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433" w:rsidRDefault="00A43433">
      <w:bookmarkStart w:id="0" w:name="_GoBack"/>
      <w:bookmarkEnd w:id="0"/>
    </w:p>
    <w:tbl>
      <w:tblPr>
        <w:tblStyle w:val="Tablaconcuadrcula"/>
        <w:tblpPr w:leftFromText="141" w:rightFromText="141" w:vertAnchor="text" w:horzAnchor="margin" w:tblpXSpec="center" w:tblpY="154"/>
        <w:tblW w:w="0" w:type="auto"/>
        <w:tblLook w:val="04A0" w:firstRow="1" w:lastRow="0" w:firstColumn="1" w:lastColumn="0" w:noHBand="0" w:noVBand="1"/>
      </w:tblPr>
      <w:tblGrid>
        <w:gridCol w:w="8436"/>
      </w:tblGrid>
      <w:tr w:rsidR="00A43433" w:rsidRPr="00083BE6" w:rsidTr="00A43433">
        <w:tc>
          <w:tcPr>
            <w:tcW w:w="8436" w:type="dxa"/>
          </w:tcPr>
          <w:p w:rsidR="00A43433" w:rsidRPr="00083BE6" w:rsidRDefault="009B31BA" w:rsidP="00A4343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INFORME DETALLADO</w:t>
            </w:r>
            <w:r w:rsidR="00A43433">
              <w:rPr>
                <w:rFonts w:ascii="Arial" w:hAnsi="Arial" w:cs="Arial"/>
                <w:b/>
              </w:rPr>
              <w:t xml:space="preserve"> </w:t>
            </w:r>
            <w:r w:rsidR="00A43433" w:rsidRPr="001C000F">
              <w:rPr>
                <w:rFonts w:ascii="Arial" w:hAnsi="Arial" w:cs="Arial"/>
                <w:b/>
              </w:rPr>
              <w:t>DE LA PRIMERA SESIÓN ORDINARIA DE LA COMISIÓN</w:t>
            </w:r>
            <w:r w:rsidR="00A43433" w:rsidRPr="00083BE6">
              <w:rPr>
                <w:rFonts w:ascii="Arial" w:hAnsi="Arial" w:cs="Arial"/>
                <w:b/>
              </w:rPr>
              <w:t xml:space="preserve"> EDILICIA </w:t>
            </w:r>
            <w:r w:rsidR="00A43433">
              <w:rPr>
                <w:rFonts w:ascii="Arial" w:hAnsi="Arial" w:cs="Arial"/>
                <w:b/>
              </w:rPr>
              <w:t xml:space="preserve">PERMANENTE </w:t>
            </w:r>
            <w:r w:rsidR="00A43433" w:rsidRPr="00083BE6">
              <w:rPr>
                <w:rFonts w:ascii="Arial" w:hAnsi="Arial" w:cs="Arial"/>
                <w:b/>
              </w:rPr>
              <w:t xml:space="preserve">DE </w:t>
            </w:r>
            <w:r w:rsidR="00A43433">
              <w:rPr>
                <w:rFonts w:ascii="Arial" w:hAnsi="Arial" w:cs="Arial"/>
                <w:b/>
              </w:rPr>
              <w:t>RASTRO</w:t>
            </w:r>
            <w:r w:rsidR="00A43433" w:rsidRPr="00083BE6">
              <w:rPr>
                <w:rFonts w:ascii="Arial" w:hAnsi="Arial" w:cs="Arial"/>
                <w:b/>
              </w:rPr>
              <w:t>.</w:t>
            </w:r>
          </w:p>
        </w:tc>
      </w:tr>
    </w:tbl>
    <w:p w:rsidR="00A43433" w:rsidRDefault="00A43433"/>
    <w:p w:rsidR="00A43433" w:rsidRDefault="00A43433" w:rsidP="00A22C6D">
      <w:pPr>
        <w:jc w:val="both"/>
      </w:pPr>
    </w:p>
    <w:p w:rsidR="00A22C6D" w:rsidRDefault="00A22C6D" w:rsidP="00A22C6D">
      <w:pPr>
        <w:jc w:val="both"/>
      </w:pPr>
    </w:p>
    <w:p w:rsidR="00A22C6D" w:rsidRDefault="00A22C6D" w:rsidP="00A22C6D">
      <w:pPr>
        <w:ind w:firstLine="708"/>
        <w:jc w:val="both"/>
        <w:rPr>
          <w:rFonts w:ascii="Arial" w:hAnsi="Arial" w:cs="Arial"/>
          <w:lang w:val="es-MX"/>
        </w:rPr>
      </w:pPr>
      <w:r w:rsidRPr="00A22C6D">
        <w:rPr>
          <w:rFonts w:ascii="Arial" w:hAnsi="Arial" w:cs="Arial"/>
          <w:lang w:val="es-MX"/>
        </w:rPr>
        <w:t xml:space="preserve">En esta primera sesión de la Comisión Edilicia Permanente de Rastro se en primer término se realizará la </w:t>
      </w:r>
      <w:r>
        <w:rPr>
          <w:rFonts w:ascii="Arial" w:hAnsi="Arial" w:cs="Arial"/>
          <w:lang w:val="es-MX"/>
        </w:rPr>
        <w:t xml:space="preserve">instalación </w:t>
      </w:r>
      <w:r w:rsidR="009B31BA" w:rsidRPr="009B31BA">
        <w:rPr>
          <w:rFonts w:ascii="Arial" w:hAnsi="Arial" w:cs="Arial"/>
          <w:lang w:val="es-MX"/>
        </w:rPr>
        <w:t>formal de la Comisión Edilicia Permanente de Rastro</w:t>
      </w:r>
      <w:r>
        <w:rPr>
          <w:rFonts w:ascii="Arial" w:hAnsi="Arial" w:cs="Arial"/>
          <w:lang w:val="es-MX"/>
        </w:rPr>
        <w:t>.</w:t>
      </w:r>
      <w:r w:rsidR="009B31BA" w:rsidRPr="009B31BA">
        <w:rPr>
          <w:rFonts w:ascii="Arial" w:hAnsi="Arial" w:cs="Arial"/>
          <w:lang w:val="es-MX"/>
        </w:rPr>
        <w:t xml:space="preserve"> </w:t>
      </w:r>
    </w:p>
    <w:p w:rsidR="00A22C6D" w:rsidRDefault="00A22C6D" w:rsidP="00A22C6D">
      <w:pPr>
        <w:jc w:val="both"/>
        <w:rPr>
          <w:rFonts w:ascii="Arial" w:hAnsi="Arial" w:cs="Arial"/>
          <w:lang w:val="es-MX"/>
        </w:rPr>
      </w:pPr>
    </w:p>
    <w:p w:rsidR="00A43433" w:rsidRPr="00A22C6D" w:rsidRDefault="00A22C6D" w:rsidP="00A22C6D">
      <w:pPr>
        <w:ind w:firstLine="708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En segundo término, el Presidente de la Comisión Edilicia Permanente de Rastro realizará la </w:t>
      </w:r>
      <w:r w:rsidR="009B31BA" w:rsidRPr="00A22C6D">
        <w:rPr>
          <w:rFonts w:ascii="Arial" w:hAnsi="Arial" w:cs="Arial"/>
          <w:lang w:val="es-MX"/>
        </w:rPr>
        <w:t xml:space="preserve">Presentación y </w:t>
      </w:r>
      <w:r>
        <w:rPr>
          <w:rFonts w:ascii="Arial" w:hAnsi="Arial" w:cs="Arial"/>
          <w:lang w:val="es-MX"/>
        </w:rPr>
        <w:t xml:space="preserve">someterá a votación para su </w:t>
      </w:r>
      <w:r w:rsidR="009B31BA" w:rsidRPr="00A22C6D">
        <w:rPr>
          <w:rFonts w:ascii="Arial" w:hAnsi="Arial" w:cs="Arial"/>
          <w:lang w:val="es-MX"/>
        </w:rPr>
        <w:t>aprobación de</w:t>
      </w:r>
      <w:r>
        <w:rPr>
          <w:rFonts w:ascii="Arial" w:hAnsi="Arial" w:cs="Arial"/>
          <w:lang w:val="es-MX"/>
        </w:rPr>
        <w:t>l</w:t>
      </w:r>
      <w:r w:rsidR="009B31BA" w:rsidRPr="00A22C6D">
        <w:rPr>
          <w:rFonts w:ascii="Arial" w:hAnsi="Arial" w:cs="Arial"/>
          <w:lang w:val="es-MX"/>
        </w:rPr>
        <w:t xml:space="preserve"> </w:t>
      </w:r>
      <w:r>
        <w:rPr>
          <w:rFonts w:ascii="Arial" w:hAnsi="Arial" w:cs="Arial"/>
          <w:lang w:val="es-MX"/>
        </w:rPr>
        <w:t>P</w:t>
      </w:r>
      <w:r w:rsidR="009B31BA" w:rsidRPr="00A22C6D">
        <w:rPr>
          <w:rFonts w:ascii="Arial" w:hAnsi="Arial" w:cs="Arial"/>
          <w:lang w:val="es-MX"/>
        </w:rPr>
        <w:t>rograma anual de trabajo de la Comisión Edilicia Permanente de Rastro</w:t>
      </w:r>
      <w:r>
        <w:rPr>
          <w:rFonts w:ascii="Arial" w:hAnsi="Arial" w:cs="Arial"/>
          <w:lang w:val="es-MX"/>
        </w:rPr>
        <w:t>.</w:t>
      </w:r>
    </w:p>
    <w:sectPr w:rsidR="00A43433" w:rsidRPr="00A22C6D" w:rsidSect="009F243A">
      <w:headerReference w:type="default" r:id="rId7"/>
      <w:footerReference w:type="default" r:id="rId8"/>
      <w:pgSz w:w="12240" w:h="15840"/>
      <w:pgMar w:top="1985" w:right="1701" w:bottom="22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7510" w:rsidRDefault="00167510">
      <w:r>
        <w:separator/>
      </w:r>
    </w:p>
  </w:endnote>
  <w:endnote w:type="continuationSeparator" w:id="0">
    <w:p w:rsidR="00167510" w:rsidRDefault="00167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79706667"/>
      <w:docPartObj>
        <w:docPartGallery w:val="Page Numbers (Bottom of Page)"/>
        <w:docPartUnique/>
      </w:docPartObj>
    </w:sdtPr>
    <w:sdtEndPr/>
    <w:sdtContent>
      <w:p w:rsidR="00BF3B47" w:rsidRDefault="00A43433">
        <w:pPr>
          <w:pStyle w:val="Piedepgina"/>
          <w:jc w:val="right"/>
        </w:pPr>
        <w:r>
          <w:rPr>
            <w:noProof/>
            <w:lang w:val="es-ES"/>
          </w:rPr>
          <w:drawing>
            <wp:anchor distT="0" distB="0" distL="114300" distR="114300" simplePos="0" relativeHeight="251657216" behindDoc="1" locked="0" layoutInCell="0" allowOverlap="1">
              <wp:simplePos x="0" y="0"/>
              <wp:positionH relativeFrom="margin">
                <wp:posOffset>-1110615</wp:posOffset>
              </wp:positionH>
              <wp:positionV relativeFrom="margin">
                <wp:posOffset>6986270</wp:posOffset>
              </wp:positionV>
              <wp:extent cx="7772400" cy="1805940"/>
              <wp:effectExtent l="0" t="0" r="0" b="0"/>
              <wp:wrapNone/>
              <wp:docPr id="5" name="Imagen 5" descr="hoja membretada-0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hoja membretada-0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80606" b="1439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772400" cy="180594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5F6965" w:rsidRPr="005F6965">
          <w:rPr>
            <w:noProof/>
            <w:lang w:val="es-ES"/>
          </w:rPr>
          <w:t>1</w:t>
        </w:r>
        <w:r>
          <w:fldChar w:fldCharType="end"/>
        </w:r>
      </w:p>
    </w:sdtContent>
  </w:sdt>
  <w:p w:rsidR="00BF3B47" w:rsidRDefault="0016751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7510" w:rsidRDefault="00167510">
      <w:r>
        <w:separator/>
      </w:r>
    </w:p>
  </w:footnote>
  <w:footnote w:type="continuationSeparator" w:id="0">
    <w:p w:rsidR="00167510" w:rsidRDefault="001675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B47" w:rsidRDefault="00167510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49" type="#_x0000_t75" alt="" style="position:absolute;margin-left:-86.85pt;margin-top:-99.25pt;width:612pt;height:123pt;z-index:-251658240;mso-wrap-edited:f;mso-width-percent:0;mso-position-horizontal-relative:margin;mso-position-vertical-relative:margin;mso-width-percent:0" o:allowincell="f">
          <v:imagedata r:id="rId1" o:title="hoja membretada-01" cropbottom="5535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73E10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637ADA"/>
    <w:multiLevelType w:val="hybridMultilevel"/>
    <w:tmpl w:val="ADDEA29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433"/>
    <w:rsid w:val="00167510"/>
    <w:rsid w:val="0022469C"/>
    <w:rsid w:val="002258D3"/>
    <w:rsid w:val="005F6965"/>
    <w:rsid w:val="009B31BA"/>
    <w:rsid w:val="00A22C6D"/>
    <w:rsid w:val="00A43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2C78526-F791-461F-BAFD-31C5E6D1C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3433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434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4343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4343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43433"/>
    <w:rPr>
      <w:rFonts w:eastAsiaTheme="minorEastAsia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A4343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43433"/>
    <w:rPr>
      <w:rFonts w:eastAsiaTheme="minorEastAsia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Rocio Alcaraz Gomez</dc:creator>
  <cp:keywords/>
  <dc:description/>
  <cp:lastModifiedBy>Karla Rocio Alcaraz Gomez</cp:lastModifiedBy>
  <cp:revision>4</cp:revision>
  <cp:lastPrinted>2022-08-23T19:08:00Z</cp:lastPrinted>
  <dcterms:created xsi:type="dcterms:W3CDTF">2022-08-23T19:03:00Z</dcterms:created>
  <dcterms:modified xsi:type="dcterms:W3CDTF">2022-08-23T19:08:00Z</dcterms:modified>
</cp:coreProperties>
</file>