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18B8558" w14:textId="77777777" w:rsidR="00E4051E" w:rsidRPr="00C83944" w:rsidRDefault="00E4051E" w:rsidP="00E4051E">
      <w:pPr>
        <w:jc w:val="center"/>
        <w:rPr>
          <w:rFonts w:ascii="Verdana" w:hAnsi="Verdana"/>
          <w:b/>
          <w:sz w:val="32"/>
        </w:rPr>
      </w:pPr>
    </w:p>
    <w:p w14:paraId="347D204C" w14:textId="77777777" w:rsidR="001D5FFE" w:rsidRPr="00C83944" w:rsidRDefault="001D5FFE" w:rsidP="00E4051E">
      <w:pPr>
        <w:jc w:val="center"/>
        <w:rPr>
          <w:rFonts w:ascii="Verdana" w:hAnsi="Verdana"/>
          <w:b/>
          <w:sz w:val="32"/>
        </w:rPr>
      </w:pPr>
    </w:p>
    <w:p w14:paraId="40876C91" w14:textId="77777777" w:rsidR="00B87A13" w:rsidRPr="00C83944" w:rsidRDefault="00B87A13" w:rsidP="00E4051E">
      <w:pPr>
        <w:jc w:val="center"/>
        <w:rPr>
          <w:rFonts w:ascii="Verdana" w:hAnsi="Verdana"/>
          <w:b/>
          <w:sz w:val="32"/>
        </w:rPr>
      </w:pPr>
    </w:p>
    <w:p w14:paraId="265CCA39" w14:textId="61A1E197" w:rsidR="00E4051E" w:rsidRPr="00C83944" w:rsidRDefault="00E4051E" w:rsidP="009B093D">
      <w:pPr>
        <w:spacing w:after="0" w:line="240" w:lineRule="auto"/>
        <w:jc w:val="center"/>
        <w:rPr>
          <w:rFonts w:ascii="Verdana" w:hAnsi="Verdana"/>
          <w:b/>
          <w:color w:val="000000" w:themeColor="text1"/>
          <w:sz w:val="32"/>
        </w:rPr>
      </w:pPr>
      <w:r w:rsidRPr="00C83944">
        <w:rPr>
          <w:rFonts w:ascii="Verdana" w:hAnsi="Verdana"/>
          <w:b/>
          <w:color w:val="000000" w:themeColor="text1"/>
          <w:sz w:val="32"/>
        </w:rPr>
        <w:t xml:space="preserve">INFORME TRIMESTRAL DE </w:t>
      </w:r>
      <w:r w:rsidR="00B87A13" w:rsidRPr="00C83944">
        <w:rPr>
          <w:rFonts w:ascii="Verdana" w:hAnsi="Verdana"/>
          <w:b/>
          <w:color w:val="000000" w:themeColor="text1"/>
          <w:sz w:val="32"/>
        </w:rPr>
        <w:t>ACTIVIDADES</w:t>
      </w:r>
      <w:r w:rsidR="009B093D" w:rsidRPr="00C83944">
        <w:rPr>
          <w:rFonts w:ascii="Verdana" w:hAnsi="Verdana"/>
          <w:b/>
          <w:color w:val="000000" w:themeColor="text1"/>
          <w:sz w:val="32"/>
        </w:rPr>
        <w:t xml:space="preserve"> </w:t>
      </w:r>
      <w:r w:rsidR="004B4E98" w:rsidRPr="00C83944">
        <w:rPr>
          <w:rFonts w:ascii="Verdana" w:hAnsi="Verdana"/>
          <w:b/>
          <w:color w:val="000000" w:themeColor="text1"/>
          <w:sz w:val="32"/>
        </w:rPr>
        <w:t xml:space="preserve">CORRESPONDIENTE AL PERIODO COMPRENDIDO DEL </w:t>
      </w:r>
      <w:r w:rsidR="005E5F18" w:rsidRPr="00C83944">
        <w:rPr>
          <w:rFonts w:ascii="Verdana" w:hAnsi="Verdana"/>
          <w:b/>
          <w:color w:val="000000" w:themeColor="text1"/>
          <w:sz w:val="32"/>
        </w:rPr>
        <w:t>01 DE ENERO AL 31 DE MARZO</w:t>
      </w:r>
    </w:p>
    <w:p w14:paraId="50C6B47D" w14:textId="77777777" w:rsidR="00B87A13" w:rsidRPr="00C83944" w:rsidRDefault="00B87A13" w:rsidP="009B093D">
      <w:pPr>
        <w:spacing w:after="0" w:line="240" w:lineRule="auto"/>
        <w:jc w:val="center"/>
        <w:rPr>
          <w:rFonts w:ascii="Verdana" w:hAnsi="Verdana"/>
          <w:b/>
          <w:color w:val="000000" w:themeColor="text1"/>
          <w:sz w:val="32"/>
        </w:rPr>
      </w:pPr>
    </w:p>
    <w:p w14:paraId="7206F9B2" w14:textId="77777777" w:rsidR="00B87A13" w:rsidRPr="00C83944" w:rsidRDefault="00B87A13" w:rsidP="009B093D">
      <w:pPr>
        <w:spacing w:after="0" w:line="240" w:lineRule="auto"/>
        <w:jc w:val="center"/>
        <w:rPr>
          <w:rFonts w:ascii="Verdana" w:hAnsi="Verdana"/>
          <w:b/>
          <w:color w:val="000000" w:themeColor="text1"/>
          <w:sz w:val="32"/>
        </w:rPr>
      </w:pPr>
    </w:p>
    <w:p w14:paraId="10A61D26" w14:textId="77777777" w:rsidR="004B4E98" w:rsidRPr="00C83944" w:rsidRDefault="004B4E98" w:rsidP="009B093D">
      <w:pPr>
        <w:spacing w:after="0" w:line="240" w:lineRule="auto"/>
        <w:jc w:val="center"/>
        <w:rPr>
          <w:rFonts w:ascii="Verdana" w:hAnsi="Verdana"/>
          <w:b/>
          <w:color w:val="000000" w:themeColor="text1"/>
          <w:sz w:val="32"/>
        </w:rPr>
      </w:pPr>
    </w:p>
    <w:p w14:paraId="4FB8FB78" w14:textId="2C28D7A2" w:rsidR="00B87A13" w:rsidRPr="00C83944" w:rsidRDefault="00F5469F" w:rsidP="00B87A13">
      <w:pPr>
        <w:jc w:val="center"/>
        <w:rPr>
          <w:rFonts w:ascii="Verdana" w:hAnsi="Verdana"/>
          <w:b/>
          <w:color w:val="000000" w:themeColor="text1"/>
          <w:sz w:val="32"/>
        </w:rPr>
      </w:pPr>
      <w:r w:rsidRPr="00C83944">
        <w:rPr>
          <w:rFonts w:ascii="Verdana" w:hAnsi="Verdana"/>
          <w:b/>
          <w:color w:val="000000" w:themeColor="text1"/>
          <w:sz w:val="32"/>
        </w:rPr>
        <w:t xml:space="preserve">SINDICO MUNICIPAL </w:t>
      </w:r>
      <w:r w:rsidR="00B87A13" w:rsidRPr="00C83944">
        <w:rPr>
          <w:rFonts w:ascii="Verdana" w:hAnsi="Verdana"/>
          <w:b/>
          <w:color w:val="000000" w:themeColor="text1"/>
          <w:sz w:val="32"/>
        </w:rPr>
        <w:t xml:space="preserve">MAGALI CASILLAS CONTRERAS. </w:t>
      </w:r>
    </w:p>
    <w:p w14:paraId="0693FB12" w14:textId="77777777" w:rsidR="00E4051E" w:rsidRPr="00C83944" w:rsidRDefault="00E4051E" w:rsidP="00E4051E">
      <w:pPr>
        <w:jc w:val="center"/>
        <w:rPr>
          <w:rFonts w:ascii="Verdana" w:hAnsi="Verdana"/>
          <w:b/>
          <w:sz w:val="32"/>
        </w:rPr>
      </w:pPr>
    </w:p>
    <w:p w14:paraId="76139829" w14:textId="77777777" w:rsidR="00B87A13" w:rsidRPr="00C83944" w:rsidRDefault="00B87A13" w:rsidP="00E4051E">
      <w:pPr>
        <w:jc w:val="center"/>
        <w:rPr>
          <w:rFonts w:ascii="Verdana" w:hAnsi="Verdana"/>
          <w:b/>
          <w:sz w:val="32"/>
        </w:rPr>
      </w:pPr>
    </w:p>
    <w:p w14:paraId="68C146B1" w14:textId="77777777" w:rsidR="004B4E98" w:rsidRPr="00C83944" w:rsidRDefault="009B093D" w:rsidP="005501FA">
      <w:pPr>
        <w:jc w:val="center"/>
        <w:rPr>
          <w:rFonts w:ascii="Verdana" w:hAnsi="Verdana"/>
          <w:b/>
          <w:sz w:val="32"/>
        </w:rPr>
      </w:pPr>
      <w:r w:rsidRPr="00C83944">
        <w:rPr>
          <w:rFonts w:ascii="Verdana" w:hAnsi="Verdana"/>
          <w:noProof/>
          <w:lang w:eastAsia="es-MX"/>
        </w:rPr>
        <w:drawing>
          <wp:inline distT="0" distB="0" distL="0" distR="0" wp14:anchorId="0C6BB5B6" wp14:editId="1B26B2F4">
            <wp:extent cx="2854036" cy="2854036"/>
            <wp:effectExtent l="0" t="0" r="3810" b="3810"/>
            <wp:docPr id="1" name="Imagen 1" descr="http://www.ciudadguzman.gob.mx/Imagenes/Paginas/_8F3DBE32-FE09-4AC2-8637-76FC1A59A8AD%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ciudadguzman.gob.mx/Imagenes/Paginas/_8F3DBE32-FE09-4AC2-8637-76FC1A59A8AD%20(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56916" cy="2856916"/>
                    </a:xfrm>
                    <a:prstGeom prst="rect">
                      <a:avLst/>
                    </a:prstGeom>
                    <a:noFill/>
                    <a:ln>
                      <a:noFill/>
                    </a:ln>
                  </pic:spPr>
                </pic:pic>
              </a:graphicData>
            </a:graphic>
          </wp:inline>
        </w:drawing>
      </w:r>
    </w:p>
    <w:p w14:paraId="59C1E06C" w14:textId="77777777" w:rsidR="005501FA" w:rsidRPr="00C83944" w:rsidRDefault="005501FA" w:rsidP="005501FA">
      <w:pPr>
        <w:jc w:val="center"/>
        <w:rPr>
          <w:rFonts w:ascii="Verdana" w:hAnsi="Verdana"/>
          <w:b/>
          <w:sz w:val="32"/>
        </w:rPr>
      </w:pPr>
    </w:p>
    <w:p w14:paraId="7DCB6D31" w14:textId="77777777" w:rsidR="005501FA" w:rsidRPr="00C83944" w:rsidRDefault="005501FA" w:rsidP="005501FA">
      <w:pPr>
        <w:jc w:val="center"/>
        <w:rPr>
          <w:rFonts w:ascii="Verdana" w:hAnsi="Verdana"/>
          <w:b/>
          <w:sz w:val="32"/>
        </w:rPr>
      </w:pPr>
    </w:p>
    <w:p w14:paraId="0028E877" w14:textId="3F4CE611" w:rsidR="005501FA" w:rsidRPr="00C83944" w:rsidRDefault="005501FA" w:rsidP="00897022">
      <w:pPr>
        <w:jc w:val="right"/>
        <w:rPr>
          <w:rFonts w:ascii="Verdana" w:hAnsi="Verdana"/>
          <w:b/>
          <w:sz w:val="32"/>
        </w:rPr>
      </w:pPr>
    </w:p>
    <w:p w14:paraId="3C6AD3DB" w14:textId="77777777" w:rsidR="009B093D" w:rsidRPr="00C83944" w:rsidRDefault="009B093D" w:rsidP="009B093D">
      <w:pPr>
        <w:jc w:val="center"/>
        <w:rPr>
          <w:rFonts w:ascii="Verdana" w:hAnsi="Verdana"/>
          <w:b/>
          <w:sz w:val="32"/>
        </w:rPr>
      </w:pPr>
    </w:p>
    <w:p w14:paraId="694E3BFE" w14:textId="77777777" w:rsidR="00B87A13" w:rsidRPr="00C83944" w:rsidRDefault="00B87A13" w:rsidP="00B87A13">
      <w:pPr>
        <w:jc w:val="center"/>
        <w:rPr>
          <w:rFonts w:ascii="Verdana" w:hAnsi="Verdana" w:cs="Arial"/>
          <w:b/>
          <w:sz w:val="28"/>
        </w:rPr>
      </w:pPr>
      <w:r w:rsidRPr="00C83944">
        <w:rPr>
          <w:rFonts w:ascii="Verdana" w:hAnsi="Verdana" w:cs="Arial"/>
          <w:b/>
          <w:sz w:val="28"/>
        </w:rPr>
        <w:t>CARGOS QUE DESEMPEÑO</w:t>
      </w:r>
    </w:p>
    <w:p w14:paraId="052CC6D3" w14:textId="77777777" w:rsidR="00B87A13" w:rsidRPr="00C83944" w:rsidRDefault="00B87A13" w:rsidP="00E80DF0">
      <w:pPr>
        <w:rPr>
          <w:rFonts w:ascii="Verdana" w:hAnsi="Verdana" w:cs="Arial"/>
          <w:sz w:val="18"/>
        </w:rPr>
      </w:pPr>
    </w:p>
    <w:p w14:paraId="21D44620" w14:textId="77777777" w:rsidR="00B87A13" w:rsidRPr="00C83944" w:rsidRDefault="00B87A13" w:rsidP="00B87A13">
      <w:pPr>
        <w:pStyle w:val="Sinespaciado"/>
        <w:spacing w:line="276" w:lineRule="auto"/>
        <w:jc w:val="both"/>
        <w:rPr>
          <w:rFonts w:ascii="Verdana" w:hAnsi="Verdana" w:cs="Arial"/>
          <w:sz w:val="24"/>
          <w:szCs w:val="24"/>
          <w:lang w:val="es-MX"/>
        </w:rPr>
      </w:pPr>
    </w:p>
    <w:p w14:paraId="6792F950" w14:textId="433AFBB1" w:rsidR="00B51FB2" w:rsidRPr="00C83944" w:rsidRDefault="006813BA" w:rsidP="00B51FB2">
      <w:pPr>
        <w:pStyle w:val="Sinespaciado"/>
        <w:numPr>
          <w:ilvl w:val="0"/>
          <w:numId w:val="1"/>
        </w:numPr>
        <w:spacing w:line="276" w:lineRule="auto"/>
        <w:jc w:val="both"/>
        <w:rPr>
          <w:rFonts w:ascii="Verdana" w:hAnsi="Verdana" w:cs="Arial"/>
          <w:i/>
          <w:sz w:val="26"/>
          <w:szCs w:val="26"/>
          <w:lang w:val="es-MX"/>
        </w:rPr>
      </w:pPr>
      <w:r w:rsidRPr="00C83944">
        <w:rPr>
          <w:rFonts w:ascii="Verdana" w:hAnsi="Verdana" w:cs="Arial"/>
          <w:sz w:val="26"/>
          <w:szCs w:val="26"/>
          <w:lang w:val="es-MX"/>
        </w:rPr>
        <w:t>SINDICO MUNICIPAL.</w:t>
      </w:r>
    </w:p>
    <w:p w14:paraId="0C735B0A" w14:textId="77777777" w:rsidR="00B51FB2" w:rsidRPr="00C83944" w:rsidRDefault="00B51FB2" w:rsidP="00B51FB2">
      <w:pPr>
        <w:pStyle w:val="Sinespaciado"/>
        <w:spacing w:line="276" w:lineRule="auto"/>
        <w:ind w:left="720"/>
        <w:jc w:val="both"/>
        <w:rPr>
          <w:rFonts w:ascii="Verdana" w:hAnsi="Verdana" w:cs="Arial"/>
          <w:i/>
          <w:sz w:val="26"/>
          <w:szCs w:val="26"/>
          <w:lang w:val="es-MX"/>
        </w:rPr>
      </w:pPr>
    </w:p>
    <w:p w14:paraId="40785477" w14:textId="69710A72" w:rsidR="00F5469F" w:rsidRPr="00C83944" w:rsidRDefault="00B51FB2" w:rsidP="00B51FB2">
      <w:pPr>
        <w:pStyle w:val="Sinespaciado"/>
        <w:numPr>
          <w:ilvl w:val="0"/>
          <w:numId w:val="1"/>
        </w:numPr>
        <w:spacing w:line="276" w:lineRule="auto"/>
        <w:jc w:val="both"/>
        <w:rPr>
          <w:rFonts w:ascii="Verdana" w:hAnsi="Verdana" w:cs="Arial"/>
          <w:i/>
          <w:sz w:val="26"/>
          <w:szCs w:val="26"/>
          <w:lang w:val="es-MX"/>
        </w:rPr>
      </w:pPr>
      <w:r w:rsidRPr="00C83944">
        <w:rPr>
          <w:rFonts w:ascii="Verdana" w:hAnsi="Verdana" w:cs="Arial"/>
          <w:sz w:val="26"/>
          <w:szCs w:val="26"/>
          <w:lang w:val="es-MX"/>
        </w:rPr>
        <w:t xml:space="preserve">SUPLENTE </w:t>
      </w:r>
      <w:proofErr w:type="gramStart"/>
      <w:r w:rsidR="009F4BB0">
        <w:rPr>
          <w:rFonts w:ascii="Verdana" w:hAnsi="Verdana" w:cs="Arial"/>
          <w:sz w:val="26"/>
          <w:szCs w:val="26"/>
          <w:lang w:val="es-MX"/>
        </w:rPr>
        <w:t>de la</w:t>
      </w:r>
      <w:proofErr w:type="gramEnd"/>
      <w:r w:rsidR="009F4BB0">
        <w:rPr>
          <w:rFonts w:ascii="Verdana" w:hAnsi="Verdana" w:cs="Arial"/>
          <w:sz w:val="26"/>
          <w:szCs w:val="26"/>
          <w:lang w:val="es-MX"/>
        </w:rPr>
        <w:t xml:space="preserve"> Secretario</w:t>
      </w:r>
      <w:r w:rsidRPr="00C83944">
        <w:rPr>
          <w:rFonts w:ascii="Verdana" w:hAnsi="Verdana" w:cs="Arial"/>
          <w:sz w:val="26"/>
          <w:szCs w:val="26"/>
          <w:lang w:val="es-MX"/>
        </w:rPr>
        <w:t xml:space="preserve"> General.</w:t>
      </w:r>
    </w:p>
    <w:p w14:paraId="634D3E28" w14:textId="77777777" w:rsidR="00B51FB2" w:rsidRPr="00C83944" w:rsidRDefault="00B51FB2" w:rsidP="00B51FB2">
      <w:pPr>
        <w:pStyle w:val="Sinespaciado"/>
        <w:spacing w:line="276" w:lineRule="auto"/>
        <w:ind w:left="720"/>
        <w:jc w:val="both"/>
        <w:rPr>
          <w:rFonts w:ascii="Verdana" w:hAnsi="Verdana" w:cs="Arial"/>
          <w:i/>
          <w:sz w:val="26"/>
          <w:szCs w:val="26"/>
          <w:lang w:val="es-MX"/>
        </w:rPr>
      </w:pPr>
    </w:p>
    <w:p w14:paraId="25567813" w14:textId="4BDCA615" w:rsidR="00B87A13" w:rsidRPr="00C83944" w:rsidRDefault="009F4BB0" w:rsidP="00B87A13">
      <w:pPr>
        <w:pStyle w:val="Sinespaciado"/>
        <w:numPr>
          <w:ilvl w:val="0"/>
          <w:numId w:val="1"/>
        </w:numPr>
        <w:spacing w:line="276" w:lineRule="auto"/>
        <w:jc w:val="both"/>
        <w:rPr>
          <w:rFonts w:ascii="Verdana" w:hAnsi="Verdana" w:cs="Arial"/>
          <w:i/>
          <w:sz w:val="26"/>
          <w:szCs w:val="26"/>
          <w:lang w:val="es-MX"/>
        </w:rPr>
      </w:pPr>
      <w:r>
        <w:rPr>
          <w:rFonts w:ascii="Verdana" w:hAnsi="Verdana" w:cs="Arial"/>
          <w:sz w:val="26"/>
          <w:szCs w:val="26"/>
          <w:lang w:val="es-MX"/>
        </w:rPr>
        <w:t>PRESIDENTA</w:t>
      </w:r>
      <w:r w:rsidR="00B87A13" w:rsidRPr="00C83944">
        <w:rPr>
          <w:rFonts w:ascii="Verdana" w:hAnsi="Verdana" w:cs="Arial"/>
          <w:sz w:val="26"/>
          <w:szCs w:val="26"/>
          <w:lang w:val="es-MX"/>
        </w:rPr>
        <w:t xml:space="preserve"> de la Comisión Edilicia Permanente de Justicia.</w:t>
      </w:r>
    </w:p>
    <w:p w14:paraId="014927D4" w14:textId="77777777" w:rsidR="00B87A13" w:rsidRPr="00C83944" w:rsidRDefault="00B87A13" w:rsidP="00B87A13">
      <w:pPr>
        <w:pStyle w:val="Sinespaciado"/>
        <w:spacing w:line="276" w:lineRule="auto"/>
        <w:ind w:left="720"/>
        <w:jc w:val="both"/>
        <w:rPr>
          <w:rFonts w:ascii="Verdana" w:hAnsi="Verdana" w:cs="Arial"/>
          <w:i/>
          <w:sz w:val="26"/>
          <w:szCs w:val="26"/>
          <w:lang w:val="es-MX"/>
        </w:rPr>
      </w:pPr>
    </w:p>
    <w:p w14:paraId="6E89A8F5" w14:textId="76760BE8" w:rsidR="00B87A13" w:rsidRPr="00C83944" w:rsidRDefault="009F4BB0" w:rsidP="00B87A13">
      <w:pPr>
        <w:pStyle w:val="Sinespaciado"/>
        <w:numPr>
          <w:ilvl w:val="0"/>
          <w:numId w:val="1"/>
        </w:numPr>
        <w:spacing w:line="276" w:lineRule="auto"/>
        <w:jc w:val="both"/>
        <w:rPr>
          <w:rFonts w:ascii="Verdana" w:hAnsi="Verdana" w:cs="Arial"/>
          <w:i/>
          <w:sz w:val="26"/>
          <w:szCs w:val="26"/>
          <w:lang w:val="es-MX"/>
        </w:rPr>
      </w:pPr>
      <w:r>
        <w:rPr>
          <w:rFonts w:ascii="Verdana" w:hAnsi="Verdana" w:cs="Arial"/>
          <w:sz w:val="26"/>
          <w:szCs w:val="26"/>
          <w:lang w:val="es-MX"/>
        </w:rPr>
        <w:t>PRESIDENTA</w:t>
      </w:r>
      <w:r w:rsidR="00E80DF0" w:rsidRPr="00C83944">
        <w:rPr>
          <w:rFonts w:ascii="Verdana" w:hAnsi="Verdana" w:cs="Arial"/>
          <w:sz w:val="26"/>
          <w:szCs w:val="26"/>
          <w:lang w:val="es-MX"/>
        </w:rPr>
        <w:t xml:space="preserve"> </w:t>
      </w:r>
      <w:r w:rsidR="00B87A13" w:rsidRPr="00C83944">
        <w:rPr>
          <w:rFonts w:ascii="Verdana" w:hAnsi="Verdana" w:cs="Arial"/>
          <w:sz w:val="26"/>
          <w:szCs w:val="26"/>
          <w:lang w:val="es-MX"/>
        </w:rPr>
        <w:t>de la Comisión Edilicia Permanente Reglamentos y Gobernación.</w:t>
      </w:r>
    </w:p>
    <w:p w14:paraId="3223C102" w14:textId="77777777" w:rsidR="00B87A13" w:rsidRPr="00C83944" w:rsidRDefault="00B87A13" w:rsidP="00B87A13">
      <w:pPr>
        <w:pStyle w:val="Sinespaciado"/>
        <w:spacing w:line="276" w:lineRule="auto"/>
        <w:jc w:val="both"/>
        <w:rPr>
          <w:rFonts w:ascii="Verdana" w:hAnsi="Verdana" w:cs="Arial"/>
          <w:i/>
          <w:sz w:val="26"/>
          <w:szCs w:val="26"/>
          <w:lang w:val="es-MX"/>
        </w:rPr>
      </w:pPr>
    </w:p>
    <w:p w14:paraId="20B02E70" w14:textId="77777777" w:rsidR="00B87A13" w:rsidRPr="00C83944" w:rsidRDefault="00B87A13" w:rsidP="00B87A13">
      <w:pPr>
        <w:pStyle w:val="Sinespaciado"/>
        <w:numPr>
          <w:ilvl w:val="0"/>
          <w:numId w:val="1"/>
        </w:numPr>
        <w:spacing w:line="276" w:lineRule="auto"/>
        <w:jc w:val="both"/>
        <w:rPr>
          <w:rFonts w:ascii="Verdana" w:hAnsi="Verdana" w:cs="Arial"/>
          <w:b/>
          <w:sz w:val="26"/>
          <w:szCs w:val="26"/>
          <w:lang w:val="es-MX"/>
        </w:rPr>
      </w:pPr>
      <w:r w:rsidRPr="00C83944">
        <w:rPr>
          <w:rFonts w:ascii="Verdana" w:hAnsi="Verdana" w:cs="Arial"/>
          <w:sz w:val="26"/>
          <w:szCs w:val="26"/>
          <w:lang w:val="es-MX"/>
        </w:rPr>
        <w:t>VOCAL en la Comisión Edilicia Permanente de Agua Potable y Saneamiento.</w:t>
      </w:r>
    </w:p>
    <w:p w14:paraId="21F247D2" w14:textId="77777777" w:rsidR="00B87A13" w:rsidRPr="00C83944" w:rsidRDefault="00B87A13" w:rsidP="00B87A13">
      <w:pPr>
        <w:pStyle w:val="Sinespaciado"/>
        <w:spacing w:line="276" w:lineRule="auto"/>
        <w:jc w:val="both"/>
        <w:rPr>
          <w:rFonts w:ascii="Verdana" w:hAnsi="Verdana" w:cs="Arial"/>
          <w:b/>
          <w:sz w:val="26"/>
          <w:szCs w:val="26"/>
          <w:lang w:val="es-MX"/>
        </w:rPr>
      </w:pPr>
    </w:p>
    <w:p w14:paraId="66BA018D" w14:textId="77777777" w:rsidR="00B87A13" w:rsidRPr="00C83944" w:rsidRDefault="00B87A13" w:rsidP="00B87A13">
      <w:pPr>
        <w:pStyle w:val="Sinespaciado"/>
        <w:numPr>
          <w:ilvl w:val="0"/>
          <w:numId w:val="1"/>
        </w:numPr>
        <w:spacing w:line="276" w:lineRule="auto"/>
        <w:jc w:val="both"/>
        <w:rPr>
          <w:rFonts w:ascii="Verdana" w:hAnsi="Verdana" w:cs="Arial"/>
          <w:b/>
          <w:sz w:val="26"/>
          <w:szCs w:val="26"/>
          <w:lang w:val="es-MX"/>
        </w:rPr>
      </w:pPr>
      <w:r w:rsidRPr="00C83944">
        <w:rPr>
          <w:rFonts w:ascii="Verdana" w:hAnsi="Verdana" w:cs="Arial"/>
          <w:sz w:val="26"/>
          <w:szCs w:val="26"/>
          <w:lang w:val="es-MX"/>
        </w:rPr>
        <w:t>VOCAL en la Comisión Edilicia Permanente de Hacienda Pública y de Patrimonio Municipal.</w:t>
      </w:r>
    </w:p>
    <w:p w14:paraId="08DA7C41" w14:textId="77777777" w:rsidR="00B87A13" w:rsidRPr="00C83944" w:rsidRDefault="00B87A13" w:rsidP="00B87A13">
      <w:pPr>
        <w:pStyle w:val="Sinespaciado"/>
        <w:spacing w:line="276" w:lineRule="auto"/>
        <w:jc w:val="both"/>
        <w:rPr>
          <w:rFonts w:ascii="Verdana" w:hAnsi="Verdana" w:cs="Arial"/>
          <w:b/>
          <w:sz w:val="26"/>
          <w:szCs w:val="26"/>
          <w:lang w:val="es-MX"/>
        </w:rPr>
      </w:pPr>
    </w:p>
    <w:p w14:paraId="0F114AA1" w14:textId="71690227" w:rsidR="00391A20" w:rsidRPr="009F4BB0" w:rsidRDefault="00B87A13" w:rsidP="009F4BB0">
      <w:pPr>
        <w:pStyle w:val="Sinespaciado"/>
        <w:numPr>
          <w:ilvl w:val="0"/>
          <w:numId w:val="1"/>
        </w:numPr>
        <w:spacing w:line="276" w:lineRule="auto"/>
        <w:jc w:val="both"/>
        <w:rPr>
          <w:rFonts w:ascii="Verdana" w:hAnsi="Verdana" w:cs="Arial"/>
          <w:i/>
          <w:sz w:val="26"/>
          <w:szCs w:val="26"/>
          <w:lang w:val="es-MX"/>
        </w:rPr>
      </w:pPr>
      <w:r w:rsidRPr="00C83944">
        <w:rPr>
          <w:rFonts w:ascii="Verdana" w:hAnsi="Verdana" w:cs="Arial"/>
          <w:sz w:val="26"/>
          <w:szCs w:val="26"/>
          <w:lang w:val="es-MX"/>
        </w:rPr>
        <w:t>VOCAL  en la Comisión Edilicia Permanente de Obras, Publicas, Planeación Urbana y Regularización de la Tenencia de la Tierra.</w:t>
      </w:r>
    </w:p>
    <w:p w14:paraId="6484863B" w14:textId="77777777" w:rsidR="009F4BB0" w:rsidRPr="009F4BB0" w:rsidRDefault="009F4BB0" w:rsidP="009F4BB0">
      <w:pPr>
        <w:pStyle w:val="Sinespaciado"/>
        <w:spacing w:line="276" w:lineRule="auto"/>
        <w:jc w:val="both"/>
        <w:rPr>
          <w:rFonts w:ascii="Verdana" w:hAnsi="Verdana" w:cs="Arial"/>
          <w:i/>
          <w:sz w:val="26"/>
          <w:szCs w:val="26"/>
          <w:lang w:val="es-MX"/>
        </w:rPr>
      </w:pPr>
    </w:p>
    <w:p w14:paraId="2568C5DA" w14:textId="77777777" w:rsidR="00391A20" w:rsidRPr="00C83944" w:rsidRDefault="00391A20" w:rsidP="00391A20">
      <w:pPr>
        <w:pStyle w:val="Sinespaciado"/>
        <w:numPr>
          <w:ilvl w:val="0"/>
          <w:numId w:val="1"/>
        </w:numPr>
        <w:spacing w:line="276" w:lineRule="auto"/>
        <w:jc w:val="both"/>
        <w:rPr>
          <w:rFonts w:ascii="Verdana" w:hAnsi="Verdana" w:cs="Arial"/>
          <w:sz w:val="26"/>
          <w:szCs w:val="26"/>
          <w:lang w:val="es-MX"/>
        </w:rPr>
      </w:pPr>
      <w:r w:rsidRPr="00C83944">
        <w:rPr>
          <w:rFonts w:ascii="Verdana" w:hAnsi="Verdana" w:cs="Arial"/>
          <w:sz w:val="26"/>
          <w:szCs w:val="26"/>
          <w:lang w:val="es-MX"/>
        </w:rPr>
        <w:t>CONSEJERA en el Consejo Consultivo Municipal de Movilidad y Transporte</w:t>
      </w:r>
    </w:p>
    <w:p w14:paraId="3F7AFAFC" w14:textId="77777777" w:rsidR="000B67A4" w:rsidRPr="00C83944" w:rsidRDefault="000B67A4" w:rsidP="000B67A4">
      <w:pPr>
        <w:pStyle w:val="Prrafodelista"/>
        <w:rPr>
          <w:rFonts w:ascii="Verdana" w:hAnsi="Verdana" w:cs="Arial"/>
          <w:sz w:val="26"/>
          <w:szCs w:val="26"/>
          <w:lang w:val="es-MX"/>
        </w:rPr>
      </w:pPr>
    </w:p>
    <w:p w14:paraId="6BFB77A0" w14:textId="77777777" w:rsidR="0066176E" w:rsidRPr="00C83944" w:rsidRDefault="0066176E" w:rsidP="0066176E">
      <w:pPr>
        <w:pStyle w:val="Prrafodelista"/>
        <w:numPr>
          <w:ilvl w:val="0"/>
          <w:numId w:val="1"/>
        </w:numPr>
        <w:rPr>
          <w:rFonts w:ascii="Verdana" w:eastAsia="Arial Black" w:hAnsi="Verdana" w:cs="Arial Black"/>
          <w:color w:val="000000" w:themeColor="text1"/>
          <w:sz w:val="26"/>
          <w:szCs w:val="26"/>
          <w:lang w:val="es-MX"/>
        </w:rPr>
      </w:pPr>
      <w:r w:rsidRPr="00C83944">
        <w:rPr>
          <w:rFonts w:ascii="Verdana" w:eastAsia="Arial Black" w:hAnsi="Verdana" w:cs="Arial Black"/>
          <w:color w:val="000000" w:themeColor="text1"/>
          <w:sz w:val="26"/>
          <w:szCs w:val="26"/>
          <w:lang w:val="es-MX"/>
        </w:rPr>
        <w:t>VOCAL en el Comité Municipal de Regularización.</w:t>
      </w:r>
    </w:p>
    <w:p w14:paraId="4780C0AC" w14:textId="77777777" w:rsidR="002819C0" w:rsidRPr="00C83944" w:rsidRDefault="002819C0" w:rsidP="002819C0">
      <w:pPr>
        <w:pStyle w:val="Prrafodelista"/>
        <w:rPr>
          <w:rFonts w:ascii="Verdana" w:eastAsia="Arial Black" w:hAnsi="Verdana" w:cs="Arial Black"/>
          <w:color w:val="000000" w:themeColor="text1"/>
          <w:sz w:val="26"/>
          <w:szCs w:val="26"/>
          <w:lang w:val="es-MX"/>
        </w:rPr>
      </w:pPr>
    </w:p>
    <w:p w14:paraId="7F2EF52D" w14:textId="6A4D1524" w:rsidR="002819C0" w:rsidRPr="00C83944" w:rsidRDefault="002819C0" w:rsidP="0066176E">
      <w:pPr>
        <w:pStyle w:val="Prrafodelista"/>
        <w:numPr>
          <w:ilvl w:val="0"/>
          <w:numId w:val="1"/>
        </w:numPr>
        <w:rPr>
          <w:rFonts w:ascii="Verdana" w:eastAsia="Arial Black" w:hAnsi="Verdana" w:cs="Arial Black"/>
          <w:color w:val="000000" w:themeColor="text1"/>
          <w:sz w:val="26"/>
          <w:szCs w:val="26"/>
          <w:lang w:val="es-MX"/>
        </w:rPr>
      </w:pPr>
      <w:r w:rsidRPr="00C83944">
        <w:rPr>
          <w:rFonts w:ascii="Verdana" w:eastAsia="Arial Black" w:hAnsi="Verdana" w:cs="Arial Black"/>
          <w:color w:val="000000" w:themeColor="text1"/>
          <w:sz w:val="26"/>
          <w:szCs w:val="26"/>
          <w:lang w:val="es-MX"/>
        </w:rPr>
        <w:t>VOCAL en el Consejo Municipal de Desarrollo Urbano</w:t>
      </w:r>
    </w:p>
    <w:p w14:paraId="1807F81C" w14:textId="77777777" w:rsidR="00346C04" w:rsidRPr="00C83944" w:rsidRDefault="00346C04" w:rsidP="00346C04">
      <w:pPr>
        <w:pStyle w:val="Prrafodelista"/>
        <w:rPr>
          <w:rFonts w:ascii="Verdana" w:eastAsia="Arial Black" w:hAnsi="Verdana" w:cs="Arial Black"/>
          <w:color w:val="000000" w:themeColor="text1"/>
          <w:sz w:val="26"/>
          <w:szCs w:val="26"/>
          <w:lang w:val="es-MX"/>
        </w:rPr>
      </w:pPr>
    </w:p>
    <w:p w14:paraId="65CE4014" w14:textId="77777777" w:rsidR="001D5FFE" w:rsidRPr="00C83944" w:rsidRDefault="001D5FFE" w:rsidP="00887F9A">
      <w:pPr>
        <w:autoSpaceDE w:val="0"/>
        <w:autoSpaceDN w:val="0"/>
        <w:adjustRightInd w:val="0"/>
        <w:spacing w:line="360" w:lineRule="auto"/>
        <w:jc w:val="both"/>
        <w:rPr>
          <w:rFonts w:ascii="Verdana" w:hAnsi="Verdana"/>
          <w:b/>
          <w:sz w:val="32"/>
        </w:rPr>
      </w:pPr>
    </w:p>
    <w:p w14:paraId="0D7AEBF9" w14:textId="1EDD4940" w:rsidR="00412F22" w:rsidRPr="00C83944" w:rsidRDefault="00412F22" w:rsidP="00746CBF">
      <w:pPr>
        <w:autoSpaceDE w:val="0"/>
        <w:autoSpaceDN w:val="0"/>
        <w:adjustRightInd w:val="0"/>
        <w:spacing w:after="0" w:line="360" w:lineRule="auto"/>
        <w:jc w:val="both"/>
        <w:rPr>
          <w:rFonts w:ascii="Verdana" w:eastAsia="Times New Roman" w:hAnsi="Verdana" w:cs="Arial"/>
          <w:sz w:val="24"/>
          <w:szCs w:val="24"/>
        </w:rPr>
      </w:pPr>
      <w:r w:rsidRPr="00C83944">
        <w:rPr>
          <w:rFonts w:ascii="Verdana" w:hAnsi="Verdana" w:cs="Arial"/>
          <w:b/>
          <w:sz w:val="24"/>
          <w:szCs w:val="24"/>
        </w:rPr>
        <w:lastRenderedPageBreak/>
        <w:t xml:space="preserve">    </w:t>
      </w:r>
      <w:r w:rsidR="00887F9A" w:rsidRPr="00C83944">
        <w:rPr>
          <w:rFonts w:ascii="Verdana" w:eastAsia="Times New Roman" w:hAnsi="Verdana" w:cs="Arial"/>
          <w:sz w:val="24"/>
          <w:szCs w:val="24"/>
        </w:rPr>
        <w:t xml:space="preserve">La suscrita Licenciada Magali Casillas Contreras </w:t>
      </w:r>
      <w:r w:rsidR="00173F01" w:rsidRPr="00C83944">
        <w:rPr>
          <w:rFonts w:ascii="Verdana" w:eastAsia="Times New Roman" w:hAnsi="Verdana" w:cs="Arial"/>
          <w:sz w:val="24"/>
          <w:szCs w:val="24"/>
        </w:rPr>
        <w:t xml:space="preserve">como </w:t>
      </w:r>
      <w:r w:rsidR="00F5469F" w:rsidRPr="00C83944">
        <w:rPr>
          <w:rFonts w:ascii="Verdana" w:eastAsia="Times New Roman" w:hAnsi="Verdana" w:cs="Arial"/>
          <w:sz w:val="24"/>
          <w:szCs w:val="24"/>
        </w:rPr>
        <w:t xml:space="preserve">Síndico Municipal de este </w:t>
      </w:r>
      <w:r w:rsidR="00887F9A" w:rsidRPr="00C83944">
        <w:rPr>
          <w:rFonts w:ascii="Verdana" w:eastAsia="Times New Roman" w:hAnsi="Verdana" w:cs="Arial"/>
          <w:sz w:val="24"/>
          <w:szCs w:val="24"/>
        </w:rPr>
        <w:t>Honorable Ayu</w:t>
      </w:r>
      <w:r w:rsidR="00F5469F" w:rsidRPr="00C83944">
        <w:rPr>
          <w:rFonts w:ascii="Verdana" w:eastAsia="Times New Roman" w:hAnsi="Verdana" w:cs="Arial"/>
          <w:sz w:val="24"/>
          <w:szCs w:val="24"/>
        </w:rPr>
        <w:t xml:space="preserve">ntamiento de </w:t>
      </w:r>
      <w:r w:rsidR="00887F9A" w:rsidRPr="00C83944">
        <w:rPr>
          <w:rFonts w:ascii="Verdana" w:eastAsia="Times New Roman" w:hAnsi="Verdana" w:cs="Arial"/>
          <w:sz w:val="24"/>
          <w:szCs w:val="24"/>
        </w:rPr>
        <w:t xml:space="preserve">Zapotlán el Grande </w:t>
      </w:r>
      <w:r w:rsidR="00A4222D" w:rsidRPr="00C83944">
        <w:rPr>
          <w:rFonts w:ascii="Verdana" w:eastAsia="Times New Roman" w:hAnsi="Verdana" w:cs="Arial"/>
          <w:sz w:val="24"/>
          <w:szCs w:val="24"/>
        </w:rPr>
        <w:t xml:space="preserve">me corresponde la representación jurídica </w:t>
      </w:r>
      <w:r w:rsidR="00F63E12" w:rsidRPr="00C83944">
        <w:rPr>
          <w:rFonts w:ascii="Verdana" w:eastAsia="Times New Roman" w:hAnsi="Verdana" w:cs="Arial"/>
          <w:sz w:val="24"/>
          <w:szCs w:val="24"/>
        </w:rPr>
        <w:t xml:space="preserve">(contratos, convenios, litigios) </w:t>
      </w:r>
      <w:r w:rsidR="00A4222D" w:rsidRPr="00C83944">
        <w:rPr>
          <w:rFonts w:ascii="Verdana" w:eastAsia="Times New Roman" w:hAnsi="Verdana" w:cs="Arial"/>
          <w:sz w:val="24"/>
          <w:szCs w:val="24"/>
        </w:rPr>
        <w:t xml:space="preserve">y la defensa de los intereses del Municipio de Zapotlán </w:t>
      </w:r>
      <w:r w:rsidR="00F63E12" w:rsidRPr="00C83944">
        <w:rPr>
          <w:rFonts w:ascii="Verdana" w:eastAsia="Times New Roman" w:hAnsi="Verdana" w:cs="Arial"/>
          <w:sz w:val="24"/>
          <w:szCs w:val="24"/>
        </w:rPr>
        <w:t>el Grande</w:t>
      </w:r>
      <w:r w:rsidR="00A4222D" w:rsidRPr="00C83944">
        <w:rPr>
          <w:rFonts w:ascii="Verdana" w:eastAsia="Times New Roman" w:hAnsi="Verdana" w:cs="Arial"/>
          <w:sz w:val="24"/>
          <w:szCs w:val="24"/>
        </w:rPr>
        <w:t xml:space="preserve"> acatando en todos los casos las decisiones del Ayuntamiento </w:t>
      </w:r>
      <w:r w:rsidR="00F63E12" w:rsidRPr="00C83944">
        <w:rPr>
          <w:rFonts w:ascii="Verdana" w:eastAsia="Times New Roman" w:hAnsi="Verdana" w:cs="Arial"/>
          <w:sz w:val="24"/>
          <w:szCs w:val="24"/>
        </w:rPr>
        <w:t xml:space="preserve">conforme a lo dispuesto en los artículos 52 y 53 </w:t>
      </w:r>
      <w:r w:rsidR="002D78AB" w:rsidRPr="00C83944">
        <w:rPr>
          <w:rFonts w:ascii="Verdana" w:eastAsia="Times New Roman" w:hAnsi="Verdana" w:cs="Arial"/>
          <w:sz w:val="24"/>
          <w:szCs w:val="24"/>
        </w:rPr>
        <w:t xml:space="preserve">de la  ley del gobierno y la administración </w:t>
      </w:r>
      <w:r w:rsidR="000F2750" w:rsidRPr="00C83944">
        <w:rPr>
          <w:rFonts w:ascii="Verdana" w:eastAsia="Times New Roman" w:hAnsi="Verdana" w:cs="Arial"/>
          <w:sz w:val="24"/>
          <w:szCs w:val="24"/>
        </w:rPr>
        <w:t xml:space="preserve"> pública municipal del Estado de Jalisco,  y al 48 del Reglamento Interior del Ayuntamiento de Zapotlán el Grande, Jalisco, p</w:t>
      </w:r>
      <w:r w:rsidR="002D78AB" w:rsidRPr="00C83944">
        <w:rPr>
          <w:rFonts w:ascii="Verdana" w:eastAsia="Times New Roman" w:hAnsi="Verdana" w:cs="Arial"/>
          <w:sz w:val="24"/>
          <w:szCs w:val="24"/>
        </w:rPr>
        <w:t xml:space="preserve">ara </w:t>
      </w:r>
      <w:r w:rsidR="000F2750" w:rsidRPr="00C83944">
        <w:rPr>
          <w:rFonts w:ascii="Verdana" w:eastAsia="Times New Roman" w:hAnsi="Verdana" w:cs="Arial"/>
          <w:sz w:val="24"/>
          <w:szCs w:val="24"/>
        </w:rPr>
        <w:t>ello</w:t>
      </w:r>
      <w:r w:rsidR="002D78AB" w:rsidRPr="00C83944">
        <w:rPr>
          <w:rFonts w:ascii="Verdana" w:eastAsia="Times New Roman" w:hAnsi="Verdana" w:cs="Arial"/>
          <w:sz w:val="24"/>
          <w:szCs w:val="24"/>
        </w:rPr>
        <w:t xml:space="preserve">, debo apoyarme </w:t>
      </w:r>
      <w:r w:rsidR="00F63E12" w:rsidRPr="00C83944">
        <w:rPr>
          <w:rFonts w:ascii="Verdana" w:eastAsia="Times New Roman" w:hAnsi="Verdana" w:cs="Arial"/>
          <w:sz w:val="24"/>
          <w:szCs w:val="24"/>
        </w:rPr>
        <w:t>en los servidores públicos municip</w:t>
      </w:r>
      <w:r w:rsidR="002D78AB" w:rsidRPr="00C83944">
        <w:rPr>
          <w:rFonts w:ascii="Verdana" w:eastAsia="Times New Roman" w:hAnsi="Verdana" w:cs="Arial"/>
          <w:sz w:val="24"/>
          <w:szCs w:val="24"/>
        </w:rPr>
        <w:t xml:space="preserve">ales necesarios, por </w:t>
      </w:r>
      <w:r w:rsidR="00F63E12" w:rsidRPr="00C83944">
        <w:rPr>
          <w:rFonts w:ascii="Verdana" w:eastAsia="Times New Roman" w:hAnsi="Verdana" w:cs="Arial"/>
          <w:sz w:val="24"/>
          <w:szCs w:val="24"/>
        </w:rPr>
        <w:t xml:space="preserve">lo que para el cabal cumplimiento de </w:t>
      </w:r>
      <w:r w:rsidRPr="00C83944">
        <w:rPr>
          <w:rFonts w:ascii="Verdana" w:eastAsia="Times New Roman" w:hAnsi="Verdana" w:cs="Arial"/>
          <w:sz w:val="24"/>
          <w:szCs w:val="24"/>
        </w:rPr>
        <w:t xml:space="preserve">mis </w:t>
      </w:r>
      <w:r w:rsidR="00F63E12" w:rsidRPr="00C83944">
        <w:rPr>
          <w:rFonts w:ascii="Verdana" w:eastAsia="Times New Roman" w:hAnsi="Verdana" w:cs="Arial"/>
          <w:sz w:val="24"/>
          <w:szCs w:val="24"/>
        </w:rPr>
        <w:t xml:space="preserve"> obligaciones, </w:t>
      </w:r>
      <w:r w:rsidRPr="00C83944">
        <w:rPr>
          <w:rFonts w:ascii="Verdana" w:eastAsia="Times New Roman" w:hAnsi="Verdana" w:cs="Arial"/>
          <w:sz w:val="24"/>
          <w:szCs w:val="24"/>
        </w:rPr>
        <w:t>tengo</w:t>
      </w:r>
      <w:r w:rsidR="00F63E12" w:rsidRPr="00C83944">
        <w:rPr>
          <w:rFonts w:ascii="Verdana" w:eastAsia="Times New Roman" w:hAnsi="Verdana" w:cs="Arial"/>
          <w:sz w:val="24"/>
          <w:szCs w:val="24"/>
        </w:rPr>
        <w:t xml:space="preserve"> la atribución d</w:t>
      </w:r>
      <w:r w:rsidR="002D78AB" w:rsidRPr="00C83944">
        <w:rPr>
          <w:rFonts w:ascii="Verdana" w:eastAsia="Times New Roman" w:hAnsi="Verdana" w:cs="Arial"/>
          <w:sz w:val="24"/>
          <w:szCs w:val="24"/>
        </w:rPr>
        <w:t>e coordinar los trabajos de la U</w:t>
      </w:r>
      <w:r w:rsidR="00F63E12" w:rsidRPr="00C83944">
        <w:rPr>
          <w:rFonts w:ascii="Verdana" w:eastAsia="Times New Roman" w:hAnsi="Verdana" w:cs="Arial"/>
          <w:sz w:val="24"/>
          <w:szCs w:val="24"/>
        </w:rPr>
        <w:t>nidad Jurídica Municipal</w:t>
      </w:r>
      <w:r w:rsidR="002D78AB" w:rsidRPr="00C83944">
        <w:rPr>
          <w:rFonts w:ascii="Verdana" w:eastAsia="Times New Roman" w:hAnsi="Verdana" w:cs="Arial"/>
          <w:sz w:val="24"/>
          <w:szCs w:val="24"/>
        </w:rPr>
        <w:t xml:space="preserve"> y  los</w:t>
      </w:r>
      <w:r w:rsidR="00F63E12" w:rsidRPr="00C83944">
        <w:rPr>
          <w:rFonts w:ascii="Verdana" w:eastAsia="Times New Roman" w:hAnsi="Verdana" w:cs="Arial"/>
          <w:sz w:val="24"/>
          <w:szCs w:val="24"/>
        </w:rPr>
        <w:t xml:space="preserve"> Juzgados Municipales</w:t>
      </w:r>
      <w:r w:rsidR="002D78AB" w:rsidRPr="00C83944">
        <w:rPr>
          <w:rFonts w:ascii="Verdana" w:eastAsia="Times New Roman" w:hAnsi="Verdana" w:cs="Arial"/>
          <w:sz w:val="24"/>
          <w:szCs w:val="24"/>
        </w:rPr>
        <w:t>.</w:t>
      </w:r>
    </w:p>
    <w:p w14:paraId="14FBE07F" w14:textId="77777777" w:rsidR="0071005E" w:rsidRPr="00C83944" w:rsidRDefault="0071005E" w:rsidP="00746CBF">
      <w:pPr>
        <w:autoSpaceDE w:val="0"/>
        <w:autoSpaceDN w:val="0"/>
        <w:adjustRightInd w:val="0"/>
        <w:spacing w:after="0" w:line="360" w:lineRule="auto"/>
        <w:jc w:val="both"/>
        <w:rPr>
          <w:rFonts w:ascii="Verdana" w:eastAsia="Times New Roman" w:hAnsi="Verdana" w:cs="Arial"/>
          <w:sz w:val="24"/>
          <w:szCs w:val="24"/>
        </w:rPr>
      </w:pPr>
    </w:p>
    <w:p w14:paraId="1DE01D43" w14:textId="36166334" w:rsidR="0071005E" w:rsidRPr="00C83944" w:rsidRDefault="0071005E" w:rsidP="00746CBF">
      <w:pPr>
        <w:autoSpaceDE w:val="0"/>
        <w:autoSpaceDN w:val="0"/>
        <w:adjustRightInd w:val="0"/>
        <w:spacing w:after="0" w:line="360" w:lineRule="auto"/>
        <w:jc w:val="both"/>
        <w:rPr>
          <w:rFonts w:ascii="Verdana" w:eastAsia="Times New Roman" w:hAnsi="Verdana" w:cs="Arial"/>
          <w:sz w:val="24"/>
          <w:szCs w:val="24"/>
        </w:rPr>
      </w:pPr>
      <w:r w:rsidRPr="00C83944">
        <w:rPr>
          <w:rFonts w:ascii="Verdana" w:eastAsia="Times New Roman" w:hAnsi="Verdana" w:cs="Arial"/>
          <w:sz w:val="24"/>
          <w:szCs w:val="24"/>
        </w:rPr>
        <w:t xml:space="preserve">     Sin embargo, las actividades que desempeño no se limitan a las facultades y obligaciones que dispone la ley y/o reglamentos; como Síndico municipal también cubro la parte socio política, pues de las propias atribuciones que se me atribuyen como representante jurídico del Municipio es mi deber involucrarme en todos los eventos que dentro del marco jurídico y político afectan o benefician a Zapotlán el Grande.</w:t>
      </w:r>
    </w:p>
    <w:p w14:paraId="461097B0" w14:textId="77777777" w:rsidR="006B740A" w:rsidRPr="00C83944" w:rsidRDefault="006B740A" w:rsidP="00746CBF">
      <w:pPr>
        <w:autoSpaceDE w:val="0"/>
        <w:autoSpaceDN w:val="0"/>
        <w:adjustRightInd w:val="0"/>
        <w:spacing w:after="0" w:line="360" w:lineRule="auto"/>
        <w:jc w:val="both"/>
        <w:rPr>
          <w:rFonts w:ascii="Verdana" w:eastAsia="Times New Roman" w:hAnsi="Verdana" w:cs="Arial"/>
          <w:sz w:val="24"/>
          <w:szCs w:val="24"/>
        </w:rPr>
      </w:pPr>
    </w:p>
    <w:p w14:paraId="05981528" w14:textId="4A1AE498" w:rsidR="006B740A" w:rsidRPr="00C83944" w:rsidRDefault="000F2750" w:rsidP="001D5FFE">
      <w:pPr>
        <w:spacing w:line="360" w:lineRule="auto"/>
        <w:jc w:val="both"/>
        <w:rPr>
          <w:rFonts w:ascii="Verdana" w:hAnsi="Verdana" w:cs="Arial"/>
          <w:b/>
          <w:snapToGrid w:val="0"/>
          <w:sz w:val="24"/>
          <w:szCs w:val="24"/>
        </w:rPr>
      </w:pPr>
      <w:r w:rsidRPr="00C83944">
        <w:rPr>
          <w:rFonts w:ascii="Verdana" w:eastAsia="Times New Roman" w:hAnsi="Verdana" w:cs="Arial"/>
          <w:sz w:val="24"/>
          <w:szCs w:val="24"/>
        </w:rPr>
        <w:t xml:space="preserve">      </w:t>
      </w:r>
      <w:r w:rsidR="0071005E" w:rsidRPr="00C83944">
        <w:rPr>
          <w:rFonts w:ascii="Verdana" w:eastAsia="Times New Roman" w:hAnsi="Verdana" w:cs="Arial"/>
          <w:sz w:val="24"/>
          <w:szCs w:val="24"/>
        </w:rPr>
        <w:t>Ahora bien, entrando en materia, el motivo de este informe es precisamente que una de</w:t>
      </w:r>
      <w:r w:rsidR="00746CBF" w:rsidRPr="00C83944">
        <w:rPr>
          <w:rFonts w:ascii="Verdana" w:eastAsia="Times New Roman" w:hAnsi="Verdana" w:cs="Arial"/>
          <w:sz w:val="24"/>
          <w:szCs w:val="24"/>
        </w:rPr>
        <w:t xml:space="preserve"> las facultades que tengo es la de </w:t>
      </w:r>
      <w:r w:rsidR="00746CBF" w:rsidRPr="00C83944">
        <w:rPr>
          <w:rFonts w:ascii="Verdana" w:hAnsi="Verdana" w:cs="Arial"/>
          <w:snapToGrid w:val="0"/>
          <w:sz w:val="24"/>
          <w:szCs w:val="24"/>
        </w:rPr>
        <w:t xml:space="preserve"> </w:t>
      </w:r>
      <w:r w:rsidR="00746CBF" w:rsidRPr="00C83944">
        <w:rPr>
          <w:rFonts w:ascii="Verdana" w:hAnsi="Verdana" w:cs="Arial"/>
          <w:b/>
          <w:snapToGrid w:val="0"/>
          <w:sz w:val="24"/>
          <w:szCs w:val="24"/>
        </w:rPr>
        <w:t>Informar a la sociedad de mis actividades, a través de la forma y mecanismos que establezcan los ordenamientos municipales</w:t>
      </w:r>
      <w:r w:rsidR="00746CBF" w:rsidRPr="00C83944">
        <w:rPr>
          <w:rFonts w:ascii="Verdana" w:hAnsi="Verdana" w:cs="Arial"/>
          <w:snapToGrid w:val="0"/>
          <w:sz w:val="24"/>
          <w:szCs w:val="24"/>
        </w:rPr>
        <w:t xml:space="preserve">, razón por la cual, </w:t>
      </w:r>
      <w:r w:rsidR="00887F9A" w:rsidRPr="00C83944">
        <w:rPr>
          <w:rFonts w:ascii="Verdana" w:eastAsia="Times New Roman" w:hAnsi="Verdana" w:cs="Arial"/>
          <w:sz w:val="24"/>
          <w:szCs w:val="24"/>
        </w:rPr>
        <w:t xml:space="preserve">tengo a bien rendir el </w:t>
      </w:r>
      <w:r w:rsidR="00746CBF" w:rsidRPr="00C83944">
        <w:rPr>
          <w:rFonts w:ascii="Verdana" w:eastAsia="Times New Roman" w:hAnsi="Verdana" w:cs="Arial"/>
          <w:b/>
          <w:sz w:val="24"/>
          <w:szCs w:val="24"/>
        </w:rPr>
        <w:t xml:space="preserve">segundo </w:t>
      </w:r>
      <w:r w:rsidR="00887F9A" w:rsidRPr="00C83944">
        <w:rPr>
          <w:rFonts w:ascii="Verdana" w:eastAsia="Times New Roman" w:hAnsi="Verdana" w:cs="Arial"/>
          <w:b/>
          <w:sz w:val="24"/>
          <w:szCs w:val="24"/>
        </w:rPr>
        <w:t xml:space="preserve">informe </w:t>
      </w:r>
      <w:r w:rsidR="00746CBF" w:rsidRPr="00C83944">
        <w:rPr>
          <w:rFonts w:ascii="Verdana" w:eastAsia="Times New Roman" w:hAnsi="Verdana" w:cs="Arial"/>
          <w:b/>
          <w:sz w:val="24"/>
          <w:szCs w:val="24"/>
        </w:rPr>
        <w:t>trimestral</w:t>
      </w:r>
      <w:r w:rsidR="00746CBF" w:rsidRPr="00C83944">
        <w:rPr>
          <w:rFonts w:ascii="Verdana" w:eastAsia="Times New Roman" w:hAnsi="Verdana" w:cs="Arial"/>
          <w:sz w:val="24"/>
          <w:szCs w:val="24"/>
        </w:rPr>
        <w:t xml:space="preserve"> </w:t>
      </w:r>
      <w:r w:rsidR="00887F9A" w:rsidRPr="00C83944">
        <w:rPr>
          <w:rFonts w:ascii="Verdana" w:eastAsia="Times New Roman" w:hAnsi="Verdana" w:cs="Arial"/>
          <w:sz w:val="24"/>
          <w:szCs w:val="24"/>
        </w:rPr>
        <w:t xml:space="preserve">de las actividades </w:t>
      </w:r>
      <w:r w:rsidR="00746CBF" w:rsidRPr="00C83944">
        <w:rPr>
          <w:rFonts w:ascii="Verdana" w:eastAsia="Times New Roman" w:hAnsi="Verdana" w:cs="Arial"/>
          <w:sz w:val="24"/>
          <w:szCs w:val="24"/>
        </w:rPr>
        <w:t>internas y externas al Ayuntamiento que</w:t>
      </w:r>
      <w:r w:rsidR="00F5469F" w:rsidRPr="00C83944">
        <w:rPr>
          <w:rFonts w:ascii="Verdana" w:eastAsia="Times New Roman" w:hAnsi="Verdana" w:cs="Arial"/>
          <w:sz w:val="24"/>
          <w:szCs w:val="24"/>
        </w:rPr>
        <w:t xml:space="preserve"> </w:t>
      </w:r>
      <w:r w:rsidR="00887F9A" w:rsidRPr="00C83944">
        <w:rPr>
          <w:rFonts w:ascii="Verdana" w:eastAsia="Times New Roman" w:hAnsi="Verdana" w:cs="Arial"/>
          <w:sz w:val="24"/>
          <w:szCs w:val="24"/>
        </w:rPr>
        <w:t xml:space="preserve">he venido </w:t>
      </w:r>
      <w:r w:rsidR="001724A5" w:rsidRPr="00C83944">
        <w:rPr>
          <w:rFonts w:ascii="Verdana" w:eastAsia="Times New Roman" w:hAnsi="Verdana" w:cs="Arial"/>
          <w:sz w:val="24"/>
          <w:szCs w:val="24"/>
        </w:rPr>
        <w:t>realizando</w:t>
      </w:r>
      <w:r w:rsidR="00887F9A" w:rsidRPr="00C83944">
        <w:rPr>
          <w:rFonts w:ascii="Verdana" w:eastAsia="Times New Roman" w:hAnsi="Verdana" w:cs="Arial"/>
          <w:sz w:val="24"/>
          <w:szCs w:val="24"/>
        </w:rPr>
        <w:t xml:space="preserve"> </w:t>
      </w:r>
      <w:r w:rsidR="00960E2E" w:rsidRPr="00C83944">
        <w:rPr>
          <w:rFonts w:ascii="Verdana" w:eastAsia="Times New Roman" w:hAnsi="Verdana" w:cs="Arial"/>
          <w:sz w:val="24"/>
          <w:szCs w:val="24"/>
        </w:rPr>
        <w:t>durante el segundo</w:t>
      </w:r>
      <w:r w:rsidR="00887F9A" w:rsidRPr="00C83944">
        <w:rPr>
          <w:rFonts w:ascii="Verdana" w:eastAsia="Times New Roman" w:hAnsi="Verdana" w:cs="Arial"/>
          <w:sz w:val="24"/>
          <w:szCs w:val="24"/>
        </w:rPr>
        <w:t xml:space="preserve"> trimestre de la administración 2021-2024 esto es, </w:t>
      </w:r>
      <w:r w:rsidR="00887F9A" w:rsidRPr="00C83944">
        <w:rPr>
          <w:rFonts w:ascii="Verdana" w:eastAsia="Times New Roman" w:hAnsi="Verdana" w:cs="Arial"/>
          <w:b/>
          <w:sz w:val="24"/>
          <w:szCs w:val="24"/>
        </w:rPr>
        <w:t>del periodo comprendido</w:t>
      </w:r>
      <w:r w:rsidR="00887F9A" w:rsidRPr="00C83944">
        <w:rPr>
          <w:rFonts w:ascii="Verdana" w:eastAsia="Times New Roman" w:hAnsi="Verdana" w:cs="Arial"/>
          <w:sz w:val="24"/>
          <w:szCs w:val="24"/>
        </w:rPr>
        <w:t xml:space="preserve"> </w:t>
      </w:r>
      <w:r w:rsidR="00887F9A" w:rsidRPr="00C83944">
        <w:rPr>
          <w:rFonts w:ascii="Verdana" w:eastAsia="Times New Roman" w:hAnsi="Verdana" w:cs="Arial"/>
          <w:b/>
          <w:sz w:val="24"/>
          <w:szCs w:val="24"/>
        </w:rPr>
        <w:t xml:space="preserve">del 01 de </w:t>
      </w:r>
      <w:r w:rsidR="00960E2E" w:rsidRPr="00C83944">
        <w:rPr>
          <w:rFonts w:ascii="Verdana" w:eastAsia="Times New Roman" w:hAnsi="Verdana" w:cs="Arial"/>
          <w:b/>
          <w:sz w:val="24"/>
          <w:szCs w:val="24"/>
        </w:rPr>
        <w:t>enero</w:t>
      </w:r>
      <w:r w:rsidR="00887F9A" w:rsidRPr="00C83944">
        <w:rPr>
          <w:rFonts w:ascii="Verdana" w:eastAsia="Times New Roman" w:hAnsi="Verdana" w:cs="Arial"/>
          <w:b/>
          <w:sz w:val="24"/>
          <w:szCs w:val="24"/>
        </w:rPr>
        <w:t xml:space="preserve"> al 31 de </w:t>
      </w:r>
      <w:r w:rsidR="00960E2E" w:rsidRPr="00C83944">
        <w:rPr>
          <w:rFonts w:ascii="Verdana" w:eastAsia="Times New Roman" w:hAnsi="Verdana" w:cs="Arial"/>
          <w:b/>
          <w:sz w:val="24"/>
          <w:szCs w:val="24"/>
        </w:rPr>
        <w:t>marzo del año 2022</w:t>
      </w:r>
      <w:r w:rsidR="00887F9A" w:rsidRPr="00C83944">
        <w:rPr>
          <w:rFonts w:ascii="Verdana" w:eastAsia="Times New Roman" w:hAnsi="Verdana" w:cs="Arial"/>
          <w:b/>
          <w:sz w:val="24"/>
          <w:szCs w:val="24"/>
        </w:rPr>
        <w:t>.</w:t>
      </w:r>
    </w:p>
    <w:p w14:paraId="5FF1BF51" w14:textId="4C17675C" w:rsidR="00262F5F" w:rsidRPr="00A9581E" w:rsidRDefault="00944721" w:rsidP="00A9581E">
      <w:pPr>
        <w:autoSpaceDE w:val="0"/>
        <w:autoSpaceDN w:val="0"/>
        <w:adjustRightInd w:val="0"/>
        <w:spacing w:line="360" w:lineRule="auto"/>
        <w:jc w:val="center"/>
        <w:rPr>
          <w:rFonts w:ascii="Verdana" w:eastAsia="Times New Roman" w:hAnsi="Verdana" w:cs="Arial"/>
          <w:b/>
          <w:sz w:val="40"/>
          <w:u w:val="single"/>
        </w:rPr>
      </w:pPr>
      <w:r w:rsidRPr="00C83944">
        <w:rPr>
          <w:rFonts w:ascii="Verdana" w:eastAsia="Times New Roman" w:hAnsi="Verdana" w:cs="Arial"/>
          <w:b/>
          <w:sz w:val="40"/>
          <w:u w:val="single"/>
        </w:rPr>
        <w:lastRenderedPageBreak/>
        <w:t>ENERO</w:t>
      </w:r>
      <w:r w:rsidR="00B02A87" w:rsidRPr="00C83944">
        <w:rPr>
          <w:rFonts w:ascii="Verdana" w:eastAsia="Times New Roman" w:hAnsi="Verdana" w:cs="Arial"/>
          <w:b/>
          <w:sz w:val="40"/>
          <w:u w:val="single"/>
        </w:rPr>
        <w:t xml:space="preserve"> 2022</w:t>
      </w:r>
    </w:p>
    <w:p w14:paraId="531729F8" w14:textId="3DF77444" w:rsidR="00991803" w:rsidRPr="00991803" w:rsidRDefault="00A9581E" w:rsidP="00991803">
      <w:pPr>
        <w:jc w:val="right"/>
        <w:rPr>
          <w:rFonts w:ascii="Verdana" w:eastAsia="Times New Roman" w:hAnsi="Verdana" w:cs="Arial"/>
          <w:sz w:val="24"/>
          <w:szCs w:val="24"/>
        </w:rPr>
      </w:pPr>
      <w:r w:rsidRPr="00C83944">
        <w:rPr>
          <w:noProof/>
          <w:lang w:eastAsia="es-MX"/>
        </w:rPr>
        <mc:AlternateContent>
          <mc:Choice Requires="wps">
            <w:drawing>
              <wp:anchor distT="0" distB="0" distL="114300" distR="114300" simplePos="0" relativeHeight="251700224" behindDoc="0" locked="0" layoutInCell="1" allowOverlap="1" wp14:anchorId="7C313632" wp14:editId="58DEF481">
                <wp:simplePos x="0" y="0"/>
                <wp:positionH relativeFrom="column">
                  <wp:posOffset>-177800</wp:posOffset>
                </wp:positionH>
                <wp:positionV relativeFrom="paragraph">
                  <wp:posOffset>-4445</wp:posOffset>
                </wp:positionV>
                <wp:extent cx="3200400" cy="2804160"/>
                <wp:effectExtent l="0" t="0" r="19050" b="15240"/>
                <wp:wrapNone/>
                <wp:docPr id="50" name="50 Cuadro de texto"/>
                <wp:cNvGraphicFramePr/>
                <a:graphic xmlns:a="http://schemas.openxmlformats.org/drawingml/2006/main">
                  <a:graphicData uri="http://schemas.microsoft.com/office/word/2010/wordprocessingShape">
                    <wps:wsp>
                      <wps:cNvSpPr txBox="1"/>
                      <wps:spPr>
                        <a:xfrm>
                          <a:off x="0" y="0"/>
                          <a:ext cx="3200400" cy="2804160"/>
                        </a:xfrm>
                        <a:prstGeom prst="rect">
                          <a:avLst/>
                        </a:prstGeom>
                        <a:ln/>
                      </wps:spPr>
                      <wps:style>
                        <a:lnRef idx="2">
                          <a:schemeClr val="dk1"/>
                        </a:lnRef>
                        <a:fillRef idx="1">
                          <a:schemeClr val="lt1"/>
                        </a:fillRef>
                        <a:effectRef idx="0">
                          <a:schemeClr val="dk1"/>
                        </a:effectRef>
                        <a:fontRef idx="minor">
                          <a:schemeClr val="dk1"/>
                        </a:fontRef>
                      </wps:style>
                      <wps:txbx>
                        <w:txbxContent>
                          <w:p w14:paraId="1555E73D" w14:textId="5FA4DF4B" w:rsidR="00717EF9" w:rsidRPr="00B02A87" w:rsidRDefault="00717EF9" w:rsidP="00717EF9">
                            <w:pPr>
                              <w:jc w:val="both"/>
                            </w:pPr>
                            <w:r>
                              <w:rPr>
                                <w:rFonts w:ascii="Verdana" w:eastAsia="Times New Roman" w:hAnsi="Verdana" w:cs="Arial"/>
                                <w:szCs w:val="24"/>
                              </w:rPr>
                              <w:t xml:space="preserve">El </w:t>
                            </w:r>
                            <w:r w:rsidRPr="00717EF9">
                              <w:rPr>
                                <w:rFonts w:ascii="Verdana" w:eastAsia="Times New Roman" w:hAnsi="Verdana" w:cs="Arial"/>
                                <w:sz w:val="24"/>
                                <w:szCs w:val="24"/>
                              </w:rPr>
                              <w:t>24</w:t>
                            </w:r>
                            <w:r>
                              <w:rPr>
                                <w:rFonts w:ascii="Verdana" w:eastAsia="Times New Roman" w:hAnsi="Verdana" w:cs="Arial"/>
                                <w:sz w:val="24"/>
                                <w:szCs w:val="24"/>
                              </w:rPr>
                              <w:t xml:space="preserve"> de</w:t>
                            </w:r>
                            <w:r w:rsidRPr="00717EF9">
                              <w:rPr>
                                <w:rFonts w:ascii="Verdana" w:eastAsia="Times New Roman" w:hAnsi="Verdana" w:cs="Arial"/>
                                <w:sz w:val="24"/>
                                <w:szCs w:val="24"/>
                              </w:rPr>
                              <w:t xml:space="preserve"> enero</w:t>
                            </w:r>
                            <w:r>
                              <w:rPr>
                                <w:rFonts w:ascii="Verdana" w:eastAsia="Times New Roman" w:hAnsi="Verdana" w:cs="Arial"/>
                                <w:sz w:val="24"/>
                                <w:szCs w:val="24"/>
                              </w:rPr>
                              <w:t xml:space="preserve"> </w:t>
                            </w:r>
                            <w:r w:rsidR="00B02A87">
                              <w:rPr>
                                <w:rFonts w:ascii="Verdana" w:eastAsia="Times New Roman" w:hAnsi="Verdana" w:cs="Arial"/>
                                <w:sz w:val="24"/>
                                <w:szCs w:val="24"/>
                              </w:rPr>
                              <w:t xml:space="preserve">lleve a cabo </w:t>
                            </w:r>
                            <w:r>
                              <w:rPr>
                                <w:rFonts w:ascii="Verdana" w:eastAsia="Times New Roman" w:hAnsi="Verdana" w:cs="Arial"/>
                                <w:sz w:val="24"/>
                                <w:szCs w:val="24"/>
                              </w:rPr>
                              <w:t>la</w:t>
                            </w:r>
                            <w:r w:rsidRPr="00717EF9">
                              <w:rPr>
                                <w:rFonts w:ascii="Verdana" w:eastAsia="Times New Roman" w:hAnsi="Verdana" w:cs="Arial"/>
                                <w:sz w:val="24"/>
                                <w:szCs w:val="24"/>
                              </w:rPr>
                              <w:t xml:space="preserve"> </w:t>
                            </w:r>
                            <w:r w:rsidR="00B02A87" w:rsidRPr="00244E54">
                              <w:rPr>
                                <w:rFonts w:ascii="Verdana" w:eastAsia="Times New Roman" w:hAnsi="Verdana" w:cs="Arial"/>
                                <w:b/>
                                <w:szCs w:val="24"/>
                              </w:rPr>
                              <w:t>Primera Sesión Extraordinaria de la Comisión de Reglamentos y Gobernación</w:t>
                            </w:r>
                            <w:r w:rsidR="00991803">
                              <w:rPr>
                                <w:rFonts w:ascii="Verdana" w:eastAsia="Times New Roman" w:hAnsi="Verdana" w:cs="Arial"/>
                                <w:szCs w:val="24"/>
                              </w:rPr>
                              <w:t xml:space="preserve"> y</w:t>
                            </w:r>
                            <w:r w:rsidR="00B02A87">
                              <w:rPr>
                                <w:rFonts w:ascii="Verdana" w:eastAsia="Times New Roman" w:hAnsi="Verdana" w:cs="Arial"/>
                                <w:szCs w:val="24"/>
                              </w:rPr>
                              <w:t xml:space="preserve"> más tarde ese mismo día desahogue </w:t>
                            </w:r>
                            <w:r w:rsidR="00B02A87" w:rsidRPr="00244E54">
                              <w:rPr>
                                <w:rFonts w:ascii="Verdana" w:eastAsia="Times New Roman" w:hAnsi="Verdana" w:cs="Arial"/>
                                <w:b/>
                                <w:sz w:val="24"/>
                                <w:szCs w:val="24"/>
                              </w:rPr>
                              <w:t>la segunda sesión ordinaria de la Comisión Edilicia Permanente de Justicia</w:t>
                            </w:r>
                            <w:r w:rsidR="00B02A87">
                              <w:t xml:space="preserve">, </w:t>
                            </w:r>
                            <w:r>
                              <w:rPr>
                                <w:rFonts w:ascii="Verdana" w:eastAsia="Times New Roman" w:hAnsi="Verdana" w:cs="Arial"/>
                                <w:sz w:val="24"/>
                                <w:szCs w:val="24"/>
                              </w:rPr>
                              <w:t>en la</w:t>
                            </w:r>
                            <w:r w:rsidR="00B02A87">
                              <w:rPr>
                                <w:rFonts w:ascii="Verdana" w:eastAsia="Times New Roman" w:hAnsi="Verdana" w:cs="Arial"/>
                                <w:sz w:val="24"/>
                                <w:szCs w:val="24"/>
                              </w:rPr>
                              <w:t>s</w:t>
                            </w:r>
                            <w:r>
                              <w:rPr>
                                <w:rFonts w:ascii="Verdana" w:eastAsia="Times New Roman" w:hAnsi="Verdana" w:cs="Arial"/>
                                <w:sz w:val="24"/>
                                <w:szCs w:val="24"/>
                              </w:rPr>
                              <w:t xml:space="preserve"> </w:t>
                            </w:r>
                            <w:r w:rsidR="00B02A87">
                              <w:rPr>
                                <w:rFonts w:ascii="Verdana" w:eastAsia="Times New Roman" w:hAnsi="Verdana" w:cs="Arial"/>
                                <w:sz w:val="24"/>
                                <w:szCs w:val="24"/>
                              </w:rPr>
                              <w:t xml:space="preserve">cuales </w:t>
                            </w:r>
                            <w:r>
                              <w:rPr>
                                <w:rFonts w:ascii="Verdana" w:eastAsia="Times New Roman" w:hAnsi="Verdana" w:cs="Arial"/>
                                <w:sz w:val="24"/>
                                <w:szCs w:val="24"/>
                              </w:rPr>
                              <w:t xml:space="preserve">se </w:t>
                            </w:r>
                            <w:r w:rsidR="00B02A87">
                              <w:rPr>
                                <w:rFonts w:ascii="Verdana" w:eastAsia="Times New Roman" w:hAnsi="Verdana" w:cs="Arial"/>
                                <w:sz w:val="24"/>
                                <w:szCs w:val="24"/>
                              </w:rPr>
                              <w:t>designó</w:t>
                            </w:r>
                            <w:r>
                              <w:rPr>
                                <w:rFonts w:ascii="Verdana" w:eastAsia="Times New Roman" w:hAnsi="Verdana" w:cs="Arial"/>
                                <w:sz w:val="24"/>
                                <w:szCs w:val="24"/>
                              </w:rPr>
                              <w:t xml:space="preserve"> al representante </w:t>
                            </w:r>
                            <w:r w:rsidR="00B02A87">
                              <w:rPr>
                                <w:rFonts w:ascii="Verdana" w:eastAsia="Times New Roman" w:hAnsi="Verdana" w:cs="Arial"/>
                                <w:sz w:val="24"/>
                                <w:szCs w:val="24"/>
                              </w:rPr>
                              <w:t xml:space="preserve">que fungiría como </w:t>
                            </w:r>
                            <w:r>
                              <w:rPr>
                                <w:rFonts w:ascii="Verdana" w:eastAsia="Times New Roman" w:hAnsi="Verdana" w:cs="Arial"/>
                                <w:sz w:val="24"/>
                                <w:szCs w:val="24"/>
                              </w:rPr>
                              <w:t xml:space="preserve">titular y a su </w:t>
                            </w:r>
                            <w:r w:rsidR="00F806DC">
                              <w:rPr>
                                <w:rFonts w:ascii="Verdana" w:eastAsia="Times New Roman" w:hAnsi="Verdana" w:cs="Arial"/>
                                <w:sz w:val="24"/>
                                <w:szCs w:val="24"/>
                              </w:rPr>
                              <w:t xml:space="preserve">respectivo </w:t>
                            </w:r>
                            <w:r>
                              <w:rPr>
                                <w:rFonts w:ascii="Verdana" w:eastAsia="Times New Roman" w:hAnsi="Verdana" w:cs="Arial"/>
                                <w:sz w:val="24"/>
                                <w:szCs w:val="24"/>
                              </w:rPr>
                              <w:t xml:space="preserve">suplente para </w:t>
                            </w:r>
                            <w:r w:rsidR="00F806DC">
                              <w:rPr>
                                <w:rFonts w:ascii="Verdana" w:eastAsia="Times New Roman" w:hAnsi="Verdana" w:cs="Arial"/>
                                <w:sz w:val="24"/>
                                <w:szCs w:val="24"/>
                              </w:rPr>
                              <w:t xml:space="preserve">efectos de representación ante </w:t>
                            </w:r>
                            <w:r>
                              <w:rPr>
                                <w:rFonts w:ascii="Verdana" w:eastAsia="Times New Roman" w:hAnsi="Verdana" w:cs="Arial"/>
                                <w:sz w:val="24"/>
                                <w:szCs w:val="24"/>
                              </w:rPr>
                              <w:t xml:space="preserve">el Consejo Municipal </w:t>
                            </w:r>
                            <w:r w:rsidR="00B02A87">
                              <w:rPr>
                                <w:rFonts w:ascii="Verdana" w:eastAsia="Times New Roman" w:hAnsi="Verdana" w:cs="Arial"/>
                                <w:sz w:val="24"/>
                                <w:szCs w:val="24"/>
                              </w:rPr>
                              <w:t>de Giros R</w:t>
                            </w:r>
                            <w:r>
                              <w:rPr>
                                <w:rFonts w:ascii="Verdana" w:eastAsia="Times New Roman" w:hAnsi="Verdana" w:cs="Arial"/>
                                <w:sz w:val="24"/>
                                <w:szCs w:val="24"/>
                              </w:rPr>
                              <w:t>estringidos</w:t>
                            </w:r>
                            <w:r w:rsidR="00B02A87">
                              <w:rPr>
                                <w:rFonts w:ascii="Verdana" w:eastAsia="Times New Roman" w:hAnsi="Verdana" w:cs="Arial"/>
                                <w:sz w:val="24"/>
                                <w:szCs w:val="24"/>
                              </w:rPr>
                              <w:t xml:space="preserve"> S</w:t>
                            </w:r>
                            <w:r w:rsidR="00F806DC">
                              <w:rPr>
                                <w:rFonts w:ascii="Verdana" w:eastAsia="Times New Roman" w:hAnsi="Verdana" w:cs="Arial"/>
                                <w:sz w:val="24"/>
                                <w:szCs w:val="24"/>
                              </w:rPr>
                              <w:t>obre</w:t>
                            </w:r>
                            <w:r w:rsidR="00B02A87">
                              <w:rPr>
                                <w:rFonts w:ascii="Verdana" w:eastAsia="Times New Roman" w:hAnsi="Verdana" w:cs="Arial"/>
                                <w:sz w:val="24"/>
                                <w:szCs w:val="24"/>
                              </w:rPr>
                              <w:t xml:space="preserve"> Venta y Consumo de Bebidas Alcohólicas.</w:t>
                            </w:r>
                          </w:p>
                          <w:p w14:paraId="51E200BE" w14:textId="77777777" w:rsidR="00717EF9" w:rsidRDefault="00717EF9" w:rsidP="00717EF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50 Cuadro de texto" o:spid="_x0000_s1026" type="#_x0000_t202" style="position:absolute;left:0;text-align:left;margin-left:-14pt;margin-top:-.35pt;width:252pt;height:220.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" fillcolor="white [3201]" strokecolor="black [3200]" strokeweight="2pt">
                <v:textbox>
                  <w:txbxContent>
                    <w:p w14:paraId="1555E73D" w14:textId="5FA4DF4B" w:rsidR="00717EF9" w:rsidRPr="00B02A87" w:rsidRDefault="00717EF9" w:rsidP="00717EF9">
                      <w:pPr>
                        <w:jc w:val="both"/>
                      </w:pPr>
                      <w:r>
                        <w:rPr>
                          <w:rFonts w:ascii="Verdana" w:eastAsia="Times New Roman" w:hAnsi="Verdana" w:cs="Arial"/>
                          <w:szCs w:val="24"/>
                        </w:rPr>
                        <w:t xml:space="preserve">El </w:t>
                      </w:r>
                      <w:r w:rsidRPr="00717EF9">
                        <w:rPr>
                          <w:rFonts w:ascii="Verdana" w:eastAsia="Times New Roman" w:hAnsi="Verdana" w:cs="Arial"/>
                          <w:sz w:val="24"/>
                          <w:szCs w:val="24"/>
                        </w:rPr>
                        <w:t>24</w:t>
                      </w:r>
                      <w:r>
                        <w:rPr>
                          <w:rFonts w:ascii="Verdana" w:eastAsia="Times New Roman" w:hAnsi="Verdana" w:cs="Arial"/>
                          <w:sz w:val="24"/>
                          <w:szCs w:val="24"/>
                        </w:rPr>
                        <w:t xml:space="preserve"> de</w:t>
                      </w:r>
                      <w:r w:rsidRPr="00717EF9">
                        <w:rPr>
                          <w:rFonts w:ascii="Verdana" w:eastAsia="Times New Roman" w:hAnsi="Verdana" w:cs="Arial"/>
                          <w:sz w:val="24"/>
                          <w:szCs w:val="24"/>
                        </w:rPr>
                        <w:t xml:space="preserve"> enero</w:t>
                      </w:r>
                      <w:r>
                        <w:rPr>
                          <w:rFonts w:ascii="Verdana" w:eastAsia="Times New Roman" w:hAnsi="Verdana" w:cs="Arial"/>
                          <w:sz w:val="24"/>
                          <w:szCs w:val="24"/>
                        </w:rPr>
                        <w:t xml:space="preserve"> </w:t>
                      </w:r>
                      <w:r w:rsidR="00B02A87">
                        <w:rPr>
                          <w:rFonts w:ascii="Verdana" w:eastAsia="Times New Roman" w:hAnsi="Verdana" w:cs="Arial"/>
                          <w:sz w:val="24"/>
                          <w:szCs w:val="24"/>
                        </w:rPr>
                        <w:t xml:space="preserve">lleve a cabo </w:t>
                      </w:r>
                      <w:r>
                        <w:rPr>
                          <w:rFonts w:ascii="Verdana" w:eastAsia="Times New Roman" w:hAnsi="Verdana" w:cs="Arial"/>
                          <w:sz w:val="24"/>
                          <w:szCs w:val="24"/>
                        </w:rPr>
                        <w:t>la</w:t>
                      </w:r>
                      <w:r w:rsidRPr="00717EF9">
                        <w:rPr>
                          <w:rFonts w:ascii="Verdana" w:eastAsia="Times New Roman" w:hAnsi="Verdana" w:cs="Arial"/>
                          <w:sz w:val="24"/>
                          <w:szCs w:val="24"/>
                        </w:rPr>
                        <w:t xml:space="preserve"> </w:t>
                      </w:r>
                      <w:r w:rsidR="00B02A87" w:rsidRPr="00244E54">
                        <w:rPr>
                          <w:rFonts w:ascii="Verdana" w:eastAsia="Times New Roman" w:hAnsi="Verdana" w:cs="Arial"/>
                          <w:b/>
                          <w:szCs w:val="24"/>
                        </w:rPr>
                        <w:t>Primera Sesión Extraordinaria de la Comisión de Reglamentos y Gobernación</w:t>
                      </w:r>
                      <w:r w:rsidR="00991803">
                        <w:rPr>
                          <w:rFonts w:ascii="Verdana" w:eastAsia="Times New Roman" w:hAnsi="Verdana" w:cs="Arial"/>
                          <w:szCs w:val="24"/>
                        </w:rPr>
                        <w:t xml:space="preserve"> y</w:t>
                      </w:r>
                      <w:r w:rsidR="00B02A87">
                        <w:rPr>
                          <w:rFonts w:ascii="Verdana" w:eastAsia="Times New Roman" w:hAnsi="Verdana" w:cs="Arial"/>
                          <w:szCs w:val="24"/>
                        </w:rPr>
                        <w:t xml:space="preserve"> más tarde ese mismo día desahogue </w:t>
                      </w:r>
                      <w:r w:rsidR="00B02A87" w:rsidRPr="00244E54">
                        <w:rPr>
                          <w:rFonts w:ascii="Verdana" w:eastAsia="Times New Roman" w:hAnsi="Verdana" w:cs="Arial"/>
                          <w:b/>
                          <w:sz w:val="24"/>
                          <w:szCs w:val="24"/>
                        </w:rPr>
                        <w:t>la segunda sesión ordinaria de la Comisión Edilicia Permanente de Justicia</w:t>
                      </w:r>
                      <w:r w:rsidR="00B02A87">
                        <w:t xml:space="preserve">, </w:t>
                      </w:r>
                      <w:r>
                        <w:rPr>
                          <w:rFonts w:ascii="Verdana" w:eastAsia="Times New Roman" w:hAnsi="Verdana" w:cs="Arial"/>
                          <w:sz w:val="24"/>
                          <w:szCs w:val="24"/>
                        </w:rPr>
                        <w:t>en la</w:t>
                      </w:r>
                      <w:r w:rsidR="00B02A87">
                        <w:rPr>
                          <w:rFonts w:ascii="Verdana" w:eastAsia="Times New Roman" w:hAnsi="Verdana" w:cs="Arial"/>
                          <w:sz w:val="24"/>
                          <w:szCs w:val="24"/>
                        </w:rPr>
                        <w:t>s</w:t>
                      </w:r>
                      <w:r>
                        <w:rPr>
                          <w:rFonts w:ascii="Verdana" w:eastAsia="Times New Roman" w:hAnsi="Verdana" w:cs="Arial"/>
                          <w:sz w:val="24"/>
                          <w:szCs w:val="24"/>
                        </w:rPr>
                        <w:t xml:space="preserve"> </w:t>
                      </w:r>
                      <w:r w:rsidR="00B02A87">
                        <w:rPr>
                          <w:rFonts w:ascii="Verdana" w:eastAsia="Times New Roman" w:hAnsi="Verdana" w:cs="Arial"/>
                          <w:sz w:val="24"/>
                          <w:szCs w:val="24"/>
                        </w:rPr>
                        <w:t xml:space="preserve">cuales </w:t>
                      </w:r>
                      <w:r>
                        <w:rPr>
                          <w:rFonts w:ascii="Verdana" w:eastAsia="Times New Roman" w:hAnsi="Verdana" w:cs="Arial"/>
                          <w:sz w:val="24"/>
                          <w:szCs w:val="24"/>
                        </w:rPr>
                        <w:t xml:space="preserve">se </w:t>
                      </w:r>
                      <w:r w:rsidR="00B02A87">
                        <w:rPr>
                          <w:rFonts w:ascii="Verdana" w:eastAsia="Times New Roman" w:hAnsi="Verdana" w:cs="Arial"/>
                          <w:sz w:val="24"/>
                          <w:szCs w:val="24"/>
                        </w:rPr>
                        <w:t>designó</w:t>
                      </w:r>
                      <w:r>
                        <w:rPr>
                          <w:rFonts w:ascii="Verdana" w:eastAsia="Times New Roman" w:hAnsi="Verdana" w:cs="Arial"/>
                          <w:sz w:val="24"/>
                          <w:szCs w:val="24"/>
                        </w:rPr>
                        <w:t xml:space="preserve"> al representante </w:t>
                      </w:r>
                      <w:r w:rsidR="00B02A87">
                        <w:rPr>
                          <w:rFonts w:ascii="Verdana" w:eastAsia="Times New Roman" w:hAnsi="Verdana" w:cs="Arial"/>
                          <w:sz w:val="24"/>
                          <w:szCs w:val="24"/>
                        </w:rPr>
                        <w:t xml:space="preserve">que fungiría como </w:t>
                      </w:r>
                      <w:r>
                        <w:rPr>
                          <w:rFonts w:ascii="Verdana" w:eastAsia="Times New Roman" w:hAnsi="Verdana" w:cs="Arial"/>
                          <w:sz w:val="24"/>
                          <w:szCs w:val="24"/>
                        </w:rPr>
                        <w:t xml:space="preserve">titular y a su </w:t>
                      </w:r>
                      <w:r w:rsidR="00F806DC">
                        <w:rPr>
                          <w:rFonts w:ascii="Verdana" w:eastAsia="Times New Roman" w:hAnsi="Verdana" w:cs="Arial"/>
                          <w:sz w:val="24"/>
                          <w:szCs w:val="24"/>
                        </w:rPr>
                        <w:t xml:space="preserve">respectivo </w:t>
                      </w:r>
                      <w:r>
                        <w:rPr>
                          <w:rFonts w:ascii="Verdana" w:eastAsia="Times New Roman" w:hAnsi="Verdana" w:cs="Arial"/>
                          <w:sz w:val="24"/>
                          <w:szCs w:val="24"/>
                        </w:rPr>
                        <w:t xml:space="preserve">suplente para </w:t>
                      </w:r>
                      <w:r w:rsidR="00F806DC">
                        <w:rPr>
                          <w:rFonts w:ascii="Verdana" w:eastAsia="Times New Roman" w:hAnsi="Verdana" w:cs="Arial"/>
                          <w:sz w:val="24"/>
                          <w:szCs w:val="24"/>
                        </w:rPr>
                        <w:t xml:space="preserve">efectos de representación ante </w:t>
                      </w:r>
                      <w:r>
                        <w:rPr>
                          <w:rFonts w:ascii="Verdana" w:eastAsia="Times New Roman" w:hAnsi="Verdana" w:cs="Arial"/>
                          <w:sz w:val="24"/>
                          <w:szCs w:val="24"/>
                        </w:rPr>
                        <w:t xml:space="preserve">el Consejo Municipal </w:t>
                      </w:r>
                      <w:r w:rsidR="00B02A87">
                        <w:rPr>
                          <w:rFonts w:ascii="Verdana" w:eastAsia="Times New Roman" w:hAnsi="Verdana" w:cs="Arial"/>
                          <w:sz w:val="24"/>
                          <w:szCs w:val="24"/>
                        </w:rPr>
                        <w:t>de Giros R</w:t>
                      </w:r>
                      <w:r>
                        <w:rPr>
                          <w:rFonts w:ascii="Verdana" w:eastAsia="Times New Roman" w:hAnsi="Verdana" w:cs="Arial"/>
                          <w:sz w:val="24"/>
                          <w:szCs w:val="24"/>
                        </w:rPr>
                        <w:t>estringidos</w:t>
                      </w:r>
                      <w:r w:rsidR="00B02A87">
                        <w:rPr>
                          <w:rFonts w:ascii="Verdana" w:eastAsia="Times New Roman" w:hAnsi="Verdana" w:cs="Arial"/>
                          <w:sz w:val="24"/>
                          <w:szCs w:val="24"/>
                        </w:rPr>
                        <w:t xml:space="preserve"> S</w:t>
                      </w:r>
                      <w:r w:rsidR="00F806DC">
                        <w:rPr>
                          <w:rFonts w:ascii="Verdana" w:eastAsia="Times New Roman" w:hAnsi="Verdana" w:cs="Arial"/>
                          <w:sz w:val="24"/>
                          <w:szCs w:val="24"/>
                        </w:rPr>
                        <w:t>obre</w:t>
                      </w:r>
                      <w:r w:rsidR="00B02A87">
                        <w:rPr>
                          <w:rFonts w:ascii="Verdana" w:eastAsia="Times New Roman" w:hAnsi="Verdana" w:cs="Arial"/>
                          <w:sz w:val="24"/>
                          <w:szCs w:val="24"/>
                        </w:rPr>
                        <w:t xml:space="preserve"> Venta y Consumo de Bebidas Alcohólicas.</w:t>
                      </w:r>
                    </w:p>
                    <w:p w14:paraId="51E200BE" w14:textId="77777777" w:rsidR="00717EF9" w:rsidRDefault="00717EF9" w:rsidP="00717EF9"/>
                  </w:txbxContent>
                </v:textbox>
              </v:shape>
            </w:pict>
          </mc:Fallback>
        </mc:AlternateContent>
      </w:r>
    </w:p>
    <w:p w14:paraId="0C6CD994" w14:textId="59341DD5" w:rsidR="006B740A" w:rsidRDefault="00A9581E" w:rsidP="00227DCC">
      <w:pPr>
        <w:jc w:val="right"/>
        <w:rPr>
          <w:rFonts w:ascii="Verdana" w:eastAsia="Times New Roman" w:hAnsi="Verdana" w:cs="Arial"/>
          <w:sz w:val="24"/>
          <w:szCs w:val="24"/>
        </w:rPr>
      </w:pPr>
      <w:r w:rsidRPr="00C83944">
        <w:rPr>
          <w:rFonts w:ascii="Verdana" w:eastAsia="Times New Roman" w:hAnsi="Verdana" w:cs="Arial"/>
          <w:noProof/>
          <w:sz w:val="24"/>
          <w:szCs w:val="24"/>
          <w:lang w:eastAsia="es-MX"/>
        </w:rPr>
        <w:drawing>
          <wp:inline distT="0" distB="0" distL="0" distR="0" wp14:anchorId="3F695902" wp14:editId="47887964">
            <wp:extent cx="2170176" cy="1645920"/>
            <wp:effectExtent l="0" t="0" r="1905"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67274" cy="1643719"/>
                    </a:xfrm>
                    <a:prstGeom prst="rect">
                      <a:avLst/>
                    </a:prstGeom>
                    <a:noFill/>
                    <a:ln>
                      <a:noFill/>
                    </a:ln>
                  </pic:spPr>
                </pic:pic>
              </a:graphicData>
            </a:graphic>
          </wp:inline>
        </w:drawing>
      </w:r>
    </w:p>
    <w:p w14:paraId="42BF85E0" w14:textId="77777777" w:rsidR="0003445B" w:rsidRDefault="0003445B" w:rsidP="00227DCC">
      <w:pPr>
        <w:jc w:val="right"/>
        <w:rPr>
          <w:rFonts w:ascii="Verdana" w:eastAsia="Times New Roman" w:hAnsi="Verdana" w:cs="Arial"/>
          <w:sz w:val="24"/>
          <w:szCs w:val="24"/>
        </w:rPr>
      </w:pPr>
    </w:p>
    <w:p w14:paraId="26063A92" w14:textId="77777777" w:rsidR="0003445B" w:rsidRDefault="0003445B" w:rsidP="00227DCC">
      <w:pPr>
        <w:jc w:val="right"/>
        <w:rPr>
          <w:rFonts w:ascii="Verdana" w:eastAsia="Times New Roman" w:hAnsi="Verdana" w:cs="Arial"/>
          <w:sz w:val="24"/>
          <w:szCs w:val="24"/>
        </w:rPr>
      </w:pPr>
    </w:p>
    <w:p w14:paraId="487FAEE0" w14:textId="205C9136" w:rsidR="0003445B" w:rsidRDefault="0003445B" w:rsidP="00227DCC">
      <w:pPr>
        <w:jc w:val="right"/>
        <w:rPr>
          <w:rFonts w:ascii="Verdana" w:eastAsia="Times New Roman" w:hAnsi="Verdana" w:cs="Arial"/>
          <w:sz w:val="24"/>
          <w:szCs w:val="24"/>
        </w:rPr>
      </w:pPr>
      <w:r w:rsidRPr="00C83944">
        <w:rPr>
          <w:rFonts w:ascii="Verdana" w:eastAsia="Times New Roman" w:hAnsi="Verdana" w:cs="Arial"/>
          <w:noProof/>
          <w:lang w:eastAsia="es-MX"/>
        </w:rPr>
        <mc:AlternateContent>
          <mc:Choice Requires="wps">
            <w:drawing>
              <wp:anchor distT="0" distB="0" distL="114300" distR="114300" simplePos="0" relativeHeight="251698176" behindDoc="0" locked="0" layoutInCell="1" allowOverlap="1" wp14:anchorId="5AA66C59" wp14:editId="0C1BC613">
                <wp:simplePos x="0" y="0"/>
                <wp:positionH relativeFrom="column">
                  <wp:posOffset>-175260</wp:posOffset>
                </wp:positionH>
                <wp:positionV relativeFrom="paragraph">
                  <wp:posOffset>128270</wp:posOffset>
                </wp:positionV>
                <wp:extent cx="3543300" cy="2228850"/>
                <wp:effectExtent l="0" t="0" r="19050" b="19050"/>
                <wp:wrapNone/>
                <wp:docPr id="49" name="49 Cuadro de texto"/>
                <wp:cNvGraphicFramePr/>
                <a:graphic xmlns:a="http://schemas.openxmlformats.org/drawingml/2006/main">
                  <a:graphicData uri="http://schemas.microsoft.com/office/word/2010/wordprocessingShape">
                    <wps:wsp>
                      <wps:cNvSpPr txBox="1"/>
                      <wps:spPr>
                        <a:xfrm>
                          <a:off x="0" y="0"/>
                          <a:ext cx="3543300" cy="2228850"/>
                        </a:xfrm>
                        <a:prstGeom prst="rect">
                          <a:avLst/>
                        </a:prstGeom>
                        <a:ln/>
                      </wps:spPr>
                      <wps:style>
                        <a:lnRef idx="2">
                          <a:schemeClr val="dk1"/>
                        </a:lnRef>
                        <a:fillRef idx="1">
                          <a:schemeClr val="lt1"/>
                        </a:fillRef>
                        <a:effectRef idx="0">
                          <a:schemeClr val="dk1"/>
                        </a:effectRef>
                        <a:fontRef idx="minor">
                          <a:schemeClr val="dk1"/>
                        </a:fontRef>
                      </wps:style>
                      <wps:txbx>
                        <w:txbxContent>
                          <w:p w14:paraId="49EFEADB" w14:textId="1AA24D06" w:rsidR="00717EF9" w:rsidRPr="00717EF9" w:rsidRDefault="00717EF9" w:rsidP="00717EF9">
                            <w:pPr>
                              <w:jc w:val="both"/>
                              <w:rPr>
                                <w:rFonts w:ascii="Verdana" w:eastAsia="Times New Roman" w:hAnsi="Verdana" w:cs="Arial"/>
                                <w:sz w:val="24"/>
                                <w:szCs w:val="24"/>
                              </w:rPr>
                            </w:pPr>
                            <w:r w:rsidRPr="00717EF9">
                              <w:rPr>
                                <w:rFonts w:ascii="Verdana" w:eastAsia="Times New Roman" w:hAnsi="Verdana" w:cs="Arial"/>
                                <w:sz w:val="24"/>
                                <w:szCs w:val="24"/>
                              </w:rPr>
                              <w:t xml:space="preserve">El 14 de enero llevamos a cabo la sesión extraordinaria de Ayuntamiento número </w:t>
                            </w:r>
                            <w:r w:rsidR="00F806DC">
                              <w:rPr>
                                <w:rFonts w:ascii="Verdana" w:eastAsia="Times New Roman" w:hAnsi="Verdana" w:cs="Arial"/>
                                <w:sz w:val="24"/>
                                <w:szCs w:val="24"/>
                              </w:rPr>
                              <w:t>10</w:t>
                            </w:r>
                            <w:r w:rsidRPr="00717EF9">
                              <w:rPr>
                                <w:rFonts w:ascii="Verdana" w:eastAsia="Times New Roman" w:hAnsi="Verdana" w:cs="Arial"/>
                                <w:sz w:val="24"/>
                                <w:szCs w:val="24"/>
                              </w:rPr>
                              <w:t>, la cual se desarroll</w:t>
                            </w:r>
                            <w:r w:rsidR="0003445B">
                              <w:rPr>
                                <w:rFonts w:ascii="Verdana" w:eastAsia="Times New Roman" w:hAnsi="Verdana" w:cs="Arial"/>
                                <w:sz w:val="24"/>
                                <w:szCs w:val="24"/>
                              </w:rPr>
                              <w:t xml:space="preserve">ó de forma virtual atendiendo al </w:t>
                            </w:r>
                            <w:r w:rsidRPr="00717EF9">
                              <w:rPr>
                                <w:rFonts w:ascii="Verdana" w:eastAsia="Times New Roman" w:hAnsi="Verdana" w:cs="Arial"/>
                                <w:sz w:val="24"/>
                                <w:szCs w:val="24"/>
                              </w:rPr>
                              <w:t xml:space="preserve">aumento de contagios a causa de la variante del </w:t>
                            </w:r>
                            <w:proofErr w:type="spellStart"/>
                            <w:r w:rsidRPr="00717EF9">
                              <w:rPr>
                                <w:rFonts w:ascii="Verdana" w:eastAsia="Times New Roman" w:hAnsi="Verdana" w:cs="Arial"/>
                                <w:sz w:val="24"/>
                                <w:szCs w:val="24"/>
                              </w:rPr>
                              <w:t>COVID</w:t>
                            </w:r>
                            <w:proofErr w:type="spellEnd"/>
                            <w:r w:rsidRPr="00717EF9">
                              <w:rPr>
                                <w:rFonts w:ascii="Verdana" w:eastAsia="Times New Roman" w:hAnsi="Verdana" w:cs="Arial"/>
                                <w:sz w:val="24"/>
                                <w:szCs w:val="24"/>
                              </w:rPr>
                              <w:t>-19</w:t>
                            </w:r>
                            <w:r w:rsidR="006E0D92">
                              <w:rPr>
                                <w:rFonts w:ascii="Verdana" w:eastAsia="Times New Roman" w:hAnsi="Verdana" w:cs="Arial"/>
                                <w:sz w:val="24"/>
                                <w:szCs w:val="24"/>
                              </w:rPr>
                              <w:t xml:space="preserve"> DENOMINADA </w:t>
                            </w:r>
                            <w:proofErr w:type="spellStart"/>
                            <w:r w:rsidR="00497AAA">
                              <w:rPr>
                                <w:rFonts w:ascii="Verdana" w:eastAsia="Times New Roman" w:hAnsi="Verdana" w:cs="Arial"/>
                                <w:sz w:val="24"/>
                                <w:szCs w:val="24"/>
                              </w:rPr>
                              <w:t>OMICRON</w:t>
                            </w:r>
                            <w:proofErr w:type="spellEnd"/>
                            <w:r w:rsidR="00497AAA">
                              <w:rPr>
                                <w:rFonts w:ascii="Verdana" w:eastAsia="Times New Roman" w:hAnsi="Verdana" w:cs="Arial"/>
                                <w:sz w:val="24"/>
                                <w:szCs w:val="24"/>
                              </w:rPr>
                              <w:t>.</w:t>
                            </w:r>
                            <w:r w:rsidR="0003445B">
                              <w:rPr>
                                <w:rFonts w:ascii="Verdana" w:eastAsia="Times New Roman" w:hAnsi="Verdana" w:cs="Arial"/>
                                <w:sz w:val="24"/>
                                <w:szCs w:val="24"/>
                              </w:rPr>
                              <w:t xml:space="preserve"> En esta sesión aprobamos las modificaciones de contingencia de conformidad al acuerdo legislativo emitido por el gobernador de Jalisco.</w:t>
                            </w:r>
                          </w:p>
                          <w:p w14:paraId="17777163" w14:textId="77777777" w:rsidR="00717EF9" w:rsidRDefault="00717EF9" w:rsidP="00717EF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9 Cuadro de texto" o:spid="_x0000_s1027" type="#_x0000_t202" style="position:absolute;left:0;text-align:left;margin-left:-13.8pt;margin-top:10.1pt;width:279pt;height:175.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" fillcolor="white [3201]" strokecolor="black [3200]" strokeweight="2pt">
                <v:textbox>
                  <w:txbxContent>
                    <w:p w14:paraId="49EFEADB" w14:textId="1AA24D06" w:rsidR="00717EF9" w:rsidRPr="00717EF9" w:rsidRDefault="00717EF9" w:rsidP="00717EF9">
                      <w:pPr>
                        <w:jc w:val="both"/>
                        <w:rPr>
                          <w:rFonts w:ascii="Verdana" w:eastAsia="Times New Roman" w:hAnsi="Verdana" w:cs="Arial"/>
                          <w:sz w:val="24"/>
                          <w:szCs w:val="24"/>
                        </w:rPr>
                      </w:pPr>
                      <w:r w:rsidRPr="00717EF9">
                        <w:rPr>
                          <w:rFonts w:ascii="Verdana" w:eastAsia="Times New Roman" w:hAnsi="Verdana" w:cs="Arial"/>
                          <w:sz w:val="24"/>
                          <w:szCs w:val="24"/>
                        </w:rPr>
                        <w:t xml:space="preserve">El 14 de enero llevamos a cabo la sesión extraordinaria de Ayuntamiento número </w:t>
                      </w:r>
                      <w:r w:rsidR="00F806DC">
                        <w:rPr>
                          <w:rFonts w:ascii="Verdana" w:eastAsia="Times New Roman" w:hAnsi="Verdana" w:cs="Arial"/>
                          <w:sz w:val="24"/>
                          <w:szCs w:val="24"/>
                        </w:rPr>
                        <w:t>10</w:t>
                      </w:r>
                      <w:r w:rsidRPr="00717EF9">
                        <w:rPr>
                          <w:rFonts w:ascii="Verdana" w:eastAsia="Times New Roman" w:hAnsi="Verdana" w:cs="Arial"/>
                          <w:sz w:val="24"/>
                          <w:szCs w:val="24"/>
                        </w:rPr>
                        <w:t>, la cual se desarroll</w:t>
                      </w:r>
                      <w:r w:rsidR="0003445B">
                        <w:rPr>
                          <w:rFonts w:ascii="Verdana" w:eastAsia="Times New Roman" w:hAnsi="Verdana" w:cs="Arial"/>
                          <w:sz w:val="24"/>
                          <w:szCs w:val="24"/>
                        </w:rPr>
                        <w:t xml:space="preserve">ó de forma virtual atendiendo al </w:t>
                      </w:r>
                      <w:r w:rsidRPr="00717EF9">
                        <w:rPr>
                          <w:rFonts w:ascii="Verdana" w:eastAsia="Times New Roman" w:hAnsi="Verdana" w:cs="Arial"/>
                          <w:sz w:val="24"/>
                          <w:szCs w:val="24"/>
                        </w:rPr>
                        <w:t xml:space="preserve">aumento de contagios a causa de la variante del </w:t>
                      </w:r>
                      <w:proofErr w:type="spellStart"/>
                      <w:r w:rsidRPr="00717EF9">
                        <w:rPr>
                          <w:rFonts w:ascii="Verdana" w:eastAsia="Times New Roman" w:hAnsi="Verdana" w:cs="Arial"/>
                          <w:sz w:val="24"/>
                          <w:szCs w:val="24"/>
                        </w:rPr>
                        <w:t>COVID</w:t>
                      </w:r>
                      <w:proofErr w:type="spellEnd"/>
                      <w:r w:rsidRPr="00717EF9">
                        <w:rPr>
                          <w:rFonts w:ascii="Verdana" w:eastAsia="Times New Roman" w:hAnsi="Verdana" w:cs="Arial"/>
                          <w:sz w:val="24"/>
                          <w:szCs w:val="24"/>
                        </w:rPr>
                        <w:t>-19</w:t>
                      </w:r>
                      <w:r w:rsidR="006E0D92">
                        <w:rPr>
                          <w:rFonts w:ascii="Verdana" w:eastAsia="Times New Roman" w:hAnsi="Verdana" w:cs="Arial"/>
                          <w:sz w:val="24"/>
                          <w:szCs w:val="24"/>
                        </w:rPr>
                        <w:t xml:space="preserve"> DENOMINADA </w:t>
                      </w:r>
                      <w:proofErr w:type="spellStart"/>
                      <w:r w:rsidR="00497AAA">
                        <w:rPr>
                          <w:rFonts w:ascii="Verdana" w:eastAsia="Times New Roman" w:hAnsi="Verdana" w:cs="Arial"/>
                          <w:sz w:val="24"/>
                          <w:szCs w:val="24"/>
                        </w:rPr>
                        <w:t>OMICRON</w:t>
                      </w:r>
                      <w:proofErr w:type="spellEnd"/>
                      <w:r w:rsidR="00497AAA">
                        <w:rPr>
                          <w:rFonts w:ascii="Verdana" w:eastAsia="Times New Roman" w:hAnsi="Verdana" w:cs="Arial"/>
                          <w:sz w:val="24"/>
                          <w:szCs w:val="24"/>
                        </w:rPr>
                        <w:t>.</w:t>
                      </w:r>
                      <w:r w:rsidR="0003445B">
                        <w:rPr>
                          <w:rFonts w:ascii="Verdana" w:eastAsia="Times New Roman" w:hAnsi="Verdana" w:cs="Arial"/>
                          <w:sz w:val="24"/>
                          <w:szCs w:val="24"/>
                        </w:rPr>
                        <w:t xml:space="preserve"> En esta sesión aprobamos las modificaciones de contingencia de conformidad al acuerdo legislativo emitido por el gobernador de Jalisco.</w:t>
                      </w:r>
                    </w:p>
                    <w:p w14:paraId="17777163" w14:textId="77777777" w:rsidR="00717EF9" w:rsidRDefault="00717EF9" w:rsidP="00717EF9"/>
                  </w:txbxContent>
                </v:textbox>
              </v:shape>
            </w:pict>
          </mc:Fallback>
        </mc:AlternateContent>
      </w:r>
    </w:p>
    <w:p w14:paraId="28B9859A" w14:textId="2BD4DE30" w:rsidR="00C83944" w:rsidRDefault="0003445B" w:rsidP="0003445B">
      <w:pPr>
        <w:jc w:val="right"/>
        <w:rPr>
          <w:rFonts w:ascii="Verdana" w:eastAsia="Times New Roman" w:hAnsi="Verdana" w:cs="Arial"/>
          <w:noProof/>
          <w:sz w:val="24"/>
          <w:szCs w:val="24"/>
          <w:lang w:eastAsia="es-MX"/>
        </w:rPr>
      </w:pPr>
      <w:r>
        <w:rPr>
          <w:rFonts w:ascii="Verdana" w:eastAsia="Times New Roman" w:hAnsi="Verdana" w:cs="Arial"/>
          <w:b/>
          <w:noProof/>
          <w:sz w:val="40"/>
          <w:u w:val="single"/>
          <w:lang w:eastAsia="es-MX"/>
        </w:rPr>
        <w:drawing>
          <wp:inline distT="0" distB="0" distL="0" distR="0" wp14:anchorId="31A9FB61" wp14:editId="611D7933">
            <wp:extent cx="2085975" cy="1371600"/>
            <wp:effectExtent l="0" t="0" r="952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84650" cy="1370729"/>
                    </a:xfrm>
                    <a:prstGeom prst="rect">
                      <a:avLst/>
                    </a:prstGeom>
                    <a:noFill/>
                    <a:ln>
                      <a:noFill/>
                    </a:ln>
                  </pic:spPr>
                </pic:pic>
              </a:graphicData>
            </a:graphic>
          </wp:inline>
        </w:drawing>
      </w:r>
    </w:p>
    <w:p w14:paraId="53C95022" w14:textId="77777777" w:rsidR="00743DBD" w:rsidRPr="0003445B" w:rsidRDefault="00743DBD" w:rsidP="0003445B">
      <w:pPr>
        <w:jc w:val="right"/>
        <w:rPr>
          <w:rFonts w:ascii="Verdana" w:eastAsia="Times New Roman" w:hAnsi="Verdana" w:cs="Arial"/>
          <w:noProof/>
          <w:sz w:val="24"/>
          <w:szCs w:val="24"/>
          <w:lang w:eastAsia="es-MX"/>
        </w:rPr>
      </w:pPr>
    </w:p>
    <w:p w14:paraId="0584BBC5" w14:textId="52DC2596" w:rsidR="00991803" w:rsidRDefault="0003445B" w:rsidP="00227DCC">
      <w:pPr>
        <w:jc w:val="right"/>
        <w:rPr>
          <w:rFonts w:ascii="Verdana" w:eastAsia="Times New Roman" w:hAnsi="Verdana" w:cs="Arial"/>
          <w:b/>
          <w:noProof/>
          <w:sz w:val="40"/>
          <w:u w:val="single"/>
          <w:lang w:eastAsia="es-MX"/>
        </w:rPr>
      </w:pPr>
      <w:r w:rsidRPr="00C83944">
        <w:rPr>
          <w:rFonts w:ascii="Verdana" w:eastAsia="Times New Roman" w:hAnsi="Verdana" w:cs="Arial"/>
          <w:noProof/>
          <w:lang w:eastAsia="es-MX"/>
        </w:rPr>
        <mc:AlternateContent>
          <mc:Choice Requires="wps">
            <w:drawing>
              <wp:anchor distT="0" distB="0" distL="114300" distR="114300" simplePos="0" relativeHeight="251703296" behindDoc="0" locked="0" layoutInCell="1" allowOverlap="1" wp14:anchorId="05C9BE5A" wp14:editId="321DF510">
                <wp:simplePos x="0" y="0"/>
                <wp:positionH relativeFrom="column">
                  <wp:posOffset>5715</wp:posOffset>
                </wp:positionH>
                <wp:positionV relativeFrom="paragraph">
                  <wp:posOffset>456565</wp:posOffset>
                </wp:positionV>
                <wp:extent cx="3133725" cy="1352550"/>
                <wp:effectExtent l="0" t="0" r="28575" b="19050"/>
                <wp:wrapNone/>
                <wp:docPr id="59" name="59 Cuadro de texto"/>
                <wp:cNvGraphicFramePr/>
                <a:graphic xmlns:a="http://schemas.openxmlformats.org/drawingml/2006/main">
                  <a:graphicData uri="http://schemas.microsoft.com/office/word/2010/wordprocessingShape">
                    <wps:wsp>
                      <wps:cNvSpPr txBox="1"/>
                      <wps:spPr>
                        <a:xfrm>
                          <a:off x="0" y="0"/>
                          <a:ext cx="3133725" cy="1352550"/>
                        </a:xfrm>
                        <a:prstGeom prst="rect">
                          <a:avLst/>
                        </a:prstGeom>
                        <a:ln/>
                      </wps:spPr>
                      <wps:style>
                        <a:lnRef idx="2">
                          <a:schemeClr val="dk1"/>
                        </a:lnRef>
                        <a:fillRef idx="1">
                          <a:schemeClr val="lt1"/>
                        </a:fillRef>
                        <a:effectRef idx="0">
                          <a:schemeClr val="dk1"/>
                        </a:effectRef>
                        <a:fontRef idx="minor">
                          <a:schemeClr val="dk1"/>
                        </a:fontRef>
                      </wps:style>
                      <wps:txbx>
                        <w:txbxContent>
                          <w:p w14:paraId="14212A70" w14:textId="01CB3150" w:rsidR="00B02A87" w:rsidRPr="00F806DC" w:rsidRDefault="00F806DC" w:rsidP="00743DBD">
                            <w:pPr>
                              <w:jc w:val="both"/>
                              <w:rPr>
                                <w:rFonts w:ascii="Arial" w:hAnsi="Arial" w:cs="Arial"/>
                                <w:sz w:val="24"/>
                              </w:rPr>
                            </w:pPr>
                            <w:r w:rsidRPr="00F806DC">
                              <w:rPr>
                                <w:rFonts w:ascii="Arial" w:hAnsi="Arial" w:cs="Arial"/>
                                <w:sz w:val="24"/>
                              </w:rPr>
                              <w:t xml:space="preserve">El día 28 </w:t>
                            </w:r>
                            <w:r w:rsidR="006E0D92">
                              <w:rPr>
                                <w:rFonts w:ascii="Arial" w:hAnsi="Arial" w:cs="Arial"/>
                                <w:sz w:val="24"/>
                              </w:rPr>
                              <w:t xml:space="preserve">tuvo lugar </w:t>
                            </w:r>
                            <w:r w:rsidRPr="00F806DC">
                              <w:rPr>
                                <w:rFonts w:ascii="Arial" w:hAnsi="Arial" w:cs="Arial"/>
                                <w:sz w:val="24"/>
                              </w:rPr>
                              <w:t xml:space="preserve"> la </w:t>
                            </w:r>
                            <w:r>
                              <w:rPr>
                                <w:rFonts w:ascii="Arial" w:hAnsi="Arial" w:cs="Arial"/>
                                <w:sz w:val="24"/>
                              </w:rPr>
                              <w:t xml:space="preserve">sexta sesión solemne </w:t>
                            </w:r>
                            <w:r w:rsidR="00991803">
                              <w:rPr>
                                <w:rFonts w:ascii="Arial" w:hAnsi="Arial" w:cs="Arial"/>
                                <w:sz w:val="24"/>
                              </w:rPr>
                              <w:t>de Ayuntamiento,</w:t>
                            </w:r>
                            <w:r w:rsidR="009F4BB0">
                              <w:rPr>
                                <w:rFonts w:ascii="Arial" w:hAnsi="Arial" w:cs="Arial"/>
                                <w:sz w:val="24"/>
                              </w:rPr>
                              <w:t xml:space="preserve"> la cual se  realizó</w:t>
                            </w:r>
                            <w:r w:rsidR="00743DBD">
                              <w:rPr>
                                <w:rFonts w:ascii="Arial" w:hAnsi="Arial" w:cs="Arial"/>
                                <w:sz w:val="24"/>
                              </w:rPr>
                              <w:t xml:space="preserve"> a distancia de manera virtual y se celebró con motivo de la conmemoración del 198° aniversario en el que se nos eleva a categoría de ciudad.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9 Cuadro de texto" o:spid="_x0000_s1028" type="#_x0000_t202" style="position:absolute;left:0;text-align:left;margin-left:.45pt;margin-top:35.95pt;width:246.75pt;height:106.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" fillcolor="white [3201]" strokecolor="black [3200]" strokeweight="2pt">
                <v:textbox>
                  <w:txbxContent>
                    <w:p w14:paraId="14212A70" w14:textId="01CB3150" w:rsidR="00B02A87" w:rsidRPr="00F806DC" w:rsidRDefault="00F806DC" w:rsidP="00743DBD">
                      <w:pPr>
                        <w:jc w:val="both"/>
                        <w:rPr>
                          <w:rFonts w:ascii="Arial" w:hAnsi="Arial" w:cs="Arial"/>
                          <w:sz w:val="24"/>
                        </w:rPr>
                      </w:pPr>
                      <w:r w:rsidRPr="00F806DC">
                        <w:rPr>
                          <w:rFonts w:ascii="Arial" w:hAnsi="Arial" w:cs="Arial"/>
                          <w:sz w:val="24"/>
                        </w:rPr>
                        <w:t xml:space="preserve">El día 28 </w:t>
                      </w:r>
                      <w:r w:rsidR="006E0D92">
                        <w:rPr>
                          <w:rFonts w:ascii="Arial" w:hAnsi="Arial" w:cs="Arial"/>
                          <w:sz w:val="24"/>
                        </w:rPr>
                        <w:t xml:space="preserve">tuvo lugar </w:t>
                      </w:r>
                      <w:r w:rsidRPr="00F806DC">
                        <w:rPr>
                          <w:rFonts w:ascii="Arial" w:hAnsi="Arial" w:cs="Arial"/>
                          <w:sz w:val="24"/>
                        </w:rPr>
                        <w:t xml:space="preserve"> la </w:t>
                      </w:r>
                      <w:r>
                        <w:rPr>
                          <w:rFonts w:ascii="Arial" w:hAnsi="Arial" w:cs="Arial"/>
                          <w:sz w:val="24"/>
                        </w:rPr>
                        <w:t xml:space="preserve">sexta sesión solemne </w:t>
                      </w:r>
                      <w:r w:rsidR="00991803">
                        <w:rPr>
                          <w:rFonts w:ascii="Arial" w:hAnsi="Arial" w:cs="Arial"/>
                          <w:sz w:val="24"/>
                        </w:rPr>
                        <w:t>de Ayuntamiento,</w:t>
                      </w:r>
                      <w:r w:rsidR="009F4BB0">
                        <w:rPr>
                          <w:rFonts w:ascii="Arial" w:hAnsi="Arial" w:cs="Arial"/>
                          <w:sz w:val="24"/>
                        </w:rPr>
                        <w:t xml:space="preserve"> la cual se  realizó</w:t>
                      </w:r>
                      <w:r w:rsidR="00743DBD">
                        <w:rPr>
                          <w:rFonts w:ascii="Arial" w:hAnsi="Arial" w:cs="Arial"/>
                          <w:sz w:val="24"/>
                        </w:rPr>
                        <w:t xml:space="preserve"> a distancia de manera virtual y se celebró con motivo de la conmemoración del 198° aniversario en el que se nos eleva a categoría de ciudad. </w:t>
                      </w:r>
                    </w:p>
                  </w:txbxContent>
                </v:textbox>
              </v:shape>
            </w:pict>
          </mc:Fallback>
        </mc:AlternateContent>
      </w:r>
      <w:bookmarkStart w:id="0" w:name="_GoBack"/>
      <w:r>
        <w:rPr>
          <w:rFonts w:ascii="Verdana" w:eastAsia="Times New Roman" w:hAnsi="Verdana" w:cs="Arial"/>
          <w:b/>
          <w:noProof/>
          <w:sz w:val="40"/>
          <w:u w:val="single"/>
          <w:lang w:eastAsia="es-MX"/>
        </w:rPr>
        <w:drawing>
          <wp:inline distT="0" distB="0" distL="0" distR="0" wp14:anchorId="33FF1D8A" wp14:editId="5D1CFD7D">
            <wp:extent cx="1992376" cy="1762125"/>
            <wp:effectExtent l="0" t="0" r="825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92376" cy="1762125"/>
                    </a:xfrm>
                    <a:prstGeom prst="rect">
                      <a:avLst/>
                    </a:prstGeom>
                    <a:noFill/>
                    <a:ln>
                      <a:noFill/>
                    </a:ln>
                  </pic:spPr>
                </pic:pic>
              </a:graphicData>
            </a:graphic>
          </wp:inline>
        </w:drawing>
      </w:r>
      <w:bookmarkEnd w:id="0"/>
    </w:p>
    <w:p w14:paraId="7D48F89A" w14:textId="1723C8D4" w:rsidR="0003445B" w:rsidRDefault="0003445B" w:rsidP="00227DCC">
      <w:pPr>
        <w:jc w:val="right"/>
        <w:rPr>
          <w:rFonts w:ascii="Verdana" w:eastAsia="Times New Roman" w:hAnsi="Verdana" w:cs="Arial"/>
          <w:b/>
          <w:noProof/>
          <w:sz w:val="40"/>
          <w:u w:val="single"/>
          <w:lang w:eastAsia="es-MX"/>
        </w:rPr>
      </w:pPr>
    </w:p>
    <w:p w14:paraId="737630DE" w14:textId="332D5C7E" w:rsidR="0003445B" w:rsidRDefault="0003445B" w:rsidP="00227DCC">
      <w:pPr>
        <w:jc w:val="right"/>
        <w:rPr>
          <w:rFonts w:ascii="Verdana" w:eastAsia="Times New Roman" w:hAnsi="Verdana" w:cs="Arial"/>
          <w:b/>
          <w:noProof/>
          <w:sz w:val="40"/>
          <w:u w:val="single"/>
          <w:lang w:eastAsia="es-MX"/>
        </w:rPr>
      </w:pPr>
    </w:p>
    <w:p w14:paraId="183D977B" w14:textId="128764FB" w:rsidR="0003445B" w:rsidRDefault="00F224B7" w:rsidP="00227DCC">
      <w:pPr>
        <w:jc w:val="right"/>
        <w:rPr>
          <w:rFonts w:ascii="Verdana" w:eastAsia="Times New Roman" w:hAnsi="Verdana" w:cs="Arial"/>
          <w:b/>
          <w:noProof/>
          <w:sz w:val="40"/>
          <w:u w:val="single"/>
          <w:lang w:eastAsia="es-MX"/>
        </w:rPr>
      </w:pPr>
      <w:r w:rsidRPr="00C83944">
        <w:rPr>
          <w:rFonts w:ascii="Verdana" w:eastAsia="Times New Roman" w:hAnsi="Verdana" w:cs="Arial"/>
          <w:noProof/>
          <w:lang w:eastAsia="es-MX"/>
        </w:rPr>
        <mc:AlternateContent>
          <mc:Choice Requires="wps">
            <w:drawing>
              <wp:anchor distT="0" distB="0" distL="114300" distR="114300" simplePos="0" relativeHeight="251731968" behindDoc="0" locked="0" layoutInCell="1" allowOverlap="1" wp14:anchorId="26D13E02" wp14:editId="0E12F03C">
                <wp:simplePos x="0" y="0"/>
                <wp:positionH relativeFrom="column">
                  <wp:posOffset>-60960</wp:posOffset>
                </wp:positionH>
                <wp:positionV relativeFrom="paragraph">
                  <wp:posOffset>1609090</wp:posOffset>
                </wp:positionV>
                <wp:extent cx="3114675" cy="2286000"/>
                <wp:effectExtent l="0" t="0" r="28575" b="19050"/>
                <wp:wrapNone/>
                <wp:docPr id="8" name="8 Cuadro de texto"/>
                <wp:cNvGraphicFramePr/>
                <a:graphic xmlns:a="http://schemas.openxmlformats.org/drawingml/2006/main">
                  <a:graphicData uri="http://schemas.microsoft.com/office/word/2010/wordprocessingShape">
                    <wps:wsp>
                      <wps:cNvSpPr txBox="1"/>
                      <wps:spPr>
                        <a:xfrm>
                          <a:off x="0" y="0"/>
                          <a:ext cx="3114675" cy="2286000"/>
                        </a:xfrm>
                        <a:prstGeom prst="rect">
                          <a:avLst/>
                        </a:prstGeom>
                        <a:ln/>
                      </wps:spPr>
                      <wps:style>
                        <a:lnRef idx="2">
                          <a:schemeClr val="dk1"/>
                        </a:lnRef>
                        <a:fillRef idx="1">
                          <a:schemeClr val="lt1"/>
                        </a:fillRef>
                        <a:effectRef idx="0">
                          <a:schemeClr val="dk1"/>
                        </a:effectRef>
                        <a:fontRef idx="minor">
                          <a:schemeClr val="dk1"/>
                        </a:fontRef>
                      </wps:style>
                      <wps:txbx>
                        <w:txbxContent>
                          <w:p w14:paraId="6AAF20AA" w14:textId="3AC68E47" w:rsidR="00F224B7" w:rsidRPr="006645C8" w:rsidRDefault="00F224B7" w:rsidP="00F224B7">
                            <w:pPr>
                              <w:jc w:val="both"/>
                              <w:rPr>
                                <w:rFonts w:ascii="Arial" w:hAnsi="Arial" w:cs="Arial"/>
                                <w:b/>
                                <w:sz w:val="24"/>
                                <w:u w:val="single"/>
                              </w:rPr>
                            </w:pPr>
                            <w:r w:rsidRPr="006645C8">
                              <w:rPr>
                                <w:rFonts w:ascii="Arial" w:hAnsi="Arial" w:cs="Arial"/>
                                <w:b/>
                                <w:sz w:val="24"/>
                                <w:u w:val="single"/>
                              </w:rPr>
                              <w:t>En esta sesión presente dos iniciativas:</w:t>
                            </w:r>
                          </w:p>
                          <w:p w14:paraId="16EA6F8F" w14:textId="739A244C" w:rsidR="00F224B7" w:rsidRDefault="00F224B7" w:rsidP="00F224B7">
                            <w:pPr>
                              <w:pStyle w:val="Prrafodelista"/>
                              <w:numPr>
                                <w:ilvl w:val="0"/>
                                <w:numId w:val="19"/>
                              </w:numPr>
                              <w:jc w:val="both"/>
                              <w:rPr>
                                <w:rFonts w:ascii="Arial" w:hAnsi="Arial" w:cs="Arial"/>
                                <w:sz w:val="24"/>
                                <w:lang w:val="es-MX"/>
                              </w:rPr>
                            </w:pPr>
                            <w:r w:rsidRPr="00F224B7">
                              <w:rPr>
                                <w:rFonts w:ascii="Arial" w:hAnsi="Arial" w:cs="Arial"/>
                                <w:sz w:val="24"/>
                                <w:lang w:val="es-MX"/>
                              </w:rPr>
                              <w:t>Iniciativa de acuerdo económico que recibe del DIF Municipal, la construcción ubicada en el jardín del Rico, así como la explotación de los puentes peatonales.</w:t>
                            </w:r>
                          </w:p>
                          <w:p w14:paraId="7B6F78B5" w14:textId="1BE9550F" w:rsidR="00F224B7" w:rsidRPr="00F224B7" w:rsidRDefault="00F224B7" w:rsidP="00F224B7">
                            <w:pPr>
                              <w:pStyle w:val="Prrafodelista"/>
                              <w:numPr>
                                <w:ilvl w:val="0"/>
                                <w:numId w:val="19"/>
                              </w:numPr>
                              <w:jc w:val="both"/>
                              <w:rPr>
                                <w:rFonts w:ascii="Arial" w:hAnsi="Arial" w:cs="Arial"/>
                                <w:sz w:val="24"/>
                                <w:lang w:val="es-MX"/>
                              </w:rPr>
                            </w:pPr>
                            <w:r>
                              <w:rPr>
                                <w:rFonts w:ascii="Arial" w:hAnsi="Arial" w:cs="Arial"/>
                                <w:sz w:val="24"/>
                                <w:lang w:val="es-MX"/>
                              </w:rPr>
                              <w:t>Iniciativa de acuerdo económico que turna a Comisiones de Justicia en conjunto con Hacienda y Patrimonio  Municipal</w:t>
                            </w:r>
                          </w:p>
                          <w:p w14:paraId="0AA39029" w14:textId="77777777" w:rsidR="00F224B7" w:rsidRPr="00F224B7" w:rsidRDefault="00F224B7" w:rsidP="00F224B7">
                            <w:pPr>
                              <w:jc w:val="both"/>
                              <w:rPr>
                                <w:rFonts w:ascii="Arial" w:hAnsi="Arial" w:cs="Arial"/>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8 Cuadro de texto" o:spid="_x0000_s1029" type="#_x0000_t202" style="position:absolute;left:0;text-align:left;margin-left:-4.8pt;margin-top:126.7pt;width:245.25pt;height:180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" fillcolor="white [3201]" strokecolor="black [3200]" strokeweight="2pt">
                <v:textbox>
                  <w:txbxContent>
                    <w:p w14:paraId="6AAF20AA" w14:textId="3AC68E47" w:rsidR="00F224B7" w:rsidRPr="006645C8" w:rsidRDefault="00F224B7" w:rsidP="00F224B7">
                      <w:pPr>
                        <w:jc w:val="both"/>
                        <w:rPr>
                          <w:rFonts w:ascii="Arial" w:hAnsi="Arial" w:cs="Arial"/>
                          <w:b/>
                          <w:sz w:val="24"/>
                          <w:u w:val="single"/>
                        </w:rPr>
                      </w:pPr>
                      <w:r w:rsidRPr="006645C8">
                        <w:rPr>
                          <w:rFonts w:ascii="Arial" w:hAnsi="Arial" w:cs="Arial"/>
                          <w:b/>
                          <w:sz w:val="24"/>
                          <w:u w:val="single"/>
                        </w:rPr>
                        <w:t>En esta sesión presente dos iniciativas:</w:t>
                      </w:r>
                    </w:p>
                    <w:p w14:paraId="16EA6F8F" w14:textId="739A244C" w:rsidR="00F224B7" w:rsidRDefault="00F224B7" w:rsidP="00F224B7">
                      <w:pPr>
                        <w:pStyle w:val="Prrafodelista"/>
                        <w:numPr>
                          <w:ilvl w:val="0"/>
                          <w:numId w:val="19"/>
                        </w:numPr>
                        <w:jc w:val="both"/>
                        <w:rPr>
                          <w:rFonts w:ascii="Arial" w:hAnsi="Arial" w:cs="Arial"/>
                          <w:sz w:val="24"/>
                          <w:lang w:val="es-MX"/>
                        </w:rPr>
                      </w:pPr>
                      <w:r w:rsidRPr="00F224B7">
                        <w:rPr>
                          <w:rFonts w:ascii="Arial" w:hAnsi="Arial" w:cs="Arial"/>
                          <w:sz w:val="24"/>
                          <w:lang w:val="es-MX"/>
                        </w:rPr>
                        <w:t>Iniciativa de acuerdo económico que recibe del DIF Municipal, la construcción ubicada en el jardín del Rico, así como la explotación de los puentes peatonales.</w:t>
                      </w:r>
                    </w:p>
                    <w:p w14:paraId="7B6F78B5" w14:textId="1BE9550F" w:rsidR="00F224B7" w:rsidRPr="00F224B7" w:rsidRDefault="00F224B7" w:rsidP="00F224B7">
                      <w:pPr>
                        <w:pStyle w:val="Prrafodelista"/>
                        <w:numPr>
                          <w:ilvl w:val="0"/>
                          <w:numId w:val="19"/>
                        </w:numPr>
                        <w:jc w:val="both"/>
                        <w:rPr>
                          <w:rFonts w:ascii="Arial" w:hAnsi="Arial" w:cs="Arial"/>
                          <w:sz w:val="24"/>
                          <w:lang w:val="es-MX"/>
                        </w:rPr>
                      </w:pPr>
                      <w:r>
                        <w:rPr>
                          <w:rFonts w:ascii="Arial" w:hAnsi="Arial" w:cs="Arial"/>
                          <w:sz w:val="24"/>
                          <w:lang w:val="es-MX"/>
                        </w:rPr>
                        <w:t>Iniciativa de acuerdo económico que turna a Comisiones de Justicia en conjunto con Hacienda y Patrimonio  Municipal</w:t>
                      </w:r>
                    </w:p>
                    <w:p w14:paraId="0AA39029" w14:textId="77777777" w:rsidR="00F224B7" w:rsidRPr="00F224B7" w:rsidRDefault="00F224B7" w:rsidP="00F224B7">
                      <w:pPr>
                        <w:jc w:val="both"/>
                        <w:rPr>
                          <w:rFonts w:ascii="Arial" w:hAnsi="Arial" w:cs="Arial"/>
                          <w:sz w:val="24"/>
                        </w:rPr>
                      </w:pPr>
                    </w:p>
                  </w:txbxContent>
                </v:textbox>
              </v:shape>
            </w:pict>
          </mc:Fallback>
        </mc:AlternateContent>
      </w:r>
      <w:r w:rsidR="005123C9" w:rsidRPr="00C83944">
        <w:rPr>
          <w:rFonts w:ascii="Verdana" w:eastAsia="Times New Roman" w:hAnsi="Verdana" w:cs="Arial"/>
          <w:noProof/>
          <w:lang w:eastAsia="es-MX"/>
        </w:rPr>
        <mc:AlternateContent>
          <mc:Choice Requires="wps">
            <w:drawing>
              <wp:anchor distT="0" distB="0" distL="114300" distR="114300" simplePos="0" relativeHeight="251729920" behindDoc="0" locked="0" layoutInCell="1" allowOverlap="1" wp14:anchorId="46A6BA6D" wp14:editId="174FFEDD">
                <wp:simplePos x="0" y="0"/>
                <wp:positionH relativeFrom="column">
                  <wp:posOffset>-60960</wp:posOffset>
                </wp:positionH>
                <wp:positionV relativeFrom="paragraph">
                  <wp:posOffset>170815</wp:posOffset>
                </wp:positionV>
                <wp:extent cx="3114675" cy="1333500"/>
                <wp:effectExtent l="0" t="0" r="28575" b="19050"/>
                <wp:wrapNone/>
                <wp:docPr id="2" name="2 Cuadro de texto"/>
                <wp:cNvGraphicFramePr/>
                <a:graphic xmlns:a="http://schemas.openxmlformats.org/drawingml/2006/main">
                  <a:graphicData uri="http://schemas.microsoft.com/office/word/2010/wordprocessingShape">
                    <wps:wsp>
                      <wps:cNvSpPr txBox="1"/>
                      <wps:spPr>
                        <a:xfrm>
                          <a:off x="0" y="0"/>
                          <a:ext cx="3114675" cy="1333500"/>
                        </a:xfrm>
                        <a:prstGeom prst="rect">
                          <a:avLst/>
                        </a:prstGeom>
                        <a:ln/>
                      </wps:spPr>
                      <wps:style>
                        <a:lnRef idx="2">
                          <a:schemeClr val="dk1"/>
                        </a:lnRef>
                        <a:fillRef idx="1">
                          <a:schemeClr val="lt1"/>
                        </a:fillRef>
                        <a:effectRef idx="0">
                          <a:schemeClr val="dk1"/>
                        </a:effectRef>
                        <a:fontRef idx="minor">
                          <a:schemeClr val="dk1"/>
                        </a:fontRef>
                      </wps:style>
                      <wps:txbx>
                        <w:txbxContent>
                          <w:p w14:paraId="687A7B20" w14:textId="50C654E0" w:rsidR="009F4BB0" w:rsidRPr="00F806DC" w:rsidRDefault="009F4BB0" w:rsidP="005123C9">
                            <w:pPr>
                              <w:jc w:val="both"/>
                              <w:rPr>
                                <w:rFonts w:ascii="Arial" w:hAnsi="Arial" w:cs="Arial"/>
                                <w:sz w:val="24"/>
                              </w:rPr>
                            </w:pPr>
                            <w:r>
                              <w:rPr>
                                <w:rFonts w:ascii="Arial" w:hAnsi="Arial" w:cs="Arial"/>
                                <w:sz w:val="24"/>
                              </w:rPr>
                              <w:t>Posterior a la sesión solemne del día 28, se desarrolló</w:t>
                            </w:r>
                            <w:r w:rsidR="00991803">
                              <w:rPr>
                                <w:rFonts w:ascii="Arial" w:hAnsi="Arial" w:cs="Arial"/>
                                <w:sz w:val="24"/>
                              </w:rPr>
                              <w:t xml:space="preserve"> la quinta sesión ordinaria</w:t>
                            </w:r>
                            <w:r w:rsidR="005123C9">
                              <w:rPr>
                                <w:rFonts w:ascii="Arial" w:hAnsi="Arial" w:cs="Arial"/>
                                <w:sz w:val="24"/>
                              </w:rPr>
                              <w:t>, sin embargo debido a su extenso contenido de puntos a desahogar, se dividió en dos partes reanudando la sesión ese mismo día.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 Cuadro de texto" o:spid="_x0000_s1030" type="#_x0000_t202" style="position:absolute;left:0;text-align:left;margin-left:-4.8pt;margin-top:13.45pt;width:245.25pt;height:10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" fillcolor="white [3201]" strokecolor="black [3200]" strokeweight="2pt">
                <v:textbox>
                  <w:txbxContent>
                    <w:p w14:paraId="687A7B20" w14:textId="50C654E0" w:rsidR="009F4BB0" w:rsidRPr="00F806DC" w:rsidRDefault="009F4BB0" w:rsidP="005123C9">
                      <w:pPr>
                        <w:jc w:val="both"/>
                        <w:rPr>
                          <w:rFonts w:ascii="Arial" w:hAnsi="Arial" w:cs="Arial"/>
                          <w:sz w:val="24"/>
                        </w:rPr>
                      </w:pPr>
                      <w:r>
                        <w:rPr>
                          <w:rFonts w:ascii="Arial" w:hAnsi="Arial" w:cs="Arial"/>
                          <w:sz w:val="24"/>
                        </w:rPr>
                        <w:t>Posterior a la sesión solemne del día 28, se desarrolló</w:t>
                      </w:r>
                      <w:r w:rsidR="00991803">
                        <w:rPr>
                          <w:rFonts w:ascii="Arial" w:hAnsi="Arial" w:cs="Arial"/>
                          <w:sz w:val="24"/>
                        </w:rPr>
                        <w:t xml:space="preserve"> la quinta sesión ordinaria</w:t>
                      </w:r>
                      <w:r w:rsidR="005123C9">
                        <w:rPr>
                          <w:rFonts w:ascii="Arial" w:hAnsi="Arial" w:cs="Arial"/>
                          <w:sz w:val="24"/>
                        </w:rPr>
                        <w:t>, sin embargo debido a su extenso contenido de puntos a desahogar, se dividió en dos partes reanudando la sesión ese mismo día.</w:t>
                      </w:r>
                    </w:p>
                  </w:txbxContent>
                </v:textbox>
              </v:shape>
            </w:pict>
          </mc:Fallback>
        </mc:AlternateContent>
      </w:r>
    </w:p>
    <w:p w14:paraId="63CF20C3" w14:textId="6F39A747" w:rsidR="0003445B" w:rsidRDefault="00F224B7" w:rsidP="005123C9">
      <w:pPr>
        <w:jc w:val="right"/>
        <w:rPr>
          <w:rFonts w:ascii="Verdana" w:eastAsia="Times New Roman" w:hAnsi="Verdana" w:cs="Arial"/>
          <w:b/>
          <w:noProof/>
          <w:sz w:val="40"/>
          <w:u w:val="single"/>
          <w:lang w:eastAsia="es-MX"/>
        </w:rPr>
      </w:pPr>
      <w:r>
        <w:rPr>
          <w:rFonts w:ascii="Verdana" w:eastAsia="Times New Roman" w:hAnsi="Verdana" w:cs="Arial"/>
          <w:b/>
          <w:noProof/>
          <w:sz w:val="40"/>
          <w:u w:val="single"/>
          <w:lang w:eastAsia="es-MX"/>
        </w:rPr>
        <w:drawing>
          <wp:inline distT="0" distB="0" distL="0" distR="0" wp14:anchorId="11D3548B" wp14:editId="735F14D0">
            <wp:extent cx="2247900" cy="1457325"/>
            <wp:effectExtent l="0" t="0" r="0"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48664" cy="1457820"/>
                    </a:xfrm>
                    <a:prstGeom prst="rect">
                      <a:avLst/>
                    </a:prstGeom>
                    <a:noFill/>
                    <a:ln>
                      <a:noFill/>
                    </a:ln>
                  </pic:spPr>
                </pic:pic>
              </a:graphicData>
            </a:graphic>
          </wp:inline>
        </w:drawing>
      </w:r>
    </w:p>
    <w:p w14:paraId="584646C1" w14:textId="0C192B1A" w:rsidR="00F224B7" w:rsidRDefault="00F224B7" w:rsidP="005123C9">
      <w:pPr>
        <w:jc w:val="right"/>
        <w:rPr>
          <w:rFonts w:ascii="Verdana" w:eastAsia="Times New Roman" w:hAnsi="Verdana" w:cs="Arial"/>
          <w:b/>
          <w:noProof/>
          <w:sz w:val="40"/>
          <w:u w:val="single"/>
          <w:lang w:eastAsia="es-MX"/>
        </w:rPr>
      </w:pPr>
      <w:r w:rsidRPr="00C83944">
        <w:rPr>
          <w:rFonts w:ascii="Verdana" w:eastAsia="Times New Roman" w:hAnsi="Verdana" w:cs="Arial"/>
          <w:b/>
          <w:noProof/>
          <w:sz w:val="40"/>
          <w:u w:val="single"/>
          <w:lang w:eastAsia="es-MX"/>
        </w:rPr>
        <w:drawing>
          <wp:inline distT="0" distB="0" distL="0" distR="0" wp14:anchorId="3C973DEA" wp14:editId="112F2010">
            <wp:extent cx="2247900" cy="1340405"/>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51356" cy="1342466"/>
                    </a:xfrm>
                    <a:prstGeom prst="rect">
                      <a:avLst/>
                    </a:prstGeom>
                    <a:noFill/>
                    <a:ln>
                      <a:noFill/>
                    </a:ln>
                  </pic:spPr>
                </pic:pic>
              </a:graphicData>
            </a:graphic>
          </wp:inline>
        </w:drawing>
      </w:r>
    </w:p>
    <w:p w14:paraId="1B154591" w14:textId="77777777" w:rsidR="00F224B7" w:rsidRDefault="00F224B7" w:rsidP="005123C9">
      <w:pPr>
        <w:jc w:val="right"/>
        <w:rPr>
          <w:rFonts w:ascii="Verdana" w:eastAsia="Times New Roman" w:hAnsi="Verdana" w:cs="Arial"/>
          <w:b/>
          <w:noProof/>
          <w:sz w:val="40"/>
          <w:u w:val="single"/>
          <w:lang w:eastAsia="es-MX"/>
        </w:rPr>
      </w:pPr>
    </w:p>
    <w:p w14:paraId="1A1A81ED" w14:textId="77777777" w:rsidR="00F224B7" w:rsidRPr="00C83944" w:rsidRDefault="00F224B7" w:rsidP="005123C9">
      <w:pPr>
        <w:jc w:val="right"/>
        <w:rPr>
          <w:rFonts w:ascii="Verdana" w:eastAsia="Times New Roman" w:hAnsi="Verdana" w:cs="Arial"/>
          <w:b/>
          <w:noProof/>
          <w:sz w:val="40"/>
          <w:u w:val="single"/>
          <w:lang w:eastAsia="es-MX"/>
        </w:rPr>
      </w:pPr>
    </w:p>
    <w:p w14:paraId="5E060AAF" w14:textId="079E53DB" w:rsidR="00227DCC" w:rsidRPr="00C83944" w:rsidRDefault="00991803" w:rsidP="00227DCC">
      <w:pPr>
        <w:jc w:val="right"/>
        <w:rPr>
          <w:rFonts w:ascii="Verdana" w:eastAsia="Times New Roman" w:hAnsi="Verdana" w:cs="Arial"/>
          <w:b/>
          <w:noProof/>
          <w:sz w:val="40"/>
          <w:u w:val="single"/>
          <w:lang w:eastAsia="es-MX"/>
        </w:rPr>
      </w:pPr>
      <w:r w:rsidRPr="00C83944">
        <w:rPr>
          <w:rFonts w:ascii="Verdana" w:eastAsia="Times New Roman" w:hAnsi="Verdana" w:cs="Arial"/>
          <w:b/>
          <w:noProof/>
          <w:sz w:val="40"/>
          <w:u w:val="single"/>
          <w:lang w:eastAsia="es-MX"/>
        </w:rPr>
        <w:drawing>
          <wp:inline distT="0" distB="0" distL="0" distR="0" wp14:anchorId="6003AAC2" wp14:editId="25AC2FA4">
            <wp:extent cx="2895600" cy="1609725"/>
            <wp:effectExtent l="0" t="0" r="0" b="9525"/>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92461" cy="1607980"/>
                    </a:xfrm>
                    <a:prstGeom prst="rect">
                      <a:avLst/>
                    </a:prstGeom>
                    <a:noFill/>
                    <a:ln>
                      <a:noFill/>
                    </a:ln>
                  </pic:spPr>
                </pic:pic>
              </a:graphicData>
            </a:graphic>
          </wp:inline>
        </w:drawing>
      </w:r>
      <w:r w:rsidRPr="00C83944">
        <w:rPr>
          <w:rFonts w:ascii="Verdana" w:eastAsia="Times New Roman" w:hAnsi="Verdana" w:cs="Arial"/>
          <w:noProof/>
          <w:lang w:eastAsia="es-MX"/>
        </w:rPr>
        <mc:AlternateContent>
          <mc:Choice Requires="wps">
            <w:drawing>
              <wp:anchor distT="0" distB="0" distL="114300" distR="114300" simplePos="0" relativeHeight="251705344" behindDoc="0" locked="0" layoutInCell="1" allowOverlap="1" wp14:anchorId="626D197A" wp14:editId="080016EB">
                <wp:simplePos x="0" y="0"/>
                <wp:positionH relativeFrom="column">
                  <wp:posOffset>-60960</wp:posOffset>
                </wp:positionH>
                <wp:positionV relativeFrom="paragraph">
                  <wp:posOffset>14605</wp:posOffset>
                </wp:positionV>
                <wp:extent cx="2295525" cy="1619250"/>
                <wp:effectExtent l="0" t="0" r="28575" b="19050"/>
                <wp:wrapNone/>
                <wp:docPr id="60" name="60 Cuadro de texto"/>
                <wp:cNvGraphicFramePr/>
                <a:graphic xmlns:a="http://schemas.openxmlformats.org/drawingml/2006/main">
                  <a:graphicData uri="http://schemas.microsoft.com/office/word/2010/wordprocessingShape">
                    <wps:wsp>
                      <wps:cNvSpPr txBox="1"/>
                      <wps:spPr>
                        <a:xfrm>
                          <a:off x="0" y="0"/>
                          <a:ext cx="2295525" cy="1619250"/>
                        </a:xfrm>
                        <a:prstGeom prst="rect">
                          <a:avLst/>
                        </a:prstGeom>
                        <a:ln/>
                      </wps:spPr>
                      <wps:style>
                        <a:lnRef idx="2">
                          <a:schemeClr val="dk1"/>
                        </a:lnRef>
                        <a:fillRef idx="1">
                          <a:schemeClr val="lt1"/>
                        </a:fillRef>
                        <a:effectRef idx="0">
                          <a:schemeClr val="dk1"/>
                        </a:effectRef>
                        <a:fontRef idx="minor">
                          <a:schemeClr val="dk1"/>
                        </a:fontRef>
                      </wps:style>
                      <wps:txbx>
                        <w:txbxContent>
                          <w:p w14:paraId="64C008E4" w14:textId="2008A119" w:rsidR="00497AAA" w:rsidRPr="00F806DC" w:rsidRDefault="00497AAA" w:rsidP="00497AAA">
                            <w:pPr>
                              <w:jc w:val="both"/>
                              <w:rPr>
                                <w:rFonts w:ascii="Arial" w:hAnsi="Arial" w:cs="Arial"/>
                                <w:sz w:val="24"/>
                              </w:rPr>
                            </w:pPr>
                            <w:r w:rsidRPr="00F806DC">
                              <w:rPr>
                                <w:rFonts w:ascii="Arial" w:hAnsi="Arial" w:cs="Arial"/>
                                <w:sz w:val="24"/>
                              </w:rPr>
                              <w:t xml:space="preserve">El día </w:t>
                            </w:r>
                            <w:r>
                              <w:rPr>
                                <w:rFonts w:ascii="Arial" w:hAnsi="Arial" w:cs="Arial"/>
                                <w:sz w:val="24"/>
                              </w:rPr>
                              <w:t xml:space="preserve">31 asistí </w:t>
                            </w:r>
                            <w:r w:rsidR="00244E54">
                              <w:rPr>
                                <w:rFonts w:ascii="Arial" w:hAnsi="Arial" w:cs="Arial"/>
                                <w:sz w:val="24"/>
                              </w:rPr>
                              <w:t xml:space="preserve">junto con </w:t>
                            </w:r>
                            <w:r w:rsidR="005123C9">
                              <w:rPr>
                                <w:rFonts w:ascii="Arial" w:hAnsi="Arial" w:cs="Arial"/>
                                <w:sz w:val="24"/>
                              </w:rPr>
                              <w:t>el cabildo</w:t>
                            </w:r>
                            <w:r w:rsidR="00244E54">
                              <w:rPr>
                                <w:rFonts w:ascii="Arial" w:hAnsi="Arial" w:cs="Arial"/>
                                <w:sz w:val="24"/>
                              </w:rPr>
                              <w:t xml:space="preserve"> del Ayuntamiento</w:t>
                            </w:r>
                            <w:r w:rsidR="005123C9">
                              <w:rPr>
                                <w:rFonts w:ascii="Arial" w:hAnsi="Arial" w:cs="Arial"/>
                                <w:sz w:val="24"/>
                              </w:rPr>
                              <w:t>,</w:t>
                            </w:r>
                            <w:r w:rsidR="00244E54">
                              <w:rPr>
                                <w:rFonts w:ascii="Arial" w:hAnsi="Arial" w:cs="Arial"/>
                                <w:sz w:val="24"/>
                              </w:rPr>
                              <w:t xml:space="preserve"> </w:t>
                            </w:r>
                            <w:r w:rsidR="005123C9">
                              <w:rPr>
                                <w:rFonts w:ascii="Arial" w:hAnsi="Arial" w:cs="Arial"/>
                                <w:sz w:val="24"/>
                              </w:rPr>
                              <w:t xml:space="preserve">al evento realizado en conmemoración </w:t>
                            </w:r>
                            <w:r>
                              <w:rPr>
                                <w:rFonts w:ascii="Arial" w:hAnsi="Arial" w:cs="Arial"/>
                                <w:sz w:val="24"/>
                              </w:rPr>
                              <w:t>del 198° aniversari</w:t>
                            </w:r>
                            <w:r w:rsidR="005123C9">
                              <w:rPr>
                                <w:rFonts w:ascii="Arial" w:hAnsi="Arial" w:cs="Arial"/>
                                <w:sz w:val="24"/>
                              </w:rPr>
                              <w:t xml:space="preserve">o del Acta Constitutiva de 1824, </w:t>
                            </w:r>
                            <w:r>
                              <w:rPr>
                                <w:rFonts w:ascii="Arial" w:hAnsi="Arial" w:cs="Arial"/>
                                <w:sz w:val="24"/>
                              </w:rPr>
                              <w:t>en el Jardín Principal.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60 Cuadro de texto" o:spid="_x0000_s1031" type="#_x0000_t202" style="position:absolute;left:0;text-align:left;margin-left:-4.8pt;margin-top:1.15pt;width:180.75pt;height:12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" fillcolor="white [3201]" strokecolor="black [3200]" strokeweight="2pt">
                <v:textbox>
                  <w:txbxContent>
                    <w:p w14:paraId="64C008E4" w14:textId="2008A119" w:rsidR="00497AAA" w:rsidRPr="00F806DC" w:rsidRDefault="00497AAA" w:rsidP="00497AAA">
                      <w:pPr>
                        <w:jc w:val="both"/>
                        <w:rPr>
                          <w:rFonts w:ascii="Arial" w:hAnsi="Arial" w:cs="Arial"/>
                          <w:sz w:val="24"/>
                        </w:rPr>
                      </w:pPr>
                      <w:r w:rsidRPr="00F806DC">
                        <w:rPr>
                          <w:rFonts w:ascii="Arial" w:hAnsi="Arial" w:cs="Arial"/>
                          <w:sz w:val="24"/>
                        </w:rPr>
                        <w:t xml:space="preserve">El día </w:t>
                      </w:r>
                      <w:r>
                        <w:rPr>
                          <w:rFonts w:ascii="Arial" w:hAnsi="Arial" w:cs="Arial"/>
                          <w:sz w:val="24"/>
                        </w:rPr>
                        <w:t xml:space="preserve">31 asistí </w:t>
                      </w:r>
                      <w:r w:rsidR="00244E54">
                        <w:rPr>
                          <w:rFonts w:ascii="Arial" w:hAnsi="Arial" w:cs="Arial"/>
                          <w:sz w:val="24"/>
                        </w:rPr>
                        <w:t xml:space="preserve">junto con </w:t>
                      </w:r>
                      <w:r w:rsidR="005123C9">
                        <w:rPr>
                          <w:rFonts w:ascii="Arial" w:hAnsi="Arial" w:cs="Arial"/>
                          <w:sz w:val="24"/>
                        </w:rPr>
                        <w:t>el cabildo</w:t>
                      </w:r>
                      <w:r w:rsidR="00244E54">
                        <w:rPr>
                          <w:rFonts w:ascii="Arial" w:hAnsi="Arial" w:cs="Arial"/>
                          <w:sz w:val="24"/>
                        </w:rPr>
                        <w:t xml:space="preserve"> del Ayuntamiento</w:t>
                      </w:r>
                      <w:r w:rsidR="005123C9">
                        <w:rPr>
                          <w:rFonts w:ascii="Arial" w:hAnsi="Arial" w:cs="Arial"/>
                          <w:sz w:val="24"/>
                        </w:rPr>
                        <w:t>,</w:t>
                      </w:r>
                      <w:r w:rsidR="00244E54">
                        <w:rPr>
                          <w:rFonts w:ascii="Arial" w:hAnsi="Arial" w:cs="Arial"/>
                          <w:sz w:val="24"/>
                        </w:rPr>
                        <w:t xml:space="preserve"> </w:t>
                      </w:r>
                      <w:r w:rsidR="005123C9">
                        <w:rPr>
                          <w:rFonts w:ascii="Arial" w:hAnsi="Arial" w:cs="Arial"/>
                          <w:sz w:val="24"/>
                        </w:rPr>
                        <w:t xml:space="preserve">al evento realizado en conmemoración </w:t>
                      </w:r>
                      <w:r>
                        <w:rPr>
                          <w:rFonts w:ascii="Arial" w:hAnsi="Arial" w:cs="Arial"/>
                          <w:sz w:val="24"/>
                        </w:rPr>
                        <w:t>del 198° aniversari</w:t>
                      </w:r>
                      <w:r w:rsidR="005123C9">
                        <w:rPr>
                          <w:rFonts w:ascii="Arial" w:hAnsi="Arial" w:cs="Arial"/>
                          <w:sz w:val="24"/>
                        </w:rPr>
                        <w:t xml:space="preserve">o del Acta Constitutiva de 1824, </w:t>
                      </w:r>
                      <w:r>
                        <w:rPr>
                          <w:rFonts w:ascii="Arial" w:hAnsi="Arial" w:cs="Arial"/>
                          <w:sz w:val="24"/>
                        </w:rPr>
                        <w:t>en el Jardín Principal.</w:t>
                      </w:r>
                    </w:p>
                  </w:txbxContent>
                </v:textbox>
              </v:shape>
            </w:pict>
          </mc:Fallback>
        </mc:AlternateContent>
      </w:r>
    </w:p>
    <w:p w14:paraId="03BB61CA" w14:textId="77777777" w:rsidR="005123C9" w:rsidRDefault="005123C9" w:rsidP="00A9581E">
      <w:pPr>
        <w:rPr>
          <w:rFonts w:ascii="Verdana" w:eastAsia="Times New Roman" w:hAnsi="Verdana" w:cs="Arial"/>
          <w:b/>
          <w:sz w:val="40"/>
          <w:u w:val="single"/>
        </w:rPr>
      </w:pPr>
    </w:p>
    <w:p w14:paraId="423D308F" w14:textId="77777777" w:rsidR="006645C8" w:rsidRPr="00C83944" w:rsidRDefault="006645C8" w:rsidP="00A9581E">
      <w:pPr>
        <w:rPr>
          <w:rFonts w:ascii="Verdana" w:eastAsia="Times New Roman" w:hAnsi="Verdana" w:cs="Arial"/>
          <w:b/>
          <w:sz w:val="40"/>
          <w:u w:val="single"/>
        </w:rPr>
      </w:pPr>
    </w:p>
    <w:p w14:paraId="27E1235D" w14:textId="79208881" w:rsidR="003311F2" w:rsidRPr="00C83944" w:rsidRDefault="00386004" w:rsidP="003311F2">
      <w:pPr>
        <w:autoSpaceDE w:val="0"/>
        <w:autoSpaceDN w:val="0"/>
        <w:adjustRightInd w:val="0"/>
        <w:spacing w:line="360" w:lineRule="auto"/>
        <w:jc w:val="center"/>
        <w:rPr>
          <w:rFonts w:ascii="Verdana" w:eastAsia="Times New Roman" w:hAnsi="Verdana" w:cs="Arial"/>
          <w:b/>
          <w:sz w:val="40"/>
          <w:u w:val="single"/>
        </w:rPr>
      </w:pPr>
      <w:r w:rsidRPr="00C83944">
        <w:rPr>
          <w:rFonts w:ascii="Verdana" w:eastAsia="Times New Roman" w:hAnsi="Verdana" w:cs="Arial"/>
          <w:noProof/>
          <w:lang w:eastAsia="es-MX"/>
        </w:rPr>
        <w:lastRenderedPageBreak/>
        <mc:AlternateContent>
          <mc:Choice Requires="wps">
            <w:drawing>
              <wp:anchor distT="0" distB="0" distL="114300" distR="114300" simplePos="0" relativeHeight="251707392" behindDoc="0" locked="0" layoutInCell="1" allowOverlap="1" wp14:anchorId="6887856E" wp14:editId="300E5683">
                <wp:simplePos x="0" y="0"/>
                <wp:positionH relativeFrom="column">
                  <wp:posOffset>-337185</wp:posOffset>
                </wp:positionH>
                <wp:positionV relativeFrom="paragraph">
                  <wp:posOffset>529590</wp:posOffset>
                </wp:positionV>
                <wp:extent cx="5876544" cy="933450"/>
                <wp:effectExtent l="0" t="0" r="10160" b="19050"/>
                <wp:wrapNone/>
                <wp:docPr id="65" name="65 Cuadro de texto"/>
                <wp:cNvGraphicFramePr/>
                <a:graphic xmlns:a="http://schemas.openxmlformats.org/drawingml/2006/main">
                  <a:graphicData uri="http://schemas.microsoft.com/office/word/2010/wordprocessingShape">
                    <wps:wsp>
                      <wps:cNvSpPr txBox="1"/>
                      <wps:spPr>
                        <a:xfrm>
                          <a:off x="0" y="0"/>
                          <a:ext cx="5876544" cy="933450"/>
                        </a:xfrm>
                        <a:prstGeom prst="rect">
                          <a:avLst/>
                        </a:prstGeom>
                        <a:ln/>
                      </wps:spPr>
                      <wps:style>
                        <a:lnRef idx="2">
                          <a:schemeClr val="dk1"/>
                        </a:lnRef>
                        <a:fillRef idx="1">
                          <a:schemeClr val="lt1"/>
                        </a:fillRef>
                        <a:effectRef idx="0">
                          <a:schemeClr val="dk1"/>
                        </a:effectRef>
                        <a:fontRef idx="minor">
                          <a:schemeClr val="dk1"/>
                        </a:fontRef>
                      </wps:style>
                      <wps:txbx>
                        <w:txbxContent>
                          <w:p w14:paraId="3E5F1314" w14:textId="0D4A1F0C" w:rsidR="00386004" w:rsidRPr="00F806DC" w:rsidRDefault="00386004" w:rsidP="00386004">
                            <w:pPr>
                              <w:jc w:val="both"/>
                              <w:rPr>
                                <w:rFonts w:ascii="Arial" w:hAnsi="Arial" w:cs="Arial"/>
                                <w:sz w:val="24"/>
                              </w:rPr>
                            </w:pPr>
                            <w:r w:rsidRPr="00F806DC">
                              <w:rPr>
                                <w:rFonts w:ascii="Arial" w:hAnsi="Arial" w:cs="Arial"/>
                                <w:sz w:val="24"/>
                              </w:rPr>
                              <w:t xml:space="preserve">El día </w:t>
                            </w:r>
                            <w:r>
                              <w:rPr>
                                <w:rFonts w:ascii="Arial" w:hAnsi="Arial" w:cs="Arial"/>
                                <w:sz w:val="24"/>
                              </w:rPr>
                              <w:t>1 asistí</w:t>
                            </w:r>
                            <w:r w:rsidR="00244E54">
                              <w:rPr>
                                <w:rFonts w:ascii="Arial" w:hAnsi="Arial" w:cs="Arial"/>
                                <w:sz w:val="24"/>
                              </w:rPr>
                              <w:t xml:space="preserve"> junto con los integrantes de la comisión </w:t>
                            </w:r>
                            <w:r>
                              <w:rPr>
                                <w:rFonts w:ascii="Arial" w:hAnsi="Arial" w:cs="Arial"/>
                                <w:sz w:val="24"/>
                              </w:rPr>
                              <w:t xml:space="preserve"> de reglamentos, a la tercera sesión ordinaria de la comisión edilicia de Transito y Protección Civil </w:t>
                            </w:r>
                            <w:r w:rsidR="00244E54">
                              <w:rPr>
                                <w:rFonts w:ascii="Arial" w:hAnsi="Arial" w:cs="Arial"/>
                                <w:sz w:val="24"/>
                              </w:rPr>
                              <w:t xml:space="preserve">ya que fuimos convocados </w:t>
                            </w:r>
                            <w:r>
                              <w:rPr>
                                <w:rFonts w:ascii="Arial" w:hAnsi="Arial" w:cs="Arial"/>
                                <w:sz w:val="24"/>
                              </w:rPr>
                              <w:t xml:space="preserve">en </w:t>
                            </w:r>
                            <w:proofErr w:type="spellStart"/>
                            <w:r>
                              <w:rPr>
                                <w:rFonts w:ascii="Arial" w:hAnsi="Arial" w:cs="Arial"/>
                                <w:sz w:val="24"/>
                              </w:rPr>
                              <w:t>coadyuvancia</w:t>
                            </w:r>
                            <w:proofErr w:type="spellEnd"/>
                            <w:r>
                              <w:rPr>
                                <w:rFonts w:ascii="Arial" w:hAnsi="Arial" w:cs="Arial"/>
                                <w:sz w:val="24"/>
                              </w:rPr>
                              <w:t xml:space="preserve"> </w:t>
                            </w:r>
                            <w:r w:rsidR="006645C8">
                              <w:rPr>
                                <w:rFonts w:ascii="Arial" w:hAnsi="Arial" w:cs="Arial"/>
                                <w:sz w:val="24"/>
                              </w:rPr>
                              <w:t>debido a</w:t>
                            </w:r>
                            <w:r>
                              <w:rPr>
                                <w:rFonts w:ascii="Arial" w:hAnsi="Arial" w:cs="Arial"/>
                                <w:sz w:val="24"/>
                              </w:rPr>
                              <w:t xml:space="preserve"> la creación de 4 </w:t>
                            </w:r>
                            <w:r w:rsidR="00244E54">
                              <w:rPr>
                                <w:rFonts w:ascii="Arial" w:hAnsi="Arial" w:cs="Arial"/>
                                <w:sz w:val="24"/>
                              </w:rPr>
                              <w:t xml:space="preserve">nuevos </w:t>
                            </w:r>
                            <w:r>
                              <w:rPr>
                                <w:rFonts w:ascii="Arial" w:hAnsi="Arial" w:cs="Arial"/>
                                <w:sz w:val="24"/>
                              </w:rPr>
                              <w:t>reglamentos</w:t>
                            </w:r>
                            <w:r w:rsidR="00244E54">
                              <w:rPr>
                                <w:rFonts w:ascii="Arial" w:hAnsi="Arial" w:cs="Arial"/>
                                <w:sz w:val="24"/>
                              </w:rPr>
                              <w:t xml:space="preserve"> para la dirección de Tránsito y Movilidad de Gobierno Municipal que sustituirán al vigente.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65 Cuadro de texto" o:spid="_x0000_s1032" type="#_x0000_t202" style="position:absolute;left:0;text-align:left;margin-left:-26.55pt;margin-top:41.7pt;width:462.7pt;height:73.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" fillcolor="white [3201]" strokecolor="black [3200]" strokeweight="2pt">
                <v:textbox>
                  <w:txbxContent>
                    <w:p w14:paraId="3E5F1314" w14:textId="0D4A1F0C" w:rsidR="00386004" w:rsidRPr="00F806DC" w:rsidRDefault="00386004" w:rsidP="00386004">
                      <w:pPr>
                        <w:jc w:val="both"/>
                        <w:rPr>
                          <w:rFonts w:ascii="Arial" w:hAnsi="Arial" w:cs="Arial"/>
                          <w:sz w:val="24"/>
                        </w:rPr>
                      </w:pPr>
                      <w:r w:rsidRPr="00F806DC">
                        <w:rPr>
                          <w:rFonts w:ascii="Arial" w:hAnsi="Arial" w:cs="Arial"/>
                          <w:sz w:val="24"/>
                        </w:rPr>
                        <w:t xml:space="preserve">El día </w:t>
                      </w:r>
                      <w:r>
                        <w:rPr>
                          <w:rFonts w:ascii="Arial" w:hAnsi="Arial" w:cs="Arial"/>
                          <w:sz w:val="24"/>
                        </w:rPr>
                        <w:t>1 asistí</w:t>
                      </w:r>
                      <w:r w:rsidR="00244E54">
                        <w:rPr>
                          <w:rFonts w:ascii="Arial" w:hAnsi="Arial" w:cs="Arial"/>
                          <w:sz w:val="24"/>
                        </w:rPr>
                        <w:t xml:space="preserve"> junto con los integrantes de la comisión </w:t>
                      </w:r>
                      <w:r>
                        <w:rPr>
                          <w:rFonts w:ascii="Arial" w:hAnsi="Arial" w:cs="Arial"/>
                          <w:sz w:val="24"/>
                        </w:rPr>
                        <w:t xml:space="preserve"> de reglamentos, a la tercera sesión ordinaria de la comisión edilicia de Transito y Protección Civil </w:t>
                      </w:r>
                      <w:r w:rsidR="00244E54">
                        <w:rPr>
                          <w:rFonts w:ascii="Arial" w:hAnsi="Arial" w:cs="Arial"/>
                          <w:sz w:val="24"/>
                        </w:rPr>
                        <w:t xml:space="preserve">ya que fuimos convocados </w:t>
                      </w:r>
                      <w:r>
                        <w:rPr>
                          <w:rFonts w:ascii="Arial" w:hAnsi="Arial" w:cs="Arial"/>
                          <w:sz w:val="24"/>
                        </w:rPr>
                        <w:t xml:space="preserve">en </w:t>
                      </w:r>
                      <w:proofErr w:type="spellStart"/>
                      <w:r>
                        <w:rPr>
                          <w:rFonts w:ascii="Arial" w:hAnsi="Arial" w:cs="Arial"/>
                          <w:sz w:val="24"/>
                        </w:rPr>
                        <w:t>coadyuvancia</w:t>
                      </w:r>
                      <w:proofErr w:type="spellEnd"/>
                      <w:r>
                        <w:rPr>
                          <w:rFonts w:ascii="Arial" w:hAnsi="Arial" w:cs="Arial"/>
                          <w:sz w:val="24"/>
                        </w:rPr>
                        <w:t xml:space="preserve"> </w:t>
                      </w:r>
                      <w:r w:rsidR="006645C8">
                        <w:rPr>
                          <w:rFonts w:ascii="Arial" w:hAnsi="Arial" w:cs="Arial"/>
                          <w:sz w:val="24"/>
                        </w:rPr>
                        <w:t>debido a</w:t>
                      </w:r>
                      <w:r>
                        <w:rPr>
                          <w:rFonts w:ascii="Arial" w:hAnsi="Arial" w:cs="Arial"/>
                          <w:sz w:val="24"/>
                        </w:rPr>
                        <w:t xml:space="preserve"> la creación de 4 </w:t>
                      </w:r>
                      <w:r w:rsidR="00244E54">
                        <w:rPr>
                          <w:rFonts w:ascii="Arial" w:hAnsi="Arial" w:cs="Arial"/>
                          <w:sz w:val="24"/>
                        </w:rPr>
                        <w:t xml:space="preserve">nuevos </w:t>
                      </w:r>
                      <w:r>
                        <w:rPr>
                          <w:rFonts w:ascii="Arial" w:hAnsi="Arial" w:cs="Arial"/>
                          <w:sz w:val="24"/>
                        </w:rPr>
                        <w:t>reglamentos</w:t>
                      </w:r>
                      <w:r w:rsidR="00244E54">
                        <w:rPr>
                          <w:rFonts w:ascii="Arial" w:hAnsi="Arial" w:cs="Arial"/>
                          <w:sz w:val="24"/>
                        </w:rPr>
                        <w:t xml:space="preserve"> para la dirección de Tránsito y Movilidad de Gobierno Municipal que sustituirán al vigente.</w:t>
                      </w:r>
                    </w:p>
                  </w:txbxContent>
                </v:textbox>
              </v:shape>
            </w:pict>
          </mc:Fallback>
        </mc:AlternateContent>
      </w:r>
      <w:r w:rsidR="003311F2" w:rsidRPr="00C83944">
        <w:rPr>
          <w:rFonts w:ascii="Verdana" w:eastAsia="Times New Roman" w:hAnsi="Verdana" w:cs="Arial"/>
          <w:b/>
          <w:sz w:val="40"/>
          <w:u w:val="single"/>
        </w:rPr>
        <w:t>FEBRERO 2022</w:t>
      </w:r>
    </w:p>
    <w:p w14:paraId="06B29693" w14:textId="0C10CBDD" w:rsidR="00717EF9" w:rsidRPr="00C83944" w:rsidRDefault="00717EF9" w:rsidP="004F0FAD">
      <w:pPr>
        <w:jc w:val="right"/>
        <w:rPr>
          <w:rFonts w:ascii="Verdana" w:eastAsia="Times New Roman" w:hAnsi="Verdana" w:cs="Arial"/>
          <w:sz w:val="24"/>
          <w:szCs w:val="24"/>
        </w:rPr>
      </w:pPr>
    </w:p>
    <w:p w14:paraId="0C4741A6" w14:textId="18E0AF06" w:rsidR="00717EF9" w:rsidRPr="00C83944" w:rsidRDefault="00717EF9" w:rsidP="006B740A">
      <w:pPr>
        <w:jc w:val="both"/>
        <w:rPr>
          <w:rFonts w:ascii="Verdana" w:eastAsia="Times New Roman" w:hAnsi="Verdana" w:cs="Arial"/>
          <w:sz w:val="24"/>
          <w:szCs w:val="24"/>
        </w:rPr>
      </w:pPr>
    </w:p>
    <w:p w14:paraId="2E8FE36B" w14:textId="77777777" w:rsidR="0062170E" w:rsidRDefault="0062170E" w:rsidP="004F0FAD">
      <w:pPr>
        <w:jc w:val="right"/>
        <w:rPr>
          <w:rFonts w:ascii="Verdana" w:eastAsia="Times New Roman" w:hAnsi="Verdana" w:cs="Arial"/>
          <w:sz w:val="24"/>
          <w:szCs w:val="24"/>
        </w:rPr>
      </w:pPr>
    </w:p>
    <w:p w14:paraId="72AC390E" w14:textId="6D0BFFA4" w:rsidR="0062170E" w:rsidRDefault="0062170E" w:rsidP="0062170E">
      <w:pPr>
        <w:jc w:val="center"/>
        <w:rPr>
          <w:rFonts w:ascii="Verdana" w:eastAsia="Times New Roman" w:hAnsi="Verdana" w:cs="Arial"/>
          <w:sz w:val="24"/>
          <w:szCs w:val="24"/>
        </w:rPr>
      </w:pPr>
      <w:r w:rsidRPr="00C83944">
        <w:rPr>
          <w:rFonts w:ascii="Verdana" w:eastAsia="Times New Roman" w:hAnsi="Verdana" w:cs="Arial"/>
          <w:noProof/>
          <w:lang w:eastAsia="es-MX"/>
        </w:rPr>
        <mc:AlternateContent>
          <mc:Choice Requires="wps">
            <w:drawing>
              <wp:anchor distT="0" distB="0" distL="114300" distR="114300" simplePos="0" relativeHeight="251727872" behindDoc="0" locked="0" layoutInCell="1" allowOverlap="1" wp14:anchorId="6F2E7B99" wp14:editId="005B28B3">
                <wp:simplePos x="0" y="0"/>
                <wp:positionH relativeFrom="column">
                  <wp:posOffset>-337185</wp:posOffset>
                </wp:positionH>
                <wp:positionV relativeFrom="paragraph">
                  <wp:posOffset>1837690</wp:posOffset>
                </wp:positionV>
                <wp:extent cx="5876290" cy="495300"/>
                <wp:effectExtent l="0" t="0" r="10160" b="19050"/>
                <wp:wrapNone/>
                <wp:docPr id="87" name="87 Cuadro de texto"/>
                <wp:cNvGraphicFramePr/>
                <a:graphic xmlns:a="http://schemas.openxmlformats.org/drawingml/2006/main">
                  <a:graphicData uri="http://schemas.microsoft.com/office/word/2010/wordprocessingShape">
                    <wps:wsp>
                      <wps:cNvSpPr txBox="1"/>
                      <wps:spPr>
                        <a:xfrm>
                          <a:off x="0" y="0"/>
                          <a:ext cx="5876290" cy="495300"/>
                        </a:xfrm>
                        <a:prstGeom prst="rect">
                          <a:avLst/>
                        </a:prstGeom>
                        <a:ln/>
                      </wps:spPr>
                      <wps:style>
                        <a:lnRef idx="2">
                          <a:schemeClr val="dk1"/>
                        </a:lnRef>
                        <a:fillRef idx="1">
                          <a:schemeClr val="lt1"/>
                        </a:fillRef>
                        <a:effectRef idx="0">
                          <a:schemeClr val="dk1"/>
                        </a:effectRef>
                        <a:fontRef idx="minor">
                          <a:schemeClr val="dk1"/>
                        </a:fontRef>
                      </wps:style>
                      <wps:txbx>
                        <w:txbxContent>
                          <w:p w14:paraId="56F48C8A" w14:textId="6F95CA66" w:rsidR="00262768" w:rsidRPr="00F806DC" w:rsidRDefault="00262768" w:rsidP="00262768">
                            <w:pPr>
                              <w:jc w:val="both"/>
                              <w:rPr>
                                <w:rFonts w:ascii="Arial" w:hAnsi="Arial" w:cs="Arial"/>
                                <w:sz w:val="24"/>
                              </w:rPr>
                            </w:pPr>
                            <w:r>
                              <w:rPr>
                                <w:rFonts w:ascii="Arial" w:hAnsi="Arial" w:cs="Arial"/>
                                <w:sz w:val="24"/>
                              </w:rPr>
                              <w:t xml:space="preserve">En esta misma fecha </w:t>
                            </w:r>
                            <w:r w:rsidR="008A5809">
                              <w:rPr>
                                <w:rFonts w:ascii="Arial" w:hAnsi="Arial" w:cs="Arial"/>
                                <w:sz w:val="24"/>
                              </w:rPr>
                              <w:t xml:space="preserve">llevamos a cabo la sexta sesión solemne de Ayuntamiento, la cual se desarrolló </w:t>
                            </w:r>
                            <w:r w:rsidR="006645C8">
                              <w:rPr>
                                <w:rFonts w:ascii="Arial" w:hAnsi="Arial" w:cs="Arial"/>
                                <w:sz w:val="24"/>
                              </w:rPr>
                              <w:t xml:space="preserve">nuevamente </w:t>
                            </w:r>
                            <w:r w:rsidR="008A5809">
                              <w:rPr>
                                <w:rFonts w:ascii="Arial" w:hAnsi="Arial" w:cs="Arial"/>
                                <w:sz w:val="24"/>
                              </w:rPr>
                              <w:t>vía virtual.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87 Cuadro de texto" o:spid="_x0000_s1033" type="#_x0000_t202" style="position:absolute;left:0;text-align:left;margin-left:-26.55pt;margin-top:144.7pt;width:462.7pt;height:39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" fillcolor="white [3201]" strokecolor="black [3200]" strokeweight="2pt">
                <v:textbox>
                  <w:txbxContent>
                    <w:p w14:paraId="56F48C8A" w14:textId="6F95CA66" w:rsidR="00262768" w:rsidRPr="00F806DC" w:rsidRDefault="00262768" w:rsidP="00262768">
                      <w:pPr>
                        <w:jc w:val="both"/>
                        <w:rPr>
                          <w:rFonts w:ascii="Arial" w:hAnsi="Arial" w:cs="Arial"/>
                          <w:sz w:val="24"/>
                        </w:rPr>
                      </w:pPr>
                      <w:r>
                        <w:rPr>
                          <w:rFonts w:ascii="Arial" w:hAnsi="Arial" w:cs="Arial"/>
                          <w:sz w:val="24"/>
                        </w:rPr>
                        <w:t xml:space="preserve">En esta misma fecha </w:t>
                      </w:r>
                      <w:r w:rsidR="008A5809">
                        <w:rPr>
                          <w:rFonts w:ascii="Arial" w:hAnsi="Arial" w:cs="Arial"/>
                          <w:sz w:val="24"/>
                        </w:rPr>
                        <w:t xml:space="preserve">llevamos a cabo la sexta sesión solemne de Ayuntamiento, la cual se desarrolló </w:t>
                      </w:r>
                      <w:r w:rsidR="006645C8">
                        <w:rPr>
                          <w:rFonts w:ascii="Arial" w:hAnsi="Arial" w:cs="Arial"/>
                          <w:sz w:val="24"/>
                        </w:rPr>
                        <w:t xml:space="preserve">nuevamente </w:t>
                      </w:r>
                      <w:r w:rsidR="008A5809">
                        <w:rPr>
                          <w:rFonts w:ascii="Arial" w:hAnsi="Arial" w:cs="Arial"/>
                          <w:sz w:val="24"/>
                        </w:rPr>
                        <w:t>vía virtual.</w:t>
                      </w:r>
                    </w:p>
                  </w:txbxContent>
                </v:textbox>
              </v:shape>
            </w:pict>
          </mc:Fallback>
        </mc:AlternateContent>
      </w:r>
      <w:r w:rsidRPr="00C83944">
        <w:rPr>
          <w:rFonts w:ascii="Verdana" w:eastAsia="Times New Roman" w:hAnsi="Verdana" w:cs="Arial"/>
          <w:noProof/>
          <w:sz w:val="24"/>
          <w:szCs w:val="24"/>
          <w:lang w:eastAsia="es-MX"/>
        </w:rPr>
        <w:drawing>
          <wp:inline distT="0" distB="0" distL="0" distR="0" wp14:anchorId="4EA6545F" wp14:editId="5DFFA85C">
            <wp:extent cx="2495549" cy="1704975"/>
            <wp:effectExtent l="0" t="0" r="635"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00764" cy="1708538"/>
                    </a:xfrm>
                    <a:prstGeom prst="rect">
                      <a:avLst/>
                    </a:prstGeom>
                    <a:noFill/>
                    <a:ln>
                      <a:noFill/>
                    </a:ln>
                  </pic:spPr>
                </pic:pic>
              </a:graphicData>
            </a:graphic>
          </wp:inline>
        </w:drawing>
      </w:r>
    </w:p>
    <w:p w14:paraId="5415B111" w14:textId="77777777" w:rsidR="0062170E" w:rsidRDefault="0062170E" w:rsidP="004F0FAD">
      <w:pPr>
        <w:jc w:val="right"/>
        <w:rPr>
          <w:rFonts w:ascii="Verdana" w:eastAsia="Times New Roman" w:hAnsi="Verdana" w:cs="Arial"/>
          <w:sz w:val="24"/>
          <w:szCs w:val="24"/>
        </w:rPr>
      </w:pPr>
    </w:p>
    <w:p w14:paraId="18061B3F" w14:textId="77777777" w:rsidR="0062170E" w:rsidRDefault="0062170E" w:rsidP="004F0FAD">
      <w:pPr>
        <w:jc w:val="right"/>
        <w:rPr>
          <w:rFonts w:ascii="Verdana" w:eastAsia="Times New Roman" w:hAnsi="Verdana" w:cs="Arial"/>
          <w:sz w:val="24"/>
          <w:szCs w:val="24"/>
        </w:rPr>
      </w:pPr>
    </w:p>
    <w:p w14:paraId="656CBECC" w14:textId="160F9143" w:rsidR="00B02A87" w:rsidRDefault="0062170E" w:rsidP="0062170E">
      <w:pPr>
        <w:jc w:val="center"/>
        <w:rPr>
          <w:rFonts w:ascii="Verdana" w:eastAsia="Times New Roman" w:hAnsi="Verdana" w:cs="Arial"/>
          <w:sz w:val="24"/>
          <w:szCs w:val="24"/>
        </w:rPr>
      </w:pPr>
      <w:r>
        <w:rPr>
          <w:rFonts w:ascii="Verdana" w:eastAsia="Times New Roman" w:hAnsi="Verdana" w:cs="Arial"/>
          <w:noProof/>
          <w:sz w:val="24"/>
          <w:szCs w:val="24"/>
          <w:lang w:eastAsia="es-MX"/>
        </w:rPr>
        <w:drawing>
          <wp:inline distT="0" distB="0" distL="0" distR="0" wp14:anchorId="0F5B2AD9" wp14:editId="531B9614">
            <wp:extent cx="2876550" cy="1714272"/>
            <wp:effectExtent l="0" t="0" r="0" b="635"/>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84068" cy="1718752"/>
                    </a:xfrm>
                    <a:prstGeom prst="rect">
                      <a:avLst/>
                    </a:prstGeom>
                    <a:noFill/>
                    <a:ln>
                      <a:noFill/>
                    </a:ln>
                  </pic:spPr>
                </pic:pic>
              </a:graphicData>
            </a:graphic>
          </wp:inline>
        </w:drawing>
      </w:r>
    </w:p>
    <w:p w14:paraId="334474F6" w14:textId="77777777" w:rsidR="00A9581E" w:rsidRPr="00C83944" w:rsidRDefault="00A9581E" w:rsidP="008A5809">
      <w:pPr>
        <w:rPr>
          <w:rFonts w:ascii="Verdana" w:eastAsia="Times New Roman" w:hAnsi="Verdana" w:cs="Arial"/>
          <w:sz w:val="24"/>
          <w:szCs w:val="24"/>
        </w:rPr>
      </w:pPr>
    </w:p>
    <w:p w14:paraId="17E08B94" w14:textId="0FAB9491" w:rsidR="00B02A87" w:rsidRPr="00C83944" w:rsidRDefault="0062170E" w:rsidP="0062170E">
      <w:pPr>
        <w:jc w:val="right"/>
        <w:rPr>
          <w:rFonts w:ascii="Verdana" w:eastAsia="Times New Roman" w:hAnsi="Verdana" w:cs="Arial"/>
          <w:sz w:val="24"/>
          <w:szCs w:val="24"/>
        </w:rPr>
      </w:pPr>
      <w:r w:rsidRPr="00C83944">
        <w:rPr>
          <w:rFonts w:ascii="Verdana" w:eastAsia="Times New Roman" w:hAnsi="Verdana" w:cs="Arial"/>
          <w:noProof/>
          <w:lang w:eastAsia="es-MX"/>
        </w:rPr>
        <mc:AlternateContent>
          <mc:Choice Requires="wps">
            <w:drawing>
              <wp:anchor distT="0" distB="0" distL="114300" distR="114300" simplePos="0" relativeHeight="251709440" behindDoc="0" locked="0" layoutInCell="1" allowOverlap="1" wp14:anchorId="2B0EA816" wp14:editId="41470E1B">
                <wp:simplePos x="0" y="0"/>
                <wp:positionH relativeFrom="column">
                  <wp:posOffset>-337185</wp:posOffset>
                </wp:positionH>
                <wp:positionV relativeFrom="paragraph">
                  <wp:posOffset>56515</wp:posOffset>
                </wp:positionV>
                <wp:extent cx="3019425" cy="1685925"/>
                <wp:effectExtent l="0" t="0" r="28575" b="28575"/>
                <wp:wrapNone/>
                <wp:docPr id="68" name="68 Cuadro de texto"/>
                <wp:cNvGraphicFramePr/>
                <a:graphic xmlns:a="http://schemas.openxmlformats.org/drawingml/2006/main">
                  <a:graphicData uri="http://schemas.microsoft.com/office/word/2010/wordprocessingShape">
                    <wps:wsp>
                      <wps:cNvSpPr txBox="1"/>
                      <wps:spPr>
                        <a:xfrm>
                          <a:off x="0" y="0"/>
                          <a:ext cx="3019425" cy="1685925"/>
                        </a:xfrm>
                        <a:prstGeom prst="rect">
                          <a:avLst/>
                        </a:prstGeom>
                        <a:ln/>
                      </wps:spPr>
                      <wps:style>
                        <a:lnRef idx="2">
                          <a:schemeClr val="dk1"/>
                        </a:lnRef>
                        <a:fillRef idx="1">
                          <a:schemeClr val="lt1"/>
                        </a:fillRef>
                        <a:effectRef idx="0">
                          <a:schemeClr val="dk1"/>
                        </a:effectRef>
                        <a:fontRef idx="minor">
                          <a:schemeClr val="dk1"/>
                        </a:fontRef>
                      </wps:style>
                      <wps:txbx>
                        <w:txbxContent>
                          <w:p w14:paraId="254C19E0" w14:textId="5E6A0528" w:rsidR="00386004" w:rsidRPr="00F806DC" w:rsidRDefault="00386004" w:rsidP="00386004">
                            <w:pPr>
                              <w:jc w:val="both"/>
                              <w:rPr>
                                <w:rFonts w:ascii="Arial" w:hAnsi="Arial" w:cs="Arial"/>
                                <w:sz w:val="24"/>
                              </w:rPr>
                            </w:pPr>
                            <w:r w:rsidRPr="00F806DC">
                              <w:rPr>
                                <w:rFonts w:ascii="Arial" w:hAnsi="Arial" w:cs="Arial"/>
                                <w:sz w:val="24"/>
                              </w:rPr>
                              <w:t xml:space="preserve">El día </w:t>
                            </w:r>
                            <w:r>
                              <w:rPr>
                                <w:rFonts w:ascii="Arial" w:hAnsi="Arial" w:cs="Arial"/>
                                <w:sz w:val="24"/>
                              </w:rPr>
                              <w:t>4 tuve a bien llevar a cabo la Tercera Sesión Ordinaria de la Comisión de Justicia en la cual presenté el Plan de Trabajo Anual de la Comisión, mismo que fue aprobado por los presentes.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68 Cuadro de texto" o:spid="_x0000_s1034" type="#_x0000_t202" style="position:absolute;left:0;text-align:left;margin-left:-26.55pt;margin-top:4.45pt;width:237.75pt;height:132.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" fillcolor="white [3201]" strokecolor="black [3200]" strokeweight="2pt">
                <v:textbox>
                  <w:txbxContent>
                    <w:p w14:paraId="254C19E0" w14:textId="5E6A0528" w:rsidR="00386004" w:rsidRPr="00F806DC" w:rsidRDefault="00386004" w:rsidP="00386004">
                      <w:pPr>
                        <w:jc w:val="both"/>
                        <w:rPr>
                          <w:rFonts w:ascii="Arial" w:hAnsi="Arial" w:cs="Arial"/>
                          <w:sz w:val="24"/>
                        </w:rPr>
                      </w:pPr>
                      <w:r w:rsidRPr="00F806DC">
                        <w:rPr>
                          <w:rFonts w:ascii="Arial" w:hAnsi="Arial" w:cs="Arial"/>
                          <w:sz w:val="24"/>
                        </w:rPr>
                        <w:t xml:space="preserve">El día </w:t>
                      </w:r>
                      <w:r>
                        <w:rPr>
                          <w:rFonts w:ascii="Arial" w:hAnsi="Arial" w:cs="Arial"/>
                          <w:sz w:val="24"/>
                        </w:rPr>
                        <w:t>4 tuve a bien llevar a cabo la Tercera Sesión Ordinaria de la Comisión de Justicia en la cual presenté el Plan de Trabajo Anual de la Comisión, mismo que fue aprobado por los presentes.</w:t>
                      </w:r>
                    </w:p>
                  </w:txbxContent>
                </v:textbox>
              </v:shape>
            </w:pict>
          </mc:Fallback>
        </mc:AlternateContent>
      </w:r>
      <w:r w:rsidRPr="00C83944">
        <w:rPr>
          <w:rFonts w:ascii="Verdana" w:eastAsia="Times New Roman" w:hAnsi="Verdana" w:cs="Arial"/>
          <w:noProof/>
          <w:sz w:val="24"/>
          <w:szCs w:val="24"/>
          <w:lang w:eastAsia="es-MX"/>
        </w:rPr>
        <w:drawing>
          <wp:inline distT="0" distB="0" distL="0" distR="0" wp14:anchorId="24816258" wp14:editId="446F49AE">
            <wp:extent cx="2361141" cy="1628775"/>
            <wp:effectExtent l="0" t="0" r="127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68670" cy="1633969"/>
                    </a:xfrm>
                    <a:prstGeom prst="rect">
                      <a:avLst/>
                    </a:prstGeom>
                    <a:noFill/>
                    <a:ln>
                      <a:noFill/>
                    </a:ln>
                  </pic:spPr>
                </pic:pic>
              </a:graphicData>
            </a:graphic>
          </wp:inline>
        </w:drawing>
      </w:r>
    </w:p>
    <w:p w14:paraId="1C575CB9" w14:textId="56569AD6" w:rsidR="00B02A87" w:rsidRPr="00C83944" w:rsidRDefault="0062170E" w:rsidP="006B740A">
      <w:pPr>
        <w:jc w:val="both"/>
        <w:rPr>
          <w:rFonts w:ascii="Verdana" w:eastAsia="Times New Roman" w:hAnsi="Verdana" w:cs="Arial"/>
          <w:sz w:val="24"/>
          <w:szCs w:val="24"/>
        </w:rPr>
      </w:pPr>
      <w:r w:rsidRPr="00C83944">
        <w:rPr>
          <w:rFonts w:ascii="Verdana" w:eastAsia="Times New Roman" w:hAnsi="Verdana" w:cs="Arial"/>
          <w:noProof/>
          <w:lang w:eastAsia="es-MX"/>
        </w:rPr>
        <w:lastRenderedPageBreak/>
        <mc:AlternateContent>
          <mc:Choice Requires="wps">
            <w:drawing>
              <wp:anchor distT="0" distB="0" distL="114300" distR="114300" simplePos="0" relativeHeight="251711488" behindDoc="0" locked="0" layoutInCell="1" allowOverlap="1" wp14:anchorId="574F26BF" wp14:editId="537EDD5B">
                <wp:simplePos x="0" y="0"/>
                <wp:positionH relativeFrom="column">
                  <wp:posOffset>-184785</wp:posOffset>
                </wp:positionH>
                <wp:positionV relativeFrom="paragraph">
                  <wp:posOffset>219075</wp:posOffset>
                </wp:positionV>
                <wp:extent cx="5876290" cy="704850"/>
                <wp:effectExtent l="0" t="0" r="10160" b="19050"/>
                <wp:wrapNone/>
                <wp:docPr id="70" name="70 Cuadro de texto"/>
                <wp:cNvGraphicFramePr/>
                <a:graphic xmlns:a="http://schemas.openxmlformats.org/drawingml/2006/main">
                  <a:graphicData uri="http://schemas.microsoft.com/office/word/2010/wordprocessingShape">
                    <wps:wsp>
                      <wps:cNvSpPr txBox="1"/>
                      <wps:spPr>
                        <a:xfrm>
                          <a:off x="0" y="0"/>
                          <a:ext cx="5876290" cy="704850"/>
                        </a:xfrm>
                        <a:prstGeom prst="rect">
                          <a:avLst/>
                        </a:prstGeom>
                        <a:ln/>
                      </wps:spPr>
                      <wps:style>
                        <a:lnRef idx="2">
                          <a:schemeClr val="dk1"/>
                        </a:lnRef>
                        <a:fillRef idx="1">
                          <a:schemeClr val="lt1"/>
                        </a:fillRef>
                        <a:effectRef idx="0">
                          <a:schemeClr val="dk1"/>
                        </a:effectRef>
                        <a:fontRef idx="minor">
                          <a:schemeClr val="dk1"/>
                        </a:fontRef>
                      </wps:style>
                      <wps:txbx>
                        <w:txbxContent>
                          <w:p w14:paraId="34A29FB4" w14:textId="232B6576" w:rsidR="001D5FFE" w:rsidRDefault="001D5FFE" w:rsidP="001D5FFE">
                            <w:pPr>
                              <w:jc w:val="both"/>
                              <w:rPr>
                                <w:rFonts w:ascii="Arial" w:hAnsi="Arial" w:cs="Arial"/>
                                <w:sz w:val="24"/>
                              </w:rPr>
                            </w:pPr>
                            <w:r>
                              <w:rPr>
                                <w:rFonts w:ascii="Arial" w:hAnsi="Arial" w:cs="Arial"/>
                                <w:sz w:val="24"/>
                              </w:rPr>
                              <w:t xml:space="preserve">Este mismo día asistí a la Sesión Extraordinaria de Ayuntamiento </w:t>
                            </w:r>
                            <w:r w:rsidR="000264A2">
                              <w:rPr>
                                <w:rFonts w:ascii="Arial" w:hAnsi="Arial" w:cs="Arial"/>
                                <w:sz w:val="24"/>
                              </w:rPr>
                              <w:t>número</w:t>
                            </w:r>
                            <w:r>
                              <w:rPr>
                                <w:rFonts w:ascii="Arial" w:hAnsi="Arial" w:cs="Arial"/>
                                <w:sz w:val="24"/>
                              </w:rPr>
                              <w:t xml:space="preserve"> 11</w:t>
                            </w:r>
                            <w:r w:rsidR="000264A2">
                              <w:rPr>
                                <w:rFonts w:ascii="Arial" w:hAnsi="Arial" w:cs="Arial"/>
                                <w:sz w:val="24"/>
                              </w:rPr>
                              <w:t xml:space="preserve"> en la que por mayoría absoluta aprobamos elevar al Hijo Ilustre, Rubén Fuentes Gassón a Hijo Benemérito Predilecto.</w:t>
                            </w:r>
                          </w:p>
                          <w:p w14:paraId="0FC141CE" w14:textId="77777777" w:rsidR="001D5FFE" w:rsidRPr="00F806DC" w:rsidRDefault="001D5FFE" w:rsidP="001D5FFE">
                            <w:pPr>
                              <w:jc w:val="both"/>
                              <w:rPr>
                                <w:rFonts w:ascii="Arial" w:hAnsi="Arial" w:cs="Arial"/>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70 Cuadro de texto" o:spid="_x0000_s1035" type="#_x0000_t202" style="position:absolute;left:0;text-align:left;margin-left:-14.55pt;margin-top:17.25pt;width:462.7pt;height:55.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" fillcolor="white [3201]" strokecolor="black [3200]" strokeweight="2pt">
                <v:textbox>
                  <w:txbxContent>
                    <w:p w14:paraId="34A29FB4" w14:textId="232B6576" w:rsidR="001D5FFE" w:rsidRDefault="001D5FFE" w:rsidP="001D5FFE">
                      <w:pPr>
                        <w:jc w:val="both"/>
                        <w:rPr>
                          <w:rFonts w:ascii="Arial" w:hAnsi="Arial" w:cs="Arial"/>
                          <w:sz w:val="24"/>
                        </w:rPr>
                      </w:pPr>
                      <w:r>
                        <w:rPr>
                          <w:rFonts w:ascii="Arial" w:hAnsi="Arial" w:cs="Arial"/>
                          <w:sz w:val="24"/>
                        </w:rPr>
                        <w:t xml:space="preserve">Este mismo día asistí a la Sesión Extraordinaria de Ayuntamiento </w:t>
                      </w:r>
                      <w:r w:rsidR="000264A2">
                        <w:rPr>
                          <w:rFonts w:ascii="Arial" w:hAnsi="Arial" w:cs="Arial"/>
                          <w:sz w:val="24"/>
                        </w:rPr>
                        <w:t>número</w:t>
                      </w:r>
                      <w:r>
                        <w:rPr>
                          <w:rFonts w:ascii="Arial" w:hAnsi="Arial" w:cs="Arial"/>
                          <w:sz w:val="24"/>
                        </w:rPr>
                        <w:t xml:space="preserve"> 11</w:t>
                      </w:r>
                      <w:r w:rsidR="000264A2">
                        <w:rPr>
                          <w:rFonts w:ascii="Arial" w:hAnsi="Arial" w:cs="Arial"/>
                          <w:sz w:val="24"/>
                        </w:rPr>
                        <w:t xml:space="preserve"> en la que por mayoría absoluta aprobamos elevar al Hijo Ilustre, Rubén Fuentes Gassón a Hijo Benemérito Predilecto.</w:t>
                      </w:r>
                    </w:p>
                    <w:p w14:paraId="0FC141CE" w14:textId="77777777" w:rsidR="001D5FFE" w:rsidRPr="00F806DC" w:rsidRDefault="001D5FFE" w:rsidP="001D5FFE">
                      <w:pPr>
                        <w:jc w:val="both"/>
                        <w:rPr>
                          <w:rFonts w:ascii="Arial" w:hAnsi="Arial" w:cs="Arial"/>
                          <w:sz w:val="24"/>
                        </w:rPr>
                      </w:pPr>
                    </w:p>
                  </w:txbxContent>
                </v:textbox>
              </v:shape>
            </w:pict>
          </mc:Fallback>
        </mc:AlternateContent>
      </w:r>
    </w:p>
    <w:p w14:paraId="6447D356" w14:textId="7303F0CE" w:rsidR="00A9581E" w:rsidRDefault="00A9581E" w:rsidP="006B740A">
      <w:pPr>
        <w:jc w:val="both"/>
        <w:rPr>
          <w:rFonts w:ascii="Verdana" w:eastAsia="Times New Roman" w:hAnsi="Verdana" w:cs="Arial"/>
          <w:sz w:val="24"/>
          <w:szCs w:val="24"/>
        </w:rPr>
      </w:pPr>
    </w:p>
    <w:p w14:paraId="3F51E74B" w14:textId="77777777" w:rsidR="0062170E" w:rsidRDefault="0062170E" w:rsidP="006B740A">
      <w:pPr>
        <w:jc w:val="both"/>
        <w:rPr>
          <w:rFonts w:ascii="Verdana" w:eastAsia="Times New Roman" w:hAnsi="Verdana" w:cs="Arial"/>
          <w:sz w:val="24"/>
          <w:szCs w:val="24"/>
        </w:rPr>
      </w:pPr>
    </w:p>
    <w:p w14:paraId="0E33763F" w14:textId="03D404BC" w:rsidR="0062170E" w:rsidRDefault="005F06D2" w:rsidP="0062170E">
      <w:pPr>
        <w:jc w:val="center"/>
        <w:rPr>
          <w:rFonts w:ascii="Verdana" w:eastAsia="Times New Roman" w:hAnsi="Verdana" w:cs="Arial"/>
          <w:sz w:val="24"/>
          <w:szCs w:val="24"/>
        </w:rPr>
      </w:pPr>
      <w:r>
        <w:rPr>
          <w:rFonts w:ascii="Verdana" w:eastAsia="Times New Roman" w:hAnsi="Verdana" w:cs="Arial"/>
          <w:noProof/>
          <w:sz w:val="24"/>
          <w:szCs w:val="24"/>
          <w:lang w:eastAsia="es-MX"/>
        </w:rPr>
        <w:drawing>
          <wp:inline distT="0" distB="0" distL="0" distR="0" wp14:anchorId="1DFCE6CF" wp14:editId="015C1778">
            <wp:extent cx="3034511" cy="143827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37390" cy="1439639"/>
                    </a:xfrm>
                    <a:prstGeom prst="rect">
                      <a:avLst/>
                    </a:prstGeom>
                    <a:noFill/>
                    <a:ln>
                      <a:noFill/>
                    </a:ln>
                  </pic:spPr>
                </pic:pic>
              </a:graphicData>
            </a:graphic>
          </wp:inline>
        </w:drawing>
      </w:r>
    </w:p>
    <w:p w14:paraId="5E8CE246" w14:textId="5B965321" w:rsidR="00B02A87" w:rsidRPr="00C83944" w:rsidRDefault="0062170E" w:rsidP="006B740A">
      <w:pPr>
        <w:jc w:val="both"/>
        <w:rPr>
          <w:rFonts w:ascii="Verdana" w:eastAsia="Times New Roman" w:hAnsi="Verdana" w:cs="Arial"/>
          <w:sz w:val="24"/>
          <w:szCs w:val="24"/>
        </w:rPr>
      </w:pPr>
      <w:r w:rsidRPr="00C83944">
        <w:rPr>
          <w:rFonts w:ascii="Verdana" w:eastAsia="Times New Roman" w:hAnsi="Verdana" w:cs="Arial"/>
          <w:noProof/>
          <w:lang w:eastAsia="es-MX"/>
        </w:rPr>
        <mc:AlternateContent>
          <mc:Choice Requires="wps">
            <w:drawing>
              <wp:anchor distT="0" distB="0" distL="114300" distR="114300" simplePos="0" relativeHeight="251715584" behindDoc="0" locked="0" layoutInCell="1" allowOverlap="1" wp14:anchorId="246B304B" wp14:editId="30FFED82">
                <wp:simplePos x="0" y="0"/>
                <wp:positionH relativeFrom="column">
                  <wp:posOffset>91440</wp:posOffset>
                </wp:positionH>
                <wp:positionV relativeFrom="paragraph">
                  <wp:posOffset>1662430</wp:posOffset>
                </wp:positionV>
                <wp:extent cx="5476875" cy="1209675"/>
                <wp:effectExtent l="0" t="0" r="28575" b="28575"/>
                <wp:wrapNone/>
                <wp:docPr id="76" name="76 Cuadro de texto"/>
                <wp:cNvGraphicFramePr/>
                <a:graphic xmlns:a="http://schemas.openxmlformats.org/drawingml/2006/main">
                  <a:graphicData uri="http://schemas.microsoft.com/office/word/2010/wordprocessingShape">
                    <wps:wsp>
                      <wps:cNvSpPr txBox="1"/>
                      <wps:spPr>
                        <a:xfrm>
                          <a:off x="0" y="0"/>
                          <a:ext cx="5476875" cy="1209675"/>
                        </a:xfrm>
                        <a:prstGeom prst="rect">
                          <a:avLst/>
                        </a:prstGeom>
                        <a:ln/>
                      </wps:spPr>
                      <wps:style>
                        <a:lnRef idx="2">
                          <a:schemeClr val="dk1"/>
                        </a:lnRef>
                        <a:fillRef idx="1">
                          <a:schemeClr val="lt1"/>
                        </a:fillRef>
                        <a:effectRef idx="0">
                          <a:schemeClr val="dk1"/>
                        </a:effectRef>
                        <a:fontRef idx="minor">
                          <a:schemeClr val="dk1"/>
                        </a:fontRef>
                      </wps:style>
                      <wps:txbx>
                        <w:txbxContent>
                          <w:p w14:paraId="6228D222" w14:textId="0D8D7DF0" w:rsidR="00756BAB" w:rsidRPr="00756BAB" w:rsidRDefault="00756BAB" w:rsidP="00BC721A">
                            <w:pPr>
                              <w:jc w:val="both"/>
                              <w:rPr>
                                <w:rFonts w:ascii="Verdana" w:eastAsia="Times New Roman" w:hAnsi="Verdana" w:cs="Arial"/>
                                <w:sz w:val="24"/>
                                <w:szCs w:val="24"/>
                              </w:rPr>
                            </w:pPr>
                            <w:r>
                              <w:rPr>
                                <w:rFonts w:ascii="Verdana" w:eastAsia="Times New Roman" w:hAnsi="Verdana" w:cs="Arial"/>
                                <w:sz w:val="24"/>
                                <w:szCs w:val="24"/>
                              </w:rPr>
                              <w:t xml:space="preserve">El día </w:t>
                            </w:r>
                            <w:r w:rsidRPr="00756BAB">
                              <w:rPr>
                                <w:rFonts w:ascii="Verdana" w:eastAsia="Times New Roman" w:hAnsi="Verdana" w:cs="Arial"/>
                                <w:sz w:val="24"/>
                                <w:szCs w:val="24"/>
                              </w:rPr>
                              <w:t xml:space="preserve">8 </w:t>
                            </w:r>
                            <w:r>
                              <w:rPr>
                                <w:rFonts w:ascii="Verdana" w:eastAsia="Times New Roman" w:hAnsi="Verdana" w:cs="Arial"/>
                                <w:sz w:val="24"/>
                                <w:szCs w:val="24"/>
                              </w:rPr>
                              <w:t xml:space="preserve">de </w:t>
                            </w:r>
                            <w:r w:rsidRPr="00756BAB">
                              <w:rPr>
                                <w:rFonts w:ascii="Verdana" w:eastAsia="Times New Roman" w:hAnsi="Verdana" w:cs="Arial"/>
                                <w:sz w:val="24"/>
                                <w:szCs w:val="24"/>
                              </w:rPr>
                              <w:t xml:space="preserve">febrero </w:t>
                            </w:r>
                            <w:r>
                              <w:rPr>
                                <w:rFonts w:ascii="Verdana" w:eastAsia="Times New Roman" w:hAnsi="Verdana" w:cs="Arial"/>
                                <w:sz w:val="24"/>
                                <w:szCs w:val="24"/>
                              </w:rPr>
                              <w:t>se llevó a cabo la S</w:t>
                            </w:r>
                            <w:r w:rsidRPr="00756BAB">
                              <w:rPr>
                                <w:rFonts w:ascii="Verdana" w:eastAsia="Times New Roman" w:hAnsi="Verdana" w:cs="Arial"/>
                                <w:sz w:val="24"/>
                                <w:szCs w:val="24"/>
                              </w:rPr>
                              <w:t xml:space="preserve">egunda </w:t>
                            </w:r>
                            <w:r>
                              <w:rPr>
                                <w:rFonts w:ascii="Verdana" w:eastAsia="Times New Roman" w:hAnsi="Verdana" w:cs="Arial"/>
                                <w:sz w:val="24"/>
                                <w:szCs w:val="24"/>
                              </w:rPr>
                              <w:t>S</w:t>
                            </w:r>
                            <w:r w:rsidRPr="00756BAB">
                              <w:rPr>
                                <w:rFonts w:ascii="Verdana" w:eastAsia="Times New Roman" w:hAnsi="Verdana" w:cs="Arial"/>
                                <w:sz w:val="24"/>
                                <w:szCs w:val="24"/>
                              </w:rPr>
                              <w:t>esión</w:t>
                            </w:r>
                            <w:r>
                              <w:rPr>
                                <w:rFonts w:ascii="Verdana" w:eastAsia="Times New Roman" w:hAnsi="Verdana" w:cs="Arial"/>
                                <w:sz w:val="24"/>
                                <w:szCs w:val="24"/>
                              </w:rPr>
                              <w:t xml:space="preserve">  O</w:t>
                            </w:r>
                            <w:r w:rsidRPr="00756BAB">
                              <w:rPr>
                                <w:rFonts w:ascii="Verdana" w:eastAsia="Times New Roman" w:hAnsi="Verdana" w:cs="Arial"/>
                                <w:sz w:val="24"/>
                                <w:szCs w:val="24"/>
                              </w:rPr>
                              <w:t xml:space="preserve">rdinaria de la </w:t>
                            </w:r>
                            <w:r>
                              <w:rPr>
                                <w:rFonts w:ascii="Verdana" w:eastAsia="Times New Roman" w:hAnsi="Verdana" w:cs="Arial"/>
                                <w:sz w:val="24"/>
                                <w:szCs w:val="24"/>
                              </w:rPr>
                              <w:t>C</w:t>
                            </w:r>
                            <w:r w:rsidRPr="00756BAB">
                              <w:rPr>
                                <w:rFonts w:ascii="Verdana" w:eastAsia="Times New Roman" w:hAnsi="Verdana" w:cs="Arial"/>
                                <w:sz w:val="24"/>
                                <w:szCs w:val="24"/>
                              </w:rPr>
                              <w:t xml:space="preserve">omisión </w:t>
                            </w:r>
                            <w:r>
                              <w:rPr>
                                <w:rFonts w:ascii="Verdana" w:eastAsia="Times New Roman" w:hAnsi="Verdana" w:cs="Arial"/>
                                <w:sz w:val="24"/>
                                <w:szCs w:val="24"/>
                              </w:rPr>
                              <w:t>Edilicia de D</w:t>
                            </w:r>
                            <w:r w:rsidRPr="00756BAB">
                              <w:rPr>
                                <w:rFonts w:ascii="Verdana" w:eastAsia="Times New Roman" w:hAnsi="Verdana" w:cs="Arial"/>
                                <w:sz w:val="24"/>
                                <w:szCs w:val="24"/>
                              </w:rPr>
                              <w:t xml:space="preserve">esarrollo </w:t>
                            </w:r>
                            <w:r>
                              <w:rPr>
                                <w:rFonts w:ascii="Verdana" w:eastAsia="Times New Roman" w:hAnsi="Verdana" w:cs="Arial"/>
                                <w:sz w:val="24"/>
                                <w:szCs w:val="24"/>
                              </w:rPr>
                              <w:t>E</w:t>
                            </w:r>
                            <w:r w:rsidR="008A2F08">
                              <w:rPr>
                                <w:rFonts w:ascii="Verdana" w:eastAsia="Times New Roman" w:hAnsi="Verdana" w:cs="Arial"/>
                                <w:sz w:val="24"/>
                                <w:szCs w:val="24"/>
                              </w:rPr>
                              <w:t>conómico</w:t>
                            </w:r>
                            <w:r>
                              <w:rPr>
                                <w:rFonts w:ascii="Verdana" w:eastAsia="Times New Roman" w:hAnsi="Verdana" w:cs="Arial"/>
                                <w:sz w:val="24"/>
                                <w:szCs w:val="24"/>
                              </w:rPr>
                              <w:t xml:space="preserve"> y Turis</w:t>
                            </w:r>
                            <w:r w:rsidR="008A2F08">
                              <w:rPr>
                                <w:rFonts w:ascii="Verdana" w:eastAsia="Times New Roman" w:hAnsi="Verdana" w:cs="Arial"/>
                                <w:sz w:val="24"/>
                                <w:szCs w:val="24"/>
                              </w:rPr>
                              <w:t>mo a la que asistim</w:t>
                            </w:r>
                            <w:r>
                              <w:rPr>
                                <w:rFonts w:ascii="Verdana" w:eastAsia="Times New Roman" w:hAnsi="Verdana" w:cs="Arial"/>
                                <w:sz w:val="24"/>
                                <w:szCs w:val="24"/>
                              </w:rPr>
                              <w:t xml:space="preserve">os los integrantes de la comisión edilicia de Reglamentos como comisión coadyuvante, ya que el orden del día fue </w:t>
                            </w:r>
                            <w:r w:rsidR="008A2F08">
                              <w:rPr>
                                <w:rFonts w:ascii="Verdana" w:eastAsia="Times New Roman" w:hAnsi="Verdana" w:cs="Arial"/>
                                <w:sz w:val="24"/>
                                <w:szCs w:val="24"/>
                              </w:rPr>
                              <w:t xml:space="preserve"> respecto d</w:t>
                            </w:r>
                            <w:r>
                              <w:rPr>
                                <w:rFonts w:ascii="Verdana" w:eastAsia="Times New Roman" w:hAnsi="Verdana" w:cs="Arial"/>
                                <w:sz w:val="24"/>
                                <w:szCs w:val="24"/>
                              </w:rPr>
                              <w:t>el estudio de la creación de cuatro reglamentos en materia vial.</w:t>
                            </w:r>
                          </w:p>
                          <w:p w14:paraId="708D9E85" w14:textId="3542E3C5" w:rsidR="00756BAB" w:rsidRPr="00F806DC" w:rsidRDefault="00756BAB" w:rsidP="00756BAB">
                            <w:pPr>
                              <w:jc w:val="both"/>
                              <w:rPr>
                                <w:rFonts w:ascii="Arial" w:hAnsi="Arial" w:cs="Arial"/>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76 Cuadro de texto" o:spid="_x0000_s1036" type="#_x0000_t202" style="position:absolute;left:0;text-align:left;margin-left:7.2pt;margin-top:130.9pt;width:431.25pt;height:95.2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" fillcolor="white [3201]" strokecolor="black [3200]" strokeweight="2pt">
                <v:textbox>
                  <w:txbxContent>
                    <w:p w14:paraId="6228D222" w14:textId="0D8D7DF0" w:rsidR="00756BAB" w:rsidRPr="00756BAB" w:rsidRDefault="00756BAB" w:rsidP="00BC721A">
                      <w:pPr>
                        <w:jc w:val="both"/>
                        <w:rPr>
                          <w:rFonts w:ascii="Verdana" w:eastAsia="Times New Roman" w:hAnsi="Verdana" w:cs="Arial"/>
                          <w:sz w:val="24"/>
                          <w:szCs w:val="24"/>
                        </w:rPr>
                      </w:pPr>
                      <w:r>
                        <w:rPr>
                          <w:rFonts w:ascii="Verdana" w:eastAsia="Times New Roman" w:hAnsi="Verdana" w:cs="Arial"/>
                          <w:sz w:val="24"/>
                          <w:szCs w:val="24"/>
                        </w:rPr>
                        <w:t xml:space="preserve">El día </w:t>
                      </w:r>
                      <w:r w:rsidRPr="00756BAB">
                        <w:rPr>
                          <w:rFonts w:ascii="Verdana" w:eastAsia="Times New Roman" w:hAnsi="Verdana" w:cs="Arial"/>
                          <w:sz w:val="24"/>
                          <w:szCs w:val="24"/>
                        </w:rPr>
                        <w:t xml:space="preserve">8 </w:t>
                      </w:r>
                      <w:r>
                        <w:rPr>
                          <w:rFonts w:ascii="Verdana" w:eastAsia="Times New Roman" w:hAnsi="Verdana" w:cs="Arial"/>
                          <w:sz w:val="24"/>
                          <w:szCs w:val="24"/>
                        </w:rPr>
                        <w:t xml:space="preserve">de </w:t>
                      </w:r>
                      <w:r w:rsidRPr="00756BAB">
                        <w:rPr>
                          <w:rFonts w:ascii="Verdana" w:eastAsia="Times New Roman" w:hAnsi="Verdana" w:cs="Arial"/>
                          <w:sz w:val="24"/>
                          <w:szCs w:val="24"/>
                        </w:rPr>
                        <w:t xml:space="preserve">febrero </w:t>
                      </w:r>
                      <w:r>
                        <w:rPr>
                          <w:rFonts w:ascii="Verdana" w:eastAsia="Times New Roman" w:hAnsi="Verdana" w:cs="Arial"/>
                          <w:sz w:val="24"/>
                          <w:szCs w:val="24"/>
                        </w:rPr>
                        <w:t>se llevó a cabo la S</w:t>
                      </w:r>
                      <w:r w:rsidRPr="00756BAB">
                        <w:rPr>
                          <w:rFonts w:ascii="Verdana" w:eastAsia="Times New Roman" w:hAnsi="Verdana" w:cs="Arial"/>
                          <w:sz w:val="24"/>
                          <w:szCs w:val="24"/>
                        </w:rPr>
                        <w:t xml:space="preserve">egunda </w:t>
                      </w:r>
                      <w:r>
                        <w:rPr>
                          <w:rFonts w:ascii="Verdana" w:eastAsia="Times New Roman" w:hAnsi="Verdana" w:cs="Arial"/>
                          <w:sz w:val="24"/>
                          <w:szCs w:val="24"/>
                        </w:rPr>
                        <w:t>S</w:t>
                      </w:r>
                      <w:r w:rsidRPr="00756BAB">
                        <w:rPr>
                          <w:rFonts w:ascii="Verdana" w:eastAsia="Times New Roman" w:hAnsi="Verdana" w:cs="Arial"/>
                          <w:sz w:val="24"/>
                          <w:szCs w:val="24"/>
                        </w:rPr>
                        <w:t>esión</w:t>
                      </w:r>
                      <w:r>
                        <w:rPr>
                          <w:rFonts w:ascii="Verdana" w:eastAsia="Times New Roman" w:hAnsi="Verdana" w:cs="Arial"/>
                          <w:sz w:val="24"/>
                          <w:szCs w:val="24"/>
                        </w:rPr>
                        <w:t xml:space="preserve">  O</w:t>
                      </w:r>
                      <w:r w:rsidRPr="00756BAB">
                        <w:rPr>
                          <w:rFonts w:ascii="Verdana" w:eastAsia="Times New Roman" w:hAnsi="Verdana" w:cs="Arial"/>
                          <w:sz w:val="24"/>
                          <w:szCs w:val="24"/>
                        </w:rPr>
                        <w:t xml:space="preserve">rdinaria de la </w:t>
                      </w:r>
                      <w:r>
                        <w:rPr>
                          <w:rFonts w:ascii="Verdana" w:eastAsia="Times New Roman" w:hAnsi="Verdana" w:cs="Arial"/>
                          <w:sz w:val="24"/>
                          <w:szCs w:val="24"/>
                        </w:rPr>
                        <w:t>C</w:t>
                      </w:r>
                      <w:r w:rsidRPr="00756BAB">
                        <w:rPr>
                          <w:rFonts w:ascii="Verdana" w:eastAsia="Times New Roman" w:hAnsi="Verdana" w:cs="Arial"/>
                          <w:sz w:val="24"/>
                          <w:szCs w:val="24"/>
                        </w:rPr>
                        <w:t xml:space="preserve">omisión </w:t>
                      </w:r>
                      <w:r>
                        <w:rPr>
                          <w:rFonts w:ascii="Verdana" w:eastAsia="Times New Roman" w:hAnsi="Verdana" w:cs="Arial"/>
                          <w:sz w:val="24"/>
                          <w:szCs w:val="24"/>
                        </w:rPr>
                        <w:t>Edilicia de D</w:t>
                      </w:r>
                      <w:r w:rsidRPr="00756BAB">
                        <w:rPr>
                          <w:rFonts w:ascii="Verdana" w:eastAsia="Times New Roman" w:hAnsi="Verdana" w:cs="Arial"/>
                          <w:sz w:val="24"/>
                          <w:szCs w:val="24"/>
                        </w:rPr>
                        <w:t xml:space="preserve">esarrollo </w:t>
                      </w:r>
                      <w:r>
                        <w:rPr>
                          <w:rFonts w:ascii="Verdana" w:eastAsia="Times New Roman" w:hAnsi="Verdana" w:cs="Arial"/>
                          <w:sz w:val="24"/>
                          <w:szCs w:val="24"/>
                        </w:rPr>
                        <w:t>E</w:t>
                      </w:r>
                      <w:r w:rsidR="008A2F08">
                        <w:rPr>
                          <w:rFonts w:ascii="Verdana" w:eastAsia="Times New Roman" w:hAnsi="Verdana" w:cs="Arial"/>
                          <w:sz w:val="24"/>
                          <w:szCs w:val="24"/>
                        </w:rPr>
                        <w:t>conómico</w:t>
                      </w:r>
                      <w:r>
                        <w:rPr>
                          <w:rFonts w:ascii="Verdana" w:eastAsia="Times New Roman" w:hAnsi="Verdana" w:cs="Arial"/>
                          <w:sz w:val="24"/>
                          <w:szCs w:val="24"/>
                        </w:rPr>
                        <w:t xml:space="preserve"> y Turis</w:t>
                      </w:r>
                      <w:r w:rsidR="008A2F08">
                        <w:rPr>
                          <w:rFonts w:ascii="Verdana" w:eastAsia="Times New Roman" w:hAnsi="Verdana" w:cs="Arial"/>
                          <w:sz w:val="24"/>
                          <w:szCs w:val="24"/>
                        </w:rPr>
                        <w:t>mo a la que asistim</w:t>
                      </w:r>
                      <w:r>
                        <w:rPr>
                          <w:rFonts w:ascii="Verdana" w:eastAsia="Times New Roman" w:hAnsi="Verdana" w:cs="Arial"/>
                          <w:sz w:val="24"/>
                          <w:szCs w:val="24"/>
                        </w:rPr>
                        <w:t xml:space="preserve">os los integrantes de la comisión edilicia de Reglamentos como comisión coadyuvante, ya que el orden del día fue </w:t>
                      </w:r>
                      <w:r w:rsidR="008A2F08">
                        <w:rPr>
                          <w:rFonts w:ascii="Verdana" w:eastAsia="Times New Roman" w:hAnsi="Verdana" w:cs="Arial"/>
                          <w:sz w:val="24"/>
                          <w:szCs w:val="24"/>
                        </w:rPr>
                        <w:t xml:space="preserve"> respecto d</w:t>
                      </w:r>
                      <w:r>
                        <w:rPr>
                          <w:rFonts w:ascii="Verdana" w:eastAsia="Times New Roman" w:hAnsi="Verdana" w:cs="Arial"/>
                          <w:sz w:val="24"/>
                          <w:szCs w:val="24"/>
                        </w:rPr>
                        <w:t>el estudio de la creación de cuatro reglamentos en materia vial.</w:t>
                      </w:r>
                    </w:p>
                    <w:p w14:paraId="708D9E85" w14:textId="3542E3C5" w:rsidR="00756BAB" w:rsidRPr="00F806DC" w:rsidRDefault="00756BAB" w:rsidP="00756BAB">
                      <w:pPr>
                        <w:jc w:val="both"/>
                        <w:rPr>
                          <w:rFonts w:ascii="Arial" w:hAnsi="Arial" w:cs="Arial"/>
                          <w:sz w:val="24"/>
                        </w:rPr>
                      </w:pPr>
                    </w:p>
                  </w:txbxContent>
                </v:textbox>
              </v:shape>
            </w:pict>
          </mc:Fallback>
        </mc:AlternateContent>
      </w:r>
      <w:r w:rsidRPr="00C83944">
        <w:rPr>
          <w:rFonts w:ascii="Verdana" w:eastAsia="Times New Roman" w:hAnsi="Verdana" w:cs="Arial"/>
          <w:noProof/>
          <w:lang w:eastAsia="es-MX"/>
        </w:rPr>
        <mc:AlternateContent>
          <mc:Choice Requires="wps">
            <w:drawing>
              <wp:anchor distT="0" distB="0" distL="114300" distR="114300" simplePos="0" relativeHeight="251713536" behindDoc="0" locked="0" layoutInCell="1" allowOverlap="1" wp14:anchorId="20E8044B" wp14:editId="38116B01">
                <wp:simplePos x="0" y="0"/>
                <wp:positionH relativeFrom="column">
                  <wp:posOffset>2777490</wp:posOffset>
                </wp:positionH>
                <wp:positionV relativeFrom="paragraph">
                  <wp:posOffset>-2539</wp:posOffset>
                </wp:positionV>
                <wp:extent cx="2790825" cy="1524000"/>
                <wp:effectExtent l="0" t="0" r="28575" b="19050"/>
                <wp:wrapNone/>
                <wp:docPr id="72" name="72 Cuadro de texto"/>
                <wp:cNvGraphicFramePr/>
                <a:graphic xmlns:a="http://schemas.openxmlformats.org/drawingml/2006/main">
                  <a:graphicData uri="http://schemas.microsoft.com/office/word/2010/wordprocessingShape">
                    <wps:wsp>
                      <wps:cNvSpPr txBox="1"/>
                      <wps:spPr>
                        <a:xfrm>
                          <a:off x="0" y="0"/>
                          <a:ext cx="2790825" cy="1524000"/>
                        </a:xfrm>
                        <a:prstGeom prst="rect">
                          <a:avLst/>
                        </a:prstGeom>
                        <a:ln/>
                      </wps:spPr>
                      <wps:style>
                        <a:lnRef idx="2">
                          <a:schemeClr val="dk1"/>
                        </a:lnRef>
                        <a:fillRef idx="1">
                          <a:schemeClr val="lt1"/>
                        </a:fillRef>
                        <a:effectRef idx="0">
                          <a:schemeClr val="dk1"/>
                        </a:effectRef>
                        <a:fontRef idx="minor">
                          <a:schemeClr val="dk1"/>
                        </a:fontRef>
                      </wps:style>
                      <wps:txbx>
                        <w:txbxContent>
                          <w:p w14:paraId="2E43D225" w14:textId="18A6E8D7" w:rsidR="001D5FFE" w:rsidRPr="00F806DC" w:rsidRDefault="001D5FFE" w:rsidP="001D5FFE">
                            <w:pPr>
                              <w:jc w:val="both"/>
                              <w:rPr>
                                <w:rFonts w:ascii="Arial" w:hAnsi="Arial" w:cs="Arial"/>
                                <w:sz w:val="24"/>
                              </w:rPr>
                            </w:pPr>
                            <w:r>
                              <w:rPr>
                                <w:rFonts w:ascii="Verdana" w:eastAsia="Times New Roman" w:hAnsi="Verdana" w:cs="Arial"/>
                                <w:sz w:val="24"/>
                                <w:szCs w:val="24"/>
                              </w:rPr>
                              <w:t>El 5 de febrero estuve presente</w:t>
                            </w:r>
                            <w:r w:rsidR="000264A2">
                              <w:rPr>
                                <w:rFonts w:ascii="Verdana" w:eastAsia="Times New Roman" w:hAnsi="Verdana" w:cs="Arial"/>
                                <w:sz w:val="24"/>
                                <w:szCs w:val="24"/>
                              </w:rPr>
                              <w:t xml:space="preserve"> junto con el cabildo municipal </w:t>
                            </w:r>
                            <w:r>
                              <w:rPr>
                                <w:rFonts w:ascii="Verdana" w:eastAsia="Times New Roman" w:hAnsi="Verdana" w:cs="Arial"/>
                                <w:sz w:val="24"/>
                                <w:szCs w:val="24"/>
                              </w:rPr>
                              <w:t xml:space="preserve">en la </w:t>
                            </w:r>
                            <w:r w:rsidR="000264A2">
                              <w:rPr>
                                <w:rFonts w:ascii="Verdana" w:eastAsia="Times New Roman" w:hAnsi="Verdana" w:cs="Arial"/>
                                <w:sz w:val="24"/>
                                <w:szCs w:val="24"/>
                              </w:rPr>
                              <w:t xml:space="preserve">celebración en </w:t>
                            </w:r>
                            <w:r>
                              <w:rPr>
                                <w:rFonts w:ascii="Verdana" w:eastAsia="Times New Roman" w:hAnsi="Verdana" w:cs="Arial"/>
                                <w:sz w:val="24"/>
                                <w:szCs w:val="24"/>
                              </w:rPr>
                              <w:t>conmemoración al 5 de febrero de 1917 que se realizó en el Jardín</w:t>
                            </w:r>
                            <w:r w:rsidR="00262F5F">
                              <w:rPr>
                                <w:rFonts w:ascii="Verdana" w:eastAsia="Times New Roman" w:hAnsi="Verdana" w:cs="Arial"/>
                                <w:sz w:val="24"/>
                                <w:szCs w:val="24"/>
                              </w:rPr>
                              <w:t xml:space="preserve"> Principal de esta Ciudad.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72 Cuadro de texto" o:spid="_x0000_s1037" type="#_x0000_t202" style="position:absolute;left:0;text-align:left;margin-left:218.7pt;margin-top:-.2pt;width:219.75pt;height:120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" fillcolor="white [3201]" strokecolor="black [3200]" strokeweight="2pt">
                <v:textbox>
                  <w:txbxContent>
                    <w:p w14:paraId="2E43D225" w14:textId="18A6E8D7" w:rsidR="001D5FFE" w:rsidRPr="00F806DC" w:rsidRDefault="001D5FFE" w:rsidP="001D5FFE">
                      <w:pPr>
                        <w:jc w:val="both"/>
                        <w:rPr>
                          <w:rFonts w:ascii="Arial" w:hAnsi="Arial" w:cs="Arial"/>
                          <w:sz w:val="24"/>
                        </w:rPr>
                      </w:pPr>
                      <w:r>
                        <w:rPr>
                          <w:rFonts w:ascii="Verdana" w:eastAsia="Times New Roman" w:hAnsi="Verdana" w:cs="Arial"/>
                          <w:sz w:val="24"/>
                          <w:szCs w:val="24"/>
                        </w:rPr>
                        <w:t>El 5 de febrero estuve presente</w:t>
                      </w:r>
                      <w:r w:rsidR="000264A2">
                        <w:rPr>
                          <w:rFonts w:ascii="Verdana" w:eastAsia="Times New Roman" w:hAnsi="Verdana" w:cs="Arial"/>
                          <w:sz w:val="24"/>
                          <w:szCs w:val="24"/>
                        </w:rPr>
                        <w:t xml:space="preserve"> junto con el cabildo municipal </w:t>
                      </w:r>
                      <w:r>
                        <w:rPr>
                          <w:rFonts w:ascii="Verdana" w:eastAsia="Times New Roman" w:hAnsi="Verdana" w:cs="Arial"/>
                          <w:sz w:val="24"/>
                          <w:szCs w:val="24"/>
                        </w:rPr>
                        <w:t xml:space="preserve">en la </w:t>
                      </w:r>
                      <w:r w:rsidR="000264A2">
                        <w:rPr>
                          <w:rFonts w:ascii="Verdana" w:eastAsia="Times New Roman" w:hAnsi="Verdana" w:cs="Arial"/>
                          <w:sz w:val="24"/>
                          <w:szCs w:val="24"/>
                        </w:rPr>
                        <w:t xml:space="preserve">celebración en </w:t>
                      </w:r>
                      <w:r>
                        <w:rPr>
                          <w:rFonts w:ascii="Verdana" w:eastAsia="Times New Roman" w:hAnsi="Verdana" w:cs="Arial"/>
                          <w:sz w:val="24"/>
                          <w:szCs w:val="24"/>
                        </w:rPr>
                        <w:t>conmemoración al 5 de febrero de 1917 que se realizó en el Jardín</w:t>
                      </w:r>
                      <w:r w:rsidR="00262F5F">
                        <w:rPr>
                          <w:rFonts w:ascii="Verdana" w:eastAsia="Times New Roman" w:hAnsi="Verdana" w:cs="Arial"/>
                          <w:sz w:val="24"/>
                          <w:szCs w:val="24"/>
                        </w:rPr>
                        <w:t xml:space="preserve"> Principal de esta Ciudad.</w:t>
                      </w:r>
                    </w:p>
                  </w:txbxContent>
                </v:textbox>
              </v:shape>
            </w:pict>
          </mc:Fallback>
        </mc:AlternateContent>
      </w:r>
      <w:r w:rsidRPr="00C83944">
        <w:rPr>
          <w:rFonts w:ascii="Verdana" w:eastAsia="Times New Roman" w:hAnsi="Verdana" w:cs="Arial"/>
          <w:noProof/>
          <w:sz w:val="24"/>
          <w:szCs w:val="24"/>
          <w:lang w:eastAsia="es-MX"/>
        </w:rPr>
        <w:drawing>
          <wp:inline distT="0" distB="0" distL="0" distR="0" wp14:anchorId="717C3CCD" wp14:editId="46357F94">
            <wp:extent cx="2533650" cy="1524000"/>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33650" cy="1524000"/>
                    </a:xfrm>
                    <a:prstGeom prst="rect">
                      <a:avLst/>
                    </a:prstGeom>
                    <a:noFill/>
                    <a:ln>
                      <a:noFill/>
                    </a:ln>
                  </pic:spPr>
                </pic:pic>
              </a:graphicData>
            </a:graphic>
          </wp:inline>
        </w:drawing>
      </w:r>
    </w:p>
    <w:p w14:paraId="37B05830" w14:textId="4189B94B" w:rsidR="001D5FFE" w:rsidRPr="00C83944" w:rsidRDefault="001D5FFE" w:rsidP="006B740A">
      <w:pPr>
        <w:jc w:val="both"/>
        <w:rPr>
          <w:rFonts w:ascii="Verdana" w:eastAsia="Times New Roman" w:hAnsi="Verdana" w:cs="Arial"/>
          <w:sz w:val="24"/>
          <w:szCs w:val="24"/>
        </w:rPr>
      </w:pPr>
    </w:p>
    <w:p w14:paraId="0333FE43" w14:textId="77777777" w:rsidR="001D5FFE" w:rsidRDefault="001D5FFE" w:rsidP="006B740A">
      <w:pPr>
        <w:jc w:val="both"/>
        <w:rPr>
          <w:rFonts w:ascii="Verdana" w:eastAsia="Times New Roman" w:hAnsi="Verdana" w:cs="Arial"/>
          <w:sz w:val="24"/>
          <w:szCs w:val="24"/>
        </w:rPr>
      </w:pPr>
    </w:p>
    <w:p w14:paraId="4923EF5A" w14:textId="77777777" w:rsidR="00A9581E" w:rsidRPr="00C83944" w:rsidRDefault="00A9581E" w:rsidP="006B740A">
      <w:pPr>
        <w:jc w:val="both"/>
        <w:rPr>
          <w:rFonts w:ascii="Verdana" w:eastAsia="Times New Roman" w:hAnsi="Verdana" w:cs="Arial"/>
          <w:sz w:val="24"/>
          <w:szCs w:val="24"/>
        </w:rPr>
      </w:pPr>
    </w:p>
    <w:p w14:paraId="78E11F86" w14:textId="08404F0F" w:rsidR="001D5FFE" w:rsidRPr="00C83944" w:rsidRDefault="001D5FFE" w:rsidP="006B740A">
      <w:pPr>
        <w:jc w:val="both"/>
        <w:rPr>
          <w:rFonts w:ascii="Verdana" w:eastAsia="Times New Roman" w:hAnsi="Verdana" w:cs="Arial"/>
          <w:sz w:val="24"/>
          <w:szCs w:val="24"/>
        </w:rPr>
      </w:pPr>
    </w:p>
    <w:p w14:paraId="746E2DDA" w14:textId="0ABA07FA" w:rsidR="00756BAB" w:rsidRPr="00C83944" w:rsidRDefault="0062170E" w:rsidP="00756BAB">
      <w:pPr>
        <w:jc w:val="center"/>
        <w:rPr>
          <w:rFonts w:ascii="Verdana" w:eastAsia="Times New Roman" w:hAnsi="Verdana" w:cs="Arial"/>
          <w:sz w:val="24"/>
          <w:szCs w:val="24"/>
        </w:rPr>
      </w:pPr>
      <w:r w:rsidRPr="00C83944">
        <w:rPr>
          <w:rFonts w:ascii="Verdana" w:eastAsia="Times New Roman" w:hAnsi="Verdana" w:cs="Arial"/>
          <w:noProof/>
          <w:sz w:val="24"/>
          <w:szCs w:val="24"/>
          <w:lang w:eastAsia="es-MX"/>
        </w:rPr>
        <w:drawing>
          <wp:inline distT="0" distB="0" distL="0" distR="0" wp14:anchorId="1DD0C628" wp14:editId="6D4EB92E">
            <wp:extent cx="4800600" cy="1790700"/>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09919" cy="1794176"/>
                    </a:xfrm>
                    <a:prstGeom prst="rect">
                      <a:avLst/>
                    </a:prstGeom>
                    <a:noFill/>
                    <a:ln>
                      <a:noFill/>
                    </a:ln>
                  </pic:spPr>
                </pic:pic>
              </a:graphicData>
            </a:graphic>
          </wp:inline>
        </w:drawing>
      </w:r>
    </w:p>
    <w:p w14:paraId="70C94112" w14:textId="4FD9860D" w:rsidR="00756BAB" w:rsidRPr="00C83944" w:rsidRDefault="00756BAB" w:rsidP="0062170E">
      <w:pPr>
        <w:rPr>
          <w:rFonts w:ascii="Verdana" w:eastAsia="Times New Roman" w:hAnsi="Verdana" w:cs="Arial"/>
          <w:sz w:val="24"/>
          <w:szCs w:val="24"/>
        </w:rPr>
      </w:pPr>
    </w:p>
    <w:p w14:paraId="62A0E7EE" w14:textId="755BACE3" w:rsidR="00756BAB" w:rsidRPr="00C83944" w:rsidRDefault="00756BAB" w:rsidP="00974A20">
      <w:pPr>
        <w:rPr>
          <w:rFonts w:ascii="Verdana" w:eastAsia="Times New Roman" w:hAnsi="Verdana" w:cs="Arial"/>
          <w:sz w:val="24"/>
          <w:szCs w:val="24"/>
        </w:rPr>
      </w:pPr>
    </w:p>
    <w:p w14:paraId="51EE76A4" w14:textId="59048802" w:rsidR="00756BAB" w:rsidRPr="00C83944" w:rsidRDefault="00974A20" w:rsidP="00974A20">
      <w:pPr>
        <w:jc w:val="right"/>
        <w:rPr>
          <w:rFonts w:ascii="Verdana" w:eastAsia="Times New Roman" w:hAnsi="Verdana" w:cs="Arial"/>
          <w:sz w:val="24"/>
          <w:szCs w:val="24"/>
        </w:rPr>
      </w:pPr>
      <w:r w:rsidRPr="00C83944">
        <w:rPr>
          <w:rFonts w:ascii="Verdana" w:eastAsia="Times New Roman" w:hAnsi="Verdana" w:cs="Arial"/>
          <w:noProof/>
          <w:lang w:eastAsia="es-MX"/>
        </w:rPr>
        <w:lastRenderedPageBreak/>
        <mc:AlternateContent>
          <mc:Choice Requires="wps">
            <w:drawing>
              <wp:anchor distT="0" distB="0" distL="114300" distR="114300" simplePos="0" relativeHeight="251717632" behindDoc="0" locked="0" layoutInCell="1" allowOverlap="1" wp14:anchorId="06667677" wp14:editId="13C2C7AE">
                <wp:simplePos x="0" y="0"/>
                <wp:positionH relativeFrom="column">
                  <wp:posOffset>-184785</wp:posOffset>
                </wp:positionH>
                <wp:positionV relativeFrom="paragraph">
                  <wp:posOffset>-1270</wp:posOffset>
                </wp:positionV>
                <wp:extent cx="2581275" cy="2362200"/>
                <wp:effectExtent l="0" t="0" r="28575" b="19050"/>
                <wp:wrapNone/>
                <wp:docPr id="80" name="80 Cuadro de texto"/>
                <wp:cNvGraphicFramePr/>
                <a:graphic xmlns:a="http://schemas.openxmlformats.org/drawingml/2006/main">
                  <a:graphicData uri="http://schemas.microsoft.com/office/word/2010/wordprocessingShape">
                    <wps:wsp>
                      <wps:cNvSpPr txBox="1"/>
                      <wps:spPr>
                        <a:xfrm>
                          <a:off x="0" y="0"/>
                          <a:ext cx="2581275" cy="2362200"/>
                        </a:xfrm>
                        <a:prstGeom prst="rect">
                          <a:avLst/>
                        </a:prstGeom>
                        <a:ln/>
                      </wps:spPr>
                      <wps:style>
                        <a:lnRef idx="2">
                          <a:schemeClr val="dk1"/>
                        </a:lnRef>
                        <a:fillRef idx="1">
                          <a:schemeClr val="lt1"/>
                        </a:fillRef>
                        <a:effectRef idx="0">
                          <a:schemeClr val="dk1"/>
                        </a:effectRef>
                        <a:fontRef idx="minor">
                          <a:schemeClr val="dk1"/>
                        </a:fontRef>
                      </wps:style>
                      <wps:txbx>
                        <w:txbxContent>
                          <w:p w14:paraId="3950F1FA" w14:textId="3DEBDFB2" w:rsidR="008A2F08" w:rsidRPr="00756BAB" w:rsidRDefault="008A2F08" w:rsidP="008A2F08">
                            <w:pPr>
                              <w:jc w:val="both"/>
                              <w:rPr>
                                <w:rFonts w:ascii="Verdana" w:eastAsia="Times New Roman" w:hAnsi="Verdana" w:cs="Arial"/>
                                <w:sz w:val="24"/>
                                <w:szCs w:val="24"/>
                              </w:rPr>
                            </w:pPr>
                            <w:r>
                              <w:rPr>
                                <w:rFonts w:ascii="Verdana" w:eastAsia="Times New Roman" w:hAnsi="Verdana" w:cs="Arial"/>
                                <w:sz w:val="24"/>
                                <w:szCs w:val="24"/>
                              </w:rPr>
                              <w:t>El día 15</w:t>
                            </w:r>
                            <w:r w:rsidRPr="00756BAB">
                              <w:rPr>
                                <w:rFonts w:ascii="Verdana" w:eastAsia="Times New Roman" w:hAnsi="Verdana" w:cs="Arial"/>
                                <w:sz w:val="24"/>
                                <w:szCs w:val="24"/>
                              </w:rPr>
                              <w:t xml:space="preserve"> </w:t>
                            </w:r>
                            <w:r>
                              <w:rPr>
                                <w:rFonts w:ascii="Verdana" w:eastAsia="Times New Roman" w:hAnsi="Verdana" w:cs="Arial"/>
                                <w:sz w:val="24"/>
                                <w:szCs w:val="24"/>
                              </w:rPr>
                              <w:t>se llevó a cabo la S</w:t>
                            </w:r>
                            <w:r w:rsidR="00244E54">
                              <w:rPr>
                                <w:rFonts w:ascii="Verdana" w:eastAsia="Times New Roman" w:hAnsi="Verdana" w:cs="Arial"/>
                                <w:sz w:val="24"/>
                                <w:szCs w:val="24"/>
                              </w:rPr>
                              <w:t xml:space="preserve">egunda </w:t>
                            </w:r>
                            <w:r>
                              <w:rPr>
                                <w:rFonts w:ascii="Verdana" w:eastAsia="Times New Roman" w:hAnsi="Verdana" w:cs="Arial"/>
                                <w:sz w:val="24"/>
                                <w:szCs w:val="24"/>
                              </w:rPr>
                              <w:t>S</w:t>
                            </w:r>
                            <w:r w:rsidRPr="00756BAB">
                              <w:rPr>
                                <w:rFonts w:ascii="Verdana" w:eastAsia="Times New Roman" w:hAnsi="Verdana" w:cs="Arial"/>
                                <w:sz w:val="24"/>
                                <w:szCs w:val="24"/>
                              </w:rPr>
                              <w:t>esión</w:t>
                            </w:r>
                            <w:r w:rsidR="00244E54">
                              <w:rPr>
                                <w:rFonts w:ascii="Verdana" w:eastAsia="Times New Roman" w:hAnsi="Verdana" w:cs="Arial"/>
                                <w:sz w:val="24"/>
                                <w:szCs w:val="24"/>
                              </w:rPr>
                              <w:t xml:space="preserve">         </w:t>
                            </w:r>
                            <w:r>
                              <w:rPr>
                                <w:rFonts w:ascii="Verdana" w:eastAsia="Times New Roman" w:hAnsi="Verdana" w:cs="Arial"/>
                                <w:sz w:val="24"/>
                                <w:szCs w:val="24"/>
                              </w:rPr>
                              <w:t xml:space="preserve">  </w:t>
                            </w:r>
                            <w:r w:rsidR="00244E54">
                              <w:rPr>
                                <w:rFonts w:ascii="Verdana" w:eastAsia="Times New Roman" w:hAnsi="Verdana" w:cs="Arial"/>
                                <w:sz w:val="24"/>
                                <w:szCs w:val="24"/>
                              </w:rPr>
                              <w:t xml:space="preserve">     </w:t>
                            </w:r>
                            <w:r>
                              <w:rPr>
                                <w:rFonts w:ascii="Verdana" w:eastAsia="Times New Roman" w:hAnsi="Verdana" w:cs="Arial"/>
                                <w:sz w:val="24"/>
                                <w:szCs w:val="24"/>
                              </w:rPr>
                              <w:t>Extrao</w:t>
                            </w:r>
                            <w:r w:rsidRPr="00756BAB">
                              <w:rPr>
                                <w:rFonts w:ascii="Verdana" w:eastAsia="Times New Roman" w:hAnsi="Verdana" w:cs="Arial"/>
                                <w:sz w:val="24"/>
                                <w:szCs w:val="24"/>
                              </w:rPr>
                              <w:t xml:space="preserve">rdinaria de la </w:t>
                            </w:r>
                            <w:r>
                              <w:rPr>
                                <w:rFonts w:ascii="Verdana" w:eastAsia="Times New Roman" w:hAnsi="Verdana" w:cs="Arial"/>
                                <w:sz w:val="24"/>
                                <w:szCs w:val="24"/>
                              </w:rPr>
                              <w:t>C</w:t>
                            </w:r>
                            <w:r w:rsidRPr="00756BAB">
                              <w:rPr>
                                <w:rFonts w:ascii="Verdana" w:eastAsia="Times New Roman" w:hAnsi="Verdana" w:cs="Arial"/>
                                <w:sz w:val="24"/>
                                <w:szCs w:val="24"/>
                              </w:rPr>
                              <w:t xml:space="preserve">omisión </w:t>
                            </w:r>
                            <w:r>
                              <w:rPr>
                                <w:rFonts w:ascii="Verdana" w:eastAsia="Times New Roman" w:hAnsi="Verdana" w:cs="Arial"/>
                                <w:sz w:val="24"/>
                                <w:szCs w:val="24"/>
                              </w:rPr>
                              <w:t>Edilicia de Hacienda Pública y de Patrimonio Municipal, de la cual formo parte como vocal, por lo que tuve a bien asistir a ella</w:t>
                            </w:r>
                            <w:r w:rsidR="0062170E">
                              <w:rPr>
                                <w:rFonts w:ascii="Verdana" w:eastAsia="Times New Roman" w:hAnsi="Verdana" w:cs="Arial"/>
                                <w:sz w:val="24"/>
                                <w:szCs w:val="24"/>
                              </w:rPr>
                              <w:t xml:space="preserve"> en donde emití mi voto a favor de los puntos del orden del </w:t>
                            </w:r>
                            <w:proofErr w:type="spellStart"/>
                            <w:r w:rsidR="0062170E">
                              <w:rPr>
                                <w:rFonts w:ascii="Verdana" w:eastAsia="Times New Roman" w:hAnsi="Verdana" w:cs="Arial"/>
                                <w:sz w:val="24"/>
                                <w:szCs w:val="24"/>
                              </w:rPr>
                              <w:t>dia</w:t>
                            </w:r>
                            <w:proofErr w:type="spellEnd"/>
                            <w:r w:rsidR="0062170E">
                              <w:rPr>
                                <w:rFonts w:ascii="Verdana" w:eastAsia="Times New Roman" w:hAnsi="Verdana" w:cs="Arial"/>
                                <w:sz w:val="24"/>
                                <w:szCs w:val="24"/>
                              </w:rPr>
                              <w:t>.</w:t>
                            </w:r>
                          </w:p>
                          <w:p w14:paraId="715FCCA6" w14:textId="77777777" w:rsidR="008A2F08" w:rsidRPr="00F806DC" w:rsidRDefault="008A2F08" w:rsidP="008A2F08">
                            <w:pPr>
                              <w:jc w:val="both"/>
                              <w:rPr>
                                <w:rFonts w:ascii="Arial" w:hAnsi="Arial" w:cs="Arial"/>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80 Cuadro de texto" o:spid="_x0000_s1038" type="#_x0000_t202" style="position:absolute;left:0;text-align:left;margin-left:-14.55pt;margin-top:-.1pt;width:203.25pt;height:186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" fillcolor="white [3201]" strokecolor="black [3200]" strokeweight="2pt">
                <v:textbox>
                  <w:txbxContent>
                    <w:p w14:paraId="3950F1FA" w14:textId="3DEBDFB2" w:rsidR="008A2F08" w:rsidRPr="00756BAB" w:rsidRDefault="008A2F08" w:rsidP="008A2F08">
                      <w:pPr>
                        <w:jc w:val="both"/>
                        <w:rPr>
                          <w:rFonts w:ascii="Verdana" w:eastAsia="Times New Roman" w:hAnsi="Verdana" w:cs="Arial"/>
                          <w:sz w:val="24"/>
                          <w:szCs w:val="24"/>
                        </w:rPr>
                      </w:pPr>
                      <w:r>
                        <w:rPr>
                          <w:rFonts w:ascii="Verdana" w:eastAsia="Times New Roman" w:hAnsi="Verdana" w:cs="Arial"/>
                          <w:sz w:val="24"/>
                          <w:szCs w:val="24"/>
                        </w:rPr>
                        <w:t>El día 15</w:t>
                      </w:r>
                      <w:r w:rsidRPr="00756BAB">
                        <w:rPr>
                          <w:rFonts w:ascii="Verdana" w:eastAsia="Times New Roman" w:hAnsi="Verdana" w:cs="Arial"/>
                          <w:sz w:val="24"/>
                          <w:szCs w:val="24"/>
                        </w:rPr>
                        <w:t xml:space="preserve"> </w:t>
                      </w:r>
                      <w:r>
                        <w:rPr>
                          <w:rFonts w:ascii="Verdana" w:eastAsia="Times New Roman" w:hAnsi="Verdana" w:cs="Arial"/>
                          <w:sz w:val="24"/>
                          <w:szCs w:val="24"/>
                        </w:rPr>
                        <w:t>se llevó a cabo la S</w:t>
                      </w:r>
                      <w:r w:rsidR="00244E54">
                        <w:rPr>
                          <w:rFonts w:ascii="Verdana" w:eastAsia="Times New Roman" w:hAnsi="Verdana" w:cs="Arial"/>
                          <w:sz w:val="24"/>
                          <w:szCs w:val="24"/>
                        </w:rPr>
                        <w:t xml:space="preserve">egunda </w:t>
                      </w:r>
                      <w:r>
                        <w:rPr>
                          <w:rFonts w:ascii="Verdana" w:eastAsia="Times New Roman" w:hAnsi="Verdana" w:cs="Arial"/>
                          <w:sz w:val="24"/>
                          <w:szCs w:val="24"/>
                        </w:rPr>
                        <w:t>S</w:t>
                      </w:r>
                      <w:r w:rsidRPr="00756BAB">
                        <w:rPr>
                          <w:rFonts w:ascii="Verdana" w:eastAsia="Times New Roman" w:hAnsi="Verdana" w:cs="Arial"/>
                          <w:sz w:val="24"/>
                          <w:szCs w:val="24"/>
                        </w:rPr>
                        <w:t>esión</w:t>
                      </w:r>
                      <w:r w:rsidR="00244E54">
                        <w:rPr>
                          <w:rFonts w:ascii="Verdana" w:eastAsia="Times New Roman" w:hAnsi="Verdana" w:cs="Arial"/>
                          <w:sz w:val="24"/>
                          <w:szCs w:val="24"/>
                        </w:rPr>
                        <w:t xml:space="preserve">         </w:t>
                      </w:r>
                      <w:r>
                        <w:rPr>
                          <w:rFonts w:ascii="Verdana" w:eastAsia="Times New Roman" w:hAnsi="Verdana" w:cs="Arial"/>
                          <w:sz w:val="24"/>
                          <w:szCs w:val="24"/>
                        </w:rPr>
                        <w:t xml:space="preserve">  </w:t>
                      </w:r>
                      <w:r w:rsidR="00244E54">
                        <w:rPr>
                          <w:rFonts w:ascii="Verdana" w:eastAsia="Times New Roman" w:hAnsi="Verdana" w:cs="Arial"/>
                          <w:sz w:val="24"/>
                          <w:szCs w:val="24"/>
                        </w:rPr>
                        <w:t xml:space="preserve">     </w:t>
                      </w:r>
                      <w:r>
                        <w:rPr>
                          <w:rFonts w:ascii="Verdana" w:eastAsia="Times New Roman" w:hAnsi="Verdana" w:cs="Arial"/>
                          <w:sz w:val="24"/>
                          <w:szCs w:val="24"/>
                        </w:rPr>
                        <w:t>Extrao</w:t>
                      </w:r>
                      <w:r w:rsidRPr="00756BAB">
                        <w:rPr>
                          <w:rFonts w:ascii="Verdana" w:eastAsia="Times New Roman" w:hAnsi="Verdana" w:cs="Arial"/>
                          <w:sz w:val="24"/>
                          <w:szCs w:val="24"/>
                        </w:rPr>
                        <w:t xml:space="preserve">rdinaria de la </w:t>
                      </w:r>
                      <w:r>
                        <w:rPr>
                          <w:rFonts w:ascii="Verdana" w:eastAsia="Times New Roman" w:hAnsi="Verdana" w:cs="Arial"/>
                          <w:sz w:val="24"/>
                          <w:szCs w:val="24"/>
                        </w:rPr>
                        <w:t>C</w:t>
                      </w:r>
                      <w:r w:rsidRPr="00756BAB">
                        <w:rPr>
                          <w:rFonts w:ascii="Verdana" w:eastAsia="Times New Roman" w:hAnsi="Verdana" w:cs="Arial"/>
                          <w:sz w:val="24"/>
                          <w:szCs w:val="24"/>
                        </w:rPr>
                        <w:t xml:space="preserve">omisión </w:t>
                      </w:r>
                      <w:r>
                        <w:rPr>
                          <w:rFonts w:ascii="Verdana" w:eastAsia="Times New Roman" w:hAnsi="Verdana" w:cs="Arial"/>
                          <w:sz w:val="24"/>
                          <w:szCs w:val="24"/>
                        </w:rPr>
                        <w:t>Edilicia de Hacienda Pública y de Patrimonio Municipal, de la cual formo parte como vocal, por lo que tuve a bien asistir a ella</w:t>
                      </w:r>
                      <w:r w:rsidR="0062170E">
                        <w:rPr>
                          <w:rFonts w:ascii="Verdana" w:eastAsia="Times New Roman" w:hAnsi="Verdana" w:cs="Arial"/>
                          <w:sz w:val="24"/>
                          <w:szCs w:val="24"/>
                        </w:rPr>
                        <w:t xml:space="preserve"> en donde emití mi voto a favor de los puntos del orden del </w:t>
                      </w:r>
                      <w:proofErr w:type="spellStart"/>
                      <w:r w:rsidR="0062170E">
                        <w:rPr>
                          <w:rFonts w:ascii="Verdana" w:eastAsia="Times New Roman" w:hAnsi="Verdana" w:cs="Arial"/>
                          <w:sz w:val="24"/>
                          <w:szCs w:val="24"/>
                        </w:rPr>
                        <w:t>dia</w:t>
                      </w:r>
                      <w:proofErr w:type="spellEnd"/>
                      <w:r w:rsidR="0062170E">
                        <w:rPr>
                          <w:rFonts w:ascii="Verdana" w:eastAsia="Times New Roman" w:hAnsi="Verdana" w:cs="Arial"/>
                          <w:sz w:val="24"/>
                          <w:szCs w:val="24"/>
                        </w:rPr>
                        <w:t>.</w:t>
                      </w:r>
                    </w:p>
                    <w:p w14:paraId="715FCCA6" w14:textId="77777777" w:rsidR="008A2F08" w:rsidRPr="00F806DC" w:rsidRDefault="008A2F08" w:rsidP="008A2F08">
                      <w:pPr>
                        <w:jc w:val="both"/>
                        <w:rPr>
                          <w:rFonts w:ascii="Arial" w:hAnsi="Arial" w:cs="Arial"/>
                          <w:sz w:val="24"/>
                        </w:rPr>
                      </w:pPr>
                    </w:p>
                  </w:txbxContent>
                </v:textbox>
              </v:shape>
            </w:pict>
          </mc:Fallback>
        </mc:AlternateContent>
      </w:r>
      <w:r w:rsidRPr="00C83944">
        <w:rPr>
          <w:rFonts w:ascii="Verdana" w:eastAsia="Times New Roman" w:hAnsi="Verdana" w:cs="Arial"/>
          <w:noProof/>
          <w:sz w:val="24"/>
          <w:szCs w:val="24"/>
          <w:lang w:eastAsia="es-MX"/>
        </w:rPr>
        <w:drawing>
          <wp:inline distT="0" distB="0" distL="0" distR="0" wp14:anchorId="6B2F59B0" wp14:editId="1290A243">
            <wp:extent cx="2381250" cy="1962150"/>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82059" cy="1962817"/>
                    </a:xfrm>
                    <a:prstGeom prst="rect">
                      <a:avLst/>
                    </a:prstGeom>
                    <a:noFill/>
                    <a:ln>
                      <a:noFill/>
                    </a:ln>
                  </pic:spPr>
                </pic:pic>
              </a:graphicData>
            </a:graphic>
          </wp:inline>
        </w:drawing>
      </w:r>
    </w:p>
    <w:p w14:paraId="1C7FF888" w14:textId="1063CE98" w:rsidR="00756BAB" w:rsidRPr="00C83944" w:rsidRDefault="00756BAB" w:rsidP="00D71C32">
      <w:pPr>
        <w:rPr>
          <w:rFonts w:ascii="Verdana" w:eastAsia="Times New Roman" w:hAnsi="Verdana" w:cs="Arial"/>
          <w:sz w:val="24"/>
          <w:szCs w:val="24"/>
        </w:rPr>
      </w:pPr>
    </w:p>
    <w:p w14:paraId="2ADBE83E" w14:textId="3E57060B" w:rsidR="00756BAB" w:rsidRPr="00C83944" w:rsidRDefault="00885EF8" w:rsidP="00974A20">
      <w:pPr>
        <w:jc w:val="right"/>
        <w:rPr>
          <w:rFonts w:ascii="Verdana" w:eastAsia="Times New Roman" w:hAnsi="Verdana" w:cs="Arial"/>
          <w:sz w:val="24"/>
          <w:szCs w:val="24"/>
        </w:rPr>
      </w:pPr>
      <w:r w:rsidRPr="00C83944">
        <w:rPr>
          <w:rFonts w:ascii="Verdana" w:eastAsia="Times New Roman" w:hAnsi="Verdana" w:cs="Arial"/>
          <w:noProof/>
          <w:lang w:eastAsia="es-MX"/>
        </w:rPr>
        <mc:AlternateContent>
          <mc:Choice Requires="wps">
            <w:drawing>
              <wp:anchor distT="0" distB="0" distL="114300" distR="114300" simplePos="0" relativeHeight="251721728" behindDoc="0" locked="0" layoutInCell="1" allowOverlap="1" wp14:anchorId="50B5719E" wp14:editId="4057B82D">
                <wp:simplePos x="0" y="0"/>
                <wp:positionH relativeFrom="column">
                  <wp:posOffset>-3810</wp:posOffset>
                </wp:positionH>
                <wp:positionV relativeFrom="paragraph">
                  <wp:posOffset>2446655</wp:posOffset>
                </wp:positionV>
                <wp:extent cx="3038475" cy="2524125"/>
                <wp:effectExtent l="0" t="0" r="28575" b="28575"/>
                <wp:wrapNone/>
                <wp:docPr id="84" name="84 Cuadro de texto"/>
                <wp:cNvGraphicFramePr/>
                <a:graphic xmlns:a="http://schemas.openxmlformats.org/drawingml/2006/main">
                  <a:graphicData uri="http://schemas.microsoft.com/office/word/2010/wordprocessingShape">
                    <wps:wsp>
                      <wps:cNvSpPr txBox="1"/>
                      <wps:spPr>
                        <a:xfrm>
                          <a:off x="0" y="0"/>
                          <a:ext cx="3038475" cy="2524125"/>
                        </a:xfrm>
                        <a:prstGeom prst="rect">
                          <a:avLst/>
                        </a:prstGeom>
                        <a:ln/>
                      </wps:spPr>
                      <wps:style>
                        <a:lnRef idx="2">
                          <a:schemeClr val="dk1"/>
                        </a:lnRef>
                        <a:fillRef idx="1">
                          <a:schemeClr val="lt1"/>
                        </a:fillRef>
                        <a:effectRef idx="0">
                          <a:schemeClr val="dk1"/>
                        </a:effectRef>
                        <a:fontRef idx="minor">
                          <a:schemeClr val="dk1"/>
                        </a:fontRef>
                      </wps:style>
                      <wps:txbx>
                        <w:txbxContent>
                          <w:p w14:paraId="51BCCDFA" w14:textId="6876FEBF" w:rsidR="00974A20" w:rsidRPr="00974A20" w:rsidRDefault="00C350FD" w:rsidP="00974A20">
                            <w:pPr>
                              <w:jc w:val="both"/>
                              <w:rPr>
                                <w:rFonts w:ascii="Verdana" w:eastAsia="Times New Roman" w:hAnsi="Verdana" w:cs="Arial"/>
                                <w:sz w:val="24"/>
                                <w:szCs w:val="24"/>
                              </w:rPr>
                            </w:pPr>
                            <w:r>
                              <w:rPr>
                                <w:rFonts w:ascii="Verdana" w:eastAsia="Times New Roman" w:hAnsi="Verdana" w:cs="Arial"/>
                                <w:sz w:val="24"/>
                                <w:szCs w:val="24"/>
                              </w:rPr>
                              <w:t>El día 23 se llevó a cabo</w:t>
                            </w:r>
                            <w:r w:rsidR="00974A20">
                              <w:rPr>
                                <w:rFonts w:ascii="Verdana" w:eastAsia="Times New Roman" w:hAnsi="Verdana" w:cs="Arial"/>
                                <w:sz w:val="24"/>
                                <w:szCs w:val="24"/>
                              </w:rPr>
                              <w:t xml:space="preserve"> la sexta sesión ordinaria de ayuntamiento</w:t>
                            </w:r>
                            <w:r w:rsidR="00114127">
                              <w:rPr>
                                <w:rFonts w:ascii="Verdana" w:eastAsia="Times New Roman" w:hAnsi="Verdana" w:cs="Arial"/>
                                <w:sz w:val="24"/>
                                <w:szCs w:val="24"/>
                              </w:rPr>
                              <w:t xml:space="preserve"> </w:t>
                            </w:r>
                            <w:r>
                              <w:rPr>
                                <w:rFonts w:ascii="Verdana" w:eastAsia="Times New Roman" w:hAnsi="Verdana" w:cs="Arial"/>
                                <w:sz w:val="24"/>
                                <w:szCs w:val="24"/>
                              </w:rPr>
                              <w:t xml:space="preserve">que duró 10 horas ya que se presentaron 31 puntos para desahogarse en el orden del día, dentro de los cuales </w:t>
                            </w:r>
                            <w:r w:rsidR="00885EF8">
                              <w:rPr>
                                <w:rFonts w:ascii="Verdana" w:eastAsia="Times New Roman" w:hAnsi="Verdana" w:cs="Arial"/>
                                <w:sz w:val="24"/>
                                <w:szCs w:val="24"/>
                              </w:rPr>
                              <w:t>presente</w:t>
                            </w:r>
                            <w:r>
                              <w:rPr>
                                <w:rFonts w:ascii="Verdana" w:eastAsia="Times New Roman" w:hAnsi="Verdana" w:cs="Arial"/>
                                <w:sz w:val="24"/>
                                <w:szCs w:val="24"/>
                              </w:rPr>
                              <w:t xml:space="preserve"> y se aprobó</w:t>
                            </w:r>
                            <w:r w:rsidR="00885EF8">
                              <w:rPr>
                                <w:rFonts w:ascii="Verdana" w:eastAsia="Times New Roman" w:hAnsi="Verdana" w:cs="Arial"/>
                                <w:sz w:val="24"/>
                                <w:szCs w:val="24"/>
                              </w:rPr>
                              <w:t xml:space="preserve"> la iniciativa de ordenamiento municipal  que reforma el reglamento orgánico de la administración pública municipal de Zapotlán el Grande Jalisco.</w:t>
                            </w:r>
                          </w:p>
                          <w:p w14:paraId="5336E070" w14:textId="77777777" w:rsidR="00974A20" w:rsidRPr="00F806DC" w:rsidRDefault="00974A20" w:rsidP="00974A20">
                            <w:pPr>
                              <w:jc w:val="both"/>
                              <w:rPr>
                                <w:rFonts w:ascii="Arial" w:hAnsi="Arial" w:cs="Arial"/>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84 Cuadro de texto" o:spid="_x0000_s1039" type="#_x0000_t202" style="position:absolute;left:0;text-align:left;margin-left:-.3pt;margin-top:192.65pt;width:239.25pt;height:198.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" fillcolor="white [3201]" strokecolor="black [3200]" strokeweight="2pt">
                <v:textbox>
                  <w:txbxContent>
                    <w:p w14:paraId="51BCCDFA" w14:textId="6876FEBF" w:rsidR="00974A20" w:rsidRPr="00974A20" w:rsidRDefault="00C350FD" w:rsidP="00974A20">
                      <w:pPr>
                        <w:jc w:val="both"/>
                        <w:rPr>
                          <w:rFonts w:ascii="Verdana" w:eastAsia="Times New Roman" w:hAnsi="Verdana" w:cs="Arial"/>
                          <w:sz w:val="24"/>
                          <w:szCs w:val="24"/>
                        </w:rPr>
                      </w:pPr>
                      <w:r>
                        <w:rPr>
                          <w:rFonts w:ascii="Verdana" w:eastAsia="Times New Roman" w:hAnsi="Verdana" w:cs="Arial"/>
                          <w:sz w:val="24"/>
                          <w:szCs w:val="24"/>
                        </w:rPr>
                        <w:t>El día 23 se llevó a cabo</w:t>
                      </w:r>
                      <w:r w:rsidR="00974A20">
                        <w:rPr>
                          <w:rFonts w:ascii="Verdana" w:eastAsia="Times New Roman" w:hAnsi="Verdana" w:cs="Arial"/>
                          <w:sz w:val="24"/>
                          <w:szCs w:val="24"/>
                        </w:rPr>
                        <w:t xml:space="preserve"> la sexta sesión ordinaria de ayuntamiento</w:t>
                      </w:r>
                      <w:r w:rsidR="00114127">
                        <w:rPr>
                          <w:rFonts w:ascii="Verdana" w:eastAsia="Times New Roman" w:hAnsi="Verdana" w:cs="Arial"/>
                          <w:sz w:val="24"/>
                          <w:szCs w:val="24"/>
                        </w:rPr>
                        <w:t xml:space="preserve"> </w:t>
                      </w:r>
                      <w:r>
                        <w:rPr>
                          <w:rFonts w:ascii="Verdana" w:eastAsia="Times New Roman" w:hAnsi="Verdana" w:cs="Arial"/>
                          <w:sz w:val="24"/>
                          <w:szCs w:val="24"/>
                        </w:rPr>
                        <w:t xml:space="preserve">que duró 10 horas ya que se presentaron 31 puntos para desahogarse en el orden del día, dentro de los cuales </w:t>
                      </w:r>
                      <w:r w:rsidR="00885EF8">
                        <w:rPr>
                          <w:rFonts w:ascii="Verdana" w:eastAsia="Times New Roman" w:hAnsi="Verdana" w:cs="Arial"/>
                          <w:sz w:val="24"/>
                          <w:szCs w:val="24"/>
                        </w:rPr>
                        <w:t>presente</w:t>
                      </w:r>
                      <w:r>
                        <w:rPr>
                          <w:rFonts w:ascii="Verdana" w:eastAsia="Times New Roman" w:hAnsi="Verdana" w:cs="Arial"/>
                          <w:sz w:val="24"/>
                          <w:szCs w:val="24"/>
                        </w:rPr>
                        <w:t xml:space="preserve"> y se aprobó</w:t>
                      </w:r>
                      <w:r w:rsidR="00885EF8">
                        <w:rPr>
                          <w:rFonts w:ascii="Verdana" w:eastAsia="Times New Roman" w:hAnsi="Verdana" w:cs="Arial"/>
                          <w:sz w:val="24"/>
                          <w:szCs w:val="24"/>
                        </w:rPr>
                        <w:t xml:space="preserve"> la iniciativa de ordenamiento municipal  que reforma el reglamento orgánico de la administración pública municipal de Zapotlán el Grande Jalisco.</w:t>
                      </w:r>
                    </w:p>
                    <w:p w14:paraId="5336E070" w14:textId="77777777" w:rsidR="00974A20" w:rsidRPr="00F806DC" w:rsidRDefault="00974A20" w:rsidP="00974A20">
                      <w:pPr>
                        <w:jc w:val="both"/>
                        <w:rPr>
                          <w:rFonts w:ascii="Arial" w:hAnsi="Arial" w:cs="Arial"/>
                          <w:sz w:val="24"/>
                        </w:rPr>
                      </w:pPr>
                    </w:p>
                  </w:txbxContent>
                </v:textbox>
              </v:shape>
            </w:pict>
          </mc:Fallback>
        </mc:AlternateContent>
      </w:r>
      <w:r w:rsidR="00974A20" w:rsidRPr="00C83944">
        <w:rPr>
          <w:rFonts w:ascii="Verdana" w:eastAsia="Times New Roman" w:hAnsi="Verdana" w:cs="Arial"/>
          <w:noProof/>
          <w:lang w:eastAsia="es-MX"/>
        </w:rPr>
        <mc:AlternateContent>
          <mc:Choice Requires="wps">
            <w:drawing>
              <wp:anchor distT="0" distB="0" distL="114300" distR="114300" simplePos="0" relativeHeight="251719680" behindDoc="0" locked="0" layoutInCell="1" allowOverlap="1" wp14:anchorId="4C24C680" wp14:editId="720FECC8">
                <wp:simplePos x="0" y="0"/>
                <wp:positionH relativeFrom="column">
                  <wp:posOffset>-3810</wp:posOffset>
                </wp:positionH>
                <wp:positionV relativeFrom="paragraph">
                  <wp:posOffset>103505</wp:posOffset>
                </wp:positionV>
                <wp:extent cx="2581275" cy="2114550"/>
                <wp:effectExtent l="0" t="0" r="28575" b="19050"/>
                <wp:wrapNone/>
                <wp:docPr id="82" name="82 Cuadro de texto"/>
                <wp:cNvGraphicFramePr/>
                <a:graphic xmlns:a="http://schemas.openxmlformats.org/drawingml/2006/main">
                  <a:graphicData uri="http://schemas.microsoft.com/office/word/2010/wordprocessingShape">
                    <wps:wsp>
                      <wps:cNvSpPr txBox="1"/>
                      <wps:spPr>
                        <a:xfrm>
                          <a:off x="0" y="0"/>
                          <a:ext cx="2581275" cy="2114550"/>
                        </a:xfrm>
                        <a:prstGeom prst="rect">
                          <a:avLst/>
                        </a:prstGeom>
                        <a:ln/>
                      </wps:spPr>
                      <wps:style>
                        <a:lnRef idx="2">
                          <a:schemeClr val="dk1"/>
                        </a:lnRef>
                        <a:fillRef idx="1">
                          <a:schemeClr val="lt1"/>
                        </a:fillRef>
                        <a:effectRef idx="0">
                          <a:schemeClr val="dk1"/>
                        </a:effectRef>
                        <a:fontRef idx="minor">
                          <a:schemeClr val="dk1"/>
                        </a:fontRef>
                      </wps:style>
                      <wps:txbx>
                        <w:txbxContent>
                          <w:p w14:paraId="5F938290" w14:textId="00564C67" w:rsidR="00974A20" w:rsidRPr="00974A20" w:rsidRDefault="00974A20" w:rsidP="00974A20">
                            <w:pPr>
                              <w:jc w:val="both"/>
                              <w:rPr>
                                <w:rFonts w:ascii="Verdana" w:eastAsia="Times New Roman" w:hAnsi="Verdana" w:cs="Arial"/>
                                <w:sz w:val="24"/>
                                <w:szCs w:val="24"/>
                              </w:rPr>
                            </w:pPr>
                            <w:r>
                              <w:rPr>
                                <w:rFonts w:ascii="Verdana" w:eastAsia="Times New Roman" w:hAnsi="Verdana" w:cs="Arial"/>
                                <w:sz w:val="24"/>
                                <w:szCs w:val="24"/>
                              </w:rPr>
                              <w:t xml:space="preserve">El día </w:t>
                            </w:r>
                            <w:r w:rsidRPr="00974A20">
                              <w:rPr>
                                <w:rFonts w:ascii="Verdana" w:eastAsia="Times New Roman" w:hAnsi="Verdana" w:cs="Arial"/>
                                <w:sz w:val="24"/>
                                <w:szCs w:val="24"/>
                              </w:rPr>
                              <w:t xml:space="preserve">15 </w:t>
                            </w:r>
                            <w:r>
                              <w:rPr>
                                <w:rFonts w:ascii="Verdana" w:eastAsia="Times New Roman" w:hAnsi="Verdana" w:cs="Arial"/>
                                <w:sz w:val="24"/>
                                <w:szCs w:val="24"/>
                              </w:rPr>
                              <w:t>se efectuó la d</w:t>
                            </w:r>
                            <w:r w:rsidRPr="00974A20">
                              <w:rPr>
                                <w:rFonts w:ascii="Verdana" w:eastAsia="Times New Roman" w:hAnsi="Verdana" w:cs="Arial"/>
                                <w:sz w:val="24"/>
                                <w:szCs w:val="24"/>
                              </w:rPr>
                              <w:t xml:space="preserve">eclaración de hijo benemérito </w:t>
                            </w:r>
                            <w:r w:rsidR="00262768">
                              <w:rPr>
                                <w:rFonts w:ascii="Verdana" w:eastAsia="Times New Roman" w:hAnsi="Verdana" w:cs="Arial"/>
                                <w:sz w:val="24"/>
                                <w:szCs w:val="24"/>
                              </w:rPr>
                              <w:t>a D</w:t>
                            </w:r>
                            <w:r w:rsidRPr="00974A20">
                              <w:rPr>
                                <w:rFonts w:ascii="Verdana" w:eastAsia="Times New Roman" w:hAnsi="Verdana" w:cs="Arial"/>
                                <w:sz w:val="24"/>
                                <w:szCs w:val="24"/>
                              </w:rPr>
                              <w:t xml:space="preserve">on Rubén fuentes </w:t>
                            </w:r>
                            <w:proofErr w:type="spellStart"/>
                            <w:r w:rsidRPr="00974A20">
                              <w:rPr>
                                <w:rFonts w:ascii="Verdana" w:eastAsia="Times New Roman" w:hAnsi="Verdana" w:cs="Arial"/>
                                <w:sz w:val="24"/>
                                <w:szCs w:val="24"/>
                              </w:rPr>
                              <w:t>Gasson</w:t>
                            </w:r>
                            <w:proofErr w:type="spellEnd"/>
                            <w:r w:rsidR="00065F3D">
                              <w:rPr>
                                <w:rFonts w:ascii="Verdana" w:eastAsia="Times New Roman" w:hAnsi="Verdana" w:cs="Arial"/>
                                <w:sz w:val="24"/>
                                <w:szCs w:val="24"/>
                              </w:rPr>
                              <w:t xml:space="preserve"> por lo que con todo respeto asistimos a rendir homenaje en su estatuilla ubicada en el jardín principal</w:t>
                            </w:r>
                          </w:p>
                          <w:p w14:paraId="6011334F" w14:textId="77777777" w:rsidR="008A2F08" w:rsidRPr="00F806DC" w:rsidRDefault="008A2F08" w:rsidP="008A2F08">
                            <w:pPr>
                              <w:jc w:val="both"/>
                              <w:rPr>
                                <w:rFonts w:ascii="Arial" w:hAnsi="Arial" w:cs="Arial"/>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82 Cuadro de texto" o:spid="_x0000_s1040" type="#_x0000_t202" style="position:absolute;left:0;text-align:left;margin-left:-.3pt;margin-top:8.15pt;width:203.25pt;height:166.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" fillcolor="white [3201]" strokecolor="black [3200]" strokeweight="2pt">
                <v:textbox>
                  <w:txbxContent>
                    <w:p w14:paraId="5F938290" w14:textId="00564C67" w:rsidR="00974A20" w:rsidRPr="00974A20" w:rsidRDefault="00974A20" w:rsidP="00974A20">
                      <w:pPr>
                        <w:jc w:val="both"/>
                        <w:rPr>
                          <w:rFonts w:ascii="Verdana" w:eastAsia="Times New Roman" w:hAnsi="Verdana" w:cs="Arial"/>
                          <w:sz w:val="24"/>
                          <w:szCs w:val="24"/>
                        </w:rPr>
                      </w:pPr>
                      <w:r>
                        <w:rPr>
                          <w:rFonts w:ascii="Verdana" w:eastAsia="Times New Roman" w:hAnsi="Verdana" w:cs="Arial"/>
                          <w:sz w:val="24"/>
                          <w:szCs w:val="24"/>
                        </w:rPr>
                        <w:t xml:space="preserve">El día </w:t>
                      </w:r>
                      <w:r w:rsidRPr="00974A20">
                        <w:rPr>
                          <w:rFonts w:ascii="Verdana" w:eastAsia="Times New Roman" w:hAnsi="Verdana" w:cs="Arial"/>
                          <w:sz w:val="24"/>
                          <w:szCs w:val="24"/>
                        </w:rPr>
                        <w:t xml:space="preserve">15 </w:t>
                      </w:r>
                      <w:r>
                        <w:rPr>
                          <w:rFonts w:ascii="Verdana" w:eastAsia="Times New Roman" w:hAnsi="Verdana" w:cs="Arial"/>
                          <w:sz w:val="24"/>
                          <w:szCs w:val="24"/>
                        </w:rPr>
                        <w:t>se efectuó la d</w:t>
                      </w:r>
                      <w:r w:rsidRPr="00974A20">
                        <w:rPr>
                          <w:rFonts w:ascii="Verdana" w:eastAsia="Times New Roman" w:hAnsi="Verdana" w:cs="Arial"/>
                          <w:sz w:val="24"/>
                          <w:szCs w:val="24"/>
                        </w:rPr>
                        <w:t xml:space="preserve">eclaración de hijo benemérito </w:t>
                      </w:r>
                      <w:r w:rsidR="00262768">
                        <w:rPr>
                          <w:rFonts w:ascii="Verdana" w:eastAsia="Times New Roman" w:hAnsi="Verdana" w:cs="Arial"/>
                          <w:sz w:val="24"/>
                          <w:szCs w:val="24"/>
                        </w:rPr>
                        <w:t>a D</w:t>
                      </w:r>
                      <w:r w:rsidRPr="00974A20">
                        <w:rPr>
                          <w:rFonts w:ascii="Verdana" w:eastAsia="Times New Roman" w:hAnsi="Verdana" w:cs="Arial"/>
                          <w:sz w:val="24"/>
                          <w:szCs w:val="24"/>
                        </w:rPr>
                        <w:t xml:space="preserve">on Rubén fuentes </w:t>
                      </w:r>
                      <w:proofErr w:type="spellStart"/>
                      <w:r w:rsidRPr="00974A20">
                        <w:rPr>
                          <w:rFonts w:ascii="Verdana" w:eastAsia="Times New Roman" w:hAnsi="Verdana" w:cs="Arial"/>
                          <w:sz w:val="24"/>
                          <w:szCs w:val="24"/>
                        </w:rPr>
                        <w:t>Gasson</w:t>
                      </w:r>
                      <w:proofErr w:type="spellEnd"/>
                      <w:r w:rsidR="00065F3D">
                        <w:rPr>
                          <w:rFonts w:ascii="Verdana" w:eastAsia="Times New Roman" w:hAnsi="Verdana" w:cs="Arial"/>
                          <w:sz w:val="24"/>
                          <w:szCs w:val="24"/>
                        </w:rPr>
                        <w:t xml:space="preserve"> por lo que con todo respeto asistimos a rendir homenaje en su estatuilla ubicada en el jardín principal</w:t>
                      </w:r>
                    </w:p>
                    <w:p w14:paraId="6011334F" w14:textId="77777777" w:rsidR="008A2F08" w:rsidRPr="00F806DC" w:rsidRDefault="008A2F08" w:rsidP="008A2F08">
                      <w:pPr>
                        <w:jc w:val="both"/>
                        <w:rPr>
                          <w:rFonts w:ascii="Arial" w:hAnsi="Arial" w:cs="Arial"/>
                          <w:sz w:val="24"/>
                        </w:rPr>
                      </w:pPr>
                    </w:p>
                  </w:txbxContent>
                </v:textbox>
              </v:shape>
            </w:pict>
          </mc:Fallback>
        </mc:AlternateContent>
      </w:r>
      <w:r w:rsidR="00974A20" w:rsidRPr="00C83944">
        <w:rPr>
          <w:rFonts w:ascii="Verdana" w:eastAsia="Times New Roman" w:hAnsi="Verdana" w:cs="Arial"/>
          <w:noProof/>
          <w:sz w:val="24"/>
          <w:szCs w:val="24"/>
          <w:lang w:eastAsia="es-MX"/>
        </w:rPr>
        <w:drawing>
          <wp:inline distT="0" distB="0" distL="0" distR="0" wp14:anchorId="0CBB1031" wp14:editId="6F869680">
            <wp:extent cx="2816352" cy="2296529"/>
            <wp:effectExtent l="0" t="0" r="3175" b="889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16477" cy="2296631"/>
                    </a:xfrm>
                    <a:prstGeom prst="rect">
                      <a:avLst/>
                    </a:prstGeom>
                    <a:noFill/>
                    <a:ln>
                      <a:noFill/>
                    </a:ln>
                  </pic:spPr>
                </pic:pic>
              </a:graphicData>
            </a:graphic>
          </wp:inline>
        </w:drawing>
      </w:r>
    </w:p>
    <w:p w14:paraId="6572C14D" w14:textId="77777777" w:rsidR="00114127" w:rsidRDefault="00114127" w:rsidP="006B740A">
      <w:pPr>
        <w:jc w:val="both"/>
        <w:rPr>
          <w:rFonts w:ascii="Verdana" w:eastAsia="Times New Roman" w:hAnsi="Verdana" w:cs="Arial"/>
          <w:sz w:val="24"/>
          <w:szCs w:val="24"/>
        </w:rPr>
      </w:pPr>
    </w:p>
    <w:p w14:paraId="7E6E9304" w14:textId="7748C914" w:rsidR="00114127" w:rsidRDefault="00114127" w:rsidP="00114127">
      <w:pPr>
        <w:jc w:val="right"/>
        <w:rPr>
          <w:rFonts w:ascii="Verdana" w:eastAsia="Times New Roman" w:hAnsi="Verdana" w:cs="Arial"/>
          <w:sz w:val="24"/>
          <w:szCs w:val="24"/>
        </w:rPr>
      </w:pPr>
      <w:r>
        <w:rPr>
          <w:rFonts w:ascii="Verdana" w:eastAsia="Times New Roman" w:hAnsi="Verdana" w:cs="Arial"/>
          <w:noProof/>
          <w:sz w:val="24"/>
          <w:szCs w:val="24"/>
          <w:lang w:eastAsia="es-MX"/>
        </w:rPr>
        <w:drawing>
          <wp:inline distT="0" distB="0" distL="0" distR="0" wp14:anchorId="6B9BD60E" wp14:editId="450B77D8">
            <wp:extent cx="2257425" cy="1666875"/>
            <wp:effectExtent l="0" t="0" r="9525" b="952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63155" cy="1671106"/>
                    </a:xfrm>
                    <a:prstGeom prst="rect">
                      <a:avLst/>
                    </a:prstGeom>
                    <a:noFill/>
                    <a:ln>
                      <a:noFill/>
                    </a:ln>
                  </pic:spPr>
                </pic:pic>
              </a:graphicData>
            </a:graphic>
          </wp:inline>
        </w:drawing>
      </w:r>
    </w:p>
    <w:p w14:paraId="730AFDCE" w14:textId="77777777" w:rsidR="00114127" w:rsidRDefault="00114127" w:rsidP="006B740A">
      <w:pPr>
        <w:jc w:val="both"/>
        <w:rPr>
          <w:rFonts w:ascii="Verdana" w:eastAsia="Times New Roman" w:hAnsi="Verdana" w:cs="Arial"/>
          <w:sz w:val="24"/>
          <w:szCs w:val="24"/>
        </w:rPr>
      </w:pPr>
    </w:p>
    <w:p w14:paraId="07B7C3B2" w14:textId="77777777" w:rsidR="00114127" w:rsidRDefault="00114127" w:rsidP="006B740A">
      <w:pPr>
        <w:jc w:val="both"/>
        <w:rPr>
          <w:rFonts w:ascii="Verdana" w:eastAsia="Times New Roman" w:hAnsi="Verdana" w:cs="Arial"/>
          <w:sz w:val="24"/>
          <w:szCs w:val="24"/>
        </w:rPr>
      </w:pPr>
    </w:p>
    <w:p w14:paraId="2FDB40E2" w14:textId="7CD925B3" w:rsidR="00114127" w:rsidRDefault="002D7826" w:rsidP="002D7826">
      <w:pPr>
        <w:jc w:val="right"/>
        <w:rPr>
          <w:rFonts w:ascii="Verdana" w:eastAsia="Times New Roman" w:hAnsi="Verdana" w:cs="Arial"/>
          <w:sz w:val="24"/>
          <w:szCs w:val="24"/>
        </w:rPr>
      </w:pPr>
      <w:r w:rsidRPr="00C83944">
        <w:rPr>
          <w:rFonts w:ascii="Verdana" w:eastAsia="Times New Roman" w:hAnsi="Verdana" w:cs="Arial"/>
          <w:noProof/>
          <w:lang w:eastAsia="es-MX"/>
        </w:rPr>
        <w:lastRenderedPageBreak/>
        <mc:AlternateContent>
          <mc:Choice Requires="wps">
            <w:drawing>
              <wp:anchor distT="0" distB="0" distL="114300" distR="114300" simplePos="0" relativeHeight="251723776" behindDoc="0" locked="0" layoutInCell="1" allowOverlap="1" wp14:anchorId="471DB90A" wp14:editId="612551B6">
                <wp:simplePos x="0" y="0"/>
                <wp:positionH relativeFrom="column">
                  <wp:posOffset>-51435</wp:posOffset>
                </wp:positionH>
                <wp:positionV relativeFrom="paragraph">
                  <wp:posOffset>-4445</wp:posOffset>
                </wp:positionV>
                <wp:extent cx="2924175" cy="2486025"/>
                <wp:effectExtent l="0" t="0" r="28575" b="28575"/>
                <wp:wrapNone/>
                <wp:docPr id="85" name="85 Cuadro de texto"/>
                <wp:cNvGraphicFramePr/>
                <a:graphic xmlns:a="http://schemas.openxmlformats.org/drawingml/2006/main">
                  <a:graphicData uri="http://schemas.microsoft.com/office/word/2010/wordprocessingShape">
                    <wps:wsp>
                      <wps:cNvSpPr txBox="1"/>
                      <wps:spPr>
                        <a:xfrm>
                          <a:off x="0" y="0"/>
                          <a:ext cx="2924175" cy="2486025"/>
                        </a:xfrm>
                        <a:prstGeom prst="rect">
                          <a:avLst/>
                        </a:prstGeom>
                        <a:ln/>
                      </wps:spPr>
                      <wps:style>
                        <a:lnRef idx="2">
                          <a:schemeClr val="dk1"/>
                        </a:lnRef>
                        <a:fillRef idx="1">
                          <a:schemeClr val="lt1"/>
                        </a:fillRef>
                        <a:effectRef idx="0">
                          <a:schemeClr val="dk1"/>
                        </a:effectRef>
                        <a:fontRef idx="minor">
                          <a:schemeClr val="dk1"/>
                        </a:fontRef>
                      </wps:style>
                      <wps:txbx>
                        <w:txbxContent>
                          <w:p w14:paraId="49634519" w14:textId="77777777" w:rsidR="002D7826" w:rsidRDefault="00974A20" w:rsidP="00974A20">
                            <w:pPr>
                              <w:jc w:val="both"/>
                              <w:rPr>
                                <w:rFonts w:ascii="Verdana" w:eastAsia="Times New Roman" w:hAnsi="Verdana" w:cs="Arial"/>
                                <w:sz w:val="24"/>
                                <w:szCs w:val="24"/>
                              </w:rPr>
                            </w:pPr>
                            <w:r>
                              <w:rPr>
                                <w:rFonts w:ascii="Verdana" w:eastAsia="Times New Roman" w:hAnsi="Verdana" w:cs="Arial"/>
                                <w:sz w:val="24"/>
                                <w:szCs w:val="24"/>
                              </w:rPr>
                              <w:t>El día 24 conmemoramos el 85° aniversario de nuestra bandera nacional, el evento tuvo lugar en el Jardín Municipal.</w:t>
                            </w:r>
                          </w:p>
                          <w:p w14:paraId="4807660C" w14:textId="005EB2B1" w:rsidR="00974A20" w:rsidRPr="00974A20" w:rsidRDefault="002D7826" w:rsidP="00974A20">
                            <w:pPr>
                              <w:jc w:val="both"/>
                              <w:rPr>
                                <w:rFonts w:ascii="Verdana" w:eastAsia="Times New Roman" w:hAnsi="Verdana" w:cs="Arial"/>
                                <w:sz w:val="24"/>
                                <w:szCs w:val="24"/>
                              </w:rPr>
                            </w:pPr>
                            <w:r w:rsidRPr="002D7826">
                              <w:t xml:space="preserve"> </w:t>
                            </w:r>
                            <w:r w:rsidRPr="002D7826">
                              <w:rPr>
                                <w:rFonts w:ascii="Verdana" w:eastAsia="Times New Roman" w:hAnsi="Verdana" w:cs="Arial"/>
                                <w:sz w:val="24"/>
                                <w:szCs w:val="24"/>
                              </w:rPr>
                              <w:t xml:space="preserve">La conmemoración, se extendió hasta las delegaciones de El Fresnito y </w:t>
                            </w:r>
                            <w:proofErr w:type="spellStart"/>
                            <w:r w:rsidRPr="002D7826">
                              <w:rPr>
                                <w:rFonts w:ascii="Verdana" w:eastAsia="Times New Roman" w:hAnsi="Verdana" w:cs="Arial"/>
                                <w:sz w:val="24"/>
                                <w:szCs w:val="24"/>
                              </w:rPr>
                              <w:t>Atequizayán</w:t>
                            </w:r>
                            <w:proofErr w:type="spellEnd"/>
                            <w:r w:rsidRPr="002D7826">
                              <w:rPr>
                                <w:rFonts w:ascii="Verdana" w:eastAsia="Times New Roman" w:hAnsi="Verdana" w:cs="Arial"/>
                                <w:sz w:val="24"/>
                                <w:szCs w:val="24"/>
                              </w:rPr>
                              <w:t>, en donde regidores acudieron a celebrar esta fecha en conjunto con estudiantes de ambas localidades.</w:t>
                            </w:r>
                          </w:p>
                          <w:p w14:paraId="5EE2C02F" w14:textId="77777777" w:rsidR="00974A20" w:rsidRPr="00F806DC" w:rsidRDefault="00974A20" w:rsidP="00974A20">
                            <w:pPr>
                              <w:jc w:val="both"/>
                              <w:rPr>
                                <w:rFonts w:ascii="Arial" w:hAnsi="Arial" w:cs="Arial"/>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85 Cuadro de texto" o:spid="_x0000_s1041" type="#_x0000_t202" style="position:absolute;left:0;text-align:left;margin-left:-4.05pt;margin-top:-.35pt;width:230.25pt;height:195.7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" fillcolor="white [3201]" strokecolor="black [3200]" strokeweight="2pt">
                <v:textbox>
                  <w:txbxContent>
                    <w:p w14:paraId="49634519" w14:textId="77777777" w:rsidR="002D7826" w:rsidRDefault="00974A20" w:rsidP="00974A20">
                      <w:pPr>
                        <w:jc w:val="both"/>
                        <w:rPr>
                          <w:rFonts w:ascii="Verdana" w:eastAsia="Times New Roman" w:hAnsi="Verdana" w:cs="Arial"/>
                          <w:sz w:val="24"/>
                          <w:szCs w:val="24"/>
                        </w:rPr>
                      </w:pPr>
                      <w:r>
                        <w:rPr>
                          <w:rFonts w:ascii="Verdana" w:eastAsia="Times New Roman" w:hAnsi="Verdana" w:cs="Arial"/>
                          <w:sz w:val="24"/>
                          <w:szCs w:val="24"/>
                        </w:rPr>
                        <w:t>El día 24 conmemoramos el 85° aniversario de nuestra bandera nacional, el evento tuvo lugar en el Jardín Municipal.</w:t>
                      </w:r>
                    </w:p>
                    <w:p w14:paraId="4807660C" w14:textId="005EB2B1" w:rsidR="00974A20" w:rsidRPr="00974A20" w:rsidRDefault="002D7826" w:rsidP="00974A20">
                      <w:pPr>
                        <w:jc w:val="both"/>
                        <w:rPr>
                          <w:rFonts w:ascii="Verdana" w:eastAsia="Times New Roman" w:hAnsi="Verdana" w:cs="Arial"/>
                          <w:sz w:val="24"/>
                          <w:szCs w:val="24"/>
                        </w:rPr>
                      </w:pPr>
                      <w:r w:rsidRPr="002D7826">
                        <w:t xml:space="preserve"> </w:t>
                      </w:r>
                      <w:r w:rsidRPr="002D7826">
                        <w:rPr>
                          <w:rFonts w:ascii="Verdana" w:eastAsia="Times New Roman" w:hAnsi="Verdana" w:cs="Arial"/>
                          <w:sz w:val="24"/>
                          <w:szCs w:val="24"/>
                        </w:rPr>
                        <w:t xml:space="preserve">La conmemoración, se extendió hasta las delegaciones de El Fresnito y </w:t>
                      </w:r>
                      <w:proofErr w:type="spellStart"/>
                      <w:r w:rsidRPr="002D7826">
                        <w:rPr>
                          <w:rFonts w:ascii="Verdana" w:eastAsia="Times New Roman" w:hAnsi="Verdana" w:cs="Arial"/>
                          <w:sz w:val="24"/>
                          <w:szCs w:val="24"/>
                        </w:rPr>
                        <w:t>Atequizayán</w:t>
                      </w:r>
                      <w:proofErr w:type="spellEnd"/>
                      <w:r w:rsidRPr="002D7826">
                        <w:rPr>
                          <w:rFonts w:ascii="Verdana" w:eastAsia="Times New Roman" w:hAnsi="Verdana" w:cs="Arial"/>
                          <w:sz w:val="24"/>
                          <w:szCs w:val="24"/>
                        </w:rPr>
                        <w:t>, en donde regidores acudieron a celebrar esta fecha en conjunto con estudiantes de ambas localidades.</w:t>
                      </w:r>
                    </w:p>
                    <w:p w14:paraId="5EE2C02F" w14:textId="77777777" w:rsidR="00974A20" w:rsidRPr="00F806DC" w:rsidRDefault="00974A20" w:rsidP="00974A20">
                      <w:pPr>
                        <w:jc w:val="both"/>
                        <w:rPr>
                          <w:rFonts w:ascii="Arial" w:hAnsi="Arial" w:cs="Arial"/>
                          <w:sz w:val="24"/>
                        </w:rPr>
                      </w:pPr>
                    </w:p>
                  </w:txbxContent>
                </v:textbox>
              </v:shape>
            </w:pict>
          </mc:Fallback>
        </mc:AlternateContent>
      </w:r>
      <w:r>
        <w:rPr>
          <w:rFonts w:ascii="Verdana" w:eastAsia="Times New Roman" w:hAnsi="Verdana" w:cs="Arial"/>
          <w:noProof/>
          <w:sz w:val="24"/>
          <w:szCs w:val="24"/>
          <w:lang w:eastAsia="es-MX"/>
        </w:rPr>
        <w:drawing>
          <wp:inline distT="0" distB="0" distL="0" distR="0" wp14:anchorId="57071622" wp14:editId="4CDE576D">
            <wp:extent cx="2438400" cy="2047875"/>
            <wp:effectExtent l="0" t="0" r="0"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38400" cy="2047875"/>
                    </a:xfrm>
                    <a:prstGeom prst="rect">
                      <a:avLst/>
                    </a:prstGeom>
                    <a:noFill/>
                    <a:ln>
                      <a:noFill/>
                    </a:ln>
                  </pic:spPr>
                </pic:pic>
              </a:graphicData>
            </a:graphic>
          </wp:inline>
        </w:drawing>
      </w:r>
    </w:p>
    <w:p w14:paraId="48731576" w14:textId="77777777" w:rsidR="000A6E70" w:rsidRDefault="000A6E70" w:rsidP="002D7826">
      <w:pPr>
        <w:jc w:val="right"/>
        <w:rPr>
          <w:rFonts w:ascii="Verdana" w:eastAsia="Times New Roman" w:hAnsi="Verdana" w:cs="Arial"/>
          <w:sz w:val="24"/>
          <w:szCs w:val="24"/>
        </w:rPr>
      </w:pPr>
    </w:p>
    <w:p w14:paraId="020B2570" w14:textId="77777777" w:rsidR="000A6E70" w:rsidRDefault="000A6E70" w:rsidP="002D7826">
      <w:pPr>
        <w:jc w:val="right"/>
        <w:rPr>
          <w:rFonts w:ascii="Verdana" w:eastAsia="Times New Roman" w:hAnsi="Verdana" w:cs="Arial"/>
          <w:sz w:val="24"/>
          <w:szCs w:val="24"/>
        </w:rPr>
      </w:pPr>
    </w:p>
    <w:p w14:paraId="47C05939" w14:textId="7B74B9D7" w:rsidR="000A6E70" w:rsidRDefault="000A6E70" w:rsidP="000A6E70">
      <w:pPr>
        <w:jc w:val="right"/>
        <w:rPr>
          <w:rFonts w:ascii="Verdana" w:eastAsia="Times New Roman" w:hAnsi="Verdana" w:cs="Arial"/>
          <w:sz w:val="24"/>
          <w:szCs w:val="24"/>
        </w:rPr>
      </w:pPr>
      <w:r w:rsidRPr="00C83944">
        <w:rPr>
          <w:rFonts w:ascii="Verdana" w:eastAsia="Times New Roman" w:hAnsi="Verdana" w:cs="Arial"/>
          <w:noProof/>
          <w:lang w:eastAsia="es-MX"/>
        </w:rPr>
        <mc:AlternateContent>
          <mc:Choice Requires="wps">
            <w:drawing>
              <wp:anchor distT="0" distB="0" distL="114300" distR="114300" simplePos="0" relativeHeight="251740160" behindDoc="0" locked="0" layoutInCell="1" allowOverlap="1" wp14:anchorId="3D7CCFE7" wp14:editId="1EACDAAB">
                <wp:simplePos x="0" y="0"/>
                <wp:positionH relativeFrom="column">
                  <wp:posOffset>-137160</wp:posOffset>
                </wp:positionH>
                <wp:positionV relativeFrom="paragraph">
                  <wp:posOffset>-1270</wp:posOffset>
                </wp:positionV>
                <wp:extent cx="2800350" cy="1676400"/>
                <wp:effectExtent l="0" t="0" r="19050" b="19050"/>
                <wp:wrapNone/>
                <wp:docPr id="38" name="38 Cuadro de texto"/>
                <wp:cNvGraphicFramePr/>
                <a:graphic xmlns:a="http://schemas.openxmlformats.org/drawingml/2006/main">
                  <a:graphicData uri="http://schemas.microsoft.com/office/word/2010/wordprocessingShape">
                    <wps:wsp>
                      <wps:cNvSpPr txBox="1"/>
                      <wps:spPr>
                        <a:xfrm>
                          <a:off x="0" y="0"/>
                          <a:ext cx="2800350" cy="1676400"/>
                        </a:xfrm>
                        <a:prstGeom prst="rect">
                          <a:avLst/>
                        </a:prstGeom>
                        <a:ln/>
                      </wps:spPr>
                      <wps:style>
                        <a:lnRef idx="2">
                          <a:schemeClr val="dk1"/>
                        </a:lnRef>
                        <a:fillRef idx="1">
                          <a:schemeClr val="lt1"/>
                        </a:fillRef>
                        <a:effectRef idx="0">
                          <a:schemeClr val="dk1"/>
                        </a:effectRef>
                        <a:fontRef idx="minor">
                          <a:schemeClr val="dk1"/>
                        </a:fontRef>
                      </wps:style>
                      <wps:txbx>
                        <w:txbxContent>
                          <w:p w14:paraId="2AC4AEFC" w14:textId="1583C7A2" w:rsidR="000A6E70" w:rsidRPr="00262768" w:rsidRDefault="000A6E70" w:rsidP="000A6E70">
                            <w:pPr>
                              <w:jc w:val="both"/>
                              <w:rPr>
                                <w:rFonts w:ascii="Verdana" w:eastAsia="Times New Roman" w:hAnsi="Verdana" w:cs="Arial"/>
                                <w:sz w:val="24"/>
                                <w:szCs w:val="24"/>
                              </w:rPr>
                            </w:pPr>
                            <w:r>
                              <w:rPr>
                                <w:rFonts w:ascii="Verdana" w:eastAsia="Times New Roman" w:hAnsi="Verdana" w:cs="Arial"/>
                                <w:sz w:val="24"/>
                                <w:szCs w:val="24"/>
                              </w:rPr>
                              <w:t xml:space="preserve">El día 24 también desahogamos la </w:t>
                            </w:r>
                            <w:r w:rsidRPr="00262768">
                              <w:rPr>
                                <w:rFonts w:ascii="Verdana" w:eastAsia="Times New Roman" w:hAnsi="Verdana" w:cs="Arial"/>
                                <w:sz w:val="24"/>
                                <w:szCs w:val="24"/>
                              </w:rPr>
                              <w:t xml:space="preserve"> </w:t>
                            </w:r>
                            <w:r>
                              <w:rPr>
                                <w:rFonts w:ascii="Verdana" w:eastAsia="Times New Roman" w:hAnsi="Verdana" w:cs="Arial"/>
                                <w:sz w:val="24"/>
                                <w:szCs w:val="24"/>
                              </w:rPr>
                              <w:t>Sesión Extraordinaria de Ayuntamiento número 12 en la que entre otros puntos se propuso la de otorgar la presea María Elena Larios el próximo 8 de marzo.</w:t>
                            </w:r>
                          </w:p>
                          <w:p w14:paraId="5679B5B7" w14:textId="77777777" w:rsidR="000A6E70" w:rsidRPr="00F806DC" w:rsidRDefault="000A6E70" w:rsidP="000A6E70">
                            <w:pPr>
                              <w:jc w:val="both"/>
                              <w:rPr>
                                <w:rFonts w:ascii="Arial" w:hAnsi="Arial" w:cs="Arial"/>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8 Cuadro de texto" o:spid="_x0000_s1042" type="#_x0000_t202" style="position:absolute;left:0;text-align:left;margin-left:-10.8pt;margin-top:-.1pt;width:220.5pt;height:132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" fillcolor="white [3201]" strokecolor="black [3200]" strokeweight="2pt">
                <v:textbox>
                  <w:txbxContent>
                    <w:p w14:paraId="2AC4AEFC" w14:textId="1583C7A2" w:rsidR="000A6E70" w:rsidRPr="00262768" w:rsidRDefault="000A6E70" w:rsidP="000A6E70">
                      <w:pPr>
                        <w:jc w:val="both"/>
                        <w:rPr>
                          <w:rFonts w:ascii="Verdana" w:eastAsia="Times New Roman" w:hAnsi="Verdana" w:cs="Arial"/>
                          <w:sz w:val="24"/>
                          <w:szCs w:val="24"/>
                        </w:rPr>
                      </w:pPr>
                      <w:r>
                        <w:rPr>
                          <w:rFonts w:ascii="Verdana" w:eastAsia="Times New Roman" w:hAnsi="Verdana" w:cs="Arial"/>
                          <w:sz w:val="24"/>
                          <w:szCs w:val="24"/>
                        </w:rPr>
                        <w:t xml:space="preserve">El día 24 también desahogamos la </w:t>
                      </w:r>
                      <w:r w:rsidRPr="00262768">
                        <w:rPr>
                          <w:rFonts w:ascii="Verdana" w:eastAsia="Times New Roman" w:hAnsi="Verdana" w:cs="Arial"/>
                          <w:sz w:val="24"/>
                          <w:szCs w:val="24"/>
                        </w:rPr>
                        <w:t xml:space="preserve"> </w:t>
                      </w:r>
                      <w:r>
                        <w:rPr>
                          <w:rFonts w:ascii="Verdana" w:eastAsia="Times New Roman" w:hAnsi="Verdana" w:cs="Arial"/>
                          <w:sz w:val="24"/>
                          <w:szCs w:val="24"/>
                        </w:rPr>
                        <w:t>Sesión Extraordinaria de Ayuntamiento número 12 en la que entre otros puntos se propuso la de otorgar la presea María Elena Larios el próximo 8 de marzo.</w:t>
                      </w:r>
                    </w:p>
                    <w:p w14:paraId="5679B5B7" w14:textId="77777777" w:rsidR="000A6E70" w:rsidRPr="00F806DC" w:rsidRDefault="000A6E70" w:rsidP="000A6E70">
                      <w:pPr>
                        <w:jc w:val="both"/>
                        <w:rPr>
                          <w:rFonts w:ascii="Arial" w:hAnsi="Arial" w:cs="Arial"/>
                          <w:sz w:val="24"/>
                        </w:rPr>
                      </w:pPr>
                    </w:p>
                  </w:txbxContent>
                </v:textbox>
              </v:shape>
            </w:pict>
          </mc:Fallback>
        </mc:AlternateContent>
      </w:r>
      <w:r>
        <w:rPr>
          <w:rFonts w:ascii="Verdana" w:eastAsia="Times New Roman" w:hAnsi="Verdana" w:cs="Arial"/>
          <w:noProof/>
          <w:sz w:val="24"/>
          <w:szCs w:val="24"/>
          <w:lang w:eastAsia="es-MX"/>
        </w:rPr>
        <w:drawing>
          <wp:inline distT="0" distB="0" distL="0" distR="0" wp14:anchorId="28F9EE66" wp14:editId="460E3835">
            <wp:extent cx="2520110" cy="173355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20966" cy="1734139"/>
                    </a:xfrm>
                    <a:prstGeom prst="rect">
                      <a:avLst/>
                    </a:prstGeom>
                    <a:noFill/>
                    <a:ln>
                      <a:noFill/>
                    </a:ln>
                  </pic:spPr>
                </pic:pic>
              </a:graphicData>
            </a:graphic>
          </wp:inline>
        </w:drawing>
      </w:r>
    </w:p>
    <w:p w14:paraId="392BAF93" w14:textId="77777777" w:rsidR="000A6E70" w:rsidRDefault="000A6E70" w:rsidP="002D7826">
      <w:pPr>
        <w:jc w:val="right"/>
        <w:rPr>
          <w:rFonts w:ascii="Verdana" w:eastAsia="Times New Roman" w:hAnsi="Verdana" w:cs="Arial"/>
          <w:sz w:val="24"/>
          <w:szCs w:val="24"/>
        </w:rPr>
      </w:pPr>
    </w:p>
    <w:p w14:paraId="516BB783" w14:textId="67CD1242" w:rsidR="001D5FFE" w:rsidRPr="00C83944" w:rsidRDefault="00194902" w:rsidP="00194902">
      <w:pPr>
        <w:jc w:val="right"/>
        <w:rPr>
          <w:rFonts w:ascii="Verdana" w:eastAsia="Times New Roman" w:hAnsi="Verdana" w:cs="Arial"/>
          <w:sz w:val="24"/>
          <w:szCs w:val="24"/>
        </w:rPr>
      </w:pPr>
      <w:r w:rsidRPr="00C83944">
        <w:rPr>
          <w:rFonts w:ascii="Verdana" w:eastAsia="Times New Roman" w:hAnsi="Verdana" w:cs="Arial"/>
          <w:noProof/>
          <w:lang w:eastAsia="es-MX"/>
        </w:rPr>
        <mc:AlternateContent>
          <mc:Choice Requires="wps">
            <w:drawing>
              <wp:anchor distT="0" distB="0" distL="114300" distR="114300" simplePos="0" relativeHeight="251725824" behindDoc="0" locked="0" layoutInCell="1" allowOverlap="1" wp14:anchorId="326C36C2" wp14:editId="3011F395">
                <wp:simplePos x="0" y="0"/>
                <wp:positionH relativeFrom="column">
                  <wp:posOffset>-137160</wp:posOffset>
                </wp:positionH>
                <wp:positionV relativeFrom="paragraph">
                  <wp:posOffset>2540</wp:posOffset>
                </wp:positionV>
                <wp:extent cx="3228975" cy="923925"/>
                <wp:effectExtent l="0" t="0" r="28575" b="28575"/>
                <wp:wrapNone/>
                <wp:docPr id="86" name="86 Cuadro de texto"/>
                <wp:cNvGraphicFramePr/>
                <a:graphic xmlns:a="http://schemas.openxmlformats.org/drawingml/2006/main">
                  <a:graphicData uri="http://schemas.microsoft.com/office/word/2010/wordprocessingShape">
                    <wps:wsp>
                      <wps:cNvSpPr txBox="1"/>
                      <wps:spPr>
                        <a:xfrm>
                          <a:off x="0" y="0"/>
                          <a:ext cx="3228975" cy="923925"/>
                        </a:xfrm>
                        <a:prstGeom prst="rect">
                          <a:avLst/>
                        </a:prstGeom>
                        <a:ln/>
                      </wps:spPr>
                      <wps:style>
                        <a:lnRef idx="2">
                          <a:schemeClr val="dk1"/>
                        </a:lnRef>
                        <a:fillRef idx="1">
                          <a:schemeClr val="lt1"/>
                        </a:fillRef>
                        <a:effectRef idx="0">
                          <a:schemeClr val="dk1"/>
                        </a:effectRef>
                        <a:fontRef idx="minor">
                          <a:schemeClr val="dk1"/>
                        </a:fontRef>
                      </wps:style>
                      <wps:txbx>
                        <w:txbxContent>
                          <w:p w14:paraId="2ECE7200" w14:textId="2937975A" w:rsidR="00262768" w:rsidRPr="00262768" w:rsidRDefault="000A6E70" w:rsidP="00262768">
                            <w:pPr>
                              <w:jc w:val="both"/>
                              <w:rPr>
                                <w:rFonts w:ascii="Verdana" w:eastAsia="Times New Roman" w:hAnsi="Verdana" w:cs="Arial"/>
                                <w:sz w:val="24"/>
                                <w:szCs w:val="24"/>
                              </w:rPr>
                            </w:pPr>
                            <w:r>
                              <w:rPr>
                                <w:rFonts w:ascii="Verdana" w:eastAsia="Times New Roman" w:hAnsi="Verdana" w:cs="Arial"/>
                                <w:sz w:val="24"/>
                                <w:szCs w:val="24"/>
                              </w:rPr>
                              <w:t xml:space="preserve">El día </w:t>
                            </w:r>
                            <w:r w:rsidR="00262768" w:rsidRPr="00262768">
                              <w:rPr>
                                <w:rFonts w:ascii="Verdana" w:eastAsia="Times New Roman" w:hAnsi="Verdana" w:cs="Arial"/>
                                <w:sz w:val="24"/>
                                <w:szCs w:val="24"/>
                              </w:rPr>
                              <w:t xml:space="preserve">25 </w:t>
                            </w:r>
                            <w:r w:rsidR="002D7826">
                              <w:rPr>
                                <w:rFonts w:ascii="Verdana" w:eastAsia="Times New Roman" w:hAnsi="Verdana" w:cs="Arial"/>
                                <w:sz w:val="24"/>
                                <w:szCs w:val="24"/>
                              </w:rPr>
                              <w:t xml:space="preserve">con todo respeto, realizamos una ceremonia de </w:t>
                            </w:r>
                            <w:r w:rsidR="00262768" w:rsidRPr="00262768">
                              <w:rPr>
                                <w:rFonts w:ascii="Verdana" w:eastAsia="Times New Roman" w:hAnsi="Verdana" w:cs="Arial"/>
                                <w:sz w:val="24"/>
                                <w:szCs w:val="24"/>
                              </w:rPr>
                              <w:t xml:space="preserve">despedida  al ex regidor del ayuntamiento José </w:t>
                            </w:r>
                            <w:r w:rsidR="002D7826" w:rsidRPr="00262768">
                              <w:rPr>
                                <w:rFonts w:ascii="Verdana" w:eastAsia="Times New Roman" w:hAnsi="Verdana" w:cs="Arial"/>
                                <w:sz w:val="24"/>
                                <w:szCs w:val="24"/>
                              </w:rPr>
                              <w:t>Romero Mercado</w:t>
                            </w:r>
                          </w:p>
                          <w:p w14:paraId="40F83D9F" w14:textId="77777777" w:rsidR="00262768" w:rsidRPr="00F806DC" w:rsidRDefault="00262768" w:rsidP="00262768">
                            <w:pPr>
                              <w:jc w:val="both"/>
                              <w:rPr>
                                <w:rFonts w:ascii="Arial" w:hAnsi="Arial" w:cs="Arial"/>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86 Cuadro de texto" o:spid="_x0000_s1043" type="#_x0000_t202" style="position:absolute;left:0;text-align:left;margin-left:-10.8pt;margin-top:.2pt;width:254.25pt;height:72.7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" fillcolor="white [3201]" strokecolor="black [3200]" strokeweight="2pt">
                <v:textbox>
                  <w:txbxContent>
                    <w:p w14:paraId="2ECE7200" w14:textId="2937975A" w:rsidR="00262768" w:rsidRPr="00262768" w:rsidRDefault="000A6E70" w:rsidP="00262768">
                      <w:pPr>
                        <w:jc w:val="both"/>
                        <w:rPr>
                          <w:rFonts w:ascii="Verdana" w:eastAsia="Times New Roman" w:hAnsi="Verdana" w:cs="Arial"/>
                          <w:sz w:val="24"/>
                          <w:szCs w:val="24"/>
                        </w:rPr>
                      </w:pPr>
                      <w:r>
                        <w:rPr>
                          <w:rFonts w:ascii="Verdana" w:eastAsia="Times New Roman" w:hAnsi="Verdana" w:cs="Arial"/>
                          <w:sz w:val="24"/>
                          <w:szCs w:val="24"/>
                        </w:rPr>
                        <w:t xml:space="preserve">El día </w:t>
                      </w:r>
                      <w:r w:rsidR="00262768" w:rsidRPr="00262768">
                        <w:rPr>
                          <w:rFonts w:ascii="Verdana" w:eastAsia="Times New Roman" w:hAnsi="Verdana" w:cs="Arial"/>
                          <w:sz w:val="24"/>
                          <w:szCs w:val="24"/>
                        </w:rPr>
                        <w:t xml:space="preserve">25 </w:t>
                      </w:r>
                      <w:r w:rsidR="002D7826">
                        <w:rPr>
                          <w:rFonts w:ascii="Verdana" w:eastAsia="Times New Roman" w:hAnsi="Verdana" w:cs="Arial"/>
                          <w:sz w:val="24"/>
                          <w:szCs w:val="24"/>
                        </w:rPr>
                        <w:t xml:space="preserve">con todo respeto, realizamos una ceremonia de </w:t>
                      </w:r>
                      <w:r w:rsidR="00262768" w:rsidRPr="00262768">
                        <w:rPr>
                          <w:rFonts w:ascii="Verdana" w:eastAsia="Times New Roman" w:hAnsi="Verdana" w:cs="Arial"/>
                          <w:sz w:val="24"/>
                          <w:szCs w:val="24"/>
                        </w:rPr>
                        <w:t xml:space="preserve">despedida  al ex regidor del ayuntamiento José </w:t>
                      </w:r>
                      <w:r w:rsidR="002D7826" w:rsidRPr="00262768">
                        <w:rPr>
                          <w:rFonts w:ascii="Verdana" w:eastAsia="Times New Roman" w:hAnsi="Verdana" w:cs="Arial"/>
                          <w:sz w:val="24"/>
                          <w:szCs w:val="24"/>
                        </w:rPr>
                        <w:t>Romero Mercado</w:t>
                      </w:r>
                    </w:p>
                    <w:p w14:paraId="40F83D9F" w14:textId="77777777" w:rsidR="00262768" w:rsidRPr="00F806DC" w:rsidRDefault="00262768" w:rsidP="00262768">
                      <w:pPr>
                        <w:jc w:val="both"/>
                        <w:rPr>
                          <w:rFonts w:ascii="Arial" w:hAnsi="Arial" w:cs="Arial"/>
                          <w:sz w:val="24"/>
                        </w:rPr>
                      </w:pPr>
                    </w:p>
                  </w:txbxContent>
                </v:textbox>
              </v:shape>
            </w:pict>
          </mc:Fallback>
        </mc:AlternateContent>
      </w:r>
      <w:r>
        <w:rPr>
          <w:rFonts w:ascii="Verdana" w:eastAsia="Times New Roman" w:hAnsi="Verdana" w:cs="Arial"/>
          <w:noProof/>
          <w:sz w:val="24"/>
          <w:szCs w:val="24"/>
          <w:lang w:eastAsia="es-MX"/>
        </w:rPr>
        <w:drawing>
          <wp:inline distT="0" distB="0" distL="0" distR="0" wp14:anchorId="31124143" wp14:editId="031FF132">
            <wp:extent cx="2276475" cy="1522883"/>
            <wp:effectExtent l="0" t="0" r="0" b="127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81997" cy="1526577"/>
                    </a:xfrm>
                    <a:prstGeom prst="rect">
                      <a:avLst/>
                    </a:prstGeom>
                    <a:noFill/>
                    <a:ln>
                      <a:noFill/>
                    </a:ln>
                  </pic:spPr>
                </pic:pic>
              </a:graphicData>
            </a:graphic>
          </wp:inline>
        </w:drawing>
      </w:r>
    </w:p>
    <w:p w14:paraId="2A7B046A" w14:textId="77777777" w:rsidR="008A2F08" w:rsidRDefault="008A2F08" w:rsidP="006B740A">
      <w:pPr>
        <w:jc w:val="both"/>
        <w:rPr>
          <w:rFonts w:ascii="Verdana" w:eastAsia="Times New Roman" w:hAnsi="Verdana" w:cs="Arial"/>
          <w:sz w:val="24"/>
          <w:szCs w:val="24"/>
        </w:rPr>
      </w:pPr>
    </w:p>
    <w:p w14:paraId="5FFDEF6C" w14:textId="77777777" w:rsidR="000E0615" w:rsidRDefault="000E0615" w:rsidP="006B740A">
      <w:pPr>
        <w:jc w:val="both"/>
        <w:rPr>
          <w:rFonts w:ascii="Verdana" w:eastAsia="Times New Roman" w:hAnsi="Verdana" w:cs="Arial"/>
          <w:sz w:val="24"/>
          <w:szCs w:val="24"/>
        </w:rPr>
      </w:pPr>
    </w:p>
    <w:p w14:paraId="5CA64F92" w14:textId="77777777" w:rsidR="000E0615" w:rsidRDefault="000E0615" w:rsidP="006B740A">
      <w:pPr>
        <w:jc w:val="both"/>
        <w:rPr>
          <w:rFonts w:ascii="Verdana" w:eastAsia="Times New Roman" w:hAnsi="Verdana" w:cs="Arial"/>
          <w:sz w:val="24"/>
          <w:szCs w:val="24"/>
        </w:rPr>
      </w:pPr>
    </w:p>
    <w:p w14:paraId="6CCFE38B" w14:textId="77777777" w:rsidR="000A6E70" w:rsidRPr="00C83944" w:rsidRDefault="000A6E70" w:rsidP="006B740A">
      <w:pPr>
        <w:jc w:val="both"/>
        <w:rPr>
          <w:rFonts w:ascii="Verdana" w:eastAsia="Times New Roman" w:hAnsi="Verdana" w:cs="Arial"/>
          <w:sz w:val="24"/>
          <w:szCs w:val="24"/>
        </w:rPr>
      </w:pPr>
    </w:p>
    <w:p w14:paraId="6D720ED0" w14:textId="060A20ED" w:rsidR="000E0615" w:rsidRDefault="000E0615" w:rsidP="000E0615">
      <w:pPr>
        <w:jc w:val="center"/>
        <w:rPr>
          <w:rFonts w:ascii="Verdana" w:eastAsia="Times New Roman" w:hAnsi="Verdana" w:cs="Arial"/>
          <w:b/>
          <w:sz w:val="40"/>
          <w:szCs w:val="24"/>
          <w:u w:val="single"/>
        </w:rPr>
      </w:pPr>
      <w:r>
        <w:rPr>
          <w:rFonts w:ascii="Verdana" w:eastAsia="Times New Roman" w:hAnsi="Verdana" w:cs="Arial"/>
          <w:b/>
          <w:sz w:val="40"/>
          <w:szCs w:val="24"/>
          <w:u w:val="single"/>
        </w:rPr>
        <w:lastRenderedPageBreak/>
        <w:t>MARZO 2022</w:t>
      </w:r>
    </w:p>
    <w:p w14:paraId="2BD6E092" w14:textId="3EDEF938" w:rsidR="000E0615" w:rsidRPr="00194902" w:rsidRDefault="000E0615" w:rsidP="00194902">
      <w:pPr>
        <w:jc w:val="center"/>
        <w:rPr>
          <w:rFonts w:ascii="Verdana" w:eastAsia="Times New Roman" w:hAnsi="Verdana" w:cs="Arial"/>
          <w:b/>
          <w:sz w:val="40"/>
          <w:szCs w:val="24"/>
          <w:u w:val="single"/>
        </w:rPr>
      </w:pPr>
      <w:r w:rsidRPr="00C83944">
        <w:rPr>
          <w:rFonts w:ascii="Verdana" w:eastAsia="Times New Roman" w:hAnsi="Verdana" w:cs="Arial"/>
          <w:noProof/>
          <w:lang w:eastAsia="es-MX"/>
        </w:rPr>
        <mc:AlternateContent>
          <mc:Choice Requires="wps">
            <w:drawing>
              <wp:anchor distT="0" distB="0" distL="114300" distR="114300" simplePos="0" relativeHeight="251734016" behindDoc="0" locked="0" layoutInCell="1" allowOverlap="1" wp14:anchorId="401A146D" wp14:editId="0D14AA24">
                <wp:simplePos x="0" y="0"/>
                <wp:positionH relativeFrom="column">
                  <wp:posOffset>34290</wp:posOffset>
                </wp:positionH>
                <wp:positionV relativeFrom="paragraph">
                  <wp:posOffset>69215</wp:posOffset>
                </wp:positionV>
                <wp:extent cx="5581650" cy="714375"/>
                <wp:effectExtent l="0" t="0" r="19050" b="28575"/>
                <wp:wrapNone/>
                <wp:docPr id="16" name="16 Cuadro de texto"/>
                <wp:cNvGraphicFramePr/>
                <a:graphic xmlns:a="http://schemas.openxmlformats.org/drawingml/2006/main">
                  <a:graphicData uri="http://schemas.microsoft.com/office/word/2010/wordprocessingShape">
                    <wps:wsp>
                      <wps:cNvSpPr txBox="1"/>
                      <wps:spPr>
                        <a:xfrm>
                          <a:off x="0" y="0"/>
                          <a:ext cx="5581650" cy="714375"/>
                        </a:xfrm>
                        <a:prstGeom prst="rect">
                          <a:avLst/>
                        </a:prstGeom>
                        <a:ln/>
                      </wps:spPr>
                      <wps:style>
                        <a:lnRef idx="2">
                          <a:schemeClr val="dk1"/>
                        </a:lnRef>
                        <a:fillRef idx="1">
                          <a:schemeClr val="lt1"/>
                        </a:fillRef>
                        <a:effectRef idx="0">
                          <a:schemeClr val="dk1"/>
                        </a:effectRef>
                        <a:fontRef idx="minor">
                          <a:schemeClr val="dk1"/>
                        </a:fontRef>
                      </wps:style>
                      <wps:txbx>
                        <w:txbxContent>
                          <w:p w14:paraId="244487DF" w14:textId="5F4B65FD" w:rsidR="00D170CC" w:rsidRPr="00D170CC" w:rsidRDefault="00D170CC" w:rsidP="00D170CC">
                            <w:pPr>
                              <w:jc w:val="both"/>
                              <w:rPr>
                                <w:rFonts w:ascii="Verdana" w:eastAsia="Times New Roman" w:hAnsi="Verdana" w:cs="Arial"/>
                                <w:sz w:val="24"/>
                                <w:szCs w:val="24"/>
                              </w:rPr>
                            </w:pPr>
                            <w:r>
                              <w:rPr>
                                <w:rFonts w:ascii="Verdana" w:eastAsia="Times New Roman" w:hAnsi="Verdana" w:cs="Arial"/>
                                <w:sz w:val="24"/>
                                <w:szCs w:val="24"/>
                              </w:rPr>
                              <w:t>El 1 marzo asistí a la cuarta</w:t>
                            </w:r>
                            <w:r w:rsidRPr="00D170CC">
                              <w:rPr>
                                <w:rFonts w:ascii="Verdana" w:eastAsia="Times New Roman" w:hAnsi="Verdana" w:cs="Arial"/>
                                <w:sz w:val="24"/>
                                <w:szCs w:val="24"/>
                              </w:rPr>
                              <w:t xml:space="preserve"> </w:t>
                            </w:r>
                            <w:r>
                              <w:rPr>
                                <w:rFonts w:ascii="Verdana" w:eastAsia="Times New Roman" w:hAnsi="Verdana" w:cs="Arial"/>
                                <w:sz w:val="24"/>
                                <w:szCs w:val="24"/>
                              </w:rPr>
                              <w:t xml:space="preserve">sesión ordinaria de la Comisión Edilicia de </w:t>
                            </w:r>
                            <w:r w:rsidRPr="00D170CC">
                              <w:rPr>
                                <w:rFonts w:ascii="Verdana" w:eastAsia="Times New Roman" w:hAnsi="Verdana" w:cs="Arial"/>
                                <w:sz w:val="24"/>
                                <w:szCs w:val="24"/>
                              </w:rPr>
                              <w:t xml:space="preserve">deportes </w:t>
                            </w:r>
                            <w:r>
                              <w:rPr>
                                <w:rFonts w:ascii="Verdana" w:eastAsia="Times New Roman" w:hAnsi="Verdana" w:cs="Arial"/>
                                <w:sz w:val="24"/>
                                <w:szCs w:val="24"/>
                              </w:rPr>
                              <w:t xml:space="preserve">ya que por acuerdo del ayuntamiento se autorizó </w:t>
                            </w:r>
                            <w:r w:rsidRPr="00D170CC">
                              <w:rPr>
                                <w:rFonts w:ascii="Verdana" w:eastAsia="Times New Roman" w:hAnsi="Verdana" w:cs="Arial"/>
                                <w:sz w:val="24"/>
                                <w:szCs w:val="24"/>
                              </w:rPr>
                              <w:t>en</w:t>
                            </w:r>
                            <w:r>
                              <w:rPr>
                                <w:rFonts w:ascii="Verdana" w:eastAsia="Times New Roman" w:hAnsi="Verdana" w:cs="Arial"/>
                                <w:sz w:val="24"/>
                                <w:szCs w:val="24"/>
                              </w:rPr>
                              <w:t xml:space="preserve"> la colaboración en</w:t>
                            </w:r>
                            <w:r w:rsidR="000A6E70">
                              <w:rPr>
                                <w:rFonts w:ascii="Verdana" w:eastAsia="Times New Roman" w:hAnsi="Verdana" w:cs="Arial"/>
                                <w:sz w:val="24"/>
                                <w:szCs w:val="24"/>
                              </w:rPr>
                              <w:t xml:space="preserve"> </w:t>
                            </w:r>
                            <w:proofErr w:type="spellStart"/>
                            <w:r w:rsidR="000A6E70">
                              <w:rPr>
                                <w:rFonts w:ascii="Verdana" w:eastAsia="Times New Roman" w:hAnsi="Verdana" w:cs="Arial"/>
                                <w:sz w:val="24"/>
                                <w:szCs w:val="24"/>
                              </w:rPr>
                              <w:t>coadyuv</w:t>
                            </w:r>
                            <w:r w:rsidRPr="00D170CC">
                              <w:rPr>
                                <w:rFonts w:ascii="Verdana" w:eastAsia="Times New Roman" w:hAnsi="Verdana" w:cs="Arial"/>
                                <w:sz w:val="24"/>
                                <w:szCs w:val="24"/>
                              </w:rPr>
                              <w:t>ancia</w:t>
                            </w:r>
                            <w:proofErr w:type="spellEnd"/>
                            <w:r w:rsidRPr="00D170CC">
                              <w:rPr>
                                <w:rFonts w:ascii="Verdana" w:eastAsia="Times New Roman" w:hAnsi="Verdana" w:cs="Arial"/>
                                <w:sz w:val="24"/>
                                <w:szCs w:val="24"/>
                              </w:rPr>
                              <w:t xml:space="preserve"> con la comisión de reglamentos</w:t>
                            </w:r>
                          </w:p>
                          <w:p w14:paraId="10F97C97" w14:textId="77777777" w:rsidR="00D170CC" w:rsidRPr="00F806DC" w:rsidRDefault="00D170CC" w:rsidP="00D170CC">
                            <w:pPr>
                              <w:jc w:val="both"/>
                              <w:rPr>
                                <w:rFonts w:ascii="Arial" w:hAnsi="Arial" w:cs="Arial"/>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6 Cuadro de texto" o:spid="_x0000_s1044" type="#_x0000_t202" style="position:absolute;left:0;text-align:left;margin-left:2.7pt;margin-top:5.45pt;width:439.5pt;height:56.2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" fillcolor="white [3201]" strokecolor="black [3200]" strokeweight="2pt">
                <v:textbox>
                  <w:txbxContent>
                    <w:p w14:paraId="244487DF" w14:textId="5F4B65FD" w:rsidR="00D170CC" w:rsidRPr="00D170CC" w:rsidRDefault="00D170CC" w:rsidP="00D170CC">
                      <w:pPr>
                        <w:jc w:val="both"/>
                        <w:rPr>
                          <w:rFonts w:ascii="Verdana" w:eastAsia="Times New Roman" w:hAnsi="Verdana" w:cs="Arial"/>
                          <w:sz w:val="24"/>
                          <w:szCs w:val="24"/>
                        </w:rPr>
                      </w:pPr>
                      <w:r>
                        <w:rPr>
                          <w:rFonts w:ascii="Verdana" w:eastAsia="Times New Roman" w:hAnsi="Verdana" w:cs="Arial"/>
                          <w:sz w:val="24"/>
                          <w:szCs w:val="24"/>
                        </w:rPr>
                        <w:t>El 1 marzo asistí a la cuarta</w:t>
                      </w:r>
                      <w:r w:rsidRPr="00D170CC">
                        <w:rPr>
                          <w:rFonts w:ascii="Verdana" w:eastAsia="Times New Roman" w:hAnsi="Verdana" w:cs="Arial"/>
                          <w:sz w:val="24"/>
                          <w:szCs w:val="24"/>
                        </w:rPr>
                        <w:t xml:space="preserve"> </w:t>
                      </w:r>
                      <w:r>
                        <w:rPr>
                          <w:rFonts w:ascii="Verdana" w:eastAsia="Times New Roman" w:hAnsi="Verdana" w:cs="Arial"/>
                          <w:sz w:val="24"/>
                          <w:szCs w:val="24"/>
                        </w:rPr>
                        <w:t xml:space="preserve">sesión ordinaria de la Comisión Edilicia de </w:t>
                      </w:r>
                      <w:r w:rsidRPr="00D170CC">
                        <w:rPr>
                          <w:rFonts w:ascii="Verdana" w:eastAsia="Times New Roman" w:hAnsi="Verdana" w:cs="Arial"/>
                          <w:sz w:val="24"/>
                          <w:szCs w:val="24"/>
                        </w:rPr>
                        <w:t xml:space="preserve">deportes </w:t>
                      </w:r>
                      <w:r>
                        <w:rPr>
                          <w:rFonts w:ascii="Verdana" w:eastAsia="Times New Roman" w:hAnsi="Verdana" w:cs="Arial"/>
                          <w:sz w:val="24"/>
                          <w:szCs w:val="24"/>
                        </w:rPr>
                        <w:t xml:space="preserve">ya que por acuerdo del ayuntamiento se autorizó </w:t>
                      </w:r>
                      <w:r w:rsidRPr="00D170CC">
                        <w:rPr>
                          <w:rFonts w:ascii="Verdana" w:eastAsia="Times New Roman" w:hAnsi="Verdana" w:cs="Arial"/>
                          <w:sz w:val="24"/>
                          <w:szCs w:val="24"/>
                        </w:rPr>
                        <w:t>en</w:t>
                      </w:r>
                      <w:r>
                        <w:rPr>
                          <w:rFonts w:ascii="Verdana" w:eastAsia="Times New Roman" w:hAnsi="Verdana" w:cs="Arial"/>
                          <w:sz w:val="24"/>
                          <w:szCs w:val="24"/>
                        </w:rPr>
                        <w:t xml:space="preserve"> la colaboración en</w:t>
                      </w:r>
                      <w:r w:rsidR="000A6E70">
                        <w:rPr>
                          <w:rFonts w:ascii="Verdana" w:eastAsia="Times New Roman" w:hAnsi="Verdana" w:cs="Arial"/>
                          <w:sz w:val="24"/>
                          <w:szCs w:val="24"/>
                        </w:rPr>
                        <w:t xml:space="preserve"> </w:t>
                      </w:r>
                      <w:proofErr w:type="spellStart"/>
                      <w:r w:rsidR="000A6E70">
                        <w:rPr>
                          <w:rFonts w:ascii="Verdana" w:eastAsia="Times New Roman" w:hAnsi="Verdana" w:cs="Arial"/>
                          <w:sz w:val="24"/>
                          <w:szCs w:val="24"/>
                        </w:rPr>
                        <w:t>coadyuv</w:t>
                      </w:r>
                      <w:r w:rsidRPr="00D170CC">
                        <w:rPr>
                          <w:rFonts w:ascii="Verdana" w:eastAsia="Times New Roman" w:hAnsi="Verdana" w:cs="Arial"/>
                          <w:sz w:val="24"/>
                          <w:szCs w:val="24"/>
                        </w:rPr>
                        <w:t>ancia</w:t>
                      </w:r>
                      <w:proofErr w:type="spellEnd"/>
                      <w:r w:rsidRPr="00D170CC">
                        <w:rPr>
                          <w:rFonts w:ascii="Verdana" w:eastAsia="Times New Roman" w:hAnsi="Verdana" w:cs="Arial"/>
                          <w:sz w:val="24"/>
                          <w:szCs w:val="24"/>
                        </w:rPr>
                        <w:t xml:space="preserve"> con la comisión de reglamentos</w:t>
                      </w:r>
                    </w:p>
                    <w:p w14:paraId="10F97C97" w14:textId="77777777" w:rsidR="00D170CC" w:rsidRPr="00F806DC" w:rsidRDefault="00D170CC" w:rsidP="00D170CC">
                      <w:pPr>
                        <w:jc w:val="both"/>
                        <w:rPr>
                          <w:rFonts w:ascii="Arial" w:hAnsi="Arial" w:cs="Arial"/>
                          <w:sz w:val="24"/>
                        </w:rPr>
                      </w:pPr>
                    </w:p>
                  </w:txbxContent>
                </v:textbox>
              </v:shape>
            </w:pict>
          </mc:Fallback>
        </mc:AlternateContent>
      </w:r>
    </w:p>
    <w:p w14:paraId="338DCE74" w14:textId="77777777" w:rsidR="00D170CC" w:rsidRPr="000A6E70" w:rsidRDefault="00D170CC" w:rsidP="000A6E70">
      <w:pPr>
        <w:jc w:val="both"/>
        <w:rPr>
          <w:rFonts w:ascii="Verdana" w:eastAsia="Times New Roman" w:hAnsi="Verdana" w:cs="Arial"/>
          <w:sz w:val="36"/>
          <w:szCs w:val="24"/>
        </w:rPr>
      </w:pPr>
    </w:p>
    <w:p w14:paraId="4D9DCFEE" w14:textId="6E479E82" w:rsidR="000E0615" w:rsidRPr="000A6E70" w:rsidRDefault="00D170CC" w:rsidP="000A6E70">
      <w:pPr>
        <w:pStyle w:val="Prrafodelista"/>
        <w:jc w:val="center"/>
        <w:rPr>
          <w:rFonts w:ascii="Verdana" w:eastAsia="Times New Roman" w:hAnsi="Verdana" w:cs="Arial"/>
          <w:sz w:val="36"/>
          <w:szCs w:val="24"/>
          <w:lang w:val="es-MX"/>
        </w:rPr>
      </w:pPr>
      <w:r>
        <w:rPr>
          <w:rFonts w:ascii="Verdana" w:eastAsia="Times New Roman" w:hAnsi="Verdana" w:cs="Arial"/>
          <w:noProof/>
          <w:sz w:val="36"/>
          <w:szCs w:val="24"/>
          <w:lang w:val="es-MX" w:eastAsia="es-MX"/>
        </w:rPr>
        <w:drawing>
          <wp:inline distT="0" distB="0" distL="0" distR="0" wp14:anchorId="73D29DEE" wp14:editId="7201B8D5">
            <wp:extent cx="2316557" cy="1457325"/>
            <wp:effectExtent l="0" t="0" r="762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16557" cy="1457325"/>
                    </a:xfrm>
                    <a:prstGeom prst="rect">
                      <a:avLst/>
                    </a:prstGeom>
                    <a:noFill/>
                    <a:ln>
                      <a:noFill/>
                    </a:ln>
                  </pic:spPr>
                </pic:pic>
              </a:graphicData>
            </a:graphic>
          </wp:inline>
        </w:drawing>
      </w:r>
    </w:p>
    <w:p w14:paraId="4292178A" w14:textId="7AE172A8" w:rsidR="000E0615" w:rsidRDefault="000E0615" w:rsidP="00D170CC">
      <w:pPr>
        <w:pStyle w:val="Prrafodelista"/>
        <w:jc w:val="center"/>
        <w:rPr>
          <w:rFonts w:ascii="Verdana" w:eastAsia="Times New Roman" w:hAnsi="Verdana" w:cs="Arial"/>
          <w:sz w:val="36"/>
          <w:szCs w:val="24"/>
          <w:lang w:val="es-MX"/>
        </w:rPr>
      </w:pPr>
      <w:r w:rsidRPr="00C83944">
        <w:rPr>
          <w:rFonts w:ascii="Verdana" w:eastAsia="Times New Roman" w:hAnsi="Verdana" w:cs="Arial"/>
          <w:noProof/>
          <w:lang w:val="es-MX" w:eastAsia="es-MX"/>
        </w:rPr>
        <mc:AlternateContent>
          <mc:Choice Requires="wps">
            <w:drawing>
              <wp:anchor distT="0" distB="0" distL="114300" distR="114300" simplePos="0" relativeHeight="251736064" behindDoc="0" locked="0" layoutInCell="1" allowOverlap="1" wp14:anchorId="62F1F235" wp14:editId="58E86C78">
                <wp:simplePos x="0" y="0"/>
                <wp:positionH relativeFrom="column">
                  <wp:posOffset>148590</wp:posOffset>
                </wp:positionH>
                <wp:positionV relativeFrom="paragraph">
                  <wp:posOffset>60960</wp:posOffset>
                </wp:positionV>
                <wp:extent cx="5381625" cy="733425"/>
                <wp:effectExtent l="0" t="0" r="28575" b="28575"/>
                <wp:wrapNone/>
                <wp:docPr id="19" name="19 Cuadro de texto"/>
                <wp:cNvGraphicFramePr/>
                <a:graphic xmlns:a="http://schemas.openxmlformats.org/drawingml/2006/main">
                  <a:graphicData uri="http://schemas.microsoft.com/office/word/2010/wordprocessingShape">
                    <wps:wsp>
                      <wps:cNvSpPr txBox="1"/>
                      <wps:spPr>
                        <a:xfrm>
                          <a:off x="0" y="0"/>
                          <a:ext cx="5381625" cy="733425"/>
                        </a:xfrm>
                        <a:prstGeom prst="rect">
                          <a:avLst/>
                        </a:prstGeom>
                        <a:ln/>
                      </wps:spPr>
                      <wps:style>
                        <a:lnRef idx="2">
                          <a:schemeClr val="dk1"/>
                        </a:lnRef>
                        <a:fillRef idx="1">
                          <a:schemeClr val="lt1"/>
                        </a:fillRef>
                        <a:effectRef idx="0">
                          <a:schemeClr val="dk1"/>
                        </a:effectRef>
                        <a:fontRef idx="minor">
                          <a:schemeClr val="dk1"/>
                        </a:fontRef>
                      </wps:style>
                      <wps:txbx>
                        <w:txbxContent>
                          <w:p w14:paraId="48D05D60" w14:textId="627A92D8" w:rsidR="000E0615" w:rsidRPr="00345B3C" w:rsidRDefault="000E0615" w:rsidP="000E0615">
                            <w:pPr>
                              <w:jc w:val="both"/>
                              <w:rPr>
                                <w:rFonts w:ascii="Verdana" w:eastAsia="Times New Roman" w:hAnsi="Verdana" w:cs="Arial"/>
                                <w:sz w:val="24"/>
                                <w:szCs w:val="24"/>
                              </w:rPr>
                            </w:pPr>
                            <w:r>
                              <w:rPr>
                                <w:rFonts w:ascii="Verdana" w:eastAsia="Times New Roman" w:hAnsi="Verdana" w:cs="Arial"/>
                                <w:sz w:val="24"/>
                                <w:szCs w:val="24"/>
                              </w:rPr>
                              <w:t xml:space="preserve">El 3 de marzo </w:t>
                            </w:r>
                            <w:r w:rsidR="00345B3C">
                              <w:rPr>
                                <w:rFonts w:ascii="Verdana" w:eastAsia="Times New Roman" w:hAnsi="Verdana" w:cs="Arial"/>
                                <w:sz w:val="24"/>
                                <w:szCs w:val="24"/>
                              </w:rPr>
                              <w:t>asistí</w:t>
                            </w:r>
                            <w:r>
                              <w:rPr>
                                <w:rFonts w:ascii="Verdana" w:eastAsia="Times New Roman" w:hAnsi="Verdana" w:cs="Arial"/>
                                <w:sz w:val="24"/>
                                <w:szCs w:val="24"/>
                              </w:rPr>
                              <w:t xml:space="preserve"> a la séptima sesión ordinaria de Ayuntamiento </w:t>
                            </w:r>
                            <w:r w:rsidR="00345B3C">
                              <w:rPr>
                                <w:rFonts w:ascii="Verdana" w:eastAsia="Times New Roman" w:hAnsi="Verdana" w:cs="Arial"/>
                                <w:sz w:val="24"/>
                                <w:szCs w:val="24"/>
                              </w:rPr>
                              <w:t>convocada por el Presidente Municipal para desahogar y en su caso aprobar los puntos del orden del día aprobado.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9 Cuadro de texto" o:spid="_x0000_s1045" type="#_x0000_t202" style="position:absolute;left:0;text-align:left;margin-left:11.7pt;margin-top:4.8pt;width:423.75pt;height:57.7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" fillcolor="white [3201]" strokecolor="black [3200]" strokeweight="2pt">
                <v:textbox>
                  <w:txbxContent>
                    <w:p w14:paraId="48D05D60" w14:textId="627A92D8" w:rsidR="000E0615" w:rsidRPr="00345B3C" w:rsidRDefault="000E0615" w:rsidP="000E0615">
                      <w:pPr>
                        <w:jc w:val="both"/>
                        <w:rPr>
                          <w:rFonts w:ascii="Verdana" w:eastAsia="Times New Roman" w:hAnsi="Verdana" w:cs="Arial"/>
                          <w:sz w:val="24"/>
                          <w:szCs w:val="24"/>
                        </w:rPr>
                      </w:pPr>
                      <w:r>
                        <w:rPr>
                          <w:rFonts w:ascii="Verdana" w:eastAsia="Times New Roman" w:hAnsi="Verdana" w:cs="Arial"/>
                          <w:sz w:val="24"/>
                          <w:szCs w:val="24"/>
                        </w:rPr>
                        <w:t xml:space="preserve">El 3 de marzo </w:t>
                      </w:r>
                      <w:r w:rsidR="00345B3C">
                        <w:rPr>
                          <w:rFonts w:ascii="Verdana" w:eastAsia="Times New Roman" w:hAnsi="Verdana" w:cs="Arial"/>
                          <w:sz w:val="24"/>
                          <w:szCs w:val="24"/>
                        </w:rPr>
                        <w:t>asistí</w:t>
                      </w:r>
                      <w:r>
                        <w:rPr>
                          <w:rFonts w:ascii="Verdana" w:eastAsia="Times New Roman" w:hAnsi="Verdana" w:cs="Arial"/>
                          <w:sz w:val="24"/>
                          <w:szCs w:val="24"/>
                        </w:rPr>
                        <w:t xml:space="preserve"> a la séptima sesión ordinaria de Ayuntamiento </w:t>
                      </w:r>
                      <w:r w:rsidR="00345B3C">
                        <w:rPr>
                          <w:rFonts w:ascii="Verdana" w:eastAsia="Times New Roman" w:hAnsi="Verdana" w:cs="Arial"/>
                          <w:sz w:val="24"/>
                          <w:szCs w:val="24"/>
                        </w:rPr>
                        <w:t>convocada por el Presidente Municipal para desahogar y en su caso aprobar los puntos del orden del día aprobado.</w:t>
                      </w:r>
                    </w:p>
                  </w:txbxContent>
                </v:textbox>
              </v:shape>
            </w:pict>
          </mc:Fallback>
        </mc:AlternateContent>
      </w:r>
    </w:p>
    <w:p w14:paraId="011A39CC" w14:textId="6429BE37" w:rsidR="00194902" w:rsidRPr="000A6E70" w:rsidRDefault="00194902" w:rsidP="000A6E70">
      <w:pPr>
        <w:rPr>
          <w:rFonts w:ascii="Verdana" w:eastAsia="Times New Roman" w:hAnsi="Verdana" w:cs="Arial"/>
          <w:sz w:val="36"/>
          <w:szCs w:val="24"/>
        </w:rPr>
      </w:pPr>
    </w:p>
    <w:p w14:paraId="3A03024E" w14:textId="30732936" w:rsidR="000E0615" w:rsidRDefault="00345B3C" w:rsidP="000E0615">
      <w:pPr>
        <w:pStyle w:val="Prrafodelista"/>
        <w:jc w:val="center"/>
        <w:rPr>
          <w:rFonts w:ascii="Verdana" w:eastAsia="Times New Roman" w:hAnsi="Verdana" w:cs="Arial"/>
          <w:sz w:val="36"/>
          <w:szCs w:val="24"/>
          <w:lang w:val="es-MX"/>
        </w:rPr>
      </w:pPr>
      <w:r>
        <w:rPr>
          <w:rFonts w:ascii="Verdana" w:eastAsia="Times New Roman" w:hAnsi="Verdana" w:cs="Arial"/>
          <w:noProof/>
          <w:sz w:val="36"/>
          <w:szCs w:val="24"/>
          <w:lang w:val="es-MX" w:eastAsia="es-MX"/>
        </w:rPr>
        <w:drawing>
          <wp:inline distT="0" distB="0" distL="0" distR="0" wp14:anchorId="4D00BF4E" wp14:editId="20BC82B7">
            <wp:extent cx="2581275" cy="1571625"/>
            <wp:effectExtent l="0" t="0" r="9525" b="952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78891" cy="1570173"/>
                    </a:xfrm>
                    <a:prstGeom prst="rect">
                      <a:avLst/>
                    </a:prstGeom>
                    <a:noFill/>
                    <a:ln>
                      <a:noFill/>
                    </a:ln>
                  </pic:spPr>
                </pic:pic>
              </a:graphicData>
            </a:graphic>
          </wp:inline>
        </w:drawing>
      </w:r>
    </w:p>
    <w:p w14:paraId="606F8DA7" w14:textId="1BF3D38C" w:rsidR="00345B3C" w:rsidRDefault="00C94ACE" w:rsidP="000E0615">
      <w:pPr>
        <w:pStyle w:val="Prrafodelista"/>
        <w:jc w:val="center"/>
        <w:rPr>
          <w:rFonts w:ascii="Verdana" w:eastAsia="Times New Roman" w:hAnsi="Verdana" w:cs="Arial"/>
          <w:sz w:val="36"/>
          <w:szCs w:val="24"/>
          <w:lang w:val="es-MX"/>
        </w:rPr>
      </w:pPr>
      <w:r w:rsidRPr="00C83944">
        <w:rPr>
          <w:rFonts w:ascii="Verdana" w:eastAsia="Times New Roman" w:hAnsi="Verdana" w:cs="Arial"/>
          <w:noProof/>
          <w:lang w:val="es-MX" w:eastAsia="es-MX"/>
        </w:rPr>
        <mc:AlternateContent>
          <mc:Choice Requires="wps">
            <w:drawing>
              <wp:anchor distT="0" distB="0" distL="114300" distR="114300" simplePos="0" relativeHeight="251738112" behindDoc="0" locked="0" layoutInCell="1" allowOverlap="1" wp14:anchorId="0F0C2F62" wp14:editId="4CED6293">
                <wp:simplePos x="0" y="0"/>
                <wp:positionH relativeFrom="column">
                  <wp:posOffset>91440</wp:posOffset>
                </wp:positionH>
                <wp:positionV relativeFrom="paragraph">
                  <wp:posOffset>50165</wp:posOffset>
                </wp:positionV>
                <wp:extent cx="5391150" cy="762000"/>
                <wp:effectExtent l="0" t="0" r="19050" b="19050"/>
                <wp:wrapNone/>
                <wp:docPr id="21" name="21 Cuadro de texto"/>
                <wp:cNvGraphicFramePr/>
                <a:graphic xmlns:a="http://schemas.openxmlformats.org/drawingml/2006/main">
                  <a:graphicData uri="http://schemas.microsoft.com/office/word/2010/wordprocessingShape">
                    <wps:wsp>
                      <wps:cNvSpPr txBox="1"/>
                      <wps:spPr>
                        <a:xfrm>
                          <a:off x="0" y="0"/>
                          <a:ext cx="5391150" cy="762000"/>
                        </a:xfrm>
                        <a:prstGeom prst="rect">
                          <a:avLst/>
                        </a:prstGeom>
                        <a:ln/>
                      </wps:spPr>
                      <wps:style>
                        <a:lnRef idx="2">
                          <a:schemeClr val="dk1"/>
                        </a:lnRef>
                        <a:fillRef idx="1">
                          <a:schemeClr val="lt1"/>
                        </a:fillRef>
                        <a:effectRef idx="0">
                          <a:schemeClr val="dk1"/>
                        </a:effectRef>
                        <a:fontRef idx="minor">
                          <a:schemeClr val="dk1"/>
                        </a:fontRef>
                      </wps:style>
                      <wps:txbx>
                        <w:txbxContent>
                          <w:p w14:paraId="7CD70D92" w14:textId="38B4A726" w:rsidR="00345B3C" w:rsidRPr="00345B3C" w:rsidRDefault="00345B3C" w:rsidP="00345B3C">
                            <w:pPr>
                              <w:jc w:val="both"/>
                              <w:rPr>
                                <w:rFonts w:ascii="Verdana" w:eastAsia="Times New Roman" w:hAnsi="Verdana" w:cs="Arial"/>
                                <w:sz w:val="24"/>
                                <w:szCs w:val="24"/>
                              </w:rPr>
                            </w:pPr>
                            <w:r>
                              <w:rPr>
                                <w:rFonts w:ascii="Verdana" w:eastAsia="Times New Roman" w:hAnsi="Verdana" w:cs="Arial"/>
                                <w:sz w:val="24"/>
                                <w:szCs w:val="24"/>
                              </w:rPr>
                              <w:t>El día 8 celebramos la Sesión  So</w:t>
                            </w:r>
                            <w:r w:rsidRPr="00345B3C">
                              <w:rPr>
                                <w:rFonts w:ascii="Verdana" w:eastAsia="Times New Roman" w:hAnsi="Verdana" w:cs="Arial"/>
                                <w:sz w:val="24"/>
                                <w:szCs w:val="24"/>
                              </w:rPr>
                              <w:t xml:space="preserve">lemne </w:t>
                            </w:r>
                            <w:r>
                              <w:rPr>
                                <w:rFonts w:ascii="Verdana" w:eastAsia="Times New Roman" w:hAnsi="Verdana" w:cs="Arial"/>
                                <w:sz w:val="24"/>
                                <w:szCs w:val="24"/>
                              </w:rPr>
                              <w:t xml:space="preserve">No. </w:t>
                            </w:r>
                            <w:r w:rsidRPr="00345B3C">
                              <w:rPr>
                                <w:rFonts w:ascii="Verdana" w:eastAsia="Times New Roman" w:hAnsi="Verdana" w:cs="Arial"/>
                                <w:sz w:val="24"/>
                                <w:szCs w:val="24"/>
                              </w:rPr>
                              <w:t xml:space="preserve">8 </w:t>
                            </w:r>
                            <w:r>
                              <w:rPr>
                                <w:rFonts w:ascii="Verdana" w:eastAsia="Times New Roman" w:hAnsi="Verdana" w:cs="Arial"/>
                                <w:sz w:val="24"/>
                                <w:szCs w:val="24"/>
                              </w:rPr>
                              <w:t xml:space="preserve">con la finalidad de otorgar la </w:t>
                            </w:r>
                            <w:r w:rsidRPr="00345B3C">
                              <w:rPr>
                                <w:rFonts w:ascii="Verdana" w:eastAsia="Times New Roman" w:hAnsi="Verdana" w:cs="Arial"/>
                                <w:sz w:val="24"/>
                                <w:szCs w:val="24"/>
                              </w:rPr>
                              <w:t>presea María Elena Larios</w:t>
                            </w:r>
                            <w:r>
                              <w:rPr>
                                <w:rFonts w:ascii="Verdana" w:eastAsia="Times New Roman" w:hAnsi="Verdana" w:cs="Arial"/>
                                <w:sz w:val="24"/>
                                <w:szCs w:val="24"/>
                              </w:rPr>
                              <w:t xml:space="preserve"> </w:t>
                            </w:r>
                            <w:r w:rsidR="000A6E70">
                              <w:rPr>
                                <w:rFonts w:ascii="Verdana" w:eastAsia="Times New Roman" w:hAnsi="Verdana" w:cs="Arial"/>
                                <w:sz w:val="24"/>
                                <w:szCs w:val="24"/>
                              </w:rPr>
                              <w:t xml:space="preserve">celebrando además </w:t>
                            </w:r>
                            <w:r>
                              <w:rPr>
                                <w:rFonts w:ascii="Verdana" w:eastAsia="Times New Roman" w:hAnsi="Verdana" w:cs="Arial"/>
                                <w:sz w:val="24"/>
                                <w:szCs w:val="24"/>
                              </w:rPr>
                              <w:t>el festejo del día de la mujer.</w:t>
                            </w:r>
                          </w:p>
                          <w:p w14:paraId="3C7B8A9F" w14:textId="329A1A68" w:rsidR="00345B3C" w:rsidRPr="00345B3C" w:rsidRDefault="00345B3C" w:rsidP="00345B3C">
                            <w:pPr>
                              <w:jc w:val="both"/>
                              <w:rPr>
                                <w:rFonts w:ascii="Verdana" w:eastAsia="Times New Roman" w:hAnsi="Verdana" w:cs="Arial"/>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1 Cuadro de texto" o:spid="_x0000_s1046" type="#_x0000_t202" style="position:absolute;left:0;text-align:left;margin-left:7.2pt;margin-top:3.95pt;width:424.5pt;height:60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" fillcolor="white [3201]" strokecolor="black [3200]" strokeweight="2pt">
                <v:textbox>
                  <w:txbxContent>
                    <w:p w14:paraId="7CD70D92" w14:textId="38B4A726" w:rsidR="00345B3C" w:rsidRPr="00345B3C" w:rsidRDefault="00345B3C" w:rsidP="00345B3C">
                      <w:pPr>
                        <w:jc w:val="both"/>
                        <w:rPr>
                          <w:rFonts w:ascii="Verdana" w:eastAsia="Times New Roman" w:hAnsi="Verdana" w:cs="Arial"/>
                          <w:sz w:val="24"/>
                          <w:szCs w:val="24"/>
                        </w:rPr>
                      </w:pPr>
                      <w:r>
                        <w:rPr>
                          <w:rFonts w:ascii="Verdana" w:eastAsia="Times New Roman" w:hAnsi="Verdana" w:cs="Arial"/>
                          <w:sz w:val="24"/>
                          <w:szCs w:val="24"/>
                        </w:rPr>
                        <w:t>El día 8 celebramos la Sesión  So</w:t>
                      </w:r>
                      <w:r w:rsidRPr="00345B3C">
                        <w:rPr>
                          <w:rFonts w:ascii="Verdana" w:eastAsia="Times New Roman" w:hAnsi="Verdana" w:cs="Arial"/>
                          <w:sz w:val="24"/>
                          <w:szCs w:val="24"/>
                        </w:rPr>
                        <w:t xml:space="preserve">lemne </w:t>
                      </w:r>
                      <w:r>
                        <w:rPr>
                          <w:rFonts w:ascii="Verdana" w:eastAsia="Times New Roman" w:hAnsi="Verdana" w:cs="Arial"/>
                          <w:sz w:val="24"/>
                          <w:szCs w:val="24"/>
                        </w:rPr>
                        <w:t xml:space="preserve">No. </w:t>
                      </w:r>
                      <w:r w:rsidRPr="00345B3C">
                        <w:rPr>
                          <w:rFonts w:ascii="Verdana" w:eastAsia="Times New Roman" w:hAnsi="Verdana" w:cs="Arial"/>
                          <w:sz w:val="24"/>
                          <w:szCs w:val="24"/>
                        </w:rPr>
                        <w:t xml:space="preserve">8 </w:t>
                      </w:r>
                      <w:r>
                        <w:rPr>
                          <w:rFonts w:ascii="Verdana" w:eastAsia="Times New Roman" w:hAnsi="Verdana" w:cs="Arial"/>
                          <w:sz w:val="24"/>
                          <w:szCs w:val="24"/>
                        </w:rPr>
                        <w:t xml:space="preserve">con la finalidad de otorgar la </w:t>
                      </w:r>
                      <w:r w:rsidRPr="00345B3C">
                        <w:rPr>
                          <w:rFonts w:ascii="Verdana" w:eastAsia="Times New Roman" w:hAnsi="Verdana" w:cs="Arial"/>
                          <w:sz w:val="24"/>
                          <w:szCs w:val="24"/>
                        </w:rPr>
                        <w:t>presea María Elena Larios</w:t>
                      </w:r>
                      <w:r>
                        <w:rPr>
                          <w:rFonts w:ascii="Verdana" w:eastAsia="Times New Roman" w:hAnsi="Verdana" w:cs="Arial"/>
                          <w:sz w:val="24"/>
                          <w:szCs w:val="24"/>
                        </w:rPr>
                        <w:t xml:space="preserve"> </w:t>
                      </w:r>
                      <w:r w:rsidR="000A6E70">
                        <w:rPr>
                          <w:rFonts w:ascii="Verdana" w:eastAsia="Times New Roman" w:hAnsi="Verdana" w:cs="Arial"/>
                          <w:sz w:val="24"/>
                          <w:szCs w:val="24"/>
                        </w:rPr>
                        <w:t xml:space="preserve">celebrando además </w:t>
                      </w:r>
                      <w:r>
                        <w:rPr>
                          <w:rFonts w:ascii="Verdana" w:eastAsia="Times New Roman" w:hAnsi="Verdana" w:cs="Arial"/>
                          <w:sz w:val="24"/>
                          <w:szCs w:val="24"/>
                        </w:rPr>
                        <w:t>el festejo del día de la mujer.</w:t>
                      </w:r>
                    </w:p>
                    <w:p w14:paraId="3C7B8A9F" w14:textId="329A1A68" w:rsidR="00345B3C" w:rsidRPr="00345B3C" w:rsidRDefault="00345B3C" w:rsidP="00345B3C">
                      <w:pPr>
                        <w:jc w:val="both"/>
                        <w:rPr>
                          <w:rFonts w:ascii="Verdana" w:eastAsia="Times New Roman" w:hAnsi="Verdana" w:cs="Arial"/>
                          <w:sz w:val="24"/>
                          <w:szCs w:val="24"/>
                        </w:rPr>
                      </w:pPr>
                    </w:p>
                  </w:txbxContent>
                </v:textbox>
              </v:shape>
            </w:pict>
          </mc:Fallback>
        </mc:AlternateContent>
      </w:r>
    </w:p>
    <w:p w14:paraId="207C4ED1" w14:textId="348CE32C" w:rsidR="000E0615" w:rsidRDefault="000E0615" w:rsidP="000E0615">
      <w:pPr>
        <w:pStyle w:val="Prrafodelista"/>
        <w:jc w:val="center"/>
        <w:rPr>
          <w:rFonts w:ascii="Verdana" w:eastAsia="Times New Roman" w:hAnsi="Verdana" w:cs="Arial"/>
          <w:sz w:val="36"/>
          <w:szCs w:val="24"/>
          <w:lang w:val="es-MX"/>
        </w:rPr>
      </w:pPr>
    </w:p>
    <w:p w14:paraId="645D75EB" w14:textId="77777777" w:rsidR="00345B3C" w:rsidRDefault="00345B3C" w:rsidP="000E0615">
      <w:pPr>
        <w:pStyle w:val="Prrafodelista"/>
        <w:jc w:val="center"/>
        <w:rPr>
          <w:rFonts w:ascii="Verdana" w:eastAsia="Times New Roman" w:hAnsi="Verdana" w:cs="Arial"/>
          <w:sz w:val="36"/>
          <w:szCs w:val="24"/>
          <w:lang w:val="es-MX"/>
        </w:rPr>
      </w:pPr>
    </w:p>
    <w:p w14:paraId="5BE871A7" w14:textId="3EB07CEC" w:rsidR="000E0615" w:rsidRDefault="0099790E" w:rsidP="0099790E">
      <w:pPr>
        <w:pStyle w:val="Prrafodelista"/>
        <w:rPr>
          <w:rFonts w:ascii="Verdana" w:eastAsia="Times New Roman" w:hAnsi="Verdana" w:cs="Arial"/>
          <w:sz w:val="36"/>
          <w:szCs w:val="24"/>
          <w:lang w:val="es-MX"/>
        </w:rPr>
      </w:pPr>
      <w:r>
        <w:rPr>
          <w:rFonts w:ascii="Verdana" w:eastAsia="Times New Roman" w:hAnsi="Verdana" w:cs="Arial"/>
          <w:noProof/>
          <w:sz w:val="36"/>
          <w:szCs w:val="24"/>
          <w:lang w:val="es-MX" w:eastAsia="es-MX"/>
        </w:rPr>
        <w:drawing>
          <wp:inline distT="0" distB="0" distL="0" distR="0" wp14:anchorId="3717391B" wp14:editId="753B7A8F">
            <wp:extent cx="2287868" cy="1666875"/>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87868" cy="1666875"/>
                    </a:xfrm>
                    <a:prstGeom prst="rect">
                      <a:avLst/>
                    </a:prstGeom>
                    <a:noFill/>
                    <a:ln>
                      <a:noFill/>
                    </a:ln>
                  </pic:spPr>
                </pic:pic>
              </a:graphicData>
            </a:graphic>
          </wp:inline>
        </w:drawing>
      </w:r>
      <w:r>
        <w:rPr>
          <w:rFonts w:ascii="Verdana" w:eastAsia="Times New Roman" w:hAnsi="Verdana" w:cs="Arial"/>
          <w:noProof/>
          <w:sz w:val="36"/>
          <w:szCs w:val="24"/>
          <w:lang w:val="es-MX" w:eastAsia="es-MX"/>
        </w:rPr>
        <w:drawing>
          <wp:inline distT="0" distB="0" distL="0" distR="0" wp14:anchorId="13B54BAB" wp14:editId="2D24A21C">
            <wp:extent cx="2354640" cy="1666875"/>
            <wp:effectExtent l="0" t="0" r="762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54640" cy="1666875"/>
                    </a:xfrm>
                    <a:prstGeom prst="rect">
                      <a:avLst/>
                    </a:prstGeom>
                    <a:noFill/>
                    <a:ln>
                      <a:noFill/>
                    </a:ln>
                  </pic:spPr>
                </pic:pic>
              </a:graphicData>
            </a:graphic>
          </wp:inline>
        </w:drawing>
      </w:r>
    </w:p>
    <w:p w14:paraId="7D4A2404" w14:textId="706E0B20" w:rsidR="00345B3C" w:rsidRDefault="002C21FB" w:rsidP="0099790E">
      <w:pPr>
        <w:pStyle w:val="Prrafodelista"/>
        <w:jc w:val="right"/>
        <w:rPr>
          <w:rFonts w:ascii="Verdana" w:eastAsia="Times New Roman" w:hAnsi="Verdana" w:cs="Arial"/>
          <w:sz w:val="36"/>
          <w:szCs w:val="24"/>
          <w:lang w:val="es-MX"/>
        </w:rPr>
      </w:pPr>
      <w:r w:rsidRPr="00C83944">
        <w:rPr>
          <w:rFonts w:ascii="Verdana" w:eastAsia="Times New Roman" w:hAnsi="Verdana" w:cs="Arial"/>
          <w:noProof/>
          <w:lang w:val="es-MX" w:eastAsia="es-MX"/>
        </w:rPr>
        <w:lastRenderedPageBreak/>
        <mc:AlternateContent>
          <mc:Choice Requires="wps">
            <w:drawing>
              <wp:anchor distT="0" distB="0" distL="114300" distR="114300" simplePos="0" relativeHeight="251742208" behindDoc="0" locked="0" layoutInCell="1" allowOverlap="1" wp14:anchorId="087E156A" wp14:editId="7B1B62A6">
                <wp:simplePos x="0" y="0"/>
                <wp:positionH relativeFrom="column">
                  <wp:posOffset>139065</wp:posOffset>
                </wp:positionH>
                <wp:positionV relativeFrom="paragraph">
                  <wp:posOffset>-13970</wp:posOffset>
                </wp:positionV>
                <wp:extent cx="5391150" cy="1209675"/>
                <wp:effectExtent l="0" t="0" r="19050" b="28575"/>
                <wp:wrapNone/>
                <wp:docPr id="53" name="53 Cuadro de texto"/>
                <wp:cNvGraphicFramePr/>
                <a:graphic xmlns:a="http://schemas.openxmlformats.org/drawingml/2006/main">
                  <a:graphicData uri="http://schemas.microsoft.com/office/word/2010/wordprocessingShape">
                    <wps:wsp>
                      <wps:cNvSpPr txBox="1"/>
                      <wps:spPr>
                        <a:xfrm>
                          <a:off x="0" y="0"/>
                          <a:ext cx="5391150" cy="1209675"/>
                        </a:xfrm>
                        <a:prstGeom prst="rect">
                          <a:avLst/>
                        </a:prstGeom>
                        <a:ln/>
                      </wps:spPr>
                      <wps:style>
                        <a:lnRef idx="2">
                          <a:schemeClr val="dk1"/>
                        </a:lnRef>
                        <a:fillRef idx="1">
                          <a:schemeClr val="lt1"/>
                        </a:fillRef>
                        <a:effectRef idx="0">
                          <a:schemeClr val="dk1"/>
                        </a:effectRef>
                        <a:fontRef idx="minor">
                          <a:schemeClr val="dk1"/>
                        </a:fontRef>
                      </wps:style>
                      <wps:txbx>
                        <w:txbxContent>
                          <w:p w14:paraId="39701762" w14:textId="0B1A9D5A" w:rsidR="002C21FB" w:rsidRPr="00345B3C" w:rsidRDefault="002C21FB" w:rsidP="002C21FB">
                            <w:pPr>
                              <w:jc w:val="both"/>
                              <w:rPr>
                                <w:rFonts w:ascii="Verdana" w:eastAsia="Times New Roman" w:hAnsi="Verdana" w:cs="Arial"/>
                                <w:sz w:val="24"/>
                                <w:szCs w:val="24"/>
                              </w:rPr>
                            </w:pPr>
                            <w:r>
                              <w:rPr>
                                <w:rFonts w:ascii="Verdana" w:eastAsia="Times New Roman" w:hAnsi="Verdana" w:cs="Arial"/>
                                <w:sz w:val="24"/>
                                <w:szCs w:val="24"/>
                              </w:rPr>
                              <w:t>El día 11 once de marzo se llevó a cabo la Sesión Extraordinaria número trece convocada por el Presidente Municipal, en la cual se abordó la iniciativa respecto de los contratos de comodato entre la Secretaria de Administración, la de Agricultura y el Municipio respecto al inmueble denominado El Jacalón.</w:t>
                            </w:r>
                          </w:p>
                          <w:p w14:paraId="1C3DEABD" w14:textId="77777777" w:rsidR="002C21FB" w:rsidRPr="00345B3C" w:rsidRDefault="002C21FB" w:rsidP="002C21FB">
                            <w:pPr>
                              <w:jc w:val="both"/>
                              <w:rPr>
                                <w:rFonts w:ascii="Verdana" w:eastAsia="Times New Roman" w:hAnsi="Verdana" w:cs="Arial"/>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3 Cuadro de texto" o:spid="_x0000_s1047" type="#_x0000_t202" style="position:absolute;left:0;text-align:left;margin-left:10.95pt;margin-top:-1.1pt;width:424.5pt;height:95.2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" fillcolor="white [3201]" strokecolor="black [3200]" strokeweight="2pt">
                <v:textbox>
                  <w:txbxContent>
                    <w:p w14:paraId="39701762" w14:textId="0B1A9D5A" w:rsidR="002C21FB" w:rsidRPr="00345B3C" w:rsidRDefault="002C21FB" w:rsidP="002C21FB">
                      <w:pPr>
                        <w:jc w:val="both"/>
                        <w:rPr>
                          <w:rFonts w:ascii="Verdana" w:eastAsia="Times New Roman" w:hAnsi="Verdana" w:cs="Arial"/>
                          <w:sz w:val="24"/>
                          <w:szCs w:val="24"/>
                        </w:rPr>
                      </w:pPr>
                      <w:r>
                        <w:rPr>
                          <w:rFonts w:ascii="Verdana" w:eastAsia="Times New Roman" w:hAnsi="Verdana" w:cs="Arial"/>
                          <w:sz w:val="24"/>
                          <w:szCs w:val="24"/>
                        </w:rPr>
                        <w:t>El día 11 once de marzo se llevó a cabo la Sesión Extraordinaria número trece convocada por el Presidente Municipal, en la cual se abordó la iniciativa respecto de los contratos de comodato entre la Secretaria de Administración, la de Agricultura y el Municipio respecto al inmueble denominado El Jacalón.</w:t>
                      </w:r>
                    </w:p>
                    <w:p w14:paraId="1C3DEABD" w14:textId="77777777" w:rsidR="002C21FB" w:rsidRPr="00345B3C" w:rsidRDefault="002C21FB" w:rsidP="002C21FB">
                      <w:pPr>
                        <w:jc w:val="both"/>
                        <w:rPr>
                          <w:rFonts w:ascii="Verdana" w:eastAsia="Times New Roman" w:hAnsi="Verdana" w:cs="Arial"/>
                          <w:sz w:val="24"/>
                          <w:szCs w:val="24"/>
                        </w:rPr>
                      </w:pPr>
                    </w:p>
                  </w:txbxContent>
                </v:textbox>
              </v:shape>
            </w:pict>
          </mc:Fallback>
        </mc:AlternateContent>
      </w:r>
    </w:p>
    <w:p w14:paraId="2054A9FC" w14:textId="77777777" w:rsidR="00345B3C" w:rsidRDefault="00345B3C" w:rsidP="000E0615">
      <w:pPr>
        <w:pStyle w:val="Prrafodelista"/>
        <w:jc w:val="center"/>
        <w:rPr>
          <w:rFonts w:ascii="Verdana" w:eastAsia="Times New Roman" w:hAnsi="Verdana" w:cs="Arial"/>
          <w:sz w:val="36"/>
          <w:szCs w:val="24"/>
          <w:lang w:val="es-MX"/>
        </w:rPr>
      </w:pPr>
    </w:p>
    <w:p w14:paraId="6CBBA2B0" w14:textId="77777777" w:rsidR="00C94ACE" w:rsidRDefault="00C94ACE" w:rsidP="000E0615">
      <w:pPr>
        <w:pStyle w:val="Prrafodelista"/>
        <w:jc w:val="center"/>
        <w:rPr>
          <w:rFonts w:ascii="Verdana" w:eastAsia="Times New Roman" w:hAnsi="Verdana" w:cs="Arial"/>
          <w:sz w:val="36"/>
          <w:szCs w:val="24"/>
          <w:lang w:val="es-MX"/>
        </w:rPr>
      </w:pPr>
    </w:p>
    <w:p w14:paraId="46021A1C" w14:textId="77777777" w:rsidR="002C21FB" w:rsidRDefault="002C21FB" w:rsidP="000E0615">
      <w:pPr>
        <w:pStyle w:val="Prrafodelista"/>
        <w:jc w:val="center"/>
        <w:rPr>
          <w:rFonts w:ascii="Verdana" w:eastAsia="Times New Roman" w:hAnsi="Verdana" w:cs="Arial"/>
          <w:sz w:val="36"/>
          <w:szCs w:val="24"/>
          <w:lang w:val="es-MX"/>
        </w:rPr>
      </w:pPr>
    </w:p>
    <w:p w14:paraId="212BF0F3" w14:textId="47D8FE63" w:rsidR="002C21FB" w:rsidRDefault="002C21FB" w:rsidP="002C21FB">
      <w:pPr>
        <w:jc w:val="center"/>
        <w:rPr>
          <w:rFonts w:ascii="Verdana" w:eastAsia="Times New Roman" w:hAnsi="Verdana" w:cs="Arial"/>
          <w:sz w:val="36"/>
          <w:szCs w:val="24"/>
        </w:rPr>
      </w:pPr>
      <w:r>
        <w:rPr>
          <w:rFonts w:ascii="Verdana" w:eastAsia="Times New Roman" w:hAnsi="Verdana" w:cs="Arial"/>
          <w:noProof/>
          <w:sz w:val="36"/>
          <w:szCs w:val="24"/>
          <w:lang w:eastAsia="es-MX"/>
        </w:rPr>
        <w:drawing>
          <wp:inline distT="0" distB="0" distL="0" distR="0" wp14:anchorId="6AA3FB1F" wp14:editId="2FE5C854">
            <wp:extent cx="2686050" cy="1581150"/>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86050" cy="1581150"/>
                    </a:xfrm>
                    <a:prstGeom prst="rect">
                      <a:avLst/>
                    </a:prstGeom>
                    <a:noFill/>
                    <a:ln>
                      <a:noFill/>
                    </a:ln>
                  </pic:spPr>
                </pic:pic>
              </a:graphicData>
            </a:graphic>
          </wp:inline>
        </w:drawing>
      </w:r>
    </w:p>
    <w:p w14:paraId="575AC54D" w14:textId="4F7147F9" w:rsidR="002C21FB" w:rsidRDefault="002219D7" w:rsidP="002219D7">
      <w:pPr>
        <w:jc w:val="right"/>
        <w:rPr>
          <w:rFonts w:ascii="Verdana" w:eastAsia="Times New Roman" w:hAnsi="Verdana" w:cs="Arial"/>
          <w:sz w:val="36"/>
          <w:szCs w:val="24"/>
        </w:rPr>
      </w:pPr>
      <w:r>
        <w:rPr>
          <w:rFonts w:ascii="Verdana" w:eastAsia="Times New Roman" w:hAnsi="Verdana" w:cs="Arial"/>
          <w:noProof/>
          <w:sz w:val="36"/>
          <w:szCs w:val="24"/>
          <w:lang w:eastAsia="es-MX"/>
        </w:rPr>
        <w:drawing>
          <wp:inline distT="0" distB="0" distL="0" distR="0" wp14:anchorId="144EED5E" wp14:editId="67F7C124">
            <wp:extent cx="2114550" cy="1788753"/>
            <wp:effectExtent l="0" t="0" r="0" b="254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17946" cy="1791626"/>
                    </a:xfrm>
                    <a:prstGeom prst="rect">
                      <a:avLst/>
                    </a:prstGeom>
                    <a:noFill/>
                    <a:ln>
                      <a:noFill/>
                    </a:ln>
                  </pic:spPr>
                </pic:pic>
              </a:graphicData>
            </a:graphic>
          </wp:inline>
        </w:drawing>
      </w:r>
      <w:r w:rsidRPr="00C83944">
        <w:rPr>
          <w:rFonts w:ascii="Verdana" w:eastAsia="Times New Roman" w:hAnsi="Verdana" w:cs="Arial"/>
          <w:noProof/>
          <w:lang w:eastAsia="es-MX"/>
        </w:rPr>
        <mc:AlternateContent>
          <mc:Choice Requires="wps">
            <w:drawing>
              <wp:anchor distT="0" distB="0" distL="114300" distR="114300" simplePos="0" relativeHeight="251744256" behindDoc="0" locked="0" layoutInCell="1" allowOverlap="1" wp14:anchorId="23307EA4" wp14:editId="69482F12">
                <wp:simplePos x="0" y="0"/>
                <wp:positionH relativeFrom="column">
                  <wp:posOffset>53340</wp:posOffset>
                </wp:positionH>
                <wp:positionV relativeFrom="paragraph">
                  <wp:posOffset>22225</wp:posOffset>
                </wp:positionV>
                <wp:extent cx="3267075" cy="1209675"/>
                <wp:effectExtent l="0" t="0" r="28575" b="28575"/>
                <wp:wrapNone/>
                <wp:docPr id="78" name="78 Cuadro de texto"/>
                <wp:cNvGraphicFramePr/>
                <a:graphic xmlns:a="http://schemas.openxmlformats.org/drawingml/2006/main">
                  <a:graphicData uri="http://schemas.microsoft.com/office/word/2010/wordprocessingShape">
                    <wps:wsp>
                      <wps:cNvSpPr txBox="1"/>
                      <wps:spPr>
                        <a:xfrm>
                          <a:off x="0" y="0"/>
                          <a:ext cx="3267075" cy="1209675"/>
                        </a:xfrm>
                        <a:prstGeom prst="rect">
                          <a:avLst/>
                        </a:prstGeom>
                        <a:ln/>
                      </wps:spPr>
                      <wps:style>
                        <a:lnRef idx="2">
                          <a:schemeClr val="dk1"/>
                        </a:lnRef>
                        <a:fillRef idx="1">
                          <a:schemeClr val="lt1"/>
                        </a:fillRef>
                        <a:effectRef idx="0">
                          <a:schemeClr val="dk1"/>
                        </a:effectRef>
                        <a:fontRef idx="minor">
                          <a:schemeClr val="dk1"/>
                        </a:fontRef>
                      </wps:style>
                      <wps:txbx>
                        <w:txbxContent>
                          <w:p w14:paraId="259E8F36" w14:textId="04062430" w:rsidR="002219D7" w:rsidRPr="00345B3C" w:rsidRDefault="002219D7" w:rsidP="002219D7">
                            <w:pPr>
                              <w:jc w:val="both"/>
                              <w:rPr>
                                <w:rFonts w:ascii="Verdana" w:eastAsia="Times New Roman" w:hAnsi="Verdana" w:cs="Arial"/>
                                <w:sz w:val="24"/>
                                <w:szCs w:val="24"/>
                              </w:rPr>
                            </w:pPr>
                            <w:r>
                              <w:rPr>
                                <w:rFonts w:ascii="Verdana" w:eastAsia="Times New Roman" w:hAnsi="Verdana" w:cs="Arial"/>
                                <w:sz w:val="24"/>
                                <w:szCs w:val="24"/>
                              </w:rPr>
                              <w:t xml:space="preserve">El día 14 se me convoco a la Cuarta Sesión Ordinaria de la Comisión de Hacienda la cual se desarrolló en la Sala María Elena Larios para aprobar </w:t>
                            </w:r>
                          </w:p>
                          <w:p w14:paraId="4EE8DB9D" w14:textId="77777777" w:rsidR="002219D7" w:rsidRPr="00345B3C" w:rsidRDefault="002219D7" w:rsidP="002219D7">
                            <w:pPr>
                              <w:jc w:val="both"/>
                              <w:rPr>
                                <w:rFonts w:ascii="Verdana" w:eastAsia="Times New Roman" w:hAnsi="Verdana" w:cs="Arial"/>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78 Cuadro de texto" o:spid="_x0000_s1048" type="#_x0000_t202" style="position:absolute;left:0;text-align:left;margin-left:4.2pt;margin-top:1.75pt;width:257.25pt;height:95.2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" fillcolor="white [3201]" strokecolor="black [3200]" strokeweight="2pt">
                <v:textbox>
                  <w:txbxContent>
                    <w:p w14:paraId="259E8F36" w14:textId="04062430" w:rsidR="002219D7" w:rsidRPr="00345B3C" w:rsidRDefault="002219D7" w:rsidP="002219D7">
                      <w:pPr>
                        <w:jc w:val="both"/>
                        <w:rPr>
                          <w:rFonts w:ascii="Verdana" w:eastAsia="Times New Roman" w:hAnsi="Verdana" w:cs="Arial"/>
                          <w:sz w:val="24"/>
                          <w:szCs w:val="24"/>
                        </w:rPr>
                      </w:pPr>
                      <w:r>
                        <w:rPr>
                          <w:rFonts w:ascii="Verdana" w:eastAsia="Times New Roman" w:hAnsi="Verdana" w:cs="Arial"/>
                          <w:sz w:val="24"/>
                          <w:szCs w:val="24"/>
                        </w:rPr>
                        <w:t xml:space="preserve">El día 14 se me convoco a la Cuarta Sesión Ordinaria de la Comisión de Hacienda la cual se desarrolló en la Sala María Elena Larios para aprobar </w:t>
                      </w:r>
                    </w:p>
                    <w:p w14:paraId="4EE8DB9D" w14:textId="77777777" w:rsidR="002219D7" w:rsidRPr="00345B3C" w:rsidRDefault="002219D7" w:rsidP="002219D7">
                      <w:pPr>
                        <w:jc w:val="both"/>
                        <w:rPr>
                          <w:rFonts w:ascii="Verdana" w:eastAsia="Times New Roman" w:hAnsi="Verdana" w:cs="Arial"/>
                          <w:sz w:val="24"/>
                          <w:szCs w:val="24"/>
                        </w:rPr>
                      </w:pPr>
                    </w:p>
                  </w:txbxContent>
                </v:textbox>
              </v:shape>
            </w:pict>
          </mc:Fallback>
        </mc:AlternateContent>
      </w:r>
    </w:p>
    <w:p w14:paraId="2DC761C3" w14:textId="47E2EF00" w:rsidR="002C21FB" w:rsidRDefault="0013361E" w:rsidP="002219D7">
      <w:pPr>
        <w:jc w:val="right"/>
        <w:rPr>
          <w:rFonts w:ascii="Verdana" w:eastAsia="Times New Roman" w:hAnsi="Verdana" w:cs="Arial"/>
          <w:sz w:val="36"/>
          <w:szCs w:val="24"/>
        </w:rPr>
      </w:pPr>
      <w:r w:rsidRPr="00C83944">
        <w:rPr>
          <w:rFonts w:ascii="Verdana" w:eastAsia="Times New Roman" w:hAnsi="Verdana" w:cs="Arial"/>
          <w:noProof/>
          <w:lang w:eastAsia="es-MX"/>
        </w:rPr>
        <mc:AlternateContent>
          <mc:Choice Requires="wps">
            <w:drawing>
              <wp:anchor distT="0" distB="0" distL="114300" distR="114300" simplePos="0" relativeHeight="251746304" behindDoc="0" locked="0" layoutInCell="1" allowOverlap="1" wp14:anchorId="1BC45EB5" wp14:editId="383BCEC6">
                <wp:simplePos x="0" y="0"/>
                <wp:positionH relativeFrom="column">
                  <wp:posOffset>-89535</wp:posOffset>
                </wp:positionH>
                <wp:positionV relativeFrom="paragraph">
                  <wp:posOffset>-3810</wp:posOffset>
                </wp:positionV>
                <wp:extent cx="5619750" cy="781050"/>
                <wp:effectExtent l="0" t="0" r="19050" b="19050"/>
                <wp:wrapNone/>
                <wp:docPr id="6" name="6 Cuadro de texto"/>
                <wp:cNvGraphicFramePr/>
                <a:graphic xmlns:a="http://schemas.openxmlformats.org/drawingml/2006/main">
                  <a:graphicData uri="http://schemas.microsoft.com/office/word/2010/wordprocessingShape">
                    <wps:wsp>
                      <wps:cNvSpPr txBox="1"/>
                      <wps:spPr>
                        <a:xfrm>
                          <a:off x="0" y="0"/>
                          <a:ext cx="5619750" cy="781050"/>
                        </a:xfrm>
                        <a:prstGeom prst="rect">
                          <a:avLst/>
                        </a:prstGeom>
                        <a:ln/>
                      </wps:spPr>
                      <wps:style>
                        <a:lnRef idx="2">
                          <a:schemeClr val="dk1"/>
                        </a:lnRef>
                        <a:fillRef idx="1">
                          <a:schemeClr val="lt1"/>
                        </a:fillRef>
                        <a:effectRef idx="0">
                          <a:schemeClr val="dk1"/>
                        </a:effectRef>
                        <a:fontRef idx="minor">
                          <a:schemeClr val="dk1"/>
                        </a:fontRef>
                      </wps:style>
                      <wps:txbx>
                        <w:txbxContent>
                          <w:p w14:paraId="7F993748" w14:textId="72A90127" w:rsidR="004A2872" w:rsidRPr="00345B3C" w:rsidRDefault="004A2872" w:rsidP="004A2872">
                            <w:pPr>
                              <w:jc w:val="both"/>
                              <w:rPr>
                                <w:rFonts w:ascii="Verdana" w:eastAsia="Times New Roman" w:hAnsi="Verdana" w:cs="Arial"/>
                                <w:sz w:val="24"/>
                                <w:szCs w:val="24"/>
                              </w:rPr>
                            </w:pPr>
                            <w:r>
                              <w:rPr>
                                <w:rFonts w:ascii="Verdana" w:eastAsia="Times New Roman" w:hAnsi="Verdana" w:cs="Arial"/>
                                <w:sz w:val="24"/>
                                <w:szCs w:val="24"/>
                              </w:rPr>
                              <w:t>El día 15 asistí a la tercera sesión ordinaria de la Comisión Edilicia de Administración Pública, la cual se desarrolló a lo largo de dos</w:t>
                            </w:r>
                            <w:r w:rsidR="0013361E">
                              <w:rPr>
                                <w:rFonts w:ascii="Verdana" w:eastAsia="Times New Roman" w:hAnsi="Verdana" w:cs="Arial"/>
                                <w:sz w:val="24"/>
                                <w:szCs w:val="24"/>
                              </w:rPr>
                              <w:t xml:space="preserve"> sesiones </w:t>
                            </w:r>
                            <w:r>
                              <w:rPr>
                                <w:rFonts w:ascii="Verdana" w:eastAsia="Times New Roman" w:hAnsi="Verdana" w:cs="Arial"/>
                                <w:sz w:val="24"/>
                                <w:szCs w:val="24"/>
                              </w:rPr>
                              <w:t>siendo la segunda el día 28 de marzo</w:t>
                            </w:r>
                          </w:p>
                          <w:p w14:paraId="33EAD099" w14:textId="77777777" w:rsidR="004A2872" w:rsidRPr="00345B3C" w:rsidRDefault="004A2872" w:rsidP="004A2872">
                            <w:pPr>
                              <w:jc w:val="both"/>
                              <w:rPr>
                                <w:rFonts w:ascii="Verdana" w:eastAsia="Times New Roman" w:hAnsi="Verdana" w:cs="Arial"/>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6 Cuadro de texto" o:spid="_x0000_s1049" type="#_x0000_t202" style="position:absolute;left:0;text-align:left;margin-left:-7.05pt;margin-top:-.3pt;width:442.5pt;height:61.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" fillcolor="white [3201]" strokecolor="black [3200]" strokeweight="2pt">
                <v:textbox>
                  <w:txbxContent>
                    <w:p w14:paraId="7F993748" w14:textId="72A90127" w:rsidR="004A2872" w:rsidRPr="00345B3C" w:rsidRDefault="004A2872" w:rsidP="004A2872">
                      <w:pPr>
                        <w:jc w:val="both"/>
                        <w:rPr>
                          <w:rFonts w:ascii="Verdana" w:eastAsia="Times New Roman" w:hAnsi="Verdana" w:cs="Arial"/>
                          <w:sz w:val="24"/>
                          <w:szCs w:val="24"/>
                        </w:rPr>
                      </w:pPr>
                      <w:r>
                        <w:rPr>
                          <w:rFonts w:ascii="Verdana" w:eastAsia="Times New Roman" w:hAnsi="Verdana" w:cs="Arial"/>
                          <w:sz w:val="24"/>
                          <w:szCs w:val="24"/>
                        </w:rPr>
                        <w:t xml:space="preserve">El día </w:t>
                      </w:r>
                      <w:r>
                        <w:rPr>
                          <w:rFonts w:ascii="Verdana" w:eastAsia="Times New Roman" w:hAnsi="Verdana" w:cs="Arial"/>
                          <w:sz w:val="24"/>
                          <w:szCs w:val="24"/>
                        </w:rPr>
                        <w:t>15 asistí a la tercera sesión ordinaria de la Comisión Edilicia de Administración Pública, la cual se desarrolló a lo largo de dos</w:t>
                      </w:r>
                      <w:r w:rsidR="0013361E">
                        <w:rPr>
                          <w:rFonts w:ascii="Verdana" w:eastAsia="Times New Roman" w:hAnsi="Verdana" w:cs="Arial"/>
                          <w:sz w:val="24"/>
                          <w:szCs w:val="24"/>
                        </w:rPr>
                        <w:t xml:space="preserve"> sesiones </w:t>
                      </w:r>
                      <w:r>
                        <w:rPr>
                          <w:rFonts w:ascii="Verdana" w:eastAsia="Times New Roman" w:hAnsi="Verdana" w:cs="Arial"/>
                          <w:sz w:val="24"/>
                          <w:szCs w:val="24"/>
                        </w:rPr>
                        <w:t>siendo la segunda el día 28 de marzo</w:t>
                      </w:r>
                    </w:p>
                    <w:p w14:paraId="33EAD099" w14:textId="77777777" w:rsidR="004A2872" w:rsidRPr="00345B3C" w:rsidRDefault="004A2872" w:rsidP="004A2872">
                      <w:pPr>
                        <w:jc w:val="both"/>
                        <w:rPr>
                          <w:rFonts w:ascii="Verdana" w:eastAsia="Times New Roman" w:hAnsi="Verdana" w:cs="Arial"/>
                          <w:sz w:val="24"/>
                          <w:szCs w:val="24"/>
                        </w:rPr>
                      </w:pPr>
                    </w:p>
                  </w:txbxContent>
                </v:textbox>
              </v:shape>
            </w:pict>
          </mc:Fallback>
        </mc:AlternateContent>
      </w:r>
    </w:p>
    <w:p w14:paraId="5C688786" w14:textId="77777777" w:rsidR="002219D7" w:rsidRPr="0013361E" w:rsidRDefault="002219D7" w:rsidP="0013361E">
      <w:pPr>
        <w:rPr>
          <w:rFonts w:ascii="Verdana" w:eastAsia="Times New Roman" w:hAnsi="Verdana" w:cs="Arial"/>
          <w:sz w:val="36"/>
          <w:szCs w:val="24"/>
        </w:rPr>
      </w:pPr>
    </w:p>
    <w:p w14:paraId="0CAA46AE" w14:textId="6242602E" w:rsidR="004A2872" w:rsidRDefault="004A2872" w:rsidP="004A2872">
      <w:pPr>
        <w:jc w:val="center"/>
        <w:rPr>
          <w:rFonts w:ascii="Verdana" w:eastAsia="Times New Roman" w:hAnsi="Verdana" w:cs="Arial"/>
          <w:b/>
          <w:sz w:val="24"/>
          <w:szCs w:val="24"/>
        </w:rPr>
      </w:pPr>
      <w:r>
        <w:rPr>
          <w:rFonts w:ascii="Verdana" w:eastAsia="Times New Roman" w:hAnsi="Verdana" w:cs="Arial"/>
          <w:b/>
          <w:noProof/>
          <w:sz w:val="24"/>
          <w:szCs w:val="24"/>
          <w:lang w:eastAsia="es-MX"/>
        </w:rPr>
        <w:drawing>
          <wp:inline distT="0" distB="0" distL="0" distR="0" wp14:anchorId="1F21FB08" wp14:editId="0C2167CA">
            <wp:extent cx="2210187" cy="1495425"/>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10187" cy="1495425"/>
                    </a:xfrm>
                    <a:prstGeom prst="rect">
                      <a:avLst/>
                    </a:prstGeom>
                    <a:noFill/>
                    <a:ln>
                      <a:noFill/>
                    </a:ln>
                  </pic:spPr>
                </pic:pic>
              </a:graphicData>
            </a:graphic>
          </wp:inline>
        </w:drawing>
      </w:r>
      <w:r>
        <w:rPr>
          <w:rFonts w:ascii="Verdana" w:eastAsia="Times New Roman" w:hAnsi="Verdana" w:cs="Arial"/>
          <w:b/>
          <w:noProof/>
          <w:sz w:val="24"/>
          <w:szCs w:val="24"/>
          <w:lang w:eastAsia="es-MX"/>
        </w:rPr>
        <w:drawing>
          <wp:inline distT="0" distB="0" distL="0" distR="0" wp14:anchorId="635962BC" wp14:editId="33BC8424">
            <wp:extent cx="1885950" cy="149127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91011" cy="1495272"/>
                    </a:xfrm>
                    <a:prstGeom prst="rect">
                      <a:avLst/>
                    </a:prstGeom>
                    <a:noFill/>
                    <a:ln>
                      <a:noFill/>
                    </a:ln>
                  </pic:spPr>
                </pic:pic>
              </a:graphicData>
            </a:graphic>
          </wp:inline>
        </w:drawing>
      </w:r>
    </w:p>
    <w:p w14:paraId="235D5D64" w14:textId="77777777" w:rsidR="002F565A" w:rsidRDefault="002F565A" w:rsidP="004A2872">
      <w:pPr>
        <w:jc w:val="center"/>
        <w:rPr>
          <w:rFonts w:ascii="Verdana" w:eastAsia="Times New Roman" w:hAnsi="Verdana" w:cs="Arial"/>
          <w:b/>
          <w:sz w:val="24"/>
          <w:szCs w:val="24"/>
        </w:rPr>
      </w:pPr>
    </w:p>
    <w:p w14:paraId="567C2194" w14:textId="77777777" w:rsidR="00D927F5" w:rsidRDefault="00D927F5" w:rsidP="004A2872">
      <w:pPr>
        <w:jc w:val="center"/>
        <w:rPr>
          <w:rFonts w:ascii="Verdana" w:eastAsia="Times New Roman" w:hAnsi="Verdana" w:cs="Arial"/>
          <w:b/>
          <w:sz w:val="24"/>
          <w:szCs w:val="24"/>
        </w:rPr>
      </w:pPr>
    </w:p>
    <w:p w14:paraId="4FD4907B" w14:textId="77777777" w:rsidR="002F565A" w:rsidRDefault="002F565A" w:rsidP="004A2872">
      <w:pPr>
        <w:jc w:val="center"/>
        <w:rPr>
          <w:rFonts w:ascii="Verdana" w:eastAsia="Times New Roman" w:hAnsi="Verdana" w:cs="Arial"/>
          <w:b/>
          <w:sz w:val="24"/>
          <w:szCs w:val="24"/>
        </w:rPr>
      </w:pPr>
    </w:p>
    <w:p w14:paraId="28B79FA4" w14:textId="5D558527" w:rsidR="002F565A" w:rsidRDefault="006962FE" w:rsidP="004A2872">
      <w:pPr>
        <w:jc w:val="center"/>
        <w:rPr>
          <w:rFonts w:ascii="Verdana" w:eastAsia="Times New Roman" w:hAnsi="Verdana" w:cs="Arial"/>
          <w:b/>
          <w:sz w:val="24"/>
          <w:szCs w:val="24"/>
        </w:rPr>
      </w:pPr>
      <w:r w:rsidRPr="00C83944">
        <w:rPr>
          <w:rFonts w:ascii="Verdana" w:eastAsia="Times New Roman" w:hAnsi="Verdana" w:cs="Arial"/>
          <w:noProof/>
          <w:lang w:eastAsia="es-MX"/>
        </w:rPr>
        <mc:AlternateContent>
          <mc:Choice Requires="wps">
            <w:drawing>
              <wp:anchor distT="0" distB="0" distL="114300" distR="114300" simplePos="0" relativeHeight="251748352" behindDoc="0" locked="0" layoutInCell="1" allowOverlap="1" wp14:anchorId="34E20DF3" wp14:editId="67D97DF8">
                <wp:simplePos x="0" y="0"/>
                <wp:positionH relativeFrom="column">
                  <wp:posOffset>-137160</wp:posOffset>
                </wp:positionH>
                <wp:positionV relativeFrom="paragraph">
                  <wp:posOffset>-4445</wp:posOffset>
                </wp:positionV>
                <wp:extent cx="5838825" cy="981075"/>
                <wp:effectExtent l="0" t="0" r="28575" b="28575"/>
                <wp:wrapNone/>
                <wp:docPr id="14" name="14 Cuadro de texto"/>
                <wp:cNvGraphicFramePr/>
                <a:graphic xmlns:a="http://schemas.openxmlformats.org/drawingml/2006/main">
                  <a:graphicData uri="http://schemas.microsoft.com/office/word/2010/wordprocessingShape">
                    <wps:wsp>
                      <wps:cNvSpPr txBox="1"/>
                      <wps:spPr>
                        <a:xfrm>
                          <a:off x="0" y="0"/>
                          <a:ext cx="5838825" cy="981075"/>
                        </a:xfrm>
                        <a:prstGeom prst="rect">
                          <a:avLst/>
                        </a:prstGeom>
                        <a:ln/>
                      </wps:spPr>
                      <wps:style>
                        <a:lnRef idx="2">
                          <a:schemeClr val="dk1"/>
                        </a:lnRef>
                        <a:fillRef idx="1">
                          <a:schemeClr val="lt1"/>
                        </a:fillRef>
                        <a:effectRef idx="0">
                          <a:schemeClr val="dk1"/>
                        </a:effectRef>
                        <a:fontRef idx="minor">
                          <a:schemeClr val="dk1"/>
                        </a:fontRef>
                      </wps:style>
                      <wps:txbx>
                        <w:txbxContent>
                          <w:p w14:paraId="72BADF6C" w14:textId="0BC5DD59" w:rsidR="006962FE" w:rsidRPr="00345B3C" w:rsidRDefault="006962FE" w:rsidP="006962FE">
                            <w:pPr>
                              <w:jc w:val="both"/>
                              <w:rPr>
                                <w:rFonts w:ascii="Verdana" w:eastAsia="Times New Roman" w:hAnsi="Verdana" w:cs="Arial"/>
                                <w:sz w:val="24"/>
                                <w:szCs w:val="24"/>
                              </w:rPr>
                            </w:pPr>
                            <w:r>
                              <w:rPr>
                                <w:rFonts w:ascii="Verdana" w:eastAsia="Times New Roman" w:hAnsi="Verdana" w:cs="Arial"/>
                                <w:sz w:val="24"/>
                                <w:szCs w:val="24"/>
                              </w:rPr>
                              <w:t>El día 18 asistí al acto cívico</w:t>
                            </w:r>
                            <w:r w:rsidR="00946AA3">
                              <w:rPr>
                                <w:rFonts w:ascii="Verdana" w:eastAsia="Times New Roman" w:hAnsi="Verdana" w:cs="Arial"/>
                                <w:sz w:val="24"/>
                                <w:szCs w:val="24"/>
                              </w:rPr>
                              <w:t xml:space="preserve"> que se realizó con motivo de la conmemoración del 84° aniversario de la expropiación petrolera</w:t>
                            </w:r>
                            <w:r>
                              <w:rPr>
                                <w:rFonts w:ascii="Verdana" w:eastAsia="Times New Roman" w:hAnsi="Verdana" w:cs="Arial"/>
                                <w:sz w:val="24"/>
                                <w:szCs w:val="24"/>
                              </w:rPr>
                              <w:t xml:space="preserve"> organizado por la Unidad Municipal </w:t>
                            </w:r>
                            <w:r w:rsidR="00946AA3">
                              <w:rPr>
                                <w:rFonts w:ascii="Verdana" w:eastAsia="Times New Roman" w:hAnsi="Verdana" w:cs="Arial"/>
                                <w:sz w:val="24"/>
                                <w:szCs w:val="24"/>
                              </w:rPr>
                              <w:t>de Educación presidido por el Alcalde Municipal y con la participación de las escuela Primaria Eva Briseño.</w:t>
                            </w:r>
                          </w:p>
                          <w:p w14:paraId="061A2195" w14:textId="77777777" w:rsidR="006962FE" w:rsidRPr="00345B3C" w:rsidRDefault="006962FE" w:rsidP="006962FE">
                            <w:pPr>
                              <w:jc w:val="both"/>
                              <w:rPr>
                                <w:rFonts w:ascii="Verdana" w:eastAsia="Times New Roman" w:hAnsi="Verdana" w:cs="Arial"/>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4 Cuadro de texto" o:spid="_x0000_s1050" type="#_x0000_t202" style="position:absolute;left:0;text-align:left;margin-left:-10.8pt;margin-top:-.35pt;width:459.75pt;height:77.2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" fillcolor="white [3201]" strokecolor="black [3200]" strokeweight="2pt">
                <v:textbox>
                  <w:txbxContent>
                    <w:p w14:paraId="72BADF6C" w14:textId="0BC5DD59" w:rsidR="006962FE" w:rsidRPr="00345B3C" w:rsidRDefault="006962FE" w:rsidP="006962FE">
                      <w:pPr>
                        <w:jc w:val="both"/>
                        <w:rPr>
                          <w:rFonts w:ascii="Verdana" w:eastAsia="Times New Roman" w:hAnsi="Verdana" w:cs="Arial"/>
                          <w:sz w:val="24"/>
                          <w:szCs w:val="24"/>
                        </w:rPr>
                      </w:pPr>
                      <w:r>
                        <w:rPr>
                          <w:rFonts w:ascii="Verdana" w:eastAsia="Times New Roman" w:hAnsi="Verdana" w:cs="Arial"/>
                          <w:sz w:val="24"/>
                          <w:szCs w:val="24"/>
                        </w:rPr>
                        <w:t xml:space="preserve">El día </w:t>
                      </w:r>
                      <w:r>
                        <w:rPr>
                          <w:rFonts w:ascii="Verdana" w:eastAsia="Times New Roman" w:hAnsi="Verdana" w:cs="Arial"/>
                          <w:sz w:val="24"/>
                          <w:szCs w:val="24"/>
                        </w:rPr>
                        <w:t>18 asistí al acto cívico</w:t>
                      </w:r>
                      <w:r w:rsidR="00946AA3">
                        <w:rPr>
                          <w:rFonts w:ascii="Verdana" w:eastAsia="Times New Roman" w:hAnsi="Verdana" w:cs="Arial"/>
                          <w:sz w:val="24"/>
                          <w:szCs w:val="24"/>
                        </w:rPr>
                        <w:t xml:space="preserve"> </w:t>
                      </w:r>
                      <w:r w:rsidR="00946AA3">
                        <w:rPr>
                          <w:rFonts w:ascii="Verdana" w:eastAsia="Times New Roman" w:hAnsi="Verdana" w:cs="Arial"/>
                          <w:sz w:val="24"/>
                          <w:szCs w:val="24"/>
                        </w:rPr>
                        <w:t>que se realizó con motivo de la conmemoración del 84° aniversario de la expropiación petrolera</w:t>
                      </w:r>
                      <w:r>
                        <w:rPr>
                          <w:rFonts w:ascii="Verdana" w:eastAsia="Times New Roman" w:hAnsi="Verdana" w:cs="Arial"/>
                          <w:sz w:val="24"/>
                          <w:szCs w:val="24"/>
                        </w:rPr>
                        <w:t xml:space="preserve"> organizado por la Unidad Municipal </w:t>
                      </w:r>
                      <w:r w:rsidR="00946AA3">
                        <w:rPr>
                          <w:rFonts w:ascii="Verdana" w:eastAsia="Times New Roman" w:hAnsi="Verdana" w:cs="Arial"/>
                          <w:sz w:val="24"/>
                          <w:szCs w:val="24"/>
                        </w:rPr>
                        <w:t>de Educación presidido por el Alcalde Municipal y con la participación de las escuela Primaria Eva Briseño.</w:t>
                      </w:r>
                    </w:p>
                    <w:p w14:paraId="061A2195" w14:textId="77777777" w:rsidR="006962FE" w:rsidRPr="00345B3C" w:rsidRDefault="006962FE" w:rsidP="006962FE">
                      <w:pPr>
                        <w:jc w:val="both"/>
                        <w:rPr>
                          <w:rFonts w:ascii="Verdana" w:eastAsia="Times New Roman" w:hAnsi="Verdana" w:cs="Arial"/>
                          <w:sz w:val="24"/>
                          <w:szCs w:val="24"/>
                        </w:rPr>
                      </w:pPr>
                    </w:p>
                  </w:txbxContent>
                </v:textbox>
              </v:shape>
            </w:pict>
          </mc:Fallback>
        </mc:AlternateContent>
      </w:r>
    </w:p>
    <w:p w14:paraId="5DE03133" w14:textId="77777777" w:rsidR="002F565A" w:rsidRDefault="002F565A" w:rsidP="004A2872">
      <w:pPr>
        <w:jc w:val="center"/>
        <w:rPr>
          <w:rFonts w:ascii="Verdana" w:eastAsia="Times New Roman" w:hAnsi="Verdana" w:cs="Arial"/>
          <w:b/>
          <w:sz w:val="24"/>
          <w:szCs w:val="24"/>
        </w:rPr>
      </w:pPr>
    </w:p>
    <w:p w14:paraId="7CCC5C72" w14:textId="77777777" w:rsidR="002F565A" w:rsidRDefault="002F565A" w:rsidP="004A2872">
      <w:pPr>
        <w:jc w:val="center"/>
        <w:rPr>
          <w:rFonts w:ascii="Verdana" w:eastAsia="Times New Roman" w:hAnsi="Verdana" w:cs="Arial"/>
          <w:b/>
          <w:sz w:val="24"/>
          <w:szCs w:val="24"/>
        </w:rPr>
      </w:pPr>
    </w:p>
    <w:p w14:paraId="21D07208" w14:textId="771E0BF8" w:rsidR="00946AA3" w:rsidRPr="004A2872" w:rsidRDefault="00D927F5" w:rsidP="00946AA3">
      <w:pPr>
        <w:jc w:val="center"/>
        <w:rPr>
          <w:rFonts w:ascii="Verdana" w:eastAsia="Times New Roman" w:hAnsi="Verdana" w:cs="Arial"/>
          <w:b/>
          <w:sz w:val="24"/>
          <w:szCs w:val="24"/>
        </w:rPr>
      </w:pPr>
      <w:r w:rsidRPr="00C83944">
        <w:rPr>
          <w:rFonts w:ascii="Verdana" w:eastAsia="Times New Roman" w:hAnsi="Verdana" w:cs="Arial"/>
          <w:noProof/>
          <w:lang w:eastAsia="es-MX"/>
        </w:rPr>
        <mc:AlternateContent>
          <mc:Choice Requires="wps">
            <w:drawing>
              <wp:anchor distT="0" distB="0" distL="114300" distR="114300" simplePos="0" relativeHeight="251750400" behindDoc="0" locked="0" layoutInCell="1" allowOverlap="1" wp14:anchorId="01E72366" wp14:editId="56BE21F4">
                <wp:simplePos x="0" y="0"/>
                <wp:positionH relativeFrom="column">
                  <wp:posOffset>-137160</wp:posOffset>
                </wp:positionH>
                <wp:positionV relativeFrom="paragraph">
                  <wp:posOffset>1849120</wp:posOffset>
                </wp:positionV>
                <wp:extent cx="5838825" cy="981075"/>
                <wp:effectExtent l="0" t="0" r="28575" b="28575"/>
                <wp:wrapNone/>
                <wp:docPr id="17" name="17 Cuadro de texto"/>
                <wp:cNvGraphicFramePr/>
                <a:graphic xmlns:a="http://schemas.openxmlformats.org/drawingml/2006/main">
                  <a:graphicData uri="http://schemas.microsoft.com/office/word/2010/wordprocessingShape">
                    <wps:wsp>
                      <wps:cNvSpPr txBox="1"/>
                      <wps:spPr>
                        <a:xfrm>
                          <a:off x="0" y="0"/>
                          <a:ext cx="5838825" cy="981075"/>
                        </a:xfrm>
                        <a:prstGeom prst="rect">
                          <a:avLst/>
                        </a:prstGeom>
                        <a:ln/>
                      </wps:spPr>
                      <wps:style>
                        <a:lnRef idx="2">
                          <a:schemeClr val="dk1"/>
                        </a:lnRef>
                        <a:fillRef idx="1">
                          <a:schemeClr val="lt1"/>
                        </a:fillRef>
                        <a:effectRef idx="0">
                          <a:schemeClr val="dk1"/>
                        </a:effectRef>
                        <a:fontRef idx="minor">
                          <a:schemeClr val="dk1"/>
                        </a:fontRef>
                      </wps:style>
                      <wps:txbx>
                        <w:txbxContent>
                          <w:p w14:paraId="5CDB201A" w14:textId="4732BCED" w:rsidR="00D927F5" w:rsidRPr="00D927F5" w:rsidRDefault="00B140D3" w:rsidP="00D927F5">
                            <w:pPr>
                              <w:jc w:val="both"/>
                              <w:rPr>
                                <w:rFonts w:ascii="Verdana" w:eastAsia="Times New Roman" w:hAnsi="Verdana" w:cs="Arial"/>
                                <w:sz w:val="24"/>
                                <w:szCs w:val="24"/>
                              </w:rPr>
                            </w:pPr>
                            <w:r>
                              <w:rPr>
                                <w:rFonts w:ascii="Verdana" w:eastAsia="Times New Roman" w:hAnsi="Verdana" w:cs="Arial"/>
                                <w:sz w:val="24"/>
                                <w:szCs w:val="24"/>
                              </w:rPr>
                              <w:t>El día 21 acudimos los integrantes del cabildo encabezados por el Presidente Municipal a la</w:t>
                            </w:r>
                            <w:r w:rsidR="00D927F5" w:rsidRPr="00D927F5">
                              <w:rPr>
                                <w:rFonts w:ascii="Verdana" w:eastAsia="Times New Roman" w:hAnsi="Verdana" w:cs="Arial"/>
                                <w:sz w:val="24"/>
                                <w:szCs w:val="24"/>
                              </w:rPr>
                              <w:t xml:space="preserve"> conmemoración </w:t>
                            </w:r>
                            <w:r>
                              <w:rPr>
                                <w:rFonts w:ascii="Verdana" w:eastAsia="Times New Roman" w:hAnsi="Verdana" w:cs="Arial"/>
                                <w:sz w:val="24"/>
                                <w:szCs w:val="24"/>
                              </w:rPr>
                              <w:t xml:space="preserve">que se realizó con motivo </w:t>
                            </w:r>
                            <w:r w:rsidR="00D927F5" w:rsidRPr="00D927F5">
                              <w:rPr>
                                <w:rFonts w:ascii="Verdana" w:eastAsia="Times New Roman" w:hAnsi="Verdana" w:cs="Arial"/>
                                <w:sz w:val="24"/>
                                <w:szCs w:val="24"/>
                              </w:rPr>
                              <w:t>del 216</w:t>
                            </w:r>
                            <w:r>
                              <w:rPr>
                                <w:rFonts w:ascii="Verdana" w:eastAsia="Times New Roman" w:hAnsi="Verdana" w:cs="Arial"/>
                                <w:sz w:val="24"/>
                                <w:szCs w:val="24"/>
                              </w:rPr>
                              <w:t>°</w:t>
                            </w:r>
                            <w:r w:rsidR="00D927F5" w:rsidRPr="00D927F5">
                              <w:rPr>
                                <w:rFonts w:ascii="Verdana" w:eastAsia="Times New Roman" w:hAnsi="Verdana" w:cs="Arial"/>
                                <w:sz w:val="24"/>
                                <w:szCs w:val="24"/>
                              </w:rPr>
                              <w:t xml:space="preserve"> aniversario d</w:t>
                            </w:r>
                            <w:r>
                              <w:rPr>
                                <w:rFonts w:ascii="Verdana" w:eastAsia="Times New Roman" w:hAnsi="Verdana" w:cs="Arial"/>
                                <w:sz w:val="24"/>
                                <w:szCs w:val="24"/>
                              </w:rPr>
                              <w:t>el N</w:t>
                            </w:r>
                            <w:r w:rsidR="00D927F5" w:rsidRPr="00D927F5">
                              <w:rPr>
                                <w:rFonts w:ascii="Verdana" w:eastAsia="Times New Roman" w:hAnsi="Verdana" w:cs="Arial"/>
                                <w:sz w:val="24"/>
                                <w:szCs w:val="24"/>
                              </w:rPr>
                              <w:t>atalicio de</w:t>
                            </w:r>
                            <w:r>
                              <w:rPr>
                                <w:rFonts w:ascii="Verdana" w:eastAsia="Times New Roman" w:hAnsi="Verdana" w:cs="Arial"/>
                                <w:sz w:val="24"/>
                                <w:szCs w:val="24"/>
                              </w:rPr>
                              <w:t>l Benemérito de las Américas Benito Juárez García en el Jardín Principal</w:t>
                            </w:r>
                          </w:p>
                          <w:p w14:paraId="3E70756B" w14:textId="77777777" w:rsidR="00D927F5" w:rsidRPr="00345B3C" w:rsidRDefault="00D927F5" w:rsidP="00D927F5">
                            <w:pPr>
                              <w:jc w:val="both"/>
                              <w:rPr>
                                <w:rFonts w:ascii="Verdana" w:eastAsia="Times New Roman" w:hAnsi="Verdana" w:cs="Arial"/>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7 Cuadro de texto" o:spid="_x0000_s1051" type="#_x0000_t202" style="position:absolute;left:0;text-align:left;margin-left:-10.8pt;margin-top:145.6pt;width:459.75pt;height:77.2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" fillcolor="white [3201]" strokecolor="black [3200]" strokeweight="2pt">
                <v:textbox>
                  <w:txbxContent>
                    <w:p w14:paraId="5CDB201A" w14:textId="4732BCED" w:rsidR="00D927F5" w:rsidRPr="00D927F5" w:rsidRDefault="00B140D3" w:rsidP="00D927F5">
                      <w:pPr>
                        <w:jc w:val="both"/>
                        <w:rPr>
                          <w:rFonts w:ascii="Verdana" w:eastAsia="Times New Roman" w:hAnsi="Verdana" w:cs="Arial"/>
                          <w:sz w:val="24"/>
                          <w:szCs w:val="24"/>
                        </w:rPr>
                      </w:pPr>
                      <w:r>
                        <w:rPr>
                          <w:rFonts w:ascii="Verdana" w:eastAsia="Times New Roman" w:hAnsi="Verdana" w:cs="Arial"/>
                          <w:sz w:val="24"/>
                          <w:szCs w:val="24"/>
                        </w:rPr>
                        <w:t>El día 21 acudimos los integrantes del cabildo encabezados por el Presidente Municipal a la</w:t>
                      </w:r>
                      <w:r w:rsidR="00D927F5" w:rsidRPr="00D927F5">
                        <w:rPr>
                          <w:rFonts w:ascii="Verdana" w:eastAsia="Times New Roman" w:hAnsi="Verdana" w:cs="Arial"/>
                          <w:sz w:val="24"/>
                          <w:szCs w:val="24"/>
                        </w:rPr>
                        <w:t xml:space="preserve"> conmemoración </w:t>
                      </w:r>
                      <w:r>
                        <w:rPr>
                          <w:rFonts w:ascii="Verdana" w:eastAsia="Times New Roman" w:hAnsi="Verdana" w:cs="Arial"/>
                          <w:sz w:val="24"/>
                          <w:szCs w:val="24"/>
                        </w:rPr>
                        <w:t xml:space="preserve">que se realizó con motivo </w:t>
                      </w:r>
                      <w:r w:rsidR="00D927F5" w:rsidRPr="00D927F5">
                        <w:rPr>
                          <w:rFonts w:ascii="Verdana" w:eastAsia="Times New Roman" w:hAnsi="Verdana" w:cs="Arial"/>
                          <w:sz w:val="24"/>
                          <w:szCs w:val="24"/>
                        </w:rPr>
                        <w:t>del 216</w:t>
                      </w:r>
                      <w:r>
                        <w:rPr>
                          <w:rFonts w:ascii="Verdana" w:eastAsia="Times New Roman" w:hAnsi="Verdana" w:cs="Arial"/>
                          <w:sz w:val="24"/>
                          <w:szCs w:val="24"/>
                        </w:rPr>
                        <w:t>°</w:t>
                      </w:r>
                      <w:r w:rsidR="00D927F5" w:rsidRPr="00D927F5">
                        <w:rPr>
                          <w:rFonts w:ascii="Verdana" w:eastAsia="Times New Roman" w:hAnsi="Verdana" w:cs="Arial"/>
                          <w:sz w:val="24"/>
                          <w:szCs w:val="24"/>
                        </w:rPr>
                        <w:t xml:space="preserve"> aniversario d</w:t>
                      </w:r>
                      <w:r>
                        <w:rPr>
                          <w:rFonts w:ascii="Verdana" w:eastAsia="Times New Roman" w:hAnsi="Verdana" w:cs="Arial"/>
                          <w:sz w:val="24"/>
                          <w:szCs w:val="24"/>
                        </w:rPr>
                        <w:t>el N</w:t>
                      </w:r>
                      <w:r w:rsidR="00D927F5" w:rsidRPr="00D927F5">
                        <w:rPr>
                          <w:rFonts w:ascii="Verdana" w:eastAsia="Times New Roman" w:hAnsi="Verdana" w:cs="Arial"/>
                          <w:sz w:val="24"/>
                          <w:szCs w:val="24"/>
                        </w:rPr>
                        <w:t>atalicio de</w:t>
                      </w:r>
                      <w:r>
                        <w:rPr>
                          <w:rFonts w:ascii="Verdana" w:eastAsia="Times New Roman" w:hAnsi="Verdana" w:cs="Arial"/>
                          <w:sz w:val="24"/>
                          <w:szCs w:val="24"/>
                        </w:rPr>
                        <w:t>l Benemérito de las Américas Benito Juárez García en el Jardín Principal</w:t>
                      </w:r>
                    </w:p>
                    <w:p w14:paraId="3E70756B" w14:textId="77777777" w:rsidR="00D927F5" w:rsidRPr="00345B3C" w:rsidRDefault="00D927F5" w:rsidP="00D927F5">
                      <w:pPr>
                        <w:jc w:val="both"/>
                        <w:rPr>
                          <w:rFonts w:ascii="Verdana" w:eastAsia="Times New Roman" w:hAnsi="Verdana" w:cs="Arial"/>
                          <w:sz w:val="24"/>
                          <w:szCs w:val="24"/>
                        </w:rPr>
                      </w:pPr>
                    </w:p>
                  </w:txbxContent>
                </v:textbox>
              </v:shape>
            </w:pict>
          </mc:Fallback>
        </mc:AlternateContent>
      </w:r>
      <w:r w:rsidR="00946AA3">
        <w:rPr>
          <w:rFonts w:ascii="Verdana" w:eastAsia="Times New Roman" w:hAnsi="Verdana" w:cs="Arial"/>
          <w:b/>
          <w:noProof/>
          <w:sz w:val="24"/>
          <w:szCs w:val="24"/>
          <w:lang w:eastAsia="es-MX"/>
        </w:rPr>
        <w:drawing>
          <wp:inline distT="0" distB="0" distL="0" distR="0" wp14:anchorId="73B2A345" wp14:editId="272E84FB">
            <wp:extent cx="2590800" cy="17145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90800" cy="1714500"/>
                    </a:xfrm>
                    <a:prstGeom prst="rect">
                      <a:avLst/>
                    </a:prstGeom>
                    <a:noFill/>
                    <a:ln>
                      <a:noFill/>
                    </a:ln>
                  </pic:spPr>
                </pic:pic>
              </a:graphicData>
            </a:graphic>
          </wp:inline>
        </w:drawing>
      </w:r>
    </w:p>
    <w:p w14:paraId="6B5B39E3" w14:textId="77777777" w:rsidR="00D927F5" w:rsidRDefault="00D927F5" w:rsidP="00D927F5">
      <w:pPr>
        <w:jc w:val="both"/>
        <w:rPr>
          <w:rFonts w:ascii="Verdana" w:eastAsia="Times New Roman" w:hAnsi="Verdana" w:cs="Arial"/>
          <w:sz w:val="24"/>
          <w:szCs w:val="24"/>
        </w:rPr>
      </w:pPr>
    </w:p>
    <w:p w14:paraId="32630395" w14:textId="0D6BAED0" w:rsidR="00D927F5" w:rsidRDefault="00D927F5" w:rsidP="00D927F5">
      <w:pPr>
        <w:jc w:val="both"/>
        <w:rPr>
          <w:rFonts w:ascii="Verdana" w:eastAsia="Times New Roman" w:hAnsi="Verdana" w:cs="Arial"/>
          <w:sz w:val="24"/>
          <w:szCs w:val="24"/>
        </w:rPr>
      </w:pPr>
    </w:p>
    <w:p w14:paraId="1B8D439F" w14:textId="755D5787" w:rsidR="00D927F5" w:rsidRDefault="00D927F5" w:rsidP="00D927F5">
      <w:pPr>
        <w:jc w:val="both"/>
        <w:rPr>
          <w:rFonts w:ascii="Verdana" w:eastAsia="Times New Roman" w:hAnsi="Verdana" w:cs="Arial"/>
          <w:sz w:val="24"/>
          <w:szCs w:val="24"/>
        </w:rPr>
      </w:pPr>
    </w:p>
    <w:p w14:paraId="2BBB4C37" w14:textId="541B1079" w:rsidR="00D927F5" w:rsidRDefault="00B140D3" w:rsidP="00D927F5">
      <w:pPr>
        <w:jc w:val="center"/>
        <w:rPr>
          <w:rFonts w:ascii="Verdana" w:eastAsia="Times New Roman" w:hAnsi="Verdana" w:cs="Arial"/>
          <w:sz w:val="24"/>
          <w:szCs w:val="24"/>
        </w:rPr>
      </w:pPr>
      <w:r w:rsidRPr="00C83944">
        <w:rPr>
          <w:rFonts w:ascii="Verdana" w:eastAsia="Times New Roman" w:hAnsi="Verdana" w:cs="Arial"/>
          <w:noProof/>
          <w:lang w:eastAsia="es-MX"/>
        </w:rPr>
        <mc:AlternateContent>
          <mc:Choice Requires="wps">
            <w:drawing>
              <wp:anchor distT="0" distB="0" distL="114300" distR="114300" simplePos="0" relativeHeight="251752448" behindDoc="0" locked="0" layoutInCell="1" allowOverlap="1" wp14:anchorId="7890FFD1" wp14:editId="26500173">
                <wp:simplePos x="0" y="0"/>
                <wp:positionH relativeFrom="column">
                  <wp:posOffset>-89534</wp:posOffset>
                </wp:positionH>
                <wp:positionV relativeFrom="paragraph">
                  <wp:posOffset>1775460</wp:posOffset>
                </wp:positionV>
                <wp:extent cx="5581650" cy="371475"/>
                <wp:effectExtent l="0" t="0" r="19050" b="28575"/>
                <wp:wrapNone/>
                <wp:docPr id="23" name="23 Cuadro de texto"/>
                <wp:cNvGraphicFramePr/>
                <a:graphic xmlns:a="http://schemas.openxmlformats.org/drawingml/2006/main">
                  <a:graphicData uri="http://schemas.microsoft.com/office/word/2010/wordprocessingShape">
                    <wps:wsp>
                      <wps:cNvSpPr txBox="1"/>
                      <wps:spPr>
                        <a:xfrm>
                          <a:off x="0" y="0"/>
                          <a:ext cx="5581650" cy="371475"/>
                        </a:xfrm>
                        <a:prstGeom prst="rect">
                          <a:avLst/>
                        </a:prstGeom>
                        <a:ln/>
                      </wps:spPr>
                      <wps:style>
                        <a:lnRef idx="2">
                          <a:schemeClr val="dk1"/>
                        </a:lnRef>
                        <a:fillRef idx="1">
                          <a:schemeClr val="lt1"/>
                        </a:fillRef>
                        <a:effectRef idx="0">
                          <a:schemeClr val="dk1"/>
                        </a:effectRef>
                        <a:fontRef idx="minor">
                          <a:schemeClr val="dk1"/>
                        </a:fontRef>
                      </wps:style>
                      <wps:txbx>
                        <w:txbxContent>
                          <w:p w14:paraId="12C2FEA0" w14:textId="022D7E1D" w:rsidR="00B140D3" w:rsidRPr="00D927F5" w:rsidRDefault="00B140D3" w:rsidP="00B140D3">
                            <w:pPr>
                              <w:jc w:val="both"/>
                              <w:rPr>
                                <w:rFonts w:ascii="Verdana" w:eastAsia="Times New Roman" w:hAnsi="Verdana" w:cs="Arial"/>
                                <w:sz w:val="24"/>
                                <w:szCs w:val="24"/>
                              </w:rPr>
                            </w:pPr>
                            <w:r>
                              <w:rPr>
                                <w:rFonts w:ascii="Verdana" w:eastAsia="Times New Roman" w:hAnsi="Verdana" w:cs="Arial"/>
                                <w:sz w:val="24"/>
                                <w:szCs w:val="24"/>
                              </w:rPr>
                              <w:t xml:space="preserve">El día 22 asistí a la Octava Sesión Ordinaria de Ayuntamiento </w:t>
                            </w:r>
                          </w:p>
                          <w:p w14:paraId="5DAEEE81" w14:textId="77777777" w:rsidR="00B140D3" w:rsidRPr="00345B3C" w:rsidRDefault="00B140D3" w:rsidP="00B140D3">
                            <w:pPr>
                              <w:jc w:val="both"/>
                              <w:rPr>
                                <w:rFonts w:ascii="Verdana" w:eastAsia="Times New Roman" w:hAnsi="Verdana" w:cs="Arial"/>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3 Cuadro de texto" o:spid="_x0000_s1052" type="#_x0000_t202" style="position:absolute;left:0;text-align:left;margin-left:-7.05pt;margin-top:139.8pt;width:439.5pt;height:29.2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" fillcolor="white [3201]" strokecolor="black [3200]" strokeweight="2pt">
                <v:textbox>
                  <w:txbxContent>
                    <w:p w14:paraId="12C2FEA0" w14:textId="022D7E1D" w:rsidR="00B140D3" w:rsidRPr="00D927F5" w:rsidRDefault="00B140D3" w:rsidP="00B140D3">
                      <w:pPr>
                        <w:jc w:val="both"/>
                        <w:rPr>
                          <w:rFonts w:ascii="Verdana" w:eastAsia="Times New Roman" w:hAnsi="Verdana" w:cs="Arial"/>
                          <w:sz w:val="24"/>
                          <w:szCs w:val="24"/>
                        </w:rPr>
                      </w:pPr>
                      <w:r>
                        <w:rPr>
                          <w:rFonts w:ascii="Verdana" w:eastAsia="Times New Roman" w:hAnsi="Verdana" w:cs="Arial"/>
                          <w:sz w:val="24"/>
                          <w:szCs w:val="24"/>
                        </w:rPr>
                        <w:t xml:space="preserve">El </w:t>
                      </w:r>
                      <w:r>
                        <w:rPr>
                          <w:rFonts w:ascii="Verdana" w:eastAsia="Times New Roman" w:hAnsi="Verdana" w:cs="Arial"/>
                          <w:sz w:val="24"/>
                          <w:szCs w:val="24"/>
                        </w:rPr>
                        <w:t>día</w:t>
                      </w:r>
                      <w:r>
                        <w:rPr>
                          <w:rFonts w:ascii="Verdana" w:eastAsia="Times New Roman" w:hAnsi="Verdana" w:cs="Arial"/>
                          <w:sz w:val="24"/>
                          <w:szCs w:val="24"/>
                        </w:rPr>
                        <w:t xml:space="preserve"> </w:t>
                      </w:r>
                      <w:r>
                        <w:rPr>
                          <w:rFonts w:ascii="Verdana" w:eastAsia="Times New Roman" w:hAnsi="Verdana" w:cs="Arial"/>
                          <w:sz w:val="24"/>
                          <w:szCs w:val="24"/>
                        </w:rPr>
                        <w:t xml:space="preserve">22 asistí a la Octava Sesión Ordinaria de Ayuntamiento </w:t>
                      </w:r>
                    </w:p>
                    <w:p w14:paraId="5DAEEE81" w14:textId="77777777" w:rsidR="00B140D3" w:rsidRPr="00345B3C" w:rsidRDefault="00B140D3" w:rsidP="00B140D3">
                      <w:pPr>
                        <w:jc w:val="both"/>
                        <w:rPr>
                          <w:rFonts w:ascii="Verdana" w:eastAsia="Times New Roman" w:hAnsi="Verdana" w:cs="Arial"/>
                          <w:sz w:val="24"/>
                          <w:szCs w:val="24"/>
                        </w:rPr>
                      </w:pPr>
                    </w:p>
                  </w:txbxContent>
                </v:textbox>
              </v:shape>
            </w:pict>
          </mc:Fallback>
        </mc:AlternateContent>
      </w:r>
      <w:r w:rsidR="00D927F5">
        <w:rPr>
          <w:rFonts w:ascii="Verdana" w:eastAsia="Times New Roman" w:hAnsi="Verdana" w:cs="Arial"/>
          <w:noProof/>
          <w:sz w:val="24"/>
          <w:szCs w:val="24"/>
          <w:lang w:eastAsia="es-MX"/>
        </w:rPr>
        <w:drawing>
          <wp:inline distT="0" distB="0" distL="0" distR="0" wp14:anchorId="0CBCA6AD" wp14:editId="3C52FB36">
            <wp:extent cx="2390775" cy="1638300"/>
            <wp:effectExtent l="0" t="0" r="952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90775" cy="1638300"/>
                    </a:xfrm>
                    <a:prstGeom prst="rect">
                      <a:avLst/>
                    </a:prstGeom>
                    <a:noFill/>
                    <a:ln>
                      <a:noFill/>
                    </a:ln>
                  </pic:spPr>
                </pic:pic>
              </a:graphicData>
            </a:graphic>
          </wp:inline>
        </w:drawing>
      </w:r>
    </w:p>
    <w:p w14:paraId="375C9255" w14:textId="77777777" w:rsidR="00D927F5" w:rsidRDefault="00D927F5" w:rsidP="00D927F5">
      <w:pPr>
        <w:jc w:val="both"/>
        <w:rPr>
          <w:rFonts w:ascii="Verdana" w:eastAsia="Times New Roman" w:hAnsi="Verdana" w:cs="Arial"/>
          <w:sz w:val="24"/>
          <w:szCs w:val="24"/>
        </w:rPr>
      </w:pPr>
    </w:p>
    <w:p w14:paraId="025F470E" w14:textId="466FC055" w:rsidR="00B140D3" w:rsidRDefault="003D6081" w:rsidP="003D6081">
      <w:pPr>
        <w:jc w:val="center"/>
        <w:rPr>
          <w:rFonts w:ascii="Verdana" w:eastAsia="Times New Roman" w:hAnsi="Verdana" w:cs="Arial"/>
          <w:sz w:val="24"/>
          <w:szCs w:val="24"/>
        </w:rPr>
      </w:pPr>
      <w:r>
        <w:rPr>
          <w:rFonts w:ascii="Verdana" w:eastAsia="Times New Roman" w:hAnsi="Verdana" w:cs="Arial"/>
          <w:noProof/>
          <w:sz w:val="24"/>
          <w:szCs w:val="24"/>
          <w:lang w:eastAsia="es-MX"/>
        </w:rPr>
        <w:drawing>
          <wp:inline distT="0" distB="0" distL="0" distR="0" wp14:anchorId="30791EEA" wp14:editId="530B9749">
            <wp:extent cx="2279744" cy="1447800"/>
            <wp:effectExtent l="0" t="0" r="635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80865" cy="1448512"/>
                    </a:xfrm>
                    <a:prstGeom prst="rect">
                      <a:avLst/>
                    </a:prstGeom>
                    <a:noFill/>
                    <a:ln>
                      <a:noFill/>
                    </a:ln>
                  </pic:spPr>
                </pic:pic>
              </a:graphicData>
            </a:graphic>
          </wp:inline>
        </w:drawing>
      </w:r>
      <w:r>
        <w:rPr>
          <w:rFonts w:ascii="Verdana" w:eastAsia="Times New Roman" w:hAnsi="Verdana" w:cs="Arial"/>
          <w:noProof/>
          <w:sz w:val="24"/>
          <w:szCs w:val="24"/>
          <w:lang w:eastAsia="es-MX"/>
        </w:rPr>
        <w:drawing>
          <wp:inline distT="0" distB="0" distL="0" distR="0" wp14:anchorId="483266E7" wp14:editId="50A28695">
            <wp:extent cx="2367164" cy="125730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67164" cy="1257300"/>
                    </a:xfrm>
                    <a:prstGeom prst="rect">
                      <a:avLst/>
                    </a:prstGeom>
                    <a:noFill/>
                    <a:ln>
                      <a:noFill/>
                    </a:ln>
                  </pic:spPr>
                </pic:pic>
              </a:graphicData>
            </a:graphic>
          </wp:inline>
        </w:drawing>
      </w:r>
    </w:p>
    <w:p w14:paraId="1C3585A8" w14:textId="77777777" w:rsidR="00B140D3" w:rsidRDefault="00B140D3" w:rsidP="00D927F5">
      <w:pPr>
        <w:jc w:val="both"/>
        <w:rPr>
          <w:rFonts w:ascii="Verdana" w:eastAsia="Times New Roman" w:hAnsi="Verdana" w:cs="Arial"/>
          <w:sz w:val="24"/>
          <w:szCs w:val="24"/>
        </w:rPr>
      </w:pPr>
    </w:p>
    <w:p w14:paraId="13C6B86E" w14:textId="7866F685" w:rsidR="00AA3376" w:rsidRDefault="00AA3376" w:rsidP="00D927F5">
      <w:pPr>
        <w:jc w:val="both"/>
        <w:rPr>
          <w:rFonts w:ascii="Verdana" w:eastAsia="Times New Roman" w:hAnsi="Verdana" w:cs="Arial"/>
          <w:sz w:val="24"/>
          <w:szCs w:val="24"/>
        </w:rPr>
      </w:pPr>
      <w:r w:rsidRPr="00C83944">
        <w:rPr>
          <w:rFonts w:ascii="Verdana" w:eastAsia="Times New Roman" w:hAnsi="Verdana" w:cs="Arial"/>
          <w:noProof/>
          <w:lang w:eastAsia="es-MX"/>
        </w:rPr>
        <w:lastRenderedPageBreak/>
        <mc:AlternateContent>
          <mc:Choice Requires="wps">
            <w:drawing>
              <wp:anchor distT="0" distB="0" distL="114300" distR="114300" simplePos="0" relativeHeight="251754496" behindDoc="0" locked="0" layoutInCell="1" allowOverlap="1" wp14:anchorId="539FA589" wp14:editId="210C36DE">
                <wp:simplePos x="0" y="0"/>
                <wp:positionH relativeFrom="column">
                  <wp:posOffset>-107950</wp:posOffset>
                </wp:positionH>
                <wp:positionV relativeFrom="paragraph">
                  <wp:posOffset>59055</wp:posOffset>
                </wp:positionV>
                <wp:extent cx="5657850" cy="409575"/>
                <wp:effectExtent l="0" t="0" r="19050" b="28575"/>
                <wp:wrapNone/>
                <wp:docPr id="24" name="24 Cuadro de texto"/>
                <wp:cNvGraphicFramePr/>
                <a:graphic xmlns:a="http://schemas.openxmlformats.org/drawingml/2006/main">
                  <a:graphicData uri="http://schemas.microsoft.com/office/word/2010/wordprocessingShape">
                    <wps:wsp>
                      <wps:cNvSpPr txBox="1"/>
                      <wps:spPr>
                        <a:xfrm>
                          <a:off x="0" y="0"/>
                          <a:ext cx="5657850" cy="409575"/>
                        </a:xfrm>
                        <a:prstGeom prst="rect">
                          <a:avLst/>
                        </a:prstGeom>
                        <a:ln/>
                      </wps:spPr>
                      <wps:style>
                        <a:lnRef idx="2">
                          <a:schemeClr val="dk1"/>
                        </a:lnRef>
                        <a:fillRef idx="1">
                          <a:schemeClr val="lt1"/>
                        </a:fillRef>
                        <a:effectRef idx="0">
                          <a:schemeClr val="dk1"/>
                        </a:effectRef>
                        <a:fontRef idx="minor">
                          <a:schemeClr val="dk1"/>
                        </a:fontRef>
                      </wps:style>
                      <wps:txbx>
                        <w:txbxContent>
                          <w:p w14:paraId="07A504F2" w14:textId="39E365AA" w:rsidR="00B140D3" w:rsidRPr="00B140D3" w:rsidRDefault="00B140D3" w:rsidP="00B140D3">
                            <w:pPr>
                              <w:jc w:val="both"/>
                              <w:rPr>
                                <w:rFonts w:ascii="Verdana" w:eastAsia="Times New Roman" w:hAnsi="Verdana" w:cs="Arial"/>
                                <w:sz w:val="24"/>
                                <w:szCs w:val="24"/>
                              </w:rPr>
                            </w:pPr>
                            <w:r w:rsidRPr="00B140D3">
                              <w:rPr>
                                <w:rFonts w:ascii="Verdana" w:eastAsia="Times New Roman" w:hAnsi="Verdana" w:cs="Arial"/>
                                <w:sz w:val="24"/>
                                <w:szCs w:val="24"/>
                              </w:rPr>
                              <w:t xml:space="preserve">El </w:t>
                            </w:r>
                            <w:r w:rsidR="003D6081" w:rsidRPr="00B140D3">
                              <w:rPr>
                                <w:rFonts w:ascii="Verdana" w:eastAsia="Times New Roman" w:hAnsi="Verdana" w:cs="Arial"/>
                                <w:sz w:val="24"/>
                                <w:szCs w:val="24"/>
                              </w:rPr>
                              <w:t>día</w:t>
                            </w:r>
                            <w:r w:rsidRPr="00B140D3">
                              <w:rPr>
                                <w:rFonts w:ascii="Verdana" w:eastAsia="Times New Roman" w:hAnsi="Verdana" w:cs="Arial"/>
                                <w:sz w:val="24"/>
                                <w:szCs w:val="24"/>
                              </w:rPr>
                              <w:t xml:space="preserve"> 29 </w:t>
                            </w:r>
                            <w:r w:rsidR="003D6081">
                              <w:rPr>
                                <w:rFonts w:ascii="Verdana" w:eastAsia="Times New Roman" w:hAnsi="Verdana" w:cs="Arial"/>
                                <w:sz w:val="24"/>
                                <w:szCs w:val="24"/>
                              </w:rPr>
                              <w:t>asistí a la</w:t>
                            </w:r>
                            <w:r w:rsidRPr="00B140D3">
                              <w:rPr>
                                <w:rFonts w:ascii="Verdana" w:eastAsia="Times New Roman" w:hAnsi="Verdana" w:cs="Arial"/>
                                <w:sz w:val="24"/>
                                <w:szCs w:val="24"/>
                              </w:rPr>
                              <w:t xml:space="preserve"> Sesión extraordinaria de ayuntamiento</w:t>
                            </w:r>
                            <w:r w:rsidR="003D6081">
                              <w:rPr>
                                <w:rFonts w:ascii="Verdana" w:eastAsia="Times New Roman" w:hAnsi="Verdana" w:cs="Arial"/>
                                <w:sz w:val="24"/>
                                <w:szCs w:val="24"/>
                              </w:rPr>
                              <w:t xml:space="preserve"> número </w:t>
                            </w:r>
                            <w:r w:rsidRPr="00B140D3">
                              <w:rPr>
                                <w:rFonts w:ascii="Verdana" w:eastAsia="Times New Roman" w:hAnsi="Verdana" w:cs="Arial"/>
                                <w:sz w:val="24"/>
                                <w:szCs w:val="24"/>
                              </w:rPr>
                              <w:t xml:space="preserve"> </w:t>
                            </w:r>
                            <w:r w:rsidR="003D6081">
                              <w:rPr>
                                <w:rFonts w:ascii="Verdana" w:eastAsia="Times New Roman" w:hAnsi="Verdana" w:cs="Arial"/>
                                <w:sz w:val="24"/>
                                <w:szCs w:val="24"/>
                              </w:rPr>
                              <w:t>15</w:t>
                            </w:r>
                          </w:p>
                          <w:p w14:paraId="4FFE4337" w14:textId="6B9CAAEE" w:rsidR="00B140D3" w:rsidRPr="00D927F5" w:rsidRDefault="00B140D3" w:rsidP="00B140D3">
                            <w:pPr>
                              <w:jc w:val="both"/>
                              <w:rPr>
                                <w:rFonts w:ascii="Verdana" w:eastAsia="Times New Roman" w:hAnsi="Verdana" w:cs="Arial"/>
                                <w:sz w:val="24"/>
                                <w:szCs w:val="24"/>
                              </w:rPr>
                            </w:pPr>
                          </w:p>
                          <w:p w14:paraId="68657A95" w14:textId="77777777" w:rsidR="00B140D3" w:rsidRPr="00345B3C" w:rsidRDefault="00B140D3" w:rsidP="00B140D3">
                            <w:pPr>
                              <w:jc w:val="both"/>
                              <w:rPr>
                                <w:rFonts w:ascii="Verdana" w:eastAsia="Times New Roman" w:hAnsi="Verdana" w:cs="Arial"/>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4 Cuadro de texto" o:spid="_x0000_s1053" type="#_x0000_t202" style="position:absolute;left:0;text-align:left;margin-left:-8.5pt;margin-top:4.65pt;width:445.5pt;height:32.2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" fillcolor="white [3201]" strokecolor="black [3200]" strokeweight="2pt">
                <v:textbox>
                  <w:txbxContent>
                    <w:p w14:paraId="07A504F2" w14:textId="39E365AA" w:rsidR="00B140D3" w:rsidRPr="00B140D3" w:rsidRDefault="00B140D3" w:rsidP="00B140D3">
                      <w:pPr>
                        <w:jc w:val="both"/>
                        <w:rPr>
                          <w:rFonts w:ascii="Verdana" w:eastAsia="Times New Roman" w:hAnsi="Verdana" w:cs="Arial"/>
                          <w:sz w:val="24"/>
                          <w:szCs w:val="24"/>
                        </w:rPr>
                      </w:pPr>
                      <w:r w:rsidRPr="00B140D3">
                        <w:rPr>
                          <w:rFonts w:ascii="Verdana" w:eastAsia="Times New Roman" w:hAnsi="Verdana" w:cs="Arial"/>
                          <w:sz w:val="24"/>
                          <w:szCs w:val="24"/>
                        </w:rPr>
                        <w:t xml:space="preserve">El </w:t>
                      </w:r>
                      <w:r w:rsidR="003D6081" w:rsidRPr="00B140D3">
                        <w:rPr>
                          <w:rFonts w:ascii="Verdana" w:eastAsia="Times New Roman" w:hAnsi="Verdana" w:cs="Arial"/>
                          <w:sz w:val="24"/>
                          <w:szCs w:val="24"/>
                        </w:rPr>
                        <w:t>día</w:t>
                      </w:r>
                      <w:r w:rsidRPr="00B140D3">
                        <w:rPr>
                          <w:rFonts w:ascii="Verdana" w:eastAsia="Times New Roman" w:hAnsi="Verdana" w:cs="Arial"/>
                          <w:sz w:val="24"/>
                          <w:szCs w:val="24"/>
                        </w:rPr>
                        <w:t xml:space="preserve"> 29 </w:t>
                      </w:r>
                      <w:r w:rsidR="003D6081">
                        <w:rPr>
                          <w:rFonts w:ascii="Verdana" w:eastAsia="Times New Roman" w:hAnsi="Verdana" w:cs="Arial"/>
                          <w:sz w:val="24"/>
                          <w:szCs w:val="24"/>
                        </w:rPr>
                        <w:t>asistí a la</w:t>
                      </w:r>
                      <w:r w:rsidRPr="00B140D3">
                        <w:rPr>
                          <w:rFonts w:ascii="Verdana" w:eastAsia="Times New Roman" w:hAnsi="Verdana" w:cs="Arial"/>
                          <w:sz w:val="24"/>
                          <w:szCs w:val="24"/>
                        </w:rPr>
                        <w:t xml:space="preserve"> Sesión extraordinaria de ayuntamiento</w:t>
                      </w:r>
                      <w:r w:rsidR="003D6081">
                        <w:rPr>
                          <w:rFonts w:ascii="Verdana" w:eastAsia="Times New Roman" w:hAnsi="Verdana" w:cs="Arial"/>
                          <w:sz w:val="24"/>
                          <w:szCs w:val="24"/>
                        </w:rPr>
                        <w:t xml:space="preserve"> número </w:t>
                      </w:r>
                      <w:r w:rsidRPr="00B140D3">
                        <w:rPr>
                          <w:rFonts w:ascii="Verdana" w:eastAsia="Times New Roman" w:hAnsi="Verdana" w:cs="Arial"/>
                          <w:sz w:val="24"/>
                          <w:szCs w:val="24"/>
                        </w:rPr>
                        <w:t xml:space="preserve"> </w:t>
                      </w:r>
                      <w:r w:rsidR="003D6081">
                        <w:rPr>
                          <w:rFonts w:ascii="Verdana" w:eastAsia="Times New Roman" w:hAnsi="Verdana" w:cs="Arial"/>
                          <w:sz w:val="24"/>
                          <w:szCs w:val="24"/>
                        </w:rPr>
                        <w:t>15</w:t>
                      </w:r>
                    </w:p>
                    <w:p w14:paraId="4FFE4337" w14:textId="6B9CAAEE" w:rsidR="00B140D3" w:rsidRPr="00D927F5" w:rsidRDefault="00B140D3" w:rsidP="00B140D3">
                      <w:pPr>
                        <w:jc w:val="both"/>
                        <w:rPr>
                          <w:rFonts w:ascii="Verdana" w:eastAsia="Times New Roman" w:hAnsi="Verdana" w:cs="Arial"/>
                          <w:sz w:val="24"/>
                          <w:szCs w:val="24"/>
                        </w:rPr>
                      </w:pPr>
                    </w:p>
                    <w:p w14:paraId="68657A95" w14:textId="77777777" w:rsidR="00B140D3" w:rsidRPr="00345B3C" w:rsidRDefault="00B140D3" w:rsidP="00B140D3">
                      <w:pPr>
                        <w:jc w:val="both"/>
                        <w:rPr>
                          <w:rFonts w:ascii="Verdana" w:eastAsia="Times New Roman" w:hAnsi="Verdana" w:cs="Arial"/>
                          <w:sz w:val="24"/>
                          <w:szCs w:val="24"/>
                        </w:rPr>
                      </w:pPr>
                    </w:p>
                  </w:txbxContent>
                </v:textbox>
              </v:shape>
            </w:pict>
          </mc:Fallback>
        </mc:AlternateContent>
      </w:r>
    </w:p>
    <w:p w14:paraId="3B1EC880" w14:textId="5B521E73" w:rsidR="00B140D3" w:rsidRDefault="00B140D3" w:rsidP="00D927F5">
      <w:pPr>
        <w:jc w:val="both"/>
        <w:rPr>
          <w:rFonts w:ascii="Verdana" w:eastAsia="Times New Roman" w:hAnsi="Verdana" w:cs="Arial"/>
          <w:sz w:val="24"/>
          <w:szCs w:val="24"/>
        </w:rPr>
      </w:pPr>
    </w:p>
    <w:p w14:paraId="5EB65423" w14:textId="78EF8BE4" w:rsidR="00AA3376" w:rsidRDefault="00AA3376" w:rsidP="00AA3376">
      <w:pPr>
        <w:jc w:val="center"/>
        <w:rPr>
          <w:rFonts w:ascii="Verdana" w:eastAsia="Times New Roman" w:hAnsi="Verdana" w:cs="Arial"/>
          <w:sz w:val="24"/>
          <w:szCs w:val="24"/>
        </w:rPr>
      </w:pPr>
      <w:r>
        <w:rPr>
          <w:rFonts w:ascii="Verdana" w:eastAsia="Times New Roman" w:hAnsi="Verdana" w:cs="Arial"/>
          <w:noProof/>
          <w:sz w:val="24"/>
          <w:szCs w:val="24"/>
          <w:lang w:eastAsia="es-MX"/>
        </w:rPr>
        <w:drawing>
          <wp:inline distT="0" distB="0" distL="0" distR="0" wp14:anchorId="18D6932E" wp14:editId="7AD90E05">
            <wp:extent cx="3467099" cy="1276350"/>
            <wp:effectExtent l="0" t="0" r="63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469411" cy="1277201"/>
                    </a:xfrm>
                    <a:prstGeom prst="rect">
                      <a:avLst/>
                    </a:prstGeom>
                    <a:noFill/>
                    <a:ln>
                      <a:noFill/>
                    </a:ln>
                  </pic:spPr>
                </pic:pic>
              </a:graphicData>
            </a:graphic>
          </wp:inline>
        </w:drawing>
      </w:r>
    </w:p>
    <w:p w14:paraId="26FE9DD5" w14:textId="6FC3C07C" w:rsidR="00B140D3" w:rsidRDefault="00AA3376" w:rsidP="00AA3376">
      <w:pPr>
        <w:jc w:val="center"/>
        <w:rPr>
          <w:rFonts w:ascii="Verdana" w:eastAsia="Times New Roman" w:hAnsi="Verdana" w:cs="Arial"/>
          <w:sz w:val="24"/>
          <w:szCs w:val="24"/>
        </w:rPr>
      </w:pPr>
      <w:r w:rsidRPr="00C83944">
        <w:rPr>
          <w:rFonts w:ascii="Verdana" w:eastAsia="Times New Roman" w:hAnsi="Verdana" w:cs="Arial"/>
          <w:noProof/>
          <w:lang w:eastAsia="es-MX"/>
        </w:rPr>
        <mc:AlternateContent>
          <mc:Choice Requires="wps">
            <w:drawing>
              <wp:anchor distT="0" distB="0" distL="114300" distR="114300" simplePos="0" relativeHeight="251756544" behindDoc="0" locked="0" layoutInCell="1" allowOverlap="1" wp14:anchorId="27C3D35B" wp14:editId="43BC5566">
                <wp:simplePos x="0" y="0"/>
                <wp:positionH relativeFrom="column">
                  <wp:posOffset>-194310</wp:posOffset>
                </wp:positionH>
                <wp:positionV relativeFrom="paragraph">
                  <wp:posOffset>30480</wp:posOffset>
                </wp:positionV>
                <wp:extent cx="5838825" cy="981075"/>
                <wp:effectExtent l="0" t="0" r="28575" b="28575"/>
                <wp:wrapNone/>
                <wp:docPr id="25" name="25 Cuadro de texto"/>
                <wp:cNvGraphicFramePr/>
                <a:graphic xmlns:a="http://schemas.openxmlformats.org/drawingml/2006/main">
                  <a:graphicData uri="http://schemas.microsoft.com/office/word/2010/wordprocessingShape">
                    <wps:wsp>
                      <wps:cNvSpPr txBox="1"/>
                      <wps:spPr>
                        <a:xfrm>
                          <a:off x="0" y="0"/>
                          <a:ext cx="5838825" cy="981075"/>
                        </a:xfrm>
                        <a:prstGeom prst="rect">
                          <a:avLst/>
                        </a:prstGeom>
                        <a:ln/>
                      </wps:spPr>
                      <wps:style>
                        <a:lnRef idx="2">
                          <a:schemeClr val="dk1"/>
                        </a:lnRef>
                        <a:fillRef idx="1">
                          <a:schemeClr val="lt1"/>
                        </a:fillRef>
                        <a:effectRef idx="0">
                          <a:schemeClr val="dk1"/>
                        </a:effectRef>
                        <a:fontRef idx="minor">
                          <a:schemeClr val="dk1"/>
                        </a:fontRef>
                      </wps:style>
                      <wps:txbx>
                        <w:txbxContent>
                          <w:p w14:paraId="099A22C6" w14:textId="03D5BB9E" w:rsidR="00B140D3" w:rsidRPr="00B140D3" w:rsidRDefault="003D6081" w:rsidP="00B140D3">
                            <w:pPr>
                              <w:jc w:val="both"/>
                              <w:rPr>
                                <w:rFonts w:ascii="Verdana" w:eastAsia="Times New Roman" w:hAnsi="Verdana" w:cs="Arial"/>
                                <w:sz w:val="24"/>
                                <w:szCs w:val="24"/>
                              </w:rPr>
                            </w:pPr>
                            <w:r>
                              <w:rPr>
                                <w:rFonts w:ascii="Verdana" w:eastAsia="Times New Roman" w:hAnsi="Verdana" w:cs="Arial"/>
                                <w:sz w:val="24"/>
                                <w:szCs w:val="24"/>
                              </w:rPr>
                              <w:t xml:space="preserve">Para cerrar el mes, el día </w:t>
                            </w:r>
                            <w:r w:rsidR="00B140D3" w:rsidRPr="00B140D3">
                              <w:rPr>
                                <w:rFonts w:ascii="Verdana" w:eastAsia="Times New Roman" w:hAnsi="Verdana" w:cs="Arial"/>
                                <w:sz w:val="24"/>
                                <w:szCs w:val="24"/>
                              </w:rPr>
                              <w:t>30</w:t>
                            </w:r>
                            <w:r>
                              <w:rPr>
                                <w:rFonts w:ascii="Verdana" w:eastAsia="Times New Roman" w:hAnsi="Verdana" w:cs="Arial"/>
                                <w:sz w:val="24"/>
                                <w:szCs w:val="24"/>
                              </w:rPr>
                              <w:t xml:space="preserve"> de</w:t>
                            </w:r>
                            <w:r w:rsidR="00B140D3" w:rsidRPr="00B140D3">
                              <w:rPr>
                                <w:rFonts w:ascii="Verdana" w:eastAsia="Times New Roman" w:hAnsi="Verdana" w:cs="Arial"/>
                                <w:sz w:val="24"/>
                                <w:szCs w:val="24"/>
                              </w:rPr>
                              <w:t xml:space="preserve"> marzo </w:t>
                            </w:r>
                            <w:r>
                              <w:rPr>
                                <w:rFonts w:ascii="Verdana" w:eastAsia="Times New Roman" w:hAnsi="Verdana" w:cs="Arial"/>
                                <w:sz w:val="24"/>
                                <w:szCs w:val="24"/>
                              </w:rPr>
                              <w:t xml:space="preserve">se llevó a cabo la </w:t>
                            </w:r>
                            <w:r w:rsidR="00B140D3" w:rsidRPr="00B140D3">
                              <w:rPr>
                                <w:rFonts w:ascii="Verdana" w:eastAsia="Times New Roman" w:hAnsi="Verdana" w:cs="Arial"/>
                                <w:sz w:val="24"/>
                                <w:szCs w:val="24"/>
                              </w:rPr>
                              <w:t xml:space="preserve">Sesión solemne </w:t>
                            </w:r>
                            <w:r>
                              <w:rPr>
                                <w:rFonts w:ascii="Verdana" w:eastAsia="Times New Roman" w:hAnsi="Verdana" w:cs="Arial"/>
                                <w:sz w:val="24"/>
                                <w:szCs w:val="24"/>
                              </w:rPr>
                              <w:t xml:space="preserve">número </w:t>
                            </w:r>
                            <w:r w:rsidR="00B140D3" w:rsidRPr="00B140D3">
                              <w:rPr>
                                <w:rFonts w:ascii="Verdana" w:eastAsia="Times New Roman" w:hAnsi="Verdana" w:cs="Arial"/>
                                <w:sz w:val="24"/>
                                <w:szCs w:val="24"/>
                              </w:rPr>
                              <w:t xml:space="preserve">9 </w:t>
                            </w:r>
                            <w:r>
                              <w:rPr>
                                <w:rFonts w:ascii="Verdana" w:eastAsia="Times New Roman" w:hAnsi="Verdana" w:cs="Arial"/>
                                <w:sz w:val="24"/>
                                <w:szCs w:val="24"/>
                              </w:rPr>
                              <w:t>para reconocer</w:t>
                            </w:r>
                            <w:r w:rsidR="00B140D3" w:rsidRPr="00B140D3">
                              <w:rPr>
                                <w:rFonts w:ascii="Verdana" w:eastAsia="Times New Roman" w:hAnsi="Verdana" w:cs="Arial"/>
                                <w:sz w:val="24"/>
                                <w:szCs w:val="24"/>
                              </w:rPr>
                              <w:t xml:space="preserve"> a </w:t>
                            </w:r>
                            <w:r>
                              <w:rPr>
                                <w:rFonts w:ascii="Verdana" w:eastAsia="Times New Roman" w:hAnsi="Verdana" w:cs="Arial"/>
                                <w:sz w:val="24"/>
                                <w:szCs w:val="24"/>
                              </w:rPr>
                              <w:t xml:space="preserve">la </w:t>
                            </w:r>
                            <w:r w:rsidR="00B140D3" w:rsidRPr="00B140D3">
                              <w:rPr>
                                <w:rFonts w:ascii="Verdana" w:eastAsia="Times New Roman" w:hAnsi="Verdana" w:cs="Arial"/>
                                <w:sz w:val="24"/>
                                <w:szCs w:val="24"/>
                              </w:rPr>
                              <w:t>Sra. María del Carmen Virginia Arreola Zúñiga</w:t>
                            </w:r>
                            <w:r>
                              <w:rPr>
                                <w:rFonts w:ascii="Verdana" w:eastAsia="Times New Roman" w:hAnsi="Verdana" w:cs="Arial"/>
                                <w:sz w:val="24"/>
                                <w:szCs w:val="24"/>
                              </w:rPr>
                              <w:t xml:space="preserve"> como Hija I</w:t>
                            </w:r>
                            <w:r w:rsidR="00B140D3" w:rsidRPr="00B140D3">
                              <w:rPr>
                                <w:rFonts w:ascii="Verdana" w:eastAsia="Times New Roman" w:hAnsi="Verdana" w:cs="Arial"/>
                                <w:sz w:val="24"/>
                                <w:szCs w:val="24"/>
                              </w:rPr>
                              <w:t>lustre</w:t>
                            </w:r>
                          </w:p>
                          <w:p w14:paraId="5AB7AE7C" w14:textId="77777777" w:rsidR="00B140D3" w:rsidRPr="00D927F5" w:rsidRDefault="00B140D3" w:rsidP="00B140D3">
                            <w:pPr>
                              <w:jc w:val="both"/>
                              <w:rPr>
                                <w:rFonts w:ascii="Verdana" w:eastAsia="Times New Roman" w:hAnsi="Verdana" w:cs="Arial"/>
                                <w:sz w:val="24"/>
                                <w:szCs w:val="24"/>
                              </w:rPr>
                            </w:pPr>
                          </w:p>
                          <w:p w14:paraId="53ADAD80" w14:textId="77777777" w:rsidR="00B140D3" w:rsidRPr="00345B3C" w:rsidRDefault="00B140D3" w:rsidP="00B140D3">
                            <w:pPr>
                              <w:jc w:val="both"/>
                              <w:rPr>
                                <w:rFonts w:ascii="Verdana" w:eastAsia="Times New Roman" w:hAnsi="Verdana" w:cs="Arial"/>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5 Cuadro de texto" o:spid="_x0000_s1054" type="#_x0000_t202" style="position:absolute;left:0;text-align:left;margin-left:-15.3pt;margin-top:2.4pt;width:459.75pt;height:77.2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" fillcolor="white [3201]" strokecolor="black [3200]" strokeweight="2pt">
                <v:textbox>
                  <w:txbxContent>
                    <w:p w14:paraId="099A22C6" w14:textId="03D5BB9E" w:rsidR="00B140D3" w:rsidRPr="00B140D3" w:rsidRDefault="003D6081" w:rsidP="00B140D3">
                      <w:pPr>
                        <w:jc w:val="both"/>
                        <w:rPr>
                          <w:rFonts w:ascii="Verdana" w:eastAsia="Times New Roman" w:hAnsi="Verdana" w:cs="Arial"/>
                          <w:sz w:val="24"/>
                          <w:szCs w:val="24"/>
                        </w:rPr>
                      </w:pPr>
                      <w:r>
                        <w:rPr>
                          <w:rFonts w:ascii="Verdana" w:eastAsia="Times New Roman" w:hAnsi="Verdana" w:cs="Arial"/>
                          <w:sz w:val="24"/>
                          <w:szCs w:val="24"/>
                        </w:rPr>
                        <w:t xml:space="preserve">Para cerrar el mes, el día </w:t>
                      </w:r>
                      <w:r w:rsidR="00B140D3" w:rsidRPr="00B140D3">
                        <w:rPr>
                          <w:rFonts w:ascii="Verdana" w:eastAsia="Times New Roman" w:hAnsi="Verdana" w:cs="Arial"/>
                          <w:sz w:val="24"/>
                          <w:szCs w:val="24"/>
                        </w:rPr>
                        <w:t>30</w:t>
                      </w:r>
                      <w:r>
                        <w:rPr>
                          <w:rFonts w:ascii="Verdana" w:eastAsia="Times New Roman" w:hAnsi="Verdana" w:cs="Arial"/>
                          <w:sz w:val="24"/>
                          <w:szCs w:val="24"/>
                        </w:rPr>
                        <w:t xml:space="preserve"> de</w:t>
                      </w:r>
                      <w:r w:rsidR="00B140D3" w:rsidRPr="00B140D3">
                        <w:rPr>
                          <w:rFonts w:ascii="Verdana" w:eastAsia="Times New Roman" w:hAnsi="Verdana" w:cs="Arial"/>
                          <w:sz w:val="24"/>
                          <w:szCs w:val="24"/>
                        </w:rPr>
                        <w:t xml:space="preserve"> marzo </w:t>
                      </w:r>
                      <w:r>
                        <w:rPr>
                          <w:rFonts w:ascii="Verdana" w:eastAsia="Times New Roman" w:hAnsi="Verdana" w:cs="Arial"/>
                          <w:sz w:val="24"/>
                          <w:szCs w:val="24"/>
                        </w:rPr>
                        <w:t xml:space="preserve">se llevó a cabo la </w:t>
                      </w:r>
                      <w:r w:rsidR="00B140D3" w:rsidRPr="00B140D3">
                        <w:rPr>
                          <w:rFonts w:ascii="Verdana" w:eastAsia="Times New Roman" w:hAnsi="Verdana" w:cs="Arial"/>
                          <w:sz w:val="24"/>
                          <w:szCs w:val="24"/>
                        </w:rPr>
                        <w:t xml:space="preserve">Sesión solemne </w:t>
                      </w:r>
                      <w:r>
                        <w:rPr>
                          <w:rFonts w:ascii="Verdana" w:eastAsia="Times New Roman" w:hAnsi="Verdana" w:cs="Arial"/>
                          <w:sz w:val="24"/>
                          <w:szCs w:val="24"/>
                        </w:rPr>
                        <w:t xml:space="preserve">número </w:t>
                      </w:r>
                      <w:r w:rsidR="00B140D3" w:rsidRPr="00B140D3">
                        <w:rPr>
                          <w:rFonts w:ascii="Verdana" w:eastAsia="Times New Roman" w:hAnsi="Verdana" w:cs="Arial"/>
                          <w:sz w:val="24"/>
                          <w:szCs w:val="24"/>
                        </w:rPr>
                        <w:t xml:space="preserve">9 </w:t>
                      </w:r>
                      <w:r>
                        <w:rPr>
                          <w:rFonts w:ascii="Verdana" w:eastAsia="Times New Roman" w:hAnsi="Verdana" w:cs="Arial"/>
                          <w:sz w:val="24"/>
                          <w:szCs w:val="24"/>
                        </w:rPr>
                        <w:t>para reconocer</w:t>
                      </w:r>
                      <w:r w:rsidR="00B140D3" w:rsidRPr="00B140D3">
                        <w:rPr>
                          <w:rFonts w:ascii="Verdana" w:eastAsia="Times New Roman" w:hAnsi="Verdana" w:cs="Arial"/>
                          <w:sz w:val="24"/>
                          <w:szCs w:val="24"/>
                        </w:rPr>
                        <w:t xml:space="preserve"> a </w:t>
                      </w:r>
                      <w:r>
                        <w:rPr>
                          <w:rFonts w:ascii="Verdana" w:eastAsia="Times New Roman" w:hAnsi="Verdana" w:cs="Arial"/>
                          <w:sz w:val="24"/>
                          <w:szCs w:val="24"/>
                        </w:rPr>
                        <w:t xml:space="preserve">la </w:t>
                      </w:r>
                      <w:r w:rsidR="00B140D3" w:rsidRPr="00B140D3">
                        <w:rPr>
                          <w:rFonts w:ascii="Verdana" w:eastAsia="Times New Roman" w:hAnsi="Verdana" w:cs="Arial"/>
                          <w:sz w:val="24"/>
                          <w:szCs w:val="24"/>
                        </w:rPr>
                        <w:t>Sra. María del Carmen Virginia Arreola Zúñiga</w:t>
                      </w:r>
                      <w:r>
                        <w:rPr>
                          <w:rFonts w:ascii="Verdana" w:eastAsia="Times New Roman" w:hAnsi="Verdana" w:cs="Arial"/>
                          <w:sz w:val="24"/>
                          <w:szCs w:val="24"/>
                        </w:rPr>
                        <w:t xml:space="preserve"> como Hija I</w:t>
                      </w:r>
                      <w:r w:rsidR="00B140D3" w:rsidRPr="00B140D3">
                        <w:rPr>
                          <w:rFonts w:ascii="Verdana" w:eastAsia="Times New Roman" w:hAnsi="Verdana" w:cs="Arial"/>
                          <w:sz w:val="24"/>
                          <w:szCs w:val="24"/>
                        </w:rPr>
                        <w:t>lustre</w:t>
                      </w:r>
                    </w:p>
                    <w:p w14:paraId="5AB7AE7C" w14:textId="77777777" w:rsidR="00B140D3" w:rsidRPr="00D927F5" w:rsidRDefault="00B140D3" w:rsidP="00B140D3">
                      <w:pPr>
                        <w:jc w:val="both"/>
                        <w:rPr>
                          <w:rFonts w:ascii="Verdana" w:eastAsia="Times New Roman" w:hAnsi="Verdana" w:cs="Arial"/>
                          <w:sz w:val="24"/>
                          <w:szCs w:val="24"/>
                        </w:rPr>
                      </w:pPr>
                    </w:p>
                    <w:p w14:paraId="53ADAD80" w14:textId="77777777" w:rsidR="00B140D3" w:rsidRPr="00345B3C" w:rsidRDefault="00B140D3" w:rsidP="00B140D3">
                      <w:pPr>
                        <w:jc w:val="both"/>
                        <w:rPr>
                          <w:rFonts w:ascii="Verdana" w:eastAsia="Times New Roman" w:hAnsi="Verdana" w:cs="Arial"/>
                          <w:sz w:val="24"/>
                          <w:szCs w:val="24"/>
                        </w:rPr>
                      </w:pPr>
                    </w:p>
                  </w:txbxContent>
                </v:textbox>
              </v:shape>
            </w:pict>
          </mc:Fallback>
        </mc:AlternateContent>
      </w:r>
    </w:p>
    <w:p w14:paraId="425F57C1" w14:textId="77777777" w:rsidR="00AA3376" w:rsidRDefault="00AA3376" w:rsidP="00AA3376">
      <w:pPr>
        <w:jc w:val="center"/>
        <w:rPr>
          <w:rFonts w:ascii="Verdana" w:eastAsia="Times New Roman" w:hAnsi="Verdana" w:cs="Arial"/>
          <w:sz w:val="24"/>
          <w:szCs w:val="24"/>
        </w:rPr>
      </w:pPr>
    </w:p>
    <w:p w14:paraId="10F9CB39" w14:textId="77777777" w:rsidR="00B140D3" w:rsidRDefault="00B140D3" w:rsidP="00D927F5">
      <w:pPr>
        <w:jc w:val="both"/>
        <w:rPr>
          <w:rFonts w:ascii="Verdana" w:eastAsia="Times New Roman" w:hAnsi="Verdana" w:cs="Arial"/>
          <w:sz w:val="24"/>
          <w:szCs w:val="24"/>
        </w:rPr>
      </w:pPr>
    </w:p>
    <w:p w14:paraId="59F61130" w14:textId="08489237" w:rsidR="00B140D3" w:rsidRDefault="00B140D3" w:rsidP="003D6081">
      <w:pPr>
        <w:jc w:val="center"/>
        <w:rPr>
          <w:rFonts w:ascii="Verdana" w:eastAsia="Times New Roman" w:hAnsi="Verdana" w:cs="Arial"/>
          <w:sz w:val="24"/>
          <w:szCs w:val="24"/>
        </w:rPr>
      </w:pPr>
    </w:p>
    <w:p w14:paraId="71539DBC" w14:textId="2ABE6F72" w:rsidR="00A82CC6" w:rsidRPr="00C83944" w:rsidRDefault="00AA3376" w:rsidP="00AA3376">
      <w:pPr>
        <w:pStyle w:val="Prrafodelista"/>
        <w:rPr>
          <w:rFonts w:ascii="Verdana" w:eastAsia="Times New Roman" w:hAnsi="Verdana" w:cs="Arial"/>
          <w:sz w:val="24"/>
          <w:szCs w:val="24"/>
          <w:lang w:val="es-MX"/>
        </w:rPr>
      </w:pPr>
      <w:r>
        <w:rPr>
          <w:rFonts w:ascii="Verdana" w:eastAsia="Arial Black" w:hAnsi="Verdana" w:cs="Arial Black"/>
          <w:b/>
          <w:noProof/>
          <w:color w:val="0D0D0D"/>
          <w:lang w:val="es-MX" w:eastAsia="es-MX"/>
        </w:rPr>
        <w:drawing>
          <wp:inline distT="0" distB="0" distL="0" distR="0" wp14:anchorId="3E720744" wp14:editId="04F47C9C">
            <wp:extent cx="1924050" cy="128546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29641" cy="1289195"/>
                    </a:xfrm>
                    <a:prstGeom prst="rect">
                      <a:avLst/>
                    </a:prstGeom>
                    <a:noFill/>
                    <a:ln>
                      <a:noFill/>
                    </a:ln>
                  </pic:spPr>
                </pic:pic>
              </a:graphicData>
            </a:graphic>
          </wp:inline>
        </w:drawing>
      </w:r>
      <w:r>
        <w:rPr>
          <w:rFonts w:ascii="Verdana" w:eastAsia="Arial" w:hAnsi="Verdana"/>
          <w:noProof/>
          <w:lang w:val="es-MX" w:eastAsia="es-MX"/>
        </w:rPr>
        <w:drawing>
          <wp:inline distT="0" distB="0" distL="0" distR="0" wp14:anchorId="66C62448" wp14:editId="2F13382C">
            <wp:extent cx="2105025" cy="1284921"/>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05025" cy="1284921"/>
                    </a:xfrm>
                    <a:prstGeom prst="rect">
                      <a:avLst/>
                    </a:prstGeom>
                    <a:noFill/>
                    <a:ln>
                      <a:noFill/>
                    </a:ln>
                  </pic:spPr>
                </pic:pic>
              </a:graphicData>
            </a:graphic>
          </wp:inline>
        </w:drawing>
      </w:r>
    </w:p>
    <w:p w14:paraId="600F3325" w14:textId="77777777" w:rsidR="00CC2CF4" w:rsidRPr="00C83944" w:rsidRDefault="00CC2CF4" w:rsidP="003E61A2">
      <w:pPr>
        <w:spacing w:after="0"/>
        <w:jc w:val="both"/>
        <w:rPr>
          <w:rFonts w:ascii="Verdana" w:hAnsi="Verdana"/>
          <w:sz w:val="24"/>
          <w:szCs w:val="24"/>
        </w:rPr>
      </w:pPr>
    </w:p>
    <w:p w14:paraId="0EF13487" w14:textId="0F880D39" w:rsidR="00AA3376" w:rsidRPr="00AA3376" w:rsidRDefault="00AA3376" w:rsidP="00AA3376">
      <w:pPr>
        <w:spacing w:after="0"/>
        <w:jc w:val="both"/>
        <w:rPr>
          <w:rFonts w:ascii="Arial" w:hAnsi="Arial" w:cs="Arial"/>
          <w:b/>
          <w:sz w:val="28"/>
        </w:rPr>
      </w:pPr>
    </w:p>
    <w:p w14:paraId="5678DE9E" w14:textId="77777777" w:rsidR="00AA3376" w:rsidRPr="00AA3376" w:rsidRDefault="00AA3376" w:rsidP="00AA3376">
      <w:pPr>
        <w:spacing w:after="0"/>
        <w:jc w:val="center"/>
        <w:rPr>
          <w:rFonts w:ascii="Arial" w:hAnsi="Arial" w:cs="Arial"/>
          <w:b/>
          <w:sz w:val="24"/>
        </w:rPr>
      </w:pPr>
      <w:r w:rsidRPr="00AA3376">
        <w:rPr>
          <w:rFonts w:ascii="Arial" w:hAnsi="Arial" w:cs="Arial"/>
          <w:b/>
          <w:sz w:val="24"/>
        </w:rPr>
        <w:t xml:space="preserve">A T E N T A M E N T E </w:t>
      </w:r>
    </w:p>
    <w:p w14:paraId="76014519" w14:textId="77777777" w:rsidR="00AA3376" w:rsidRPr="00AA3376" w:rsidRDefault="00AA3376" w:rsidP="00AA3376">
      <w:pPr>
        <w:spacing w:after="0"/>
        <w:jc w:val="center"/>
        <w:rPr>
          <w:rFonts w:ascii="Arial" w:hAnsi="Arial" w:cs="Arial"/>
          <w:b/>
          <w:sz w:val="24"/>
        </w:rPr>
      </w:pPr>
      <w:r w:rsidRPr="00AA3376">
        <w:rPr>
          <w:rFonts w:ascii="Arial" w:hAnsi="Arial" w:cs="Arial"/>
          <w:b/>
          <w:sz w:val="24"/>
        </w:rPr>
        <w:t>“2022 AÑO DE LA ATENCIÓN INTEGRAL A NIÑAS, NIÑOS Y ADOLESCENTES CON CÁNCER EN JALISCO”</w:t>
      </w:r>
    </w:p>
    <w:p w14:paraId="29C4D5AE" w14:textId="77777777" w:rsidR="00AA3376" w:rsidRPr="00AA3376" w:rsidRDefault="00AA3376" w:rsidP="00AA3376">
      <w:pPr>
        <w:spacing w:after="0"/>
        <w:jc w:val="center"/>
        <w:rPr>
          <w:rFonts w:ascii="Arial" w:hAnsi="Arial" w:cs="Arial"/>
          <w:b/>
          <w:sz w:val="24"/>
        </w:rPr>
      </w:pPr>
      <w:r w:rsidRPr="00AA3376">
        <w:rPr>
          <w:rFonts w:ascii="Arial" w:hAnsi="Arial" w:cs="Arial"/>
          <w:b/>
          <w:sz w:val="24"/>
        </w:rPr>
        <w:t xml:space="preserve">“2022 AÑO DEL CINCUENTA ANIVERSARIO DEL INSTITUTO TECNOLÓGICO DE CIUDAD GUZMÁN. </w:t>
      </w:r>
    </w:p>
    <w:p w14:paraId="7F4648F4" w14:textId="77777777" w:rsidR="00AA3376" w:rsidRDefault="00AA3376" w:rsidP="00AA3376">
      <w:pPr>
        <w:spacing w:after="0"/>
        <w:jc w:val="center"/>
        <w:rPr>
          <w:rFonts w:ascii="Arial" w:hAnsi="Arial" w:cs="Arial"/>
          <w:b/>
          <w:sz w:val="24"/>
        </w:rPr>
      </w:pPr>
      <w:r w:rsidRPr="00AA3376">
        <w:rPr>
          <w:rFonts w:ascii="Arial" w:hAnsi="Arial" w:cs="Arial"/>
          <w:b/>
          <w:sz w:val="24"/>
        </w:rPr>
        <w:t>CIUDAD GUZMÁN, MUNICIPIO DE ZAPOTLÁN EL GRANDE, JALISCO.  A LA FECHA DE SU PRESENTACIÓN.</w:t>
      </w:r>
    </w:p>
    <w:p w14:paraId="6935A954" w14:textId="77777777" w:rsidR="00AA3376" w:rsidRPr="00AA3376" w:rsidRDefault="00AA3376" w:rsidP="00AA3376">
      <w:pPr>
        <w:spacing w:after="0"/>
        <w:jc w:val="center"/>
        <w:rPr>
          <w:rFonts w:ascii="Arial" w:hAnsi="Arial" w:cs="Arial"/>
          <w:b/>
          <w:sz w:val="24"/>
        </w:rPr>
      </w:pPr>
    </w:p>
    <w:p w14:paraId="4669A330" w14:textId="77777777" w:rsidR="00AA3376" w:rsidRPr="00394201" w:rsidRDefault="00AA3376" w:rsidP="00AA3376">
      <w:pPr>
        <w:spacing w:after="0" w:line="240" w:lineRule="auto"/>
        <w:ind w:left="142"/>
        <w:jc w:val="center"/>
        <w:rPr>
          <w:rFonts w:ascii="Arial" w:hAnsi="Arial" w:cs="Arial"/>
          <w:sz w:val="20"/>
        </w:rPr>
      </w:pPr>
      <w:r w:rsidRPr="00394201">
        <w:rPr>
          <w:rFonts w:ascii="Arial" w:eastAsia="Times New Roman" w:hAnsi="Arial" w:cs="Arial"/>
          <w:b/>
          <w:sz w:val="20"/>
          <w:lang w:eastAsia="es-MX"/>
        </w:rPr>
        <w:t xml:space="preserve"> ___________________________________</w:t>
      </w:r>
    </w:p>
    <w:p w14:paraId="53F164B1" w14:textId="0F5EC841" w:rsidR="00855D7F" w:rsidRDefault="00855D7F" w:rsidP="00AA3376">
      <w:pPr>
        <w:spacing w:after="0"/>
        <w:jc w:val="center"/>
        <w:rPr>
          <w:rFonts w:ascii="Verdana" w:eastAsiaTheme="majorEastAsia" w:hAnsi="Verdana" w:cs="Times New Roman"/>
          <w:b/>
          <w:sz w:val="24"/>
        </w:rPr>
      </w:pPr>
      <w:r w:rsidRPr="00C83944">
        <w:rPr>
          <w:rFonts w:ascii="Verdana" w:eastAsiaTheme="majorEastAsia" w:hAnsi="Verdana" w:cs="Times New Roman"/>
          <w:b/>
          <w:sz w:val="24"/>
        </w:rPr>
        <w:t>MAGALI CASILLAS CONTRERAS.</w:t>
      </w:r>
    </w:p>
    <w:p w14:paraId="4235180A" w14:textId="30994E36" w:rsidR="00AA3376" w:rsidRPr="00C83944" w:rsidRDefault="00AA3376" w:rsidP="00AA3376">
      <w:pPr>
        <w:spacing w:after="0"/>
        <w:jc w:val="center"/>
        <w:rPr>
          <w:rFonts w:ascii="Verdana" w:eastAsiaTheme="majorEastAsia" w:hAnsi="Verdana" w:cs="Times New Roman"/>
          <w:b/>
          <w:sz w:val="24"/>
        </w:rPr>
      </w:pPr>
      <w:r>
        <w:rPr>
          <w:rFonts w:ascii="Verdana" w:eastAsiaTheme="majorEastAsia" w:hAnsi="Verdana" w:cs="Times New Roman"/>
          <w:b/>
          <w:sz w:val="24"/>
        </w:rPr>
        <w:t>SINDICO MUNICIPAL</w:t>
      </w:r>
    </w:p>
    <w:p w14:paraId="6EB0B70F" w14:textId="77777777" w:rsidR="00F84C31" w:rsidRPr="00C83944" w:rsidRDefault="00F84C31" w:rsidP="00F84C31">
      <w:pPr>
        <w:pStyle w:val="Prrafodelista"/>
        <w:spacing w:after="0"/>
        <w:jc w:val="center"/>
        <w:rPr>
          <w:rFonts w:ascii="Verdana" w:hAnsi="Verdana"/>
          <w:sz w:val="24"/>
          <w:lang w:val="es-MX"/>
        </w:rPr>
      </w:pPr>
    </w:p>
    <w:sectPr w:rsidR="00F84C31" w:rsidRPr="00C83944" w:rsidSect="00E80DF0">
      <w:footerReference w:type="default" r:id="rId43"/>
      <w:pgSz w:w="12240" w:h="15840"/>
      <w:pgMar w:top="1417" w:right="1701" w:bottom="1417" w:left="1701" w:header="708" w:footer="708" w:gutter="0"/>
      <w:pgBorders w:offsetFrom="page">
        <w:top w:val="thickThinMediumGap" w:sz="24" w:space="24" w:color="17365D" w:themeColor="text2" w:themeShade="BF"/>
        <w:left w:val="thickThinMediumGap" w:sz="24" w:space="24" w:color="17365D" w:themeColor="text2" w:themeShade="BF"/>
        <w:bottom w:val="thinThickMediumGap" w:sz="24" w:space="24" w:color="17365D" w:themeColor="text2" w:themeShade="BF"/>
        <w:right w:val="thinThickMediumGap" w:sz="24" w:space="24" w:color="17365D" w:themeColor="text2" w:themeShade="BF"/>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601DAA3" w14:textId="77777777" w:rsidR="00AC483A" w:rsidRDefault="00AC483A" w:rsidP="00940D52">
      <w:pPr>
        <w:spacing w:after="0" w:line="240" w:lineRule="auto"/>
      </w:pPr>
      <w:r>
        <w:separator/>
      </w:r>
    </w:p>
  </w:endnote>
  <w:endnote w:type="continuationSeparator" w:id="0">
    <w:p w14:paraId="6A33CF25" w14:textId="77777777" w:rsidR="00AC483A" w:rsidRDefault="00AC483A" w:rsidP="00940D5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Arial Black">
    <w:panose1 w:val="020B0A040201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36508191"/>
      <w:docPartObj>
        <w:docPartGallery w:val="Page Numbers (Bottom of Page)"/>
        <w:docPartUnique/>
      </w:docPartObj>
    </w:sdtPr>
    <w:sdtEndPr/>
    <w:sdtContent>
      <w:p w14:paraId="15B4724A" w14:textId="4D168DA2" w:rsidR="00E80DF0" w:rsidRDefault="00E80DF0">
        <w:pPr>
          <w:pStyle w:val="Piedepgina"/>
          <w:jc w:val="right"/>
        </w:pPr>
        <w:r>
          <w:fldChar w:fldCharType="begin"/>
        </w:r>
        <w:r>
          <w:instrText>PAGE   \* MERGEFORMAT</w:instrText>
        </w:r>
        <w:r>
          <w:fldChar w:fldCharType="separate"/>
        </w:r>
        <w:r w:rsidR="00276E12" w:rsidRPr="00276E12">
          <w:rPr>
            <w:noProof/>
            <w:lang w:val="es-ES"/>
          </w:rPr>
          <w:t>5</w:t>
        </w:r>
        <w:r>
          <w:fldChar w:fldCharType="end"/>
        </w:r>
      </w:p>
    </w:sdtContent>
  </w:sdt>
  <w:p w14:paraId="477E8B6D" w14:textId="072AF2E2" w:rsidR="00940D52" w:rsidRDefault="00940D52" w:rsidP="00332515">
    <w:pPr>
      <w:pStyle w:val="Piedepgina"/>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C702668" w14:textId="77777777" w:rsidR="00AC483A" w:rsidRDefault="00AC483A" w:rsidP="00940D52">
      <w:pPr>
        <w:spacing w:after="0" w:line="240" w:lineRule="auto"/>
      </w:pPr>
      <w:r>
        <w:separator/>
      </w:r>
    </w:p>
  </w:footnote>
  <w:footnote w:type="continuationSeparator" w:id="0">
    <w:p w14:paraId="21E769CC" w14:textId="77777777" w:rsidR="00AC483A" w:rsidRDefault="00AC483A" w:rsidP="00940D5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2B3F0E"/>
    <w:multiLevelType w:val="hybridMultilevel"/>
    <w:tmpl w:val="508689AE"/>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
    <w:nsid w:val="0B625434"/>
    <w:multiLevelType w:val="hybridMultilevel"/>
    <w:tmpl w:val="4F921A16"/>
    <w:lvl w:ilvl="0" w:tplc="080A0009">
      <w:start w:val="1"/>
      <w:numFmt w:val="bullet"/>
      <w:lvlText w:val=""/>
      <w:lvlJc w:val="left"/>
      <w:pPr>
        <w:ind w:left="786" w:hanging="360"/>
      </w:pPr>
      <w:rPr>
        <w:rFonts w:ascii="Wingdings" w:hAnsi="Wingdings" w:hint="default"/>
      </w:rPr>
    </w:lvl>
    <w:lvl w:ilvl="1" w:tplc="080A0003" w:tentative="1">
      <w:start w:val="1"/>
      <w:numFmt w:val="bullet"/>
      <w:lvlText w:val="o"/>
      <w:lvlJc w:val="left"/>
      <w:pPr>
        <w:ind w:left="1506" w:hanging="360"/>
      </w:pPr>
      <w:rPr>
        <w:rFonts w:ascii="Courier New" w:hAnsi="Courier New" w:cs="Courier New" w:hint="default"/>
      </w:rPr>
    </w:lvl>
    <w:lvl w:ilvl="2" w:tplc="080A0005" w:tentative="1">
      <w:start w:val="1"/>
      <w:numFmt w:val="bullet"/>
      <w:lvlText w:val=""/>
      <w:lvlJc w:val="left"/>
      <w:pPr>
        <w:ind w:left="2226" w:hanging="360"/>
      </w:pPr>
      <w:rPr>
        <w:rFonts w:ascii="Wingdings" w:hAnsi="Wingdings" w:hint="default"/>
      </w:rPr>
    </w:lvl>
    <w:lvl w:ilvl="3" w:tplc="080A0001" w:tentative="1">
      <w:start w:val="1"/>
      <w:numFmt w:val="bullet"/>
      <w:lvlText w:val=""/>
      <w:lvlJc w:val="left"/>
      <w:pPr>
        <w:ind w:left="2946" w:hanging="360"/>
      </w:pPr>
      <w:rPr>
        <w:rFonts w:ascii="Symbol" w:hAnsi="Symbol" w:hint="default"/>
      </w:rPr>
    </w:lvl>
    <w:lvl w:ilvl="4" w:tplc="080A0003" w:tentative="1">
      <w:start w:val="1"/>
      <w:numFmt w:val="bullet"/>
      <w:lvlText w:val="o"/>
      <w:lvlJc w:val="left"/>
      <w:pPr>
        <w:ind w:left="3666" w:hanging="360"/>
      </w:pPr>
      <w:rPr>
        <w:rFonts w:ascii="Courier New" w:hAnsi="Courier New" w:cs="Courier New" w:hint="default"/>
      </w:rPr>
    </w:lvl>
    <w:lvl w:ilvl="5" w:tplc="080A0005" w:tentative="1">
      <w:start w:val="1"/>
      <w:numFmt w:val="bullet"/>
      <w:lvlText w:val=""/>
      <w:lvlJc w:val="left"/>
      <w:pPr>
        <w:ind w:left="4386" w:hanging="360"/>
      </w:pPr>
      <w:rPr>
        <w:rFonts w:ascii="Wingdings" w:hAnsi="Wingdings" w:hint="default"/>
      </w:rPr>
    </w:lvl>
    <w:lvl w:ilvl="6" w:tplc="080A0001" w:tentative="1">
      <w:start w:val="1"/>
      <w:numFmt w:val="bullet"/>
      <w:lvlText w:val=""/>
      <w:lvlJc w:val="left"/>
      <w:pPr>
        <w:ind w:left="5106" w:hanging="360"/>
      </w:pPr>
      <w:rPr>
        <w:rFonts w:ascii="Symbol" w:hAnsi="Symbol" w:hint="default"/>
      </w:rPr>
    </w:lvl>
    <w:lvl w:ilvl="7" w:tplc="080A0003" w:tentative="1">
      <w:start w:val="1"/>
      <w:numFmt w:val="bullet"/>
      <w:lvlText w:val="o"/>
      <w:lvlJc w:val="left"/>
      <w:pPr>
        <w:ind w:left="5826" w:hanging="360"/>
      </w:pPr>
      <w:rPr>
        <w:rFonts w:ascii="Courier New" w:hAnsi="Courier New" w:cs="Courier New" w:hint="default"/>
      </w:rPr>
    </w:lvl>
    <w:lvl w:ilvl="8" w:tplc="080A0005" w:tentative="1">
      <w:start w:val="1"/>
      <w:numFmt w:val="bullet"/>
      <w:lvlText w:val=""/>
      <w:lvlJc w:val="left"/>
      <w:pPr>
        <w:ind w:left="6546" w:hanging="360"/>
      </w:pPr>
      <w:rPr>
        <w:rFonts w:ascii="Wingdings" w:hAnsi="Wingdings" w:hint="default"/>
      </w:rPr>
    </w:lvl>
  </w:abstractNum>
  <w:abstractNum w:abstractNumId="2">
    <w:nsid w:val="0C6B0977"/>
    <w:multiLevelType w:val="hybridMultilevel"/>
    <w:tmpl w:val="824411C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nsid w:val="0E435D2C"/>
    <w:multiLevelType w:val="hybridMultilevel"/>
    <w:tmpl w:val="66F086D4"/>
    <w:lvl w:ilvl="0" w:tplc="080A0001">
      <w:start w:val="1"/>
      <w:numFmt w:val="bullet"/>
      <w:lvlText w:val=""/>
      <w:lvlJc w:val="left"/>
      <w:pPr>
        <w:ind w:left="786"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nsid w:val="1300204A"/>
    <w:multiLevelType w:val="hybridMultilevel"/>
    <w:tmpl w:val="F3B8971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14577251"/>
    <w:multiLevelType w:val="hybridMultilevel"/>
    <w:tmpl w:val="CEFE90A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1B3201D0"/>
    <w:multiLevelType w:val="hybridMultilevel"/>
    <w:tmpl w:val="60C4C76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2C29583A"/>
    <w:multiLevelType w:val="hybridMultilevel"/>
    <w:tmpl w:val="C0FC20D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nsid w:val="323E429A"/>
    <w:multiLevelType w:val="hybridMultilevel"/>
    <w:tmpl w:val="C024C172"/>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nsid w:val="33852D12"/>
    <w:multiLevelType w:val="hybridMultilevel"/>
    <w:tmpl w:val="369EB3DC"/>
    <w:lvl w:ilvl="0" w:tplc="A73AEA9E">
      <w:start w:val="1"/>
      <w:numFmt w:val="decimal"/>
      <w:lvlText w:val="%1."/>
      <w:lvlJc w:val="left"/>
      <w:pPr>
        <w:ind w:left="786" w:hanging="360"/>
      </w:pPr>
      <w:rPr>
        <w:sz w:val="24"/>
      </w:rPr>
    </w:lvl>
    <w:lvl w:ilvl="1" w:tplc="080A0019" w:tentative="1">
      <w:start w:val="1"/>
      <w:numFmt w:val="lowerLetter"/>
      <w:lvlText w:val="%2."/>
      <w:lvlJc w:val="left"/>
      <w:pPr>
        <w:ind w:left="1506" w:hanging="360"/>
      </w:pPr>
    </w:lvl>
    <w:lvl w:ilvl="2" w:tplc="080A001B" w:tentative="1">
      <w:start w:val="1"/>
      <w:numFmt w:val="lowerRoman"/>
      <w:lvlText w:val="%3."/>
      <w:lvlJc w:val="right"/>
      <w:pPr>
        <w:ind w:left="2226" w:hanging="180"/>
      </w:pPr>
    </w:lvl>
    <w:lvl w:ilvl="3" w:tplc="080A000F" w:tentative="1">
      <w:start w:val="1"/>
      <w:numFmt w:val="decimal"/>
      <w:lvlText w:val="%4."/>
      <w:lvlJc w:val="left"/>
      <w:pPr>
        <w:ind w:left="2946" w:hanging="360"/>
      </w:pPr>
    </w:lvl>
    <w:lvl w:ilvl="4" w:tplc="080A0019" w:tentative="1">
      <w:start w:val="1"/>
      <w:numFmt w:val="lowerLetter"/>
      <w:lvlText w:val="%5."/>
      <w:lvlJc w:val="left"/>
      <w:pPr>
        <w:ind w:left="3666" w:hanging="360"/>
      </w:pPr>
    </w:lvl>
    <w:lvl w:ilvl="5" w:tplc="080A001B" w:tentative="1">
      <w:start w:val="1"/>
      <w:numFmt w:val="lowerRoman"/>
      <w:lvlText w:val="%6."/>
      <w:lvlJc w:val="right"/>
      <w:pPr>
        <w:ind w:left="4386" w:hanging="180"/>
      </w:pPr>
    </w:lvl>
    <w:lvl w:ilvl="6" w:tplc="080A000F" w:tentative="1">
      <w:start w:val="1"/>
      <w:numFmt w:val="decimal"/>
      <w:lvlText w:val="%7."/>
      <w:lvlJc w:val="left"/>
      <w:pPr>
        <w:ind w:left="5106" w:hanging="360"/>
      </w:pPr>
    </w:lvl>
    <w:lvl w:ilvl="7" w:tplc="080A0019" w:tentative="1">
      <w:start w:val="1"/>
      <w:numFmt w:val="lowerLetter"/>
      <w:lvlText w:val="%8."/>
      <w:lvlJc w:val="left"/>
      <w:pPr>
        <w:ind w:left="5826" w:hanging="360"/>
      </w:pPr>
    </w:lvl>
    <w:lvl w:ilvl="8" w:tplc="080A001B" w:tentative="1">
      <w:start w:val="1"/>
      <w:numFmt w:val="lowerRoman"/>
      <w:lvlText w:val="%9."/>
      <w:lvlJc w:val="right"/>
      <w:pPr>
        <w:ind w:left="6546" w:hanging="180"/>
      </w:pPr>
    </w:lvl>
  </w:abstractNum>
  <w:abstractNum w:abstractNumId="10">
    <w:nsid w:val="367B3BAE"/>
    <w:multiLevelType w:val="hybridMultilevel"/>
    <w:tmpl w:val="60C4C76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nsid w:val="39AB033C"/>
    <w:multiLevelType w:val="hybridMultilevel"/>
    <w:tmpl w:val="7898CAA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nsid w:val="43624E94"/>
    <w:multiLevelType w:val="hybridMultilevel"/>
    <w:tmpl w:val="8DEE83C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nsid w:val="441F1390"/>
    <w:multiLevelType w:val="hybridMultilevel"/>
    <w:tmpl w:val="63D424CE"/>
    <w:lvl w:ilvl="0" w:tplc="080A000F">
      <w:start w:val="1"/>
      <w:numFmt w:val="decimal"/>
      <w:lvlText w:val="%1."/>
      <w:lvlJc w:val="left"/>
      <w:pPr>
        <w:ind w:left="928" w:hanging="360"/>
      </w:pPr>
    </w:lvl>
    <w:lvl w:ilvl="1" w:tplc="080A0019" w:tentative="1">
      <w:start w:val="1"/>
      <w:numFmt w:val="lowerLetter"/>
      <w:lvlText w:val="%2."/>
      <w:lvlJc w:val="left"/>
      <w:pPr>
        <w:ind w:left="1648" w:hanging="360"/>
      </w:pPr>
    </w:lvl>
    <w:lvl w:ilvl="2" w:tplc="080A001B" w:tentative="1">
      <w:start w:val="1"/>
      <w:numFmt w:val="lowerRoman"/>
      <w:lvlText w:val="%3."/>
      <w:lvlJc w:val="right"/>
      <w:pPr>
        <w:ind w:left="2368" w:hanging="180"/>
      </w:pPr>
    </w:lvl>
    <w:lvl w:ilvl="3" w:tplc="080A000F" w:tentative="1">
      <w:start w:val="1"/>
      <w:numFmt w:val="decimal"/>
      <w:lvlText w:val="%4."/>
      <w:lvlJc w:val="left"/>
      <w:pPr>
        <w:ind w:left="3088" w:hanging="360"/>
      </w:pPr>
    </w:lvl>
    <w:lvl w:ilvl="4" w:tplc="080A0019" w:tentative="1">
      <w:start w:val="1"/>
      <w:numFmt w:val="lowerLetter"/>
      <w:lvlText w:val="%5."/>
      <w:lvlJc w:val="left"/>
      <w:pPr>
        <w:ind w:left="3808" w:hanging="360"/>
      </w:pPr>
    </w:lvl>
    <w:lvl w:ilvl="5" w:tplc="080A001B" w:tentative="1">
      <w:start w:val="1"/>
      <w:numFmt w:val="lowerRoman"/>
      <w:lvlText w:val="%6."/>
      <w:lvlJc w:val="right"/>
      <w:pPr>
        <w:ind w:left="4528" w:hanging="180"/>
      </w:pPr>
    </w:lvl>
    <w:lvl w:ilvl="6" w:tplc="080A000F" w:tentative="1">
      <w:start w:val="1"/>
      <w:numFmt w:val="decimal"/>
      <w:lvlText w:val="%7."/>
      <w:lvlJc w:val="left"/>
      <w:pPr>
        <w:ind w:left="5248" w:hanging="360"/>
      </w:pPr>
    </w:lvl>
    <w:lvl w:ilvl="7" w:tplc="080A0019" w:tentative="1">
      <w:start w:val="1"/>
      <w:numFmt w:val="lowerLetter"/>
      <w:lvlText w:val="%8."/>
      <w:lvlJc w:val="left"/>
      <w:pPr>
        <w:ind w:left="5968" w:hanging="360"/>
      </w:pPr>
    </w:lvl>
    <w:lvl w:ilvl="8" w:tplc="080A001B" w:tentative="1">
      <w:start w:val="1"/>
      <w:numFmt w:val="lowerRoman"/>
      <w:lvlText w:val="%9."/>
      <w:lvlJc w:val="right"/>
      <w:pPr>
        <w:ind w:left="6688" w:hanging="180"/>
      </w:pPr>
    </w:lvl>
  </w:abstractNum>
  <w:abstractNum w:abstractNumId="14">
    <w:nsid w:val="4B1223E0"/>
    <w:multiLevelType w:val="hybridMultilevel"/>
    <w:tmpl w:val="14204CB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nsid w:val="5F6854A1"/>
    <w:multiLevelType w:val="hybridMultilevel"/>
    <w:tmpl w:val="48CA01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nsid w:val="68083AA2"/>
    <w:multiLevelType w:val="hybridMultilevel"/>
    <w:tmpl w:val="2CECC49C"/>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nsid w:val="79494790"/>
    <w:multiLevelType w:val="hybridMultilevel"/>
    <w:tmpl w:val="20C222C2"/>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nsid w:val="797A071B"/>
    <w:multiLevelType w:val="hybridMultilevel"/>
    <w:tmpl w:val="9FAC1C24"/>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8"/>
  </w:num>
  <w:num w:numId="2">
    <w:abstractNumId w:val="3"/>
  </w:num>
  <w:num w:numId="3">
    <w:abstractNumId w:val="5"/>
  </w:num>
  <w:num w:numId="4">
    <w:abstractNumId w:val="2"/>
  </w:num>
  <w:num w:numId="5">
    <w:abstractNumId w:val="0"/>
  </w:num>
  <w:num w:numId="6">
    <w:abstractNumId w:val="7"/>
  </w:num>
  <w:num w:numId="7">
    <w:abstractNumId w:val="16"/>
  </w:num>
  <w:num w:numId="8">
    <w:abstractNumId w:val="17"/>
  </w:num>
  <w:num w:numId="9">
    <w:abstractNumId w:val="1"/>
  </w:num>
  <w:num w:numId="10">
    <w:abstractNumId w:val="8"/>
  </w:num>
  <w:num w:numId="11">
    <w:abstractNumId w:val="15"/>
  </w:num>
  <w:num w:numId="12">
    <w:abstractNumId w:val="9"/>
  </w:num>
  <w:num w:numId="13">
    <w:abstractNumId w:val="11"/>
  </w:num>
  <w:num w:numId="14">
    <w:abstractNumId w:val="4"/>
  </w:num>
  <w:num w:numId="15">
    <w:abstractNumId w:val="13"/>
  </w:num>
  <w:num w:numId="16">
    <w:abstractNumId w:val="10"/>
  </w:num>
  <w:num w:numId="17">
    <w:abstractNumId w:val="6"/>
  </w:num>
  <w:num w:numId="18">
    <w:abstractNumId w:val="12"/>
  </w:num>
  <w:num w:numId="1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08"/>
  <w:hyphenationZone w:val="425"/>
  <w:characterSpacingControl w:val="doNotCompress"/>
  <w:hdrShapeDefaults>
    <o:shapedefaults v:ext="edit" spidmax="921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4051E"/>
    <w:rsid w:val="000264A2"/>
    <w:rsid w:val="0003445B"/>
    <w:rsid w:val="00053378"/>
    <w:rsid w:val="00065F3D"/>
    <w:rsid w:val="0007425F"/>
    <w:rsid w:val="00087982"/>
    <w:rsid w:val="00097146"/>
    <w:rsid w:val="000A6E70"/>
    <w:rsid w:val="000B67A4"/>
    <w:rsid w:val="000D0A13"/>
    <w:rsid w:val="000D25DC"/>
    <w:rsid w:val="000E0615"/>
    <w:rsid w:val="000E1F20"/>
    <w:rsid w:val="000F2750"/>
    <w:rsid w:val="000F3439"/>
    <w:rsid w:val="00114127"/>
    <w:rsid w:val="001162E9"/>
    <w:rsid w:val="0013007D"/>
    <w:rsid w:val="0013361E"/>
    <w:rsid w:val="00134247"/>
    <w:rsid w:val="00160273"/>
    <w:rsid w:val="001724A5"/>
    <w:rsid w:val="00173F01"/>
    <w:rsid w:val="001822BB"/>
    <w:rsid w:val="00194902"/>
    <w:rsid w:val="001962E9"/>
    <w:rsid w:val="001D29F5"/>
    <w:rsid w:val="001D5FFE"/>
    <w:rsid w:val="001E2239"/>
    <w:rsid w:val="0022158A"/>
    <w:rsid w:val="002219D7"/>
    <w:rsid w:val="00221C57"/>
    <w:rsid w:val="00227DCC"/>
    <w:rsid w:val="00244E54"/>
    <w:rsid w:val="00262768"/>
    <w:rsid w:val="00262F5F"/>
    <w:rsid w:val="00267D17"/>
    <w:rsid w:val="00276E12"/>
    <w:rsid w:val="002819C0"/>
    <w:rsid w:val="002A154D"/>
    <w:rsid w:val="002B021D"/>
    <w:rsid w:val="002C21FB"/>
    <w:rsid w:val="002D1A7B"/>
    <w:rsid w:val="002D7826"/>
    <w:rsid w:val="002D78AB"/>
    <w:rsid w:val="002D7DAA"/>
    <w:rsid w:val="002F4465"/>
    <w:rsid w:val="002F565A"/>
    <w:rsid w:val="003311F2"/>
    <w:rsid w:val="00332515"/>
    <w:rsid w:val="0033286E"/>
    <w:rsid w:val="00340B41"/>
    <w:rsid w:val="00345B3C"/>
    <w:rsid w:val="00346C04"/>
    <w:rsid w:val="00384CC6"/>
    <w:rsid w:val="00386004"/>
    <w:rsid w:val="00391A20"/>
    <w:rsid w:val="003D6081"/>
    <w:rsid w:val="003E61A2"/>
    <w:rsid w:val="0040465A"/>
    <w:rsid w:val="00412F22"/>
    <w:rsid w:val="00484834"/>
    <w:rsid w:val="00495048"/>
    <w:rsid w:val="00497AAA"/>
    <w:rsid w:val="004A2872"/>
    <w:rsid w:val="004B4E98"/>
    <w:rsid w:val="004B52A1"/>
    <w:rsid w:val="004C1040"/>
    <w:rsid w:val="004E5AEC"/>
    <w:rsid w:val="004F0FAD"/>
    <w:rsid w:val="00501A6E"/>
    <w:rsid w:val="005123C9"/>
    <w:rsid w:val="00545B6C"/>
    <w:rsid w:val="005501FA"/>
    <w:rsid w:val="00581211"/>
    <w:rsid w:val="005A1744"/>
    <w:rsid w:val="005E5F18"/>
    <w:rsid w:val="005F06D2"/>
    <w:rsid w:val="005F1C63"/>
    <w:rsid w:val="00600EB8"/>
    <w:rsid w:val="00606648"/>
    <w:rsid w:val="0062170E"/>
    <w:rsid w:val="00653EC4"/>
    <w:rsid w:val="0066176E"/>
    <w:rsid w:val="006645C8"/>
    <w:rsid w:val="006813BA"/>
    <w:rsid w:val="006962FE"/>
    <w:rsid w:val="006A478F"/>
    <w:rsid w:val="006B740A"/>
    <w:rsid w:val="006C3345"/>
    <w:rsid w:val="006C6358"/>
    <w:rsid w:val="006D1A62"/>
    <w:rsid w:val="006E0D92"/>
    <w:rsid w:val="0071005E"/>
    <w:rsid w:val="00717EF9"/>
    <w:rsid w:val="00732DF6"/>
    <w:rsid w:val="007404CF"/>
    <w:rsid w:val="007421DB"/>
    <w:rsid w:val="00743DBD"/>
    <w:rsid w:val="00745867"/>
    <w:rsid w:val="00746CBF"/>
    <w:rsid w:val="00756BAB"/>
    <w:rsid w:val="007B3450"/>
    <w:rsid w:val="007C7BBB"/>
    <w:rsid w:val="00845757"/>
    <w:rsid w:val="00855D7F"/>
    <w:rsid w:val="00860C7A"/>
    <w:rsid w:val="00885EF8"/>
    <w:rsid w:val="00887F9A"/>
    <w:rsid w:val="00897022"/>
    <w:rsid w:val="008A2F08"/>
    <w:rsid w:val="008A5809"/>
    <w:rsid w:val="008B049D"/>
    <w:rsid w:val="008D6854"/>
    <w:rsid w:val="008E43B3"/>
    <w:rsid w:val="00901AB1"/>
    <w:rsid w:val="00940D52"/>
    <w:rsid w:val="00944721"/>
    <w:rsid w:val="00946AA3"/>
    <w:rsid w:val="00952787"/>
    <w:rsid w:val="009539D3"/>
    <w:rsid w:val="00960E2E"/>
    <w:rsid w:val="009739CF"/>
    <w:rsid w:val="00974604"/>
    <w:rsid w:val="00974A20"/>
    <w:rsid w:val="00991803"/>
    <w:rsid w:val="00993202"/>
    <w:rsid w:val="0099790E"/>
    <w:rsid w:val="009A0A33"/>
    <w:rsid w:val="009A74F3"/>
    <w:rsid w:val="009B093D"/>
    <w:rsid w:val="009C001A"/>
    <w:rsid w:val="009D5E52"/>
    <w:rsid w:val="009F0261"/>
    <w:rsid w:val="009F47FB"/>
    <w:rsid w:val="009F4BB0"/>
    <w:rsid w:val="009F710E"/>
    <w:rsid w:val="00A4222D"/>
    <w:rsid w:val="00A53E02"/>
    <w:rsid w:val="00A82CC6"/>
    <w:rsid w:val="00A94DFF"/>
    <w:rsid w:val="00A9581E"/>
    <w:rsid w:val="00AA3376"/>
    <w:rsid w:val="00AA77D7"/>
    <w:rsid w:val="00AC483A"/>
    <w:rsid w:val="00AD23A8"/>
    <w:rsid w:val="00B02A87"/>
    <w:rsid w:val="00B140D3"/>
    <w:rsid w:val="00B26A53"/>
    <w:rsid w:val="00B432A5"/>
    <w:rsid w:val="00B51FB2"/>
    <w:rsid w:val="00B60E17"/>
    <w:rsid w:val="00B76D91"/>
    <w:rsid w:val="00B87A13"/>
    <w:rsid w:val="00B943C1"/>
    <w:rsid w:val="00BC721A"/>
    <w:rsid w:val="00BD1993"/>
    <w:rsid w:val="00C21DE2"/>
    <w:rsid w:val="00C350FD"/>
    <w:rsid w:val="00C436DF"/>
    <w:rsid w:val="00C45576"/>
    <w:rsid w:val="00C83944"/>
    <w:rsid w:val="00C94ACE"/>
    <w:rsid w:val="00CA5102"/>
    <w:rsid w:val="00CC2CF4"/>
    <w:rsid w:val="00CF475E"/>
    <w:rsid w:val="00D122F4"/>
    <w:rsid w:val="00D170CC"/>
    <w:rsid w:val="00D262BA"/>
    <w:rsid w:val="00D52F55"/>
    <w:rsid w:val="00D71C32"/>
    <w:rsid w:val="00D8265A"/>
    <w:rsid w:val="00D927F5"/>
    <w:rsid w:val="00DC37DE"/>
    <w:rsid w:val="00DC7277"/>
    <w:rsid w:val="00DE0932"/>
    <w:rsid w:val="00E07FEA"/>
    <w:rsid w:val="00E2171A"/>
    <w:rsid w:val="00E4051E"/>
    <w:rsid w:val="00E41E4C"/>
    <w:rsid w:val="00E639C6"/>
    <w:rsid w:val="00E66545"/>
    <w:rsid w:val="00E80DF0"/>
    <w:rsid w:val="00EA3E40"/>
    <w:rsid w:val="00F224B7"/>
    <w:rsid w:val="00F5469F"/>
    <w:rsid w:val="00F571D4"/>
    <w:rsid w:val="00F61253"/>
    <w:rsid w:val="00F63E12"/>
    <w:rsid w:val="00F806DC"/>
    <w:rsid w:val="00F84C31"/>
    <w:rsid w:val="00FB265F"/>
    <w:rsid w:val="00FC6E4E"/>
    <w:rsid w:val="00FD7E7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9217"/>
    <o:shapelayout v:ext="edit">
      <o:idmap v:ext="edit" data="1"/>
    </o:shapelayout>
  </w:shapeDefaults>
  <w:decimalSymbol w:val="."/>
  <w:listSeparator w:val=","/>
  <w14:docId w14:val="029062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9B093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B093D"/>
    <w:rPr>
      <w:rFonts w:ascii="Tahoma" w:hAnsi="Tahoma" w:cs="Tahoma"/>
      <w:sz w:val="16"/>
      <w:szCs w:val="16"/>
    </w:rPr>
  </w:style>
  <w:style w:type="character" w:styleId="Hipervnculo">
    <w:name w:val="Hyperlink"/>
    <w:basedOn w:val="Fuentedeprrafopredeter"/>
    <w:uiPriority w:val="99"/>
    <w:unhideWhenUsed/>
    <w:rsid w:val="009539D3"/>
    <w:rPr>
      <w:color w:val="0000FF" w:themeColor="hyperlink"/>
      <w:u w:val="single"/>
    </w:rPr>
  </w:style>
  <w:style w:type="paragraph" w:styleId="Encabezado">
    <w:name w:val="header"/>
    <w:basedOn w:val="Normal"/>
    <w:link w:val="EncabezadoCar"/>
    <w:uiPriority w:val="99"/>
    <w:unhideWhenUsed/>
    <w:rsid w:val="00940D5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40D52"/>
  </w:style>
  <w:style w:type="paragraph" w:styleId="Piedepgina">
    <w:name w:val="footer"/>
    <w:basedOn w:val="Normal"/>
    <w:link w:val="PiedepginaCar"/>
    <w:uiPriority w:val="99"/>
    <w:unhideWhenUsed/>
    <w:rsid w:val="00940D5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940D52"/>
  </w:style>
  <w:style w:type="paragraph" w:styleId="Sinespaciado">
    <w:name w:val="No Spacing"/>
    <w:basedOn w:val="Normal"/>
    <w:uiPriority w:val="1"/>
    <w:qFormat/>
    <w:rsid w:val="00B87A13"/>
    <w:pPr>
      <w:spacing w:after="0" w:line="240" w:lineRule="auto"/>
    </w:pPr>
    <w:rPr>
      <w:rFonts w:asciiTheme="majorHAnsi" w:eastAsiaTheme="majorEastAsia" w:hAnsiTheme="majorHAnsi" w:cs="Times New Roman"/>
      <w:lang w:val="en-US"/>
    </w:rPr>
  </w:style>
  <w:style w:type="paragraph" w:styleId="Prrafodelista">
    <w:name w:val="List Paragraph"/>
    <w:basedOn w:val="Normal"/>
    <w:uiPriority w:val="34"/>
    <w:qFormat/>
    <w:rsid w:val="00B87A13"/>
    <w:pPr>
      <w:ind w:left="720"/>
      <w:contextualSpacing/>
    </w:pPr>
    <w:rPr>
      <w:rFonts w:asciiTheme="majorHAnsi" w:eastAsiaTheme="majorEastAsia" w:hAnsiTheme="majorHAnsi" w:cs="Times New Roman"/>
      <w:lang w:val="en-US"/>
    </w:rPr>
  </w:style>
  <w:style w:type="paragraph" w:customStyle="1" w:styleId="Default">
    <w:name w:val="Default"/>
    <w:rsid w:val="00B51FB2"/>
    <w:pPr>
      <w:autoSpaceDE w:val="0"/>
      <w:autoSpaceDN w:val="0"/>
      <w:adjustRightInd w:val="0"/>
      <w:spacing w:after="0" w:line="240" w:lineRule="auto"/>
    </w:pPr>
    <w:rPr>
      <w:rFonts w:ascii="Arial" w:hAnsi="Arial" w:cs="Arial"/>
      <w:color w:val="000000"/>
      <w:sz w:val="24"/>
      <w:szCs w:val="24"/>
    </w:rPr>
  </w:style>
  <w:style w:type="character" w:customStyle="1" w:styleId="d2edcug0">
    <w:name w:val="d2edcug0"/>
    <w:basedOn w:val="Fuentedeprrafopredeter"/>
    <w:rsid w:val="009A0A33"/>
  </w:style>
  <w:style w:type="paragraph" w:styleId="Subttulo">
    <w:name w:val="Subtitle"/>
    <w:basedOn w:val="Normal"/>
    <w:next w:val="Normal"/>
    <w:link w:val="SubttuloCar"/>
    <w:rsid w:val="000B67A4"/>
    <w:pPr>
      <w:keepNext/>
      <w:keepLines/>
      <w:spacing w:before="360" w:after="80" w:line="240" w:lineRule="auto"/>
    </w:pPr>
    <w:rPr>
      <w:rFonts w:ascii="Georgia" w:eastAsia="Georgia" w:hAnsi="Georgia" w:cs="Georgia"/>
      <w:i/>
      <w:noProof/>
      <w:color w:val="666666"/>
      <w:sz w:val="48"/>
      <w:szCs w:val="48"/>
      <w:lang w:eastAsia="es-MX"/>
    </w:rPr>
  </w:style>
  <w:style w:type="character" w:customStyle="1" w:styleId="SubttuloCar">
    <w:name w:val="Subtítulo Car"/>
    <w:basedOn w:val="Fuentedeprrafopredeter"/>
    <w:link w:val="Subttulo"/>
    <w:rsid w:val="000B67A4"/>
    <w:rPr>
      <w:rFonts w:ascii="Georgia" w:eastAsia="Georgia" w:hAnsi="Georgia" w:cs="Georgia"/>
      <w:i/>
      <w:noProof/>
      <w:color w:val="666666"/>
      <w:sz w:val="48"/>
      <w:szCs w:val="48"/>
      <w:lang w:eastAsia="es-MX"/>
    </w:rPr>
  </w:style>
  <w:style w:type="character" w:styleId="Nmerodelnea">
    <w:name w:val="line number"/>
    <w:basedOn w:val="Fuentedeprrafopredeter"/>
    <w:uiPriority w:val="99"/>
    <w:semiHidden/>
    <w:unhideWhenUsed/>
    <w:rsid w:val="00E80DF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9B093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B093D"/>
    <w:rPr>
      <w:rFonts w:ascii="Tahoma" w:hAnsi="Tahoma" w:cs="Tahoma"/>
      <w:sz w:val="16"/>
      <w:szCs w:val="16"/>
    </w:rPr>
  </w:style>
  <w:style w:type="character" w:styleId="Hipervnculo">
    <w:name w:val="Hyperlink"/>
    <w:basedOn w:val="Fuentedeprrafopredeter"/>
    <w:uiPriority w:val="99"/>
    <w:unhideWhenUsed/>
    <w:rsid w:val="009539D3"/>
    <w:rPr>
      <w:color w:val="0000FF" w:themeColor="hyperlink"/>
      <w:u w:val="single"/>
    </w:rPr>
  </w:style>
  <w:style w:type="paragraph" w:styleId="Encabezado">
    <w:name w:val="header"/>
    <w:basedOn w:val="Normal"/>
    <w:link w:val="EncabezadoCar"/>
    <w:uiPriority w:val="99"/>
    <w:unhideWhenUsed/>
    <w:rsid w:val="00940D5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40D52"/>
  </w:style>
  <w:style w:type="paragraph" w:styleId="Piedepgina">
    <w:name w:val="footer"/>
    <w:basedOn w:val="Normal"/>
    <w:link w:val="PiedepginaCar"/>
    <w:uiPriority w:val="99"/>
    <w:unhideWhenUsed/>
    <w:rsid w:val="00940D5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940D52"/>
  </w:style>
  <w:style w:type="paragraph" w:styleId="Sinespaciado">
    <w:name w:val="No Spacing"/>
    <w:basedOn w:val="Normal"/>
    <w:uiPriority w:val="1"/>
    <w:qFormat/>
    <w:rsid w:val="00B87A13"/>
    <w:pPr>
      <w:spacing w:after="0" w:line="240" w:lineRule="auto"/>
    </w:pPr>
    <w:rPr>
      <w:rFonts w:asciiTheme="majorHAnsi" w:eastAsiaTheme="majorEastAsia" w:hAnsiTheme="majorHAnsi" w:cs="Times New Roman"/>
      <w:lang w:val="en-US"/>
    </w:rPr>
  </w:style>
  <w:style w:type="paragraph" w:styleId="Prrafodelista">
    <w:name w:val="List Paragraph"/>
    <w:basedOn w:val="Normal"/>
    <w:uiPriority w:val="34"/>
    <w:qFormat/>
    <w:rsid w:val="00B87A13"/>
    <w:pPr>
      <w:ind w:left="720"/>
      <w:contextualSpacing/>
    </w:pPr>
    <w:rPr>
      <w:rFonts w:asciiTheme="majorHAnsi" w:eastAsiaTheme="majorEastAsia" w:hAnsiTheme="majorHAnsi" w:cs="Times New Roman"/>
      <w:lang w:val="en-US"/>
    </w:rPr>
  </w:style>
  <w:style w:type="paragraph" w:customStyle="1" w:styleId="Default">
    <w:name w:val="Default"/>
    <w:rsid w:val="00B51FB2"/>
    <w:pPr>
      <w:autoSpaceDE w:val="0"/>
      <w:autoSpaceDN w:val="0"/>
      <w:adjustRightInd w:val="0"/>
      <w:spacing w:after="0" w:line="240" w:lineRule="auto"/>
    </w:pPr>
    <w:rPr>
      <w:rFonts w:ascii="Arial" w:hAnsi="Arial" w:cs="Arial"/>
      <w:color w:val="000000"/>
      <w:sz w:val="24"/>
      <w:szCs w:val="24"/>
    </w:rPr>
  </w:style>
  <w:style w:type="character" w:customStyle="1" w:styleId="d2edcug0">
    <w:name w:val="d2edcug0"/>
    <w:basedOn w:val="Fuentedeprrafopredeter"/>
    <w:rsid w:val="009A0A33"/>
  </w:style>
  <w:style w:type="paragraph" w:styleId="Subttulo">
    <w:name w:val="Subtitle"/>
    <w:basedOn w:val="Normal"/>
    <w:next w:val="Normal"/>
    <w:link w:val="SubttuloCar"/>
    <w:rsid w:val="000B67A4"/>
    <w:pPr>
      <w:keepNext/>
      <w:keepLines/>
      <w:spacing w:before="360" w:after="80" w:line="240" w:lineRule="auto"/>
    </w:pPr>
    <w:rPr>
      <w:rFonts w:ascii="Georgia" w:eastAsia="Georgia" w:hAnsi="Georgia" w:cs="Georgia"/>
      <w:i/>
      <w:noProof/>
      <w:color w:val="666666"/>
      <w:sz w:val="48"/>
      <w:szCs w:val="48"/>
      <w:lang w:eastAsia="es-MX"/>
    </w:rPr>
  </w:style>
  <w:style w:type="character" w:customStyle="1" w:styleId="SubttuloCar">
    <w:name w:val="Subtítulo Car"/>
    <w:basedOn w:val="Fuentedeprrafopredeter"/>
    <w:link w:val="Subttulo"/>
    <w:rsid w:val="000B67A4"/>
    <w:rPr>
      <w:rFonts w:ascii="Georgia" w:eastAsia="Georgia" w:hAnsi="Georgia" w:cs="Georgia"/>
      <w:i/>
      <w:noProof/>
      <w:color w:val="666666"/>
      <w:sz w:val="48"/>
      <w:szCs w:val="48"/>
      <w:lang w:eastAsia="es-MX"/>
    </w:rPr>
  </w:style>
  <w:style w:type="character" w:styleId="Nmerodelnea">
    <w:name w:val="line number"/>
    <w:basedOn w:val="Fuentedeprrafopredeter"/>
    <w:uiPriority w:val="99"/>
    <w:semiHidden/>
    <w:unhideWhenUsed/>
    <w:rsid w:val="00E80DF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792563">
      <w:bodyDiv w:val="1"/>
      <w:marLeft w:val="0"/>
      <w:marRight w:val="0"/>
      <w:marTop w:val="0"/>
      <w:marBottom w:val="0"/>
      <w:divBdr>
        <w:top w:val="none" w:sz="0" w:space="0" w:color="auto"/>
        <w:left w:val="none" w:sz="0" w:space="0" w:color="auto"/>
        <w:bottom w:val="none" w:sz="0" w:space="0" w:color="auto"/>
        <w:right w:val="none" w:sz="0" w:space="0" w:color="auto"/>
      </w:divBdr>
    </w:div>
    <w:div w:id="666059591">
      <w:bodyDiv w:val="1"/>
      <w:marLeft w:val="0"/>
      <w:marRight w:val="0"/>
      <w:marTop w:val="0"/>
      <w:marBottom w:val="0"/>
      <w:divBdr>
        <w:top w:val="none" w:sz="0" w:space="0" w:color="auto"/>
        <w:left w:val="none" w:sz="0" w:space="0" w:color="auto"/>
        <w:bottom w:val="none" w:sz="0" w:space="0" w:color="auto"/>
        <w:right w:val="none" w:sz="0" w:space="0" w:color="auto"/>
      </w:divBdr>
    </w:div>
    <w:div w:id="735395009">
      <w:bodyDiv w:val="1"/>
      <w:marLeft w:val="0"/>
      <w:marRight w:val="0"/>
      <w:marTop w:val="0"/>
      <w:marBottom w:val="0"/>
      <w:divBdr>
        <w:top w:val="none" w:sz="0" w:space="0" w:color="auto"/>
        <w:left w:val="none" w:sz="0" w:space="0" w:color="auto"/>
        <w:bottom w:val="none" w:sz="0" w:space="0" w:color="auto"/>
        <w:right w:val="none" w:sz="0" w:space="0" w:color="auto"/>
      </w:divBdr>
    </w:div>
    <w:div w:id="737823210">
      <w:bodyDiv w:val="1"/>
      <w:marLeft w:val="0"/>
      <w:marRight w:val="0"/>
      <w:marTop w:val="0"/>
      <w:marBottom w:val="0"/>
      <w:divBdr>
        <w:top w:val="none" w:sz="0" w:space="0" w:color="auto"/>
        <w:left w:val="none" w:sz="0" w:space="0" w:color="auto"/>
        <w:bottom w:val="none" w:sz="0" w:space="0" w:color="auto"/>
        <w:right w:val="none" w:sz="0" w:space="0" w:color="auto"/>
      </w:divBdr>
    </w:div>
    <w:div w:id="783619931">
      <w:bodyDiv w:val="1"/>
      <w:marLeft w:val="0"/>
      <w:marRight w:val="0"/>
      <w:marTop w:val="0"/>
      <w:marBottom w:val="0"/>
      <w:divBdr>
        <w:top w:val="none" w:sz="0" w:space="0" w:color="auto"/>
        <w:left w:val="none" w:sz="0" w:space="0" w:color="auto"/>
        <w:bottom w:val="none" w:sz="0" w:space="0" w:color="auto"/>
        <w:right w:val="none" w:sz="0" w:space="0" w:color="auto"/>
      </w:divBdr>
    </w:div>
    <w:div w:id="903560925">
      <w:bodyDiv w:val="1"/>
      <w:marLeft w:val="0"/>
      <w:marRight w:val="0"/>
      <w:marTop w:val="0"/>
      <w:marBottom w:val="0"/>
      <w:divBdr>
        <w:top w:val="none" w:sz="0" w:space="0" w:color="auto"/>
        <w:left w:val="none" w:sz="0" w:space="0" w:color="auto"/>
        <w:bottom w:val="none" w:sz="0" w:space="0" w:color="auto"/>
        <w:right w:val="none" w:sz="0" w:space="0" w:color="auto"/>
      </w:divBdr>
    </w:div>
    <w:div w:id="965816714">
      <w:bodyDiv w:val="1"/>
      <w:marLeft w:val="0"/>
      <w:marRight w:val="0"/>
      <w:marTop w:val="0"/>
      <w:marBottom w:val="0"/>
      <w:divBdr>
        <w:top w:val="none" w:sz="0" w:space="0" w:color="auto"/>
        <w:left w:val="none" w:sz="0" w:space="0" w:color="auto"/>
        <w:bottom w:val="none" w:sz="0" w:space="0" w:color="auto"/>
        <w:right w:val="none" w:sz="0" w:space="0" w:color="auto"/>
      </w:divBdr>
    </w:div>
    <w:div w:id="1000813918">
      <w:bodyDiv w:val="1"/>
      <w:marLeft w:val="0"/>
      <w:marRight w:val="0"/>
      <w:marTop w:val="0"/>
      <w:marBottom w:val="0"/>
      <w:divBdr>
        <w:top w:val="none" w:sz="0" w:space="0" w:color="auto"/>
        <w:left w:val="none" w:sz="0" w:space="0" w:color="auto"/>
        <w:bottom w:val="none" w:sz="0" w:space="0" w:color="auto"/>
        <w:right w:val="none" w:sz="0" w:space="0" w:color="auto"/>
      </w:divBdr>
    </w:div>
    <w:div w:id="1212303935">
      <w:bodyDiv w:val="1"/>
      <w:marLeft w:val="0"/>
      <w:marRight w:val="0"/>
      <w:marTop w:val="0"/>
      <w:marBottom w:val="0"/>
      <w:divBdr>
        <w:top w:val="none" w:sz="0" w:space="0" w:color="auto"/>
        <w:left w:val="none" w:sz="0" w:space="0" w:color="auto"/>
        <w:bottom w:val="none" w:sz="0" w:space="0" w:color="auto"/>
        <w:right w:val="none" w:sz="0" w:space="0" w:color="auto"/>
      </w:divBdr>
    </w:div>
    <w:div w:id="1424187127">
      <w:bodyDiv w:val="1"/>
      <w:marLeft w:val="0"/>
      <w:marRight w:val="0"/>
      <w:marTop w:val="0"/>
      <w:marBottom w:val="0"/>
      <w:divBdr>
        <w:top w:val="none" w:sz="0" w:space="0" w:color="auto"/>
        <w:left w:val="none" w:sz="0" w:space="0" w:color="auto"/>
        <w:bottom w:val="none" w:sz="0" w:space="0" w:color="auto"/>
        <w:right w:val="none" w:sz="0" w:space="0" w:color="auto"/>
      </w:divBdr>
    </w:div>
    <w:div w:id="1515147329">
      <w:bodyDiv w:val="1"/>
      <w:marLeft w:val="0"/>
      <w:marRight w:val="0"/>
      <w:marTop w:val="0"/>
      <w:marBottom w:val="0"/>
      <w:divBdr>
        <w:top w:val="none" w:sz="0" w:space="0" w:color="auto"/>
        <w:left w:val="none" w:sz="0" w:space="0" w:color="auto"/>
        <w:bottom w:val="none" w:sz="0" w:space="0" w:color="auto"/>
        <w:right w:val="none" w:sz="0" w:space="0" w:color="auto"/>
      </w:divBdr>
    </w:div>
    <w:div w:id="1583176072">
      <w:bodyDiv w:val="1"/>
      <w:marLeft w:val="0"/>
      <w:marRight w:val="0"/>
      <w:marTop w:val="0"/>
      <w:marBottom w:val="0"/>
      <w:divBdr>
        <w:top w:val="none" w:sz="0" w:space="0" w:color="auto"/>
        <w:left w:val="none" w:sz="0" w:space="0" w:color="auto"/>
        <w:bottom w:val="none" w:sz="0" w:space="0" w:color="auto"/>
        <w:right w:val="none" w:sz="0" w:space="0" w:color="auto"/>
      </w:divBdr>
    </w:div>
    <w:div w:id="1843427557">
      <w:bodyDiv w:val="1"/>
      <w:marLeft w:val="0"/>
      <w:marRight w:val="0"/>
      <w:marTop w:val="0"/>
      <w:marBottom w:val="0"/>
      <w:divBdr>
        <w:top w:val="none" w:sz="0" w:space="0" w:color="auto"/>
        <w:left w:val="none" w:sz="0" w:space="0" w:color="auto"/>
        <w:bottom w:val="none" w:sz="0" w:space="0" w:color="auto"/>
        <w:right w:val="none" w:sz="0" w:space="0" w:color="auto"/>
      </w:divBdr>
    </w:div>
    <w:div w:id="1883135372">
      <w:bodyDiv w:val="1"/>
      <w:marLeft w:val="0"/>
      <w:marRight w:val="0"/>
      <w:marTop w:val="0"/>
      <w:marBottom w:val="0"/>
      <w:divBdr>
        <w:top w:val="none" w:sz="0" w:space="0" w:color="auto"/>
        <w:left w:val="none" w:sz="0" w:space="0" w:color="auto"/>
        <w:bottom w:val="none" w:sz="0" w:space="0" w:color="auto"/>
        <w:right w:val="none" w:sz="0" w:space="0" w:color="auto"/>
      </w:divBdr>
    </w:div>
    <w:div w:id="1905137115">
      <w:bodyDiv w:val="1"/>
      <w:marLeft w:val="0"/>
      <w:marRight w:val="0"/>
      <w:marTop w:val="0"/>
      <w:marBottom w:val="0"/>
      <w:divBdr>
        <w:top w:val="none" w:sz="0" w:space="0" w:color="auto"/>
        <w:left w:val="none" w:sz="0" w:space="0" w:color="auto"/>
        <w:bottom w:val="none" w:sz="0" w:space="0" w:color="auto"/>
        <w:right w:val="none" w:sz="0" w:space="0" w:color="auto"/>
      </w:divBdr>
    </w:div>
    <w:div w:id="19501631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emf"/><Relationship Id="rId39" Type="http://schemas.openxmlformats.org/officeDocument/2006/relationships/image" Target="media/image31.emf"/><Relationship Id="rId3" Type="http://schemas.openxmlformats.org/officeDocument/2006/relationships/styles" Target="styles.xml"/><Relationship Id="rId21" Type="http://schemas.openxmlformats.org/officeDocument/2006/relationships/image" Target="media/image13.emf"/><Relationship Id="rId34" Type="http://schemas.openxmlformats.org/officeDocument/2006/relationships/image" Target="media/image26.emf"/><Relationship Id="rId42" Type="http://schemas.openxmlformats.org/officeDocument/2006/relationships/image" Target="media/image34.emf"/><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image" Target="media/image25.emf"/><Relationship Id="rId38" Type="http://schemas.openxmlformats.org/officeDocument/2006/relationships/image" Target="media/image30.emf"/><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image" Target="media/image21.emf"/><Relationship Id="rId41" Type="http://schemas.openxmlformats.org/officeDocument/2006/relationships/image" Target="media/image33.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image" Target="media/image24.emf"/><Relationship Id="rId37" Type="http://schemas.openxmlformats.org/officeDocument/2006/relationships/image" Target="media/image29.emf"/><Relationship Id="rId40" Type="http://schemas.openxmlformats.org/officeDocument/2006/relationships/image" Target="media/image32.emf"/><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emf"/><Relationship Id="rId10" Type="http://schemas.openxmlformats.org/officeDocument/2006/relationships/image" Target="media/image2.emf"/><Relationship Id="rId19" Type="http://schemas.openxmlformats.org/officeDocument/2006/relationships/image" Target="media/image11.emf"/><Relationship Id="rId31" Type="http://schemas.openxmlformats.org/officeDocument/2006/relationships/image" Target="media/image23.emf"/><Relationship Id="rId4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emf"/><Relationship Id="rId43" Type="http://schemas.openxmlformats.org/officeDocument/2006/relationships/footer" Target="footer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5328163-202F-40EF-94C9-75C633E987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2020</TotalTime>
  <Pages>13</Pages>
  <Words>484</Words>
  <Characters>2663</Characters>
  <Application>Microsoft Office Word</Application>
  <DocSecurity>0</DocSecurity>
  <Lines>22</Lines>
  <Paragraphs>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3141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Roberto Gonzalez Mata</dc:creator>
  <cp:lastModifiedBy>Roberto Gonzalez Mata</cp:lastModifiedBy>
  <cp:revision>15</cp:revision>
  <cp:lastPrinted>2022-04-08T18:11:00Z</cp:lastPrinted>
  <dcterms:created xsi:type="dcterms:W3CDTF">2021-12-13T14:51:00Z</dcterms:created>
  <dcterms:modified xsi:type="dcterms:W3CDTF">2022-04-11T16:45:00Z</dcterms:modified>
</cp:coreProperties>
</file>