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C27482" w:rsidP="009827EF">
      <w:pPr>
        <w:pStyle w:val="Textoindependiente"/>
        <w:spacing w:line="240" w:lineRule="auto"/>
        <w:ind w:left="4956" w:firstLine="708"/>
        <w:rPr>
          <w:b w:val="0"/>
        </w:rPr>
      </w:pPr>
      <w:r>
        <w:t>No. de Contrato: C-097</w:t>
      </w:r>
      <w:r w:rsidR="00466600" w:rsidRPr="00323FCA">
        <w:t>/2023</w:t>
      </w:r>
    </w:p>
    <w:p w:rsidR="00466600" w:rsidRPr="00323FCA" w:rsidRDefault="00466600" w:rsidP="009827EF">
      <w:pPr>
        <w:ind w:left="4956"/>
        <w:jc w:val="both"/>
        <w:rPr>
          <w:rFonts w:ascii="Arial" w:hAnsi="Arial" w:cs="Arial"/>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E57B5B">
        <w:rPr>
          <w:rFonts w:ascii="Arial" w:hAnsi="Arial" w:cs="Arial"/>
          <w:sz w:val="22"/>
          <w:szCs w:val="22"/>
          <w:lang w:val="es-MX"/>
        </w:rPr>
        <w:t xml:space="preserve">Contrato de prestación </w:t>
      </w:r>
      <w:r w:rsidR="00C27482">
        <w:rPr>
          <w:rFonts w:ascii="Arial" w:hAnsi="Arial" w:cs="Arial"/>
          <w:sz w:val="22"/>
          <w:szCs w:val="22"/>
          <w:lang w:val="es-MX"/>
        </w:rPr>
        <w:t xml:space="preserve">de servicios para </w:t>
      </w:r>
      <w:r w:rsidR="00C27482" w:rsidRPr="00C27482">
        <w:rPr>
          <w:rFonts w:ascii="Arial" w:hAnsi="Arial" w:cs="Arial"/>
          <w:b/>
          <w:sz w:val="22"/>
          <w:szCs w:val="22"/>
          <w:lang w:val="es-MX"/>
        </w:rPr>
        <w:t>mecánicas de suelo y cálculo estructural</w:t>
      </w:r>
      <w:r w:rsidR="00634FF1" w:rsidRPr="00E57B5B">
        <w:rPr>
          <w:rFonts w:ascii="Arial" w:hAnsi="Arial" w:cs="Arial"/>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 xml:space="preserve">Contrato de prestación de servicios </w:t>
      </w:r>
      <w:r w:rsidR="00C27482">
        <w:rPr>
          <w:b w:val="0"/>
        </w:rPr>
        <w:t xml:space="preserve">profesionales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B61650">
        <w:rPr>
          <w:b w:val="0"/>
        </w:rPr>
        <w:t>, Secretaria General y Encargado</w:t>
      </w:r>
      <w:r w:rsidRPr="00323FCA">
        <w:rPr>
          <w:b w:val="0"/>
        </w:rPr>
        <w:t xml:space="preserve"> de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C27482">
        <w:rPr>
          <w:b w:val="0"/>
        </w:rPr>
        <w:t>el</w:t>
      </w:r>
      <w:r w:rsidRPr="00323FCA">
        <w:rPr>
          <w:b w:val="0"/>
        </w:rPr>
        <w:t xml:space="preserve"> </w:t>
      </w:r>
      <w:r w:rsidRPr="00323FCA">
        <w:t xml:space="preserve">C. </w:t>
      </w:r>
      <w:r w:rsidR="00AF5E82">
        <w:t>M</w:t>
      </w:r>
      <w:r w:rsidR="009829B0">
        <w:t>IGUEL ÁNGEL SOTELO MEJÍ</w:t>
      </w:r>
      <w:r w:rsidR="00C27482">
        <w:t>A</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EB3760" w:rsidRDefault="00466600" w:rsidP="00B61650">
      <w:pPr>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Con fecha </w:t>
      </w:r>
      <w:r w:rsidR="00C27482">
        <w:rPr>
          <w:rFonts w:ascii="Arial" w:hAnsi="Arial" w:cs="Arial"/>
          <w:lang w:val="es-MX"/>
        </w:rPr>
        <w:t>26</w:t>
      </w:r>
      <w:r w:rsidRPr="00323FCA">
        <w:rPr>
          <w:rFonts w:ascii="Arial" w:hAnsi="Arial" w:cs="Arial"/>
          <w:lang w:val="es-MX"/>
        </w:rPr>
        <w:t xml:space="preserve"> del mes de </w:t>
      </w:r>
      <w:r w:rsidR="00B90F04">
        <w:rPr>
          <w:rFonts w:ascii="Arial" w:hAnsi="Arial" w:cs="Arial"/>
          <w:lang w:val="es-MX"/>
        </w:rPr>
        <w:t>septiembre</w:t>
      </w:r>
      <w:r w:rsidRPr="00323FCA">
        <w:rPr>
          <w:rFonts w:ascii="Arial" w:hAnsi="Arial" w:cs="Arial"/>
          <w:lang w:val="es-MX"/>
        </w:rPr>
        <w:t xml:space="preserve"> del año 2023 se emitió el acta de fallo de la </w:t>
      </w:r>
      <w:r w:rsidR="00B90F04">
        <w:rPr>
          <w:rFonts w:ascii="Arial" w:hAnsi="Arial" w:cs="Arial"/>
          <w:lang w:val="es-MX"/>
        </w:rPr>
        <w:t xml:space="preserve">cuadragésima </w:t>
      </w:r>
      <w:r w:rsidR="00C27482">
        <w:rPr>
          <w:rFonts w:ascii="Arial" w:hAnsi="Arial" w:cs="Arial"/>
          <w:lang w:val="es-MX"/>
        </w:rPr>
        <w:t>cuarta</w:t>
      </w:r>
      <w:r w:rsidRPr="00323FCA">
        <w:rPr>
          <w:rFonts w:ascii="Arial" w:hAnsi="Arial" w:cs="Arial"/>
          <w:lang w:val="es-MX"/>
        </w:rPr>
        <w:t xml:space="preserve"> sesión ordinaria del comité de compras en la que en su </w:t>
      </w:r>
      <w:r w:rsidR="00C27482">
        <w:rPr>
          <w:rFonts w:ascii="Arial" w:hAnsi="Arial" w:cs="Arial"/>
          <w:lang w:val="es-MX"/>
        </w:rPr>
        <w:t>noveno</w:t>
      </w:r>
      <w:r w:rsidR="00B90F04">
        <w:rPr>
          <w:rFonts w:ascii="Arial" w:hAnsi="Arial" w:cs="Arial"/>
          <w:lang w:val="es-MX"/>
        </w:rPr>
        <w:t xml:space="preserve"> </w:t>
      </w:r>
      <w:r w:rsidR="00EB3760">
        <w:rPr>
          <w:rFonts w:ascii="Arial" w:hAnsi="Arial" w:cs="Arial"/>
          <w:lang w:val="es-MX"/>
        </w:rPr>
        <w:t>punto de la orden del día</w:t>
      </w:r>
      <w:r w:rsidR="00EB3760" w:rsidRPr="002E1A0A">
        <w:rPr>
          <w:rFonts w:ascii="Arial" w:hAnsi="Arial" w:cs="Arial"/>
        </w:rPr>
        <w:t xml:space="preserve"> se </w:t>
      </w:r>
      <w:r w:rsidR="00EB3760" w:rsidRPr="00EB3760">
        <w:rPr>
          <w:rFonts w:ascii="Arial" w:hAnsi="Arial" w:cs="Arial"/>
          <w:lang w:val="es-MX"/>
        </w:rPr>
        <w:t xml:space="preserve">analizaron </w:t>
      </w:r>
      <w:r w:rsidR="00C27482">
        <w:rPr>
          <w:rFonts w:ascii="Arial" w:hAnsi="Arial" w:cs="Arial"/>
          <w:lang w:val="es-MX"/>
        </w:rPr>
        <w:t xml:space="preserve">las </w:t>
      </w:r>
      <w:r w:rsidR="00EB3760" w:rsidRPr="00EB3760">
        <w:rPr>
          <w:rFonts w:ascii="Arial" w:hAnsi="Arial" w:cs="Arial"/>
          <w:lang w:val="es-MX"/>
        </w:rPr>
        <w:t>cotizaciones de diversos proveedores mismas que fueron aprobadas por unanimidad por los integrantes del Comité de Adquisiciones Gubernamentales, Contratación de Servicios, Arrendamientos y Enajenaciones para el Municipio de Zapotlán El Grande, Jalisco, por lo que se autorizó</w:t>
      </w:r>
      <w:r w:rsidRPr="00EB3760">
        <w:rPr>
          <w:rFonts w:ascii="Arial" w:hAnsi="Arial" w:cs="Arial"/>
          <w:lang w:val="es-MX"/>
        </w:rPr>
        <w:t xml:space="preserve"> la </w:t>
      </w:r>
      <w:r w:rsidR="001C7C84" w:rsidRPr="00EB3760">
        <w:rPr>
          <w:rFonts w:ascii="Arial" w:hAnsi="Arial" w:cs="Arial"/>
          <w:lang w:val="es-MX"/>
        </w:rPr>
        <w:t xml:space="preserve">prestación </w:t>
      </w:r>
      <w:r w:rsidRPr="00EB3760">
        <w:rPr>
          <w:rFonts w:ascii="Arial" w:hAnsi="Arial" w:cs="Arial"/>
          <w:lang w:val="es-MX"/>
        </w:rPr>
        <w:t>de servicios</w:t>
      </w:r>
      <w:r w:rsidR="00C27482">
        <w:rPr>
          <w:rFonts w:ascii="Arial" w:hAnsi="Arial" w:cs="Arial"/>
          <w:lang w:val="es-MX"/>
        </w:rPr>
        <w:t xml:space="preserve"> profesionales para </w:t>
      </w:r>
      <w:r w:rsidR="00123B1C">
        <w:rPr>
          <w:rFonts w:ascii="Arial" w:hAnsi="Arial" w:cs="Arial"/>
          <w:lang w:val="es-MX"/>
        </w:rPr>
        <w:t>la elaboración de</w:t>
      </w:r>
      <w:r w:rsidR="003A1E4D">
        <w:rPr>
          <w:rFonts w:ascii="Arial" w:hAnsi="Arial" w:cs="Arial"/>
          <w:lang w:val="es-MX"/>
        </w:rPr>
        <w:t xml:space="preserve"> ocho estudios de mecánica de suelo y calculo estructural en diversas calles del Municipio de Zapotlán el Grande, Jalisco</w:t>
      </w:r>
      <w:r w:rsidRPr="00EB3760">
        <w:rPr>
          <w:rFonts w:ascii="Arial" w:hAnsi="Arial" w:cs="Arial"/>
          <w:lang w:val="es-MX"/>
        </w:rPr>
        <w:t>.</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Mediante el oficio número C</w:t>
      </w:r>
      <w:r w:rsidR="003A1E4D">
        <w:rPr>
          <w:rFonts w:ascii="Arial" w:hAnsi="Arial" w:cs="Arial"/>
          <w:lang w:val="es-MX"/>
        </w:rPr>
        <w:t>-097</w:t>
      </w:r>
      <w:r w:rsidR="006F081C" w:rsidRPr="00D85259">
        <w:rPr>
          <w:rFonts w:ascii="Arial" w:hAnsi="Arial" w:cs="Arial"/>
          <w:lang w:val="es-MX"/>
        </w:rPr>
        <w:t xml:space="preserve">/2023 de fecha </w:t>
      </w:r>
      <w:r w:rsidR="003A1E4D">
        <w:rPr>
          <w:rFonts w:ascii="Arial" w:hAnsi="Arial" w:cs="Arial"/>
          <w:lang w:val="es-MX"/>
        </w:rPr>
        <w:t>09 nueve del mes de octubre</w:t>
      </w:r>
      <w:r w:rsidR="006F081C" w:rsidRPr="00D85259">
        <w:rPr>
          <w:rFonts w:ascii="Arial" w:hAnsi="Arial" w:cs="Arial"/>
          <w:lang w:val="es-MX"/>
        </w:rPr>
        <w:t xml:space="preserve"> del año 2023</w:t>
      </w:r>
      <w:r w:rsidR="006F081C" w:rsidRPr="00323FCA">
        <w:rPr>
          <w:rFonts w:ascii="Arial" w:hAnsi="Arial" w:cs="Arial"/>
          <w:lang w:val="es-MX"/>
        </w:rPr>
        <w:t xml:space="preserve"> 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B61650">
      <w:pPr>
        <w:pStyle w:val="Ttulo1"/>
        <w:spacing w:line="240" w:lineRule="auto"/>
        <w:ind w:left="2124" w:firstLine="708"/>
        <w:jc w:val="left"/>
      </w:pPr>
      <w:r w:rsidRPr="00323FCA">
        <w:t>D E C L A R A C I O N E S</w:t>
      </w:r>
    </w:p>
    <w:p w:rsidR="00466600" w:rsidRPr="00323FCA" w:rsidRDefault="00466600" w:rsidP="00B61650">
      <w:pPr>
        <w:jc w:val="center"/>
        <w:rPr>
          <w:rFonts w:ascii="Arial" w:hAnsi="Arial" w:cs="Arial"/>
          <w:b/>
          <w:lang w:val="es-MX"/>
        </w:rPr>
      </w:pPr>
    </w:p>
    <w:p w:rsidR="00466600" w:rsidRDefault="00466600" w:rsidP="00B61650">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3A1E4D" w:rsidRDefault="003A1E4D" w:rsidP="003A1E4D">
      <w:pPr>
        <w:pStyle w:val="Prrafodelista"/>
        <w:ind w:left="426"/>
        <w:rPr>
          <w:rFonts w:ascii="Arial" w:hAnsi="Arial" w:cs="Arial"/>
          <w:b/>
        </w:rPr>
      </w:pPr>
    </w:p>
    <w:p w:rsidR="003A1E4D" w:rsidRDefault="003A1E4D" w:rsidP="003A1E4D">
      <w:pPr>
        <w:pStyle w:val="Prrafodelista"/>
        <w:ind w:left="426"/>
        <w:rPr>
          <w:rFonts w:ascii="Arial" w:hAnsi="Arial" w:cs="Arial"/>
          <w:b/>
        </w:rPr>
      </w:pPr>
    </w:p>
    <w:p w:rsidR="003A1E4D" w:rsidRPr="00323FCA" w:rsidRDefault="003A1E4D" w:rsidP="003A1E4D">
      <w:pPr>
        <w:pStyle w:val="Prrafodelista"/>
        <w:ind w:left="426"/>
        <w:rPr>
          <w:rFonts w:ascii="Arial" w:hAnsi="Arial" w:cs="Arial"/>
        </w:rPr>
      </w:pPr>
    </w:p>
    <w:p w:rsidR="00466600" w:rsidRPr="00323FCA" w:rsidRDefault="00466600" w:rsidP="00B61650">
      <w:pPr>
        <w:pStyle w:val="Prrafodelista"/>
        <w:ind w:left="426"/>
        <w:rPr>
          <w:rFonts w:ascii="Arial" w:hAnsi="Arial" w:cs="Arial"/>
        </w:rPr>
      </w:pPr>
    </w:p>
    <w:p w:rsidR="00466600" w:rsidRPr="00323FCA" w:rsidRDefault="00466600" w:rsidP="00B61650">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466600" w:rsidRPr="00323FCA" w:rsidRDefault="00466600" w:rsidP="00B61650">
      <w:pPr>
        <w:pStyle w:val="Prrafodelista"/>
        <w:ind w:left="1080"/>
        <w:jc w:val="both"/>
        <w:rPr>
          <w:rFonts w:ascii="Arial" w:hAnsi="Arial" w:cs="Arial"/>
          <w:b/>
        </w:rPr>
      </w:pPr>
    </w:p>
    <w:p w:rsidR="0064670C" w:rsidRPr="003A1E4D" w:rsidRDefault="00466600" w:rsidP="00B61650">
      <w:pPr>
        <w:pStyle w:val="Prrafodelista"/>
        <w:numPr>
          <w:ilvl w:val="0"/>
          <w:numId w:val="2"/>
        </w:numPr>
        <w:jc w:val="both"/>
        <w:rPr>
          <w:rFonts w:ascii="Arial" w:hAnsi="Arial" w:cs="Arial"/>
        </w:rPr>
      </w:pPr>
      <w:r w:rsidRPr="00323FCA">
        <w:rPr>
          <w:rFonts w:ascii="Arial" w:eastAsia="Calibri" w:hAnsi="Arial" w:cs="Arial"/>
          <w:lang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323FCA">
        <w:rPr>
          <w:rFonts w:ascii="Arial" w:eastAsia="Calibri" w:hAnsi="Arial" w:cs="Arial"/>
          <w:b/>
          <w:lang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Pr="00323FCA">
        <w:rPr>
          <w:rFonts w:ascii="Arial" w:hAnsi="Arial" w:cs="Arial"/>
        </w:rPr>
        <w:t xml:space="preserve">Y por lo que ve la calidad de la Encargada de la Hacienda Municipal, ésta se acredita con la certificación del punto No. 7 correspondiente a la Sesión Extraordinaria de Ayuntamiento No. 01 de fecha 01 de Octubre de 2021 en la cual se aprobó por unanimidad la </w:t>
      </w:r>
      <w:r w:rsidRPr="00323FCA">
        <w:rPr>
          <w:rFonts w:ascii="Arial" w:hAnsi="Arial" w:cs="Arial"/>
          <w:b/>
        </w:rPr>
        <w:t>INICIATIVA DE ACUERDO ECONÓMICO QUE PONE A CONSIDERACIÓN DEL PLENO DEL H. AYUNTAMIENTO DE ZAPOTLÁN EL GRANDE, JALISCO EL NOMBRAMIENTO LA CIUDADANA ANA MARIA DEL TORO TORRES,</w:t>
      </w:r>
      <w:r w:rsidR="00D85259">
        <w:rPr>
          <w:rFonts w:ascii="Arial" w:hAnsi="Arial" w:cs="Arial"/>
          <w:b/>
        </w:rPr>
        <w:t xml:space="preserve"> </w:t>
      </w:r>
      <w:r w:rsidRPr="0064670C">
        <w:rPr>
          <w:rFonts w:ascii="Arial" w:hAnsi="Arial" w:cs="Arial"/>
          <w:b/>
        </w:rPr>
        <w:t>COMO ENCARGADA DE LA HACIENDA MUNICIPAL PARA EL PERÍODO 2021 – 2024.</w:t>
      </w:r>
    </w:p>
    <w:p w:rsidR="0064670C" w:rsidRPr="00D85259" w:rsidRDefault="0064670C" w:rsidP="00B61650">
      <w:pPr>
        <w:jc w:val="both"/>
        <w:rPr>
          <w:rFonts w:ascii="Arial" w:hAnsi="Arial" w:cs="Arial"/>
        </w:rPr>
      </w:pPr>
    </w:p>
    <w:p w:rsidR="003A1E4D" w:rsidRDefault="00466600" w:rsidP="00B61650">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w:t>
      </w:r>
      <w:r w:rsidR="003A1E4D">
        <w:rPr>
          <w:rFonts w:ascii="Arial" w:hAnsi="Arial" w:cs="Arial"/>
        </w:rPr>
        <w:t>32 Servicios de Diseño, Arquitectura, Ingeniería y actividades relacionadas</w:t>
      </w:r>
      <w:r w:rsidRPr="00323FCA">
        <w:rPr>
          <w:rFonts w:ascii="Arial" w:hAnsi="Arial" w:cs="Arial"/>
        </w:rPr>
        <w:t>, del presupuesto autorizado de los recursos económicos fiscales del Municipio de Zapotlán El Grande,</w:t>
      </w:r>
      <w:r w:rsidR="003A1E4D">
        <w:rPr>
          <w:rFonts w:ascii="Arial" w:hAnsi="Arial" w:cs="Arial"/>
        </w:rPr>
        <w:t xml:space="preserve"> Jalisco para el ejercicio 2023.</w:t>
      </w:r>
    </w:p>
    <w:p w:rsidR="003A1E4D" w:rsidRPr="003A1E4D" w:rsidRDefault="003A1E4D" w:rsidP="00B61650">
      <w:pPr>
        <w:pStyle w:val="Prrafodelista"/>
        <w:rPr>
          <w:rFonts w:ascii="Arial" w:hAnsi="Arial" w:cs="Arial"/>
        </w:rPr>
      </w:pPr>
    </w:p>
    <w:p w:rsidR="003A1E4D" w:rsidRDefault="003A1E4D" w:rsidP="00B61650">
      <w:pPr>
        <w:pStyle w:val="Prrafodelista"/>
        <w:jc w:val="both"/>
        <w:rPr>
          <w:rFonts w:ascii="Arial" w:hAnsi="Arial" w:cs="Arial"/>
        </w:rPr>
      </w:pPr>
    </w:p>
    <w:p w:rsidR="003A1E4D" w:rsidRPr="003A1E4D" w:rsidRDefault="003A1E4D" w:rsidP="00B61650">
      <w:pPr>
        <w:pStyle w:val="Prrafodelista"/>
        <w:jc w:val="both"/>
        <w:rPr>
          <w:rFonts w:ascii="Arial" w:hAnsi="Arial" w:cs="Arial"/>
        </w:rPr>
      </w:pPr>
    </w:p>
    <w:p w:rsidR="00466600" w:rsidRPr="00323FCA" w:rsidRDefault="00466600" w:rsidP="00B61650">
      <w:pPr>
        <w:pStyle w:val="Prrafodelista"/>
        <w:jc w:val="both"/>
        <w:rPr>
          <w:rFonts w:ascii="Arial" w:hAnsi="Arial" w:cs="Arial"/>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Default="00466600" w:rsidP="00B61650">
      <w:pPr>
        <w:pStyle w:val="Prrafodelista"/>
        <w:numPr>
          <w:ilvl w:val="0"/>
          <w:numId w:val="6"/>
        </w:numPr>
        <w:jc w:val="both"/>
        <w:rPr>
          <w:rFonts w:ascii="Arial" w:hAnsi="Arial" w:cs="Arial"/>
        </w:rPr>
      </w:pPr>
      <w:r w:rsidRPr="0064670C">
        <w:rPr>
          <w:rFonts w:ascii="Arial" w:hAnsi="Arial" w:cs="Arial"/>
        </w:rPr>
        <w:t xml:space="preserve">Que como persona física cuenta con los conocimientos suficientes para </w:t>
      </w:r>
      <w:r w:rsidR="00B90F04" w:rsidRPr="0064670C">
        <w:rPr>
          <w:rFonts w:ascii="Arial" w:hAnsi="Arial" w:cs="Arial"/>
          <w:bCs/>
        </w:rPr>
        <w:t>celebrar el</w:t>
      </w:r>
      <w:r w:rsidRPr="0064670C">
        <w:rPr>
          <w:rFonts w:ascii="Arial" w:hAnsi="Arial" w:cs="Arial"/>
          <w:bCs/>
        </w:rPr>
        <w:t xml:space="preserve"> presente Contrato con </w:t>
      </w:r>
      <w:r w:rsidRPr="0064670C">
        <w:rPr>
          <w:rFonts w:ascii="Arial" w:hAnsi="Arial" w:cs="Arial"/>
          <w:b/>
        </w:rPr>
        <w:t>“EL AYUNTAMIENTO”</w:t>
      </w:r>
      <w:r w:rsidRPr="0064670C">
        <w:rPr>
          <w:rFonts w:ascii="Arial" w:hAnsi="Arial" w:cs="Arial"/>
        </w:rPr>
        <w:t>, con el objeto</w:t>
      </w:r>
      <w:r w:rsidRPr="0064670C">
        <w:rPr>
          <w:rFonts w:ascii="Arial" w:hAnsi="Arial" w:cs="Arial"/>
          <w:bCs/>
        </w:rPr>
        <w:t xml:space="preserve"> de </w:t>
      </w:r>
      <w:r w:rsidRPr="0064670C">
        <w:rPr>
          <w:rFonts w:ascii="Arial" w:hAnsi="Arial" w:cs="Arial"/>
        </w:rPr>
        <w:t xml:space="preserve">prestar </w:t>
      </w:r>
      <w:r w:rsidR="00D85259" w:rsidRPr="0064670C">
        <w:rPr>
          <w:rFonts w:ascii="Arial" w:hAnsi="Arial" w:cs="Arial"/>
        </w:rPr>
        <w:t>sus servicios</w:t>
      </w:r>
      <w:r w:rsidR="003A1E4D">
        <w:rPr>
          <w:rFonts w:ascii="Arial" w:hAnsi="Arial" w:cs="Arial"/>
        </w:rPr>
        <w:t xml:space="preserve"> profesionales para </w:t>
      </w:r>
      <w:r w:rsidR="00123B1C">
        <w:rPr>
          <w:rFonts w:ascii="Arial" w:hAnsi="Arial" w:cs="Arial"/>
        </w:rPr>
        <w:t>la elaboración de</w:t>
      </w:r>
      <w:r w:rsidR="003A1E4D">
        <w:rPr>
          <w:rFonts w:ascii="Arial" w:hAnsi="Arial" w:cs="Arial"/>
        </w:rPr>
        <w:t xml:space="preserve"> ocho estudios de mecánica de suelo y calculo estructural en diversas calles del Municipio de Zapotlán el Grande, Jalisco</w:t>
      </w:r>
      <w:r w:rsidR="0064670C" w:rsidRPr="0064670C">
        <w:rPr>
          <w:rFonts w:ascii="Arial" w:hAnsi="Arial" w:cs="Arial"/>
        </w:rPr>
        <w:t xml:space="preserve">. </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Pr="00CB5664">
        <w:rPr>
          <w:rFonts w:ascii="Arial" w:eastAsia="Calibri" w:hAnsi="Arial" w:cs="Arial"/>
          <w:lang w:eastAsia="en-US"/>
        </w:rPr>
        <w:t xml:space="preserve"> con clave de elector</w:t>
      </w:r>
      <w:r w:rsidR="003A1E4D">
        <w:rPr>
          <w:rFonts w:ascii="Arial" w:eastAsia="Calibri" w:hAnsi="Arial" w:cs="Arial"/>
          <w:lang w:eastAsia="en-US"/>
        </w:rPr>
        <w:t xml:space="preserve"> STMJMG</w:t>
      </w:r>
      <w:r w:rsidR="00722456">
        <w:rPr>
          <w:rFonts w:ascii="Arial" w:eastAsia="Calibri" w:hAnsi="Arial" w:cs="Arial"/>
          <w:lang w:eastAsia="en-US"/>
        </w:rPr>
        <w:t>6</w:t>
      </w:r>
      <w:r w:rsidR="003A1E4D">
        <w:rPr>
          <w:rFonts w:ascii="Arial" w:eastAsia="Calibri" w:hAnsi="Arial" w:cs="Arial"/>
          <w:lang w:eastAsia="en-US"/>
        </w:rPr>
        <w:t>11102</w:t>
      </w:r>
      <w:r w:rsidR="00722456">
        <w:rPr>
          <w:rFonts w:ascii="Arial" w:eastAsia="Calibri" w:hAnsi="Arial" w:cs="Arial"/>
          <w:lang w:eastAsia="en-US"/>
        </w:rPr>
        <w:t>1</w:t>
      </w:r>
      <w:r w:rsidR="003A1E4D">
        <w:rPr>
          <w:rFonts w:ascii="Arial" w:eastAsia="Calibri" w:hAnsi="Arial" w:cs="Arial"/>
          <w:lang w:eastAsia="en-US"/>
        </w:rPr>
        <w:t>4H600</w:t>
      </w:r>
      <w:r w:rsidRPr="00323FCA">
        <w:rPr>
          <w:rFonts w:ascii="Arial" w:eastAsia="Calibri" w:hAnsi="Arial" w:cs="Arial"/>
          <w:lang w:eastAsia="en-US"/>
        </w:rPr>
        <w:t>.</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722456">
        <w:rPr>
          <w:rFonts w:ascii="Arial" w:eastAsia="Calibri" w:hAnsi="Arial" w:cs="Arial"/>
          <w:lang w:eastAsia="en-US"/>
        </w:rPr>
        <w:t>SOMM611102FR8</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señala como domicilio para efectos de este instrumento y recibir notificaciones, el ubicado en calle </w:t>
      </w:r>
      <w:r w:rsidR="00722456">
        <w:rPr>
          <w:rFonts w:ascii="Arial" w:eastAsia="Calibri" w:hAnsi="Arial" w:cs="Arial"/>
          <w:lang w:eastAsia="en-US"/>
        </w:rPr>
        <w:t xml:space="preserve">Josefa Ortiz de </w:t>
      </w:r>
      <w:r w:rsidR="00DD3044">
        <w:rPr>
          <w:rFonts w:ascii="Arial" w:eastAsia="Calibri" w:hAnsi="Arial" w:cs="Arial"/>
          <w:lang w:eastAsia="en-US"/>
        </w:rPr>
        <w:t>Domínguez</w:t>
      </w:r>
      <w:r w:rsidR="00722456">
        <w:rPr>
          <w:rFonts w:ascii="Arial" w:eastAsia="Calibri" w:hAnsi="Arial" w:cs="Arial"/>
          <w:lang w:eastAsia="en-US"/>
        </w:rPr>
        <w:t>, No. 25</w:t>
      </w:r>
      <w:r w:rsidR="00DD3044">
        <w:rPr>
          <w:rFonts w:ascii="Arial" w:eastAsia="Calibri" w:hAnsi="Arial" w:cs="Arial"/>
          <w:lang w:eastAsia="en-US"/>
        </w:rPr>
        <w:t>, Colonia El Nogal</w:t>
      </w:r>
      <w:r w:rsidR="0064670C">
        <w:rPr>
          <w:rFonts w:ascii="Arial" w:eastAsia="Calibri" w:hAnsi="Arial" w:cs="Arial"/>
          <w:lang w:eastAsia="en-US"/>
        </w:rPr>
        <w:t xml:space="preserve">, en </w:t>
      </w:r>
      <w:r w:rsidR="00DD3044">
        <w:rPr>
          <w:rFonts w:ascii="Arial" w:eastAsia="Calibri" w:hAnsi="Arial" w:cs="Arial"/>
          <w:lang w:eastAsia="en-US"/>
        </w:rPr>
        <w:t>el Municipio de Zapotlán el Grande, Jalisco. C.P. 49064</w:t>
      </w:r>
      <w:r w:rsidRPr="00323FCA">
        <w:rPr>
          <w:rFonts w:ascii="Arial" w:eastAsia="Calibri" w:hAnsi="Arial" w:cs="Arial"/>
          <w:lang w:eastAsia="en-US"/>
        </w:rPr>
        <w:t>, para todos los efectos legales a los que haya lugar.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DD3044">
        <w:rPr>
          <w:rFonts w:ascii="Arial" w:hAnsi="Arial" w:cs="Arial"/>
          <w:color w:val="000000" w:themeColor="text1"/>
        </w:rPr>
        <w:t>1190</w:t>
      </w:r>
      <w:r w:rsidRPr="00323FCA">
        <w:rPr>
          <w:rFonts w:ascii="Arial" w:hAnsi="Arial" w:cs="Arial"/>
          <w:color w:val="000000" w:themeColor="text1"/>
        </w:rPr>
        <w:t>.</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957726"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agilización y transparencia de los procedimientos y trámites de conformidad con los </w:t>
      </w:r>
    </w:p>
    <w:p w:rsidR="00957726" w:rsidRDefault="00957726" w:rsidP="00B61650">
      <w:pPr>
        <w:jc w:val="both"/>
        <w:rPr>
          <w:rFonts w:ascii="Arial" w:hAnsi="Arial" w:cs="Arial"/>
          <w:lang w:val="es-MX"/>
        </w:rPr>
      </w:pPr>
    </w:p>
    <w:p w:rsidR="00957726" w:rsidRDefault="00957726" w:rsidP="00B61650">
      <w:pPr>
        <w:jc w:val="both"/>
        <w:rPr>
          <w:rFonts w:ascii="Arial" w:hAnsi="Arial" w:cs="Arial"/>
          <w:lang w:val="es-MX"/>
        </w:rPr>
      </w:pPr>
    </w:p>
    <w:p w:rsidR="00957726" w:rsidRDefault="00957726" w:rsidP="00B61650">
      <w:pPr>
        <w:jc w:val="both"/>
        <w:rPr>
          <w:rFonts w:ascii="Arial" w:hAnsi="Arial" w:cs="Arial"/>
          <w:lang w:val="es-MX"/>
        </w:rPr>
      </w:pPr>
    </w:p>
    <w:p w:rsidR="00957726" w:rsidRDefault="00957726"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artículos 38 fracción IX, 45 y 46 de la Ley de Gobierno y la Administración Pública Municipal del Estado de Jalisco.  Que enteradas de las declaraciones anteriores, acuerdan suscribir el presente contrato al tenor de las siguientes:</w:t>
      </w:r>
    </w:p>
    <w:p w:rsidR="00466600" w:rsidRPr="00323FCA" w:rsidRDefault="00466600" w:rsidP="00B61650">
      <w:pPr>
        <w:jc w:val="both"/>
        <w:rPr>
          <w:rFonts w:ascii="Arial" w:hAnsi="Arial" w:cs="Arial"/>
          <w:lang w:val="es-MX"/>
        </w:rPr>
      </w:pPr>
    </w:p>
    <w:p w:rsidR="00466600" w:rsidRPr="00323FCA" w:rsidRDefault="00466600" w:rsidP="00B61650">
      <w:pPr>
        <w:jc w:val="both"/>
        <w:rPr>
          <w:rFonts w:ascii="Arial" w:hAnsi="Arial" w:cs="Arial"/>
          <w:sz w:val="12"/>
          <w:szCs w:val="12"/>
          <w:lang w:val="es-MX"/>
        </w:rPr>
      </w:pPr>
    </w:p>
    <w:p w:rsidR="00466600" w:rsidRPr="00323FCA" w:rsidRDefault="00466600" w:rsidP="00B61650">
      <w:pPr>
        <w:jc w:val="center"/>
        <w:rPr>
          <w:rFonts w:ascii="Arial" w:eastAsia="Calibri" w:hAnsi="Arial" w:cs="Arial"/>
          <w:b/>
          <w:lang w:val="es-MX"/>
        </w:rPr>
      </w:pPr>
      <w:r w:rsidRPr="00323FCA">
        <w:rPr>
          <w:rFonts w:ascii="Arial" w:eastAsia="Calibri" w:hAnsi="Arial" w:cs="Arial"/>
          <w:b/>
          <w:lang w:val="es-MX"/>
        </w:rPr>
        <w:t>C L Á U S U L A S</w:t>
      </w:r>
    </w:p>
    <w:p w:rsidR="00466600" w:rsidRPr="00323FCA" w:rsidRDefault="00466600" w:rsidP="00B61650">
      <w:pPr>
        <w:jc w:val="center"/>
        <w:rPr>
          <w:rFonts w:ascii="Arial" w:eastAsia="Calibri" w:hAnsi="Arial" w:cs="Arial"/>
          <w:b/>
          <w:lang w:val="es-MX"/>
        </w:rPr>
      </w:pPr>
    </w:p>
    <w:p w:rsidR="00466600" w:rsidRPr="00323FCA" w:rsidRDefault="00466600" w:rsidP="00B61650">
      <w:pPr>
        <w:jc w:val="center"/>
        <w:rPr>
          <w:rFonts w:ascii="Arial" w:eastAsia="Calibri" w:hAnsi="Arial" w:cs="Arial"/>
          <w:b/>
          <w:sz w:val="16"/>
          <w:szCs w:val="16"/>
          <w:lang w:val="es-MX"/>
        </w:rPr>
      </w:pPr>
    </w:p>
    <w:p w:rsidR="00466600" w:rsidRDefault="00466600" w:rsidP="00B6165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CB5664">
        <w:rPr>
          <w:rFonts w:ascii="Arial" w:eastAsia="Calibri" w:hAnsi="Arial" w:cs="Arial"/>
          <w:lang w:val="es-MX"/>
        </w:rPr>
        <w:t xml:space="preserve">presente instrumento es por la </w:t>
      </w:r>
      <w:r w:rsidR="001C7C84">
        <w:rPr>
          <w:rFonts w:ascii="Arial" w:eastAsia="Calibri" w:hAnsi="Arial" w:cs="Arial"/>
          <w:lang w:val="es-MX"/>
        </w:rPr>
        <w:t>prestación</w:t>
      </w:r>
      <w:r w:rsidRPr="00CB5664">
        <w:rPr>
          <w:rFonts w:ascii="Arial" w:hAnsi="Arial" w:cs="Arial"/>
          <w:lang w:val="es-MX"/>
        </w:rPr>
        <w:t xml:space="preserve"> </w:t>
      </w:r>
      <w:r w:rsidR="00DD3044">
        <w:rPr>
          <w:rFonts w:ascii="Arial" w:hAnsi="Arial" w:cs="Arial"/>
          <w:lang w:val="es-MX"/>
        </w:rPr>
        <w:t xml:space="preserve">de servicios profesionales para </w:t>
      </w:r>
      <w:r w:rsidR="00AA68C9">
        <w:rPr>
          <w:rFonts w:ascii="Arial" w:hAnsi="Arial" w:cs="Arial"/>
          <w:lang w:val="es-MX"/>
        </w:rPr>
        <w:t>la elaboración de</w:t>
      </w:r>
      <w:r w:rsidR="00DD3044">
        <w:rPr>
          <w:rFonts w:ascii="Arial" w:hAnsi="Arial" w:cs="Arial"/>
          <w:lang w:val="es-MX"/>
        </w:rPr>
        <w:t xml:space="preserve"> ocho estudios de mecánica de suelo y calculo estructural en diversas calles del Municipio de Zapotlán el Grande, Jalisco</w:t>
      </w:r>
      <w:r w:rsidR="00CB5664">
        <w:rPr>
          <w:rFonts w:ascii="Arial" w:hAnsi="Arial" w:cs="Arial"/>
          <w:lang w:val="es-MX"/>
        </w:rPr>
        <w:t xml:space="preserve">. </w:t>
      </w:r>
    </w:p>
    <w:p w:rsidR="00CB5664" w:rsidRPr="00323FCA"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DD3044">
        <w:rPr>
          <w:rFonts w:ascii="Arial" w:hAnsi="Arial" w:cs="Arial"/>
          <w:lang w:val="es-MX"/>
        </w:rPr>
        <w:t>l Arq. Horacio Contreras García de la Jefatura de Gestión de Programas y Planeación</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eastAsia="Calibri" w:hAnsi="Arial" w:cs="Arial"/>
          <w:b/>
          <w:lang w:val="es-MX"/>
        </w:rPr>
        <w:t xml:space="preserve">SEGUNDA. - DEL MONTO DEL CONTRATO Y FORMA DE PAGO. – “LAS PARTES” </w:t>
      </w:r>
      <w:r w:rsidRPr="00323FCA">
        <w:rPr>
          <w:rFonts w:ascii="Arial" w:eastAsia="Calibri" w:hAnsi="Arial" w:cs="Arial"/>
          <w:lang w:val="es-MX"/>
        </w:rPr>
        <w:t>acuerdan que e</w:t>
      </w:r>
      <w:r w:rsidRPr="00323FCA">
        <w:rPr>
          <w:rFonts w:ascii="Arial" w:hAnsi="Arial" w:cs="Arial"/>
          <w:lang w:val="es-MX"/>
        </w:rPr>
        <w:t xml:space="preserve">l importe total para el cumplimiento del contrato será de </w:t>
      </w:r>
      <w:r w:rsidRPr="00323FCA">
        <w:rPr>
          <w:rFonts w:ascii="Arial" w:hAnsi="Arial" w:cs="Arial"/>
          <w:b/>
          <w:lang w:val="es-MX"/>
        </w:rPr>
        <w:t>$</w:t>
      </w:r>
      <w:r w:rsidR="00DD3044">
        <w:rPr>
          <w:rFonts w:ascii="Arial" w:hAnsi="Arial" w:cs="Arial"/>
          <w:b/>
          <w:lang w:val="es-MX"/>
        </w:rPr>
        <w:t>70,0</w:t>
      </w:r>
      <w:r w:rsidRPr="00323FCA">
        <w:rPr>
          <w:rFonts w:ascii="Arial" w:hAnsi="Arial" w:cs="Arial"/>
          <w:b/>
          <w:lang w:val="es-MX"/>
        </w:rPr>
        <w:t xml:space="preserve">00.00 </w:t>
      </w:r>
      <w:r w:rsidR="00E0201C">
        <w:rPr>
          <w:rFonts w:ascii="Arial" w:hAnsi="Arial" w:cs="Arial"/>
          <w:lang w:val="es-MX"/>
        </w:rPr>
        <w:t>(</w:t>
      </w:r>
      <w:r w:rsidR="00DD3044">
        <w:rPr>
          <w:rFonts w:ascii="Arial" w:hAnsi="Arial" w:cs="Arial"/>
          <w:lang w:val="es-MX"/>
        </w:rPr>
        <w:t>Setenta</w:t>
      </w:r>
      <w:r w:rsidR="0062056B">
        <w:rPr>
          <w:rFonts w:ascii="Arial" w:hAnsi="Arial" w:cs="Arial"/>
          <w:lang w:val="es-MX"/>
        </w:rPr>
        <w:t xml:space="preserve"> Mil </w:t>
      </w:r>
      <w:r w:rsidRPr="00323FCA">
        <w:rPr>
          <w:rFonts w:ascii="Arial" w:hAnsi="Arial" w:cs="Arial"/>
          <w:lang w:val="es-MX"/>
        </w:rPr>
        <w:t xml:space="preserve">Pesos 00/100 M.N.), más el Impuesto al Valor Agregado (IVA) correspondiente que equivale a la cantidad de </w:t>
      </w:r>
      <w:r w:rsidRPr="00323FCA">
        <w:rPr>
          <w:rFonts w:ascii="Arial" w:hAnsi="Arial" w:cs="Arial"/>
          <w:b/>
          <w:lang w:val="es-MX"/>
        </w:rPr>
        <w:t>$</w:t>
      </w:r>
      <w:r w:rsidR="00DD3044">
        <w:rPr>
          <w:rFonts w:ascii="Arial" w:hAnsi="Arial" w:cs="Arial"/>
          <w:b/>
          <w:lang w:val="es-MX"/>
        </w:rPr>
        <w:t>11,200</w:t>
      </w:r>
      <w:r w:rsidRPr="00323FCA">
        <w:rPr>
          <w:rFonts w:ascii="Arial" w:hAnsi="Arial" w:cs="Arial"/>
          <w:b/>
          <w:lang w:val="es-MX"/>
        </w:rPr>
        <w:t>.00</w:t>
      </w:r>
      <w:r w:rsidRPr="00323FCA">
        <w:rPr>
          <w:rFonts w:ascii="Arial" w:hAnsi="Arial" w:cs="Arial"/>
          <w:lang w:val="es-MX"/>
        </w:rPr>
        <w:t xml:space="preserve"> (</w:t>
      </w:r>
      <w:r w:rsidR="00DD3044">
        <w:rPr>
          <w:rFonts w:ascii="Arial" w:hAnsi="Arial" w:cs="Arial"/>
          <w:lang w:val="es-MX"/>
        </w:rPr>
        <w:t>Once</w:t>
      </w:r>
      <w:r w:rsidRPr="00323FCA">
        <w:rPr>
          <w:rFonts w:ascii="Arial" w:hAnsi="Arial" w:cs="Arial"/>
          <w:lang w:val="es-MX"/>
        </w:rPr>
        <w:t xml:space="preserve"> Mil </w:t>
      </w:r>
      <w:r w:rsidR="00DD3044">
        <w:rPr>
          <w:rFonts w:ascii="Arial" w:hAnsi="Arial" w:cs="Arial"/>
          <w:lang w:val="es-MX"/>
        </w:rPr>
        <w:t>Doscientos</w:t>
      </w:r>
      <w:r w:rsidR="0062056B">
        <w:rPr>
          <w:rFonts w:ascii="Arial" w:hAnsi="Arial" w:cs="Arial"/>
          <w:lang w:val="es-MX"/>
        </w:rPr>
        <w:t xml:space="preserve"> </w:t>
      </w:r>
      <w:r w:rsidR="00B90F04">
        <w:rPr>
          <w:rFonts w:ascii="Arial" w:hAnsi="Arial" w:cs="Arial"/>
          <w:lang w:val="es-MX"/>
        </w:rPr>
        <w:t>Pesos</w:t>
      </w:r>
      <w:r w:rsidRPr="00323FCA">
        <w:rPr>
          <w:rFonts w:ascii="Arial" w:hAnsi="Arial" w:cs="Arial"/>
          <w:lang w:val="es-MX"/>
        </w:rPr>
        <w:t xml:space="preserve"> 00/100 M.N.), dando así un monto total a pagar de </w:t>
      </w:r>
      <w:r w:rsidRPr="00323FCA">
        <w:rPr>
          <w:rFonts w:ascii="Arial" w:hAnsi="Arial" w:cs="Arial"/>
          <w:b/>
          <w:lang w:val="es-MX"/>
        </w:rPr>
        <w:t>$</w:t>
      </w:r>
      <w:r w:rsidR="00DD3044">
        <w:rPr>
          <w:rFonts w:ascii="Arial" w:hAnsi="Arial" w:cs="Arial"/>
          <w:b/>
          <w:lang w:val="es-MX"/>
        </w:rPr>
        <w:t>81</w:t>
      </w:r>
      <w:r w:rsidRPr="00323FCA">
        <w:rPr>
          <w:rFonts w:ascii="Arial" w:hAnsi="Arial" w:cs="Arial"/>
          <w:b/>
          <w:lang w:val="es-MX"/>
        </w:rPr>
        <w:t>,</w:t>
      </w:r>
      <w:r w:rsidR="00DD3044">
        <w:rPr>
          <w:rFonts w:ascii="Arial" w:hAnsi="Arial" w:cs="Arial"/>
          <w:b/>
          <w:lang w:val="es-MX"/>
        </w:rPr>
        <w:t>200</w:t>
      </w:r>
      <w:r w:rsidRPr="00323FCA">
        <w:rPr>
          <w:rFonts w:ascii="Arial" w:hAnsi="Arial" w:cs="Arial"/>
          <w:b/>
          <w:lang w:val="es-MX"/>
        </w:rPr>
        <w:t xml:space="preserve">.00 </w:t>
      </w:r>
      <w:r w:rsidRPr="00323FCA">
        <w:rPr>
          <w:rFonts w:ascii="Arial" w:hAnsi="Arial" w:cs="Arial"/>
          <w:lang w:val="es-MX"/>
        </w:rPr>
        <w:t>(</w:t>
      </w:r>
      <w:r w:rsidR="00DD3044">
        <w:rPr>
          <w:rFonts w:ascii="Arial" w:hAnsi="Arial" w:cs="Arial"/>
          <w:lang w:val="es-MX"/>
        </w:rPr>
        <w:t>Ochenta y Un Mil Doscientos</w:t>
      </w:r>
      <w:r w:rsidR="00E0201C">
        <w:rPr>
          <w:rFonts w:ascii="Arial" w:hAnsi="Arial" w:cs="Arial"/>
          <w:lang w:val="es-MX"/>
        </w:rPr>
        <w:t xml:space="preserve"> </w:t>
      </w:r>
      <w:r w:rsidRPr="00323FCA">
        <w:rPr>
          <w:rFonts w:ascii="Arial" w:hAnsi="Arial" w:cs="Arial"/>
          <w:lang w:val="es-MX"/>
        </w:rPr>
        <w:t xml:space="preserve">Pesos 00/100 M.N.), cantidad que será cubierta una vez que concluya la prestación del servicio objeto del presente Contrato y a entera satisfacción de </w:t>
      </w:r>
      <w:r w:rsidRPr="00323FCA">
        <w:rPr>
          <w:rFonts w:ascii="Arial" w:hAnsi="Arial" w:cs="Arial"/>
          <w:b/>
          <w:lang w:val="es-MX"/>
        </w:rPr>
        <w:t>“EL AYUNTAMIENTO”</w:t>
      </w:r>
      <w:r w:rsidRPr="00323FCA">
        <w:rPr>
          <w:rFonts w:ascii="Arial" w:hAnsi="Arial" w:cs="Arial"/>
          <w:lang w:val="es-MX"/>
        </w:rPr>
        <w:t>, así como contra-entrega de la factura impresa y en digital.</w:t>
      </w:r>
    </w:p>
    <w:p w:rsidR="00466600" w:rsidRPr="00323FCA" w:rsidRDefault="00466600"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B61650">
      <w:pPr>
        <w:jc w:val="both"/>
        <w:rPr>
          <w:rFonts w:ascii="Arial" w:hAnsi="Arial" w:cs="Arial"/>
          <w:lang w:val="es-MX"/>
        </w:rPr>
      </w:pPr>
    </w:p>
    <w:p w:rsidR="00466600" w:rsidRPr="00323FCA" w:rsidRDefault="00466600" w:rsidP="00B61650">
      <w:pPr>
        <w:autoSpaceDE w:val="0"/>
        <w:autoSpaceDN w:val="0"/>
        <w:adjustRightInd w:val="0"/>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w:t>
      </w:r>
      <w:r w:rsidR="005B1052">
        <w:rPr>
          <w:rFonts w:ascii="Arial" w:hAnsi="Arial" w:cs="Arial"/>
          <w:lang w:val="es-MX"/>
        </w:rPr>
        <w:t>o se realizará</w:t>
      </w:r>
      <w:r w:rsidR="00E0201C">
        <w:rPr>
          <w:rFonts w:ascii="Arial" w:hAnsi="Arial" w:cs="Arial"/>
          <w:lang w:val="es-MX"/>
        </w:rPr>
        <w:t xml:space="preserve"> mediante transferencia electrónica</w:t>
      </w:r>
      <w:r w:rsidRPr="00323FCA">
        <w:rPr>
          <w:rFonts w:ascii="Arial" w:hAnsi="Arial" w:cs="Arial"/>
          <w:lang w:val="es-MX"/>
        </w:rPr>
        <w:t xml:space="preserve"> por el 100% del monto total en una sola exhibición</w:t>
      </w:r>
      <w:r w:rsidR="00CB6B45">
        <w:rPr>
          <w:rFonts w:ascii="Arial" w:hAnsi="Arial" w:cs="Arial"/>
          <w:lang w:val="es-MX"/>
        </w:rPr>
        <w:t xml:space="preserve">, </w:t>
      </w:r>
      <w:r w:rsidR="00CB6B45" w:rsidRPr="00CB6B45">
        <w:rPr>
          <w:rFonts w:ascii="Arial" w:hAnsi="Arial" w:cs="Arial"/>
          <w:lang w:val="es-MX"/>
        </w:rPr>
        <w:t xml:space="preserve">una vez entregados los </w:t>
      </w:r>
      <w:r w:rsidR="00CB6B45">
        <w:rPr>
          <w:rFonts w:ascii="Arial" w:hAnsi="Arial" w:cs="Arial"/>
          <w:lang w:val="es-MX"/>
        </w:rPr>
        <w:t>estudios</w:t>
      </w:r>
      <w:r w:rsidR="00A415D2">
        <w:rPr>
          <w:rFonts w:ascii="Arial" w:hAnsi="Arial" w:cs="Arial"/>
          <w:lang w:val="es-MX"/>
        </w:rPr>
        <w:t xml:space="preserve"> de mecánica de suelo y calculo estructural</w:t>
      </w:r>
      <w:r w:rsidR="00CB6B45">
        <w:rPr>
          <w:rFonts w:ascii="Arial" w:hAnsi="Arial" w:cs="Arial"/>
          <w:lang w:val="es-MX"/>
        </w:rPr>
        <w:t xml:space="preserve"> </w:t>
      </w:r>
      <w:r w:rsidR="00CB6B45" w:rsidRPr="00CB6B45">
        <w:rPr>
          <w:rFonts w:ascii="Arial" w:hAnsi="Arial" w:cs="Arial"/>
          <w:lang w:val="es-MX"/>
        </w:rPr>
        <w:t xml:space="preserve">objeto del presente Contrato a entera satisfacción de </w:t>
      </w:r>
      <w:r w:rsidR="00CB6B45" w:rsidRPr="00CB6B45">
        <w:rPr>
          <w:rFonts w:ascii="Arial" w:hAnsi="Arial" w:cs="Arial"/>
          <w:b/>
          <w:lang w:val="es-MX"/>
        </w:rPr>
        <w:t>“EL AYUNTAMIENTO”</w:t>
      </w:r>
      <w:r w:rsidR="00CB6B45" w:rsidRPr="00CB6B45">
        <w:rPr>
          <w:rFonts w:ascii="Arial" w:hAnsi="Arial" w:cs="Arial"/>
          <w:lang w:val="es-MX"/>
        </w:rPr>
        <w:t>.</w:t>
      </w:r>
    </w:p>
    <w:p w:rsidR="00466600" w:rsidRPr="00323FCA" w:rsidRDefault="00466600" w:rsidP="00B61650">
      <w:pPr>
        <w:jc w:val="both"/>
        <w:rPr>
          <w:rFonts w:ascii="Arial" w:hAnsi="Arial" w:cs="Arial"/>
          <w:lang w:val="es-MX"/>
        </w:rPr>
      </w:pPr>
    </w:p>
    <w:p w:rsidR="00A415D2" w:rsidRDefault="00466600" w:rsidP="00B61650">
      <w:pPr>
        <w:jc w:val="both"/>
        <w:rPr>
          <w:rFonts w:ascii="Arial" w:eastAsia="Calibri" w:hAnsi="Arial" w:cs="Arial"/>
          <w:lang w:val="es-MX"/>
        </w:rPr>
      </w:pPr>
      <w:r w:rsidRPr="00323FCA">
        <w:rPr>
          <w:rFonts w:ascii="Arial" w:eastAsia="Calibri" w:hAnsi="Arial" w:cs="Arial"/>
          <w:b/>
          <w:lang w:val="es-MX"/>
        </w:rPr>
        <w:t>TERCER</w:t>
      </w:r>
      <w:r w:rsidR="00CB6B45">
        <w:rPr>
          <w:rFonts w:ascii="Arial" w:eastAsia="Calibri" w:hAnsi="Arial" w:cs="Arial"/>
          <w:b/>
          <w:lang w:val="es-MX"/>
        </w:rPr>
        <w:t>A. - ESPECIFICACIONES DEL SERVICIO</w:t>
      </w:r>
      <w:r w:rsidRPr="00323FCA">
        <w:rPr>
          <w:rFonts w:ascii="Arial" w:eastAsia="Calibri" w:hAnsi="Arial" w:cs="Arial"/>
          <w:b/>
          <w:lang w:val="es-MX"/>
        </w:rPr>
        <w:t>. -</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con </w:t>
      </w:r>
      <w:r w:rsidRPr="00323FCA">
        <w:rPr>
          <w:rFonts w:ascii="Arial" w:eastAsia="Calibri" w:hAnsi="Arial" w:cs="Arial"/>
          <w:b/>
          <w:lang w:val="es-MX"/>
        </w:rPr>
        <w:t xml:space="preserve">“EL AYUNTAMIENTO” </w:t>
      </w:r>
      <w:r w:rsidR="00CB6B45">
        <w:rPr>
          <w:rFonts w:ascii="Arial" w:eastAsia="Calibri" w:hAnsi="Arial" w:cs="Arial"/>
          <w:lang w:val="es-MX"/>
        </w:rPr>
        <w:t>a</w:t>
      </w:r>
      <w:r w:rsidR="00E0201C">
        <w:rPr>
          <w:rFonts w:ascii="Arial" w:eastAsia="Calibri" w:hAnsi="Arial" w:cs="Arial"/>
          <w:lang w:val="es-MX"/>
        </w:rPr>
        <w:t xml:space="preserve"> </w:t>
      </w:r>
      <w:r w:rsidR="00AA68C9">
        <w:rPr>
          <w:rFonts w:ascii="Arial" w:eastAsia="Calibri" w:hAnsi="Arial" w:cs="Arial"/>
          <w:lang w:val="es-MX"/>
        </w:rPr>
        <w:t>elaborar</w:t>
      </w:r>
      <w:r w:rsidR="00CB6B45">
        <w:rPr>
          <w:rFonts w:ascii="Arial" w:hAnsi="Arial" w:cs="Arial"/>
          <w:lang w:val="es-MX"/>
        </w:rPr>
        <w:t xml:space="preserve"> ocho estudios de mecánica de suelo y calculo estructural en las calles que se describen a continuación</w:t>
      </w:r>
      <w:r w:rsidR="00E0201C">
        <w:rPr>
          <w:rFonts w:ascii="Arial" w:eastAsia="Calibri" w:hAnsi="Arial" w:cs="Arial"/>
          <w:lang w:val="es-MX"/>
        </w:rPr>
        <w:t xml:space="preserve">: </w:t>
      </w:r>
    </w:p>
    <w:p w:rsidR="00957726" w:rsidRDefault="00957726" w:rsidP="00B61650">
      <w:pPr>
        <w:jc w:val="both"/>
        <w:rPr>
          <w:rFonts w:ascii="Arial" w:eastAsia="Calibri" w:hAnsi="Arial" w:cs="Arial"/>
          <w:lang w:val="es-MX"/>
        </w:rPr>
      </w:pPr>
    </w:p>
    <w:tbl>
      <w:tblPr>
        <w:tblW w:w="8794" w:type="dxa"/>
        <w:jc w:val="center"/>
        <w:tblCellMar>
          <w:left w:w="70" w:type="dxa"/>
          <w:right w:w="70" w:type="dxa"/>
        </w:tblCellMar>
        <w:tblLook w:val="04A0" w:firstRow="1" w:lastRow="0" w:firstColumn="1" w:lastColumn="0" w:noHBand="0" w:noVBand="1"/>
      </w:tblPr>
      <w:tblGrid>
        <w:gridCol w:w="1907"/>
        <w:gridCol w:w="6887"/>
      </w:tblGrid>
      <w:tr w:rsidR="00A415D2" w:rsidRPr="00957726" w:rsidTr="00957726">
        <w:trPr>
          <w:trHeight w:val="821"/>
          <w:jc w:val="center"/>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lastRenderedPageBreak/>
              <w:t> </w:t>
            </w:r>
          </w:p>
        </w:tc>
        <w:tc>
          <w:tcPr>
            <w:tcW w:w="6887" w:type="dxa"/>
            <w:tcBorders>
              <w:top w:val="single" w:sz="4" w:space="0" w:color="auto"/>
              <w:left w:val="nil"/>
              <w:bottom w:val="single" w:sz="4" w:space="0" w:color="auto"/>
              <w:right w:val="single" w:sz="4" w:space="0" w:color="auto"/>
            </w:tcBorders>
            <w:shd w:val="clear" w:color="auto" w:fill="auto"/>
            <w:vAlign w:val="center"/>
            <w:hideMark/>
          </w:tcPr>
          <w:p w:rsidR="00A415D2" w:rsidRPr="00957726" w:rsidRDefault="00A415D2" w:rsidP="00B61650">
            <w:pPr>
              <w:rPr>
                <w:rFonts w:ascii="Arial" w:eastAsia="Times New Roman" w:hAnsi="Arial" w:cs="Arial"/>
                <w:b/>
                <w:bCs/>
                <w:color w:val="000000"/>
                <w:sz w:val="18"/>
                <w:szCs w:val="18"/>
                <w:lang w:eastAsia="es-MX"/>
              </w:rPr>
            </w:pPr>
            <w:r w:rsidRPr="00957726">
              <w:rPr>
                <w:rFonts w:ascii="Arial" w:eastAsia="Times New Roman" w:hAnsi="Arial" w:cs="Arial"/>
                <w:b/>
                <w:bCs/>
                <w:color w:val="000000"/>
                <w:sz w:val="18"/>
                <w:szCs w:val="18"/>
                <w:lang w:eastAsia="es-MX"/>
              </w:rPr>
              <w:t>ESTUDIOS DE MECANICA DE SUELOS Y CALCULO ESTRUCTURAL DE LOS SIGUIENTES SITIOS:</w:t>
            </w:r>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 </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b/>
                <w:bCs/>
                <w:color w:val="305496"/>
                <w:sz w:val="18"/>
                <w:szCs w:val="18"/>
                <w:u w:val="single"/>
                <w:lang w:eastAsia="es-MX"/>
              </w:rPr>
            </w:pPr>
            <w:r w:rsidRPr="00957726">
              <w:rPr>
                <w:rFonts w:ascii="Arial" w:eastAsia="Times New Roman" w:hAnsi="Arial" w:cs="Arial"/>
                <w:b/>
                <w:bCs/>
                <w:color w:val="305496"/>
                <w:sz w:val="18"/>
                <w:szCs w:val="18"/>
                <w:u w:val="single"/>
                <w:lang w:eastAsia="es-MX"/>
              </w:rPr>
              <w:t>OBRAS A PAVIMENTAR</w:t>
            </w:r>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1</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proofErr w:type="spellStart"/>
            <w:r w:rsidRPr="00957726">
              <w:rPr>
                <w:rFonts w:ascii="Arial" w:eastAsia="Times New Roman" w:hAnsi="Arial" w:cs="Arial"/>
                <w:color w:val="000000"/>
                <w:sz w:val="18"/>
                <w:szCs w:val="18"/>
                <w:lang w:eastAsia="es-MX"/>
              </w:rPr>
              <w:t>Arq</w:t>
            </w:r>
            <w:proofErr w:type="spellEnd"/>
            <w:r w:rsidRPr="00957726">
              <w:rPr>
                <w:rFonts w:ascii="Arial" w:eastAsia="Times New Roman" w:hAnsi="Arial" w:cs="Arial"/>
                <w:color w:val="000000"/>
                <w:sz w:val="18"/>
                <w:szCs w:val="18"/>
                <w:lang w:eastAsia="es-MX"/>
              </w:rPr>
              <w:t xml:space="preserve">. Vicente </w:t>
            </w:r>
            <w:proofErr w:type="spellStart"/>
            <w:r w:rsidRPr="00957726">
              <w:rPr>
                <w:rFonts w:ascii="Arial" w:eastAsia="Times New Roman" w:hAnsi="Arial" w:cs="Arial"/>
                <w:color w:val="000000"/>
                <w:sz w:val="18"/>
                <w:szCs w:val="18"/>
                <w:lang w:eastAsia="es-MX"/>
              </w:rPr>
              <w:t>Mendiola</w:t>
            </w:r>
            <w:proofErr w:type="spellEnd"/>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2</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 xml:space="preserve">Ley de </w:t>
            </w:r>
            <w:proofErr w:type="spellStart"/>
            <w:r w:rsidRPr="00957726">
              <w:rPr>
                <w:rFonts w:ascii="Arial" w:eastAsia="Times New Roman" w:hAnsi="Arial" w:cs="Arial"/>
                <w:color w:val="000000"/>
                <w:sz w:val="18"/>
                <w:szCs w:val="18"/>
                <w:lang w:eastAsia="es-MX"/>
              </w:rPr>
              <w:t>Juárez</w:t>
            </w:r>
            <w:proofErr w:type="spellEnd"/>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3</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 xml:space="preserve">El </w:t>
            </w:r>
            <w:proofErr w:type="spellStart"/>
            <w:r w:rsidRPr="00957726">
              <w:rPr>
                <w:rFonts w:ascii="Arial" w:eastAsia="Times New Roman" w:hAnsi="Arial" w:cs="Arial"/>
                <w:color w:val="000000"/>
                <w:sz w:val="18"/>
                <w:szCs w:val="18"/>
                <w:lang w:eastAsia="es-MX"/>
              </w:rPr>
              <w:t>Grullo</w:t>
            </w:r>
            <w:proofErr w:type="spellEnd"/>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4</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 xml:space="preserve">Av. </w:t>
            </w:r>
            <w:proofErr w:type="spellStart"/>
            <w:r w:rsidRPr="00957726">
              <w:rPr>
                <w:rFonts w:ascii="Arial" w:eastAsia="Times New Roman" w:hAnsi="Arial" w:cs="Arial"/>
                <w:color w:val="000000"/>
                <w:sz w:val="18"/>
                <w:szCs w:val="18"/>
                <w:lang w:eastAsia="es-MX"/>
              </w:rPr>
              <w:t>Venustiano</w:t>
            </w:r>
            <w:proofErr w:type="spellEnd"/>
            <w:r w:rsidRPr="00957726">
              <w:rPr>
                <w:rFonts w:ascii="Arial" w:eastAsia="Times New Roman" w:hAnsi="Arial" w:cs="Arial"/>
                <w:color w:val="000000"/>
                <w:sz w:val="18"/>
                <w:szCs w:val="18"/>
                <w:lang w:eastAsia="es-MX"/>
              </w:rPr>
              <w:t xml:space="preserve"> Carranza</w:t>
            </w:r>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5</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Av. Miguel de la Madrid</w:t>
            </w:r>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6</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proofErr w:type="spellStart"/>
            <w:r w:rsidRPr="00957726">
              <w:rPr>
                <w:rFonts w:ascii="Arial" w:eastAsia="Times New Roman" w:hAnsi="Arial" w:cs="Arial"/>
                <w:color w:val="000000"/>
                <w:sz w:val="18"/>
                <w:szCs w:val="18"/>
                <w:lang w:eastAsia="es-MX"/>
              </w:rPr>
              <w:t>Prol</w:t>
            </w:r>
            <w:proofErr w:type="spellEnd"/>
            <w:r w:rsidRPr="00957726">
              <w:rPr>
                <w:rFonts w:ascii="Arial" w:eastAsia="Times New Roman" w:hAnsi="Arial" w:cs="Arial"/>
                <w:color w:val="000000"/>
                <w:sz w:val="18"/>
                <w:szCs w:val="18"/>
                <w:lang w:eastAsia="es-MX"/>
              </w:rPr>
              <w:t xml:space="preserve">. Miguel Contreras </w:t>
            </w:r>
            <w:proofErr w:type="spellStart"/>
            <w:r w:rsidRPr="00957726">
              <w:rPr>
                <w:rFonts w:ascii="Arial" w:eastAsia="Times New Roman" w:hAnsi="Arial" w:cs="Arial"/>
                <w:color w:val="000000"/>
                <w:sz w:val="18"/>
                <w:szCs w:val="18"/>
                <w:lang w:eastAsia="es-MX"/>
              </w:rPr>
              <w:t>Medellín</w:t>
            </w:r>
            <w:proofErr w:type="spellEnd"/>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7</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Colima</w:t>
            </w:r>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 </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b/>
                <w:bCs/>
                <w:color w:val="305496"/>
                <w:sz w:val="18"/>
                <w:szCs w:val="18"/>
                <w:u w:val="single"/>
                <w:lang w:eastAsia="es-MX"/>
              </w:rPr>
            </w:pPr>
            <w:r w:rsidRPr="00957726">
              <w:rPr>
                <w:rFonts w:ascii="Arial" w:eastAsia="Times New Roman" w:hAnsi="Arial" w:cs="Arial"/>
                <w:b/>
                <w:bCs/>
                <w:color w:val="305496"/>
                <w:sz w:val="18"/>
                <w:szCs w:val="18"/>
                <w:u w:val="single"/>
                <w:lang w:eastAsia="es-MX"/>
              </w:rPr>
              <w:t>CALCULO ESTRUCTURAL</w:t>
            </w:r>
          </w:p>
        </w:tc>
      </w:tr>
      <w:tr w:rsidR="00A415D2" w:rsidRPr="00957726" w:rsidTr="00957726">
        <w:trPr>
          <w:trHeight w:val="260"/>
          <w:jc w:val="center"/>
        </w:trPr>
        <w:tc>
          <w:tcPr>
            <w:tcW w:w="1907" w:type="dxa"/>
            <w:tcBorders>
              <w:top w:val="nil"/>
              <w:left w:val="single" w:sz="4" w:space="0" w:color="auto"/>
              <w:bottom w:val="single" w:sz="4" w:space="0" w:color="auto"/>
              <w:right w:val="single" w:sz="4" w:space="0" w:color="auto"/>
            </w:tcBorders>
            <w:shd w:val="clear" w:color="auto" w:fill="auto"/>
            <w:noWrap/>
            <w:vAlign w:val="center"/>
            <w:hideMark/>
          </w:tcPr>
          <w:p w:rsidR="00A415D2" w:rsidRPr="00957726" w:rsidRDefault="00A415D2" w:rsidP="00B61650">
            <w:pPr>
              <w:jc w:val="center"/>
              <w:rPr>
                <w:rFonts w:ascii="Arial" w:eastAsia="Times New Roman" w:hAnsi="Arial" w:cs="Arial"/>
                <w:color w:val="000000"/>
                <w:sz w:val="18"/>
                <w:szCs w:val="18"/>
                <w:lang w:eastAsia="es-MX"/>
              </w:rPr>
            </w:pPr>
            <w:r w:rsidRPr="00957726">
              <w:rPr>
                <w:rFonts w:ascii="Arial" w:eastAsia="Times New Roman" w:hAnsi="Arial" w:cs="Arial"/>
                <w:color w:val="000000"/>
                <w:sz w:val="18"/>
                <w:szCs w:val="18"/>
                <w:lang w:eastAsia="es-MX"/>
              </w:rPr>
              <w:t>8</w:t>
            </w:r>
          </w:p>
        </w:tc>
        <w:tc>
          <w:tcPr>
            <w:tcW w:w="6887" w:type="dxa"/>
            <w:tcBorders>
              <w:top w:val="nil"/>
              <w:left w:val="nil"/>
              <w:bottom w:val="single" w:sz="4" w:space="0" w:color="auto"/>
              <w:right w:val="single" w:sz="4" w:space="0" w:color="auto"/>
            </w:tcBorders>
            <w:shd w:val="clear" w:color="auto" w:fill="auto"/>
            <w:noWrap/>
            <w:vAlign w:val="center"/>
            <w:hideMark/>
          </w:tcPr>
          <w:p w:rsidR="00A415D2" w:rsidRPr="00957726" w:rsidRDefault="00A415D2" w:rsidP="00B61650">
            <w:pPr>
              <w:rPr>
                <w:rFonts w:ascii="Arial" w:eastAsia="Times New Roman" w:hAnsi="Arial" w:cs="Arial"/>
                <w:color w:val="000000"/>
                <w:sz w:val="18"/>
                <w:szCs w:val="18"/>
                <w:lang w:eastAsia="es-MX"/>
              </w:rPr>
            </w:pPr>
            <w:proofErr w:type="spellStart"/>
            <w:r w:rsidRPr="00957726">
              <w:rPr>
                <w:rFonts w:ascii="Arial" w:eastAsia="Times New Roman" w:hAnsi="Arial" w:cs="Arial"/>
                <w:color w:val="000000"/>
                <w:sz w:val="18"/>
                <w:szCs w:val="18"/>
                <w:lang w:eastAsia="es-MX"/>
              </w:rPr>
              <w:t>Pórtico</w:t>
            </w:r>
            <w:proofErr w:type="spellEnd"/>
            <w:r w:rsidRPr="00957726">
              <w:rPr>
                <w:rFonts w:ascii="Arial" w:eastAsia="Times New Roman" w:hAnsi="Arial" w:cs="Arial"/>
                <w:color w:val="000000"/>
                <w:sz w:val="18"/>
                <w:szCs w:val="18"/>
                <w:lang w:eastAsia="es-MX"/>
              </w:rPr>
              <w:t xml:space="preserve"> </w:t>
            </w:r>
            <w:proofErr w:type="spellStart"/>
            <w:r w:rsidRPr="00957726">
              <w:rPr>
                <w:rFonts w:ascii="Arial" w:eastAsia="Times New Roman" w:hAnsi="Arial" w:cs="Arial"/>
                <w:color w:val="000000"/>
                <w:sz w:val="18"/>
                <w:szCs w:val="18"/>
                <w:lang w:eastAsia="es-MX"/>
              </w:rPr>
              <w:t>Recinto</w:t>
            </w:r>
            <w:proofErr w:type="spellEnd"/>
            <w:r w:rsidRPr="00957726">
              <w:rPr>
                <w:rFonts w:ascii="Arial" w:eastAsia="Times New Roman" w:hAnsi="Arial" w:cs="Arial"/>
                <w:color w:val="000000"/>
                <w:sz w:val="18"/>
                <w:szCs w:val="18"/>
                <w:lang w:eastAsia="es-MX"/>
              </w:rPr>
              <w:t xml:space="preserve"> Ferial</w:t>
            </w:r>
          </w:p>
        </w:tc>
      </w:tr>
      <w:tr w:rsidR="00A415D2" w:rsidRPr="00957726" w:rsidTr="00957726">
        <w:trPr>
          <w:trHeight w:val="260"/>
          <w:jc w:val="center"/>
        </w:trPr>
        <w:tc>
          <w:tcPr>
            <w:tcW w:w="1907" w:type="dxa"/>
            <w:tcBorders>
              <w:top w:val="nil"/>
              <w:left w:val="nil"/>
              <w:bottom w:val="nil"/>
              <w:right w:val="nil"/>
            </w:tcBorders>
            <w:shd w:val="clear" w:color="auto" w:fill="auto"/>
            <w:noWrap/>
            <w:vAlign w:val="center"/>
            <w:hideMark/>
          </w:tcPr>
          <w:p w:rsidR="00A415D2" w:rsidRPr="00957726" w:rsidRDefault="00A415D2" w:rsidP="00B61650">
            <w:pPr>
              <w:rPr>
                <w:rFonts w:eastAsia="Times New Roman" w:cstheme="minorHAnsi"/>
                <w:sz w:val="16"/>
                <w:szCs w:val="16"/>
                <w:lang w:eastAsia="es-MX"/>
              </w:rPr>
            </w:pPr>
          </w:p>
        </w:tc>
        <w:tc>
          <w:tcPr>
            <w:tcW w:w="6887" w:type="dxa"/>
            <w:tcBorders>
              <w:top w:val="nil"/>
              <w:left w:val="nil"/>
              <w:bottom w:val="nil"/>
              <w:right w:val="nil"/>
            </w:tcBorders>
            <w:shd w:val="clear" w:color="auto" w:fill="auto"/>
            <w:noWrap/>
            <w:vAlign w:val="center"/>
            <w:hideMark/>
          </w:tcPr>
          <w:p w:rsidR="00A415D2" w:rsidRPr="00957726" w:rsidRDefault="00A415D2" w:rsidP="00B61650">
            <w:pPr>
              <w:rPr>
                <w:rFonts w:eastAsia="Times New Roman" w:cstheme="minorHAnsi"/>
                <w:sz w:val="16"/>
                <w:szCs w:val="16"/>
                <w:lang w:eastAsia="es-MX"/>
              </w:rPr>
            </w:pPr>
          </w:p>
        </w:tc>
      </w:tr>
      <w:tr w:rsidR="00A415D2" w:rsidRPr="00957726" w:rsidTr="00957726">
        <w:trPr>
          <w:trHeight w:val="260"/>
          <w:jc w:val="center"/>
        </w:trPr>
        <w:tc>
          <w:tcPr>
            <w:tcW w:w="1907" w:type="dxa"/>
            <w:tcBorders>
              <w:top w:val="nil"/>
              <w:left w:val="nil"/>
              <w:bottom w:val="nil"/>
              <w:right w:val="nil"/>
            </w:tcBorders>
            <w:shd w:val="clear" w:color="auto" w:fill="auto"/>
            <w:noWrap/>
            <w:vAlign w:val="center"/>
            <w:hideMark/>
          </w:tcPr>
          <w:p w:rsidR="00A415D2" w:rsidRPr="00957726" w:rsidRDefault="00A415D2" w:rsidP="00B61650">
            <w:pPr>
              <w:rPr>
                <w:rFonts w:eastAsia="Times New Roman" w:cstheme="minorHAnsi"/>
                <w:sz w:val="16"/>
                <w:szCs w:val="16"/>
                <w:lang w:eastAsia="es-MX"/>
              </w:rPr>
            </w:pPr>
          </w:p>
        </w:tc>
        <w:tc>
          <w:tcPr>
            <w:tcW w:w="6887" w:type="dxa"/>
            <w:tcBorders>
              <w:top w:val="nil"/>
              <w:left w:val="nil"/>
              <w:bottom w:val="nil"/>
              <w:right w:val="nil"/>
            </w:tcBorders>
            <w:shd w:val="clear" w:color="auto" w:fill="auto"/>
            <w:noWrap/>
            <w:vAlign w:val="center"/>
            <w:hideMark/>
          </w:tcPr>
          <w:p w:rsidR="00A415D2" w:rsidRPr="00957726" w:rsidRDefault="00A415D2" w:rsidP="00B61650">
            <w:pPr>
              <w:rPr>
                <w:rFonts w:eastAsia="Times New Roman" w:cstheme="minorHAnsi"/>
                <w:sz w:val="16"/>
                <w:szCs w:val="16"/>
                <w:lang w:eastAsia="es-MX"/>
              </w:rPr>
            </w:pPr>
          </w:p>
        </w:tc>
      </w:tr>
    </w:tbl>
    <w:p w:rsidR="00466600" w:rsidRPr="00323FCA" w:rsidRDefault="00466600" w:rsidP="00B61650">
      <w:pPr>
        <w:jc w:val="both"/>
        <w:rPr>
          <w:rFonts w:eastAsia="Calibri" w:cstheme="minorHAnsi"/>
          <w:szCs w:val="22"/>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acuerdan </w:t>
      </w:r>
      <w:r w:rsidR="00F16283">
        <w:rPr>
          <w:rFonts w:ascii="Arial" w:eastAsia="Calibri" w:hAnsi="Arial" w:cs="Arial"/>
          <w:lang w:val="es-MX"/>
        </w:rPr>
        <w:t xml:space="preserve">que </w:t>
      </w:r>
      <w:r w:rsidR="00E43671">
        <w:rPr>
          <w:rFonts w:ascii="Arial" w:eastAsia="Calibri" w:hAnsi="Arial" w:cs="Arial"/>
          <w:lang w:val="es-MX"/>
        </w:rPr>
        <w:t xml:space="preserve">los estudios que realizara </w:t>
      </w:r>
      <w:r w:rsidR="00E43671" w:rsidRPr="00E43671">
        <w:rPr>
          <w:rFonts w:ascii="Arial" w:eastAsia="Calibri" w:hAnsi="Arial" w:cs="Arial"/>
          <w:b/>
          <w:lang w:val="es-MX"/>
        </w:rPr>
        <w:t>“EL PRESTADOR DEL SERVICIO”</w:t>
      </w:r>
      <w:r w:rsidR="00E43671">
        <w:rPr>
          <w:rFonts w:ascii="Arial" w:eastAsia="Calibri" w:hAnsi="Arial" w:cs="Arial"/>
          <w:lang w:val="es-MX"/>
        </w:rPr>
        <w:t xml:space="preserve"> los entregara </w:t>
      </w:r>
      <w:r w:rsidR="00AB71BE" w:rsidRPr="00AA68C9">
        <w:rPr>
          <w:rFonts w:ascii="Arial" w:eastAsia="Calibri" w:hAnsi="Arial" w:cs="Arial"/>
          <w:u w:val="single"/>
          <w:lang w:val="es-MX"/>
        </w:rPr>
        <w:t>seis días hábiles</w:t>
      </w:r>
      <w:r w:rsidR="00AB71BE">
        <w:rPr>
          <w:rFonts w:ascii="Arial" w:eastAsia="Calibri" w:hAnsi="Arial" w:cs="Arial"/>
          <w:lang w:val="es-MX"/>
        </w:rPr>
        <w:t xml:space="preserve"> </w:t>
      </w:r>
      <w:r w:rsidR="00AB71BE" w:rsidRPr="00AA68C9">
        <w:rPr>
          <w:rFonts w:ascii="Arial" w:eastAsia="Calibri" w:hAnsi="Arial" w:cs="Arial"/>
          <w:lang w:val="es-MX"/>
        </w:rPr>
        <w:t>después</w:t>
      </w:r>
      <w:r w:rsidR="00AB71BE">
        <w:rPr>
          <w:rFonts w:ascii="Arial" w:eastAsia="Calibri" w:hAnsi="Arial" w:cs="Arial"/>
          <w:lang w:val="es-MX"/>
        </w:rPr>
        <w:t xml:space="preserve"> de la formalización del presente instrumento jurídico </w:t>
      </w:r>
      <w:r w:rsidR="00E43671">
        <w:rPr>
          <w:rFonts w:ascii="Arial" w:eastAsia="Calibri" w:hAnsi="Arial" w:cs="Arial"/>
          <w:lang w:val="es-MX"/>
        </w:rPr>
        <w:t xml:space="preserve">en calle Circunvalación Escritores No. 225 Colonia Centro </w:t>
      </w:r>
      <w:r w:rsidRPr="002418BE">
        <w:rPr>
          <w:rFonts w:ascii="Arial" w:eastAsia="Calibri" w:hAnsi="Arial" w:cs="Arial"/>
          <w:szCs w:val="22"/>
          <w:lang w:val="es-MX"/>
        </w:rPr>
        <w:t>en el Municipio de Zapotlán El Grande, Jalisco.</w:t>
      </w:r>
      <w:r w:rsidR="00E43671">
        <w:rPr>
          <w:rFonts w:ascii="Arial" w:eastAsia="Calibri" w:hAnsi="Arial" w:cs="Arial"/>
          <w:szCs w:val="22"/>
          <w:lang w:val="es-MX"/>
        </w:rPr>
        <w:t xml:space="preserve"> C.P. 49000</w:t>
      </w:r>
      <w:r w:rsidR="00AB71BE">
        <w:rPr>
          <w:rFonts w:ascii="Arial" w:eastAsia="Calibri" w:hAnsi="Arial" w:cs="Arial"/>
          <w:szCs w:val="22"/>
          <w:lang w:val="es-MX"/>
        </w:rPr>
        <w:t>.</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3B5182" w:rsidRPr="00323FCA" w:rsidRDefault="00466600" w:rsidP="00B61650">
      <w:pPr>
        <w:jc w:val="both"/>
        <w:rPr>
          <w:rFonts w:ascii="Arial" w:eastAsia="Calibri" w:hAnsi="Arial" w:cs="Arial"/>
          <w:lang w:val="es-MX"/>
        </w:rPr>
      </w:pPr>
      <w:proofErr w:type="gramStart"/>
      <w:r w:rsidRPr="003B5182">
        <w:rPr>
          <w:rFonts w:ascii="Arial" w:eastAsia="Calibri" w:hAnsi="Arial" w:cs="Arial"/>
          <w:b/>
          <w:lang w:val="es-MX"/>
        </w:rPr>
        <w:t>SEXTA.-</w:t>
      </w:r>
      <w:proofErr w:type="gramEnd"/>
      <w:r w:rsidRPr="003B5182">
        <w:rPr>
          <w:rFonts w:ascii="Arial" w:eastAsia="Calibri" w:hAnsi="Arial" w:cs="Arial"/>
          <w:b/>
          <w:lang w:val="es-MX"/>
        </w:rPr>
        <w:t xml:space="preserve"> DE LA VIGENCIA.-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053B7E">
        <w:rPr>
          <w:rFonts w:ascii="Arial" w:hAnsi="Arial" w:cs="Arial"/>
          <w:lang w:val="es-MX"/>
        </w:rPr>
        <w:t xml:space="preserve">con </w:t>
      </w:r>
      <w:r w:rsidR="00E43671">
        <w:rPr>
          <w:rFonts w:ascii="Arial" w:hAnsi="Arial" w:cs="Arial"/>
          <w:lang w:val="es-MX"/>
        </w:rPr>
        <w:t>la entrega de los estudios de mecánica de suelo y calculo estructural</w:t>
      </w:r>
      <w:r w:rsidR="003B5182">
        <w:rPr>
          <w:rFonts w:ascii="Arial" w:hAnsi="Arial" w:cs="Arial"/>
          <w:lang w:val="es-MX"/>
        </w:rPr>
        <w:t xml:space="preserve"> </w:t>
      </w:r>
      <w:r w:rsidR="003B5182" w:rsidRPr="000E74BF">
        <w:rPr>
          <w:rFonts w:ascii="Arial" w:hAnsi="Arial" w:cs="Arial"/>
          <w:lang w:val="es-MX"/>
        </w:rPr>
        <w:t>de acuerdo a las especificaciones mencionadas en la Cláusula Tercera del presente contrato</w:t>
      </w:r>
      <w:r w:rsidR="003B5182" w:rsidRPr="000E74BF">
        <w:rPr>
          <w:rFonts w:ascii="Arial" w:eastAsia="Calibri" w:hAnsi="Arial" w:cs="Arial"/>
          <w:lang w:val="es-MX"/>
        </w:rPr>
        <w:t>.</w:t>
      </w:r>
    </w:p>
    <w:p w:rsidR="00466600" w:rsidRPr="00323FCA" w:rsidRDefault="0046660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677C26" w:rsidRDefault="00677C26" w:rsidP="00B61650">
      <w:pPr>
        <w:jc w:val="both"/>
        <w:rPr>
          <w:rFonts w:ascii="Arial" w:eastAsia="Calibri" w:hAnsi="Arial" w:cs="Arial"/>
          <w:b/>
          <w:lang w:val="es-MX"/>
        </w:rPr>
      </w:pPr>
    </w:p>
    <w:p w:rsidR="00466600" w:rsidRPr="00564970" w:rsidRDefault="00466600" w:rsidP="00B61650">
      <w:pPr>
        <w:jc w:val="both"/>
        <w:rPr>
          <w:rFonts w:ascii="Arial" w:eastAsia="Calibri" w:hAnsi="Arial" w:cs="Arial"/>
          <w:lang w:val="es-MX"/>
        </w:rPr>
      </w:pPr>
      <w:r w:rsidRPr="00564970">
        <w:rPr>
          <w:rFonts w:ascii="Arial" w:eastAsia="Calibri" w:hAnsi="Arial" w:cs="Arial"/>
          <w:b/>
          <w:lang w:val="es-MX"/>
        </w:rPr>
        <w:t xml:space="preserve">NOVENA. - DE LAS GARANTÍAS. - </w:t>
      </w:r>
      <w:r w:rsidRPr="00564970">
        <w:rPr>
          <w:rFonts w:ascii="Arial" w:hAnsi="Arial" w:cs="Arial"/>
          <w:b/>
          <w:lang w:val="es-MX"/>
        </w:rPr>
        <w:t>“EL PRESTADOR DEL SERVICIO”</w:t>
      </w:r>
      <w:r w:rsidRPr="00564970">
        <w:rPr>
          <w:rFonts w:ascii="Arial" w:eastAsia="Calibri" w:hAnsi="Arial" w:cs="Arial"/>
          <w:lang w:val="es-MX"/>
        </w:rPr>
        <w:t xml:space="preserve"> se obliga con </w:t>
      </w:r>
      <w:r w:rsidRPr="00564970">
        <w:rPr>
          <w:rFonts w:ascii="Arial" w:eastAsia="Calibri" w:hAnsi="Arial" w:cs="Arial"/>
          <w:b/>
          <w:bCs/>
          <w:lang w:val="es-MX"/>
        </w:rPr>
        <w:t>“EL AYUNTAMIENTO”</w:t>
      </w:r>
      <w:r w:rsidRPr="00564970">
        <w:rPr>
          <w:rFonts w:ascii="Arial" w:eastAsia="Calibri" w:hAnsi="Arial" w:cs="Arial"/>
          <w:lang w:val="es-MX"/>
        </w:rPr>
        <w:t xml:space="preserve"> </w:t>
      </w:r>
      <w:r w:rsidR="00B91797" w:rsidRPr="00564970">
        <w:rPr>
          <w:rFonts w:ascii="Arial" w:eastAsia="Calibri" w:hAnsi="Arial" w:cs="Arial"/>
          <w:lang w:val="es-MX"/>
        </w:rPr>
        <w:t xml:space="preserve">a que la garantía respecto </w:t>
      </w:r>
      <w:r w:rsidR="003B5182">
        <w:rPr>
          <w:rFonts w:ascii="Arial" w:eastAsia="Calibri" w:hAnsi="Arial" w:cs="Arial"/>
          <w:lang w:val="es-MX"/>
        </w:rPr>
        <w:t xml:space="preserve">a la prestación de servicios para </w:t>
      </w:r>
      <w:r w:rsidR="00AA68C9">
        <w:rPr>
          <w:rFonts w:ascii="Arial" w:eastAsia="Calibri" w:hAnsi="Arial" w:cs="Arial"/>
          <w:lang w:val="es-MX"/>
        </w:rPr>
        <w:t xml:space="preserve">la elaboración de </w:t>
      </w:r>
      <w:r w:rsidR="003B5182">
        <w:rPr>
          <w:rFonts w:ascii="Arial" w:eastAsia="Calibri" w:hAnsi="Arial" w:cs="Arial"/>
          <w:lang w:val="es-MX"/>
        </w:rPr>
        <w:t>los estudios de mecánicas de suelo y calculo estructural</w:t>
      </w:r>
      <w:r w:rsidRPr="0056497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466600" w:rsidRPr="00B90F04" w:rsidRDefault="00466600" w:rsidP="00B61650">
      <w:pPr>
        <w:jc w:val="both"/>
        <w:rPr>
          <w:rFonts w:ascii="Arial" w:eastAsia="Calibri" w:hAnsi="Arial" w:cs="Arial"/>
          <w:highlight w:val="green"/>
          <w:lang w:val="es-MX"/>
        </w:rPr>
      </w:pPr>
    </w:p>
    <w:p w:rsidR="00466600" w:rsidRPr="00323FCA" w:rsidRDefault="00466600" w:rsidP="00B61650">
      <w:pPr>
        <w:jc w:val="both"/>
        <w:rPr>
          <w:rFonts w:ascii="Arial" w:eastAsia="Calibri" w:hAnsi="Arial" w:cs="Arial"/>
          <w:lang w:val="es-MX"/>
        </w:rPr>
      </w:pPr>
      <w:r w:rsidRPr="00564970">
        <w:rPr>
          <w:rFonts w:ascii="Arial" w:eastAsia="Calibri" w:hAnsi="Arial" w:cs="Arial"/>
          <w:lang w:val="es-MX"/>
        </w:rPr>
        <w:t xml:space="preserve">De igual forma </w:t>
      </w:r>
      <w:r w:rsidRPr="00564970">
        <w:rPr>
          <w:rFonts w:ascii="Arial" w:eastAsia="Calibri" w:hAnsi="Arial" w:cs="Arial"/>
          <w:b/>
          <w:bCs/>
          <w:lang w:val="es-MX"/>
        </w:rPr>
        <w:t>“EL AYUNTAMIENTO”</w:t>
      </w:r>
      <w:r w:rsidRPr="0056497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3B5182">
        <w:rPr>
          <w:rFonts w:ascii="Arial" w:eastAsia="Calibri" w:hAnsi="Arial" w:cs="Arial"/>
          <w:lang w:val="es-MX"/>
        </w:rPr>
        <w:t>l</w:t>
      </w:r>
      <w:r w:rsidR="00677C26">
        <w:rPr>
          <w:rFonts w:ascii="Arial" w:eastAsia="Calibri" w:hAnsi="Arial" w:cs="Arial"/>
          <w:lang w:val="es-MX"/>
        </w:rPr>
        <w:t xml:space="preserve"> </w:t>
      </w:r>
      <w:r w:rsidR="00F2539B" w:rsidRPr="003B5182">
        <w:rPr>
          <w:rFonts w:ascii="Arial" w:eastAsia="Calibri" w:hAnsi="Arial" w:cs="Arial"/>
          <w:b/>
          <w:lang w:val="es-MX"/>
        </w:rPr>
        <w:t>C</w:t>
      </w:r>
      <w:r w:rsidR="003B5182" w:rsidRPr="003B5182">
        <w:rPr>
          <w:rFonts w:ascii="Arial" w:eastAsia="Calibri" w:hAnsi="Arial" w:cs="Arial"/>
          <w:b/>
          <w:lang w:val="es-MX"/>
        </w:rPr>
        <w:t>. MIGUEL ÁNGEL SOTELO MEJÍA</w:t>
      </w:r>
      <w:r w:rsidRPr="003B5182">
        <w:rPr>
          <w:rFonts w:ascii="Arial" w:eastAsia="Calibri" w:hAnsi="Arial" w:cs="Arial"/>
          <w:b/>
          <w:lang w:val="es-MX"/>
        </w:rPr>
        <w:t>,</w:t>
      </w:r>
      <w:r w:rsidRPr="00323FCA">
        <w:rPr>
          <w:rFonts w:ascii="Arial" w:eastAsia="Calibri" w:hAnsi="Arial" w:cs="Arial"/>
          <w:lang w:val="es-MX"/>
        </w:rPr>
        <w:t xml:space="preserve"> </w:t>
      </w:r>
      <w:r w:rsidR="00F2539B" w:rsidRPr="00323FCA">
        <w:rPr>
          <w:rFonts w:ascii="Arial" w:eastAsia="Calibri" w:hAnsi="Arial" w:cs="Arial"/>
          <w:lang w:val="es-MX"/>
        </w:rPr>
        <w:t>persona que se encuentra inscr</w:t>
      </w:r>
      <w:r w:rsidR="00677C26">
        <w:rPr>
          <w:rFonts w:ascii="Arial" w:eastAsia="Calibri" w:hAnsi="Arial" w:cs="Arial"/>
          <w:lang w:val="es-MX"/>
        </w:rPr>
        <w:t>ita</w:t>
      </w:r>
      <w:r w:rsidR="00F2539B" w:rsidRPr="00323FCA">
        <w:rPr>
          <w:rFonts w:ascii="Arial" w:eastAsia="Calibri" w:hAnsi="Arial" w:cs="Arial"/>
          <w:lang w:val="es-MX"/>
        </w:rPr>
        <w:t xml:space="preserve">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00F2539B" w:rsidRPr="00323FCA">
        <w:rPr>
          <w:rFonts w:ascii="Arial" w:eastAsia="Calibri" w:hAnsi="Arial" w:cs="Arial"/>
          <w:lang w:val="es-MX"/>
        </w:rPr>
        <w:t>Sánchez</w:t>
      </w:r>
      <w:proofErr w:type="spellEnd"/>
      <w:r w:rsidR="00F2539B" w:rsidRPr="00323FCA">
        <w:rPr>
          <w:rFonts w:ascii="Arial" w:eastAsia="Calibri" w:hAnsi="Arial" w:cs="Arial"/>
          <w:lang w:val="es-MX"/>
        </w:rPr>
        <w:t xml:space="preserve">, en su carácter de Directora de Proveeduría de la Hacienda Municipal </w:t>
      </w:r>
      <w:r w:rsidR="00677C26">
        <w:rPr>
          <w:rFonts w:ascii="Arial" w:eastAsia="Calibri" w:hAnsi="Arial" w:cs="Arial"/>
          <w:lang w:val="es-MX"/>
        </w:rPr>
        <w:t>a través de s</w:t>
      </w:r>
      <w:r w:rsidR="003B5182">
        <w:rPr>
          <w:rFonts w:ascii="Arial" w:eastAsia="Calibri" w:hAnsi="Arial" w:cs="Arial"/>
          <w:lang w:val="es-MX"/>
        </w:rPr>
        <w:t xml:space="preserve">u oficio número </w:t>
      </w:r>
      <w:r w:rsidR="003B5182" w:rsidRPr="000825C2">
        <w:rPr>
          <w:rFonts w:ascii="Arial" w:eastAsia="Calibri" w:hAnsi="Arial" w:cs="Arial"/>
          <w:b/>
          <w:lang w:val="es-MX"/>
        </w:rPr>
        <w:t>221/2023</w:t>
      </w:r>
      <w:r w:rsidR="003B5182">
        <w:rPr>
          <w:rFonts w:ascii="Arial" w:eastAsia="Calibri" w:hAnsi="Arial" w:cs="Arial"/>
          <w:lang w:val="es-MX"/>
        </w:rPr>
        <w:t xml:space="preserve"> de fecha </w:t>
      </w:r>
      <w:r w:rsidR="000825C2">
        <w:rPr>
          <w:rFonts w:ascii="Arial" w:eastAsia="Calibri" w:hAnsi="Arial" w:cs="Arial"/>
          <w:lang w:val="es-MX"/>
        </w:rPr>
        <w:t>09</w:t>
      </w:r>
      <w:r w:rsidR="00F2539B" w:rsidRPr="00323FCA">
        <w:rPr>
          <w:rFonts w:ascii="Arial" w:eastAsia="Calibri" w:hAnsi="Arial" w:cs="Arial"/>
          <w:lang w:val="es-MX"/>
        </w:rPr>
        <w:t xml:space="preserve"> de</w:t>
      </w:r>
      <w:r w:rsidR="000825C2">
        <w:rPr>
          <w:rFonts w:ascii="Arial" w:eastAsia="Calibri" w:hAnsi="Arial" w:cs="Arial"/>
          <w:lang w:val="es-MX"/>
        </w:rPr>
        <w:t xml:space="preserve"> octubre</w:t>
      </w:r>
      <w:r w:rsidR="00F2539B" w:rsidRPr="00323FCA">
        <w:rPr>
          <w:rFonts w:ascii="Arial" w:eastAsia="Calibri" w:hAnsi="Arial" w:cs="Arial"/>
          <w:lang w:val="es-MX"/>
        </w:rPr>
        <w:t xml:space="preserve"> 2023, se exenta a </w:t>
      </w:r>
      <w:r w:rsidR="00F2539B" w:rsidRPr="00323FCA">
        <w:rPr>
          <w:rFonts w:ascii="Arial" w:eastAsia="Calibri" w:hAnsi="Arial" w:cs="Arial"/>
          <w:b/>
          <w:bCs/>
          <w:lang w:val="es-MX"/>
        </w:rPr>
        <w:t>“EL PRESTADOR DEL SERVICIO”</w:t>
      </w:r>
      <w:r w:rsidR="00F2539B" w:rsidRPr="00323FCA">
        <w:rPr>
          <w:rFonts w:ascii="Arial" w:eastAsia="Calibri" w:hAnsi="Arial" w:cs="Arial"/>
          <w:lang w:val="es-MX"/>
        </w:rPr>
        <w:t xml:space="preserve"> de dicha garantía.</w:t>
      </w:r>
    </w:p>
    <w:p w:rsidR="00466600" w:rsidRPr="00323FCA" w:rsidRDefault="00466600" w:rsidP="00B61650">
      <w:pPr>
        <w:jc w:val="both"/>
        <w:rPr>
          <w:rFonts w:ascii="Arial" w:eastAsia="Calibri" w:hAnsi="Arial" w:cs="Arial"/>
          <w:lang w:val="es-MX"/>
        </w:rPr>
      </w:pPr>
    </w:p>
    <w:p w:rsidR="007F03CD" w:rsidRPr="00CB2894"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7F03CD" w:rsidRDefault="007F03CD"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CB2894"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w:t>
      </w: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466600" w:rsidRPr="00323FCA" w:rsidRDefault="00466600"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AD7078" w:rsidRPr="000E23DF"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7F03CD" w:rsidRPr="00323FCA" w:rsidRDefault="007F03CD" w:rsidP="00B61650">
      <w:pPr>
        <w:jc w:val="both"/>
        <w:rPr>
          <w:rFonts w:ascii="Arial" w:eastAsia="Calibri" w:hAnsi="Arial" w:cs="Arial"/>
          <w:lang w:val="es-MX"/>
        </w:rPr>
      </w:pPr>
    </w:p>
    <w:p w:rsidR="000825C2" w:rsidRPr="007F03CD" w:rsidRDefault="00466600" w:rsidP="007F03CD">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del contrato sin contar con la autorización por escrito de </w:t>
      </w:r>
      <w:r w:rsidRPr="00323FCA">
        <w:rPr>
          <w:rFonts w:ascii="Arial" w:eastAsia="Calibri" w:hAnsi="Arial" w:cs="Arial"/>
          <w:b/>
          <w:lang w:eastAsia="en-US"/>
        </w:rPr>
        <w:t>“EL AYUNTAMIENTO”;</w:t>
      </w:r>
    </w:p>
    <w:p w:rsidR="000825C2" w:rsidRPr="00323FCA" w:rsidRDefault="000825C2"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CB2894" w:rsidRPr="00CB2894" w:rsidRDefault="00CB2894" w:rsidP="00CB2894">
      <w:pPr>
        <w:pStyle w:val="Prrafodelista"/>
        <w:rPr>
          <w:rFonts w:ascii="Arial" w:eastAsia="Calibri" w:hAnsi="Arial" w:cs="Arial"/>
          <w:lang w:eastAsia="en-US"/>
        </w:rPr>
      </w:pPr>
    </w:p>
    <w:p w:rsidR="00CB2894" w:rsidRDefault="00CB2894" w:rsidP="00CB2894">
      <w:pPr>
        <w:pStyle w:val="Prrafodelista"/>
        <w:jc w:val="both"/>
        <w:rPr>
          <w:rFonts w:ascii="Arial" w:eastAsia="Calibri" w:hAnsi="Arial" w:cs="Arial"/>
          <w:lang w:eastAsia="en-US"/>
        </w:rPr>
      </w:pPr>
    </w:p>
    <w:p w:rsidR="00CB2894" w:rsidRDefault="00CB2894" w:rsidP="00CB2894">
      <w:pPr>
        <w:pStyle w:val="Prrafodelista"/>
        <w:jc w:val="both"/>
        <w:rPr>
          <w:rFonts w:ascii="Arial" w:eastAsia="Calibri" w:hAnsi="Arial" w:cs="Arial"/>
          <w:lang w:eastAsia="en-US"/>
        </w:rPr>
      </w:pPr>
    </w:p>
    <w:p w:rsidR="00CB2894" w:rsidRDefault="00CB2894" w:rsidP="00CB2894">
      <w:pPr>
        <w:pStyle w:val="Prrafodelista"/>
        <w:jc w:val="both"/>
        <w:rPr>
          <w:rFonts w:ascii="Arial" w:eastAsia="Calibri" w:hAnsi="Arial" w:cs="Arial"/>
          <w:lang w:eastAsia="en-US"/>
        </w:rPr>
      </w:pPr>
    </w:p>
    <w:p w:rsidR="00CB2894" w:rsidRDefault="00CB2894" w:rsidP="00CB2894">
      <w:pPr>
        <w:pStyle w:val="Prrafodelista"/>
        <w:jc w:val="both"/>
        <w:rPr>
          <w:rFonts w:ascii="Arial" w:eastAsia="Calibri" w:hAnsi="Arial" w:cs="Arial"/>
          <w:lang w:eastAsia="en-US"/>
        </w:rPr>
      </w:pP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Pr="00323FCA" w:rsidRDefault="00466600" w:rsidP="00B61650">
      <w:pPr>
        <w:jc w:val="both"/>
        <w:rPr>
          <w:rFonts w:ascii="Arial" w:eastAsia="Calibri" w:hAnsi="Arial" w:cs="Arial"/>
          <w:lang w:val="es-MX"/>
        </w:rPr>
      </w:pPr>
    </w:p>
    <w:p w:rsidR="00466600" w:rsidRPr="00323FCA" w:rsidRDefault="00466600" w:rsidP="00B6165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466600" w:rsidRPr="00323FCA" w:rsidRDefault="00466600"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B61650">
      <w:pPr>
        <w:jc w:val="both"/>
        <w:rPr>
          <w:rFonts w:ascii="Arial" w:eastAsia="Calibri" w:hAnsi="Arial" w:cs="Arial"/>
          <w:lang w:val="es-MX"/>
        </w:rPr>
      </w:pPr>
    </w:p>
    <w:p w:rsidR="007F03CD" w:rsidRDefault="00466600" w:rsidP="00B61650">
      <w:pPr>
        <w:jc w:val="both"/>
        <w:rPr>
          <w:rFonts w:ascii="Arial" w:eastAsia="Calibri" w:hAnsi="Arial" w:cs="Arial"/>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CB2894" w:rsidRPr="00CB2894" w:rsidRDefault="00CB2894" w:rsidP="00B61650">
      <w:pPr>
        <w:jc w:val="both"/>
        <w:rPr>
          <w:rFonts w:ascii="Arial" w:eastAsia="Calibri" w:hAnsi="Arial" w:cs="Arial"/>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w:t>
      </w: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CB2894" w:rsidRDefault="00CB2894" w:rsidP="00B61650">
      <w:pPr>
        <w:jc w:val="both"/>
        <w:rPr>
          <w:rFonts w:ascii="Arial" w:eastAsia="Calibri" w:hAnsi="Arial" w:cs="Arial"/>
          <w:lang w:val="es-MX"/>
        </w:rPr>
      </w:pPr>
    </w:p>
    <w:p w:rsidR="00466600" w:rsidRPr="007F03CD" w:rsidRDefault="00466600" w:rsidP="00B61650">
      <w:pPr>
        <w:jc w:val="both"/>
        <w:rPr>
          <w:rFonts w:ascii="Arial" w:eastAsia="Calibri" w:hAnsi="Arial" w:cs="Arial"/>
          <w:b/>
          <w:lang w:val="es-MX"/>
        </w:rPr>
      </w:pPr>
      <w:r w:rsidRPr="00323FCA">
        <w:rPr>
          <w:rFonts w:ascii="Arial" w:eastAsia="Calibri" w:hAnsi="Arial" w:cs="Arial"/>
          <w:lang w:val="es-MX"/>
        </w:rPr>
        <w:t xml:space="preserve">por cinco años o cancelación del registro, todo dependiendo de la magnitud de la acción y omisión del incumplimiento, bajo el procedimiento y siguiendo los requisitos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B61650">
      <w:pPr>
        <w:jc w:val="both"/>
        <w:rPr>
          <w:rFonts w:ascii="Arial" w:eastAsia="Calibri" w:hAnsi="Arial" w:cs="Arial"/>
          <w:lang w:val="es-MX"/>
        </w:rPr>
      </w:pPr>
    </w:p>
    <w:p w:rsidR="00466600" w:rsidRPr="00323FCA" w:rsidRDefault="00466600" w:rsidP="00B61650">
      <w:pPr>
        <w:spacing w:after="160"/>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0825C2">
        <w:rPr>
          <w:rFonts w:ascii="Arial" w:hAnsi="Arial" w:cs="Arial"/>
          <w:color w:val="000000" w:themeColor="text1"/>
          <w:lang w:val="es-MX"/>
        </w:rPr>
        <w:t>ntrega del servicio, será del 5</w:t>
      </w:r>
      <w:r w:rsidRPr="00323FCA">
        <w:rPr>
          <w:rFonts w:ascii="Arial" w:hAnsi="Arial" w:cs="Arial"/>
          <w:color w:val="000000" w:themeColor="text1"/>
          <w:lang w:val="es-MX"/>
        </w:rPr>
        <w:t>%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B61650">
      <w:pPr>
        <w:jc w:val="both"/>
        <w:rPr>
          <w:rFonts w:ascii="Arial" w:eastAsia="Calibri" w:hAnsi="Arial" w:cs="Arial"/>
          <w:lang w:val="es-MX"/>
        </w:rPr>
      </w:pPr>
    </w:p>
    <w:p w:rsidR="00CB2894" w:rsidRDefault="00466600" w:rsidP="00B61650">
      <w:pPr>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CB2894" w:rsidRDefault="00CB2894" w:rsidP="00B61650">
      <w:pPr>
        <w:jc w:val="both"/>
        <w:rPr>
          <w:rFonts w:ascii="Arial" w:hAnsi="Arial" w:cs="Arial"/>
          <w:lang w:val="es-MX"/>
        </w:rPr>
      </w:pPr>
    </w:p>
    <w:p w:rsidR="00CB2894" w:rsidRDefault="00CB2894" w:rsidP="00B61650">
      <w:pPr>
        <w:jc w:val="both"/>
        <w:rPr>
          <w:rFonts w:ascii="Arial" w:hAnsi="Arial" w:cs="Arial"/>
          <w:lang w:val="es-MX"/>
        </w:rPr>
      </w:pPr>
    </w:p>
    <w:p w:rsidR="00CB2894" w:rsidRDefault="00CB2894" w:rsidP="00B61650">
      <w:pPr>
        <w:jc w:val="both"/>
        <w:rPr>
          <w:rFonts w:ascii="Arial" w:hAnsi="Arial" w:cs="Arial"/>
          <w:lang w:val="es-MX"/>
        </w:rPr>
      </w:pPr>
    </w:p>
    <w:p w:rsidR="00CB2894" w:rsidRDefault="00CB2894" w:rsidP="00B61650">
      <w:pPr>
        <w:jc w:val="both"/>
        <w:rPr>
          <w:rFonts w:ascii="Arial" w:hAnsi="Arial" w:cs="Arial"/>
          <w:lang w:val="es-MX"/>
        </w:rPr>
      </w:pPr>
    </w:p>
    <w:p w:rsidR="00CB2894" w:rsidRDefault="00CB2894" w:rsidP="00B61650">
      <w:pPr>
        <w:jc w:val="both"/>
        <w:rPr>
          <w:rFonts w:ascii="Arial" w:hAnsi="Arial" w:cs="Arial"/>
          <w:lang w:val="es-MX"/>
        </w:rPr>
      </w:pPr>
    </w:p>
    <w:p w:rsidR="00CB2894" w:rsidRDefault="00CB2894"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F65AE2">
        <w:rPr>
          <w:rFonts w:ascii="Arial" w:hAnsi="Arial" w:cs="Arial"/>
          <w:lang w:val="es-MX"/>
        </w:rPr>
        <w:t>09</w:t>
      </w:r>
      <w:r w:rsidRPr="000E23DF">
        <w:rPr>
          <w:rFonts w:ascii="Arial" w:hAnsi="Arial" w:cs="Arial"/>
          <w:lang w:val="es-MX"/>
        </w:rPr>
        <w:t xml:space="preserve"> </w:t>
      </w:r>
      <w:r w:rsidR="00B64128">
        <w:rPr>
          <w:rFonts w:ascii="Arial" w:hAnsi="Arial" w:cs="Arial"/>
          <w:lang w:val="es-MX"/>
        </w:rPr>
        <w:t>días</w:t>
      </w:r>
      <w:r w:rsidR="0097218A">
        <w:rPr>
          <w:rFonts w:ascii="Arial" w:hAnsi="Arial" w:cs="Arial"/>
          <w:lang w:val="es-MX"/>
        </w:rPr>
        <w:t xml:space="preserve"> </w:t>
      </w:r>
      <w:r w:rsidRPr="000E23DF">
        <w:rPr>
          <w:rFonts w:ascii="Arial" w:hAnsi="Arial" w:cs="Arial"/>
          <w:lang w:val="es-MX"/>
        </w:rPr>
        <w:t xml:space="preserve">del mes de </w:t>
      </w:r>
      <w:r w:rsidR="00F65AE2">
        <w:rPr>
          <w:rFonts w:ascii="Arial" w:hAnsi="Arial" w:cs="Arial"/>
          <w:lang w:val="es-MX"/>
        </w:rPr>
        <w:t>octubre</w:t>
      </w:r>
      <w:r w:rsidRPr="000E23DF">
        <w:rPr>
          <w:rFonts w:ascii="Arial" w:hAnsi="Arial" w:cs="Arial"/>
          <w:lang w:val="es-MX"/>
        </w:rPr>
        <w:t xml:space="preserve"> de 2023</w:t>
      </w:r>
      <w:r w:rsidRPr="00323FCA">
        <w:rPr>
          <w:rFonts w:ascii="Arial" w:hAnsi="Arial" w:cs="Arial"/>
          <w:lang w:val="es-MX"/>
        </w:rPr>
        <w:t>.</w:t>
      </w:r>
    </w:p>
    <w:p w:rsidR="00466600" w:rsidRPr="00323FCA" w:rsidRDefault="00466600" w:rsidP="00B6165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Pr="00323FCA" w:rsidRDefault="00BC7598"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MTRA. CLAUDIA MARGARITA ROBLES GÓMEZ</w:t>
            </w:r>
          </w:p>
          <w:p w:rsidR="00466600" w:rsidRPr="00323FCA" w:rsidRDefault="00466600" w:rsidP="00D854D7">
            <w:pPr>
              <w:jc w:val="center"/>
              <w:rPr>
                <w:rFonts w:ascii="Arial" w:hAnsi="Arial" w:cs="Arial"/>
                <w:lang w:val="es-MX"/>
              </w:rPr>
            </w:pPr>
            <w:r w:rsidRPr="00323FCA">
              <w:rPr>
                <w:rFonts w:ascii="Arial" w:hAnsi="Arial" w:cs="Arial"/>
                <w:lang w:val="es-MX"/>
              </w:rPr>
              <w:t>Secretaria General</w:t>
            </w:r>
          </w:p>
        </w:tc>
        <w:tc>
          <w:tcPr>
            <w:tcW w:w="4414" w:type="dxa"/>
          </w:tcPr>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A705DB" w:rsidP="00D854D7">
            <w:pPr>
              <w:jc w:val="center"/>
              <w:rPr>
                <w:rFonts w:ascii="Arial" w:hAnsi="Arial" w:cs="Arial"/>
                <w:b/>
                <w:lang w:val="es-MX"/>
              </w:rPr>
            </w:pPr>
            <w:r>
              <w:rPr>
                <w:rFonts w:ascii="Arial" w:hAnsi="Arial" w:cs="Arial"/>
                <w:b/>
                <w:lang w:val="es-MX"/>
              </w:rPr>
              <w:t>LIC</w:t>
            </w:r>
            <w:r w:rsidR="00466600" w:rsidRPr="00323FCA">
              <w:rPr>
                <w:rFonts w:ascii="Arial" w:hAnsi="Arial" w:cs="Arial"/>
                <w:b/>
                <w:lang w:val="es-MX"/>
              </w:rPr>
              <w:t xml:space="preserve">. </w:t>
            </w:r>
            <w:r w:rsidR="00F65AE2">
              <w:rPr>
                <w:rFonts w:ascii="Arial" w:hAnsi="Arial" w:cs="Arial"/>
                <w:b/>
                <w:lang w:val="es-MX"/>
              </w:rPr>
              <w:t>JOSÉ GUIJARRO FIGUEROA</w:t>
            </w:r>
          </w:p>
          <w:p w:rsidR="00466600" w:rsidRPr="00323FCA" w:rsidRDefault="00F65AE2" w:rsidP="00D854D7">
            <w:pPr>
              <w:jc w:val="center"/>
              <w:rPr>
                <w:rFonts w:ascii="Arial" w:hAnsi="Arial" w:cs="Arial"/>
                <w:lang w:val="es-MX"/>
              </w:rPr>
            </w:pPr>
            <w:r>
              <w:rPr>
                <w:rFonts w:ascii="Arial" w:hAnsi="Arial" w:cs="Arial"/>
                <w:lang w:val="es-MX"/>
              </w:rPr>
              <w:t>Encargado</w:t>
            </w:r>
            <w:r w:rsidR="00466600" w:rsidRPr="00323FCA">
              <w:rPr>
                <w:rFonts w:ascii="Arial" w:hAnsi="Arial" w:cs="Arial"/>
                <w:lang w:val="es-MX"/>
              </w:rPr>
              <w:t xml:space="preserve"> de la Hacienda Pública Municipal</w:t>
            </w:r>
          </w:p>
        </w:tc>
      </w:tr>
      <w:tr w:rsidR="00466600" w:rsidRPr="00323FCA" w:rsidTr="00D854D7">
        <w:tc>
          <w:tcPr>
            <w:tcW w:w="8828" w:type="dxa"/>
            <w:gridSpan w:val="2"/>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tc>
      </w:tr>
      <w:tr w:rsidR="00466600" w:rsidRPr="00323FCA" w:rsidTr="00D854D7">
        <w:tc>
          <w:tcPr>
            <w:tcW w:w="8828" w:type="dxa"/>
            <w:gridSpan w:val="2"/>
          </w:tcPr>
          <w:p w:rsidR="00BC7598" w:rsidRPr="00323FCA" w:rsidRDefault="00BC7598"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POR “EL PRESTADOR DEL SERVICIO”</w:t>
            </w: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F65AE2" w:rsidP="00D854D7">
            <w:pPr>
              <w:jc w:val="center"/>
              <w:rPr>
                <w:rFonts w:ascii="Arial" w:hAnsi="Arial" w:cs="Arial"/>
                <w:b/>
                <w:lang w:val="es-MX"/>
              </w:rPr>
            </w:pPr>
            <w:r>
              <w:rPr>
                <w:rFonts w:ascii="Arial" w:hAnsi="Arial" w:cs="Arial"/>
                <w:b/>
                <w:lang w:val="es-MX"/>
              </w:rPr>
              <w:t>C. MIGUEL ÁNGEL SOTELO MEJÍA</w:t>
            </w:r>
          </w:p>
          <w:p w:rsidR="00466600" w:rsidRPr="00323FCA" w:rsidRDefault="00466600" w:rsidP="00D854D7">
            <w:pPr>
              <w:jc w:val="center"/>
              <w:rPr>
                <w:rFonts w:ascii="Arial" w:hAnsi="Arial" w:cs="Arial"/>
                <w:bCs/>
                <w:lang w:val="es-MX"/>
              </w:rPr>
            </w:pPr>
            <w:r w:rsidRPr="00323FCA">
              <w:rPr>
                <w:rFonts w:ascii="Arial" w:hAnsi="Arial" w:cs="Arial"/>
                <w:bCs/>
                <w:lang w:val="es-MX"/>
              </w:rPr>
              <w:t>Por su propio derecho</w:t>
            </w:r>
          </w:p>
          <w:p w:rsidR="00466600" w:rsidRPr="00323FCA" w:rsidRDefault="00466600" w:rsidP="00D854D7">
            <w:pPr>
              <w:jc w:val="center"/>
              <w:rPr>
                <w:rFonts w:ascii="Arial" w:hAnsi="Arial" w:cs="Arial"/>
                <w:b/>
                <w:lang w:val="es-MX"/>
              </w:rPr>
            </w:pPr>
          </w:p>
        </w:tc>
      </w:tr>
      <w:tr w:rsidR="00466600" w:rsidRPr="00323FCA" w:rsidTr="00D854D7">
        <w:tc>
          <w:tcPr>
            <w:tcW w:w="8828" w:type="dxa"/>
            <w:gridSpan w:val="2"/>
          </w:tcPr>
          <w:p w:rsidR="00BC7598" w:rsidRPr="00323FCA" w:rsidRDefault="00BC7598" w:rsidP="00D854D7">
            <w:pPr>
              <w:jc w:val="both"/>
              <w:rPr>
                <w:rFonts w:ascii="Arial" w:hAnsi="Arial" w:cs="Arial"/>
                <w:sz w:val="20"/>
                <w:szCs w:val="20"/>
                <w:lang w:val="es-MX"/>
              </w:rPr>
            </w:pPr>
          </w:p>
          <w:p w:rsidR="00B90F04" w:rsidRDefault="00B90F04"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466600" w:rsidRPr="00323FCA" w:rsidRDefault="00466600" w:rsidP="00D854D7">
            <w:pPr>
              <w:jc w:val="both"/>
              <w:rPr>
                <w:rFonts w:ascii="Arial" w:hAnsi="Arial" w:cs="Arial"/>
                <w:sz w:val="20"/>
                <w:szCs w:val="20"/>
                <w:lang w:val="es-MX"/>
              </w:rPr>
            </w:pPr>
            <w:r w:rsidRPr="00323FCA">
              <w:rPr>
                <w:rFonts w:ascii="Arial" w:hAnsi="Arial" w:cs="Arial"/>
                <w:sz w:val="20"/>
                <w:szCs w:val="20"/>
                <w:lang w:val="es-MX"/>
              </w:rPr>
              <w:t>La presente hoja de firmas forma parte del contrato de prestación de servicios</w:t>
            </w:r>
            <w:r w:rsidRPr="00323FCA">
              <w:rPr>
                <w:rFonts w:ascii="Arial" w:hAnsi="Arial" w:cs="Arial"/>
                <w:b/>
                <w:sz w:val="20"/>
                <w:szCs w:val="20"/>
                <w:lang w:val="es-MX"/>
              </w:rPr>
              <w:t xml:space="preserve"> </w:t>
            </w:r>
            <w:r w:rsidRPr="00323FCA">
              <w:rPr>
                <w:rFonts w:ascii="Arial" w:hAnsi="Arial" w:cs="Arial"/>
                <w:sz w:val="20"/>
                <w:szCs w:val="20"/>
                <w:lang w:val="es-MX"/>
              </w:rPr>
              <w:t xml:space="preserve">celebrado entre el </w:t>
            </w:r>
            <w:r w:rsidRPr="00323FCA">
              <w:rPr>
                <w:rFonts w:ascii="Arial" w:hAnsi="Arial" w:cs="Arial"/>
                <w:b/>
                <w:sz w:val="20"/>
                <w:szCs w:val="20"/>
                <w:lang w:val="es-MX"/>
              </w:rPr>
              <w:t>H. AYUNTAMIENTO CONSTITUCIONAL DE ZAPOTLÁN EL GRANDE, JALISCO</w:t>
            </w:r>
            <w:r w:rsidRPr="00323FCA">
              <w:rPr>
                <w:rFonts w:ascii="Arial" w:hAnsi="Arial" w:cs="Arial"/>
                <w:sz w:val="20"/>
                <w:szCs w:val="20"/>
                <w:lang w:val="es-MX"/>
              </w:rPr>
              <w:t xml:space="preserve"> y </w:t>
            </w:r>
            <w:r w:rsidR="00B0002A">
              <w:rPr>
                <w:rFonts w:ascii="Arial" w:hAnsi="Arial" w:cs="Arial"/>
                <w:sz w:val="20"/>
                <w:szCs w:val="20"/>
                <w:lang w:val="es-MX"/>
              </w:rPr>
              <w:t>el</w:t>
            </w:r>
            <w:r w:rsidRPr="00323FCA">
              <w:rPr>
                <w:rFonts w:ascii="Arial" w:hAnsi="Arial" w:cs="Arial"/>
                <w:sz w:val="20"/>
                <w:szCs w:val="20"/>
                <w:lang w:val="es-MX"/>
              </w:rPr>
              <w:t xml:space="preserve"> </w:t>
            </w:r>
            <w:r w:rsidR="00677C26">
              <w:rPr>
                <w:rFonts w:ascii="Arial" w:hAnsi="Arial" w:cs="Arial"/>
                <w:b/>
                <w:sz w:val="20"/>
                <w:szCs w:val="20"/>
                <w:lang w:val="es-MX"/>
              </w:rPr>
              <w:t xml:space="preserve">C. </w:t>
            </w:r>
            <w:r w:rsidR="00B0002A">
              <w:rPr>
                <w:rFonts w:ascii="Arial" w:hAnsi="Arial" w:cs="Arial"/>
                <w:b/>
                <w:sz w:val="20"/>
                <w:szCs w:val="20"/>
                <w:lang w:val="es-MX"/>
              </w:rPr>
              <w:t>MIGUEL ÁNGEL SOTELO MEJÍA</w:t>
            </w:r>
            <w:r w:rsidRPr="00323FCA">
              <w:rPr>
                <w:rFonts w:ascii="Arial" w:hAnsi="Arial" w:cs="Arial"/>
                <w:sz w:val="20"/>
                <w:szCs w:val="20"/>
                <w:lang w:val="es-MX"/>
              </w:rPr>
              <w:t xml:space="preserve"> el día </w:t>
            </w:r>
            <w:r w:rsidR="00B0002A">
              <w:rPr>
                <w:rFonts w:ascii="Arial" w:hAnsi="Arial" w:cs="Arial"/>
                <w:sz w:val="20"/>
                <w:szCs w:val="20"/>
                <w:lang w:val="es-MX"/>
              </w:rPr>
              <w:t>09</w:t>
            </w:r>
            <w:r w:rsidR="000E23DF" w:rsidRPr="00931932">
              <w:rPr>
                <w:rFonts w:ascii="Arial" w:hAnsi="Arial" w:cs="Arial"/>
                <w:sz w:val="20"/>
                <w:szCs w:val="20"/>
                <w:lang w:val="es-MX"/>
              </w:rPr>
              <w:t xml:space="preserve"> </w:t>
            </w:r>
            <w:r w:rsidRPr="00931932">
              <w:rPr>
                <w:rFonts w:ascii="Arial" w:hAnsi="Arial" w:cs="Arial"/>
                <w:sz w:val="20"/>
                <w:szCs w:val="20"/>
                <w:lang w:val="es-MX"/>
              </w:rPr>
              <w:t xml:space="preserve">de </w:t>
            </w:r>
            <w:r w:rsidR="00B0002A">
              <w:rPr>
                <w:rFonts w:ascii="Arial" w:hAnsi="Arial" w:cs="Arial"/>
                <w:sz w:val="20"/>
                <w:szCs w:val="20"/>
                <w:lang w:val="es-MX"/>
              </w:rPr>
              <w:t>octubre</w:t>
            </w:r>
            <w:r w:rsidRPr="00931932">
              <w:rPr>
                <w:rFonts w:ascii="Arial" w:hAnsi="Arial" w:cs="Arial"/>
                <w:sz w:val="20"/>
                <w:szCs w:val="20"/>
                <w:lang w:val="es-MX"/>
              </w:rPr>
              <w:t xml:space="preserve"> del año 2023 dos mil veintitrés,</w:t>
            </w:r>
            <w:r w:rsidR="0097218A">
              <w:rPr>
                <w:rFonts w:ascii="Arial" w:hAnsi="Arial" w:cs="Arial"/>
                <w:sz w:val="20"/>
                <w:szCs w:val="20"/>
                <w:lang w:val="es-MX"/>
              </w:rPr>
              <w:t xml:space="preserve"> consistente en 6 paginas</w:t>
            </w:r>
            <w:r w:rsidR="000E23DF">
              <w:rPr>
                <w:rFonts w:ascii="Arial" w:hAnsi="Arial" w:cs="Arial"/>
                <w:sz w:val="20"/>
                <w:szCs w:val="20"/>
                <w:lang w:val="es-MX"/>
              </w:rPr>
              <w:t xml:space="preserve"> por ambos </w:t>
            </w:r>
            <w:proofErr w:type="gramStart"/>
            <w:r w:rsidRPr="00323FCA">
              <w:rPr>
                <w:rFonts w:ascii="Arial" w:hAnsi="Arial" w:cs="Arial"/>
                <w:sz w:val="20"/>
                <w:szCs w:val="20"/>
                <w:lang w:val="es-MX"/>
              </w:rPr>
              <w:t>lados.-</w:t>
            </w:r>
            <w:proofErr w:type="gramEnd"/>
            <w:r w:rsidRPr="00323FCA">
              <w:rPr>
                <w:rFonts w:ascii="Arial" w:hAnsi="Arial" w:cs="Arial"/>
                <w:sz w:val="20"/>
                <w:szCs w:val="20"/>
                <w:lang w:val="es-MX"/>
              </w:rPr>
              <w:t xml:space="preserve"> - - - - - - - - - - - - - - - - - - - - - - - - -</w:t>
            </w:r>
            <w:r w:rsidR="00B90F04">
              <w:rPr>
                <w:rFonts w:ascii="Arial" w:hAnsi="Arial" w:cs="Arial"/>
                <w:sz w:val="20"/>
                <w:szCs w:val="20"/>
                <w:lang w:val="es-MX"/>
              </w:rPr>
              <w:t xml:space="preserve"> </w:t>
            </w:r>
            <w:r w:rsidR="000E23DF">
              <w:rPr>
                <w:rFonts w:ascii="Arial" w:hAnsi="Arial" w:cs="Arial"/>
                <w:sz w:val="20"/>
                <w:szCs w:val="20"/>
                <w:lang w:val="es-MX"/>
              </w:rPr>
              <w:t xml:space="preserve">- - - - - - - - - - - - </w:t>
            </w:r>
            <w:r w:rsidR="0097218A">
              <w:rPr>
                <w:rFonts w:ascii="Arial" w:hAnsi="Arial" w:cs="Arial"/>
                <w:sz w:val="20"/>
                <w:szCs w:val="20"/>
                <w:lang w:val="es-MX"/>
              </w:rPr>
              <w:t xml:space="preserve">- - - - - - </w:t>
            </w:r>
            <w:r w:rsidR="000E23DF">
              <w:rPr>
                <w:rFonts w:ascii="Arial" w:hAnsi="Arial" w:cs="Arial"/>
                <w:sz w:val="20"/>
                <w:szCs w:val="20"/>
                <w:lang w:val="es-MX"/>
              </w:rPr>
              <w:t>- - - -</w:t>
            </w:r>
          </w:p>
          <w:p w:rsidR="00466600" w:rsidRDefault="00466600" w:rsidP="00D854D7">
            <w:pPr>
              <w:jc w:val="both"/>
              <w:rPr>
                <w:rFonts w:ascii="Arial" w:hAnsi="Arial" w:cs="Arial"/>
                <w:b/>
                <w:sz w:val="20"/>
                <w:szCs w:val="20"/>
                <w:lang w:val="es-MX"/>
              </w:rPr>
            </w:pPr>
          </w:p>
          <w:p w:rsidR="00466600" w:rsidRPr="00323FCA" w:rsidRDefault="00466600" w:rsidP="000E23DF">
            <w:pP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TESTIGOS</w:t>
            </w:r>
          </w:p>
        </w:tc>
      </w:tr>
      <w:tr w:rsidR="00466600" w:rsidRPr="00323FCA" w:rsidTr="00D854D7">
        <w:tc>
          <w:tcPr>
            <w:tcW w:w="4414" w:type="dxa"/>
          </w:tcPr>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A705DB" w:rsidP="00D854D7">
            <w:pPr>
              <w:jc w:val="center"/>
              <w:rPr>
                <w:rFonts w:ascii="Arial" w:hAnsi="Arial" w:cs="Arial"/>
                <w:lang w:val="es-MX"/>
              </w:rPr>
            </w:pPr>
            <w:r>
              <w:rPr>
                <w:rFonts w:ascii="Arial" w:hAnsi="Arial" w:cs="Arial"/>
                <w:b/>
                <w:lang w:val="es-MX"/>
              </w:rPr>
              <w:t>LIC.</w:t>
            </w:r>
            <w:r w:rsidR="00B0002A">
              <w:rPr>
                <w:rFonts w:ascii="Arial" w:hAnsi="Arial" w:cs="Arial"/>
                <w:b/>
                <w:lang w:val="es-MX"/>
              </w:rPr>
              <w:t xml:space="preserve"> JOSE LUIS SANDOVAL DIAZ</w:t>
            </w:r>
          </w:p>
          <w:p w:rsidR="00466600" w:rsidRPr="00323FCA" w:rsidRDefault="00466600" w:rsidP="00D854D7">
            <w:pPr>
              <w:jc w:val="center"/>
              <w:rPr>
                <w:rFonts w:ascii="Arial" w:hAnsi="Arial" w:cs="Arial"/>
                <w:lang w:val="es-MX"/>
              </w:rPr>
            </w:pPr>
            <w:r w:rsidRPr="00323FCA">
              <w:rPr>
                <w:rFonts w:ascii="Arial" w:hAnsi="Arial" w:cs="Arial"/>
                <w:lang w:val="es-MX"/>
              </w:rPr>
              <w:t>Director Administrativo</w:t>
            </w:r>
          </w:p>
        </w:tc>
        <w:tc>
          <w:tcPr>
            <w:tcW w:w="4414" w:type="dxa"/>
          </w:tcPr>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466600" w:rsidRPr="00323FCA" w:rsidRDefault="00466600" w:rsidP="00D854D7">
            <w:pPr>
              <w:jc w:val="center"/>
              <w:rPr>
                <w:rFonts w:ascii="Arial" w:hAnsi="Arial" w:cs="Arial"/>
                <w:lang w:val="es-MX"/>
              </w:rPr>
            </w:pPr>
            <w:r w:rsidRPr="00323FCA">
              <w:rPr>
                <w:rFonts w:ascii="Arial" w:hAnsi="Arial" w:cs="Arial"/>
                <w:lang w:val="es-MX"/>
              </w:rPr>
              <w:t>Directora de Proveeduría Municipal</w:t>
            </w:r>
          </w:p>
        </w:tc>
      </w:tr>
    </w:tbl>
    <w:p w:rsidR="00466600" w:rsidRPr="00323FCA" w:rsidRDefault="00466600" w:rsidP="00466600">
      <w:pPr>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rPr>
          <w:rFonts w:ascii="Arial" w:hAnsi="Arial" w:cs="Arial"/>
          <w:lang w:val="es-MX"/>
        </w:rPr>
      </w:pPr>
    </w:p>
    <w:p w:rsidR="00466600" w:rsidRPr="00323FCA" w:rsidRDefault="00466600" w:rsidP="00466600">
      <w:pPr>
        <w:jc w:val="center"/>
        <w:rPr>
          <w:rFonts w:ascii="Arial" w:hAnsi="Arial" w:cs="Arial"/>
          <w:b/>
          <w:lang w:val="es-MX"/>
        </w:rPr>
      </w:pPr>
      <w:r w:rsidRPr="00323FCA">
        <w:rPr>
          <w:rFonts w:ascii="Arial" w:hAnsi="Arial" w:cs="Arial"/>
          <w:b/>
          <w:lang w:val="es-MX"/>
        </w:rPr>
        <w:t>AVISO DE PRIVACIDAD</w:t>
      </w:r>
    </w:p>
    <w:p w:rsidR="00466600" w:rsidRPr="00323FCA" w:rsidRDefault="00466600" w:rsidP="00466600">
      <w:pPr>
        <w:jc w:val="center"/>
        <w:rPr>
          <w:rFonts w:ascii="Arial" w:hAnsi="Arial" w:cs="Arial"/>
          <w:b/>
          <w:lang w:val="es-MX"/>
        </w:rPr>
      </w:pPr>
    </w:p>
    <w:p w:rsidR="00466600" w:rsidRPr="00323FCA" w:rsidRDefault="00466600" w:rsidP="00466600">
      <w:pPr>
        <w:jc w:val="both"/>
        <w:rPr>
          <w:rFonts w:ascii="Arial" w:hAnsi="Arial" w:cs="Arial"/>
          <w:lang w:val="es-MX"/>
        </w:rPr>
      </w:pPr>
      <w:r w:rsidRPr="00323FCA">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Si desea conocer nuestro aviso de privacidad integral lo podrá consultar a través de la página de internet de este sujeto obligado, la cual es: </w:t>
      </w:r>
      <w:hyperlink r:id="rId7" w:history="1">
        <w:r w:rsidRPr="00323FCA">
          <w:rPr>
            <w:rStyle w:val="Hipervnculo"/>
            <w:rFonts w:ascii="Arial" w:hAnsi="Arial" w:cs="Arial"/>
            <w:lang w:val="es-MX"/>
          </w:rPr>
          <w:t>www.ciudadguzman.gob.mx</w:t>
        </w:r>
      </w:hyperlink>
      <w:r w:rsidRPr="00323FCA">
        <w:rPr>
          <w:rFonts w:ascii="Arial" w:hAnsi="Arial" w:cs="Arial"/>
          <w:lang w:val="es-MX"/>
        </w:rPr>
        <w:t xml:space="preserve"> o bien de manera presencial en nuestras instalaciones.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BE5BFB" w:rsidRPr="00323FCA" w:rsidRDefault="00BE5BFB" w:rsidP="00170650">
      <w:pPr>
        <w:jc w:val="both"/>
        <w:rPr>
          <w:rFonts w:ascii="Arial" w:hAnsi="Arial" w:cs="Arial"/>
          <w:sz w:val="20"/>
          <w:szCs w:val="20"/>
          <w:lang w:val="es-MX"/>
        </w:rPr>
      </w:pPr>
    </w:p>
    <w:p w:rsidR="00BE5BFB" w:rsidRDefault="00BE5BFB" w:rsidP="00170650">
      <w:pPr>
        <w:jc w:val="both"/>
        <w:rPr>
          <w:rFonts w:ascii="Arial" w:hAnsi="Arial" w:cs="Arial"/>
          <w:sz w:val="20"/>
          <w:szCs w:val="20"/>
          <w:lang w:val="es-MX"/>
        </w:rPr>
      </w:pPr>
    </w:p>
    <w:p w:rsidR="00677C26" w:rsidRDefault="00677C26" w:rsidP="00170650">
      <w:pPr>
        <w:jc w:val="both"/>
        <w:rPr>
          <w:rFonts w:ascii="Arial" w:hAnsi="Arial" w:cs="Arial"/>
          <w:sz w:val="20"/>
          <w:szCs w:val="20"/>
          <w:lang w:val="es-MX"/>
        </w:rPr>
      </w:pPr>
    </w:p>
    <w:p w:rsidR="00677C26" w:rsidRPr="00323FCA" w:rsidRDefault="00677C26" w:rsidP="00170650">
      <w:pPr>
        <w:jc w:val="both"/>
        <w:rPr>
          <w:rFonts w:ascii="Arial" w:hAnsi="Arial" w:cs="Arial"/>
          <w:sz w:val="20"/>
          <w:szCs w:val="20"/>
          <w:lang w:val="es-MX"/>
        </w:rPr>
      </w:pPr>
    </w:p>
    <w:p w:rsidR="00466600" w:rsidRPr="00323FCA" w:rsidRDefault="00170650" w:rsidP="00170650">
      <w:pPr>
        <w:jc w:val="both"/>
        <w:rPr>
          <w:sz w:val="20"/>
          <w:szCs w:val="20"/>
          <w:lang w:val="es-MX"/>
        </w:rPr>
      </w:pPr>
      <w:r w:rsidRPr="00323FCA">
        <w:rPr>
          <w:rFonts w:ascii="Arial" w:hAnsi="Arial" w:cs="Arial"/>
          <w:sz w:val="20"/>
          <w:szCs w:val="20"/>
          <w:lang w:val="es-MX"/>
        </w:rPr>
        <w:t>La presente hoja forma parte del contrato de prestación de servicios</w:t>
      </w:r>
      <w:r w:rsidRPr="00323FCA">
        <w:rPr>
          <w:rFonts w:ascii="Arial" w:hAnsi="Arial" w:cs="Arial"/>
          <w:b/>
          <w:sz w:val="20"/>
          <w:szCs w:val="20"/>
          <w:lang w:val="es-MX"/>
        </w:rPr>
        <w:t xml:space="preserve"> </w:t>
      </w:r>
      <w:r w:rsidRPr="00323FCA">
        <w:rPr>
          <w:rFonts w:ascii="Arial" w:hAnsi="Arial" w:cs="Arial"/>
          <w:sz w:val="20"/>
          <w:szCs w:val="20"/>
          <w:lang w:val="es-MX"/>
        </w:rPr>
        <w:t xml:space="preserve">celebrado entre el </w:t>
      </w:r>
      <w:r w:rsidRPr="00323FCA">
        <w:rPr>
          <w:rFonts w:ascii="Arial" w:hAnsi="Arial" w:cs="Arial"/>
          <w:b/>
          <w:sz w:val="20"/>
          <w:szCs w:val="20"/>
          <w:lang w:val="es-MX"/>
        </w:rPr>
        <w:t>H. AYUNTAMIENTO CONSTITUCIONAL DE ZAPOTLÁN EL GRANDE, JALISCO</w:t>
      </w:r>
      <w:r w:rsidR="00B0002A">
        <w:rPr>
          <w:rFonts w:ascii="Arial" w:hAnsi="Arial" w:cs="Arial"/>
          <w:sz w:val="20"/>
          <w:szCs w:val="20"/>
          <w:lang w:val="es-MX"/>
        </w:rPr>
        <w:t xml:space="preserve"> y el</w:t>
      </w:r>
      <w:r w:rsidRPr="00323FCA">
        <w:rPr>
          <w:rFonts w:ascii="Arial" w:hAnsi="Arial" w:cs="Arial"/>
          <w:sz w:val="20"/>
          <w:szCs w:val="20"/>
          <w:lang w:val="es-MX"/>
        </w:rPr>
        <w:t xml:space="preserve"> </w:t>
      </w:r>
      <w:r w:rsidRPr="00323FCA">
        <w:rPr>
          <w:rFonts w:ascii="Arial" w:hAnsi="Arial" w:cs="Arial"/>
          <w:b/>
          <w:sz w:val="20"/>
          <w:szCs w:val="20"/>
          <w:lang w:val="es-MX"/>
        </w:rPr>
        <w:t>C</w:t>
      </w:r>
      <w:r w:rsidR="00677C26">
        <w:rPr>
          <w:rFonts w:ascii="Arial" w:hAnsi="Arial" w:cs="Arial"/>
          <w:b/>
          <w:sz w:val="20"/>
          <w:szCs w:val="20"/>
          <w:lang w:val="es-MX"/>
        </w:rPr>
        <w:t xml:space="preserve">. </w:t>
      </w:r>
      <w:r w:rsidR="00713980">
        <w:rPr>
          <w:rFonts w:ascii="Arial" w:hAnsi="Arial" w:cs="Arial"/>
          <w:b/>
          <w:sz w:val="20"/>
          <w:szCs w:val="20"/>
          <w:lang w:val="es-MX"/>
        </w:rPr>
        <w:t>MIGUEL ÁNGEL SOTELO MEJÍ</w:t>
      </w:r>
      <w:r w:rsidR="00B0002A">
        <w:rPr>
          <w:rFonts w:ascii="Arial" w:hAnsi="Arial" w:cs="Arial"/>
          <w:b/>
          <w:sz w:val="20"/>
          <w:szCs w:val="20"/>
          <w:lang w:val="es-MX"/>
        </w:rPr>
        <w:t>A</w:t>
      </w:r>
      <w:r w:rsidR="00B90F04">
        <w:rPr>
          <w:rFonts w:ascii="Arial" w:hAnsi="Arial" w:cs="Arial"/>
          <w:sz w:val="20"/>
          <w:szCs w:val="20"/>
          <w:lang w:val="es-MX"/>
        </w:rPr>
        <w:t xml:space="preserve"> </w:t>
      </w:r>
      <w:bookmarkStart w:id="0" w:name="_GoBack"/>
      <w:bookmarkEnd w:id="0"/>
      <w:r w:rsidR="00B90F04">
        <w:rPr>
          <w:rFonts w:ascii="Arial" w:hAnsi="Arial" w:cs="Arial"/>
          <w:sz w:val="20"/>
          <w:szCs w:val="20"/>
          <w:lang w:val="es-MX"/>
        </w:rPr>
        <w:t xml:space="preserve">día </w:t>
      </w:r>
      <w:r w:rsidR="00B0002A">
        <w:rPr>
          <w:rFonts w:ascii="Arial" w:hAnsi="Arial" w:cs="Arial"/>
          <w:sz w:val="20"/>
          <w:szCs w:val="20"/>
          <w:lang w:val="es-MX"/>
        </w:rPr>
        <w:t>09</w:t>
      </w:r>
      <w:r w:rsidR="00B90F04" w:rsidRPr="00931932">
        <w:rPr>
          <w:rFonts w:ascii="Arial" w:hAnsi="Arial" w:cs="Arial"/>
          <w:sz w:val="20"/>
          <w:szCs w:val="20"/>
          <w:lang w:val="es-MX"/>
        </w:rPr>
        <w:t xml:space="preserve"> de </w:t>
      </w:r>
      <w:r w:rsidR="00B0002A">
        <w:rPr>
          <w:rFonts w:ascii="Arial" w:hAnsi="Arial" w:cs="Arial"/>
          <w:sz w:val="20"/>
          <w:szCs w:val="20"/>
          <w:lang w:val="es-MX"/>
        </w:rPr>
        <w:t>octubre</w:t>
      </w:r>
      <w:r w:rsidRPr="00931932">
        <w:rPr>
          <w:rFonts w:ascii="Arial" w:hAnsi="Arial" w:cs="Arial"/>
          <w:sz w:val="20"/>
          <w:szCs w:val="20"/>
          <w:lang w:val="es-MX"/>
        </w:rPr>
        <w:t xml:space="preserve"> del año 2023 dos mil veintitrés</w:t>
      </w:r>
      <w:r w:rsidR="0097218A">
        <w:rPr>
          <w:rFonts w:ascii="Arial" w:hAnsi="Arial" w:cs="Arial"/>
          <w:sz w:val="20"/>
          <w:szCs w:val="20"/>
          <w:lang w:val="es-MX"/>
        </w:rPr>
        <w:t>, consistente en 06 paginas</w:t>
      </w:r>
      <w:r w:rsidR="00931932">
        <w:rPr>
          <w:rFonts w:ascii="Arial" w:hAnsi="Arial" w:cs="Arial"/>
          <w:sz w:val="20"/>
          <w:szCs w:val="20"/>
          <w:lang w:val="es-MX"/>
        </w:rPr>
        <w:t xml:space="preserve"> por ambos </w:t>
      </w:r>
      <w:proofErr w:type="gramStart"/>
      <w:r w:rsidRPr="00323FCA">
        <w:rPr>
          <w:rFonts w:ascii="Arial" w:hAnsi="Arial" w:cs="Arial"/>
          <w:sz w:val="20"/>
          <w:szCs w:val="20"/>
          <w:lang w:val="es-MX"/>
        </w:rPr>
        <w:t>lados.-</w:t>
      </w:r>
      <w:proofErr w:type="gramEnd"/>
      <w:r w:rsidRPr="00323FCA">
        <w:rPr>
          <w:rFonts w:ascii="Arial" w:hAnsi="Arial" w:cs="Arial"/>
          <w:sz w:val="20"/>
          <w:szCs w:val="20"/>
          <w:lang w:val="es-MX"/>
        </w:rPr>
        <w:t xml:space="preserve"> - - - - - - - - - - - - - - - - </w:t>
      </w:r>
      <w:r w:rsidR="0097218A">
        <w:rPr>
          <w:rFonts w:ascii="Arial" w:hAnsi="Arial" w:cs="Arial"/>
          <w:sz w:val="20"/>
          <w:szCs w:val="20"/>
          <w:lang w:val="es-MX"/>
        </w:rPr>
        <w:t xml:space="preserve">- - </w:t>
      </w:r>
      <w:r w:rsidRPr="00323FCA">
        <w:rPr>
          <w:rFonts w:ascii="Arial" w:hAnsi="Arial" w:cs="Arial"/>
          <w:sz w:val="20"/>
          <w:szCs w:val="20"/>
          <w:lang w:val="es-MX"/>
        </w:rPr>
        <w:t xml:space="preserve">- - - - - - </w:t>
      </w:r>
      <w:r w:rsidR="006714B0">
        <w:rPr>
          <w:rFonts w:ascii="Arial" w:hAnsi="Arial" w:cs="Arial"/>
          <w:sz w:val="20"/>
          <w:szCs w:val="20"/>
          <w:lang w:val="es-MX"/>
        </w:rPr>
        <w:t>- - - - - - - - - - - - - -</w:t>
      </w:r>
      <w:r w:rsidR="00677C26">
        <w:rPr>
          <w:rFonts w:ascii="Arial" w:hAnsi="Arial" w:cs="Arial"/>
          <w:sz w:val="20"/>
          <w:szCs w:val="20"/>
          <w:lang w:val="es-MX"/>
        </w:rPr>
        <w:t xml:space="preserve"> - - - - - - - - - - </w:t>
      </w:r>
      <w:r w:rsidR="00B0002A">
        <w:rPr>
          <w:rFonts w:ascii="Arial" w:hAnsi="Arial" w:cs="Arial"/>
          <w:sz w:val="20"/>
          <w:szCs w:val="20"/>
          <w:lang w:val="es-MX"/>
        </w:rPr>
        <w:t>- - - - - - - - - -</w:t>
      </w:r>
    </w:p>
    <w:p w:rsidR="00D26252" w:rsidRPr="00323FCA" w:rsidRDefault="00D26252">
      <w:pPr>
        <w:rPr>
          <w:lang w:val="es-MX"/>
        </w:rPr>
      </w:pPr>
    </w:p>
    <w:sectPr w:rsidR="00D26252" w:rsidRPr="00323FCA">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8F" w:rsidRDefault="00DB148F">
      <w:r>
        <w:separator/>
      </w:r>
    </w:p>
  </w:endnote>
  <w:endnote w:type="continuationSeparator" w:id="0">
    <w:p w:rsidR="00DB148F" w:rsidRDefault="00DB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CB2894" w:rsidRPr="00CB2894">
          <w:rPr>
            <w:noProof/>
            <w:lang w:val="es-ES"/>
          </w:rPr>
          <w:t>11</w:t>
        </w:r>
        <w:r>
          <w:fldChar w:fldCharType="end"/>
        </w:r>
      </w:p>
    </w:sdtContent>
  </w:sdt>
  <w:p w:rsidR="00672D05" w:rsidRDefault="00DB14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8F" w:rsidRDefault="00DB148F">
      <w:r>
        <w:separator/>
      </w:r>
    </w:p>
  </w:footnote>
  <w:footnote w:type="continuationSeparator" w:id="0">
    <w:p w:rsidR="00DB148F" w:rsidRDefault="00DB1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23089"/>
    <w:rsid w:val="00053B7E"/>
    <w:rsid w:val="000825C2"/>
    <w:rsid w:val="000A6D09"/>
    <w:rsid w:val="000E23DF"/>
    <w:rsid w:val="000E74BF"/>
    <w:rsid w:val="00123B1C"/>
    <w:rsid w:val="00141C47"/>
    <w:rsid w:val="00170650"/>
    <w:rsid w:val="001A5841"/>
    <w:rsid w:val="001C7C84"/>
    <w:rsid w:val="002418BE"/>
    <w:rsid w:val="002A1649"/>
    <w:rsid w:val="00323FCA"/>
    <w:rsid w:val="0034794E"/>
    <w:rsid w:val="00390E7C"/>
    <w:rsid w:val="003A1E4D"/>
    <w:rsid w:val="003B1B6C"/>
    <w:rsid w:val="003B2DB6"/>
    <w:rsid w:val="003B5182"/>
    <w:rsid w:val="004107DA"/>
    <w:rsid w:val="004256A6"/>
    <w:rsid w:val="00466600"/>
    <w:rsid w:val="00476455"/>
    <w:rsid w:val="00493999"/>
    <w:rsid w:val="00497103"/>
    <w:rsid w:val="004B0BBE"/>
    <w:rsid w:val="004B3E6B"/>
    <w:rsid w:val="004F437C"/>
    <w:rsid w:val="00555AEF"/>
    <w:rsid w:val="00563F4C"/>
    <w:rsid w:val="00564970"/>
    <w:rsid w:val="005B1052"/>
    <w:rsid w:val="005C26C7"/>
    <w:rsid w:val="005C3CB1"/>
    <w:rsid w:val="0062056B"/>
    <w:rsid w:val="00634FF1"/>
    <w:rsid w:val="00641B8F"/>
    <w:rsid w:val="0064670C"/>
    <w:rsid w:val="006714B0"/>
    <w:rsid w:val="00677C26"/>
    <w:rsid w:val="006F081C"/>
    <w:rsid w:val="00713980"/>
    <w:rsid w:val="00722456"/>
    <w:rsid w:val="00725E53"/>
    <w:rsid w:val="00730DE3"/>
    <w:rsid w:val="00771D18"/>
    <w:rsid w:val="007A5FAC"/>
    <w:rsid w:val="007D1F60"/>
    <w:rsid w:val="007F03CD"/>
    <w:rsid w:val="008116FF"/>
    <w:rsid w:val="008A0226"/>
    <w:rsid w:val="008B498B"/>
    <w:rsid w:val="00931932"/>
    <w:rsid w:val="00940B9E"/>
    <w:rsid w:val="00957726"/>
    <w:rsid w:val="009653CE"/>
    <w:rsid w:val="0097218A"/>
    <w:rsid w:val="0098200C"/>
    <w:rsid w:val="009827EF"/>
    <w:rsid w:val="009829B0"/>
    <w:rsid w:val="009B16F9"/>
    <w:rsid w:val="00A10C62"/>
    <w:rsid w:val="00A415D2"/>
    <w:rsid w:val="00A705DB"/>
    <w:rsid w:val="00A72B73"/>
    <w:rsid w:val="00A7502F"/>
    <w:rsid w:val="00AA68C9"/>
    <w:rsid w:val="00AB71BE"/>
    <w:rsid w:val="00AD7078"/>
    <w:rsid w:val="00AE4014"/>
    <w:rsid w:val="00AF3737"/>
    <w:rsid w:val="00AF5E82"/>
    <w:rsid w:val="00B0002A"/>
    <w:rsid w:val="00B16121"/>
    <w:rsid w:val="00B2234B"/>
    <w:rsid w:val="00B61650"/>
    <w:rsid w:val="00B64128"/>
    <w:rsid w:val="00B90F04"/>
    <w:rsid w:val="00B91797"/>
    <w:rsid w:val="00BC7598"/>
    <w:rsid w:val="00BE5BFB"/>
    <w:rsid w:val="00C27482"/>
    <w:rsid w:val="00CB2894"/>
    <w:rsid w:val="00CB5664"/>
    <w:rsid w:val="00CB6B45"/>
    <w:rsid w:val="00CC4E8B"/>
    <w:rsid w:val="00D261D0"/>
    <w:rsid w:val="00D26252"/>
    <w:rsid w:val="00D85259"/>
    <w:rsid w:val="00DB148F"/>
    <w:rsid w:val="00DC6FD5"/>
    <w:rsid w:val="00DD3044"/>
    <w:rsid w:val="00DD758F"/>
    <w:rsid w:val="00DE138D"/>
    <w:rsid w:val="00E0201C"/>
    <w:rsid w:val="00E032A6"/>
    <w:rsid w:val="00E219F9"/>
    <w:rsid w:val="00E43671"/>
    <w:rsid w:val="00E57B5B"/>
    <w:rsid w:val="00E6359E"/>
    <w:rsid w:val="00E94C35"/>
    <w:rsid w:val="00EB3760"/>
    <w:rsid w:val="00EE1A6D"/>
    <w:rsid w:val="00F16283"/>
    <w:rsid w:val="00F2539B"/>
    <w:rsid w:val="00F55375"/>
    <w:rsid w:val="00F65AE2"/>
    <w:rsid w:val="00FC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202D"/>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11</Pages>
  <Words>3677</Words>
  <Characters>20225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17</cp:revision>
  <dcterms:created xsi:type="dcterms:W3CDTF">2023-10-09T19:59:00Z</dcterms:created>
  <dcterms:modified xsi:type="dcterms:W3CDTF">2023-10-10T16:40:00Z</dcterms:modified>
</cp:coreProperties>
</file>