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right" w:tblpY="299"/>
        <w:tblW w:w="0" w:type="auto"/>
        <w:tblLook w:val="04A0" w:firstRow="1" w:lastRow="0" w:firstColumn="1" w:lastColumn="0" w:noHBand="0" w:noVBand="1"/>
      </w:tblPr>
      <w:tblGrid>
        <w:gridCol w:w="1717"/>
        <w:gridCol w:w="2676"/>
      </w:tblGrid>
      <w:tr w:rsidR="004F2A91" w:rsidRPr="000A5C3C" w:rsidTr="004117DE">
        <w:tc>
          <w:tcPr>
            <w:tcW w:w="1717" w:type="dxa"/>
          </w:tcPr>
          <w:p w:rsidR="004F2A91" w:rsidRPr="000A5C3C" w:rsidRDefault="004F2A91" w:rsidP="004117DE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DEPENDENCIA:</w:t>
            </w:r>
          </w:p>
        </w:tc>
        <w:tc>
          <w:tcPr>
            <w:tcW w:w="2676" w:type="dxa"/>
          </w:tcPr>
          <w:p w:rsidR="004F2A91" w:rsidRPr="000A5C3C" w:rsidRDefault="004F2A91" w:rsidP="004117DE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SINDICATURA</w:t>
            </w:r>
          </w:p>
        </w:tc>
      </w:tr>
      <w:tr w:rsidR="004F2A91" w:rsidRPr="000A5C3C" w:rsidTr="004117DE">
        <w:tc>
          <w:tcPr>
            <w:tcW w:w="1717" w:type="dxa"/>
          </w:tcPr>
          <w:p w:rsidR="004F2A91" w:rsidRPr="000A5C3C" w:rsidRDefault="004F2A91" w:rsidP="004117DE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NO. DE OFICIO:</w:t>
            </w:r>
          </w:p>
        </w:tc>
        <w:tc>
          <w:tcPr>
            <w:tcW w:w="2676" w:type="dxa"/>
          </w:tcPr>
          <w:p w:rsidR="004F2A91" w:rsidRPr="000A5C3C" w:rsidRDefault="003F6A92" w:rsidP="004117DE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eastAsia="Calibri" w:hAnsi="Arial Narrow" w:cstheme="minorHAnsi"/>
                <w:b/>
                <w:sz w:val="22"/>
                <w:szCs w:val="22"/>
              </w:rPr>
              <w:t>0573/2026</w:t>
            </w:r>
          </w:p>
        </w:tc>
      </w:tr>
      <w:tr w:rsidR="004F2A91" w:rsidRPr="000A5C3C" w:rsidTr="004117DE">
        <w:tc>
          <w:tcPr>
            <w:tcW w:w="1717" w:type="dxa"/>
          </w:tcPr>
          <w:p w:rsidR="004F2A91" w:rsidRPr="000A5C3C" w:rsidRDefault="004F2A91" w:rsidP="004117DE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ASUNTO:</w:t>
            </w:r>
          </w:p>
        </w:tc>
        <w:tc>
          <w:tcPr>
            <w:tcW w:w="2676" w:type="dxa"/>
          </w:tcPr>
          <w:p w:rsidR="004F2A91" w:rsidRPr="000A5C3C" w:rsidRDefault="004F2A91" w:rsidP="004117DE">
            <w:pPr>
              <w:rPr>
                <w:rFonts w:ascii="Arial Narrow" w:eastAsia="Calibri" w:hAnsi="Arial Narrow" w:cstheme="minorHAnsi"/>
                <w:b/>
                <w:bCs/>
                <w:sz w:val="22"/>
                <w:szCs w:val="22"/>
              </w:rPr>
            </w:pPr>
            <w:r w:rsidRPr="000A5C3C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SE CONVOCA</w:t>
            </w:r>
          </w:p>
        </w:tc>
      </w:tr>
    </w:tbl>
    <w:p w:rsidR="004F2A91" w:rsidRPr="000A5C3C" w:rsidRDefault="004F2A91" w:rsidP="004F2A91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4F2A91" w:rsidRPr="000A5C3C" w:rsidRDefault="004F2A91" w:rsidP="004F2A91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4F2A91" w:rsidRPr="000A5C3C" w:rsidRDefault="004F2A91" w:rsidP="004F2A91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4F2A91" w:rsidRPr="000A5C3C" w:rsidRDefault="004F2A91" w:rsidP="004F2A91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4F2A91" w:rsidRPr="000A5C3C" w:rsidRDefault="004F2A91" w:rsidP="004F2A91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4F2A91" w:rsidRPr="000A5C3C" w:rsidRDefault="004F2A91" w:rsidP="004F2A91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bookmarkStart w:id="0" w:name="_GoBack"/>
      <w:r w:rsidRPr="000A5C3C">
        <w:rPr>
          <w:rFonts w:ascii="Arial Narrow" w:eastAsia="Calibri" w:hAnsi="Arial Narrow" w:cs="Arial"/>
          <w:b/>
          <w:sz w:val="22"/>
          <w:szCs w:val="22"/>
        </w:rPr>
        <w:t xml:space="preserve">REGIDOR ERNESTO SÁNCHEZ </w:t>
      </w:r>
      <w:proofErr w:type="spellStart"/>
      <w:r w:rsidRPr="000A5C3C">
        <w:rPr>
          <w:rFonts w:ascii="Arial Narrow" w:eastAsia="Calibri" w:hAnsi="Arial Narrow" w:cs="Arial"/>
          <w:b/>
          <w:sz w:val="22"/>
          <w:szCs w:val="22"/>
        </w:rPr>
        <w:t>SÁNCHEZ</w:t>
      </w:r>
      <w:proofErr w:type="spellEnd"/>
    </w:p>
    <w:p w:rsidR="004F2A91" w:rsidRPr="000A5C3C" w:rsidRDefault="004F2A91" w:rsidP="004F2A91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>REGIDOR ADRIÁN BRISEÑO ESPARZA</w:t>
      </w:r>
    </w:p>
    <w:p w:rsidR="004F2A91" w:rsidRPr="000A5C3C" w:rsidRDefault="004F2A91" w:rsidP="004F2A91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>INTEGRANTES DE LA COMISIÓN EDILICIA DE JUSTICIA DEL</w:t>
      </w:r>
    </w:p>
    <w:p w:rsidR="004F2A91" w:rsidRPr="000A5C3C" w:rsidRDefault="004F2A91" w:rsidP="004F2A91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>H. AYUNTAMIENTO DE ZAPOTLÁN EL GRANDE, JAL.</w:t>
      </w:r>
    </w:p>
    <w:p w:rsidR="004F2A91" w:rsidRPr="000A5C3C" w:rsidRDefault="004F2A91" w:rsidP="004F2A91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 xml:space="preserve">P R E S E N T </w:t>
      </w:r>
      <w:proofErr w:type="gramStart"/>
      <w:r w:rsidRPr="000A5C3C">
        <w:rPr>
          <w:rFonts w:ascii="Arial Narrow" w:eastAsia="Calibri" w:hAnsi="Arial Narrow" w:cs="Arial"/>
          <w:b/>
          <w:sz w:val="22"/>
          <w:szCs w:val="22"/>
        </w:rPr>
        <w:t>E .</w:t>
      </w:r>
      <w:proofErr w:type="gramEnd"/>
    </w:p>
    <w:bookmarkEnd w:id="0"/>
    <w:p w:rsidR="004F2A91" w:rsidRPr="000A5C3C" w:rsidRDefault="004F2A91" w:rsidP="004F2A91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:rsidR="004F2A91" w:rsidRPr="000A5C3C" w:rsidRDefault="004F2A91" w:rsidP="004F2A91">
      <w:pPr>
        <w:pStyle w:val="Sinespaciado"/>
        <w:spacing w:line="276" w:lineRule="auto"/>
        <w:ind w:firstLine="708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lang w:val="es-MX"/>
        </w:rPr>
        <w:t xml:space="preserve">Anteponiendo un cordial saludo, aprovecho la ocasión para convocarle a la </w:t>
      </w:r>
      <w:r w:rsidRPr="00C05CDF">
        <w:rPr>
          <w:rFonts w:ascii="Arial" w:hAnsi="Arial" w:cs="Arial"/>
          <w:b/>
          <w:lang w:val="es-MX"/>
        </w:rPr>
        <w:t>Sesión Ordinaria No. 1</w:t>
      </w:r>
      <w:r w:rsidR="00C05CDF" w:rsidRPr="00C05CDF">
        <w:rPr>
          <w:rFonts w:ascii="Arial" w:hAnsi="Arial" w:cs="Arial"/>
          <w:b/>
          <w:lang w:val="es-MX"/>
        </w:rPr>
        <w:t>2</w:t>
      </w:r>
      <w:r w:rsidRPr="000A5C3C">
        <w:rPr>
          <w:rFonts w:ascii="Arial" w:hAnsi="Arial" w:cs="Arial"/>
          <w:lang w:val="es-MX"/>
        </w:rPr>
        <w:t xml:space="preserve"> de la Comisión Edilicia Permanente de Justicia, con fundamento en lo dispuesto por los artículos 115 Constitucional, 27 de la Ley de Gobierno y la Administración Pública Municipal, 40, 48 y 61 del Reglamento Interior del Ayuntamiento de Zapotlán el Grande, la cual se llevará a cabo el día </w:t>
      </w:r>
      <w:r w:rsidR="008627E7">
        <w:rPr>
          <w:rFonts w:ascii="Arial" w:hAnsi="Arial" w:cs="Arial"/>
          <w:b/>
          <w:lang w:val="es-MX"/>
        </w:rPr>
        <w:t>22</w:t>
      </w:r>
      <w:r w:rsidRPr="000A5C3C">
        <w:rPr>
          <w:rFonts w:ascii="Arial" w:hAnsi="Arial" w:cs="Arial"/>
          <w:b/>
          <w:bCs/>
          <w:lang w:val="es-MX"/>
        </w:rPr>
        <w:t xml:space="preserve"> de </w:t>
      </w:r>
      <w:r w:rsidR="008627E7">
        <w:rPr>
          <w:rFonts w:ascii="Arial" w:hAnsi="Arial" w:cs="Arial"/>
          <w:b/>
          <w:bCs/>
          <w:lang w:val="es-MX"/>
        </w:rPr>
        <w:t xml:space="preserve">junio </w:t>
      </w:r>
      <w:r w:rsidRPr="000A5C3C">
        <w:rPr>
          <w:rFonts w:ascii="Arial" w:hAnsi="Arial" w:cs="Arial"/>
          <w:b/>
          <w:lang w:val="es-MX"/>
        </w:rPr>
        <w:t xml:space="preserve">del año en curso a la </w:t>
      </w:r>
      <w:r>
        <w:rPr>
          <w:rFonts w:ascii="Arial" w:hAnsi="Arial" w:cs="Arial"/>
          <w:b/>
          <w:lang w:val="es-MX"/>
        </w:rPr>
        <w:t>1</w:t>
      </w:r>
      <w:r w:rsidR="008627E7">
        <w:rPr>
          <w:rFonts w:ascii="Arial" w:hAnsi="Arial" w:cs="Arial"/>
          <w:b/>
          <w:lang w:val="es-MX"/>
        </w:rPr>
        <w:t>0</w:t>
      </w:r>
      <w:r w:rsidRPr="000A5C3C">
        <w:rPr>
          <w:rFonts w:ascii="Arial" w:hAnsi="Arial" w:cs="Arial"/>
          <w:b/>
          <w:lang w:val="es-MX"/>
        </w:rPr>
        <w:t>:</w:t>
      </w:r>
      <w:r w:rsidR="008627E7">
        <w:rPr>
          <w:rFonts w:ascii="Arial" w:hAnsi="Arial" w:cs="Arial"/>
          <w:b/>
          <w:lang w:val="es-MX"/>
        </w:rPr>
        <w:t>0</w:t>
      </w:r>
      <w:r w:rsidRPr="000A5C3C">
        <w:rPr>
          <w:rFonts w:ascii="Arial" w:hAnsi="Arial" w:cs="Arial"/>
          <w:b/>
          <w:lang w:val="es-MX"/>
        </w:rPr>
        <w:t>0 horas</w:t>
      </w:r>
      <w:r w:rsidRPr="000A5C3C">
        <w:rPr>
          <w:rFonts w:ascii="Arial" w:hAnsi="Arial" w:cs="Arial"/>
          <w:lang w:val="es-MX"/>
        </w:rPr>
        <w:t xml:space="preserve"> en el lugar que ocupa la </w:t>
      </w:r>
      <w:r w:rsidR="008627E7">
        <w:rPr>
          <w:rFonts w:ascii="Arial" w:hAnsi="Arial" w:cs="Arial"/>
          <w:lang w:val="es-MX"/>
        </w:rPr>
        <w:t>sala Rocío Elizondo Díaz</w:t>
      </w:r>
      <w:r w:rsidRPr="000A5C3C">
        <w:rPr>
          <w:rFonts w:ascii="Arial" w:hAnsi="Arial" w:cs="Arial"/>
          <w:lang w:val="es-MX"/>
        </w:rPr>
        <w:t>, misma que se ubica la planta alta del palacio municipal, y que desarrollará bajo el siguiente</w:t>
      </w:r>
      <w:r>
        <w:rPr>
          <w:rFonts w:ascii="Arial" w:hAnsi="Arial" w:cs="Arial"/>
          <w:lang w:val="es-MX"/>
        </w:rPr>
        <w:t xml:space="preserve"> Orden del Día:</w:t>
      </w:r>
      <w:r w:rsidRPr="000A5C3C">
        <w:rPr>
          <w:rFonts w:ascii="Arial" w:hAnsi="Arial" w:cs="Arial"/>
          <w:lang w:val="es-MX"/>
        </w:rPr>
        <w:t xml:space="preserve"> </w:t>
      </w:r>
    </w:p>
    <w:p w:rsidR="004F2A91" w:rsidRPr="000A5C3C" w:rsidRDefault="004F2A91" w:rsidP="004F2A91">
      <w:pPr>
        <w:pStyle w:val="Sinespaciado"/>
        <w:rPr>
          <w:rFonts w:ascii="Arial" w:hAnsi="Arial" w:cs="Arial"/>
          <w:lang w:val="es-MX"/>
        </w:rPr>
      </w:pPr>
    </w:p>
    <w:p w:rsidR="004F2A91" w:rsidRPr="000A5C3C" w:rsidRDefault="004F2A91" w:rsidP="004F2A91">
      <w:pPr>
        <w:pStyle w:val="Sinespaciado"/>
        <w:spacing w:line="276" w:lineRule="auto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Primero:</w:t>
      </w:r>
      <w:r w:rsidRPr="000A5C3C">
        <w:rPr>
          <w:rFonts w:ascii="Arial" w:hAnsi="Arial" w:cs="Arial"/>
          <w:lang w:val="es-MX"/>
        </w:rPr>
        <w:t xml:space="preserve"> Lista de asistencia y declaratoria de quorum</w:t>
      </w:r>
    </w:p>
    <w:p w:rsidR="004F2A91" w:rsidRPr="000A5C3C" w:rsidRDefault="004F2A91" w:rsidP="004F2A91">
      <w:pPr>
        <w:pStyle w:val="Sinespaciado"/>
        <w:spacing w:line="276" w:lineRule="auto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Segundo:</w:t>
      </w:r>
      <w:r w:rsidRPr="000A5C3C">
        <w:rPr>
          <w:rFonts w:ascii="Arial" w:hAnsi="Arial" w:cs="Arial"/>
          <w:lang w:val="es-MX"/>
        </w:rPr>
        <w:t xml:space="preserve"> Lectura y aprobación del orden del día. </w:t>
      </w:r>
    </w:p>
    <w:p w:rsidR="004F2A91" w:rsidRPr="0092445C" w:rsidRDefault="004F2A91" w:rsidP="004F2A91">
      <w:pPr>
        <w:jc w:val="both"/>
        <w:rPr>
          <w:rFonts w:ascii="Arial" w:hAnsi="Arial" w:cs="Arial"/>
          <w:bCs/>
          <w:sz w:val="22"/>
        </w:rPr>
      </w:pPr>
      <w:r w:rsidRPr="000A5C3C">
        <w:rPr>
          <w:rFonts w:ascii="Arial" w:hAnsi="Arial" w:cs="Arial"/>
          <w:b/>
          <w:bCs/>
        </w:rPr>
        <w:t>Tercero:</w:t>
      </w:r>
      <w:r w:rsidRPr="000A5C3C">
        <w:rPr>
          <w:rFonts w:ascii="Arial" w:hAnsi="Arial" w:cs="Arial"/>
        </w:rPr>
        <w:t xml:space="preserve"> </w:t>
      </w:r>
      <w:r w:rsidR="008627E7">
        <w:rPr>
          <w:rFonts w:ascii="Arial" w:hAnsi="Arial" w:cs="Arial"/>
        </w:rPr>
        <w:t xml:space="preserve">Análisis de la solicitud de comodato de un terreno de propiedad municipal realizada por la Junta Local de Sanidad Vegetal de Zapotlán el Grande, Jalisco. </w:t>
      </w:r>
    </w:p>
    <w:p w:rsidR="004F2A91" w:rsidRPr="004F2A91" w:rsidRDefault="004F2A91" w:rsidP="004F2A91">
      <w:pPr>
        <w:pStyle w:val="Sinespaciado"/>
        <w:spacing w:line="276" w:lineRule="auto"/>
        <w:jc w:val="both"/>
        <w:rPr>
          <w:rFonts w:ascii="Arial" w:hAnsi="Arial" w:cs="Arial"/>
          <w:bCs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Cuarto:</w:t>
      </w:r>
      <w:r w:rsidR="00186C0A">
        <w:rPr>
          <w:rFonts w:ascii="Arial" w:hAnsi="Arial" w:cs="Arial"/>
          <w:bCs/>
          <w:lang w:val="es-MX"/>
        </w:rPr>
        <w:t xml:space="preserve"> </w:t>
      </w:r>
      <w:r w:rsidR="008627E7" w:rsidRPr="000A5C3C">
        <w:rPr>
          <w:rFonts w:ascii="Arial" w:hAnsi="Arial" w:cs="Arial"/>
          <w:lang w:val="es-MX"/>
        </w:rPr>
        <w:t>Puntos Varios</w:t>
      </w:r>
    </w:p>
    <w:p w:rsidR="004F2A91" w:rsidRPr="004F2A91" w:rsidRDefault="004F2A91" w:rsidP="004F2A91">
      <w:pPr>
        <w:pStyle w:val="Sinespaciado"/>
        <w:spacing w:line="276" w:lineRule="auto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Quinto:</w:t>
      </w:r>
      <w:r w:rsidRPr="000A5C3C">
        <w:rPr>
          <w:rFonts w:ascii="Arial" w:hAnsi="Arial" w:cs="Arial"/>
          <w:b/>
          <w:bCs/>
          <w:lang w:val="es-MX"/>
        </w:rPr>
        <w:t xml:space="preserve"> </w:t>
      </w:r>
      <w:r w:rsidR="008627E7" w:rsidRPr="000A5C3C">
        <w:rPr>
          <w:rFonts w:ascii="Arial" w:hAnsi="Arial" w:cs="Arial"/>
          <w:lang w:val="es-MX"/>
        </w:rPr>
        <w:t>Clausura de la Sesión de la Comisión Edilicia de Justicia.</w:t>
      </w:r>
    </w:p>
    <w:p w:rsidR="004F2A91" w:rsidRPr="000A5C3C" w:rsidRDefault="004F2A91" w:rsidP="004F2A91">
      <w:pPr>
        <w:pStyle w:val="Sinespaciado"/>
        <w:spacing w:line="276" w:lineRule="auto"/>
        <w:rPr>
          <w:rFonts w:ascii="Arial" w:hAnsi="Arial" w:cs="Arial"/>
          <w:lang w:val="es-MX"/>
        </w:rPr>
      </w:pPr>
    </w:p>
    <w:p w:rsidR="004F2A91" w:rsidRPr="000A5C3C" w:rsidRDefault="004F2A91" w:rsidP="004F2A91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A5C3C">
        <w:rPr>
          <w:rFonts w:ascii="Arial" w:hAnsi="Arial" w:cs="Arial"/>
          <w:sz w:val="22"/>
          <w:szCs w:val="22"/>
        </w:rPr>
        <w:t>Sin otro particular por el momento, quedo a sus apreciables órdenes para cualquier duda o aclaración al respecto.</w:t>
      </w:r>
    </w:p>
    <w:p w:rsidR="004F2A91" w:rsidRDefault="004F2A91" w:rsidP="004F2A91">
      <w:pPr>
        <w:jc w:val="center"/>
        <w:rPr>
          <w:rFonts w:ascii="Arial" w:eastAsia="Calibri" w:hAnsi="Arial" w:cs="Arial"/>
          <w:sz w:val="22"/>
          <w:szCs w:val="22"/>
        </w:rPr>
      </w:pPr>
    </w:p>
    <w:p w:rsidR="0092445C" w:rsidRDefault="0092445C" w:rsidP="00624806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ATENTAMENTE</w:t>
      </w:r>
    </w:p>
    <w:p w:rsidR="0007553C" w:rsidRPr="009B610E" w:rsidRDefault="0007553C" w:rsidP="00624806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NATALICIO DEL COMPOSITOR ZAPOTLENSE RUBÉN FUENTES GASSON”</w:t>
      </w:r>
    </w:p>
    <w:p w:rsidR="0007553C" w:rsidRPr="009B610E" w:rsidRDefault="0007553C" w:rsidP="00624806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ANIVERSARIO DEL NATALICIO DEL LITERATO ROBERTO ESPINOZA GUZMÁN”</w:t>
      </w:r>
    </w:p>
    <w:p w:rsidR="0007553C" w:rsidRPr="009B610E" w:rsidRDefault="0007553C" w:rsidP="00624806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CENTÉSIMO QUINCUAGÉSIMO ANIVERSARIO DEL NATALICIO DEL COMPOSITOR Y DIRECTOR DE ORQUESTA JOSÉ PAULINO DE JESÚS ROLÓN ALCARAZ”</w:t>
      </w:r>
    </w:p>
    <w:p w:rsidR="008627E7" w:rsidRDefault="0007553C" w:rsidP="00624806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CD. GUZMÁN MUNICIPIO DE ZAPOTLÁN EL GRANDE, JALISCO,</w:t>
      </w:r>
      <w:r>
        <w:rPr>
          <w:rFonts w:ascii="Arial Narrow" w:hAnsi="Arial Narrow" w:cstheme="minorHAnsi"/>
          <w:b/>
          <w:bCs/>
          <w:i/>
          <w:iCs/>
          <w:sz w:val="22"/>
        </w:rPr>
        <w:t xml:space="preserve"> </w:t>
      </w:r>
    </w:p>
    <w:p w:rsidR="0092445C" w:rsidRPr="009B610E" w:rsidRDefault="0092445C" w:rsidP="00624806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A 1</w:t>
      </w:r>
      <w:r w:rsidR="008627E7">
        <w:rPr>
          <w:rFonts w:ascii="Arial Narrow" w:hAnsi="Arial Narrow" w:cstheme="minorHAnsi"/>
          <w:b/>
          <w:bCs/>
          <w:i/>
          <w:iCs/>
          <w:sz w:val="22"/>
        </w:rPr>
        <w:t>6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</w:t>
      </w:r>
      <w:r w:rsidR="008627E7">
        <w:rPr>
          <w:rFonts w:ascii="Arial Narrow" w:hAnsi="Arial Narrow" w:cstheme="minorHAnsi"/>
          <w:b/>
          <w:bCs/>
          <w:i/>
          <w:iCs/>
          <w:sz w:val="22"/>
        </w:rPr>
        <w:t>JUNIO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2026.</w:t>
      </w:r>
    </w:p>
    <w:p w:rsidR="004F2A91" w:rsidRPr="000A5C3C" w:rsidRDefault="004F2A91" w:rsidP="00624806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4F2A91" w:rsidRDefault="004F2A91" w:rsidP="00624806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92445C" w:rsidRPr="000A5C3C" w:rsidRDefault="0092445C" w:rsidP="00624806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4F2A91" w:rsidRPr="0092445C" w:rsidRDefault="004F2A91" w:rsidP="00624806">
      <w:pPr>
        <w:pStyle w:val="Cuerpo"/>
        <w:spacing w:after="0" w:line="240" w:lineRule="auto"/>
        <w:jc w:val="center"/>
        <w:rPr>
          <w:rStyle w:val="Ninguno"/>
          <w:rFonts w:ascii="Arial Narrow" w:eastAsia="Cambria" w:hAnsi="Arial Narrow" w:cs="Arial"/>
          <w:b/>
          <w:bCs/>
          <w:lang w:val="es-MX"/>
        </w:rPr>
      </w:pPr>
      <w:r w:rsidRPr="0092445C">
        <w:rPr>
          <w:rStyle w:val="Ninguno"/>
          <w:rFonts w:ascii="Arial Narrow" w:hAnsi="Arial Narrow" w:cs="Arial"/>
          <w:b/>
          <w:bCs/>
          <w:lang w:val="es-MX"/>
        </w:rPr>
        <w:t>MTRA. CLAUDIA MARGARITA ROBLES GÓMEZ</w:t>
      </w:r>
    </w:p>
    <w:p w:rsidR="004F2A91" w:rsidRPr="0092445C" w:rsidRDefault="004F2A91" w:rsidP="00624806">
      <w:pPr>
        <w:jc w:val="center"/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22"/>
          <w:szCs w:val="22"/>
          <w:u w:color="000000"/>
          <w:bdr w:val="nil"/>
          <w:lang w:eastAsia="es-MX"/>
          <w14:ligatures w14:val="none"/>
        </w:rPr>
      </w:pPr>
      <w:r w:rsidRPr="0092445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22"/>
          <w:szCs w:val="22"/>
          <w:u w:color="000000"/>
          <w:bdr w:val="nil"/>
          <w:lang w:eastAsia="es-MX"/>
          <w14:ligatures w14:val="none"/>
        </w:rPr>
        <w:t>PRESIDENTA DE LA COMISIÓN EDILICIA PERMANENTE DE JUSTICIA Y</w:t>
      </w:r>
    </w:p>
    <w:p w:rsidR="004F2A91" w:rsidRPr="0092445C" w:rsidRDefault="004F2A91" w:rsidP="00624806">
      <w:pPr>
        <w:pStyle w:val="Cuerpo"/>
        <w:spacing w:after="0" w:line="240" w:lineRule="auto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92445C">
        <w:rPr>
          <w:rStyle w:val="Ninguno"/>
          <w:rFonts w:ascii="Arial Narrow" w:hAnsi="Arial Narrow" w:cs="Arial"/>
          <w:b/>
          <w:bCs/>
          <w:lang w:val="es-MX"/>
        </w:rPr>
        <w:t xml:space="preserve">SÍNDICA MUNICIPAL DE ZAPOTLÁN EL GRANDE, JALISCO. </w:t>
      </w:r>
    </w:p>
    <w:p w:rsidR="004F2A91" w:rsidRDefault="004F2A91" w:rsidP="004F2A91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</w:p>
    <w:p w:rsidR="00624806" w:rsidRDefault="00624806" w:rsidP="004F2A91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</w:p>
    <w:p w:rsidR="00323087" w:rsidRDefault="004F2A91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  <w:r w:rsidRPr="00DB0C3C"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t>CMRG/krag</w:t>
      </w:r>
    </w:p>
    <w:p w:rsidR="00323087" w:rsidRDefault="00323087">
      <w:pPr>
        <w:spacing w:after="160" w:line="259" w:lineRule="auto"/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  <w: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br w:type="page"/>
      </w:r>
    </w:p>
    <w:tbl>
      <w:tblPr>
        <w:tblStyle w:val="Tablaconcuadrcula"/>
        <w:tblpPr w:leftFromText="141" w:rightFromText="141" w:vertAnchor="text" w:horzAnchor="margin" w:tblpXSpec="right" w:tblpY="299"/>
        <w:tblW w:w="0" w:type="auto"/>
        <w:tblLook w:val="04A0" w:firstRow="1" w:lastRow="0" w:firstColumn="1" w:lastColumn="0" w:noHBand="0" w:noVBand="1"/>
      </w:tblPr>
      <w:tblGrid>
        <w:gridCol w:w="1717"/>
        <w:gridCol w:w="2676"/>
      </w:tblGrid>
      <w:tr w:rsidR="00323087" w:rsidRPr="000A5C3C" w:rsidTr="006314E3">
        <w:tc>
          <w:tcPr>
            <w:tcW w:w="1717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lastRenderedPageBreak/>
              <w:t>DEPENDENCIA:</w:t>
            </w:r>
          </w:p>
        </w:tc>
        <w:tc>
          <w:tcPr>
            <w:tcW w:w="2676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SINDICATURA</w:t>
            </w:r>
          </w:p>
        </w:tc>
      </w:tr>
      <w:tr w:rsidR="00323087" w:rsidRPr="000A5C3C" w:rsidTr="006314E3">
        <w:tc>
          <w:tcPr>
            <w:tcW w:w="1717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NO. DE OFICIO:</w:t>
            </w:r>
          </w:p>
        </w:tc>
        <w:tc>
          <w:tcPr>
            <w:tcW w:w="2676" w:type="dxa"/>
          </w:tcPr>
          <w:p w:rsidR="00323087" w:rsidRPr="000A5C3C" w:rsidRDefault="003F6A92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eastAsia="Calibri" w:hAnsi="Arial Narrow" w:cstheme="minorHAnsi"/>
                <w:b/>
                <w:sz w:val="22"/>
                <w:szCs w:val="22"/>
              </w:rPr>
              <w:t>0574/2026</w:t>
            </w:r>
          </w:p>
        </w:tc>
      </w:tr>
      <w:tr w:rsidR="00323087" w:rsidRPr="000A5C3C" w:rsidTr="006314E3">
        <w:tc>
          <w:tcPr>
            <w:tcW w:w="1717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ASUNTO:</w:t>
            </w:r>
          </w:p>
        </w:tc>
        <w:tc>
          <w:tcPr>
            <w:tcW w:w="2676" w:type="dxa"/>
          </w:tcPr>
          <w:p w:rsidR="00323087" w:rsidRPr="000A5C3C" w:rsidRDefault="00323087" w:rsidP="00323087">
            <w:pPr>
              <w:rPr>
                <w:rFonts w:ascii="Arial Narrow" w:eastAsia="Calibri" w:hAnsi="Arial Narrow" w:cstheme="minorHAnsi"/>
                <w:b/>
                <w:bCs/>
                <w:sz w:val="22"/>
                <w:szCs w:val="22"/>
              </w:rPr>
            </w:pPr>
            <w:r w:rsidRPr="000A5C3C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 xml:space="preserve">SE </w:t>
            </w:r>
            <w:r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INVITA</w:t>
            </w:r>
          </w:p>
        </w:tc>
      </w:tr>
    </w:tbl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</w:rPr>
        <w:t>ING. OMAR ORTEGA PALAFOX</w:t>
      </w:r>
    </w:p>
    <w:p w:rsidR="00323087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</w:rPr>
        <w:t xml:space="preserve">DIRECTOR GENERAL DE DESARROLLO ECONÓMICO, </w:t>
      </w:r>
    </w:p>
    <w:p w:rsidR="00323087" w:rsidRPr="000A5C3C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</w:rPr>
        <w:t xml:space="preserve">TURÍSTICO Y AGROPECUARIO </w:t>
      </w:r>
      <w:r w:rsidRPr="000A5C3C">
        <w:rPr>
          <w:rFonts w:ascii="Arial Narrow" w:eastAsia="Calibri" w:hAnsi="Arial Narrow" w:cs="Arial"/>
          <w:b/>
          <w:sz w:val="22"/>
          <w:szCs w:val="22"/>
        </w:rPr>
        <w:t>DE ZAPOTLÁN EL GRANDE, JAL.</w:t>
      </w:r>
    </w:p>
    <w:p w:rsidR="00323087" w:rsidRPr="000A5C3C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 xml:space="preserve">P R E S E N T </w:t>
      </w:r>
      <w:proofErr w:type="gramStart"/>
      <w:r w:rsidRPr="000A5C3C">
        <w:rPr>
          <w:rFonts w:ascii="Arial Narrow" w:eastAsia="Calibri" w:hAnsi="Arial Narrow" w:cs="Arial"/>
          <w:b/>
          <w:sz w:val="22"/>
          <w:szCs w:val="22"/>
        </w:rPr>
        <w:t>E .</w:t>
      </w:r>
      <w:proofErr w:type="gramEnd"/>
    </w:p>
    <w:p w:rsidR="00323087" w:rsidRPr="000A5C3C" w:rsidRDefault="00323087" w:rsidP="00323087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:rsidR="00323087" w:rsidRPr="000A5C3C" w:rsidRDefault="00323087" w:rsidP="00323087">
      <w:pPr>
        <w:pStyle w:val="Sinespaciado"/>
        <w:spacing w:line="276" w:lineRule="auto"/>
        <w:ind w:firstLine="708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lang w:val="es-MX"/>
        </w:rPr>
        <w:t xml:space="preserve">Anteponiendo un cordial saludo, aprovecho la ocasión para </w:t>
      </w:r>
      <w:r>
        <w:rPr>
          <w:rFonts w:ascii="Arial" w:hAnsi="Arial" w:cs="Arial"/>
          <w:lang w:val="es-MX"/>
        </w:rPr>
        <w:t>invitarle</w:t>
      </w:r>
      <w:r w:rsidRPr="000A5C3C">
        <w:rPr>
          <w:rFonts w:ascii="Arial" w:hAnsi="Arial" w:cs="Arial"/>
          <w:lang w:val="es-MX"/>
        </w:rPr>
        <w:t xml:space="preserve"> a la </w:t>
      </w:r>
      <w:r w:rsidRPr="00C05CDF">
        <w:rPr>
          <w:rFonts w:ascii="Arial" w:hAnsi="Arial" w:cs="Arial"/>
          <w:b/>
          <w:lang w:val="es-MX"/>
        </w:rPr>
        <w:t>Sesión Ordinaria No. 12</w:t>
      </w:r>
      <w:r w:rsidRPr="000A5C3C">
        <w:rPr>
          <w:rFonts w:ascii="Arial" w:hAnsi="Arial" w:cs="Arial"/>
          <w:lang w:val="es-MX"/>
        </w:rPr>
        <w:t xml:space="preserve"> de la Comisión Edilicia Permanente de Justicia, con fundamento en lo dispuesto por los artículos 115 Constitucional, 27 de la Ley de Gobierno y la Administración Pública Municipal, 40, 48 y 61 del Reglamento Interior del Ayuntamiento de Zapotlán el Grande, la cual se llevará a cabo el día </w:t>
      </w:r>
      <w:r>
        <w:rPr>
          <w:rFonts w:ascii="Arial" w:hAnsi="Arial" w:cs="Arial"/>
          <w:b/>
          <w:lang w:val="es-MX"/>
        </w:rPr>
        <w:t>22</w:t>
      </w:r>
      <w:r w:rsidRPr="000A5C3C">
        <w:rPr>
          <w:rFonts w:ascii="Arial" w:hAnsi="Arial" w:cs="Arial"/>
          <w:b/>
          <w:bCs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 xml:space="preserve">junio </w:t>
      </w:r>
      <w:r w:rsidRPr="000A5C3C">
        <w:rPr>
          <w:rFonts w:ascii="Arial" w:hAnsi="Arial" w:cs="Arial"/>
          <w:b/>
          <w:lang w:val="es-MX"/>
        </w:rPr>
        <w:t xml:space="preserve">del año en curso a la </w:t>
      </w:r>
      <w:r>
        <w:rPr>
          <w:rFonts w:ascii="Arial" w:hAnsi="Arial" w:cs="Arial"/>
          <w:b/>
          <w:lang w:val="es-MX"/>
        </w:rPr>
        <w:t>10</w:t>
      </w:r>
      <w:r w:rsidRPr="000A5C3C">
        <w:rPr>
          <w:rFonts w:ascii="Arial" w:hAnsi="Arial" w:cs="Arial"/>
          <w:b/>
          <w:lang w:val="es-MX"/>
        </w:rPr>
        <w:t>:</w:t>
      </w:r>
      <w:r>
        <w:rPr>
          <w:rFonts w:ascii="Arial" w:hAnsi="Arial" w:cs="Arial"/>
          <w:b/>
          <w:lang w:val="es-MX"/>
        </w:rPr>
        <w:t>0</w:t>
      </w:r>
      <w:r w:rsidRPr="000A5C3C">
        <w:rPr>
          <w:rFonts w:ascii="Arial" w:hAnsi="Arial" w:cs="Arial"/>
          <w:b/>
          <w:lang w:val="es-MX"/>
        </w:rPr>
        <w:t>0 horas</w:t>
      </w:r>
      <w:r w:rsidRPr="000A5C3C">
        <w:rPr>
          <w:rFonts w:ascii="Arial" w:hAnsi="Arial" w:cs="Arial"/>
          <w:lang w:val="es-MX"/>
        </w:rPr>
        <w:t xml:space="preserve"> en el lugar que ocupa la </w:t>
      </w:r>
      <w:r>
        <w:rPr>
          <w:rFonts w:ascii="Arial" w:hAnsi="Arial" w:cs="Arial"/>
          <w:lang w:val="es-MX"/>
        </w:rPr>
        <w:t>sala Rocío Elizondo Díaz</w:t>
      </w:r>
      <w:r w:rsidRPr="000A5C3C">
        <w:rPr>
          <w:rFonts w:ascii="Arial" w:hAnsi="Arial" w:cs="Arial"/>
          <w:lang w:val="es-MX"/>
        </w:rPr>
        <w:t>, misma que se ubica la planta alta del palacio municipal, y que desarrollará bajo el siguiente</w:t>
      </w:r>
      <w:r>
        <w:rPr>
          <w:rFonts w:ascii="Arial" w:hAnsi="Arial" w:cs="Arial"/>
          <w:lang w:val="es-MX"/>
        </w:rPr>
        <w:t xml:space="preserve"> Orden del Día:</w:t>
      </w:r>
      <w:r w:rsidRPr="000A5C3C">
        <w:rPr>
          <w:rFonts w:ascii="Arial" w:hAnsi="Arial" w:cs="Arial"/>
          <w:lang w:val="es-MX"/>
        </w:rPr>
        <w:t xml:space="preserve"> </w:t>
      </w:r>
    </w:p>
    <w:p w:rsidR="00323087" w:rsidRPr="000A5C3C" w:rsidRDefault="00323087" w:rsidP="00323087">
      <w:pPr>
        <w:pStyle w:val="Sinespaciado"/>
        <w:rPr>
          <w:rFonts w:ascii="Arial" w:hAnsi="Arial" w:cs="Arial"/>
          <w:lang w:val="es-MX"/>
        </w:rPr>
      </w:pPr>
    </w:p>
    <w:p w:rsidR="00323087" w:rsidRPr="000A5C3C" w:rsidRDefault="00323087" w:rsidP="00323087">
      <w:pPr>
        <w:pStyle w:val="Sinespaciado"/>
        <w:spacing w:line="276" w:lineRule="auto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Primero:</w:t>
      </w:r>
      <w:r w:rsidRPr="000A5C3C">
        <w:rPr>
          <w:rFonts w:ascii="Arial" w:hAnsi="Arial" w:cs="Arial"/>
          <w:lang w:val="es-MX"/>
        </w:rPr>
        <w:t xml:space="preserve"> Lista de asistencia y declaratoria de quorum</w:t>
      </w:r>
    </w:p>
    <w:p w:rsidR="00323087" w:rsidRPr="000A5C3C" w:rsidRDefault="00323087" w:rsidP="00323087">
      <w:pPr>
        <w:pStyle w:val="Sinespaciado"/>
        <w:spacing w:line="276" w:lineRule="auto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Segundo:</w:t>
      </w:r>
      <w:r w:rsidRPr="000A5C3C">
        <w:rPr>
          <w:rFonts w:ascii="Arial" w:hAnsi="Arial" w:cs="Arial"/>
          <w:lang w:val="es-MX"/>
        </w:rPr>
        <w:t xml:space="preserve"> Lectura y aprobación del orden del día. </w:t>
      </w:r>
    </w:p>
    <w:p w:rsidR="00323087" w:rsidRPr="0092445C" w:rsidRDefault="00323087" w:rsidP="00323087">
      <w:pPr>
        <w:jc w:val="both"/>
        <w:rPr>
          <w:rFonts w:ascii="Arial" w:hAnsi="Arial" w:cs="Arial"/>
          <w:bCs/>
          <w:sz w:val="22"/>
        </w:rPr>
      </w:pPr>
      <w:r w:rsidRPr="000A5C3C">
        <w:rPr>
          <w:rFonts w:ascii="Arial" w:hAnsi="Arial" w:cs="Arial"/>
          <w:b/>
          <w:bCs/>
        </w:rPr>
        <w:t>Tercero:</w:t>
      </w:r>
      <w:r w:rsidRPr="000A5C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Análisis de la solicitud de comodato de un terreno de propiedad municipal realizada por la Junta Local de Sanidad Vegetal de Zapotlán el Grande, Jalisco. </w:t>
      </w:r>
    </w:p>
    <w:p w:rsidR="00323087" w:rsidRPr="004F2A91" w:rsidRDefault="00323087" w:rsidP="00323087">
      <w:pPr>
        <w:pStyle w:val="Sinespaciado"/>
        <w:spacing w:line="276" w:lineRule="auto"/>
        <w:jc w:val="both"/>
        <w:rPr>
          <w:rFonts w:ascii="Arial" w:hAnsi="Arial" w:cs="Arial"/>
          <w:bCs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Cuarto:</w:t>
      </w:r>
      <w:r>
        <w:rPr>
          <w:rFonts w:ascii="Arial" w:hAnsi="Arial" w:cs="Arial"/>
          <w:bCs/>
          <w:lang w:val="es-MX"/>
        </w:rPr>
        <w:t xml:space="preserve"> </w:t>
      </w:r>
      <w:r w:rsidRPr="000A5C3C">
        <w:rPr>
          <w:rFonts w:ascii="Arial" w:hAnsi="Arial" w:cs="Arial"/>
          <w:lang w:val="es-MX"/>
        </w:rPr>
        <w:t>Puntos Varios</w:t>
      </w:r>
    </w:p>
    <w:p w:rsidR="00323087" w:rsidRPr="004F2A91" w:rsidRDefault="00323087" w:rsidP="00323087">
      <w:pPr>
        <w:pStyle w:val="Sinespaciado"/>
        <w:spacing w:line="276" w:lineRule="auto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Quinto:</w:t>
      </w:r>
      <w:r w:rsidRPr="000A5C3C">
        <w:rPr>
          <w:rFonts w:ascii="Arial" w:hAnsi="Arial" w:cs="Arial"/>
          <w:b/>
          <w:bCs/>
          <w:lang w:val="es-MX"/>
        </w:rPr>
        <w:t xml:space="preserve"> </w:t>
      </w:r>
      <w:r w:rsidRPr="000A5C3C">
        <w:rPr>
          <w:rFonts w:ascii="Arial" w:hAnsi="Arial" w:cs="Arial"/>
          <w:lang w:val="es-MX"/>
        </w:rPr>
        <w:t>Clausura de la Sesión de la Comisión Edilicia de Justicia.</w:t>
      </w:r>
    </w:p>
    <w:p w:rsidR="00323087" w:rsidRPr="000A5C3C" w:rsidRDefault="00323087" w:rsidP="00323087">
      <w:pPr>
        <w:pStyle w:val="Sinespaciado"/>
        <w:spacing w:line="276" w:lineRule="auto"/>
        <w:rPr>
          <w:rFonts w:ascii="Arial" w:hAnsi="Arial" w:cs="Arial"/>
          <w:lang w:val="es-MX"/>
        </w:rPr>
      </w:pPr>
    </w:p>
    <w:p w:rsidR="00323087" w:rsidRPr="000A5C3C" w:rsidRDefault="00323087" w:rsidP="0032308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A5C3C">
        <w:rPr>
          <w:rFonts w:ascii="Arial" w:hAnsi="Arial" w:cs="Arial"/>
          <w:sz w:val="22"/>
          <w:szCs w:val="22"/>
        </w:rPr>
        <w:t>Sin otro particular por el momento, quedo a sus apreciables órdenes para cualquier duda o aclaración al respecto.</w:t>
      </w:r>
    </w:p>
    <w:p w:rsidR="00323087" w:rsidRDefault="00323087" w:rsidP="00323087">
      <w:pPr>
        <w:jc w:val="center"/>
        <w:rPr>
          <w:rFonts w:ascii="Arial" w:eastAsia="Calibri" w:hAnsi="Arial" w:cs="Arial"/>
          <w:sz w:val="22"/>
          <w:szCs w:val="22"/>
        </w:rPr>
      </w:pPr>
    </w:p>
    <w:p w:rsidR="00323087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ATENTAMENTE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NATALICIO DEL COMPOSITOR ZAPOTLENSE RUBÉN FUENTES GASSON”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ANIVERSARIO DEL NATALICIO DEL LITERATO ROBERTO ESPINOZA GUZMÁN”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CENTÉSIMO QUINCUAGÉSIMO ANIVERSARIO DEL NATALICIO DEL COMPOSITOR Y DIRECTOR DE ORQUESTA JOSÉ PAULINO DE JESÚS ROLÓN ALCARAZ”</w:t>
      </w:r>
    </w:p>
    <w:p w:rsidR="00323087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CD. GUZMÁN MUNICIPIO DE ZAPOTLÁN EL GRANDE, JALISCO,</w:t>
      </w:r>
      <w:r>
        <w:rPr>
          <w:rFonts w:ascii="Arial Narrow" w:hAnsi="Arial Narrow" w:cstheme="minorHAnsi"/>
          <w:b/>
          <w:bCs/>
          <w:i/>
          <w:iCs/>
          <w:sz w:val="22"/>
        </w:rPr>
        <w:t xml:space="preserve"> 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A 1</w:t>
      </w:r>
      <w:r>
        <w:rPr>
          <w:rFonts w:ascii="Arial Narrow" w:hAnsi="Arial Narrow" w:cstheme="minorHAnsi"/>
          <w:b/>
          <w:bCs/>
          <w:i/>
          <w:iCs/>
          <w:sz w:val="22"/>
        </w:rPr>
        <w:t>6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</w:t>
      </w:r>
      <w:r>
        <w:rPr>
          <w:rFonts w:ascii="Arial Narrow" w:hAnsi="Arial Narrow" w:cstheme="minorHAnsi"/>
          <w:b/>
          <w:bCs/>
          <w:i/>
          <w:iCs/>
          <w:sz w:val="22"/>
        </w:rPr>
        <w:t>JUNIO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2026.</w:t>
      </w:r>
    </w:p>
    <w:p w:rsidR="00323087" w:rsidRPr="000A5C3C" w:rsidRDefault="00323087" w:rsidP="00323087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323087" w:rsidRDefault="00323087" w:rsidP="00323087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323087" w:rsidRPr="000A5C3C" w:rsidRDefault="00323087" w:rsidP="00323087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323087" w:rsidRPr="0092445C" w:rsidRDefault="00323087" w:rsidP="00323087">
      <w:pPr>
        <w:pStyle w:val="Cuerpo"/>
        <w:spacing w:after="0" w:line="240" w:lineRule="auto"/>
        <w:jc w:val="center"/>
        <w:rPr>
          <w:rStyle w:val="Ninguno"/>
          <w:rFonts w:ascii="Arial Narrow" w:eastAsia="Cambria" w:hAnsi="Arial Narrow" w:cs="Arial"/>
          <w:b/>
          <w:bCs/>
          <w:lang w:val="es-MX"/>
        </w:rPr>
      </w:pPr>
      <w:r w:rsidRPr="0092445C">
        <w:rPr>
          <w:rStyle w:val="Ninguno"/>
          <w:rFonts w:ascii="Arial Narrow" w:hAnsi="Arial Narrow" w:cs="Arial"/>
          <w:b/>
          <w:bCs/>
          <w:lang w:val="es-MX"/>
        </w:rPr>
        <w:t>MTRA. CLAUDIA MARGARITA ROBLES GÓMEZ</w:t>
      </w:r>
    </w:p>
    <w:p w:rsidR="00323087" w:rsidRPr="0092445C" w:rsidRDefault="00323087" w:rsidP="00323087">
      <w:pPr>
        <w:jc w:val="center"/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22"/>
          <w:szCs w:val="22"/>
          <w:u w:color="000000"/>
          <w:bdr w:val="nil"/>
          <w:lang w:eastAsia="es-MX"/>
          <w14:ligatures w14:val="none"/>
        </w:rPr>
      </w:pPr>
      <w:r w:rsidRPr="0092445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22"/>
          <w:szCs w:val="22"/>
          <w:u w:color="000000"/>
          <w:bdr w:val="nil"/>
          <w:lang w:eastAsia="es-MX"/>
          <w14:ligatures w14:val="none"/>
        </w:rPr>
        <w:t>PRESIDENTA DE LA COMISIÓN EDILICIA PERMANENTE DE JUSTICIA Y</w:t>
      </w:r>
    </w:p>
    <w:p w:rsidR="00323087" w:rsidRPr="0092445C" w:rsidRDefault="00323087" w:rsidP="00323087">
      <w:pPr>
        <w:pStyle w:val="Cuerpo"/>
        <w:spacing w:after="0" w:line="240" w:lineRule="auto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92445C">
        <w:rPr>
          <w:rStyle w:val="Ninguno"/>
          <w:rFonts w:ascii="Arial Narrow" w:hAnsi="Arial Narrow" w:cs="Arial"/>
          <w:b/>
          <w:bCs/>
          <w:lang w:val="es-MX"/>
        </w:rPr>
        <w:t xml:space="preserve">SÍNDICA MUNICIPAL DE ZAPOTLÁN EL GRANDE, JALISCO. </w:t>
      </w:r>
    </w:p>
    <w:p w:rsidR="00323087" w:rsidRDefault="00323087" w:rsidP="00323087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</w:p>
    <w:p w:rsidR="00323087" w:rsidRDefault="00323087" w:rsidP="00323087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</w:p>
    <w:p w:rsidR="00323087" w:rsidRDefault="00323087" w:rsidP="00323087">
      <w:r w:rsidRPr="00DB0C3C"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t>CMRG/krag</w:t>
      </w:r>
      <w:r w:rsidRPr="00DB0C3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t xml:space="preserve"> </w:t>
      </w:r>
    </w:p>
    <w:p w:rsidR="00323087" w:rsidRDefault="004F2A91">
      <w:pPr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  <w:r w:rsidRPr="00DB0C3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t xml:space="preserve"> </w:t>
      </w:r>
    </w:p>
    <w:p w:rsidR="00323087" w:rsidRDefault="00323087">
      <w:pPr>
        <w:spacing w:after="160" w:line="259" w:lineRule="auto"/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  <w:r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br w:type="page"/>
      </w:r>
    </w:p>
    <w:tbl>
      <w:tblPr>
        <w:tblStyle w:val="Tablaconcuadrcula"/>
        <w:tblpPr w:leftFromText="141" w:rightFromText="141" w:vertAnchor="text" w:horzAnchor="margin" w:tblpXSpec="right" w:tblpY="299"/>
        <w:tblW w:w="0" w:type="auto"/>
        <w:tblLook w:val="04A0" w:firstRow="1" w:lastRow="0" w:firstColumn="1" w:lastColumn="0" w:noHBand="0" w:noVBand="1"/>
      </w:tblPr>
      <w:tblGrid>
        <w:gridCol w:w="1717"/>
        <w:gridCol w:w="2676"/>
      </w:tblGrid>
      <w:tr w:rsidR="00323087" w:rsidRPr="000A5C3C" w:rsidTr="006314E3">
        <w:tc>
          <w:tcPr>
            <w:tcW w:w="1717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lastRenderedPageBreak/>
              <w:t>DEPENDENCIA:</w:t>
            </w:r>
          </w:p>
        </w:tc>
        <w:tc>
          <w:tcPr>
            <w:tcW w:w="2676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SINDICATURA</w:t>
            </w:r>
          </w:p>
        </w:tc>
      </w:tr>
      <w:tr w:rsidR="00323087" w:rsidRPr="000A5C3C" w:rsidTr="006314E3">
        <w:tc>
          <w:tcPr>
            <w:tcW w:w="1717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NO. DE OFICIO:</w:t>
            </w:r>
          </w:p>
        </w:tc>
        <w:tc>
          <w:tcPr>
            <w:tcW w:w="2676" w:type="dxa"/>
          </w:tcPr>
          <w:p w:rsidR="00323087" w:rsidRPr="000A5C3C" w:rsidRDefault="003F6A92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eastAsia="Calibri" w:hAnsi="Arial Narrow" w:cstheme="minorHAnsi"/>
                <w:b/>
                <w:sz w:val="22"/>
                <w:szCs w:val="22"/>
              </w:rPr>
              <w:t>0574/2026</w:t>
            </w:r>
          </w:p>
        </w:tc>
      </w:tr>
      <w:tr w:rsidR="00323087" w:rsidRPr="000A5C3C" w:rsidTr="006314E3">
        <w:tc>
          <w:tcPr>
            <w:tcW w:w="1717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ASUNTO:</w:t>
            </w:r>
          </w:p>
        </w:tc>
        <w:tc>
          <w:tcPr>
            <w:tcW w:w="2676" w:type="dxa"/>
          </w:tcPr>
          <w:p w:rsidR="00323087" w:rsidRPr="000A5C3C" w:rsidRDefault="00323087" w:rsidP="006314E3">
            <w:pPr>
              <w:rPr>
                <w:rFonts w:ascii="Arial Narrow" w:eastAsia="Calibri" w:hAnsi="Arial Narrow" w:cstheme="minorHAnsi"/>
                <w:b/>
                <w:bCs/>
                <w:sz w:val="22"/>
                <w:szCs w:val="22"/>
              </w:rPr>
            </w:pPr>
            <w:r w:rsidRPr="000A5C3C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 xml:space="preserve">SE </w:t>
            </w:r>
            <w:r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INVITA</w:t>
            </w:r>
          </w:p>
        </w:tc>
      </w:tr>
    </w:tbl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323087" w:rsidRPr="000A5C3C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</w:rPr>
        <w:t>DR. MIGUEL AMEZQUITA SÁNCHEZ</w:t>
      </w:r>
    </w:p>
    <w:p w:rsidR="00323087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</w:rPr>
        <w:t xml:space="preserve">JEFE DE DESARROLLO AGROPECUARIO </w:t>
      </w:r>
    </w:p>
    <w:p w:rsidR="00323087" w:rsidRPr="000A5C3C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>DE ZAPOTLÁN EL GRANDE, JAL.</w:t>
      </w:r>
    </w:p>
    <w:p w:rsidR="00323087" w:rsidRPr="000A5C3C" w:rsidRDefault="00323087" w:rsidP="00323087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 xml:space="preserve">P R E S E N T </w:t>
      </w:r>
      <w:proofErr w:type="gramStart"/>
      <w:r w:rsidRPr="000A5C3C">
        <w:rPr>
          <w:rFonts w:ascii="Arial Narrow" w:eastAsia="Calibri" w:hAnsi="Arial Narrow" w:cs="Arial"/>
          <w:b/>
          <w:sz w:val="22"/>
          <w:szCs w:val="22"/>
        </w:rPr>
        <w:t>E .</w:t>
      </w:r>
      <w:proofErr w:type="gramEnd"/>
    </w:p>
    <w:p w:rsidR="00323087" w:rsidRPr="000A5C3C" w:rsidRDefault="00323087" w:rsidP="00323087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:rsidR="00323087" w:rsidRPr="000A5C3C" w:rsidRDefault="00323087" w:rsidP="00323087">
      <w:pPr>
        <w:pStyle w:val="Sinespaciado"/>
        <w:spacing w:line="276" w:lineRule="auto"/>
        <w:ind w:firstLine="708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lang w:val="es-MX"/>
        </w:rPr>
        <w:t xml:space="preserve">Anteponiendo un cordial saludo, aprovecho la ocasión para </w:t>
      </w:r>
      <w:r>
        <w:rPr>
          <w:rFonts w:ascii="Arial" w:hAnsi="Arial" w:cs="Arial"/>
          <w:lang w:val="es-MX"/>
        </w:rPr>
        <w:t>invitarle</w:t>
      </w:r>
      <w:r w:rsidRPr="000A5C3C">
        <w:rPr>
          <w:rFonts w:ascii="Arial" w:hAnsi="Arial" w:cs="Arial"/>
          <w:lang w:val="es-MX"/>
        </w:rPr>
        <w:t xml:space="preserve"> a la </w:t>
      </w:r>
      <w:r w:rsidRPr="00C05CDF">
        <w:rPr>
          <w:rFonts w:ascii="Arial" w:hAnsi="Arial" w:cs="Arial"/>
          <w:b/>
          <w:lang w:val="es-MX"/>
        </w:rPr>
        <w:t>Sesión Ordinaria No. 12</w:t>
      </w:r>
      <w:r w:rsidRPr="000A5C3C">
        <w:rPr>
          <w:rFonts w:ascii="Arial" w:hAnsi="Arial" w:cs="Arial"/>
          <w:lang w:val="es-MX"/>
        </w:rPr>
        <w:t xml:space="preserve"> de la Comisión Edilicia Permanente de Justicia, con fundamento en lo dispuesto por los artículos 115 Constitucional, 27 de la Ley de Gobierno y la Administración Pública Municipal, 40, 48 y 61 del Reglamento Interior del Ayuntamiento de Zapotlán el Grande, la cual se llevará a cabo el día </w:t>
      </w:r>
      <w:r>
        <w:rPr>
          <w:rFonts w:ascii="Arial" w:hAnsi="Arial" w:cs="Arial"/>
          <w:b/>
          <w:lang w:val="es-MX"/>
        </w:rPr>
        <w:t>22</w:t>
      </w:r>
      <w:r w:rsidRPr="000A5C3C">
        <w:rPr>
          <w:rFonts w:ascii="Arial" w:hAnsi="Arial" w:cs="Arial"/>
          <w:b/>
          <w:bCs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 xml:space="preserve">junio </w:t>
      </w:r>
      <w:r w:rsidRPr="000A5C3C">
        <w:rPr>
          <w:rFonts w:ascii="Arial" w:hAnsi="Arial" w:cs="Arial"/>
          <w:b/>
          <w:lang w:val="es-MX"/>
        </w:rPr>
        <w:t xml:space="preserve">del año en curso a la </w:t>
      </w:r>
      <w:r>
        <w:rPr>
          <w:rFonts w:ascii="Arial" w:hAnsi="Arial" w:cs="Arial"/>
          <w:b/>
          <w:lang w:val="es-MX"/>
        </w:rPr>
        <w:t>10</w:t>
      </w:r>
      <w:r w:rsidRPr="000A5C3C">
        <w:rPr>
          <w:rFonts w:ascii="Arial" w:hAnsi="Arial" w:cs="Arial"/>
          <w:b/>
          <w:lang w:val="es-MX"/>
        </w:rPr>
        <w:t>:</w:t>
      </w:r>
      <w:r>
        <w:rPr>
          <w:rFonts w:ascii="Arial" w:hAnsi="Arial" w:cs="Arial"/>
          <w:b/>
          <w:lang w:val="es-MX"/>
        </w:rPr>
        <w:t>0</w:t>
      </w:r>
      <w:r w:rsidRPr="000A5C3C">
        <w:rPr>
          <w:rFonts w:ascii="Arial" w:hAnsi="Arial" w:cs="Arial"/>
          <w:b/>
          <w:lang w:val="es-MX"/>
        </w:rPr>
        <w:t>0 horas</w:t>
      </w:r>
      <w:r w:rsidRPr="000A5C3C">
        <w:rPr>
          <w:rFonts w:ascii="Arial" w:hAnsi="Arial" w:cs="Arial"/>
          <w:lang w:val="es-MX"/>
        </w:rPr>
        <w:t xml:space="preserve"> en el lugar que ocupa la </w:t>
      </w:r>
      <w:r>
        <w:rPr>
          <w:rFonts w:ascii="Arial" w:hAnsi="Arial" w:cs="Arial"/>
          <w:lang w:val="es-MX"/>
        </w:rPr>
        <w:t>sala Rocío Elizondo Díaz</w:t>
      </w:r>
      <w:r w:rsidRPr="000A5C3C">
        <w:rPr>
          <w:rFonts w:ascii="Arial" w:hAnsi="Arial" w:cs="Arial"/>
          <w:lang w:val="es-MX"/>
        </w:rPr>
        <w:t>, misma que se ubica la planta alta del palacio municipal, y que desarrollará bajo el siguiente</w:t>
      </w:r>
      <w:r>
        <w:rPr>
          <w:rFonts w:ascii="Arial" w:hAnsi="Arial" w:cs="Arial"/>
          <w:lang w:val="es-MX"/>
        </w:rPr>
        <w:t xml:space="preserve"> Orden del Día:</w:t>
      </w:r>
      <w:r w:rsidRPr="000A5C3C">
        <w:rPr>
          <w:rFonts w:ascii="Arial" w:hAnsi="Arial" w:cs="Arial"/>
          <w:lang w:val="es-MX"/>
        </w:rPr>
        <w:t xml:space="preserve"> </w:t>
      </w:r>
    </w:p>
    <w:p w:rsidR="00323087" w:rsidRPr="000A5C3C" w:rsidRDefault="00323087" w:rsidP="00323087">
      <w:pPr>
        <w:pStyle w:val="Sinespaciado"/>
        <w:rPr>
          <w:rFonts w:ascii="Arial" w:hAnsi="Arial" w:cs="Arial"/>
          <w:lang w:val="es-MX"/>
        </w:rPr>
      </w:pPr>
    </w:p>
    <w:p w:rsidR="00323087" w:rsidRPr="000A5C3C" w:rsidRDefault="00323087" w:rsidP="00323087">
      <w:pPr>
        <w:pStyle w:val="Sinespaciado"/>
        <w:spacing w:line="276" w:lineRule="auto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Primero:</w:t>
      </w:r>
      <w:r w:rsidRPr="000A5C3C">
        <w:rPr>
          <w:rFonts w:ascii="Arial" w:hAnsi="Arial" w:cs="Arial"/>
          <w:lang w:val="es-MX"/>
        </w:rPr>
        <w:t xml:space="preserve"> Lista de asistencia y declaratoria de quorum</w:t>
      </w:r>
    </w:p>
    <w:p w:rsidR="00323087" w:rsidRPr="000A5C3C" w:rsidRDefault="00323087" w:rsidP="00323087">
      <w:pPr>
        <w:pStyle w:val="Sinespaciado"/>
        <w:spacing w:line="276" w:lineRule="auto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Segundo:</w:t>
      </w:r>
      <w:r w:rsidRPr="000A5C3C">
        <w:rPr>
          <w:rFonts w:ascii="Arial" w:hAnsi="Arial" w:cs="Arial"/>
          <w:lang w:val="es-MX"/>
        </w:rPr>
        <w:t xml:space="preserve"> Lectura y aprobación del orden del día. </w:t>
      </w:r>
    </w:p>
    <w:p w:rsidR="00323087" w:rsidRPr="0092445C" w:rsidRDefault="00323087" w:rsidP="00323087">
      <w:pPr>
        <w:jc w:val="both"/>
        <w:rPr>
          <w:rFonts w:ascii="Arial" w:hAnsi="Arial" w:cs="Arial"/>
          <w:bCs/>
          <w:sz w:val="22"/>
        </w:rPr>
      </w:pPr>
      <w:r w:rsidRPr="000A5C3C">
        <w:rPr>
          <w:rFonts w:ascii="Arial" w:hAnsi="Arial" w:cs="Arial"/>
          <w:b/>
          <w:bCs/>
        </w:rPr>
        <w:t>Tercero:</w:t>
      </w:r>
      <w:r w:rsidRPr="000A5C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Análisis de la solicitud de comodato de un terreno de propiedad municipal realizada por la Junta Local de Sanidad Vegetal de Zapotlán el Grande, Jalisco. </w:t>
      </w:r>
    </w:p>
    <w:p w:rsidR="00323087" w:rsidRPr="004F2A91" w:rsidRDefault="00323087" w:rsidP="00323087">
      <w:pPr>
        <w:pStyle w:val="Sinespaciado"/>
        <w:spacing w:line="276" w:lineRule="auto"/>
        <w:jc w:val="both"/>
        <w:rPr>
          <w:rFonts w:ascii="Arial" w:hAnsi="Arial" w:cs="Arial"/>
          <w:bCs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Cuarto:</w:t>
      </w:r>
      <w:r>
        <w:rPr>
          <w:rFonts w:ascii="Arial" w:hAnsi="Arial" w:cs="Arial"/>
          <w:bCs/>
          <w:lang w:val="es-MX"/>
        </w:rPr>
        <w:t xml:space="preserve"> </w:t>
      </w:r>
      <w:r w:rsidRPr="000A5C3C">
        <w:rPr>
          <w:rFonts w:ascii="Arial" w:hAnsi="Arial" w:cs="Arial"/>
          <w:lang w:val="es-MX"/>
        </w:rPr>
        <w:t>Puntos Varios</w:t>
      </w:r>
    </w:p>
    <w:p w:rsidR="00323087" w:rsidRPr="004F2A91" w:rsidRDefault="00323087" w:rsidP="00323087">
      <w:pPr>
        <w:pStyle w:val="Sinespaciado"/>
        <w:spacing w:line="276" w:lineRule="auto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Quinto:</w:t>
      </w:r>
      <w:r w:rsidRPr="000A5C3C">
        <w:rPr>
          <w:rFonts w:ascii="Arial" w:hAnsi="Arial" w:cs="Arial"/>
          <w:b/>
          <w:bCs/>
          <w:lang w:val="es-MX"/>
        </w:rPr>
        <w:t xml:space="preserve"> </w:t>
      </w:r>
      <w:r w:rsidRPr="000A5C3C">
        <w:rPr>
          <w:rFonts w:ascii="Arial" w:hAnsi="Arial" w:cs="Arial"/>
          <w:lang w:val="es-MX"/>
        </w:rPr>
        <w:t>Clausura de la Sesión de la Comisión Edilicia de Justicia.</w:t>
      </w:r>
    </w:p>
    <w:p w:rsidR="00323087" w:rsidRPr="000A5C3C" w:rsidRDefault="00323087" w:rsidP="00323087">
      <w:pPr>
        <w:pStyle w:val="Sinespaciado"/>
        <w:spacing w:line="276" w:lineRule="auto"/>
        <w:rPr>
          <w:rFonts w:ascii="Arial" w:hAnsi="Arial" w:cs="Arial"/>
          <w:lang w:val="es-MX"/>
        </w:rPr>
      </w:pPr>
    </w:p>
    <w:p w:rsidR="00323087" w:rsidRPr="000A5C3C" w:rsidRDefault="00323087" w:rsidP="0032308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A5C3C">
        <w:rPr>
          <w:rFonts w:ascii="Arial" w:hAnsi="Arial" w:cs="Arial"/>
          <w:sz w:val="22"/>
          <w:szCs w:val="22"/>
        </w:rPr>
        <w:t>Sin otro particular por el momento, quedo a sus apreciables órdenes para cualquier duda o aclaración al respecto.</w:t>
      </w:r>
    </w:p>
    <w:p w:rsidR="00323087" w:rsidRDefault="00323087" w:rsidP="00323087">
      <w:pPr>
        <w:jc w:val="center"/>
        <w:rPr>
          <w:rFonts w:ascii="Arial" w:eastAsia="Calibri" w:hAnsi="Arial" w:cs="Arial"/>
          <w:sz w:val="22"/>
          <w:szCs w:val="22"/>
        </w:rPr>
      </w:pPr>
    </w:p>
    <w:p w:rsidR="00323087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ATENTAMENTE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NATALICIO DEL COMPOSITOR ZAPOTLENSE RUBÉN FUENTES GASSON”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ANIVERSARIO DEL NATALICIO DEL LITERATO ROBERTO ESPINOZA GUZMÁN”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CENTÉSIMO QUINCUAGÉSIMO ANIVERSARIO DEL NATALICIO DEL COMPOSITOR Y DIRECTOR DE ORQUESTA JOSÉ PAULINO DE JESÚS ROLÓN ALCARAZ”</w:t>
      </w:r>
    </w:p>
    <w:p w:rsidR="00323087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CD. GUZMÁN MUNICIPIO DE ZAPOTLÁN EL GRANDE, JALISCO,</w:t>
      </w:r>
      <w:r>
        <w:rPr>
          <w:rFonts w:ascii="Arial Narrow" w:hAnsi="Arial Narrow" w:cstheme="minorHAnsi"/>
          <w:b/>
          <w:bCs/>
          <w:i/>
          <w:iCs/>
          <w:sz w:val="22"/>
        </w:rPr>
        <w:t xml:space="preserve"> </w:t>
      </w:r>
    </w:p>
    <w:p w:rsidR="00323087" w:rsidRPr="009B610E" w:rsidRDefault="00323087" w:rsidP="00323087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A 1</w:t>
      </w:r>
      <w:r>
        <w:rPr>
          <w:rFonts w:ascii="Arial Narrow" w:hAnsi="Arial Narrow" w:cstheme="minorHAnsi"/>
          <w:b/>
          <w:bCs/>
          <w:i/>
          <w:iCs/>
          <w:sz w:val="22"/>
        </w:rPr>
        <w:t>6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</w:t>
      </w:r>
      <w:r>
        <w:rPr>
          <w:rFonts w:ascii="Arial Narrow" w:hAnsi="Arial Narrow" w:cstheme="minorHAnsi"/>
          <w:b/>
          <w:bCs/>
          <w:i/>
          <w:iCs/>
          <w:sz w:val="22"/>
        </w:rPr>
        <w:t>JUNIO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2026.</w:t>
      </w:r>
    </w:p>
    <w:p w:rsidR="00323087" w:rsidRPr="000A5C3C" w:rsidRDefault="00323087" w:rsidP="00323087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323087" w:rsidRDefault="00323087" w:rsidP="00323087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323087" w:rsidRPr="000A5C3C" w:rsidRDefault="00323087" w:rsidP="00323087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323087" w:rsidRPr="0092445C" w:rsidRDefault="00323087" w:rsidP="00323087">
      <w:pPr>
        <w:pStyle w:val="Cuerpo"/>
        <w:spacing w:after="0" w:line="240" w:lineRule="auto"/>
        <w:jc w:val="center"/>
        <w:rPr>
          <w:rStyle w:val="Ninguno"/>
          <w:rFonts w:ascii="Arial Narrow" w:eastAsia="Cambria" w:hAnsi="Arial Narrow" w:cs="Arial"/>
          <w:b/>
          <w:bCs/>
          <w:lang w:val="es-MX"/>
        </w:rPr>
      </w:pPr>
      <w:r w:rsidRPr="0092445C">
        <w:rPr>
          <w:rStyle w:val="Ninguno"/>
          <w:rFonts w:ascii="Arial Narrow" w:hAnsi="Arial Narrow" w:cs="Arial"/>
          <w:b/>
          <w:bCs/>
          <w:lang w:val="es-MX"/>
        </w:rPr>
        <w:t>MTRA. CLAUDIA MARGARITA ROBLES GÓMEZ</w:t>
      </w:r>
    </w:p>
    <w:p w:rsidR="00323087" w:rsidRPr="0092445C" w:rsidRDefault="00323087" w:rsidP="00323087">
      <w:pPr>
        <w:jc w:val="center"/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22"/>
          <w:szCs w:val="22"/>
          <w:u w:color="000000"/>
          <w:bdr w:val="nil"/>
          <w:lang w:eastAsia="es-MX"/>
          <w14:ligatures w14:val="none"/>
        </w:rPr>
      </w:pPr>
      <w:r w:rsidRPr="0092445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22"/>
          <w:szCs w:val="22"/>
          <w:u w:color="000000"/>
          <w:bdr w:val="nil"/>
          <w:lang w:eastAsia="es-MX"/>
          <w14:ligatures w14:val="none"/>
        </w:rPr>
        <w:t>PRESIDENTA DE LA COMISIÓN EDILICIA PERMANENTE DE JUSTICIA Y</w:t>
      </w:r>
    </w:p>
    <w:p w:rsidR="00323087" w:rsidRPr="0092445C" w:rsidRDefault="00323087" w:rsidP="00323087">
      <w:pPr>
        <w:pStyle w:val="Cuerpo"/>
        <w:spacing w:after="0" w:line="240" w:lineRule="auto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92445C">
        <w:rPr>
          <w:rStyle w:val="Ninguno"/>
          <w:rFonts w:ascii="Arial Narrow" w:hAnsi="Arial Narrow" w:cs="Arial"/>
          <w:b/>
          <w:bCs/>
          <w:lang w:val="es-MX"/>
        </w:rPr>
        <w:t xml:space="preserve">SÍNDICA MUNICIPAL DE ZAPOTLÁN EL GRANDE, JALISCO. </w:t>
      </w:r>
    </w:p>
    <w:p w:rsidR="00323087" w:rsidRDefault="00323087" w:rsidP="00323087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</w:p>
    <w:p w:rsidR="00323087" w:rsidRDefault="00323087" w:rsidP="00323087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</w:pPr>
    </w:p>
    <w:p w:rsidR="00323087" w:rsidRDefault="00323087" w:rsidP="00323087">
      <w:r w:rsidRPr="00DB0C3C"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t>CMRG/krag</w:t>
      </w:r>
      <w:r w:rsidRPr="00DB0C3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eastAsia="es-MX"/>
          <w14:ligatures w14:val="none"/>
        </w:rPr>
        <w:t xml:space="preserve"> </w:t>
      </w:r>
    </w:p>
    <w:p w:rsidR="000218DB" w:rsidRDefault="000218DB"/>
    <w:sectPr w:rsidR="000218DB" w:rsidSect="008133EE">
      <w:headerReference w:type="even" r:id="rId6"/>
      <w:headerReference w:type="default" r:id="rId7"/>
      <w:headerReference w:type="first" r:id="rId8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3FF" w:rsidRDefault="000C23FF">
      <w:r>
        <w:separator/>
      </w:r>
    </w:p>
  </w:endnote>
  <w:endnote w:type="continuationSeparator" w:id="0">
    <w:p w:rsidR="000C23FF" w:rsidRDefault="000C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3FF" w:rsidRDefault="000C23FF">
      <w:r>
        <w:separator/>
      </w:r>
    </w:p>
  </w:footnote>
  <w:footnote w:type="continuationSeparator" w:id="0">
    <w:p w:rsidR="000C23FF" w:rsidRDefault="000C2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37" w:rsidRDefault="000C23F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0" type="#_x0000_t75" alt="" style="position:absolute;margin-left:0;margin-top:0;width:612.35pt;height:792.3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37" w:rsidRDefault="000C23F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1" type="#_x0000_t75" alt="" style="position:absolute;margin-left:0;margin-top:0;width:612.35pt;height:792.3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37" w:rsidRDefault="000C23F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91"/>
    <w:rsid w:val="000218DB"/>
    <w:rsid w:val="0007553C"/>
    <w:rsid w:val="000C23FF"/>
    <w:rsid w:val="00186C0A"/>
    <w:rsid w:val="00267C54"/>
    <w:rsid w:val="00323087"/>
    <w:rsid w:val="00336A00"/>
    <w:rsid w:val="003F6A92"/>
    <w:rsid w:val="00403EBC"/>
    <w:rsid w:val="004B5BF8"/>
    <w:rsid w:val="004F2A91"/>
    <w:rsid w:val="00624806"/>
    <w:rsid w:val="007076BA"/>
    <w:rsid w:val="008627E7"/>
    <w:rsid w:val="0092445C"/>
    <w:rsid w:val="009747CF"/>
    <w:rsid w:val="00C0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E326DE66-B53D-4E63-91BB-D226B605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A91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2A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2A91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4F2A91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59"/>
    <w:rsid w:val="004F2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4F2A91"/>
    <w:rPr>
      <w:lang w:val="es-ES"/>
    </w:rPr>
  </w:style>
  <w:style w:type="paragraph" w:customStyle="1" w:styleId="Cuerpo">
    <w:name w:val="Cuerpo"/>
    <w:rsid w:val="004F2A91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</w:pPr>
    <w:rPr>
      <w:rFonts w:ascii="Calibri" w:eastAsia="Calibri" w:hAnsi="Calibri" w:cs="Calibri"/>
      <w:color w:val="000000"/>
      <w:u w:color="000000"/>
      <w:bdr w:val="nil"/>
      <w:lang w:val="en-US" w:eastAsia="es-MX"/>
    </w:rPr>
  </w:style>
  <w:style w:type="character" w:customStyle="1" w:styleId="Ninguno">
    <w:name w:val="Ninguno"/>
    <w:rsid w:val="004F2A91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445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445C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403E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3EBC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849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8</cp:revision>
  <cp:lastPrinted>2026-01-19T16:12:00Z</cp:lastPrinted>
  <dcterms:created xsi:type="dcterms:W3CDTF">2026-06-16T16:25:00Z</dcterms:created>
  <dcterms:modified xsi:type="dcterms:W3CDTF">2026-06-24T00:32:00Z</dcterms:modified>
</cp:coreProperties>
</file>