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D9F" w:rsidRPr="000E2406" w:rsidRDefault="00071D9F" w:rsidP="00071D9F">
      <w:pPr>
        <w:tabs>
          <w:tab w:val="left" w:pos="0"/>
          <w:tab w:val="left" w:pos="142"/>
        </w:tabs>
        <w:spacing w:after="0" w:line="360" w:lineRule="auto"/>
        <w:jc w:val="both"/>
        <w:rPr>
          <w:rFonts w:ascii="Arial" w:hAnsi="Arial" w:cs="Arial"/>
          <w:sz w:val="28"/>
          <w:szCs w:val="28"/>
        </w:rPr>
      </w:pPr>
      <w:r w:rsidRPr="000E2406">
        <w:rPr>
          <w:rFonts w:ascii="Arial" w:hAnsi="Arial" w:cs="Arial"/>
          <w:sz w:val="28"/>
          <w:szCs w:val="28"/>
        </w:rPr>
        <w:t>En Ciudad Guzmán, Municipio de Zapotlán e</w:t>
      </w:r>
      <w:r w:rsidR="00405C8E">
        <w:rPr>
          <w:rFonts w:ascii="Arial" w:hAnsi="Arial" w:cs="Arial"/>
          <w:sz w:val="28"/>
          <w:szCs w:val="28"/>
        </w:rPr>
        <w:t>l Grande, Jalisco, siendo las 12:09</w:t>
      </w:r>
      <w:r w:rsidRPr="000E2406">
        <w:rPr>
          <w:rFonts w:ascii="Arial" w:hAnsi="Arial" w:cs="Arial"/>
          <w:sz w:val="28"/>
          <w:szCs w:val="28"/>
        </w:rPr>
        <w:t xml:space="preserve"> hr</w:t>
      </w:r>
      <w:r w:rsidR="00405C8E">
        <w:rPr>
          <w:rFonts w:ascii="Arial" w:hAnsi="Arial" w:cs="Arial"/>
          <w:sz w:val="28"/>
          <w:szCs w:val="28"/>
        </w:rPr>
        <w:t>s. doce</w:t>
      </w:r>
      <w:r>
        <w:rPr>
          <w:rFonts w:ascii="Arial" w:hAnsi="Arial" w:cs="Arial"/>
          <w:sz w:val="28"/>
          <w:szCs w:val="28"/>
        </w:rPr>
        <w:t xml:space="preserve"> </w:t>
      </w:r>
      <w:r w:rsidRPr="000E2406">
        <w:rPr>
          <w:rFonts w:ascii="Arial" w:hAnsi="Arial" w:cs="Arial"/>
          <w:sz w:val="28"/>
          <w:szCs w:val="28"/>
        </w:rPr>
        <w:t>horas,</w:t>
      </w:r>
      <w:r w:rsidR="00405C8E">
        <w:rPr>
          <w:rFonts w:ascii="Arial" w:hAnsi="Arial" w:cs="Arial"/>
          <w:sz w:val="28"/>
          <w:szCs w:val="28"/>
        </w:rPr>
        <w:t xml:space="preserve"> con nueve</w:t>
      </w:r>
      <w:r>
        <w:rPr>
          <w:rFonts w:ascii="Arial" w:hAnsi="Arial" w:cs="Arial"/>
          <w:sz w:val="28"/>
          <w:szCs w:val="28"/>
        </w:rPr>
        <w:t xml:space="preserve"> m</w:t>
      </w:r>
      <w:r w:rsidR="00405C8E">
        <w:rPr>
          <w:rFonts w:ascii="Arial" w:hAnsi="Arial" w:cs="Arial"/>
          <w:sz w:val="28"/>
          <w:szCs w:val="28"/>
        </w:rPr>
        <w:t>inutos, del día lunes 07 siete, de Agosto</w:t>
      </w:r>
      <w:r>
        <w:rPr>
          <w:rFonts w:ascii="Arial" w:hAnsi="Arial" w:cs="Arial"/>
          <w:sz w:val="28"/>
          <w:szCs w:val="28"/>
        </w:rPr>
        <w:t xml:space="preserve"> del año 2023 dos mil veintitrés</w:t>
      </w:r>
      <w:r w:rsidRPr="000E2406">
        <w:rPr>
          <w:rFonts w:ascii="Arial" w:hAnsi="Arial" w:cs="Arial"/>
          <w:sz w:val="28"/>
          <w:szCs w:val="28"/>
        </w:rPr>
        <w:t xml:space="preserve">,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2021-2024 dos mil veintiuno, dos mil veinticuatro, para efectuar Sesión Pública </w:t>
      </w:r>
      <w:r w:rsidR="00405C8E">
        <w:rPr>
          <w:rFonts w:ascii="Arial" w:hAnsi="Arial" w:cs="Arial"/>
          <w:sz w:val="28"/>
          <w:szCs w:val="28"/>
        </w:rPr>
        <w:t>Ordinaria de Ayuntamiento No. 38 treinta y ocho</w:t>
      </w:r>
      <w:r>
        <w:rPr>
          <w:rFonts w:ascii="Arial" w:hAnsi="Arial" w:cs="Arial"/>
          <w:sz w:val="28"/>
          <w:szCs w:val="28"/>
        </w:rPr>
        <w:t xml:space="preserve">. - - - - - - - - - </w:t>
      </w:r>
    </w:p>
    <w:p w:rsidR="00D659D0" w:rsidRPr="00AB645C" w:rsidRDefault="00071D9F" w:rsidP="00D659D0">
      <w:pPr>
        <w:spacing w:after="0" w:line="360" w:lineRule="auto"/>
        <w:jc w:val="both"/>
        <w:rPr>
          <w:rFonts w:ascii="Arial" w:eastAsia="Times New Roman" w:hAnsi="Arial" w:cs="Arial"/>
          <w:sz w:val="28"/>
          <w:szCs w:val="28"/>
          <w:lang w:val="es-MX" w:eastAsia="es-MX"/>
        </w:rPr>
      </w:pPr>
      <w:r w:rsidRPr="000E2406">
        <w:rPr>
          <w:rFonts w:ascii="Arial" w:hAnsi="Arial" w:cs="Arial"/>
          <w:b/>
          <w:sz w:val="28"/>
          <w:szCs w:val="28"/>
          <w:u w:val="single"/>
        </w:rPr>
        <w:t>PRIMER PUNTO</w:t>
      </w:r>
      <w:r w:rsidRPr="000E2406">
        <w:rPr>
          <w:rFonts w:ascii="Arial" w:hAnsi="Arial" w:cs="Arial"/>
          <w:b/>
          <w:sz w:val="28"/>
          <w:szCs w:val="28"/>
        </w:rPr>
        <w:t xml:space="preserve">: </w:t>
      </w:r>
      <w:r w:rsidRPr="000E2406">
        <w:rPr>
          <w:rFonts w:ascii="Arial" w:hAnsi="Arial" w:cs="Arial"/>
          <w:sz w:val="28"/>
          <w:szCs w:val="28"/>
        </w:rPr>
        <w:t xml:space="preserve">Lista de asistencia, verificación de quórum e instalación de la Sesión. - - - - - - - - - - - - - - - - - - - - - - - - - - </w:t>
      </w:r>
      <w:r>
        <w:rPr>
          <w:rFonts w:ascii="Arial" w:hAnsi="Arial" w:cs="Arial"/>
          <w:b/>
          <w:i/>
          <w:sz w:val="28"/>
          <w:szCs w:val="28"/>
        </w:rPr>
        <w:t xml:space="preserve">C. Secretaria de Gobierno Municipal Claudia Margarita Robles Gómez: </w:t>
      </w:r>
      <w:r>
        <w:rPr>
          <w:rFonts w:ascii="Arial" w:hAnsi="Arial" w:cs="Arial"/>
          <w:sz w:val="28"/>
          <w:szCs w:val="28"/>
        </w:rPr>
        <w:t>Buenas tardes</w:t>
      </w:r>
      <w:r w:rsidRPr="000E2406">
        <w:rPr>
          <w:rFonts w:ascii="Arial" w:hAnsi="Arial" w:cs="Arial"/>
          <w:sz w:val="28"/>
          <w:szCs w:val="28"/>
        </w:rPr>
        <w:t xml:space="preserve"> Presidente, Señoras y Señores Regidores, vamos a dar inicio a esta Sesión de Ayuntamiento Ordinaria, permitiéndome como primer punto, pasar lista de asistencia. C. Presidente Municipal Alejandro Barragán Sánchez. C. Síndica Municipal C. Magali Casillas Contreras. C. Regidores</w:t>
      </w:r>
      <w:r>
        <w:rPr>
          <w:rFonts w:ascii="Arial" w:hAnsi="Arial" w:cs="Arial"/>
          <w:sz w:val="28"/>
          <w:szCs w:val="28"/>
        </w:rPr>
        <w:t>: C. Regidora Yuritzi Alejandra Hermosillo Tejeda,</w:t>
      </w:r>
      <w:r w:rsidRPr="000E2406">
        <w:rPr>
          <w:rFonts w:ascii="Arial" w:hAnsi="Arial" w:cs="Arial"/>
          <w:sz w:val="28"/>
          <w:szCs w:val="28"/>
        </w:rPr>
        <w:t xml:space="preserve"> C. Ernesto Sánchez </w:t>
      </w:r>
      <w:proofErr w:type="spellStart"/>
      <w:r w:rsidRPr="000E2406">
        <w:rPr>
          <w:rFonts w:ascii="Arial" w:hAnsi="Arial" w:cs="Arial"/>
          <w:sz w:val="28"/>
          <w:szCs w:val="28"/>
        </w:rPr>
        <w:t>Sánchez</w:t>
      </w:r>
      <w:proofErr w:type="spellEnd"/>
      <w:r w:rsidRPr="000E2406">
        <w:rPr>
          <w:rFonts w:ascii="Arial" w:hAnsi="Arial" w:cs="Arial"/>
          <w:sz w:val="28"/>
          <w:szCs w:val="28"/>
        </w:rPr>
        <w:t xml:space="preserve">. C. Diana Laura Ortega Palafox.  C. Víctor Manuel Monroy Rivera. C. Jesús Ramírez Sánchez. C. Marisol Mendoza Pinto. C. Jorge de Jesús Juárez Parra. C. Eva María de Jesús Barreto. C. Laura Elena Martínez Ruvalcaba. C. Raúl Chávez García. C. Edgar Joel Salvador Bautista. C. Tania Magdalena Bernardino Juárez. C. Mónica Reynoso Romero. C. Sara Moreno Ramírez. Señor Presidente, le informo a </w:t>
      </w:r>
      <w:r>
        <w:rPr>
          <w:rFonts w:ascii="Arial" w:hAnsi="Arial" w:cs="Arial"/>
          <w:sz w:val="28"/>
          <w:szCs w:val="28"/>
        </w:rPr>
        <w:t>Usted la asistencia de</w:t>
      </w:r>
      <w:r w:rsidR="00405C8E">
        <w:rPr>
          <w:rFonts w:ascii="Arial" w:hAnsi="Arial" w:cs="Arial"/>
          <w:sz w:val="28"/>
          <w:szCs w:val="28"/>
        </w:rPr>
        <w:t xml:space="preserve"> 15 quince</w:t>
      </w:r>
      <w:r w:rsidRPr="000E2406">
        <w:rPr>
          <w:rFonts w:ascii="Arial" w:hAnsi="Arial" w:cs="Arial"/>
          <w:sz w:val="28"/>
          <w:szCs w:val="28"/>
        </w:rPr>
        <w:t>, Integrantes de este Ayuntamiento,</w:t>
      </w:r>
      <w:r>
        <w:rPr>
          <w:rFonts w:ascii="Arial" w:hAnsi="Arial" w:cs="Arial"/>
          <w:sz w:val="28"/>
          <w:szCs w:val="28"/>
        </w:rPr>
        <w:t xml:space="preserve"> </w:t>
      </w:r>
      <w:r w:rsidRPr="000E2406">
        <w:rPr>
          <w:rFonts w:ascii="Arial" w:hAnsi="Arial" w:cs="Arial"/>
          <w:sz w:val="28"/>
          <w:szCs w:val="28"/>
        </w:rPr>
        <w:t>por lo cual certifico la existencia de quórum legal.</w:t>
      </w:r>
      <w:r w:rsidR="00405C8E">
        <w:rPr>
          <w:rFonts w:ascii="Arial" w:hAnsi="Arial" w:cs="Arial"/>
          <w:sz w:val="28"/>
          <w:szCs w:val="28"/>
        </w:rPr>
        <w:t xml:space="preserve"> (El C. Regidor Víctor Manuel Monroy Rivera, se integra más tarde.)</w:t>
      </w:r>
      <w:r w:rsidRPr="000E2406">
        <w:rPr>
          <w:rFonts w:ascii="Arial" w:hAnsi="Arial" w:cs="Arial"/>
          <w:sz w:val="28"/>
          <w:szCs w:val="28"/>
        </w:rPr>
        <w:t xml:space="preserve"> </w:t>
      </w:r>
      <w:r w:rsidRPr="000E2406">
        <w:rPr>
          <w:rFonts w:ascii="Arial" w:hAnsi="Arial" w:cs="Arial"/>
          <w:b/>
          <w:i/>
          <w:sz w:val="28"/>
          <w:szCs w:val="28"/>
        </w:rPr>
        <w:t xml:space="preserve">C. Presidente Municipal Alejandro Barragán Sánchez: </w:t>
      </w:r>
      <w:r>
        <w:rPr>
          <w:rFonts w:ascii="Arial" w:hAnsi="Arial" w:cs="Arial"/>
          <w:sz w:val="28"/>
          <w:szCs w:val="28"/>
        </w:rPr>
        <w:t>Muchas gracias compañera Secretaria. Muy buenas tardes</w:t>
      </w:r>
      <w:r w:rsidRPr="000E2406">
        <w:rPr>
          <w:rFonts w:ascii="Arial" w:hAnsi="Arial" w:cs="Arial"/>
          <w:sz w:val="28"/>
          <w:szCs w:val="28"/>
        </w:rPr>
        <w:t xml:space="preserve"> a todos, </w:t>
      </w:r>
      <w:r w:rsidRPr="000E2406">
        <w:rPr>
          <w:rFonts w:ascii="Arial" w:hAnsi="Arial" w:cs="Arial"/>
          <w:sz w:val="28"/>
          <w:szCs w:val="28"/>
        </w:rPr>
        <w:lastRenderedPageBreak/>
        <w:t xml:space="preserve">compañeras </w:t>
      </w:r>
      <w:r>
        <w:rPr>
          <w:rFonts w:ascii="Arial" w:hAnsi="Arial" w:cs="Arial"/>
          <w:sz w:val="28"/>
          <w:szCs w:val="28"/>
        </w:rPr>
        <w:t>y compañeros Regidores de este Ayuntamiento.</w:t>
      </w:r>
      <w:r w:rsidRPr="000E2406">
        <w:rPr>
          <w:rFonts w:ascii="Arial" w:hAnsi="Arial" w:cs="Arial"/>
          <w:sz w:val="28"/>
          <w:szCs w:val="28"/>
        </w:rPr>
        <w:t xml:space="preserve"> Una vez integrado este Ayuntamiento, declaro formalmente instalada esta </w:t>
      </w:r>
      <w:r w:rsidR="00F60C10">
        <w:rPr>
          <w:rFonts w:ascii="Arial" w:hAnsi="Arial" w:cs="Arial"/>
          <w:sz w:val="28"/>
          <w:szCs w:val="28"/>
        </w:rPr>
        <w:t>Sesión Ordinaria No. 38 treinta y ocho</w:t>
      </w:r>
      <w:r w:rsidRPr="000E2406">
        <w:rPr>
          <w:rFonts w:ascii="Arial" w:hAnsi="Arial" w:cs="Arial"/>
          <w:sz w:val="28"/>
          <w:szCs w:val="28"/>
        </w:rPr>
        <w:t xml:space="preserve">, proceda al desahogo de la Sesión, Señora Secretaria. </w:t>
      </w:r>
      <w:r>
        <w:rPr>
          <w:rFonts w:ascii="Arial" w:hAnsi="Arial" w:cs="Arial"/>
          <w:sz w:val="28"/>
          <w:szCs w:val="28"/>
        </w:rPr>
        <w:t xml:space="preserve">- - - - - - - - - - - - </w:t>
      </w:r>
      <w:r w:rsidRPr="000E2406">
        <w:rPr>
          <w:rFonts w:ascii="Arial" w:hAnsi="Arial" w:cs="Arial"/>
          <w:b/>
          <w:sz w:val="28"/>
          <w:szCs w:val="28"/>
          <w:u w:val="single"/>
        </w:rPr>
        <w:t>SEGUNDO PUNTO</w:t>
      </w:r>
      <w:r w:rsidRPr="000E2406">
        <w:rPr>
          <w:rFonts w:ascii="Arial" w:hAnsi="Arial" w:cs="Arial"/>
          <w:b/>
          <w:sz w:val="28"/>
          <w:szCs w:val="28"/>
        </w:rPr>
        <w:t>:</w:t>
      </w:r>
      <w:r w:rsidRPr="000E2406">
        <w:rPr>
          <w:rFonts w:ascii="Arial" w:hAnsi="Arial" w:cs="Arial"/>
          <w:sz w:val="28"/>
          <w:szCs w:val="28"/>
        </w:rPr>
        <w:t xml:space="preserve"> Lectura y aprobación del orden del día. -  </w:t>
      </w:r>
      <w:r w:rsidRPr="000E2406">
        <w:rPr>
          <w:rFonts w:ascii="Arial" w:hAnsi="Arial" w:cs="Arial"/>
          <w:b/>
          <w:sz w:val="28"/>
          <w:szCs w:val="28"/>
        </w:rPr>
        <w:t>PRIMERO:</w:t>
      </w:r>
      <w:r w:rsidRPr="000E2406">
        <w:rPr>
          <w:rFonts w:ascii="Arial" w:hAnsi="Arial" w:cs="Arial"/>
          <w:sz w:val="28"/>
          <w:szCs w:val="28"/>
        </w:rPr>
        <w:t xml:space="preserve"> Lista de asistencia, verificación de quórum e instalación de la Sesión. - - - - - - - - - - - - - - - - - - - - - - - - - - - </w:t>
      </w:r>
      <w:r w:rsidRPr="000E2406">
        <w:rPr>
          <w:rFonts w:ascii="Arial" w:hAnsi="Arial" w:cs="Arial"/>
          <w:b/>
          <w:sz w:val="28"/>
          <w:szCs w:val="28"/>
        </w:rPr>
        <w:t>SEGUNDO:</w:t>
      </w:r>
      <w:r w:rsidRPr="000E2406">
        <w:rPr>
          <w:rFonts w:ascii="Arial" w:hAnsi="Arial" w:cs="Arial"/>
          <w:sz w:val="28"/>
          <w:szCs w:val="28"/>
        </w:rPr>
        <w:t xml:space="preserve"> Lectura y aprobación del orden del día. - - - - - - </w:t>
      </w:r>
      <w:r>
        <w:rPr>
          <w:rFonts w:ascii="Arial" w:hAnsi="Arial" w:cs="Arial"/>
          <w:b/>
          <w:sz w:val="28"/>
          <w:szCs w:val="28"/>
        </w:rPr>
        <w:t>TERCERO:</w:t>
      </w:r>
      <w:r w:rsidR="00F60C10">
        <w:rPr>
          <w:rFonts w:ascii="Arial" w:hAnsi="Arial" w:cs="Arial"/>
          <w:b/>
          <w:sz w:val="28"/>
          <w:szCs w:val="28"/>
        </w:rPr>
        <w:t xml:space="preserve"> </w:t>
      </w:r>
      <w:r w:rsidR="00D35D94" w:rsidRPr="00D35D94">
        <w:rPr>
          <w:rFonts w:ascii="Arial" w:hAnsi="Arial" w:cs="Arial"/>
          <w:sz w:val="28"/>
          <w:szCs w:val="28"/>
        </w:rPr>
        <w:t xml:space="preserve">Aprobación de Actas </w:t>
      </w:r>
      <w:r w:rsidR="00D35D94">
        <w:rPr>
          <w:rFonts w:ascii="Arial" w:hAnsi="Arial" w:cs="Arial"/>
          <w:sz w:val="28"/>
          <w:szCs w:val="28"/>
        </w:rPr>
        <w:t xml:space="preserve">de Ayuntamiento Extraordinarias No. 52 cincuenta y dos, No. 53 cincuenta y tres, No. 54 cincuenta y cuatro, No. 56 cincuenta y seis, No. 57 cincuenta y siete, No. 58 cincuenta y ocho, No. 59 cincuenta y nueve, No. 60 sesenta y No. 61 sesenta y uno. Y Ordinarias No. 29 veintinueve, No. 30 treinta y No. 32 treinta y dos. - - - - </w:t>
      </w:r>
      <w:r w:rsidR="00D35D94">
        <w:rPr>
          <w:rFonts w:ascii="Arial" w:hAnsi="Arial" w:cs="Arial"/>
          <w:b/>
          <w:sz w:val="28"/>
          <w:szCs w:val="28"/>
        </w:rPr>
        <w:t xml:space="preserve">CUARTO: </w:t>
      </w:r>
      <w:r w:rsidR="00D35D94">
        <w:rPr>
          <w:rFonts w:ascii="Arial" w:hAnsi="Arial" w:cs="Arial"/>
          <w:sz w:val="28"/>
          <w:szCs w:val="28"/>
        </w:rPr>
        <w:t xml:space="preserve">Dictamen que aprueba la integración del Consejo Municipal de la Juventud </w:t>
      </w:r>
      <w:r w:rsidR="0079665F">
        <w:rPr>
          <w:rFonts w:ascii="Arial" w:hAnsi="Arial" w:cs="Arial"/>
          <w:sz w:val="28"/>
          <w:szCs w:val="28"/>
        </w:rPr>
        <w:t>de Zapotlán el Grande, Jalisco. Motiva la C. Regidora Diana Laura Ortega Palafox. - - - - - - - -</w:t>
      </w:r>
      <w:r w:rsidR="0079665F">
        <w:rPr>
          <w:rFonts w:ascii="Arial" w:hAnsi="Arial" w:cs="Arial"/>
          <w:b/>
          <w:sz w:val="28"/>
          <w:szCs w:val="28"/>
        </w:rPr>
        <w:t xml:space="preserve">QUINTO: </w:t>
      </w:r>
      <w:r w:rsidR="0079665F">
        <w:rPr>
          <w:rFonts w:ascii="Arial" w:hAnsi="Arial" w:cs="Arial"/>
          <w:sz w:val="28"/>
          <w:szCs w:val="28"/>
        </w:rPr>
        <w:t xml:space="preserve">Dictamen de la Comisión Edilicia Permanente de Obras Públicas, Planeación Urbana y Regularización de la Tenencia de la Tierra, que aprueba el procedimiento </w:t>
      </w:r>
      <w:r w:rsidR="001634F6">
        <w:rPr>
          <w:rFonts w:ascii="Arial" w:hAnsi="Arial" w:cs="Arial"/>
          <w:sz w:val="28"/>
          <w:szCs w:val="28"/>
        </w:rPr>
        <w:t xml:space="preserve">de contratación bajo la modalidad de Licitación Pública, para la Obra Pública </w:t>
      </w:r>
      <w:r w:rsidR="008B0F06">
        <w:rPr>
          <w:rFonts w:ascii="Arial" w:hAnsi="Arial" w:cs="Arial"/>
          <w:sz w:val="28"/>
          <w:szCs w:val="28"/>
        </w:rPr>
        <w:t>n</w:t>
      </w:r>
      <w:r w:rsidR="001865DF">
        <w:rPr>
          <w:rFonts w:ascii="Arial" w:hAnsi="Arial" w:cs="Arial"/>
          <w:sz w:val="28"/>
          <w:szCs w:val="28"/>
        </w:rPr>
        <w:t>úmero</w:t>
      </w:r>
      <w:r w:rsidR="008B0F06">
        <w:rPr>
          <w:rFonts w:ascii="Arial" w:hAnsi="Arial" w:cs="Arial"/>
          <w:sz w:val="28"/>
          <w:szCs w:val="28"/>
        </w:rPr>
        <w:t>: FORTA-00/-2023, denominada</w:t>
      </w:r>
      <w:r w:rsidR="001865DF">
        <w:rPr>
          <w:rFonts w:ascii="Arial" w:hAnsi="Arial" w:cs="Arial"/>
          <w:sz w:val="28"/>
          <w:szCs w:val="28"/>
        </w:rPr>
        <w:t xml:space="preserve">: “Construcción de Camellones, Rehabilitación de Carpeta Asfáltica, Rehabilitación de Machuelos, Iluminación de Camellón Central, Jardinería y Mobiliario Urbano en la Avenida Miguel de la Madrid Hurtado, entre la Avenida Pedro Ramírez Vázquez y la Avenida José María González de Hermosillo en Ciudad Guzmán, Municipio de Zapotlán el Grande, Jalisco”, proveniente del Fondo de Aportaciones para el Fortalecimiento de los Municipios (FORTAMUN). Motiva el C. Presidente Municipal Alejandro Barragán Sánchez. - - - - - - - - - - - - - - - - </w:t>
      </w:r>
      <w:r w:rsidR="001865DF">
        <w:rPr>
          <w:rFonts w:ascii="Arial" w:hAnsi="Arial" w:cs="Arial"/>
          <w:b/>
          <w:sz w:val="28"/>
          <w:szCs w:val="28"/>
        </w:rPr>
        <w:t xml:space="preserve">SEXTO: </w:t>
      </w:r>
      <w:r w:rsidR="0089305F">
        <w:rPr>
          <w:rFonts w:ascii="Arial" w:hAnsi="Arial" w:cs="Arial"/>
          <w:sz w:val="28"/>
          <w:szCs w:val="28"/>
        </w:rPr>
        <w:t xml:space="preserve">Dictamen de la Comisión Edilicia Permanente de </w:t>
      </w:r>
      <w:r w:rsidR="0089305F">
        <w:rPr>
          <w:rFonts w:ascii="Arial" w:hAnsi="Arial" w:cs="Arial"/>
          <w:sz w:val="28"/>
          <w:szCs w:val="28"/>
        </w:rPr>
        <w:lastRenderedPageBreak/>
        <w:t xml:space="preserve">Obras Públicas, Planeación Urbana y Regularización de la Tenencia de la Tierra, </w:t>
      </w:r>
      <w:r w:rsidR="00C944DC">
        <w:rPr>
          <w:rFonts w:ascii="Arial" w:hAnsi="Arial" w:cs="Arial"/>
          <w:sz w:val="28"/>
          <w:szCs w:val="28"/>
        </w:rPr>
        <w:t xml:space="preserve">que aprueba Techo Financiero de la Obra Pública, en la Calle Chamizal, entre la Calle Carretera a Atenquique y la Calle Cerrada; en la Delegación de El Fresnito, en el Municipio de Zapotlán el Grande, Jalisco”, proveniente de Recursos del FAISMUN. Motiva el C. Presidente Municipal Alejandro Barragán Sánchez. - - - - - - - - - - - - - - - - - - - - - - - - </w:t>
      </w:r>
      <w:r w:rsidR="00C944DC">
        <w:rPr>
          <w:rFonts w:ascii="Arial" w:hAnsi="Arial" w:cs="Arial"/>
          <w:b/>
          <w:sz w:val="28"/>
          <w:szCs w:val="28"/>
        </w:rPr>
        <w:t xml:space="preserve">SÉPTIMO: </w:t>
      </w:r>
      <w:r w:rsidR="00D90E68">
        <w:rPr>
          <w:rFonts w:ascii="Arial" w:hAnsi="Arial" w:cs="Arial"/>
          <w:sz w:val="28"/>
          <w:szCs w:val="28"/>
        </w:rPr>
        <w:t xml:space="preserve">Iniciativa de Acuerdo Económico que autoriza la Firma de Convenio de Colaboración y Coordinación Cultural con el Organismo Público Descentralizado, Museos, Exposiciones y Galerías de Jalisco, y el H. Ayuntamiento de Zapotlán el Grande, para la conservación y difusión de la Casa Taller Literario/Museo de Sitio Juan José Arreola. Motiva el C. Presidente Municipal Alejandro Barragán Sánchez. - - - - - - - - </w:t>
      </w:r>
      <w:r w:rsidR="00D90E68">
        <w:rPr>
          <w:rFonts w:ascii="Arial" w:hAnsi="Arial" w:cs="Arial"/>
          <w:b/>
          <w:sz w:val="28"/>
          <w:szCs w:val="28"/>
        </w:rPr>
        <w:t xml:space="preserve">OCTAVO: </w:t>
      </w:r>
      <w:r w:rsidR="00D90E68">
        <w:rPr>
          <w:rFonts w:ascii="Arial" w:hAnsi="Arial" w:cs="Arial"/>
          <w:sz w:val="28"/>
          <w:szCs w:val="28"/>
        </w:rPr>
        <w:t xml:space="preserve">Dictamen de la Comisión Edilicia Permanente de Obras Públicas, Planeación Urbana y Regularización de la Tenencia de la Tierra, que aprueba suscribir Convenio de </w:t>
      </w:r>
      <w:r w:rsidR="00CC5E29">
        <w:rPr>
          <w:rFonts w:ascii="Arial" w:hAnsi="Arial" w:cs="Arial"/>
          <w:sz w:val="28"/>
          <w:szCs w:val="28"/>
        </w:rPr>
        <w:t xml:space="preserve">Colaboración y Servicios de Asesoría Técnica, entre el Municipio de Zapotlán el Grande y la Persona Moral denominada New Story México, S.A. de C.V. Motiva el C. Presidente Municipal Alejandro Barragán Sánchez. - - - - - - - - </w:t>
      </w:r>
      <w:r w:rsidR="00CC5E29">
        <w:rPr>
          <w:rFonts w:ascii="Arial" w:hAnsi="Arial" w:cs="Arial"/>
          <w:b/>
          <w:sz w:val="28"/>
          <w:szCs w:val="28"/>
        </w:rPr>
        <w:t xml:space="preserve">NOVENO: </w:t>
      </w:r>
      <w:r w:rsidR="00CC5E29">
        <w:rPr>
          <w:rFonts w:ascii="Arial" w:hAnsi="Arial" w:cs="Arial"/>
          <w:sz w:val="28"/>
          <w:szCs w:val="28"/>
        </w:rPr>
        <w:t xml:space="preserve">Iniciativa que turna a Comisiones el Proyecto de Ley de Ingresos, así como la propuesta de ajuste de las Tablas de Valores Catastrales del Municipio de Zapotlán el Grande, Jalisco, para el Ejercicio Fiscal 2024 dos mil veinticuatro. Motiva el C. Regidor Jorge de Jesús Juárez Parra. - - - - - - - - </w:t>
      </w:r>
      <w:r w:rsidR="00CC5E29">
        <w:rPr>
          <w:rFonts w:ascii="Arial" w:hAnsi="Arial" w:cs="Arial"/>
          <w:b/>
          <w:sz w:val="28"/>
          <w:szCs w:val="28"/>
        </w:rPr>
        <w:t xml:space="preserve">DÉCIMO: </w:t>
      </w:r>
      <w:r w:rsidR="00CC5E29">
        <w:rPr>
          <w:rFonts w:ascii="Arial" w:hAnsi="Arial" w:cs="Arial"/>
          <w:sz w:val="28"/>
          <w:szCs w:val="28"/>
        </w:rPr>
        <w:t xml:space="preserve">Iniciativa de Ordenamiento que turna a las Comisiones Edilicias Permanentes de Administración Pública y Reglamentos y Gobernación, a efecto de que se actualice y reforme el Código de Ética y Reglas de Integridad para las y los Servidores Públicos de la Administración Municipal de Zapotlán el Grande, Jalisco. Motiva el C. Regidor Jorge de </w:t>
      </w:r>
      <w:r w:rsidR="00CC5E29">
        <w:rPr>
          <w:rFonts w:ascii="Arial" w:hAnsi="Arial" w:cs="Arial"/>
          <w:sz w:val="28"/>
          <w:szCs w:val="28"/>
        </w:rPr>
        <w:lastRenderedPageBreak/>
        <w:t xml:space="preserve">Jesús Juárez Parra. - - - - - - - - - - - - - - - - - - - - - - - - - - - - - - </w:t>
      </w:r>
      <w:r w:rsidR="00CC5E29" w:rsidRPr="00CC5E29">
        <w:rPr>
          <w:rFonts w:ascii="Arial" w:hAnsi="Arial" w:cs="Arial"/>
          <w:b/>
          <w:sz w:val="28"/>
          <w:szCs w:val="28"/>
        </w:rPr>
        <w:t>UNDÉCIMO:</w:t>
      </w:r>
      <w:r w:rsidR="00CC5E29">
        <w:rPr>
          <w:rFonts w:ascii="Arial" w:hAnsi="Arial" w:cs="Arial"/>
          <w:b/>
          <w:i/>
          <w:sz w:val="28"/>
          <w:szCs w:val="28"/>
        </w:rPr>
        <w:t xml:space="preserve"> </w:t>
      </w:r>
      <w:r w:rsidR="00CC5E29">
        <w:rPr>
          <w:rFonts w:ascii="Arial" w:hAnsi="Arial" w:cs="Arial"/>
          <w:sz w:val="28"/>
          <w:szCs w:val="28"/>
        </w:rPr>
        <w:t xml:space="preserve">Iniciativa de Dictamen que autoriza la devolución del Expediente para su debida integración, respecto a la solicitud de Licencia Municipal, con giro de Salón de Fiestas, para 200 doscientas personas, en el domicilio en la Calle Flamencos No. 85 ochenta y cinco, Colonia Colinas del Sur, de esta Ciudad, que llevará por nombre “Salón Martínez”. Motiva el C. Regidor Jorge de Jesús Juárez Parra. - - - - - - - - </w:t>
      </w:r>
      <w:r w:rsidR="00CC5E29">
        <w:rPr>
          <w:rFonts w:ascii="Arial" w:hAnsi="Arial" w:cs="Arial"/>
          <w:b/>
          <w:sz w:val="28"/>
          <w:szCs w:val="28"/>
        </w:rPr>
        <w:t xml:space="preserve">DUODÉCIMO: </w:t>
      </w:r>
      <w:r w:rsidR="00CC5E29">
        <w:rPr>
          <w:rFonts w:ascii="Arial" w:hAnsi="Arial" w:cs="Arial"/>
          <w:sz w:val="28"/>
          <w:szCs w:val="28"/>
        </w:rPr>
        <w:t>Iniciativa de Dictamen que autoriza la devolución de expediente para su debida integración, respecto a la solicitud de Licencia Municipal, con giro de Bar, en el domicilio Avenida</w:t>
      </w:r>
      <w:r w:rsidR="00986218">
        <w:rPr>
          <w:rFonts w:ascii="Arial" w:hAnsi="Arial" w:cs="Arial"/>
          <w:sz w:val="28"/>
          <w:szCs w:val="28"/>
        </w:rPr>
        <w:t xml:space="preserve"> Obispo Serafín Vázquez No. 415, cuatrocientos quince, Colonia Centro, de esta Ciudad, que llevará por nombre: “La Barra Bar”. Motiva el C. Regidor Jorge de Jesús Juárez Parra. - - - - - - - - - - - - - - - - - - - - - - - - - - - - </w:t>
      </w:r>
      <w:r w:rsidR="00986218">
        <w:rPr>
          <w:rFonts w:ascii="Arial" w:hAnsi="Arial" w:cs="Arial"/>
          <w:b/>
          <w:sz w:val="28"/>
          <w:szCs w:val="28"/>
        </w:rPr>
        <w:t xml:space="preserve">DÉCIMO TERCERO: </w:t>
      </w:r>
      <w:r w:rsidR="00986218">
        <w:rPr>
          <w:rFonts w:ascii="Arial" w:hAnsi="Arial" w:cs="Arial"/>
          <w:sz w:val="28"/>
          <w:szCs w:val="28"/>
        </w:rPr>
        <w:t xml:space="preserve">Iniciativa de Dictamen que autoriza la devolución del expediente para su debida integración, respecto a la solicitud de Licencia Municipal, con giro de Bar, en el domicilio en la Calle 1° de Mayo No. 440 cuatrocientos cuarenta, “B”, Colonia Centro, de esta Ciudad, que llevará por nombre: “Las Kamineras”. Motiva el C. Regidor Jorge de Jesús Juárez Parra. - - - - - - - - - - - - - - - - - - - - - - - - - - - - - - - - - - - </w:t>
      </w:r>
      <w:r w:rsidR="00986218">
        <w:rPr>
          <w:rFonts w:ascii="Arial" w:hAnsi="Arial" w:cs="Arial"/>
          <w:b/>
          <w:sz w:val="28"/>
          <w:szCs w:val="28"/>
        </w:rPr>
        <w:t xml:space="preserve">DÉCIMO CUARTO: </w:t>
      </w:r>
      <w:r w:rsidR="0018037D">
        <w:rPr>
          <w:rFonts w:ascii="Arial" w:hAnsi="Arial" w:cs="Arial"/>
          <w:sz w:val="28"/>
          <w:szCs w:val="28"/>
        </w:rPr>
        <w:t xml:space="preserve">Dictamen que propone la baja definitiva de 49 cuarenta y nueve, Bienes Muebles (vehículos) del Patrimonio, propiedad del Municipio de Zapotlán el Grande, Jalisco, que se encuentran en el Taller Municipal en resguardo de la Jefatura de Patrimonio Municipal. Motiva el C. Regidor Jorge de Jesús Juárez Parra. - - - - - - - - - - - - - - - - - - - - - - - - </w:t>
      </w:r>
      <w:r w:rsidR="0018037D">
        <w:rPr>
          <w:rFonts w:ascii="Arial" w:hAnsi="Arial" w:cs="Arial"/>
          <w:b/>
          <w:sz w:val="28"/>
          <w:szCs w:val="28"/>
        </w:rPr>
        <w:t xml:space="preserve">DÉCIMO QUINTO: </w:t>
      </w:r>
      <w:r w:rsidR="0018037D">
        <w:rPr>
          <w:rFonts w:ascii="Arial" w:hAnsi="Arial" w:cs="Arial"/>
          <w:sz w:val="28"/>
          <w:szCs w:val="28"/>
        </w:rPr>
        <w:t xml:space="preserve">Dictamen que propone a este Honorable Pleno, la baja de 27 veintisiete, Bienes Muebles del Patrimonio, Propiedad del Municipio de Zapotlán el Grande, Jalisco, que se encuentran en el Patio de la Jefatura de </w:t>
      </w:r>
      <w:r w:rsidR="0018037D">
        <w:rPr>
          <w:rFonts w:ascii="Arial" w:hAnsi="Arial" w:cs="Arial"/>
          <w:sz w:val="28"/>
          <w:szCs w:val="28"/>
        </w:rPr>
        <w:lastRenderedPageBreak/>
        <w:t xml:space="preserve">Patrimonio Municipal. Motiva el C. Regidor Jorge de Jesús Juárez Parra. - - - - - - - - - - - - - - - - - - - - - - - - - - - - - - - - - - - </w:t>
      </w:r>
      <w:r w:rsidR="0018037D">
        <w:rPr>
          <w:rFonts w:ascii="Arial" w:hAnsi="Arial" w:cs="Arial"/>
          <w:b/>
          <w:sz w:val="28"/>
          <w:szCs w:val="28"/>
        </w:rPr>
        <w:t xml:space="preserve">DÉCIMO SEXTO: </w:t>
      </w:r>
      <w:r w:rsidR="00BA434B">
        <w:rPr>
          <w:rFonts w:ascii="Arial" w:hAnsi="Arial" w:cs="Arial"/>
          <w:sz w:val="28"/>
          <w:szCs w:val="28"/>
        </w:rPr>
        <w:t xml:space="preserve">Iniciativa que turna a Comisión, el Programa de Desarrollo Social, “Programa Tzapotlatena Mujeres de Trabajo”. Motiva la C. Regidora Eva María de Jesús Barreto. -  </w:t>
      </w:r>
      <w:r w:rsidR="00BA434B">
        <w:rPr>
          <w:rFonts w:ascii="Arial" w:hAnsi="Arial" w:cs="Arial"/>
          <w:b/>
          <w:sz w:val="28"/>
          <w:szCs w:val="28"/>
        </w:rPr>
        <w:t xml:space="preserve">DÉCIMO SÉPTIMO: </w:t>
      </w:r>
      <w:r w:rsidR="00BA434B">
        <w:rPr>
          <w:rFonts w:ascii="Arial" w:hAnsi="Arial" w:cs="Arial"/>
          <w:sz w:val="28"/>
          <w:szCs w:val="28"/>
        </w:rPr>
        <w:t xml:space="preserve">Asuntos varios. - - - - - - - - - - - - - - - - - - </w:t>
      </w:r>
      <w:r w:rsidR="00BA434B">
        <w:rPr>
          <w:rFonts w:ascii="Arial" w:hAnsi="Arial" w:cs="Arial"/>
          <w:b/>
          <w:sz w:val="28"/>
          <w:szCs w:val="28"/>
        </w:rPr>
        <w:t xml:space="preserve">DÉCIMO OCTAVO: </w:t>
      </w:r>
      <w:r w:rsidR="00BA434B">
        <w:rPr>
          <w:rFonts w:ascii="Arial" w:hAnsi="Arial" w:cs="Arial"/>
          <w:sz w:val="28"/>
          <w:szCs w:val="28"/>
        </w:rPr>
        <w:t xml:space="preserve">Clausura de la Sesión. - - - - - - - - - - - - -  </w:t>
      </w:r>
      <w:r w:rsidR="0018037D">
        <w:rPr>
          <w:rFonts w:ascii="Arial" w:hAnsi="Arial" w:cs="Arial"/>
          <w:sz w:val="28"/>
          <w:szCs w:val="28"/>
        </w:rPr>
        <w:t xml:space="preserve">   </w:t>
      </w:r>
      <w:r w:rsidR="00986218">
        <w:rPr>
          <w:rFonts w:ascii="Arial" w:hAnsi="Arial" w:cs="Arial"/>
          <w:sz w:val="28"/>
          <w:szCs w:val="28"/>
        </w:rPr>
        <w:t xml:space="preserve">   </w:t>
      </w:r>
      <w:r w:rsidR="00CC5E29">
        <w:rPr>
          <w:rFonts w:ascii="Arial" w:hAnsi="Arial" w:cs="Arial"/>
          <w:sz w:val="28"/>
          <w:szCs w:val="28"/>
        </w:rPr>
        <w:t xml:space="preserve">   </w:t>
      </w:r>
      <w:r w:rsidR="0089305F">
        <w:rPr>
          <w:rFonts w:ascii="Arial" w:hAnsi="Arial" w:cs="Arial"/>
          <w:sz w:val="28"/>
          <w:szCs w:val="28"/>
        </w:rPr>
        <w:t xml:space="preserve"> </w:t>
      </w:r>
      <w:r w:rsidR="001865DF">
        <w:rPr>
          <w:rFonts w:ascii="Arial" w:hAnsi="Arial" w:cs="Arial"/>
          <w:sz w:val="28"/>
          <w:szCs w:val="28"/>
        </w:rPr>
        <w:t xml:space="preserve"> </w:t>
      </w:r>
      <w:r>
        <w:rPr>
          <w:rFonts w:ascii="Arial" w:hAnsi="Arial" w:cs="Arial"/>
          <w:b/>
          <w:i/>
          <w:sz w:val="28"/>
          <w:szCs w:val="28"/>
        </w:rPr>
        <w:t>C. Secretaria de Gobierno Municipal</w:t>
      </w:r>
      <w:r w:rsidRPr="000E2406">
        <w:rPr>
          <w:rFonts w:ascii="Arial" w:hAnsi="Arial" w:cs="Arial"/>
          <w:b/>
          <w:i/>
          <w:sz w:val="28"/>
          <w:szCs w:val="28"/>
        </w:rPr>
        <w:t xml:space="preserve"> Claudia Margarita Robles Gómez:</w:t>
      </w:r>
      <w:r>
        <w:rPr>
          <w:rFonts w:ascii="Arial" w:hAnsi="Arial" w:cs="Arial"/>
          <w:b/>
          <w:i/>
          <w:sz w:val="28"/>
          <w:szCs w:val="28"/>
        </w:rPr>
        <w:t xml:space="preserve"> </w:t>
      </w:r>
      <w:r w:rsidR="007B5E1B">
        <w:rPr>
          <w:rFonts w:ascii="Arial" w:hAnsi="Arial" w:cs="Arial"/>
          <w:sz w:val="28"/>
          <w:szCs w:val="28"/>
        </w:rPr>
        <w:t>S</w:t>
      </w:r>
      <w:r>
        <w:rPr>
          <w:rFonts w:ascii="Arial" w:hAnsi="Arial" w:cs="Arial"/>
          <w:sz w:val="28"/>
          <w:szCs w:val="28"/>
        </w:rPr>
        <w:t>i hay</w:t>
      </w:r>
      <w:r w:rsidR="007B5E1B">
        <w:rPr>
          <w:rFonts w:ascii="Arial" w:hAnsi="Arial" w:cs="Arial"/>
          <w:sz w:val="28"/>
          <w:szCs w:val="28"/>
        </w:rPr>
        <w:t xml:space="preserve"> algún asunto vario que deseen agendar para esta Sesión, les pido que me lo hagan saber en este momento, antes de someter a su consideración este orden del día…. </w:t>
      </w:r>
      <w:r w:rsidR="007B5E1B">
        <w:rPr>
          <w:rFonts w:ascii="Arial" w:hAnsi="Arial" w:cs="Arial"/>
          <w:b/>
          <w:i/>
          <w:sz w:val="28"/>
          <w:szCs w:val="28"/>
        </w:rPr>
        <w:t xml:space="preserve">C. Regidora Tania Magdalena Bernardino Juárez: </w:t>
      </w:r>
      <w:r w:rsidR="007B5E1B">
        <w:rPr>
          <w:rFonts w:ascii="Arial" w:hAnsi="Arial" w:cs="Arial"/>
          <w:sz w:val="28"/>
          <w:szCs w:val="28"/>
        </w:rPr>
        <w:t xml:space="preserve">Gracias, buenas tardes a todos </w:t>
      </w:r>
      <w:r w:rsidR="00D659D0">
        <w:rPr>
          <w:rFonts w:ascii="Arial" w:hAnsi="Arial" w:cs="Arial"/>
          <w:sz w:val="28"/>
          <w:szCs w:val="28"/>
        </w:rPr>
        <w:t xml:space="preserve">compañeros. </w:t>
      </w:r>
      <w:r w:rsidR="00D659D0">
        <w:rPr>
          <w:rFonts w:ascii="Arial" w:eastAsia="Times New Roman" w:hAnsi="Arial" w:cs="Arial"/>
          <w:sz w:val="28"/>
          <w:szCs w:val="28"/>
          <w:lang w:val="es-MX" w:eastAsia="es-MX"/>
        </w:rPr>
        <w:t xml:space="preserve">Más que un punto vario, Secretaría, </w:t>
      </w:r>
      <w:r w:rsidR="00D659D0" w:rsidRPr="00AB645C">
        <w:rPr>
          <w:rFonts w:ascii="Arial" w:eastAsia="Times New Roman" w:hAnsi="Arial" w:cs="Arial"/>
          <w:sz w:val="28"/>
          <w:szCs w:val="28"/>
          <w:lang w:val="es-MX" w:eastAsia="es-MX"/>
        </w:rPr>
        <w:t>quisiera solicitar que se retiren del orden del día</w:t>
      </w:r>
      <w:r w:rsidR="00D659D0">
        <w:rPr>
          <w:rFonts w:ascii="Arial" w:eastAsia="Times New Roman" w:hAnsi="Arial" w:cs="Arial"/>
          <w:sz w:val="28"/>
          <w:szCs w:val="28"/>
          <w:lang w:val="es-MX" w:eastAsia="es-MX"/>
        </w:rPr>
        <w:t xml:space="preserve">, solicitarle al </w:t>
      </w:r>
      <w:r w:rsidR="00D659D0" w:rsidRPr="00AB645C">
        <w:rPr>
          <w:rFonts w:ascii="Arial" w:eastAsia="Times New Roman" w:hAnsi="Arial" w:cs="Arial"/>
          <w:sz w:val="28"/>
          <w:szCs w:val="28"/>
          <w:lang w:val="es-MX" w:eastAsia="es-MX"/>
        </w:rPr>
        <w:t xml:space="preserve">autor de </w:t>
      </w:r>
      <w:r w:rsidR="00D659D0">
        <w:rPr>
          <w:rFonts w:ascii="Arial" w:eastAsia="Times New Roman" w:hAnsi="Arial" w:cs="Arial"/>
          <w:sz w:val="28"/>
          <w:szCs w:val="28"/>
          <w:lang w:val="es-MX" w:eastAsia="es-MX"/>
        </w:rPr>
        <w:t>las I</w:t>
      </w:r>
      <w:r w:rsidR="00D659D0" w:rsidRPr="00AB645C">
        <w:rPr>
          <w:rFonts w:ascii="Arial" w:eastAsia="Times New Roman" w:hAnsi="Arial" w:cs="Arial"/>
          <w:sz w:val="28"/>
          <w:szCs w:val="28"/>
          <w:lang w:val="es-MX" w:eastAsia="es-MX"/>
        </w:rPr>
        <w:t>niciativas</w:t>
      </w:r>
      <w:r w:rsidR="00D659D0">
        <w:rPr>
          <w:rFonts w:ascii="Arial" w:eastAsia="Times New Roman" w:hAnsi="Arial" w:cs="Arial"/>
          <w:sz w:val="28"/>
          <w:szCs w:val="28"/>
          <w:lang w:val="es-MX" w:eastAsia="es-MX"/>
        </w:rPr>
        <w:t>,</w:t>
      </w:r>
      <w:r w:rsidR="00D659D0" w:rsidRPr="00AB645C">
        <w:rPr>
          <w:rFonts w:ascii="Arial" w:eastAsia="Times New Roman" w:hAnsi="Arial" w:cs="Arial"/>
          <w:sz w:val="28"/>
          <w:szCs w:val="28"/>
          <w:lang w:val="es-MX" w:eastAsia="es-MX"/>
        </w:rPr>
        <w:t xml:space="preserve"> los puntos número 11</w:t>
      </w:r>
      <w:r w:rsidR="00D659D0">
        <w:rPr>
          <w:rFonts w:ascii="Arial" w:eastAsia="Times New Roman" w:hAnsi="Arial" w:cs="Arial"/>
          <w:sz w:val="28"/>
          <w:szCs w:val="28"/>
          <w:lang w:val="es-MX" w:eastAsia="es-MX"/>
        </w:rPr>
        <w:t xml:space="preserve"> once, </w:t>
      </w:r>
      <w:r w:rsidR="00D659D0" w:rsidRPr="00AB645C">
        <w:rPr>
          <w:rFonts w:ascii="Arial" w:eastAsia="Times New Roman" w:hAnsi="Arial" w:cs="Arial"/>
          <w:sz w:val="28"/>
          <w:szCs w:val="28"/>
          <w:lang w:val="es-MX" w:eastAsia="es-MX"/>
        </w:rPr>
        <w:t>12</w:t>
      </w:r>
      <w:r w:rsidR="00D659D0">
        <w:rPr>
          <w:rFonts w:ascii="Arial" w:eastAsia="Times New Roman" w:hAnsi="Arial" w:cs="Arial"/>
          <w:sz w:val="28"/>
          <w:szCs w:val="28"/>
          <w:lang w:val="es-MX" w:eastAsia="es-MX"/>
        </w:rPr>
        <w:t xml:space="preserve"> doce,</w:t>
      </w:r>
      <w:r w:rsidR="00D659D0" w:rsidRPr="00AB645C">
        <w:rPr>
          <w:rFonts w:ascii="Arial" w:eastAsia="Times New Roman" w:hAnsi="Arial" w:cs="Arial"/>
          <w:sz w:val="28"/>
          <w:szCs w:val="28"/>
          <w:lang w:val="es-MX" w:eastAsia="es-MX"/>
        </w:rPr>
        <w:t xml:space="preserve"> y 13</w:t>
      </w:r>
      <w:r w:rsidR="00D659D0">
        <w:rPr>
          <w:rFonts w:ascii="Arial" w:eastAsia="Times New Roman" w:hAnsi="Arial" w:cs="Arial"/>
          <w:sz w:val="28"/>
          <w:szCs w:val="28"/>
          <w:lang w:val="es-MX" w:eastAsia="es-MX"/>
        </w:rPr>
        <w:t xml:space="preserve"> trece,</w:t>
      </w:r>
      <w:r w:rsidR="00D659D0" w:rsidRPr="00AB645C">
        <w:rPr>
          <w:rFonts w:ascii="Arial" w:eastAsia="Times New Roman" w:hAnsi="Arial" w:cs="Arial"/>
          <w:sz w:val="28"/>
          <w:szCs w:val="28"/>
          <w:lang w:val="es-MX" w:eastAsia="es-MX"/>
        </w:rPr>
        <w:t xml:space="preserve"> que fueron agendados para esta </w:t>
      </w:r>
      <w:r w:rsidR="00D659D0">
        <w:rPr>
          <w:rFonts w:ascii="Arial" w:eastAsia="Times New Roman" w:hAnsi="Arial" w:cs="Arial"/>
          <w:sz w:val="28"/>
          <w:szCs w:val="28"/>
          <w:lang w:val="es-MX" w:eastAsia="es-MX"/>
        </w:rPr>
        <w:t>S</w:t>
      </w:r>
      <w:r w:rsidR="00D659D0" w:rsidRPr="00AB645C">
        <w:rPr>
          <w:rFonts w:ascii="Arial" w:eastAsia="Times New Roman" w:hAnsi="Arial" w:cs="Arial"/>
          <w:sz w:val="28"/>
          <w:szCs w:val="28"/>
          <w:lang w:val="es-MX" w:eastAsia="es-MX"/>
        </w:rPr>
        <w:t>esión</w:t>
      </w:r>
      <w:r w:rsidR="00D659D0">
        <w:rPr>
          <w:rFonts w:ascii="Arial" w:eastAsia="Times New Roman" w:hAnsi="Arial" w:cs="Arial"/>
          <w:sz w:val="28"/>
          <w:szCs w:val="28"/>
          <w:lang w:val="es-MX" w:eastAsia="es-MX"/>
        </w:rPr>
        <w:t>,</w:t>
      </w:r>
      <w:r w:rsidR="00D659D0" w:rsidRPr="00AB645C">
        <w:rPr>
          <w:rFonts w:ascii="Arial" w:eastAsia="Times New Roman" w:hAnsi="Arial" w:cs="Arial"/>
          <w:sz w:val="28"/>
          <w:szCs w:val="28"/>
          <w:lang w:val="es-MX" w:eastAsia="es-MX"/>
        </w:rPr>
        <w:t xml:space="preserve"> en virtud de lo siguiente</w:t>
      </w:r>
      <w:r w:rsidR="00D659D0">
        <w:rPr>
          <w:rFonts w:ascii="Arial" w:eastAsia="Times New Roman" w:hAnsi="Arial" w:cs="Arial"/>
          <w:sz w:val="28"/>
          <w:szCs w:val="28"/>
          <w:lang w:val="es-MX" w:eastAsia="es-MX"/>
        </w:rPr>
        <w:t>; de acuerdo al A</w:t>
      </w:r>
      <w:r w:rsidR="00D659D0" w:rsidRPr="00AB645C">
        <w:rPr>
          <w:rFonts w:ascii="Arial" w:eastAsia="Times New Roman" w:hAnsi="Arial" w:cs="Arial"/>
          <w:sz w:val="28"/>
          <w:szCs w:val="28"/>
          <w:lang w:val="es-MX" w:eastAsia="es-MX"/>
        </w:rPr>
        <w:t>rtículo 8</w:t>
      </w:r>
      <w:r w:rsidR="00D659D0">
        <w:rPr>
          <w:rFonts w:ascii="Arial" w:eastAsia="Times New Roman" w:hAnsi="Arial" w:cs="Arial"/>
          <w:sz w:val="28"/>
          <w:szCs w:val="28"/>
          <w:lang w:val="es-MX" w:eastAsia="es-MX"/>
        </w:rPr>
        <w:t xml:space="preserve"> ocho, de la L</w:t>
      </w:r>
      <w:r w:rsidR="00D659D0" w:rsidRPr="00AB645C">
        <w:rPr>
          <w:rFonts w:ascii="Arial" w:eastAsia="Times New Roman" w:hAnsi="Arial" w:cs="Arial"/>
          <w:sz w:val="28"/>
          <w:szCs w:val="28"/>
          <w:lang w:val="es-MX" w:eastAsia="es-MX"/>
        </w:rPr>
        <w:t xml:space="preserve">ey para </w:t>
      </w:r>
      <w:r w:rsidR="00D659D0">
        <w:rPr>
          <w:rFonts w:ascii="Arial" w:eastAsia="Times New Roman" w:hAnsi="Arial" w:cs="Arial"/>
          <w:sz w:val="28"/>
          <w:szCs w:val="28"/>
          <w:lang w:val="es-MX" w:eastAsia="es-MX"/>
        </w:rPr>
        <w:t>R</w:t>
      </w:r>
      <w:r w:rsidR="00D659D0" w:rsidRPr="00AB645C">
        <w:rPr>
          <w:rFonts w:ascii="Arial" w:eastAsia="Times New Roman" w:hAnsi="Arial" w:cs="Arial"/>
          <w:sz w:val="28"/>
          <w:szCs w:val="28"/>
          <w:lang w:val="es-MX" w:eastAsia="es-MX"/>
        </w:rPr>
        <w:t>egular la venta de consumo</w:t>
      </w:r>
      <w:r w:rsidR="00B20DF0">
        <w:rPr>
          <w:rFonts w:ascii="Arial" w:eastAsia="Times New Roman" w:hAnsi="Arial" w:cs="Arial"/>
          <w:sz w:val="28"/>
          <w:szCs w:val="28"/>
          <w:lang w:val="es-MX" w:eastAsia="es-MX"/>
        </w:rPr>
        <w:t>,</w:t>
      </w:r>
      <w:r w:rsidR="00D659D0" w:rsidRPr="00AB645C">
        <w:rPr>
          <w:rFonts w:ascii="Arial" w:eastAsia="Times New Roman" w:hAnsi="Arial" w:cs="Arial"/>
          <w:sz w:val="28"/>
          <w:szCs w:val="28"/>
          <w:lang w:val="es-MX" w:eastAsia="es-MX"/>
        </w:rPr>
        <w:t xml:space="preserve"> de la venta y consu</w:t>
      </w:r>
      <w:r w:rsidR="00F3548A">
        <w:rPr>
          <w:rFonts w:ascii="Arial" w:eastAsia="Times New Roman" w:hAnsi="Arial" w:cs="Arial"/>
          <w:sz w:val="28"/>
          <w:szCs w:val="28"/>
          <w:lang w:val="es-MX" w:eastAsia="es-MX"/>
        </w:rPr>
        <w:t>mo de bebidas alcohólicas</w:t>
      </w:r>
      <w:r w:rsidR="00B20DF0">
        <w:rPr>
          <w:rFonts w:ascii="Arial" w:eastAsia="Times New Roman" w:hAnsi="Arial" w:cs="Arial"/>
          <w:sz w:val="28"/>
          <w:szCs w:val="28"/>
          <w:lang w:val="es-MX" w:eastAsia="es-MX"/>
        </w:rPr>
        <w:t>,</w:t>
      </w:r>
      <w:r w:rsidR="00F3548A">
        <w:rPr>
          <w:rFonts w:ascii="Arial" w:eastAsia="Times New Roman" w:hAnsi="Arial" w:cs="Arial"/>
          <w:sz w:val="28"/>
          <w:szCs w:val="28"/>
          <w:lang w:val="es-MX" w:eastAsia="es-MX"/>
        </w:rPr>
        <w:t xml:space="preserve"> y el A</w:t>
      </w:r>
      <w:r w:rsidR="00D659D0" w:rsidRPr="00AB645C">
        <w:rPr>
          <w:rFonts w:ascii="Arial" w:eastAsia="Times New Roman" w:hAnsi="Arial" w:cs="Arial"/>
          <w:sz w:val="28"/>
          <w:szCs w:val="28"/>
          <w:lang w:val="es-MX" w:eastAsia="es-MX"/>
        </w:rPr>
        <w:t>rtículo 17</w:t>
      </w:r>
      <w:r w:rsidR="00F3548A">
        <w:rPr>
          <w:rFonts w:ascii="Arial" w:eastAsia="Times New Roman" w:hAnsi="Arial" w:cs="Arial"/>
          <w:sz w:val="28"/>
          <w:szCs w:val="28"/>
          <w:lang w:val="es-MX" w:eastAsia="es-MX"/>
        </w:rPr>
        <w:t xml:space="preserve"> diecisiete, del R</w:t>
      </w:r>
      <w:r w:rsidR="00D659D0" w:rsidRPr="00AB645C">
        <w:rPr>
          <w:rFonts w:ascii="Arial" w:eastAsia="Times New Roman" w:hAnsi="Arial" w:cs="Arial"/>
          <w:sz w:val="28"/>
          <w:szCs w:val="28"/>
          <w:lang w:val="es-MX" w:eastAsia="es-MX"/>
        </w:rPr>
        <w:t>eglamento sobre la venta de cons</w:t>
      </w:r>
      <w:r w:rsidR="00F3548A">
        <w:rPr>
          <w:rFonts w:ascii="Arial" w:eastAsia="Times New Roman" w:hAnsi="Arial" w:cs="Arial"/>
          <w:sz w:val="28"/>
          <w:szCs w:val="28"/>
          <w:lang w:val="es-MX" w:eastAsia="es-MX"/>
        </w:rPr>
        <w:t>umo de bebidas alcohólicas del M</w:t>
      </w:r>
      <w:r w:rsidR="00D659D0" w:rsidRPr="00AB645C">
        <w:rPr>
          <w:rFonts w:ascii="Arial" w:eastAsia="Times New Roman" w:hAnsi="Arial" w:cs="Arial"/>
          <w:sz w:val="28"/>
          <w:szCs w:val="28"/>
          <w:lang w:val="es-MX" w:eastAsia="es-MX"/>
        </w:rPr>
        <w:t>unicipio</w:t>
      </w:r>
      <w:r w:rsidR="00F3548A">
        <w:rPr>
          <w:rFonts w:ascii="Arial" w:eastAsia="Times New Roman" w:hAnsi="Arial" w:cs="Arial"/>
          <w:sz w:val="28"/>
          <w:szCs w:val="28"/>
          <w:lang w:val="es-MX" w:eastAsia="es-MX"/>
        </w:rPr>
        <w:t xml:space="preserve">, es facultad exclusiva del Ayuntamiento, la </w:t>
      </w:r>
      <w:r w:rsidR="00D659D0" w:rsidRPr="00AB645C">
        <w:rPr>
          <w:rFonts w:ascii="Arial" w:eastAsia="Times New Roman" w:hAnsi="Arial" w:cs="Arial"/>
          <w:sz w:val="28"/>
          <w:szCs w:val="28"/>
          <w:lang w:val="es-MX" w:eastAsia="es-MX"/>
        </w:rPr>
        <w:t>aprobación</w:t>
      </w:r>
      <w:r w:rsidR="00B20DF0">
        <w:rPr>
          <w:rFonts w:ascii="Arial" w:eastAsia="Times New Roman" w:hAnsi="Arial" w:cs="Arial"/>
          <w:sz w:val="28"/>
          <w:szCs w:val="28"/>
          <w:lang w:val="es-MX" w:eastAsia="es-MX"/>
        </w:rPr>
        <w:t>,</w:t>
      </w:r>
      <w:r w:rsidR="00D659D0" w:rsidRPr="00AB645C">
        <w:rPr>
          <w:rFonts w:ascii="Arial" w:eastAsia="Times New Roman" w:hAnsi="Arial" w:cs="Arial"/>
          <w:sz w:val="28"/>
          <w:szCs w:val="28"/>
          <w:lang w:val="es-MX" w:eastAsia="es-MX"/>
        </w:rPr>
        <w:t xml:space="preserve"> negación</w:t>
      </w:r>
      <w:r w:rsidR="00B20DF0">
        <w:rPr>
          <w:rFonts w:ascii="Arial" w:eastAsia="Times New Roman" w:hAnsi="Arial" w:cs="Arial"/>
          <w:sz w:val="28"/>
          <w:szCs w:val="28"/>
          <w:lang w:val="es-MX" w:eastAsia="es-MX"/>
        </w:rPr>
        <w:t>,</w:t>
      </w:r>
      <w:r w:rsidR="00D659D0" w:rsidRPr="00AB645C">
        <w:rPr>
          <w:rFonts w:ascii="Arial" w:eastAsia="Times New Roman" w:hAnsi="Arial" w:cs="Arial"/>
          <w:sz w:val="28"/>
          <w:szCs w:val="28"/>
          <w:lang w:val="es-MX" w:eastAsia="es-MX"/>
        </w:rPr>
        <w:t xml:space="preserve"> o renovación de las licencias</w:t>
      </w:r>
      <w:r w:rsidR="00F3548A">
        <w:rPr>
          <w:rFonts w:ascii="Arial" w:eastAsia="Times New Roman" w:hAnsi="Arial" w:cs="Arial"/>
          <w:sz w:val="28"/>
          <w:szCs w:val="28"/>
          <w:lang w:val="es-MX" w:eastAsia="es-MX"/>
        </w:rPr>
        <w:t xml:space="preserve"> de giros restringidos</w:t>
      </w:r>
      <w:r w:rsidR="00B20DF0">
        <w:rPr>
          <w:rFonts w:ascii="Arial" w:eastAsia="Times New Roman" w:hAnsi="Arial" w:cs="Arial"/>
          <w:sz w:val="28"/>
          <w:szCs w:val="28"/>
          <w:lang w:val="es-MX" w:eastAsia="es-MX"/>
        </w:rPr>
        <w:t>. E</w:t>
      </w:r>
      <w:r w:rsidR="00F3548A">
        <w:rPr>
          <w:rFonts w:ascii="Arial" w:eastAsia="Times New Roman" w:hAnsi="Arial" w:cs="Arial"/>
          <w:sz w:val="28"/>
          <w:szCs w:val="28"/>
          <w:lang w:val="es-MX" w:eastAsia="es-MX"/>
        </w:rPr>
        <w:t xml:space="preserve">n este </w:t>
      </w:r>
      <w:r w:rsidR="00D659D0" w:rsidRPr="00AB645C">
        <w:rPr>
          <w:rFonts w:ascii="Arial" w:eastAsia="Times New Roman" w:hAnsi="Arial" w:cs="Arial"/>
          <w:sz w:val="28"/>
          <w:szCs w:val="28"/>
          <w:lang w:val="es-MX" w:eastAsia="es-MX"/>
        </w:rPr>
        <w:t>caso</w:t>
      </w:r>
      <w:r w:rsidR="00B20DF0">
        <w:rPr>
          <w:rFonts w:ascii="Arial" w:eastAsia="Times New Roman" w:hAnsi="Arial" w:cs="Arial"/>
          <w:sz w:val="28"/>
          <w:szCs w:val="28"/>
          <w:lang w:val="es-MX" w:eastAsia="es-MX"/>
        </w:rPr>
        <w:t>,</w:t>
      </w:r>
      <w:r w:rsidR="00D659D0" w:rsidRPr="00AB645C">
        <w:rPr>
          <w:rFonts w:ascii="Arial" w:eastAsia="Times New Roman" w:hAnsi="Arial" w:cs="Arial"/>
          <w:sz w:val="28"/>
          <w:szCs w:val="28"/>
          <w:lang w:val="es-MX" w:eastAsia="es-MX"/>
        </w:rPr>
        <w:t xml:space="preserve"> de venta de bebidas alcohólicas</w:t>
      </w:r>
      <w:r w:rsidR="00B20DF0">
        <w:rPr>
          <w:rFonts w:ascii="Arial" w:eastAsia="Times New Roman" w:hAnsi="Arial" w:cs="Arial"/>
          <w:sz w:val="28"/>
          <w:szCs w:val="28"/>
          <w:lang w:val="es-MX" w:eastAsia="es-MX"/>
        </w:rPr>
        <w:t>. N</w:t>
      </w:r>
      <w:r w:rsidR="00D659D0" w:rsidRPr="00AB645C">
        <w:rPr>
          <w:rFonts w:ascii="Arial" w:eastAsia="Times New Roman" w:hAnsi="Arial" w:cs="Arial"/>
          <w:sz w:val="28"/>
          <w:szCs w:val="28"/>
          <w:lang w:val="es-MX" w:eastAsia="es-MX"/>
        </w:rPr>
        <w:t>o así</w:t>
      </w:r>
      <w:r w:rsidR="00B20DF0">
        <w:rPr>
          <w:rFonts w:ascii="Arial" w:eastAsia="Times New Roman" w:hAnsi="Arial" w:cs="Arial"/>
          <w:sz w:val="28"/>
          <w:szCs w:val="28"/>
          <w:lang w:val="es-MX" w:eastAsia="es-MX"/>
        </w:rPr>
        <w:t>,</w:t>
      </w:r>
      <w:r w:rsidR="00D659D0" w:rsidRPr="00AB645C">
        <w:rPr>
          <w:rFonts w:ascii="Arial" w:eastAsia="Times New Roman" w:hAnsi="Arial" w:cs="Arial"/>
          <w:sz w:val="28"/>
          <w:szCs w:val="28"/>
          <w:lang w:val="es-MX" w:eastAsia="es-MX"/>
        </w:rPr>
        <w:t xml:space="preserve"> la d</w:t>
      </w:r>
      <w:r w:rsidR="00F3548A">
        <w:rPr>
          <w:rFonts w:ascii="Arial" w:eastAsia="Times New Roman" w:hAnsi="Arial" w:cs="Arial"/>
          <w:sz w:val="28"/>
          <w:szCs w:val="28"/>
          <w:lang w:val="es-MX" w:eastAsia="es-MX"/>
        </w:rPr>
        <w:t>evolución</w:t>
      </w:r>
      <w:r w:rsidR="00B20DF0">
        <w:rPr>
          <w:rFonts w:ascii="Arial" w:eastAsia="Times New Roman" w:hAnsi="Arial" w:cs="Arial"/>
          <w:sz w:val="28"/>
          <w:szCs w:val="28"/>
          <w:lang w:val="es-MX" w:eastAsia="es-MX"/>
        </w:rPr>
        <w:t>,</w:t>
      </w:r>
      <w:r w:rsidR="00F3548A">
        <w:rPr>
          <w:rFonts w:ascii="Arial" w:eastAsia="Times New Roman" w:hAnsi="Arial" w:cs="Arial"/>
          <w:sz w:val="28"/>
          <w:szCs w:val="28"/>
          <w:lang w:val="es-MX" w:eastAsia="es-MX"/>
        </w:rPr>
        <w:t xml:space="preserve"> o la revisión de los </w:t>
      </w:r>
      <w:r w:rsidR="00D659D0" w:rsidRPr="00AB645C">
        <w:rPr>
          <w:rFonts w:ascii="Arial" w:eastAsia="Times New Roman" w:hAnsi="Arial" w:cs="Arial"/>
          <w:sz w:val="28"/>
          <w:szCs w:val="28"/>
          <w:lang w:val="es-MX" w:eastAsia="es-MX"/>
        </w:rPr>
        <w:t>expedientes</w:t>
      </w:r>
      <w:r w:rsidR="00B20DF0">
        <w:rPr>
          <w:rFonts w:ascii="Arial" w:eastAsia="Times New Roman" w:hAnsi="Arial" w:cs="Arial"/>
          <w:sz w:val="28"/>
          <w:szCs w:val="28"/>
          <w:lang w:val="es-MX" w:eastAsia="es-MX"/>
        </w:rPr>
        <w:t>. D</w:t>
      </w:r>
      <w:r w:rsidR="00F3548A">
        <w:rPr>
          <w:rFonts w:ascii="Arial" w:eastAsia="Times New Roman" w:hAnsi="Arial" w:cs="Arial"/>
          <w:sz w:val="28"/>
          <w:szCs w:val="28"/>
          <w:lang w:val="es-MX" w:eastAsia="es-MX"/>
        </w:rPr>
        <w:t>e acuerdo al A</w:t>
      </w:r>
      <w:r w:rsidR="00D659D0" w:rsidRPr="00AB645C">
        <w:rPr>
          <w:rFonts w:ascii="Arial" w:eastAsia="Times New Roman" w:hAnsi="Arial" w:cs="Arial"/>
          <w:sz w:val="28"/>
          <w:szCs w:val="28"/>
          <w:lang w:val="es-MX" w:eastAsia="es-MX"/>
        </w:rPr>
        <w:t>rtículo 27</w:t>
      </w:r>
      <w:r w:rsidR="00F3548A">
        <w:rPr>
          <w:rFonts w:ascii="Arial" w:eastAsia="Times New Roman" w:hAnsi="Arial" w:cs="Arial"/>
          <w:sz w:val="28"/>
          <w:szCs w:val="28"/>
          <w:lang w:val="es-MX" w:eastAsia="es-MX"/>
        </w:rPr>
        <w:t xml:space="preserve"> veintisiete, del propio Reglamento de sobre la venta</w:t>
      </w:r>
      <w:r w:rsidR="00B20DF0">
        <w:rPr>
          <w:rFonts w:ascii="Arial" w:eastAsia="Times New Roman" w:hAnsi="Arial" w:cs="Arial"/>
          <w:sz w:val="28"/>
          <w:szCs w:val="28"/>
          <w:lang w:val="es-MX" w:eastAsia="es-MX"/>
        </w:rPr>
        <w:t>,</w:t>
      </w:r>
      <w:r w:rsidR="00F3548A">
        <w:rPr>
          <w:rFonts w:ascii="Arial" w:eastAsia="Times New Roman" w:hAnsi="Arial" w:cs="Arial"/>
          <w:sz w:val="28"/>
          <w:szCs w:val="28"/>
          <w:lang w:val="es-MX" w:eastAsia="es-MX"/>
        </w:rPr>
        <w:t xml:space="preserve"> </w:t>
      </w:r>
      <w:r w:rsidR="00D659D0" w:rsidRPr="00AB645C">
        <w:rPr>
          <w:rFonts w:ascii="Arial" w:eastAsia="Times New Roman" w:hAnsi="Arial" w:cs="Arial"/>
          <w:sz w:val="28"/>
          <w:szCs w:val="28"/>
          <w:lang w:val="es-MX" w:eastAsia="es-MX"/>
        </w:rPr>
        <w:t>consumo de bebidas alcohólicas</w:t>
      </w:r>
      <w:r w:rsidR="00B20DF0">
        <w:rPr>
          <w:rFonts w:ascii="Arial" w:eastAsia="Times New Roman" w:hAnsi="Arial" w:cs="Arial"/>
          <w:sz w:val="28"/>
          <w:szCs w:val="28"/>
          <w:lang w:val="es-MX" w:eastAsia="es-MX"/>
        </w:rPr>
        <w:t>,</w:t>
      </w:r>
      <w:r w:rsidR="00D659D0" w:rsidRPr="00AB645C">
        <w:rPr>
          <w:rFonts w:ascii="Arial" w:eastAsia="Times New Roman" w:hAnsi="Arial" w:cs="Arial"/>
          <w:sz w:val="28"/>
          <w:szCs w:val="28"/>
          <w:lang w:val="es-MX" w:eastAsia="es-MX"/>
        </w:rPr>
        <w:t xml:space="preserve"> nos dice que</w:t>
      </w:r>
      <w:r w:rsidR="00F3548A">
        <w:rPr>
          <w:rFonts w:ascii="Arial" w:eastAsia="Times New Roman" w:hAnsi="Arial" w:cs="Arial"/>
          <w:sz w:val="28"/>
          <w:szCs w:val="28"/>
          <w:lang w:val="es-MX" w:eastAsia="es-MX"/>
        </w:rPr>
        <w:t>:</w:t>
      </w:r>
      <w:r w:rsidR="00D659D0" w:rsidRPr="00AB645C">
        <w:rPr>
          <w:rFonts w:ascii="Arial" w:eastAsia="Times New Roman" w:hAnsi="Arial" w:cs="Arial"/>
          <w:sz w:val="28"/>
          <w:szCs w:val="28"/>
          <w:lang w:val="es-MX" w:eastAsia="es-MX"/>
        </w:rPr>
        <w:t xml:space="preserve"> el procedimiento para la aprobación </w:t>
      </w:r>
    </w:p>
    <w:p w:rsidR="00D659D0" w:rsidRPr="00AB645C" w:rsidRDefault="00D659D0" w:rsidP="00D659D0">
      <w:pPr>
        <w:spacing w:after="0" w:line="360" w:lineRule="auto"/>
        <w:jc w:val="both"/>
        <w:rPr>
          <w:rFonts w:ascii="Arial" w:eastAsia="Times New Roman" w:hAnsi="Arial" w:cs="Arial"/>
          <w:sz w:val="28"/>
          <w:szCs w:val="28"/>
          <w:lang w:val="es-MX" w:eastAsia="es-MX"/>
        </w:rPr>
      </w:pPr>
      <w:r w:rsidRPr="00AB645C">
        <w:rPr>
          <w:rFonts w:ascii="Arial" w:eastAsia="Times New Roman" w:hAnsi="Arial" w:cs="Arial"/>
          <w:sz w:val="28"/>
          <w:szCs w:val="28"/>
          <w:lang w:val="es-MX" w:eastAsia="es-MX"/>
        </w:rPr>
        <w:t>o negación</w:t>
      </w:r>
      <w:r w:rsidR="00B20DF0">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o en su caso</w:t>
      </w:r>
      <w:r w:rsidR="00B20DF0">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para la revisión de estos expedientes es el siguiente</w:t>
      </w:r>
      <w:r w:rsidR="00F3548A">
        <w:rPr>
          <w:rFonts w:ascii="Arial" w:eastAsia="Times New Roman" w:hAnsi="Arial" w:cs="Arial"/>
          <w:sz w:val="28"/>
          <w:szCs w:val="28"/>
          <w:lang w:val="es-MX" w:eastAsia="es-MX"/>
        </w:rPr>
        <w:t xml:space="preserve">: el </w:t>
      </w:r>
      <w:r w:rsidRPr="00AB645C">
        <w:rPr>
          <w:rFonts w:ascii="Arial" w:eastAsia="Times New Roman" w:hAnsi="Arial" w:cs="Arial"/>
          <w:sz w:val="28"/>
          <w:szCs w:val="28"/>
          <w:lang w:val="es-MX" w:eastAsia="es-MX"/>
        </w:rPr>
        <w:t>número uno</w:t>
      </w:r>
      <w:r w:rsidR="00B20DF0">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la solici</w:t>
      </w:r>
      <w:r w:rsidR="00F3548A">
        <w:rPr>
          <w:rFonts w:ascii="Arial" w:eastAsia="Times New Roman" w:hAnsi="Arial" w:cs="Arial"/>
          <w:sz w:val="28"/>
          <w:szCs w:val="28"/>
          <w:lang w:val="es-MX" w:eastAsia="es-MX"/>
        </w:rPr>
        <w:t>tud del interesado</w:t>
      </w:r>
      <w:r w:rsidR="00B20DF0">
        <w:rPr>
          <w:rFonts w:ascii="Arial" w:eastAsia="Times New Roman" w:hAnsi="Arial" w:cs="Arial"/>
          <w:sz w:val="28"/>
          <w:szCs w:val="28"/>
          <w:lang w:val="es-MX" w:eastAsia="es-MX"/>
        </w:rPr>
        <w:t>,</w:t>
      </w:r>
      <w:r w:rsidR="00F3548A">
        <w:rPr>
          <w:rFonts w:ascii="Arial" w:eastAsia="Times New Roman" w:hAnsi="Arial" w:cs="Arial"/>
          <w:sz w:val="28"/>
          <w:szCs w:val="28"/>
          <w:lang w:val="es-MX" w:eastAsia="es-MX"/>
        </w:rPr>
        <w:t xml:space="preserve"> es recibida por el Oficial o la Oficina de Padrón y L</w:t>
      </w:r>
      <w:r w:rsidRPr="00AB645C">
        <w:rPr>
          <w:rFonts w:ascii="Arial" w:eastAsia="Times New Roman" w:hAnsi="Arial" w:cs="Arial"/>
          <w:sz w:val="28"/>
          <w:szCs w:val="28"/>
          <w:lang w:val="es-MX" w:eastAsia="es-MX"/>
        </w:rPr>
        <w:t>icencias</w:t>
      </w:r>
      <w:r w:rsidR="00F3548A">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quien integra el expedie</w:t>
      </w:r>
      <w:r w:rsidR="00F3548A">
        <w:rPr>
          <w:rFonts w:ascii="Arial" w:eastAsia="Times New Roman" w:hAnsi="Arial" w:cs="Arial"/>
          <w:sz w:val="28"/>
          <w:szCs w:val="28"/>
          <w:lang w:val="es-MX" w:eastAsia="es-MX"/>
        </w:rPr>
        <w:t>nte. L</w:t>
      </w:r>
      <w:r w:rsidRPr="00AB645C">
        <w:rPr>
          <w:rFonts w:ascii="Arial" w:eastAsia="Times New Roman" w:hAnsi="Arial" w:cs="Arial"/>
          <w:sz w:val="28"/>
          <w:szCs w:val="28"/>
          <w:lang w:val="es-MX" w:eastAsia="es-MX"/>
        </w:rPr>
        <w:t>as solicitudes incompletas</w:t>
      </w:r>
      <w:r w:rsidR="00B20DF0">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no se les da trámite y se le notifica al interesado</w:t>
      </w:r>
      <w:r w:rsidR="00B20DF0">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w:t>
      </w:r>
      <w:r w:rsidR="00B20DF0">
        <w:rPr>
          <w:rFonts w:ascii="Arial" w:eastAsia="Times New Roman" w:hAnsi="Arial" w:cs="Arial"/>
          <w:sz w:val="28"/>
          <w:szCs w:val="28"/>
          <w:lang w:val="es-MX" w:eastAsia="es-MX"/>
        </w:rPr>
        <w:t>S</w:t>
      </w:r>
      <w:r w:rsidRPr="00AB645C">
        <w:rPr>
          <w:rFonts w:ascii="Arial" w:eastAsia="Times New Roman" w:hAnsi="Arial" w:cs="Arial"/>
          <w:sz w:val="28"/>
          <w:szCs w:val="28"/>
          <w:lang w:val="es-MX" w:eastAsia="es-MX"/>
        </w:rPr>
        <w:t xml:space="preserve">e realiza la revisión de </w:t>
      </w:r>
      <w:r w:rsidRPr="00AB645C">
        <w:rPr>
          <w:rFonts w:ascii="Arial" w:eastAsia="Times New Roman" w:hAnsi="Arial" w:cs="Arial"/>
          <w:sz w:val="28"/>
          <w:szCs w:val="28"/>
          <w:lang w:val="es-MX" w:eastAsia="es-MX"/>
        </w:rPr>
        <w:lastRenderedPageBreak/>
        <w:t>anuen</w:t>
      </w:r>
      <w:r w:rsidR="00F3548A">
        <w:rPr>
          <w:rFonts w:ascii="Arial" w:eastAsia="Times New Roman" w:hAnsi="Arial" w:cs="Arial"/>
          <w:sz w:val="28"/>
          <w:szCs w:val="28"/>
          <w:lang w:val="es-MX" w:eastAsia="es-MX"/>
        </w:rPr>
        <w:t>cia de los vecinos</w:t>
      </w:r>
      <w:r w:rsidR="00B20DF0">
        <w:rPr>
          <w:rFonts w:ascii="Arial" w:eastAsia="Times New Roman" w:hAnsi="Arial" w:cs="Arial"/>
          <w:sz w:val="28"/>
          <w:szCs w:val="28"/>
          <w:lang w:val="es-MX" w:eastAsia="es-MX"/>
        </w:rPr>
        <w:t>,</w:t>
      </w:r>
      <w:r w:rsidR="00F3548A">
        <w:rPr>
          <w:rFonts w:ascii="Arial" w:eastAsia="Times New Roman" w:hAnsi="Arial" w:cs="Arial"/>
          <w:sz w:val="28"/>
          <w:szCs w:val="28"/>
          <w:lang w:val="es-MX" w:eastAsia="es-MX"/>
        </w:rPr>
        <w:t xml:space="preserve"> a través de Participación C</w:t>
      </w:r>
      <w:r w:rsidRPr="00AB645C">
        <w:rPr>
          <w:rFonts w:ascii="Arial" w:eastAsia="Times New Roman" w:hAnsi="Arial" w:cs="Arial"/>
          <w:sz w:val="28"/>
          <w:szCs w:val="28"/>
          <w:lang w:val="es-MX" w:eastAsia="es-MX"/>
        </w:rPr>
        <w:t>iudadana</w:t>
      </w:r>
      <w:r w:rsidR="00F3548A">
        <w:rPr>
          <w:rFonts w:ascii="Arial" w:eastAsia="Times New Roman" w:hAnsi="Arial" w:cs="Arial"/>
          <w:sz w:val="28"/>
          <w:szCs w:val="28"/>
          <w:lang w:val="es-MX" w:eastAsia="es-MX"/>
        </w:rPr>
        <w:t>. Si el expediente está completo, Padrón y L</w:t>
      </w:r>
      <w:r w:rsidRPr="00AB645C">
        <w:rPr>
          <w:rFonts w:ascii="Arial" w:eastAsia="Times New Roman" w:hAnsi="Arial" w:cs="Arial"/>
          <w:sz w:val="28"/>
          <w:szCs w:val="28"/>
          <w:lang w:val="es-MX" w:eastAsia="es-MX"/>
        </w:rPr>
        <w:t>icencias</w:t>
      </w:r>
      <w:r w:rsidR="00F3548A">
        <w:rPr>
          <w:rFonts w:ascii="Arial" w:eastAsia="Times New Roman" w:hAnsi="Arial" w:cs="Arial"/>
          <w:sz w:val="28"/>
          <w:szCs w:val="28"/>
          <w:lang w:val="es-MX" w:eastAsia="es-MX"/>
        </w:rPr>
        <w:t>,</w:t>
      </w:r>
      <w:r w:rsidR="00B20DF0">
        <w:rPr>
          <w:rFonts w:ascii="Arial" w:eastAsia="Times New Roman" w:hAnsi="Arial" w:cs="Arial"/>
          <w:sz w:val="28"/>
          <w:szCs w:val="28"/>
          <w:lang w:val="es-MX" w:eastAsia="es-MX"/>
        </w:rPr>
        <w:t xml:space="preserve"> inspecciona</w:t>
      </w:r>
      <w:r w:rsidRPr="00AB645C">
        <w:rPr>
          <w:rFonts w:ascii="Arial" w:eastAsia="Times New Roman" w:hAnsi="Arial" w:cs="Arial"/>
          <w:sz w:val="28"/>
          <w:szCs w:val="28"/>
          <w:lang w:val="es-MX" w:eastAsia="es-MX"/>
        </w:rPr>
        <w:t xml:space="preserve"> el establecimiento</w:t>
      </w:r>
      <w:r w:rsidR="00B20DF0">
        <w:rPr>
          <w:rFonts w:ascii="Arial" w:eastAsia="Times New Roman" w:hAnsi="Arial" w:cs="Arial"/>
          <w:sz w:val="28"/>
          <w:szCs w:val="28"/>
          <w:lang w:val="es-MX" w:eastAsia="es-MX"/>
        </w:rPr>
        <w:t>. L</w:t>
      </w:r>
      <w:r w:rsidRPr="00AB645C">
        <w:rPr>
          <w:rFonts w:ascii="Arial" w:eastAsia="Times New Roman" w:hAnsi="Arial" w:cs="Arial"/>
          <w:sz w:val="28"/>
          <w:szCs w:val="28"/>
          <w:lang w:val="es-MX" w:eastAsia="es-MX"/>
        </w:rPr>
        <w:t>ue</w:t>
      </w:r>
      <w:r w:rsidR="00F3548A">
        <w:rPr>
          <w:rFonts w:ascii="Arial" w:eastAsia="Times New Roman" w:hAnsi="Arial" w:cs="Arial"/>
          <w:sz w:val="28"/>
          <w:szCs w:val="28"/>
          <w:lang w:val="es-MX" w:eastAsia="es-MX"/>
        </w:rPr>
        <w:t>go</w:t>
      </w:r>
      <w:r w:rsidR="00B20DF0">
        <w:rPr>
          <w:rFonts w:ascii="Arial" w:eastAsia="Times New Roman" w:hAnsi="Arial" w:cs="Arial"/>
          <w:sz w:val="28"/>
          <w:szCs w:val="28"/>
          <w:lang w:val="es-MX" w:eastAsia="es-MX"/>
        </w:rPr>
        <w:t>,</w:t>
      </w:r>
      <w:r w:rsidR="00F3548A">
        <w:rPr>
          <w:rFonts w:ascii="Arial" w:eastAsia="Times New Roman" w:hAnsi="Arial" w:cs="Arial"/>
          <w:sz w:val="28"/>
          <w:szCs w:val="28"/>
          <w:lang w:val="es-MX" w:eastAsia="es-MX"/>
        </w:rPr>
        <w:t xml:space="preserve"> se turna el expediente al J</w:t>
      </w:r>
      <w:r w:rsidRPr="00AB645C">
        <w:rPr>
          <w:rFonts w:ascii="Arial" w:eastAsia="Times New Roman" w:hAnsi="Arial" w:cs="Arial"/>
          <w:sz w:val="28"/>
          <w:szCs w:val="28"/>
          <w:lang w:val="es-MX" w:eastAsia="es-MX"/>
        </w:rPr>
        <w:t>urídico</w:t>
      </w:r>
      <w:r w:rsidR="00F3548A">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para la revisión de los documentos</w:t>
      </w:r>
      <w:r w:rsidR="00F3548A">
        <w:rPr>
          <w:rFonts w:ascii="Arial" w:eastAsia="Times New Roman" w:hAnsi="Arial" w:cs="Arial"/>
          <w:sz w:val="28"/>
          <w:szCs w:val="28"/>
          <w:lang w:val="es-MX" w:eastAsia="es-MX"/>
        </w:rPr>
        <w:t>. S</w:t>
      </w:r>
      <w:r w:rsidRPr="00AB645C">
        <w:rPr>
          <w:rFonts w:ascii="Arial" w:eastAsia="Times New Roman" w:hAnsi="Arial" w:cs="Arial"/>
          <w:sz w:val="28"/>
          <w:szCs w:val="28"/>
          <w:lang w:val="es-MX" w:eastAsia="es-MX"/>
        </w:rPr>
        <w:t>i todo está bien</w:t>
      </w:r>
      <w:r w:rsidR="00F3548A">
        <w:rPr>
          <w:rFonts w:ascii="Arial" w:eastAsia="Times New Roman" w:hAnsi="Arial" w:cs="Arial"/>
          <w:sz w:val="28"/>
          <w:szCs w:val="28"/>
          <w:lang w:val="es-MX" w:eastAsia="es-MX"/>
        </w:rPr>
        <w:t>, Padrón y L</w:t>
      </w:r>
      <w:r w:rsidRPr="00AB645C">
        <w:rPr>
          <w:rFonts w:ascii="Arial" w:eastAsia="Times New Roman" w:hAnsi="Arial" w:cs="Arial"/>
          <w:sz w:val="28"/>
          <w:szCs w:val="28"/>
          <w:lang w:val="es-MX" w:eastAsia="es-MX"/>
        </w:rPr>
        <w:t>icencias</w:t>
      </w:r>
      <w:r w:rsidR="00F3548A">
        <w:rPr>
          <w:rFonts w:ascii="Arial" w:eastAsia="Times New Roman" w:hAnsi="Arial" w:cs="Arial"/>
          <w:sz w:val="28"/>
          <w:szCs w:val="28"/>
          <w:lang w:val="es-MX" w:eastAsia="es-MX"/>
        </w:rPr>
        <w:t>, convoca a una reunión del Consejo Municipal de Giros R</w:t>
      </w:r>
      <w:r w:rsidRPr="00AB645C">
        <w:rPr>
          <w:rFonts w:ascii="Arial" w:eastAsia="Times New Roman" w:hAnsi="Arial" w:cs="Arial"/>
          <w:sz w:val="28"/>
          <w:szCs w:val="28"/>
          <w:lang w:val="es-MX" w:eastAsia="es-MX"/>
        </w:rPr>
        <w:t>estringidos</w:t>
      </w:r>
      <w:r w:rsidR="00F3548A">
        <w:rPr>
          <w:rFonts w:ascii="Arial" w:eastAsia="Times New Roman" w:hAnsi="Arial" w:cs="Arial"/>
          <w:sz w:val="28"/>
          <w:szCs w:val="28"/>
          <w:lang w:val="es-MX" w:eastAsia="es-MX"/>
        </w:rPr>
        <w:t>. El C</w:t>
      </w:r>
      <w:r w:rsidRPr="00AB645C">
        <w:rPr>
          <w:rFonts w:ascii="Arial" w:eastAsia="Times New Roman" w:hAnsi="Arial" w:cs="Arial"/>
          <w:sz w:val="28"/>
          <w:szCs w:val="28"/>
          <w:lang w:val="es-MX" w:eastAsia="es-MX"/>
        </w:rPr>
        <w:t>onsejo</w:t>
      </w:r>
      <w:r w:rsidR="00F3548A">
        <w:rPr>
          <w:rFonts w:ascii="Arial" w:eastAsia="Times New Roman" w:hAnsi="Arial" w:cs="Arial"/>
          <w:sz w:val="28"/>
          <w:szCs w:val="28"/>
          <w:lang w:val="es-MX" w:eastAsia="es-MX"/>
        </w:rPr>
        <w:t xml:space="preserve">, verifica los requisitos, emite </w:t>
      </w:r>
      <w:r w:rsidRPr="00AB645C">
        <w:rPr>
          <w:rFonts w:ascii="Arial" w:eastAsia="Times New Roman" w:hAnsi="Arial" w:cs="Arial"/>
          <w:sz w:val="28"/>
          <w:szCs w:val="28"/>
          <w:lang w:val="es-MX" w:eastAsia="es-MX"/>
        </w:rPr>
        <w:t>dictamen</w:t>
      </w:r>
      <w:r w:rsidR="00B20DF0">
        <w:rPr>
          <w:rFonts w:ascii="Arial" w:eastAsia="Times New Roman" w:hAnsi="Arial" w:cs="Arial"/>
          <w:sz w:val="28"/>
          <w:szCs w:val="28"/>
          <w:lang w:val="es-MX" w:eastAsia="es-MX"/>
        </w:rPr>
        <w:t xml:space="preserve">, con recomendación </w:t>
      </w:r>
      <w:r w:rsidRPr="00AB645C">
        <w:rPr>
          <w:rFonts w:ascii="Arial" w:eastAsia="Times New Roman" w:hAnsi="Arial" w:cs="Arial"/>
          <w:sz w:val="28"/>
          <w:szCs w:val="28"/>
          <w:lang w:val="es-MX" w:eastAsia="es-MX"/>
        </w:rPr>
        <w:t>de aprobación o negativa</w:t>
      </w:r>
      <w:r w:rsidR="00F3548A">
        <w:rPr>
          <w:rFonts w:ascii="Arial" w:eastAsia="Times New Roman" w:hAnsi="Arial" w:cs="Arial"/>
          <w:sz w:val="28"/>
          <w:szCs w:val="28"/>
          <w:lang w:val="es-MX" w:eastAsia="es-MX"/>
        </w:rPr>
        <w:t>. Luego</w:t>
      </w:r>
      <w:r w:rsidR="00B20DF0">
        <w:rPr>
          <w:rFonts w:ascii="Arial" w:eastAsia="Times New Roman" w:hAnsi="Arial" w:cs="Arial"/>
          <w:sz w:val="28"/>
          <w:szCs w:val="28"/>
          <w:lang w:val="es-MX" w:eastAsia="es-MX"/>
        </w:rPr>
        <w:t>,</w:t>
      </w:r>
      <w:r w:rsidR="00F3548A">
        <w:rPr>
          <w:rFonts w:ascii="Arial" w:eastAsia="Times New Roman" w:hAnsi="Arial" w:cs="Arial"/>
          <w:sz w:val="28"/>
          <w:szCs w:val="28"/>
          <w:lang w:val="es-MX" w:eastAsia="es-MX"/>
        </w:rPr>
        <w:t xml:space="preserve"> se turna el expediente a Padrón y L</w:t>
      </w:r>
      <w:r w:rsidRPr="00AB645C">
        <w:rPr>
          <w:rFonts w:ascii="Arial" w:eastAsia="Times New Roman" w:hAnsi="Arial" w:cs="Arial"/>
          <w:sz w:val="28"/>
          <w:szCs w:val="28"/>
          <w:lang w:val="es-MX" w:eastAsia="es-MX"/>
        </w:rPr>
        <w:t>icencias</w:t>
      </w:r>
      <w:r w:rsidR="00F3548A">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para que</w:t>
      </w:r>
      <w:r w:rsidR="00F3548A">
        <w:rPr>
          <w:rFonts w:ascii="Arial" w:eastAsia="Times New Roman" w:hAnsi="Arial" w:cs="Arial"/>
          <w:sz w:val="28"/>
          <w:szCs w:val="28"/>
          <w:lang w:val="es-MX" w:eastAsia="es-MX"/>
        </w:rPr>
        <w:t>, lo remita la Comisión Edilicia de Espectáculos P</w:t>
      </w:r>
      <w:r w:rsidRPr="00AB645C">
        <w:rPr>
          <w:rFonts w:ascii="Arial" w:eastAsia="Times New Roman" w:hAnsi="Arial" w:cs="Arial"/>
          <w:sz w:val="28"/>
          <w:szCs w:val="28"/>
          <w:lang w:val="es-MX" w:eastAsia="es-MX"/>
        </w:rPr>
        <w:t>úblicos</w:t>
      </w:r>
      <w:r w:rsidR="00B20DF0">
        <w:rPr>
          <w:rFonts w:ascii="Arial" w:eastAsia="Times New Roman" w:hAnsi="Arial" w:cs="Arial"/>
          <w:sz w:val="28"/>
          <w:szCs w:val="28"/>
          <w:lang w:val="es-MX" w:eastAsia="es-MX"/>
        </w:rPr>
        <w:t>. L</w:t>
      </w:r>
      <w:r w:rsidR="00F3548A">
        <w:rPr>
          <w:rFonts w:ascii="Arial" w:eastAsia="Times New Roman" w:hAnsi="Arial" w:cs="Arial"/>
          <w:sz w:val="28"/>
          <w:szCs w:val="28"/>
          <w:lang w:val="es-MX" w:eastAsia="es-MX"/>
        </w:rPr>
        <w:t xml:space="preserve">a Comisión </w:t>
      </w:r>
      <w:r w:rsidRPr="00AB645C">
        <w:rPr>
          <w:rFonts w:ascii="Arial" w:eastAsia="Times New Roman" w:hAnsi="Arial" w:cs="Arial"/>
          <w:sz w:val="28"/>
          <w:szCs w:val="28"/>
          <w:lang w:val="es-MX" w:eastAsia="es-MX"/>
        </w:rPr>
        <w:t>estudia</w:t>
      </w:r>
      <w:r w:rsidR="00F3548A">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analiza y dictamina el expediente</w:t>
      </w:r>
      <w:r w:rsidR="00B20DF0">
        <w:rPr>
          <w:rFonts w:ascii="Arial" w:eastAsia="Times New Roman" w:hAnsi="Arial" w:cs="Arial"/>
          <w:sz w:val="28"/>
          <w:szCs w:val="28"/>
          <w:lang w:val="es-MX" w:eastAsia="es-MX"/>
        </w:rPr>
        <w:t>. E</w:t>
      </w:r>
      <w:r w:rsidR="00F3548A">
        <w:rPr>
          <w:rFonts w:ascii="Arial" w:eastAsia="Times New Roman" w:hAnsi="Arial" w:cs="Arial"/>
          <w:sz w:val="28"/>
          <w:szCs w:val="28"/>
          <w:lang w:val="es-MX" w:eastAsia="es-MX"/>
        </w:rPr>
        <w:t>mite el punto</w:t>
      </w:r>
      <w:r w:rsidR="00B20DF0">
        <w:rPr>
          <w:rFonts w:ascii="Arial" w:eastAsia="Times New Roman" w:hAnsi="Arial" w:cs="Arial"/>
          <w:sz w:val="28"/>
          <w:szCs w:val="28"/>
          <w:lang w:val="es-MX" w:eastAsia="es-MX"/>
        </w:rPr>
        <w:t>,</w:t>
      </w:r>
      <w:r w:rsidR="00F3548A">
        <w:rPr>
          <w:rFonts w:ascii="Arial" w:eastAsia="Times New Roman" w:hAnsi="Arial" w:cs="Arial"/>
          <w:sz w:val="28"/>
          <w:szCs w:val="28"/>
          <w:lang w:val="es-MX" w:eastAsia="es-MX"/>
        </w:rPr>
        <w:t xml:space="preserve"> de acuerdo al Pleno del A</w:t>
      </w:r>
      <w:r w:rsidRPr="00AB645C">
        <w:rPr>
          <w:rFonts w:ascii="Arial" w:eastAsia="Times New Roman" w:hAnsi="Arial" w:cs="Arial"/>
          <w:sz w:val="28"/>
          <w:szCs w:val="28"/>
          <w:lang w:val="es-MX" w:eastAsia="es-MX"/>
        </w:rPr>
        <w:t>yuntamiento</w:t>
      </w:r>
      <w:r w:rsidR="00F3548A">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para que</w:t>
      </w:r>
      <w:r w:rsidR="00F3548A">
        <w:rPr>
          <w:rFonts w:ascii="Arial" w:eastAsia="Times New Roman" w:hAnsi="Arial" w:cs="Arial"/>
          <w:sz w:val="28"/>
          <w:szCs w:val="28"/>
          <w:lang w:val="es-MX" w:eastAsia="es-MX"/>
        </w:rPr>
        <w:t xml:space="preserve">, se </w:t>
      </w:r>
      <w:r w:rsidRPr="00AB645C">
        <w:rPr>
          <w:rFonts w:ascii="Arial" w:eastAsia="Times New Roman" w:hAnsi="Arial" w:cs="Arial"/>
          <w:sz w:val="28"/>
          <w:szCs w:val="28"/>
          <w:lang w:val="es-MX" w:eastAsia="es-MX"/>
        </w:rPr>
        <w:t>apruebe o niegu</w:t>
      </w:r>
      <w:r w:rsidR="00F3548A">
        <w:rPr>
          <w:rFonts w:ascii="Arial" w:eastAsia="Times New Roman" w:hAnsi="Arial" w:cs="Arial"/>
          <w:sz w:val="28"/>
          <w:szCs w:val="28"/>
          <w:lang w:val="es-MX" w:eastAsia="es-MX"/>
        </w:rPr>
        <w:t>e la licencia solicitada</w:t>
      </w:r>
      <w:r w:rsidR="00B20DF0">
        <w:rPr>
          <w:rFonts w:ascii="Arial" w:eastAsia="Times New Roman" w:hAnsi="Arial" w:cs="Arial"/>
          <w:sz w:val="28"/>
          <w:szCs w:val="28"/>
          <w:lang w:val="es-MX" w:eastAsia="es-MX"/>
        </w:rPr>
        <w:t>. S</w:t>
      </w:r>
      <w:r w:rsidR="00F3548A">
        <w:rPr>
          <w:rFonts w:ascii="Arial" w:eastAsia="Times New Roman" w:hAnsi="Arial" w:cs="Arial"/>
          <w:sz w:val="28"/>
          <w:szCs w:val="28"/>
          <w:lang w:val="es-MX" w:eastAsia="es-MX"/>
        </w:rPr>
        <w:t>i el A</w:t>
      </w:r>
      <w:r w:rsidRPr="00AB645C">
        <w:rPr>
          <w:rFonts w:ascii="Arial" w:eastAsia="Times New Roman" w:hAnsi="Arial" w:cs="Arial"/>
          <w:sz w:val="28"/>
          <w:szCs w:val="28"/>
          <w:lang w:val="es-MX" w:eastAsia="es-MX"/>
        </w:rPr>
        <w:t>yun</w:t>
      </w:r>
      <w:r w:rsidR="00F3548A">
        <w:rPr>
          <w:rFonts w:ascii="Arial" w:eastAsia="Times New Roman" w:hAnsi="Arial" w:cs="Arial"/>
          <w:sz w:val="28"/>
          <w:szCs w:val="28"/>
          <w:lang w:val="es-MX" w:eastAsia="es-MX"/>
        </w:rPr>
        <w:t>tamiento aprueba</w:t>
      </w:r>
      <w:r w:rsidR="00B20DF0">
        <w:rPr>
          <w:rFonts w:ascii="Arial" w:eastAsia="Times New Roman" w:hAnsi="Arial" w:cs="Arial"/>
          <w:sz w:val="28"/>
          <w:szCs w:val="28"/>
          <w:lang w:val="es-MX" w:eastAsia="es-MX"/>
        </w:rPr>
        <w:t>, p</w:t>
      </w:r>
      <w:r w:rsidR="00F3548A">
        <w:rPr>
          <w:rFonts w:ascii="Arial" w:eastAsia="Times New Roman" w:hAnsi="Arial" w:cs="Arial"/>
          <w:sz w:val="28"/>
          <w:szCs w:val="28"/>
          <w:lang w:val="es-MX" w:eastAsia="es-MX"/>
        </w:rPr>
        <w:t>ide a Padrón y L</w:t>
      </w:r>
      <w:r w:rsidRPr="00AB645C">
        <w:rPr>
          <w:rFonts w:ascii="Arial" w:eastAsia="Times New Roman" w:hAnsi="Arial" w:cs="Arial"/>
          <w:sz w:val="28"/>
          <w:szCs w:val="28"/>
          <w:lang w:val="es-MX" w:eastAsia="es-MX"/>
        </w:rPr>
        <w:t>icencias</w:t>
      </w:r>
      <w:r w:rsidR="00F3548A">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emita la licencia que corresponde</w:t>
      </w:r>
      <w:r w:rsidR="00F3548A">
        <w:rPr>
          <w:rFonts w:ascii="Arial" w:eastAsia="Times New Roman" w:hAnsi="Arial" w:cs="Arial"/>
          <w:sz w:val="28"/>
          <w:szCs w:val="28"/>
          <w:lang w:val="es-MX" w:eastAsia="es-MX"/>
        </w:rPr>
        <w:t>. S</w:t>
      </w:r>
      <w:r w:rsidRPr="00AB645C">
        <w:rPr>
          <w:rFonts w:ascii="Arial" w:eastAsia="Times New Roman" w:hAnsi="Arial" w:cs="Arial"/>
          <w:sz w:val="28"/>
          <w:szCs w:val="28"/>
          <w:lang w:val="es-MX" w:eastAsia="es-MX"/>
        </w:rPr>
        <w:t>i niega</w:t>
      </w:r>
      <w:r w:rsidR="00F3548A">
        <w:rPr>
          <w:rFonts w:ascii="Arial" w:eastAsia="Times New Roman" w:hAnsi="Arial" w:cs="Arial"/>
          <w:sz w:val="28"/>
          <w:szCs w:val="28"/>
          <w:lang w:val="es-MX" w:eastAsia="es-MX"/>
        </w:rPr>
        <w:t>, pide a Secretaría G</w:t>
      </w:r>
      <w:r w:rsidRPr="00AB645C">
        <w:rPr>
          <w:rFonts w:ascii="Arial" w:eastAsia="Times New Roman" w:hAnsi="Arial" w:cs="Arial"/>
          <w:sz w:val="28"/>
          <w:szCs w:val="28"/>
          <w:lang w:val="es-MX" w:eastAsia="es-MX"/>
        </w:rPr>
        <w:t>eneral</w:t>
      </w:r>
      <w:r w:rsidR="00F3548A">
        <w:rPr>
          <w:rFonts w:ascii="Arial" w:eastAsia="Times New Roman" w:hAnsi="Arial" w:cs="Arial"/>
          <w:sz w:val="28"/>
          <w:szCs w:val="28"/>
          <w:lang w:val="es-MX" w:eastAsia="es-MX"/>
        </w:rPr>
        <w:t>, que notifique</w:t>
      </w:r>
      <w:r w:rsidR="00B20DF0">
        <w:rPr>
          <w:rFonts w:ascii="Arial" w:eastAsia="Times New Roman" w:hAnsi="Arial" w:cs="Arial"/>
          <w:sz w:val="28"/>
          <w:szCs w:val="28"/>
          <w:lang w:val="es-MX" w:eastAsia="es-MX"/>
        </w:rPr>
        <w:t xml:space="preserve"> la resolución</w:t>
      </w:r>
      <w:r w:rsidR="00F3548A">
        <w:rPr>
          <w:rFonts w:ascii="Arial" w:eastAsia="Times New Roman" w:hAnsi="Arial" w:cs="Arial"/>
          <w:sz w:val="28"/>
          <w:szCs w:val="28"/>
          <w:lang w:val="es-MX" w:eastAsia="es-MX"/>
        </w:rPr>
        <w:t xml:space="preserve"> </w:t>
      </w:r>
      <w:r w:rsidRPr="00AB645C">
        <w:rPr>
          <w:rFonts w:ascii="Arial" w:eastAsia="Times New Roman" w:hAnsi="Arial" w:cs="Arial"/>
          <w:sz w:val="28"/>
          <w:szCs w:val="28"/>
          <w:lang w:val="es-MX" w:eastAsia="es-MX"/>
        </w:rPr>
        <w:t>al interesado</w:t>
      </w:r>
      <w:r w:rsidR="00F3548A">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Por lo cual</w:t>
      </w:r>
      <w:r w:rsidR="00F3548A">
        <w:rPr>
          <w:rFonts w:ascii="Arial" w:eastAsia="Times New Roman" w:hAnsi="Arial" w:cs="Arial"/>
          <w:sz w:val="28"/>
          <w:szCs w:val="28"/>
          <w:lang w:val="es-MX" w:eastAsia="es-MX"/>
        </w:rPr>
        <w:t>, S</w:t>
      </w:r>
      <w:r w:rsidRPr="00AB645C">
        <w:rPr>
          <w:rFonts w:ascii="Arial" w:eastAsia="Times New Roman" w:hAnsi="Arial" w:cs="Arial"/>
          <w:sz w:val="28"/>
          <w:szCs w:val="28"/>
          <w:lang w:val="es-MX" w:eastAsia="es-MX"/>
        </w:rPr>
        <w:t>ecretaria</w:t>
      </w:r>
      <w:r w:rsidR="00F3548A">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estos puntos de acuerdos</w:t>
      </w:r>
      <w:r w:rsidR="00F3548A">
        <w:rPr>
          <w:rFonts w:ascii="Arial" w:eastAsia="Times New Roman" w:hAnsi="Arial" w:cs="Arial"/>
          <w:sz w:val="28"/>
          <w:szCs w:val="28"/>
          <w:lang w:val="es-MX" w:eastAsia="es-MX"/>
        </w:rPr>
        <w:t xml:space="preserve">, </w:t>
      </w:r>
      <w:r w:rsidRPr="00AB645C">
        <w:rPr>
          <w:rFonts w:ascii="Arial" w:eastAsia="Times New Roman" w:hAnsi="Arial" w:cs="Arial"/>
          <w:sz w:val="28"/>
          <w:szCs w:val="28"/>
          <w:lang w:val="es-MX" w:eastAsia="es-MX"/>
        </w:rPr>
        <w:t>no competen</w:t>
      </w:r>
      <w:r w:rsidR="00F3548A">
        <w:rPr>
          <w:rFonts w:ascii="Arial" w:eastAsia="Times New Roman" w:hAnsi="Arial" w:cs="Arial"/>
          <w:sz w:val="28"/>
          <w:szCs w:val="28"/>
          <w:lang w:val="es-MX" w:eastAsia="es-MX"/>
        </w:rPr>
        <w:t>, no son facultades de este Pleno del A</w:t>
      </w:r>
      <w:r w:rsidRPr="00AB645C">
        <w:rPr>
          <w:rFonts w:ascii="Arial" w:eastAsia="Times New Roman" w:hAnsi="Arial" w:cs="Arial"/>
          <w:sz w:val="28"/>
          <w:szCs w:val="28"/>
          <w:lang w:val="es-MX" w:eastAsia="es-MX"/>
        </w:rPr>
        <w:t>yuntamiento</w:t>
      </w:r>
      <w:r w:rsidR="00F3548A">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es facultad</w:t>
      </w:r>
      <w:r w:rsidR="00F3548A">
        <w:rPr>
          <w:rFonts w:ascii="Arial" w:eastAsia="Times New Roman" w:hAnsi="Arial" w:cs="Arial"/>
          <w:sz w:val="28"/>
          <w:szCs w:val="28"/>
          <w:lang w:val="es-MX" w:eastAsia="es-MX"/>
        </w:rPr>
        <w:t>, e</w:t>
      </w:r>
      <w:r w:rsidRPr="00AB645C">
        <w:rPr>
          <w:rFonts w:ascii="Arial" w:eastAsia="Times New Roman" w:hAnsi="Arial" w:cs="Arial"/>
          <w:sz w:val="28"/>
          <w:szCs w:val="28"/>
          <w:lang w:val="es-MX" w:eastAsia="es-MX"/>
        </w:rPr>
        <w:t>n todo caso</w:t>
      </w:r>
      <w:r w:rsidR="00F3548A">
        <w:rPr>
          <w:rFonts w:ascii="Arial" w:eastAsia="Times New Roman" w:hAnsi="Arial" w:cs="Arial"/>
          <w:sz w:val="28"/>
          <w:szCs w:val="28"/>
          <w:lang w:val="es-MX" w:eastAsia="es-MX"/>
        </w:rPr>
        <w:t>, de la Oficina de Padrón y L</w:t>
      </w:r>
      <w:r w:rsidRPr="00AB645C">
        <w:rPr>
          <w:rFonts w:ascii="Arial" w:eastAsia="Times New Roman" w:hAnsi="Arial" w:cs="Arial"/>
          <w:sz w:val="28"/>
          <w:szCs w:val="28"/>
          <w:lang w:val="es-MX" w:eastAsia="es-MX"/>
        </w:rPr>
        <w:t>icencias</w:t>
      </w:r>
      <w:r w:rsidR="00F3548A">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revisar los expedientes</w:t>
      </w:r>
      <w:r w:rsidR="00B20DF0">
        <w:rPr>
          <w:rFonts w:ascii="Arial" w:eastAsia="Times New Roman" w:hAnsi="Arial" w:cs="Arial"/>
          <w:sz w:val="28"/>
          <w:szCs w:val="28"/>
          <w:lang w:val="es-MX" w:eastAsia="es-MX"/>
        </w:rPr>
        <w:t>, y si están</w:t>
      </w:r>
      <w:r w:rsidRPr="00AB645C">
        <w:rPr>
          <w:rFonts w:ascii="Arial" w:eastAsia="Times New Roman" w:hAnsi="Arial" w:cs="Arial"/>
          <w:sz w:val="28"/>
          <w:szCs w:val="28"/>
          <w:lang w:val="es-MX" w:eastAsia="es-MX"/>
        </w:rPr>
        <w:t xml:space="preserve"> i</w:t>
      </w:r>
      <w:r w:rsidR="00F3548A">
        <w:rPr>
          <w:rFonts w:ascii="Arial" w:eastAsia="Times New Roman" w:hAnsi="Arial" w:cs="Arial"/>
          <w:sz w:val="28"/>
          <w:szCs w:val="28"/>
          <w:lang w:val="es-MX" w:eastAsia="es-MX"/>
        </w:rPr>
        <w:t>ncompletos</w:t>
      </w:r>
      <w:r w:rsidR="00B20DF0">
        <w:rPr>
          <w:rFonts w:ascii="Arial" w:eastAsia="Times New Roman" w:hAnsi="Arial" w:cs="Arial"/>
          <w:sz w:val="28"/>
          <w:szCs w:val="28"/>
          <w:lang w:val="es-MX" w:eastAsia="es-MX"/>
        </w:rPr>
        <w:t>, hacérselos saber</w:t>
      </w:r>
      <w:r w:rsidR="00F3548A">
        <w:rPr>
          <w:rFonts w:ascii="Arial" w:eastAsia="Times New Roman" w:hAnsi="Arial" w:cs="Arial"/>
          <w:sz w:val="28"/>
          <w:szCs w:val="28"/>
          <w:lang w:val="es-MX" w:eastAsia="es-MX"/>
        </w:rPr>
        <w:t xml:space="preserve"> al interesado</w:t>
      </w:r>
      <w:r w:rsidR="00B20DF0">
        <w:rPr>
          <w:rFonts w:ascii="Arial" w:eastAsia="Times New Roman" w:hAnsi="Arial" w:cs="Arial"/>
          <w:sz w:val="28"/>
          <w:szCs w:val="28"/>
          <w:lang w:val="es-MX" w:eastAsia="es-MX"/>
        </w:rPr>
        <w:t>. Y,</w:t>
      </w:r>
      <w:r w:rsidR="00F3548A">
        <w:rPr>
          <w:rFonts w:ascii="Arial" w:eastAsia="Times New Roman" w:hAnsi="Arial" w:cs="Arial"/>
          <w:sz w:val="28"/>
          <w:szCs w:val="28"/>
          <w:lang w:val="es-MX" w:eastAsia="es-MX"/>
        </w:rPr>
        <w:t xml:space="preserve"> en su caso</w:t>
      </w:r>
      <w:r w:rsidR="00B20DF0">
        <w:rPr>
          <w:rFonts w:ascii="Arial" w:eastAsia="Times New Roman" w:hAnsi="Arial" w:cs="Arial"/>
          <w:sz w:val="28"/>
          <w:szCs w:val="28"/>
          <w:lang w:val="es-MX" w:eastAsia="es-MX"/>
        </w:rPr>
        <w:t>,</w:t>
      </w:r>
      <w:r w:rsidR="00F3548A">
        <w:rPr>
          <w:rFonts w:ascii="Arial" w:eastAsia="Times New Roman" w:hAnsi="Arial" w:cs="Arial"/>
          <w:sz w:val="28"/>
          <w:szCs w:val="28"/>
          <w:lang w:val="es-MX" w:eastAsia="es-MX"/>
        </w:rPr>
        <w:t xml:space="preserve"> si la Comisión de Espectáculos P</w:t>
      </w:r>
      <w:r w:rsidRPr="00AB645C">
        <w:rPr>
          <w:rFonts w:ascii="Arial" w:eastAsia="Times New Roman" w:hAnsi="Arial" w:cs="Arial"/>
          <w:sz w:val="28"/>
          <w:szCs w:val="28"/>
          <w:lang w:val="es-MX" w:eastAsia="es-MX"/>
        </w:rPr>
        <w:t>úblicos</w:t>
      </w:r>
      <w:r w:rsidR="00F3548A">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deter</w:t>
      </w:r>
      <w:r w:rsidR="00F3548A">
        <w:rPr>
          <w:rFonts w:ascii="Arial" w:eastAsia="Times New Roman" w:hAnsi="Arial" w:cs="Arial"/>
          <w:sz w:val="28"/>
          <w:szCs w:val="28"/>
          <w:lang w:val="es-MX" w:eastAsia="es-MX"/>
        </w:rPr>
        <w:t xml:space="preserve">mina que no </w:t>
      </w:r>
      <w:r w:rsidRPr="00AB645C">
        <w:rPr>
          <w:rFonts w:ascii="Arial" w:eastAsia="Times New Roman" w:hAnsi="Arial" w:cs="Arial"/>
          <w:sz w:val="28"/>
          <w:szCs w:val="28"/>
          <w:lang w:val="es-MX" w:eastAsia="es-MX"/>
        </w:rPr>
        <w:t>pudieron cumplirse con esos requisitos</w:t>
      </w:r>
      <w:r w:rsidR="00B20DF0">
        <w:rPr>
          <w:rFonts w:ascii="Arial" w:eastAsia="Times New Roman" w:hAnsi="Arial" w:cs="Arial"/>
          <w:sz w:val="28"/>
          <w:szCs w:val="28"/>
          <w:lang w:val="es-MX" w:eastAsia="es-MX"/>
        </w:rPr>
        <w:t>, e</w:t>
      </w:r>
      <w:r w:rsidRPr="00AB645C">
        <w:rPr>
          <w:rFonts w:ascii="Arial" w:eastAsia="Times New Roman" w:hAnsi="Arial" w:cs="Arial"/>
          <w:sz w:val="28"/>
          <w:szCs w:val="28"/>
          <w:lang w:val="es-MX" w:eastAsia="es-MX"/>
        </w:rPr>
        <w:t>ntonces</w:t>
      </w:r>
      <w:r w:rsidR="00F3548A">
        <w:rPr>
          <w:rFonts w:ascii="Arial" w:eastAsia="Times New Roman" w:hAnsi="Arial" w:cs="Arial"/>
          <w:sz w:val="28"/>
          <w:szCs w:val="28"/>
          <w:lang w:val="es-MX" w:eastAsia="es-MX"/>
        </w:rPr>
        <w:t>, pedirle a la Secretaria G</w:t>
      </w:r>
      <w:r w:rsidRPr="00AB645C">
        <w:rPr>
          <w:rFonts w:ascii="Arial" w:eastAsia="Times New Roman" w:hAnsi="Arial" w:cs="Arial"/>
          <w:sz w:val="28"/>
          <w:szCs w:val="28"/>
          <w:lang w:val="es-MX" w:eastAsia="es-MX"/>
        </w:rPr>
        <w:t>eneral</w:t>
      </w:r>
      <w:r w:rsidR="00F3548A">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que le notifique al interesado</w:t>
      </w:r>
      <w:r w:rsidR="00F3548A">
        <w:rPr>
          <w:rFonts w:ascii="Arial" w:eastAsia="Times New Roman" w:hAnsi="Arial" w:cs="Arial"/>
          <w:sz w:val="28"/>
          <w:szCs w:val="28"/>
          <w:lang w:val="es-MX" w:eastAsia="es-MX"/>
        </w:rPr>
        <w:t>, la razón del p</w:t>
      </w:r>
      <w:r w:rsidRPr="00AB645C">
        <w:rPr>
          <w:rFonts w:ascii="Arial" w:eastAsia="Times New Roman" w:hAnsi="Arial" w:cs="Arial"/>
          <w:sz w:val="28"/>
          <w:szCs w:val="28"/>
          <w:lang w:val="es-MX" w:eastAsia="es-MX"/>
        </w:rPr>
        <w:t>or qué</w:t>
      </w:r>
      <w:r w:rsidR="00B20DF0">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no procede el expediente</w:t>
      </w:r>
      <w:r w:rsidR="00F3548A">
        <w:rPr>
          <w:rFonts w:ascii="Arial" w:eastAsia="Times New Roman" w:hAnsi="Arial" w:cs="Arial"/>
          <w:sz w:val="28"/>
          <w:szCs w:val="28"/>
          <w:lang w:val="es-MX" w:eastAsia="es-MX"/>
        </w:rPr>
        <w:t xml:space="preserve">. No </w:t>
      </w:r>
      <w:r w:rsidRPr="00AB645C">
        <w:rPr>
          <w:rFonts w:ascii="Arial" w:eastAsia="Times New Roman" w:hAnsi="Arial" w:cs="Arial"/>
          <w:sz w:val="28"/>
          <w:szCs w:val="28"/>
          <w:lang w:val="es-MX" w:eastAsia="es-MX"/>
        </w:rPr>
        <w:t>hay ra</w:t>
      </w:r>
      <w:r w:rsidR="00B20DF0">
        <w:rPr>
          <w:rFonts w:ascii="Arial" w:eastAsia="Times New Roman" w:hAnsi="Arial" w:cs="Arial"/>
          <w:sz w:val="28"/>
          <w:szCs w:val="28"/>
          <w:lang w:val="es-MX" w:eastAsia="es-MX"/>
        </w:rPr>
        <w:t xml:space="preserve">zón de ser para </w:t>
      </w:r>
      <w:r w:rsidR="00F3548A">
        <w:rPr>
          <w:rFonts w:ascii="Arial" w:eastAsia="Times New Roman" w:hAnsi="Arial" w:cs="Arial"/>
          <w:sz w:val="28"/>
          <w:szCs w:val="28"/>
          <w:lang w:val="es-MX" w:eastAsia="es-MX"/>
        </w:rPr>
        <w:t xml:space="preserve">turnarlos </w:t>
      </w:r>
      <w:r w:rsidRPr="00AB645C">
        <w:rPr>
          <w:rFonts w:ascii="Arial" w:eastAsia="Times New Roman" w:hAnsi="Arial" w:cs="Arial"/>
          <w:sz w:val="28"/>
          <w:szCs w:val="28"/>
          <w:lang w:val="es-MX" w:eastAsia="es-MX"/>
        </w:rPr>
        <w:t>a e</w:t>
      </w:r>
      <w:r w:rsidR="00F3548A">
        <w:rPr>
          <w:rFonts w:ascii="Arial" w:eastAsia="Times New Roman" w:hAnsi="Arial" w:cs="Arial"/>
          <w:sz w:val="28"/>
          <w:szCs w:val="28"/>
          <w:lang w:val="es-MX" w:eastAsia="es-MX"/>
        </w:rPr>
        <w:t>ste Pleno de A</w:t>
      </w:r>
      <w:r>
        <w:rPr>
          <w:rFonts w:ascii="Arial" w:eastAsia="Times New Roman" w:hAnsi="Arial" w:cs="Arial"/>
          <w:sz w:val="28"/>
          <w:szCs w:val="28"/>
          <w:lang w:val="es-MX" w:eastAsia="es-MX"/>
        </w:rPr>
        <w:t>yuntamiento</w:t>
      </w:r>
      <w:r w:rsidR="00F3548A">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es </w:t>
      </w:r>
      <w:proofErr w:type="spellStart"/>
      <w:r>
        <w:rPr>
          <w:rFonts w:ascii="Arial" w:eastAsia="Times New Roman" w:hAnsi="Arial" w:cs="Arial"/>
          <w:sz w:val="28"/>
          <w:szCs w:val="28"/>
          <w:lang w:val="es-MX" w:eastAsia="es-MX"/>
        </w:rPr>
        <w:t>cua</w:t>
      </w:r>
      <w:r w:rsidRPr="00AB645C">
        <w:rPr>
          <w:rFonts w:ascii="Arial" w:eastAsia="Times New Roman" w:hAnsi="Arial" w:cs="Arial"/>
          <w:sz w:val="28"/>
          <w:szCs w:val="28"/>
          <w:lang w:val="es-MX" w:eastAsia="es-MX"/>
        </w:rPr>
        <w:t>nto</w:t>
      </w:r>
      <w:proofErr w:type="spellEnd"/>
      <w:r>
        <w:rPr>
          <w:rFonts w:ascii="Arial" w:eastAsia="Times New Roman" w:hAnsi="Arial" w:cs="Arial"/>
          <w:sz w:val="28"/>
          <w:szCs w:val="28"/>
          <w:lang w:val="es-MX" w:eastAsia="es-MX"/>
        </w:rPr>
        <w:t xml:space="preserve">. </w:t>
      </w:r>
      <w:r>
        <w:rPr>
          <w:rFonts w:ascii="Arial" w:eastAsia="Times New Roman" w:hAnsi="Arial" w:cs="Arial"/>
          <w:b/>
          <w:i/>
          <w:sz w:val="28"/>
          <w:szCs w:val="28"/>
          <w:lang w:val="es-MX" w:eastAsia="es-MX"/>
        </w:rPr>
        <w:t xml:space="preserve">C. Regidora Mónica Reynoso Romero: </w:t>
      </w:r>
      <w:r>
        <w:rPr>
          <w:rFonts w:ascii="Arial" w:eastAsia="Times New Roman" w:hAnsi="Arial" w:cs="Arial"/>
          <w:sz w:val="28"/>
          <w:szCs w:val="28"/>
          <w:lang w:val="es-MX" w:eastAsia="es-MX"/>
        </w:rPr>
        <w:t>G</w:t>
      </w:r>
      <w:r w:rsidRPr="00AB645C">
        <w:rPr>
          <w:rFonts w:ascii="Arial" w:eastAsia="Times New Roman" w:hAnsi="Arial" w:cs="Arial"/>
          <w:sz w:val="28"/>
          <w:szCs w:val="28"/>
          <w:lang w:val="es-MX" w:eastAsia="es-MX"/>
        </w:rPr>
        <w:t>racias</w:t>
      </w:r>
      <w:r w:rsidR="00F3548A">
        <w:rPr>
          <w:rFonts w:ascii="Arial" w:eastAsia="Times New Roman" w:hAnsi="Arial" w:cs="Arial"/>
          <w:sz w:val="28"/>
          <w:szCs w:val="28"/>
          <w:lang w:val="es-MX" w:eastAsia="es-MX"/>
        </w:rPr>
        <w:t>, muy buenos días compañeras R</w:t>
      </w:r>
      <w:r w:rsidRPr="00AB645C">
        <w:rPr>
          <w:rFonts w:ascii="Arial" w:eastAsia="Times New Roman" w:hAnsi="Arial" w:cs="Arial"/>
          <w:sz w:val="28"/>
          <w:szCs w:val="28"/>
          <w:lang w:val="es-MX" w:eastAsia="es-MX"/>
        </w:rPr>
        <w:t>egidoras</w:t>
      </w:r>
      <w:r w:rsidR="00F3548A">
        <w:rPr>
          <w:rFonts w:ascii="Arial" w:eastAsia="Times New Roman" w:hAnsi="Arial" w:cs="Arial"/>
          <w:sz w:val="28"/>
          <w:szCs w:val="28"/>
          <w:lang w:val="es-MX" w:eastAsia="es-MX"/>
        </w:rPr>
        <w:t>, R</w:t>
      </w:r>
      <w:r w:rsidRPr="00AB645C">
        <w:rPr>
          <w:rFonts w:ascii="Arial" w:eastAsia="Times New Roman" w:hAnsi="Arial" w:cs="Arial"/>
          <w:sz w:val="28"/>
          <w:szCs w:val="28"/>
          <w:lang w:val="es-MX" w:eastAsia="es-MX"/>
        </w:rPr>
        <w:t>egidor</w:t>
      </w:r>
      <w:r w:rsidR="00F3548A">
        <w:rPr>
          <w:rFonts w:ascii="Arial" w:eastAsia="Times New Roman" w:hAnsi="Arial" w:cs="Arial"/>
          <w:sz w:val="28"/>
          <w:szCs w:val="28"/>
          <w:lang w:val="es-MX" w:eastAsia="es-MX"/>
        </w:rPr>
        <w:t>es, Presidente M</w:t>
      </w:r>
      <w:r w:rsidRPr="00AB645C">
        <w:rPr>
          <w:rFonts w:ascii="Arial" w:eastAsia="Times New Roman" w:hAnsi="Arial" w:cs="Arial"/>
          <w:sz w:val="28"/>
          <w:szCs w:val="28"/>
          <w:lang w:val="es-MX" w:eastAsia="es-MX"/>
        </w:rPr>
        <w:t>unicipal</w:t>
      </w:r>
      <w:r w:rsidR="00F3548A">
        <w:rPr>
          <w:rFonts w:ascii="Arial" w:eastAsia="Times New Roman" w:hAnsi="Arial" w:cs="Arial"/>
          <w:sz w:val="28"/>
          <w:szCs w:val="28"/>
          <w:lang w:val="es-MX" w:eastAsia="es-MX"/>
        </w:rPr>
        <w:t>. C</w:t>
      </w:r>
      <w:r w:rsidRPr="00AB645C">
        <w:rPr>
          <w:rFonts w:ascii="Arial" w:eastAsia="Times New Roman" w:hAnsi="Arial" w:cs="Arial"/>
          <w:sz w:val="28"/>
          <w:szCs w:val="28"/>
          <w:lang w:val="es-MX" w:eastAsia="es-MX"/>
        </w:rPr>
        <w:t>reo que</w:t>
      </w:r>
      <w:r w:rsidR="00F3548A">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w:t>
      </w:r>
      <w:r w:rsidR="00F3548A">
        <w:rPr>
          <w:rFonts w:ascii="Arial" w:eastAsia="Times New Roman" w:hAnsi="Arial" w:cs="Arial"/>
          <w:sz w:val="28"/>
          <w:szCs w:val="28"/>
          <w:lang w:val="es-MX" w:eastAsia="es-MX"/>
        </w:rPr>
        <w:t>fue muy clara en su exposición la R</w:t>
      </w:r>
      <w:r w:rsidRPr="00AB645C">
        <w:rPr>
          <w:rFonts w:ascii="Arial" w:eastAsia="Times New Roman" w:hAnsi="Arial" w:cs="Arial"/>
          <w:sz w:val="28"/>
          <w:szCs w:val="28"/>
          <w:lang w:val="es-MX" w:eastAsia="es-MX"/>
        </w:rPr>
        <w:t>egidora Tania</w:t>
      </w:r>
      <w:r w:rsidR="00F3548A">
        <w:rPr>
          <w:rFonts w:ascii="Arial" w:eastAsia="Times New Roman" w:hAnsi="Arial" w:cs="Arial"/>
          <w:sz w:val="28"/>
          <w:szCs w:val="28"/>
          <w:lang w:val="es-MX" w:eastAsia="es-MX"/>
        </w:rPr>
        <w:t>. E</w:t>
      </w:r>
      <w:r w:rsidRPr="00AB645C">
        <w:rPr>
          <w:rFonts w:ascii="Arial" w:eastAsia="Times New Roman" w:hAnsi="Arial" w:cs="Arial"/>
          <w:sz w:val="28"/>
          <w:szCs w:val="28"/>
          <w:lang w:val="es-MX" w:eastAsia="es-MX"/>
        </w:rPr>
        <w:t>n la cual</w:t>
      </w:r>
      <w:r w:rsidR="00F3548A">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yo me uno a e</w:t>
      </w:r>
      <w:r w:rsidR="00F3548A">
        <w:rPr>
          <w:rFonts w:ascii="Arial" w:eastAsia="Times New Roman" w:hAnsi="Arial" w:cs="Arial"/>
          <w:sz w:val="28"/>
          <w:szCs w:val="28"/>
          <w:lang w:val="es-MX" w:eastAsia="es-MX"/>
        </w:rPr>
        <w:t>sta petición</w:t>
      </w:r>
      <w:r w:rsidR="004043F6">
        <w:rPr>
          <w:rFonts w:ascii="Arial" w:eastAsia="Times New Roman" w:hAnsi="Arial" w:cs="Arial"/>
          <w:sz w:val="28"/>
          <w:szCs w:val="28"/>
          <w:lang w:val="es-MX" w:eastAsia="es-MX"/>
        </w:rPr>
        <w:t>,</w:t>
      </w:r>
      <w:r w:rsidR="00F3548A">
        <w:rPr>
          <w:rFonts w:ascii="Arial" w:eastAsia="Times New Roman" w:hAnsi="Arial" w:cs="Arial"/>
          <w:sz w:val="28"/>
          <w:szCs w:val="28"/>
          <w:lang w:val="es-MX" w:eastAsia="es-MX"/>
        </w:rPr>
        <w:t xml:space="preserve"> de que se retiren </w:t>
      </w:r>
      <w:r w:rsidRPr="00AB645C">
        <w:rPr>
          <w:rFonts w:ascii="Arial" w:eastAsia="Times New Roman" w:hAnsi="Arial" w:cs="Arial"/>
          <w:sz w:val="28"/>
          <w:szCs w:val="28"/>
          <w:lang w:val="es-MX" w:eastAsia="es-MX"/>
        </w:rPr>
        <w:t>estos</w:t>
      </w:r>
      <w:r w:rsidR="00F3548A">
        <w:rPr>
          <w:rFonts w:ascii="Arial" w:eastAsia="Times New Roman" w:hAnsi="Arial" w:cs="Arial"/>
          <w:sz w:val="28"/>
          <w:szCs w:val="28"/>
          <w:lang w:val="es-MX" w:eastAsia="es-MX"/>
        </w:rPr>
        <w:t xml:space="preserve"> 3</w:t>
      </w:r>
      <w:r w:rsidRPr="00AB645C">
        <w:rPr>
          <w:rFonts w:ascii="Arial" w:eastAsia="Times New Roman" w:hAnsi="Arial" w:cs="Arial"/>
          <w:sz w:val="28"/>
          <w:szCs w:val="28"/>
          <w:lang w:val="es-MX" w:eastAsia="es-MX"/>
        </w:rPr>
        <w:t xml:space="preserve"> tres puntos varios y que tomen el camino debido</w:t>
      </w:r>
      <w:r w:rsidR="00F3548A">
        <w:rPr>
          <w:rFonts w:ascii="Arial" w:eastAsia="Times New Roman" w:hAnsi="Arial" w:cs="Arial"/>
          <w:sz w:val="28"/>
          <w:szCs w:val="28"/>
          <w:lang w:val="es-MX" w:eastAsia="es-MX"/>
        </w:rPr>
        <w:t xml:space="preserve">, de acuerdo a lo que manifiesta el Artículo y que sea el Encargado de la Dirección de </w:t>
      </w:r>
      <w:r w:rsidR="004043F6">
        <w:rPr>
          <w:rFonts w:ascii="Arial" w:eastAsia="Times New Roman" w:hAnsi="Arial" w:cs="Arial"/>
          <w:sz w:val="28"/>
          <w:szCs w:val="28"/>
          <w:lang w:val="es-MX" w:eastAsia="es-MX"/>
        </w:rPr>
        <w:t>este</w:t>
      </w:r>
      <w:r w:rsidRPr="00AB645C">
        <w:rPr>
          <w:rFonts w:ascii="Arial" w:eastAsia="Times New Roman" w:hAnsi="Arial" w:cs="Arial"/>
          <w:sz w:val="28"/>
          <w:szCs w:val="28"/>
          <w:lang w:val="es-MX" w:eastAsia="es-MX"/>
        </w:rPr>
        <w:t xml:space="preserve"> </w:t>
      </w:r>
      <w:r w:rsidR="00F3548A">
        <w:rPr>
          <w:rFonts w:ascii="Arial" w:eastAsia="Times New Roman" w:hAnsi="Arial" w:cs="Arial"/>
          <w:sz w:val="28"/>
          <w:szCs w:val="28"/>
          <w:lang w:val="es-MX" w:eastAsia="es-MX"/>
        </w:rPr>
        <w:t>D</w:t>
      </w:r>
      <w:r>
        <w:rPr>
          <w:rFonts w:ascii="Arial" w:eastAsia="Times New Roman" w:hAnsi="Arial" w:cs="Arial"/>
          <w:sz w:val="28"/>
          <w:szCs w:val="28"/>
          <w:lang w:val="es-MX" w:eastAsia="es-MX"/>
        </w:rPr>
        <w:t>epartamento</w:t>
      </w:r>
      <w:r w:rsidR="00F3548A">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es </w:t>
      </w:r>
      <w:proofErr w:type="spellStart"/>
      <w:r>
        <w:rPr>
          <w:rFonts w:ascii="Arial" w:eastAsia="Times New Roman" w:hAnsi="Arial" w:cs="Arial"/>
          <w:sz w:val="28"/>
          <w:szCs w:val="28"/>
          <w:lang w:val="es-MX" w:eastAsia="es-MX"/>
        </w:rPr>
        <w:t>cua</w:t>
      </w:r>
      <w:r w:rsidRPr="00AB645C">
        <w:rPr>
          <w:rFonts w:ascii="Arial" w:eastAsia="Times New Roman" w:hAnsi="Arial" w:cs="Arial"/>
          <w:sz w:val="28"/>
          <w:szCs w:val="28"/>
          <w:lang w:val="es-MX" w:eastAsia="es-MX"/>
        </w:rPr>
        <w:t>nto</w:t>
      </w:r>
      <w:proofErr w:type="spellEnd"/>
      <w:r>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w:t>
      </w:r>
      <w:r>
        <w:rPr>
          <w:rFonts w:ascii="Arial" w:eastAsia="Times New Roman" w:hAnsi="Arial" w:cs="Arial"/>
          <w:sz w:val="28"/>
          <w:szCs w:val="28"/>
          <w:lang w:val="es-MX" w:eastAsia="es-MX"/>
        </w:rPr>
        <w:t xml:space="preserve"> </w:t>
      </w:r>
      <w:r>
        <w:rPr>
          <w:rFonts w:ascii="Arial" w:eastAsia="Times New Roman" w:hAnsi="Arial" w:cs="Arial"/>
          <w:b/>
          <w:i/>
          <w:sz w:val="28"/>
          <w:szCs w:val="28"/>
          <w:lang w:val="es-MX" w:eastAsia="es-MX"/>
        </w:rPr>
        <w:t xml:space="preserve">C. Regidor Jorge de Jesús Juárez </w:t>
      </w:r>
      <w:r>
        <w:rPr>
          <w:rFonts w:ascii="Arial" w:eastAsia="Times New Roman" w:hAnsi="Arial" w:cs="Arial"/>
          <w:b/>
          <w:i/>
          <w:sz w:val="28"/>
          <w:szCs w:val="28"/>
          <w:lang w:val="es-MX" w:eastAsia="es-MX"/>
        </w:rPr>
        <w:lastRenderedPageBreak/>
        <w:t xml:space="preserve">Parra: </w:t>
      </w:r>
      <w:r w:rsidRPr="00AB645C">
        <w:rPr>
          <w:rFonts w:ascii="Arial" w:eastAsia="Times New Roman" w:hAnsi="Arial" w:cs="Arial"/>
          <w:sz w:val="28"/>
          <w:szCs w:val="28"/>
          <w:lang w:val="es-MX" w:eastAsia="es-MX"/>
        </w:rPr>
        <w:t>Buenos días</w:t>
      </w:r>
      <w:r w:rsidR="00F3548A">
        <w:rPr>
          <w:rFonts w:ascii="Arial" w:eastAsia="Times New Roman" w:hAnsi="Arial" w:cs="Arial"/>
          <w:sz w:val="28"/>
          <w:szCs w:val="28"/>
          <w:lang w:val="es-MX" w:eastAsia="es-MX"/>
        </w:rPr>
        <w:t>. En alusión a los puntos que señala R</w:t>
      </w:r>
      <w:r w:rsidRPr="00AB645C">
        <w:rPr>
          <w:rFonts w:ascii="Arial" w:eastAsia="Times New Roman" w:hAnsi="Arial" w:cs="Arial"/>
          <w:sz w:val="28"/>
          <w:szCs w:val="28"/>
          <w:lang w:val="es-MX" w:eastAsia="es-MX"/>
        </w:rPr>
        <w:t>egidora Tania</w:t>
      </w:r>
      <w:r w:rsidR="00F3548A">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respecto a esos</w:t>
      </w:r>
      <w:r w:rsidR="00F3548A">
        <w:rPr>
          <w:rFonts w:ascii="Arial" w:eastAsia="Times New Roman" w:hAnsi="Arial" w:cs="Arial"/>
          <w:sz w:val="28"/>
          <w:szCs w:val="28"/>
          <w:lang w:val="es-MX" w:eastAsia="es-MX"/>
        </w:rPr>
        <w:t xml:space="preserve"> 3</w:t>
      </w:r>
      <w:r w:rsidRPr="00AB645C">
        <w:rPr>
          <w:rFonts w:ascii="Arial" w:eastAsia="Times New Roman" w:hAnsi="Arial" w:cs="Arial"/>
          <w:sz w:val="28"/>
          <w:szCs w:val="28"/>
          <w:lang w:val="es-MX" w:eastAsia="es-MX"/>
        </w:rPr>
        <w:t xml:space="preserve"> tres puntos</w:t>
      </w:r>
      <w:r w:rsidR="00F3548A">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efectivamente</w:t>
      </w:r>
      <w:r w:rsidR="00F3548A">
        <w:rPr>
          <w:rFonts w:ascii="Arial" w:eastAsia="Times New Roman" w:hAnsi="Arial" w:cs="Arial"/>
          <w:sz w:val="28"/>
          <w:szCs w:val="28"/>
          <w:lang w:val="es-MX" w:eastAsia="es-MX"/>
        </w:rPr>
        <w:t xml:space="preserve">, acabas de leer el </w:t>
      </w:r>
      <w:r w:rsidRPr="00AB645C">
        <w:rPr>
          <w:rFonts w:ascii="Arial" w:eastAsia="Times New Roman" w:hAnsi="Arial" w:cs="Arial"/>
          <w:sz w:val="28"/>
          <w:szCs w:val="28"/>
          <w:lang w:val="es-MX" w:eastAsia="es-MX"/>
        </w:rPr>
        <w:t>procedimiento</w:t>
      </w:r>
      <w:r w:rsidR="00F3548A">
        <w:rPr>
          <w:rFonts w:ascii="Arial" w:eastAsia="Times New Roman" w:hAnsi="Arial" w:cs="Arial"/>
          <w:sz w:val="28"/>
          <w:szCs w:val="28"/>
          <w:lang w:val="es-MX" w:eastAsia="es-MX"/>
        </w:rPr>
        <w:t>. E</w:t>
      </w:r>
      <w:r w:rsidRPr="00AB645C">
        <w:rPr>
          <w:rFonts w:ascii="Arial" w:eastAsia="Times New Roman" w:hAnsi="Arial" w:cs="Arial"/>
          <w:sz w:val="28"/>
          <w:szCs w:val="28"/>
          <w:lang w:val="es-MX" w:eastAsia="es-MX"/>
        </w:rPr>
        <w:t>l detalle es que</w:t>
      </w:r>
      <w:r w:rsidR="00F3548A">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el procedimiento</w:t>
      </w:r>
      <w:r w:rsidR="00F3548A">
        <w:rPr>
          <w:rFonts w:ascii="Arial" w:eastAsia="Times New Roman" w:hAnsi="Arial" w:cs="Arial"/>
          <w:sz w:val="28"/>
          <w:szCs w:val="28"/>
          <w:lang w:val="es-MX" w:eastAsia="es-MX"/>
        </w:rPr>
        <w:t>, por lo que U</w:t>
      </w:r>
      <w:r w:rsidRPr="00AB645C">
        <w:rPr>
          <w:rFonts w:ascii="Arial" w:eastAsia="Times New Roman" w:hAnsi="Arial" w:cs="Arial"/>
          <w:sz w:val="28"/>
          <w:szCs w:val="28"/>
          <w:lang w:val="es-MX" w:eastAsia="es-MX"/>
        </w:rPr>
        <w:t>sted quiera</w:t>
      </w:r>
      <w:r w:rsidR="00F3548A">
        <w:rPr>
          <w:rFonts w:ascii="Arial" w:eastAsia="Times New Roman" w:hAnsi="Arial" w:cs="Arial"/>
          <w:sz w:val="28"/>
          <w:szCs w:val="28"/>
          <w:lang w:val="es-MX" w:eastAsia="es-MX"/>
        </w:rPr>
        <w:t>, terminó en la C</w:t>
      </w:r>
      <w:r w:rsidRPr="00AB645C">
        <w:rPr>
          <w:rFonts w:ascii="Arial" w:eastAsia="Times New Roman" w:hAnsi="Arial" w:cs="Arial"/>
          <w:sz w:val="28"/>
          <w:szCs w:val="28"/>
          <w:lang w:val="es-MX" w:eastAsia="es-MX"/>
        </w:rPr>
        <w:t>omisión</w:t>
      </w:r>
      <w:r w:rsidR="00F3548A">
        <w:rPr>
          <w:rFonts w:ascii="Arial" w:eastAsia="Times New Roman" w:hAnsi="Arial" w:cs="Arial"/>
          <w:sz w:val="28"/>
          <w:szCs w:val="28"/>
          <w:lang w:val="es-MX" w:eastAsia="es-MX"/>
        </w:rPr>
        <w:t xml:space="preserve">. Yo recibo los </w:t>
      </w:r>
      <w:r w:rsidRPr="00AB645C">
        <w:rPr>
          <w:rFonts w:ascii="Arial" w:eastAsia="Times New Roman" w:hAnsi="Arial" w:cs="Arial"/>
          <w:sz w:val="28"/>
          <w:szCs w:val="28"/>
          <w:lang w:val="es-MX" w:eastAsia="es-MX"/>
        </w:rPr>
        <w:t>expedientes</w:t>
      </w:r>
      <w:r w:rsidR="004043F6">
        <w:rPr>
          <w:rFonts w:ascii="Arial" w:eastAsia="Times New Roman" w:hAnsi="Arial" w:cs="Arial"/>
          <w:sz w:val="28"/>
          <w:szCs w:val="28"/>
          <w:lang w:val="es-MX" w:eastAsia="es-MX"/>
        </w:rPr>
        <w:t>, cuando hay cambio de C</w:t>
      </w:r>
      <w:r w:rsidRPr="00AB645C">
        <w:rPr>
          <w:rFonts w:ascii="Arial" w:eastAsia="Times New Roman" w:hAnsi="Arial" w:cs="Arial"/>
          <w:sz w:val="28"/>
          <w:szCs w:val="28"/>
          <w:lang w:val="es-MX" w:eastAsia="es-MX"/>
        </w:rPr>
        <w:t>omisiones</w:t>
      </w:r>
      <w:r w:rsidR="004043F6">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y lo que estoy dando es</w:t>
      </w:r>
      <w:r w:rsidR="004043F6">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dándole salida</w:t>
      </w:r>
      <w:r w:rsidR="004043F6">
        <w:rPr>
          <w:rFonts w:ascii="Arial" w:eastAsia="Times New Roman" w:hAnsi="Arial" w:cs="Arial"/>
          <w:sz w:val="28"/>
          <w:szCs w:val="28"/>
          <w:lang w:val="es-MX" w:eastAsia="es-MX"/>
        </w:rPr>
        <w:t>. E</w:t>
      </w:r>
      <w:r w:rsidRPr="00AB645C">
        <w:rPr>
          <w:rFonts w:ascii="Arial" w:eastAsia="Times New Roman" w:hAnsi="Arial" w:cs="Arial"/>
          <w:sz w:val="28"/>
          <w:szCs w:val="28"/>
          <w:lang w:val="es-MX" w:eastAsia="es-MX"/>
        </w:rPr>
        <w:t>fectivame</w:t>
      </w:r>
      <w:r w:rsidR="004043F6">
        <w:rPr>
          <w:rFonts w:ascii="Arial" w:eastAsia="Times New Roman" w:hAnsi="Arial" w:cs="Arial"/>
          <w:sz w:val="28"/>
          <w:szCs w:val="28"/>
          <w:lang w:val="es-MX" w:eastAsia="es-MX"/>
        </w:rPr>
        <w:t xml:space="preserve">nte, en su </w:t>
      </w:r>
      <w:r w:rsidRPr="00AB645C">
        <w:rPr>
          <w:rFonts w:ascii="Arial" w:eastAsia="Times New Roman" w:hAnsi="Arial" w:cs="Arial"/>
          <w:sz w:val="28"/>
          <w:szCs w:val="28"/>
          <w:lang w:val="es-MX" w:eastAsia="es-MX"/>
        </w:rPr>
        <w:t>momento</w:t>
      </w:r>
      <w:r w:rsidR="004043F6">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no debieron haberlos pasado</w:t>
      </w:r>
      <w:r w:rsidR="004043F6">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hay etapas</w:t>
      </w:r>
      <w:r w:rsidR="004043F6">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t</w:t>
      </w:r>
      <w:r w:rsidR="004043F6">
        <w:rPr>
          <w:rFonts w:ascii="Arial" w:eastAsia="Times New Roman" w:hAnsi="Arial" w:cs="Arial"/>
          <w:sz w:val="28"/>
          <w:szCs w:val="28"/>
          <w:lang w:val="es-MX" w:eastAsia="es-MX"/>
        </w:rPr>
        <w:t>al como lo señaló puntualmente. M</w:t>
      </w:r>
      <w:r w:rsidRPr="00AB645C">
        <w:rPr>
          <w:rFonts w:ascii="Arial" w:eastAsia="Times New Roman" w:hAnsi="Arial" w:cs="Arial"/>
          <w:sz w:val="28"/>
          <w:szCs w:val="28"/>
          <w:lang w:val="es-MX" w:eastAsia="es-MX"/>
        </w:rPr>
        <w:t>e los entregan a mí</w:t>
      </w:r>
      <w:r w:rsidR="004043F6">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w:t>
      </w:r>
      <w:r w:rsidR="004043F6">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qué es lo que yo debo de hacer</w:t>
      </w:r>
      <w:r w:rsidR="004043F6">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w:t>
      </w:r>
      <w:r w:rsidR="004043F6" w:rsidRPr="00AB645C">
        <w:rPr>
          <w:rFonts w:ascii="Arial" w:eastAsia="Times New Roman" w:hAnsi="Arial" w:cs="Arial"/>
          <w:sz w:val="28"/>
          <w:szCs w:val="28"/>
          <w:lang w:val="es-MX" w:eastAsia="es-MX"/>
        </w:rPr>
        <w:t>E</w:t>
      </w:r>
      <w:r w:rsidRPr="00AB645C">
        <w:rPr>
          <w:rFonts w:ascii="Arial" w:eastAsia="Times New Roman" w:hAnsi="Arial" w:cs="Arial"/>
          <w:sz w:val="28"/>
          <w:szCs w:val="28"/>
          <w:lang w:val="es-MX" w:eastAsia="es-MX"/>
        </w:rPr>
        <w:t>fectivamente</w:t>
      </w:r>
      <w:r w:rsidR="004043F6">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no cumplen con los re</w:t>
      </w:r>
      <w:r w:rsidR="004043F6">
        <w:rPr>
          <w:rFonts w:ascii="Arial" w:eastAsia="Times New Roman" w:hAnsi="Arial" w:cs="Arial"/>
          <w:sz w:val="28"/>
          <w:szCs w:val="28"/>
          <w:lang w:val="es-MX" w:eastAsia="es-MX"/>
        </w:rPr>
        <w:t xml:space="preserve">quisitos, si no cumplen con los </w:t>
      </w:r>
      <w:r w:rsidRPr="00AB645C">
        <w:rPr>
          <w:rFonts w:ascii="Arial" w:eastAsia="Times New Roman" w:hAnsi="Arial" w:cs="Arial"/>
          <w:sz w:val="28"/>
          <w:szCs w:val="28"/>
          <w:lang w:val="es-MX" w:eastAsia="es-MX"/>
        </w:rPr>
        <w:t>requisitos</w:t>
      </w:r>
      <w:r w:rsidR="004043F6">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pues no hay problema</w:t>
      </w:r>
      <w:r w:rsidR="004043F6">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ahorita que lea</w:t>
      </w:r>
      <w:r w:rsidR="004043F6">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ca</w:t>
      </w:r>
      <w:r w:rsidR="004043F6">
        <w:rPr>
          <w:rFonts w:ascii="Arial" w:eastAsia="Times New Roman" w:hAnsi="Arial" w:cs="Arial"/>
          <w:sz w:val="28"/>
          <w:szCs w:val="28"/>
          <w:lang w:val="es-MX" w:eastAsia="es-MX"/>
        </w:rPr>
        <w:t xml:space="preserve">mbiamos el punto del orden del </w:t>
      </w:r>
      <w:r w:rsidRPr="00AB645C">
        <w:rPr>
          <w:rFonts w:ascii="Arial" w:eastAsia="Times New Roman" w:hAnsi="Arial" w:cs="Arial"/>
          <w:sz w:val="28"/>
          <w:szCs w:val="28"/>
          <w:lang w:val="es-MX" w:eastAsia="es-MX"/>
        </w:rPr>
        <w:t>día</w:t>
      </w:r>
      <w:r w:rsidR="004043F6">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y los negamos</w:t>
      </w:r>
      <w:r w:rsidR="004043F6">
        <w:rPr>
          <w:rFonts w:ascii="Arial" w:eastAsia="Times New Roman" w:hAnsi="Arial" w:cs="Arial"/>
          <w:sz w:val="28"/>
          <w:szCs w:val="28"/>
          <w:lang w:val="es-MX" w:eastAsia="es-MX"/>
        </w:rPr>
        <w:t>. V</w:t>
      </w:r>
      <w:r w:rsidRPr="00AB645C">
        <w:rPr>
          <w:rFonts w:ascii="Arial" w:eastAsia="Times New Roman" w:hAnsi="Arial" w:cs="Arial"/>
          <w:sz w:val="28"/>
          <w:szCs w:val="28"/>
          <w:lang w:val="es-MX" w:eastAsia="es-MX"/>
        </w:rPr>
        <w:t>amos negándolos todos</w:t>
      </w:r>
      <w:r w:rsidR="004043F6">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los</w:t>
      </w:r>
      <w:r w:rsidR="004043F6">
        <w:rPr>
          <w:rFonts w:ascii="Arial" w:eastAsia="Times New Roman" w:hAnsi="Arial" w:cs="Arial"/>
          <w:sz w:val="28"/>
          <w:szCs w:val="28"/>
          <w:lang w:val="es-MX" w:eastAsia="es-MX"/>
        </w:rPr>
        <w:t xml:space="preserve"> tres, porque no cumple con los </w:t>
      </w:r>
      <w:r w:rsidRPr="00AB645C">
        <w:rPr>
          <w:rFonts w:ascii="Arial" w:eastAsia="Times New Roman" w:hAnsi="Arial" w:cs="Arial"/>
          <w:sz w:val="28"/>
          <w:szCs w:val="28"/>
          <w:lang w:val="es-MX" w:eastAsia="es-MX"/>
        </w:rPr>
        <w:t>requisitos</w:t>
      </w:r>
      <w:r w:rsidR="004043F6">
        <w:rPr>
          <w:rFonts w:ascii="Arial" w:eastAsia="Times New Roman" w:hAnsi="Arial" w:cs="Arial"/>
          <w:sz w:val="28"/>
          <w:szCs w:val="28"/>
          <w:lang w:val="es-MX" w:eastAsia="es-MX"/>
        </w:rPr>
        <w:t xml:space="preserve">. </w:t>
      </w:r>
      <w:r w:rsidRPr="00AB645C">
        <w:rPr>
          <w:rFonts w:ascii="Arial" w:eastAsia="Times New Roman" w:hAnsi="Arial" w:cs="Arial"/>
          <w:sz w:val="28"/>
          <w:szCs w:val="28"/>
          <w:lang w:val="es-MX" w:eastAsia="es-MX"/>
        </w:rPr>
        <w:t>Y</w:t>
      </w:r>
      <w:r w:rsidR="004043F6">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eso es lo que está </w:t>
      </w:r>
      <w:r w:rsidR="004B6166">
        <w:rPr>
          <w:rFonts w:ascii="Arial" w:eastAsia="Times New Roman" w:hAnsi="Arial" w:cs="Arial"/>
          <w:sz w:val="28"/>
          <w:szCs w:val="28"/>
          <w:lang w:val="es-MX" w:eastAsia="es-MX"/>
        </w:rPr>
        <w:t xml:space="preserve">pasando, </w:t>
      </w:r>
      <w:r w:rsidRPr="00AB645C">
        <w:rPr>
          <w:rFonts w:ascii="Arial" w:eastAsia="Times New Roman" w:hAnsi="Arial" w:cs="Arial"/>
          <w:sz w:val="28"/>
          <w:szCs w:val="28"/>
          <w:lang w:val="es-MX" w:eastAsia="es-MX"/>
        </w:rPr>
        <w:t>porque realmente como lo acaba de señalar</w:t>
      </w:r>
      <w:r w:rsidR="004B6166">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no cumple con los requisitos</w:t>
      </w:r>
      <w:r w:rsidR="004B6166">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son para negación</w:t>
      </w:r>
      <w:r w:rsidR="004B6166">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Y</w:t>
      </w:r>
      <w:r w:rsidR="004B6166">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sabes qué</w:t>
      </w:r>
      <w:r w:rsidR="004B6166">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yo no qu</w:t>
      </w:r>
      <w:r w:rsidR="004B6166">
        <w:rPr>
          <w:rFonts w:ascii="Arial" w:eastAsia="Times New Roman" w:hAnsi="Arial" w:cs="Arial"/>
          <w:sz w:val="28"/>
          <w:szCs w:val="28"/>
          <w:lang w:val="es-MX" w:eastAsia="es-MX"/>
        </w:rPr>
        <w:t xml:space="preserve">iero </w:t>
      </w:r>
      <w:r w:rsidR="004B6166" w:rsidRPr="00AB645C">
        <w:rPr>
          <w:rFonts w:ascii="Arial" w:eastAsia="Times New Roman" w:hAnsi="Arial" w:cs="Arial"/>
          <w:sz w:val="28"/>
          <w:szCs w:val="28"/>
          <w:lang w:val="es-MX" w:eastAsia="es-MX"/>
        </w:rPr>
        <w:t>quitarle</w:t>
      </w:r>
      <w:r w:rsidR="004B6166">
        <w:rPr>
          <w:rFonts w:ascii="Arial" w:eastAsia="Times New Roman" w:hAnsi="Arial" w:cs="Arial"/>
          <w:sz w:val="28"/>
          <w:szCs w:val="28"/>
          <w:lang w:val="es-MX" w:eastAsia="es-MX"/>
        </w:rPr>
        <w:t xml:space="preserve"> ese derecho, a ese C</w:t>
      </w:r>
      <w:r w:rsidRPr="00AB645C">
        <w:rPr>
          <w:rFonts w:ascii="Arial" w:eastAsia="Times New Roman" w:hAnsi="Arial" w:cs="Arial"/>
          <w:sz w:val="28"/>
          <w:szCs w:val="28"/>
          <w:lang w:val="es-MX" w:eastAsia="es-MX"/>
        </w:rPr>
        <w:t>iudadano</w:t>
      </w:r>
      <w:r w:rsidR="004B6166">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por eso estoy pidiendo que se regresen</w:t>
      </w:r>
      <w:r w:rsidR="004B6166">
        <w:rPr>
          <w:rFonts w:ascii="Arial" w:eastAsia="Times New Roman" w:hAnsi="Arial" w:cs="Arial"/>
          <w:sz w:val="28"/>
          <w:szCs w:val="28"/>
          <w:lang w:val="es-MX" w:eastAsia="es-MX"/>
        </w:rPr>
        <w:t xml:space="preserve">, y recopile. Si no, pues no hay problema. El punto </w:t>
      </w:r>
      <w:r w:rsidRPr="00AB645C">
        <w:rPr>
          <w:rFonts w:ascii="Arial" w:eastAsia="Times New Roman" w:hAnsi="Arial" w:cs="Arial"/>
          <w:sz w:val="28"/>
          <w:szCs w:val="28"/>
          <w:lang w:val="es-MX" w:eastAsia="es-MX"/>
        </w:rPr>
        <w:t>resolutivo primero</w:t>
      </w:r>
      <w:r w:rsidR="004B6166">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no es la devolución</w:t>
      </w:r>
      <w:r w:rsidR="004B6166">
        <w:rPr>
          <w:rFonts w:ascii="Arial" w:eastAsia="Times New Roman" w:hAnsi="Arial" w:cs="Arial"/>
          <w:sz w:val="28"/>
          <w:szCs w:val="28"/>
          <w:lang w:val="es-MX" w:eastAsia="es-MX"/>
        </w:rPr>
        <w:t>, sería negarle la licencia, co</w:t>
      </w:r>
      <w:r w:rsidRPr="00AB645C">
        <w:rPr>
          <w:rFonts w:ascii="Arial" w:eastAsia="Times New Roman" w:hAnsi="Arial" w:cs="Arial"/>
          <w:sz w:val="28"/>
          <w:szCs w:val="28"/>
          <w:lang w:val="es-MX" w:eastAsia="es-MX"/>
        </w:rPr>
        <w:t>mo va</w:t>
      </w:r>
      <w:r w:rsidR="004B6166">
        <w:rPr>
          <w:rFonts w:ascii="Arial" w:eastAsia="Times New Roman" w:hAnsi="Arial" w:cs="Arial"/>
          <w:sz w:val="28"/>
          <w:szCs w:val="28"/>
          <w:lang w:val="es-MX" w:eastAsia="es-MX"/>
        </w:rPr>
        <w:t>. L</w:t>
      </w:r>
      <w:r w:rsidRPr="00AB645C">
        <w:rPr>
          <w:rFonts w:ascii="Arial" w:eastAsia="Times New Roman" w:hAnsi="Arial" w:cs="Arial"/>
          <w:sz w:val="28"/>
          <w:szCs w:val="28"/>
          <w:lang w:val="es-MX" w:eastAsia="es-MX"/>
        </w:rPr>
        <w:t>o que estoy tratando en estos momentos</w:t>
      </w:r>
      <w:r w:rsidR="00591FEB">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en realidad</w:t>
      </w:r>
      <w:r w:rsidR="00591FEB">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es que</w:t>
      </w:r>
      <w:r w:rsidR="00591FEB">
        <w:rPr>
          <w:rFonts w:ascii="Arial" w:eastAsia="Times New Roman" w:hAnsi="Arial" w:cs="Arial"/>
          <w:sz w:val="28"/>
          <w:szCs w:val="28"/>
          <w:lang w:val="es-MX" w:eastAsia="es-MX"/>
        </w:rPr>
        <w:t xml:space="preserve">, se regrese, </w:t>
      </w:r>
      <w:r w:rsidRPr="00AB645C">
        <w:rPr>
          <w:rFonts w:ascii="Arial" w:eastAsia="Times New Roman" w:hAnsi="Arial" w:cs="Arial"/>
          <w:sz w:val="28"/>
          <w:szCs w:val="28"/>
          <w:lang w:val="es-MX" w:eastAsia="es-MX"/>
        </w:rPr>
        <w:t>que se reponga el procedimiento que les hizo falta</w:t>
      </w:r>
      <w:r w:rsidR="00591FEB">
        <w:rPr>
          <w:rFonts w:ascii="Arial" w:eastAsia="Times New Roman" w:hAnsi="Arial" w:cs="Arial"/>
          <w:sz w:val="28"/>
          <w:szCs w:val="28"/>
          <w:lang w:val="es-MX" w:eastAsia="es-MX"/>
        </w:rPr>
        <w:t>, que acaba Usted de leer R</w:t>
      </w:r>
      <w:r w:rsidRPr="00AB645C">
        <w:rPr>
          <w:rFonts w:ascii="Arial" w:eastAsia="Times New Roman" w:hAnsi="Arial" w:cs="Arial"/>
          <w:sz w:val="28"/>
          <w:szCs w:val="28"/>
          <w:lang w:val="es-MX" w:eastAsia="es-MX"/>
        </w:rPr>
        <w:t>egidora Tania</w:t>
      </w:r>
      <w:r w:rsidR="00591FEB">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que tiene toda la razón</w:t>
      </w:r>
      <w:r w:rsidR="00591FEB">
        <w:rPr>
          <w:rFonts w:ascii="Arial" w:eastAsia="Times New Roman" w:hAnsi="Arial" w:cs="Arial"/>
          <w:sz w:val="28"/>
          <w:szCs w:val="28"/>
          <w:lang w:val="es-MX" w:eastAsia="es-MX"/>
        </w:rPr>
        <w:t>. E</w:t>
      </w:r>
      <w:r w:rsidRPr="00AB645C">
        <w:rPr>
          <w:rFonts w:ascii="Arial" w:eastAsia="Times New Roman" w:hAnsi="Arial" w:cs="Arial"/>
          <w:sz w:val="28"/>
          <w:szCs w:val="28"/>
          <w:lang w:val="es-MX" w:eastAsia="es-MX"/>
        </w:rPr>
        <w:t>so es lo que intento hacer y no quitarl</w:t>
      </w:r>
      <w:r w:rsidR="00591FEB">
        <w:rPr>
          <w:rFonts w:ascii="Arial" w:eastAsia="Times New Roman" w:hAnsi="Arial" w:cs="Arial"/>
          <w:sz w:val="28"/>
          <w:szCs w:val="28"/>
          <w:lang w:val="es-MX" w:eastAsia="es-MX"/>
        </w:rPr>
        <w:t>es el derecho a estas personas. P</w:t>
      </w:r>
      <w:r w:rsidRPr="00AB645C">
        <w:rPr>
          <w:rFonts w:ascii="Arial" w:eastAsia="Times New Roman" w:hAnsi="Arial" w:cs="Arial"/>
          <w:sz w:val="28"/>
          <w:szCs w:val="28"/>
          <w:lang w:val="es-MX" w:eastAsia="es-MX"/>
        </w:rPr>
        <w:t>orque la verdad es que</w:t>
      </w:r>
      <w:r w:rsidR="00591FEB">
        <w:rPr>
          <w:rFonts w:ascii="Arial" w:eastAsia="Times New Roman" w:hAnsi="Arial" w:cs="Arial"/>
          <w:sz w:val="28"/>
          <w:szCs w:val="28"/>
          <w:lang w:val="es-MX" w:eastAsia="es-MX"/>
        </w:rPr>
        <w:t>, bajarlo n</w:t>
      </w:r>
      <w:r w:rsidRPr="00AB645C">
        <w:rPr>
          <w:rFonts w:ascii="Arial" w:eastAsia="Times New Roman" w:hAnsi="Arial" w:cs="Arial"/>
          <w:sz w:val="28"/>
          <w:szCs w:val="28"/>
          <w:lang w:val="es-MX" w:eastAsia="es-MX"/>
        </w:rPr>
        <w:t>o</w:t>
      </w:r>
      <w:r w:rsidR="00591FEB">
        <w:rPr>
          <w:rFonts w:ascii="Arial" w:eastAsia="Times New Roman" w:hAnsi="Arial" w:cs="Arial"/>
          <w:sz w:val="28"/>
          <w:szCs w:val="28"/>
          <w:lang w:val="es-MX" w:eastAsia="es-MX"/>
        </w:rPr>
        <w:t>. N</w:t>
      </w:r>
      <w:r w:rsidRPr="00AB645C">
        <w:rPr>
          <w:rFonts w:ascii="Arial" w:eastAsia="Times New Roman" w:hAnsi="Arial" w:cs="Arial"/>
          <w:sz w:val="28"/>
          <w:szCs w:val="28"/>
          <w:lang w:val="es-MX" w:eastAsia="es-MX"/>
        </w:rPr>
        <w:t>o lo puedo yo bajar</w:t>
      </w:r>
      <w:r w:rsidR="00591FEB">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el</w:t>
      </w:r>
      <w:r w:rsidR="00591FEB">
        <w:rPr>
          <w:rFonts w:ascii="Arial" w:eastAsia="Times New Roman" w:hAnsi="Arial" w:cs="Arial"/>
          <w:sz w:val="28"/>
          <w:szCs w:val="28"/>
          <w:lang w:val="es-MX" w:eastAsia="es-MX"/>
        </w:rPr>
        <w:t xml:space="preserve"> punto. E</w:t>
      </w:r>
      <w:r w:rsidRPr="00AB645C">
        <w:rPr>
          <w:rFonts w:ascii="Arial" w:eastAsia="Times New Roman" w:hAnsi="Arial" w:cs="Arial"/>
          <w:sz w:val="28"/>
          <w:szCs w:val="28"/>
          <w:lang w:val="es-MX" w:eastAsia="es-MX"/>
        </w:rPr>
        <w:t>fectivamente</w:t>
      </w:r>
      <w:r w:rsidR="00591FEB">
        <w:rPr>
          <w:rFonts w:ascii="Arial" w:eastAsia="Times New Roman" w:hAnsi="Arial" w:cs="Arial"/>
          <w:sz w:val="28"/>
          <w:szCs w:val="28"/>
          <w:lang w:val="es-MX" w:eastAsia="es-MX"/>
        </w:rPr>
        <w:t xml:space="preserve">, no se cumplieron </w:t>
      </w:r>
      <w:r w:rsidRPr="00AB645C">
        <w:rPr>
          <w:rFonts w:ascii="Arial" w:eastAsia="Times New Roman" w:hAnsi="Arial" w:cs="Arial"/>
          <w:sz w:val="28"/>
          <w:szCs w:val="28"/>
          <w:lang w:val="es-MX" w:eastAsia="es-MX"/>
        </w:rPr>
        <w:t>con unos requisitos señalados</w:t>
      </w:r>
      <w:r w:rsidR="00591FEB">
        <w:rPr>
          <w:rFonts w:ascii="Arial" w:eastAsia="Times New Roman" w:hAnsi="Arial" w:cs="Arial"/>
          <w:sz w:val="28"/>
          <w:szCs w:val="28"/>
          <w:lang w:val="es-MX" w:eastAsia="es-MX"/>
        </w:rPr>
        <w:t>. S</w:t>
      </w:r>
      <w:r w:rsidRPr="00AB645C">
        <w:rPr>
          <w:rFonts w:ascii="Arial" w:eastAsia="Times New Roman" w:hAnsi="Arial" w:cs="Arial"/>
          <w:sz w:val="28"/>
          <w:szCs w:val="28"/>
          <w:lang w:val="es-MX" w:eastAsia="es-MX"/>
        </w:rPr>
        <w:t>in embargo</w:t>
      </w:r>
      <w:r w:rsidR="00591FEB">
        <w:rPr>
          <w:rFonts w:ascii="Arial" w:eastAsia="Times New Roman" w:hAnsi="Arial" w:cs="Arial"/>
          <w:sz w:val="28"/>
          <w:szCs w:val="28"/>
          <w:lang w:val="es-MX" w:eastAsia="es-MX"/>
        </w:rPr>
        <w:t>, la tiene la C</w:t>
      </w:r>
      <w:r w:rsidRPr="00AB645C">
        <w:rPr>
          <w:rFonts w:ascii="Arial" w:eastAsia="Times New Roman" w:hAnsi="Arial" w:cs="Arial"/>
          <w:sz w:val="28"/>
          <w:szCs w:val="28"/>
          <w:lang w:val="es-MX" w:eastAsia="es-MX"/>
        </w:rPr>
        <w:t>omisión de Hacienda</w:t>
      </w:r>
      <w:r w:rsidR="00591FEB">
        <w:rPr>
          <w:rFonts w:ascii="Arial" w:eastAsia="Times New Roman" w:hAnsi="Arial" w:cs="Arial"/>
          <w:sz w:val="28"/>
          <w:szCs w:val="28"/>
          <w:lang w:val="es-MX" w:eastAsia="es-MX"/>
        </w:rPr>
        <w:t>. L</w:t>
      </w:r>
      <w:r w:rsidRPr="00AB645C">
        <w:rPr>
          <w:rFonts w:ascii="Arial" w:eastAsia="Times New Roman" w:hAnsi="Arial" w:cs="Arial"/>
          <w:sz w:val="28"/>
          <w:szCs w:val="28"/>
          <w:lang w:val="es-MX" w:eastAsia="es-MX"/>
        </w:rPr>
        <w:t>o que estoy tratando es de</w:t>
      </w:r>
      <w:r w:rsidR="00591FEB">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que alguna manera</w:t>
      </w:r>
      <w:r w:rsidR="00591FEB">
        <w:rPr>
          <w:rFonts w:ascii="Arial" w:eastAsia="Times New Roman" w:hAnsi="Arial" w:cs="Arial"/>
          <w:sz w:val="28"/>
          <w:szCs w:val="28"/>
          <w:lang w:val="es-MX" w:eastAsia="es-MX"/>
        </w:rPr>
        <w:t>, el C</w:t>
      </w:r>
      <w:r w:rsidRPr="00AB645C">
        <w:rPr>
          <w:rFonts w:ascii="Arial" w:eastAsia="Times New Roman" w:hAnsi="Arial" w:cs="Arial"/>
          <w:sz w:val="28"/>
          <w:szCs w:val="28"/>
          <w:lang w:val="es-MX" w:eastAsia="es-MX"/>
        </w:rPr>
        <w:t>iudadano que tramita</w:t>
      </w:r>
      <w:r w:rsidR="00591FEB">
        <w:rPr>
          <w:rFonts w:ascii="Arial" w:eastAsia="Times New Roman" w:hAnsi="Arial" w:cs="Arial"/>
          <w:sz w:val="28"/>
          <w:szCs w:val="28"/>
          <w:lang w:val="es-MX" w:eastAsia="es-MX"/>
        </w:rPr>
        <w:t xml:space="preserve">, por lo menos, vuelva otra vez a recuperar </w:t>
      </w:r>
      <w:r w:rsidRPr="00AB645C">
        <w:rPr>
          <w:rFonts w:ascii="Arial" w:eastAsia="Times New Roman" w:hAnsi="Arial" w:cs="Arial"/>
          <w:sz w:val="28"/>
          <w:szCs w:val="28"/>
          <w:lang w:val="es-MX" w:eastAsia="es-MX"/>
        </w:rPr>
        <w:t>la oportunidad que</w:t>
      </w:r>
      <w:r w:rsidR="00591FEB">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efectivamente</w:t>
      </w:r>
      <w:r w:rsidR="00591FEB">
        <w:rPr>
          <w:rFonts w:ascii="Arial" w:eastAsia="Times New Roman" w:hAnsi="Arial" w:cs="Arial"/>
          <w:sz w:val="28"/>
          <w:szCs w:val="28"/>
          <w:lang w:val="es-MX" w:eastAsia="es-MX"/>
        </w:rPr>
        <w:t>, no está descrita en un R</w:t>
      </w:r>
      <w:r w:rsidRPr="00AB645C">
        <w:rPr>
          <w:rFonts w:ascii="Arial" w:eastAsia="Times New Roman" w:hAnsi="Arial" w:cs="Arial"/>
          <w:sz w:val="28"/>
          <w:szCs w:val="28"/>
          <w:lang w:val="es-MX" w:eastAsia="es-MX"/>
        </w:rPr>
        <w:t>eglamento</w:t>
      </w:r>
      <w:r w:rsidR="00591FEB">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que vuelva otra vez</w:t>
      </w:r>
      <w:r w:rsidR="00591FEB">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a recopilar sus requisitos</w:t>
      </w:r>
      <w:r w:rsidR="00591FEB">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para no negarle la oportunidad</w:t>
      </w:r>
      <w:r w:rsidR="00591FEB">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pero bajarlo no</w:t>
      </w:r>
      <w:r w:rsidR="00591FEB">
        <w:rPr>
          <w:rFonts w:ascii="Arial" w:eastAsia="Times New Roman" w:hAnsi="Arial" w:cs="Arial"/>
          <w:sz w:val="28"/>
          <w:szCs w:val="28"/>
          <w:lang w:val="es-MX" w:eastAsia="es-MX"/>
        </w:rPr>
        <w:t>. E</w:t>
      </w:r>
      <w:r w:rsidRPr="00AB645C">
        <w:rPr>
          <w:rFonts w:ascii="Arial" w:eastAsia="Times New Roman" w:hAnsi="Arial" w:cs="Arial"/>
          <w:sz w:val="28"/>
          <w:szCs w:val="28"/>
          <w:lang w:val="es-MX" w:eastAsia="es-MX"/>
        </w:rPr>
        <w:t>n realidad</w:t>
      </w:r>
      <w:r w:rsidR="00591FEB">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sí lo que es la situación de bajar o no</w:t>
      </w:r>
      <w:r w:rsidR="00591FEB">
        <w:rPr>
          <w:rFonts w:ascii="Arial" w:eastAsia="Times New Roman" w:hAnsi="Arial" w:cs="Arial"/>
          <w:sz w:val="28"/>
          <w:szCs w:val="28"/>
          <w:lang w:val="es-MX" w:eastAsia="es-MX"/>
        </w:rPr>
        <w:t>, m</w:t>
      </w:r>
      <w:r w:rsidRPr="00AB645C">
        <w:rPr>
          <w:rFonts w:ascii="Arial" w:eastAsia="Times New Roman" w:hAnsi="Arial" w:cs="Arial"/>
          <w:sz w:val="28"/>
          <w:szCs w:val="28"/>
          <w:lang w:val="es-MX" w:eastAsia="es-MX"/>
        </w:rPr>
        <w:t>ejor</w:t>
      </w:r>
      <w:r w:rsidR="00591FEB">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vamos negándolo</w:t>
      </w:r>
      <w:r w:rsidR="00591FEB">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w:t>
      </w:r>
      <w:r w:rsidRPr="00AB645C">
        <w:rPr>
          <w:rFonts w:ascii="Arial" w:eastAsia="Times New Roman" w:hAnsi="Arial" w:cs="Arial"/>
          <w:sz w:val="28"/>
          <w:szCs w:val="28"/>
          <w:lang w:val="es-MX" w:eastAsia="es-MX"/>
        </w:rPr>
        <w:lastRenderedPageBreak/>
        <w:t>modifico el primero</w:t>
      </w:r>
      <w:r w:rsidR="00591FEB">
        <w:rPr>
          <w:rFonts w:ascii="Arial" w:eastAsia="Times New Roman" w:hAnsi="Arial" w:cs="Arial"/>
          <w:sz w:val="28"/>
          <w:szCs w:val="28"/>
          <w:lang w:val="es-MX" w:eastAsia="es-MX"/>
        </w:rPr>
        <w:t xml:space="preserve">, y </w:t>
      </w:r>
      <w:r w:rsidRPr="00AB645C">
        <w:rPr>
          <w:rFonts w:ascii="Arial" w:eastAsia="Times New Roman" w:hAnsi="Arial" w:cs="Arial"/>
          <w:sz w:val="28"/>
          <w:szCs w:val="28"/>
          <w:lang w:val="es-MX" w:eastAsia="es-MX"/>
        </w:rPr>
        <w:t>exactamente</w:t>
      </w:r>
      <w:r w:rsidR="00591FEB">
        <w:rPr>
          <w:rFonts w:ascii="Arial" w:eastAsia="Times New Roman" w:hAnsi="Arial" w:cs="Arial"/>
          <w:sz w:val="28"/>
          <w:szCs w:val="28"/>
          <w:lang w:val="es-MX" w:eastAsia="es-MX"/>
        </w:rPr>
        <w:t>, hago lo que U</w:t>
      </w:r>
      <w:r w:rsidRPr="00AB645C">
        <w:rPr>
          <w:rFonts w:ascii="Arial" w:eastAsia="Times New Roman" w:hAnsi="Arial" w:cs="Arial"/>
          <w:sz w:val="28"/>
          <w:szCs w:val="28"/>
          <w:lang w:val="es-MX" w:eastAsia="es-MX"/>
        </w:rPr>
        <w:t>sted está señalando y leyó</w:t>
      </w:r>
      <w:r w:rsidR="00591FEB">
        <w:rPr>
          <w:rFonts w:ascii="Arial" w:eastAsia="Times New Roman" w:hAnsi="Arial" w:cs="Arial"/>
          <w:sz w:val="28"/>
          <w:szCs w:val="28"/>
          <w:lang w:val="es-MX" w:eastAsia="es-MX"/>
        </w:rPr>
        <w:t>. Negarlos</w:t>
      </w:r>
      <w:r w:rsidRPr="00AB645C">
        <w:rPr>
          <w:rFonts w:ascii="Arial" w:eastAsia="Times New Roman" w:hAnsi="Arial" w:cs="Arial"/>
          <w:sz w:val="28"/>
          <w:szCs w:val="28"/>
          <w:lang w:val="es-MX" w:eastAsia="es-MX"/>
        </w:rPr>
        <w:t xml:space="preserve"> los tres permisos</w:t>
      </w:r>
      <w:r w:rsidR="00591FEB">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no tengo ningún problema</w:t>
      </w:r>
      <w:r>
        <w:rPr>
          <w:rFonts w:ascii="Arial" w:eastAsia="Times New Roman" w:hAnsi="Arial" w:cs="Arial"/>
          <w:sz w:val="28"/>
          <w:szCs w:val="28"/>
          <w:lang w:val="es-MX" w:eastAsia="es-MX"/>
        </w:rPr>
        <w:t>.</w:t>
      </w:r>
      <w:r w:rsidR="00591FEB">
        <w:rPr>
          <w:rFonts w:ascii="Arial" w:eastAsia="Times New Roman" w:hAnsi="Arial" w:cs="Arial"/>
          <w:sz w:val="28"/>
          <w:szCs w:val="28"/>
          <w:lang w:val="es-MX" w:eastAsia="es-MX"/>
        </w:rPr>
        <w:t xml:space="preserve"> </w:t>
      </w:r>
      <w:r>
        <w:rPr>
          <w:rFonts w:ascii="Arial" w:eastAsia="Times New Roman" w:hAnsi="Arial" w:cs="Arial"/>
          <w:b/>
          <w:i/>
          <w:sz w:val="28"/>
          <w:szCs w:val="28"/>
          <w:lang w:val="es-MX" w:eastAsia="es-MX"/>
        </w:rPr>
        <w:t xml:space="preserve">C. Regidora Tania Magdalena Bernardino Juárez: </w:t>
      </w:r>
      <w:r w:rsidR="00591FEB">
        <w:rPr>
          <w:rFonts w:ascii="Arial" w:eastAsia="Times New Roman" w:hAnsi="Arial" w:cs="Arial"/>
          <w:sz w:val="28"/>
          <w:szCs w:val="28"/>
          <w:lang w:val="es-MX" w:eastAsia="es-MX"/>
        </w:rPr>
        <w:t>Gracias S</w:t>
      </w:r>
      <w:r w:rsidRPr="00AB645C">
        <w:rPr>
          <w:rFonts w:ascii="Arial" w:eastAsia="Times New Roman" w:hAnsi="Arial" w:cs="Arial"/>
          <w:sz w:val="28"/>
          <w:szCs w:val="28"/>
          <w:lang w:val="es-MX" w:eastAsia="es-MX"/>
        </w:rPr>
        <w:t>ecretaria</w:t>
      </w:r>
      <w:r w:rsidR="00591FEB">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Solo que los puntos fueron agen</w:t>
      </w:r>
      <w:r w:rsidR="00591FEB">
        <w:rPr>
          <w:rFonts w:ascii="Arial" w:eastAsia="Times New Roman" w:hAnsi="Arial" w:cs="Arial"/>
          <w:sz w:val="28"/>
          <w:szCs w:val="28"/>
          <w:lang w:val="es-MX" w:eastAsia="es-MX"/>
        </w:rPr>
        <w:t xml:space="preserve">dados </w:t>
      </w:r>
      <w:r w:rsidRPr="00AB645C">
        <w:rPr>
          <w:rFonts w:ascii="Arial" w:eastAsia="Times New Roman" w:hAnsi="Arial" w:cs="Arial"/>
          <w:sz w:val="28"/>
          <w:szCs w:val="28"/>
          <w:lang w:val="es-MX" w:eastAsia="es-MX"/>
        </w:rPr>
        <w:t>como devolución de expediente</w:t>
      </w:r>
      <w:r w:rsidR="00591FEB">
        <w:rPr>
          <w:rFonts w:ascii="Arial" w:eastAsia="Times New Roman" w:hAnsi="Arial" w:cs="Arial"/>
          <w:sz w:val="28"/>
          <w:szCs w:val="28"/>
          <w:lang w:val="es-MX" w:eastAsia="es-MX"/>
        </w:rPr>
        <w:t>, así c</w:t>
      </w:r>
      <w:r w:rsidRPr="00AB645C">
        <w:rPr>
          <w:rFonts w:ascii="Arial" w:eastAsia="Times New Roman" w:hAnsi="Arial" w:cs="Arial"/>
          <w:sz w:val="28"/>
          <w:szCs w:val="28"/>
          <w:lang w:val="es-MX" w:eastAsia="es-MX"/>
        </w:rPr>
        <w:t>reo que están agendados en el orden del día</w:t>
      </w:r>
      <w:r w:rsidR="00591FEB">
        <w:rPr>
          <w:rFonts w:ascii="Arial" w:eastAsia="Times New Roman" w:hAnsi="Arial" w:cs="Arial"/>
          <w:sz w:val="28"/>
          <w:szCs w:val="28"/>
          <w:lang w:val="es-MX" w:eastAsia="es-MX"/>
        </w:rPr>
        <w:t>. C</w:t>
      </w:r>
      <w:r w:rsidRPr="00AB645C">
        <w:rPr>
          <w:rFonts w:ascii="Arial" w:eastAsia="Times New Roman" w:hAnsi="Arial" w:cs="Arial"/>
          <w:sz w:val="28"/>
          <w:szCs w:val="28"/>
          <w:lang w:val="es-MX" w:eastAsia="es-MX"/>
        </w:rPr>
        <w:t>reo que</w:t>
      </w:r>
      <w:r w:rsidR="00591FEB">
        <w:rPr>
          <w:rFonts w:ascii="Arial" w:eastAsia="Times New Roman" w:hAnsi="Arial" w:cs="Arial"/>
          <w:sz w:val="28"/>
          <w:szCs w:val="28"/>
          <w:lang w:val="es-MX" w:eastAsia="es-MX"/>
        </w:rPr>
        <w:t xml:space="preserve">, no se puede modificar </w:t>
      </w:r>
      <w:r w:rsidRPr="00AB645C">
        <w:rPr>
          <w:rFonts w:ascii="Arial" w:eastAsia="Times New Roman" w:hAnsi="Arial" w:cs="Arial"/>
          <w:sz w:val="28"/>
          <w:szCs w:val="28"/>
          <w:lang w:val="es-MX" w:eastAsia="es-MX"/>
        </w:rPr>
        <w:t>el punto</w:t>
      </w:r>
      <w:r w:rsidR="00591FEB">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tal como fue agendado</w:t>
      </w:r>
      <w:r w:rsidR="00591FEB">
        <w:rPr>
          <w:rFonts w:ascii="Arial" w:eastAsia="Times New Roman" w:hAnsi="Arial" w:cs="Arial"/>
          <w:sz w:val="28"/>
          <w:szCs w:val="28"/>
          <w:lang w:val="es-MX" w:eastAsia="es-MX"/>
        </w:rPr>
        <w:t xml:space="preserve">. Y, </w:t>
      </w:r>
      <w:r w:rsidRPr="00AB645C">
        <w:rPr>
          <w:rFonts w:ascii="Arial" w:eastAsia="Times New Roman" w:hAnsi="Arial" w:cs="Arial"/>
          <w:sz w:val="28"/>
          <w:szCs w:val="28"/>
          <w:lang w:val="es-MX" w:eastAsia="es-MX"/>
        </w:rPr>
        <w:t>otra de las razones es que</w:t>
      </w:r>
      <w:r w:rsidR="00591FEB">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en caso de que</w:t>
      </w:r>
      <w:r w:rsidR="00591FEB">
        <w:rPr>
          <w:rFonts w:ascii="Arial" w:eastAsia="Times New Roman" w:hAnsi="Arial" w:cs="Arial"/>
          <w:sz w:val="28"/>
          <w:szCs w:val="28"/>
          <w:lang w:val="es-MX" w:eastAsia="es-MX"/>
        </w:rPr>
        <w:t xml:space="preserve">, no cumplieran con algunos </w:t>
      </w:r>
      <w:r w:rsidRPr="00AB645C">
        <w:rPr>
          <w:rFonts w:ascii="Arial" w:eastAsia="Times New Roman" w:hAnsi="Arial" w:cs="Arial"/>
          <w:sz w:val="28"/>
          <w:szCs w:val="28"/>
          <w:lang w:val="es-MX" w:eastAsia="es-MX"/>
        </w:rPr>
        <w:t>requisitos</w:t>
      </w:r>
      <w:r w:rsidR="00591FEB">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la propi</w:t>
      </w:r>
      <w:r w:rsidR="00591FEB">
        <w:rPr>
          <w:rFonts w:ascii="Arial" w:eastAsia="Times New Roman" w:hAnsi="Arial" w:cs="Arial"/>
          <w:sz w:val="28"/>
          <w:szCs w:val="28"/>
          <w:lang w:val="es-MX" w:eastAsia="es-MX"/>
        </w:rPr>
        <w:t>a C</w:t>
      </w:r>
      <w:r w:rsidRPr="00AB645C">
        <w:rPr>
          <w:rFonts w:ascii="Arial" w:eastAsia="Times New Roman" w:hAnsi="Arial" w:cs="Arial"/>
          <w:sz w:val="28"/>
          <w:szCs w:val="28"/>
          <w:lang w:val="es-MX" w:eastAsia="es-MX"/>
        </w:rPr>
        <w:t>omisión</w:t>
      </w:r>
      <w:r w:rsidR="00591FEB">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debe solicitarle</w:t>
      </w:r>
      <w:r w:rsidR="00591FEB">
        <w:rPr>
          <w:rFonts w:ascii="Arial" w:eastAsia="Times New Roman" w:hAnsi="Arial" w:cs="Arial"/>
          <w:sz w:val="28"/>
          <w:szCs w:val="28"/>
          <w:lang w:val="es-MX" w:eastAsia="es-MX"/>
        </w:rPr>
        <w:t xml:space="preserve"> a la Secretaría G</w:t>
      </w:r>
      <w:r w:rsidRPr="00AB645C">
        <w:rPr>
          <w:rFonts w:ascii="Arial" w:eastAsia="Times New Roman" w:hAnsi="Arial" w:cs="Arial"/>
          <w:sz w:val="28"/>
          <w:szCs w:val="28"/>
          <w:lang w:val="es-MX" w:eastAsia="es-MX"/>
        </w:rPr>
        <w:t>eneral</w:t>
      </w:r>
      <w:r w:rsidR="00591FEB">
        <w:rPr>
          <w:rFonts w:ascii="Arial" w:eastAsia="Times New Roman" w:hAnsi="Arial" w:cs="Arial"/>
          <w:sz w:val="28"/>
          <w:szCs w:val="28"/>
          <w:lang w:val="es-MX" w:eastAsia="es-MX"/>
        </w:rPr>
        <w:t xml:space="preserve">, que le </w:t>
      </w:r>
      <w:r w:rsidRPr="00AB645C">
        <w:rPr>
          <w:rFonts w:ascii="Arial" w:eastAsia="Times New Roman" w:hAnsi="Arial" w:cs="Arial"/>
          <w:sz w:val="28"/>
          <w:szCs w:val="28"/>
          <w:lang w:val="es-MX" w:eastAsia="es-MX"/>
        </w:rPr>
        <w:t>notifiquen interesado</w:t>
      </w:r>
      <w:r w:rsidR="00591FEB">
        <w:rPr>
          <w:rFonts w:ascii="Arial" w:eastAsia="Times New Roman" w:hAnsi="Arial" w:cs="Arial"/>
          <w:sz w:val="28"/>
          <w:szCs w:val="28"/>
          <w:lang w:val="es-MX" w:eastAsia="es-MX"/>
        </w:rPr>
        <w:t>, no subirlo al Pleno del A</w:t>
      </w:r>
      <w:r w:rsidRPr="00AB645C">
        <w:rPr>
          <w:rFonts w:ascii="Arial" w:eastAsia="Times New Roman" w:hAnsi="Arial" w:cs="Arial"/>
          <w:sz w:val="28"/>
          <w:szCs w:val="28"/>
          <w:lang w:val="es-MX" w:eastAsia="es-MX"/>
        </w:rPr>
        <w:t>yuntamiento</w:t>
      </w:r>
      <w:r w:rsidR="00591FEB">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para hacernos saber que</w:t>
      </w:r>
      <w:r w:rsidR="00591FEB">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no se cumplieron con </w:t>
      </w:r>
    </w:p>
    <w:p w:rsidR="007B1619" w:rsidRPr="004A4C8B" w:rsidRDefault="00D659D0" w:rsidP="004A4C8B">
      <w:pPr>
        <w:spacing w:after="0" w:line="360" w:lineRule="auto"/>
        <w:jc w:val="both"/>
        <w:rPr>
          <w:rFonts w:ascii="Arial" w:eastAsia="Times New Roman" w:hAnsi="Arial" w:cs="Arial"/>
          <w:sz w:val="28"/>
          <w:szCs w:val="28"/>
          <w:lang w:val="es-MX" w:eastAsia="es-MX"/>
        </w:rPr>
      </w:pPr>
      <w:r w:rsidRPr="00AB645C">
        <w:rPr>
          <w:rFonts w:ascii="Arial" w:eastAsia="Times New Roman" w:hAnsi="Arial" w:cs="Arial"/>
          <w:sz w:val="28"/>
          <w:szCs w:val="28"/>
          <w:lang w:val="es-MX" w:eastAsia="es-MX"/>
        </w:rPr>
        <w:t>los requisitos</w:t>
      </w:r>
      <w:r w:rsidR="00591FEB">
        <w:rPr>
          <w:rFonts w:ascii="Arial" w:eastAsia="Times New Roman" w:hAnsi="Arial" w:cs="Arial"/>
          <w:sz w:val="28"/>
          <w:szCs w:val="28"/>
          <w:lang w:val="es-MX" w:eastAsia="es-MX"/>
        </w:rPr>
        <w:t>. El A</w:t>
      </w:r>
      <w:r w:rsidRPr="00AB645C">
        <w:rPr>
          <w:rFonts w:ascii="Arial" w:eastAsia="Times New Roman" w:hAnsi="Arial" w:cs="Arial"/>
          <w:sz w:val="28"/>
          <w:szCs w:val="28"/>
          <w:lang w:val="es-MX" w:eastAsia="es-MX"/>
        </w:rPr>
        <w:t>yuntamiento</w:t>
      </w:r>
      <w:r w:rsidR="00591FEB">
        <w:rPr>
          <w:rFonts w:ascii="Arial" w:eastAsia="Times New Roman" w:hAnsi="Arial" w:cs="Arial"/>
          <w:sz w:val="28"/>
          <w:szCs w:val="28"/>
          <w:lang w:val="es-MX" w:eastAsia="es-MX"/>
        </w:rPr>
        <w:t>, tiene su facultad para n</w:t>
      </w:r>
      <w:r w:rsidRPr="00AB645C">
        <w:rPr>
          <w:rFonts w:ascii="Arial" w:eastAsia="Times New Roman" w:hAnsi="Arial" w:cs="Arial"/>
          <w:sz w:val="28"/>
          <w:szCs w:val="28"/>
          <w:lang w:val="es-MX" w:eastAsia="es-MX"/>
        </w:rPr>
        <w:t xml:space="preserve">egarla o para </w:t>
      </w:r>
      <w:r w:rsidR="00591FEB">
        <w:rPr>
          <w:rFonts w:ascii="Arial" w:eastAsia="Times New Roman" w:hAnsi="Arial" w:cs="Arial"/>
          <w:sz w:val="28"/>
          <w:szCs w:val="28"/>
          <w:lang w:val="es-MX" w:eastAsia="es-MX"/>
        </w:rPr>
        <w:t>a</w:t>
      </w:r>
      <w:r w:rsidRPr="00AB645C">
        <w:rPr>
          <w:rFonts w:ascii="Arial" w:eastAsia="Times New Roman" w:hAnsi="Arial" w:cs="Arial"/>
          <w:sz w:val="28"/>
          <w:szCs w:val="28"/>
          <w:lang w:val="es-MX" w:eastAsia="es-MX"/>
        </w:rPr>
        <w:t>probarla</w:t>
      </w:r>
      <w:r w:rsidR="00591FEB">
        <w:rPr>
          <w:rFonts w:ascii="Arial" w:eastAsia="Times New Roman" w:hAnsi="Arial" w:cs="Arial"/>
          <w:sz w:val="28"/>
          <w:szCs w:val="28"/>
          <w:lang w:val="es-MX" w:eastAsia="es-MX"/>
        </w:rPr>
        <w:t xml:space="preserve">, </w:t>
      </w:r>
      <w:r w:rsidRPr="00AB645C">
        <w:rPr>
          <w:rFonts w:ascii="Arial" w:eastAsia="Times New Roman" w:hAnsi="Arial" w:cs="Arial"/>
          <w:sz w:val="28"/>
          <w:szCs w:val="28"/>
          <w:lang w:val="es-MX" w:eastAsia="es-MX"/>
        </w:rPr>
        <w:t>con el dictamen que emita</w:t>
      </w:r>
      <w:r w:rsidR="00591FEB">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ya finalmente</w:t>
      </w:r>
      <w:r w:rsidR="00591FEB">
        <w:rPr>
          <w:rFonts w:ascii="Arial" w:eastAsia="Times New Roman" w:hAnsi="Arial" w:cs="Arial"/>
          <w:sz w:val="28"/>
          <w:szCs w:val="28"/>
          <w:lang w:val="es-MX" w:eastAsia="es-MX"/>
        </w:rPr>
        <w:t>, la Comisión de E</w:t>
      </w:r>
      <w:r w:rsidRPr="00AB645C">
        <w:rPr>
          <w:rFonts w:ascii="Arial" w:eastAsia="Times New Roman" w:hAnsi="Arial" w:cs="Arial"/>
          <w:sz w:val="28"/>
          <w:szCs w:val="28"/>
          <w:lang w:val="es-MX" w:eastAsia="es-MX"/>
        </w:rPr>
        <w:t>spectáculos</w:t>
      </w:r>
      <w:r w:rsidR="00591FEB">
        <w:rPr>
          <w:rFonts w:ascii="Arial" w:eastAsia="Times New Roman" w:hAnsi="Arial" w:cs="Arial"/>
          <w:sz w:val="28"/>
          <w:szCs w:val="28"/>
          <w:lang w:val="es-MX" w:eastAsia="es-MX"/>
        </w:rPr>
        <w:t>. P</w:t>
      </w:r>
      <w:r w:rsidRPr="00AB645C">
        <w:rPr>
          <w:rFonts w:ascii="Arial" w:eastAsia="Times New Roman" w:hAnsi="Arial" w:cs="Arial"/>
          <w:sz w:val="28"/>
          <w:szCs w:val="28"/>
          <w:lang w:val="es-MX" w:eastAsia="es-MX"/>
        </w:rPr>
        <w:t>ero</w:t>
      </w:r>
      <w:r w:rsidR="00591FEB">
        <w:rPr>
          <w:rFonts w:ascii="Arial" w:eastAsia="Times New Roman" w:hAnsi="Arial" w:cs="Arial"/>
          <w:sz w:val="28"/>
          <w:szCs w:val="28"/>
          <w:lang w:val="es-MX" w:eastAsia="es-MX"/>
        </w:rPr>
        <w:t xml:space="preserve">, </w:t>
      </w:r>
      <w:r w:rsidRPr="00AB645C">
        <w:rPr>
          <w:rFonts w:ascii="Arial" w:eastAsia="Times New Roman" w:hAnsi="Arial" w:cs="Arial"/>
          <w:sz w:val="28"/>
          <w:szCs w:val="28"/>
          <w:lang w:val="es-MX" w:eastAsia="es-MX"/>
        </w:rPr>
        <w:t>no en los términos</w:t>
      </w:r>
      <w:r w:rsidR="00591FEB">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en los que viene </w:t>
      </w:r>
      <w:r w:rsidR="00591FEB">
        <w:rPr>
          <w:rFonts w:ascii="Arial" w:eastAsia="Times New Roman" w:hAnsi="Arial" w:cs="Arial"/>
          <w:sz w:val="28"/>
          <w:szCs w:val="28"/>
          <w:lang w:val="es-MX" w:eastAsia="es-MX"/>
        </w:rPr>
        <w:t>planteada la I</w:t>
      </w:r>
      <w:r>
        <w:rPr>
          <w:rFonts w:ascii="Arial" w:eastAsia="Times New Roman" w:hAnsi="Arial" w:cs="Arial"/>
          <w:sz w:val="28"/>
          <w:szCs w:val="28"/>
          <w:lang w:val="es-MX" w:eastAsia="es-MX"/>
        </w:rPr>
        <w:t>niciativa</w:t>
      </w:r>
      <w:r w:rsidR="00591FEB">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es </w:t>
      </w:r>
      <w:proofErr w:type="spellStart"/>
      <w:r>
        <w:rPr>
          <w:rFonts w:ascii="Arial" w:eastAsia="Times New Roman" w:hAnsi="Arial" w:cs="Arial"/>
          <w:sz w:val="28"/>
          <w:szCs w:val="28"/>
          <w:lang w:val="es-MX" w:eastAsia="es-MX"/>
        </w:rPr>
        <w:t>cuant</w:t>
      </w:r>
      <w:r w:rsidRPr="00AB645C">
        <w:rPr>
          <w:rFonts w:ascii="Arial" w:eastAsia="Times New Roman" w:hAnsi="Arial" w:cs="Arial"/>
          <w:sz w:val="28"/>
          <w:szCs w:val="28"/>
          <w:lang w:val="es-MX" w:eastAsia="es-MX"/>
        </w:rPr>
        <w:t>o</w:t>
      </w:r>
      <w:proofErr w:type="spellEnd"/>
      <w:r>
        <w:rPr>
          <w:rFonts w:ascii="Arial" w:eastAsia="Times New Roman" w:hAnsi="Arial" w:cs="Arial"/>
          <w:sz w:val="28"/>
          <w:szCs w:val="28"/>
          <w:lang w:val="es-MX" w:eastAsia="es-MX"/>
        </w:rPr>
        <w:t xml:space="preserve">. </w:t>
      </w:r>
      <w:r>
        <w:rPr>
          <w:rFonts w:ascii="Arial" w:eastAsia="Times New Roman" w:hAnsi="Arial" w:cs="Arial"/>
          <w:b/>
          <w:i/>
          <w:sz w:val="28"/>
          <w:szCs w:val="28"/>
          <w:lang w:val="es-MX" w:eastAsia="es-MX"/>
        </w:rPr>
        <w:t xml:space="preserve">C. Regidor Jorge de Jesús Juárez Parra: </w:t>
      </w:r>
      <w:r w:rsidR="007C575B">
        <w:rPr>
          <w:rFonts w:ascii="Arial" w:eastAsia="Times New Roman" w:hAnsi="Arial" w:cs="Arial"/>
          <w:sz w:val="28"/>
          <w:szCs w:val="28"/>
          <w:lang w:val="es-MX" w:eastAsia="es-MX"/>
        </w:rPr>
        <w:t xml:space="preserve">Claro que sí </w:t>
      </w:r>
      <w:r w:rsidRPr="00AB645C">
        <w:rPr>
          <w:rFonts w:ascii="Arial" w:eastAsia="Times New Roman" w:hAnsi="Arial" w:cs="Arial"/>
          <w:sz w:val="28"/>
          <w:szCs w:val="28"/>
          <w:lang w:val="es-MX" w:eastAsia="es-MX"/>
        </w:rPr>
        <w:t>puedo</w:t>
      </w:r>
      <w:r w:rsidR="007C575B">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en el momento de terminar </w:t>
      </w:r>
      <w:r w:rsidR="00C102A7">
        <w:rPr>
          <w:rFonts w:ascii="Arial" w:eastAsia="Times New Roman" w:hAnsi="Arial" w:cs="Arial"/>
          <w:sz w:val="28"/>
          <w:szCs w:val="28"/>
          <w:lang w:val="es-MX" w:eastAsia="es-MX"/>
        </w:rPr>
        <w:t xml:space="preserve">de leer mi Dictamen, solicitar </w:t>
      </w:r>
      <w:r w:rsidRPr="00AB645C">
        <w:rPr>
          <w:rFonts w:ascii="Arial" w:eastAsia="Times New Roman" w:hAnsi="Arial" w:cs="Arial"/>
          <w:sz w:val="28"/>
          <w:szCs w:val="28"/>
          <w:lang w:val="es-MX" w:eastAsia="es-MX"/>
        </w:rPr>
        <w:t>la modificación al resolutivo</w:t>
      </w:r>
      <w:r w:rsidR="00C102A7">
        <w:rPr>
          <w:rFonts w:ascii="Arial" w:eastAsia="Times New Roman" w:hAnsi="Arial" w:cs="Arial"/>
          <w:sz w:val="28"/>
          <w:szCs w:val="28"/>
          <w:lang w:val="es-MX" w:eastAsia="es-MX"/>
        </w:rPr>
        <w:t>. Señalar que</w:t>
      </w:r>
      <w:r w:rsidR="007C575B">
        <w:rPr>
          <w:rFonts w:ascii="Arial" w:eastAsia="Times New Roman" w:hAnsi="Arial" w:cs="Arial"/>
          <w:sz w:val="28"/>
          <w:szCs w:val="28"/>
          <w:lang w:val="es-MX" w:eastAsia="es-MX"/>
        </w:rPr>
        <w:t xml:space="preserve"> el </w:t>
      </w:r>
      <w:r w:rsidRPr="00AB645C">
        <w:rPr>
          <w:rFonts w:ascii="Arial" w:eastAsia="Times New Roman" w:hAnsi="Arial" w:cs="Arial"/>
          <w:sz w:val="28"/>
          <w:szCs w:val="28"/>
          <w:lang w:val="es-MX" w:eastAsia="es-MX"/>
        </w:rPr>
        <w:t>resolutivo</w:t>
      </w:r>
      <w:r w:rsidR="00C102A7">
        <w:rPr>
          <w:rFonts w:ascii="Arial" w:eastAsia="Times New Roman" w:hAnsi="Arial" w:cs="Arial"/>
          <w:sz w:val="28"/>
          <w:szCs w:val="28"/>
          <w:lang w:val="es-MX" w:eastAsia="es-MX"/>
        </w:rPr>
        <w:t>, es negarle la licencia. S</w:t>
      </w:r>
      <w:r w:rsidRPr="00AB645C">
        <w:rPr>
          <w:rFonts w:ascii="Arial" w:eastAsia="Times New Roman" w:hAnsi="Arial" w:cs="Arial"/>
          <w:sz w:val="28"/>
          <w:szCs w:val="28"/>
          <w:lang w:val="es-MX" w:eastAsia="es-MX"/>
        </w:rPr>
        <w:t xml:space="preserve">í </w:t>
      </w:r>
      <w:r w:rsidR="00C102A7">
        <w:rPr>
          <w:rFonts w:ascii="Arial" w:eastAsia="Times New Roman" w:hAnsi="Arial" w:cs="Arial"/>
          <w:sz w:val="28"/>
          <w:szCs w:val="28"/>
          <w:lang w:val="es-MX" w:eastAsia="es-MX"/>
        </w:rPr>
        <w:t xml:space="preserve">lo puedo hacer o si me estoy equivocando </w:t>
      </w:r>
      <w:r w:rsidR="007C575B">
        <w:rPr>
          <w:rFonts w:ascii="Arial" w:eastAsia="Times New Roman" w:hAnsi="Arial" w:cs="Arial"/>
          <w:sz w:val="28"/>
          <w:szCs w:val="28"/>
          <w:lang w:val="es-MX" w:eastAsia="es-MX"/>
        </w:rPr>
        <w:t>L</w:t>
      </w:r>
      <w:r w:rsidRPr="00AB645C">
        <w:rPr>
          <w:rFonts w:ascii="Arial" w:eastAsia="Times New Roman" w:hAnsi="Arial" w:cs="Arial"/>
          <w:sz w:val="28"/>
          <w:szCs w:val="28"/>
          <w:lang w:val="es-MX" w:eastAsia="es-MX"/>
        </w:rPr>
        <w:t>icenciada Claudia Robles</w:t>
      </w:r>
      <w:r w:rsidR="00C102A7">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en hacer la modificación</w:t>
      </w:r>
      <w:r w:rsidR="00C102A7">
        <w:rPr>
          <w:rFonts w:ascii="Arial" w:eastAsia="Times New Roman" w:hAnsi="Arial" w:cs="Arial"/>
          <w:sz w:val="28"/>
          <w:szCs w:val="28"/>
          <w:lang w:val="es-MX" w:eastAsia="es-MX"/>
        </w:rPr>
        <w:t xml:space="preserve"> al resolutivo. Creo que,</w:t>
      </w:r>
      <w:r w:rsidRPr="00AB645C">
        <w:rPr>
          <w:rFonts w:ascii="Arial" w:eastAsia="Times New Roman" w:hAnsi="Arial" w:cs="Arial"/>
          <w:sz w:val="28"/>
          <w:szCs w:val="28"/>
          <w:lang w:val="es-MX" w:eastAsia="es-MX"/>
        </w:rPr>
        <w:t xml:space="preserve"> no tengo ningún problema</w:t>
      </w:r>
      <w:r w:rsidR="00C102A7">
        <w:rPr>
          <w:rFonts w:ascii="Arial" w:eastAsia="Times New Roman" w:hAnsi="Arial" w:cs="Arial"/>
          <w:sz w:val="28"/>
          <w:szCs w:val="28"/>
          <w:lang w:val="es-MX" w:eastAsia="es-MX"/>
        </w:rPr>
        <w:t xml:space="preserve">, con poner, el negarlo. </w:t>
      </w:r>
      <w:r w:rsidR="00B41BC4">
        <w:rPr>
          <w:rFonts w:ascii="Arial" w:eastAsia="Times New Roman" w:hAnsi="Arial" w:cs="Arial"/>
          <w:sz w:val="28"/>
          <w:szCs w:val="28"/>
          <w:lang w:val="es-MX" w:eastAsia="es-MX"/>
        </w:rPr>
        <w:t>S</w:t>
      </w:r>
      <w:r w:rsidRPr="00AB645C">
        <w:rPr>
          <w:rFonts w:ascii="Arial" w:eastAsia="Times New Roman" w:hAnsi="Arial" w:cs="Arial"/>
          <w:sz w:val="28"/>
          <w:szCs w:val="28"/>
          <w:lang w:val="es-MX" w:eastAsia="es-MX"/>
        </w:rPr>
        <w:t>implemente</w:t>
      </w:r>
      <w:r w:rsidR="00B41BC4">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lo que estoy haciendo es</w:t>
      </w:r>
      <w:r w:rsidR="00B41BC4">
        <w:rPr>
          <w:rFonts w:ascii="Arial" w:eastAsia="Times New Roman" w:hAnsi="Arial" w:cs="Arial"/>
          <w:sz w:val="28"/>
          <w:szCs w:val="28"/>
          <w:lang w:val="es-MX" w:eastAsia="es-MX"/>
        </w:rPr>
        <w:t xml:space="preserve">, terminando un trámite, </w:t>
      </w:r>
      <w:r w:rsidRPr="00AB645C">
        <w:rPr>
          <w:rFonts w:ascii="Arial" w:eastAsia="Times New Roman" w:hAnsi="Arial" w:cs="Arial"/>
          <w:sz w:val="28"/>
          <w:szCs w:val="28"/>
          <w:lang w:val="es-MX" w:eastAsia="es-MX"/>
        </w:rPr>
        <w:t>de la mejor manera</w:t>
      </w:r>
      <w:r w:rsidR="00B41BC4">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que</w:t>
      </w:r>
      <w:r w:rsidR="00B41BC4">
        <w:rPr>
          <w:rFonts w:ascii="Arial" w:eastAsia="Times New Roman" w:hAnsi="Arial" w:cs="Arial"/>
          <w:sz w:val="28"/>
          <w:szCs w:val="28"/>
          <w:lang w:val="es-MX" w:eastAsia="es-MX"/>
        </w:rPr>
        <w:t xml:space="preserve"> es</w:t>
      </w:r>
      <w:r w:rsidRPr="00AB645C">
        <w:rPr>
          <w:rFonts w:ascii="Arial" w:eastAsia="Times New Roman" w:hAnsi="Arial" w:cs="Arial"/>
          <w:sz w:val="28"/>
          <w:szCs w:val="28"/>
          <w:lang w:val="es-MX" w:eastAsia="es-MX"/>
        </w:rPr>
        <w:t xml:space="preserve"> regresándolo</w:t>
      </w:r>
      <w:r w:rsidR="00B41BC4">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porque si de repente</w:t>
      </w:r>
      <w:r w:rsidR="00B41BC4">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acabas de leerlo</w:t>
      </w:r>
      <w:r w:rsidR="00B41BC4">
        <w:rPr>
          <w:rFonts w:ascii="Arial" w:eastAsia="Times New Roman" w:hAnsi="Arial" w:cs="Arial"/>
          <w:sz w:val="28"/>
          <w:szCs w:val="28"/>
          <w:lang w:val="es-MX" w:eastAsia="es-MX"/>
        </w:rPr>
        <w:t xml:space="preserve"> Tania y si te fijas, </w:t>
      </w:r>
      <w:r w:rsidRPr="00AB645C">
        <w:rPr>
          <w:rFonts w:ascii="Arial" w:eastAsia="Times New Roman" w:hAnsi="Arial" w:cs="Arial"/>
          <w:sz w:val="28"/>
          <w:szCs w:val="28"/>
          <w:lang w:val="es-MX" w:eastAsia="es-MX"/>
        </w:rPr>
        <w:t>ahí no habla</w:t>
      </w:r>
      <w:r w:rsidR="00B41BC4">
        <w:rPr>
          <w:rFonts w:ascii="Arial" w:eastAsia="Times New Roman" w:hAnsi="Arial" w:cs="Arial"/>
          <w:sz w:val="28"/>
          <w:szCs w:val="28"/>
          <w:lang w:val="es-MX" w:eastAsia="es-MX"/>
        </w:rPr>
        <w:t>, que la C</w:t>
      </w:r>
      <w:r w:rsidRPr="00AB645C">
        <w:rPr>
          <w:rFonts w:ascii="Arial" w:eastAsia="Times New Roman" w:hAnsi="Arial" w:cs="Arial"/>
          <w:sz w:val="28"/>
          <w:szCs w:val="28"/>
          <w:lang w:val="es-MX" w:eastAsia="es-MX"/>
        </w:rPr>
        <w:t>omisión regrese</w:t>
      </w:r>
      <w:r w:rsidR="00B41BC4">
        <w:rPr>
          <w:rFonts w:ascii="Arial" w:eastAsia="Times New Roman" w:hAnsi="Arial" w:cs="Arial"/>
          <w:sz w:val="28"/>
          <w:szCs w:val="28"/>
          <w:lang w:val="es-MX" w:eastAsia="es-MX"/>
        </w:rPr>
        <w:t xml:space="preserve">, </w:t>
      </w:r>
      <w:r w:rsidRPr="00AB645C">
        <w:rPr>
          <w:rFonts w:ascii="Arial" w:eastAsia="Times New Roman" w:hAnsi="Arial" w:cs="Arial"/>
          <w:sz w:val="28"/>
          <w:szCs w:val="28"/>
          <w:lang w:val="es-MX" w:eastAsia="es-MX"/>
        </w:rPr>
        <w:t>es decir</w:t>
      </w:r>
      <w:r w:rsidR="00B41BC4">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siempre deben </w:t>
      </w:r>
      <w:r w:rsidR="00B41BC4">
        <w:rPr>
          <w:rFonts w:ascii="Arial" w:eastAsia="Times New Roman" w:hAnsi="Arial" w:cs="Arial"/>
          <w:sz w:val="28"/>
          <w:szCs w:val="28"/>
          <w:lang w:val="es-MX" w:eastAsia="es-MX"/>
        </w:rPr>
        <w:t>de pasar expedientes completos. D</w:t>
      </w:r>
      <w:r w:rsidRPr="00AB645C">
        <w:rPr>
          <w:rFonts w:ascii="Arial" w:eastAsia="Times New Roman" w:hAnsi="Arial" w:cs="Arial"/>
          <w:sz w:val="28"/>
          <w:szCs w:val="28"/>
          <w:lang w:val="es-MX" w:eastAsia="es-MX"/>
        </w:rPr>
        <w:t>esgraciadamente</w:t>
      </w:r>
      <w:r w:rsidR="00B41BC4">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lo pasaron incompletos</w:t>
      </w:r>
      <w:r>
        <w:rPr>
          <w:rFonts w:ascii="Arial" w:eastAsia="Times New Roman" w:hAnsi="Arial" w:cs="Arial"/>
          <w:sz w:val="28"/>
          <w:szCs w:val="28"/>
          <w:lang w:val="es-MX" w:eastAsia="es-MX"/>
        </w:rPr>
        <w:t xml:space="preserve">. </w:t>
      </w:r>
      <w:r>
        <w:rPr>
          <w:rFonts w:ascii="Arial" w:eastAsia="Times New Roman" w:hAnsi="Arial" w:cs="Arial"/>
          <w:b/>
          <w:i/>
          <w:sz w:val="28"/>
          <w:szCs w:val="28"/>
          <w:lang w:val="es-MX" w:eastAsia="es-MX"/>
        </w:rPr>
        <w:t xml:space="preserve">C. Regidora Laura Elena Martínez Ruvalcaba: </w:t>
      </w:r>
      <w:r>
        <w:rPr>
          <w:rFonts w:ascii="Arial" w:eastAsia="Times New Roman" w:hAnsi="Arial" w:cs="Arial"/>
          <w:sz w:val="28"/>
          <w:szCs w:val="28"/>
          <w:lang w:val="es-MX" w:eastAsia="es-MX"/>
        </w:rPr>
        <w:t>G</w:t>
      </w:r>
      <w:r w:rsidRPr="00AB645C">
        <w:rPr>
          <w:rFonts w:ascii="Arial" w:eastAsia="Times New Roman" w:hAnsi="Arial" w:cs="Arial"/>
          <w:sz w:val="28"/>
          <w:szCs w:val="28"/>
          <w:lang w:val="es-MX" w:eastAsia="es-MX"/>
        </w:rPr>
        <w:t>racias</w:t>
      </w:r>
      <w:r w:rsidR="00B41BC4">
        <w:rPr>
          <w:rFonts w:ascii="Arial" w:eastAsia="Times New Roman" w:hAnsi="Arial" w:cs="Arial"/>
          <w:sz w:val="28"/>
          <w:szCs w:val="28"/>
          <w:lang w:val="es-MX" w:eastAsia="es-MX"/>
        </w:rPr>
        <w:t xml:space="preserve">, </w:t>
      </w:r>
      <w:r w:rsidRPr="00AB645C">
        <w:rPr>
          <w:rFonts w:ascii="Arial" w:eastAsia="Times New Roman" w:hAnsi="Arial" w:cs="Arial"/>
          <w:sz w:val="28"/>
          <w:szCs w:val="28"/>
          <w:lang w:val="es-MX" w:eastAsia="es-MX"/>
        </w:rPr>
        <w:t>buenas tardes compañeros</w:t>
      </w:r>
      <w:r w:rsidR="00B41BC4">
        <w:rPr>
          <w:rFonts w:ascii="Arial" w:eastAsia="Times New Roman" w:hAnsi="Arial" w:cs="Arial"/>
          <w:sz w:val="28"/>
          <w:szCs w:val="28"/>
          <w:lang w:val="es-MX" w:eastAsia="es-MX"/>
        </w:rPr>
        <w:t>. C</w:t>
      </w:r>
      <w:r w:rsidRPr="00AB645C">
        <w:rPr>
          <w:rFonts w:ascii="Arial" w:eastAsia="Times New Roman" w:hAnsi="Arial" w:cs="Arial"/>
          <w:sz w:val="28"/>
          <w:szCs w:val="28"/>
          <w:lang w:val="es-MX" w:eastAsia="es-MX"/>
        </w:rPr>
        <w:t>reo que</w:t>
      </w:r>
      <w:r w:rsidR="00B41BC4">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est</w:t>
      </w:r>
      <w:r w:rsidR="00B41BC4">
        <w:rPr>
          <w:rFonts w:ascii="Arial" w:eastAsia="Times New Roman" w:hAnsi="Arial" w:cs="Arial"/>
          <w:sz w:val="28"/>
          <w:szCs w:val="28"/>
          <w:lang w:val="es-MX" w:eastAsia="es-MX"/>
        </w:rPr>
        <w:t>amos un poco confundidos, en la petición que está haciendo la R</w:t>
      </w:r>
      <w:r w:rsidRPr="00AB645C">
        <w:rPr>
          <w:rFonts w:ascii="Arial" w:eastAsia="Times New Roman" w:hAnsi="Arial" w:cs="Arial"/>
          <w:sz w:val="28"/>
          <w:szCs w:val="28"/>
          <w:lang w:val="es-MX" w:eastAsia="es-MX"/>
        </w:rPr>
        <w:t>egidora Tania</w:t>
      </w:r>
      <w:r w:rsidR="00B41BC4">
        <w:rPr>
          <w:rFonts w:ascii="Arial" w:eastAsia="Times New Roman" w:hAnsi="Arial" w:cs="Arial"/>
          <w:sz w:val="28"/>
          <w:szCs w:val="28"/>
          <w:lang w:val="es-MX" w:eastAsia="es-MX"/>
        </w:rPr>
        <w:t xml:space="preserve">, </w:t>
      </w:r>
      <w:r w:rsidR="004C50CC">
        <w:rPr>
          <w:rFonts w:ascii="Arial" w:eastAsia="Times New Roman" w:hAnsi="Arial" w:cs="Arial"/>
          <w:sz w:val="28"/>
          <w:szCs w:val="28"/>
          <w:lang w:val="es-MX" w:eastAsia="es-MX"/>
        </w:rPr>
        <w:t xml:space="preserve">a </w:t>
      </w:r>
      <w:r w:rsidRPr="00AB645C">
        <w:rPr>
          <w:rFonts w:ascii="Arial" w:eastAsia="Times New Roman" w:hAnsi="Arial" w:cs="Arial"/>
          <w:sz w:val="28"/>
          <w:szCs w:val="28"/>
          <w:lang w:val="es-MX" w:eastAsia="es-MX"/>
        </w:rPr>
        <w:t>la cual</w:t>
      </w:r>
      <w:r w:rsidR="00B41BC4">
        <w:rPr>
          <w:rFonts w:ascii="Arial" w:eastAsia="Times New Roman" w:hAnsi="Arial" w:cs="Arial"/>
          <w:sz w:val="28"/>
          <w:szCs w:val="28"/>
          <w:lang w:val="es-MX" w:eastAsia="es-MX"/>
        </w:rPr>
        <w:t xml:space="preserve">, me sumo </w:t>
      </w:r>
      <w:r w:rsidRPr="00AB645C">
        <w:rPr>
          <w:rFonts w:ascii="Arial" w:eastAsia="Times New Roman" w:hAnsi="Arial" w:cs="Arial"/>
          <w:sz w:val="28"/>
          <w:szCs w:val="28"/>
          <w:lang w:val="es-MX" w:eastAsia="es-MX"/>
        </w:rPr>
        <w:t>totalmente</w:t>
      </w:r>
      <w:r w:rsidR="00B41BC4">
        <w:rPr>
          <w:rFonts w:ascii="Arial" w:eastAsia="Times New Roman" w:hAnsi="Arial" w:cs="Arial"/>
          <w:sz w:val="28"/>
          <w:szCs w:val="28"/>
          <w:lang w:val="es-MX" w:eastAsia="es-MX"/>
        </w:rPr>
        <w:t xml:space="preserve">. Lo que </w:t>
      </w:r>
      <w:r w:rsidRPr="00AB645C">
        <w:rPr>
          <w:rFonts w:ascii="Arial" w:eastAsia="Times New Roman" w:hAnsi="Arial" w:cs="Arial"/>
          <w:sz w:val="28"/>
          <w:szCs w:val="28"/>
          <w:lang w:val="es-MX" w:eastAsia="es-MX"/>
        </w:rPr>
        <w:t>ella está diciendo</w:t>
      </w:r>
      <w:r w:rsidR="00B41BC4">
        <w:rPr>
          <w:rFonts w:ascii="Arial" w:eastAsia="Times New Roman" w:hAnsi="Arial" w:cs="Arial"/>
          <w:sz w:val="28"/>
          <w:szCs w:val="28"/>
          <w:lang w:val="es-MX" w:eastAsia="es-MX"/>
        </w:rPr>
        <w:t>, basado en sus A</w:t>
      </w:r>
      <w:r w:rsidRPr="00AB645C">
        <w:rPr>
          <w:rFonts w:ascii="Arial" w:eastAsia="Times New Roman" w:hAnsi="Arial" w:cs="Arial"/>
          <w:sz w:val="28"/>
          <w:szCs w:val="28"/>
          <w:lang w:val="es-MX" w:eastAsia="es-MX"/>
        </w:rPr>
        <w:t>rtículos</w:t>
      </w:r>
      <w:r w:rsidR="00B41BC4">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es que</w:t>
      </w:r>
      <w:r w:rsidR="00B41BC4">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no es un tema</w:t>
      </w:r>
      <w:r w:rsidR="004C50CC">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que </w:t>
      </w:r>
      <w:r w:rsidR="00B41BC4">
        <w:rPr>
          <w:rFonts w:ascii="Arial" w:eastAsia="Times New Roman" w:hAnsi="Arial" w:cs="Arial"/>
          <w:sz w:val="28"/>
          <w:szCs w:val="28"/>
          <w:lang w:val="es-MX" w:eastAsia="es-MX"/>
        </w:rPr>
        <w:t xml:space="preserve">debamos de tratar en el </w:t>
      </w:r>
      <w:r w:rsidR="004C50CC">
        <w:rPr>
          <w:rFonts w:ascii="Arial" w:eastAsia="Times New Roman" w:hAnsi="Arial" w:cs="Arial"/>
          <w:sz w:val="28"/>
          <w:szCs w:val="28"/>
          <w:lang w:val="es-MX" w:eastAsia="es-MX"/>
        </w:rPr>
        <w:t xml:space="preserve">Pleno del </w:t>
      </w:r>
      <w:r w:rsidR="00B41BC4">
        <w:rPr>
          <w:rFonts w:ascii="Arial" w:eastAsia="Times New Roman" w:hAnsi="Arial" w:cs="Arial"/>
          <w:sz w:val="28"/>
          <w:szCs w:val="28"/>
          <w:lang w:val="es-MX" w:eastAsia="es-MX"/>
        </w:rPr>
        <w:t>A</w:t>
      </w:r>
      <w:r w:rsidRPr="00AB645C">
        <w:rPr>
          <w:rFonts w:ascii="Arial" w:eastAsia="Times New Roman" w:hAnsi="Arial" w:cs="Arial"/>
          <w:sz w:val="28"/>
          <w:szCs w:val="28"/>
          <w:lang w:val="es-MX" w:eastAsia="es-MX"/>
        </w:rPr>
        <w:t>yuntamiento</w:t>
      </w:r>
      <w:r w:rsidR="004C50CC">
        <w:rPr>
          <w:rFonts w:ascii="Arial" w:eastAsia="Times New Roman" w:hAnsi="Arial" w:cs="Arial"/>
          <w:sz w:val="28"/>
          <w:szCs w:val="28"/>
          <w:lang w:val="es-MX" w:eastAsia="es-MX"/>
        </w:rPr>
        <w:t>, l</w:t>
      </w:r>
      <w:r w:rsidRPr="00AB645C">
        <w:rPr>
          <w:rFonts w:ascii="Arial" w:eastAsia="Times New Roman" w:hAnsi="Arial" w:cs="Arial"/>
          <w:sz w:val="28"/>
          <w:szCs w:val="28"/>
          <w:lang w:val="es-MX" w:eastAsia="es-MX"/>
        </w:rPr>
        <w:t>a devolución de</w:t>
      </w:r>
      <w:r w:rsidR="004C50CC">
        <w:rPr>
          <w:rFonts w:ascii="Arial" w:eastAsia="Times New Roman" w:hAnsi="Arial" w:cs="Arial"/>
          <w:sz w:val="28"/>
          <w:szCs w:val="28"/>
          <w:lang w:val="es-MX" w:eastAsia="es-MX"/>
        </w:rPr>
        <w:t xml:space="preserve"> unos documentos, </w:t>
      </w:r>
      <w:r w:rsidR="004C50CC">
        <w:rPr>
          <w:rFonts w:ascii="Arial" w:eastAsia="Times New Roman" w:hAnsi="Arial" w:cs="Arial"/>
          <w:sz w:val="28"/>
          <w:szCs w:val="28"/>
          <w:lang w:val="es-MX" w:eastAsia="es-MX"/>
        </w:rPr>
        <w:lastRenderedPageBreak/>
        <w:t xml:space="preserve">que se </w:t>
      </w:r>
      <w:r w:rsidRPr="00AB645C">
        <w:rPr>
          <w:rFonts w:ascii="Arial" w:eastAsia="Times New Roman" w:hAnsi="Arial" w:cs="Arial"/>
          <w:sz w:val="28"/>
          <w:szCs w:val="28"/>
          <w:lang w:val="es-MX" w:eastAsia="es-MX"/>
        </w:rPr>
        <w:t>puede hacer perfectamente</w:t>
      </w:r>
      <w:r w:rsidR="004C50CC">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como un </w:t>
      </w:r>
      <w:r w:rsidR="004C50CC">
        <w:rPr>
          <w:rFonts w:ascii="Arial" w:eastAsia="Times New Roman" w:hAnsi="Arial" w:cs="Arial"/>
          <w:sz w:val="28"/>
          <w:szCs w:val="28"/>
          <w:lang w:val="es-MX" w:eastAsia="es-MX"/>
        </w:rPr>
        <w:t>tema administrativo entre C</w:t>
      </w:r>
      <w:r w:rsidRPr="00AB645C">
        <w:rPr>
          <w:rFonts w:ascii="Arial" w:eastAsia="Times New Roman" w:hAnsi="Arial" w:cs="Arial"/>
          <w:sz w:val="28"/>
          <w:szCs w:val="28"/>
          <w:lang w:val="es-MX" w:eastAsia="es-MX"/>
        </w:rPr>
        <w:t>omisión y todo</w:t>
      </w:r>
      <w:r w:rsidR="004C50CC">
        <w:rPr>
          <w:rFonts w:ascii="Arial" w:eastAsia="Times New Roman" w:hAnsi="Arial" w:cs="Arial"/>
          <w:sz w:val="28"/>
          <w:szCs w:val="28"/>
          <w:lang w:val="es-MX" w:eastAsia="es-MX"/>
        </w:rPr>
        <w:t>. N</w:t>
      </w:r>
      <w:r w:rsidRPr="00AB645C">
        <w:rPr>
          <w:rFonts w:ascii="Arial" w:eastAsia="Times New Roman" w:hAnsi="Arial" w:cs="Arial"/>
          <w:sz w:val="28"/>
          <w:szCs w:val="28"/>
          <w:lang w:val="es-MX" w:eastAsia="es-MX"/>
        </w:rPr>
        <w:t>o se cumplió</w:t>
      </w:r>
      <w:r w:rsidR="004C50CC">
        <w:rPr>
          <w:rFonts w:ascii="Arial" w:eastAsia="Times New Roman" w:hAnsi="Arial" w:cs="Arial"/>
          <w:sz w:val="28"/>
          <w:szCs w:val="28"/>
          <w:lang w:val="es-MX" w:eastAsia="es-MX"/>
        </w:rPr>
        <w:t>, s</w:t>
      </w:r>
      <w:r w:rsidRPr="00AB645C">
        <w:rPr>
          <w:rFonts w:ascii="Arial" w:eastAsia="Times New Roman" w:hAnsi="Arial" w:cs="Arial"/>
          <w:sz w:val="28"/>
          <w:szCs w:val="28"/>
          <w:lang w:val="es-MX" w:eastAsia="es-MX"/>
        </w:rPr>
        <w:t>e le quiere dar la oportunidad</w:t>
      </w:r>
      <w:r w:rsidR="004C50CC">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pues se regresan los papeles</w:t>
      </w:r>
      <w:r w:rsidR="004C50CC">
        <w:rPr>
          <w:rFonts w:ascii="Arial" w:eastAsia="Times New Roman" w:hAnsi="Arial" w:cs="Arial"/>
          <w:sz w:val="28"/>
          <w:szCs w:val="28"/>
          <w:lang w:val="es-MX" w:eastAsia="es-MX"/>
        </w:rPr>
        <w:t>. L</w:t>
      </w:r>
      <w:r w:rsidRPr="00AB645C">
        <w:rPr>
          <w:rFonts w:ascii="Arial" w:eastAsia="Times New Roman" w:hAnsi="Arial" w:cs="Arial"/>
          <w:sz w:val="28"/>
          <w:szCs w:val="28"/>
          <w:lang w:val="es-MX" w:eastAsia="es-MX"/>
        </w:rPr>
        <w:t>o que</w:t>
      </w:r>
      <w:r w:rsidR="004C50CC">
        <w:rPr>
          <w:rFonts w:ascii="Arial" w:eastAsia="Times New Roman" w:hAnsi="Arial" w:cs="Arial"/>
          <w:sz w:val="28"/>
          <w:szCs w:val="28"/>
          <w:lang w:val="es-MX" w:eastAsia="es-MX"/>
        </w:rPr>
        <w:t xml:space="preserve">, claramente </w:t>
      </w:r>
      <w:r w:rsidRPr="00AB645C">
        <w:rPr>
          <w:rFonts w:ascii="Arial" w:eastAsia="Times New Roman" w:hAnsi="Arial" w:cs="Arial"/>
          <w:sz w:val="28"/>
          <w:szCs w:val="28"/>
          <w:lang w:val="es-MX" w:eastAsia="es-MX"/>
        </w:rPr>
        <w:t>está diciendo es que</w:t>
      </w:r>
      <w:r w:rsidR="004C50CC">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no es necesaria</w:t>
      </w:r>
      <w:r w:rsidR="004C50CC">
        <w:rPr>
          <w:rFonts w:ascii="Arial" w:eastAsia="Times New Roman" w:hAnsi="Arial" w:cs="Arial"/>
          <w:sz w:val="28"/>
          <w:szCs w:val="28"/>
          <w:lang w:val="es-MX" w:eastAsia="es-MX"/>
        </w:rPr>
        <w:t>, que pasen por el P</w:t>
      </w:r>
      <w:r w:rsidRPr="00AB645C">
        <w:rPr>
          <w:rFonts w:ascii="Arial" w:eastAsia="Times New Roman" w:hAnsi="Arial" w:cs="Arial"/>
          <w:sz w:val="28"/>
          <w:szCs w:val="28"/>
          <w:lang w:val="es-MX" w:eastAsia="es-MX"/>
        </w:rPr>
        <w:t>leno</w:t>
      </w:r>
      <w:r w:rsidR="004C50CC">
        <w:rPr>
          <w:rFonts w:ascii="Arial" w:eastAsia="Times New Roman" w:hAnsi="Arial" w:cs="Arial"/>
          <w:sz w:val="28"/>
          <w:szCs w:val="28"/>
          <w:lang w:val="es-MX" w:eastAsia="es-MX"/>
        </w:rPr>
        <w:t xml:space="preserve">, porque no se trata de </w:t>
      </w:r>
      <w:r w:rsidRPr="00AB645C">
        <w:rPr>
          <w:rFonts w:ascii="Arial" w:eastAsia="Times New Roman" w:hAnsi="Arial" w:cs="Arial"/>
          <w:sz w:val="28"/>
          <w:szCs w:val="28"/>
          <w:lang w:val="es-MX" w:eastAsia="es-MX"/>
        </w:rPr>
        <w:t>una aprobación</w:t>
      </w:r>
      <w:r w:rsidR="004C50CC">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ni a favor</w:t>
      </w:r>
      <w:r w:rsidR="004C50CC">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ni en contra</w:t>
      </w:r>
      <w:r w:rsidR="004C50CC">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de que</w:t>
      </w:r>
      <w:r w:rsidR="004C50CC">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se le otorgue</w:t>
      </w:r>
      <w:r w:rsidR="004C50CC">
        <w:rPr>
          <w:rFonts w:ascii="Arial" w:eastAsia="Times New Roman" w:hAnsi="Arial" w:cs="Arial"/>
          <w:sz w:val="28"/>
          <w:szCs w:val="28"/>
          <w:lang w:val="es-MX" w:eastAsia="es-MX"/>
        </w:rPr>
        <w:t>. U</w:t>
      </w:r>
      <w:r w:rsidRPr="00AB645C">
        <w:rPr>
          <w:rFonts w:ascii="Arial" w:eastAsia="Times New Roman" w:hAnsi="Arial" w:cs="Arial"/>
          <w:sz w:val="28"/>
          <w:szCs w:val="28"/>
          <w:lang w:val="es-MX" w:eastAsia="es-MX"/>
        </w:rPr>
        <w:t>sted</w:t>
      </w:r>
      <w:r w:rsidR="004C50CC">
        <w:rPr>
          <w:rFonts w:ascii="Arial" w:eastAsia="Times New Roman" w:hAnsi="Arial" w:cs="Arial"/>
          <w:sz w:val="28"/>
          <w:szCs w:val="28"/>
          <w:lang w:val="es-MX" w:eastAsia="es-MX"/>
        </w:rPr>
        <w:t>, está en todo su derecho R</w:t>
      </w:r>
      <w:r w:rsidRPr="00AB645C">
        <w:rPr>
          <w:rFonts w:ascii="Arial" w:eastAsia="Times New Roman" w:hAnsi="Arial" w:cs="Arial"/>
          <w:sz w:val="28"/>
          <w:szCs w:val="28"/>
          <w:lang w:val="es-MX" w:eastAsia="es-MX"/>
        </w:rPr>
        <w:t>egidor Jorge</w:t>
      </w:r>
      <w:r w:rsidR="004C50CC">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de cambiar los resolutivos</w:t>
      </w:r>
      <w:r w:rsidR="004C50CC">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a la hora de la lectura</w:t>
      </w:r>
      <w:r w:rsidR="004C50CC">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w:t>
      </w:r>
      <w:r w:rsidR="004C50CC">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sí</w:t>
      </w:r>
      <w:r w:rsidR="004C50CC">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en eso estoy de acuerdo</w:t>
      </w:r>
      <w:r w:rsidR="004C50CC">
        <w:rPr>
          <w:rFonts w:ascii="Arial" w:eastAsia="Times New Roman" w:hAnsi="Arial" w:cs="Arial"/>
          <w:sz w:val="28"/>
          <w:szCs w:val="28"/>
          <w:lang w:val="es-MX" w:eastAsia="es-MX"/>
        </w:rPr>
        <w:t>. Y,</w:t>
      </w:r>
      <w:r w:rsidRPr="00AB645C">
        <w:rPr>
          <w:rFonts w:ascii="Arial" w:eastAsia="Times New Roman" w:hAnsi="Arial" w:cs="Arial"/>
          <w:sz w:val="28"/>
          <w:szCs w:val="28"/>
          <w:lang w:val="es-MX" w:eastAsia="es-MX"/>
        </w:rPr>
        <w:t xml:space="preserve"> entonces</w:t>
      </w:r>
      <w:r w:rsidR="004C50CC">
        <w:rPr>
          <w:rFonts w:ascii="Arial" w:eastAsia="Times New Roman" w:hAnsi="Arial" w:cs="Arial"/>
          <w:sz w:val="28"/>
          <w:szCs w:val="28"/>
          <w:lang w:val="es-MX" w:eastAsia="es-MX"/>
        </w:rPr>
        <w:t xml:space="preserve">, el </w:t>
      </w:r>
      <w:r w:rsidRPr="00AB645C">
        <w:rPr>
          <w:rFonts w:ascii="Arial" w:eastAsia="Times New Roman" w:hAnsi="Arial" w:cs="Arial"/>
          <w:sz w:val="28"/>
          <w:szCs w:val="28"/>
          <w:lang w:val="es-MX" w:eastAsia="es-MX"/>
        </w:rPr>
        <w:t>planteamiento cambia totalmente</w:t>
      </w:r>
      <w:r w:rsidR="004C50CC">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Y</w:t>
      </w:r>
      <w:r w:rsidR="004C50CC">
        <w:rPr>
          <w:rFonts w:ascii="Arial" w:eastAsia="Times New Roman" w:hAnsi="Arial" w:cs="Arial"/>
          <w:sz w:val="28"/>
          <w:szCs w:val="28"/>
          <w:lang w:val="es-MX" w:eastAsia="es-MX"/>
        </w:rPr>
        <w:t xml:space="preserve">, bueno </w:t>
      </w:r>
      <w:r w:rsidRPr="00AB645C">
        <w:rPr>
          <w:rFonts w:ascii="Arial" w:eastAsia="Times New Roman" w:hAnsi="Arial" w:cs="Arial"/>
          <w:sz w:val="28"/>
          <w:szCs w:val="28"/>
          <w:lang w:val="es-MX" w:eastAsia="es-MX"/>
        </w:rPr>
        <w:t>ya veremos</w:t>
      </w:r>
      <w:r w:rsidR="004C50CC">
        <w:rPr>
          <w:rFonts w:ascii="Arial" w:eastAsia="Times New Roman" w:hAnsi="Arial" w:cs="Arial"/>
          <w:sz w:val="28"/>
          <w:szCs w:val="28"/>
          <w:lang w:val="es-MX" w:eastAsia="es-MX"/>
        </w:rPr>
        <w:t>, cómo los lee U</w:t>
      </w:r>
      <w:r w:rsidRPr="00AB645C">
        <w:rPr>
          <w:rFonts w:ascii="Arial" w:eastAsia="Times New Roman" w:hAnsi="Arial" w:cs="Arial"/>
          <w:sz w:val="28"/>
          <w:szCs w:val="28"/>
          <w:lang w:val="es-MX" w:eastAsia="es-MX"/>
        </w:rPr>
        <w:t>sted</w:t>
      </w:r>
      <w:r w:rsidR="004C50CC">
        <w:rPr>
          <w:rFonts w:ascii="Arial" w:eastAsia="Times New Roman" w:hAnsi="Arial" w:cs="Arial"/>
          <w:sz w:val="28"/>
          <w:szCs w:val="28"/>
          <w:lang w:val="es-MX" w:eastAsia="es-MX"/>
        </w:rPr>
        <w:t xml:space="preserve">, y cómo deja </w:t>
      </w:r>
      <w:r w:rsidRPr="00AB645C">
        <w:rPr>
          <w:rFonts w:ascii="Arial" w:eastAsia="Times New Roman" w:hAnsi="Arial" w:cs="Arial"/>
          <w:sz w:val="28"/>
          <w:szCs w:val="28"/>
          <w:lang w:val="es-MX" w:eastAsia="es-MX"/>
        </w:rPr>
        <w:t>lo</w:t>
      </w:r>
      <w:r w:rsidR="004C50CC">
        <w:rPr>
          <w:rFonts w:ascii="Arial" w:eastAsia="Times New Roman" w:hAnsi="Arial" w:cs="Arial"/>
          <w:sz w:val="28"/>
          <w:szCs w:val="28"/>
          <w:lang w:val="es-MX" w:eastAsia="es-MX"/>
        </w:rPr>
        <w:t>s</w:t>
      </w:r>
      <w:r w:rsidRPr="00AB645C">
        <w:rPr>
          <w:rFonts w:ascii="Arial" w:eastAsia="Times New Roman" w:hAnsi="Arial" w:cs="Arial"/>
          <w:sz w:val="28"/>
          <w:szCs w:val="28"/>
          <w:lang w:val="es-MX" w:eastAsia="es-MX"/>
        </w:rPr>
        <w:t xml:space="preserve"> resolutivos</w:t>
      </w:r>
      <w:r w:rsidR="004C50CC">
        <w:rPr>
          <w:rFonts w:ascii="Arial" w:eastAsia="Times New Roman" w:hAnsi="Arial" w:cs="Arial"/>
          <w:sz w:val="28"/>
          <w:szCs w:val="28"/>
          <w:lang w:val="es-MX" w:eastAsia="es-MX"/>
        </w:rPr>
        <w:t>. P</w:t>
      </w:r>
      <w:r w:rsidRPr="00AB645C">
        <w:rPr>
          <w:rFonts w:ascii="Arial" w:eastAsia="Times New Roman" w:hAnsi="Arial" w:cs="Arial"/>
          <w:sz w:val="28"/>
          <w:szCs w:val="28"/>
          <w:lang w:val="es-MX" w:eastAsia="es-MX"/>
        </w:rPr>
        <w:t>ero</w:t>
      </w:r>
      <w:r w:rsidR="004C50CC">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como están planteados ahorita</w:t>
      </w:r>
      <w:r w:rsidR="004C50CC">
        <w:rPr>
          <w:rFonts w:ascii="Arial" w:eastAsia="Times New Roman" w:hAnsi="Arial" w:cs="Arial"/>
          <w:sz w:val="28"/>
          <w:szCs w:val="28"/>
          <w:lang w:val="es-MX" w:eastAsia="es-MX"/>
        </w:rPr>
        <w:t xml:space="preserve">, en lo que se nos </w:t>
      </w:r>
      <w:r w:rsidRPr="00AB645C">
        <w:rPr>
          <w:rFonts w:ascii="Arial" w:eastAsia="Times New Roman" w:hAnsi="Arial" w:cs="Arial"/>
          <w:sz w:val="28"/>
          <w:szCs w:val="28"/>
          <w:lang w:val="es-MX" w:eastAsia="es-MX"/>
        </w:rPr>
        <w:t>mandó</w:t>
      </w:r>
      <w:r w:rsidR="004C50CC">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para que revisáramos</w:t>
      </w:r>
      <w:r w:rsidR="004C50CC">
        <w:rPr>
          <w:rFonts w:ascii="Arial" w:eastAsia="Times New Roman" w:hAnsi="Arial" w:cs="Arial"/>
          <w:sz w:val="28"/>
          <w:szCs w:val="28"/>
          <w:lang w:val="es-MX" w:eastAsia="es-MX"/>
        </w:rPr>
        <w:t>, no es competencia del A</w:t>
      </w:r>
      <w:r w:rsidRPr="00AB645C">
        <w:rPr>
          <w:rFonts w:ascii="Arial" w:eastAsia="Times New Roman" w:hAnsi="Arial" w:cs="Arial"/>
          <w:sz w:val="28"/>
          <w:szCs w:val="28"/>
          <w:lang w:val="es-MX" w:eastAsia="es-MX"/>
        </w:rPr>
        <w:t>yuntamiento</w:t>
      </w:r>
      <w:r w:rsidR="004C50CC">
        <w:rPr>
          <w:rFonts w:ascii="Arial" w:eastAsia="Times New Roman" w:hAnsi="Arial" w:cs="Arial"/>
          <w:sz w:val="28"/>
          <w:szCs w:val="28"/>
          <w:lang w:val="es-MX" w:eastAsia="es-MX"/>
        </w:rPr>
        <w:t>. Entre Servidores P</w:t>
      </w:r>
      <w:r w:rsidRPr="00AB645C">
        <w:rPr>
          <w:rFonts w:ascii="Arial" w:eastAsia="Times New Roman" w:hAnsi="Arial" w:cs="Arial"/>
          <w:sz w:val="28"/>
          <w:szCs w:val="28"/>
          <w:lang w:val="es-MX" w:eastAsia="es-MX"/>
        </w:rPr>
        <w:t>úblicos</w:t>
      </w:r>
      <w:r w:rsidR="004C50CC">
        <w:rPr>
          <w:rFonts w:ascii="Arial" w:eastAsia="Times New Roman" w:hAnsi="Arial" w:cs="Arial"/>
          <w:sz w:val="28"/>
          <w:szCs w:val="28"/>
          <w:lang w:val="es-MX" w:eastAsia="es-MX"/>
        </w:rPr>
        <w:t>, entre C</w:t>
      </w:r>
      <w:r w:rsidRPr="00AB645C">
        <w:rPr>
          <w:rFonts w:ascii="Arial" w:eastAsia="Times New Roman" w:hAnsi="Arial" w:cs="Arial"/>
          <w:sz w:val="28"/>
          <w:szCs w:val="28"/>
          <w:lang w:val="es-MX" w:eastAsia="es-MX"/>
        </w:rPr>
        <w:t>omisiones</w:t>
      </w:r>
      <w:r w:rsidR="004C50CC">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se puede regresar el expediente</w:t>
      </w:r>
      <w:r w:rsidR="004C50CC">
        <w:rPr>
          <w:rFonts w:ascii="Arial" w:eastAsia="Times New Roman" w:hAnsi="Arial" w:cs="Arial"/>
          <w:sz w:val="28"/>
          <w:szCs w:val="28"/>
          <w:lang w:val="es-MX" w:eastAsia="es-MX"/>
        </w:rPr>
        <w:t>, darle la oportunidad al C</w:t>
      </w:r>
      <w:r w:rsidRPr="00AB645C">
        <w:rPr>
          <w:rFonts w:ascii="Arial" w:eastAsia="Times New Roman" w:hAnsi="Arial" w:cs="Arial"/>
          <w:sz w:val="28"/>
          <w:szCs w:val="28"/>
          <w:lang w:val="es-MX" w:eastAsia="es-MX"/>
        </w:rPr>
        <w:t>iudadano</w:t>
      </w:r>
      <w:r w:rsidR="004C50CC">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que no estamos en contra de eso</w:t>
      </w:r>
      <w:r w:rsidR="004C50CC">
        <w:rPr>
          <w:rFonts w:ascii="Arial" w:eastAsia="Times New Roman" w:hAnsi="Arial" w:cs="Arial"/>
          <w:sz w:val="28"/>
          <w:szCs w:val="28"/>
          <w:lang w:val="es-MX" w:eastAsia="es-MX"/>
        </w:rPr>
        <w:t>, p</w:t>
      </w:r>
      <w:r w:rsidRPr="00AB645C">
        <w:rPr>
          <w:rFonts w:ascii="Arial" w:eastAsia="Times New Roman" w:hAnsi="Arial" w:cs="Arial"/>
          <w:sz w:val="28"/>
          <w:szCs w:val="28"/>
          <w:lang w:val="es-MX" w:eastAsia="es-MX"/>
        </w:rPr>
        <w:t>or supuesto</w:t>
      </w:r>
      <w:r w:rsidR="004C50CC">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al contrario</w:t>
      </w:r>
      <w:r w:rsidR="004C50CC">
        <w:rPr>
          <w:rFonts w:ascii="Arial" w:eastAsia="Times New Roman" w:hAnsi="Arial" w:cs="Arial"/>
          <w:sz w:val="28"/>
          <w:szCs w:val="28"/>
          <w:lang w:val="es-MX" w:eastAsia="es-MX"/>
        </w:rPr>
        <w:t>. P</w:t>
      </w:r>
      <w:r w:rsidRPr="00AB645C">
        <w:rPr>
          <w:rFonts w:ascii="Arial" w:eastAsia="Times New Roman" w:hAnsi="Arial" w:cs="Arial"/>
          <w:sz w:val="28"/>
          <w:szCs w:val="28"/>
          <w:lang w:val="es-MX" w:eastAsia="es-MX"/>
        </w:rPr>
        <w:t>ero</w:t>
      </w:r>
      <w:r w:rsidR="004C50CC">
        <w:rPr>
          <w:rFonts w:ascii="Arial" w:eastAsia="Times New Roman" w:hAnsi="Arial" w:cs="Arial"/>
          <w:sz w:val="28"/>
          <w:szCs w:val="28"/>
          <w:lang w:val="es-MX" w:eastAsia="es-MX"/>
        </w:rPr>
        <w:t>, que no es competencia, de ver el tema, en el P</w:t>
      </w:r>
      <w:r>
        <w:rPr>
          <w:rFonts w:ascii="Arial" w:eastAsia="Times New Roman" w:hAnsi="Arial" w:cs="Arial"/>
          <w:sz w:val="28"/>
          <w:szCs w:val="28"/>
          <w:lang w:val="es-MX" w:eastAsia="es-MX"/>
        </w:rPr>
        <w:t xml:space="preserve">leno del Ayuntamiento, es </w:t>
      </w:r>
      <w:proofErr w:type="spellStart"/>
      <w:r>
        <w:rPr>
          <w:rFonts w:ascii="Arial" w:eastAsia="Times New Roman" w:hAnsi="Arial" w:cs="Arial"/>
          <w:sz w:val="28"/>
          <w:szCs w:val="28"/>
          <w:lang w:val="es-MX" w:eastAsia="es-MX"/>
        </w:rPr>
        <w:t>cua</w:t>
      </w:r>
      <w:r w:rsidRPr="00AB645C">
        <w:rPr>
          <w:rFonts w:ascii="Arial" w:eastAsia="Times New Roman" w:hAnsi="Arial" w:cs="Arial"/>
          <w:sz w:val="28"/>
          <w:szCs w:val="28"/>
          <w:lang w:val="es-MX" w:eastAsia="es-MX"/>
        </w:rPr>
        <w:t>nto</w:t>
      </w:r>
      <w:proofErr w:type="spellEnd"/>
      <w:r w:rsidR="0034711F">
        <w:rPr>
          <w:rFonts w:ascii="Arial" w:eastAsia="Times New Roman" w:hAnsi="Arial" w:cs="Arial"/>
          <w:sz w:val="28"/>
          <w:szCs w:val="28"/>
          <w:lang w:val="es-MX" w:eastAsia="es-MX"/>
        </w:rPr>
        <w:t xml:space="preserve">. </w:t>
      </w:r>
      <w:r>
        <w:rPr>
          <w:rFonts w:ascii="Arial" w:eastAsia="Times New Roman" w:hAnsi="Arial" w:cs="Arial"/>
          <w:b/>
          <w:i/>
          <w:sz w:val="28"/>
          <w:szCs w:val="28"/>
          <w:lang w:val="es-MX" w:eastAsia="es-MX"/>
        </w:rPr>
        <w:t xml:space="preserve">C. Presidente Municipal Alejandro Barragán Sánchez: </w:t>
      </w:r>
      <w:r>
        <w:rPr>
          <w:rFonts w:ascii="Arial" w:eastAsia="Times New Roman" w:hAnsi="Arial" w:cs="Arial"/>
          <w:sz w:val="28"/>
          <w:szCs w:val="28"/>
          <w:lang w:val="es-MX" w:eastAsia="es-MX"/>
        </w:rPr>
        <w:t>G</w:t>
      </w:r>
      <w:r w:rsidRPr="00AB645C">
        <w:rPr>
          <w:rFonts w:ascii="Arial" w:eastAsia="Times New Roman" w:hAnsi="Arial" w:cs="Arial"/>
          <w:sz w:val="28"/>
          <w:szCs w:val="28"/>
          <w:lang w:val="es-MX" w:eastAsia="es-MX"/>
        </w:rPr>
        <w:t>racias</w:t>
      </w:r>
      <w:r>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Bueno a mí me gustaría efectivamente Jorge</w:t>
      </w:r>
      <w:r w:rsidR="004C50CC">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si </w:t>
      </w:r>
      <w:r w:rsidR="004C50CC">
        <w:rPr>
          <w:rFonts w:ascii="Arial" w:eastAsia="Times New Roman" w:hAnsi="Arial" w:cs="Arial"/>
          <w:sz w:val="28"/>
          <w:szCs w:val="28"/>
          <w:lang w:val="es-MX" w:eastAsia="es-MX"/>
        </w:rPr>
        <w:t xml:space="preserve">podemos hacer un procedimiento </w:t>
      </w:r>
      <w:r w:rsidRPr="00AB645C">
        <w:rPr>
          <w:rFonts w:ascii="Arial" w:eastAsia="Times New Roman" w:hAnsi="Arial" w:cs="Arial"/>
          <w:sz w:val="28"/>
          <w:szCs w:val="28"/>
          <w:lang w:val="es-MX" w:eastAsia="es-MX"/>
        </w:rPr>
        <w:t xml:space="preserve">de carácter </w:t>
      </w:r>
      <w:r w:rsidR="004C50CC">
        <w:rPr>
          <w:rFonts w:ascii="Arial" w:eastAsia="Times New Roman" w:hAnsi="Arial" w:cs="Arial"/>
          <w:sz w:val="28"/>
          <w:szCs w:val="28"/>
          <w:lang w:val="es-MX" w:eastAsia="es-MX"/>
        </w:rPr>
        <w:t xml:space="preserve">administrativo. Y, si pudiéramos </w:t>
      </w:r>
      <w:r w:rsidRPr="00AB645C">
        <w:rPr>
          <w:rFonts w:ascii="Arial" w:eastAsia="Times New Roman" w:hAnsi="Arial" w:cs="Arial"/>
          <w:sz w:val="28"/>
          <w:szCs w:val="28"/>
          <w:lang w:val="es-MX" w:eastAsia="es-MX"/>
        </w:rPr>
        <w:t>eventualmente</w:t>
      </w:r>
      <w:r w:rsidR="004C50CC">
        <w:rPr>
          <w:rFonts w:ascii="Arial" w:eastAsia="Times New Roman" w:hAnsi="Arial" w:cs="Arial"/>
          <w:sz w:val="28"/>
          <w:szCs w:val="28"/>
          <w:lang w:val="es-MX" w:eastAsia="es-MX"/>
        </w:rPr>
        <w:t xml:space="preserve">, como es la intención de este Gobierno, </w:t>
      </w:r>
      <w:r w:rsidR="00F314E3">
        <w:rPr>
          <w:rFonts w:ascii="Arial" w:eastAsia="Times New Roman" w:hAnsi="Arial" w:cs="Arial"/>
          <w:sz w:val="28"/>
          <w:szCs w:val="28"/>
          <w:lang w:val="es-MX" w:eastAsia="es-MX"/>
        </w:rPr>
        <w:t xml:space="preserve">el agotar las </w:t>
      </w:r>
      <w:r w:rsidRPr="00AB645C">
        <w:rPr>
          <w:rFonts w:ascii="Arial" w:eastAsia="Times New Roman" w:hAnsi="Arial" w:cs="Arial"/>
          <w:sz w:val="28"/>
          <w:szCs w:val="28"/>
          <w:lang w:val="es-MX" w:eastAsia="es-MX"/>
        </w:rPr>
        <w:t>posibilidades de que un promovente</w:t>
      </w:r>
      <w:r w:rsidR="00F314E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pueda cumplir con sus requisitos</w:t>
      </w:r>
      <w:r w:rsidR="00F314E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w:t>
      </w:r>
      <w:r w:rsidR="00F314E3">
        <w:rPr>
          <w:rFonts w:ascii="Arial" w:eastAsia="Times New Roman" w:hAnsi="Arial" w:cs="Arial"/>
          <w:sz w:val="28"/>
          <w:szCs w:val="28"/>
          <w:lang w:val="es-MX" w:eastAsia="es-MX"/>
        </w:rPr>
        <w:t>p</w:t>
      </w:r>
      <w:r w:rsidRPr="00AB645C">
        <w:rPr>
          <w:rFonts w:ascii="Arial" w:eastAsia="Times New Roman" w:hAnsi="Arial" w:cs="Arial"/>
          <w:sz w:val="28"/>
          <w:szCs w:val="28"/>
          <w:lang w:val="es-MX" w:eastAsia="es-MX"/>
        </w:rPr>
        <w:t>ues bueno</w:t>
      </w:r>
      <w:r w:rsidR="0034711F">
        <w:rPr>
          <w:rFonts w:ascii="Arial" w:eastAsia="Times New Roman" w:hAnsi="Arial" w:cs="Arial"/>
          <w:sz w:val="28"/>
          <w:szCs w:val="28"/>
          <w:lang w:val="es-MX" w:eastAsia="es-MX"/>
        </w:rPr>
        <w:t>. E</w:t>
      </w:r>
      <w:r w:rsidRPr="00AB645C">
        <w:rPr>
          <w:rFonts w:ascii="Arial" w:eastAsia="Times New Roman" w:hAnsi="Arial" w:cs="Arial"/>
          <w:sz w:val="28"/>
          <w:szCs w:val="28"/>
          <w:lang w:val="es-MX" w:eastAsia="es-MX"/>
        </w:rPr>
        <w:t>ntiendo muy bien la situación</w:t>
      </w:r>
      <w:r w:rsidR="00F314E3">
        <w:rPr>
          <w:rFonts w:ascii="Arial" w:eastAsia="Times New Roman" w:hAnsi="Arial" w:cs="Arial"/>
          <w:sz w:val="28"/>
          <w:szCs w:val="28"/>
          <w:lang w:val="es-MX" w:eastAsia="es-MX"/>
        </w:rPr>
        <w:t xml:space="preserve">, entiendo </w:t>
      </w:r>
      <w:r w:rsidRPr="00AB645C">
        <w:rPr>
          <w:rFonts w:ascii="Arial" w:eastAsia="Times New Roman" w:hAnsi="Arial" w:cs="Arial"/>
          <w:sz w:val="28"/>
          <w:szCs w:val="28"/>
          <w:lang w:val="es-MX" w:eastAsia="es-MX"/>
        </w:rPr>
        <w:t>q</w:t>
      </w:r>
      <w:r w:rsidR="0034711F">
        <w:rPr>
          <w:rFonts w:ascii="Arial" w:eastAsia="Times New Roman" w:hAnsi="Arial" w:cs="Arial"/>
          <w:sz w:val="28"/>
          <w:szCs w:val="28"/>
          <w:lang w:val="es-MX" w:eastAsia="es-MX"/>
        </w:rPr>
        <w:t>ue el proceso llegó hasta esta I</w:t>
      </w:r>
      <w:r w:rsidRPr="00AB645C">
        <w:rPr>
          <w:rFonts w:ascii="Arial" w:eastAsia="Times New Roman" w:hAnsi="Arial" w:cs="Arial"/>
          <w:sz w:val="28"/>
          <w:szCs w:val="28"/>
          <w:lang w:val="es-MX" w:eastAsia="es-MX"/>
        </w:rPr>
        <w:t>nstancia</w:t>
      </w:r>
      <w:r w:rsidR="0034711F">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aún con un expediente incompl</w:t>
      </w:r>
      <w:r w:rsidR="00F314E3">
        <w:rPr>
          <w:rFonts w:ascii="Arial" w:eastAsia="Times New Roman" w:hAnsi="Arial" w:cs="Arial"/>
          <w:sz w:val="28"/>
          <w:szCs w:val="28"/>
          <w:lang w:val="es-MX" w:eastAsia="es-MX"/>
        </w:rPr>
        <w:t>eto</w:t>
      </w:r>
      <w:r w:rsidR="0034711F">
        <w:rPr>
          <w:rFonts w:ascii="Arial" w:eastAsia="Times New Roman" w:hAnsi="Arial" w:cs="Arial"/>
          <w:sz w:val="28"/>
          <w:szCs w:val="28"/>
          <w:lang w:val="es-MX" w:eastAsia="es-MX"/>
        </w:rPr>
        <w:t>. C</w:t>
      </w:r>
      <w:r w:rsidR="00F314E3">
        <w:rPr>
          <w:rFonts w:ascii="Arial" w:eastAsia="Times New Roman" w:hAnsi="Arial" w:cs="Arial"/>
          <w:sz w:val="28"/>
          <w:szCs w:val="28"/>
          <w:lang w:val="es-MX" w:eastAsia="es-MX"/>
        </w:rPr>
        <w:t>reo que</w:t>
      </w:r>
      <w:r w:rsidR="0034711F">
        <w:rPr>
          <w:rFonts w:ascii="Arial" w:eastAsia="Times New Roman" w:hAnsi="Arial" w:cs="Arial"/>
          <w:sz w:val="28"/>
          <w:szCs w:val="28"/>
          <w:lang w:val="es-MX" w:eastAsia="es-MX"/>
        </w:rPr>
        <w:t>,</w:t>
      </w:r>
      <w:r w:rsidR="00F314E3">
        <w:rPr>
          <w:rFonts w:ascii="Arial" w:eastAsia="Times New Roman" w:hAnsi="Arial" w:cs="Arial"/>
          <w:sz w:val="28"/>
          <w:szCs w:val="28"/>
          <w:lang w:val="es-MX" w:eastAsia="es-MX"/>
        </w:rPr>
        <w:t xml:space="preserve"> es una un área de </w:t>
      </w:r>
      <w:r w:rsidRPr="00AB645C">
        <w:rPr>
          <w:rFonts w:ascii="Arial" w:eastAsia="Times New Roman" w:hAnsi="Arial" w:cs="Arial"/>
          <w:sz w:val="28"/>
          <w:szCs w:val="28"/>
          <w:lang w:val="es-MX" w:eastAsia="es-MX"/>
        </w:rPr>
        <w:t>oportunidad que</w:t>
      </w:r>
      <w:r w:rsidR="0034711F">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tenemos que atender</w:t>
      </w:r>
      <w:r w:rsidR="0034711F">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para evitar q</w:t>
      </w:r>
      <w:r w:rsidR="00F314E3">
        <w:rPr>
          <w:rFonts w:ascii="Arial" w:eastAsia="Times New Roman" w:hAnsi="Arial" w:cs="Arial"/>
          <w:sz w:val="28"/>
          <w:szCs w:val="28"/>
          <w:lang w:val="es-MX" w:eastAsia="es-MX"/>
        </w:rPr>
        <w:t>ue esto vuelva a suceder</w:t>
      </w:r>
      <w:r w:rsidR="0034711F">
        <w:rPr>
          <w:rFonts w:ascii="Arial" w:eastAsia="Times New Roman" w:hAnsi="Arial" w:cs="Arial"/>
          <w:sz w:val="28"/>
          <w:szCs w:val="28"/>
          <w:lang w:val="es-MX" w:eastAsia="es-MX"/>
        </w:rPr>
        <w:t>.</w:t>
      </w:r>
      <w:r w:rsidR="00F314E3">
        <w:rPr>
          <w:rFonts w:ascii="Arial" w:eastAsia="Times New Roman" w:hAnsi="Arial" w:cs="Arial"/>
          <w:sz w:val="28"/>
          <w:szCs w:val="28"/>
          <w:lang w:val="es-MX" w:eastAsia="es-MX"/>
        </w:rPr>
        <w:t xml:space="preserve"> Claro</w:t>
      </w:r>
      <w:r w:rsidR="0034711F">
        <w:rPr>
          <w:rFonts w:ascii="Arial" w:eastAsia="Times New Roman" w:hAnsi="Arial" w:cs="Arial"/>
          <w:sz w:val="28"/>
          <w:szCs w:val="28"/>
          <w:lang w:val="es-MX" w:eastAsia="es-MX"/>
        </w:rPr>
        <w:t>,</w:t>
      </w:r>
      <w:r w:rsidR="00F314E3">
        <w:rPr>
          <w:rFonts w:ascii="Arial" w:eastAsia="Times New Roman" w:hAnsi="Arial" w:cs="Arial"/>
          <w:sz w:val="28"/>
          <w:szCs w:val="28"/>
          <w:lang w:val="es-MX" w:eastAsia="es-MX"/>
        </w:rPr>
        <w:t xml:space="preserve"> </w:t>
      </w:r>
      <w:r w:rsidRPr="00AB645C">
        <w:rPr>
          <w:rFonts w:ascii="Arial" w:eastAsia="Times New Roman" w:hAnsi="Arial" w:cs="Arial"/>
          <w:sz w:val="28"/>
          <w:szCs w:val="28"/>
          <w:lang w:val="es-MX" w:eastAsia="es-MX"/>
        </w:rPr>
        <w:t>entiendo que lo más fácil sería en este momento</w:t>
      </w:r>
      <w:r w:rsidR="0034711F">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s</w:t>
      </w:r>
      <w:r w:rsidR="00F314E3">
        <w:rPr>
          <w:rFonts w:ascii="Arial" w:eastAsia="Times New Roman" w:hAnsi="Arial" w:cs="Arial"/>
          <w:sz w:val="28"/>
          <w:szCs w:val="28"/>
          <w:lang w:val="es-MX" w:eastAsia="es-MX"/>
        </w:rPr>
        <w:t>imple y llanamente</w:t>
      </w:r>
      <w:r w:rsidR="0034711F">
        <w:rPr>
          <w:rFonts w:ascii="Arial" w:eastAsia="Times New Roman" w:hAnsi="Arial" w:cs="Arial"/>
          <w:sz w:val="28"/>
          <w:szCs w:val="28"/>
          <w:lang w:val="es-MX" w:eastAsia="es-MX"/>
        </w:rPr>
        <w:t>,</w:t>
      </w:r>
      <w:r w:rsidR="00F314E3">
        <w:rPr>
          <w:rFonts w:ascii="Arial" w:eastAsia="Times New Roman" w:hAnsi="Arial" w:cs="Arial"/>
          <w:sz w:val="28"/>
          <w:szCs w:val="28"/>
          <w:lang w:val="es-MX" w:eastAsia="es-MX"/>
        </w:rPr>
        <w:t xml:space="preserve"> negarlo por </w:t>
      </w:r>
      <w:r w:rsidRPr="00AB645C">
        <w:rPr>
          <w:rFonts w:ascii="Arial" w:eastAsia="Times New Roman" w:hAnsi="Arial" w:cs="Arial"/>
          <w:sz w:val="28"/>
          <w:szCs w:val="28"/>
          <w:lang w:val="es-MX" w:eastAsia="es-MX"/>
        </w:rPr>
        <w:t>la inconsistencia en el expediente</w:t>
      </w:r>
      <w:r w:rsidR="0034711F">
        <w:rPr>
          <w:rFonts w:ascii="Arial" w:eastAsia="Times New Roman" w:hAnsi="Arial" w:cs="Arial"/>
          <w:sz w:val="28"/>
          <w:szCs w:val="28"/>
          <w:lang w:val="es-MX" w:eastAsia="es-MX"/>
        </w:rPr>
        <w:t>. P</w:t>
      </w:r>
      <w:r w:rsidRPr="00AB645C">
        <w:rPr>
          <w:rFonts w:ascii="Arial" w:eastAsia="Times New Roman" w:hAnsi="Arial" w:cs="Arial"/>
          <w:sz w:val="28"/>
          <w:szCs w:val="28"/>
          <w:lang w:val="es-MX" w:eastAsia="es-MX"/>
        </w:rPr>
        <w:t>ero</w:t>
      </w:r>
      <w:r w:rsidR="0034711F">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creo que</w:t>
      </w:r>
      <w:r w:rsidR="0034711F">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w:t>
      </w:r>
      <w:r w:rsidR="00F314E3">
        <w:rPr>
          <w:rFonts w:ascii="Arial" w:eastAsia="Times New Roman" w:hAnsi="Arial" w:cs="Arial"/>
          <w:sz w:val="28"/>
          <w:szCs w:val="28"/>
          <w:lang w:val="es-MX" w:eastAsia="es-MX"/>
        </w:rPr>
        <w:t>al igual que tú</w:t>
      </w:r>
      <w:r w:rsidR="001B09A3">
        <w:rPr>
          <w:rFonts w:ascii="Arial" w:eastAsia="Times New Roman" w:hAnsi="Arial" w:cs="Arial"/>
          <w:sz w:val="28"/>
          <w:szCs w:val="28"/>
          <w:lang w:val="es-MX" w:eastAsia="es-MX"/>
        </w:rPr>
        <w:t>,</w:t>
      </w:r>
      <w:r w:rsidR="00F314E3">
        <w:rPr>
          <w:rFonts w:ascii="Arial" w:eastAsia="Times New Roman" w:hAnsi="Arial" w:cs="Arial"/>
          <w:sz w:val="28"/>
          <w:szCs w:val="28"/>
          <w:lang w:val="es-MX" w:eastAsia="es-MX"/>
        </w:rPr>
        <w:t xml:space="preserve"> la mayoría por </w:t>
      </w:r>
      <w:r w:rsidRPr="00AB645C">
        <w:rPr>
          <w:rFonts w:ascii="Arial" w:eastAsia="Times New Roman" w:hAnsi="Arial" w:cs="Arial"/>
          <w:sz w:val="28"/>
          <w:szCs w:val="28"/>
          <w:lang w:val="es-MX" w:eastAsia="es-MX"/>
        </w:rPr>
        <w:t xml:space="preserve">lo </w:t>
      </w:r>
      <w:r w:rsidR="001B09A3">
        <w:rPr>
          <w:rFonts w:ascii="Arial" w:eastAsia="Times New Roman" w:hAnsi="Arial" w:cs="Arial"/>
          <w:sz w:val="28"/>
          <w:szCs w:val="28"/>
          <w:lang w:val="es-MX" w:eastAsia="es-MX"/>
        </w:rPr>
        <w:t>menos de quienes formamos este P</w:t>
      </w:r>
      <w:r w:rsidRPr="00AB645C">
        <w:rPr>
          <w:rFonts w:ascii="Arial" w:eastAsia="Times New Roman" w:hAnsi="Arial" w:cs="Arial"/>
          <w:sz w:val="28"/>
          <w:szCs w:val="28"/>
          <w:lang w:val="es-MX" w:eastAsia="es-MX"/>
        </w:rPr>
        <w:t>leno</w:t>
      </w:r>
      <w:r w:rsidR="001B09A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pues creemos que</w:t>
      </w:r>
      <w:r w:rsidR="001B09A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vale la pena que</w:t>
      </w:r>
      <w:r w:rsidR="001B09A3">
        <w:rPr>
          <w:rFonts w:ascii="Arial" w:eastAsia="Times New Roman" w:hAnsi="Arial" w:cs="Arial"/>
          <w:sz w:val="28"/>
          <w:szCs w:val="28"/>
          <w:lang w:val="es-MX" w:eastAsia="es-MX"/>
        </w:rPr>
        <w:t>, se agoten las I</w:t>
      </w:r>
      <w:r w:rsidRPr="00AB645C">
        <w:rPr>
          <w:rFonts w:ascii="Arial" w:eastAsia="Times New Roman" w:hAnsi="Arial" w:cs="Arial"/>
          <w:sz w:val="28"/>
          <w:szCs w:val="28"/>
          <w:lang w:val="es-MX" w:eastAsia="es-MX"/>
        </w:rPr>
        <w:t>nstancias</w:t>
      </w:r>
      <w:r w:rsidR="001B09A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Entonces</w:t>
      </w:r>
      <w:r w:rsidR="001B09A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par</w:t>
      </w:r>
      <w:r w:rsidR="00F314E3">
        <w:rPr>
          <w:rFonts w:ascii="Arial" w:eastAsia="Times New Roman" w:hAnsi="Arial" w:cs="Arial"/>
          <w:sz w:val="28"/>
          <w:szCs w:val="28"/>
          <w:lang w:val="es-MX" w:eastAsia="es-MX"/>
        </w:rPr>
        <w:t xml:space="preserve">a no </w:t>
      </w:r>
      <w:r w:rsidRPr="00AB645C">
        <w:rPr>
          <w:rFonts w:ascii="Arial" w:eastAsia="Times New Roman" w:hAnsi="Arial" w:cs="Arial"/>
          <w:sz w:val="28"/>
          <w:szCs w:val="28"/>
          <w:lang w:val="es-MX" w:eastAsia="es-MX"/>
        </w:rPr>
        <w:t>agotarlo</w:t>
      </w:r>
      <w:r w:rsidR="001B09A3">
        <w:rPr>
          <w:rFonts w:ascii="Arial" w:eastAsia="Times New Roman" w:hAnsi="Arial" w:cs="Arial"/>
          <w:sz w:val="28"/>
          <w:szCs w:val="28"/>
          <w:lang w:val="es-MX" w:eastAsia="es-MX"/>
        </w:rPr>
        <w:t>, y,</w:t>
      </w:r>
      <w:r w:rsidRPr="00AB645C">
        <w:rPr>
          <w:rFonts w:ascii="Arial" w:eastAsia="Times New Roman" w:hAnsi="Arial" w:cs="Arial"/>
          <w:sz w:val="28"/>
          <w:szCs w:val="28"/>
          <w:lang w:val="es-MX" w:eastAsia="es-MX"/>
        </w:rPr>
        <w:t xml:space="preserve"> para evitar que se pudiera estar </w:t>
      </w:r>
      <w:r w:rsidR="00F314E3">
        <w:rPr>
          <w:rFonts w:ascii="Arial" w:eastAsia="Times New Roman" w:hAnsi="Arial" w:cs="Arial"/>
          <w:sz w:val="28"/>
          <w:szCs w:val="28"/>
          <w:lang w:val="es-MX" w:eastAsia="es-MX"/>
        </w:rPr>
        <w:t>dando al Pleno del A</w:t>
      </w:r>
      <w:r w:rsidRPr="00AB645C">
        <w:rPr>
          <w:rFonts w:ascii="Arial" w:eastAsia="Times New Roman" w:hAnsi="Arial" w:cs="Arial"/>
          <w:sz w:val="28"/>
          <w:szCs w:val="28"/>
          <w:lang w:val="es-MX" w:eastAsia="es-MX"/>
        </w:rPr>
        <w:t>yuntamiento</w:t>
      </w:r>
      <w:r w:rsidR="00F314E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una facultad </w:t>
      </w:r>
      <w:r w:rsidRPr="00AB645C">
        <w:rPr>
          <w:rFonts w:ascii="Arial" w:eastAsia="Times New Roman" w:hAnsi="Arial" w:cs="Arial"/>
          <w:sz w:val="28"/>
          <w:szCs w:val="28"/>
          <w:lang w:val="es-MX" w:eastAsia="es-MX"/>
        </w:rPr>
        <w:lastRenderedPageBreak/>
        <w:t>que no tenemos</w:t>
      </w:r>
      <w:r w:rsidR="001B09A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pues m</w:t>
      </w:r>
      <w:r w:rsidR="00F314E3">
        <w:rPr>
          <w:rFonts w:ascii="Arial" w:eastAsia="Times New Roman" w:hAnsi="Arial" w:cs="Arial"/>
          <w:sz w:val="28"/>
          <w:szCs w:val="28"/>
          <w:lang w:val="es-MX" w:eastAsia="es-MX"/>
        </w:rPr>
        <w:t>e parece correcto que se pueda regresar a la propia C</w:t>
      </w:r>
      <w:r w:rsidRPr="00AB645C">
        <w:rPr>
          <w:rFonts w:ascii="Arial" w:eastAsia="Times New Roman" w:hAnsi="Arial" w:cs="Arial"/>
          <w:sz w:val="28"/>
          <w:szCs w:val="28"/>
          <w:lang w:val="es-MX" w:eastAsia="es-MX"/>
        </w:rPr>
        <w:t>omi</w:t>
      </w:r>
      <w:r>
        <w:rPr>
          <w:rFonts w:ascii="Arial" w:eastAsia="Times New Roman" w:hAnsi="Arial" w:cs="Arial"/>
          <w:sz w:val="28"/>
          <w:szCs w:val="28"/>
          <w:lang w:val="es-MX" w:eastAsia="es-MX"/>
        </w:rPr>
        <w:t>sión y que eventualmente</w:t>
      </w:r>
      <w:r w:rsidR="001B09A3">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la C</w:t>
      </w:r>
      <w:r w:rsidRPr="00AB645C">
        <w:rPr>
          <w:rFonts w:ascii="Arial" w:eastAsia="Times New Roman" w:hAnsi="Arial" w:cs="Arial"/>
          <w:sz w:val="28"/>
          <w:szCs w:val="28"/>
          <w:lang w:val="es-MX" w:eastAsia="es-MX"/>
        </w:rPr>
        <w:t>omisión pueda resolver en los términos ad</w:t>
      </w:r>
      <w:r w:rsidR="00F314E3">
        <w:rPr>
          <w:rFonts w:ascii="Arial" w:eastAsia="Times New Roman" w:hAnsi="Arial" w:cs="Arial"/>
          <w:sz w:val="28"/>
          <w:szCs w:val="28"/>
          <w:lang w:val="es-MX" w:eastAsia="es-MX"/>
        </w:rPr>
        <w:t xml:space="preserve">ministrativos </w:t>
      </w:r>
      <w:r w:rsidRPr="00AB645C">
        <w:rPr>
          <w:rFonts w:ascii="Arial" w:eastAsia="Times New Roman" w:hAnsi="Arial" w:cs="Arial"/>
          <w:sz w:val="28"/>
          <w:szCs w:val="28"/>
          <w:lang w:val="es-MX" w:eastAsia="es-MX"/>
        </w:rPr>
        <w:t>que sean de conveniencia</w:t>
      </w:r>
      <w:r w:rsidR="001B09A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para el promovente</w:t>
      </w:r>
      <w:r w:rsidR="00F314E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Pero</w:t>
      </w:r>
      <w:r w:rsidR="00F314E3">
        <w:rPr>
          <w:rFonts w:ascii="Arial" w:eastAsia="Times New Roman" w:hAnsi="Arial" w:cs="Arial"/>
          <w:sz w:val="28"/>
          <w:szCs w:val="28"/>
          <w:lang w:val="es-MX" w:eastAsia="es-MX"/>
        </w:rPr>
        <w:t xml:space="preserve">, además que estén </w:t>
      </w:r>
      <w:r w:rsidRPr="00AB645C">
        <w:rPr>
          <w:rFonts w:ascii="Arial" w:eastAsia="Times New Roman" w:hAnsi="Arial" w:cs="Arial"/>
          <w:sz w:val="28"/>
          <w:szCs w:val="28"/>
          <w:lang w:val="es-MX" w:eastAsia="es-MX"/>
        </w:rPr>
        <w:t>apegados</w:t>
      </w:r>
      <w:r w:rsidR="00F314E3">
        <w:rPr>
          <w:rFonts w:ascii="Arial" w:eastAsia="Times New Roman" w:hAnsi="Arial" w:cs="Arial"/>
          <w:sz w:val="28"/>
          <w:szCs w:val="28"/>
          <w:lang w:val="es-MX" w:eastAsia="es-MX"/>
        </w:rPr>
        <w:t xml:space="preserve"> a nuestros propios R</w:t>
      </w:r>
      <w:r>
        <w:rPr>
          <w:rFonts w:ascii="Arial" w:eastAsia="Times New Roman" w:hAnsi="Arial" w:cs="Arial"/>
          <w:sz w:val="28"/>
          <w:szCs w:val="28"/>
          <w:lang w:val="es-MX" w:eastAsia="es-MX"/>
        </w:rPr>
        <w:t xml:space="preserve">eglamentos, </w:t>
      </w:r>
      <w:r w:rsidRPr="00AB645C">
        <w:rPr>
          <w:rFonts w:ascii="Arial" w:eastAsia="Times New Roman" w:hAnsi="Arial" w:cs="Arial"/>
          <w:sz w:val="28"/>
          <w:szCs w:val="28"/>
          <w:lang w:val="es-MX" w:eastAsia="es-MX"/>
        </w:rPr>
        <w:t xml:space="preserve">es </w:t>
      </w:r>
      <w:proofErr w:type="spellStart"/>
      <w:r w:rsidRPr="00AB645C">
        <w:rPr>
          <w:rFonts w:ascii="Arial" w:eastAsia="Times New Roman" w:hAnsi="Arial" w:cs="Arial"/>
          <w:sz w:val="28"/>
          <w:szCs w:val="28"/>
          <w:lang w:val="es-MX" w:eastAsia="es-MX"/>
        </w:rPr>
        <w:t>cuanto</w:t>
      </w:r>
      <w:proofErr w:type="spellEnd"/>
      <w:r>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w:t>
      </w:r>
      <w:r>
        <w:rPr>
          <w:rFonts w:ascii="Arial" w:eastAsia="Times New Roman" w:hAnsi="Arial" w:cs="Arial"/>
          <w:b/>
          <w:i/>
          <w:sz w:val="28"/>
          <w:szCs w:val="28"/>
          <w:lang w:val="es-MX" w:eastAsia="es-MX"/>
        </w:rPr>
        <w:t xml:space="preserve">C. Regidor Jorge de Jesús Juárez Parra: </w:t>
      </w:r>
      <w:r w:rsidRPr="00AB645C">
        <w:rPr>
          <w:rFonts w:ascii="Arial" w:eastAsia="Times New Roman" w:hAnsi="Arial" w:cs="Arial"/>
          <w:sz w:val="28"/>
          <w:szCs w:val="28"/>
          <w:lang w:val="es-MX" w:eastAsia="es-MX"/>
        </w:rPr>
        <w:t>Much</w:t>
      </w:r>
      <w:r w:rsidR="001B09A3">
        <w:rPr>
          <w:rFonts w:ascii="Arial" w:eastAsia="Times New Roman" w:hAnsi="Arial" w:cs="Arial"/>
          <w:sz w:val="28"/>
          <w:szCs w:val="28"/>
          <w:lang w:val="es-MX" w:eastAsia="es-MX"/>
        </w:rPr>
        <w:t xml:space="preserve">as gracias. </w:t>
      </w:r>
      <w:r w:rsidRPr="00AB645C">
        <w:rPr>
          <w:rFonts w:ascii="Arial" w:eastAsia="Times New Roman" w:hAnsi="Arial" w:cs="Arial"/>
          <w:sz w:val="28"/>
          <w:szCs w:val="28"/>
          <w:lang w:val="es-MX" w:eastAsia="es-MX"/>
        </w:rPr>
        <w:t>Sí</w:t>
      </w:r>
      <w:r w:rsidR="001B09A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definit</w:t>
      </w:r>
      <w:r w:rsidR="001B09A3">
        <w:rPr>
          <w:rFonts w:ascii="Arial" w:eastAsia="Times New Roman" w:hAnsi="Arial" w:cs="Arial"/>
          <w:sz w:val="28"/>
          <w:szCs w:val="28"/>
          <w:lang w:val="es-MX" w:eastAsia="es-MX"/>
        </w:rPr>
        <w:t xml:space="preserve">ivamente, la determinación de </w:t>
      </w:r>
      <w:r w:rsidRPr="00AB645C">
        <w:rPr>
          <w:rFonts w:ascii="Arial" w:eastAsia="Times New Roman" w:hAnsi="Arial" w:cs="Arial"/>
          <w:sz w:val="28"/>
          <w:szCs w:val="28"/>
          <w:lang w:val="es-MX" w:eastAsia="es-MX"/>
        </w:rPr>
        <w:t>regresar el expediente</w:t>
      </w:r>
      <w:r w:rsidR="001B09A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es darle una </w:t>
      </w:r>
      <w:r w:rsidR="001B09A3">
        <w:rPr>
          <w:rFonts w:ascii="Arial" w:eastAsia="Times New Roman" w:hAnsi="Arial" w:cs="Arial"/>
          <w:sz w:val="28"/>
          <w:szCs w:val="28"/>
          <w:lang w:val="es-MX" w:eastAsia="es-MX"/>
        </w:rPr>
        <w:t>segunda oportunidad al C</w:t>
      </w:r>
      <w:r w:rsidRPr="00AB645C">
        <w:rPr>
          <w:rFonts w:ascii="Arial" w:eastAsia="Times New Roman" w:hAnsi="Arial" w:cs="Arial"/>
          <w:sz w:val="28"/>
          <w:szCs w:val="28"/>
          <w:lang w:val="es-MX" w:eastAsia="es-MX"/>
        </w:rPr>
        <w:t>iudadano</w:t>
      </w:r>
      <w:r w:rsidR="001B09A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de que recopile la información</w:t>
      </w:r>
      <w:r w:rsidR="001B09A3">
        <w:rPr>
          <w:rFonts w:ascii="Arial" w:eastAsia="Times New Roman" w:hAnsi="Arial" w:cs="Arial"/>
          <w:sz w:val="28"/>
          <w:szCs w:val="28"/>
          <w:lang w:val="es-MX" w:eastAsia="es-MX"/>
        </w:rPr>
        <w:t>. E</w:t>
      </w:r>
      <w:r w:rsidRPr="00AB645C">
        <w:rPr>
          <w:rFonts w:ascii="Arial" w:eastAsia="Times New Roman" w:hAnsi="Arial" w:cs="Arial"/>
          <w:sz w:val="28"/>
          <w:szCs w:val="28"/>
          <w:lang w:val="es-MX" w:eastAsia="es-MX"/>
        </w:rPr>
        <w:t>fectivamente</w:t>
      </w:r>
      <w:r w:rsidR="001B09A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la </w:t>
      </w:r>
      <w:r w:rsidR="001B09A3">
        <w:rPr>
          <w:rFonts w:ascii="Arial" w:eastAsia="Times New Roman" w:hAnsi="Arial" w:cs="Arial"/>
          <w:sz w:val="28"/>
          <w:szCs w:val="28"/>
          <w:lang w:val="es-MX" w:eastAsia="es-MX"/>
        </w:rPr>
        <w:t>C</w:t>
      </w:r>
      <w:r w:rsidRPr="00AB645C">
        <w:rPr>
          <w:rFonts w:ascii="Arial" w:eastAsia="Times New Roman" w:hAnsi="Arial" w:cs="Arial"/>
          <w:sz w:val="28"/>
          <w:szCs w:val="28"/>
          <w:lang w:val="es-MX" w:eastAsia="es-MX"/>
        </w:rPr>
        <w:t>omisión</w:t>
      </w:r>
      <w:r w:rsidR="001B09A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recibe sus expedientes</w:t>
      </w:r>
      <w:r w:rsidR="001B09A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llegan hasta el último</w:t>
      </w:r>
      <w:r w:rsidR="001B09A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sabiendo que hacían falta algunos requisitos</w:t>
      </w:r>
      <w:r w:rsidR="001B09A3">
        <w:rPr>
          <w:rFonts w:ascii="Arial" w:eastAsia="Times New Roman" w:hAnsi="Arial" w:cs="Arial"/>
          <w:sz w:val="28"/>
          <w:szCs w:val="28"/>
          <w:lang w:val="es-MX" w:eastAsia="es-MX"/>
        </w:rPr>
        <w:t>. Y, en el R</w:t>
      </w:r>
      <w:r w:rsidRPr="00AB645C">
        <w:rPr>
          <w:rFonts w:ascii="Arial" w:eastAsia="Times New Roman" w:hAnsi="Arial" w:cs="Arial"/>
          <w:sz w:val="28"/>
          <w:szCs w:val="28"/>
          <w:lang w:val="es-MX" w:eastAsia="es-MX"/>
        </w:rPr>
        <w:t>eglamento</w:t>
      </w:r>
      <w:r w:rsidR="001B09A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no me señala que</w:t>
      </w:r>
      <w:r w:rsidR="001B09A3">
        <w:rPr>
          <w:rFonts w:ascii="Arial" w:eastAsia="Times New Roman" w:hAnsi="Arial" w:cs="Arial"/>
          <w:sz w:val="28"/>
          <w:szCs w:val="28"/>
          <w:lang w:val="es-MX" w:eastAsia="es-MX"/>
        </w:rPr>
        <w:t>, la C</w:t>
      </w:r>
      <w:r w:rsidRPr="00AB645C">
        <w:rPr>
          <w:rFonts w:ascii="Arial" w:eastAsia="Times New Roman" w:hAnsi="Arial" w:cs="Arial"/>
          <w:sz w:val="28"/>
          <w:szCs w:val="28"/>
          <w:lang w:val="es-MX" w:eastAsia="es-MX"/>
        </w:rPr>
        <w:t>omisión los vaya a regresar otra vez</w:t>
      </w:r>
      <w:r w:rsidR="001B09A3">
        <w:rPr>
          <w:rFonts w:ascii="Arial" w:eastAsia="Times New Roman" w:hAnsi="Arial" w:cs="Arial"/>
          <w:sz w:val="28"/>
          <w:szCs w:val="28"/>
          <w:lang w:val="es-MX" w:eastAsia="es-MX"/>
        </w:rPr>
        <w:t>. I</w:t>
      </w:r>
      <w:r w:rsidRPr="00AB645C">
        <w:rPr>
          <w:rFonts w:ascii="Arial" w:eastAsia="Times New Roman" w:hAnsi="Arial" w:cs="Arial"/>
          <w:sz w:val="28"/>
          <w:szCs w:val="28"/>
          <w:lang w:val="es-MX" w:eastAsia="es-MX"/>
        </w:rPr>
        <w:t>gual</w:t>
      </w:r>
      <w:r w:rsidR="001B09A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como señalan</w:t>
      </w:r>
      <w:r w:rsidR="001B09A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no tienen las facultades</w:t>
      </w:r>
      <w:r w:rsidR="001B09A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Quizás</w:t>
      </w:r>
      <w:r w:rsidR="001B09A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es un punto de opinión nuevamente</w:t>
      </w:r>
      <w:r w:rsidR="001B09A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para modificación</w:t>
      </w:r>
      <w:r w:rsidR="001B09A3">
        <w:rPr>
          <w:rFonts w:ascii="Arial" w:eastAsia="Times New Roman" w:hAnsi="Arial" w:cs="Arial"/>
          <w:sz w:val="28"/>
          <w:szCs w:val="28"/>
          <w:lang w:val="es-MX" w:eastAsia="es-MX"/>
        </w:rPr>
        <w:t>. Y,</w:t>
      </w:r>
      <w:r w:rsidRPr="00AB645C">
        <w:rPr>
          <w:rFonts w:ascii="Arial" w:eastAsia="Times New Roman" w:hAnsi="Arial" w:cs="Arial"/>
          <w:sz w:val="28"/>
          <w:szCs w:val="28"/>
          <w:lang w:val="es-MX" w:eastAsia="es-MX"/>
        </w:rPr>
        <w:t xml:space="preserve"> bueno vamos le voy a solicitar a la </w:t>
      </w:r>
      <w:r w:rsidR="001B09A3">
        <w:rPr>
          <w:rFonts w:ascii="Arial" w:eastAsia="Times New Roman" w:hAnsi="Arial" w:cs="Arial"/>
          <w:sz w:val="28"/>
          <w:szCs w:val="28"/>
          <w:lang w:val="es-MX" w:eastAsia="es-MX"/>
        </w:rPr>
        <w:t>S</w:t>
      </w:r>
      <w:r w:rsidRPr="00AB645C">
        <w:rPr>
          <w:rFonts w:ascii="Arial" w:eastAsia="Times New Roman" w:hAnsi="Arial" w:cs="Arial"/>
          <w:sz w:val="28"/>
          <w:szCs w:val="28"/>
          <w:lang w:val="es-MX" w:eastAsia="es-MX"/>
        </w:rPr>
        <w:t>ecretaria</w:t>
      </w:r>
      <w:r w:rsidR="001B09A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por favor</w:t>
      </w:r>
      <w:r w:rsidR="001B09A3">
        <w:rPr>
          <w:rFonts w:ascii="Arial" w:eastAsia="Times New Roman" w:hAnsi="Arial" w:cs="Arial"/>
          <w:sz w:val="28"/>
          <w:szCs w:val="28"/>
          <w:lang w:val="es-MX" w:eastAsia="es-MX"/>
        </w:rPr>
        <w:t>,</w:t>
      </w:r>
      <w:r w:rsidRPr="00AB645C">
        <w:rPr>
          <w:rFonts w:ascii="Arial" w:eastAsia="Times New Roman" w:hAnsi="Arial" w:cs="Arial"/>
          <w:sz w:val="28"/>
          <w:szCs w:val="28"/>
          <w:lang w:val="es-MX" w:eastAsia="es-MX"/>
        </w:rPr>
        <w:t xml:space="preserve"> b</w:t>
      </w:r>
      <w:r w:rsidR="001B09A3">
        <w:rPr>
          <w:rFonts w:ascii="Arial" w:eastAsia="Times New Roman" w:hAnsi="Arial" w:cs="Arial"/>
          <w:sz w:val="28"/>
          <w:szCs w:val="28"/>
          <w:lang w:val="es-MX" w:eastAsia="es-MX"/>
        </w:rPr>
        <w:t xml:space="preserve">aje del orden del día, </w:t>
      </w:r>
      <w:r>
        <w:rPr>
          <w:rFonts w:ascii="Arial" w:eastAsia="Times New Roman" w:hAnsi="Arial" w:cs="Arial"/>
          <w:sz w:val="28"/>
          <w:szCs w:val="28"/>
          <w:lang w:val="es-MX" w:eastAsia="es-MX"/>
        </w:rPr>
        <w:t>los puntos 11</w:t>
      </w:r>
      <w:r w:rsidR="001B09A3">
        <w:rPr>
          <w:rFonts w:ascii="Arial" w:eastAsia="Times New Roman" w:hAnsi="Arial" w:cs="Arial"/>
          <w:sz w:val="28"/>
          <w:szCs w:val="28"/>
          <w:lang w:val="es-MX" w:eastAsia="es-MX"/>
        </w:rPr>
        <w:t xml:space="preserve"> once,</w:t>
      </w:r>
      <w:r>
        <w:rPr>
          <w:rFonts w:ascii="Arial" w:eastAsia="Times New Roman" w:hAnsi="Arial" w:cs="Arial"/>
          <w:sz w:val="28"/>
          <w:szCs w:val="28"/>
          <w:lang w:val="es-MX" w:eastAsia="es-MX"/>
        </w:rPr>
        <w:t xml:space="preserve"> 12 </w:t>
      </w:r>
      <w:r w:rsidR="001B09A3">
        <w:rPr>
          <w:rFonts w:ascii="Arial" w:eastAsia="Times New Roman" w:hAnsi="Arial" w:cs="Arial"/>
          <w:sz w:val="28"/>
          <w:szCs w:val="28"/>
          <w:lang w:val="es-MX" w:eastAsia="es-MX"/>
        </w:rPr>
        <w:t xml:space="preserve">doce, </w:t>
      </w:r>
      <w:r>
        <w:rPr>
          <w:rFonts w:ascii="Arial" w:eastAsia="Times New Roman" w:hAnsi="Arial" w:cs="Arial"/>
          <w:sz w:val="28"/>
          <w:szCs w:val="28"/>
          <w:lang w:val="es-MX" w:eastAsia="es-MX"/>
        </w:rPr>
        <w:t>y 13</w:t>
      </w:r>
      <w:r w:rsidR="001B09A3">
        <w:rPr>
          <w:rFonts w:ascii="Arial" w:eastAsia="Times New Roman" w:hAnsi="Arial" w:cs="Arial"/>
          <w:sz w:val="28"/>
          <w:szCs w:val="28"/>
          <w:lang w:val="es-MX" w:eastAsia="es-MX"/>
        </w:rPr>
        <w:t xml:space="preserve"> trece, </w:t>
      </w:r>
      <w:r>
        <w:rPr>
          <w:rFonts w:ascii="Arial" w:eastAsia="Times New Roman" w:hAnsi="Arial" w:cs="Arial"/>
          <w:sz w:val="28"/>
          <w:szCs w:val="28"/>
          <w:lang w:val="es-MX" w:eastAsia="es-MX"/>
        </w:rPr>
        <w:t xml:space="preserve">por favor. </w:t>
      </w:r>
      <w:r>
        <w:rPr>
          <w:rFonts w:ascii="Arial" w:eastAsia="Times New Roman" w:hAnsi="Arial" w:cs="Arial"/>
          <w:b/>
          <w:i/>
          <w:sz w:val="28"/>
          <w:szCs w:val="28"/>
          <w:lang w:val="es-MX" w:eastAsia="es-MX"/>
        </w:rPr>
        <w:t>C. Secretaria de Gobierno Municipal Claudia Margarita Robles Gómez:</w:t>
      </w:r>
      <w:r w:rsidR="001B09A3">
        <w:rPr>
          <w:rFonts w:ascii="Arial" w:eastAsia="Times New Roman" w:hAnsi="Arial" w:cs="Arial"/>
          <w:b/>
          <w:i/>
          <w:sz w:val="28"/>
          <w:szCs w:val="28"/>
          <w:lang w:val="es-MX" w:eastAsia="es-MX"/>
        </w:rPr>
        <w:t xml:space="preserve"> </w:t>
      </w:r>
      <w:r w:rsidR="001B09A3">
        <w:rPr>
          <w:rFonts w:ascii="Arial" w:eastAsia="Times New Roman" w:hAnsi="Arial" w:cs="Arial"/>
          <w:sz w:val="28"/>
          <w:szCs w:val="28"/>
          <w:lang w:val="es-MX" w:eastAsia="es-MX"/>
        </w:rPr>
        <w:t xml:space="preserve">Gracias Regidor. Entonces, si no hay ningún punto vario que agendar, queda el orden del día en la forma en como fue leído, sin considerar los puntos No. 11 once, 12 doce, y 13 trece, que son los que se han estado comentando. Entonces, les pido que, quiénes estén a favor de aprobar el orden del día, en la forma que ha sido propuesta, sin considerar los puntos que se habían enlistado, que son: el No. 11 once, 12 doce, y 13 trece, lo manifiesten levantando su mano…. </w:t>
      </w:r>
      <w:r w:rsidR="00D963E2">
        <w:rPr>
          <w:rFonts w:ascii="Arial" w:eastAsia="Times New Roman" w:hAnsi="Arial" w:cs="Arial"/>
          <w:b/>
          <w:sz w:val="28"/>
          <w:szCs w:val="28"/>
          <w:lang w:val="es-MX" w:eastAsia="es-MX"/>
        </w:rPr>
        <w:t xml:space="preserve">16 votos a favor, aprobado por unanimidad. </w:t>
      </w:r>
      <w:r w:rsidR="00D963E2">
        <w:rPr>
          <w:rFonts w:ascii="Arial" w:eastAsia="Times New Roman" w:hAnsi="Arial" w:cs="Arial"/>
          <w:sz w:val="28"/>
          <w:szCs w:val="28"/>
          <w:lang w:val="es-MX" w:eastAsia="es-MX"/>
        </w:rPr>
        <w:t xml:space="preserve">Y, para que quede constancia en Actas, para los efectos legales conducentes, se hace constar que siendo las 12:22 hrs. doce horas con veintidós minutos, se hizo presente en la Sala de este Ayuntamiento, el C. Regidor Víctor Manuel Monroy Rivera. - - - - - - - - - - - - - - - - - - - - - - - - - - - - - - - - - - - - - - - </w:t>
      </w:r>
      <w:r w:rsidR="00226972" w:rsidRPr="00226972">
        <w:rPr>
          <w:rFonts w:ascii="Arial" w:hAnsi="Arial" w:cs="Arial"/>
          <w:b/>
          <w:sz w:val="28"/>
          <w:szCs w:val="28"/>
          <w:u w:val="single"/>
        </w:rPr>
        <w:t>TERCER PUNTO</w:t>
      </w:r>
      <w:r w:rsidR="00226972">
        <w:rPr>
          <w:rFonts w:ascii="Arial" w:hAnsi="Arial" w:cs="Arial"/>
          <w:b/>
          <w:sz w:val="28"/>
          <w:szCs w:val="28"/>
        </w:rPr>
        <w:t xml:space="preserve">: </w:t>
      </w:r>
      <w:r w:rsidR="00226972" w:rsidRPr="00D35D94">
        <w:rPr>
          <w:rFonts w:ascii="Arial" w:hAnsi="Arial" w:cs="Arial"/>
          <w:sz w:val="28"/>
          <w:szCs w:val="28"/>
        </w:rPr>
        <w:t xml:space="preserve">Aprobación de Actas </w:t>
      </w:r>
      <w:r w:rsidR="00226972">
        <w:rPr>
          <w:rFonts w:ascii="Arial" w:hAnsi="Arial" w:cs="Arial"/>
          <w:sz w:val="28"/>
          <w:szCs w:val="28"/>
        </w:rPr>
        <w:t xml:space="preserve">de Ayuntamiento </w:t>
      </w:r>
      <w:r w:rsidR="00226972">
        <w:rPr>
          <w:rFonts w:ascii="Arial" w:hAnsi="Arial" w:cs="Arial"/>
          <w:sz w:val="28"/>
          <w:szCs w:val="28"/>
        </w:rPr>
        <w:lastRenderedPageBreak/>
        <w:t xml:space="preserve">Extraordinarias No. 52 cincuenta y dos, No. 53 cincuenta y tres, No. 54 cincuenta y cuatro, No. 56 cincuenta y seis, No. 57 cincuenta y siete, No. 58 cincuenta y ocho, No. 59 cincuenta y nueve, No. 60 sesenta y No. 61 sesenta y uno. Y Ordinarias No. 29 veintinueve, No. 30 treinta y No. 32 treinta y dos. </w:t>
      </w:r>
      <w:r w:rsidR="00226972">
        <w:rPr>
          <w:rFonts w:ascii="Arial" w:hAnsi="Arial" w:cs="Arial"/>
          <w:b/>
          <w:i/>
          <w:sz w:val="28"/>
          <w:szCs w:val="28"/>
        </w:rPr>
        <w:t>C. Secretaria de Gobierno Municipal Claudia Margarita Robles Gómez:</w:t>
      </w:r>
      <w:r w:rsidR="004A4C8B">
        <w:rPr>
          <w:rFonts w:ascii="Arial" w:hAnsi="Arial" w:cs="Arial"/>
          <w:b/>
          <w:i/>
          <w:sz w:val="28"/>
          <w:szCs w:val="28"/>
        </w:rPr>
        <w:t xml:space="preserve"> </w:t>
      </w:r>
      <w:r w:rsidR="004A4C8B">
        <w:rPr>
          <w:rFonts w:ascii="Arial" w:hAnsi="Arial" w:cs="Arial"/>
          <w:sz w:val="28"/>
          <w:szCs w:val="28"/>
        </w:rPr>
        <w:t xml:space="preserve">Las cuales, en su momento y con anticipación debida, fueron enviadas a sus correos electrónicos, para su análisis, respecto de la transcripción de las misas. Si hay alguna manifestación respecto de esta Actas…. Si no hay ninguna, entonces, les pido que, quiénes estén a favor de aprobarlas en el sentido en que, fueron enviados a sus correos electrónicos, lo manifiesten levantando su mano…. </w:t>
      </w:r>
      <w:r w:rsidR="004A4C8B">
        <w:rPr>
          <w:rFonts w:ascii="Arial" w:hAnsi="Arial" w:cs="Arial"/>
          <w:b/>
          <w:sz w:val="28"/>
          <w:szCs w:val="28"/>
        </w:rPr>
        <w:t xml:space="preserve">16 votos a favor, aprobado por unanimidad. - - - - - - - - - - - - - - - - - - - </w:t>
      </w:r>
      <w:r w:rsidR="00226972" w:rsidRPr="00226972">
        <w:rPr>
          <w:rFonts w:ascii="Arial" w:hAnsi="Arial" w:cs="Arial"/>
          <w:b/>
          <w:sz w:val="28"/>
          <w:szCs w:val="28"/>
          <w:u w:val="single"/>
        </w:rPr>
        <w:t>CUARTO PUNTO</w:t>
      </w:r>
      <w:r w:rsidR="00226972">
        <w:rPr>
          <w:rFonts w:ascii="Arial" w:hAnsi="Arial" w:cs="Arial"/>
          <w:b/>
          <w:sz w:val="28"/>
          <w:szCs w:val="28"/>
        </w:rPr>
        <w:t xml:space="preserve">: </w:t>
      </w:r>
      <w:r w:rsidR="00226972">
        <w:rPr>
          <w:rFonts w:ascii="Arial" w:hAnsi="Arial" w:cs="Arial"/>
          <w:sz w:val="28"/>
          <w:szCs w:val="28"/>
        </w:rPr>
        <w:t xml:space="preserve">Dictamen que aprueba la integración del Consejo Municipal de la Juventud de Zapotlán el Grande, Jalisco. Motiva la C. Regidora Diana Laura Ortega Palafox. </w:t>
      </w:r>
      <w:r w:rsidR="00226972">
        <w:rPr>
          <w:rFonts w:ascii="Arial" w:hAnsi="Arial" w:cs="Arial"/>
          <w:b/>
          <w:i/>
          <w:sz w:val="28"/>
          <w:szCs w:val="28"/>
        </w:rPr>
        <w:t>C. Regidora Diana Laura Ortega Palafo</w:t>
      </w:r>
      <w:r w:rsidR="000B54AB">
        <w:rPr>
          <w:rFonts w:ascii="Arial" w:hAnsi="Arial" w:cs="Arial"/>
          <w:b/>
          <w:i/>
          <w:sz w:val="28"/>
          <w:szCs w:val="28"/>
        </w:rPr>
        <w:t xml:space="preserve">x: </w:t>
      </w:r>
      <w:r w:rsidR="007B1619" w:rsidRPr="00F560B4">
        <w:rPr>
          <w:rFonts w:ascii="Arial" w:hAnsi="Arial" w:cs="Arial"/>
          <w:b/>
          <w:i/>
          <w:sz w:val="28"/>
          <w:szCs w:val="28"/>
        </w:rPr>
        <w:t>MIEMBROS DEL HONORABLE AYUNTAMIENTO DE ZAPOTLÁN EL GRANDE, JALISCO.</w:t>
      </w:r>
      <w:r w:rsidR="000B54AB" w:rsidRPr="00F560B4">
        <w:rPr>
          <w:rFonts w:ascii="Arial" w:hAnsi="Arial" w:cs="Arial"/>
          <w:b/>
          <w:i/>
          <w:sz w:val="28"/>
          <w:szCs w:val="28"/>
        </w:rPr>
        <w:t xml:space="preserve"> PRESENT</w:t>
      </w:r>
      <w:r w:rsidR="007B1619" w:rsidRPr="00F560B4">
        <w:rPr>
          <w:rFonts w:ascii="Arial" w:hAnsi="Arial" w:cs="Arial"/>
          <w:b/>
          <w:i/>
          <w:sz w:val="28"/>
          <w:szCs w:val="28"/>
        </w:rPr>
        <w:t>E.</w:t>
      </w:r>
      <w:r w:rsidR="000B54AB" w:rsidRPr="00F560B4">
        <w:rPr>
          <w:rFonts w:ascii="Arial" w:hAnsi="Arial" w:cs="Arial"/>
          <w:b/>
          <w:i/>
          <w:sz w:val="28"/>
          <w:szCs w:val="28"/>
        </w:rPr>
        <w:t xml:space="preserve"> </w:t>
      </w:r>
      <w:r w:rsidR="007B1619" w:rsidRPr="00F560B4">
        <w:rPr>
          <w:rFonts w:ascii="Arial" w:hAnsi="Arial" w:cs="Arial"/>
          <w:i/>
          <w:sz w:val="28"/>
          <w:szCs w:val="28"/>
        </w:rPr>
        <w:t>Los que suscriben</w:t>
      </w:r>
      <w:r w:rsidR="007B1619" w:rsidRPr="00F560B4">
        <w:rPr>
          <w:rFonts w:ascii="Arial" w:hAnsi="Arial" w:cs="Arial"/>
          <w:b/>
          <w:i/>
          <w:sz w:val="28"/>
          <w:szCs w:val="28"/>
        </w:rPr>
        <w:t xml:space="preserve"> LIC. DIANA LAURA ORTEGA PALAFOX, LIC. MAGALI CASILLAS CONTRERAS y MTRA. TANIA MAGDALENA BERNARDINO JUÁREZ, </w:t>
      </w:r>
      <w:r w:rsidR="007B1619" w:rsidRPr="00F560B4">
        <w:rPr>
          <w:rFonts w:ascii="Arial" w:hAnsi="Arial" w:cs="Arial"/>
          <w:i/>
          <w:sz w:val="28"/>
          <w:szCs w:val="28"/>
        </w:rPr>
        <w:t xml:space="preserve">integrantes de la Comisión Edilicia de Deportes, Recreación y Atención a la Juventud, y con fundamento en los artículos: 115 de la Constitución Política de los Estados Unidos Mexicanos; numerales 1, 2, 3, 4, 73, 77, 78, 85, y demás relativos de la Constitución Política del Estado de Jalisco; 1, 2, 3, 10, 38, 40, 41 fracción IV, 49, 50 fracción I y IV y demás relativos de La Ley del Gobierno y la Administración Pública Municipal del Estado de Jalisco, así como los artículos 38 fracción IV, 53, 87 fracción IV, 100 y demás relativos del Reglamento Interior de Zapotlán el </w:t>
      </w:r>
      <w:r w:rsidR="007B1619" w:rsidRPr="00F560B4">
        <w:rPr>
          <w:rFonts w:ascii="Arial" w:hAnsi="Arial" w:cs="Arial"/>
          <w:i/>
          <w:sz w:val="28"/>
          <w:szCs w:val="28"/>
        </w:rPr>
        <w:lastRenderedPageBreak/>
        <w:t xml:space="preserve">Grande, Jalisco; en uso de la facultad conferida en las disposiciones citadas, presentamos ante ustedes compañeros integrantes de este Órgano de Gobierno Municipal el siguiente; </w:t>
      </w:r>
      <w:r w:rsidR="007B1619" w:rsidRPr="00F560B4">
        <w:rPr>
          <w:rFonts w:ascii="Arial" w:hAnsi="Arial" w:cs="Arial"/>
          <w:b/>
          <w:i/>
          <w:sz w:val="28"/>
          <w:szCs w:val="28"/>
        </w:rPr>
        <w:t xml:space="preserve">DICTAMEN QUE APRUEBA LA INTEGRACIÓN </w:t>
      </w:r>
      <w:r w:rsidR="007B1619" w:rsidRPr="00F560B4">
        <w:rPr>
          <w:rFonts w:ascii="Arial" w:hAnsi="Arial" w:cs="Arial"/>
          <w:b/>
          <w:i/>
          <w:color w:val="000000" w:themeColor="text1"/>
          <w:sz w:val="28"/>
          <w:szCs w:val="28"/>
        </w:rPr>
        <w:t>DEL CONSEJO MUNICIPAL DE LA JUVENTUD DE ZAPOTLÁN EL GRANDE, JALISCO,</w:t>
      </w:r>
      <w:r w:rsidR="007B1619" w:rsidRPr="00F560B4">
        <w:rPr>
          <w:rFonts w:ascii="Arial" w:hAnsi="Arial" w:cs="Arial"/>
          <w:b/>
          <w:i/>
          <w:sz w:val="28"/>
          <w:szCs w:val="28"/>
        </w:rPr>
        <w:t xml:space="preserve"> </w:t>
      </w:r>
      <w:r w:rsidR="007B1619" w:rsidRPr="00F560B4">
        <w:rPr>
          <w:rFonts w:ascii="Arial" w:hAnsi="Arial" w:cs="Arial"/>
          <w:i/>
          <w:sz w:val="28"/>
          <w:szCs w:val="28"/>
        </w:rPr>
        <w:t>de conformidad con la siguiente:</w:t>
      </w:r>
      <w:r w:rsidR="000B54AB" w:rsidRPr="00F560B4">
        <w:rPr>
          <w:rFonts w:ascii="Arial" w:hAnsi="Arial" w:cs="Arial"/>
          <w:b/>
          <w:i/>
          <w:sz w:val="28"/>
          <w:szCs w:val="28"/>
        </w:rPr>
        <w:t xml:space="preserve"> </w:t>
      </w:r>
      <w:r w:rsidR="007B1619" w:rsidRPr="00F560B4">
        <w:rPr>
          <w:rFonts w:ascii="Arial" w:hAnsi="Arial" w:cs="Arial"/>
          <w:b/>
          <w:i/>
          <w:sz w:val="28"/>
          <w:szCs w:val="28"/>
        </w:rPr>
        <w:t>EXPOSICIÓN DE MOTIVOS</w:t>
      </w:r>
      <w:r w:rsidR="000B54AB" w:rsidRPr="00F560B4">
        <w:rPr>
          <w:rFonts w:ascii="Arial" w:hAnsi="Arial" w:cs="Arial"/>
          <w:b/>
          <w:i/>
          <w:sz w:val="28"/>
          <w:szCs w:val="28"/>
        </w:rPr>
        <w:t xml:space="preserve"> </w:t>
      </w:r>
      <w:r w:rsidR="007B1619" w:rsidRPr="00F560B4">
        <w:rPr>
          <w:rFonts w:ascii="Arial" w:hAnsi="Arial" w:cs="Arial"/>
          <w:b/>
          <w:i/>
          <w:sz w:val="28"/>
          <w:szCs w:val="28"/>
        </w:rPr>
        <w:t xml:space="preserve">I.- </w:t>
      </w:r>
      <w:r w:rsidR="007B1619" w:rsidRPr="00F560B4">
        <w:rPr>
          <w:rFonts w:ascii="Arial" w:hAnsi="Arial" w:cs="Arial"/>
          <w:i/>
          <w:sz w:val="28"/>
          <w:szCs w:val="28"/>
        </w:rPr>
        <w:t>Que una vez en vigor el</w:t>
      </w:r>
      <w:r w:rsidR="007B1619" w:rsidRPr="00F560B4">
        <w:rPr>
          <w:rFonts w:ascii="Arial" w:hAnsi="Arial" w:cs="Arial"/>
          <w:b/>
          <w:i/>
          <w:sz w:val="28"/>
          <w:szCs w:val="28"/>
        </w:rPr>
        <w:t xml:space="preserve"> </w:t>
      </w:r>
      <w:r w:rsidR="007B1619" w:rsidRPr="00F560B4">
        <w:rPr>
          <w:rFonts w:ascii="Arial" w:eastAsia="Calibri" w:hAnsi="Arial" w:cs="Arial"/>
          <w:bCs/>
          <w:i/>
          <w:sz w:val="28"/>
          <w:szCs w:val="28"/>
        </w:rPr>
        <w:t xml:space="preserve">Reglamento para la regulación e integración del Consejo Municipal de la Juventud de Zapotlán el Grande, </w:t>
      </w:r>
      <w:r w:rsidR="007B1619" w:rsidRPr="00F560B4">
        <w:rPr>
          <w:rFonts w:ascii="Arial" w:eastAsia="Calibri" w:hAnsi="Arial" w:cs="Arial"/>
          <w:b/>
          <w:bCs/>
          <w:i/>
          <w:sz w:val="28"/>
          <w:szCs w:val="28"/>
        </w:rPr>
        <w:t>se instruye a la Comisión Edilicia de Deportes, Recreación y Atención a la Juventud para que emita la convocatoria</w:t>
      </w:r>
      <w:r w:rsidR="007B1619" w:rsidRPr="00F560B4">
        <w:rPr>
          <w:rFonts w:ascii="Arial" w:eastAsia="Calibri" w:hAnsi="Arial" w:cs="Arial"/>
          <w:bCs/>
          <w:i/>
          <w:sz w:val="28"/>
          <w:szCs w:val="28"/>
        </w:rPr>
        <w:t xml:space="preserve"> correspondiente para la integración del Consejo Municipal de la Juventud, misma que fue dictaminada en sesión de comisión edilicia número 05 de fecha 01 de septiembre 2022, posteriormente aprobada por el Pleno del Ayuntamiento en sesión ordinaria número 20, en el punto 07 del orden del día, de fecha 03 de octubre del 2022, así publicada en la Gaceta Oficial del Municipal de Zapotlán el Grande, Jalisco, con fecha 18 de octubre del 2022.</w:t>
      </w:r>
      <w:r w:rsidR="000B54AB" w:rsidRPr="00F560B4">
        <w:rPr>
          <w:rFonts w:ascii="Arial" w:hAnsi="Arial" w:cs="Arial"/>
          <w:b/>
          <w:i/>
          <w:sz w:val="28"/>
          <w:szCs w:val="28"/>
        </w:rPr>
        <w:t xml:space="preserve"> </w:t>
      </w:r>
      <w:r w:rsidR="007B1619" w:rsidRPr="00F560B4">
        <w:rPr>
          <w:rFonts w:ascii="Arial" w:hAnsi="Arial" w:cs="Arial"/>
          <w:b/>
          <w:i/>
          <w:sz w:val="28"/>
          <w:szCs w:val="28"/>
          <w:lang w:val="es-ES"/>
        </w:rPr>
        <w:t>II.-</w:t>
      </w:r>
      <w:r w:rsidR="007B1619" w:rsidRPr="00F560B4">
        <w:rPr>
          <w:rFonts w:ascii="Arial" w:hAnsi="Arial" w:cs="Arial"/>
          <w:i/>
          <w:sz w:val="28"/>
          <w:szCs w:val="28"/>
          <w:lang w:val="es-ES"/>
        </w:rPr>
        <w:t xml:space="preserve">  </w:t>
      </w:r>
      <w:r w:rsidR="007B1619" w:rsidRPr="00F560B4">
        <w:rPr>
          <w:rFonts w:ascii="Arial" w:eastAsia="Calibri" w:hAnsi="Arial" w:cs="Arial"/>
          <w:b/>
          <w:bCs/>
          <w:i/>
          <w:sz w:val="28"/>
          <w:szCs w:val="28"/>
        </w:rPr>
        <w:t>Transcurrido que fue el término</w:t>
      </w:r>
      <w:r w:rsidR="007B1619" w:rsidRPr="00F560B4">
        <w:rPr>
          <w:rFonts w:ascii="Arial" w:eastAsia="Calibri" w:hAnsi="Arial" w:cs="Arial"/>
          <w:bCs/>
          <w:i/>
          <w:sz w:val="28"/>
          <w:szCs w:val="28"/>
        </w:rPr>
        <w:t xml:space="preserve"> para la entrega de documentación por parte de las juventudes </w:t>
      </w:r>
      <w:r w:rsidR="000B54AB" w:rsidRPr="00F560B4">
        <w:rPr>
          <w:rFonts w:ascii="Arial" w:eastAsia="Calibri" w:hAnsi="Arial" w:cs="Arial"/>
          <w:bCs/>
          <w:i/>
          <w:sz w:val="28"/>
          <w:szCs w:val="28"/>
        </w:rPr>
        <w:t>Zapotlénses</w:t>
      </w:r>
      <w:r w:rsidR="007B1619" w:rsidRPr="00F560B4">
        <w:rPr>
          <w:rFonts w:ascii="Arial" w:eastAsia="Calibri" w:hAnsi="Arial" w:cs="Arial"/>
          <w:bCs/>
          <w:i/>
          <w:sz w:val="28"/>
          <w:szCs w:val="28"/>
        </w:rPr>
        <w:t xml:space="preserve">, la Secretaría General mediante oficio 998/2022, remitió a ésta comisión edilicia un total de </w:t>
      </w:r>
      <w:r w:rsidR="007B1619" w:rsidRPr="00F560B4">
        <w:rPr>
          <w:rFonts w:ascii="Arial" w:eastAsia="Calibri" w:hAnsi="Arial" w:cs="Arial"/>
          <w:b/>
          <w:bCs/>
          <w:i/>
          <w:sz w:val="28"/>
          <w:szCs w:val="28"/>
        </w:rPr>
        <w:t>17 expedientes de jóvenes aspirantes</w:t>
      </w:r>
      <w:r w:rsidR="007B1619" w:rsidRPr="00F560B4">
        <w:rPr>
          <w:rFonts w:ascii="Arial" w:eastAsia="Calibri" w:hAnsi="Arial" w:cs="Arial"/>
          <w:bCs/>
          <w:i/>
          <w:sz w:val="28"/>
          <w:szCs w:val="28"/>
        </w:rPr>
        <w:t>, de los cuales:</w:t>
      </w:r>
      <w:r w:rsidR="000B54AB" w:rsidRPr="00F560B4">
        <w:rPr>
          <w:rFonts w:ascii="Arial" w:hAnsi="Arial" w:cs="Arial"/>
          <w:b/>
          <w:i/>
          <w:sz w:val="28"/>
          <w:szCs w:val="28"/>
        </w:rPr>
        <w:t xml:space="preserve"> *</w:t>
      </w:r>
      <w:r w:rsidR="007B1619" w:rsidRPr="00F560B4">
        <w:rPr>
          <w:rFonts w:ascii="Arial" w:eastAsia="Calibri" w:hAnsi="Arial" w:cs="Arial"/>
          <w:bCs/>
          <w:i/>
          <w:sz w:val="28"/>
          <w:szCs w:val="28"/>
        </w:rPr>
        <w:t>11 expedientes están completos, es decir, contienen toda la documentación solicitada en la convocatoria y en el reglamento.</w:t>
      </w:r>
      <w:r w:rsidR="000B54AB" w:rsidRPr="00F560B4">
        <w:rPr>
          <w:rFonts w:ascii="Arial" w:hAnsi="Arial" w:cs="Arial"/>
          <w:b/>
          <w:i/>
          <w:sz w:val="28"/>
          <w:szCs w:val="28"/>
        </w:rPr>
        <w:t xml:space="preserve"> *</w:t>
      </w:r>
      <w:r w:rsidR="007B1619" w:rsidRPr="00F560B4">
        <w:rPr>
          <w:rFonts w:ascii="Arial" w:eastAsia="Calibri" w:hAnsi="Arial" w:cs="Arial"/>
          <w:bCs/>
          <w:i/>
          <w:sz w:val="28"/>
          <w:szCs w:val="28"/>
        </w:rPr>
        <w:t>6 expedientes, contiene observaciones en la documentación requerida en la convocatoria y en el reglamento y que fueron subsanadas en el término previsto.</w:t>
      </w:r>
      <w:r w:rsidR="000B54AB" w:rsidRPr="00F560B4">
        <w:rPr>
          <w:rFonts w:ascii="Arial" w:hAnsi="Arial" w:cs="Arial"/>
          <w:b/>
          <w:i/>
          <w:sz w:val="28"/>
          <w:szCs w:val="28"/>
        </w:rPr>
        <w:t xml:space="preserve"> *</w:t>
      </w:r>
      <w:r w:rsidR="007B1619" w:rsidRPr="00F560B4">
        <w:rPr>
          <w:rFonts w:ascii="Arial" w:eastAsia="Calibri" w:hAnsi="Arial" w:cs="Arial"/>
          <w:bCs/>
          <w:i/>
          <w:sz w:val="28"/>
          <w:szCs w:val="28"/>
        </w:rPr>
        <w:t>9 expedientes corresponden a mujeres y 8 expedientes a hombres.</w:t>
      </w:r>
      <w:r w:rsidR="000B54AB" w:rsidRPr="00F560B4">
        <w:rPr>
          <w:rFonts w:ascii="Arial" w:hAnsi="Arial" w:cs="Arial"/>
          <w:b/>
          <w:i/>
          <w:sz w:val="28"/>
          <w:szCs w:val="28"/>
        </w:rPr>
        <w:t xml:space="preserve"> </w:t>
      </w:r>
      <w:r w:rsidR="007B1619" w:rsidRPr="00F560B4">
        <w:rPr>
          <w:rFonts w:ascii="Arial" w:hAnsi="Arial" w:cs="Arial"/>
          <w:b/>
          <w:i/>
          <w:sz w:val="28"/>
          <w:szCs w:val="28"/>
          <w:lang w:val="es-ES"/>
        </w:rPr>
        <w:t>III.-</w:t>
      </w:r>
      <w:r w:rsidR="007B1619" w:rsidRPr="00F560B4">
        <w:rPr>
          <w:rFonts w:ascii="Arial" w:hAnsi="Arial" w:cs="Arial"/>
          <w:i/>
          <w:sz w:val="28"/>
          <w:szCs w:val="28"/>
          <w:lang w:val="es-ES"/>
        </w:rPr>
        <w:t xml:space="preserve"> Que en </w:t>
      </w:r>
      <w:r w:rsidR="007B1619" w:rsidRPr="00F560B4">
        <w:rPr>
          <w:rFonts w:ascii="Arial" w:hAnsi="Arial" w:cs="Arial"/>
          <w:b/>
          <w:i/>
          <w:sz w:val="28"/>
          <w:szCs w:val="28"/>
        </w:rPr>
        <w:t>Sesión Ordinaria número 8 de la Comisión Edilicia</w:t>
      </w:r>
      <w:r w:rsidR="007B1619" w:rsidRPr="00F560B4">
        <w:rPr>
          <w:rFonts w:ascii="Arial" w:hAnsi="Arial" w:cs="Arial"/>
          <w:i/>
          <w:sz w:val="28"/>
          <w:szCs w:val="28"/>
        </w:rPr>
        <w:t xml:space="preserve"> de Deportes, Recreación y Atención a la Juventud, de fecha 16 de noviembre del 2022, integrado por los Regidores Diana </w:t>
      </w:r>
      <w:r w:rsidR="007B1619" w:rsidRPr="00F560B4">
        <w:rPr>
          <w:rFonts w:ascii="Arial" w:hAnsi="Arial" w:cs="Arial"/>
          <w:i/>
          <w:sz w:val="28"/>
          <w:szCs w:val="28"/>
        </w:rPr>
        <w:lastRenderedPageBreak/>
        <w:t xml:space="preserve">Laura Ortega Palafox, Jesús Ramírez Sánchez y Tania Magdalena Bernardino Juárez, </w:t>
      </w:r>
      <w:r w:rsidR="007B1619" w:rsidRPr="00F560B4">
        <w:rPr>
          <w:rFonts w:ascii="Arial" w:hAnsi="Arial" w:cs="Arial"/>
          <w:b/>
          <w:i/>
          <w:sz w:val="28"/>
          <w:szCs w:val="28"/>
        </w:rPr>
        <w:t>se hizo de conocimiento de las propuestas emanadas de la convocatoria</w:t>
      </w:r>
      <w:r w:rsidR="007B1619" w:rsidRPr="00F560B4">
        <w:rPr>
          <w:rFonts w:ascii="Arial" w:hAnsi="Arial" w:cs="Arial"/>
          <w:i/>
          <w:sz w:val="28"/>
          <w:szCs w:val="28"/>
        </w:rPr>
        <w:t xml:space="preserve"> pública abierta para la integración del Consejo Municipal de Juventud</w:t>
      </w:r>
      <w:r w:rsidR="007B1619" w:rsidRPr="00F560B4">
        <w:rPr>
          <w:rFonts w:ascii="Arial" w:hAnsi="Arial" w:cs="Arial"/>
          <w:bCs/>
          <w:i/>
          <w:sz w:val="28"/>
          <w:szCs w:val="28"/>
        </w:rPr>
        <w:t xml:space="preserve"> de Zapotlán el Grande, Jalisco. En la que se dio cuenta de 17 expedientes recibidos por la Secretaría General, siendo los siguientes:</w:t>
      </w:r>
      <w:r w:rsidR="00F560B4">
        <w:rPr>
          <w:rFonts w:ascii="Arial" w:hAnsi="Arial" w:cs="Arial"/>
          <w:bCs/>
          <w:i/>
          <w:sz w:val="28"/>
          <w:szCs w:val="28"/>
        </w:rPr>
        <w:t xml:space="preserve"> - - - - - - - - - - - - - - - - - - - - - - - - - - - - - - - - - - - - - </w:t>
      </w:r>
    </w:p>
    <w:p w:rsidR="007B1619" w:rsidRPr="009B5022" w:rsidRDefault="007B1619" w:rsidP="007B1619">
      <w:pPr>
        <w:autoSpaceDE w:val="0"/>
        <w:autoSpaceDN w:val="0"/>
        <w:adjustRightInd w:val="0"/>
        <w:spacing w:line="276" w:lineRule="auto"/>
        <w:ind w:firstLine="708"/>
        <w:jc w:val="both"/>
        <w:rPr>
          <w:rFonts w:cs="Arial"/>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053"/>
      </w:tblGrid>
      <w:tr w:rsidR="007B1619" w:rsidRPr="006F1A00" w:rsidTr="00E75FA8">
        <w:trPr>
          <w:jc w:val="center"/>
        </w:trPr>
        <w:tc>
          <w:tcPr>
            <w:tcW w:w="704" w:type="dxa"/>
          </w:tcPr>
          <w:p w:rsidR="007B1619" w:rsidRPr="006F1A00" w:rsidRDefault="007B1619" w:rsidP="007B1619">
            <w:pPr>
              <w:autoSpaceDE w:val="0"/>
              <w:autoSpaceDN w:val="0"/>
              <w:adjustRightInd w:val="0"/>
              <w:spacing w:line="276" w:lineRule="auto"/>
              <w:jc w:val="both"/>
              <w:rPr>
                <w:rFonts w:cs="Arial"/>
                <w:sz w:val="24"/>
                <w:szCs w:val="24"/>
                <w:lang w:val="es-ES"/>
              </w:rPr>
            </w:pPr>
          </w:p>
        </w:tc>
        <w:tc>
          <w:tcPr>
            <w:tcW w:w="5053" w:type="dxa"/>
          </w:tcPr>
          <w:p w:rsidR="007B1619" w:rsidRPr="006F1A00" w:rsidRDefault="007B1619" w:rsidP="007B1619">
            <w:pPr>
              <w:autoSpaceDE w:val="0"/>
              <w:autoSpaceDN w:val="0"/>
              <w:adjustRightInd w:val="0"/>
              <w:spacing w:line="276" w:lineRule="auto"/>
              <w:jc w:val="both"/>
              <w:rPr>
                <w:rFonts w:cs="Arial"/>
                <w:sz w:val="24"/>
                <w:szCs w:val="24"/>
                <w:lang w:val="es-ES"/>
              </w:rPr>
            </w:pPr>
            <w:r w:rsidRPr="006F1A00">
              <w:rPr>
                <w:rFonts w:cs="Arial"/>
                <w:sz w:val="24"/>
                <w:szCs w:val="24"/>
                <w:lang w:val="es-ES"/>
              </w:rPr>
              <w:t>NOMBRE</w:t>
            </w:r>
          </w:p>
        </w:tc>
      </w:tr>
      <w:tr w:rsidR="007B1619" w:rsidRPr="006F1A00" w:rsidTr="00E75FA8">
        <w:trPr>
          <w:jc w:val="center"/>
        </w:trPr>
        <w:tc>
          <w:tcPr>
            <w:tcW w:w="704" w:type="dxa"/>
          </w:tcPr>
          <w:p w:rsidR="007B1619" w:rsidRPr="006F1A00" w:rsidRDefault="007B1619" w:rsidP="007B1619">
            <w:pPr>
              <w:autoSpaceDE w:val="0"/>
              <w:autoSpaceDN w:val="0"/>
              <w:adjustRightInd w:val="0"/>
              <w:spacing w:line="276" w:lineRule="auto"/>
              <w:jc w:val="both"/>
              <w:rPr>
                <w:rFonts w:cs="Arial"/>
                <w:sz w:val="24"/>
                <w:szCs w:val="24"/>
                <w:lang w:val="es-ES"/>
              </w:rPr>
            </w:pPr>
            <w:r w:rsidRPr="006F1A00">
              <w:rPr>
                <w:rFonts w:cs="Arial"/>
                <w:sz w:val="24"/>
                <w:szCs w:val="24"/>
                <w:lang w:val="es-ES"/>
              </w:rPr>
              <w:t>1</w:t>
            </w:r>
          </w:p>
        </w:tc>
        <w:tc>
          <w:tcPr>
            <w:tcW w:w="5053" w:type="dxa"/>
          </w:tcPr>
          <w:p w:rsidR="007B1619" w:rsidRPr="006F1A00" w:rsidRDefault="007B1619" w:rsidP="007B1619">
            <w:pPr>
              <w:autoSpaceDE w:val="0"/>
              <w:autoSpaceDN w:val="0"/>
              <w:adjustRightInd w:val="0"/>
              <w:spacing w:line="276" w:lineRule="auto"/>
              <w:rPr>
                <w:rFonts w:cs="Arial"/>
                <w:b/>
                <w:sz w:val="24"/>
                <w:szCs w:val="24"/>
                <w:lang w:val="es-ES"/>
              </w:rPr>
            </w:pPr>
            <w:r w:rsidRPr="006F1A00">
              <w:rPr>
                <w:rFonts w:cs="Arial"/>
                <w:b/>
                <w:sz w:val="24"/>
                <w:szCs w:val="24"/>
                <w:lang w:val="es-ES"/>
              </w:rPr>
              <w:t xml:space="preserve">Marian </w:t>
            </w:r>
            <w:proofErr w:type="spellStart"/>
            <w:r w:rsidRPr="006F1A00">
              <w:rPr>
                <w:rFonts w:cs="Arial"/>
                <w:b/>
                <w:sz w:val="24"/>
                <w:szCs w:val="24"/>
                <w:lang w:val="es-ES"/>
              </w:rPr>
              <w:t>Annais</w:t>
            </w:r>
            <w:proofErr w:type="spellEnd"/>
            <w:r w:rsidRPr="006F1A00">
              <w:rPr>
                <w:rFonts w:cs="Arial"/>
                <w:b/>
                <w:sz w:val="24"/>
                <w:szCs w:val="24"/>
                <w:lang w:val="es-ES"/>
              </w:rPr>
              <w:t xml:space="preserve"> Cuevas Mendoza</w:t>
            </w:r>
          </w:p>
        </w:tc>
      </w:tr>
      <w:tr w:rsidR="007B1619" w:rsidRPr="006F1A00" w:rsidTr="00E75FA8">
        <w:trPr>
          <w:jc w:val="center"/>
        </w:trPr>
        <w:tc>
          <w:tcPr>
            <w:tcW w:w="704" w:type="dxa"/>
          </w:tcPr>
          <w:p w:rsidR="007B1619" w:rsidRPr="006F1A00" w:rsidRDefault="007B1619" w:rsidP="007B1619">
            <w:pPr>
              <w:autoSpaceDE w:val="0"/>
              <w:autoSpaceDN w:val="0"/>
              <w:adjustRightInd w:val="0"/>
              <w:spacing w:line="276" w:lineRule="auto"/>
              <w:jc w:val="both"/>
              <w:rPr>
                <w:rFonts w:cs="Arial"/>
                <w:sz w:val="24"/>
                <w:szCs w:val="24"/>
                <w:lang w:val="es-ES"/>
              </w:rPr>
            </w:pPr>
            <w:r w:rsidRPr="006F1A00">
              <w:rPr>
                <w:rFonts w:cs="Arial"/>
                <w:sz w:val="24"/>
                <w:szCs w:val="24"/>
                <w:lang w:val="es-ES"/>
              </w:rPr>
              <w:t>2</w:t>
            </w:r>
          </w:p>
        </w:tc>
        <w:tc>
          <w:tcPr>
            <w:tcW w:w="5053" w:type="dxa"/>
          </w:tcPr>
          <w:p w:rsidR="007B1619" w:rsidRPr="006F1A00" w:rsidRDefault="007B1619" w:rsidP="007B1619">
            <w:pPr>
              <w:autoSpaceDE w:val="0"/>
              <w:autoSpaceDN w:val="0"/>
              <w:adjustRightInd w:val="0"/>
              <w:spacing w:line="276" w:lineRule="auto"/>
              <w:jc w:val="both"/>
              <w:rPr>
                <w:rFonts w:cs="Arial"/>
                <w:b/>
                <w:sz w:val="24"/>
                <w:szCs w:val="24"/>
                <w:lang w:val="es-ES"/>
              </w:rPr>
            </w:pPr>
            <w:r w:rsidRPr="006F1A00">
              <w:rPr>
                <w:rFonts w:cs="Arial"/>
                <w:b/>
                <w:sz w:val="24"/>
                <w:szCs w:val="24"/>
                <w:lang w:val="es-ES"/>
              </w:rPr>
              <w:t>Andrea Dolores Vázquez Aguilera</w:t>
            </w:r>
          </w:p>
        </w:tc>
      </w:tr>
      <w:tr w:rsidR="007B1619" w:rsidRPr="006F1A00" w:rsidTr="00E75FA8">
        <w:trPr>
          <w:jc w:val="center"/>
        </w:trPr>
        <w:tc>
          <w:tcPr>
            <w:tcW w:w="704" w:type="dxa"/>
          </w:tcPr>
          <w:p w:rsidR="007B1619" w:rsidRPr="006F1A00" w:rsidRDefault="007B1619" w:rsidP="007B1619">
            <w:pPr>
              <w:autoSpaceDE w:val="0"/>
              <w:autoSpaceDN w:val="0"/>
              <w:adjustRightInd w:val="0"/>
              <w:spacing w:line="276" w:lineRule="auto"/>
              <w:jc w:val="both"/>
              <w:rPr>
                <w:rFonts w:cs="Arial"/>
                <w:sz w:val="24"/>
                <w:szCs w:val="24"/>
                <w:lang w:val="es-ES"/>
              </w:rPr>
            </w:pPr>
            <w:r w:rsidRPr="006F1A00">
              <w:rPr>
                <w:rFonts w:cs="Arial"/>
                <w:sz w:val="24"/>
                <w:szCs w:val="24"/>
                <w:lang w:val="es-ES"/>
              </w:rPr>
              <w:t>3</w:t>
            </w:r>
          </w:p>
        </w:tc>
        <w:tc>
          <w:tcPr>
            <w:tcW w:w="5053" w:type="dxa"/>
          </w:tcPr>
          <w:p w:rsidR="007B1619" w:rsidRPr="006F1A00" w:rsidRDefault="007B1619" w:rsidP="007B1619">
            <w:pPr>
              <w:autoSpaceDE w:val="0"/>
              <w:autoSpaceDN w:val="0"/>
              <w:adjustRightInd w:val="0"/>
              <w:spacing w:line="276" w:lineRule="auto"/>
              <w:jc w:val="both"/>
              <w:rPr>
                <w:rFonts w:cs="Arial"/>
                <w:b/>
                <w:sz w:val="24"/>
                <w:szCs w:val="24"/>
                <w:lang w:val="es-ES"/>
              </w:rPr>
            </w:pPr>
            <w:r w:rsidRPr="006F1A00">
              <w:rPr>
                <w:rFonts w:cs="Arial"/>
                <w:b/>
                <w:sz w:val="24"/>
                <w:szCs w:val="24"/>
                <w:lang w:val="es-ES"/>
              </w:rPr>
              <w:t>María Elena López Cuevas</w:t>
            </w:r>
          </w:p>
        </w:tc>
      </w:tr>
      <w:tr w:rsidR="007B1619" w:rsidRPr="006F1A00" w:rsidTr="00E75FA8">
        <w:trPr>
          <w:jc w:val="center"/>
        </w:trPr>
        <w:tc>
          <w:tcPr>
            <w:tcW w:w="704" w:type="dxa"/>
          </w:tcPr>
          <w:p w:rsidR="007B1619" w:rsidRPr="006F1A00" w:rsidRDefault="007B1619" w:rsidP="007B1619">
            <w:pPr>
              <w:autoSpaceDE w:val="0"/>
              <w:autoSpaceDN w:val="0"/>
              <w:adjustRightInd w:val="0"/>
              <w:spacing w:line="276" w:lineRule="auto"/>
              <w:jc w:val="both"/>
              <w:rPr>
                <w:rFonts w:cs="Arial"/>
                <w:sz w:val="24"/>
                <w:szCs w:val="24"/>
                <w:lang w:val="es-ES"/>
              </w:rPr>
            </w:pPr>
            <w:r w:rsidRPr="006F1A00">
              <w:rPr>
                <w:rFonts w:cs="Arial"/>
                <w:sz w:val="24"/>
                <w:szCs w:val="24"/>
                <w:lang w:val="es-ES"/>
              </w:rPr>
              <w:t>4</w:t>
            </w:r>
          </w:p>
        </w:tc>
        <w:tc>
          <w:tcPr>
            <w:tcW w:w="5053" w:type="dxa"/>
          </w:tcPr>
          <w:p w:rsidR="007B1619" w:rsidRPr="006F1A00" w:rsidRDefault="007B1619" w:rsidP="007B1619">
            <w:pPr>
              <w:autoSpaceDE w:val="0"/>
              <w:autoSpaceDN w:val="0"/>
              <w:adjustRightInd w:val="0"/>
              <w:spacing w:line="276" w:lineRule="auto"/>
              <w:jc w:val="both"/>
              <w:rPr>
                <w:rFonts w:cs="Arial"/>
                <w:b/>
                <w:sz w:val="24"/>
                <w:szCs w:val="24"/>
                <w:lang w:val="es-ES"/>
              </w:rPr>
            </w:pPr>
            <w:r w:rsidRPr="006F1A00">
              <w:rPr>
                <w:rFonts w:cs="Arial"/>
                <w:b/>
                <w:sz w:val="24"/>
                <w:szCs w:val="24"/>
                <w:lang w:val="es-ES"/>
              </w:rPr>
              <w:t>Michelle Ávila Sánchez</w:t>
            </w:r>
          </w:p>
        </w:tc>
      </w:tr>
      <w:tr w:rsidR="007B1619" w:rsidRPr="006F1A00" w:rsidTr="00E75FA8">
        <w:trPr>
          <w:jc w:val="center"/>
        </w:trPr>
        <w:tc>
          <w:tcPr>
            <w:tcW w:w="704" w:type="dxa"/>
          </w:tcPr>
          <w:p w:rsidR="007B1619" w:rsidRPr="006F1A00" w:rsidRDefault="007B1619" w:rsidP="007B1619">
            <w:pPr>
              <w:autoSpaceDE w:val="0"/>
              <w:autoSpaceDN w:val="0"/>
              <w:adjustRightInd w:val="0"/>
              <w:spacing w:line="276" w:lineRule="auto"/>
              <w:jc w:val="both"/>
              <w:rPr>
                <w:rFonts w:cs="Arial"/>
                <w:sz w:val="24"/>
                <w:szCs w:val="24"/>
                <w:lang w:val="es-ES"/>
              </w:rPr>
            </w:pPr>
            <w:r w:rsidRPr="006F1A00">
              <w:rPr>
                <w:rFonts w:cs="Arial"/>
                <w:sz w:val="24"/>
                <w:szCs w:val="24"/>
                <w:lang w:val="es-ES"/>
              </w:rPr>
              <w:t xml:space="preserve">5 </w:t>
            </w:r>
          </w:p>
        </w:tc>
        <w:tc>
          <w:tcPr>
            <w:tcW w:w="5053" w:type="dxa"/>
          </w:tcPr>
          <w:p w:rsidR="007B1619" w:rsidRPr="006F1A00" w:rsidRDefault="007B1619" w:rsidP="007B1619">
            <w:pPr>
              <w:autoSpaceDE w:val="0"/>
              <w:autoSpaceDN w:val="0"/>
              <w:adjustRightInd w:val="0"/>
              <w:spacing w:line="276" w:lineRule="auto"/>
              <w:jc w:val="both"/>
              <w:rPr>
                <w:rFonts w:cs="Arial"/>
                <w:b/>
                <w:sz w:val="24"/>
                <w:szCs w:val="24"/>
                <w:lang w:val="es-ES"/>
              </w:rPr>
            </w:pPr>
            <w:r w:rsidRPr="006F1A00">
              <w:rPr>
                <w:rFonts w:cs="Arial"/>
                <w:b/>
                <w:sz w:val="24"/>
                <w:szCs w:val="24"/>
                <w:lang w:val="es-ES"/>
              </w:rPr>
              <w:t>Carlos Alberto Reyes Silva</w:t>
            </w:r>
          </w:p>
        </w:tc>
      </w:tr>
      <w:tr w:rsidR="007B1619" w:rsidRPr="006F1A00" w:rsidTr="00E75FA8">
        <w:trPr>
          <w:jc w:val="center"/>
        </w:trPr>
        <w:tc>
          <w:tcPr>
            <w:tcW w:w="704" w:type="dxa"/>
          </w:tcPr>
          <w:p w:rsidR="007B1619" w:rsidRPr="006F1A00" w:rsidRDefault="007B1619" w:rsidP="007B1619">
            <w:pPr>
              <w:autoSpaceDE w:val="0"/>
              <w:autoSpaceDN w:val="0"/>
              <w:adjustRightInd w:val="0"/>
              <w:spacing w:line="276" w:lineRule="auto"/>
              <w:jc w:val="both"/>
              <w:rPr>
                <w:rFonts w:cs="Arial"/>
                <w:sz w:val="24"/>
                <w:szCs w:val="24"/>
                <w:lang w:val="es-ES"/>
              </w:rPr>
            </w:pPr>
            <w:r w:rsidRPr="006F1A00">
              <w:rPr>
                <w:rFonts w:cs="Arial"/>
                <w:sz w:val="24"/>
                <w:szCs w:val="24"/>
                <w:lang w:val="es-ES"/>
              </w:rPr>
              <w:t>6</w:t>
            </w:r>
          </w:p>
        </w:tc>
        <w:tc>
          <w:tcPr>
            <w:tcW w:w="5053" w:type="dxa"/>
          </w:tcPr>
          <w:p w:rsidR="007B1619" w:rsidRPr="006F1A00" w:rsidRDefault="007B1619" w:rsidP="007B1619">
            <w:pPr>
              <w:autoSpaceDE w:val="0"/>
              <w:autoSpaceDN w:val="0"/>
              <w:adjustRightInd w:val="0"/>
              <w:spacing w:line="276" w:lineRule="auto"/>
              <w:jc w:val="both"/>
              <w:rPr>
                <w:rFonts w:cs="Arial"/>
                <w:b/>
                <w:sz w:val="24"/>
                <w:szCs w:val="24"/>
                <w:lang w:val="es-ES"/>
              </w:rPr>
            </w:pPr>
            <w:r w:rsidRPr="006F1A00">
              <w:rPr>
                <w:rFonts w:cs="Arial"/>
                <w:b/>
                <w:sz w:val="24"/>
                <w:szCs w:val="24"/>
                <w:lang w:val="es-ES"/>
              </w:rPr>
              <w:t>Mariana Fajardo Ramírez</w:t>
            </w:r>
          </w:p>
        </w:tc>
      </w:tr>
      <w:tr w:rsidR="007B1619" w:rsidRPr="006F1A00" w:rsidTr="00E75FA8">
        <w:trPr>
          <w:jc w:val="center"/>
        </w:trPr>
        <w:tc>
          <w:tcPr>
            <w:tcW w:w="704" w:type="dxa"/>
          </w:tcPr>
          <w:p w:rsidR="007B1619" w:rsidRPr="006F1A00" w:rsidRDefault="007B1619" w:rsidP="007B1619">
            <w:pPr>
              <w:autoSpaceDE w:val="0"/>
              <w:autoSpaceDN w:val="0"/>
              <w:adjustRightInd w:val="0"/>
              <w:spacing w:line="276" w:lineRule="auto"/>
              <w:jc w:val="both"/>
              <w:rPr>
                <w:rFonts w:cs="Arial"/>
                <w:sz w:val="24"/>
                <w:szCs w:val="24"/>
                <w:lang w:val="es-ES"/>
              </w:rPr>
            </w:pPr>
            <w:r w:rsidRPr="006F1A00">
              <w:rPr>
                <w:rFonts w:cs="Arial"/>
                <w:sz w:val="24"/>
                <w:szCs w:val="24"/>
                <w:lang w:val="es-ES"/>
              </w:rPr>
              <w:t>7</w:t>
            </w:r>
          </w:p>
        </w:tc>
        <w:tc>
          <w:tcPr>
            <w:tcW w:w="5053" w:type="dxa"/>
          </w:tcPr>
          <w:p w:rsidR="007B1619" w:rsidRPr="006F1A00" w:rsidRDefault="007B1619" w:rsidP="007B1619">
            <w:pPr>
              <w:autoSpaceDE w:val="0"/>
              <w:autoSpaceDN w:val="0"/>
              <w:adjustRightInd w:val="0"/>
              <w:spacing w:line="276" w:lineRule="auto"/>
              <w:jc w:val="both"/>
              <w:rPr>
                <w:rFonts w:cs="Arial"/>
                <w:b/>
                <w:sz w:val="24"/>
                <w:szCs w:val="24"/>
                <w:lang w:val="es-ES"/>
              </w:rPr>
            </w:pPr>
            <w:r w:rsidRPr="006F1A00">
              <w:rPr>
                <w:rFonts w:cs="Arial"/>
                <w:b/>
                <w:sz w:val="24"/>
                <w:szCs w:val="24"/>
                <w:lang w:val="es-ES"/>
              </w:rPr>
              <w:t xml:space="preserve">María Ruth </w:t>
            </w:r>
            <w:proofErr w:type="spellStart"/>
            <w:r w:rsidRPr="006F1A00">
              <w:rPr>
                <w:rFonts w:cs="Arial"/>
                <w:b/>
                <w:sz w:val="24"/>
                <w:szCs w:val="24"/>
                <w:lang w:val="es-ES"/>
              </w:rPr>
              <w:t>Orendain</w:t>
            </w:r>
            <w:proofErr w:type="spellEnd"/>
            <w:r w:rsidRPr="006F1A00">
              <w:rPr>
                <w:rFonts w:cs="Arial"/>
                <w:b/>
                <w:sz w:val="24"/>
                <w:szCs w:val="24"/>
                <w:lang w:val="es-ES"/>
              </w:rPr>
              <w:t xml:space="preserve"> Verduzco</w:t>
            </w:r>
          </w:p>
        </w:tc>
      </w:tr>
      <w:tr w:rsidR="007B1619" w:rsidRPr="006F1A00" w:rsidTr="00E75FA8">
        <w:trPr>
          <w:jc w:val="center"/>
        </w:trPr>
        <w:tc>
          <w:tcPr>
            <w:tcW w:w="704" w:type="dxa"/>
          </w:tcPr>
          <w:p w:rsidR="007B1619" w:rsidRPr="006F1A00" w:rsidRDefault="007B1619" w:rsidP="007B1619">
            <w:pPr>
              <w:autoSpaceDE w:val="0"/>
              <w:autoSpaceDN w:val="0"/>
              <w:adjustRightInd w:val="0"/>
              <w:spacing w:line="276" w:lineRule="auto"/>
              <w:jc w:val="both"/>
              <w:rPr>
                <w:rFonts w:cs="Arial"/>
                <w:sz w:val="24"/>
                <w:szCs w:val="24"/>
                <w:lang w:val="es-ES"/>
              </w:rPr>
            </w:pPr>
            <w:r w:rsidRPr="006F1A00">
              <w:rPr>
                <w:rFonts w:cs="Arial"/>
                <w:sz w:val="24"/>
                <w:szCs w:val="24"/>
                <w:lang w:val="es-ES"/>
              </w:rPr>
              <w:t>8</w:t>
            </w:r>
          </w:p>
        </w:tc>
        <w:tc>
          <w:tcPr>
            <w:tcW w:w="5053" w:type="dxa"/>
          </w:tcPr>
          <w:p w:rsidR="007B1619" w:rsidRPr="006F1A00" w:rsidRDefault="007B1619" w:rsidP="007B1619">
            <w:pPr>
              <w:autoSpaceDE w:val="0"/>
              <w:autoSpaceDN w:val="0"/>
              <w:adjustRightInd w:val="0"/>
              <w:spacing w:line="276" w:lineRule="auto"/>
              <w:jc w:val="both"/>
              <w:rPr>
                <w:rFonts w:cs="Arial"/>
                <w:b/>
                <w:sz w:val="24"/>
                <w:szCs w:val="24"/>
                <w:lang w:val="es-ES"/>
              </w:rPr>
            </w:pPr>
            <w:r w:rsidRPr="006F1A00">
              <w:rPr>
                <w:rFonts w:cs="Arial"/>
                <w:b/>
                <w:sz w:val="24"/>
                <w:szCs w:val="24"/>
                <w:lang w:val="es-ES"/>
              </w:rPr>
              <w:t>Luis Emilio Díaz Sánchez</w:t>
            </w:r>
          </w:p>
        </w:tc>
      </w:tr>
      <w:tr w:rsidR="007B1619" w:rsidRPr="006F1A00" w:rsidTr="00E75FA8">
        <w:trPr>
          <w:jc w:val="center"/>
        </w:trPr>
        <w:tc>
          <w:tcPr>
            <w:tcW w:w="704" w:type="dxa"/>
          </w:tcPr>
          <w:p w:rsidR="007B1619" w:rsidRPr="006F1A00" w:rsidRDefault="007B1619" w:rsidP="007B1619">
            <w:pPr>
              <w:autoSpaceDE w:val="0"/>
              <w:autoSpaceDN w:val="0"/>
              <w:adjustRightInd w:val="0"/>
              <w:spacing w:line="276" w:lineRule="auto"/>
              <w:jc w:val="both"/>
              <w:rPr>
                <w:rFonts w:cs="Arial"/>
                <w:sz w:val="24"/>
                <w:szCs w:val="24"/>
                <w:lang w:val="es-ES"/>
              </w:rPr>
            </w:pPr>
            <w:r w:rsidRPr="006F1A00">
              <w:rPr>
                <w:rFonts w:cs="Arial"/>
                <w:sz w:val="24"/>
                <w:szCs w:val="24"/>
                <w:lang w:val="es-ES"/>
              </w:rPr>
              <w:t>9</w:t>
            </w:r>
          </w:p>
        </w:tc>
        <w:tc>
          <w:tcPr>
            <w:tcW w:w="5053" w:type="dxa"/>
          </w:tcPr>
          <w:p w:rsidR="007B1619" w:rsidRPr="006F1A00" w:rsidRDefault="007B1619" w:rsidP="007B1619">
            <w:pPr>
              <w:autoSpaceDE w:val="0"/>
              <w:autoSpaceDN w:val="0"/>
              <w:adjustRightInd w:val="0"/>
              <w:spacing w:line="276" w:lineRule="auto"/>
              <w:jc w:val="both"/>
              <w:rPr>
                <w:rFonts w:cs="Arial"/>
                <w:b/>
                <w:sz w:val="24"/>
                <w:szCs w:val="24"/>
                <w:lang w:val="es-ES"/>
              </w:rPr>
            </w:pPr>
            <w:r w:rsidRPr="006F1A00">
              <w:rPr>
                <w:rFonts w:cs="Arial"/>
                <w:b/>
                <w:sz w:val="24"/>
                <w:szCs w:val="24"/>
                <w:lang w:val="es-ES"/>
              </w:rPr>
              <w:t xml:space="preserve">Denisse </w:t>
            </w:r>
            <w:proofErr w:type="spellStart"/>
            <w:r w:rsidRPr="006F1A00">
              <w:rPr>
                <w:rFonts w:cs="Arial"/>
                <w:b/>
                <w:sz w:val="24"/>
                <w:szCs w:val="24"/>
                <w:lang w:val="es-ES"/>
              </w:rPr>
              <w:t>Aranzazú</w:t>
            </w:r>
            <w:proofErr w:type="spellEnd"/>
            <w:r w:rsidRPr="006F1A00">
              <w:rPr>
                <w:rFonts w:cs="Arial"/>
                <w:b/>
                <w:sz w:val="24"/>
                <w:szCs w:val="24"/>
                <w:lang w:val="es-ES"/>
              </w:rPr>
              <w:t xml:space="preserve"> Ávalos Manríquez</w:t>
            </w:r>
          </w:p>
        </w:tc>
      </w:tr>
      <w:tr w:rsidR="007B1619" w:rsidRPr="006F1A00" w:rsidTr="00E75FA8">
        <w:trPr>
          <w:jc w:val="center"/>
        </w:trPr>
        <w:tc>
          <w:tcPr>
            <w:tcW w:w="704" w:type="dxa"/>
          </w:tcPr>
          <w:p w:rsidR="007B1619" w:rsidRPr="006F1A00" w:rsidRDefault="007B1619" w:rsidP="007B1619">
            <w:pPr>
              <w:autoSpaceDE w:val="0"/>
              <w:autoSpaceDN w:val="0"/>
              <w:adjustRightInd w:val="0"/>
              <w:spacing w:line="276" w:lineRule="auto"/>
              <w:jc w:val="both"/>
              <w:rPr>
                <w:rFonts w:cs="Arial"/>
                <w:sz w:val="24"/>
                <w:szCs w:val="24"/>
                <w:lang w:val="es-ES"/>
              </w:rPr>
            </w:pPr>
            <w:r w:rsidRPr="006F1A00">
              <w:rPr>
                <w:rFonts w:cs="Arial"/>
                <w:sz w:val="24"/>
                <w:szCs w:val="24"/>
                <w:lang w:val="es-ES"/>
              </w:rPr>
              <w:t>10</w:t>
            </w:r>
          </w:p>
        </w:tc>
        <w:tc>
          <w:tcPr>
            <w:tcW w:w="5053" w:type="dxa"/>
          </w:tcPr>
          <w:p w:rsidR="007B1619" w:rsidRPr="006F1A00" w:rsidRDefault="007B1619" w:rsidP="007B1619">
            <w:pPr>
              <w:autoSpaceDE w:val="0"/>
              <w:autoSpaceDN w:val="0"/>
              <w:adjustRightInd w:val="0"/>
              <w:spacing w:line="276" w:lineRule="auto"/>
              <w:jc w:val="both"/>
              <w:rPr>
                <w:rFonts w:cs="Arial"/>
                <w:b/>
                <w:sz w:val="24"/>
                <w:szCs w:val="24"/>
                <w:lang w:val="es-ES"/>
              </w:rPr>
            </w:pPr>
            <w:r w:rsidRPr="006F1A00">
              <w:rPr>
                <w:rFonts w:cs="Arial"/>
                <w:b/>
                <w:sz w:val="24"/>
                <w:szCs w:val="24"/>
                <w:lang w:val="es-ES"/>
              </w:rPr>
              <w:t>Susana Guadalupe Fernández Álvarez</w:t>
            </w:r>
          </w:p>
        </w:tc>
      </w:tr>
      <w:tr w:rsidR="007B1619" w:rsidRPr="006F1A00" w:rsidTr="00E75FA8">
        <w:trPr>
          <w:jc w:val="center"/>
        </w:trPr>
        <w:tc>
          <w:tcPr>
            <w:tcW w:w="704" w:type="dxa"/>
          </w:tcPr>
          <w:p w:rsidR="007B1619" w:rsidRPr="006F1A00" w:rsidRDefault="007B1619" w:rsidP="007B1619">
            <w:pPr>
              <w:autoSpaceDE w:val="0"/>
              <w:autoSpaceDN w:val="0"/>
              <w:adjustRightInd w:val="0"/>
              <w:spacing w:line="276" w:lineRule="auto"/>
              <w:jc w:val="both"/>
              <w:rPr>
                <w:rFonts w:cs="Arial"/>
                <w:sz w:val="24"/>
                <w:szCs w:val="24"/>
                <w:lang w:val="es-ES"/>
              </w:rPr>
            </w:pPr>
            <w:r w:rsidRPr="006F1A00">
              <w:rPr>
                <w:rFonts w:cs="Arial"/>
                <w:sz w:val="24"/>
                <w:szCs w:val="24"/>
                <w:lang w:val="es-ES"/>
              </w:rPr>
              <w:t xml:space="preserve">11 </w:t>
            </w:r>
          </w:p>
        </w:tc>
        <w:tc>
          <w:tcPr>
            <w:tcW w:w="5053" w:type="dxa"/>
          </w:tcPr>
          <w:p w:rsidR="007B1619" w:rsidRPr="006F1A00" w:rsidRDefault="007B1619" w:rsidP="007B1619">
            <w:pPr>
              <w:autoSpaceDE w:val="0"/>
              <w:autoSpaceDN w:val="0"/>
              <w:adjustRightInd w:val="0"/>
              <w:spacing w:line="276" w:lineRule="auto"/>
              <w:jc w:val="both"/>
              <w:rPr>
                <w:rFonts w:cs="Arial"/>
                <w:b/>
                <w:sz w:val="24"/>
                <w:szCs w:val="24"/>
                <w:lang w:val="es-ES"/>
              </w:rPr>
            </w:pPr>
            <w:r w:rsidRPr="006F1A00">
              <w:rPr>
                <w:rFonts w:cs="Arial"/>
                <w:b/>
                <w:sz w:val="24"/>
                <w:szCs w:val="24"/>
                <w:lang w:val="es-ES"/>
              </w:rPr>
              <w:t>Brenda Guadalupe Bergara Flores</w:t>
            </w:r>
          </w:p>
        </w:tc>
      </w:tr>
      <w:tr w:rsidR="007B1619" w:rsidRPr="006F1A00" w:rsidTr="00E75FA8">
        <w:trPr>
          <w:jc w:val="center"/>
        </w:trPr>
        <w:tc>
          <w:tcPr>
            <w:tcW w:w="704" w:type="dxa"/>
          </w:tcPr>
          <w:p w:rsidR="007B1619" w:rsidRPr="006F1A00" w:rsidRDefault="007B1619" w:rsidP="007B1619">
            <w:pPr>
              <w:autoSpaceDE w:val="0"/>
              <w:autoSpaceDN w:val="0"/>
              <w:adjustRightInd w:val="0"/>
              <w:spacing w:line="276" w:lineRule="auto"/>
              <w:jc w:val="both"/>
              <w:rPr>
                <w:rFonts w:cs="Arial"/>
                <w:sz w:val="24"/>
                <w:szCs w:val="24"/>
                <w:lang w:val="es-ES"/>
              </w:rPr>
            </w:pPr>
            <w:r w:rsidRPr="006F1A00">
              <w:rPr>
                <w:rFonts w:cs="Arial"/>
                <w:sz w:val="24"/>
                <w:szCs w:val="24"/>
                <w:lang w:val="es-ES"/>
              </w:rPr>
              <w:t xml:space="preserve">12 </w:t>
            </w:r>
          </w:p>
        </w:tc>
        <w:tc>
          <w:tcPr>
            <w:tcW w:w="5053" w:type="dxa"/>
          </w:tcPr>
          <w:p w:rsidR="007B1619" w:rsidRPr="006F1A00" w:rsidRDefault="007B1619" w:rsidP="007B1619">
            <w:pPr>
              <w:autoSpaceDE w:val="0"/>
              <w:autoSpaceDN w:val="0"/>
              <w:adjustRightInd w:val="0"/>
              <w:spacing w:line="276" w:lineRule="auto"/>
              <w:jc w:val="both"/>
              <w:rPr>
                <w:rFonts w:cs="Arial"/>
                <w:b/>
                <w:sz w:val="24"/>
                <w:szCs w:val="24"/>
                <w:lang w:val="es-ES"/>
              </w:rPr>
            </w:pPr>
            <w:r w:rsidRPr="006F1A00">
              <w:rPr>
                <w:rFonts w:cs="Arial"/>
                <w:b/>
                <w:sz w:val="24"/>
                <w:szCs w:val="24"/>
                <w:lang w:val="es-ES"/>
              </w:rPr>
              <w:t>Juan Manuel Topete Álvarez</w:t>
            </w:r>
          </w:p>
        </w:tc>
      </w:tr>
      <w:tr w:rsidR="007B1619" w:rsidRPr="006F1A00" w:rsidTr="00E75FA8">
        <w:trPr>
          <w:jc w:val="center"/>
        </w:trPr>
        <w:tc>
          <w:tcPr>
            <w:tcW w:w="704" w:type="dxa"/>
          </w:tcPr>
          <w:p w:rsidR="007B1619" w:rsidRPr="006F1A00" w:rsidRDefault="007B1619" w:rsidP="007B1619">
            <w:pPr>
              <w:autoSpaceDE w:val="0"/>
              <w:autoSpaceDN w:val="0"/>
              <w:adjustRightInd w:val="0"/>
              <w:spacing w:line="276" w:lineRule="auto"/>
              <w:jc w:val="both"/>
              <w:rPr>
                <w:rFonts w:cs="Arial"/>
                <w:sz w:val="24"/>
                <w:szCs w:val="24"/>
                <w:lang w:val="es-ES"/>
              </w:rPr>
            </w:pPr>
            <w:r w:rsidRPr="006F1A00">
              <w:rPr>
                <w:rFonts w:cs="Arial"/>
                <w:sz w:val="24"/>
                <w:szCs w:val="24"/>
                <w:lang w:val="es-ES"/>
              </w:rPr>
              <w:t>13</w:t>
            </w:r>
          </w:p>
        </w:tc>
        <w:tc>
          <w:tcPr>
            <w:tcW w:w="5053" w:type="dxa"/>
          </w:tcPr>
          <w:p w:rsidR="007B1619" w:rsidRPr="006F1A00" w:rsidRDefault="007B1619" w:rsidP="007B1619">
            <w:pPr>
              <w:autoSpaceDE w:val="0"/>
              <w:autoSpaceDN w:val="0"/>
              <w:adjustRightInd w:val="0"/>
              <w:spacing w:line="276" w:lineRule="auto"/>
              <w:rPr>
                <w:rFonts w:cs="Arial"/>
                <w:b/>
                <w:sz w:val="24"/>
                <w:szCs w:val="24"/>
                <w:lang w:val="es-ES"/>
              </w:rPr>
            </w:pPr>
            <w:r w:rsidRPr="006F1A00">
              <w:rPr>
                <w:rFonts w:cs="Arial"/>
                <w:b/>
                <w:sz w:val="24"/>
                <w:szCs w:val="24"/>
                <w:lang w:val="es-ES"/>
              </w:rPr>
              <w:t>Jairo Emmanuel Ramos Juárez</w:t>
            </w:r>
          </w:p>
        </w:tc>
      </w:tr>
      <w:tr w:rsidR="007B1619" w:rsidRPr="006F1A00" w:rsidTr="00E75FA8">
        <w:trPr>
          <w:jc w:val="center"/>
        </w:trPr>
        <w:tc>
          <w:tcPr>
            <w:tcW w:w="704" w:type="dxa"/>
          </w:tcPr>
          <w:p w:rsidR="007B1619" w:rsidRPr="006F1A00" w:rsidRDefault="007B1619" w:rsidP="007B1619">
            <w:pPr>
              <w:autoSpaceDE w:val="0"/>
              <w:autoSpaceDN w:val="0"/>
              <w:adjustRightInd w:val="0"/>
              <w:spacing w:line="276" w:lineRule="auto"/>
              <w:jc w:val="both"/>
              <w:rPr>
                <w:rFonts w:cs="Arial"/>
                <w:sz w:val="24"/>
                <w:szCs w:val="24"/>
                <w:lang w:val="es-ES"/>
              </w:rPr>
            </w:pPr>
            <w:r w:rsidRPr="006F1A00">
              <w:rPr>
                <w:rFonts w:cs="Arial"/>
                <w:sz w:val="24"/>
                <w:szCs w:val="24"/>
                <w:lang w:val="es-ES"/>
              </w:rPr>
              <w:t xml:space="preserve">14 </w:t>
            </w:r>
          </w:p>
        </w:tc>
        <w:tc>
          <w:tcPr>
            <w:tcW w:w="5053" w:type="dxa"/>
          </w:tcPr>
          <w:p w:rsidR="007B1619" w:rsidRPr="006F1A00" w:rsidRDefault="007B1619" w:rsidP="007B1619">
            <w:pPr>
              <w:autoSpaceDE w:val="0"/>
              <w:autoSpaceDN w:val="0"/>
              <w:adjustRightInd w:val="0"/>
              <w:spacing w:line="276" w:lineRule="auto"/>
              <w:rPr>
                <w:rFonts w:cs="Arial"/>
                <w:b/>
                <w:sz w:val="24"/>
                <w:szCs w:val="24"/>
                <w:lang w:val="es-ES"/>
              </w:rPr>
            </w:pPr>
            <w:r w:rsidRPr="006F1A00">
              <w:rPr>
                <w:rFonts w:cs="Arial"/>
                <w:b/>
                <w:sz w:val="24"/>
                <w:szCs w:val="24"/>
                <w:lang w:val="es-ES"/>
              </w:rPr>
              <w:t>Carlos Alberto Bracamontes Arias</w:t>
            </w:r>
          </w:p>
        </w:tc>
      </w:tr>
      <w:tr w:rsidR="007B1619" w:rsidRPr="006F1A00" w:rsidTr="00E75FA8">
        <w:trPr>
          <w:jc w:val="center"/>
        </w:trPr>
        <w:tc>
          <w:tcPr>
            <w:tcW w:w="704" w:type="dxa"/>
          </w:tcPr>
          <w:p w:rsidR="007B1619" w:rsidRPr="006F1A00" w:rsidRDefault="007B1619" w:rsidP="007B1619">
            <w:pPr>
              <w:autoSpaceDE w:val="0"/>
              <w:autoSpaceDN w:val="0"/>
              <w:adjustRightInd w:val="0"/>
              <w:spacing w:line="276" w:lineRule="auto"/>
              <w:jc w:val="both"/>
              <w:rPr>
                <w:rFonts w:cs="Arial"/>
                <w:sz w:val="24"/>
                <w:szCs w:val="24"/>
                <w:lang w:val="es-ES"/>
              </w:rPr>
            </w:pPr>
            <w:r w:rsidRPr="006F1A00">
              <w:rPr>
                <w:rFonts w:cs="Arial"/>
                <w:sz w:val="24"/>
                <w:szCs w:val="24"/>
                <w:lang w:val="es-ES"/>
              </w:rPr>
              <w:t>15</w:t>
            </w:r>
          </w:p>
        </w:tc>
        <w:tc>
          <w:tcPr>
            <w:tcW w:w="5053" w:type="dxa"/>
          </w:tcPr>
          <w:p w:rsidR="007B1619" w:rsidRPr="006F1A00" w:rsidRDefault="007B1619" w:rsidP="007B1619">
            <w:pPr>
              <w:autoSpaceDE w:val="0"/>
              <w:autoSpaceDN w:val="0"/>
              <w:adjustRightInd w:val="0"/>
              <w:spacing w:line="276" w:lineRule="auto"/>
              <w:rPr>
                <w:rFonts w:cs="Arial"/>
                <w:b/>
                <w:sz w:val="24"/>
                <w:szCs w:val="24"/>
                <w:lang w:val="es-ES"/>
              </w:rPr>
            </w:pPr>
            <w:r w:rsidRPr="006F1A00">
              <w:rPr>
                <w:rFonts w:cs="Arial"/>
                <w:b/>
                <w:sz w:val="24"/>
                <w:szCs w:val="24"/>
                <w:lang w:val="es-ES"/>
              </w:rPr>
              <w:t>Alan Flores González</w:t>
            </w:r>
          </w:p>
        </w:tc>
      </w:tr>
      <w:tr w:rsidR="007B1619" w:rsidRPr="006F1A00" w:rsidTr="00E75FA8">
        <w:trPr>
          <w:jc w:val="center"/>
        </w:trPr>
        <w:tc>
          <w:tcPr>
            <w:tcW w:w="704" w:type="dxa"/>
          </w:tcPr>
          <w:p w:rsidR="007B1619" w:rsidRPr="006F1A00" w:rsidRDefault="007B1619" w:rsidP="007B1619">
            <w:pPr>
              <w:autoSpaceDE w:val="0"/>
              <w:autoSpaceDN w:val="0"/>
              <w:adjustRightInd w:val="0"/>
              <w:spacing w:line="276" w:lineRule="auto"/>
              <w:jc w:val="both"/>
              <w:rPr>
                <w:rFonts w:cs="Arial"/>
                <w:sz w:val="24"/>
                <w:szCs w:val="24"/>
                <w:lang w:val="es-ES"/>
              </w:rPr>
            </w:pPr>
            <w:r w:rsidRPr="006F1A00">
              <w:rPr>
                <w:rFonts w:cs="Arial"/>
                <w:sz w:val="24"/>
                <w:szCs w:val="24"/>
                <w:lang w:val="es-ES"/>
              </w:rPr>
              <w:t>16</w:t>
            </w:r>
          </w:p>
        </w:tc>
        <w:tc>
          <w:tcPr>
            <w:tcW w:w="5053" w:type="dxa"/>
          </w:tcPr>
          <w:p w:rsidR="007B1619" w:rsidRPr="006F1A00" w:rsidRDefault="007B1619" w:rsidP="007B1619">
            <w:pPr>
              <w:autoSpaceDE w:val="0"/>
              <w:autoSpaceDN w:val="0"/>
              <w:adjustRightInd w:val="0"/>
              <w:spacing w:line="276" w:lineRule="auto"/>
              <w:rPr>
                <w:rFonts w:cs="Arial"/>
                <w:b/>
                <w:sz w:val="24"/>
                <w:szCs w:val="24"/>
                <w:lang w:val="es-ES"/>
              </w:rPr>
            </w:pPr>
            <w:r w:rsidRPr="006F1A00">
              <w:rPr>
                <w:rFonts w:cs="Arial"/>
                <w:b/>
                <w:sz w:val="24"/>
                <w:szCs w:val="24"/>
                <w:lang w:val="es-ES"/>
              </w:rPr>
              <w:t xml:space="preserve">José Luis Mendoza </w:t>
            </w:r>
            <w:proofErr w:type="spellStart"/>
            <w:r w:rsidRPr="006F1A00">
              <w:rPr>
                <w:rFonts w:cs="Arial"/>
                <w:b/>
                <w:sz w:val="24"/>
                <w:szCs w:val="24"/>
                <w:lang w:val="es-ES"/>
              </w:rPr>
              <w:t>Tene</w:t>
            </w:r>
            <w:proofErr w:type="spellEnd"/>
          </w:p>
        </w:tc>
      </w:tr>
      <w:tr w:rsidR="007B1619" w:rsidRPr="006F1A00" w:rsidTr="00E75FA8">
        <w:trPr>
          <w:jc w:val="center"/>
        </w:trPr>
        <w:tc>
          <w:tcPr>
            <w:tcW w:w="704" w:type="dxa"/>
          </w:tcPr>
          <w:p w:rsidR="007B1619" w:rsidRPr="006F1A00" w:rsidRDefault="007B1619" w:rsidP="007B1619">
            <w:pPr>
              <w:autoSpaceDE w:val="0"/>
              <w:autoSpaceDN w:val="0"/>
              <w:adjustRightInd w:val="0"/>
              <w:spacing w:line="276" w:lineRule="auto"/>
              <w:jc w:val="both"/>
              <w:rPr>
                <w:rFonts w:cs="Arial"/>
                <w:sz w:val="24"/>
                <w:szCs w:val="24"/>
                <w:lang w:val="es-ES"/>
              </w:rPr>
            </w:pPr>
            <w:r w:rsidRPr="006F1A00">
              <w:rPr>
                <w:rFonts w:cs="Arial"/>
                <w:sz w:val="24"/>
                <w:szCs w:val="24"/>
                <w:lang w:val="es-ES"/>
              </w:rPr>
              <w:t>17</w:t>
            </w:r>
          </w:p>
        </w:tc>
        <w:tc>
          <w:tcPr>
            <w:tcW w:w="5053" w:type="dxa"/>
          </w:tcPr>
          <w:p w:rsidR="007B1619" w:rsidRPr="006F1A00" w:rsidRDefault="007B1619" w:rsidP="007B1619">
            <w:pPr>
              <w:autoSpaceDE w:val="0"/>
              <w:autoSpaceDN w:val="0"/>
              <w:adjustRightInd w:val="0"/>
              <w:spacing w:line="276" w:lineRule="auto"/>
              <w:rPr>
                <w:rFonts w:cs="Arial"/>
                <w:b/>
                <w:sz w:val="24"/>
                <w:szCs w:val="24"/>
                <w:lang w:val="es-ES"/>
              </w:rPr>
            </w:pPr>
            <w:r w:rsidRPr="006F1A00">
              <w:rPr>
                <w:rFonts w:cs="Arial"/>
                <w:b/>
                <w:sz w:val="24"/>
                <w:szCs w:val="24"/>
                <w:lang w:val="es-ES"/>
              </w:rPr>
              <w:t>Edgar Brandon Ríos Gómez</w:t>
            </w:r>
          </w:p>
        </w:tc>
      </w:tr>
    </w:tbl>
    <w:p w:rsidR="007B1619" w:rsidRDefault="007B1619" w:rsidP="007B1619">
      <w:pPr>
        <w:autoSpaceDE w:val="0"/>
        <w:autoSpaceDN w:val="0"/>
        <w:adjustRightInd w:val="0"/>
        <w:spacing w:line="276" w:lineRule="auto"/>
        <w:ind w:firstLine="708"/>
        <w:jc w:val="both"/>
        <w:rPr>
          <w:rFonts w:cs="Arial"/>
          <w:bCs/>
          <w:i/>
          <w:sz w:val="24"/>
          <w:szCs w:val="24"/>
        </w:rPr>
      </w:pPr>
    </w:p>
    <w:p w:rsidR="007B1619" w:rsidRPr="00F560B4" w:rsidRDefault="007B1619" w:rsidP="00F560B4">
      <w:pPr>
        <w:pStyle w:val="Sinespaciado"/>
        <w:tabs>
          <w:tab w:val="left" w:pos="1276"/>
          <w:tab w:val="left" w:pos="7088"/>
        </w:tabs>
        <w:autoSpaceDE w:val="0"/>
        <w:autoSpaceDN w:val="0"/>
        <w:adjustRightInd w:val="0"/>
        <w:spacing w:line="360" w:lineRule="auto"/>
        <w:jc w:val="both"/>
        <w:rPr>
          <w:rFonts w:cs="Arial"/>
          <w:i/>
          <w:sz w:val="28"/>
          <w:szCs w:val="28"/>
          <w:lang w:val="es-MX"/>
        </w:rPr>
      </w:pPr>
      <w:r w:rsidRPr="00F560B4">
        <w:rPr>
          <w:rFonts w:cs="Arial"/>
          <w:b/>
          <w:bCs/>
          <w:i/>
          <w:sz w:val="28"/>
          <w:szCs w:val="28"/>
          <w:lang w:val="es-MX"/>
        </w:rPr>
        <w:t>IV.-</w:t>
      </w:r>
      <w:r w:rsidRPr="00F560B4">
        <w:rPr>
          <w:rFonts w:cs="Arial"/>
          <w:bCs/>
          <w:i/>
          <w:sz w:val="28"/>
          <w:szCs w:val="28"/>
          <w:lang w:val="es-MX"/>
        </w:rPr>
        <w:t xml:space="preserve"> En consecuencia, </w:t>
      </w:r>
      <w:r w:rsidRPr="00F560B4">
        <w:rPr>
          <w:rFonts w:cs="Arial"/>
          <w:b/>
          <w:bCs/>
          <w:i/>
          <w:sz w:val="28"/>
          <w:szCs w:val="28"/>
          <w:lang w:val="es-MX"/>
        </w:rPr>
        <w:t>por no existir el total de las y los aspirantes</w:t>
      </w:r>
      <w:r w:rsidRPr="00F560B4">
        <w:rPr>
          <w:rFonts w:cs="Arial"/>
          <w:bCs/>
          <w:i/>
          <w:sz w:val="28"/>
          <w:szCs w:val="28"/>
          <w:lang w:val="es-MX"/>
        </w:rPr>
        <w:t xml:space="preserve">, la comisión dictaminadora en continuación de sesión ordinaria número 08 de fecha 21 de diciembre del 2023, </w:t>
      </w:r>
      <w:r w:rsidRPr="00F560B4">
        <w:rPr>
          <w:rFonts w:cs="Arial"/>
          <w:b/>
          <w:bCs/>
          <w:i/>
          <w:sz w:val="28"/>
          <w:szCs w:val="28"/>
          <w:lang w:val="es-MX"/>
        </w:rPr>
        <w:t xml:space="preserve">aprueba la solicitud de una prórroga de convocatoria para </w:t>
      </w:r>
      <w:r w:rsidRPr="00E75FA8">
        <w:rPr>
          <w:rFonts w:cs="Arial"/>
          <w:b/>
          <w:bCs/>
          <w:i/>
          <w:sz w:val="28"/>
          <w:szCs w:val="28"/>
          <w:lang w:val="es-MX"/>
        </w:rPr>
        <w:lastRenderedPageBreak/>
        <w:t>completar los 20 aspirantes</w:t>
      </w:r>
      <w:r w:rsidRPr="00E75FA8">
        <w:rPr>
          <w:rFonts w:cs="Arial"/>
          <w:bCs/>
          <w:i/>
          <w:sz w:val="28"/>
          <w:szCs w:val="28"/>
          <w:lang w:val="es-MX"/>
        </w:rPr>
        <w:t xml:space="preserve"> para integrar el Consejo Municipal de la Juventud. Prórroga solicitada</w:t>
      </w:r>
      <w:r w:rsidRPr="00E75FA8">
        <w:rPr>
          <w:rFonts w:cs="Arial"/>
          <w:i/>
          <w:sz w:val="28"/>
          <w:szCs w:val="28"/>
          <w:lang w:val="es-MX"/>
        </w:rPr>
        <w:t xml:space="preserve"> al Presidente Municipal Mtro. Alejandro Barragán Sánchez y la Secretaría General Mtra. Claudia Margarita Robles Gómez, mediante oficio 1486/2022, con la finalidad de promover la convocatoria </w:t>
      </w:r>
      <w:r w:rsidRPr="00E75FA8">
        <w:rPr>
          <w:rFonts w:cs="Arial"/>
          <w:b/>
          <w:i/>
          <w:sz w:val="28"/>
          <w:szCs w:val="28"/>
          <w:lang w:val="es-MX"/>
        </w:rPr>
        <w:t>por 05 días hábiles más</w:t>
      </w:r>
      <w:r w:rsidRPr="00E75FA8">
        <w:rPr>
          <w:rFonts w:cs="Arial"/>
          <w:i/>
          <w:sz w:val="28"/>
          <w:szCs w:val="28"/>
          <w:lang w:val="es-MX"/>
        </w:rPr>
        <w:t xml:space="preserve"> y ampliar el plazo para la recepción de aspirantes para la integración del Consejo Municipal de la Juventud.</w:t>
      </w:r>
      <w:r w:rsidR="00F560B4" w:rsidRPr="00E75FA8">
        <w:rPr>
          <w:rFonts w:cs="Arial"/>
          <w:i/>
          <w:sz w:val="28"/>
          <w:szCs w:val="28"/>
          <w:lang w:val="es-MX"/>
        </w:rPr>
        <w:t xml:space="preserve"> </w:t>
      </w:r>
      <w:r w:rsidRPr="00E75FA8">
        <w:rPr>
          <w:rFonts w:cs="Arial"/>
          <w:b/>
          <w:i/>
          <w:sz w:val="28"/>
          <w:szCs w:val="28"/>
          <w:lang w:val="es-MX"/>
        </w:rPr>
        <w:t>V.-</w:t>
      </w:r>
      <w:r w:rsidRPr="00E75FA8">
        <w:rPr>
          <w:rFonts w:cs="Arial"/>
          <w:i/>
          <w:sz w:val="28"/>
          <w:szCs w:val="28"/>
          <w:lang w:val="es-MX"/>
        </w:rPr>
        <w:t xml:space="preserve"> En virtud de la prórroga, </w:t>
      </w:r>
      <w:r w:rsidRPr="00E75FA8">
        <w:rPr>
          <w:rFonts w:cs="Arial"/>
          <w:b/>
          <w:i/>
          <w:sz w:val="28"/>
          <w:szCs w:val="28"/>
          <w:lang w:val="es-MX"/>
        </w:rPr>
        <w:t>la Secretaría General</w:t>
      </w:r>
      <w:r w:rsidRPr="00E75FA8">
        <w:rPr>
          <w:rFonts w:cs="Arial"/>
          <w:i/>
          <w:sz w:val="28"/>
          <w:szCs w:val="28"/>
          <w:lang w:val="es-MX"/>
        </w:rPr>
        <w:t xml:space="preserve"> mediante oficio número 1058-B/2022, recibido con fecha 01 de diciembre del 2022, en el cual </w:t>
      </w:r>
      <w:r w:rsidRPr="00E75FA8">
        <w:rPr>
          <w:rFonts w:cs="Arial"/>
          <w:b/>
          <w:i/>
          <w:sz w:val="28"/>
          <w:szCs w:val="28"/>
          <w:lang w:val="es-MX"/>
        </w:rPr>
        <w:t>remite</w:t>
      </w:r>
      <w:r w:rsidRPr="00E75FA8">
        <w:rPr>
          <w:rFonts w:cs="Arial"/>
          <w:i/>
          <w:sz w:val="28"/>
          <w:szCs w:val="28"/>
          <w:lang w:val="es-MX"/>
        </w:rPr>
        <w:t xml:space="preserve"> el dato que fueron recibidos </w:t>
      </w:r>
      <w:r w:rsidRPr="00E75FA8">
        <w:rPr>
          <w:rFonts w:cs="Arial"/>
          <w:b/>
          <w:i/>
          <w:sz w:val="28"/>
          <w:szCs w:val="28"/>
          <w:lang w:val="es-MX"/>
        </w:rPr>
        <w:t>2 expedientes,</w:t>
      </w:r>
      <w:r w:rsidRPr="00E75FA8">
        <w:rPr>
          <w:rFonts w:cs="Arial"/>
          <w:i/>
          <w:sz w:val="28"/>
          <w:szCs w:val="28"/>
          <w:lang w:val="es-MX"/>
        </w:rPr>
        <w:t xml:space="preserve"> con fecha 28 de noviembre de 2022, siendo:</w:t>
      </w:r>
      <w:r w:rsidR="00F560B4" w:rsidRPr="00E75FA8">
        <w:rPr>
          <w:rFonts w:cs="Arial"/>
          <w:i/>
          <w:sz w:val="28"/>
          <w:szCs w:val="28"/>
          <w:lang w:val="es-MX"/>
        </w:rPr>
        <w:t xml:space="preserve"> - - - - - - - - - - - - - - - - - - - - - - - - - - - - - - - - - - - - - - -</w:t>
      </w:r>
      <w:r w:rsidR="00F560B4">
        <w:rPr>
          <w:rFonts w:cs="Arial"/>
          <w:i/>
          <w:sz w:val="28"/>
          <w:szCs w:val="28"/>
        </w:rPr>
        <w:t xml:space="preserve"> -</w:t>
      </w:r>
    </w:p>
    <w:p w:rsidR="007B1619" w:rsidRPr="00F560B4" w:rsidRDefault="007B1619" w:rsidP="00F560B4">
      <w:pPr>
        <w:spacing w:line="360" w:lineRule="auto"/>
        <w:ind w:firstLine="567"/>
        <w:jc w:val="both"/>
        <w:rPr>
          <w:rFonts w:cs="Arial"/>
          <w:i/>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387"/>
      </w:tblGrid>
      <w:tr w:rsidR="007B1619" w:rsidTr="00E75FA8">
        <w:trPr>
          <w:jc w:val="center"/>
        </w:trPr>
        <w:tc>
          <w:tcPr>
            <w:tcW w:w="704" w:type="dxa"/>
          </w:tcPr>
          <w:p w:rsidR="007B1619" w:rsidRPr="006F1A00" w:rsidRDefault="007B1619" w:rsidP="007B1619">
            <w:pPr>
              <w:jc w:val="both"/>
              <w:rPr>
                <w:rFonts w:cs="Arial"/>
                <w:sz w:val="24"/>
                <w:szCs w:val="24"/>
              </w:rPr>
            </w:pPr>
          </w:p>
        </w:tc>
        <w:tc>
          <w:tcPr>
            <w:tcW w:w="5387" w:type="dxa"/>
          </w:tcPr>
          <w:p w:rsidR="007B1619" w:rsidRPr="006F1A00" w:rsidRDefault="007B1619" w:rsidP="007B1619">
            <w:pPr>
              <w:jc w:val="both"/>
              <w:rPr>
                <w:rFonts w:cs="Arial"/>
                <w:sz w:val="24"/>
                <w:szCs w:val="24"/>
              </w:rPr>
            </w:pPr>
            <w:r w:rsidRPr="006F1A00">
              <w:rPr>
                <w:rFonts w:cs="Arial"/>
                <w:sz w:val="24"/>
                <w:szCs w:val="24"/>
              </w:rPr>
              <w:t>NOMBRE</w:t>
            </w:r>
          </w:p>
        </w:tc>
      </w:tr>
      <w:tr w:rsidR="007B1619" w:rsidTr="00E75FA8">
        <w:trPr>
          <w:jc w:val="center"/>
        </w:trPr>
        <w:tc>
          <w:tcPr>
            <w:tcW w:w="704" w:type="dxa"/>
          </w:tcPr>
          <w:p w:rsidR="007B1619" w:rsidRPr="006F1A00" w:rsidRDefault="007B1619" w:rsidP="007B1619">
            <w:pPr>
              <w:jc w:val="both"/>
              <w:rPr>
                <w:rFonts w:cs="Arial"/>
                <w:sz w:val="24"/>
                <w:szCs w:val="24"/>
              </w:rPr>
            </w:pPr>
            <w:r w:rsidRPr="006F1A00">
              <w:rPr>
                <w:rFonts w:cs="Arial"/>
                <w:sz w:val="24"/>
                <w:szCs w:val="24"/>
              </w:rPr>
              <w:t>1</w:t>
            </w:r>
          </w:p>
        </w:tc>
        <w:tc>
          <w:tcPr>
            <w:tcW w:w="5387" w:type="dxa"/>
          </w:tcPr>
          <w:p w:rsidR="007B1619" w:rsidRPr="006F1A00" w:rsidRDefault="007B1619" w:rsidP="007B1619">
            <w:pPr>
              <w:rPr>
                <w:rFonts w:cs="Arial"/>
                <w:b/>
                <w:sz w:val="24"/>
                <w:szCs w:val="24"/>
              </w:rPr>
            </w:pPr>
            <w:r w:rsidRPr="006F1A00">
              <w:rPr>
                <w:rFonts w:cs="Arial"/>
                <w:b/>
                <w:sz w:val="24"/>
                <w:szCs w:val="24"/>
              </w:rPr>
              <w:t>José Antonio Espinoza Reyes</w:t>
            </w:r>
          </w:p>
        </w:tc>
      </w:tr>
      <w:tr w:rsidR="007B1619" w:rsidTr="00E75FA8">
        <w:trPr>
          <w:jc w:val="center"/>
        </w:trPr>
        <w:tc>
          <w:tcPr>
            <w:tcW w:w="704" w:type="dxa"/>
          </w:tcPr>
          <w:p w:rsidR="007B1619" w:rsidRPr="006F1A00" w:rsidRDefault="007B1619" w:rsidP="007B1619">
            <w:pPr>
              <w:jc w:val="both"/>
              <w:rPr>
                <w:rFonts w:cs="Arial"/>
                <w:sz w:val="24"/>
                <w:szCs w:val="24"/>
              </w:rPr>
            </w:pPr>
            <w:r w:rsidRPr="006F1A00">
              <w:rPr>
                <w:rFonts w:cs="Arial"/>
                <w:sz w:val="24"/>
                <w:szCs w:val="24"/>
              </w:rPr>
              <w:t>2</w:t>
            </w:r>
          </w:p>
        </w:tc>
        <w:tc>
          <w:tcPr>
            <w:tcW w:w="5387" w:type="dxa"/>
          </w:tcPr>
          <w:p w:rsidR="007B1619" w:rsidRPr="006F1A00" w:rsidRDefault="007B1619" w:rsidP="007B1619">
            <w:pPr>
              <w:jc w:val="both"/>
              <w:rPr>
                <w:rFonts w:cs="Arial"/>
                <w:b/>
                <w:sz w:val="24"/>
                <w:szCs w:val="24"/>
              </w:rPr>
            </w:pPr>
            <w:proofErr w:type="spellStart"/>
            <w:r w:rsidRPr="006F1A00">
              <w:rPr>
                <w:rFonts w:cs="Arial"/>
                <w:b/>
                <w:sz w:val="24"/>
                <w:szCs w:val="24"/>
              </w:rPr>
              <w:t>Jhair</w:t>
            </w:r>
            <w:proofErr w:type="spellEnd"/>
            <w:r w:rsidRPr="006F1A00">
              <w:rPr>
                <w:rFonts w:cs="Arial"/>
                <w:b/>
                <w:sz w:val="24"/>
                <w:szCs w:val="24"/>
              </w:rPr>
              <w:t xml:space="preserve"> Gildardo Guzmán Enríquez</w:t>
            </w:r>
          </w:p>
        </w:tc>
      </w:tr>
    </w:tbl>
    <w:p w:rsidR="007B1619" w:rsidRPr="009B5022" w:rsidRDefault="007B1619" w:rsidP="007B1619">
      <w:pPr>
        <w:ind w:firstLine="567"/>
        <w:jc w:val="both"/>
        <w:rPr>
          <w:rFonts w:cs="Arial"/>
          <w:sz w:val="24"/>
          <w:szCs w:val="24"/>
        </w:rPr>
      </w:pPr>
    </w:p>
    <w:p w:rsidR="007B1619" w:rsidRPr="00C23C3E" w:rsidRDefault="007B1619" w:rsidP="007B1619">
      <w:pPr>
        <w:pStyle w:val="Sinespaciado"/>
        <w:autoSpaceDE w:val="0"/>
        <w:autoSpaceDN w:val="0"/>
        <w:adjustRightInd w:val="0"/>
        <w:jc w:val="both"/>
        <w:rPr>
          <w:rFonts w:cs="Arial"/>
          <w:b/>
          <w:sz w:val="36"/>
          <w:szCs w:val="36"/>
        </w:rPr>
      </w:pPr>
    </w:p>
    <w:p w:rsidR="007B1619" w:rsidRPr="00BC4659" w:rsidRDefault="007B1619" w:rsidP="00BC4659">
      <w:pPr>
        <w:pStyle w:val="Sinespaciado"/>
        <w:autoSpaceDE w:val="0"/>
        <w:autoSpaceDN w:val="0"/>
        <w:adjustRightInd w:val="0"/>
        <w:spacing w:line="360" w:lineRule="auto"/>
        <w:jc w:val="both"/>
        <w:rPr>
          <w:rFonts w:cs="Arial"/>
          <w:i/>
          <w:sz w:val="28"/>
          <w:szCs w:val="28"/>
          <w:lang w:val="es-MX"/>
        </w:rPr>
      </w:pPr>
      <w:r w:rsidRPr="00BC4659">
        <w:rPr>
          <w:rFonts w:cs="Arial"/>
          <w:b/>
          <w:i/>
          <w:sz w:val="28"/>
          <w:szCs w:val="28"/>
          <w:lang w:val="es-MX"/>
        </w:rPr>
        <w:t>VI.-</w:t>
      </w:r>
      <w:r w:rsidRPr="00BC4659">
        <w:rPr>
          <w:rFonts w:cs="Arial"/>
          <w:i/>
          <w:sz w:val="28"/>
          <w:szCs w:val="28"/>
          <w:lang w:val="es-MX"/>
        </w:rPr>
        <w:t xml:space="preserve"> A efecto de analizar los expedientes de las y los aspirantes al Consejo Municipal de la Juventud, la Comisión dictaminadora de Deportes, Recreación y Atención a la Juventud, </w:t>
      </w:r>
      <w:r w:rsidRPr="00BC4659">
        <w:rPr>
          <w:rFonts w:cs="Arial"/>
          <w:b/>
          <w:i/>
          <w:sz w:val="28"/>
          <w:szCs w:val="28"/>
          <w:lang w:val="es-MX"/>
        </w:rPr>
        <w:t xml:space="preserve">al observar que no se completó la cantidad de expedientes </w:t>
      </w:r>
      <w:r w:rsidRPr="00BC4659">
        <w:rPr>
          <w:rFonts w:cs="Arial"/>
          <w:i/>
          <w:sz w:val="28"/>
          <w:szCs w:val="28"/>
          <w:lang w:val="es-MX"/>
        </w:rPr>
        <w:t xml:space="preserve">para 20 integrantes Consejeros, distribuidos en 10 titulares y 10 suplentes, tomando en cuenta la paridad de género, </w:t>
      </w:r>
      <w:r w:rsidRPr="00BC4659">
        <w:rPr>
          <w:rFonts w:cs="Arial"/>
          <w:b/>
          <w:i/>
          <w:sz w:val="28"/>
          <w:szCs w:val="28"/>
          <w:lang w:val="es-MX"/>
        </w:rPr>
        <w:t>se toma la decisión de reformar el artículo 9 del Reglamento para la Regulación e Integración del Consejo Municipal de la Juventud de Zapotlán el Grande</w:t>
      </w:r>
      <w:r w:rsidRPr="00BC4659">
        <w:rPr>
          <w:rFonts w:cs="Arial"/>
          <w:i/>
          <w:sz w:val="28"/>
          <w:szCs w:val="28"/>
          <w:lang w:val="es-MX"/>
        </w:rPr>
        <w:t xml:space="preserve">, a través de la INICIATIVA DE ORDENAMIENTO MUNICIPAL QUE PROPONE LA REFORMA AL ARTÍCULO 9 DEL REGLAMENTO PARA LA REGULACIÓN  E INTEGRACIÓN DEL CONSEJO MUNICIPAL  DE LA JUVENTUD DE ZAPOTLÁN EL GRANDE, JALISCO, presentada en Sesión </w:t>
      </w:r>
      <w:r w:rsidRPr="00E75FA8">
        <w:rPr>
          <w:rFonts w:cs="Arial"/>
          <w:i/>
          <w:sz w:val="28"/>
          <w:szCs w:val="28"/>
          <w:lang w:val="es-MX"/>
        </w:rPr>
        <w:lastRenderedPageBreak/>
        <w:t>Ordinaria número 33, mediante punto número 25 del orden del día de fecha 19 de mayo del 2023, proponiendo la integración en 14 consejeros, distribuidos en 7 titulares y 7 suplentes tomando en cuenta la paridad de género.</w:t>
      </w:r>
      <w:r w:rsidR="00BC4659" w:rsidRPr="00E75FA8">
        <w:rPr>
          <w:rFonts w:cs="Arial"/>
          <w:i/>
          <w:sz w:val="28"/>
          <w:szCs w:val="28"/>
          <w:lang w:val="es-MX"/>
        </w:rPr>
        <w:t xml:space="preserve"> </w:t>
      </w:r>
      <w:r w:rsidRPr="00E75FA8">
        <w:rPr>
          <w:rFonts w:cs="Arial"/>
          <w:b/>
          <w:i/>
          <w:sz w:val="28"/>
          <w:szCs w:val="28"/>
          <w:lang w:val="es-MX"/>
        </w:rPr>
        <w:t>V.-</w:t>
      </w:r>
      <w:r w:rsidRPr="00E75FA8">
        <w:rPr>
          <w:rFonts w:cs="Arial"/>
          <w:i/>
          <w:sz w:val="28"/>
          <w:szCs w:val="28"/>
          <w:lang w:val="es-MX"/>
        </w:rPr>
        <w:t xml:space="preserve"> </w:t>
      </w:r>
      <w:r w:rsidRPr="00E75FA8">
        <w:rPr>
          <w:rFonts w:eastAsia="Arial" w:cs="Arial"/>
          <w:i/>
          <w:sz w:val="28"/>
          <w:szCs w:val="28"/>
          <w:lang w:val="es-MX"/>
        </w:rPr>
        <w:t xml:space="preserve">Que mediante oficio </w:t>
      </w:r>
      <w:r w:rsidRPr="00E75FA8">
        <w:rPr>
          <w:rFonts w:cs="Arial"/>
          <w:i/>
          <w:sz w:val="28"/>
          <w:szCs w:val="28"/>
          <w:lang w:val="es-MX"/>
        </w:rPr>
        <w:t xml:space="preserve">NOT/430/2023 </w:t>
      </w:r>
      <w:r w:rsidRPr="00E75FA8">
        <w:rPr>
          <w:rFonts w:eastAsia="Arial" w:cs="Arial"/>
          <w:i/>
          <w:sz w:val="28"/>
          <w:szCs w:val="28"/>
          <w:lang w:val="es-MX"/>
        </w:rPr>
        <w:t xml:space="preserve">de la Secretaría de Gobierno Municipal notificó con fecha 27 de marzo del 2023, la </w:t>
      </w:r>
      <w:r w:rsidRPr="00E75FA8">
        <w:rPr>
          <w:rFonts w:cs="Arial"/>
          <w:i/>
          <w:sz w:val="28"/>
          <w:szCs w:val="28"/>
          <w:lang w:val="es-MX"/>
        </w:rPr>
        <w:t>INICIATIVA DE ORDENAMIENTO MUNICIPAL QUE PROPONE LA REFORMA AL ARTÍCULO 9 DEL REGLAMENTO PARA LA REGULACIÓN E</w:t>
      </w:r>
      <w:r w:rsidR="00BC4659" w:rsidRPr="00E75FA8">
        <w:rPr>
          <w:rFonts w:cs="Arial"/>
          <w:i/>
          <w:sz w:val="28"/>
          <w:szCs w:val="28"/>
          <w:lang w:val="es-MX"/>
        </w:rPr>
        <w:t xml:space="preserve"> </w:t>
      </w:r>
      <w:r w:rsidRPr="00E75FA8">
        <w:rPr>
          <w:rFonts w:cs="Arial"/>
          <w:i/>
          <w:sz w:val="28"/>
          <w:szCs w:val="28"/>
          <w:lang w:val="es-MX"/>
        </w:rPr>
        <w:t>INTEGRACIÓN DEL CONSEJO MUNICIPAL DE LA JUVENTUD DE ZAPOTLÁN EL GRANDE, JALISCO, bajo el siguiente acuerdo:</w:t>
      </w:r>
      <w:r w:rsidR="00BC4659" w:rsidRPr="00E75FA8">
        <w:rPr>
          <w:rFonts w:cs="Arial"/>
          <w:i/>
          <w:sz w:val="28"/>
          <w:szCs w:val="28"/>
          <w:lang w:val="es-MX"/>
        </w:rPr>
        <w:t xml:space="preserve"> </w:t>
      </w:r>
      <w:r w:rsidRPr="00E75FA8">
        <w:rPr>
          <w:rFonts w:eastAsia="Arial" w:cs="Arial"/>
          <w:b/>
          <w:i/>
          <w:sz w:val="28"/>
          <w:szCs w:val="28"/>
          <w:lang w:val="es-MX"/>
        </w:rPr>
        <w:t xml:space="preserve">“ÚNICO.- </w:t>
      </w:r>
      <w:r w:rsidRPr="00E75FA8">
        <w:rPr>
          <w:rFonts w:eastAsia="Arial" w:cs="Arial"/>
          <w:i/>
          <w:sz w:val="28"/>
          <w:szCs w:val="28"/>
          <w:lang w:val="es-MX"/>
        </w:rPr>
        <w:t>Se turne a la Comisión Edilicia de Deportes, Recreación y Atención a la Juventud y a la Comisión Edilicia de Reglamentos y Gobernación como coadyuvante para su estudio y dictaminación.”</w:t>
      </w:r>
      <w:r w:rsidR="00BC4659" w:rsidRPr="00E75FA8">
        <w:rPr>
          <w:rFonts w:eastAsia="Arial" w:cs="Arial"/>
          <w:i/>
          <w:sz w:val="28"/>
          <w:szCs w:val="28"/>
          <w:lang w:val="es-MX"/>
        </w:rPr>
        <w:t xml:space="preserve"> </w:t>
      </w:r>
      <w:r w:rsidRPr="00E75FA8">
        <w:rPr>
          <w:rFonts w:cs="Arial"/>
          <w:b/>
          <w:i/>
          <w:sz w:val="28"/>
          <w:szCs w:val="28"/>
          <w:lang w:val="es-MX"/>
        </w:rPr>
        <w:t>VI.-</w:t>
      </w:r>
      <w:r w:rsidRPr="00E75FA8">
        <w:rPr>
          <w:rFonts w:cs="Arial"/>
          <w:i/>
          <w:sz w:val="28"/>
          <w:szCs w:val="28"/>
          <w:lang w:val="es-MX"/>
        </w:rPr>
        <w:t xml:space="preserve">  Por lo que en </w:t>
      </w:r>
      <w:r w:rsidRPr="00E75FA8">
        <w:rPr>
          <w:rFonts w:cs="Arial"/>
          <w:b/>
          <w:i/>
          <w:sz w:val="28"/>
          <w:szCs w:val="28"/>
          <w:lang w:val="es-MX"/>
        </w:rPr>
        <w:t>sesión ordinaria de comisión número 11</w:t>
      </w:r>
      <w:r w:rsidRPr="00E75FA8">
        <w:rPr>
          <w:rFonts w:cs="Arial"/>
          <w:i/>
          <w:sz w:val="28"/>
          <w:szCs w:val="28"/>
          <w:lang w:val="es-MX"/>
        </w:rPr>
        <w:t xml:space="preserve"> de fecha 15 de mayo del 2023, con la presencia de la LIC. DIANA LA</w:t>
      </w:r>
      <w:r w:rsidR="00BC4659" w:rsidRPr="00E75FA8">
        <w:rPr>
          <w:rFonts w:cs="Arial"/>
          <w:i/>
          <w:sz w:val="28"/>
          <w:szCs w:val="28"/>
          <w:lang w:val="es-MX"/>
        </w:rPr>
        <w:t xml:space="preserve">URA ORTEGA PALAFOX, ING. JESÚS </w:t>
      </w:r>
      <w:r w:rsidRPr="00E75FA8">
        <w:rPr>
          <w:rFonts w:cs="Arial"/>
          <w:i/>
          <w:sz w:val="28"/>
          <w:szCs w:val="28"/>
          <w:lang w:val="es-MX"/>
        </w:rPr>
        <w:t>RAMÍREZ SÁNCHEZ y MTRA. TANIA MAGDALENA BERNARDINO JUÁREZ, integrantes de la</w:t>
      </w:r>
      <w:r w:rsidRPr="00E75FA8">
        <w:rPr>
          <w:rFonts w:cs="Arial"/>
          <w:b/>
          <w:i/>
          <w:sz w:val="28"/>
          <w:szCs w:val="28"/>
          <w:lang w:val="es-MX"/>
        </w:rPr>
        <w:t xml:space="preserve"> Comisión Edilicia de Deportes, Recreación y Atención a la Juventud</w:t>
      </w:r>
      <w:r w:rsidR="00BC4659" w:rsidRPr="00E75FA8">
        <w:rPr>
          <w:rFonts w:cs="Arial"/>
          <w:i/>
          <w:sz w:val="28"/>
          <w:szCs w:val="28"/>
          <w:lang w:val="es-MX"/>
        </w:rPr>
        <w:t xml:space="preserve">, </w:t>
      </w:r>
      <w:r w:rsidRPr="00E75FA8">
        <w:rPr>
          <w:rFonts w:cs="Arial"/>
          <w:i/>
          <w:sz w:val="28"/>
          <w:szCs w:val="28"/>
          <w:lang w:val="es-MX"/>
        </w:rPr>
        <w:t>en su calidad de presidenta, vocales, respectivamente y LIC. MAGALI CASILLAS CONTRERAS, MTRA. TANIA MAGDALENA BERNARDINO JUÁREZ, PROFA. BETSY MAGALY CAMPOS CORONA, C. SARA MORENO RAMÍREZ y JORGE DE JESÚS JUÁREZ PARRA,</w:t>
      </w:r>
      <w:r w:rsidRPr="00E75FA8">
        <w:rPr>
          <w:rFonts w:cs="Arial"/>
          <w:b/>
          <w:i/>
          <w:sz w:val="28"/>
          <w:szCs w:val="28"/>
          <w:lang w:val="es-MX"/>
        </w:rPr>
        <w:t xml:space="preserve"> </w:t>
      </w:r>
      <w:r w:rsidRPr="00E75FA8">
        <w:rPr>
          <w:rFonts w:cs="Arial"/>
          <w:i/>
          <w:sz w:val="28"/>
          <w:szCs w:val="28"/>
          <w:lang w:val="es-MX"/>
        </w:rPr>
        <w:t xml:space="preserve">integrantes de la </w:t>
      </w:r>
      <w:r w:rsidRPr="00E75FA8">
        <w:rPr>
          <w:rFonts w:cs="Arial"/>
          <w:b/>
          <w:i/>
          <w:sz w:val="28"/>
          <w:szCs w:val="28"/>
          <w:lang w:val="es-MX"/>
        </w:rPr>
        <w:t>Comisión Edilicia de Reglamentos y Gobernación, analizaron el turno del Pleno del Ayuntamiento</w:t>
      </w:r>
      <w:r w:rsidRPr="00E75FA8">
        <w:rPr>
          <w:rFonts w:cs="Arial"/>
          <w:i/>
          <w:sz w:val="28"/>
          <w:szCs w:val="28"/>
          <w:lang w:val="es-MX"/>
        </w:rPr>
        <w:t xml:space="preserve"> descrito en supra líneas, dictaminando la  reforma los artículos 9 fracciones III y IV, 9 ter fracciones III y IV del Reglamento para la Regulación e Integración del Consejo Municipal de la Juventud de Zapotlán el Grande, Jalisco, y se propone la emisión de nueva convocatoria para la integración</w:t>
      </w:r>
      <w:r w:rsidRPr="00E75FA8">
        <w:rPr>
          <w:rFonts w:cs="Arial"/>
          <w:i/>
          <w:color w:val="000000" w:themeColor="text1"/>
          <w:sz w:val="28"/>
          <w:szCs w:val="28"/>
          <w:lang w:val="es-MX"/>
        </w:rPr>
        <w:t xml:space="preserve"> del Consejo Municipal de la </w:t>
      </w:r>
      <w:r w:rsidRPr="00E75FA8">
        <w:rPr>
          <w:rFonts w:cs="Arial"/>
          <w:i/>
          <w:color w:val="000000" w:themeColor="text1"/>
          <w:sz w:val="28"/>
          <w:szCs w:val="28"/>
          <w:lang w:val="es-MX"/>
        </w:rPr>
        <w:lastRenderedPageBreak/>
        <w:t xml:space="preserve">Juventud de Zapotlán el Grande, Jalisco. </w:t>
      </w:r>
      <w:r w:rsidRPr="00E75FA8">
        <w:rPr>
          <w:rFonts w:cs="Arial"/>
          <w:b/>
          <w:i/>
          <w:color w:val="000000" w:themeColor="text1"/>
          <w:sz w:val="28"/>
          <w:szCs w:val="28"/>
          <w:lang w:val="es-MX"/>
        </w:rPr>
        <w:t>VII.-</w:t>
      </w:r>
      <w:r w:rsidRPr="00E75FA8">
        <w:rPr>
          <w:rFonts w:cs="Arial"/>
          <w:i/>
          <w:color w:val="000000" w:themeColor="text1"/>
          <w:sz w:val="28"/>
          <w:szCs w:val="28"/>
          <w:lang w:val="es-MX"/>
        </w:rPr>
        <w:t xml:space="preserve"> El  resultado fue el </w:t>
      </w:r>
      <w:r w:rsidRPr="00E75FA8">
        <w:rPr>
          <w:rFonts w:cs="Arial"/>
          <w:i/>
          <w:sz w:val="28"/>
          <w:szCs w:val="28"/>
          <w:lang w:val="es-MX"/>
        </w:rPr>
        <w:t>DICTAMEN QUE REFORMA LOS ARTÍCULOS 9 FRACCIONES III Y IV, 9 TER FRACCIONES III Y IV DEL REGLAMENTO PARA LA REGULACIÓN E INTEGRACIÓN DEL CONSEJO MUNICIPAL DE LA JUVENTUD DE ZAPOTLÁN EL GRANDE, JALISCO, Y PROPONE LA EMISIÓN DE NUEVA CONVOCATORIA PARA LA INTEGRACIÓN</w:t>
      </w:r>
      <w:r w:rsidRPr="00E75FA8">
        <w:rPr>
          <w:rFonts w:cs="Arial"/>
          <w:i/>
          <w:color w:val="000000" w:themeColor="text1"/>
          <w:sz w:val="28"/>
          <w:szCs w:val="28"/>
          <w:lang w:val="es-MX"/>
        </w:rPr>
        <w:t xml:space="preserve"> DEL CONSEJO MUNICIPAL DE LA JUVENTUD DE ZAPOTLÁN EL GRANDE, JALISCO, aprobado </w:t>
      </w:r>
      <w:r w:rsidRPr="00E75FA8">
        <w:rPr>
          <w:rFonts w:cs="Arial"/>
          <w:b/>
          <w:i/>
          <w:color w:val="000000" w:themeColor="text1"/>
          <w:sz w:val="28"/>
          <w:szCs w:val="28"/>
          <w:lang w:val="es-MX"/>
        </w:rPr>
        <w:t>en Sesión Ordinaria de Ayuntamiento número 33</w:t>
      </w:r>
      <w:r w:rsidRPr="00E75FA8">
        <w:rPr>
          <w:rFonts w:cs="Arial"/>
          <w:i/>
          <w:color w:val="000000" w:themeColor="text1"/>
          <w:sz w:val="28"/>
          <w:szCs w:val="28"/>
          <w:lang w:val="es-MX"/>
        </w:rPr>
        <w:t xml:space="preserve">, de fecha 19 de mayo del 2023, mediante punto número 25 del orden del día, </w:t>
      </w:r>
      <w:r w:rsidRPr="00E75FA8">
        <w:rPr>
          <w:rFonts w:cs="Arial"/>
          <w:b/>
          <w:i/>
          <w:color w:val="000000" w:themeColor="text1"/>
          <w:sz w:val="28"/>
          <w:szCs w:val="28"/>
          <w:lang w:val="es-MX"/>
        </w:rPr>
        <w:t xml:space="preserve">aprobó </w:t>
      </w:r>
      <w:r w:rsidRPr="00E75FA8">
        <w:rPr>
          <w:rFonts w:cs="Arial"/>
          <w:i/>
          <w:color w:val="000000" w:themeColor="text1"/>
          <w:sz w:val="28"/>
          <w:szCs w:val="28"/>
          <w:lang w:val="es-MX"/>
        </w:rPr>
        <w:t xml:space="preserve">dejar en el mismo número de integración del Consejo Municipal de la Juventud en 20 Consejeros, </w:t>
      </w:r>
      <w:r w:rsidRPr="00E75FA8">
        <w:rPr>
          <w:rFonts w:cs="Arial"/>
          <w:i/>
          <w:sz w:val="28"/>
          <w:szCs w:val="28"/>
          <w:lang w:val="es-MX"/>
        </w:rPr>
        <w:t>distribuidos en 10 titulares y 10 suplentes, tomando en cuenta</w:t>
      </w:r>
      <w:r w:rsidRPr="00E75FA8">
        <w:rPr>
          <w:rFonts w:cs="Arial"/>
          <w:b/>
          <w:i/>
          <w:sz w:val="28"/>
          <w:szCs w:val="28"/>
          <w:lang w:val="es-MX"/>
        </w:rPr>
        <w:t xml:space="preserve"> la </w:t>
      </w:r>
      <w:r w:rsidRPr="00E75FA8">
        <w:rPr>
          <w:rFonts w:cs="Arial"/>
          <w:i/>
          <w:sz w:val="28"/>
          <w:szCs w:val="28"/>
          <w:lang w:val="es-MX"/>
        </w:rPr>
        <w:t xml:space="preserve">paridad de género, así como la aprobación para </w:t>
      </w:r>
      <w:r w:rsidRPr="00E75FA8">
        <w:rPr>
          <w:rFonts w:cs="Arial"/>
          <w:b/>
          <w:i/>
          <w:sz w:val="28"/>
          <w:szCs w:val="28"/>
          <w:lang w:val="es-MX"/>
        </w:rPr>
        <w:t>publicar la nueva convocatoria</w:t>
      </w:r>
      <w:r w:rsidRPr="00E75FA8">
        <w:rPr>
          <w:rFonts w:cs="Arial"/>
          <w:i/>
          <w:sz w:val="28"/>
          <w:szCs w:val="28"/>
          <w:lang w:val="es-MX"/>
        </w:rPr>
        <w:t xml:space="preserve"> con la finalidad de completar el número de aspirantes necesarios para la conformación del Consejo. C</w:t>
      </w:r>
      <w:r w:rsidRPr="00E75FA8">
        <w:rPr>
          <w:rFonts w:cs="Arial"/>
          <w:i/>
          <w:color w:val="000000" w:themeColor="text1"/>
          <w:sz w:val="28"/>
          <w:szCs w:val="28"/>
          <w:lang w:val="es-MX"/>
        </w:rPr>
        <w:t xml:space="preserve">onvocatoria publicada en la Gaceta municipal número 391 de fecha 30 de mayo. </w:t>
      </w:r>
      <w:r w:rsidRPr="00E75FA8">
        <w:rPr>
          <w:rFonts w:cs="Arial"/>
          <w:b/>
          <w:i/>
          <w:color w:val="000000" w:themeColor="text1"/>
          <w:sz w:val="28"/>
          <w:szCs w:val="28"/>
          <w:lang w:val="es-MX"/>
        </w:rPr>
        <w:t>VIII.-</w:t>
      </w:r>
      <w:r w:rsidRPr="00E75FA8">
        <w:rPr>
          <w:rFonts w:cs="Arial"/>
          <w:i/>
          <w:color w:val="000000" w:themeColor="text1"/>
          <w:sz w:val="28"/>
          <w:szCs w:val="28"/>
          <w:lang w:val="es-MX"/>
        </w:rPr>
        <w:t xml:space="preserve"> Con fecha 20 de junio del 2023, la </w:t>
      </w:r>
      <w:r w:rsidRPr="00E75FA8">
        <w:rPr>
          <w:rFonts w:cs="Arial"/>
          <w:b/>
          <w:i/>
          <w:color w:val="000000" w:themeColor="text1"/>
          <w:sz w:val="28"/>
          <w:szCs w:val="28"/>
          <w:lang w:val="es-MX"/>
        </w:rPr>
        <w:t>Secretaría de Gobierno, remitió</w:t>
      </w:r>
      <w:r w:rsidRPr="00E75FA8">
        <w:rPr>
          <w:rFonts w:cs="Arial"/>
          <w:i/>
          <w:color w:val="000000" w:themeColor="text1"/>
          <w:sz w:val="28"/>
          <w:szCs w:val="28"/>
          <w:lang w:val="es-MX"/>
        </w:rPr>
        <w:t xml:space="preserve"> oficio número 699/2023, la información de </w:t>
      </w:r>
      <w:r w:rsidRPr="00E75FA8">
        <w:rPr>
          <w:rFonts w:cs="Arial"/>
          <w:b/>
          <w:i/>
          <w:color w:val="000000" w:themeColor="text1"/>
          <w:sz w:val="28"/>
          <w:szCs w:val="28"/>
          <w:lang w:val="es-MX"/>
        </w:rPr>
        <w:t>3 expedientes de jóvenes aspirantes</w:t>
      </w:r>
      <w:r w:rsidRPr="00E75FA8">
        <w:rPr>
          <w:rFonts w:cs="Arial"/>
          <w:i/>
          <w:color w:val="000000" w:themeColor="text1"/>
          <w:sz w:val="28"/>
          <w:szCs w:val="28"/>
          <w:lang w:val="es-MX"/>
        </w:rPr>
        <w:t>.</w:t>
      </w:r>
      <w:r w:rsidRPr="00E75FA8">
        <w:rPr>
          <w:rFonts w:cs="Arial"/>
          <w:i/>
          <w:color w:val="000000" w:themeColor="text1"/>
          <w:sz w:val="28"/>
          <w:szCs w:val="28"/>
          <w:lang w:val="es-MX"/>
        </w:rPr>
        <w:br/>
      </w:r>
    </w:p>
    <w:p w:rsidR="007B1619" w:rsidRDefault="007B1619" w:rsidP="007B1619">
      <w:pPr>
        <w:ind w:firstLine="708"/>
        <w:jc w:val="both"/>
        <w:rPr>
          <w:rFonts w:cs="Arial"/>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961"/>
      </w:tblGrid>
      <w:tr w:rsidR="007B1619" w:rsidRPr="006F1A00" w:rsidTr="00E75FA8">
        <w:trPr>
          <w:jc w:val="center"/>
        </w:trPr>
        <w:tc>
          <w:tcPr>
            <w:tcW w:w="704" w:type="dxa"/>
          </w:tcPr>
          <w:p w:rsidR="007B1619" w:rsidRPr="006F1A00" w:rsidRDefault="007B1619" w:rsidP="007B1619">
            <w:pPr>
              <w:jc w:val="both"/>
              <w:rPr>
                <w:rFonts w:cs="Arial"/>
                <w:sz w:val="24"/>
                <w:szCs w:val="24"/>
              </w:rPr>
            </w:pPr>
          </w:p>
        </w:tc>
        <w:tc>
          <w:tcPr>
            <w:tcW w:w="4961" w:type="dxa"/>
          </w:tcPr>
          <w:p w:rsidR="007B1619" w:rsidRPr="006F1A00" w:rsidRDefault="007B1619" w:rsidP="007B1619">
            <w:pPr>
              <w:jc w:val="both"/>
              <w:rPr>
                <w:rFonts w:cs="Arial"/>
                <w:sz w:val="24"/>
                <w:szCs w:val="24"/>
              </w:rPr>
            </w:pPr>
            <w:r w:rsidRPr="006F1A00">
              <w:rPr>
                <w:rFonts w:cs="Arial"/>
                <w:sz w:val="24"/>
                <w:szCs w:val="24"/>
              </w:rPr>
              <w:t>NOMBRE</w:t>
            </w:r>
          </w:p>
        </w:tc>
      </w:tr>
      <w:tr w:rsidR="007B1619" w:rsidRPr="006F1A00" w:rsidTr="00E75FA8">
        <w:trPr>
          <w:jc w:val="center"/>
        </w:trPr>
        <w:tc>
          <w:tcPr>
            <w:tcW w:w="704" w:type="dxa"/>
          </w:tcPr>
          <w:p w:rsidR="007B1619" w:rsidRPr="006F1A00" w:rsidRDefault="007B1619" w:rsidP="007B1619">
            <w:pPr>
              <w:jc w:val="both"/>
              <w:rPr>
                <w:rFonts w:cs="Arial"/>
                <w:sz w:val="24"/>
                <w:szCs w:val="24"/>
              </w:rPr>
            </w:pPr>
            <w:r w:rsidRPr="006F1A00">
              <w:rPr>
                <w:rFonts w:cs="Arial"/>
                <w:sz w:val="24"/>
                <w:szCs w:val="24"/>
              </w:rPr>
              <w:t>1</w:t>
            </w:r>
          </w:p>
        </w:tc>
        <w:tc>
          <w:tcPr>
            <w:tcW w:w="4961" w:type="dxa"/>
          </w:tcPr>
          <w:p w:rsidR="007B1619" w:rsidRPr="006F1A00" w:rsidRDefault="007B1619" w:rsidP="007B1619">
            <w:pPr>
              <w:jc w:val="both"/>
              <w:rPr>
                <w:rFonts w:cs="Arial"/>
                <w:b/>
                <w:sz w:val="24"/>
                <w:szCs w:val="24"/>
              </w:rPr>
            </w:pPr>
            <w:r w:rsidRPr="006F1A00">
              <w:rPr>
                <w:rFonts w:cs="Arial"/>
                <w:b/>
                <w:sz w:val="24"/>
                <w:szCs w:val="24"/>
              </w:rPr>
              <w:t>Víctor Moreno Madrigal</w:t>
            </w:r>
          </w:p>
        </w:tc>
      </w:tr>
      <w:tr w:rsidR="007B1619" w:rsidRPr="006F1A00" w:rsidTr="00E75FA8">
        <w:trPr>
          <w:jc w:val="center"/>
        </w:trPr>
        <w:tc>
          <w:tcPr>
            <w:tcW w:w="704" w:type="dxa"/>
          </w:tcPr>
          <w:p w:rsidR="007B1619" w:rsidRPr="006F1A00" w:rsidRDefault="007B1619" w:rsidP="007B1619">
            <w:pPr>
              <w:jc w:val="both"/>
              <w:rPr>
                <w:rFonts w:cs="Arial"/>
                <w:sz w:val="24"/>
                <w:szCs w:val="24"/>
              </w:rPr>
            </w:pPr>
            <w:r w:rsidRPr="006F1A00">
              <w:rPr>
                <w:rFonts w:cs="Arial"/>
                <w:sz w:val="24"/>
                <w:szCs w:val="24"/>
              </w:rPr>
              <w:t>2</w:t>
            </w:r>
          </w:p>
        </w:tc>
        <w:tc>
          <w:tcPr>
            <w:tcW w:w="4961" w:type="dxa"/>
          </w:tcPr>
          <w:p w:rsidR="007B1619" w:rsidRPr="006F1A00" w:rsidRDefault="007B1619" w:rsidP="007B1619">
            <w:pPr>
              <w:jc w:val="both"/>
              <w:rPr>
                <w:rFonts w:cs="Arial"/>
                <w:b/>
                <w:sz w:val="24"/>
                <w:szCs w:val="24"/>
              </w:rPr>
            </w:pPr>
            <w:r w:rsidRPr="006F1A00">
              <w:rPr>
                <w:rFonts w:cs="Arial"/>
                <w:b/>
                <w:sz w:val="24"/>
                <w:szCs w:val="24"/>
              </w:rPr>
              <w:t>Adrián Álvarez Macías</w:t>
            </w:r>
          </w:p>
        </w:tc>
      </w:tr>
      <w:tr w:rsidR="007B1619" w:rsidRPr="006F1A00" w:rsidTr="00E75FA8">
        <w:trPr>
          <w:jc w:val="center"/>
        </w:trPr>
        <w:tc>
          <w:tcPr>
            <w:tcW w:w="704" w:type="dxa"/>
          </w:tcPr>
          <w:p w:rsidR="007B1619" w:rsidRPr="006F1A00" w:rsidRDefault="007B1619" w:rsidP="007B1619">
            <w:pPr>
              <w:jc w:val="both"/>
              <w:rPr>
                <w:rFonts w:cs="Arial"/>
                <w:sz w:val="24"/>
                <w:szCs w:val="24"/>
              </w:rPr>
            </w:pPr>
            <w:r w:rsidRPr="006F1A00">
              <w:rPr>
                <w:rFonts w:cs="Arial"/>
                <w:sz w:val="24"/>
                <w:szCs w:val="24"/>
              </w:rPr>
              <w:t>3</w:t>
            </w:r>
          </w:p>
        </w:tc>
        <w:tc>
          <w:tcPr>
            <w:tcW w:w="4961" w:type="dxa"/>
          </w:tcPr>
          <w:p w:rsidR="007B1619" w:rsidRPr="006F1A00" w:rsidRDefault="00E75FA8" w:rsidP="007B1619">
            <w:pPr>
              <w:jc w:val="both"/>
              <w:rPr>
                <w:rFonts w:cs="Arial"/>
                <w:b/>
                <w:sz w:val="24"/>
                <w:szCs w:val="24"/>
              </w:rPr>
            </w:pPr>
            <w:r w:rsidRPr="006F1A00">
              <w:rPr>
                <w:rFonts w:cs="Arial"/>
                <w:b/>
                <w:sz w:val="24"/>
                <w:szCs w:val="24"/>
              </w:rPr>
              <w:t>Ángel</w:t>
            </w:r>
            <w:r w:rsidR="007B1619" w:rsidRPr="006F1A00">
              <w:rPr>
                <w:rFonts w:cs="Arial"/>
                <w:b/>
                <w:sz w:val="24"/>
                <w:szCs w:val="24"/>
              </w:rPr>
              <w:t xml:space="preserve"> Miguel Naranjo Pulido</w:t>
            </w:r>
          </w:p>
        </w:tc>
      </w:tr>
    </w:tbl>
    <w:p w:rsidR="007B1619" w:rsidRDefault="007B1619" w:rsidP="007B1619">
      <w:pPr>
        <w:ind w:firstLine="708"/>
        <w:jc w:val="both"/>
        <w:rPr>
          <w:rFonts w:cs="Arial"/>
          <w:color w:val="000000" w:themeColor="text1"/>
          <w:sz w:val="36"/>
          <w:szCs w:val="36"/>
        </w:rPr>
      </w:pPr>
    </w:p>
    <w:p w:rsidR="007B1619" w:rsidRDefault="007B1619" w:rsidP="007B1619">
      <w:pPr>
        <w:autoSpaceDE w:val="0"/>
        <w:autoSpaceDN w:val="0"/>
        <w:adjustRightInd w:val="0"/>
        <w:spacing w:line="276" w:lineRule="auto"/>
        <w:ind w:firstLine="708"/>
        <w:jc w:val="both"/>
        <w:rPr>
          <w:rFonts w:cs="Arial"/>
          <w:sz w:val="24"/>
          <w:szCs w:val="24"/>
          <w:lang w:val="es-ES"/>
        </w:rPr>
      </w:pPr>
    </w:p>
    <w:p w:rsidR="007B1619" w:rsidRPr="00BC4659" w:rsidRDefault="007B1619" w:rsidP="00BC4659">
      <w:pPr>
        <w:spacing w:line="360" w:lineRule="auto"/>
        <w:jc w:val="both"/>
        <w:rPr>
          <w:rFonts w:ascii="Arial" w:hAnsi="Arial" w:cs="Arial"/>
          <w:i/>
          <w:sz w:val="28"/>
          <w:szCs w:val="28"/>
          <w:lang w:val="es-ES"/>
        </w:rPr>
      </w:pPr>
      <w:r w:rsidRPr="00BC4659">
        <w:rPr>
          <w:rFonts w:ascii="Arial" w:hAnsi="Arial" w:cs="Arial"/>
          <w:b/>
          <w:i/>
          <w:sz w:val="28"/>
          <w:szCs w:val="28"/>
          <w:lang w:val="es-ES"/>
        </w:rPr>
        <w:t xml:space="preserve">VIII.- </w:t>
      </w:r>
      <w:r w:rsidRPr="00BC4659">
        <w:rPr>
          <w:rFonts w:ascii="Arial" w:hAnsi="Arial" w:cs="Arial"/>
          <w:i/>
          <w:sz w:val="28"/>
          <w:szCs w:val="28"/>
          <w:lang w:val="es-ES"/>
        </w:rPr>
        <w:t xml:space="preserve">Que en </w:t>
      </w:r>
      <w:r w:rsidRPr="00BC4659">
        <w:rPr>
          <w:rFonts w:ascii="Arial" w:hAnsi="Arial" w:cs="Arial"/>
          <w:b/>
          <w:i/>
          <w:sz w:val="28"/>
          <w:szCs w:val="28"/>
          <w:lang w:val="es-ES"/>
        </w:rPr>
        <w:t>Sesiones Ordinarias de Comisión de Deportes, Recreación y Atención a la Juventud número 12</w:t>
      </w:r>
      <w:r w:rsidRPr="00BC4659">
        <w:rPr>
          <w:rFonts w:ascii="Arial" w:hAnsi="Arial" w:cs="Arial"/>
          <w:i/>
          <w:sz w:val="28"/>
          <w:szCs w:val="28"/>
          <w:lang w:val="es-ES"/>
        </w:rPr>
        <w:t>, de fechas: 27 de junio del 2023, 13 de julio</w:t>
      </w:r>
      <w:r w:rsidR="00BC4659" w:rsidRPr="00BC4659">
        <w:rPr>
          <w:rFonts w:ascii="Arial" w:hAnsi="Arial" w:cs="Arial"/>
          <w:i/>
          <w:sz w:val="28"/>
          <w:szCs w:val="28"/>
          <w:lang w:val="es-ES"/>
        </w:rPr>
        <w:t xml:space="preserve"> </w:t>
      </w:r>
      <w:r w:rsidRPr="00BC4659">
        <w:rPr>
          <w:rFonts w:ascii="Arial" w:hAnsi="Arial" w:cs="Arial"/>
          <w:i/>
          <w:sz w:val="28"/>
          <w:szCs w:val="28"/>
          <w:lang w:val="es-ES"/>
        </w:rPr>
        <w:t xml:space="preserve">del 2023 y 26 de </w:t>
      </w:r>
      <w:r w:rsidRPr="00BC4659">
        <w:rPr>
          <w:rFonts w:ascii="Arial" w:hAnsi="Arial" w:cs="Arial"/>
          <w:i/>
          <w:sz w:val="28"/>
          <w:szCs w:val="28"/>
          <w:lang w:val="es-ES"/>
        </w:rPr>
        <w:lastRenderedPageBreak/>
        <w:t>julio del 2023, integrado por la LIC. DIANA LAURA ORTEGA PALAFOX, LIC. MAGALI CASILLAS CONTRERAS y MTRA. TANIA MAGDALENA BERNARDINO JUÁREZ, con base a la nueva integración de comisiones edilicias, establecido</w:t>
      </w:r>
      <w:r w:rsidRPr="00BC4659">
        <w:rPr>
          <w:rFonts w:ascii="Arial" w:hAnsi="Arial" w:cs="Arial"/>
          <w:i/>
          <w:sz w:val="28"/>
          <w:szCs w:val="28"/>
        </w:rPr>
        <w:t xml:space="preserve"> en el Acuerdo que modifica las Comisiones Edilicias Permanentes, en el Municipio de Zapotlán el Grande, Jalisco, publicado en la gaceta Municipal de Zapotlán, año 15, número 394 de fecha 08 de junio del 2023; </w:t>
      </w:r>
      <w:r w:rsidRPr="00BC4659">
        <w:rPr>
          <w:rFonts w:ascii="Arial" w:hAnsi="Arial" w:cs="Arial"/>
          <w:b/>
          <w:i/>
          <w:sz w:val="28"/>
          <w:szCs w:val="28"/>
          <w:lang w:val="es-ES"/>
        </w:rPr>
        <w:t>se analizó el turno de la Secretaría de Gobierno</w:t>
      </w:r>
      <w:r w:rsidRPr="00BC4659">
        <w:rPr>
          <w:rFonts w:ascii="Arial" w:hAnsi="Arial" w:cs="Arial"/>
          <w:i/>
          <w:sz w:val="28"/>
          <w:szCs w:val="28"/>
          <w:lang w:val="es-ES"/>
        </w:rPr>
        <w:t xml:space="preserve"> mediante notificación NOT/474-G/2023, recibida con fecha 25 de junio del 2023, del </w:t>
      </w:r>
      <w:r w:rsidRPr="00BC4659">
        <w:rPr>
          <w:rFonts w:ascii="Arial" w:hAnsi="Arial" w:cs="Arial"/>
          <w:i/>
          <w:color w:val="000000"/>
          <w:sz w:val="28"/>
          <w:szCs w:val="28"/>
        </w:rPr>
        <w:t>DICTAMEN QUE REFORMA LOS ARTÍCULOS 9 FRACCIONES III Y IV, 9 TER FRACCIONES III Y IV DEL REGLAMENTO PARA LA REGULACIÓN E INTEGRACIÓN DEL CONSEJO MUNICIPAL DE LA JUVENTUD DE ZAPOTLÁN EL GRANDE, JALISCO, Y PROPONE LA EMISIÓN DE NUEVA CONVOCATORIA PARA LA INTEGRACIÓN DEL CONSEJO MUNICIPAL DE LA JUVENTUD DE ZAPOTLÁN EL GRANDE, JALISCO</w:t>
      </w:r>
      <w:r w:rsidRPr="00BC4659">
        <w:rPr>
          <w:rFonts w:ascii="Arial" w:hAnsi="Arial" w:cs="Arial"/>
          <w:i/>
          <w:sz w:val="28"/>
          <w:szCs w:val="28"/>
          <w:lang w:val="es-ES"/>
        </w:rPr>
        <w:t>, en su quinto acuerdo:</w:t>
      </w:r>
      <w:r w:rsidR="00BC4659" w:rsidRPr="00BC4659">
        <w:rPr>
          <w:rFonts w:ascii="Arial" w:hAnsi="Arial" w:cs="Arial"/>
          <w:i/>
          <w:sz w:val="28"/>
          <w:szCs w:val="28"/>
          <w:lang w:val="es-ES"/>
        </w:rPr>
        <w:t xml:space="preserve"> </w:t>
      </w:r>
      <w:r w:rsidRPr="00BC4659">
        <w:rPr>
          <w:rFonts w:ascii="Arial" w:hAnsi="Arial" w:cs="Arial"/>
          <w:b/>
          <w:i/>
          <w:sz w:val="28"/>
          <w:szCs w:val="28"/>
        </w:rPr>
        <w:t xml:space="preserve">QUINTO.- </w:t>
      </w:r>
      <w:r w:rsidRPr="00BC4659">
        <w:rPr>
          <w:rFonts w:ascii="Arial" w:hAnsi="Arial" w:cs="Arial"/>
          <w:i/>
          <w:color w:val="000000" w:themeColor="text1"/>
          <w:sz w:val="28"/>
          <w:szCs w:val="28"/>
        </w:rPr>
        <w:t>Una vez aprobada la convocatoria materia de esta iniciativa, se faculte al Presidente Municipal y  a la Secretaría de Gobierno Municipal para su debida publicación de conformidad con lo que señala en artículo 47 fracción V, de la Ley de Gobierno y la Administración Pública Municipal del Estado de Jalisco, artículos 3 fracciones I, II y VI, 18, 20 y demás relativos y aplicables del Reglamento de la Gaceta Municipal de Zapotlán el Grande, Jalisco, así como la publicación en la página web oficial del Ayuntamiento.</w:t>
      </w:r>
      <w:r w:rsidR="00BC4659" w:rsidRPr="00BC4659">
        <w:rPr>
          <w:rFonts w:ascii="Arial" w:hAnsi="Arial" w:cs="Arial"/>
          <w:i/>
          <w:sz w:val="28"/>
          <w:szCs w:val="28"/>
          <w:lang w:val="es-ES"/>
        </w:rPr>
        <w:t xml:space="preserve"> </w:t>
      </w:r>
      <w:r w:rsidRPr="00BC4659">
        <w:rPr>
          <w:rFonts w:ascii="Arial" w:eastAsia="Arial" w:hAnsi="Arial" w:cs="Arial"/>
          <w:b/>
          <w:i/>
          <w:sz w:val="28"/>
          <w:szCs w:val="28"/>
        </w:rPr>
        <w:t xml:space="preserve">IX.-  </w:t>
      </w:r>
      <w:r w:rsidRPr="00BC4659">
        <w:rPr>
          <w:rFonts w:ascii="Arial" w:eastAsia="Arial" w:hAnsi="Arial" w:cs="Arial"/>
          <w:i/>
          <w:sz w:val="28"/>
          <w:szCs w:val="28"/>
        </w:rPr>
        <w:t xml:space="preserve">En razón de lo anterior, se enlista los nombres de las y los aspirantes que se interesaron en la participación en la integración del Consejo Municipal de la Juventud; esta comisión edilicia se dio a la tarea de </w:t>
      </w:r>
      <w:r w:rsidRPr="00BC4659">
        <w:rPr>
          <w:rFonts w:ascii="Arial" w:eastAsia="Arial" w:hAnsi="Arial" w:cs="Arial"/>
          <w:b/>
          <w:i/>
          <w:sz w:val="28"/>
          <w:szCs w:val="28"/>
        </w:rPr>
        <w:t xml:space="preserve">revisar el cumplimiento de cada uno de los requisitos propuestos en las 3 </w:t>
      </w:r>
      <w:r w:rsidRPr="00BC4659">
        <w:rPr>
          <w:rFonts w:ascii="Arial" w:eastAsia="Arial" w:hAnsi="Arial" w:cs="Arial"/>
          <w:b/>
          <w:i/>
          <w:sz w:val="28"/>
          <w:szCs w:val="28"/>
        </w:rPr>
        <w:lastRenderedPageBreak/>
        <w:t>convocatorias de los 22 participantes</w:t>
      </w:r>
      <w:r w:rsidRPr="00BC4659">
        <w:rPr>
          <w:rFonts w:ascii="Arial" w:eastAsia="Arial" w:hAnsi="Arial" w:cs="Arial"/>
          <w:i/>
          <w:sz w:val="28"/>
          <w:szCs w:val="28"/>
        </w:rPr>
        <w:t>, quedando de la siguiente manera:</w:t>
      </w:r>
      <w:r w:rsidR="00BC4659">
        <w:rPr>
          <w:rFonts w:ascii="Arial" w:eastAsia="Arial" w:hAnsi="Arial" w:cs="Arial"/>
          <w:i/>
          <w:sz w:val="28"/>
          <w:szCs w:val="28"/>
        </w:rPr>
        <w:t xml:space="preserve"> - - - - - - - - - - - - - - - - - - - - - - - - - - - - - - - - </w:t>
      </w:r>
      <w:r w:rsidRPr="00BC4659">
        <w:rPr>
          <w:rFonts w:ascii="Arial" w:eastAsia="Arial" w:hAnsi="Arial" w:cs="Arial"/>
          <w:i/>
          <w:sz w:val="28"/>
          <w:szCs w:val="28"/>
        </w:rPr>
        <w:t xml:space="preserve"> </w:t>
      </w:r>
    </w:p>
    <w:tbl>
      <w:tblPr>
        <w:tblpPr w:leftFromText="141" w:rightFromText="141" w:vertAnchor="text" w:horzAnchor="margin" w:tblpY="2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2691"/>
        <w:gridCol w:w="500"/>
        <w:gridCol w:w="749"/>
        <w:gridCol w:w="2986"/>
      </w:tblGrid>
      <w:tr w:rsidR="00E75FA8" w:rsidRPr="006F1A00" w:rsidTr="00E75FA8">
        <w:tc>
          <w:tcPr>
            <w:tcW w:w="769" w:type="dxa"/>
          </w:tcPr>
          <w:p w:rsidR="00E75FA8" w:rsidRPr="006F1A00" w:rsidRDefault="00E75FA8" w:rsidP="00E75FA8">
            <w:pPr>
              <w:spacing w:line="276" w:lineRule="auto"/>
              <w:jc w:val="both"/>
              <w:rPr>
                <w:rFonts w:eastAsia="Arial" w:cs="Arial"/>
                <w:szCs w:val="24"/>
              </w:rPr>
            </w:pPr>
          </w:p>
        </w:tc>
        <w:tc>
          <w:tcPr>
            <w:tcW w:w="2694" w:type="dxa"/>
            <w:tcBorders>
              <w:right w:val="single" w:sz="4" w:space="0" w:color="auto"/>
            </w:tcBorders>
          </w:tcPr>
          <w:p w:rsidR="00E75FA8" w:rsidRPr="006F1A00" w:rsidRDefault="00E75FA8" w:rsidP="00E75FA8">
            <w:pPr>
              <w:spacing w:line="276" w:lineRule="auto"/>
              <w:jc w:val="center"/>
              <w:rPr>
                <w:rFonts w:eastAsia="Arial" w:cs="Arial"/>
                <w:b/>
                <w:szCs w:val="24"/>
              </w:rPr>
            </w:pPr>
            <w:r w:rsidRPr="006F1A00">
              <w:rPr>
                <w:rFonts w:eastAsia="Arial" w:cs="Arial"/>
                <w:b/>
                <w:szCs w:val="24"/>
              </w:rPr>
              <w:t>HOMBRE</w:t>
            </w:r>
          </w:p>
        </w:tc>
        <w:tc>
          <w:tcPr>
            <w:tcW w:w="501" w:type="dxa"/>
            <w:tcBorders>
              <w:top w:val="nil"/>
              <w:left w:val="single" w:sz="4" w:space="0" w:color="auto"/>
              <w:bottom w:val="nil"/>
              <w:right w:val="single" w:sz="4" w:space="0" w:color="auto"/>
            </w:tcBorders>
          </w:tcPr>
          <w:p w:rsidR="00E75FA8" w:rsidRPr="006F1A00" w:rsidRDefault="00E75FA8" w:rsidP="00E75FA8">
            <w:pPr>
              <w:spacing w:line="276" w:lineRule="auto"/>
              <w:jc w:val="center"/>
              <w:rPr>
                <w:rFonts w:eastAsia="Arial" w:cs="Arial"/>
                <w:b/>
                <w:szCs w:val="24"/>
              </w:rPr>
            </w:pPr>
          </w:p>
        </w:tc>
        <w:tc>
          <w:tcPr>
            <w:tcW w:w="750" w:type="dxa"/>
            <w:tcBorders>
              <w:left w:val="single" w:sz="4" w:space="0" w:color="auto"/>
            </w:tcBorders>
          </w:tcPr>
          <w:p w:rsidR="00E75FA8" w:rsidRPr="006F1A00" w:rsidRDefault="00E75FA8" w:rsidP="00E75FA8">
            <w:pPr>
              <w:spacing w:line="276" w:lineRule="auto"/>
              <w:jc w:val="center"/>
              <w:rPr>
                <w:rFonts w:eastAsia="Arial" w:cs="Arial"/>
                <w:b/>
                <w:szCs w:val="24"/>
              </w:rPr>
            </w:pPr>
          </w:p>
        </w:tc>
        <w:tc>
          <w:tcPr>
            <w:tcW w:w="2990" w:type="dxa"/>
          </w:tcPr>
          <w:p w:rsidR="00E75FA8" w:rsidRPr="006F1A00" w:rsidRDefault="00E75FA8" w:rsidP="00E75FA8">
            <w:pPr>
              <w:spacing w:line="276" w:lineRule="auto"/>
              <w:jc w:val="center"/>
              <w:rPr>
                <w:rFonts w:eastAsia="Arial" w:cs="Arial"/>
                <w:b/>
                <w:szCs w:val="24"/>
              </w:rPr>
            </w:pPr>
            <w:r w:rsidRPr="006F1A00">
              <w:rPr>
                <w:rFonts w:eastAsia="Arial" w:cs="Arial"/>
                <w:b/>
                <w:szCs w:val="24"/>
              </w:rPr>
              <w:t>MUJER</w:t>
            </w:r>
          </w:p>
        </w:tc>
      </w:tr>
      <w:tr w:rsidR="00E75FA8" w:rsidRPr="006F1A00" w:rsidTr="00E75FA8">
        <w:tc>
          <w:tcPr>
            <w:tcW w:w="769" w:type="dxa"/>
          </w:tcPr>
          <w:p w:rsidR="00E75FA8" w:rsidRPr="006F1A00" w:rsidRDefault="00E75FA8" w:rsidP="00E75FA8">
            <w:pPr>
              <w:spacing w:line="276" w:lineRule="auto"/>
              <w:jc w:val="both"/>
              <w:rPr>
                <w:rFonts w:eastAsia="Arial" w:cs="Arial"/>
                <w:szCs w:val="24"/>
              </w:rPr>
            </w:pPr>
            <w:r w:rsidRPr="006F1A00">
              <w:rPr>
                <w:rFonts w:eastAsia="Arial" w:cs="Arial"/>
                <w:szCs w:val="24"/>
              </w:rPr>
              <w:t>1</w:t>
            </w:r>
          </w:p>
        </w:tc>
        <w:tc>
          <w:tcPr>
            <w:tcW w:w="2694" w:type="dxa"/>
            <w:tcBorders>
              <w:right w:val="single" w:sz="4" w:space="0" w:color="auto"/>
            </w:tcBorders>
          </w:tcPr>
          <w:p w:rsidR="00E75FA8" w:rsidRPr="006F1A00" w:rsidRDefault="00E75FA8" w:rsidP="00E75FA8">
            <w:pPr>
              <w:autoSpaceDE w:val="0"/>
              <w:autoSpaceDN w:val="0"/>
              <w:adjustRightInd w:val="0"/>
              <w:spacing w:line="276" w:lineRule="auto"/>
              <w:jc w:val="both"/>
              <w:rPr>
                <w:rFonts w:cs="Arial"/>
                <w:sz w:val="24"/>
                <w:szCs w:val="24"/>
                <w:lang w:val="es-ES"/>
              </w:rPr>
            </w:pPr>
            <w:r w:rsidRPr="006F1A00">
              <w:rPr>
                <w:rFonts w:cs="Arial"/>
                <w:sz w:val="24"/>
                <w:szCs w:val="24"/>
                <w:lang w:val="es-ES"/>
              </w:rPr>
              <w:t>Carlos Alberto Reyes Silva</w:t>
            </w:r>
          </w:p>
        </w:tc>
        <w:tc>
          <w:tcPr>
            <w:tcW w:w="501" w:type="dxa"/>
            <w:tcBorders>
              <w:top w:val="nil"/>
              <w:left w:val="single" w:sz="4" w:space="0" w:color="auto"/>
              <w:bottom w:val="nil"/>
              <w:right w:val="single" w:sz="4" w:space="0" w:color="auto"/>
            </w:tcBorders>
          </w:tcPr>
          <w:p w:rsidR="00E75FA8" w:rsidRPr="006F1A00" w:rsidRDefault="00E75FA8" w:rsidP="00E75FA8">
            <w:pPr>
              <w:spacing w:line="276" w:lineRule="auto"/>
              <w:jc w:val="both"/>
              <w:rPr>
                <w:rFonts w:eastAsia="Arial" w:cs="Arial"/>
                <w:szCs w:val="24"/>
              </w:rPr>
            </w:pPr>
          </w:p>
        </w:tc>
        <w:tc>
          <w:tcPr>
            <w:tcW w:w="750" w:type="dxa"/>
            <w:tcBorders>
              <w:left w:val="single" w:sz="4" w:space="0" w:color="auto"/>
            </w:tcBorders>
          </w:tcPr>
          <w:p w:rsidR="00E75FA8" w:rsidRPr="006F1A00" w:rsidRDefault="00E75FA8" w:rsidP="00E75FA8">
            <w:pPr>
              <w:spacing w:line="276" w:lineRule="auto"/>
              <w:jc w:val="both"/>
              <w:rPr>
                <w:rFonts w:eastAsia="Arial" w:cs="Arial"/>
                <w:szCs w:val="24"/>
              </w:rPr>
            </w:pPr>
            <w:r w:rsidRPr="006F1A00">
              <w:rPr>
                <w:rFonts w:eastAsia="Arial" w:cs="Arial"/>
                <w:szCs w:val="24"/>
              </w:rPr>
              <w:t>1</w:t>
            </w:r>
          </w:p>
        </w:tc>
        <w:tc>
          <w:tcPr>
            <w:tcW w:w="2990" w:type="dxa"/>
          </w:tcPr>
          <w:p w:rsidR="00E75FA8" w:rsidRPr="006F1A00" w:rsidRDefault="00E75FA8" w:rsidP="00E75FA8">
            <w:pPr>
              <w:spacing w:line="276" w:lineRule="auto"/>
              <w:jc w:val="both"/>
              <w:rPr>
                <w:rFonts w:eastAsia="Arial" w:cs="Arial"/>
                <w:szCs w:val="24"/>
              </w:rPr>
            </w:pPr>
            <w:r w:rsidRPr="006F1A00">
              <w:rPr>
                <w:rFonts w:cs="Arial"/>
                <w:sz w:val="24"/>
                <w:szCs w:val="24"/>
                <w:lang w:val="es-ES"/>
              </w:rPr>
              <w:t xml:space="preserve">Marian </w:t>
            </w:r>
            <w:proofErr w:type="spellStart"/>
            <w:r w:rsidRPr="006F1A00">
              <w:rPr>
                <w:rFonts w:cs="Arial"/>
                <w:sz w:val="24"/>
                <w:szCs w:val="24"/>
                <w:lang w:val="es-ES"/>
              </w:rPr>
              <w:t>Annais</w:t>
            </w:r>
            <w:proofErr w:type="spellEnd"/>
            <w:r w:rsidRPr="006F1A00">
              <w:rPr>
                <w:rFonts w:cs="Arial"/>
                <w:sz w:val="24"/>
                <w:szCs w:val="24"/>
                <w:lang w:val="es-ES"/>
              </w:rPr>
              <w:t xml:space="preserve"> Cuevas Mendoza</w:t>
            </w:r>
          </w:p>
        </w:tc>
      </w:tr>
      <w:tr w:rsidR="00E75FA8" w:rsidRPr="006F1A00" w:rsidTr="00E75FA8">
        <w:tc>
          <w:tcPr>
            <w:tcW w:w="769" w:type="dxa"/>
          </w:tcPr>
          <w:p w:rsidR="00E75FA8" w:rsidRPr="006F1A00" w:rsidRDefault="00E75FA8" w:rsidP="00E75FA8">
            <w:pPr>
              <w:spacing w:line="276" w:lineRule="auto"/>
              <w:jc w:val="both"/>
              <w:rPr>
                <w:rFonts w:eastAsia="Arial" w:cs="Arial"/>
                <w:szCs w:val="24"/>
              </w:rPr>
            </w:pPr>
            <w:r w:rsidRPr="006F1A00">
              <w:rPr>
                <w:rFonts w:eastAsia="Arial" w:cs="Arial"/>
                <w:szCs w:val="24"/>
              </w:rPr>
              <w:t>2</w:t>
            </w:r>
          </w:p>
        </w:tc>
        <w:tc>
          <w:tcPr>
            <w:tcW w:w="2694" w:type="dxa"/>
            <w:tcBorders>
              <w:right w:val="single" w:sz="4" w:space="0" w:color="auto"/>
            </w:tcBorders>
          </w:tcPr>
          <w:p w:rsidR="00E75FA8" w:rsidRPr="006F1A00" w:rsidRDefault="00E75FA8" w:rsidP="00E75FA8">
            <w:pPr>
              <w:spacing w:line="276" w:lineRule="auto"/>
              <w:jc w:val="both"/>
              <w:rPr>
                <w:rFonts w:eastAsia="Arial" w:cs="Arial"/>
                <w:szCs w:val="24"/>
              </w:rPr>
            </w:pPr>
            <w:r w:rsidRPr="006F1A00">
              <w:rPr>
                <w:rFonts w:cs="Arial"/>
                <w:sz w:val="24"/>
                <w:szCs w:val="24"/>
                <w:lang w:val="es-ES"/>
              </w:rPr>
              <w:t>Luis Emilio Díaz Sánchez</w:t>
            </w:r>
          </w:p>
        </w:tc>
        <w:tc>
          <w:tcPr>
            <w:tcW w:w="501" w:type="dxa"/>
            <w:tcBorders>
              <w:top w:val="nil"/>
              <w:left w:val="single" w:sz="4" w:space="0" w:color="auto"/>
              <w:bottom w:val="nil"/>
              <w:right w:val="single" w:sz="4" w:space="0" w:color="auto"/>
            </w:tcBorders>
          </w:tcPr>
          <w:p w:rsidR="00E75FA8" w:rsidRPr="006F1A00" w:rsidRDefault="00E75FA8" w:rsidP="00E75FA8">
            <w:pPr>
              <w:spacing w:line="276" w:lineRule="auto"/>
              <w:jc w:val="both"/>
              <w:rPr>
                <w:rFonts w:eastAsia="Arial" w:cs="Arial"/>
                <w:szCs w:val="24"/>
              </w:rPr>
            </w:pPr>
          </w:p>
        </w:tc>
        <w:tc>
          <w:tcPr>
            <w:tcW w:w="750" w:type="dxa"/>
            <w:tcBorders>
              <w:left w:val="single" w:sz="4" w:space="0" w:color="auto"/>
            </w:tcBorders>
          </w:tcPr>
          <w:p w:rsidR="00E75FA8" w:rsidRPr="006F1A00" w:rsidRDefault="00E75FA8" w:rsidP="00E75FA8">
            <w:pPr>
              <w:spacing w:line="276" w:lineRule="auto"/>
              <w:jc w:val="both"/>
              <w:rPr>
                <w:rFonts w:eastAsia="Arial" w:cs="Arial"/>
                <w:szCs w:val="24"/>
              </w:rPr>
            </w:pPr>
            <w:r w:rsidRPr="006F1A00">
              <w:rPr>
                <w:rFonts w:eastAsia="Arial" w:cs="Arial"/>
                <w:szCs w:val="24"/>
              </w:rPr>
              <w:t>2</w:t>
            </w:r>
          </w:p>
        </w:tc>
        <w:tc>
          <w:tcPr>
            <w:tcW w:w="2990" w:type="dxa"/>
          </w:tcPr>
          <w:p w:rsidR="00E75FA8" w:rsidRPr="006F1A00" w:rsidRDefault="00E75FA8" w:rsidP="00E75FA8">
            <w:pPr>
              <w:spacing w:line="276" w:lineRule="auto"/>
              <w:jc w:val="both"/>
              <w:rPr>
                <w:rFonts w:eastAsia="Arial" w:cs="Arial"/>
                <w:szCs w:val="24"/>
              </w:rPr>
            </w:pPr>
            <w:r w:rsidRPr="006F1A00">
              <w:rPr>
                <w:rFonts w:cs="Arial"/>
                <w:sz w:val="24"/>
                <w:szCs w:val="24"/>
                <w:lang w:val="es-ES"/>
              </w:rPr>
              <w:t>Andrea Dolores Vázquez Aguilera</w:t>
            </w:r>
          </w:p>
        </w:tc>
      </w:tr>
      <w:tr w:rsidR="00E75FA8" w:rsidRPr="006F1A00" w:rsidTr="00E75FA8">
        <w:tc>
          <w:tcPr>
            <w:tcW w:w="769" w:type="dxa"/>
          </w:tcPr>
          <w:p w:rsidR="00E75FA8" w:rsidRPr="006F1A00" w:rsidRDefault="00E75FA8" w:rsidP="00E75FA8">
            <w:pPr>
              <w:spacing w:line="276" w:lineRule="auto"/>
              <w:jc w:val="both"/>
              <w:rPr>
                <w:rFonts w:eastAsia="Arial" w:cs="Arial"/>
                <w:szCs w:val="24"/>
              </w:rPr>
            </w:pPr>
            <w:r w:rsidRPr="006F1A00">
              <w:rPr>
                <w:rFonts w:eastAsia="Arial" w:cs="Arial"/>
                <w:szCs w:val="24"/>
              </w:rPr>
              <w:t>3</w:t>
            </w:r>
          </w:p>
        </w:tc>
        <w:tc>
          <w:tcPr>
            <w:tcW w:w="2694" w:type="dxa"/>
            <w:tcBorders>
              <w:right w:val="single" w:sz="4" w:space="0" w:color="auto"/>
            </w:tcBorders>
          </w:tcPr>
          <w:p w:rsidR="00E75FA8" w:rsidRPr="006F1A00" w:rsidRDefault="00E75FA8" w:rsidP="00E75FA8">
            <w:pPr>
              <w:spacing w:line="276" w:lineRule="auto"/>
              <w:jc w:val="both"/>
              <w:rPr>
                <w:rFonts w:eastAsia="Arial" w:cs="Arial"/>
                <w:szCs w:val="24"/>
              </w:rPr>
            </w:pPr>
            <w:r w:rsidRPr="006F1A00">
              <w:rPr>
                <w:rFonts w:cs="Arial"/>
                <w:sz w:val="24"/>
                <w:szCs w:val="24"/>
                <w:lang w:val="es-ES"/>
              </w:rPr>
              <w:t>Juan Manuel Topete Álvarez</w:t>
            </w:r>
          </w:p>
        </w:tc>
        <w:tc>
          <w:tcPr>
            <w:tcW w:w="501" w:type="dxa"/>
            <w:tcBorders>
              <w:top w:val="nil"/>
              <w:left w:val="single" w:sz="4" w:space="0" w:color="auto"/>
              <w:bottom w:val="nil"/>
              <w:right w:val="single" w:sz="4" w:space="0" w:color="auto"/>
            </w:tcBorders>
          </w:tcPr>
          <w:p w:rsidR="00E75FA8" w:rsidRPr="006F1A00" w:rsidRDefault="00E75FA8" w:rsidP="00E75FA8">
            <w:pPr>
              <w:spacing w:line="276" w:lineRule="auto"/>
              <w:jc w:val="both"/>
              <w:rPr>
                <w:rFonts w:eastAsia="Arial" w:cs="Arial"/>
                <w:szCs w:val="24"/>
              </w:rPr>
            </w:pPr>
          </w:p>
        </w:tc>
        <w:tc>
          <w:tcPr>
            <w:tcW w:w="750" w:type="dxa"/>
            <w:tcBorders>
              <w:left w:val="single" w:sz="4" w:space="0" w:color="auto"/>
            </w:tcBorders>
          </w:tcPr>
          <w:p w:rsidR="00E75FA8" w:rsidRPr="006F1A00" w:rsidRDefault="00E75FA8" w:rsidP="00E75FA8">
            <w:pPr>
              <w:spacing w:line="276" w:lineRule="auto"/>
              <w:jc w:val="both"/>
              <w:rPr>
                <w:rFonts w:eastAsia="Arial" w:cs="Arial"/>
                <w:szCs w:val="24"/>
              </w:rPr>
            </w:pPr>
            <w:r w:rsidRPr="006F1A00">
              <w:rPr>
                <w:rFonts w:eastAsia="Arial" w:cs="Arial"/>
                <w:szCs w:val="24"/>
              </w:rPr>
              <w:t>3</w:t>
            </w:r>
          </w:p>
        </w:tc>
        <w:tc>
          <w:tcPr>
            <w:tcW w:w="2990" w:type="dxa"/>
          </w:tcPr>
          <w:p w:rsidR="00E75FA8" w:rsidRPr="006F1A00" w:rsidRDefault="00E75FA8" w:rsidP="00E75FA8">
            <w:pPr>
              <w:spacing w:line="276" w:lineRule="auto"/>
              <w:jc w:val="both"/>
              <w:rPr>
                <w:rFonts w:eastAsia="Arial" w:cs="Arial"/>
                <w:szCs w:val="24"/>
              </w:rPr>
            </w:pPr>
            <w:r w:rsidRPr="006F1A00">
              <w:rPr>
                <w:rFonts w:cs="Arial"/>
                <w:sz w:val="24"/>
                <w:szCs w:val="24"/>
                <w:lang w:val="es-ES"/>
              </w:rPr>
              <w:t>María Elena López Cuevas</w:t>
            </w:r>
          </w:p>
        </w:tc>
      </w:tr>
      <w:tr w:rsidR="00E75FA8" w:rsidRPr="006F1A00" w:rsidTr="00E75FA8">
        <w:tc>
          <w:tcPr>
            <w:tcW w:w="769" w:type="dxa"/>
          </w:tcPr>
          <w:p w:rsidR="00E75FA8" w:rsidRPr="006F1A00" w:rsidRDefault="00E75FA8" w:rsidP="00E75FA8">
            <w:pPr>
              <w:spacing w:line="276" w:lineRule="auto"/>
              <w:jc w:val="both"/>
              <w:rPr>
                <w:rFonts w:eastAsia="Arial" w:cs="Arial"/>
                <w:szCs w:val="24"/>
              </w:rPr>
            </w:pPr>
            <w:r w:rsidRPr="006F1A00">
              <w:rPr>
                <w:rFonts w:eastAsia="Arial" w:cs="Arial"/>
                <w:szCs w:val="24"/>
              </w:rPr>
              <w:t>4</w:t>
            </w:r>
          </w:p>
        </w:tc>
        <w:tc>
          <w:tcPr>
            <w:tcW w:w="2694" w:type="dxa"/>
            <w:tcBorders>
              <w:right w:val="single" w:sz="4" w:space="0" w:color="auto"/>
            </w:tcBorders>
          </w:tcPr>
          <w:p w:rsidR="00E75FA8" w:rsidRPr="006F1A00" w:rsidRDefault="00E75FA8" w:rsidP="00E75FA8">
            <w:pPr>
              <w:spacing w:line="276" w:lineRule="auto"/>
              <w:jc w:val="both"/>
              <w:rPr>
                <w:rFonts w:eastAsia="Arial" w:cs="Arial"/>
                <w:szCs w:val="24"/>
              </w:rPr>
            </w:pPr>
            <w:r w:rsidRPr="006F1A00">
              <w:rPr>
                <w:rFonts w:cs="Arial"/>
                <w:sz w:val="24"/>
                <w:szCs w:val="24"/>
                <w:lang w:val="es-ES"/>
              </w:rPr>
              <w:t>Jairo Emmanuel Ramos Juárez</w:t>
            </w:r>
          </w:p>
        </w:tc>
        <w:tc>
          <w:tcPr>
            <w:tcW w:w="501" w:type="dxa"/>
            <w:tcBorders>
              <w:top w:val="nil"/>
              <w:left w:val="single" w:sz="4" w:space="0" w:color="auto"/>
              <w:bottom w:val="nil"/>
              <w:right w:val="single" w:sz="4" w:space="0" w:color="auto"/>
            </w:tcBorders>
          </w:tcPr>
          <w:p w:rsidR="00E75FA8" w:rsidRPr="006F1A00" w:rsidRDefault="00E75FA8" w:rsidP="00E75FA8">
            <w:pPr>
              <w:spacing w:line="276" w:lineRule="auto"/>
              <w:jc w:val="both"/>
              <w:rPr>
                <w:rFonts w:eastAsia="Arial" w:cs="Arial"/>
                <w:szCs w:val="24"/>
              </w:rPr>
            </w:pPr>
          </w:p>
        </w:tc>
        <w:tc>
          <w:tcPr>
            <w:tcW w:w="750" w:type="dxa"/>
            <w:tcBorders>
              <w:left w:val="single" w:sz="4" w:space="0" w:color="auto"/>
            </w:tcBorders>
          </w:tcPr>
          <w:p w:rsidR="00E75FA8" w:rsidRPr="006F1A00" w:rsidRDefault="00E75FA8" w:rsidP="00E75FA8">
            <w:pPr>
              <w:spacing w:line="276" w:lineRule="auto"/>
              <w:jc w:val="both"/>
              <w:rPr>
                <w:rFonts w:eastAsia="Arial" w:cs="Arial"/>
                <w:szCs w:val="24"/>
              </w:rPr>
            </w:pPr>
            <w:r w:rsidRPr="006F1A00">
              <w:rPr>
                <w:rFonts w:eastAsia="Arial" w:cs="Arial"/>
                <w:szCs w:val="24"/>
              </w:rPr>
              <w:t>4</w:t>
            </w:r>
          </w:p>
        </w:tc>
        <w:tc>
          <w:tcPr>
            <w:tcW w:w="2990" w:type="dxa"/>
          </w:tcPr>
          <w:p w:rsidR="00E75FA8" w:rsidRPr="006F1A00" w:rsidRDefault="00E75FA8" w:rsidP="00E75FA8">
            <w:pPr>
              <w:spacing w:line="276" w:lineRule="auto"/>
              <w:jc w:val="both"/>
              <w:rPr>
                <w:rFonts w:eastAsia="Arial" w:cs="Arial"/>
                <w:szCs w:val="24"/>
              </w:rPr>
            </w:pPr>
            <w:r w:rsidRPr="006F1A00">
              <w:rPr>
                <w:rFonts w:cs="Arial"/>
                <w:sz w:val="24"/>
                <w:szCs w:val="24"/>
                <w:lang w:val="es-ES"/>
              </w:rPr>
              <w:t>Michelle Ávila Sánchez</w:t>
            </w:r>
          </w:p>
        </w:tc>
      </w:tr>
      <w:tr w:rsidR="00E75FA8" w:rsidRPr="006F1A00" w:rsidTr="00E75FA8">
        <w:tc>
          <w:tcPr>
            <w:tcW w:w="769" w:type="dxa"/>
          </w:tcPr>
          <w:p w:rsidR="00E75FA8" w:rsidRPr="006F1A00" w:rsidRDefault="00E75FA8" w:rsidP="00E75FA8">
            <w:pPr>
              <w:spacing w:line="276" w:lineRule="auto"/>
              <w:jc w:val="both"/>
              <w:rPr>
                <w:rFonts w:eastAsia="Arial" w:cs="Arial"/>
                <w:szCs w:val="24"/>
              </w:rPr>
            </w:pPr>
            <w:r w:rsidRPr="006F1A00">
              <w:rPr>
                <w:rFonts w:eastAsia="Arial" w:cs="Arial"/>
                <w:szCs w:val="24"/>
              </w:rPr>
              <w:t>5</w:t>
            </w:r>
          </w:p>
        </w:tc>
        <w:tc>
          <w:tcPr>
            <w:tcW w:w="2694" w:type="dxa"/>
            <w:tcBorders>
              <w:right w:val="single" w:sz="4" w:space="0" w:color="auto"/>
            </w:tcBorders>
          </w:tcPr>
          <w:p w:rsidR="00E75FA8" w:rsidRPr="006F1A00" w:rsidRDefault="00E75FA8" w:rsidP="00E75FA8">
            <w:pPr>
              <w:spacing w:line="276" w:lineRule="auto"/>
              <w:jc w:val="both"/>
              <w:rPr>
                <w:rFonts w:eastAsia="Arial" w:cs="Arial"/>
                <w:szCs w:val="24"/>
              </w:rPr>
            </w:pPr>
            <w:r w:rsidRPr="006F1A00">
              <w:rPr>
                <w:rFonts w:cs="Arial"/>
                <w:sz w:val="24"/>
                <w:szCs w:val="24"/>
                <w:lang w:val="es-ES"/>
              </w:rPr>
              <w:t>Carlos Alberto Bracamontes Arias</w:t>
            </w:r>
          </w:p>
        </w:tc>
        <w:tc>
          <w:tcPr>
            <w:tcW w:w="501" w:type="dxa"/>
            <w:tcBorders>
              <w:top w:val="nil"/>
              <w:left w:val="single" w:sz="4" w:space="0" w:color="auto"/>
              <w:bottom w:val="nil"/>
              <w:right w:val="single" w:sz="4" w:space="0" w:color="auto"/>
            </w:tcBorders>
          </w:tcPr>
          <w:p w:rsidR="00E75FA8" w:rsidRPr="006F1A00" w:rsidRDefault="00E75FA8" w:rsidP="00E75FA8">
            <w:pPr>
              <w:spacing w:line="276" w:lineRule="auto"/>
              <w:jc w:val="both"/>
              <w:rPr>
                <w:rFonts w:eastAsia="Arial" w:cs="Arial"/>
                <w:szCs w:val="24"/>
              </w:rPr>
            </w:pPr>
          </w:p>
        </w:tc>
        <w:tc>
          <w:tcPr>
            <w:tcW w:w="750" w:type="dxa"/>
            <w:tcBorders>
              <w:left w:val="single" w:sz="4" w:space="0" w:color="auto"/>
            </w:tcBorders>
          </w:tcPr>
          <w:p w:rsidR="00E75FA8" w:rsidRPr="006F1A00" w:rsidRDefault="00E75FA8" w:rsidP="00E75FA8">
            <w:pPr>
              <w:spacing w:line="276" w:lineRule="auto"/>
              <w:jc w:val="both"/>
              <w:rPr>
                <w:rFonts w:eastAsia="Arial" w:cs="Arial"/>
                <w:szCs w:val="24"/>
              </w:rPr>
            </w:pPr>
            <w:r w:rsidRPr="006F1A00">
              <w:rPr>
                <w:rFonts w:eastAsia="Arial" w:cs="Arial"/>
                <w:szCs w:val="24"/>
              </w:rPr>
              <w:t>5</w:t>
            </w:r>
          </w:p>
        </w:tc>
        <w:tc>
          <w:tcPr>
            <w:tcW w:w="2990" w:type="dxa"/>
          </w:tcPr>
          <w:p w:rsidR="00E75FA8" w:rsidRPr="006F1A00" w:rsidRDefault="00E75FA8" w:rsidP="00E75FA8">
            <w:pPr>
              <w:autoSpaceDE w:val="0"/>
              <w:autoSpaceDN w:val="0"/>
              <w:adjustRightInd w:val="0"/>
              <w:spacing w:line="276" w:lineRule="auto"/>
              <w:jc w:val="both"/>
              <w:rPr>
                <w:rFonts w:cs="Arial"/>
                <w:sz w:val="24"/>
                <w:szCs w:val="24"/>
                <w:lang w:val="es-ES"/>
              </w:rPr>
            </w:pPr>
            <w:r w:rsidRPr="006F1A00">
              <w:rPr>
                <w:rFonts w:cs="Arial"/>
                <w:sz w:val="24"/>
                <w:szCs w:val="24"/>
                <w:lang w:val="es-ES"/>
              </w:rPr>
              <w:t>Mariana Fajardo Ramírez</w:t>
            </w:r>
          </w:p>
        </w:tc>
      </w:tr>
      <w:tr w:rsidR="00E75FA8" w:rsidRPr="006F1A00" w:rsidTr="00E75FA8">
        <w:tc>
          <w:tcPr>
            <w:tcW w:w="769" w:type="dxa"/>
          </w:tcPr>
          <w:p w:rsidR="00E75FA8" w:rsidRPr="006F1A00" w:rsidRDefault="00E75FA8" w:rsidP="00E75FA8">
            <w:pPr>
              <w:spacing w:line="276" w:lineRule="auto"/>
              <w:jc w:val="both"/>
              <w:rPr>
                <w:rFonts w:eastAsia="Arial" w:cs="Arial"/>
                <w:szCs w:val="24"/>
              </w:rPr>
            </w:pPr>
            <w:r w:rsidRPr="006F1A00">
              <w:rPr>
                <w:rFonts w:eastAsia="Arial" w:cs="Arial"/>
                <w:szCs w:val="24"/>
              </w:rPr>
              <w:t>6</w:t>
            </w:r>
          </w:p>
        </w:tc>
        <w:tc>
          <w:tcPr>
            <w:tcW w:w="2694" w:type="dxa"/>
            <w:tcBorders>
              <w:right w:val="single" w:sz="4" w:space="0" w:color="auto"/>
            </w:tcBorders>
          </w:tcPr>
          <w:p w:rsidR="00E75FA8" w:rsidRPr="006F1A00" w:rsidRDefault="00E75FA8" w:rsidP="00E75FA8">
            <w:pPr>
              <w:spacing w:line="276" w:lineRule="auto"/>
              <w:jc w:val="both"/>
              <w:rPr>
                <w:rFonts w:eastAsia="Arial" w:cs="Arial"/>
                <w:szCs w:val="24"/>
              </w:rPr>
            </w:pPr>
            <w:r w:rsidRPr="006F1A00">
              <w:rPr>
                <w:rFonts w:cs="Arial"/>
                <w:sz w:val="24"/>
                <w:szCs w:val="24"/>
                <w:lang w:val="es-ES"/>
              </w:rPr>
              <w:t>Alan Flores González</w:t>
            </w:r>
          </w:p>
        </w:tc>
        <w:tc>
          <w:tcPr>
            <w:tcW w:w="501" w:type="dxa"/>
            <w:tcBorders>
              <w:top w:val="nil"/>
              <w:left w:val="single" w:sz="4" w:space="0" w:color="auto"/>
              <w:bottom w:val="nil"/>
              <w:right w:val="single" w:sz="4" w:space="0" w:color="auto"/>
            </w:tcBorders>
          </w:tcPr>
          <w:p w:rsidR="00E75FA8" w:rsidRPr="006F1A00" w:rsidRDefault="00E75FA8" w:rsidP="00E75FA8">
            <w:pPr>
              <w:spacing w:line="276" w:lineRule="auto"/>
              <w:jc w:val="both"/>
              <w:rPr>
                <w:rFonts w:eastAsia="Arial" w:cs="Arial"/>
                <w:szCs w:val="24"/>
              </w:rPr>
            </w:pPr>
          </w:p>
        </w:tc>
        <w:tc>
          <w:tcPr>
            <w:tcW w:w="750" w:type="dxa"/>
            <w:tcBorders>
              <w:left w:val="single" w:sz="4" w:space="0" w:color="auto"/>
            </w:tcBorders>
          </w:tcPr>
          <w:p w:rsidR="00E75FA8" w:rsidRPr="006F1A00" w:rsidRDefault="00E75FA8" w:rsidP="00E75FA8">
            <w:pPr>
              <w:spacing w:line="276" w:lineRule="auto"/>
              <w:jc w:val="both"/>
              <w:rPr>
                <w:rFonts w:eastAsia="Arial" w:cs="Arial"/>
                <w:szCs w:val="24"/>
              </w:rPr>
            </w:pPr>
            <w:r w:rsidRPr="006F1A00">
              <w:rPr>
                <w:rFonts w:eastAsia="Arial" w:cs="Arial"/>
                <w:szCs w:val="24"/>
              </w:rPr>
              <w:t>6</w:t>
            </w:r>
          </w:p>
        </w:tc>
        <w:tc>
          <w:tcPr>
            <w:tcW w:w="2990" w:type="dxa"/>
          </w:tcPr>
          <w:p w:rsidR="00E75FA8" w:rsidRPr="006F1A00" w:rsidRDefault="00E75FA8" w:rsidP="00E75FA8">
            <w:pPr>
              <w:spacing w:line="276" w:lineRule="auto"/>
              <w:jc w:val="both"/>
              <w:rPr>
                <w:rFonts w:eastAsia="Arial" w:cs="Arial"/>
                <w:szCs w:val="24"/>
              </w:rPr>
            </w:pPr>
            <w:r w:rsidRPr="006F1A00">
              <w:rPr>
                <w:rFonts w:cs="Arial"/>
                <w:sz w:val="24"/>
                <w:szCs w:val="24"/>
                <w:lang w:val="es-ES"/>
              </w:rPr>
              <w:t xml:space="preserve">María Ruth </w:t>
            </w:r>
            <w:proofErr w:type="spellStart"/>
            <w:r w:rsidRPr="006F1A00">
              <w:rPr>
                <w:rFonts w:cs="Arial"/>
                <w:sz w:val="24"/>
                <w:szCs w:val="24"/>
                <w:lang w:val="es-ES"/>
              </w:rPr>
              <w:t>Orendain</w:t>
            </w:r>
            <w:proofErr w:type="spellEnd"/>
            <w:r w:rsidRPr="006F1A00">
              <w:rPr>
                <w:rFonts w:cs="Arial"/>
                <w:sz w:val="24"/>
                <w:szCs w:val="24"/>
                <w:lang w:val="es-ES"/>
              </w:rPr>
              <w:t xml:space="preserve"> Ortega</w:t>
            </w:r>
          </w:p>
        </w:tc>
      </w:tr>
      <w:tr w:rsidR="00E75FA8" w:rsidRPr="006F1A00" w:rsidTr="00E75FA8">
        <w:tc>
          <w:tcPr>
            <w:tcW w:w="769" w:type="dxa"/>
          </w:tcPr>
          <w:p w:rsidR="00E75FA8" w:rsidRPr="006F1A00" w:rsidRDefault="00E75FA8" w:rsidP="00E75FA8">
            <w:pPr>
              <w:spacing w:line="276" w:lineRule="auto"/>
              <w:jc w:val="both"/>
              <w:rPr>
                <w:rFonts w:eastAsia="Arial" w:cs="Arial"/>
                <w:szCs w:val="24"/>
              </w:rPr>
            </w:pPr>
            <w:r w:rsidRPr="006F1A00">
              <w:rPr>
                <w:rFonts w:eastAsia="Arial" w:cs="Arial"/>
                <w:szCs w:val="24"/>
              </w:rPr>
              <w:t>7</w:t>
            </w:r>
          </w:p>
        </w:tc>
        <w:tc>
          <w:tcPr>
            <w:tcW w:w="2694" w:type="dxa"/>
            <w:tcBorders>
              <w:right w:val="single" w:sz="4" w:space="0" w:color="auto"/>
            </w:tcBorders>
          </w:tcPr>
          <w:p w:rsidR="00E75FA8" w:rsidRPr="006F1A00" w:rsidRDefault="00E75FA8" w:rsidP="00E75FA8">
            <w:pPr>
              <w:spacing w:line="276" w:lineRule="auto"/>
              <w:jc w:val="both"/>
              <w:rPr>
                <w:rFonts w:eastAsia="Arial" w:cs="Arial"/>
                <w:szCs w:val="24"/>
              </w:rPr>
            </w:pPr>
            <w:r w:rsidRPr="006F1A00">
              <w:rPr>
                <w:rFonts w:cs="Arial"/>
                <w:sz w:val="24"/>
                <w:szCs w:val="24"/>
                <w:lang w:val="es-ES"/>
              </w:rPr>
              <w:t xml:space="preserve">José Luis Mendoza </w:t>
            </w:r>
            <w:proofErr w:type="spellStart"/>
            <w:r w:rsidRPr="006F1A00">
              <w:rPr>
                <w:rFonts w:cs="Arial"/>
                <w:sz w:val="24"/>
                <w:szCs w:val="24"/>
                <w:lang w:val="es-ES"/>
              </w:rPr>
              <w:t>Tene</w:t>
            </w:r>
            <w:proofErr w:type="spellEnd"/>
          </w:p>
        </w:tc>
        <w:tc>
          <w:tcPr>
            <w:tcW w:w="501" w:type="dxa"/>
            <w:tcBorders>
              <w:top w:val="nil"/>
              <w:left w:val="single" w:sz="4" w:space="0" w:color="auto"/>
              <w:bottom w:val="nil"/>
              <w:right w:val="single" w:sz="4" w:space="0" w:color="auto"/>
            </w:tcBorders>
          </w:tcPr>
          <w:p w:rsidR="00E75FA8" w:rsidRPr="006F1A00" w:rsidRDefault="00E75FA8" w:rsidP="00E75FA8">
            <w:pPr>
              <w:spacing w:line="276" w:lineRule="auto"/>
              <w:jc w:val="both"/>
              <w:rPr>
                <w:rFonts w:eastAsia="Arial" w:cs="Arial"/>
                <w:szCs w:val="24"/>
              </w:rPr>
            </w:pPr>
          </w:p>
        </w:tc>
        <w:tc>
          <w:tcPr>
            <w:tcW w:w="750" w:type="dxa"/>
            <w:tcBorders>
              <w:left w:val="single" w:sz="4" w:space="0" w:color="auto"/>
            </w:tcBorders>
          </w:tcPr>
          <w:p w:rsidR="00E75FA8" w:rsidRPr="006F1A00" w:rsidRDefault="00E75FA8" w:rsidP="00E75FA8">
            <w:pPr>
              <w:spacing w:line="276" w:lineRule="auto"/>
              <w:jc w:val="both"/>
              <w:rPr>
                <w:rFonts w:eastAsia="Arial" w:cs="Arial"/>
                <w:szCs w:val="24"/>
              </w:rPr>
            </w:pPr>
            <w:r w:rsidRPr="006F1A00">
              <w:rPr>
                <w:rFonts w:eastAsia="Arial" w:cs="Arial"/>
                <w:szCs w:val="24"/>
              </w:rPr>
              <w:t>7</w:t>
            </w:r>
          </w:p>
        </w:tc>
        <w:tc>
          <w:tcPr>
            <w:tcW w:w="2990" w:type="dxa"/>
          </w:tcPr>
          <w:p w:rsidR="00E75FA8" w:rsidRPr="006F1A00" w:rsidRDefault="00E75FA8" w:rsidP="00E75FA8">
            <w:pPr>
              <w:spacing w:line="276" w:lineRule="auto"/>
              <w:jc w:val="both"/>
              <w:rPr>
                <w:rFonts w:eastAsia="Arial" w:cs="Arial"/>
                <w:szCs w:val="24"/>
              </w:rPr>
            </w:pPr>
            <w:r w:rsidRPr="006F1A00">
              <w:rPr>
                <w:rFonts w:cs="Arial"/>
                <w:sz w:val="24"/>
                <w:szCs w:val="24"/>
                <w:lang w:val="es-ES"/>
              </w:rPr>
              <w:t>Denisse Aránzazu Ávalos Manríquez</w:t>
            </w:r>
          </w:p>
        </w:tc>
      </w:tr>
      <w:tr w:rsidR="00E75FA8" w:rsidRPr="006F1A00" w:rsidTr="00E75FA8">
        <w:tc>
          <w:tcPr>
            <w:tcW w:w="769" w:type="dxa"/>
          </w:tcPr>
          <w:p w:rsidR="00E75FA8" w:rsidRPr="006F1A00" w:rsidRDefault="00E75FA8" w:rsidP="00E75FA8">
            <w:pPr>
              <w:spacing w:line="276" w:lineRule="auto"/>
              <w:jc w:val="both"/>
              <w:rPr>
                <w:rFonts w:eastAsia="Arial" w:cs="Arial"/>
                <w:szCs w:val="24"/>
              </w:rPr>
            </w:pPr>
            <w:r w:rsidRPr="006F1A00">
              <w:rPr>
                <w:rFonts w:eastAsia="Arial" w:cs="Arial"/>
                <w:szCs w:val="24"/>
              </w:rPr>
              <w:t>8</w:t>
            </w:r>
          </w:p>
        </w:tc>
        <w:tc>
          <w:tcPr>
            <w:tcW w:w="2694" w:type="dxa"/>
            <w:tcBorders>
              <w:right w:val="single" w:sz="4" w:space="0" w:color="auto"/>
            </w:tcBorders>
          </w:tcPr>
          <w:p w:rsidR="00E75FA8" w:rsidRPr="006F1A00" w:rsidRDefault="00E75FA8" w:rsidP="00E75FA8">
            <w:pPr>
              <w:spacing w:line="276" w:lineRule="auto"/>
              <w:jc w:val="both"/>
              <w:rPr>
                <w:rFonts w:eastAsia="Arial" w:cs="Arial"/>
                <w:szCs w:val="24"/>
              </w:rPr>
            </w:pPr>
            <w:r w:rsidRPr="006F1A00">
              <w:rPr>
                <w:rFonts w:cs="Arial"/>
                <w:sz w:val="24"/>
                <w:szCs w:val="24"/>
                <w:lang w:val="es-ES"/>
              </w:rPr>
              <w:t>Edgar Brandon Ríos Gómez</w:t>
            </w:r>
          </w:p>
        </w:tc>
        <w:tc>
          <w:tcPr>
            <w:tcW w:w="501" w:type="dxa"/>
            <w:tcBorders>
              <w:top w:val="nil"/>
              <w:left w:val="single" w:sz="4" w:space="0" w:color="auto"/>
              <w:bottom w:val="nil"/>
              <w:right w:val="single" w:sz="4" w:space="0" w:color="auto"/>
            </w:tcBorders>
          </w:tcPr>
          <w:p w:rsidR="00E75FA8" w:rsidRPr="006F1A00" w:rsidRDefault="00E75FA8" w:rsidP="00E75FA8">
            <w:pPr>
              <w:spacing w:line="276" w:lineRule="auto"/>
              <w:jc w:val="both"/>
              <w:rPr>
                <w:rFonts w:eastAsia="Arial" w:cs="Arial"/>
                <w:szCs w:val="24"/>
              </w:rPr>
            </w:pPr>
          </w:p>
        </w:tc>
        <w:tc>
          <w:tcPr>
            <w:tcW w:w="750" w:type="dxa"/>
            <w:tcBorders>
              <w:left w:val="single" w:sz="4" w:space="0" w:color="auto"/>
            </w:tcBorders>
          </w:tcPr>
          <w:p w:rsidR="00E75FA8" w:rsidRPr="006F1A00" w:rsidRDefault="00E75FA8" w:rsidP="00E75FA8">
            <w:pPr>
              <w:spacing w:line="276" w:lineRule="auto"/>
              <w:jc w:val="both"/>
              <w:rPr>
                <w:rFonts w:eastAsia="Arial" w:cs="Arial"/>
                <w:szCs w:val="24"/>
              </w:rPr>
            </w:pPr>
            <w:r w:rsidRPr="006F1A00">
              <w:rPr>
                <w:rFonts w:eastAsia="Arial" w:cs="Arial"/>
                <w:szCs w:val="24"/>
              </w:rPr>
              <w:t>8</w:t>
            </w:r>
          </w:p>
        </w:tc>
        <w:tc>
          <w:tcPr>
            <w:tcW w:w="2990" w:type="dxa"/>
          </w:tcPr>
          <w:p w:rsidR="00E75FA8" w:rsidRPr="006F1A00" w:rsidRDefault="00E75FA8" w:rsidP="00E75FA8">
            <w:pPr>
              <w:spacing w:line="276" w:lineRule="auto"/>
              <w:jc w:val="both"/>
              <w:rPr>
                <w:rFonts w:cs="Arial"/>
                <w:sz w:val="24"/>
                <w:szCs w:val="24"/>
                <w:lang w:val="es-ES"/>
              </w:rPr>
            </w:pPr>
            <w:r w:rsidRPr="006F1A00">
              <w:rPr>
                <w:rFonts w:cs="Arial"/>
                <w:sz w:val="24"/>
                <w:szCs w:val="24"/>
                <w:lang w:val="es-ES"/>
              </w:rPr>
              <w:t>Susana Guadalupe Fernández Álvarez</w:t>
            </w:r>
          </w:p>
        </w:tc>
      </w:tr>
      <w:tr w:rsidR="00E75FA8" w:rsidRPr="006F1A00" w:rsidTr="00E75FA8">
        <w:tc>
          <w:tcPr>
            <w:tcW w:w="769" w:type="dxa"/>
          </w:tcPr>
          <w:p w:rsidR="00E75FA8" w:rsidRPr="006F1A00" w:rsidRDefault="00E75FA8" w:rsidP="00E75FA8">
            <w:pPr>
              <w:spacing w:line="276" w:lineRule="auto"/>
              <w:jc w:val="both"/>
              <w:rPr>
                <w:rFonts w:eastAsia="Arial" w:cs="Arial"/>
                <w:szCs w:val="24"/>
              </w:rPr>
            </w:pPr>
            <w:r w:rsidRPr="006F1A00">
              <w:rPr>
                <w:rFonts w:eastAsia="Arial" w:cs="Arial"/>
                <w:szCs w:val="24"/>
              </w:rPr>
              <w:t>9</w:t>
            </w:r>
          </w:p>
        </w:tc>
        <w:tc>
          <w:tcPr>
            <w:tcW w:w="2694" w:type="dxa"/>
            <w:tcBorders>
              <w:right w:val="single" w:sz="4" w:space="0" w:color="auto"/>
            </w:tcBorders>
          </w:tcPr>
          <w:p w:rsidR="00E75FA8" w:rsidRPr="006F1A00" w:rsidRDefault="00E75FA8" w:rsidP="00E75FA8">
            <w:pPr>
              <w:spacing w:line="276" w:lineRule="auto"/>
              <w:jc w:val="both"/>
              <w:rPr>
                <w:rFonts w:eastAsia="Arial" w:cs="Arial"/>
                <w:szCs w:val="24"/>
              </w:rPr>
            </w:pPr>
            <w:r w:rsidRPr="006F1A00">
              <w:rPr>
                <w:rFonts w:cs="Arial"/>
                <w:sz w:val="24"/>
                <w:szCs w:val="24"/>
              </w:rPr>
              <w:t>José Antonio Espinoza Reyes</w:t>
            </w:r>
          </w:p>
        </w:tc>
        <w:tc>
          <w:tcPr>
            <w:tcW w:w="501" w:type="dxa"/>
            <w:tcBorders>
              <w:top w:val="nil"/>
              <w:left w:val="single" w:sz="4" w:space="0" w:color="auto"/>
              <w:bottom w:val="nil"/>
              <w:right w:val="single" w:sz="4" w:space="0" w:color="auto"/>
            </w:tcBorders>
          </w:tcPr>
          <w:p w:rsidR="00E75FA8" w:rsidRPr="006F1A00" w:rsidRDefault="00E75FA8" w:rsidP="00E75FA8">
            <w:pPr>
              <w:spacing w:line="276" w:lineRule="auto"/>
              <w:jc w:val="both"/>
              <w:rPr>
                <w:rFonts w:eastAsia="Arial" w:cs="Arial"/>
                <w:szCs w:val="24"/>
              </w:rPr>
            </w:pPr>
          </w:p>
        </w:tc>
        <w:tc>
          <w:tcPr>
            <w:tcW w:w="750" w:type="dxa"/>
            <w:tcBorders>
              <w:left w:val="single" w:sz="4" w:space="0" w:color="auto"/>
            </w:tcBorders>
          </w:tcPr>
          <w:p w:rsidR="00E75FA8" w:rsidRPr="006F1A00" w:rsidRDefault="00E75FA8" w:rsidP="00E75FA8">
            <w:pPr>
              <w:spacing w:line="276" w:lineRule="auto"/>
              <w:jc w:val="both"/>
              <w:rPr>
                <w:rFonts w:eastAsia="Arial" w:cs="Arial"/>
                <w:szCs w:val="24"/>
              </w:rPr>
            </w:pPr>
            <w:r w:rsidRPr="006F1A00">
              <w:rPr>
                <w:rFonts w:eastAsia="Arial" w:cs="Arial"/>
                <w:szCs w:val="24"/>
              </w:rPr>
              <w:t>9</w:t>
            </w:r>
          </w:p>
        </w:tc>
        <w:tc>
          <w:tcPr>
            <w:tcW w:w="2990" w:type="dxa"/>
          </w:tcPr>
          <w:p w:rsidR="00E75FA8" w:rsidRPr="006F1A00" w:rsidRDefault="00E75FA8" w:rsidP="00E75FA8">
            <w:pPr>
              <w:spacing w:line="276" w:lineRule="auto"/>
              <w:jc w:val="both"/>
              <w:rPr>
                <w:rFonts w:cs="Arial"/>
                <w:sz w:val="24"/>
                <w:szCs w:val="24"/>
                <w:lang w:val="es-ES"/>
              </w:rPr>
            </w:pPr>
            <w:r w:rsidRPr="006F1A00">
              <w:rPr>
                <w:rFonts w:cs="Arial"/>
                <w:sz w:val="24"/>
                <w:szCs w:val="24"/>
                <w:lang w:val="es-ES"/>
              </w:rPr>
              <w:t>Brenda Guadalupe Bergara Flores</w:t>
            </w:r>
          </w:p>
        </w:tc>
      </w:tr>
      <w:tr w:rsidR="00E75FA8" w:rsidRPr="006F1A00" w:rsidTr="00E75FA8">
        <w:tc>
          <w:tcPr>
            <w:tcW w:w="769" w:type="dxa"/>
          </w:tcPr>
          <w:p w:rsidR="00E75FA8" w:rsidRPr="006F1A00" w:rsidRDefault="00E75FA8" w:rsidP="00E75FA8">
            <w:pPr>
              <w:spacing w:line="276" w:lineRule="auto"/>
              <w:jc w:val="both"/>
              <w:rPr>
                <w:rFonts w:eastAsia="Arial" w:cs="Arial"/>
                <w:szCs w:val="24"/>
              </w:rPr>
            </w:pPr>
            <w:r w:rsidRPr="006F1A00">
              <w:rPr>
                <w:rFonts w:eastAsia="Arial" w:cs="Arial"/>
                <w:szCs w:val="24"/>
              </w:rPr>
              <w:t>10</w:t>
            </w:r>
          </w:p>
        </w:tc>
        <w:tc>
          <w:tcPr>
            <w:tcW w:w="2694" w:type="dxa"/>
            <w:tcBorders>
              <w:right w:val="single" w:sz="4" w:space="0" w:color="auto"/>
            </w:tcBorders>
          </w:tcPr>
          <w:p w:rsidR="00E75FA8" w:rsidRPr="006F1A00" w:rsidRDefault="00E75FA8" w:rsidP="00E75FA8">
            <w:pPr>
              <w:spacing w:line="276" w:lineRule="auto"/>
              <w:jc w:val="both"/>
              <w:rPr>
                <w:rFonts w:cs="Arial"/>
                <w:sz w:val="24"/>
                <w:szCs w:val="24"/>
              </w:rPr>
            </w:pPr>
            <w:proofErr w:type="spellStart"/>
            <w:r w:rsidRPr="006F1A00">
              <w:rPr>
                <w:rFonts w:cs="Arial"/>
                <w:sz w:val="24"/>
                <w:szCs w:val="24"/>
              </w:rPr>
              <w:t>Jhair</w:t>
            </w:r>
            <w:proofErr w:type="spellEnd"/>
            <w:r w:rsidRPr="006F1A00">
              <w:rPr>
                <w:rFonts w:cs="Arial"/>
                <w:sz w:val="24"/>
                <w:szCs w:val="24"/>
              </w:rPr>
              <w:t xml:space="preserve"> Gildardo Guzmán Enríquez</w:t>
            </w:r>
          </w:p>
        </w:tc>
        <w:tc>
          <w:tcPr>
            <w:tcW w:w="501" w:type="dxa"/>
            <w:tcBorders>
              <w:top w:val="nil"/>
              <w:left w:val="single" w:sz="4" w:space="0" w:color="auto"/>
              <w:bottom w:val="nil"/>
              <w:right w:val="single" w:sz="4" w:space="0" w:color="auto"/>
            </w:tcBorders>
          </w:tcPr>
          <w:p w:rsidR="00E75FA8" w:rsidRPr="006F1A00" w:rsidRDefault="00E75FA8" w:rsidP="00E75FA8">
            <w:pPr>
              <w:spacing w:line="276" w:lineRule="auto"/>
              <w:jc w:val="both"/>
              <w:rPr>
                <w:rFonts w:eastAsia="Arial" w:cs="Arial"/>
                <w:szCs w:val="24"/>
              </w:rPr>
            </w:pPr>
          </w:p>
        </w:tc>
        <w:tc>
          <w:tcPr>
            <w:tcW w:w="750" w:type="dxa"/>
            <w:tcBorders>
              <w:left w:val="single" w:sz="4" w:space="0" w:color="auto"/>
            </w:tcBorders>
          </w:tcPr>
          <w:p w:rsidR="00E75FA8" w:rsidRPr="006F1A00" w:rsidRDefault="00E75FA8" w:rsidP="00E75FA8">
            <w:pPr>
              <w:spacing w:line="276" w:lineRule="auto"/>
              <w:jc w:val="both"/>
              <w:rPr>
                <w:rFonts w:eastAsia="Arial" w:cs="Arial"/>
                <w:szCs w:val="24"/>
              </w:rPr>
            </w:pPr>
          </w:p>
        </w:tc>
        <w:tc>
          <w:tcPr>
            <w:tcW w:w="2990" w:type="dxa"/>
          </w:tcPr>
          <w:p w:rsidR="00E75FA8" w:rsidRPr="006F1A00" w:rsidRDefault="00E75FA8" w:rsidP="00E75FA8">
            <w:pPr>
              <w:spacing w:line="276" w:lineRule="auto"/>
              <w:jc w:val="both"/>
              <w:rPr>
                <w:rFonts w:cs="Arial"/>
                <w:sz w:val="24"/>
                <w:szCs w:val="24"/>
                <w:lang w:val="es-ES"/>
              </w:rPr>
            </w:pPr>
          </w:p>
        </w:tc>
      </w:tr>
      <w:tr w:rsidR="00E75FA8" w:rsidRPr="006F1A00" w:rsidTr="00E75FA8">
        <w:tc>
          <w:tcPr>
            <w:tcW w:w="769" w:type="dxa"/>
          </w:tcPr>
          <w:p w:rsidR="00E75FA8" w:rsidRPr="006F1A00" w:rsidRDefault="00E75FA8" w:rsidP="00E75FA8">
            <w:pPr>
              <w:spacing w:line="276" w:lineRule="auto"/>
              <w:jc w:val="both"/>
              <w:rPr>
                <w:rFonts w:eastAsia="Arial" w:cs="Arial"/>
                <w:szCs w:val="24"/>
              </w:rPr>
            </w:pPr>
            <w:r w:rsidRPr="006F1A00">
              <w:rPr>
                <w:rFonts w:eastAsia="Arial" w:cs="Arial"/>
                <w:szCs w:val="24"/>
              </w:rPr>
              <w:t>11</w:t>
            </w:r>
          </w:p>
        </w:tc>
        <w:tc>
          <w:tcPr>
            <w:tcW w:w="2694" w:type="dxa"/>
            <w:tcBorders>
              <w:right w:val="single" w:sz="4" w:space="0" w:color="auto"/>
            </w:tcBorders>
          </w:tcPr>
          <w:p w:rsidR="00E75FA8" w:rsidRPr="006F1A00" w:rsidRDefault="00E75FA8" w:rsidP="00E75FA8">
            <w:pPr>
              <w:jc w:val="both"/>
              <w:rPr>
                <w:rFonts w:cs="Arial"/>
                <w:sz w:val="24"/>
                <w:szCs w:val="24"/>
              </w:rPr>
            </w:pPr>
            <w:r w:rsidRPr="006F1A00">
              <w:rPr>
                <w:rFonts w:cs="Arial"/>
                <w:sz w:val="24"/>
                <w:szCs w:val="24"/>
              </w:rPr>
              <w:t>Víctor Moreno Madrigal</w:t>
            </w:r>
          </w:p>
        </w:tc>
        <w:tc>
          <w:tcPr>
            <w:tcW w:w="501" w:type="dxa"/>
            <w:tcBorders>
              <w:top w:val="nil"/>
              <w:left w:val="single" w:sz="4" w:space="0" w:color="auto"/>
              <w:bottom w:val="nil"/>
              <w:right w:val="single" w:sz="4" w:space="0" w:color="auto"/>
            </w:tcBorders>
          </w:tcPr>
          <w:p w:rsidR="00E75FA8" w:rsidRPr="006F1A00" w:rsidRDefault="00E75FA8" w:rsidP="00E75FA8">
            <w:pPr>
              <w:spacing w:line="276" w:lineRule="auto"/>
              <w:jc w:val="both"/>
              <w:rPr>
                <w:rFonts w:eastAsia="Arial" w:cs="Arial"/>
                <w:szCs w:val="24"/>
              </w:rPr>
            </w:pPr>
          </w:p>
        </w:tc>
        <w:tc>
          <w:tcPr>
            <w:tcW w:w="750" w:type="dxa"/>
            <w:tcBorders>
              <w:left w:val="single" w:sz="4" w:space="0" w:color="auto"/>
            </w:tcBorders>
          </w:tcPr>
          <w:p w:rsidR="00E75FA8" w:rsidRPr="006F1A00" w:rsidRDefault="00E75FA8" w:rsidP="00E75FA8">
            <w:pPr>
              <w:spacing w:line="276" w:lineRule="auto"/>
              <w:jc w:val="both"/>
              <w:rPr>
                <w:rFonts w:eastAsia="Arial" w:cs="Arial"/>
                <w:szCs w:val="24"/>
              </w:rPr>
            </w:pPr>
          </w:p>
        </w:tc>
        <w:tc>
          <w:tcPr>
            <w:tcW w:w="2990" w:type="dxa"/>
          </w:tcPr>
          <w:p w:rsidR="00E75FA8" w:rsidRPr="006F1A00" w:rsidRDefault="00E75FA8" w:rsidP="00E75FA8">
            <w:pPr>
              <w:spacing w:line="276" w:lineRule="auto"/>
              <w:jc w:val="both"/>
              <w:rPr>
                <w:rFonts w:cs="Arial"/>
                <w:sz w:val="24"/>
                <w:szCs w:val="24"/>
                <w:lang w:val="es-ES"/>
              </w:rPr>
            </w:pPr>
          </w:p>
        </w:tc>
      </w:tr>
      <w:tr w:rsidR="00E75FA8" w:rsidRPr="006F1A00" w:rsidTr="00E75FA8">
        <w:tc>
          <w:tcPr>
            <w:tcW w:w="769" w:type="dxa"/>
          </w:tcPr>
          <w:p w:rsidR="00E75FA8" w:rsidRPr="006F1A00" w:rsidRDefault="00E75FA8" w:rsidP="00E75FA8">
            <w:pPr>
              <w:spacing w:line="276" w:lineRule="auto"/>
              <w:jc w:val="both"/>
              <w:rPr>
                <w:rFonts w:eastAsia="Arial" w:cs="Arial"/>
                <w:szCs w:val="24"/>
              </w:rPr>
            </w:pPr>
            <w:r w:rsidRPr="006F1A00">
              <w:rPr>
                <w:rFonts w:eastAsia="Arial" w:cs="Arial"/>
                <w:szCs w:val="24"/>
              </w:rPr>
              <w:t>12</w:t>
            </w:r>
          </w:p>
        </w:tc>
        <w:tc>
          <w:tcPr>
            <w:tcW w:w="2694" w:type="dxa"/>
            <w:tcBorders>
              <w:right w:val="single" w:sz="4" w:space="0" w:color="auto"/>
            </w:tcBorders>
          </w:tcPr>
          <w:p w:rsidR="00E75FA8" w:rsidRPr="006F1A00" w:rsidRDefault="00E75FA8" w:rsidP="00E75FA8">
            <w:pPr>
              <w:jc w:val="both"/>
              <w:rPr>
                <w:rFonts w:cs="Arial"/>
                <w:sz w:val="24"/>
                <w:szCs w:val="24"/>
              </w:rPr>
            </w:pPr>
            <w:r w:rsidRPr="006F1A00">
              <w:rPr>
                <w:rFonts w:cs="Arial"/>
                <w:sz w:val="24"/>
                <w:szCs w:val="24"/>
              </w:rPr>
              <w:t>Adrián Álvarez Macías</w:t>
            </w:r>
          </w:p>
        </w:tc>
        <w:tc>
          <w:tcPr>
            <w:tcW w:w="501" w:type="dxa"/>
            <w:tcBorders>
              <w:top w:val="nil"/>
              <w:left w:val="single" w:sz="4" w:space="0" w:color="auto"/>
              <w:bottom w:val="nil"/>
              <w:right w:val="single" w:sz="4" w:space="0" w:color="auto"/>
            </w:tcBorders>
          </w:tcPr>
          <w:p w:rsidR="00E75FA8" w:rsidRPr="006F1A00" w:rsidRDefault="00E75FA8" w:rsidP="00E75FA8">
            <w:pPr>
              <w:spacing w:line="276" w:lineRule="auto"/>
              <w:jc w:val="both"/>
              <w:rPr>
                <w:rFonts w:eastAsia="Arial" w:cs="Arial"/>
                <w:szCs w:val="24"/>
              </w:rPr>
            </w:pPr>
          </w:p>
        </w:tc>
        <w:tc>
          <w:tcPr>
            <w:tcW w:w="750" w:type="dxa"/>
            <w:tcBorders>
              <w:left w:val="single" w:sz="4" w:space="0" w:color="auto"/>
            </w:tcBorders>
          </w:tcPr>
          <w:p w:rsidR="00E75FA8" w:rsidRPr="006F1A00" w:rsidRDefault="00E75FA8" w:rsidP="00E75FA8">
            <w:pPr>
              <w:spacing w:line="276" w:lineRule="auto"/>
              <w:jc w:val="both"/>
              <w:rPr>
                <w:rFonts w:eastAsia="Arial" w:cs="Arial"/>
                <w:szCs w:val="24"/>
              </w:rPr>
            </w:pPr>
          </w:p>
        </w:tc>
        <w:tc>
          <w:tcPr>
            <w:tcW w:w="2990" w:type="dxa"/>
          </w:tcPr>
          <w:p w:rsidR="00E75FA8" w:rsidRPr="006F1A00" w:rsidRDefault="00E75FA8" w:rsidP="00E75FA8">
            <w:pPr>
              <w:spacing w:line="276" w:lineRule="auto"/>
              <w:jc w:val="both"/>
              <w:rPr>
                <w:rFonts w:cs="Arial"/>
                <w:sz w:val="24"/>
                <w:szCs w:val="24"/>
                <w:lang w:val="es-ES"/>
              </w:rPr>
            </w:pPr>
          </w:p>
        </w:tc>
      </w:tr>
      <w:tr w:rsidR="00E75FA8" w:rsidRPr="006F1A00" w:rsidTr="00E75FA8">
        <w:tc>
          <w:tcPr>
            <w:tcW w:w="769" w:type="dxa"/>
          </w:tcPr>
          <w:p w:rsidR="00E75FA8" w:rsidRPr="006F1A00" w:rsidRDefault="00E75FA8" w:rsidP="00E75FA8">
            <w:pPr>
              <w:spacing w:line="276" w:lineRule="auto"/>
              <w:jc w:val="both"/>
              <w:rPr>
                <w:rFonts w:eastAsia="Arial" w:cs="Arial"/>
                <w:szCs w:val="24"/>
              </w:rPr>
            </w:pPr>
            <w:r w:rsidRPr="006F1A00">
              <w:rPr>
                <w:rFonts w:eastAsia="Arial" w:cs="Arial"/>
                <w:szCs w:val="24"/>
              </w:rPr>
              <w:t>13</w:t>
            </w:r>
          </w:p>
        </w:tc>
        <w:tc>
          <w:tcPr>
            <w:tcW w:w="2694" w:type="dxa"/>
            <w:tcBorders>
              <w:right w:val="single" w:sz="4" w:space="0" w:color="auto"/>
            </w:tcBorders>
          </w:tcPr>
          <w:p w:rsidR="00E75FA8" w:rsidRPr="006F1A00" w:rsidRDefault="00E75FA8" w:rsidP="00E75FA8">
            <w:pPr>
              <w:jc w:val="both"/>
              <w:rPr>
                <w:rFonts w:cs="Arial"/>
                <w:sz w:val="24"/>
                <w:szCs w:val="24"/>
              </w:rPr>
            </w:pPr>
            <w:r w:rsidRPr="006F1A00">
              <w:rPr>
                <w:rFonts w:cs="Arial"/>
                <w:sz w:val="24"/>
                <w:szCs w:val="24"/>
              </w:rPr>
              <w:t>Ángel Miguel Naranjo Pulido</w:t>
            </w:r>
          </w:p>
        </w:tc>
        <w:tc>
          <w:tcPr>
            <w:tcW w:w="501" w:type="dxa"/>
            <w:tcBorders>
              <w:top w:val="nil"/>
              <w:left w:val="single" w:sz="4" w:space="0" w:color="auto"/>
              <w:bottom w:val="nil"/>
              <w:right w:val="single" w:sz="4" w:space="0" w:color="auto"/>
            </w:tcBorders>
          </w:tcPr>
          <w:p w:rsidR="00E75FA8" w:rsidRPr="006F1A00" w:rsidRDefault="00E75FA8" w:rsidP="00E75FA8">
            <w:pPr>
              <w:spacing w:line="276" w:lineRule="auto"/>
              <w:jc w:val="both"/>
              <w:rPr>
                <w:rFonts w:eastAsia="Arial" w:cs="Arial"/>
                <w:szCs w:val="24"/>
              </w:rPr>
            </w:pPr>
          </w:p>
        </w:tc>
        <w:tc>
          <w:tcPr>
            <w:tcW w:w="750" w:type="dxa"/>
            <w:tcBorders>
              <w:left w:val="single" w:sz="4" w:space="0" w:color="auto"/>
            </w:tcBorders>
          </w:tcPr>
          <w:p w:rsidR="00E75FA8" w:rsidRPr="006F1A00" w:rsidRDefault="00E75FA8" w:rsidP="00E75FA8">
            <w:pPr>
              <w:spacing w:line="276" w:lineRule="auto"/>
              <w:jc w:val="both"/>
              <w:rPr>
                <w:rFonts w:eastAsia="Arial" w:cs="Arial"/>
                <w:szCs w:val="24"/>
              </w:rPr>
            </w:pPr>
          </w:p>
        </w:tc>
        <w:tc>
          <w:tcPr>
            <w:tcW w:w="2990" w:type="dxa"/>
          </w:tcPr>
          <w:p w:rsidR="00E75FA8" w:rsidRPr="006F1A00" w:rsidRDefault="00E75FA8" w:rsidP="00E75FA8">
            <w:pPr>
              <w:spacing w:line="276" w:lineRule="auto"/>
              <w:jc w:val="both"/>
              <w:rPr>
                <w:rFonts w:cs="Arial"/>
                <w:sz w:val="24"/>
                <w:szCs w:val="24"/>
                <w:lang w:val="es-ES"/>
              </w:rPr>
            </w:pPr>
          </w:p>
        </w:tc>
      </w:tr>
    </w:tbl>
    <w:p w:rsidR="007B1619" w:rsidRDefault="007B1619" w:rsidP="007B1619">
      <w:pPr>
        <w:spacing w:line="276" w:lineRule="auto"/>
        <w:ind w:firstLine="708"/>
        <w:jc w:val="both"/>
        <w:rPr>
          <w:rFonts w:eastAsia="Arial" w:cs="Arial"/>
          <w:szCs w:val="24"/>
        </w:rPr>
      </w:pPr>
    </w:p>
    <w:p w:rsidR="007B1619" w:rsidRDefault="007B1619" w:rsidP="007B1619">
      <w:pPr>
        <w:spacing w:line="276" w:lineRule="auto"/>
        <w:ind w:firstLine="708"/>
        <w:jc w:val="both"/>
        <w:rPr>
          <w:rFonts w:eastAsia="Arial" w:cs="Arial"/>
          <w:szCs w:val="24"/>
        </w:rPr>
      </w:pPr>
    </w:p>
    <w:p w:rsidR="007B1619" w:rsidRPr="00D44EFD" w:rsidRDefault="007B1619" w:rsidP="00D44EFD">
      <w:pPr>
        <w:spacing w:line="360" w:lineRule="auto"/>
        <w:jc w:val="both"/>
        <w:rPr>
          <w:rFonts w:ascii="Arial" w:eastAsia="Arial" w:hAnsi="Arial" w:cs="Arial"/>
          <w:i/>
          <w:sz w:val="28"/>
          <w:szCs w:val="28"/>
        </w:rPr>
      </w:pPr>
      <w:r w:rsidRPr="003A255F">
        <w:rPr>
          <w:rFonts w:ascii="Arial" w:eastAsia="Arial" w:hAnsi="Arial" w:cs="Arial"/>
          <w:i/>
          <w:sz w:val="28"/>
          <w:szCs w:val="28"/>
        </w:rPr>
        <w:t>*El orden de la lista no representa alguna preferencia o resultado alguno.</w:t>
      </w:r>
      <w:r w:rsidR="00BC4659" w:rsidRPr="003A255F">
        <w:rPr>
          <w:rFonts w:ascii="Arial" w:eastAsia="Arial" w:hAnsi="Arial" w:cs="Arial"/>
          <w:i/>
          <w:sz w:val="28"/>
          <w:szCs w:val="28"/>
        </w:rPr>
        <w:t xml:space="preserve"> </w:t>
      </w:r>
      <w:r w:rsidRPr="003A255F">
        <w:rPr>
          <w:rFonts w:ascii="Arial" w:hAnsi="Arial" w:cs="Arial"/>
          <w:b/>
          <w:i/>
          <w:sz w:val="28"/>
          <w:szCs w:val="28"/>
          <w:lang w:val="es-ES"/>
        </w:rPr>
        <w:t>CONSIDERANDOS</w:t>
      </w:r>
      <w:r w:rsidR="00BC4659" w:rsidRPr="003A255F">
        <w:rPr>
          <w:rFonts w:ascii="Arial" w:eastAsia="Arial" w:hAnsi="Arial" w:cs="Arial"/>
          <w:i/>
          <w:sz w:val="28"/>
          <w:szCs w:val="28"/>
        </w:rPr>
        <w:t xml:space="preserve"> </w:t>
      </w:r>
      <w:r w:rsidRPr="003A255F">
        <w:rPr>
          <w:rFonts w:ascii="Arial" w:hAnsi="Arial" w:cs="Arial"/>
          <w:b/>
          <w:i/>
          <w:sz w:val="28"/>
          <w:szCs w:val="28"/>
        </w:rPr>
        <w:t>1.-</w:t>
      </w:r>
      <w:r w:rsidRPr="003A255F">
        <w:rPr>
          <w:rFonts w:ascii="Arial" w:hAnsi="Arial" w:cs="Arial"/>
          <w:i/>
          <w:sz w:val="28"/>
          <w:szCs w:val="28"/>
        </w:rPr>
        <w:t xml:space="preserve"> Que de conformidad al artículo 115 de la Constitución Política de los Estados Unidos Mexicanos, que establece  que l</w:t>
      </w:r>
      <w:r w:rsidRPr="003A255F">
        <w:rPr>
          <w:rFonts w:ascii="Arial" w:hAnsi="Arial" w:cs="Arial"/>
          <w:i/>
          <w:sz w:val="28"/>
          <w:szCs w:val="28"/>
          <w:lang w:eastAsia="es-MX"/>
        </w:rPr>
        <w:t xml:space="preserve">os Estados adoptarán, para su régimen  interior, la forma de gobierno republicano, representativo, popular, teniendo como base de su división territorial y de su organización política y administrativa el </w:t>
      </w:r>
      <w:r w:rsidRPr="003A255F">
        <w:rPr>
          <w:rFonts w:ascii="Arial" w:hAnsi="Arial" w:cs="Arial"/>
          <w:i/>
          <w:sz w:val="28"/>
          <w:szCs w:val="28"/>
          <w:lang w:eastAsia="es-MX"/>
        </w:rPr>
        <w:lastRenderedPageBreak/>
        <w:t xml:space="preserve">Municipio Libre, así como la integración de un Ayuntamiento de elección popular directa, </w:t>
      </w:r>
      <w:r w:rsidRPr="003A255F">
        <w:rPr>
          <w:rFonts w:ascii="Arial" w:hAnsi="Arial" w:cs="Arial"/>
          <w:i/>
          <w:color w:val="000000"/>
          <w:sz w:val="28"/>
          <w:szCs w:val="28"/>
          <w:lang w:eastAsia="es-MX"/>
        </w:rPr>
        <w:t>tendrán facultades para aprobar, de acuerdo con las leyes en materia municipal que deberán expedir las legislaturas de los Estados, los bandos de policía y gobierno, los reglamentos, circulares y disposiciones administrativas de observancia general que organice la Administración Pública.</w:t>
      </w:r>
      <w:r w:rsidR="00BC4659" w:rsidRPr="003A255F">
        <w:rPr>
          <w:rFonts w:ascii="Arial" w:eastAsia="Arial" w:hAnsi="Arial" w:cs="Arial"/>
          <w:i/>
          <w:sz w:val="28"/>
          <w:szCs w:val="28"/>
        </w:rPr>
        <w:t xml:space="preserve"> </w:t>
      </w:r>
      <w:r w:rsidRPr="003A255F">
        <w:rPr>
          <w:rFonts w:ascii="Arial" w:hAnsi="Arial" w:cs="Arial"/>
          <w:b/>
          <w:i/>
          <w:color w:val="000000"/>
          <w:sz w:val="28"/>
          <w:szCs w:val="28"/>
          <w:lang w:eastAsia="es-MX"/>
        </w:rPr>
        <w:t>2.-</w:t>
      </w:r>
      <w:r w:rsidRPr="003A255F">
        <w:rPr>
          <w:rFonts w:ascii="Arial" w:hAnsi="Arial" w:cs="Arial"/>
          <w:i/>
          <w:color w:val="000000"/>
          <w:sz w:val="28"/>
          <w:szCs w:val="28"/>
          <w:lang w:eastAsia="es-MX"/>
        </w:rPr>
        <w:t xml:space="preserve"> Que</w:t>
      </w:r>
      <w:r w:rsidR="00BC4659" w:rsidRPr="003A255F">
        <w:rPr>
          <w:rFonts w:ascii="Arial" w:hAnsi="Arial" w:cs="Arial"/>
          <w:i/>
          <w:color w:val="000000"/>
          <w:sz w:val="28"/>
          <w:szCs w:val="28"/>
          <w:lang w:eastAsia="es-MX"/>
        </w:rPr>
        <w:t>,</w:t>
      </w:r>
      <w:r w:rsidRPr="003A255F">
        <w:rPr>
          <w:rFonts w:ascii="Arial" w:hAnsi="Arial" w:cs="Arial"/>
          <w:i/>
          <w:color w:val="000000"/>
          <w:sz w:val="28"/>
          <w:szCs w:val="28"/>
          <w:lang w:eastAsia="es-MX"/>
        </w:rPr>
        <w:t xml:space="preserve"> conforme a lo establecido en la Constitución Política del Estado de Jalisco, en su artículo 77 reconoce e</w:t>
      </w:r>
      <w:r w:rsidRPr="003A255F">
        <w:rPr>
          <w:rFonts w:ascii="Arial" w:hAnsi="Arial" w:cs="Arial"/>
          <w:i/>
          <w:spacing w:val="-3"/>
          <w:sz w:val="28"/>
          <w:szCs w:val="28"/>
        </w:rPr>
        <w:t xml:space="preserve">l municipio libre como base de la división territorial y de la organización política y administrativa del Estado de Jalisco, investido de personalidad jurídica y patrimonio propios, con las facultades y limitaciones establecidas en la Constitución Política de los Estados Unidos Mexicanos.  Asimismo, </w:t>
      </w:r>
      <w:r w:rsidRPr="003A255F">
        <w:rPr>
          <w:rFonts w:ascii="Arial" w:hAnsi="Arial" w:cs="Arial"/>
          <w:bCs/>
          <w:i/>
          <w:sz w:val="28"/>
          <w:szCs w:val="28"/>
          <w:lang w:eastAsia="es-MX"/>
        </w:rPr>
        <w:t xml:space="preserve">en la Ley de Gobierno y la Administración Pública del Estado de Jalisco se </w:t>
      </w:r>
      <w:r w:rsidRPr="003A255F">
        <w:rPr>
          <w:rFonts w:ascii="Arial" w:hAnsi="Arial" w:cs="Arial"/>
          <w:i/>
          <w:snapToGrid w:val="0"/>
          <w:sz w:val="28"/>
          <w:szCs w:val="28"/>
        </w:rPr>
        <w:t xml:space="preserve">establecen las bases generales de la Administración Pública Municipal. </w:t>
      </w:r>
      <w:r w:rsidR="00BC4659" w:rsidRPr="003A255F">
        <w:rPr>
          <w:rFonts w:ascii="Arial" w:eastAsia="Arial" w:hAnsi="Arial" w:cs="Arial"/>
          <w:i/>
          <w:sz w:val="28"/>
          <w:szCs w:val="28"/>
        </w:rPr>
        <w:t xml:space="preserve"> </w:t>
      </w:r>
      <w:r w:rsidRPr="003A255F">
        <w:rPr>
          <w:rFonts w:ascii="Arial" w:hAnsi="Arial" w:cs="Arial"/>
          <w:b/>
          <w:i/>
          <w:sz w:val="28"/>
          <w:szCs w:val="28"/>
        </w:rPr>
        <w:t>3.-</w:t>
      </w:r>
      <w:r w:rsidRPr="003A255F">
        <w:rPr>
          <w:rFonts w:ascii="Arial" w:hAnsi="Arial" w:cs="Arial"/>
          <w:i/>
          <w:sz w:val="28"/>
          <w:szCs w:val="28"/>
        </w:rPr>
        <w:t xml:space="preserve">  Que la Ley para el Desarrollo Integral de las Juventudes del Estado de Jalisco, tiene como objeto reconocer, respetar, proteger, promover y garantizar los derechos de las juventudes en el Estado de Jalisco y sus municipios, para su ejercicio en condiciones de igualdad de oportunidades y de accesibilidad universal, tomando en cuenta su diversidad e </w:t>
      </w:r>
      <w:proofErr w:type="spellStart"/>
      <w:r w:rsidRPr="003A255F">
        <w:rPr>
          <w:rFonts w:ascii="Arial" w:hAnsi="Arial" w:cs="Arial"/>
          <w:i/>
          <w:sz w:val="28"/>
          <w:szCs w:val="28"/>
        </w:rPr>
        <w:t>interseccionalidad</w:t>
      </w:r>
      <w:proofErr w:type="spellEnd"/>
      <w:r w:rsidRPr="003A255F">
        <w:rPr>
          <w:rFonts w:ascii="Arial" w:hAnsi="Arial" w:cs="Arial"/>
          <w:i/>
          <w:sz w:val="28"/>
          <w:szCs w:val="28"/>
        </w:rPr>
        <w:t xml:space="preserve">, de acuerdo a lo establecido en la Constitución Política de los Estados Unidos Mexicanos, la particular del Estado, así como los convenios y tratados internacionales de los que el Estado Mexicano forma parte. Definiendo los </w:t>
      </w:r>
      <w:r w:rsidRPr="003A255F">
        <w:rPr>
          <w:rFonts w:ascii="Arial" w:hAnsi="Arial" w:cs="Arial"/>
          <w:i/>
          <w:noProof/>
          <w:sz w:val="28"/>
          <w:szCs w:val="28"/>
        </w:rPr>
        <w:t>instrumentos de participación de las juventudes en el desarrollo de nuestra entidad y detonar su participación en la toma de decisiones de los temas de su interés;que propicie la igualdad entre las juventudes y la perspectiva de justicia social;</w:t>
      </w:r>
      <w:r w:rsidR="00BC4659" w:rsidRPr="003A255F">
        <w:rPr>
          <w:rFonts w:ascii="Arial" w:hAnsi="Arial" w:cs="Arial"/>
          <w:i/>
          <w:noProof/>
          <w:sz w:val="28"/>
          <w:szCs w:val="28"/>
        </w:rPr>
        <w:t xml:space="preserve"> </w:t>
      </w:r>
      <w:r w:rsidRPr="003A255F">
        <w:rPr>
          <w:rFonts w:ascii="Arial" w:hAnsi="Arial" w:cs="Arial"/>
          <w:b/>
          <w:i/>
          <w:sz w:val="28"/>
          <w:szCs w:val="28"/>
        </w:rPr>
        <w:t>4.-</w:t>
      </w:r>
      <w:r w:rsidRPr="003A255F">
        <w:rPr>
          <w:rFonts w:ascii="Arial" w:hAnsi="Arial" w:cs="Arial"/>
          <w:i/>
          <w:sz w:val="28"/>
          <w:szCs w:val="28"/>
        </w:rPr>
        <w:t xml:space="preserve"> </w:t>
      </w:r>
      <w:r w:rsidRPr="003A255F">
        <w:rPr>
          <w:rFonts w:ascii="Arial" w:hAnsi="Arial" w:cs="Arial"/>
          <w:i/>
          <w:sz w:val="28"/>
          <w:szCs w:val="28"/>
          <w:lang w:val="es-ES"/>
        </w:rPr>
        <w:t xml:space="preserve">Que la Comisión Edilicia Permanente de Deportes, Recreación y Atención a la Juventud, tiene la atribución de analizar, estudiar y dictaminar las iniciativas </w:t>
      </w:r>
      <w:r w:rsidRPr="003A255F">
        <w:rPr>
          <w:rFonts w:ascii="Arial" w:hAnsi="Arial" w:cs="Arial"/>
          <w:i/>
          <w:sz w:val="28"/>
          <w:szCs w:val="28"/>
        </w:rPr>
        <w:t xml:space="preserve">en </w:t>
      </w:r>
      <w:r w:rsidRPr="003A255F">
        <w:rPr>
          <w:rFonts w:ascii="Arial" w:hAnsi="Arial" w:cs="Arial"/>
          <w:i/>
          <w:sz w:val="28"/>
          <w:szCs w:val="28"/>
        </w:rPr>
        <w:lastRenderedPageBreak/>
        <w:t xml:space="preserve">materia de deportes y desarrollo integral de la juventud Zapotlense, </w:t>
      </w:r>
      <w:r w:rsidRPr="003A255F">
        <w:rPr>
          <w:rFonts w:ascii="Arial" w:hAnsi="Arial" w:cs="Arial"/>
          <w:i/>
          <w:sz w:val="28"/>
          <w:szCs w:val="28"/>
          <w:lang w:val="es-ES"/>
        </w:rPr>
        <w:t>de acuerdo a lo establecido en la fracción I del artículo 53 del Reglamento Interior del Ayuntamiento de Zapotlán el Grande, Jalisco, respectivamente.</w:t>
      </w:r>
      <w:r w:rsidR="00BC4659" w:rsidRPr="003A255F">
        <w:rPr>
          <w:rFonts w:ascii="Arial" w:eastAsia="Arial" w:hAnsi="Arial" w:cs="Arial"/>
          <w:i/>
          <w:sz w:val="28"/>
          <w:szCs w:val="28"/>
        </w:rPr>
        <w:t xml:space="preserve"> </w:t>
      </w:r>
      <w:r w:rsidRPr="003A255F">
        <w:rPr>
          <w:rFonts w:ascii="Arial" w:hAnsi="Arial" w:cs="Arial"/>
          <w:b/>
          <w:i/>
          <w:sz w:val="28"/>
          <w:szCs w:val="28"/>
          <w:lang w:val="es-ES"/>
        </w:rPr>
        <w:t>5.-</w:t>
      </w:r>
      <w:r w:rsidRPr="003A255F">
        <w:rPr>
          <w:rFonts w:ascii="Arial" w:hAnsi="Arial" w:cs="Arial"/>
          <w:i/>
          <w:sz w:val="28"/>
          <w:szCs w:val="28"/>
          <w:lang w:val="es-ES"/>
        </w:rPr>
        <w:t xml:space="preserve"> El Reglamento para la Regulación e Integración del Consejo Municipal de la Juventud de Zapotlán el Grande, Jalisco, en su artículo </w:t>
      </w:r>
      <w:r w:rsidRPr="003A255F">
        <w:rPr>
          <w:rFonts w:ascii="Arial" w:hAnsi="Arial" w:cs="Arial"/>
          <w:i/>
          <w:sz w:val="28"/>
          <w:szCs w:val="28"/>
        </w:rPr>
        <w:t>5, señala:</w:t>
      </w:r>
      <w:r w:rsidR="00BC4659" w:rsidRPr="003A255F">
        <w:rPr>
          <w:rFonts w:ascii="Arial" w:eastAsia="Arial" w:hAnsi="Arial" w:cs="Arial"/>
          <w:i/>
          <w:sz w:val="28"/>
          <w:szCs w:val="28"/>
        </w:rPr>
        <w:t xml:space="preserve"> </w:t>
      </w:r>
      <w:r w:rsidRPr="003A255F">
        <w:rPr>
          <w:rFonts w:ascii="Arial" w:hAnsi="Arial" w:cs="Arial"/>
          <w:i/>
          <w:sz w:val="28"/>
          <w:szCs w:val="28"/>
        </w:rPr>
        <w:t xml:space="preserve">Corresponde a la Comisión Edilicia de Deportes, Recreación y Atención a la Juventud, emitir convocatoria pública abierta para la integración del Consejo Municipal de la Juventud, misma que deberá ser aprobada por el Pleno del Ayuntamiento. </w:t>
      </w:r>
      <w:r w:rsidR="00BC4659" w:rsidRPr="003A255F">
        <w:rPr>
          <w:rFonts w:ascii="Arial" w:eastAsia="Arial" w:hAnsi="Arial" w:cs="Arial"/>
          <w:i/>
          <w:sz w:val="28"/>
          <w:szCs w:val="28"/>
        </w:rPr>
        <w:t xml:space="preserve"> </w:t>
      </w:r>
      <w:r w:rsidRPr="003A255F">
        <w:rPr>
          <w:rFonts w:ascii="Arial" w:hAnsi="Arial" w:cs="Arial"/>
          <w:i/>
          <w:sz w:val="28"/>
          <w:szCs w:val="28"/>
        </w:rPr>
        <w:t>Es facultad de la Comisión, dictaminar la procedencia de la lista de aspirantes, de conformidad a lo establecido en la convocatoria y en el artículo 9 Bis del presente ordenamiento, dictamen que será aprobado por el Pleno del Ayuntamiento.</w:t>
      </w:r>
      <w:r w:rsidR="00FB45F0" w:rsidRPr="003A255F">
        <w:rPr>
          <w:rFonts w:ascii="Arial" w:eastAsia="Arial" w:hAnsi="Arial" w:cs="Arial"/>
          <w:i/>
          <w:sz w:val="28"/>
          <w:szCs w:val="28"/>
        </w:rPr>
        <w:t xml:space="preserve"> </w:t>
      </w:r>
      <w:r w:rsidRPr="003A255F">
        <w:rPr>
          <w:rFonts w:ascii="Arial" w:hAnsi="Arial" w:cs="Arial"/>
          <w:b/>
          <w:i/>
          <w:sz w:val="28"/>
          <w:szCs w:val="28"/>
          <w:lang w:val="es-ES"/>
        </w:rPr>
        <w:t>6.-</w:t>
      </w:r>
      <w:r w:rsidRPr="003A255F">
        <w:rPr>
          <w:rFonts w:ascii="Arial" w:hAnsi="Arial" w:cs="Arial"/>
          <w:i/>
          <w:sz w:val="28"/>
          <w:szCs w:val="28"/>
          <w:lang w:val="es-ES"/>
        </w:rPr>
        <w:t xml:space="preserve"> En este sentido, la comisión de Deportes, Recreación y Atención a la Juventud, de acuerdo a los requisitos y documentación señalados en su base segunda y tercera de la convocatoria pública abierta para la integración del Consejo Municipal de la Juventud de Zapotlán el Grande, Jalisco, resaltando que, en sus tres publicaciones, estos requisitos y documentación no tuvieron variación alguna. En consecuencia, se procedió a la revisión de cada expediente de conformidad a los siguientes requisitos:</w:t>
      </w:r>
      <w:r w:rsidR="00FB45F0" w:rsidRPr="003A255F">
        <w:rPr>
          <w:rFonts w:ascii="Arial" w:eastAsia="Arial" w:hAnsi="Arial" w:cs="Arial"/>
          <w:i/>
          <w:sz w:val="28"/>
          <w:szCs w:val="28"/>
        </w:rPr>
        <w:t xml:space="preserve"> </w:t>
      </w:r>
      <w:r w:rsidRPr="003A255F">
        <w:rPr>
          <w:rFonts w:ascii="Arial" w:hAnsi="Arial" w:cs="Arial"/>
          <w:b/>
          <w:i/>
          <w:color w:val="000000" w:themeColor="text1"/>
          <w:sz w:val="28"/>
          <w:szCs w:val="28"/>
        </w:rPr>
        <w:t>REQUISITOS</w:t>
      </w:r>
      <w:r w:rsidR="00FB45F0" w:rsidRPr="003A255F">
        <w:rPr>
          <w:rFonts w:ascii="Arial" w:eastAsia="Arial" w:hAnsi="Arial" w:cs="Arial"/>
          <w:i/>
          <w:sz w:val="28"/>
          <w:szCs w:val="28"/>
        </w:rPr>
        <w:t xml:space="preserve"> </w:t>
      </w:r>
      <w:r w:rsidRPr="003A255F">
        <w:rPr>
          <w:rFonts w:ascii="Arial" w:hAnsi="Arial" w:cs="Arial"/>
          <w:i/>
          <w:color w:val="000000" w:themeColor="text1"/>
          <w:sz w:val="28"/>
          <w:szCs w:val="28"/>
        </w:rPr>
        <w:t>I. Nacionalidad Mexicana;</w:t>
      </w:r>
      <w:r w:rsidR="00FB45F0" w:rsidRPr="003A255F">
        <w:rPr>
          <w:rFonts w:ascii="Arial" w:eastAsia="Arial" w:hAnsi="Arial" w:cs="Arial"/>
          <w:i/>
          <w:sz w:val="28"/>
          <w:szCs w:val="28"/>
        </w:rPr>
        <w:t xml:space="preserve"> </w:t>
      </w:r>
      <w:r w:rsidRPr="003A255F">
        <w:rPr>
          <w:rFonts w:ascii="Arial" w:hAnsi="Arial" w:cs="Arial"/>
          <w:i/>
          <w:color w:val="000000" w:themeColor="text1"/>
          <w:sz w:val="28"/>
          <w:szCs w:val="28"/>
        </w:rPr>
        <w:t>II. Contar con la edad comprendida de 16 a 29 años al día de la designación; en caso de ser menor de edad presentar autorización de padre/madre o tutor;</w:t>
      </w:r>
      <w:r w:rsidR="00FB45F0" w:rsidRPr="003A255F">
        <w:rPr>
          <w:rFonts w:ascii="Arial" w:eastAsia="Arial" w:hAnsi="Arial" w:cs="Arial"/>
          <w:i/>
          <w:sz w:val="28"/>
          <w:szCs w:val="28"/>
        </w:rPr>
        <w:t xml:space="preserve"> </w:t>
      </w:r>
      <w:r w:rsidRPr="003A255F">
        <w:rPr>
          <w:rFonts w:ascii="Arial" w:hAnsi="Arial" w:cs="Arial"/>
          <w:i/>
          <w:color w:val="000000" w:themeColor="text1"/>
          <w:sz w:val="28"/>
          <w:szCs w:val="28"/>
        </w:rPr>
        <w:t>III. Demostrar una residencia como mínimo en el municipio de 3 años;</w:t>
      </w:r>
      <w:r w:rsidR="00263983" w:rsidRPr="00D44EFD">
        <w:rPr>
          <w:rFonts w:ascii="Arial" w:eastAsia="Arial" w:hAnsi="Arial" w:cs="Arial"/>
          <w:i/>
          <w:sz w:val="28"/>
          <w:szCs w:val="28"/>
        </w:rPr>
        <w:t xml:space="preserve"> </w:t>
      </w:r>
      <w:r w:rsidRPr="00D44EFD">
        <w:rPr>
          <w:rFonts w:ascii="Arial" w:hAnsi="Arial" w:cs="Arial"/>
          <w:i/>
          <w:color w:val="000000" w:themeColor="text1"/>
          <w:sz w:val="28"/>
          <w:szCs w:val="28"/>
        </w:rPr>
        <w:t>IV. Presentar carta de exposición de motivos por los que desea participar en el Consejo Municipal de la Juventud, especificando sus propuestas o ideas para trabajar en el propio consejo;</w:t>
      </w:r>
      <w:r w:rsidR="00263983" w:rsidRPr="00D44EFD">
        <w:rPr>
          <w:rFonts w:ascii="Arial" w:eastAsia="Arial" w:hAnsi="Arial" w:cs="Arial"/>
          <w:i/>
          <w:sz w:val="28"/>
          <w:szCs w:val="28"/>
        </w:rPr>
        <w:t xml:space="preserve"> </w:t>
      </w:r>
      <w:r w:rsidRPr="00D44EFD">
        <w:rPr>
          <w:rFonts w:ascii="Arial" w:hAnsi="Arial" w:cs="Arial"/>
          <w:i/>
          <w:color w:val="000000" w:themeColor="text1"/>
          <w:sz w:val="28"/>
          <w:szCs w:val="28"/>
        </w:rPr>
        <w:t xml:space="preserve">V. No estar sujetos a proceso penal o haber sido condenado por delito doloso; (en caso de ser menor de edad </w:t>
      </w:r>
      <w:r w:rsidRPr="00D44EFD">
        <w:rPr>
          <w:rFonts w:ascii="Arial" w:hAnsi="Arial" w:cs="Arial"/>
          <w:i/>
          <w:color w:val="000000" w:themeColor="text1"/>
          <w:sz w:val="28"/>
          <w:szCs w:val="28"/>
        </w:rPr>
        <w:lastRenderedPageBreak/>
        <w:t>no aplica este requisito)</w:t>
      </w:r>
      <w:r w:rsidR="00263983" w:rsidRPr="00D44EFD">
        <w:rPr>
          <w:rFonts w:ascii="Arial" w:eastAsia="Arial" w:hAnsi="Arial" w:cs="Arial"/>
          <w:i/>
          <w:sz w:val="28"/>
          <w:szCs w:val="28"/>
        </w:rPr>
        <w:t xml:space="preserve"> </w:t>
      </w:r>
      <w:r w:rsidRPr="00D44EFD">
        <w:rPr>
          <w:rFonts w:ascii="Arial" w:hAnsi="Arial" w:cs="Arial"/>
          <w:i/>
          <w:color w:val="000000" w:themeColor="text1"/>
          <w:sz w:val="28"/>
          <w:szCs w:val="28"/>
        </w:rPr>
        <w:t>VI. No ser funcionario o servidor público de ninguno de los tres órdenes de gobierno;</w:t>
      </w:r>
      <w:r w:rsidR="00263983" w:rsidRPr="00D44EFD">
        <w:rPr>
          <w:rFonts w:ascii="Arial" w:eastAsia="Arial" w:hAnsi="Arial" w:cs="Arial"/>
          <w:i/>
          <w:sz w:val="28"/>
          <w:szCs w:val="28"/>
        </w:rPr>
        <w:t xml:space="preserve"> </w:t>
      </w:r>
      <w:r w:rsidRPr="00D44EFD">
        <w:rPr>
          <w:rFonts w:ascii="Arial" w:hAnsi="Arial" w:cs="Arial"/>
          <w:i/>
          <w:color w:val="000000" w:themeColor="text1"/>
          <w:sz w:val="28"/>
          <w:szCs w:val="28"/>
        </w:rPr>
        <w:t>VII. Comprometerse con el tiempo necesario para el cumplimiento de las funciones del Consejo;</w:t>
      </w:r>
      <w:r w:rsidR="00263983" w:rsidRPr="00D44EFD">
        <w:rPr>
          <w:rFonts w:ascii="Arial" w:eastAsia="Arial" w:hAnsi="Arial" w:cs="Arial"/>
          <w:i/>
          <w:sz w:val="28"/>
          <w:szCs w:val="28"/>
        </w:rPr>
        <w:t xml:space="preserve"> </w:t>
      </w:r>
      <w:r w:rsidRPr="00D44EFD">
        <w:rPr>
          <w:rFonts w:ascii="Arial" w:hAnsi="Arial" w:cs="Arial"/>
          <w:i/>
          <w:color w:val="000000" w:themeColor="text1"/>
          <w:sz w:val="28"/>
          <w:szCs w:val="28"/>
        </w:rPr>
        <w:t>VIII. Contar con una trayectoria y/o experiencia destacada en los ámbitos sociales, culturales, deportivos, empresariales, académicos y otros;</w:t>
      </w:r>
      <w:r w:rsidR="00263983" w:rsidRPr="00D44EFD">
        <w:rPr>
          <w:rFonts w:ascii="Arial" w:eastAsia="Arial" w:hAnsi="Arial" w:cs="Arial"/>
          <w:i/>
          <w:sz w:val="28"/>
          <w:szCs w:val="28"/>
        </w:rPr>
        <w:t xml:space="preserve"> </w:t>
      </w:r>
      <w:r w:rsidRPr="00D44EFD">
        <w:rPr>
          <w:rFonts w:ascii="Arial" w:hAnsi="Arial" w:cs="Arial"/>
          <w:b/>
          <w:i/>
          <w:color w:val="000000" w:themeColor="text1"/>
          <w:sz w:val="28"/>
          <w:szCs w:val="28"/>
        </w:rPr>
        <w:t>DOCUMENTOS</w:t>
      </w:r>
      <w:r w:rsidR="00263983" w:rsidRPr="00D44EFD">
        <w:rPr>
          <w:rFonts w:ascii="Arial" w:hAnsi="Arial" w:cs="Arial"/>
          <w:b/>
          <w:i/>
          <w:color w:val="000000" w:themeColor="text1"/>
          <w:sz w:val="28"/>
          <w:szCs w:val="28"/>
        </w:rPr>
        <w:t xml:space="preserve"> </w:t>
      </w:r>
      <w:r w:rsidR="00263983" w:rsidRPr="00D44EFD">
        <w:rPr>
          <w:rFonts w:ascii="Arial" w:hAnsi="Arial" w:cs="Arial"/>
          <w:i/>
          <w:color w:val="000000" w:themeColor="text1"/>
          <w:sz w:val="28"/>
          <w:szCs w:val="28"/>
        </w:rPr>
        <w:t>a)</w:t>
      </w:r>
      <w:r w:rsidR="00263983" w:rsidRPr="00D44EFD">
        <w:rPr>
          <w:rFonts w:ascii="Arial" w:eastAsia="Arial" w:hAnsi="Arial" w:cs="Arial"/>
          <w:i/>
          <w:sz w:val="28"/>
          <w:szCs w:val="28"/>
        </w:rPr>
        <w:t xml:space="preserve"> </w:t>
      </w:r>
      <w:r w:rsidRPr="00D44EFD">
        <w:rPr>
          <w:rFonts w:ascii="Arial" w:hAnsi="Arial" w:cs="Arial"/>
          <w:i/>
          <w:color w:val="000000" w:themeColor="text1"/>
          <w:sz w:val="28"/>
          <w:szCs w:val="28"/>
        </w:rPr>
        <w:t>Copia simple de acta de nacimiento,</w:t>
      </w:r>
      <w:r w:rsidRPr="00D44EFD">
        <w:rPr>
          <w:rFonts w:ascii="Arial" w:hAnsi="Arial" w:cs="Arial"/>
          <w:i/>
          <w:color w:val="000000" w:themeColor="text1"/>
          <w:spacing w:val="1"/>
          <w:sz w:val="28"/>
          <w:szCs w:val="28"/>
        </w:rPr>
        <w:t xml:space="preserve"> </w:t>
      </w:r>
      <w:r w:rsidRPr="00D44EFD">
        <w:rPr>
          <w:rFonts w:ascii="Arial" w:hAnsi="Arial" w:cs="Arial"/>
          <w:i/>
          <w:color w:val="000000" w:themeColor="text1"/>
          <w:sz w:val="28"/>
          <w:szCs w:val="28"/>
        </w:rPr>
        <w:t>para acreditar</w:t>
      </w:r>
      <w:r w:rsidRPr="00D44EFD">
        <w:rPr>
          <w:rFonts w:ascii="Arial" w:hAnsi="Arial" w:cs="Arial"/>
          <w:i/>
          <w:color w:val="000000" w:themeColor="text1"/>
          <w:spacing w:val="-1"/>
          <w:sz w:val="28"/>
          <w:szCs w:val="28"/>
        </w:rPr>
        <w:t xml:space="preserve"> </w:t>
      </w:r>
      <w:r w:rsidRPr="00D44EFD">
        <w:rPr>
          <w:rFonts w:ascii="Arial" w:hAnsi="Arial" w:cs="Arial"/>
          <w:i/>
          <w:color w:val="000000" w:themeColor="text1"/>
          <w:sz w:val="28"/>
          <w:szCs w:val="28"/>
        </w:rPr>
        <w:t>el requisito señalado en la fracción I de la base segunda.</w:t>
      </w:r>
      <w:r w:rsidR="00263983" w:rsidRPr="00D44EFD">
        <w:rPr>
          <w:rFonts w:ascii="Arial" w:hAnsi="Arial" w:cs="Arial"/>
          <w:i/>
          <w:color w:val="000000" w:themeColor="text1"/>
          <w:sz w:val="28"/>
          <w:szCs w:val="28"/>
        </w:rPr>
        <w:t xml:space="preserve"> b)</w:t>
      </w:r>
      <w:r w:rsidR="00263983" w:rsidRPr="00D44EFD">
        <w:rPr>
          <w:rFonts w:ascii="Arial" w:eastAsia="Arial" w:hAnsi="Arial" w:cs="Arial"/>
          <w:i/>
          <w:sz w:val="28"/>
          <w:szCs w:val="28"/>
        </w:rPr>
        <w:t xml:space="preserve"> </w:t>
      </w:r>
      <w:r w:rsidRPr="00D44EFD">
        <w:rPr>
          <w:rFonts w:ascii="Arial" w:hAnsi="Arial" w:cs="Arial"/>
          <w:i/>
          <w:color w:val="000000" w:themeColor="text1"/>
          <w:sz w:val="28"/>
          <w:szCs w:val="28"/>
        </w:rPr>
        <w:t>Copia simple de identificación expedida por el Instituto Nacional Electoral, en caso de ser menor de edad presentar autorización de padre/madre o tutor; para acreditar</w:t>
      </w:r>
      <w:r w:rsidRPr="00D44EFD">
        <w:rPr>
          <w:rFonts w:ascii="Arial" w:hAnsi="Arial" w:cs="Arial"/>
          <w:i/>
          <w:color w:val="000000" w:themeColor="text1"/>
          <w:spacing w:val="-1"/>
          <w:sz w:val="28"/>
          <w:szCs w:val="28"/>
        </w:rPr>
        <w:t xml:space="preserve"> </w:t>
      </w:r>
      <w:r w:rsidRPr="00D44EFD">
        <w:rPr>
          <w:rFonts w:ascii="Arial" w:hAnsi="Arial" w:cs="Arial"/>
          <w:i/>
          <w:color w:val="000000" w:themeColor="text1"/>
          <w:sz w:val="28"/>
          <w:szCs w:val="28"/>
        </w:rPr>
        <w:t>el requisito señalado en la fracción II de la base segunda.</w:t>
      </w:r>
      <w:r w:rsidR="00263983" w:rsidRPr="00D44EFD">
        <w:rPr>
          <w:rFonts w:ascii="Arial" w:hAnsi="Arial" w:cs="Arial"/>
          <w:i/>
          <w:color w:val="000000" w:themeColor="text1"/>
          <w:sz w:val="28"/>
          <w:szCs w:val="28"/>
        </w:rPr>
        <w:t xml:space="preserve"> c)</w:t>
      </w:r>
      <w:r w:rsidR="00263983" w:rsidRPr="00D44EFD">
        <w:rPr>
          <w:rFonts w:ascii="Arial" w:eastAsia="Arial" w:hAnsi="Arial" w:cs="Arial"/>
          <w:i/>
          <w:sz w:val="28"/>
          <w:szCs w:val="28"/>
        </w:rPr>
        <w:t xml:space="preserve"> </w:t>
      </w:r>
      <w:r w:rsidRPr="00D44EFD">
        <w:rPr>
          <w:rFonts w:ascii="Arial" w:hAnsi="Arial" w:cs="Arial"/>
          <w:i/>
          <w:color w:val="000000" w:themeColor="text1"/>
          <w:sz w:val="28"/>
          <w:szCs w:val="28"/>
        </w:rPr>
        <w:t>Carta de residencia expedida por la autoridad municipal correspondiente, en caso de no haber nacido en el Municipio para acreditar la residencia mínima de 3 años, de acuerdo a la fracción III de la base segunda.</w:t>
      </w:r>
      <w:r w:rsidR="00263983" w:rsidRPr="00D44EFD">
        <w:rPr>
          <w:rFonts w:ascii="Arial" w:hAnsi="Arial" w:cs="Arial"/>
          <w:i/>
          <w:color w:val="000000" w:themeColor="text1"/>
          <w:sz w:val="28"/>
          <w:szCs w:val="28"/>
        </w:rPr>
        <w:t xml:space="preserve"> d)</w:t>
      </w:r>
      <w:r w:rsidR="00263983" w:rsidRPr="00D44EFD">
        <w:rPr>
          <w:rFonts w:ascii="Arial" w:eastAsia="Arial" w:hAnsi="Arial" w:cs="Arial"/>
          <w:i/>
          <w:sz w:val="28"/>
          <w:szCs w:val="28"/>
        </w:rPr>
        <w:t xml:space="preserve"> </w:t>
      </w:r>
      <w:r w:rsidRPr="00D44EFD">
        <w:rPr>
          <w:rFonts w:ascii="Arial" w:hAnsi="Arial" w:cs="Arial"/>
          <w:i/>
          <w:color w:val="000000" w:themeColor="text1"/>
          <w:sz w:val="28"/>
          <w:szCs w:val="28"/>
        </w:rPr>
        <w:t>Carta de exposición de motivos elaborada en formato libre con firma autógrafa (mínimo 1 cuartilla-máximo 3 cuartillas), en la que se expongan su interés por participar en el proceso de integración del Consejo, sus propuestas o ideas para trabajar en el Consejo Municipal de la Juventud de Zapotlán El Grande, Jalisco, para acreditar</w:t>
      </w:r>
      <w:r w:rsidRPr="00D44EFD">
        <w:rPr>
          <w:rFonts w:ascii="Arial" w:hAnsi="Arial" w:cs="Arial"/>
          <w:i/>
          <w:color w:val="000000" w:themeColor="text1"/>
          <w:spacing w:val="-1"/>
          <w:sz w:val="28"/>
          <w:szCs w:val="28"/>
        </w:rPr>
        <w:t xml:space="preserve"> </w:t>
      </w:r>
      <w:r w:rsidRPr="00D44EFD">
        <w:rPr>
          <w:rFonts w:ascii="Arial" w:hAnsi="Arial" w:cs="Arial"/>
          <w:i/>
          <w:color w:val="000000" w:themeColor="text1"/>
          <w:sz w:val="28"/>
          <w:szCs w:val="28"/>
        </w:rPr>
        <w:t>el requisito señalado en la fracción IV de la base segunda.</w:t>
      </w:r>
      <w:r w:rsidR="00263983" w:rsidRPr="00D44EFD">
        <w:rPr>
          <w:rFonts w:ascii="Arial" w:hAnsi="Arial" w:cs="Arial"/>
          <w:i/>
          <w:color w:val="000000" w:themeColor="text1"/>
          <w:sz w:val="28"/>
          <w:szCs w:val="28"/>
        </w:rPr>
        <w:t xml:space="preserve"> e)</w:t>
      </w:r>
      <w:r w:rsidR="00263983" w:rsidRPr="00D44EFD">
        <w:rPr>
          <w:rFonts w:ascii="Arial" w:eastAsia="Arial" w:hAnsi="Arial" w:cs="Arial"/>
          <w:i/>
          <w:sz w:val="28"/>
          <w:szCs w:val="28"/>
        </w:rPr>
        <w:t xml:space="preserve"> </w:t>
      </w:r>
      <w:r w:rsidRPr="00D44EFD">
        <w:rPr>
          <w:rFonts w:ascii="Arial" w:hAnsi="Arial" w:cs="Arial"/>
          <w:i/>
          <w:color w:val="000000" w:themeColor="text1"/>
          <w:sz w:val="28"/>
          <w:szCs w:val="28"/>
        </w:rPr>
        <w:t>Carta de no Antecedentes Penales (original), expedida por autoridad por el Instituto Jalisciense de Ciencias Forenses; (en caso de ser menor de edad no aplica este requisito), para acreditar</w:t>
      </w:r>
      <w:r w:rsidRPr="00D44EFD">
        <w:rPr>
          <w:rFonts w:ascii="Arial" w:hAnsi="Arial" w:cs="Arial"/>
          <w:i/>
          <w:color w:val="000000" w:themeColor="text1"/>
          <w:spacing w:val="-1"/>
          <w:sz w:val="28"/>
          <w:szCs w:val="28"/>
        </w:rPr>
        <w:t xml:space="preserve"> </w:t>
      </w:r>
      <w:r w:rsidRPr="00D44EFD">
        <w:rPr>
          <w:rFonts w:ascii="Arial" w:hAnsi="Arial" w:cs="Arial"/>
          <w:i/>
          <w:color w:val="000000" w:themeColor="text1"/>
          <w:sz w:val="28"/>
          <w:szCs w:val="28"/>
        </w:rPr>
        <w:t>el requisito señalado en la fracción V de la base segunda.</w:t>
      </w:r>
      <w:r w:rsidR="00263983" w:rsidRPr="00D44EFD">
        <w:rPr>
          <w:rFonts w:ascii="Arial" w:hAnsi="Arial" w:cs="Arial"/>
          <w:i/>
          <w:color w:val="000000" w:themeColor="text1"/>
          <w:sz w:val="28"/>
          <w:szCs w:val="28"/>
        </w:rPr>
        <w:t xml:space="preserve"> f)</w:t>
      </w:r>
      <w:r w:rsidR="00263983" w:rsidRPr="00D44EFD">
        <w:rPr>
          <w:rFonts w:ascii="Arial" w:eastAsia="Arial" w:hAnsi="Arial" w:cs="Arial"/>
          <w:i/>
          <w:sz w:val="28"/>
          <w:szCs w:val="28"/>
        </w:rPr>
        <w:t xml:space="preserve"> </w:t>
      </w:r>
      <w:r w:rsidRPr="00D44EFD">
        <w:rPr>
          <w:rFonts w:ascii="Arial" w:hAnsi="Arial" w:cs="Arial"/>
          <w:i/>
          <w:color w:val="000000" w:themeColor="text1"/>
          <w:sz w:val="28"/>
          <w:szCs w:val="28"/>
        </w:rPr>
        <w:t>Carta de aceptación de los términos, condiciones</w:t>
      </w:r>
      <w:r w:rsidRPr="00D44EFD">
        <w:rPr>
          <w:rFonts w:ascii="Arial" w:hAnsi="Arial" w:cs="Arial"/>
          <w:i/>
          <w:color w:val="000000" w:themeColor="text1"/>
          <w:spacing w:val="1"/>
          <w:sz w:val="28"/>
          <w:szCs w:val="28"/>
        </w:rPr>
        <w:t xml:space="preserve"> </w:t>
      </w:r>
      <w:r w:rsidRPr="00D44EFD">
        <w:rPr>
          <w:rFonts w:ascii="Arial" w:hAnsi="Arial" w:cs="Arial"/>
          <w:i/>
          <w:color w:val="000000" w:themeColor="text1"/>
          <w:sz w:val="28"/>
          <w:szCs w:val="28"/>
        </w:rPr>
        <w:t>y</w:t>
      </w:r>
      <w:r w:rsidRPr="00D44EFD">
        <w:rPr>
          <w:rFonts w:ascii="Arial" w:hAnsi="Arial" w:cs="Arial"/>
          <w:i/>
          <w:color w:val="000000" w:themeColor="text1"/>
          <w:spacing w:val="1"/>
          <w:sz w:val="28"/>
          <w:szCs w:val="28"/>
        </w:rPr>
        <w:t xml:space="preserve"> </w:t>
      </w:r>
      <w:r w:rsidRPr="00D44EFD">
        <w:rPr>
          <w:rFonts w:ascii="Arial" w:hAnsi="Arial" w:cs="Arial"/>
          <w:i/>
          <w:color w:val="000000" w:themeColor="text1"/>
          <w:sz w:val="28"/>
          <w:szCs w:val="28"/>
        </w:rPr>
        <w:t>procedimientos</w:t>
      </w:r>
      <w:r w:rsidRPr="00D44EFD">
        <w:rPr>
          <w:rFonts w:ascii="Arial" w:hAnsi="Arial" w:cs="Arial"/>
          <w:i/>
          <w:color w:val="000000" w:themeColor="text1"/>
          <w:spacing w:val="-1"/>
          <w:sz w:val="28"/>
          <w:szCs w:val="28"/>
        </w:rPr>
        <w:t xml:space="preserve"> </w:t>
      </w:r>
      <w:r w:rsidRPr="00D44EFD">
        <w:rPr>
          <w:rFonts w:ascii="Arial" w:hAnsi="Arial" w:cs="Arial"/>
          <w:i/>
          <w:color w:val="000000" w:themeColor="text1"/>
          <w:sz w:val="28"/>
          <w:szCs w:val="28"/>
        </w:rPr>
        <w:t xml:space="preserve">señalados en la presente convocatoria. </w:t>
      </w:r>
      <w:r w:rsidRPr="00D44EFD">
        <w:rPr>
          <w:rFonts w:ascii="Arial" w:hAnsi="Arial" w:cs="Arial"/>
          <w:b/>
          <w:i/>
          <w:color w:val="000000" w:themeColor="text1"/>
          <w:sz w:val="28"/>
          <w:szCs w:val="28"/>
        </w:rPr>
        <w:t>(F1)</w:t>
      </w:r>
      <w:r w:rsidR="00263983" w:rsidRPr="00D44EFD">
        <w:rPr>
          <w:rFonts w:ascii="Arial" w:hAnsi="Arial" w:cs="Arial"/>
          <w:b/>
          <w:i/>
          <w:color w:val="000000" w:themeColor="text1"/>
          <w:sz w:val="28"/>
          <w:szCs w:val="28"/>
        </w:rPr>
        <w:t xml:space="preserve"> </w:t>
      </w:r>
      <w:r w:rsidR="00263983" w:rsidRPr="00D44EFD">
        <w:rPr>
          <w:rFonts w:ascii="Arial" w:hAnsi="Arial" w:cs="Arial"/>
          <w:i/>
          <w:color w:val="000000" w:themeColor="text1"/>
          <w:sz w:val="28"/>
          <w:szCs w:val="28"/>
        </w:rPr>
        <w:t>g)</w:t>
      </w:r>
      <w:r w:rsidR="00263983" w:rsidRPr="00D44EFD">
        <w:rPr>
          <w:rFonts w:ascii="Arial" w:eastAsia="Arial" w:hAnsi="Arial" w:cs="Arial"/>
          <w:i/>
          <w:sz w:val="28"/>
          <w:szCs w:val="28"/>
        </w:rPr>
        <w:t xml:space="preserve"> </w:t>
      </w:r>
      <w:r w:rsidRPr="00D44EFD">
        <w:rPr>
          <w:rFonts w:ascii="Arial" w:hAnsi="Arial" w:cs="Arial"/>
          <w:i/>
          <w:color w:val="000000" w:themeColor="text1"/>
          <w:sz w:val="28"/>
          <w:szCs w:val="28"/>
        </w:rPr>
        <w:t xml:space="preserve">Carta de declaración bajo protesta de decir verdad de No ser funcionario/a o servidor/a público de ninguno de los tres órdenes de gobierno, en lo concerniente a la fracción VI de los requisitos de la segunda base. </w:t>
      </w:r>
      <w:r w:rsidRPr="00D44EFD">
        <w:rPr>
          <w:rFonts w:ascii="Arial" w:hAnsi="Arial" w:cs="Arial"/>
          <w:b/>
          <w:i/>
          <w:color w:val="000000" w:themeColor="text1"/>
          <w:sz w:val="28"/>
          <w:szCs w:val="28"/>
        </w:rPr>
        <w:t>(F2)</w:t>
      </w:r>
      <w:r w:rsidR="00263983" w:rsidRPr="00D44EFD">
        <w:rPr>
          <w:rFonts w:ascii="Arial" w:hAnsi="Arial" w:cs="Arial"/>
          <w:b/>
          <w:i/>
          <w:color w:val="000000" w:themeColor="text1"/>
          <w:sz w:val="28"/>
          <w:szCs w:val="28"/>
        </w:rPr>
        <w:t xml:space="preserve"> </w:t>
      </w:r>
      <w:r w:rsidR="00263983" w:rsidRPr="00D44EFD">
        <w:rPr>
          <w:rFonts w:ascii="Arial" w:hAnsi="Arial" w:cs="Arial"/>
          <w:i/>
          <w:color w:val="000000" w:themeColor="text1"/>
          <w:sz w:val="28"/>
          <w:szCs w:val="28"/>
        </w:rPr>
        <w:t>h)</w:t>
      </w:r>
      <w:r w:rsidR="00263983" w:rsidRPr="00D44EFD">
        <w:rPr>
          <w:rFonts w:ascii="Arial" w:eastAsia="Arial" w:hAnsi="Arial" w:cs="Arial"/>
          <w:i/>
          <w:sz w:val="28"/>
          <w:szCs w:val="28"/>
        </w:rPr>
        <w:t xml:space="preserve"> </w:t>
      </w:r>
      <w:r w:rsidRPr="00D44EFD">
        <w:rPr>
          <w:rFonts w:ascii="Arial" w:hAnsi="Arial" w:cs="Arial"/>
          <w:i/>
          <w:color w:val="000000" w:themeColor="text1"/>
          <w:sz w:val="28"/>
          <w:szCs w:val="28"/>
        </w:rPr>
        <w:lastRenderedPageBreak/>
        <w:t xml:space="preserve">Carta de compromiso de tiempo necesario para el cumplimiento de las funciones del consejo, con firma autógrafa, de acuerdo a lo estipulado en la fracción VII de la base segunda. </w:t>
      </w:r>
      <w:r w:rsidRPr="00D44EFD">
        <w:rPr>
          <w:rFonts w:ascii="Arial" w:hAnsi="Arial" w:cs="Arial"/>
          <w:b/>
          <w:i/>
          <w:color w:val="000000" w:themeColor="text1"/>
          <w:sz w:val="28"/>
          <w:szCs w:val="28"/>
        </w:rPr>
        <w:t>(F3)</w:t>
      </w:r>
      <w:r w:rsidR="00263983" w:rsidRPr="00D44EFD">
        <w:rPr>
          <w:rFonts w:ascii="Arial" w:eastAsia="Arial" w:hAnsi="Arial" w:cs="Arial"/>
          <w:i/>
          <w:sz w:val="28"/>
          <w:szCs w:val="28"/>
        </w:rPr>
        <w:t xml:space="preserve"> </w:t>
      </w:r>
      <w:r w:rsidRPr="00D44EFD">
        <w:rPr>
          <w:rFonts w:ascii="Arial" w:hAnsi="Arial" w:cs="Arial"/>
          <w:i/>
          <w:color w:val="000000" w:themeColor="text1"/>
          <w:sz w:val="28"/>
          <w:szCs w:val="28"/>
        </w:rPr>
        <w:t>Curriculum vitae con fotografía (mínimo 1 máximo 3 cuartillas), que manifieste sus datos de contacto como domicilio, teléfono y/o número de celular y correo electrónico (obligatorio) en caso de notificación que serán vía electrónica y/o telefónica, así como la descripción de su trayectoria y/o experiencia destacada en los ámbitos sociales, culturales, deportivos, empresariales, académicos y otros, anexando documentos y constancias en copia simple.</w:t>
      </w:r>
      <w:r w:rsidR="00D44EFD" w:rsidRPr="00D44EFD">
        <w:rPr>
          <w:rFonts w:ascii="Arial" w:hAnsi="Arial" w:cs="Arial"/>
          <w:i/>
          <w:color w:val="000000" w:themeColor="text1"/>
          <w:sz w:val="28"/>
          <w:szCs w:val="28"/>
        </w:rPr>
        <w:t xml:space="preserve"> </w:t>
      </w:r>
      <w:r w:rsidRPr="00D44EFD">
        <w:rPr>
          <w:rFonts w:ascii="Arial" w:hAnsi="Arial" w:cs="Arial"/>
          <w:b/>
          <w:i/>
          <w:sz w:val="28"/>
          <w:szCs w:val="28"/>
        </w:rPr>
        <w:t xml:space="preserve">7.- </w:t>
      </w:r>
      <w:r w:rsidRPr="00D44EFD">
        <w:rPr>
          <w:rFonts w:ascii="Arial" w:hAnsi="Arial" w:cs="Arial"/>
          <w:i/>
          <w:sz w:val="28"/>
          <w:szCs w:val="28"/>
        </w:rPr>
        <w:t>Se analiza la información de acuerdo a la documentación presentada, concluyendo la información en la siguiente tabla:</w:t>
      </w:r>
      <w:r w:rsidR="00D44EFD">
        <w:rPr>
          <w:rFonts w:ascii="Arial" w:hAnsi="Arial" w:cs="Arial"/>
          <w:i/>
          <w:sz w:val="28"/>
          <w:szCs w:val="28"/>
        </w:rPr>
        <w:t xml:space="preserve"> </w:t>
      </w:r>
    </w:p>
    <w:p w:rsidR="007B1619" w:rsidRPr="00060CDD" w:rsidRDefault="007B1619" w:rsidP="007B1619">
      <w:pPr>
        <w:autoSpaceDE w:val="0"/>
        <w:autoSpaceDN w:val="0"/>
        <w:adjustRightInd w:val="0"/>
        <w:spacing w:line="276" w:lineRule="auto"/>
        <w:jc w:val="both"/>
        <w:rPr>
          <w:rFonts w:cs="Arial"/>
          <w:sz w:val="24"/>
          <w:szCs w:val="24"/>
        </w:rPr>
      </w:pPr>
    </w:p>
    <w:tbl>
      <w:tblPr>
        <w:tblW w:w="7371" w:type="dxa"/>
        <w:tblInd w:w="137" w:type="dxa"/>
        <w:tblLayout w:type="fixed"/>
        <w:tblLook w:val="04A0" w:firstRow="1" w:lastRow="0" w:firstColumn="1" w:lastColumn="0" w:noHBand="0" w:noVBand="1"/>
      </w:tblPr>
      <w:tblGrid>
        <w:gridCol w:w="567"/>
        <w:gridCol w:w="1276"/>
        <w:gridCol w:w="1701"/>
        <w:gridCol w:w="1984"/>
        <w:gridCol w:w="1843"/>
      </w:tblGrid>
      <w:tr w:rsidR="007B1619" w:rsidRPr="00AC5B3E" w:rsidTr="000F1C58">
        <w:tc>
          <w:tcPr>
            <w:tcW w:w="567"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both"/>
              <w:rPr>
                <w:rFonts w:cstheme="minorHAnsi"/>
                <w:lang w:val="es-ES"/>
              </w:rPr>
            </w:pPr>
          </w:p>
        </w:tc>
        <w:tc>
          <w:tcPr>
            <w:tcW w:w="1276"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b/>
                <w:lang w:val="es-ES"/>
              </w:rPr>
            </w:pPr>
            <w:r w:rsidRPr="00AC5B3E">
              <w:rPr>
                <w:rFonts w:cstheme="minorHAnsi"/>
                <w:b/>
                <w:lang w:val="es-ES"/>
              </w:rPr>
              <w:t>NOMBRE</w:t>
            </w:r>
          </w:p>
        </w:tc>
        <w:tc>
          <w:tcPr>
            <w:tcW w:w="1701"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b/>
                <w:lang w:val="es-ES"/>
              </w:rPr>
            </w:pPr>
            <w:r w:rsidRPr="00AC5B3E">
              <w:rPr>
                <w:rFonts w:cstheme="minorHAnsi"/>
                <w:b/>
                <w:lang w:val="es-ES"/>
              </w:rPr>
              <w:t>REQUISITOS</w:t>
            </w:r>
          </w:p>
        </w:tc>
        <w:tc>
          <w:tcPr>
            <w:tcW w:w="1984"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b/>
                <w:lang w:val="es-ES"/>
              </w:rPr>
            </w:pPr>
            <w:r w:rsidRPr="00AC5B3E">
              <w:rPr>
                <w:rFonts w:cstheme="minorHAnsi"/>
                <w:b/>
                <w:lang w:val="es-ES"/>
              </w:rPr>
              <w:t>DOCUMENTACIÓN</w:t>
            </w:r>
          </w:p>
        </w:tc>
        <w:tc>
          <w:tcPr>
            <w:tcW w:w="1843"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b/>
                <w:lang w:val="es-ES"/>
              </w:rPr>
            </w:pPr>
            <w:r w:rsidRPr="00AC5B3E">
              <w:rPr>
                <w:rFonts w:cstheme="minorHAnsi"/>
                <w:b/>
                <w:lang w:val="es-ES"/>
              </w:rPr>
              <w:t>OBSERVACIONES</w:t>
            </w:r>
          </w:p>
        </w:tc>
      </w:tr>
      <w:tr w:rsidR="007B1619" w:rsidRPr="00AC5B3E" w:rsidTr="000F1C58">
        <w:tc>
          <w:tcPr>
            <w:tcW w:w="567"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sz w:val="24"/>
                <w:szCs w:val="24"/>
                <w:lang w:val="es-ES"/>
              </w:rPr>
            </w:pPr>
            <w:r w:rsidRPr="006F1A00">
              <w:rPr>
                <w:rFonts w:cstheme="minorHAnsi"/>
                <w:sz w:val="24"/>
                <w:szCs w:val="24"/>
                <w:lang w:val="es-ES"/>
              </w:rPr>
              <w:t>1</w:t>
            </w:r>
          </w:p>
        </w:tc>
        <w:tc>
          <w:tcPr>
            <w:tcW w:w="1276"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sz w:val="24"/>
                <w:szCs w:val="24"/>
                <w:lang w:val="es-ES"/>
              </w:rPr>
            </w:pPr>
            <w:r w:rsidRPr="006F1A00">
              <w:rPr>
                <w:rFonts w:cstheme="minorHAnsi"/>
                <w:b/>
                <w:sz w:val="24"/>
                <w:szCs w:val="24"/>
                <w:lang w:val="es-ES"/>
              </w:rPr>
              <w:t xml:space="preserve">Marian </w:t>
            </w:r>
            <w:proofErr w:type="spellStart"/>
            <w:r w:rsidRPr="006F1A00">
              <w:rPr>
                <w:rFonts w:cstheme="minorHAnsi"/>
                <w:b/>
                <w:sz w:val="24"/>
                <w:szCs w:val="24"/>
                <w:lang w:val="es-ES"/>
              </w:rPr>
              <w:t>Annais</w:t>
            </w:r>
            <w:proofErr w:type="spellEnd"/>
            <w:r w:rsidRPr="006F1A00">
              <w:rPr>
                <w:rFonts w:cstheme="minorHAnsi"/>
                <w:b/>
                <w:sz w:val="24"/>
                <w:szCs w:val="24"/>
                <w:lang w:val="es-ES"/>
              </w:rPr>
              <w:t xml:space="preserve"> Cuevas Mendoza</w:t>
            </w:r>
          </w:p>
        </w:tc>
        <w:tc>
          <w:tcPr>
            <w:tcW w:w="1701"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984"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843"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lang w:val="es-ES"/>
              </w:rPr>
            </w:pPr>
            <w:r w:rsidRPr="006F1A00">
              <w:rPr>
                <w:rFonts w:cstheme="minorHAnsi"/>
                <w:b/>
                <w:lang w:val="es-ES"/>
              </w:rPr>
              <w:t>Expediente completo.</w:t>
            </w:r>
          </w:p>
        </w:tc>
      </w:tr>
      <w:tr w:rsidR="007B1619" w:rsidRPr="00AC5B3E" w:rsidTr="000F1C58">
        <w:tc>
          <w:tcPr>
            <w:tcW w:w="567"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sz w:val="24"/>
                <w:szCs w:val="24"/>
                <w:lang w:val="es-ES"/>
              </w:rPr>
            </w:pPr>
            <w:r w:rsidRPr="006F1A00">
              <w:rPr>
                <w:rFonts w:cstheme="minorHAnsi"/>
                <w:sz w:val="24"/>
                <w:szCs w:val="24"/>
                <w:lang w:val="es-ES"/>
              </w:rPr>
              <w:t>2</w:t>
            </w:r>
          </w:p>
        </w:tc>
        <w:tc>
          <w:tcPr>
            <w:tcW w:w="1276"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sz w:val="24"/>
                <w:szCs w:val="24"/>
                <w:lang w:val="es-ES"/>
              </w:rPr>
            </w:pPr>
            <w:r w:rsidRPr="006F1A00">
              <w:rPr>
                <w:rFonts w:cstheme="minorHAnsi"/>
                <w:b/>
                <w:sz w:val="24"/>
                <w:szCs w:val="24"/>
                <w:lang w:val="es-ES"/>
              </w:rPr>
              <w:t>Andrea Dolores Vázquez Aguilera</w:t>
            </w:r>
          </w:p>
        </w:tc>
        <w:tc>
          <w:tcPr>
            <w:tcW w:w="1701"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984"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843"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lang w:val="es-ES"/>
              </w:rPr>
            </w:pPr>
            <w:r w:rsidRPr="006F1A00">
              <w:rPr>
                <w:rFonts w:cstheme="minorHAnsi"/>
                <w:b/>
                <w:lang w:val="es-ES"/>
              </w:rPr>
              <w:t>Expediente completo.</w:t>
            </w:r>
          </w:p>
        </w:tc>
      </w:tr>
      <w:tr w:rsidR="007B1619" w:rsidRPr="00AC5B3E" w:rsidTr="000F1C58">
        <w:tc>
          <w:tcPr>
            <w:tcW w:w="567"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sz w:val="24"/>
                <w:szCs w:val="24"/>
                <w:lang w:val="es-ES"/>
              </w:rPr>
            </w:pPr>
            <w:r w:rsidRPr="006F1A00">
              <w:rPr>
                <w:rFonts w:cstheme="minorHAnsi"/>
                <w:sz w:val="24"/>
                <w:szCs w:val="24"/>
                <w:lang w:val="es-ES"/>
              </w:rPr>
              <w:t>3</w:t>
            </w:r>
          </w:p>
        </w:tc>
        <w:tc>
          <w:tcPr>
            <w:tcW w:w="1276"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sz w:val="24"/>
                <w:szCs w:val="24"/>
                <w:lang w:val="es-ES"/>
              </w:rPr>
            </w:pPr>
            <w:r w:rsidRPr="006F1A00">
              <w:rPr>
                <w:rFonts w:cstheme="minorHAnsi"/>
                <w:b/>
                <w:sz w:val="24"/>
                <w:szCs w:val="24"/>
                <w:lang w:val="es-ES"/>
              </w:rPr>
              <w:t>María Elena López Cuevas</w:t>
            </w:r>
          </w:p>
        </w:tc>
        <w:tc>
          <w:tcPr>
            <w:tcW w:w="1701"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984"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843"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lang w:val="es-ES"/>
              </w:rPr>
            </w:pPr>
            <w:r w:rsidRPr="006F1A00">
              <w:rPr>
                <w:rFonts w:cstheme="minorHAnsi"/>
                <w:b/>
                <w:lang w:val="es-ES"/>
              </w:rPr>
              <w:t>Expediente completo.</w:t>
            </w:r>
          </w:p>
        </w:tc>
      </w:tr>
      <w:tr w:rsidR="007B1619" w:rsidRPr="00AC5B3E" w:rsidTr="000F1C58">
        <w:tc>
          <w:tcPr>
            <w:tcW w:w="567"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sz w:val="24"/>
                <w:szCs w:val="24"/>
                <w:lang w:val="es-ES"/>
              </w:rPr>
            </w:pPr>
            <w:r w:rsidRPr="006F1A00">
              <w:rPr>
                <w:rFonts w:cstheme="minorHAnsi"/>
                <w:sz w:val="24"/>
                <w:szCs w:val="24"/>
                <w:lang w:val="es-ES"/>
              </w:rPr>
              <w:t>4</w:t>
            </w:r>
          </w:p>
        </w:tc>
        <w:tc>
          <w:tcPr>
            <w:tcW w:w="1276"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sz w:val="24"/>
                <w:szCs w:val="24"/>
                <w:lang w:val="es-ES"/>
              </w:rPr>
            </w:pPr>
            <w:r w:rsidRPr="006F1A00">
              <w:rPr>
                <w:rFonts w:cstheme="minorHAnsi"/>
                <w:b/>
                <w:sz w:val="24"/>
                <w:szCs w:val="24"/>
                <w:lang w:val="es-ES"/>
              </w:rPr>
              <w:t>Michelle Ávila Sánchez</w:t>
            </w:r>
          </w:p>
        </w:tc>
        <w:tc>
          <w:tcPr>
            <w:tcW w:w="1701"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984"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843"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lang w:val="es-ES"/>
              </w:rPr>
            </w:pPr>
            <w:r w:rsidRPr="006F1A00">
              <w:rPr>
                <w:rFonts w:cstheme="minorHAnsi"/>
                <w:b/>
                <w:lang w:val="es-ES"/>
              </w:rPr>
              <w:t>Expediente completo..</w:t>
            </w:r>
          </w:p>
        </w:tc>
      </w:tr>
      <w:tr w:rsidR="007B1619" w:rsidRPr="00AC5B3E" w:rsidTr="000F1C58">
        <w:tc>
          <w:tcPr>
            <w:tcW w:w="567"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sz w:val="24"/>
                <w:szCs w:val="24"/>
                <w:lang w:val="es-ES"/>
              </w:rPr>
            </w:pPr>
            <w:r w:rsidRPr="006F1A00">
              <w:rPr>
                <w:rFonts w:cstheme="minorHAnsi"/>
                <w:sz w:val="24"/>
                <w:szCs w:val="24"/>
                <w:lang w:val="es-ES"/>
              </w:rPr>
              <w:t xml:space="preserve">5 </w:t>
            </w:r>
          </w:p>
        </w:tc>
        <w:tc>
          <w:tcPr>
            <w:tcW w:w="1276"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sz w:val="24"/>
                <w:szCs w:val="24"/>
                <w:lang w:val="es-ES"/>
              </w:rPr>
            </w:pPr>
            <w:r w:rsidRPr="00DE6346">
              <w:rPr>
                <w:rFonts w:cstheme="minorHAnsi"/>
                <w:b/>
                <w:sz w:val="24"/>
                <w:szCs w:val="24"/>
                <w:lang w:val="es-ES"/>
              </w:rPr>
              <w:t>Carlos Alberto Reyes Silva</w:t>
            </w:r>
          </w:p>
        </w:tc>
        <w:tc>
          <w:tcPr>
            <w:tcW w:w="1701"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984"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843"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lang w:val="es-ES"/>
              </w:rPr>
            </w:pPr>
            <w:r>
              <w:rPr>
                <w:rFonts w:cstheme="minorHAnsi"/>
                <w:lang w:val="es-ES"/>
              </w:rPr>
              <w:t xml:space="preserve">Al momento de presentar la documentación era menor de edad, por lo que se requiere presentar INE. </w:t>
            </w:r>
            <w:r w:rsidRPr="006F1A00">
              <w:rPr>
                <w:rFonts w:cstheme="minorHAnsi"/>
                <w:b/>
                <w:lang w:val="es-ES"/>
              </w:rPr>
              <w:lastRenderedPageBreak/>
              <w:t>Expediente completo..</w:t>
            </w:r>
          </w:p>
        </w:tc>
      </w:tr>
      <w:tr w:rsidR="007B1619" w:rsidRPr="00AC5B3E" w:rsidTr="000F1C58">
        <w:tc>
          <w:tcPr>
            <w:tcW w:w="567"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sz w:val="24"/>
                <w:szCs w:val="24"/>
                <w:lang w:val="es-ES"/>
              </w:rPr>
            </w:pPr>
            <w:r w:rsidRPr="006F1A00">
              <w:rPr>
                <w:rFonts w:cstheme="minorHAnsi"/>
                <w:sz w:val="24"/>
                <w:szCs w:val="24"/>
                <w:lang w:val="es-ES"/>
              </w:rPr>
              <w:lastRenderedPageBreak/>
              <w:t>6</w:t>
            </w:r>
          </w:p>
        </w:tc>
        <w:tc>
          <w:tcPr>
            <w:tcW w:w="1276"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sz w:val="24"/>
                <w:szCs w:val="24"/>
                <w:lang w:val="es-ES"/>
              </w:rPr>
            </w:pPr>
            <w:r w:rsidRPr="006F1A00">
              <w:rPr>
                <w:rFonts w:cstheme="minorHAnsi"/>
                <w:b/>
                <w:sz w:val="24"/>
                <w:szCs w:val="24"/>
                <w:lang w:val="es-ES"/>
              </w:rPr>
              <w:t>Mariana Fajardo Ramírez</w:t>
            </w:r>
          </w:p>
        </w:tc>
        <w:tc>
          <w:tcPr>
            <w:tcW w:w="1701"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984"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843"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lang w:val="es-ES"/>
              </w:rPr>
            </w:pPr>
            <w:r w:rsidRPr="006F1A00">
              <w:rPr>
                <w:rFonts w:cstheme="minorHAnsi"/>
                <w:b/>
                <w:lang w:val="es-ES"/>
              </w:rPr>
              <w:t>Expediente completo.</w:t>
            </w:r>
          </w:p>
        </w:tc>
      </w:tr>
      <w:tr w:rsidR="007B1619" w:rsidRPr="00AC5B3E" w:rsidTr="000F1C58">
        <w:tc>
          <w:tcPr>
            <w:tcW w:w="567"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sz w:val="24"/>
                <w:szCs w:val="24"/>
                <w:lang w:val="es-ES"/>
              </w:rPr>
            </w:pPr>
            <w:r w:rsidRPr="006F1A00">
              <w:rPr>
                <w:rFonts w:cstheme="minorHAnsi"/>
                <w:sz w:val="24"/>
                <w:szCs w:val="24"/>
                <w:lang w:val="es-ES"/>
              </w:rPr>
              <w:t>7</w:t>
            </w:r>
          </w:p>
        </w:tc>
        <w:tc>
          <w:tcPr>
            <w:tcW w:w="1276"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sz w:val="24"/>
                <w:szCs w:val="24"/>
                <w:lang w:val="es-ES"/>
              </w:rPr>
            </w:pPr>
            <w:r w:rsidRPr="006F1A00">
              <w:rPr>
                <w:rFonts w:cstheme="minorHAnsi"/>
                <w:b/>
                <w:sz w:val="24"/>
                <w:szCs w:val="24"/>
                <w:lang w:val="es-ES"/>
              </w:rPr>
              <w:t xml:space="preserve">María Ruth </w:t>
            </w:r>
            <w:proofErr w:type="spellStart"/>
            <w:r w:rsidRPr="006F1A00">
              <w:rPr>
                <w:rFonts w:cstheme="minorHAnsi"/>
                <w:b/>
                <w:sz w:val="24"/>
                <w:szCs w:val="24"/>
                <w:lang w:val="es-ES"/>
              </w:rPr>
              <w:t>Orendain</w:t>
            </w:r>
            <w:proofErr w:type="spellEnd"/>
            <w:r w:rsidRPr="006F1A00">
              <w:rPr>
                <w:rFonts w:cstheme="minorHAnsi"/>
                <w:b/>
                <w:sz w:val="24"/>
                <w:szCs w:val="24"/>
                <w:lang w:val="es-ES"/>
              </w:rPr>
              <w:t xml:space="preserve"> Ortega</w:t>
            </w:r>
          </w:p>
        </w:tc>
        <w:tc>
          <w:tcPr>
            <w:tcW w:w="1701"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984"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843"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both"/>
              <w:rPr>
                <w:rFonts w:cstheme="minorHAnsi"/>
                <w:lang w:val="es-ES"/>
              </w:rPr>
            </w:pPr>
            <w:r>
              <w:rPr>
                <w:rFonts w:cstheme="minorHAnsi"/>
                <w:lang w:val="es-ES"/>
              </w:rPr>
              <w:t xml:space="preserve">Se requiere INE de los padres o tutores. </w:t>
            </w:r>
            <w:r w:rsidRPr="006F1A00">
              <w:rPr>
                <w:rFonts w:cstheme="minorHAnsi"/>
                <w:b/>
                <w:lang w:val="es-ES"/>
              </w:rPr>
              <w:t>Expediente completo.</w:t>
            </w:r>
          </w:p>
        </w:tc>
      </w:tr>
      <w:tr w:rsidR="007B1619" w:rsidRPr="00AC5B3E" w:rsidTr="000F1C58">
        <w:tc>
          <w:tcPr>
            <w:tcW w:w="567"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sz w:val="24"/>
                <w:szCs w:val="24"/>
                <w:lang w:val="es-ES"/>
              </w:rPr>
            </w:pPr>
            <w:r w:rsidRPr="006F1A00">
              <w:rPr>
                <w:rFonts w:cstheme="minorHAnsi"/>
                <w:sz w:val="24"/>
                <w:szCs w:val="24"/>
                <w:lang w:val="es-ES"/>
              </w:rPr>
              <w:t>8</w:t>
            </w:r>
          </w:p>
        </w:tc>
        <w:tc>
          <w:tcPr>
            <w:tcW w:w="1276"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sz w:val="24"/>
                <w:szCs w:val="24"/>
                <w:lang w:val="es-ES"/>
              </w:rPr>
            </w:pPr>
            <w:r w:rsidRPr="006F1A00">
              <w:rPr>
                <w:rFonts w:cstheme="minorHAnsi"/>
                <w:b/>
                <w:sz w:val="24"/>
                <w:szCs w:val="24"/>
                <w:lang w:val="es-ES"/>
              </w:rPr>
              <w:t>Luis Emilio Díaz Sánchez</w:t>
            </w:r>
          </w:p>
        </w:tc>
        <w:tc>
          <w:tcPr>
            <w:tcW w:w="1701"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984"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843"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both"/>
              <w:rPr>
                <w:rFonts w:cstheme="minorHAnsi"/>
                <w:lang w:val="es-ES"/>
              </w:rPr>
            </w:pPr>
            <w:r>
              <w:rPr>
                <w:rFonts w:cstheme="minorHAnsi"/>
                <w:lang w:val="es-ES"/>
              </w:rPr>
              <w:t xml:space="preserve">Al momento de presentar la documentación era menor de edad, por lo que se requiere presentar INE. </w:t>
            </w:r>
            <w:r w:rsidRPr="006F1A00">
              <w:rPr>
                <w:rFonts w:cstheme="minorHAnsi"/>
                <w:b/>
                <w:lang w:val="es-ES"/>
              </w:rPr>
              <w:t>Expediente completo.</w:t>
            </w:r>
          </w:p>
        </w:tc>
      </w:tr>
      <w:tr w:rsidR="007B1619" w:rsidRPr="00AC5B3E" w:rsidTr="000F1C58">
        <w:tc>
          <w:tcPr>
            <w:tcW w:w="567"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sz w:val="24"/>
                <w:szCs w:val="24"/>
                <w:lang w:val="es-ES"/>
              </w:rPr>
            </w:pPr>
            <w:r w:rsidRPr="006F1A00">
              <w:rPr>
                <w:rFonts w:cstheme="minorHAnsi"/>
                <w:sz w:val="24"/>
                <w:szCs w:val="24"/>
                <w:lang w:val="es-ES"/>
              </w:rPr>
              <w:t>9</w:t>
            </w:r>
          </w:p>
        </w:tc>
        <w:tc>
          <w:tcPr>
            <w:tcW w:w="1276"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sz w:val="24"/>
                <w:szCs w:val="24"/>
                <w:lang w:val="es-ES"/>
              </w:rPr>
            </w:pPr>
            <w:r w:rsidRPr="006F1A00">
              <w:rPr>
                <w:rFonts w:cstheme="minorHAnsi"/>
                <w:b/>
                <w:sz w:val="24"/>
                <w:szCs w:val="24"/>
                <w:lang w:val="es-ES"/>
              </w:rPr>
              <w:t xml:space="preserve">Denisse </w:t>
            </w:r>
            <w:proofErr w:type="spellStart"/>
            <w:r w:rsidRPr="006F1A00">
              <w:rPr>
                <w:rFonts w:cstheme="minorHAnsi"/>
                <w:b/>
                <w:sz w:val="24"/>
                <w:szCs w:val="24"/>
                <w:lang w:val="es-ES"/>
              </w:rPr>
              <w:t>Aranzazú</w:t>
            </w:r>
            <w:proofErr w:type="spellEnd"/>
            <w:r w:rsidRPr="006F1A00">
              <w:rPr>
                <w:rFonts w:cstheme="minorHAnsi"/>
                <w:b/>
                <w:sz w:val="24"/>
                <w:szCs w:val="24"/>
                <w:lang w:val="es-ES"/>
              </w:rPr>
              <w:t xml:space="preserve"> Ávalos Manríquez</w:t>
            </w:r>
          </w:p>
        </w:tc>
        <w:tc>
          <w:tcPr>
            <w:tcW w:w="1701"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984"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843"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lang w:val="es-ES"/>
              </w:rPr>
            </w:pPr>
            <w:r w:rsidRPr="006F1A00">
              <w:rPr>
                <w:rFonts w:cstheme="minorHAnsi"/>
                <w:b/>
                <w:lang w:val="es-ES"/>
              </w:rPr>
              <w:t>Expediente completo.</w:t>
            </w:r>
          </w:p>
        </w:tc>
      </w:tr>
      <w:tr w:rsidR="007B1619" w:rsidRPr="00AC5B3E" w:rsidTr="000F1C58">
        <w:tc>
          <w:tcPr>
            <w:tcW w:w="567"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sz w:val="24"/>
                <w:szCs w:val="24"/>
                <w:lang w:val="es-ES"/>
              </w:rPr>
            </w:pPr>
            <w:r w:rsidRPr="006F1A00">
              <w:rPr>
                <w:rFonts w:cstheme="minorHAnsi"/>
                <w:sz w:val="24"/>
                <w:szCs w:val="24"/>
                <w:lang w:val="es-ES"/>
              </w:rPr>
              <w:t>10</w:t>
            </w:r>
          </w:p>
        </w:tc>
        <w:tc>
          <w:tcPr>
            <w:tcW w:w="1276"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sz w:val="24"/>
                <w:szCs w:val="24"/>
                <w:lang w:val="es-ES"/>
              </w:rPr>
            </w:pPr>
            <w:r w:rsidRPr="006F1A00">
              <w:rPr>
                <w:rFonts w:cstheme="minorHAnsi"/>
                <w:b/>
                <w:sz w:val="24"/>
                <w:szCs w:val="24"/>
                <w:lang w:val="es-ES"/>
              </w:rPr>
              <w:t>Susana Guadalupe Fernández Álvarez</w:t>
            </w:r>
          </w:p>
        </w:tc>
        <w:tc>
          <w:tcPr>
            <w:tcW w:w="1701"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984"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843"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lang w:val="es-ES"/>
              </w:rPr>
            </w:pPr>
            <w:r w:rsidRPr="006F1A00">
              <w:rPr>
                <w:rFonts w:cstheme="minorHAnsi"/>
                <w:b/>
                <w:lang w:val="es-ES"/>
              </w:rPr>
              <w:t>Expediente completo.</w:t>
            </w:r>
          </w:p>
        </w:tc>
      </w:tr>
      <w:tr w:rsidR="007B1619" w:rsidRPr="00AC5B3E" w:rsidTr="000F1C58">
        <w:tc>
          <w:tcPr>
            <w:tcW w:w="567"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sz w:val="24"/>
                <w:szCs w:val="24"/>
                <w:lang w:val="es-ES"/>
              </w:rPr>
            </w:pPr>
            <w:r w:rsidRPr="006F1A00">
              <w:rPr>
                <w:rFonts w:cstheme="minorHAnsi"/>
                <w:sz w:val="24"/>
                <w:szCs w:val="24"/>
                <w:lang w:val="es-ES"/>
              </w:rPr>
              <w:t xml:space="preserve">11 </w:t>
            </w:r>
          </w:p>
        </w:tc>
        <w:tc>
          <w:tcPr>
            <w:tcW w:w="1276"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sz w:val="24"/>
                <w:szCs w:val="24"/>
                <w:lang w:val="es-ES"/>
              </w:rPr>
            </w:pPr>
            <w:r w:rsidRPr="006F1A00">
              <w:rPr>
                <w:rFonts w:cstheme="minorHAnsi"/>
                <w:b/>
                <w:sz w:val="24"/>
                <w:szCs w:val="24"/>
                <w:lang w:val="es-ES"/>
              </w:rPr>
              <w:t>Brenda Guadalupe Bergara Flores</w:t>
            </w:r>
          </w:p>
        </w:tc>
        <w:tc>
          <w:tcPr>
            <w:tcW w:w="1701"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984"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843"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lang w:val="es-ES"/>
              </w:rPr>
            </w:pPr>
            <w:r w:rsidRPr="006F1A00">
              <w:rPr>
                <w:rFonts w:cstheme="minorHAnsi"/>
                <w:b/>
                <w:lang w:val="es-ES"/>
              </w:rPr>
              <w:t>Expediente completo.</w:t>
            </w:r>
          </w:p>
        </w:tc>
      </w:tr>
      <w:tr w:rsidR="007B1619" w:rsidRPr="00AC5B3E" w:rsidTr="000F1C58">
        <w:tc>
          <w:tcPr>
            <w:tcW w:w="567"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sz w:val="24"/>
                <w:szCs w:val="24"/>
                <w:lang w:val="es-ES"/>
              </w:rPr>
            </w:pPr>
            <w:r w:rsidRPr="006F1A00">
              <w:rPr>
                <w:rFonts w:cstheme="minorHAnsi"/>
                <w:sz w:val="24"/>
                <w:szCs w:val="24"/>
                <w:lang w:val="es-ES"/>
              </w:rPr>
              <w:t xml:space="preserve">12 </w:t>
            </w:r>
          </w:p>
        </w:tc>
        <w:tc>
          <w:tcPr>
            <w:tcW w:w="1276"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sz w:val="24"/>
                <w:szCs w:val="24"/>
                <w:lang w:val="es-ES"/>
              </w:rPr>
            </w:pPr>
            <w:r w:rsidRPr="006F1A00">
              <w:rPr>
                <w:rFonts w:cstheme="minorHAnsi"/>
                <w:b/>
                <w:sz w:val="24"/>
                <w:szCs w:val="24"/>
                <w:lang w:val="es-ES"/>
              </w:rPr>
              <w:t>Juan Manuel Topete Álvarez</w:t>
            </w:r>
          </w:p>
        </w:tc>
        <w:tc>
          <w:tcPr>
            <w:tcW w:w="1701"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984"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843"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lang w:val="es-ES"/>
              </w:rPr>
            </w:pPr>
            <w:r>
              <w:rPr>
                <w:rFonts w:cstheme="minorHAnsi"/>
                <w:lang w:val="es-ES"/>
              </w:rPr>
              <w:t xml:space="preserve">Al momento de presentar la documentación era menor de edad, por lo que se requiere presentar INE. </w:t>
            </w:r>
            <w:r w:rsidRPr="006F1A00">
              <w:rPr>
                <w:rFonts w:cstheme="minorHAnsi"/>
                <w:b/>
                <w:lang w:val="es-ES"/>
              </w:rPr>
              <w:t>Expediente completo.</w:t>
            </w:r>
          </w:p>
        </w:tc>
      </w:tr>
      <w:tr w:rsidR="007B1619" w:rsidRPr="00AC5B3E" w:rsidTr="000F1C58">
        <w:tc>
          <w:tcPr>
            <w:tcW w:w="567"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sz w:val="24"/>
                <w:szCs w:val="24"/>
                <w:lang w:val="es-ES"/>
              </w:rPr>
            </w:pPr>
            <w:r w:rsidRPr="006F1A00">
              <w:rPr>
                <w:rFonts w:cstheme="minorHAnsi"/>
                <w:sz w:val="24"/>
                <w:szCs w:val="24"/>
                <w:lang w:val="es-ES"/>
              </w:rPr>
              <w:t>13</w:t>
            </w:r>
          </w:p>
        </w:tc>
        <w:tc>
          <w:tcPr>
            <w:tcW w:w="1276"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rPr>
                <w:rFonts w:cstheme="minorHAnsi"/>
                <w:b/>
                <w:sz w:val="24"/>
                <w:szCs w:val="24"/>
                <w:lang w:val="es-ES"/>
              </w:rPr>
            </w:pPr>
            <w:r w:rsidRPr="006F1A00">
              <w:rPr>
                <w:rFonts w:cstheme="minorHAnsi"/>
                <w:b/>
                <w:sz w:val="24"/>
                <w:szCs w:val="24"/>
                <w:lang w:val="es-ES"/>
              </w:rPr>
              <w:t>Jairo Emmanue</w:t>
            </w:r>
            <w:r w:rsidRPr="006F1A00">
              <w:rPr>
                <w:rFonts w:cstheme="minorHAnsi"/>
                <w:b/>
                <w:sz w:val="24"/>
                <w:szCs w:val="24"/>
                <w:lang w:val="es-ES"/>
              </w:rPr>
              <w:lastRenderedPageBreak/>
              <w:t>l Ramos Juárez</w:t>
            </w:r>
          </w:p>
        </w:tc>
        <w:tc>
          <w:tcPr>
            <w:tcW w:w="1701"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lastRenderedPageBreak/>
              <w:sym w:font="Wingdings" w:char="F0FC"/>
            </w:r>
          </w:p>
        </w:tc>
        <w:tc>
          <w:tcPr>
            <w:tcW w:w="1984"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843"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lang w:val="es-ES"/>
              </w:rPr>
            </w:pPr>
            <w:r>
              <w:rPr>
                <w:rFonts w:cstheme="minorHAnsi"/>
                <w:lang w:val="es-ES"/>
              </w:rPr>
              <w:t xml:space="preserve">Se requiere INE de los padres o </w:t>
            </w:r>
            <w:r>
              <w:rPr>
                <w:rFonts w:cstheme="minorHAnsi"/>
                <w:lang w:val="es-ES"/>
              </w:rPr>
              <w:lastRenderedPageBreak/>
              <w:t xml:space="preserve">tutores. </w:t>
            </w:r>
            <w:r w:rsidRPr="006F1A00">
              <w:rPr>
                <w:rFonts w:cstheme="minorHAnsi"/>
                <w:b/>
                <w:lang w:val="es-ES"/>
              </w:rPr>
              <w:t>Expediente completo.</w:t>
            </w:r>
          </w:p>
        </w:tc>
      </w:tr>
      <w:tr w:rsidR="007B1619" w:rsidRPr="00AC5B3E" w:rsidTr="000F1C58">
        <w:tc>
          <w:tcPr>
            <w:tcW w:w="567"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sz w:val="24"/>
                <w:szCs w:val="24"/>
                <w:lang w:val="es-ES"/>
              </w:rPr>
            </w:pPr>
            <w:r w:rsidRPr="006F1A00">
              <w:rPr>
                <w:rFonts w:cstheme="minorHAnsi"/>
                <w:sz w:val="24"/>
                <w:szCs w:val="24"/>
                <w:lang w:val="es-ES"/>
              </w:rPr>
              <w:lastRenderedPageBreak/>
              <w:t xml:space="preserve">14 </w:t>
            </w:r>
          </w:p>
        </w:tc>
        <w:tc>
          <w:tcPr>
            <w:tcW w:w="1276"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rPr>
                <w:rFonts w:cstheme="minorHAnsi"/>
                <w:b/>
                <w:sz w:val="24"/>
                <w:szCs w:val="24"/>
                <w:lang w:val="es-ES"/>
              </w:rPr>
            </w:pPr>
            <w:r w:rsidRPr="006F1A00">
              <w:rPr>
                <w:rFonts w:cstheme="minorHAnsi"/>
                <w:b/>
                <w:sz w:val="24"/>
                <w:szCs w:val="24"/>
                <w:lang w:val="es-ES"/>
              </w:rPr>
              <w:t>Carlos Alberto Bracamontes Arias</w:t>
            </w:r>
          </w:p>
        </w:tc>
        <w:tc>
          <w:tcPr>
            <w:tcW w:w="1701"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984"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843"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lang w:val="es-ES"/>
              </w:rPr>
            </w:pPr>
            <w:r w:rsidRPr="006F1A00">
              <w:rPr>
                <w:rFonts w:cstheme="minorHAnsi"/>
                <w:b/>
                <w:lang w:val="es-ES"/>
              </w:rPr>
              <w:t>Expediente completo.</w:t>
            </w:r>
          </w:p>
        </w:tc>
      </w:tr>
      <w:tr w:rsidR="007B1619" w:rsidRPr="00AC5B3E" w:rsidTr="000F1C58">
        <w:tc>
          <w:tcPr>
            <w:tcW w:w="567"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sz w:val="24"/>
                <w:szCs w:val="24"/>
                <w:lang w:val="es-ES"/>
              </w:rPr>
            </w:pPr>
            <w:r w:rsidRPr="006F1A00">
              <w:rPr>
                <w:rFonts w:cstheme="minorHAnsi"/>
                <w:sz w:val="24"/>
                <w:szCs w:val="24"/>
                <w:lang w:val="es-ES"/>
              </w:rPr>
              <w:t>15</w:t>
            </w:r>
          </w:p>
        </w:tc>
        <w:tc>
          <w:tcPr>
            <w:tcW w:w="1276"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rPr>
                <w:rFonts w:cstheme="minorHAnsi"/>
                <w:b/>
                <w:sz w:val="24"/>
                <w:szCs w:val="24"/>
                <w:lang w:val="es-ES"/>
              </w:rPr>
            </w:pPr>
            <w:r w:rsidRPr="006F1A00">
              <w:rPr>
                <w:rFonts w:cstheme="minorHAnsi"/>
                <w:b/>
                <w:sz w:val="24"/>
                <w:szCs w:val="24"/>
                <w:lang w:val="es-ES"/>
              </w:rPr>
              <w:t>Alan Flores González</w:t>
            </w:r>
          </w:p>
        </w:tc>
        <w:tc>
          <w:tcPr>
            <w:tcW w:w="1701"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984"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843"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lang w:val="es-ES"/>
              </w:rPr>
            </w:pPr>
            <w:r w:rsidRPr="006F1A00">
              <w:rPr>
                <w:rFonts w:cstheme="minorHAnsi"/>
                <w:b/>
                <w:lang w:val="es-ES"/>
              </w:rPr>
              <w:t xml:space="preserve">Expediente completo. </w:t>
            </w:r>
          </w:p>
        </w:tc>
      </w:tr>
      <w:tr w:rsidR="007B1619" w:rsidRPr="00AC5B3E" w:rsidTr="000F1C58">
        <w:tc>
          <w:tcPr>
            <w:tcW w:w="567"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sz w:val="24"/>
                <w:szCs w:val="24"/>
                <w:lang w:val="es-ES"/>
              </w:rPr>
            </w:pPr>
            <w:r w:rsidRPr="006F1A00">
              <w:rPr>
                <w:rFonts w:cstheme="minorHAnsi"/>
                <w:sz w:val="24"/>
                <w:szCs w:val="24"/>
                <w:lang w:val="es-ES"/>
              </w:rPr>
              <w:t>16</w:t>
            </w:r>
          </w:p>
        </w:tc>
        <w:tc>
          <w:tcPr>
            <w:tcW w:w="1276"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rPr>
                <w:rFonts w:cstheme="minorHAnsi"/>
                <w:b/>
                <w:sz w:val="24"/>
                <w:szCs w:val="24"/>
                <w:lang w:val="es-ES"/>
              </w:rPr>
            </w:pPr>
            <w:r w:rsidRPr="006F1A00">
              <w:rPr>
                <w:rFonts w:cstheme="minorHAnsi"/>
                <w:b/>
                <w:sz w:val="24"/>
                <w:szCs w:val="24"/>
                <w:lang w:val="es-ES"/>
              </w:rPr>
              <w:t xml:space="preserve">José Luis Mendoza </w:t>
            </w:r>
            <w:proofErr w:type="spellStart"/>
            <w:r w:rsidRPr="006F1A00">
              <w:rPr>
                <w:rFonts w:cstheme="minorHAnsi"/>
                <w:b/>
                <w:sz w:val="24"/>
                <w:szCs w:val="24"/>
                <w:lang w:val="es-ES"/>
              </w:rPr>
              <w:t>Tene</w:t>
            </w:r>
            <w:proofErr w:type="spellEnd"/>
          </w:p>
        </w:tc>
        <w:tc>
          <w:tcPr>
            <w:tcW w:w="1701"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984"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843"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lang w:val="es-ES"/>
              </w:rPr>
            </w:pPr>
            <w:r w:rsidRPr="006F1A00">
              <w:rPr>
                <w:rFonts w:cstheme="minorHAnsi"/>
                <w:b/>
                <w:lang w:val="es-ES"/>
              </w:rPr>
              <w:t>Expediente completo.</w:t>
            </w:r>
          </w:p>
        </w:tc>
      </w:tr>
      <w:tr w:rsidR="007B1619" w:rsidRPr="00AC5B3E" w:rsidTr="000F1C58">
        <w:tc>
          <w:tcPr>
            <w:tcW w:w="567"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sz w:val="24"/>
                <w:szCs w:val="24"/>
                <w:lang w:val="es-ES"/>
              </w:rPr>
            </w:pPr>
            <w:r w:rsidRPr="006F1A00">
              <w:rPr>
                <w:rFonts w:cstheme="minorHAnsi"/>
                <w:sz w:val="24"/>
                <w:szCs w:val="24"/>
                <w:lang w:val="es-ES"/>
              </w:rPr>
              <w:t>17</w:t>
            </w:r>
          </w:p>
        </w:tc>
        <w:tc>
          <w:tcPr>
            <w:tcW w:w="1276"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rPr>
                <w:rFonts w:cstheme="minorHAnsi"/>
                <w:b/>
                <w:sz w:val="24"/>
                <w:szCs w:val="24"/>
                <w:lang w:val="es-ES"/>
              </w:rPr>
            </w:pPr>
            <w:r w:rsidRPr="006F1A00">
              <w:rPr>
                <w:rFonts w:cstheme="minorHAnsi"/>
                <w:b/>
                <w:sz w:val="24"/>
                <w:szCs w:val="24"/>
                <w:lang w:val="es-ES"/>
              </w:rPr>
              <w:t>Edgar Brandon Ríos Gómez</w:t>
            </w:r>
          </w:p>
        </w:tc>
        <w:tc>
          <w:tcPr>
            <w:tcW w:w="1701"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984"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843"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lang w:val="es-ES"/>
              </w:rPr>
            </w:pPr>
            <w:r w:rsidRPr="006F1A00">
              <w:rPr>
                <w:rFonts w:cstheme="minorHAnsi"/>
                <w:b/>
                <w:lang w:val="es-ES"/>
              </w:rPr>
              <w:t>Expediente completo.</w:t>
            </w:r>
          </w:p>
        </w:tc>
      </w:tr>
      <w:tr w:rsidR="007B1619" w:rsidRPr="00AC5B3E" w:rsidTr="000F1C58">
        <w:tc>
          <w:tcPr>
            <w:tcW w:w="567"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sz w:val="24"/>
                <w:szCs w:val="24"/>
                <w:lang w:val="es-ES"/>
              </w:rPr>
            </w:pPr>
            <w:r w:rsidRPr="006F1A00">
              <w:rPr>
                <w:rFonts w:cstheme="minorHAnsi"/>
                <w:sz w:val="24"/>
                <w:szCs w:val="24"/>
                <w:lang w:val="es-ES"/>
              </w:rPr>
              <w:t>18</w:t>
            </w:r>
          </w:p>
        </w:tc>
        <w:tc>
          <w:tcPr>
            <w:tcW w:w="1276"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rPr>
                <w:rFonts w:cstheme="minorHAnsi"/>
                <w:b/>
                <w:sz w:val="24"/>
                <w:szCs w:val="24"/>
                <w:lang w:val="es-ES"/>
              </w:rPr>
            </w:pPr>
            <w:r w:rsidRPr="006F1A00">
              <w:rPr>
                <w:rFonts w:cstheme="minorHAnsi"/>
                <w:b/>
                <w:sz w:val="24"/>
                <w:szCs w:val="24"/>
              </w:rPr>
              <w:t>José Antonio Espinoza Reyes</w:t>
            </w:r>
          </w:p>
        </w:tc>
        <w:tc>
          <w:tcPr>
            <w:tcW w:w="1701"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jc w:val="both"/>
              <w:rPr>
                <w:rFonts w:cs="Arial"/>
                <w:color w:val="000000" w:themeColor="text1"/>
                <w:szCs w:val="24"/>
              </w:rPr>
            </w:pPr>
            <w:r w:rsidRPr="006F1A00">
              <w:rPr>
                <w:rFonts w:cs="Arial"/>
                <w:color w:val="000000" w:themeColor="text1"/>
                <w:szCs w:val="24"/>
              </w:rPr>
              <w:t>V. No estar sujetos a proceso penal o haber sido condenado por delito doloso; (en caso de ser menor de edad no aplica este requisito)</w:t>
            </w:r>
          </w:p>
          <w:p w:rsidR="007B1619" w:rsidRPr="006F1A00" w:rsidRDefault="007B1619" w:rsidP="007B1619">
            <w:pPr>
              <w:autoSpaceDE w:val="0"/>
              <w:autoSpaceDN w:val="0"/>
              <w:adjustRightInd w:val="0"/>
              <w:spacing w:line="276" w:lineRule="auto"/>
              <w:ind w:right="311"/>
              <w:jc w:val="center"/>
              <w:rPr>
                <w:rFonts w:cstheme="minorHAnsi"/>
              </w:rPr>
            </w:pPr>
          </w:p>
        </w:tc>
        <w:tc>
          <w:tcPr>
            <w:tcW w:w="1984"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center"/>
              <w:rPr>
                <w:rFonts w:cstheme="minorHAnsi"/>
                <w:lang w:val="es-ES"/>
              </w:rPr>
            </w:pPr>
            <w:r w:rsidRPr="006F1A00">
              <w:rPr>
                <w:rFonts w:cs="Arial"/>
                <w:color w:val="000000" w:themeColor="text1"/>
                <w:szCs w:val="24"/>
              </w:rPr>
              <w:t>Carta de no Antecedentes Penales</w:t>
            </w:r>
          </w:p>
        </w:tc>
        <w:tc>
          <w:tcPr>
            <w:tcW w:w="1843"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lang w:val="es-ES"/>
              </w:rPr>
            </w:pPr>
            <w:r w:rsidRPr="006F1A00">
              <w:rPr>
                <w:rFonts w:cstheme="minorHAnsi"/>
                <w:b/>
                <w:lang w:val="es-ES"/>
              </w:rPr>
              <w:t xml:space="preserve">Expediente </w:t>
            </w:r>
            <w:r>
              <w:rPr>
                <w:rFonts w:cstheme="minorHAnsi"/>
                <w:b/>
                <w:lang w:val="es-ES"/>
              </w:rPr>
              <w:t>In</w:t>
            </w:r>
            <w:r w:rsidRPr="006F1A00">
              <w:rPr>
                <w:rFonts w:cstheme="minorHAnsi"/>
                <w:b/>
                <w:lang w:val="es-ES"/>
              </w:rPr>
              <w:t>completo.</w:t>
            </w:r>
          </w:p>
        </w:tc>
      </w:tr>
      <w:tr w:rsidR="007B1619" w:rsidRPr="00AC5B3E" w:rsidTr="000F1C58">
        <w:tc>
          <w:tcPr>
            <w:tcW w:w="567"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sz w:val="24"/>
                <w:szCs w:val="24"/>
                <w:lang w:val="es-ES"/>
              </w:rPr>
            </w:pPr>
            <w:r w:rsidRPr="006F1A00">
              <w:rPr>
                <w:rFonts w:cstheme="minorHAnsi"/>
                <w:sz w:val="24"/>
                <w:szCs w:val="24"/>
                <w:lang w:val="es-ES"/>
              </w:rPr>
              <w:t>19</w:t>
            </w:r>
          </w:p>
        </w:tc>
        <w:tc>
          <w:tcPr>
            <w:tcW w:w="1276"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rPr>
                <w:rFonts w:cstheme="minorHAnsi"/>
                <w:b/>
                <w:sz w:val="24"/>
                <w:szCs w:val="24"/>
              </w:rPr>
            </w:pPr>
            <w:proofErr w:type="spellStart"/>
            <w:r w:rsidRPr="006F1A00">
              <w:rPr>
                <w:rFonts w:cstheme="minorHAnsi"/>
                <w:b/>
                <w:sz w:val="24"/>
                <w:szCs w:val="24"/>
              </w:rPr>
              <w:t>Jhair</w:t>
            </w:r>
            <w:proofErr w:type="spellEnd"/>
            <w:r w:rsidRPr="006F1A00">
              <w:rPr>
                <w:rFonts w:cstheme="minorHAnsi"/>
                <w:b/>
                <w:sz w:val="24"/>
                <w:szCs w:val="24"/>
              </w:rPr>
              <w:t xml:space="preserve"> Gildardo Guzmán Enríquez</w:t>
            </w:r>
          </w:p>
        </w:tc>
        <w:tc>
          <w:tcPr>
            <w:tcW w:w="1701"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center"/>
              <w:rPr>
                <w:rFonts w:cstheme="minorHAnsi"/>
                <w:b/>
                <w:lang w:val="es-ES"/>
              </w:rPr>
            </w:pPr>
            <w:r w:rsidRPr="006F1A00">
              <w:rPr>
                <w:rFonts w:cstheme="minorHAnsi"/>
                <w:b/>
                <w:lang w:val="es-ES"/>
              </w:rPr>
              <w:t>No se pudo revisar</w:t>
            </w:r>
          </w:p>
        </w:tc>
        <w:tc>
          <w:tcPr>
            <w:tcW w:w="1984"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center"/>
              <w:rPr>
                <w:rFonts w:cstheme="minorHAnsi"/>
                <w:b/>
                <w:lang w:val="es-ES"/>
              </w:rPr>
            </w:pPr>
            <w:r w:rsidRPr="006F1A00">
              <w:rPr>
                <w:rFonts w:cstheme="minorHAnsi"/>
                <w:b/>
                <w:lang w:val="es-ES"/>
              </w:rPr>
              <w:t>No se pudo revisar</w:t>
            </w:r>
          </w:p>
        </w:tc>
        <w:tc>
          <w:tcPr>
            <w:tcW w:w="1843"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lang w:val="es-ES"/>
              </w:rPr>
            </w:pPr>
            <w:r w:rsidRPr="006F1A00">
              <w:rPr>
                <w:rFonts w:cstheme="minorHAnsi"/>
                <w:b/>
                <w:lang w:val="es-ES"/>
              </w:rPr>
              <w:t>Manifestación de ya no desear participar.</w:t>
            </w:r>
          </w:p>
        </w:tc>
      </w:tr>
      <w:tr w:rsidR="007B1619" w:rsidRPr="00AC5B3E" w:rsidTr="000F1C58">
        <w:tc>
          <w:tcPr>
            <w:tcW w:w="567"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sz w:val="24"/>
                <w:szCs w:val="24"/>
                <w:lang w:val="es-ES"/>
              </w:rPr>
            </w:pPr>
            <w:r w:rsidRPr="006F1A00">
              <w:rPr>
                <w:rFonts w:cstheme="minorHAnsi"/>
                <w:sz w:val="24"/>
                <w:szCs w:val="24"/>
                <w:lang w:val="es-ES"/>
              </w:rPr>
              <w:t>20</w:t>
            </w:r>
          </w:p>
        </w:tc>
        <w:tc>
          <w:tcPr>
            <w:tcW w:w="1276"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jc w:val="both"/>
              <w:rPr>
                <w:rFonts w:cstheme="minorHAnsi"/>
                <w:b/>
                <w:sz w:val="24"/>
                <w:szCs w:val="24"/>
              </w:rPr>
            </w:pPr>
            <w:r w:rsidRPr="006F1A00">
              <w:rPr>
                <w:rFonts w:cstheme="minorHAnsi"/>
                <w:b/>
                <w:sz w:val="24"/>
                <w:szCs w:val="24"/>
              </w:rPr>
              <w:t>Víctor Moreno Madrigal</w:t>
            </w:r>
          </w:p>
        </w:tc>
        <w:tc>
          <w:tcPr>
            <w:tcW w:w="1701"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984"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843"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lang w:val="es-ES"/>
              </w:rPr>
            </w:pPr>
            <w:r w:rsidRPr="006F1A00">
              <w:rPr>
                <w:rFonts w:cstheme="minorHAnsi"/>
                <w:b/>
                <w:lang w:val="es-ES"/>
              </w:rPr>
              <w:t>Expediente completo.</w:t>
            </w:r>
          </w:p>
        </w:tc>
      </w:tr>
      <w:tr w:rsidR="007B1619" w:rsidRPr="00AC5B3E" w:rsidTr="000F1C58">
        <w:tc>
          <w:tcPr>
            <w:tcW w:w="567"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sz w:val="24"/>
                <w:szCs w:val="24"/>
                <w:lang w:val="es-ES"/>
              </w:rPr>
            </w:pPr>
            <w:r w:rsidRPr="006F1A00">
              <w:rPr>
                <w:rFonts w:cstheme="minorHAnsi"/>
                <w:sz w:val="24"/>
                <w:szCs w:val="24"/>
                <w:lang w:val="es-ES"/>
              </w:rPr>
              <w:t>21</w:t>
            </w:r>
          </w:p>
        </w:tc>
        <w:tc>
          <w:tcPr>
            <w:tcW w:w="1276"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jc w:val="both"/>
              <w:rPr>
                <w:rFonts w:cstheme="minorHAnsi"/>
                <w:b/>
                <w:sz w:val="24"/>
                <w:szCs w:val="24"/>
              </w:rPr>
            </w:pPr>
            <w:r w:rsidRPr="006F1A00">
              <w:rPr>
                <w:rFonts w:cstheme="minorHAnsi"/>
                <w:b/>
                <w:sz w:val="24"/>
                <w:szCs w:val="24"/>
              </w:rPr>
              <w:t>Adrián Álvarez Macías</w:t>
            </w:r>
          </w:p>
        </w:tc>
        <w:tc>
          <w:tcPr>
            <w:tcW w:w="1701"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984"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843"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lang w:val="es-ES"/>
              </w:rPr>
            </w:pPr>
            <w:r w:rsidRPr="006F1A00">
              <w:rPr>
                <w:rFonts w:cstheme="minorHAnsi"/>
                <w:b/>
                <w:lang w:val="es-ES"/>
              </w:rPr>
              <w:t>Expediente completo.</w:t>
            </w:r>
          </w:p>
        </w:tc>
      </w:tr>
      <w:tr w:rsidR="007B1619" w:rsidRPr="00AC5B3E" w:rsidTr="000F1C58">
        <w:trPr>
          <w:trHeight w:val="70"/>
        </w:trPr>
        <w:tc>
          <w:tcPr>
            <w:tcW w:w="567"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sz w:val="24"/>
                <w:szCs w:val="24"/>
                <w:lang w:val="es-ES"/>
              </w:rPr>
            </w:pPr>
            <w:r w:rsidRPr="006F1A00">
              <w:rPr>
                <w:rFonts w:cstheme="minorHAnsi"/>
                <w:sz w:val="24"/>
                <w:szCs w:val="24"/>
                <w:lang w:val="es-ES"/>
              </w:rPr>
              <w:t>22</w:t>
            </w:r>
          </w:p>
        </w:tc>
        <w:tc>
          <w:tcPr>
            <w:tcW w:w="1276"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jc w:val="both"/>
              <w:rPr>
                <w:rFonts w:cstheme="minorHAnsi"/>
                <w:b/>
                <w:sz w:val="24"/>
                <w:szCs w:val="24"/>
              </w:rPr>
            </w:pPr>
            <w:r w:rsidRPr="006F1A00">
              <w:rPr>
                <w:rFonts w:cstheme="minorHAnsi"/>
                <w:b/>
                <w:sz w:val="24"/>
                <w:szCs w:val="24"/>
              </w:rPr>
              <w:t>Ángel Miguel Naranjo Pulido</w:t>
            </w:r>
          </w:p>
        </w:tc>
        <w:tc>
          <w:tcPr>
            <w:tcW w:w="1701"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984" w:type="dxa"/>
            <w:tcBorders>
              <w:top w:val="single" w:sz="4" w:space="0" w:color="auto"/>
              <w:left w:val="single" w:sz="4" w:space="0" w:color="auto"/>
              <w:bottom w:val="single" w:sz="4" w:space="0" w:color="auto"/>
              <w:right w:val="single" w:sz="4" w:space="0" w:color="auto"/>
            </w:tcBorders>
          </w:tcPr>
          <w:p w:rsidR="007B1619" w:rsidRPr="00AC5B3E" w:rsidRDefault="007B1619" w:rsidP="007B1619">
            <w:pPr>
              <w:autoSpaceDE w:val="0"/>
              <w:autoSpaceDN w:val="0"/>
              <w:adjustRightInd w:val="0"/>
              <w:spacing w:line="276" w:lineRule="auto"/>
              <w:jc w:val="center"/>
              <w:rPr>
                <w:rFonts w:cstheme="minorHAnsi"/>
                <w:lang w:val="es-ES"/>
              </w:rPr>
            </w:pPr>
            <w:r w:rsidRPr="00AC5B3E">
              <w:rPr>
                <w:rFonts w:cstheme="minorHAnsi"/>
                <w:sz w:val="28"/>
                <w:lang w:val="es-ES"/>
              </w:rPr>
              <w:sym w:font="Wingdings" w:char="F0FC"/>
            </w:r>
          </w:p>
        </w:tc>
        <w:tc>
          <w:tcPr>
            <w:tcW w:w="1843" w:type="dxa"/>
            <w:tcBorders>
              <w:top w:val="single" w:sz="4" w:space="0" w:color="auto"/>
              <w:left w:val="single" w:sz="4" w:space="0" w:color="auto"/>
              <w:bottom w:val="single" w:sz="4" w:space="0" w:color="auto"/>
              <w:right w:val="single" w:sz="4" w:space="0" w:color="auto"/>
            </w:tcBorders>
          </w:tcPr>
          <w:p w:rsidR="007B1619" w:rsidRPr="006F1A00" w:rsidRDefault="007B1619" w:rsidP="007B1619">
            <w:pPr>
              <w:autoSpaceDE w:val="0"/>
              <w:autoSpaceDN w:val="0"/>
              <w:adjustRightInd w:val="0"/>
              <w:spacing w:line="276" w:lineRule="auto"/>
              <w:jc w:val="both"/>
              <w:rPr>
                <w:rFonts w:cstheme="minorHAnsi"/>
                <w:b/>
                <w:lang w:val="es-ES"/>
              </w:rPr>
            </w:pPr>
            <w:r w:rsidRPr="006F1A00">
              <w:rPr>
                <w:rFonts w:cstheme="minorHAnsi"/>
                <w:b/>
                <w:lang w:val="es-ES"/>
              </w:rPr>
              <w:t>Expediente completo.</w:t>
            </w:r>
          </w:p>
        </w:tc>
      </w:tr>
    </w:tbl>
    <w:p w:rsidR="007B1619" w:rsidRDefault="007B1619" w:rsidP="007B1619">
      <w:pPr>
        <w:autoSpaceDE w:val="0"/>
        <w:autoSpaceDN w:val="0"/>
        <w:adjustRightInd w:val="0"/>
        <w:spacing w:line="276" w:lineRule="auto"/>
        <w:jc w:val="both"/>
        <w:rPr>
          <w:rFonts w:cs="Arial"/>
          <w:sz w:val="24"/>
          <w:szCs w:val="24"/>
          <w:lang w:val="es-ES"/>
        </w:rPr>
      </w:pPr>
    </w:p>
    <w:p w:rsidR="007B1619" w:rsidRPr="00D44EFD" w:rsidRDefault="007B1619" w:rsidP="00D44EFD">
      <w:pPr>
        <w:spacing w:line="360" w:lineRule="auto"/>
        <w:jc w:val="both"/>
        <w:rPr>
          <w:rFonts w:ascii="Arial" w:eastAsia="Arial" w:hAnsi="Arial" w:cs="Arial"/>
          <w:i/>
          <w:sz w:val="28"/>
          <w:szCs w:val="28"/>
        </w:rPr>
      </w:pPr>
      <w:r w:rsidRPr="00D44EFD">
        <w:rPr>
          <w:rFonts w:ascii="Arial" w:eastAsia="Arial" w:hAnsi="Arial" w:cs="Arial"/>
          <w:i/>
          <w:sz w:val="28"/>
          <w:szCs w:val="28"/>
        </w:rPr>
        <w:lastRenderedPageBreak/>
        <w:t>*El orden de la lista no representa alguna preferencia o resultado alguno.</w:t>
      </w:r>
      <w:r w:rsidR="00D44EFD" w:rsidRPr="00D44EFD">
        <w:rPr>
          <w:rFonts w:ascii="Arial" w:eastAsia="Arial" w:hAnsi="Arial" w:cs="Arial"/>
          <w:i/>
          <w:sz w:val="28"/>
          <w:szCs w:val="28"/>
        </w:rPr>
        <w:t xml:space="preserve"> </w:t>
      </w:r>
      <w:r w:rsidRPr="00D44EFD">
        <w:rPr>
          <w:rFonts w:ascii="Arial" w:eastAsia="Arial" w:hAnsi="Arial" w:cs="Arial"/>
          <w:b/>
          <w:i/>
          <w:sz w:val="28"/>
          <w:szCs w:val="28"/>
        </w:rPr>
        <w:t>8.-</w:t>
      </w:r>
      <w:r w:rsidRPr="00D44EFD">
        <w:rPr>
          <w:rFonts w:ascii="Arial" w:eastAsia="Arial" w:hAnsi="Arial" w:cs="Arial"/>
          <w:i/>
          <w:sz w:val="28"/>
          <w:szCs w:val="28"/>
        </w:rPr>
        <w:t xml:space="preserve"> En la siguiente tabla, se brinda un extracto de información acerca de su edad actual, habilidades y liderazgo, proporcionada por las juventudes participantes en este proceso, con base a su carta de exposición de motivos y curriculum.</w:t>
      </w:r>
      <w:r w:rsidR="00D44EFD">
        <w:rPr>
          <w:rFonts w:ascii="Arial" w:eastAsia="Arial" w:hAnsi="Arial" w:cs="Arial"/>
          <w:i/>
          <w:sz w:val="28"/>
          <w:szCs w:val="28"/>
        </w:rPr>
        <w:t xml:space="preserve"> - - - - - - - - - - - - - - - - - - - - - - - - - - - - - - - - - - - - - </w:t>
      </w:r>
    </w:p>
    <w:tbl>
      <w:tblPr>
        <w:tblpPr w:leftFromText="141" w:rightFromText="141" w:horzAnchor="margin" w:tblpXSpec="center" w:tblpY="-202"/>
        <w:tblW w:w="7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1318"/>
        <w:gridCol w:w="835"/>
        <w:gridCol w:w="1808"/>
        <w:gridCol w:w="1532"/>
        <w:gridCol w:w="1254"/>
      </w:tblGrid>
      <w:tr w:rsidR="007B1619" w:rsidRPr="00491710" w:rsidTr="004F1DD4">
        <w:trPr>
          <w:trHeight w:val="1589"/>
        </w:trPr>
        <w:tc>
          <w:tcPr>
            <w:tcW w:w="486" w:type="dxa"/>
          </w:tcPr>
          <w:p w:rsidR="007B1619" w:rsidRPr="00491710" w:rsidRDefault="007B1619" w:rsidP="007B1619">
            <w:pPr>
              <w:rPr>
                <w:rFonts w:cstheme="minorHAnsi"/>
              </w:rPr>
            </w:pPr>
          </w:p>
        </w:tc>
        <w:tc>
          <w:tcPr>
            <w:tcW w:w="1318" w:type="dxa"/>
          </w:tcPr>
          <w:p w:rsidR="007B1619" w:rsidRPr="00491710" w:rsidRDefault="007B1619" w:rsidP="007B1619">
            <w:pPr>
              <w:rPr>
                <w:rFonts w:cstheme="minorHAnsi"/>
                <w:b/>
              </w:rPr>
            </w:pPr>
            <w:r w:rsidRPr="00491710">
              <w:rPr>
                <w:rFonts w:cstheme="minorHAnsi"/>
                <w:b/>
              </w:rPr>
              <w:t>NOMBRE DEL ASPIRANTE</w:t>
            </w:r>
          </w:p>
        </w:tc>
        <w:tc>
          <w:tcPr>
            <w:tcW w:w="835" w:type="dxa"/>
          </w:tcPr>
          <w:p w:rsidR="007B1619" w:rsidRPr="00491710" w:rsidRDefault="007B1619" w:rsidP="007B1619">
            <w:pPr>
              <w:rPr>
                <w:rFonts w:cstheme="minorHAnsi"/>
                <w:b/>
              </w:rPr>
            </w:pPr>
            <w:r w:rsidRPr="00491710">
              <w:rPr>
                <w:rFonts w:cstheme="minorHAnsi"/>
                <w:b/>
              </w:rPr>
              <w:t>EDAD</w:t>
            </w:r>
          </w:p>
        </w:tc>
        <w:tc>
          <w:tcPr>
            <w:tcW w:w="1808" w:type="dxa"/>
          </w:tcPr>
          <w:p w:rsidR="007B1619" w:rsidRPr="00491710" w:rsidRDefault="007B1619" w:rsidP="007B1619">
            <w:pPr>
              <w:rPr>
                <w:rFonts w:cstheme="minorHAnsi"/>
                <w:b/>
              </w:rPr>
            </w:pPr>
            <w:r w:rsidRPr="00491710">
              <w:rPr>
                <w:rFonts w:cstheme="minorHAnsi"/>
                <w:b/>
              </w:rPr>
              <w:t>GRADO ESCOLAR</w:t>
            </w:r>
          </w:p>
        </w:tc>
        <w:tc>
          <w:tcPr>
            <w:tcW w:w="1532" w:type="dxa"/>
          </w:tcPr>
          <w:p w:rsidR="007B1619" w:rsidRPr="00491710" w:rsidRDefault="007B1619" w:rsidP="007B1619">
            <w:pPr>
              <w:rPr>
                <w:rFonts w:cstheme="minorHAnsi"/>
                <w:b/>
              </w:rPr>
            </w:pPr>
            <w:r w:rsidRPr="00491710">
              <w:rPr>
                <w:rFonts w:cstheme="minorHAnsi"/>
                <w:b/>
              </w:rPr>
              <w:t>HABILIDADES O LIDERAZGO</w:t>
            </w:r>
          </w:p>
        </w:tc>
        <w:tc>
          <w:tcPr>
            <w:tcW w:w="1252" w:type="dxa"/>
          </w:tcPr>
          <w:p w:rsidR="007B1619" w:rsidRPr="00491710" w:rsidRDefault="007B1619" w:rsidP="007B1619">
            <w:pPr>
              <w:rPr>
                <w:rFonts w:cstheme="minorHAnsi"/>
                <w:b/>
              </w:rPr>
            </w:pPr>
            <w:r w:rsidRPr="00491710">
              <w:rPr>
                <w:rFonts w:cstheme="minorHAnsi"/>
                <w:b/>
              </w:rPr>
              <w:t>INTERESES PARA PARTICIPAR EN EL CONSEJO</w:t>
            </w:r>
          </w:p>
        </w:tc>
      </w:tr>
      <w:tr w:rsidR="007B1619" w:rsidRPr="00491710" w:rsidTr="004F1DD4">
        <w:trPr>
          <w:trHeight w:val="445"/>
        </w:trPr>
        <w:tc>
          <w:tcPr>
            <w:tcW w:w="7233" w:type="dxa"/>
            <w:gridSpan w:val="6"/>
          </w:tcPr>
          <w:p w:rsidR="007B1619" w:rsidRPr="00491710" w:rsidRDefault="007B1619" w:rsidP="007B1619">
            <w:pPr>
              <w:jc w:val="center"/>
              <w:rPr>
                <w:rFonts w:cstheme="minorHAnsi"/>
                <w:b/>
              </w:rPr>
            </w:pPr>
            <w:r w:rsidRPr="00491710">
              <w:rPr>
                <w:rFonts w:cstheme="minorHAnsi"/>
                <w:b/>
              </w:rPr>
              <w:t>MUJERES</w:t>
            </w:r>
          </w:p>
        </w:tc>
      </w:tr>
      <w:tr w:rsidR="007B1619" w:rsidRPr="00491710" w:rsidTr="004F1DD4">
        <w:trPr>
          <w:trHeight w:val="2199"/>
        </w:trPr>
        <w:tc>
          <w:tcPr>
            <w:tcW w:w="486" w:type="dxa"/>
          </w:tcPr>
          <w:p w:rsidR="007B1619" w:rsidRPr="00491710" w:rsidRDefault="007B1619" w:rsidP="007B1619">
            <w:pPr>
              <w:rPr>
                <w:rFonts w:cstheme="minorHAnsi"/>
              </w:rPr>
            </w:pPr>
            <w:r w:rsidRPr="00491710">
              <w:rPr>
                <w:rFonts w:cstheme="minorHAnsi"/>
              </w:rPr>
              <w:t>1.</w:t>
            </w:r>
          </w:p>
        </w:tc>
        <w:tc>
          <w:tcPr>
            <w:tcW w:w="1318" w:type="dxa"/>
          </w:tcPr>
          <w:p w:rsidR="007B1619" w:rsidRPr="00491710" w:rsidRDefault="007B1619" w:rsidP="007B1619">
            <w:pPr>
              <w:rPr>
                <w:rFonts w:cstheme="minorHAnsi"/>
                <w:b/>
              </w:rPr>
            </w:pPr>
            <w:r w:rsidRPr="00491710">
              <w:rPr>
                <w:rFonts w:cstheme="minorHAnsi"/>
                <w:b/>
              </w:rPr>
              <w:t>Brenda Guadalupe Bergara Flores</w:t>
            </w:r>
          </w:p>
        </w:tc>
        <w:tc>
          <w:tcPr>
            <w:tcW w:w="835" w:type="dxa"/>
          </w:tcPr>
          <w:p w:rsidR="007B1619" w:rsidRPr="00491710" w:rsidRDefault="007B1619" w:rsidP="007B1619">
            <w:pPr>
              <w:rPr>
                <w:rFonts w:cstheme="minorHAnsi"/>
              </w:rPr>
            </w:pPr>
            <w:r w:rsidRPr="00491710">
              <w:rPr>
                <w:rFonts w:cstheme="minorHAnsi"/>
              </w:rPr>
              <w:t>24 años</w:t>
            </w:r>
          </w:p>
        </w:tc>
        <w:tc>
          <w:tcPr>
            <w:tcW w:w="1808" w:type="dxa"/>
          </w:tcPr>
          <w:p w:rsidR="007B1619" w:rsidRPr="00491710" w:rsidRDefault="007B1619" w:rsidP="007B1619">
            <w:pPr>
              <w:rPr>
                <w:rFonts w:cstheme="minorHAnsi"/>
              </w:rPr>
            </w:pPr>
            <w:r w:rsidRPr="00491710">
              <w:rPr>
                <w:rFonts w:cstheme="minorHAnsi"/>
              </w:rPr>
              <w:t>Lic. Negocios</w:t>
            </w:r>
          </w:p>
        </w:tc>
        <w:tc>
          <w:tcPr>
            <w:tcW w:w="1532" w:type="dxa"/>
          </w:tcPr>
          <w:p w:rsidR="007B1619" w:rsidRPr="00491710" w:rsidRDefault="007B1619" w:rsidP="007B1619">
            <w:pPr>
              <w:rPr>
                <w:rFonts w:cstheme="minorHAnsi"/>
              </w:rPr>
            </w:pPr>
            <w:r w:rsidRPr="00491710">
              <w:rPr>
                <w:rFonts w:cstheme="minorHAnsi"/>
              </w:rPr>
              <w:t>Líder Estudiantil</w:t>
            </w:r>
          </w:p>
          <w:p w:rsidR="007B1619" w:rsidRPr="00491710" w:rsidRDefault="007B1619" w:rsidP="007B1619">
            <w:pPr>
              <w:rPr>
                <w:rFonts w:cstheme="minorHAnsi"/>
              </w:rPr>
            </w:pPr>
            <w:r w:rsidRPr="00491710">
              <w:rPr>
                <w:rFonts w:cstheme="minorHAnsi"/>
              </w:rPr>
              <w:t>Marketing y Publicidad</w:t>
            </w:r>
          </w:p>
          <w:p w:rsidR="007B1619" w:rsidRPr="00491710" w:rsidRDefault="007B1619" w:rsidP="007B1619">
            <w:pPr>
              <w:rPr>
                <w:rFonts w:cstheme="minorHAnsi"/>
              </w:rPr>
            </w:pPr>
            <w:r w:rsidRPr="00491710">
              <w:rPr>
                <w:rFonts w:cstheme="minorHAnsi"/>
              </w:rPr>
              <w:t>Concurso Oratorio</w:t>
            </w:r>
          </w:p>
        </w:tc>
        <w:tc>
          <w:tcPr>
            <w:tcW w:w="1252" w:type="dxa"/>
          </w:tcPr>
          <w:p w:rsidR="007B1619" w:rsidRPr="00491710" w:rsidRDefault="007B1619" w:rsidP="007B1619">
            <w:pPr>
              <w:rPr>
                <w:rFonts w:cstheme="minorHAnsi"/>
              </w:rPr>
            </w:pPr>
            <w:r w:rsidRPr="00491710">
              <w:rPr>
                <w:rFonts w:cstheme="minorHAnsi"/>
              </w:rPr>
              <w:t>Cualquier ámbito</w:t>
            </w:r>
          </w:p>
        </w:tc>
      </w:tr>
      <w:tr w:rsidR="007B1619" w:rsidRPr="00491710" w:rsidTr="004F1DD4">
        <w:trPr>
          <w:trHeight w:val="1300"/>
        </w:trPr>
        <w:tc>
          <w:tcPr>
            <w:tcW w:w="486" w:type="dxa"/>
          </w:tcPr>
          <w:p w:rsidR="007B1619" w:rsidRPr="00491710" w:rsidRDefault="007B1619" w:rsidP="007B1619">
            <w:pPr>
              <w:rPr>
                <w:rFonts w:cstheme="minorHAnsi"/>
              </w:rPr>
            </w:pPr>
            <w:r w:rsidRPr="00491710">
              <w:rPr>
                <w:rFonts w:cstheme="minorHAnsi"/>
              </w:rPr>
              <w:t>2.</w:t>
            </w:r>
          </w:p>
        </w:tc>
        <w:tc>
          <w:tcPr>
            <w:tcW w:w="1318" w:type="dxa"/>
          </w:tcPr>
          <w:p w:rsidR="007B1619" w:rsidRPr="00491710" w:rsidRDefault="007B1619" w:rsidP="007B1619">
            <w:pPr>
              <w:rPr>
                <w:rFonts w:cstheme="minorHAnsi"/>
                <w:b/>
              </w:rPr>
            </w:pPr>
            <w:r w:rsidRPr="00491710">
              <w:rPr>
                <w:rFonts w:cstheme="minorHAnsi"/>
                <w:b/>
              </w:rPr>
              <w:t>Susana Guadalupe Fernández Álvarez</w:t>
            </w:r>
          </w:p>
        </w:tc>
        <w:tc>
          <w:tcPr>
            <w:tcW w:w="835" w:type="dxa"/>
          </w:tcPr>
          <w:p w:rsidR="007B1619" w:rsidRPr="00491710" w:rsidRDefault="007B1619" w:rsidP="007B1619">
            <w:pPr>
              <w:rPr>
                <w:rFonts w:cstheme="minorHAnsi"/>
              </w:rPr>
            </w:pPr>
            <w:r w:rsidRPr="00491710">
              <w:rPr>
                <w:rFonts w:cstheme="minorHAnsi"/>
              </w:rPr>
              <w:t>27 años</w:t>
            </w:r>
          </w:p>
        </w:tc>
        <w:tc>
          <w:tcPr>
            <w:tcW w:w="1808" w:type="dxa"/>
          </w:tcPr>
          <w:p w:rsidR="007B1619" w:rsidRPr="00491710" w:rsidRDefault="007B1619" w:rsidP="007B1619">
            <w:pPr>
              <w:rPr>
                <w:rFonts w:cstheme="minorHAnsi"/>
              </w:rPr>
            </w:pPr>
            <w:r w:rsidRPr="00491710">
              <w:rPr>
                <w:rFonts w:cstheme="minorHAnsi"/>
              </w:rPr>
              <w:t>Lic. en Educación Física y Deporte.</w:t>
            </w:r>
          </w:p>
        </w:tc>
        <w:tc>
          <w:tcPr>
            <w:tcW w:w="1532" w:type="dxa"/>
          </w:tcPr>
          <w:p w:rsidR="007B1619" w:rsidRPr="00491710" w:rsidRDefault="007B1619" w:rsidP="007B1619">
            <w:pPr>
              <w:rPr>
                <w:rFonts w:cstheme="minorHAnsi"/>
              </w:rPr>
            </w:pPr>
            <w:r w:rsidRPr="00491710">
              <w:rPr>
                <w:rFonts w:cstheme="minorHAnsi"/>
              </w:rPr>
              <w:t>Docencia</w:t>
            </w:r>
          </w:p>
          <w:p w:rsidR="007B1619" w:rsidRPr="00491710" w:rsidRDefault="007B1619" w:rsidP="007B1619">
            <w:pPr>
              <w:rPr>
                <w:rFonts w:cstheme="minorHAnsi"/>
              </w:rPr>
            </w:pPr>
            <w:r w:rsidRPr="00491710">
              <w:rPr>
                <w:rFonts w:cstheme="minorHAnsi"/>
              </w:rPr>
              <w:t>Liderazgo</w:t>
            </w:r>
          </w:p>
        </w:tc>
        <w:tc>
          <w:tcPr>
            <w:tcW w:w="1252" w:type="dxa"/>
          </w:tcPr>
          <w:p w:rsidR="007B1619" w:rsidRPr="00491710" w:rsidRDefault="007B1619" w:rsidP="007B1619">
            <w:pPr>
              <w:rPr>
                <w:rFonts w:cstheme="minorHAnsi"/>
              </w:rPr>
            </w:pPr>
            <w:r w:rsidRPr="00491710">
              <w:rPr>
                <w:rFonts w:cstheme="minorHAnsi"/>
              </w:rPr>
              <w:t>Deporte</w:t>
            </w:r>
          </w:p>
        </w:tc>
      </w:tr>
      <w:tr w:rsidR="007B1619" w:rsidRPr="00491710" w:rsidTr="004F1DD4">
        <w:trPr>
          <w:trHeight w:val="1466"/>
        </w:trPr>
        <w:tc>
          <w:tcPr>
            <w:tcW w:w="486" w:type="dxa"/>
          </w:tcPr>
          <w:p w:rsidR="007B1619" w:rsidRPr="00491710" w:rsidRDefault="007B1619" w:rsidP="007B1619">
            <w:pPr>
              <w:rPr>
                <w:rFonts w:cstheme="minorHAnsi"/>
              </w:rPr>
            </w:pPr>
            <w:r w:rsidRPr="00491710">
              <w:rPr>
                <w:rFonts w:cstheme="minorHAnsi"/>
              </w:rPr>
              <w:t>3.</w:t>
            </w:r>
          </w:p>
        </w:tc>
        <w:tc>
          <w:tcPr>
            <w:tcW w:w="1318" w:type="dxa"/>
          </w:tcPr>
          <w:p w:rsidR="007B1619" w:rsidRPr="00491710" w:rsidRDefault="007B1619" w:rsidP="007B1619">
            <w:pPr>
              <w:rPr>
                <w:rFonts w:cstheme="minorHAnsi"/>
                <w:b/>
              </w:rPr>
            </w:pPr>
            <w:r w:rsidRPr="00491710">
              <w:rPr>
                <w:rFonts w:cstheme="minorHAnsi"/>
                <w:b/>
              </w:rPr>
              <w:t>Denisse Aránzazu Avalos Manríquez</w:t>
            </w:r>
          </w:p>
        </w:tc>
        <w:tc>
          <w:tcPr>
            <w:tcW w:w="835" w:type="dxa"/>
          </w:tcPr>
          <w:p w:rsidR="007B1619" w:rsidRPr="00491710" w:rsidRDefault="007B1619" w:rsidP="007B1619">
            <w:pPr>
              <w:rPr>
                <w:rFonts w:cstheme="minorHAnsi"/>
              </w:rPr>
            </w:pPr>
            <w:r w:rsidRPr="00491710">
              <w:rPr>
                <w:rFonts w:cstheme="minorHAnsi"/>
              </w:rPr>
              <w:t>25 años</w:t>
            </w:r>
          </w:p>
        </w:tc>
        <w:tc>
          <w:tcPr>
            <w:tcW w:w="1808" w:type="dxa"/>
          </w:tcPr>
          <w:p w:rsidR="007B1619" w:rsidRPr="00491710" w:rsidRDefault="007B1619" w:rsidP="007B1619">
            <w:pPr>
              <w:rPr>
                <w:rFonts w:cstheme="minorHAnsi"/>
              </w:rPr>
            </w:pPr>
            <w:r w:rsidRPr="00491710">
              <w:rPr>
                <w:rFonts w:cstheme="minorHAnsi"/>
              </w:rPr>
              <w:t>Lic. en Nutrición</w:t>
            </w:r>
          </w:p>
        </w:tc>
        <w:tc>
          <w:tcPr>
            <w:tcW w:w="1532" w:type="dxa"/>
          </w:tcPr>
          <w:p w:rsidR="007B1619" w:rsidRPr="00491710" w:rsidRDefault="007B1619" w:rsidP="007B1619">
            <w:pPr>
              <w:rPr>
                <w:rFonts w:cstheme="minorHAnsi"/>
              </w:rPr>
            </w:pPr>
            <w:r w:rsidRPr="00491710">
              <w:rPr>
                <w:rFonts w:cstheme="minorHAnsi"/>
              </w:rPr>
              <w:t>Voluntaria Asociación crea huellitas</w:t>
            </w:r>
          </w:p>
        </w:tc>
        <w:tc>
          <w:tcPr>
            <w:tcW w:w="1252" w:type="dxa"/>
          </w:tcPr>
          <w:p w:rsidR="007B1619" w:rsidRPr="00491710" w:rsidRDefault="007B1619" w:rsidP="007B1619">
            <w:pPr>
              <w:rPr>
                <w:rFonts w:cstheme="minorHAnsi"/>
              </w:rPr>
            </w:pPr>
            <w:r w:rsidRPr="00491710">
              <w:rPr>
                <w:rFonts w:cstheme="minorHAnsi"/>
              </w:rPr>
              <w:t>Salud animal</w:t>
            </w:r>
          </w:p>
          <w:p w:rsidR="007B1619" w:rsidRPr="00491710" w:rsidRDefault="007B1619" w:rsidP="007B1619">
            <w:pPr>
              <w:rPr>
                <w:rFonts w:cstheme="minorHAnsi"/>
              </w:rPr>
            </w:pPr>
            <w:r w:rsidRPr="00491710">
              <w:rPr>
                <w:rFonts w:cstheme="minorHAnsi"/>
              </w:rPr>
              <w:t>Salud Mental</w:t>
            </w:r>
          </w:p>
        </w:tc>
      </w:tr>
      <w:tr w:rsidR="007B1619" w:rsidRPr="00491710" w:rsidTr="004F1DD4">
        <w:trPr>
          <w:trHeight w:val="1336"/>
        </w:trPr>
        <w:tc>
          <w:tcPr>
            <w:tcW w:w="486" w:type="dxa"/>
          </w:tcPr>
          <w:p w:rsidR="007B1619" w:rsidRPr="00491710" w:rsidRDefault="007B1619" w:rsidP="007B1619">
            <w:pPr>
              <w:rPr>
                <w:rFonts w:cstheme="minorHAnsi"/>
              </w:rPr>
            </w:pPr>
            <w:r w:rsidRPr="00491710">
              <w:rPr>
                <w:rFonts w:cstheme="minorHAnsi"/>
              </w:rPr>
              <w:t>4.</w:t>
            </w:r>
          </w:p>
        </w:tc>
        <w:tc>
          <w:tcPr>
            <w:tcW w:w="1318" w:type="dxa"/>
          </w:tcPr>
          <w:p w:rsidR="007B1619" w:rsidRPr="00491710" w:rsidRDefault="007B1619" w:rsidP="007B1619">
            <w:pPr>
              <w:rPr>
                <w:rFonts w:cstheme="minorHAnsi"/>
                <w:b/>
              </w:rPr>
            </w:pPr>
            <w:r w:rsidRPr="00491710">
              <w:rPr>
                <w:rFonts w:cstheme="minorHAnsi"/>
                <w:b/>
              </w:rPr>
              <w:t xml:space="preserve">María Ruth </w:t>
            </w:r>
            <w:proofErr w:type="spellStart"/>
            <w:r w:rsidRPr="00491710">
              <w:rPr>
                <w:rFonts w:cstheme="minorHAnsi"/>
                <w:b/>
              </w:rPr>
              <w:t>Orendain</w:t>
            </w:r>
            <w:proofErr w:type="spellEnd"/>
            <w:r w:rsidRPr="00491710">
              <w:rPr>
                <w:rFonts w:cstheme="minorHAnsi"/>
                <w:b/>
              </w:rPr>
              <w:t xml:space="preserve"> Ortega</w:t>
            </w:r>
          </w:p>
        </w:tc>
        <w:tc>
          <w:tcPr>
            <w:tcW w:w="835" w:type="dxa"/>
          </w:tcPr>
          <w:p w:rsidR="007B1619" w:rsidRPr="00491710" w:rsidRDefault="007B1619" w:rsidP="007B1619">
            <w:pPr>
              <w:rPr>
                <w:rFonts w:cstheme="minorHAnsi"/>
              </w:rPr>
            </w:pPr>
            <w:r w:rsidRPr="00491710">
              <w:rPr>
                <w:rFonts w:cstheme="minorHAnsi"/>
              </w:rPr>
              <w:t>17 años</w:t>
            </w:r>
          </w:p>
        </w:tc>
        <w:tc>
          <w:tcPr>
            <w:tcW w:w="1808" w:type="dxa"/>
          </w:tcPr>
          <w:p w:rsidR="007B1619" w:rsidRPr="00491710" w:rsidRDefault="007B1619" w:rsidP="007B1619">
            <w:pPr>
              <w:rPr>
                <w:rFonts w:cstheme="minorHAnsi"/>
              </w:rPr>
            </w:pPr>
            <w:r w:rsidRPr="00491710">
              <w:rPr>
                <w:rFonts w:cstheme="minorHAnsi"/>
              </w:rPr>
              <w:t>Preparatoria</w:t>
            </w:r>
          </w:p>
        </w:tc>
        <w:tc>
          <w:tcPr>
            <w:tcW w:w="1532" w:type="dxa"/>
          </w:tcPr>
          <w:p w:rsidR="007B1619" w:rsidRPr="00491710" w:rsidRDefault="007B1619" w:rsidP="007B1619">
            <w:pPr>
              <w:rPr>
                <w:rFonts w:cstheme="minorHAnsi"/>
              </w:rPr>
            </w:pPr>
            <w:r w:rsidRPr="00491710">
              <w:rPr>
                <w:rFonts w:cstheme="minorHAnsi"/>
              </w:rPr>
              <w:t>Participó en el H. Ayuntamiento infantil 2017</w:t>
            </w:r>
          </w:p>
        </w:tc>
        <w:tc>
          <w:tcPr>
            <w:tcW w:w="1252" w:type="dxa"/>
          </w:tcPr>
          <w:p w:rsidR="007B1619" w:rsidRPr="00491710" w:rsidRDefault="007B1619" w:rsidP="007B1619">
            <w:pPr>
              <w:rPr>
                <w:rFonts w:cstheme="minorHAnsi"/>
              </w:rPr>
            </w:pPr>
            <w:r w:rsidRPr="00491710">
              <w:rPr>
                <w:rFonts w:cstheme="minorHAnsi"/>
              </w:rPr>
              <w:t>Política</w:t>
            </w:r>
          </w:p>
          <w:p w:rsidR="007B1619" w:rsidRPr="00491710" w:rsidRDefault="007B1619" w:rsidP="007B1619">
            <w:pPr>
              <w:rPr>
                <w:rFonts w:cstheme="minorHAnsi"/>
              </w:rPr>
            </w:pPr>
            <w:r w:rsidRPr="00491710">
              <w:rPr>
                <w:rFonts w:cstheme="minorHAnsi"/>
              </w:rPr>
              <w:t>Cultura</w:t>
            </w:r>
          </w:p>
          <w:p w:rsidR="007B1619" w:rsidRPr="00491710" w:rsidRDefault="007B1619" w:rsidP="007B1619">
            <w:pPr>
              <w:rPr>
                <w:rFonts w:cstheme="minorHAnsi"/>
              </w:rPr>
            </w:pPr>
            <w:r w:rsidRPr="00491710">
              <w:rPr>
                <w:rFonts w:cstheme="minorHAnsi"/>
              </w:rPr>
              <w:t>Deporte</w:t>
            </w:r>
          </w:p>
        </w:tc>
      </w:tr>
      <w:tr w:rsidR="007B1619" w:rsidRPr="00491710" w:rsidTr="004F1DD4">
        <w:trPr>
          <w:trHeight w:val="1012"/>
        </w:trPr>
        <w:tc>
          <w:tcPr>
            <w:tcW w:w="486" w:type="dxa"/>
          </w:tcPr>
          <w:p w:rsidR="007B1619" w:rsidRPr="00491710" w:rsidRDefault="007B1619" w:rsidP="007B1619">
            <w:pPr>
              <w:rPr>
                <w:rFonts w:cstheme="minorHAnsi"/>
              </w:rPr>
            </w:pPr>
            <w:r w:rsidRPr="00491710">
              <w:rPr>
                <w:rFonts w:cstheme="minorHAnsi"/>
              </w:rPr>
              <w:t>5.</w:t>
            </w:r>
          </w:p>
        </w:tc>
        <w:tc>
          <w:tcPr>
            <w:tcW w:w="1318" w:type="dxa"/>
          </w:tcPr>
          <w:p w:rsidR="007B1619" w:rsidRPr="00491710" w:rsidRDefault="007B1619" w:rsidP="007B1619">
            <w:pPr>
              <w:rPr>
                <w:rFonts w:cstheme="minorHAnsi"/>
                <w:b/>
              </w:rPr>
            </w:pPr>
            <w:r w:rsidRPr="00491710">
              <w:rPr>
                <w:rFonts w:cstheme="minorHAnsi"/>
                <w:b/>
              </w:rPr>
              <w:t xml:space="preserve">Mariana Fajardo Ramírez </w:t>
            </w:r>
          </w:p>
        </w:tc>
        <w:tc>
          <w:tcPr>
            <w:tcW w:w="835" w:type="dxa"/>
          </w:tcPr>
          <w:p w:rsidR="007B1619" w:rsidRPr="00491710" w:rsidRDefault="007B1619" w:rsidP="007B1619">
            <w:pPr>
              <w:rPr>
                <w:rFonts w:cstheme="minorHAnsi"/>
              </w:rPr>
            </w:pPr>
            <w:r w:rsidRPr="00491710">
              <w:rPr>
                <w:rFonts w:cstheme="minorHAnsi"/>
              </w:rPr>
              <w:t>19 años</w:t>
            </w:r>
          </w:p>
        </w:tc>
        <w:tc>
          <w:tcPr>
            <w:tcW w:w="1808" w:type="dxa"/>
          </w:tcPr>
          <w:p w:rsidR="007B1619" w:rsidRPr="00491710" w:rsidRDefault="007B1619" w:rsidP="007B1619">
            <w:pPr>
              <w:rPr>
                <w:rFonts w:cstheme="minorHAnsi"/>
              </w:rPr>
            </w:pPr>
            <w:r w:rsidRPr="00491710">
              <w:rPr>
                <w:rFonts w:cstheme="minorHAnsi"/>
              </w:rPr>
              <w:t>Artista en proceso</w:t>
            </w:r>
          </w:p>
        </w:tc>
        <w:tc>
          <w:tcPr>
            <w:tcW w:w="1532" w:type="dxa"/>
          </w:tcPr>
          <w:p w:rsidR="007B1619" w:rsidRPr="00491710" w:rsidRDefault="007B1619" w:rsidP="007B1619">
            <w:pPr>
              <w:rPr>
                <w:rFonts w:cstheme="minorHAnsi"/>
              </w:rPr>
            </w:pPr>
            <w:r w:rsidRPr="00491710">
              <w:rPr>
                <w:rFonts w:cstheme="minorHAnsi"/>
              </w:rPr>
              <w:t>Danza</w:t>
            </w:r>
          </w:p>
        </w:tc>
        <w:tc>
          <w:tcPr>
            <w:tcW w:w="1252" w:type="dxa"/>
          </w:tcPr>
          <w:p w:rsidR="007B1619" w:rsidRPr="00491710" w:rsidRDefault="007B1619" w:rsidP="007B1619">
            <w:pPr>
              <w:rPr>
                <w:rFonts w:cstheme="minorHAnsi"/>
              </w:rPr>
            </w:pPr>
            <w:r w:rsidRPr="00491710">
              <w:rPr>
                <w:rFonts w:cstheme="minorHAnsi"/>
              </w:rPr>
              <w:t xml:space="preserve">Danza </w:t>
            </w:r>
          </w:p>
          <w:p w:rsidR="007B1619" w:rsidRPr="00491710" w:rsidRDefault="007B1619" w:rsidP="007B1619">
            <w:pPr>
              <w:rPr>
                <w:rFonts w:cstheme="minorHAnsi"/>
              </w:rPr>
            </w:pPr>
            <w:r w:rsidRPr="00491710">
              <w:rPr>
                <w:rFonts w:cstheme="minorHAnsi"/>
              </w:rPr>
              <w:t>Cultura</w:t>
            </w:r>
          </w:p>
        </w:tc>
      </w:tr>
      <w:tr w:rsidR="007B1619" w:rsidRPr="00491710" w:rsidTr="004F1DD4">
        <w:trPr>
          <w:trHeight w:val="2767"/>
        </w:trPr>
        <w:tc>
          <w:tcPr>
            <w:tcW w:w="486" w:type="dxa"/>
          </w:tcPr>
          <w:p w:rsidR="007B1619" w:rsidRPr="00491710" w:rsidRDefault="007B1619" w:rsidP="007B1619">
            <w:pPr>
              <w:rPr>
                <w:rFonts w:cstheme="minorHAnsi"/>
              </w:rPr>
            </w:pPr>
            <w:r w:rsidRPr="00491710">
              <w:rPr>
                <w:rFonts w:cstheme="minorHAnsi"/>
              </w:rPr>
              <w:t>6.</w:t>
            </w:r>
          </w:p>
        </w:tc>
        <w:tc>
          <w:tcPr>
            <w:tcW w:w="1318" w:type="dxa"/>
          </w:tcPr>
          <w:p w:rsidR="007B1619" w:rsidRPr="00491710" w:rsidRDefault="007B1619" w:rsidP="007B1619">
            <w:pPr>
              <w:rPr>
                <w:rFonts w:cstheme="minorHAnsi"/>
                <w:b/>
              </w:rPr>
            </w:pPr>
            <w:r w:rsidRPr="00491710">
              <w:rPr>
                <w:rFonts w:cstheme="minorHAnsi"/>
                <w:b/>
              </w:rPr>
              <w:t>Michelle Ávila Sánchez</w:t>
            </w:r>
          </w:p>
        </w:tc>
        <w:tc>
          <w:tcPr>
            <w:tcW w:w="835" w:type="dxa"/>
          </w:tcPr>
          <w:p w:rsidR="007B1619" w:rsidRPr="00491710" w:rsidRDefault="007B1619" w:rsidP="007B1619">
            <w:pPr>
              <w:rPr>
                <w:rFonts w:cstheme="minorHAnsi"/>
              </w:rPr>
            </w:pPr>
            <w:r w:rsidRPr="00491710">
              <w:rPr>
                <w:rFonts w:cstheme="minorHAnsi"/>
              </w:rPr>
              <w:t>17 años</w:t>
            </w:r>
          </w:p>
        </w:tc>
        <w:tc>
          <w:tcPr>
            <w:tcW w:w="1808" w:type="dxa"/>
          </w:tcPr>
          <w:p w:rsidR="007B1619" w:rsidRPr="00491710" w:rsidRDefault="007B1619" w:rsidP="007B1619">
            <w:pPr>
              <w:rPr>
                <w:rFonts w:cstheme="minorHAnsi"/>
              </w:rPr>
            </w:pPr>
            <w:r w:rsidRPr="00491710">
              <w:rPr>
                <w:rFonts w:cstheme="minorHAnsi"/>
              </w:rPr>
              <w:t xml:space="preserve">Instituto </w:t>
            </w:r>
            <w:proofErr w:type="spellStart"/>
            <w:r w:rsidRPr="00491710">
              <w:rPr>
                <w:rFonts w:cstheme="minorHAnsi"/>
              </w:rPr>
              <w:t>Silviano</w:t>
            </w:r>
            <w:proofErr w:type="spellEnd"/>
            <w:r w:rsidRPr="00491710">
              <w:rPr>
                <w:rFonts w:cstheme="minorHAnsi"/>
              </w:rPr>
              <w:t xml:space="preserve"> Carrillo</w:t>
            </w:r>
          </w:p>
        </w:tc>
        <w:tc>
          <w:tcPr>
            <w:tcW w:w="1532" w:type="dxa"/>
          </w:tcPr>
          <w:p w:rsidR="007B1619" w:rsidRPr="00491710" w:rsidRDefault="007B1619" w:rsidP="007B1619">
            <w:pPr>
              <w:rPr>
                <w:rFonts w:cstheme="minorHAnsi"/>
              </w:rPr>
            </w:pPr>
            <w:r w:rsidRPr="00491710">
              <w:rPr>
                <w:rFonts w:cstheme="minorHAnsi"/>
              </w:rPr>
              <w:t>Voluntaria grupos sociales y asociaciones.</w:t>
            </w:r>
          </w:p>
          <w:p w:rsidR="007B1619" w:rsidRPr="00491710" w:rsidRDefault="007B1619" w:rsidP="007B1619">
            <w:pPr>
              <w:rPr>
                <w:rFonts w:cstheme="minorHAnsi"/>
              </w:rPr>
            </w:pPr>
            <w:proofErr w:type="spellStart"/>
            <w:r w:rsidRPr="00491710">
              <w:rPr>
                <w:rFonts w:cstheme="minorHAnsi"/>
              </w:rPr>
              <w:t>Emprendurismo</w:t>
            </w:r>
            <w:proofErr w:type="spellEnd"/>
          </w:p>
          <w:p w:rsidR="007B1619" w:rsidRPr="00491710" w:rsidRDefault="007B1619" w:rsidP="007B1619">
            <w:pPr>
              <w:rPr>
                <w:rFonts w:cstheme="minorHAnsi"/>
              </w:rPr>
            </w:pPr>
            <w:r w:rsidRPr="00491710">
              <w:rPr>
                <w:rFonts w:cstheme="minorHAnsi"/>
              </w:rPr>
              <w:t>Sociedad de Alumnos</w:t>
            </w:r>
          </w:p>
        </w:tc>
        <w:tc>
          <w:tcPr>
            <w:tcW w:w="1252" w:type="dxa"/>
          </w:tcPr>
          <w:p w:rsidR="007B1619" w:rsidRPr="00491710" w:rsidRDefault="007B1619" w:rsidP="007B1619">
            <w:pPr>
              <w:rPr>
                <w:rFonts w:cstheme="minorHAnsi"/>
              </w:rPr>
            </w:pPr>
            <w:r w:rsidRPr="00491710">
              <w:rPr>
                <w:rFonts w:cstheme="minorHAnsi"/>
              </w:rPr>
              <w:t>Cualquier ámbito</w:t>
            </w:r>
          </w:p>
        </w:tc>
      </w:tr>
      <w:tr w:rsidR="007B1619" w:rsidRPr="00491710" w:rsidTr="004F1DD4">
        <w:trPr>
          <w:trHeight w:val="2610"/>
        </w:trPr>
        <w:tc>
          <w:tcPr>
            <w:tcW w:w="486" w:type="dxa"/>
          </w:tcPr>
          <w:p w:rsidR="007B1619" w:rsidRPr="00491710" w:rsidRDefault="007B1619" w:rsidP="007B1619">
            <w:pPr>
              <w:rPr>
                <w:rFonts w:cstheme="minorHAnsi"/>
              </w:rPr>
            </w:pPr>
            <w:r w:rsidRPr="00491710">
              <w:rPr>
                <w:rFonts w:cstheme="minorHAnsi"/>
              </w:rPr>
              <w:t>7.</w:t>
            </w:r>
          </w:p>
        </w:tc>
        <w:tc>
          <w:tcPr>
            <w:tcW w:w="1318" w:type="dxa"/>
          </w:tcPr>
          <w:p w:rsidR="007B1619" w:rsidRPr="00491710" w:rsidRDefault="007B1619" w:rsidP="007B1619">
            <w:pPr>
              <w:rPr>
                <w:rFonts w:cstheme="minorHAnsi"/>
                <w:b/>
              </w:rPr>
            </w:pPr>
            <w:r w:rsidRPr="00491710">
              <w:rPr>
                <w:rFonts w:cstheme="minorHAnsi"/>
                <w:b/>
              </w:rPr>
              <w:t xml:space="preserve">Marian </w:t>
            </w:r>
            <w:proofErr w:type="spellStart"/>
            <w:r w:rsidRPr="00491710">
              <w:rPr>
                <w:rFonts w:cstheme="minorHAnsi"/>
                <w:b/>
              </w:rPr>
              <w:t>Annais</w:t>
            </w:r>
            <w:proofErr w:type="spellEnd"/>
            <w:r w:rsidRPr="00491710">
              <w:rPr>
                <w:rFonts w:cstheme="minorHAnsi"/>
                <w:b/>
              </w:rPr>
              <w:t xml:space="preserve"> Cuevas Mendoza</w:t>
            </w:r>
          </w:p>
        </w:tc>
        <w:tc>
          <w:tcPr>
            <w:tcW w:w="835" w:type="dxa"/>
          </w:tcPr>
          <w:p w:rsidR="007B1619" w:rsidRPr="00491710" w:rsidRDefault="007B1619" w:rsidP="007B1619">
            <w:pPr>
              <w:rPr>
                <w:rFonts w:cstheme="minorHAnsi"/>
              </w:rPr>
            </w:pPr>
            <w:r w:rsidRPr="00491710">
              <w:rPr>
                <w:rFonts w:cstheme="minorHAnsi"/>
              </w:rPr>
              <w:t>23 años</w:t>
            </w:r>
          </w:p>
        </w:tc>
        <w:tc>
          <w:tcPr>
            <w:tcW w:w="1808" w:type="dxa"/>
          </w:tcPr>
          <w:p w:rsidR="007B1619" w:rsidRPr="00491710" w:rsidRDefault="007B1619" w:rsidP="007B1619">
            <w:pPr>
              <w:rPr>
                <w:rFonts w:cstheme="minorHAnsi"/>
              </w:rPr>
            </w:pPr>
            <w:r w:rsidRPr="00491710">
              <w:rPr>
                <w:rFonts w:cstheme="minorHAnsi"/>
              </w:rPr>
              <w:t>Médico Cirujano y Partero.</w:t>
            </w:r>
          </w:p>
        </w:tc>
        <w:tc>
          <w:tcPr>
            <w:tcW w:w="1532" w:type="dxa"/>
          </w:tcPr>
          <w:p w:rsidR="007B1619" w:rsidRPr="00491710" w:rsidRDefault="007B1619" w:rsidP="007B1619">
            <w:pPr>
              <w:rPr>
                <w:rFonts w:cstheme="minorHAnsi"/>
              </w:rPr>
            </w:pPr>
            <w:r w:rsidRPr="00491710">
              <w:rPr>
                <w:rFonts w:cstheme="minorHAnsi"/>
              </w:rPr>
              <w:t xml:space="preserve">Voluntaria </w:t>
            </w:r>
            <w:proofErr w:type="spellStart"/>
            <w:r w:rsidRPr="00491710">
              <w:rPr>
                <w:rFonts w:cstheme="minorHAnsi"/>
              </w:rPr>
              <w:t>tallerista</w:t>
            </w:r>
            <w:proofErr w:type="spellEnd"/>
            <w:r w:rsidRPr="00491710">
              <w:rPr>
                <w:rFonts w:cstheme="minorHAnsi"/>
              </w:rPr>
              <w:t xml:space="preserve"> y organizadora de eventos en materia de Salud.</w:t>
            </w:r>
          </w:p>
          <w:p w:rsidR="007B1619" w:rsidRPr="00491710" w:rsidRDefault="007B1619" w:rsidP="007B1619">
            <w:pPr>
              <w:rPr>
                <w:rFonts w:cstheme="minorHAnsi"/>
              </w:rPr>
            </w:pPr>
            <w:r w:rsidRPr="00491710">
              <w:rPr>
                <w:rFonts w:cstheme="minorHAnsi"/>
              </w:rPr>
              <w:t>Comerciante y expositora</w:t>
            </w:r>
          </w:p>
        </w:tc>
        <w:tc>
          <w:tcPr>
            <w:tcW w:w="1252" w:type="dxa"/>
          </w:tcPr>
          <w:p w:rsidR="007B1619" w:rsidRPr="00491710" w:rsidRDefault="007B1619" w:rsidP="007B1619">
            <w:pPr>
              <w:rPr>
                <w:rFonts w:cstheme="minorHAnsi"/>
              </w:rPr>
            </w:pPr>
            <w:r w:rsidRPr="00491710">
              <w:rPr>
                <w:rFonts w:cstheme="minorHAnsi"/>
              </w:rPr>
              <w:t>SALUD</w:t>
            </w:r>
          </w:p>
          <w:p w:rsidR="007B1619" w:rsidRPr="00491710" w:rsidRDefault="007B1619" w:rsidP="007B1619">
            <w:pPr>
              <w:rPr>
                <w:rFonts w:cstheme="minorHAnsi"/>
              </w:rPr>
            </w:pPr>
            <w:r w:rsidRPr="00491710">
              <w:rPr>
                <w:rFonts w:cstheme="minorHAnsi"/>
              </w:rPr>
              <w:t>Lenguaje de señas.</w:t>
            </w:r>
          </w:p>
        </w:tc>
      </w:tr>
      <w:tr w:rsidR="007B1619" w:rsidRPr="00491710" w:rsidTr="004F1DD4">
        <w:trPr>
          <w:trHeight w:val="1300"/>
        </w:trPr>
        <w:tc>
          <w:tcPr>
            <w:tcW w:w="486" w:type="dxa"/>
          </w:tcPr>
          <w:p w:rsidR="007B1619" w:rsidRPr="00491710" w:rsidRDefault="007B1619" w:rsidP="007B1619">
            <w:pPr>
              <w:rPr>
                <w:rFonts w:cstheme="minorHAnsi"/>
              </w:rPr>
            </w:pPr>
            <w:r w:rsidRPr="00491710">
              <w:rPr>
                <w:rFonts w:cstheme="minorHAnsi"/>
              </w:rPr>
              <w:lastRenderedPageBreak/>
              <w:t>8.</w:t>
            </w:r>
          </w:p>
        </w:tc>
        <w:tc>
          <w:tcPr>
            <w:tcW w:w="1318" w:type="dxa"/>
          </w:tcPr>
          <w:p w:rsidR="007B1619" w:rsidRPr="00491710" w:rsidRDefault="007B1619" w:rsidP="007B1619">
            <w:pPr>
              <w:rPr>
                <w:rFonts w:cstheme="minorHAnsi"/>
                <w:b/>
              </w:rPr>
            </w:pPr>
            <w:r w:rsidRPr="00491710">
              <w:rPr>
                <w:rFonts w:cstheme="minorHAnsi"/>
                <w:b/>
              </w:rPr>
              <w:t>María Elena López Cuevas</w:t>
            </w:r>
          </w:p>
        </w:tc>
        <w:tc>
          <w:tcPr>
            <w:tcW w:w="835" w:type="dxa"/>
          </w:tcPr>
          <w:p w:rsidR="007B1619" w:rsidRPr="00491710" w:rsidRDefault="007B1619" w:rsidP="007B1619">
            <w:pPr>
              <w:rPr>
                <w:rFonts w:cstheme="minorHAnsi"/>
              </w:rPr>
            </w:pPr>
            <w:r w:rsidRPr="00491710">
              <w:rPr>
                <w:rFonts w:cstheme="minorHAnsi"/>
              </w:rPr>
              <w:t>22 años</w:t>
            </w:r>
          </w:p>
        </w:tc>
        <w:tc>
          <w:tcPr>
            <w:tcW w:w="1808" w:type="dxa"/>
          </w:tcPr>
          <w:p w:rsidR="007B1619" w:rsidRPr="00491710" w:rsidRDefault="007B1619" w:rsidP="007B1619">
            <w:pPr>
              <w:rPr>
                <w:rFonts w:cstheme="minorHAnsi"/>
              </w:rPr>
            </w:pPr>
            <w:r w:rsidRPr="00491710">
              <w:rPr>
                <w:rFonts w:cstheme="minorHAnsi"/>
              </w:rPr>
              <w:t>Colegio de Bachilleres</w:t>
            </w:r>
          </w:p>
        </w:tc>
        <w:tc>
          <w:tcPr>
            <w:tcW w:w="1532" w:type="dxa"/>
          </w:tcPr>
          <w:p w:rsidR="007B1619" w:rsidRPr="00491710" w:rsidRDefault="007B1619" w:rsidP="007B1619">
            <w:pPr>
              <w:rPr>
                <w:rFonts w:cstheme="minorHAnsi"/>
              </w:rPr>
            </w:pPr>
            <w:r w:rsidRPr="00491710">
              <w:rPr>
                <w:rFonts w:cstheme="minorHAnsi"/>
              </w:rPr>
              <w:t>Asesora en prevención sobre temas de Salud.</w:t>
            </w:r>
          </w:p>
        </w:tc>
        <w:tc>
          <w:tcPr>
            <w:tcW w:w="1252" w:type="dxa"/>
          </w:tcPr>
          <w:p w:rsidR="007B1619" w:rsidRPr="00491710" w:rsidRDefault="007B1619" w:rsidP="007B1619">
            <w:pPr>
              <w:rPr>
                <w:rFonts w:cstheme="minorHAnsi"/>
              </w:rPr>
            </w:pPr>
            <w:r w:rsidRPr="00491710">
              <w:rPr>
                <w:rFonts w:cstheme="minorHAnsi"/>
              </w:rPr>
              <w:t>Cualquier ámbito</w:t>
            </w:r>
          </w:p>
        </w:tc>
      </w:tr>
      <w:tr w:rsidR="007B1619" w:rsidRPr="00491710" w:rsidTr="004F1DD4">
        <w:trPr>
          <w:trHeight w:val="1309"/>
        </w:trPr>
        <w:tc>
          <w:tcPr>
            <w:tcW w:w="486" w:type="dxa"/>
          </w:tcPr>
          <w:p w:rsidR="007B1619" w:rsidRPr="00491710" w:rsidRDefault="007B1619" w:rsidP="007B1619">
            <w:pPr>
              <w:rPr>
                <w:rFonts w:cstheme="minorHAnsi"/>
              </w:rPr>
            </w:pPr>
            <w:r w:rsidRPr="00491710">
              <w:rPr>
                <w:rFonts w:cstheme="minorHAnsi"/>
              </w:rPr>
              <w:t>9.</w:t>
            </w:r>
          </w:p>
        </w:tc>
        <w:tc>
          <w:tcPr>
            <w:tcW w:w="1318" w:type="dxa"/>
          </w:tcPr>
          <w:p w:rsidR="007B1619" w:rsidRPr="00491710" w:rsidRDefault="007B1619" w:rsidP="007B1619">
            <w:pPr>
              <w:rPr>
                <w:rFonts w:cstheme="minorHAnsi"/>
                <w:b/>
              </w:rPr>
            </w:pPr>
            <w:r w:rsidRPr="00491710">
              <w:rPr>
                <w:rFonts w:cstheme="minorHAnsi"/>
                <w:b/>
              </w:rPr>
              <w:t>Andrea Dolores Vázquez Aguilera</w:t>
            </w:r>
          </w:p>
        </w:tc>
        <w:tc>
          <w:tcPr>
            <w:tcW w:w="835" w:type="dxa"/>
          </w:tcPr>
          <w:p w:rsidR="007B1619" w:rsidRPr="00491710" w:rsidRDefault="007B1619" w:rsidP="007B1619">
            <w:pPr>
              <w:rPr>
                <w:rFonts w:cstheme="minorHAnsi"/>
              </w:rPr>
            </w:pPr>
            <w:r w:rsidRPr="00491710">
              <w:rPr>
                <w:rFonts w:cstheme="minorHAnsi"/>
              </w:rPr>
              <w:t>23 años</w:t>
            </w:r>
          </w:p>
        </w:tc>
        <w:tc>
          <w:tcPr>
            <w:tcW w:w="1808" w:type="dxa"/>
          </w:tcPr>
          <w:p w:rsidR="007B1619" w:rsidRPr="00491710" w:rsidRDefault="007B1619" w:rsidP="007B1619">
            <w:pPr>
              <w:rPr>
                <w:rFonts w:cstheme="minorHAnsi"/>
              </w:rPr>
            </w:pPr>
            <w:r w:rsidRPr="00491710">
              <w:rPr>
                <w:rFonts w:cstheme="minorHAnsi"/>
              </w:rPr>
              <w:t>Lic. en Negocios Internacionales</w:t>
            </w:r>
          </w:p>
        </w:tc>
        <w:tc>
          <w:tcPr>
            <w:tcW w:w="1532" w:type="dxa"/>
          </w:tcPr>
          <w:p w:rsidR="007B1619" w:rsidRPr="00491710" w:rsidRDefault="007B1619" w:rsidP="007B1619">
            <w:pPr>
              <w:rPr>
                <w:rFonts w:cstheme="minorHAnsi"/>
              </w:rPr>
            </w:pPr>
            <w:proofErr w:type="spellStart"/>
            <w:r w:rsidRPr="00491710">
              <w:rPr>
                <w:rFonts w:cstheme="minorHAnsi"/>
              </w:rPr>
              <w:t>Tallerista</w:t>
            </w:r>
            <w:proofErr w:type="spellEnd"/>
            <w:r w:rsidRPr="00491710">
              <w:rPr>
                <w:rFonts w:cstheme="minorHAnsi"/>
              </w:rPr>
              <w:t xml:space="preserve"> </w:t>
            </w:r>
          </w:p>
        </w:tc>
        <w:tc>
          <w:tcPr>
            <w:tcW w:w="1252" w:type="dxa"/>
          </w:tcPr>
          <w:p w:rsidR="007B1619" w:rsidRPr="00491710" w:rsidRDefault="007B1619" w:rsidP="007B1619">
            <w:pPr>
              <w:rPr>
                <w:rFonts w:cstheme="minorHAnsi"/>
              </w:rPr>
            </w:pPr>
            <w:r w:rsidRPr="00491710">
              <w:rPr>
                <w:rFonts w:cstheme="minorHAnsi"/>
              </w:rPr>
              <w:t>Cualquier ámbito</w:t>
            </w:r>
          </w:p>
        </w:tc>
      </w:tr>
      <w:tr w:rsidR="007B1619" w:rsidRPr="00491710" w:rsidTr="004F1DD4">
        <w:trPr>
          <w:trHeight w:val="445"/>
        </w:trPr>
        <w:tc>
          <w:tcPr>
            <w:tcW w:w="7233" w:type="dxa"/>
            <w:gridSpan w:val="6"/>
          </w:tcPr>
          <w:p w:rsidR="007B1619" w:rsidRPr="00491710" w:rsidRDefault="007B1619" w:rsidP="007B1619">
            <w:pPr>
              <w:jc w:val="center"/>
              <w:rPr>
                <w:rFonts w:cstheme="minorHAnsi"/>
                <w:b/>
              </w:rPr>
            </w:pPr>
            <w:r w:rsidRPr="00491710">
              <w:rPr>
                <w:rFonts w:cstheme="minorHAnsi"/>
                <w:b/>
              </w:rPr>
              <w:t>HOMBRES</w:t>
            </w:r>
          </w:p>
        </w:tc>
      </w:tr>
      <w:tr w:rsidR="007B1619" w:rsidRPr="00491710" w:rsidTr="004F1DD4">
        <w:trPr>
          <w:trHeight w:val="2033"/>
        </w:trPr>
        <w:tc>
          <w:tcPr>
            <w:tcW w:w="486" w:type="dxa"/>
          </w:tcPr>
          <w:p w:rsidR="007B1619" w:rsidRPr="00491710" w:rsidRDefault="007B1619" w:rsidP="007B1619">
            <w:pPr>
              <w:rPr>
                <w:rFonts w:cstheme="minorHAnsi"/>
              </w:rPr>
            </w:pPr>
            <w:r w:rsidRPr="00491710">
              <w:rPr>
                <w:rFonts w:cstheme="minorHAnsi"/>
              </w:rPr>
              <w:t>1.</w:t>
            </w:r>
          </w:p>
        </w:tc>
        <w:tc>
          <w:tcPr>
            <w:tcW w:w="1318" w:type="dxa"/>
          </w:tcPr>
          <w:p w:rsidR="007B1619" w:rsidRPr="00491710" w:rsidRDefault="007B1619" w:rsidP="007B1619">
            <w:pPr>
              <w:rPr>
                <w:rFonts w:cstheme="minorHAnsi"/>
                <w:b/>
              </w:rPr>
            </w:pPr>
            <w:r w:rsidRPr="00491710">
              <w:rPr>
                <w:rFonts w:cstheme="minorHAnsi"/>
                <w:b/>
              </w:rPr>
              <w:t>Carlos Alberto Reyes Silva</w:t>
            </w:r>
          </w:p>
        </w:tc>
        <w:tc>
          <w:tcPr>
            <w:tcW w:w="835" w:type="dxa"/>
          </w:tcPr>
          <w:p w:rsidR="007B1619" w:rsidRPr="00491710" w:rsidRDefault="007B1619" w:rsidP="007B1619">
            <w:pPr>
              <w:rPr>
                <w:rFonts w:cstheme="minorHAnsi"/>
              </w:rPr>
            </w:pPr>
            <w:r w:rsidRPr="00491710">
              <w:rPr>
                <w:rFonts w:cstheme="minorHAnsi"/>
              </w:rPr>
              <w:t>23 años</w:t>
            </w:r>
          </w:p>
        </w:tc>
        <w:tc>
          <w:tcPr>
            <w:tcW w:w="1808" w:type="dxa"/>
          </w:tcPr>
          <w:p w:rsidR="007B1619" w:rsidRPr="00491710" w:rsidRDefault="007B1619" w:rsidP="007B1619">
            <w:pPr>
              <w:rPr>
                <w:rFonts w:cstheme="minorHAnsi"/>
              </w:rPr>
            </w:pPr>
            <w:r w:rsidRPr="00491710">
              <w:rPr>
                <w:rFonts w:cstheme="minorHAnsi"/>
              </w:rPr>
              <w:t>Lic. en Contador Público</w:t>
            </w:r>
          </w:p>
        </w:tc>
        <w:tc>
          <w:tcPr>
            <w:tcW w:w="1532" w:type="dxa"/>
          </w:tcPr>
          <w:p w:rsidR="007B1619" w:rsidRPr="00491710" w:rsidRDefault="007B1619" w:rsidP="007B1619">
            <w:pPr>
              <w:rPr>
                <w:rFonts w:cstheme="minorHAnsi"/>
              </w:rPr>
            </w:pPr>
            <w:r w:rsidRPr="00491710">
              <w:rPr>
                <w:rFonts w:cstheme="minorHAnsi"/>
              </w:rPr>
              <w:t>Voluntario “Regalando Sonrisas”</w:t>
            </w:r>
          </w:p>
          <w:p w:rsidR="007B1619" w:rsidRPr="00491710" w:rsidRDefault="007B1619" w:rsidP="007B1619">
            <w:pPr>
              <w:rPr>
                <w:rFonts w:cstheme="minorHAnsi"/>
              </w:rPr>
            </w:pPr>
            <w:r w:rsidRPr="00491710">
              <w:rPr>
                <w:rFonts w:cstheme="minorHAnsi"/>
              </w:rPr>
              <w:t>Grupos Parroquiales Juveniles</w:t>
            </w:r>
          </w:p>
        </w:tc>
        <w:tc>
          <w:tcPr>
            <w:tcW w:w="1252" w:type="dxa"/>
          </w:tcPr>
          <w:p w:rsidR="007B1619" w:rsidRPr="00491710" w:rsidRDefault="007B1619" w:rsidP="007B1619">
            <w:pPr>
              <w:rPr>
                <w:rFonts w:cstheme="minorHAnsi"/>
              </w:rPr>
            </w:pPr>
            <w:r w:rsidRPr="00491710">
              <w:rPr>
                <w:rFonts w:cstheme="minorHAnsi"/>
              </w:rPr>
              <w:t>Temas Culturales, Ecológicos, asistencia social</w:t>
            </w:r>
          </w:p>
        </w:tc>
      </w:tr>
      <w:tr w:rsidR="007B1619" w:rsidRPr="00491710" w:rsidTr="004F1DD4">
        <w:trPr>
          <w:trHeight w:val="1755"/>
        </w:trPr>
        <w:tc>
          <w:tcPr>
            <w:tcW w:w="486" w:type="dxa"/>
          </w:tcPr>
          <w:p w:rsidR="007B1619" w:rsidRPr="00491710" w:rsidRDefault="007B1619" w:rsidP="007B1619">
            <w:pPr>
              <w:rPr>
                <w:rFonts w:cstheme="minorHAnsi"/>
              </w:rPr>
            </w:pPr>
            <w:r w:rsidRPr="00491710">
              <w:rPr>
                <w:rFonts w:cstheme="minorHAnsi"/>
              </w:rPr>
              <w:t>2.</w:t>
            </w:r>
          </w:p>
        </w:tc>
        <w:tc>
          <w:tcPr>
            <w:tcW w:w="1318" w:type="dxa"/>
          </w:tcPr>
          <w:p w:rsidR="007B1619" w:rsidRPr="00491710" w:rsidRDefault="007B1619" w:rsidP="007B1619">
            <w:pPr>
              <w:rPr>
                <w:rFonts w:cstheme="minorHAnsi"/>
                <w:b/>
              </w:rPr>
            </w:pPr>
            <w:r w:rsidRPr="00491710">
              <w:rPr>
                <w:rFonts w:cstheme="minorHAnsi"/>
                <w:b/>
              </w:rPr>
              <w:t>Luis Emilio Díaz Sánchez</w:t>
            </w:r>
          </w:p>
        </w:tc>
        <w:tc>
          <w:tcPr>
            <w:tcW w:w="835" w:type="dxa"/>
          </w:tcPr>
          <w:p w:rsidR="007B1619" w:rsidRPr="00491710" w:rsidRDefault="007B1619" w:rsidP="007B1619">
            <w:pPr>
              <w:rPr>
                <w:rFonts w:cstheme="minorHAnsi"/>
              </w:rPr>
            </w:pPr>
            <w:r w:rsidRPr="00491710">
              <w:rPr>
                <w:rFonts w:cstheme="minorHAnsi"/>
              </w:rPr>
              <w:t>18 años</w:t>
            </w:r>
          </w:p>
        </w:tc>
        <w:tc>
          <w:tcPr>
            <w:tcW w:w="1808" w:type="dxa"/>
          </w:tcPr>
          <w:p w:rsidR="007B1619" w:rsidRPr="00491710" w:rsidRDefault="007B1619" w:rsidP="007B1619">
            <w:pPr>
              <w:rPr>
                <w:rFonts w:cstheme="minorHAnsi"/>
              </w:rPr>
            </w:pPr>
            <w:r w:rsidRPr="00491710">
              <w:rPr>
                <w:rFonts w:cstheme="minorHAnsi"/>
              </w:rPr>
              <w:t>Preparatoria</w:t>
            </w:r>
          </w:p>
        </w:tc>
        <w:tc>
          <w:tcPr>
            <w:tcW w:w="1532" w:type="dxa"/>
          </w:tcPr>
          <w:p w:rsidR="007B1619" w:rsidRPr="00491710" w:rsidRDefault="007B1619" w:rsidP="007B1619">
            <w:pPr>
              <w:rPr>
                <w:rFonts w:cstheme="minorHAnsi"/>
              </w:rPr>
            </w:pPr>
            <w:r w:rsidRPr="00491710">
              <w:rPr>
                <w:rFonts w:cstheme="minorHAnsi"/>
              </w:rPr>
              <w:t>Olimpiadas.</w:t>
            </w:r>
          </w:p>
          <w:p w:rsidR="007B1619" w:rsidRPr="00491710" w:rsidRDefault="007B1619" w:rsidP="007B1619">
            <w:pPr>
              <w:rPr>
                <w:rFonts w:cstheme="minorHAnsi"/>
              </w:rPr>
            </w:pPr>
            <w:r w:rsidRPr="00491710">
              <w:rPr>
                <w:rFonts w:cstheme="minorHAnsi"/>
              </w:rPr>
              <w:t>Participación en la Agenda 2030 (Impulso Juvenil).</w:t>
            </w:r>
          </w:p>
        </w:tc>
        <w:tc>
          <w:tcPr>
            <w:tcW w:w="1252" w:type="dxa"/>
          </w:tcPr>
          <w:p w:rsidR="007B1619" w:rsidRPr="00491710" w:rsidRDefault="007B1619" w:rsidP="007B1619">
            <w:pPr>
              <w:rPr>
                <w:rFonts w:cstheme="minorHAnsi"/>
                <w:highlight w:val="yellow"/>
              </w:rPr>
            </w:pPr>
            <w:r w:rsidRPr="00491710">
              <w:rPr>
                <w:rFonts w:cstheme="minorHAnsi"/>
              </w:rPr>
              <w:t>Cualquier ámbito</w:t>
            </w:r>
          </w:p>
        </w:tc>
      </w:tr>
      <w:tr w:rsidR="007B1619" w:rsidRPr="00491710" w:rsidTr="004F1DD4">
        <w:trPr>
          <w:trHeight w:val="1746"/>
        </w:trPr>
        <w:tc>
          <w:tcPr>
            <w:tcW w:w="486" w:type="dxa"/>
          </w:tcPr>
          <w:p w:rsidR="007B1619" w:rsidRPr="00491710" w:rsidRDefault="007B1619" w:rsidP="007B1619">
            <w:pPr>
              <w:rPr>
                <w:rFonts w:cstheme="minorHAnsi"/>
              </w:rPr>
            </w:pPr>
            <w:r w:rsidRPr="00491710">
              <w:rPr>
                <w:rFonts w:cstheme="minorHAnsi"/>
              </w:rPr>
              <w:t>3.</w:t>
            </w:r>
          </w:p>
        </w:tc>
        <w:tc>
          <w:tcPr>
            <w:tcW w:w="1318" w:type="dxa"/>
          </w:tcPr>
          <w:p w:rsidR="007B1619" w:rsidRPr="00491710" w:rsidRDefault="007B1619" w:rsidP="007B1619">
            <w:pPr>
              <w:rPr>
                <w:rFonts w:cstheme="minorHAnsi"/>
                <w:b/>
              </w:rPr>
            </w:pPr>
            <w:r w:rsidRPr="00491710">
              <w:rPr>
                <w:rFonts w:cstheme="minorHAnsi"/>
                <w:b/>
              </w:rPr>
              <w:t>Juan Manuel Topete Álvarez</w:t>
            </w:r>
          </w:p>
        </w:tc>
        <w:tc>
          <w:tcPr>
            <w:tcW w:w="835" w:type="dxa"/>
          </w:tcPr>
          <w:p w:rsidR="007B1619" w:rsidRPr="00491710" w:rsidRDefault="007B1619" w:rsidP="007B1619">
            <w:pPr>
              <w:rPr>
                <w:rFonts w:cstheme="minorHAnsi"/>
              </w:rPr>
            </w:pPr>
            <w:r w:rsidRPr="00491710">
              <w:rPr>
                <w:rFonts w:cstheme="minorHAnsi"/>
              </w:rPr>
              <w:t>18 años</w:t>
            </w:r>
          </w:p>
        </w:tc>
        <w:tc>
          <w:tcPr>
            <w:tcW w:w="1808" w:type="dxa"/>
          </w:tcPr>
          <w:p w:rsidR="007B1619" w:rsidRPr="00491710" w:rsidRDefault="007B1619" w:rsidP="007B1619">
            <w:pPr>
              <w:rPr>
                <w:rFonts w:cstheme="minorHAnsi"/>
              </w:rPr>
            </w:pPr>
            <w:proofErr w:type="spellStart"/>
            <w:r w:rsidRPr="00491710">
              <w:rPr>
                <w:rFonts w:cstheme="minorHAnsi"/>
              </w:rPr>
              <w:t>Cbtis</w:t>
            </w:r>
            <w:proofErr w:type="spellEnd"/>
            <w:r w:rsidRPr="00491710">
              <w:rPr>
                <w:rFonts w:cstheme="minorHAnsi"/>
              </w:rPr>
              <w:t xml:space="preserve"> 226</w:t>
            </w:r>
          </w:p>
        </w:tc>
        <w:tc>
          <w:tcPr>
            <w:tcW w:w="1532" w:type="dxa"/>
          </w:tcPr>
          <w:p w:rsidR="007B1619" w:rsidRPr="00491710" w:rsidRDefault="007B1619" w:rsidP="007B1619">
            <w:pPr>
              <w:rPr>
                <w:rFonts w:cstheme="minorHAnsi"/>
              </w:rPr>
            </w:pPr>
            <w:r w:rsidRPr="00491710">
              <w:rPr>
                <w:rFonts w:cstheme="minorHAnsi"/>
              </w:rPr>
              <w:t>Servicio Comunitario “Las Vicentinas”.</w:t>
            </w:r>
          </w:p>
          <w:p w:rsidR="007B1619" w:rsidRPr="00491710" w:rsidRDefault="007B1619" w:rsidP="007B1619">
            <w:pPr>
              <w:rPr>
                <w:rFonts w:cstheme="minorHAnsi"/>
              </w:rPr>
            </w:pPr>
            <w:r w:rsidRPr="00491710">
              <w:rPr>
                <w:rFonts w:cstheme="minorHAnsi"/>
              </w:rPr>
              <w:t>Altruismo.</w:t>
            </w:r>
          </w:p>
        </w:tc>
        <w:tc>
          <w:tcPr>
            <w:tcW w:w="1252" w:type="dxa"/>
          </w:tcPr>
          <w:p w:rsidR="007B1619" w:rsidRPr="00491710" w:rsidRDefault="007B1619" w:rsidP="007B1619">
            <w:pPr>
              <w:rPr>
                <w:rFonts w:cstheme="minorHAnsi"/>
              </w:rPr>
            </w:pPr>
            <w:r w:rsidRPr="00491710">
              <w:rPr>
                <w:rFonts w:cstheme="minorHAnsi"/>
              </w:rPr>
              <w:t>Cualquier ámbito</w:t>
            </w:r>
          </w:p>
        </w:tc>
      </w:tr>
      <w:tr w:rsidR="007B1619" w:rsidRPr="00491710" w:rsidTr="004F1DD4">
        <w:trPr>
          <w:trHeight w:val="1336"/>
        </w:trPr>
        <w:tc>
          <w:tcPr>
            <w:tcW w:w="486" w:type="dxa"/>
          </w:tcPr>
          <w:p w:rsidR="007B1619" w:rsidRPr="00491710" w:rsidRDefault="007B1619" w:rsidP="007B1619">
            <w:pPr>
              <w:rPr>
                <w:rFonts w:cstheme="minorHAnsi"/>
              </w:rPr>
            </w:pPr>
            <w:r w:rsidRPr="00491710">
              <w:rPr>
                <w:rFonts w:cstheme="minorHAnsi"/>
              </w:rPr>
              <w:t>4.</w:t>
            </w:r>
          </w:p>
        </w:tc>
        <w:tc>
          <w:tcPr>
            <w:tcW w:w="1318" w:type="dxa"/>
          </w:tcPr>
          <w:p w:rsidR="007B1619" w:rsidRPr="00491710" w:rsidRDefault="007B1619" w:rsidP="007B1619">
            <w:pPr>
              <w:rPr>
                <w:rFonts w:cstheme="minorHAnsi"/>
                <w:b/>
              </w:rPr>
            </w:pPr>
            <w:r w:rsidRPr="00491710">
              <w:rPr>
                <w:rFonts w:cstheme="minorHAnsi"/>
                <w:b/>
              </w:rPr>
              <w:t>Jairo Emmanuel Ramos Juárez</w:t>
            </w:r>
          </w:p>
        </w:tc>
        <w:tc>
          <w:tcPr>
            <w:tcW w:w="835" w:type="dxa"/>
          </w:tcPr>
          <w:p w:rsidR="007B1619" w:rsidRPr="00491710" w:rsidRDefault="007B1619" w:rsidP="007B1619">
            <w:pPr>
              <w:rPr>
                <w:rFonts w:cstheme="minorHAnsi"/>
              </w:rPr>
            </w:pPr>
            <w:r w:rsidRPr="00491710">
              <w:rPr>
                <w:rFonts w:cstheme="minorHAnsi"/>
              </w:rPr>
              <w:t>17 años</w:t>
            </w:r>
          </w:p>
        </w:tc>
        <w:tc>
          <w:tcPr>
            <w:tcW w:w="1808" w:type="dxa"/>
          </w:tcPr>
          <w:p w:rsidR="007B1619" w:rsidRPr="00491710" w:rsidRDefault="007B1619" w:rsidP="007B1619">
            <w:pPr>
              <w:rPr>
                <w:rFonts w:cstheme="minorHAnsi"/>
              </w:rPr>
            </w:pPr>
            <w:r w:rsidRPr="00491710">
              <w:rPr>
                <w:rFonts w:cstheme="minorHAnsi"/>
              </w:rPr>
              <w:t>Preparatoria</w:t>
            </w:r>
          </w:p>
        </w:tc>
        <w:tc>
          <w:tcPr>
            <w:tcW w:w="1532" w:type="dxa"/>
          </w:tcPr>
          <w:p w:rsidR="007B1619" w:rsidRPr="00491710" w:rsidRDefault="007B1619" w:rsidP="007B1619">
            <w:pPr>
              <w:rPr>
                <w:rFonts w:cstheme="minorHAnsi"/>
              </w:rPr>
            </w:pPr>
            <w:r w:rsidRPr="00491710">
              <w:rPr>
                <w:rFonts w:cstheme="minorHAnsi"/>
              </w:rPr>
              <w:t>Académico</w:t>
            </w:r>
          </w:p>
          <w:p w:rsidR="007B1619" w:rsidRPr="00491710" w:rsidRDefault="007B1619" w:rsidP="007B1619">
            <w:pPr>
              <w:rPr>
                <w:rFonts w:cstheme="minorHAnsi"/>
              </w:rPr>
            </w:pPr>
            <w:r w:rsidRPr="00491710">
              <w:rPr>
                <w:rFonts w:cstheme="minorHAnsi"/>
              </w:rPr>
              <w:t>Líder</w:t>
            </w:r>
          </w:p>
          <w:p w:rsidR="007B1619" w:rsidRPr="00491710" w:rsidRDefault="007B1619" w:rsidP="007B1619">
            <w:pPr>
              <w:rPr>
                <w:rFonts w:cstheme="minorHAnsi"/>
              </w:rPr>
            </w:pPr>
            <w:r w:rsidRPr="00491710">
              <w:rPr>
                <w:rFonts w:cstheme="minorHAnsi"/>
              </w:rPr>
              <w:t>Deporte</w:t>
            </w:r>
          </w:p>
        </w:tc>
        <w:tc>
          <w:tcPr>
            <w:tcW w:w="1252" w:type="dxa"/>
          </w:tcPr>
          <w:p w:rsidR="007B1619" w:rsidRPr="00491710" w:rsidRDefault="007B1619" w:rsidP="007B1619">
            <w:pPr>
              <w:rPr>
                <w:rFonts w:cstheme="minorHAnsi"/>
              </w:rPr>
            </w:pPr>
            <w:r w:rsidRPr="00491710">
              <w:rPr>
                <w:rFonts w:cstheme="minorHAnsi"/>
              </w:rPr>
              <w:t>Cualquier ámbito</w:t>
            </w:r>
          </w:p>
        </w:tc>
      </w:tr>
      <w:tr w:rsidR="007B1619" w:rsidRPr="00491710" w:rsidTr="004F1DD4">
        <w:trPr>
          <w:trHeight w:val="1903"/>
        </w:trPr>
        <w:tc>
          <w:tcPr>
            <w:tcW w:w="486" w:type="dxa"/>
          </w:tcPr>
          <w:p w:rsidR="007B1619" w:rsidRPr="00491710" w:rsidRDefault="007B1619" w:rsidP="007B1619">
            <w:pPr>
              <w:rPr>
                <w:rFonts w:cstheme="minorHAnsi"/>
              </w:rPr>
            </w:pPr>
            <w:r w:rsidRPr="00491710">
              <w:rPr>
                <w:rFonts w:cstheme="minorHAnsi"/>
              </w:rPr>
              <w:t>5.</w:t>
            </w:r>
          </w:p>
        </w:tc>
        <w:tc>
          <w:tcPr>
            <w:tcW w:w="1318" w:type="dxa"/>
          </w:tcPr>
          <w:p w:rsidR="007B1619" w:rsidRPr="00491710" w:rsidRDefault="007B1619" w:rsidP="007B1619">
            <w:pPr>
              <w:rPr>
                <w:rFonts w:cstheme="minorHAnsi"/>
                <w:b/>
              </w:rPr>
            </w:pPr>
            <w:r w:rsidRPr="00491710">
              <w:rPr>
                <w:rFonts w:cstheme="minorHAnsi"/>
                <w:b/>
              </w:rPr>
              <w:t>Edgar Brandon Ríos Gómez</w:t>
            </w:r>
          </w:p>
        </w:tc>
        <w:tc>
          <w:tcPr>
            <w:tcW w:w="835" w:type="dxa"/>
          </w:tcPr>
          <w:p w:rsidR="007B1619" w:rsidRPr="00491710" w:rsidRDefault="007B1619" w:rsidP="007B1619">
            <w:pPr>
              <w:rPr>
                <w:rFonts w:cstheme="minorHAnsi"/>
              </w:rPr>
            </w:pPr>
            <w:r w:rsidRPr="00491710">
              <w:rPr>
                <w:rFonts w:cstheme="minorHAnsi"/>
              </w:rPr>
              <w:t>27 años</w:t>
            </w:r>
          </w:p>
        </w:tc>
        <w:tc>
          <w:tcPr>
            <w:tcW w:w="1808" w:type="dxa"/>
          </w:tcPr>
          <w:p w:rsidR="007B1619" w:rsidRPr="00491710" w:rsidRDefault="007B1619" w:rsidP="007B1619">
            <w:pPr>
              <w:rPr>
                <w:rFonts w:cstheme="minorHAnsi"/>
              </w:rPr>
            </w:pPr>
            <w:r w:rsidRPr="00491710">
              <w:rPr>
                <w:rFonts w:cstheme="minorHAnsi"/>
              </w:rPr>
              <w:t>Médico Cirujano y Partero.</w:t>
            </w:r>
          </w:p>
        </w:tc>
        <w:tc>
          <w:tcPr>
            <w:tcW w:w="1532" w:type="dxa"/>
          </w:tcPr>
          <w:p w:rsidR="007B1619" w:rsidRPr="00491710" w:rsidRDefault="007B1619" w:rsidP="007B1619">
            <w:pPr>
              <w:rPr>
                <w:rFonts w:cstheme="minorHAnsi"/>
              </w:rPr>
            </w:pPr>
          </w:p>
        </w:tc>
        <w:tc>
          <w:tcPr>
            <w:tcW w:w="1252" w:type="dxa"/>
          </w:tcPr>
          <w:p w:rsidR="007B1619" w:rsidRPr="00491710" w:rsidRDefault="007B1619" w:rsidP="007B1619">
            <w:pPr>
              <w:rPr>
                <w:rFonts w:cstheme="minorHAnsi"/>
              </w:rPr>
            </w:pPr>
            <w:r w:rsidRPr="00491710">
              <w:rPr>
                <w:rFonts w:cstheme="minorHAnsi"/>
              </w:rPr>
              <w:t>Temas de inclusión</w:t>
            </w:r>
          </w:p>
          <w:p w:rsidR="007B1619" w:rsidRPr="00491710" w:rsidRDefault="007B1619" w:rsidP="007B1619">
            <w:pPr>
              <w:rPr>
                <w:rFonts w:cstheme="minorHAnsi"/>
              </w:rPr>
            </w:pPr>
            <w:r w:rsidRPr="00491710">
              <w:rPr>
                <w:rFonts w:cstheme="minorHAnsi"/>
              </w:rPr>
              <w:t>Salud Mental</w:t>
            </w:r>
          </w:p>
          <w:p w:rsidR="007B1619" w:rsidRPr="00491710" w:rsidRDefault="007B1619" w:rsidP="007B1619">
            <w:pPr>
              <w:rPr>
                <w:rFonts w:cstheme="minorHAnsi"/>
              </w:rPr>
            </w:pPr>
            <w:r w:rsidRPr="00491710">
              <w:rPr>
                <w:rFonts w:cstheme="minorHAnsi"/>
              </w:rPr>
              <w:t>Adicciones</w:t>
            </w:r>
          </w:p>
        </w:tc>
      </w:tr>
      <w:tr w:rsidR="007B1619" w:rsidRPr="00491710" w:rsidTr="004F1DD4">
        <w:trPr>
          <w:trHeight w:val="1021"/>
        </w:trPr>
        <w:tc>
          <w:tcPr>
            <w:tcW w:w="486" w:type="dxa"/>
          </w:tcPr>
          <w:p w:rsidR="007B1619" w:rsidRPr="00491710" w:rsidRDefault="007B1619" w:rsidP="007B1619">
            <w:pPr>
              <w:rPr>
                <w:rFonts w:cstheme="minorHAnsi"/>
              </w:rPr>
            </w:pPr>
            <w:r w:rsidRPr="00491710">
              <w:rPr>
                <w:rFonts w:cstheme="minorHAnsi"/>
              </w:rPr>
              <w:t>6.</w:t>
            </w:r>
          </w:p>
        </w:tc>
        <w:tc>
          <w:tcPr>
            <w:tcW w:w="1318" w:type="dxa"/>
          </w:tcPr>
          <w:p w:rsidR="007B1619" w:rsidRPr="00491710" w:rsidRDefault="007B1619" w:rsidP="007B1619">
            <w:pPr>
              <w:rPr>
                <w:rFonts w:cstheme="minorHAnsi"/>
                <w:b/>
              </w:rPr>
            </w:pPr>
            <w:r w:rsidRPr="00491710">
              <w:rPr>
                <w:rFonts w:cstheme="minorHAnsi"/>
                <w:b/>
              </w:rPr>
              <w:t xml:space="preserve">José Luis Mendoza </w:t>
            </w:r>
            <w:proofErr w:type="spellStart"/>
            <w:r w:rsidRPr="00491710">
              <w:rPr>
                <w:rFonts w:cstheme="minorHAnsi"/>
                <w:b/>
              </w:rPr>
              <w:t>Tene</w:t>
            </w:r>
            <w:proofErr w:type="spellEnd"/>
          </w:p>
        </w:tc>
        <w:tc>
          <w:tcPr>
            <w:tcW w:w="835" w:type="dxa"/>
          </w:tcPr>
          <w:p w:rsidR="007B1619" w:rsidRPr="00491710" w:rsidRDefault="007B1619" w:rsidP="007B1619">
            <w:pPr>
              <w:rPr>
                <w:rFonts w:cstheme="minorHAnsi"/>
              </w:rPr>
            </w:pPr>
            <w:r w:rsidRPr="00491710">
              <w:rPr>
                <w:rFonts w:cstheme="minorHAnsi"/>
              </w:rPr>
              <w:t>23</w:t>
            </w:r>
          </w:p>
        </w:tc>
        <w:tc>
          <w:tcPr>
            <w:tcW w:w="1808" w:type="dxa"/>
          </w:tcPr>
          <w:p w:rsidR="007B1619" w:rsidRPr="00491710" w:rsidRDefault="007B1619" w:rsidP="007B1619">
            <w:pPr>
              <w:rPr>
                <w:rFonts w:cstheme="minorHAnsi"/>
              </w:rPr>
            </w:pPr>
            <w:proofErr w:type="spellStart"/>
            <w:r w:rsidRPr="00491710">
              <w:rPr>
                <w:rFonts w:cstheme="minorHAnsi"/>
              </w:rPr>
              <w:t>Proyect</w:t>
            </w:r>
            <w:proofErr w:type="spellEnd"/>
            <w:r w:rsidRPr="00491710">
              <w:rPr>
                <w:rFonts w:cstheme="minorHAnsi"/>
              </w:rPr>
              <w:t xml:space="preserve"> Manager</w:t>
            </w:r>
          </w:p>
        </w:tc>
        <w:tc>
          <w:tcPr>
            <w:tcW w:w="1532" w:type="dxa"/>
          </w:tcPr>
          <w:p w:rsidR="007B1619" w:rsidRPr="00491710" w:rsidRDefault="007B1619" w:rsidP="007B1619">
            <w:pPr>
              <w:rPr>
                <w:rFonts w:cstheme="minorHAnsi"/>
              </w:rPr>
            </w:pPr>
            <w:r w:rsidRPr="00491710">
              <w:rPr>
                <w:rFonts w:cstheme="minorHAnsi"/>
              </w:rPr>
              <w:t>Innovación y Tecnología</w:t>
            </w:r>
          </w:p>
        </w:tc>
        <w:tc>
          <w:tcPr>
            <w:tcW w:w="1252" w:type="dxa"/>
          </w:tcPr>
          <w:p w:rsidR="007B1619" w:rsidRPr="00491710" w:rsidRDefault="007B1619" w:rsidP="007B1619">
            <w:pPr>
              <w:rPr>
                <w:rFonts w:cstheme="minorHAnsi"/>
              </w:rPr>
            </w:pPr>
            <w:r w:rsidRPr="00491710">
              <w:rPr>
                <w:rFonts w:cstheme="minorHAnsi"/>
              </w:rPr>
              <w:t>Salud</w:t>
            </w:r>
          </w:p>
          <w:p w:rsidR="007B1619" w:rsidRPr="00491710" w:rsidRDefault="007B1619" w:rsidP="007B1619">
            <w:pPr>
              <w:rPr>
                <w:rFonts w:cstheme="minorHAnsi"/>
              </w:rPr>
            </w:pPr>
            <w:r w:rsidRPr="00491710">
              <w:rPr>
                <w:rFonts w:cstheme="minorHAnsi"/>
              </w:rPr>
              <w:t>Cultura</w:t>
            </w:r>
          </w:p>
        </w:tc>
      </w:tr>
      <w:tr w:rsidR="007B1619" w:rsidRPr="00491710" w:rsidTr="004F1DD4">
        <w:trPr>
          <w:trHeight w:val="890"/>
        </w:trPr>
        <w:tc>
          <w:tcPr>
            <w:tcW w:w="486" w:type="dxa"/>
          </w:tcPr>
          <w:p w:rsidR="007B1619" w:rsidRPr="00491710" w:rsidRDefault="007B1619" w:rsidP="007B1619">
            <w:pPr>
              <w:rPr>
                <w:rFonts w:cstheme="minorHAnsi"/>
              </w:rPr>
            </w:pPr>
            <w:r w:rsidRPr="00491710">
              <w:rPr>
                <w:rFonts w:cstheme="minorHAnsi"/>
              </w:rPr>
              <w:t>7.</w:t>
            </w:r>
          </w:p>
        </w:tc>
        <w:tc>
          <w:tcPr>
            <w:tcW w:w="1318" w:type="dxa"/>
          </w:tcPr>
          <w:p w:rsidR="007B1619" w:rsidRPr="00491710" w:rsidRDefault="007B1619" w:rsidP="007B1619">
            <w:pPr>
              <w:rPr>
                <w:rFonts w:cstheme="minorHAnsi"/>
                <w:b/>
              </w:rPr>
            </w:pPr>
            <w:r w:rsidRPr="00491710">
              <w:rPr>
                <w:rFonts w:cstheme="minorHAnsi"/>
                <w:b/>
              </w:rPr>
              <w:t>Alan Flores González</w:t>
            </w:r>
          </w:p>
        </w:tc>
        <w:tc>
          <w:tcPr>
            <w:tcW w:w="835" w:type="dxa"/>
          </w:tcPr>
          <w:p w:rsidR="007B1619" w:rsidRPr="00491710" w:rsidRDefault="007B1619" w:rsidP="007B1619">
            <w:pPr>
              <w:rPr>
                <w:rFonts w:cstheme="minorHAnsi"/>
              </w:rPr>
            </w:pPr>
            <w:r w:rsidRPr="00491710">
              <w:rPr>
                <w:rFonts w:cstheme="minorHAnsi"/>
              </w:rPr>
              <w:t>22</w:t>
            </w:r>
          </w:p>
        </w:tc>
        <w:tc>
          <w:tcPr>
            <w:tcW w:w="1808" w:type="dxa"/>
          </w:tcPr>
          <w:p w:rsidR="007B1619" w:rsidRPr="00491710" w:rsidRDefault="007B1619" w:rsidP="007B1619">
            <w:pPr>
              <w:rPr>
                <w:rFonts w:cstheme="minorHAnsi"/>
              </w:rPr>
            </w:pPr>
            <w:r w:rsidRPr="00491710">
              <w:rPr>
                <w:rFonts w:cstheme="minorHAnsi"/>
              </w:rPr>
              <w:t>Lic. en Psicología</w:t>
            </w:r>
          </w:p>
        </w:tc>
        <w:tc>
          <w:tcPr>
            <w:tcW w:w="1532" w:type="dxa"/>
          </w:tcPr>
          <w:p w:rsidR="007B1619" w:rsidRPr="00491710" w:rsidRDefault="007B1619" w:rsidP="007B1619">
            <w:pPr>
              <w:rPr>
                <w:rFonts w:cstheme="minorHAnsi"/>
              </w:rPr>
            </w:pPr>
            <w:r w:rsidRPr="00491710">
              <w:rPr>
                <w:rFonts w:cstheme="minorHAnsi"/>
              </w:rPr>
              <w:t>Salud Mental</w:t>
            </w:r>
          </w:p>
        </w:tc>
        <w:tc>
          <w:tcPr>
            <w:tcW w:w="1252" w:type="dxa"/>
          </w:tcPr>
          <w:p w:rsidR="007B1619" w:rsidRPr="00491710" w:rsidRDefault="007B1619" w:rsidP="007B1619">
            <w:pPr>
              <w:rPr>
                <w:rFonts w:cstheme="minorHAnsi"/>
              </w:rPr>
            </w:pPr>
            <w:r w:rsidRPr="00491710">
              <w:rPr>
                <w:rFonts w:cstheme="minorHAnsi"/>
              </w:rPr>
              <w:t>Adicciones</w:t>
            </w:r>
          </w:p>
          <w:p w:rsidR="007B1619" w:rsidRPr="00491710" w:rsidRDefault="007B1619" w:rsidP="007B1619">
            <w:pPr>
              <w:rPr>
                <w:rFonts w:cstheme="minorHAnsi"/>
              </w:rPr>
            </w:pPr>
            <w:r w:rsidRPr="00491710">
              <w:rPr>
                <w:rFonts w:cstheme="minorHAnsi"/>
              </w:rPr>
              <w:t>Salud</w:t>
            </w:r>
          </w:p>
        </w:tc>
      </w:tr>
      <w:tr w:rsidR="007B1619" w:rsidRPr="00491710" w:rsidTr="004F1DD4">
        <w:trPr>
          <w:trHeight w:val="1309"/>
        </w:trPr>
        <w:tc>
          <w:tcPr>
            <w:tcW w:w="486" w:type="dxa"/>
          </w:tcPr>
          <w:p w:rsidR="007B1619" w:rsidRPr="00491710" w:rsidRDefault="007B1619" w:rsidP="007B1619">
            <w:pPr>
              <w:rPr>
                <w:rFonts w:cstheme="minorHAnsi"/>
              </w:rPr>
            </w:pPr>
            <w:r w:rsidRPr="00491710">
              <w:rPr>
                <w:rFonts w:cstheme="minorHAnsi"/>
              </w:rPr>
              <w:t>8.</w:t>
            </w:r>
          </w:p>
        </w:tc>
        <w:tc>
          <w:tcPr>
            <w:tcW w:w="1318" w:type="dxa"/>
          </w:tcPr>
          <w:p w:rsidR="007B1619" w:rsidRPr="00491710" w:rsidRDefault="007B1619" w:rsidP="007B1619">
            <w:pPr>
              <w:rPr>
                <w:rFonts w:cstheme="minorHAnsi"/>
                <w:b/>
              </w:rPr>
            </w:pPr>
            <w:r w:rsidRPr="00491710">
              <w:rPr>
                <w:rFonts w:cstheme="minorHAnsi"/>
                <w:b/>
              </w:rPr>
              <w:t>Carlos Alberto Bracamontes Arias</w:t>
            </w:r>
          </w:p>
        </w:tc>
        <w:tc>
          <w:tcPr>
            <w:tcW w:w="835" w:type="dxa"/>
          </w:tcPr>
          <w:p w:rsidR="007B1619" w:rsidRPr="00491710" w:rsidRDefault="007B1619" w:rsidP="007B1619">
            <w:pPr>
              <w:rPr>
                <w:rFonts w:cstheme="minorHAnsi"/>
              </w:rPr>
            </w:pPr>
            <w:r w:rsidRPr="00491710">
              <w:rPr>
                <w:rFonts w:cstheme="minorHAnsi"/>
              </w:rPr>
              <w:t>18</w:t>
            </w:r>
          </w:p>
        </w:tc>
        <w:tc>
          <w:tcPr>
            <w:tcW w:w="1808" w:type="dxa"/>
          </w:tcPr>
          <w:p w:rsidR="007B1619" w:rsidRPr="00491710" w:rsidRDefault="007B1619" w:rsidP="007B1619">
            <w:pPr>
              <w:rPr>
                <w:rFonts w:cstheme="minorHAnsi"/>
              </w:rPr>
            </w:pPr>
            <w:r w:rsidRPr="00491710">
              <w:rPr>
                <w:rFonts w:cstheme="minorHAnsi"/>
              </w:rPr>
              <w:t>Preparatoria</w:t>
            </w:r>
          </w:p>
          <w:p w:rsidR="007B1619" w:rsidRPr="00491710" w:rsidRDefault="007B1619" w:rsidP="007B1619">
            <w:pPr>
              <w:rPr>
                <w:rFonts w:cstheme="minorHAnsi"/>
              </w:rPr>
            </w:pPr>
            <w:r w:rsidRPr="00491710">
              <w:rPr>
                <w:rFonts w:cstheme="minorHAnsi"/>
              </w:rPr>
              <w:t>(Instituto Silviano Carrillo).</w:t>
            </w:r>
          </w:p>
        </w:tc>
        <w:tc>
          <w:tcPr>
            <w:tcW w:w="1532" w:type="dxa"/>
          </w:tcPr>
          <w:p w:rsidR="007B1619" w:rsidRPr="00491710" w:rsidRDefault="007B1619" w:rsidP="007B1619">
            <w:pPr>
              <w:rPr>
                <w:rFonts w:cstheme="minorHAnsi"/>
              </w:rPr>
            </w:pPr>
            <w:r w:rsidRPr="00491710">
              <w:rPr>
                <w:rFonts w:cstheme="minorHAnsi"/>
              </w:rPr>
              <w:t>Voluntario en “Las Vicentinas”.</w:t>
            </w:r>
          </w:p>
          <w:p w:rsidR="007B1619" w:rsidRPr="00491710" w:rsidRDefault="007B1619" w:rsidP="007B1619">
            <w:pPr>
              <w:rPr>
                <w:rFonts w:cstheme="minorHAnsi"/>
              </w:rPr>
            </w:pPr>
            <w:r w:rsidRPr="00491710">
              <w:rPr>
                <w:rFonts w:cstheme="minorHAnsi"/>
              </w:rPr>
              <w:lastRenderedPageBreak/>
              <w:t>Líder Estudiantil</w:t>
            </w:r>
          </w:p>
          <w:p w:rsidR="007B1619" w:rsidRPr="00491710" w:rsidRDefault="007B1619" w:rsidP="007B1619">
            <w:pPr>
              <w:rPr>
                <w:rFonts w:cstheme="minorHAnsi"/>
              </w:rPr>
            </w:pPr>
            <w:r w:rsidRPr="00491710">
              <w:rPr>
                <w:rFonts w:cstheme="minorHAnsi"/>
              </w:rPr>
              <w:t>Apoyo a grupos vulnerables.</w:t>
            </w:r>
          </w:p>
        </w:tc>
        <w:tc>
          <w:tcPr>
            <w:tcW w:w="1252" w:type="dxa"/>
          </w:tcPr>
          <w:p w:rsidR="007B1619" w:rsidRPr="00491710" w:rsidRDefault="007B1619" w:rsidP="007B1619">
            <w:pPr>
              <w:rPr>
                <w:rFonts w:cstheme="minorHAnsi"/>
              </w:rPr>
            </w:pPr>
            <w:r w:rsidRPr="00491710">
              <w:rPr>
                <w:rFonts w:cstheme="minorHAnsi"/>
              </w:rPr>
              <w:lastRenderedPageBreak/>
              <w:t>Inclusión de lenguaje de señas.</w:t>
            </w:r>
          </w:p>
          <w:p w:rsidR="007B1619" w:rsidRPr="00491710" w:rsidRDefault="007B1619" w:rsidP="007B1619">
            <w:pPr>
              <w:rPr>
                <w:rFonts w:cstheme="minorHAnsi"/>
              </w:rPr>
            </w:pPr>
            <w:r w:rsidRPr="00491710">
              <w:rPr>
                <w:rFonts w:cstheme="minorHAnsi"/>
              </w:rPr>
              <w:lastRenderedPageBreak/>
              <w:t>Salud Mental.</w:t>
            </w:r>
          </w:p>
        </w:tc>
      </w:tr>
      <w:tr w:rsidR="007B1619" w:rsidRPr="00491710" w:rsidTr="004F1DD4">
        <w:trPr>
          <w:trHeight w:val="1876"/>
        </w:trPr>
        <w:tc>
          <w:tcPr>
            <w:tcW w:w="486" w:type="dxa"/>
          </w:tcPr>
          <w:p w:rsidR="007B1619" w:rsidRPr="00491710" w:rsidRDefault="007B1619" w:rsidP="007B1619">
            <w:pPr>
              <w:rPr>
                <w:rFonts w:cstheme="minorHAnsi"/>
              </w:rPr>
            </w:pPr>
            <w:r w:rsidRPr="00491710">
              <w:rPr>
                <w:rFonts w:cstheme="minorHAnsi"/>
              </w:rPr>
              <w:lastRenderedPageBreak/>
              <w:t>9.</w:t>
            </w:r>
          </w:p>
        </w:tc>
        <w:tc>
          <w:tcPr>
            <w:tcW w:w="1318" w:type="dxa"/>
          </w:tcPr>
          <w:p w:rsidR="007B1619" w:rsidRPr="00491710" w:rsidRDefault="007B1619" w:rsidP="007B1619">
            <w:pPr>
              <w:rPr>
                <w:rFonts w:cstheme="minorHAnsi"/>
                <w:b/>
              </w:rPr>
            </w:pPr>
            <w:r w:rsidRPr="00491710">
              <w:rPr>
                <w:rFonts w:cstheme="minorHAnsi"/>
                <w:b/>
              </w:rPr>
              <w:t>Víctor Moreno Madrigal</w:t>
            </w:r>
          </w:p>
        </w:tc>
        <w:tc>
          <w:tcPr>
            <w:tcW w:w="835" w:type="dxa"/>
          </w:tcPr>
          <w:p w:rsidR="007B1619" w:rsidRPr="00491710" w:rsidRDefault="007B1619" w:rsidP="007B1619">
            <w:pPr>
              <w:rPr>
                <w:rFonts w:cstheme="minorHAnsi"/>
              </w:rPr>
            </w:pPr>
            <w:r w:rsidRPr="00491710">
              <w:rPr>
                <w:rFonts w:cstheme="minorHAnsi"/>
              </w:rPr>
              <w:t>27 años</w:t>
            </w:r>
          </w:p>
        </w:tc>
        <w:tc>
          <w:tcPr>
            <w:tcW w:w="1808" w:type="dxa"/>
          </w:tcPr>
          <w:p w:rsidR="007B1619" w:rsidRPr="00491710" w:rsidRDefault="007B1619" w:rsidP="007B1619">
            <w:pPr>
              <w:rPr>
                <w:rFonts w:cstheme="minorHAnsi"/>
              </w:rPr>
            </w:pPr>
            <w:r w:rsidRPr="00491710">
              <w:rPr>
                <w:rFonts w:cstheme="minorHAnsi"/>
              </w:rPr>
              <w:t>Pasante en la Lic. en Agrobiotecnología</w:t>
            </w:r>
          </w:p>
        </w:tc>
        <w:tc>
          <w:tcPr>
            <w:tcW w:w="1532" w:type="dxa"/>
          </w:tcPr>
          <w:p w:rsidR="007B1619" w:rsidRPr="00491710" w:rsidRDefault="007B1619" w:rsidP="007B1619">
            <w:pPr>
              <w:rPr>
                <w:rFonts w:cstheme="minorHAnsi"/>
              </w:rPr>
            </w:pPr>
            <w:r w:rsidRPr="00491710">
              <w:rPr>
                <w:rFonts w:cstheme="minorHAnsi"/>
              </w:rPr>
              <w:t>Voluntario temas de reforestación y cuidado del medio ambiente</w:t>
            </w:r>
          </w:p>
        </w:tc>
        <w:tc>
          <w:tcPr>
            <w:tcW w:w="1252" w:type="dxa"/>
          </w:tcPr>
          <w:p w:rsidR="007B1619" w:rsidRPr="00491710" w:rsidRDefault="007B1619" w:rsidP="007B1619">
            <w:pPr>
              <w:rPr>
                <w:rFonts w:cstheme="minorHAnsi"/>
              </w:rPr>
            </w:pPr>
            <w:r w:rsidRPr="00491710">
              <w:rPr>
                <w:rFonts w:cstheme="minorHAnsi"/>
              </w:rPr>
              <w:t>Ecología</w:t>
            </w:r>
          </w:p>
          <w:p w:rsidR="007B1619" w:rsidRPr="00491710" w:rsidRDefault="007B1619" w:rsidP="007B1619">
            <w:pPr>
              <w:rPr>
                <w:rFonts w:cstheme="minorHAnsi"/>
              </w:rPr>
            </w:pPr>
            <w:r w:rsidRPr="00491710">
              <w:rPr>
                <w:rFonts w:cstheme="minorHAnsi"/>
              </w:rPr>
              <w:t>Deporte Ajedrez</w:t>
            </w:r>
          </w:p>
        </w:tc>
      </w:tr>
      <w:tr w:rsidR="007B1619" w:rsidRPr="00491710" w:rsidTr="004F1DD4">
        <w:trPr>
          <w:trHeight w:val="1466"/>
        </w:trPr>
        <w:tc>
          <w:tcPr>
            <w:tcW w:w="486" w:type="dxa"/>
          </w:tcPr>
          <w:p w:rsidR="007B1619" w:rsidRPr="00491710" w:rsidRDefault="007B1619" w:rsidP="007B1619">
            <w:pPr>
              <w:rPr>
                <w:rFonts w:cstheme="minorHAnsi"/>
              </w:rPr>
            </w:pPr>
            <w:r w:rsidRPr="00491710">
              <w:rPr>
                <w:rFonts w:cstheme="minorHAnsi"/>
              </w:rPr>
              <w:t>10.</w:t>
            </w:r>
          </w:p>
        </w:tc>
        <w:tc>
          <w:tcPr>
            <w:tcW w:w="1318" w:type="dxa"/>
          </w:tcPr>
          <w:p w:rsidR="007B1619" w:rsidRPr="00491710" w:rsidRDefault="007B1619" w:rsidP="007B1619">
            <w:pPr>
              <w:rPr>
                <w:rFonts w:cstheme="minorHAnsi"/>
                <w:b/>
              </w:rPr>
            </w:pPr>
            <w:r w:rsidRPr="00491710">
              <w:rPr>
                <w:rFonts w:cstheme="minorHAnsi"/>
                <w:b/>
              </w:rPr>
              <w:t>Adrián Álvarez Macías</w:t>
            </w:r>
          </w:p>
        </w:tc>
        <w:tc>
          <w:tcPr>
            <w:tcW w:w="835" w:type="dxa"/>
          </w:tcPr>
          <w:p w:rsidR="007B1619" w:rsidRPr="00491710" w:rsidRDefault="007B1619" w:rsidP="007B1619">
            <w:pPr>
              <w:rPr>
                <w:rFonts w:cstheme="minorHAnsi"/>
              </w:rPr>
            </w:pPr>
            <w:r w:rsidRPr="00491710">
              <w:rPr>
                <w:rFonts w:cstheme="minorHAnsi"/>
              </w:rPr>
              <w:t>23 años</w:t>
            </w:r>
          </w:p>
        </w:tc>
        <w:tc>
          <w:tcPr>
            <w:tcW w:w="1808" w:type="dxa"/>
          </w:tcPr>
          <w:p w:rsidR="007B1619" w:rsidRPr="00491710" w:rsidRDefault="007B1619" w:rsidP="007B1619">
            <w:pPr>
              <w:rPr>
                <w:rFonts w:cstheme="minorHAnsi"/>
              </w:rPr>
            </w:pPr>
            <w:r w:rsidRPr="00491710">
              <w:rPr>
                <w:rFonts w:cstheme="minorHAnsi"/>
              </w:rPr>
              <w:t>Lic. en Enfermería (CUSUR)</w:t>
            </w:r>
          </w:p>
        </w:tc>
        <w:tc>
          <w:tcPr>
            <w:tcW w:w="1532" w:type="dxa"/>
          </w:tcPr>
          <w:p w:rsidR="007B1619" w:rsidRPr="00491710" w:rsidRDefault="007B1619" w:rsidP="007B1619">
            <w:pPr>
              <w:rPr>
                <w:rFonts w:cstheme="minorHAnsi"/>
              </w:rPr>
            </w:pPr>
            <w:r w:rsidRPr="00491710">
              <w:rPr>
                <w:rFonts w:cstheme="minorHAnsi"/>
              </w:rPr>
              <w:t>Líder Estudiantil</w:t>
            </w:r>
          </w:p>
          <w:p w:rsidR="007B1619" w:rsidRPr="00491710" w:rsidRDefault="007B1619" w:rsidP="007B1619">
            <w:pPr>
              <w:rPr>
                <w:rFonts w:cstheme="minorHAnsi"/>
              </w:rPr>
            </w:pPr>
            <w:r w:rsidRPr="00491710">
              <w:rPr>
                <w:rFonts w:cstheme="minorHAnsi"/>
              </w:rPr>
              <w:t>Asociación de enfermería</w:t>
            </w:r>
          </w:p>
        </w:tc>
        <w:tc>
          <w:tcPr>
            <w:tcW w:w="1252" w:type="dxa"/>
          </w:tcPr>
          <w:p w:rsidR="007B1619" w:rsidRPr="00491710" w:rsidRDefault="007B1619" w:rsidP="007B1619">
            <w:pPr>
              <w:rPr>
                <w:rFonts w:cstheme="minorHAnsi"/>
              </w:rPr>
            </w:pPr>
            <w:r w:rsidRPr="00491710">
              <w:rPr>
                <w:rFonts w:cstheme="minorHAnsi"/>
              </w:rPr>
              <w:t>Salud</w:t>
            </w:r>
          </w:p>
        </w:tc>
      </w:tr>
      <w:tr w:rsidR="007B1619" w:rsidRPr="00491710" w:rsidTr="004F1DD4">
        <w:trPr>
          <w:trHeight w:val="1309"/>
        </w:trPr>
        <w:tc>
          <w:tcPr>
            <w:tcW w:w="486" w:type="dxa"/>
          </w:tcPr>
          <w:p w:rsidR="007B1619" w:rsidRPr="00491710" w:rsidRDefault="007B1619" w:rsidP="007B1619">
            <w:pPr>
              <w:rPr>
                <w:rFonts w:cstheme="minorHAnsi"/>
              </w:rPr>
            </w:pPr>
            <w:r w:rsidRPr="00491710">
              <w:rPr>
                <w:rFonts w:cstheme="minorHAnsi"/>
              </w:rPr>
              <w:t>11.</w:t>
            </w:r>
          </w:p>
        </w:tc>
        <w:tc>
          <w:tcPr>
            <w:tcW w:w="1318" w:type="dxa"/>
          </w:tcPr>
          <w:p w:rsidR="007B1619" w:rsidRPr="00491710" w:rsidRDefault="007B1619" w:rsidP="007B1619">
            <w:pPr>
              <w:rPr>
                <w:rFonts w:cstheme="minorHAnsi"/>
                <w:b/>
              </w:rPr>
            </w:pPr>
            <w:r w:rsidRPr="00491710">
              <w:rPr>
                <w:rFonts w:cstheme="minorHAnsi"/>
                <w:b/>
              </w:rPr>
              <w:t>Ángel Miguel Naranjo Pulido</w:t>
            </w:r>
          </w:p>
        </w:tc>
        <w:tc>
          <w:tcPr>
            <w:tcW w:w="835" w:type="dxa"/>
          </w:tcPr>
          <w:p w:rsidR="007B1619" w:rsidRPr="00491710" w:rsidRDefault="007B1619" w:rsidP="007B1619">
            <w:pPr>
              <w:rPr>
                <w:rFonts w:cstheme="minorHAnsi"/>
              </w:rPr>
            </w:pPr>
            <w:r w:rsidRPr="00491710">
              <w:rPr>
                <w:rFonts w:cstheme="minorHAnsi"/>
              </w:rPr>
              <w:t>19 años</w:t>
            </w:r>
          </w:p>
        </w:tc>
        <w:tc>
          <w:tcPr>
            <w:tcW w:w="1808" w:type="dxa"/>
          </w:tcPr>
          <w:p w:rsidR="007B1619" w:rsidRPr="00491710" w:rsidRDefault="007B1619" w:rsidP="007B1619">
            <w:pPr>
              <w:rPr>
                <w:rFonts w:cstheme="minorHAnsi"/>
              </w:rPr>
            </w:pPr>
            <w:r w:rsidRPr="00491710">
              <w:rPr>
                <w:rFonts w:cstheme="minorHAnsi"/>
              </w:rPr>
              <w:t>Lic. en Educación primaria</w:t>
            </w:r>
          </w:p>
        </w:tc>
        <w:tc>
          <w:tcPr>
            <w:tcW w:w="1532" w:type="dxa"/>
          </w:tcPr>
          <w:p w:rsidR="007B1619" w:rsidRPr="00491710" w:rsidRDefault="007B1619" w:rsidP="007B1619">
            <w:pPr>
              <w:rPr>
                <w:rFonts w:cstheme="minorHAnsi"/>
              </w:rPr>
            </w:pPr>
            <w:r w:rsidRPr="00491710">
              <w:rPr>
                <w:rFonts w:cstheme="minorHAnsi"/>
              </w:rPr>
              <w:t xml:space="preserve">Líder estudiantil </w:t>
            </w:r>
            <w:proofErr w:type="spellStart"/>
            <w:r w:rsidRPr="00491710">
              <w:rPr>
                <w:rFonts w:cstheme="minorHAnsi"/>
              </w:rPr>
              <w:t>Cbtis</w:t>
            </w:r>
            <w:proofErr w:type="spellEnd"/>
            <w:r w:rsidRPr="00491710">
              <w:rPr>
                <w:rFonts w:cstheme="minorHAnsi"/>
              </w:rPr>
              <w:t xml:space="preserve"> y comité de la normal</w:t>
            </w:r>
          </w:p>
        </w:tc>
        <w:tc>
          <w:tcPr>
            <w:tcW w:w="1252" w:type="dxa"/>
          </w:tcPr>
          <w:p w:rsidR="007B1619" w:rsidRPr="00491710" w:rsidRDefault="007B1619" w:rsidP="007B1619">
            <w:pPr>
              <w:rPr>
                <w:rFonts w:cstheme="minorHAnsi"/>
              </w:rPr>
            </w:pPr>
            <w:r w:rsidRPr="00491710">
              <w:rPr>
                <w:rFonts w:cstheme="minorHAnsi"/>
              </w:rPr>
              <w:t>Ecología</w:t>
            </w:r>
          </w:p>
        </w:tc>
      </w:tr>
    </w:tbl>
    <w:p w:rsidR="007B1619" w:rsidRDefault="007B1619" w:rsidP="007B1619">
      <w:pPr>
        <w:spacing w:line="276" w:lineRule="auto"/>
        <w:ind w:firstLine="708"/>
        <w:jc w:val="both"/>
        <w:rPr>
          <w:rFonts w:eastAsia="Arial" w:cs="Arial"/>
          <w:sz w:val="24"/>
          <w:szCs w:val="24"/>
        </w:rPr>
      </w:pPr>
    </w:p>
    <w:p w:rsidR="007B1619" w:rsidRPr="00FF1336" w:rsidRDefault="007B1619" w:rsidP="00FF1336">
      <w:pPr>
        <w:spacing w:line="360" w:lineRule="auto"/>
        <w:jc w:val="both"/>
        <w:rPr>
          <w:rFonts w:ascii="Arial" w:eastAsia="Arial" w:hAnsi="Arial" w:cs="Arial"/>
          <w:i/>
          <w:sz w:val="28"/>
          <w:szCs w:val="28"/>
        </w:rPr>
      </w:pPr>
      <w:r w:rsidRPr="00EF1653">
        <w:rPr>
          <w:rFonts w:ascii="Arial" w:eastAsia="Arial" w:hAnsi="Arial" w:cs="Arial"/>
          <w:i/>
          <w:sz w:val="28"/>
          <w:szCs w:val="28"/>
        </w:rPr>
        <w:t>*El orden de la lista no representa alguna preferencia o resultado alguno.</w:t>
      </w:r>
      <w:r w:rsidR="00D44EFD" w:rsidRPr="00EF1653">
        <w:rPr>
          <w:rFonts w:ascii="Arial" w:eastAsia="Arial" w:hAnsi="Arial" w:cs="Arial"/>
          <w:i/>
          <w:sz w:val="28"/>
          <w:szCs w:val="28"/>
        </w:rPr>
        <w:t xml:space="preserve"> </w:t>
      </w:r>
      <w:r w:rsidRPr="00EF1653">
        <w:rPr>
          <w:rFonts w:ascii="Arial" w:hAnsi="Arial" w:cs="Arial"/>
          <w:b/>
          <w:i/>
          <w:color w:val="000000"/>
          <w:sz w:val="28"/>
          <w:szCs w:val="28"/>
        </w:rPr>
        <w:t>9.-</w:t>
      </w:r>
      <w:r w:rsidRPr="00EF1653">
        <w:rPr>
          <w:rFonts w:ascii="Arial" w:hAnsi="Arial" w:cs="Arial"/>
          <w:i/>
          <w:color w:val="000000"/>
          <w:sz w:val="28"/>
          <w:szCs w:val="28"/>
        </w:rPr>
        <w:t xml:space="preserve"> En el ejercicio </w:t>
      </w:r>
      <w:r w:rsidRPr="00EF1653">
        <w:rPr>
          <w:rFonts w:ascii="Arial" w:hAnsi="Arial" w:cs="Arial"/>
          <w:b/>
          <w:i/>
          <w:color w:val="000000"/>
          <w:sz w:val="28"/>
          <w:szCs w:val="28"/>
        </w:rPr>
        <w:t>de la</w:t>
      </w:r>
      <w:r w:rsidRPr="00EF1653">
        <w:rPr>
          <w:rFonts w:ascii="Arial" w:hAnsi="Arial" w:cs="Arial"/>
          <w:i/>
          <w:color w:val="000000"/>
          <w:sz w:val="28"/>
          <w:szCs w:val="28"/>
        </w:rPr>
        <w:t xml:space="preserve"> </w:t>
      </w:r>
      <w:r w:rsidRPr="00EF1653">
        <w:rPr>
          <w:rFonts w:ascii="Arial" w:hAnsi="Arial" w:cs="Arial"/>
          <w:b/>
          <w:i/>
          <w:color w:val="000000"/>
          <w:sz w:val="28"/>
          <w:szCs w:val="28"/>
        </w:rPr>
        <w:t>revisión de cada uno de los requisitos y documentación</w:t>
      </w:r>
      <w:r w:rsidRPr="00EF1653">
        <w:rPr>
          <w:rFonts w:ascii="Arial" w:hAnsi="Arial" w:cs="Arial"/>
          <w:i/>
          <w:color w:val="000000"/>
          <w:sz w:val="28"/>
          <w:szCs w:val="28"/>
        </w:rPr>
        <w:t xml:space="preserve"> por los integrantes de la Comisión, </w:t>
      </w:r>
      <w:r w:rsidRPr="00EF1653">
        <w:rPr>
          <w:rFonts w:ascii="Arial" w:hAnsi="Arial" w:cs="Arial"/>
          <w:b/>
          <w:i/>
          <w:color w:val="000000"/>
          <w:sz w:val="28"/>
          <w:szCs w:val="28"/>
        </w:rPr>
        <w:t>se determina</w:t>
      </w:r>
      <w:r w:rsidRPr="00EF1653">
        <w:rPr>
          <w:rFonts w:ascii="Arial" w:hAnsi="Arial" w:cs="Arial"/>
          <w:i/>
          <w:color w:val="000000"/>
          <w:sz w:val="28"/>
          <w:szCs w:val="28"/>
        </w:rPr>
        <w:t xml:space="preserve"> que:</w:t>
      </w:r>
      <w:r w:rsidR="00D44EFD" w:rsidRPr="00EF1653">
        <w:rPr>
          <w:rFonts w:ascii="Arial" w:eastAsia="Arial" w:hAnsi="Arial" w:cs="Arial"/>
          <w:i/>
          <w:sz w:val="28"/>
          <w:szCs w:val="28"/>
        </w:rPr>
        <w:t xml:space="preserve"> *</w:t>
      </w:r>
      <w:r w:rsidRPr="00EF1653">
        <w:rPr>
          <w:rFonts w:ascii="Arial" w:eastAsia="Arial" w:hAnsi="Arial" w:cs="Arial"/>
          <w:i/>
          <w:sz w:val="28"/>
          <w:szCs w:val="28"/>
        </w:rPr>
        <w:t xml:space="preserve">No se requirió en la convocatoria la presentación de la </w:t>
      </w:r>
      <w:r w:rsidRPr="00EF1653">
        <w:rPr>
          <w:rFonts w:ascii="Arial" w:eastAsia="Arial" w:hAnsi="Arial" w:cs="Arial"/>
          <w:b/>
          <w:i/>
          <w:sz w:val="28"/>
          <w:szCs w:val="28"/>
        </w:rPr>
        <w:t>identificación del padre, madre o tutor</w:t>
      </w:r>
      <w:r w:rsidRPr="00EF1653">
        <w:rPr>
          <w:rFonts w:ascii="Arial" w:eastAsia="Arial" w:hAnsi="Arial" w:cs="Arial"/>
          <w:i/>
          <w:sz w:val="28"/>
          <w:szCs w:val="28"/>
        </w:rPr>
        <w:t xml:space="preserve"> que otorga el consentimiento y respaldo de participación en caso de ser menores de edad, por lo que esta comisión edilicia requiere se presente este documento para dar certeza y seguridad a la participación de menores de edad en políticas públicas en materia de juventud. </w:t>
      </w:r>
      <w:r w:rsidR="00D44EFD" w:rsidRPr="00EF1653">
        <w:rPr>
          <w:rFonts w:ascii="Arial" w:eastAsia="Arial" w:hAnsi="Arial" w:cs="Arial"/>
          <w:i/>
          <w:sz w:val="28"/>
          <w:szCs w:val="28"/>
        </w:rPr>
        <w:t>*</w:t>
      </w:r>
      <w:r w:rsidRPr="00EF1653">
        <w:rPr>
          <w:rFonts w:ascii="Arial" w:eastAsia="Arial" w:hAnsi="Arial" w:cs="Arial"/>
          <w:i/>
          <w:sz w:val="28"/>
          <w:szCs w:val="28"/>
        </w:rPr>
        <w:t xml:space="preserve">De las y los aspirantes que al momento de presentar su documentación </w:t>
      </w:r>
      <w:r w:rsidRPr="00EF1653">
        <w:rPr>
          <w:rFonts w:ascii="Arial" w:eastAsia="Arial" w:hAnsi="Arial" w:cs="Arial"/>
          <w:b/>
          <w:i/>
          <w:sz w:val="28"/>
          <w:szCs w:val="28"/>
        </w:rPr>
        <w:t xml:space="preserve">eran menores de edad, actualmente ya pueden acreditar la mayoría de edad, por lo que se requiere copia de credencial de elector, </w:t>
      </w:r>
      <w:r w:rsidRPr="00EF1653">
        <w:rPr>
          <w:rFonts w:ascii="Arial" w:eastAsia="Arial" w:hAnsi="Arial" w:cs="Arial"/>
          <w:i/>
          <w:sz w:val="28"/>
          <w:szCs w:val="28"/>
        </w:rPr>
        <w:t>para efecto de actualizar el expediente.</w:t>
      </w:r>
      <w:r w:rsidR="00D44EFD" w:rsidRPr="00EF1653">
        <w:rPr>
          <w:rFonts w:ascii="Arial" w:eastAsia="Arial" w:hAnsi="Arial" w:cs="Arial"/>
          <w:i/>
          <w:sz w:val="28"/>
          <w:szCs w:val="28"/>
        </w:rPr>
        <w:t xml:space="preserve"> *</w:t>
      </w:r>
      <w:r w:rsidRPr="00EF1653">
        <w:rPr>
          <w:rFonts w:ascii="Arial" w:hAnsi="Arial" w:cs="Arial"/>
          <w:i/>
          <w:color w:val="000000"/>
          <w:sz w:val="28"/>
          <w:szCs w:val="28"/>
        </w:rPr>
        <w:t xml:space="preserve">Que el expediente de </w:t>
      </w:r>
      <w:r w:rsidRPr="00EF1653">
        <w:rPr>
          <w:rFonts w:ascii="Arial" w:hAnsi="Arial" w:cs="Arial"/>
          <w:b/>
          <w:i/>
          <w:color w:val="000000"/>
          <w:sz w:val="28"/>
          <w:szCs w:val="28"/>
        </w:rPr>
        <w:t>José Antonio Espinoza Reyes queda descartado en la selección,</w:t>
      </w:r>
      <w:r w:rsidRPr="00EF1653">
        <w:rPr>
          <w:rFonts w:ascii="Arial" w:hAnsi="Arial" w:cs="Arial"/>
          <w:i/>
          <w:color w:val="000000"/>
          <w:sz w:val="28"/>
          <w:szCs w:val="28"/>
        </w:rPr>
        <w:t xml:space="preserve"> por no acreditar el requisito </w:t>
      </w:r>
      <w:r w:rsidRPr="00EF1653">
        <w:rPr>
          <w:rFonts w:ascii="Arial" w:hAnsi="Arial" w:cs="Arial"/>
          <w:i/>
          <w:color w:val="000000" w:themeColor="text1"/>
          <w:sz w:val="28"/>
          <w:szCs w:val="28"/>
        </w:rPr>
        <w:t xml:space="preserve">V de la segunda base de la convocatoria, no estar sujetos a proceso penal o haber sido condenado por delito doloso; ya que no se </w:t>
      </w:r>
      <w:r w:rsidRPr="00EF1653">
        <w:rPr>
          <w:rFonts w:ascii="Arial" w:hAnsi="Arial" w:cs="Arial"/>
          <w:i/>
          <w:color w:val="000000" w:themeColor="text1"/>
          <w:sz w:val="28"/>
          <w:szCs w:val="28"/>
        </w:rPr>
        <w:lastRenderedPageBreak/>
        <w:t>acredita la presentación de la carta de no Antecedentes Penales</w:t>
      </w:r>
      <w:r w:rsidR="00D44EFD" w:rsidRPr="00EF1653">
        <w:rPr>
          <w:rFonts w:ascii="Arial" w:eastAsia="Arial" w:hAnsi="Arial" w:cs="Arial"/>
          <w:i/>
          <w:sz w:val="28"/>
          <w:szCs w:val="28"/>
        </w:rPr>
        <w:t xml:space="preserve"> *</w:t>
      </w:r>
      <w:r w:rsidRPr="00EF1653">
        <w:rPr>
          <w:rFonts w:ascii="Arial" w:hAnsi="Arial" w:cs="Arial"/>
          <w:i/>
          <w:color w:val="000000"/>
          <w:sz w:val="28"/>
          <w:szCs w:val="28"/>
        </w:rPr>
        <w:t xml:space="preserve">Que el expediente de </w:t>
      </w:r>
      <w:proofErr w:type="spellStart"/>
      <w:r w:rsidRPr="00EF1653">
        <w:rPr>
          <w:rFonts w:ascii="Arial" w:hAnsi="Arial" w:cs="Arial"/>
          <w:b/>
          <w:i/>
          <w:color w:val="000000"/>
          <w:sz w:val="28"/>
          <w:szCs w:val="28"/>
        </w:rPr>
        <w:t>Jhair</w:t>
      </w:r>
      <w:proofErr w:type="spellEnd"/>
      <w:r w:rsidRPr="00EF1653">
        <w:rPr>
          <w:rFonts w:ascii="Arial" w:hAnsi="Arial" w:cs="Arial"/>
          <w:b/>
          <w:i/>
          <w:color w:val="000000"/>
          <w:sz w:val="28"/>
          <w:szCs w:val="28"/>
        </w:rPr>
        <w:t xml:space="preserve"> Gildardo Guzmán Enríquez, queda descartado en la selección, </w:t>
      </w:r>
      <w:r w:rsidRPr="00EF1653">
        <w:rPr>
          <w:rFonts w:ascii="Arial" w:hAnsi="Arial" w:cs="Arial"/>
          <w:i/>
          <w:color w:val="000000"/>
          <w:sz w:val="28"/>
          <w:szCs w:val="28"/>
        </w:rPr>
        <w:t>ya que esta comisión detectó que algunos de sus documentos se extraviaron, sin embargo, si existe documento donde acredita la presentación de los mismos, y al requerirle de nuevo la documentación por decisión unánime de esta comisión, el joven manifiesta que ya no es su deseo participar en este proceso sin pretensión de presentarlo por escrito.</w:t>
      </w:r>
      <w:r w:rsidR="00EF1653" w:rsidRPr="00EF1653">
        <w:rPr>
          <w:rFonts w:ascii="Arial" w:eastAsia="Arial" w:hAnsi="Arial" w:cs="Arial"/>
          <w:i/>
          <w:sz w:val="28"/>
          <w:szCs w:val="28"/>
        </w:rPr>
        <w:t xml:space="preserve"> *</w:t>
      </w:r>
      <w:r w:rsidRPr="00EF1653">
        <w:rPr>
          <w:rFonts w:ascii="Arial" w:hAnsi="Arial" w:cs="Arial"/>
          <w:i/>
          <w:color w:val="000000"/>
          <w:sz w:val="28"/>
          <w:szCs w:val="28"/>
        </w:rPr>
        <w:t xml:space="preserve">Con excepción de los jóvenes José Antonio Espinoza Reyes y </w:t>
      </w:r>
      <w:proofErr w:type="spellStart"/>
      <w:r w:rsidRPr="00EF1653">
        <w:rPr>
          <w:rFonts w:ascii="Arial" w:hAnsi="Arial" w:cs="Arial"/>
          <w:i/>
          <w:color w:val="000000"/>
          <w:sz w:val="28"/>
          <w:szCs w:val="28"/>
        </w:rPr>
        <w:t>Jhair</w:t>
      </w:r>
      <w:proofErr w:type="spellEnd"/>
      <w:r w:rsidRPr="00EF1653">
        <w:rPr>
          <w:rFonts w:ascii="Arial" w:hAnsi="Arial" w:cs="Arial"/>
          <w:i/>
          <w:color w:val="000000"/>
          <w:sz w:val="28"/>
          <w:szCs w:val="28"/>
        </w:rPr>
        <w:t xml:space="preserve"> Gildardo Guzmán Enríquez</w:t>
      </w:r>
      <w:r w:rsidRPr="00EF1653">
        <w:rPr>
          <w:rFonts w:ascii="Arial" w:hAnsi="Arial" w:cs="Arial"/>
          <w:b/>
          <w:i/>
          <w:color w:val="000000"/>
          <w:sz w:val="28"/>
          <w:szCs w:val="28"/>
        </w:rPr>
        <w:t>, las y los aspirantes cumplen con cada uno de los requisitos y la documentación.</w:t>
      </w:r>
      <w:r w:rsidR="00EF1653" w:rsidRPr="00EF1653">
        <w:rPr>
          <w:rFonts w:ascii="Arial" w:eastAsia="Arial" w:hAnsi="Arial" w:cs="Arial"/>
          <w:i/>
          <w:sz w:val="28"/>
          <w:szCs w:val="28"/>
        </w:rPr>
        <w:t xml:space="preserve"> </w:t>
      </w:r>
      <w:r w:rsidRPr="00EF1653">
        <w:rPr>
          <w:rFonts w:ascii="Arial" w:hAnsi="Arial" w:cs="Arial"/>
          <w:b/>
          <w:i/>
          <w:color w:val="000000"/>
          <w:sz w:val="28"/>
          <w:szCs w:val="28"/>
        </w:rPr>
        <w:t xml:space="preserve">10.-  </w:t>
      </w:r>
      <w:r w:rsidRPr="00EF1653">
        <w:rPr>
          <w:rFonts w:ascii="Arial" w:hAnsi="Arial" w:cs="Arial"/>
          <w:i/>
          <w:color w:val="000000"/>
          <w:sz w:val="28"/>
          <w:szCs w:val="28"/>
        </w:rPr>
        <w:t xml:space="preserve">Esta comisión dictaminadora, en el análisis de la integración del Consejo Municipal de la Juventud de Zapotlán el Grande, Jalisco, de conformidad a la composición por paridad de género establecido en el artículo 9 fracción I del </w:t>
      </w:r>
      <w:r w:rsidRPr="00EF1653">
        <w:rPr>
          <w:rFonts w:ascii="Arial" w:hAnsi="Arial" w:cs="Arial"/>
          <w:i/>
          <w:sz w:val="28"/>
          <w:szCs w:val="28"/>
          <w:lang w:val="es-ES"/>
        </w:rPr>
        <w:t xml:space="preserve">Reglamento para la Regulación e Integración del Consejo Municipal de la Juventud de Zapotlán el Grande, Jalisco, no se puede completar de acuerdo a la fórmula de 10 y 10, ya que </w:t>
      </w:r>
      <w:r w:rsidRPr="00EF1653">
        <w:rPr>
          <w:rFonts w:ascii="Arial" w:hAnsi="Arial" w:cs="Arial"/>
          <w:b/>
          <w:i/>
          <w:sz w:val="28"/>
          <w:szCs w:val="28"/>
          <w:lang w:val="es-ES"/>
        </w:rPr>
        <w:t>finalmente la participación total es de mujeres es de 9 y de hombres de 11.</w:t>
      </w:r>
      <w:r w:rsidR="00EF1653" w:rsidRPr="00EF1653">
        <w:rPr>
          <w:rFonts w:ascii="Arial" w:eastAsia="Arial" w:hAnsi="Arial" w:cs="Arial"/>
          <w:i/>
          <w:sz w:val="28"/>
          <w:szCs w:val="28"/>
        </w:rPr>
        <w:t xml:space="preserve"> </w:t>
      </w:r>
      <w:r w:rsidRPr="00EF1653">
        <w:rPr>
          <w:rFonts w:ascii="Arial" w:hAnsi="Arial" w:cs="Arial"/>
          <w:i/>
          <w:sz w:val="28"/>
          <w:szCs w:val="28"/>
          <w:lang w:val="es-ES"/>
        </w:rPr>
        <w:t xml:space="preserve">De acuerdo a la dificultad que ha existido para completar el número de integrantes, esta comisión </w:t>
      </w:r>
      <w:r w:rsidRPr="00EF1653">
        <w:rPr>
          <w:rFonts w:ascii="Arial" w:hAnsi="Arial" w:cs="Arial"/>
          <w:b/>
          <w:i/>
          <w:sz w:val="28"/>
          <w:szCs w:val="28"/>
          <w:lang w:val="es-ES"/>
        </w:rPr>
        <w:t>dictaminadora invoca y fundamenta su decisión en lo establecido en otras disposiciones y casos no previstos de la ya multicitada convocatoria, en su base décima</w:t>
      </w:r>
      <w:r w:rsidRPr="00EF1653">
        <w:rPr>
          <w:rFonts w:ascii="Arial" w:hAnsi="Arial" w:cs="Arial"/>
          <w:i/>
          <w:sz w:val="28"/>
          <w:szCs w:val="28"/>
          <w:lang w:val="es-ES"/>
        </w:rPr>
        <w:t xml:space="preserve"> que advierte:</w:t>
      </w:r>
      <w:r w:rsidR="00EF1653" w:rsidRPr="00EF1653">
        <w:rPr>
          <w:rFonts w:ascii="Arial" w:eastAsia="Arial" w:hAnsi="Arial" w:cs="Arial"/>
          <w:i/>
          <w:sz w:val="28"/>
          <w:szCs w:val="28"/>
        </w:rPr>
        <w:t xml:space="preserve"> </w:t>
      </w:r>
      <w:r w:rsidRPr="00EF1653">
        <w:rPr>
          <w:rFonts w:ascii="Arial" w:hAnsi="Arial" w:cs="Arial"/>
          <w:b/>
          <w:i/>
          <w:color w:val="000000" w:themeColor="text1"/>
          <w:sz w:val="28"/>
          <w:szCs w:val="28"/>
        </w:rPr>
        <w:t>DÉCIMA:</w:t>
      </w:r>
      <w:r w:rsidRPr="00EF1653">
        <w:rPr>
          <w:rFonts w:ascii="Arial" w:hAnsi="Arial" w:cs="Arial"/>
          <w:i/>
          <w:color w:val="000000" w:themeColor="text1"/>
          <w:sz w:val="28"/>
          <w:szCs w:val="28"/>
        </w:rPr>
        <w:t xml:space="preserve"> Si no existen cuando menos 20 aspirantes que cumplan el criterio de paridad de género y los requisitos de elegibilidad, la Comisión Edilicia de Deportes, Recreación y Atención a la Juventud, determinará el proceso para definir los nombramientos de las Consejerías Juveniles Suplentes, para la integración del Consejo Municipal de la Juventud de manera definitiva.</w:t>
      </w:r>
      <w:r w:rsidR="00EF1653" w:rsidRPr="00EF1653">
        <w:rPr>
          <w:rFonts w:ascii="Arial" w:eastAsia="Arial" w:hAnsi="Arial" w:cs="Arial"/>
          <w:i/>
          <w:sz w:val="28"/>
          <w:szCs w:val="28"/>
        </w:rPr>
        <w:t xml:space="preserve"> </w:t>
      </w:r>
      <w:r w:rsidRPr="00EF1653">
        <w:rPr>
          <w:rFonts w:ascii="Arial" w:hAnsi="Arial" w:cs="Arial"/>
          <w:b/>
          <w:i/>
          <w:color w:val="000000" w:themeColor="text1"/>
          <w:sz w:val="28"/>
          <w:szCs w:val="28"/>
        </w:rPr>
        <w:t>11.-</w:t>
      </w:r>
      <w:r w:rsidRPr="00EF1653">
        <w:rPr>
          <w:rFonts w:ascii="Arial" w:hAnsi="Arial" w:cs="Arial"/>
          <w:i/>
          <w:color w:val="000000" w:themeColor="text1"/>
          <w:sz w:val="28"/>
          <w:szCs w:val="28"/>
        </w:rPr>
        <w:t xml:space="preserve"> En conclusión, </w:t>
      </w:r>
      <w:r w:rsidRPr="00EF1653">
        <w:rPr>
          <w:rFonts w:ascii="Arial" w:hAnsi="Arial" w:cs="Arial"/>
          <w:b/>
          <w:i/>
          <w:color w:val="000000" w:themeColor="text1"/>
          <w:sz w:val="28"/>
          <w:szCs w:val="28"/>
        </w:rPr>
        <w:t xml:space="preserve">se propone que las 10 </w:t>
      </w:r>
      <w:r w:rsidRPr="00EF1653">
        <w:rPr>
          <w:rFonts w:ascii="Arial" w:hAnsi="Arial" w:cs="Arial"/>
          <w:b/>
          <w:i/>
          <w:color w:val="000000" w:themeColor="text1"/>
          <w:sz w:val="28"/>
          <w:szCs w:val="28"/>
        </w:rPr>
        <w:lastRenderedPageBreak/>
        <w:t>consejerías de hombres serán distribuidas en 5 Consejerías propietarios y 5 Consejerías Suplentes</w:t>
      </w:r>
      <w:r w:rsidRPr="00EF1653">
        <w:rPr>
          <w:rFonts w:ascii="Arial" w:hAnsi="Arial" w:cs="Arial"/>
          <w:i/>
          <w:color w:val="000000" w:themeColor="text1"/>
          <w:sz w:val="28"/>
          <w:szCs w:val="28"/>
        </w:rPr>
        <w:t xml:space="preserve">, quedando un participante sin titularidad o suplencia. Mientras tanto, en las consejerías correspondientes a mujeres, </w:t>
      </w:r>
      <w:r w:rsidRPr="00EF1653">
        <w:rPr>
          <w:rFonts w:ascii="Arial" w:hAnsi="Arial" w:cs="Arial"/>
          <w:b/>
          <w:i/>
          <w:color w:val="000000" w:themeColor="text1"/>
          <w:sz w:val="28"/>
          <w:szCs w:val="28"/>
        </w:rPr>
        <w:t>se consideran 5 Consejerías titulares y 4 Consejerías suplentes</w:t>
      </w:r>
      <w:r w:rsidRPr="00EF1653">
        <w:rPr>
          <w:rFonts w:ascii="Arial" w:hAnsi="Arial" w:cs="Arial"/>
          <w:i/>
          <w:color w:val="000000" w:themeColor="text1"/>
          <w:sz w:val="28"/>
          <w:szCs w:val="28"/>
        </w:rPr>
        <w:t xml:space="preserve">, quedando una consejería vacante. </w:t>
      </w:r>
      <w:r w:rsidRPr="00EF1653">
        <w:rPr>
          <w:rFonts w:ascii="Arial" w:hAnsi="Arial" w:cs="Arial"/>
          <w:b/>
          <w:i/>
          <w:color w:val="000000" w:themeColor="text1"/>
          <w:sz w:val="28"/>
          <w:szCs w:val="28"/>
        </w:rPr>
        <w:t>Por lo que se propone que la suplencia vacante, pueda ser ocupado por el participante varón que ha quedado sin cargo</w:t>
      </w:r>
      <w:r w:rsidRPr="00EF1653">
        <w:rPr>
          <w:rFonts w:ascii="Arial" w:hAnsi="Arial" w:cs="Arial"/>
          <w:i/>
          <w:color w:val="000000" w:themeColor="text1"/>
          <w:sz w:val="28"/>
          <w:szCs w:val="28"/>
        </w:rPr>
        <w:t>, con la finalidad de que su participación no sea rechazada, toda vez que ha cumplido con todos los requisitos, y no coartar su interés en participar en pro de las juventudes.  Ponderando todos los factores por los que esta convocatoria ha tenido que desarrollar para lograr al fin el número de 20 participantes para la integración del Consejo Municipal de la Juventud de Zapotlán el Grande, Jalisco, y que logra respetar en su mayoría la perspectiva de género requerida por las disposiciones normativas de la materia.</w:t>
      </w:r>
      <w:r w:rsidR="00EF1653" w:rsidRPr="00EF1653">
        <w:rPr>
          <w:rFonts w:ascii="Arial" w:eastAsia="Arial" w:hAnsi="Arial" w:cs="Arial"/>
          <w:i/>
          <w:sz w:val="28"/>
          <w:szCs w:val="28"/>
        </w:rPr>
        <w:t xml:space="preserve"> </w:t>
      </w:r>
      <w:r w:rsidRPr="00EF1653">
        <w:rPr>
          <w:rFonts w:ascii="Arial" w:hAnsi="Arial" w:cs="Arial"/>
          <w:b/>
          <w:i/>
          <w:color w:val="000000" w:themeColor="text1"/>
          <w:sz w:val="28"/>
          <w:szCs w:val="28"/>
        </w:rPr>
        <w:t>12.-</w:t>
      </w:r>
      <w:r w:rsidRPr="00EF1653">
        <w:rPr>
          <w:rFonts w:ascii="Arial" w:hAnsi="Arial" w:cs="Arial"/>
          <w:i/>
          <w:color w:val="000000" w:themeColor="text1"/>
          <w:sz w:val="28"/>
          <w:szCs w:val="28"/>
        </w:rPr>
        <w:t xml:space="preserve"> </w:t>
      </w:r>
      <w:r w:rsidRPr="00EF1653">
        <w:rPr>
          <w:rFonts w:ascii="Arial" w:hAnsi="Arial" w:cs="Arial"/>
          <w:i/>
          <w:sz w:val="28"/>
          <w:szCs w:val="28"/>
        </w:rPr>
        <w:t xml:space="preserve">En este tenor, propongo a este Pleno para su aprobación la integración del Consejo Municipal de la Juventud de Zapotlán el Grande, Jalisco, con las y los consejeros propietarios y suplentes, resaltando </w:t>
      </w:r>
      <w:r w:rsidRPr="00EF1653">
        <w:rPr>
          <w:rFonts w:ascii="Arial" w:eastAsia="Arial" w:hAnsi="Arial" w:cs="Arial"/>
          <w:i/>
          <w:sz w:val="28"/>
          <w:szCs w:val="28"/>
        </w:rPr>
        <w:t>que el orden de la lista no representa preferencia alguna:</w:t>
      </w:r>
      <w:r w:rsidR="00EF1653">
        <w:rPr>
          <w:rFonts w:ascii="Arial" w:eastAsia="Arial" w:hAnsi="Arial" w:cs="Arial"/>
          <w:i/>
          <w:sz w:val="28"/>
          <w:szCs w:val="28"/>
        </w:rPr>
        <w:t xml:space="preserve"> - - - - - - - - - - - - - - - - - - - - - - - - - - - - - - - - - - - - - - - - </w:t>
      </w:r>
    </w:p>
    <w:tbl>
      <w:tblPr>
        <w:tblpPr w:leftFromText="141" w:rightFromText="141" w:vertAnchor="text" w:horzAnchor="margin" w:tblpY="335"/>
        <w:tblW w:w="0" w:type="auto"/>
        <w:tblLook w:val="04A0" w:firstRow="1" w:lastRow="0" w:firstColumn="1" w:lastColumn="0" w:noHBand="0" w:noVBand="1"/>
      </w:tblPr>
      <w:tblGrid>
        <w:gridCol w:w="761"/>
        <w:gridCol w:w="2916"/>
        <w:gridCol w:w="271"/>
        <w:gridCol w:w="765"/>
        <w:gridCol w:w="2981"/>
      </w:tblGrid>
      <w:tr w:rsidR="00CD6DAD" w:rsidRPr="00712B6D" w:rsidTr="00CD6DAD">
        <w:tc>
          <w:tcPr>
            <w:tcW w:w="762"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p>
        </w:tc>
        <w:tc>
          <w:tcPr>
            <w:tcW w:w="2920"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center"/>
              <w:rPr>
                <w:rFonts w:eastAsia="Arial" w:cstheme="minorHAnsi"/>
                <w:b/>
                <w:sz w:val="24"/>
                <w:szCs w:val="24"/>
              </w:rPr>
            </w:pPr>
            <w:r w:rsidRPr="00712B6D">
              <w:rPr>
                <w:rFonts w:eastAsia="Arial" w:cstheme="minorHAnsi"/>
                <w:b/>
                <w:sz w:val="24"/>
                <w:szCs w:val="24"/>
              </w:rPr>
              <w:t>PROPIETARIOS</w:t>
            </w:r>
          </w:p>
        </w:tc>
        <w:tc>
          <w:tcPr>
            <w:tcW w:w="271" w:type="dxa"/>
            <w:tcBorders>
              <w:top w:val="nil"/>
              <w:left w:val="single" w:sz="4" w:space="0" w:color="auto"/>
              <w:bottom w:val="nil"/>
              <w:right w:val="single" w:sz="4" w:space="0" w:color="auto"/>
            </w:tcBorders>
          </w:tcPr>
          <w:p w:rsidR="00CD6DAD" w:rsidRPr="00712B6D" w:rsidRDefault="00CD6DAD" w:rsidP="00CD6DAD">
            <w:pPr>
              <w:spacing w:line="276" w:lineRule="auto"/>
              <w:jc w:val="center"/>
              <w:rPr>
                <w:rFonts w:eastAsia="Arial" w:cstheme="minorHAnsi"/>
                <w:b/>
                <w:sz w:val="24"/>
                <w:szCs w:val="24"/>
              </w:rPr>
            </w:pPr>
          </w:p>
        </w:tc>
        <w:tc>
          <w:tcPr>
            <w:tcW w:w="766"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center"/>
              <w:rPr>
                <w:rFonts w:eastAsia="Arial" w:cstheme="minorHAnsi"/>
                <w:b/>
                <w:sz w:val="24"/>
                <w:szCs w:val="24"/>
              </w:rPr>
            </w:pPr>
          </w:p>
        </w:tc>
        <w:tc>
          <w:tcPr>
            <w:tcW w:w="2985"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center"/>
              <w:rPr>
                <w:rFonts w:eastAsia="Arial" w:cstheme="minorHAnsi"/>
                <w:b/>
                <w:sz w:val="24"/>
                <w:szCs w:val="24"/>
              </w:rPr>
            </w:pPr>
            <w:r w:rsidRPr="00712B6D">
              <w:rPr>
                <w:rFonts w:eastAsia="Arial" w:cstheme="minorHAnsi"/>
                <w:b/>
                <w:sz w:val="24"/>
                <w:szCs w:val="24"/>
              </w:rPr>
              <w:t>SUPLENTES</w:t>
            </w:r>
          </w:p>
        </w:tc>
      </w:tr>
      <w:tr w:rsidR="00CD6DAD" w:rsidRPr="00712B6D" w:rsidTr="00CD6DAD">
        <w:tc>
          <w:tcPr>
            <w:tcW w:w="762"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1</w:t>
            </w:r>
          </w:p>
        </w:tc>
        <w:tc>
          <w:tcPr>
            <w:tcW w:w="2920"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autoSpaceDE w:val="0"/>
              <w:autoSpaceDN w:val="0"/>
              <w:adjustRightInd w:val="0"/>
              <w:spacing w:line="276" w:lineRule="auto"/>
              <w:jc w:val="both"/>
              <w:rPr>
                <w:rFonts w:cstheme="minorHAnsi"/>
                <w:sz w:val="24"/>
                <w:szCs w:val="24"/>
                <w:lang w:val="es-ES"/>
              </w:rPr>
            </w:pPr>
            <w:r w:rsidRPr="00712B6D">
              <w:rPr>
                <w:rFonts w:cstheme="minorHAnsi"/>
                <w:sz w:val="24"/>
                <w:szCs w:val="24"/>
                <w:lang w:val="es-ES"/>
              </w:rPr>
              <w:t>Brenda Guadalupe Bergara Flores</w:t>
            </w:r>
          </w:p>
        </w:tc>
        <w:tc>
          <w:tcPr>
            <w:tcW w:w="271" w:type="dxa"/>
            <w:tcBorders>
              <w:top w:val="nil"/>
              <w:left w:val="single" w:sz="4" w:space="0" w:color="auto"/>
              <w:bottom w:val="nil"/>
              <w:right w:val="single" w:sz="4" w:space="0" w:color="auto"/>
            </w:tcBorders>
          </w:tcPr>
          <w:p w:rsidR="00CD6DAD" w:rsidRPr="00712B6D" w:rsidRDefault="00CD6DAD" w:rsidP="00CD6DAD">
            <w:pPr>
              <w:spacing w:line="276" w:lineRule="auto"/>
              <w:jc w:val="both"/>
              <w:rPr>
                <w:rFonts w:eastAsia="Arial" w:cstheme="minorHAnsi"/>
                <w:sz w:val="24"/>
                <w:szCs w:val="24"/>
              </w:rPr>
            </w:pPr>
          </w:p>
        </w:tc>
        <w:tc>
          <w:tcPr>
            <w:tcW w:w="766"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1</w:t>
            </w:r>
          </w:p>
        </w:tc>
        <w:tc>
          <w:tcPr>
            <w:tcW w:w="2985"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cstheme="minorHAnsi"/>
                <w:sz w:val="24"/>
                <w:szCs w:val="24"/>
                <w:lang w:val="es-ES"/>
              </w:rPr>
              <w:t xml:space="preserve">María Ruth </w:t>
            </w:r>
            <w:proofErr w:type="spellStart"/>
            <w:r w:rsidRPr="00712B6D">
              <w:rPr>
                <w:rFonts w:cstheme="minorHAnsi"/>
                <w:sz w:val="24"/>
                <w:szCs w:val="24"/>
                <w:lang w:val="es-ES"/>
              </w:rPr>
              <w:t>Orendain</w:t>
            </w:r>
            <w:proofErr w:type="spellEnd"/>
            <w:r w:rsidRPr="00712B6D">
              <w:rPr>
                <w:rFonts w:cstheme="minorHAnsi"/>
                <w:sz w:val="24"/>
                <w:szCs w:val="24"/>
                <w:lang w:val="es-ES"/>
              </w:rPr>
              <w:t xml:space="preserve"> Ortega</w:t>
            </w:r>
          </w:p>
        </w:tc>
      </w:tr>
      <w:tr w:rsidR="00CD6DAD" w:rsidRPr="00712B6D" w:rsidTr="00CD6DAD">
        <w:tc>
          <w:tcPr>
            <w:tcW w:w="762"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2</w:t>
            </w:r>
          </w:p>
        </w:tc>
        <w:tc>
          <w:tcPr>
            <w:tcW w:w="2920"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Edgar Brandon Ríos Gómez</w:t>
            </w:r>
          </w:p>
        </w:tc>
        <w:tc>
          <w:tcPr>
            <w:tcW w:w="271" w:type="dxa"/>
            <w:tcBorders>
              <w:top w:val="nil"/>
              <w:left w:val="single" w:sz="4" w:space="0" w:color="auto"/>
              <w:bottom w:val="nil"/>
              <w:right w:val="single" w:sz="4" w:space="0" w:color="auto"/>
            </w:tcBorders>
          </w:tcPr>
          <w:p w:rsidR="00CD6DAD" w:rsidRPr="00712B6D" w:rsidRDefault="00CD6DAD" w:rsidP="00CD6DAD">
            <w:pPr>
              <w:spacing w:line="276" w:lineRule="auto"/>
              <w:jc w:val="both"/>
              <w:rPr>
                <w:rFonts w:eastAsia="Arial" w:cstheme="minorHAnsi"/>
                <w:sz w:val="24"/>
                <w:szCs w:val="24"/>
              </w:rPr>
            </w:pPr>
          </w:p>
        </w:tc>
        <w:tc>
          <w:tcPr>
            <w:tcW w:w="766"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2</w:t>
            </w:r>
          </w:p>
        </w:tc>
        <w:tc>
          <w:tcPr>
            <w:tcW w:w="2985"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Adrián Álvarez Macías</w:t>
            </w:r>
          </w:p>
        </w:tc>
      </w:tr>
      <w:tr w:rsidR="00CD6DAD" w:rsidRPr="00712B6D" w:rsidTr="00CD6DAD">
        <w:tc>
          <w:tcPr>
            <w:tcW w:w="762"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3</w:t>
            </w:r>
          </w:p>
        </w:tc>
        <w:tc>
          <w:tcPr>
            <w:tcW w:w="2920"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cstheme="minorHAnsi"/>
                <w:sz w:val="24"/>
                <w:szCs w:val="24"/>
                <w:lang w:val="es-ES"/>
              </w:rPr>
              <w:t>Susana Guadalupe Fernández Álvarez</w:t>
            </w:r>
          </w:p>
        </w:tc>
        <w:tc>
          <w:tcPr>
            <w:tcW w:w="271" w:type="dxa"/>
            <w:tcBorders>
              <w:top w:val="nil"/>
              <w:left w:val="single" w:sz="4" w:space="0" w:color="auto"/>
              <w:bottom w:val="nil"/>
              <w:right w:val="single" w:sz="4" w:space="0" w:color="auto"/>
            </w:tcBorders>
          </w:tcPr>
          <w:p w:rsidR="00CD6DAD" w:rsidRPr="00712B6D" w:rsidRDefault="00CD6DAD" w:rsidP="00CD6DAD">
            <w:pPr>
              <w:spacing w:line="276" w:lineRule="auto"/>
              <w:jc w:val="both"/>
              <w:rPr>
                <w:rFonts w:eastAsia="Arial" w:cstheme="minorHAnsi"/>
                <w:sz w:val="24"/>
                <w:szCs w:val="24"/>
              </w:rPr>
            </w:pPr>
          </w:p>
        </w:tc>
        <w:tc>
          <w:tcPr>
            <w:tcW w:w="766"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3</w:t>
            </w:r>
          </w:p>
        </w:tc>
        <w:tc>
          <w:tcPr>
            <w:tcW w:w="2985"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cstheme="minorHAnsi"/>
                <w:sz w:val="24"/>
                <w:szCs w:val="24"/>
                <w:lang w:val="es-ES"/>
              </w:rPr>
              <w:t xml:space="preserve">Mariana Fajardo Ramírez </w:t>
            </w:r>
          </w:p>
        </w:tc>
      </w:tr>
      <w:tr w:rsidR="00CD6DAD" w:rsidRPr="00712B6D" w:rsidTr="00CD6DAD">
        <w:tc>
          <w:tcPr>
            <w:tcW w:w="762"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4</w:t>
            </w:r>
          </w:p>
        </w:tc>
        <w:tc>
          <w:tcPr>
            <w:tcW w:w="2920"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Víctor Moreno Madrigal</w:t>
            </w:r>
          </w:p>
        </w:tc>
        <w:tc>
          <w:tcPr>
            <w:tcW w:w="271" w:type="dxa"/>
            <w:tcBorders>
              <w:top w:val="nil"/>
              <w:left w:val="single" w:sz="4" w:space="0" w:color="auto"/>
              <w:bottom w:val="nil"/>
              <w:right w:val="single" w:sz="4" w:space="0" w:color="auto"/>
            </w:tcBorders>
          </w:tcPr>
          <w:p w:rsidR="00CD6DAD" w:rsidRPr="00712B6D" w:rsidRDefault="00CD6DAD" w:rsidP="00CD6DAD">
            <w:pPr>
              <w:spacing w:line="276" w:lineRule="auto"/>
              <w:jc w:val="both"/>
              <w:rPr>
                <w:rFonts w:eastAsia="Arial" w:cstheme="minorHAnsi"/>
                <w:sz w:val="24"/>
                <w:szCs w:val="24"/>
              </w:rPr>
            </w:pPr>
          </w:p>
        </w:tc>
        <w:tc>
          <w:tcPr>
            <w:tcW w:w="766"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4</w:t>
            </w:r>
          </w:p>
        </w:tc>
        <w:tc>
          <w:tcPr>
            <w:tcW w:w="2985"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Ángel Miguel Naranjo Pulido</w:t>
            </w:r>
          </w:p>
        </w:tc>
      </w:tr>
      <w:tr w:rsidR="00CD6DAD" w:rsidRPr="00712B6D" w:rsidTr="00CD6DAD">
        <w:tc>
          <w:tcPr>
            <w:tcW w:w="762"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5</w:t>
            </w:r>
          </w:p>
        </w:tc>
        <w:tc>
          <w:tcPr>
            <w:tcW w:w="2920"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cstheme="minorHAnsi"/>
                <w:sz w:val="24"/>
                <w:szCs w:val="24"/>
                <w:lang w:val="es-ES"/>
              </w:rPr>
              <w:t>Denisse Aránzazu Ávalos Manríquez</w:t>
            </w:r>
          </w:p>
        </w:tc>
        <w:tc>
          <w:tcPr>
            <w:tcW w:w="271" w:type="dxa"/>
            <w:tcBorders>
              <w:top w:val="nil"/>
              <w:left w:val="single" w:sz="4" w:space="0" w:color="auto"/>
              <w:bottom w:val="nil"/>
              <w:right w:val="single" w:sz="4" w:space="0" w:color="auto"/>
            </w:tcBorders>
          </w:tcPr>
          <w:p w:rsidR="00CD6DAD" w:rsidRPr="00712B6D" w:rsidRDefault="00CD6DAD" w:rsidP="00CD6DAD">
            <w:pPr>
              <w:spacing w:line="276" w:lineRule="auto"/>
              <w:jc w:val="both"/>
              <w:rPr>
                <w:rFonts w:eastAsia="Arial" w:cstheme="minorHAnsi"/>
                <w:sz w:val="24"/>
                <w:szCs w:val="24"/>
              </w:rPr>
            </w:pPr>
          </w:p>
        </w:tc>
        <w:tc>
          <w:tcPr>
            <w:tcW w:w="766"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5</w:t>
            </w:r>
          </w:p>
        </w:tc>
        <w:tc>
          <w:tcPr>
            <w:tcW w:w="2985"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cstheme="minorHAnsi"/>
                <w:sz w:val="24"/>
                <w:szCs w:val="24"/>
                <w:lang w:val="es-ES"/>
              </w:rPr>
              <w:t>María Elena López Cuevas</w:t>
            </w:r>
          </w:p>
        </w:tc>
      </w:tr>
      <w:tr w:rsidR="00CD6DAD" w:rsidRPr="00712B6D" w:rsidTr="00CD6DAD">
        <w:tc>
          <w:tcPr>
            <w:tcW w:w="762"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lastRenderedPageBreak/>
              <w:t>6</w:t>
            </w:r>
          </w:p>
        </w:tc>
        <w:tc>
          <w:tcPr>
            <w:tcW w:w="2920"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Luis Emilio Díaz Sánchez</w:t>
            </w:r>
          </w:p>
        </w:tc>
        <w:tc>
          <w:tcPr>
            <w:tcW w:w="271" w:type="dxa"/>
            <w:tcBorders>
              <w:top w:val="nil"/>
              <w:left w:val="single" w:sz="4" w:space="0" w:color="auto"/>
              <w:bottom w:val="nil"/>
              <w:right w:val="single" w:sz="4" w:space="0" w:color="auto"/>
            </w:tcBorders>
          </w:tcPr>
          <w:p w:rsidR="00CD6DAD" w:rsidRPr="00712B6D" w:rsidRDefault="00CD6DAD" w:rsidP="00CD6DAD">
            <w:pPr>
              <w:spacing w:line="276" w:lineRule="auto"/>
              <w:jc w:val="both"/>
              <w:rPr>
                <w:rFonts w:eastAsia="Arial" w:cstheme="minorHAnsi"/>
                <w:sz w:val="24"/>
                <w:szCs w:val="24"/>
                <w:highlight w:val="yellow"/>
              </w:rPr>
            </w:pPr>
          </w:p>
        </w:tc>
        <w:tc>
          <w:tcPr>
            <w:tcW w:w="766"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6</w:t>
            </w:r>
          </w:p>
        </w:tc>
        <w:tc>
          <w:tcPr>
            <w:tcW w:w="2985"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Juan Manuel Topete Álvarez</w:t>
            </w:r>
          </w:p>
        </w:tc>
      </w:tr>
      <w:tr w:rsidR="00CD6DAD" w:rsidRPr="00712B6D" w:rsidTr="00CD6DAD">
        <w:tc>
          <w:tcPr>
            <w:tcW w:w="762"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7</w:t>
            </w:r>
          </w:p>
        </w:tc>
        <w:tc>
          <w:tcPr>
            <w:tcW w:w="2920"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cstheme="minorHAnsi"/>
                <w:sz w:val="24"/>
                <w:szCs w:val="24"/>
                <w:lang w:val="es-ES"/>
              </w:rPr>
              <w:t>Michelle Ávila Sánchez</w:t>
            </w:r>
          </w:p>
        </w:tc>
        <w:tc>
          <w:tcPr>
            <w:tcW w:w="271" w:type="dxa"/>
            <w:tcBorders>
              <w:top w:val="nil"/>
              <w:left w:val="single" w:sz="4" w:space="0" w:color="auto"/>
              <w:bottom w:val="nil"/>
              <w:right w:val="single" w:sz="4" w:space="0" w:color="auto"/>
            </w:tcBorders>
          </w:tcPr>
          <w:p w:rsidR="00CD6DAD" w:rsidRPr="00712B6D" w:rsidRDefault="00CD6DAD" w:rsidP="00CD6DAD">
            <w:pPr>
              <w:spacing w:line="276" w:lineRule="auto"/>
              <w:jc w:val="both"/>
              <w:rPr>
                <w:rFonts w:eastAsia="Arial" w:cstheme="minorHAnsi"/>
                <w:sz w:val="24"/>
                <w:szCs w:val="24"/>
                <w:highlight w:val="yellow"/>
              </w:rPr>
            </w:pPr>
          </w:p>
        </w:tc>
        <w:tc>
          <w:tcPr>
            <w:tcW w:w="766"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7</w:t>
            </w:r>
          </w:p>
        </w:tc>
        <w:tc>
          <w:tcPr>
            <w:tcW w:w="2985"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highlight w:val="yellow"/>
              </w:rPr>
            </w:pPr>
            <w:r w:rsidRPr="00712B6D">
              <w:rPr>
                <w:rFonts w:cstheme="minorHAnsi"/>
                <w:sz w:val="24"/>
                <w:szCs w:val="24"/>
                <w:lang w:val="es-ES"/>
              </w:rPr>
              <w:t>Andrea Dolores Vázquez Aguilera</w:t>
            </w:r>
          </w:p>
        </w:tc>
      </w:tr>
      <w:tr w:rsidR="00CD6DAD" w:rsidRPr="00712B6D" w:rsidTr="00CD6DAD">
        <w:tc>
          <w:tcPr>
            <w:tcW w:w="762"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8</w:t>
            </w:r>
          </w:p>
        </w:tc>
        <w:tc>
          <w:tcPr>
            <w:tcW w:w="2920"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Alan Flores González</w:t>
            </w:r>
          </w:p>
        </w:tc>
        <w:tc>
          <w:tcPr>
            <w:tcW w:w="271" w:type="dxa"/>
            <w:tcBorders>
              <w:top w:val="nil"/>
              <w:left w:val="single" w:sz="4" w:space="0" w:color="auto"/>
              <w:bottom w:val="nil"/>
              <w:right w:val="single" w:sz="4" w:space="0" w:color="auto"/>
            </w:tcBorders>
          </w:tcPr>
          <w:p w:rsidR="00CD6DAD" w:rsidRPr="00712B6D" w:rsidRDefault="00CD6DAD" w:rsidP="00CD6DAD">
            <w:pPr>
              <w:spacing w:line="276" w:lineRule="auto"/>
              <w:jc w:val="both"/>
              <w:rPr>
                <w:rFonts w:eastAsia="Arial" w:cstheme="minorHAnsi"/>
                <w:sz w:val="24"/>
                <w:szCs w:val="24"/>
                <w:highlight w:val="yellow"/>
              </w:rPr>
            </w:pPr>
          </w:p>
        </w:tc>
        <w:tc>
          <w:tcPr>
            <w:tcW w:w="766"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8</w:t>
            </w:r>
          </w:p>
        </w:tc>
        <w:tc>
          <w:tcPr>
            <w:tcW w:w="2985"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cstheme="minorHAnsi"/>
                <w:sz w:val="24"/>
                <w:szCs w:val="24"/>
                <w:highlight w:val="yellow"/>
                <w:lang w:val="es-ES"/>
              </w:rPr>
            </w:pPr>
            <w:r w:rsidRPr="00712B6D">
              <w:rPr>
                <w:rFonts w:eastAsia="Arial" w:cstheme="minorHAnsi"/>
                <w:sz w:val="24"/>
                <w:szCs w:val="24"/>
              </w:rPr>
              <w:t>Carlos Alberto Bracamontes Arias</w:t>
            </w:r>
          </w:p>
        </w:tc>
      </w:tr>
      <w:tr w:rsidR="00CD6DAD" w:rsidRPr="00712B6D" w:rsidTr="00CD6DAD">
        <w:tc>
          <w:tcPr>
            <w:tcW w:w="762"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9</w:t>
            </w:r>
          </w:p>
        </w:tc>
        <w:tc>
          <w:tcPr>
            <w:tcW w:w="2920"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cstheme="minorHAnsi"/>
                <w:sz w:val="24"/>
                <w:szCs w:val="24"/>
                <w:lang w:val="es-ES"/>
              </w:rPr>
              <w:t xml:space="preserve">Marian </w:t>
            </w:r>
            <w:proofErr w:type="spellStart"/>
            <w:r w:rsidRPr="00712B6D">
              <w:rPr>
                <w:rFonts w:cstheme="minorHAnsi"/>
                <w:sz w:val="24"/>
                <w:szCs w:val="24"/>
                <w:lang w:val="es-ES"/>
              </w:rPr>
              <w:t>Annais</w:t>
            </w:r>
            <w:proofErr w:type="spellEnd"/>
            <w:r w:rsidRPr="00712B6D">
              <w:rPr>
                <w:rFonts w:cstheme="minorHAnsi"/>
                <w:sz w:val="24"/>
                <w:szCs w:val="24"/>
                <w:lang w:val="es-ES"/>
              </w:rPr>
              <w:t xml:space="preserve"> Cuevas Mendoza</w:t>
            </w:r>
          </w:p>
        </w:tc>
        <w:tc>
          <w:tcPr>
            <w:tcW w:w="271" w:type="dxa"/>
            <w:tcBorders>
              <w:top w:val="nil"/>
              <w:left w:val="single" w:sz="4" w:space="0" w:color="auto"/>
              <w:bottom w:val="nil"/>
              <w:right w:val="single" w:sz="4" w:space="0" w:color="auto"/>
            </w:tcBorders>
          </w:tcPr>
          <w:p w:rsidR="00CD6DAD" w:rsidRPr="00712B6D" w:rsidRDefault="00CD6DAD" w:rsidP="00CD6DAD">
            <w:pPr>
              <w:spacing w:line="276" w:lineRule="auto"/>
              <w:jc w:val="both"/>
              <w:rPr>
                <w:rFonts w:eastAsia="Arial" w:cstheme="minorHAnsi"/>
                <w:sz w:val="24"/>
                <w:szCs w:val="24"/>
                <w:highlight w:val="yellow"/>
              </w:rPr>
            </w:pPr>
          </w:p>
        </w:tc>
        <w:tc>
          <w:tcPr>
            <w:tcW w:w="766"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9</w:t>
            </w:r>
          </w:p>
        </w:tc>
        <w:tc>
          <w:tcPr>
            <w:tcW w:w="2985"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cstheme="minorHAnsi"/>
                <w:sz w:val="24"/>
                <w:szCs w:val="24"/>
                <w:lang w:val="es-ES"/>
              </w:rPr>
            </w:pPr>
            <w:r w:rsidRPr="00712B6D">
              <w:rPr>
                <w:rFonts w:cstheme="minorHAnsi"/>
                <w:sz w:val="24"/>
                <w:szCs w:val="24"/>
                <w:lang w:val="es-ES"/>
              </w:rPr>
              <w:t xml:space="preserve">José Luis Mendoza </w:t>
            </w:r>
            <w:proofErr w:type="spellStart"/>
            <w:r w:rsidRPr="00712B6D">
              <w:rPr>
                <w:rFonts w:cstheme="minorHAnsi"/>
                <w:sz w:val="24"/>
                <w:szCs w:val="24"/>
                <w:lang w:val="es-ES"/>
              </w:rPr>
              <w:t>Tene</w:t>
            </w:r>
            <w:proofErr w:type="spellEnd"/>
          </w:p>
        </w:tc>
      </w:tr>
      <w:tr w:rsidR="00CD6DAD" w:rsidRPr="00712B6D" w:rsidTr="00CD6DAD">
        <w:tc>
          <w:tcPr>
            <w:tcW w:w="762"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10</w:t>
            </w:r>
          </w:p>
        </w:tc>
        <w:tc>
          <w:tcPr>
            <w:tcW w:w="2920"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Carlos Alberto Reyes Silva</w:t>
            </w:r>
          </w:p>
        </w:tc>
        <w:tc>
          <w:tcPr>
            <w:tcW w:w="271" w:type="dxa"/>
            <w:tcBorders>
              <w:top w:val="nil"/>
              <w:left w:val="single" w:sz="4" w:space="0" w:color="auto"/>
              <w:bottom w:val="nil"/>
              <w:right w:val="single" w:sz="4" w:space="0" w:color="auto"/>
            </w:tcBorders>
          </w:tcPr>
          <w:p w:rsidR="00CD6DAD" w:rsidRPr="00712B6D" w:rsidRDefault="00CD6DAD" w:rsidP="00CD6DAD">
            <w:pPr>
              <w:spacing w:line="276" w:lineRule="auto"/>
              <w:jc w:val="both"/>
              <w:rPr>
                <w:rFonts w:eastAsia="Arial" w:cstheme="minorHAnsi"/>
                <w:sz w:val="24"/>
                <w:szCs w:val="24"/>
                <w:highlight w:val="yellow"/>
              </w:rPr>
            </w:pPr>
          </w:p>
        </w:tc>
        <w:tc>
          <w:tcPr>
            <w:tcW w:w="766"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eastAsia="Arial" w:cstheme="minorHAnsi"/>
                <w:sz w:val="24"/>
                <w:szCs w:val="24"/>
              </w:rPr>
            </w:pPr>
            <w:r w:rsidRPr="00712B6D">
              <w:rPr>
                <w:rFonts w:eastAsia="Arial" w:cstheme="minorHAnsi"/>
                <w:sz w:val="24"/>
                <w:szCs w:val="24"/>
              </w:rPr>
              <w:t>10</w:t>
            </w:r>
          </w:p>
        </w:tc>
        <w:tc>
          <w:tcPr>
            <w:tcW w:w="2985" w:type="dxa"/>
            <w:tcBorders>
              <w:top w:val="single" w:sz="4" w:space="0" w:color="auto"/>
              <w:left w:val="single" w:sz="4" w:space="0" w:color="auto"/>
              <w:bottom w:val="single" w:sz="4" w:space="0" w:color="auto"/>
              <w:right w:val="single" w:sz="4" w:space="0" w:color="auto"/>
            </w:tcBorders>
          </w:tcPr>
          <w:p w:rsidR="00CD6DAD" w:rsidRPr="00712B6D" w:rsidRDefault="00CD6DAD" w:rsidP="00CD6DAD">
            <w:pPr>
              <w:spacing w:line="276" w:lineRule="auto"/>
              <w:jc w:val="both"/>
              <w:rPr>
                <w:rFonts w:cstheme="minorHAnsi"/>
                <w:sz w:val="24"/>
                <w:szCs w:val="24"/>
                <w:lang w:val="es-ES"/>
              </w:rPr>
            </w:pPr>
            <w:r w:rsidRPr="00712B6D">
              <w:rPr>
                <w:rFonts w:cstheme="minorHAnsi"/>
                <w:sz w:val="24"/>
                <w:szCs w:val="24"/>
                <w:lang w:val="es-ES"/>
              </w:rPr>
              <w:t>Jairo Emmanuel Ramos Juárez</w:t>
            </w:r>
          </w:p>
        </w:tc>
      </w:tr>
    </w:tbl>
    <w:p w:rsidR="007B1619" w:rsidRDefault="007B1619" w:rsidP="007B1619">
      <w:pPr>
        <w:pBdr>
          <w:between w:val="nil"/>
        </w:pBdr>
        <w:autoSpaceDE w:val="0"/>
        <w:autoSpaceDN w:val="0"/>
        <w:adjustRightInd w:val="0"/>
        <w:ind w:right="49"/>
        <w:jc w:val="both"/>
        <w:rPr>
          <w:rFonts w:cs="Arial"/>
          <w:color w:val="000000" w:themeColor="text1"/>
          <w:szCs w:val="24"/>
        </w:rPr>
      </w:pPr>
    </w:p>
    <w:p w:rsidR="007B1619" w:rsidRPr="00FB6F30" w:rsidRDefault="007B1619" w:rsidP="007B1619">
      <w:pPr>
        <w:pBdr>
          <w:between w:val="nil"/>
        </w:pBdr>
        <w:autoSpaceDE w:val="0"/>
        <w:autoSpaceDN w:val="0"/>
        <w:adjustRightInd w:val="0"/>
        <w:ind w:right="49"/>
        <w:jc w:val="both"/>
        <w:rPr>
          <w:rFonts w:cs="Arial"/>
          <w:color w:val="000000" w:themeColor="text1"/>
          <w:szCs w:val="24"/>
        </w:rPr>
      </w:pPr>
    </w:p>
    <w:p w:rsidR="007B1619" w:rsidRPr="00FF1336" w:rsidRDefault="007B1619" w:rsidP="00FF1336">
      <w:pPr>
        <w:tabs>
          <w:tab w:val="num" w:pos="720"/>
        </w:tabs>
        <w:spacing w:line="360" w:lineRule="auto"/>
        <w:jc w:val="both"/>
        <w:rPr>
          <w:rFonts w:ascii="Arial" w:hAnsi="Arial" w:cs="Arial"/>
          <w:i/>
          <w:sz w:val="28"/>
          <w:szCs w:val="28"/>
        </w:rPr>
      </w:pPr>
      <w:r w:rsidRPr="00825980">
        <w:rPr>
          <w:rFonts w:ascii="Arial" w:hAnsi="Arial" w:cs="Arial"/>
          <w:bCs/>
          <w:i/>
          <w:sz w:val="28"/>
          <w:szCs w:val="28"/>
        </w:rPr>
        <w:t xml:space="preserve">Con fundamento en el artículo 41 fracción IV de la Ley del Gobierno y la Administración Pública Municipal del Estado de Jalisco, 86, 87 fracción IV, 88, 89, 100, del Reglamento Interior del Ayuntamiento de Zapotlán el Grande, proponemos el </w:t>
      </w:r>
      <w:r w:rsidRPr="00825980">
        <w:rPr>
          <w:rFonts w:ascii="Arial" w:hAnsi="Arial" w:cs="Arial"/>
          <w:i/>
          <w:sz w:val="28"/>
          <w:szCs w:val="28"/>
        </w:rPr>
        <w:t>siguiente;</w:t>
      </w:r>
      <w:r w:rsidRPr="00825980">
        <w:rPr>
          <w:rFonts w:ascii="Arial" w:hAnsi="Arial" w:cs="Arial"/>
          <w:b/>
          <w:i/>
          <w:sz w:val="28"/>
          <w:szCs w:val="28"/>
        </w:rPr>
        <w:t xml:space="preserve"> DICTAMEN QUE APRUEBA LA INTEGRACIÓN </w:t>
      </w:r>
      <w:r w:rsidRPr="00825980">
        <w:rPr>
          <w:rFonts w:ascii="Arial" w:hAnsi="Arial" w:cs="Arial"/>
          <w:b/>
          <w:i/>
          <w:color w:val="000000" w:themeColor="text1"/>
          <w:sz w:val="28"/>
          <w:szCs w:val="28"/>
        </w:rPr>
        <w:t>DEL CONSEJO MUNICIPAL DE LA JUVENTUD DE ZAPOTLÁN EL GRANDE, JALISCO</w:t>
      </w:r>
      <w:r w:rsidRPr="00825980">
        <w:rPr>
          <w:rFonts w:ascii="Arial" w:hAnsi="Arial" w:cs="Arial"/>
          <w:b/>
          <w:i/>
          <w:sz w:val="28"/>
          <w:szCs w:val="28"/>
        </w:rPr>
        <w:t xml:space="preserve">, </w:t>
      </w:r>
      <w:r w:rsidRPr="00825980">
        <w:rPr>
          <w:rFonts w:ascii="Arial" w:hAnsi="Arial" w:cs="Arial"/>
          <w:i/>
          <w:sz w:val="28"/>
          <w:szCs w:val="28"/>
        </w:rPr>
        <w:t xml:space="preserve">determinada en los artículos contenidos en el </w:t>
      </w:r>
      <w:r w:rsidRPr="00825980">
        <w:rPr>
          <w:rFonts w:ascii="Arial" w:hAnsi="Arial" w:cs="Arial"/>
          <w:i/>
          <w:sz w:val="28"/>
          <w:szCs w:val="28"/>
          <w:lang w:val="es-ES"/>
        </w:rPr>
        <w:t xml:space="preserve">Reglamento para la Regulación e Integración del Consejo Municipal de la Juventud de Zapotlán el Grande, Jalisco, </w:t>
      </w:r>
      <w:r w:rsidRPr="00825980">
        <w:rPr>
          <w:rFonts w:ascii="Arial" w:hAnsi="Arial" w:cs="Arial"/>
          <w:i/>
          <w:sz w:val="28"/>
          <w:szCs w:val="28"/>
        </w:rPr>
        <w:t>y las convocatorias, ba</w:t>
      </w:r>
      <w:r w:rsidR="00825980" w:rsidRPr="00825980">
        <w:rPr>
          <w:rFonts w:ascii="Arial" w:hAnsi="Arial" w:cs="Arial"/>
          <w:i/>
          <w:sz w:val="28"/>
          <w:szCs w:val="28"/>
        </w:rPr>
        <w:t xml:space="preserve">jo los siguientes: </w:t>
      </w:r>
      <w:r w:rsidRPr="00825980">
        <w:rPr>
          <w:rFonts w:ascii="Arial" w:hAnsi="Arial" w:cs="Arial"/>
          <w:b/>
          <w:i/>
          <w:sz w:val="28"/>
          <w:szCs w:val="28"/>
        </w:rPr>
        <w:t>RESOLUTIVOS DEL DICTAMEN:</w:t>
      </w:r>
      <w:r w:rsidR="00825980" w:rsidRPr="00825980">
        <w:rPr>
          <w:rFonts w:ascii="Arial" w:hAnsi="Arial" w:cs="Arial"/>
          <w:i/>
          <w:sz w:val="28"/>
          <w:szCs w:val="28"/>
        </w:rPr>
        <w:t xml:space="preserve"> </w:t>
      </w:r>
      <w:r w:rsidR="00825980" w:rsidRPr="00825980">
        <w:rPr>
          <w:rFonts w:ascii="Arial" w:hAnsi="Arial" w:cs="Arial"/>
          <w:b/>
          <w:i/>
          <w:sz w:val="28"/>
          <w:szCs w:val="28"/>
        </w:rPr>
        <w:t>PRIMERO.</w:t>
      </w:r>
      <w:r w:rsidRPr="00825980">
        <w:rPr>
          <w:rFonts w:ascii="Arial" w:hAnsi="Arial" w:cs="Arial"/>
          <w:b/>
          <w:i/>
          <w:sz w:val="28"/>
          <w:szCs w:val="28"/>
        </w:rPr>
        <w:t>-</w:t>
      </w:r>
      <w:r w:rsidRPr="00825980">
        <w:rPr>
          <w:rFonts w:ascii="Arial" w:hAnsi="Arial" w:cs="Arial"/>
          <w:i/>
          <w:sz w:val="28"/>
          <w:szCs w:val="28"/>
        </w:rPr>
        <w:t xml:space="preserve"> Se apruebe la integración del Consejo Municipal de la Juventud de Zapotlán el Grande, Jalisco, </w:t>
      </w:r>
      <w:r w:rsidRPr="00825980">
        <w:rPr>
          <w:rFonts w:ascii="Arial" w:eastAsia="Arial" w:hAnsi="Arial" w:cs="Arial"/>
          <w:i/>
          <w:sz w:val="28"/>
          <w:szCs w:val="28"/>
        </w:rPr>
        <w:t>en los términos de los expositivos y considerados de este dictamen.</w:t>
      </w:r>
      <w:r w:rsidR="00825980">
        <w:rPr>
          <w:rFonts w:ascii="Arial" w:eastAsia="Arial" w:hAnsi="Arial" w:cs="Arial"/>
          <w:i/>
          <w:sz w:val="28"/>
          <w:szCs w:val="28"/>
        </w:rPr>
        <w:t xml:space="preserve"> - - - - - - - - - - - - - - - - - - - - - - </w:t>
      </w:r>
    </w:p>
    <w:p w:rsidR="007B1619" w:rsidRDefault="007B1619" w:rsidP="007B1619">
      <w:pPr>
        <w:jc w:val="both"/>
        <w:rPr>
          <w:rFonts w:eastAsia="Arial" w:cs="Arial"/>
          <w:sz w:val="24"/>
          <w:szCs w:val="24"/>
        </w:rPr>
      </w:pPr>
    </w:p>
    <w:tbl>
      <w:tblPr>
        <w:tblW w:w="0" w:type="auto"/>
        <w:tblLook w:val="04A0" w:firstRow="1" w:lastRow="0" w:firstColumn="1" w:lastColumn="0" w:noHBand="0" w:noVBand="1"/>
      </w:tblPr>
      <w:tblGrid>
        <w:gridCol w:w="762"/>
        <w:gridCol w:w="2916"/>
        <w:gridCol w:w="270"/>
        <w:gridCol w:w="765"/>
        <w:gridCol w:w="2981"/>
      </w:tblGrid>
      <w:tr w:rsidR="007B1619" w:rsidRPr="00712B6D" w:rsidTr="00B860A7">
        <w:tc>
          <w:tcPr>
            <w:tcW w:w="846"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p>
        </w:tc>
        <w:tc>
          <w:tcPr>
            <w:tcW w:w="3260"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center"/>
              <w:rPr>
                <w:rFonts w:eastAsia="Arial" w:cstheme="minorHAnsi"/>
                <w:b/>
                <w:sz w:val="24"/>
                <w:szCs w:val="24"/>
              </w:rPr>
            </w:pPr>
            <w:r w:rsidRPr="00712B6D">
              <w:rPr>
                <w:rFonts w:eastAsia="Arial" w:cstheme="minorHAnsi"/>
                <w:b/>
                <w:sz w:val="24"/>
                <w:szCs w:val="24"/>
              </w:rPr>
              <w:t>PROPIETARIOS</w:t>
            </w:r>
          </w:p>
        </w:tc>
        <w:tc>
          <w:tcPr>
            <w:tcW w:w="284" w:type="dxa"/>
            <w:tcBorders>
              <w:top w:val="nil"/>
              <w:left w:val="single" w:sz="4" w:space="0" w:color="auto"/>
              <w:bottom w:val="nil"/>
              <w:right w:val="single" w:sz="4" w:space="0" w:color="auto"/>
            </w:tcBorders>
          </w:tcPr>
          <w:p w:rsidR="007B1619" w:rsidRPr="00712B6D" w:rsidRDefault="007B1619" w:rsidP="007B1619">
            <w:pPr>
              <w:spacing w:line="276" w:lineRule="auto"/>
              <w:jc w:val="center"/>
              <w:rPr>
                <w:rFonts w:eastAsia="Arial" w:cstheme="minorHAnsi"/>
                <w:b/>
                <w:sz w:val="24"/>
                <w:szCs w:val="24"/>
              </w:rPr>
            </w:pPr>
          </w:p>
        </w:tc>
        <w:tc>
          <w:tcPr>
            <w:tcW w:w="850"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center"/>
              <w:rPr>
                <w:rFonts w:eastAsia="Arial" w:cstheme="minorHAnsi"/>
                <w:b/>
                <w:sz w:val="24"/>
                <w:szCs w:val="24"/>
              </w:rPr>
            </w:pPr>
          </w:p>
        </w:tc>
        <w:tc>
          <w:tcPr>
            <w:tcW w:w="3396"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center"/>
              <w:rPr>
                <w:rFonts w:eastAsia="Arial" w:cstheme="minorHAnsi"/>
                <w:b/>
                <w:sz w:val="24"/>
                <w:szCs w:val="24"/>
              </w:rPr>
            </w:pPr>
            <w:r w:rsidRPr="00712B6D">
              <w:rPr>
                <w:rFonts w:eastAsia="Arial" w:cstheme="minorHAnsi"/>
                <w:b/>
                <w:sz w:val="24"/>
                <w:szCs w:val="24"/>
              </w:rPr>
              <w:t>SUPLENTES</w:t>
            </w:r>
          </w:p>
        </w:tc>
      </w:tr>
      <w:tr w:rsidR="007B1619" w:rsidRPr="00712B6D" w:rsidTr="00B860A7">
        <w:tc>
          <w:tcPr>
            <w:tcW w:w="846"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1</w:t>
            </w:r>
          </w:p>
        </w:tc>
        <w:tc>
          <w:tcPr>
            <w:tcW w:w="3260"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autoSpaceDE w:val="0"/>
              <w:autoSpaceDN w:val="0"/>
              <w:adjustRightInd w:val="0"/>
              <w:spacing w:line="276" w:lineRule="auto"/>
              <w:jc w:val="both"/>
              <w:rPr>
                <w:rFonts w:cstheme="minorHAnsi"/>
                <w:sz w:val="24"/>
                <w:szCs w:val="24"/>
                <w:lang w:val="es-ES"/>
              </w:rPr>
            </w:pPr>
            <w:r w:rsidRPr="00712B6D">
              <w:rPr>
                <w:rFonts w:cstheme="minorHAnsi"/>
                <w:sz w:val="24"/>
                <w:szCs w:val="24"/>
                <w:lang w:val="es-ES"/>
              </w:rPr>
              <w:t>Brenda Guadalupe Bergara Flores</w:t>
            </w:r>
          </w:p>
        </w:tc>
        <w:tc>
          <w:tcPr>
            <w:tcW w:w="284" w:type="dxa"/>
            <w:tcBorders>
              <w:top w:val="nil"/>
              <w:left w:val="single" w:sz="4" w:space="0" w:color="auto"/>
              <w:bottom w:val="nil"/>
              <w:right w:val="single" w:sz="4" w:space="0" w:color="auto"/>
            </w:tcBorders>
          </w:tcPr>
          <w:p w:rsidR="007B1619" w:rsidRPr="00712B6D" w:rsidRDefault="007B1619" w:rsidP="007B1619">
            <w:pPr>
              <w:spacing w:line="276" w:lineRule="auto"/>
              <w:jc w:val="both"/>
              <w:rPr>
                <w:rFonts w:eastAsia="Arial" w:cstheme="minorHAnsi"/>
                <w:sz w:val="24"/>
                <w:szCs w:val="24"/>
              </w:rPr>
            </w:pPr>
          </w:p>
        </w:tc>
        <w:tc>
          <w:tcPr>
            <w:tcW w:w="850"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1</w:t>
            </w:r>
          </w:p>
        </w:tc>
        <w:tc>
          <w:tcPr>
            <w:tcW w:w="3396"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cstheme="minorHAnsi"/>
                <w:sz w:val="24"/>
                <w:szCs w:val="24"/>
                <w:lang w:val="es-ES"/>
              </w:rPr>
              <w:t xml:space="preserve">María Ruth </w:t>
            </w:r>
            <w:proofErr w:type="spellStart"/>
            <w:r w:rsidRPr="00712B6D">
              <w:rPr>
                <w:rFonts w:cstheme="minorHAnsi"/>
                <w:sz w:val="24"/>
                <w:szCs w:val="24"/>
                <w:lang w:val="es-ES"/>
              </w:rPr>
              <w:t>Orendain</w:t>
            </w:r>
            <w:proofErr w:type="spellEnd"/>
            <w:r w:rsidRPr="00712B6D">
              <w:rPr>
                <w:rFonts w:cstheme="minorHAnsi"/>
                <w:sz w:val="24"/>
                <w:szCs w:val="24"/>
                <w:lang w:val="es-ES"/>
              </w:rPr>
              <w:t xml:space="preserve"> Ortega</w:t>
            </w:r>
          </w:p>
        </w:tc>
      </w:tr>
      <w:tr w:rsidR="007B1619" w:rsidRPr="00712B6D" w:rsidTr="00B860A7">
        <w:tc>
          <w:tcPr>
            <w:tcW w:w="846"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2</w:t>
            </w:r>
          </w:p>
        </w:tc>
        <w:tc>
          <w:tcPr>
            <w:tcW w:w="3260"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Edgar Brandon Ríos Gómez</w:t>
            </w:r>
          </w:p>
        </w:tc>
        <w:tc>
          <w:tcPr>
            <w:tcW w:w="284" w:type="dxa"/>
            <w:tcBorders>
              <w:top w:val="nil"/>
              <w:left w:val="single" w:sz="4" w:space="0" w:color="auto"/>
              <w:bottom w:val="nil"/>
              <w:right w:val="single" w:sz="4" w:space="0" w:color="auto"/>
            </w:tcBorders>
          </w:tcPr>
          <w:p w:rsidR="007B1619" w:rsidRPr="00712B6D" w:rsidRDefault="007B1619" w:rsidP="007B1619">
            <w:pPr>
              <w:spacing w:line="276" w:lineRule="auto"/>
              <w:jc w:val="both"/>
              <w:rPr>
                <w:rFonts w:eastAsia="Arial" w:cstheme="minorHAnsi"/>
                <w:sz w:val="24"/>
                <w:szCs w:val="24"/>
              </w:rPr>
            </w:pPr>
          </w:p>
        </w:tc>
        <w:tc>
          <w:tcPr>
            <w:tcW w:w="850"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2</w:t>
            </w:r>
          </w:p>
        </w:tc>
        <w:tc>
          <w:tcPr>
            <w:tcW w:w="3396"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Adrián Álvarez Macías</w:t>
            </w:r>
          </w:p>
        </w:tc>
      </w:tr>
      <w:tr w:rsidR="007B1619" w:rsidRPr="00712B6D" w:rsidTr="00B860A7">
        <w:tc>
          <w:tcPr>
            <w:tcW w:w="846"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3</w:t>
            </w:r>
          </w:p>
        </w:tc>
        <w:tc>
          <w:tcPr>
            <w:tcW w:w="3260"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cstheme="minorHAnsi"/>
                <w:sz w:val="24"/>
                <w:szCs w:val="24"/>
                <w:lang w:val="es-ES"/>
              </w:rPr>
              <w:t>Susana Guadalupe Fernández Álvarez</w:t>
            </w:r>
          </w:p>
        </w:tc>
        <w:tc>
          <w:tcPr>
            <w:tcW w:w="284" w:type="dxa"/>
            <w:tcBorders>
              <w:top w:val="nil"/>
              <w:left w:val="single" w:sz="4" w:space="0" w:color="auto"/>
              <w:bottom w:val="nil"/>
              <w:right w:val="single" w:sz="4" w:space="0" w:color="auto"/>
            </w:tcBorders>
          </w:tcPr>
          <w:p w:rsidR="007B1619" w:rsidRPr="00712B6D" w:rsidRDefault="007B1619" w:rsidP="007B1619">
            <w:pPr>
              <w:spacing w:line="276" w:lineRule="auto"/>
              <w:jc w:val="both"/>
              <w:rPr>
                <w:rFonts w:eastAsia="Arial" w:cstheme="minorHAnsi"/>
                <w:sz w:val="24"/>
                <w:szCs w:val="24"/>
              </w:rPr>
            </w:pPr>
          </w:p>
        </w:tc>
        <w:tc>
          <w:tcPr>
            <w:tcW w:w="850"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3</w:t>
            </w:r>
          </w:p>
        </w:tc>
        <w:tc>
          <w:tcPr>
            <w:tcW w:w="3396"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cstheme="minorHAnsi"/>
                <w:sz w:val="24"/>
                <w:szCs w:val="24"/>
                <w:lang w:val="es-ES"/>
              </w:rPr>
              <w:t xml:space="preserve">Mariana Fajardo Ramírez </w:t>
            </w:r>
          </w:p>
        </w:tc>
      </w:tr>
      <w:tr w:rsidR="007B1619" w:rsidRPr="00712B6D" w:rsidTr="00B860A7">
        <w:tc>
          <w:tcPr>
            <w:tcW w:w="846"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4</w:t>
            </w:r>
          </w:p>
        </w:tc>
        <w:tc>
          <w:tcPr>
            <w:tcW w:w="3260"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Víctor Moreno Madrigal</w:t>
            </w:r>
          </w:p>
        </w:tc>
        <w:tc>
          <w:tcPr>
            <w:tcW w:w="284" w:type="dxa"/>
            <w:tcBorders>
              <w:top w:val="nil"/>
              <w:left w:val="single" w:sz="4" w:space="0" w:color="auto"/>
              <w:bottom w:val="nil"/>
              <w:right w:val="single" w:sz="4" w:space="0" w:color="auto"/>
            </w:tcBorders>
          </w:tcPr>
          <w:p w:rsidR="007B1619" w:rsidRPr="00712B6D" w:rsidRDefault="007B1619" w:rsidP="007B1619">
            <w:pPr>
              <w:spacing w:line="276" w:lineRule="auto"/>
              <w:jc w:val="both"/>
              <w:rPr>
                <w:rFonts w:eastAsia="Arial" w:cstheme="minorHAnsi"/>
                <w:sz w:val="24"/>
                <w:szCs w:val="24"/>
              </w:rPr>
            </w:pPr>
          </w:p>
        </w:tc>
        <w:tc>
          <w:tcPr>
            <w:tcW w:w="850"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4</w:t>
            </w:r>
          </w:p>
        </w:tc>
        <w:tc>
          <w:tcPr>
            <w:tcW w:w="3396"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Ángel Miguel Naranjo Pulido</w:t>
            </w:r>
          </w:p>
        </w:tc>
      </w:tr>
      <w:tr w:rsidR="007B1619" w:rsidRPr="00712B6D" w:rsidTr="00B860A7">
        <w:tc>
          <w:tcPr>
            <w:tcW w:w="846"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lastRenderedPageBreak/>
              <w:t>5</w:t>
            </w:r>
          </w:p>
        </w:tc>
        <w:tc>
          <w:tcPr>
            <w:tcW w:w="3260"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cstheme="minorHAnsi"/>
                <w:sz w:val="24"/>
                <w:szCs w:val="24"/>
                <w:lang w:val="es-ES"/>
              </w:rPr>
              <w:t>Denisse Aránzazu Ávalos Manríquez</w:t>
            </w:r>
          </w:p>
        </w:tc>
        <w:tc>
          <w:tcPr>
            <w:tcW w:w="284" w:type="dxa"/>
            <w:tcBorders>
              <w:top w:val="nil"/>
              <w:left w:val="single" w:sz="4" w:space="0" w:color="auto"/>
              <w:bottom w:val="nil"/>
              <w:right w:val="single" w:sz="4" w:space="0" w:color="auto"/>
            </w:tcBorders>
          </w:tcPr>
          <w:p w:rsidR="007B1619" w:rsidRPr="00712B6D" w:rsidRDefault="007B1619" w:rsidP="007B1619">
            <w:pPr>
              <w:spacing w:line="276" w:lineRule="auto"/>
              <w:jc w:val="both"/>
              <w:rPr>
                <w:rFonts w:eastAsia="Arial" w:cstheme="minorHAnsi"/>
                <w:sz w:val="24"/>
                <w:szCs w:val="24"/>
              </w:rPr>
            </w:pPr>
          </w:p>
        </w:tc>
        <w:tc>
          <w:tcPr>
            <w:tcW w:w="850"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5</w:t>
            </w:r>
          </w:p>
        </w:tc>
        <w:tc>
          <w:tcPr>
            <w:tcW w:w="3396"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cstheme="minorHAnsi"/>
                <w:sz w:val="24"/>
                <w:szCs w:val="24"/>
                <w:lang w:val="es-ES"/>
              </w:rPr>
              <w:t>María Elena López Cuevas</w:t>
            </w:r>
          </w:p>
        </w:tc>
      </w:tr>
      <w:tr w:rsidR="007B1619" w:rsidRPr="00712B6D" w:rsidTr="00B860A7">
        <w:tc>
          <w:tcPr>
            <w:tcW w:w="846"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6</w:t>
            </w:r>
          </w:p>
        </w:tc>
        <w:tc>
          <w:tcPr>
            <w:tcW w:w="3260"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Luis Emilio Díaz Sánchez</w:t>
            </w:r>
          </w:p>
        </w:tc>
        <w:tc>
          <w:tcPr>
            <w:tcW w:w="284" w:type="dxa"/>
            <w:tcBorders>
              <w:top w:val="nil"/>
              <w:left w:val="single" w:sz="4" w:space="0" w:color="auto"/>
              <w:bottom w:val="nil"/>
              <w:right w:val="single" w:sz="4" w:space="0" w:color="auto"/>
            </w:tcBorders>
          </w:tcPr>
          <w:p w:rsidR="007B1619" w:rsidRPr="00712B6D" w:rsidRDefault="007B1619" w:rsidP="007B1619">
            <w:pPr>
              <w:spacing w:line="276" w:lineRule="auto"/>
              <w:jc w:val="both"/>
              <w:rPr>
                <w:rFonts w:eastAsia="Arial" w:cstheme="minorHAnsi"/>
                <w:sz w:val="24"/>
                <w:szCs w:val="24"/>
                <w:highlight w:val="yellow"/>
              </w:rPr>
            </w:pPr>
          </w:p>
        </w:tc>
        <w:tc>
          <w:tcPr>
            <w:tcW w:w="850"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6</w:t>
            </w:r>
          </w:p>
        </w:tc>
        <w:tc>
          <w:tcPr>
            <w:tcW w:w="3396"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Juan Manuel Topete Álvarez</w:t>
            </w:r>
          </w:p>
        </w:tc>
      </w:tr>
      <w:tr w:rsidR="007B1619" w:rsidRPr="00712B6D" w:rsidTr="00B860A7">
        <w:tc>
          <w:tcPr>
            <w:tcW w:w="846"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7</w:t>
            </w:r>
          </w:p>
        </w:tc>
        <w:tc>
          <w:tcPr>
            <w:tcW w:w="3260"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cstheme="minorHAnsi"/>
                <w:sz w:val="24"/>
                <w:szCs w:val="24"/>
                <w:lang w:val="es-ES"/>
              </w:rPr>
              <w:t>Michelle Ávila Sánchez</w:t>
            </w:r>
          </w:p>
        </w:tc>
        <w:tc>
          <w:tcPr>
            <w:tcW w:w="284" w:type="dxa"/>
            <w:tcBorders>
              <w:top w:val="nil"/>
              <w:left w:val="single" w:sz="4" w:space="0" w:color="auto"/>
              <w:bottom w:val="nil"/>
              <w:right w:val="single" w:sz="4" w:space="0" w:color="auto"/>
            </w:tcBorders>
          </w:tcPr>
          <w:p w:rsidR="007B1619" w:rsidRPr="00712B6D" w:rsidRDefault="007B1619" w:rsidP="007B1619">
            <w:pPr>
              <w:spacing w:line="276" w:lineRule="auto"/>
              <w:jc w:val="both"/>
              <w:rPr>
                <w:rFonts w:eastAsia="Arial" w:cstheme="minorHAnsi"/>
                <w:sz w:val="24"/>
                <w:szCs w:val="24"/>
                <w:highlight w:val="yellow"/>
              </w:rPr>
            </w:pPr>
          </w:p>
        </w:tc>
        <w:tc>
          <w:tcPr>
            <w:tcW w:w="850"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7</w:t>
            </w:r>
          </w:p>
        </w:tc>
        <w:tc>
          <w:tcPr>
            <w:tcW w:w="3396"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highlight w:val="yellow"/>
              </w:rPr>
            </w:pPr>
            <w:r w:rsidRPr="00712B6D">
              <w:rPr>
                <w:rFonts w:cstheme="minorHAnsi"/>
                <w:sz w:val="24"/>
                <w:szCs w:val="24"/>
                <w:lang w:val="es-ES"/>
              </w:rPr>
              <w:t>Andrea Dolores Vázquez Aguilera</w:t>
            </w:r>
          </w:p>
        </w:tc>
      </w:tr>
      <w:tr w:rsidR="007B1619" w:rsidRPr="00712B6D" w:rsidTr="00B860A7">
        <w:tc>
          <w:tcPr>
            <w:tcW w:w="846"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8</w:t>
            </w:r>
          </w:p>
        </w:tc>
        <w:tc>
          <w:tcPr>
            <w:tcW w:w="3260"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Alan Flores González</w:t>
            </w:r>
          </w:p>
        </w:tc>
        <w:tc>
          <w:tcPr>
            <w:tcW w:w="284" w:type="dxa"/>
            <w:tcBorders>
              <w:top w:val="nil"/>
              <w:left w:val="single" w:sz="4" w:space="0" w:color="auto"/>
              <w:bottom w:val="nil"/>
              <w:right w:val="single" w:sz="4" w:space="0" w:color="auto"/>
            </w:tcBorders>
          </w:tcPr>
          <w:p w:rsidR="007B1619" w:rsidRPr="00712B6D" w:rsidRDefault="007B1619" w:rsidP="007B1619">
            <w:pPr>
              <w:spacing w:line="276" w:lineRule="auto"/>
              <w:jc w:val="both"/>
              <w:rPr>
                <w:rFonts w:eastAsia="Arial" w:cstheme="minorHAnsi"/>
                <w:sz w:val="24"/>
                <w:szCs w:val="24"/>
                <w:highlight w:val="yellow"/>
              </w:rPr>
            </w:pPr>
          </w:p>
        </w:tc>
        <w:tc>
          <w:tcPr>
            <w:tcW w:w="850"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8</w:t>
            </w:r>
          </w:p>
        </w:tc>
        <w:tc>
          <w:tcPr>
            <w:tcW w:w="3396"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cstheme="minorHAnsi"/>
                <w:sz w:val="24"/>
                <w:szCs w:val="24"/>
                <w:highlight w:val="yellow"/>
                <w:lang w:val="es-ES"/>
              </w:rPr>
            </w:pPr>
            <w:r w:rsidRPr="00712B6D">
              <w:rPr>
                <w:rFonts w:eastAsia="Arial" w:cstheme="minorHAnsi"/>
                <w:sz w:val="24"/>
                <w:szCs w:val="24"/>
              </w:rPr>
              <w:t>Carlos Alberto Bracamontes Arias</w:t>
            </w:r>
          </w:p>
        </w:tc>
      </w:tr>
      <w:tr w:rsidR="007B1619" w:rsidRPr="00712B6D" w:rsidTr="00B860A7">
        <w:tc>
          <w:tcPr>
            <w:tcW w:w="846"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9</w:t>
            </w:r>
          </w:p>
        </w:tc>
        <w:tc>
          <w:tcPr>
            <w:tcW w:w="3260"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cstheme="minorHAnsi"/>
                <w:sz w:val="24"/>
                <w:szCs w:val="24"/>
                <w:lang w:val="es-ES"/>
              </w:rPr>
              <w:t xml:space="preserve">Marian </w:t>
            </w:r>
            <w:proofErr w:type="spellStart"/>
            <w:r w:rsidRPr="00712B6D">
              <w:rPr>
                <w:rFonts w:cstheme="minorHAnsi"/>
                <w:sz w:val="24"/>
                <w:szCs w:val="24"/>
                <w:lang w:val="es-ES"/>
              </w:rPr>
              <w:t>Annais</w:t>
            </w:r>
            <w:proofErr w:type="spellEnd"/>
            <w:r w:rsidRPr="00712B6D">
              <w:rPr>
                <w:rFonts w:cstheme="minorHAnsi"/>
                <w:sz w:val="24"/>
                <w:szCs w:val="24"/>
                <w:lang w:val="es-ES"/>
              </w:rPr>
              <w:t xml:space="preserve"> Cuevas Mendoza</w:t>
            </w:r>
          </w:p>
        </w:tc>
        <w:tc>
          <w:tcPr>
            <w:tcW w:w="284" w:type="dxa"/>
            <w:tcBorders>
              <w:top w:val="nil"/>
              <w:left w:val="single" w:sz="4" w:space="0" w:color="auto"/>
              <w:bottom w:val="nil"/>
              <w:right w:val="single" w:sz="4" w:space="0" w:color="auto"/>
            </w:tcBorders>
          </w:tcPr>
          <w:p w:rsidR="007B1619" w:rsidRPr="00712B6D" w:rsidRDefault="007B1619" w:rsidP="007B1619">
            <w:pPr>
              <w:spacing w:line="276" w:lineRule="auto"/>
              <w:jc w:val="both"/>
              <w:rPr>
                <w:rFonts w:eastAsia="Arial" w:cstheme="minorHAnsi"/>
                <w:sz w:val="24"/>
                <w:szCs w:val="24"/>
                <w:highlight w:val="yellow"/>
              </w:rPr>
            </w:pPr>
          </w:p>
        </w:tc>
        <w:tc>
          <w:tcPr>
            <w:tcW w:w="850"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9</w:t>
            </w:r>
          </w:p>
        </w:tc>
        <w:tc>
          <w:tcPr>
            <w:tcW w:w="3396"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cstheme="minorHAnsi"/>
                <w:sz w:val="24"/>
                <w:szCs w:val="24"/>
                <w:lang w:val="es-ES"/>
              </w:rPr>
            </w:pPr>
            <w:r w:rsidRPr="00712B6D">
              <w:rPr>
                <w:rFonts w:cstheme="minorHAnsi"/>
                <w:sz w:val="24"/>
                <w:szCs w:val="24"/>
                <w:lang w:val="es-ES"/>
              </w:rPr>
              <w:t xml:space="preserve">José Luis Mendoza </w:t>
            </w:r>
            <w:proofErr w:type="spellStart"/>
            <w:r w:rsidRPr="00712B6D">
              <w:rPr>
                <w:rFonts w:cstheme="minorHAnsi"/>
                <w:sz w:val="24"/>
                <w:szCs w:val="24"/>
                <w:lang w:val="es-ES"/>
              </w:rPr>
              <w:t>Tene</w:t>
            </w:r>
            <w:proofErr w:type="spellEnd"/>
          </w:p>
        </w:tc>
      </w:tr>
      <w:tr w:rsidR="007B1619" w:rsidRPr="00712B6D" w:rsidTr="00B860A7">
        <w:tc>
          <w:tcPr>
            <w:tcW w:w="846"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10</w:t>
            </w:r>
          </w:p>
        </w:tc>
        <w:tc>
          <w:tcPr>
            <w:tcW w:w="3260"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Carlos Alberto Reyes Silva</w:t>
            </w:r>
          </w:p>
        </w:tc>
        <w:tc>
          <w:tcPr>
            <w:tcW w:w="284" w:type="dxa"/>
            <w:tcBorders>
              <w:top w:val="nil"/>
              <w:left w:val="single" w:sz="4" w:space="0" w:color="auto"/>
              <w:bottom w:val="nil"/>
              <w:right w:val="single" w:sz="4" w:space="0" w:color="auto"/>
            </w:tcBorders>
          </w:tcPr>
          <w:p w:rsidR="007B1619" w:rsidRPr="00712B6D" w:rsidRDefault="007B1619" w:rsidP="007B1619">
            <w:pPr>
              <w:spacing w:line="276" w:lineRule="auto"/>
              <w:jc w:val="both"/>
              <w:rPr>
                <w:rFonts w:eastAsia="Arial" w:cstheme="minorHAnsi"/>
                <w:sz w:val="24"/>
                <w:szCs w:val="24"/>
                <w:highlight w:val="yellow"/>
              </w:rPr>
            </w:pPr>
          </w:p>
        </w:tc>
        <w:tc>
          <w:tcPr>
            <w:tcW w:w="850"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eastAsia="Arial" w:cstheme="minorHAnsi"/>
                <w:sz w:val="24"/>
                <w:szCs w:val="24"/>
              </w:rPr>
            </w:pPr>
            <w:r w:rsidRPr="00712B6D">
              <w:rPr>
                <w:rFonts w:eastAsia="Arial" w:cstheme="minorHAnsi"/>
                <w:sz w:val="24"/>
                <w:szCs w:val="24"/>
              </w:rPr>
              <w:t>10</w:t>
            </w:r>
          </w:p>
        </w:tc>
        <w:tc>
          <w:tcPr>
            <w:tcW w:w="3396" w:type="dxa"/>
            <w:tcBorders>
              <w:top w:val="single" w:sz="4" w:space="0" w:color="auto"/>
              <w:left w:val="single" w:sz="4" w:space="0" w:color="auto"/>
              <w:bottom w:val="single" w:sz="4" w:space="0" w:color="auto"/>
              <w:right w:val="single" w:sz="4" w:space="0" w:color="auto"/>
            </w:tcBorders>
          </w:tcPr>
          <w:p w:rsidR="007B1619" w:rsidRPr="00712B6D" w:rsidRDefault="007B1619" w:rsidP="007B1619">
            <w:pPr>
              <w:spacing w:line="276" w:lineRule="auto"/>
              <w:jc w:val="both"/>
              <w:rPr>
                <w:rFonts w:cstheme="minorHAnsi"/>
                <w:sz w:val="24"/>
                <w:szCs w:val="24"/>
                <w:lang w:val="es-ES"/>
              </w:rPr>
            </w:pPr>
            <w:r w:rsidRPr="00712B6D">
              <w:rPr>
                <w:rFonts w:cstheme="minorHAnsi"/>
                <w:sz w:val="24"/>
                <w:szCs w:val="24"/>
                <w:lang w:val="es-ES"/>
              </w:rPr>
              <w:t>Jairo Emmanuel Ramos Juárez</w:t>
            </w:r>
          </w:p>
        </w:tc>
      </w:tr>
    </w:tbl>
    <w:p w:rsidR="007B1619" w:rsidRDefault="007B1619" w:rsidP="007B1619">
      <w:pPr>
        <w:jc w:val="both"/>
        <w:rPr>
          <w:rFonts w:eastAsia="Arial" w:cs="Arial"/>
          <w:sz w:val="24"/>
          <w:szCs w:val="24"/>
        </w:rPr>
      </w:pPr>
    </w:p>
    <w:p w:rsidR="005C54A1" w:rsidRPr="00892006" w:rsidRDefault="007B1619" w:rsidP="00252146">
      <w:pPr>
        <w:spacing w:line="360" w:lineRule="auto"/>
        <w:jc w:val="both"/>
        <w:rPr>
          <w:rFonts w:ascii="Arial" w:hAnsi="Arial" w:cs="Arial"/>
          <w:sz w:val="28"/>
          <w:szCs w:val="28"/>
        </w:rPr>
      </w:pPr>
      <w:r w:rsidRPr="001829F7">
        <w:rPr>
          <w:rFonts w:ascii="Arial" w:hAnsi="Arial" w:cs="Arial"/>
          <w:b/>
          <w:bCs/>
          <w:i/>
          <w:sz w:val="28"/>
          <w:szCs w:val="28"/>
        </w:rPr>
        <w:t>SEGUNDO. -</w:t>
      </w:r>
      <w:r w:rsidRPr="001829F7">
        <w:rPr>
          <w:rFonts w:ascii="Arial" w:hAnsi="Arial" w:cs="Arial"/>
          <w:bCs/>
          <w:i/>
          <w:sz w:val="28"/>
          <w:szCs w:val="28"/>
        </w:rPr>
        <w:t xml:space="preserve"> Se tome la protesta de ley a los integrantes del </w:t>
      </w:r>
      <w:r w:rsidRPr="001829F7">
        <w:rPr>
          <w:rFonts w:ascii="Arial" w:hAnsi="Arial" w:cs="Arial"/>
          <w:i/>
          <w:sz w:val="28"/>
          <w:szCs w:val="28"/>
        </w:rPr>
        <w:t xml:space="preserve">Consejo Municipal de la Juventud de Zapotlán el Grande, Jalisco, de acuerdo a lo establecido en el artículo 9 del </w:t>
      </w:r>
      <w:r w:rsidRPr="001829F7">
        <w:rPr>
          <w:rFonts w:ascii="Arial" w:hAnsi="Arial" w:cs="Arial"/>
          <w:i/>
          <w:sz w:val="28"/>
          <w:szCs w:val="28"/>
          <w:lang w:val="es-ES"/>
        </w:rPr>
        <w:t>Reglamento para la Regulación e Integración del Consejo Municipal de la Juventud de Zapotlán el Grande, Jalisco.</w:t>
      </w:r>
      <w:r w:rsidR="001829F7" w:rsidRPr="001829F7">
        <w:rPr>
          <w:rFonts w:ascii="Arial" w:hAnsi="Arial" w:cs="Arial"/>
          <w:i/>
          <w:sz w:val="28"/>
          <w:szCs w:val="28"/>
          <w:lang w:val="es-ES"/>
        </w:rPr>
        <w:t xml:space="preserve"> I.</w:t>
      </w:r>
      <w:r w:rsidR="001829F7" w:rsidRPr="001829F7">
        <w:rPr>
          <w:rFonts w:ascii="Arial" w:hAnsi="Arial" w:cs="Arial"/>
          <w:i/>
          <w:sz w:val="28"/>
          <w:szCs w:val="28"/>
        </w:rPr>
        <w:t xml:space="preserve"> </w:t>
      </w:r>
      <w:r w:rsidRPr="001829F7">
        <w:rPr>
          <w:rFonts w:ascii="Arial" w:hAnsi="Arial" w:cs="Arial"/>
          <w:i/>
          <w:sz w:val="28"/>
          <w:szCs w:val="28"/>
        </w:rPr>
        <w:t xml:space="preserve">10 Jóvenes propietarios y sus respectivos 10 Suplentes, que serán integrados por paridad de género; </w:t>
      </w:r>
      <w:r w:rsidR="001829F7" w:rsidRPr="001829F7">
        <w:rPr>
          <w:rFonts w:ascii="Arial" w:hAnsi="Arial" w:cs="Arial"/>
          <w:i/>
          <w:sz w:val="28"/>
          <w:szCs w:val="28"/>
        </w:rPr>
        <w:t xml:space="preserve">II. </w:t>
      </w:r>
      <w:r w:rsidRPr="001829F7">
        <w:rPr>
          <w:rFonts w:ascii="Arial" w:hAnsi="Arial" w:cs="Arial"/>
          <w:i/>
          <w:sz w:val="28"/>
          <w:szCs w:val="28"/>
        </w:rPr>
        <w:t xml:space="preserve">Regidor/a presidente/a de la Comisión Deportes, Recreación y Atención a la Juventud; </w:t>
      </w:r>
      <w:r w:rsidR="001829F7" w:rsidRPr="001829F7">
        <w:rPr>
          <w:rFonts w:ascii="Arial" w:hAnsi="Arial" w:cs="Arial"/>
          <w:i/>
          <w:sz w:val="28"/>
          <w:szCs w:val="28"/>
        </w:rPr>
        <w:t xml:space="preserve">III. </w:t>
      </w:r>
      <w:r w:rsidRPr="001829F7">
        <w:rPr>
          <w:rFonts w:ascii="Arial" w:hAnsi="Arial" w:cs="Arial"/>
          <w:i/>
          <w:sz w:val="28"/>
          <w:szCs w:val="28"/>
        </w:rPr>
        <w:t xml:space="preserve">Director/a General de Construcción de Comunidad; </w:t>
      </w:r>
      <w:r w:rsidR="001829F7" w:rsidRPr="001829F7">
        <w:rPr>
          <w:rFonts w:ascii="Arial" w:hAnsi="Arial" w:cs="Arial"/>
          <w:i/>
          <w:sz w:val="28"/>
          <w:szCs w:val="28"/>
        </w:rPr>
        <w:t xml:space="preserve">IV. </w:t>
      </w:r>
      <w:r w:rsidRPr="001829F7">
        <w:rPr>
          <w:rFonts w:ascii="Arial" w:hAnsi="Arial" w:cs="Arial"/>
          <w:i/>
          <w:sz w:val="28"/>
          <w:szCs w:val="28"/>
        </w:rPr>
        <w:t>Director/a de Igualdad Sustantiva entre Mujeres y Hombres, quien fungirá como Secretario Técnico.</w:t>
      </w:r>
      <w:r w:rsidR="001829F7" w:rsidRPr="001829F7">
        <w:rPr>
          <w:rFonts w:ascii="Arial" w:hAnsi="Arial" w:cs="Arial"/>
          <w:i/>
          <w:sz w:val="28"/>
          <w:szCs w:val="28"/>
        </w:rPr>
        <w:t xml:space="preserve"> </w:t>
      </w:r>
      <w:proofErr w:type="gramStart"/>
      <w:r w:rsidRPr="001829F7">
        <w:rPr>
          <w:rFonts w:ascii="Arial" w:hAnsi="Arial" w:cs="Arial"/>
          <w:b/>
          <w:i/>
          <w:sz w:val="28"/>
          <w:szCs w:val="28"/>
        </w:rPr>
        <w:t>TERCERO</w:t>
      </w:r>
      <w:r w:rsidR="001829F7" w:rsidRPr="001829F7">
        <w:rPr>
          <w:rFonts w:ascii="Arial" w:hAnsi="Arial" w:cs="Arial"/>
          <w:b/>
          <w:i/>
          <w:sz w:val="28"/>
          <w:szCs w:val="28"/>
        </w:rPr>
        <w:t>.</w:t>
      </w:r>
      <w:r w:rsidRPr="001829F7">
        <w:rPr>
          <w:rFonts w:ascii="Arial" w:hAnsi="Arial" w:cs="Arial"/>
          <w:b/>
          <w:i/>
          <w:sz w:val="28"/>
          <w:szCs w:val="28"/>
        </w:rPr>
        <w:t>-</w:t>
      </w:r>
      <w:proofErr w:type="gramEnd"/>
      <w:r w:rsidRPr="001829F7">
        <w:rPr>
          <w:rFonts w:ascii="Arial" w:hAnsi="Arial" w:cs="Arial"/>
          <w:i/>
          <w:sz w:val="28"/>
          <w:szCs w:val="28"/>
        </w:rPr>
        <w:t xml:space="preserve">  </w:t>
      </w:r>
      <w:r w:rsidRPr="001829F7">
        <w:rPr>
          <w:rFonts w:ascii="Arial" w:hAnsi="Arial" w:cs="Arial"/>
          <w:i/>
          <w:sz w:val="28"/>
          <w:szCs w:val="28"/>
          <w:lang w:val="es-ES"/>
        </w:rPr>
        <w:t xml:space="preserve">Se exhorte al Presidente Municipal para que dé cumplimiento a lo establecido en el </w:t>
      </w:r>
      <w:r w:rsidRPr="001829F7">
        <w:rPr>
          <w:rFonts w:ascii="Arial" w:hAnsi="Arial" w:cs="Arial"/>
          <w:i/>
          <w:color w:val="000000"/>
          <w:sz w:val="28"/>
          <w:szCs w:val="28"/>
        </w:rPr>
        <w:t xml:space="preserve">en el artículo 9 Ter fracción I y 18 del </w:t>
      </w:r>
      <w:r w:rsidRPr="001829F7">
        <w:rPr>
          <w:rFonts w:ascii="Arial" w:hAnsi="Arial" w:cs="Arial"/>
          <w:i/>
          <w:sz w:val="28"/>
          <w:szCs w:val="28"/>
          <w:lang w:val="es-ES"/>
        </w:rPr>
        <w:t>Reglamento para la Regulación e Integración del Consejo Municipal de la Juventud de Zapotlán el Grande, Jalisco, en la que señala que la instalación del Consejo será convocada por el presidente municipal, además de que esta primera sesión designará al presidente del consejo a propuesta de los consejeros.</w:t>
      </w:r>
      <w:r w:rsidR="001829F7" w:rsidRPr="001829F7">
        <w:rPr>
          <w:rFonts w:ascii="Arial" w:hAnsi="Arial" w:cs="Arial"/>
          <w:i/>
          <w:sz w:val="28"/>
          <w:szCs w:val="28"/>
        </w:rPr>
        <w:t xml:space="preserve"> </w:t>
      </w:r>
      <w:r w:rsidR="001829F7" w:rsidRPr="001829F7">
        <w:rPr>
          <w:rFonts w:ascii="Arial" w:hAnsi="Arial" w:cs="Arial"/>
          <w:b/>
          <w:i/>
          <w:sz w:val="28"/>
          <w:szCs w:val="28"/>
          <w:lang w:val="es-ES"/>
        </w:rPr>
        <w:t>CUARTO.</w:t>
      </w:r>
      <w:r w:rsidRPr="001829F7">
        <w:rPr>
          <w:rFonts w:ascii="Arial" w:hAnsi="Arial" w:cs="Arial"/>
          <w:b/>
          <w:i/>
          <w:sz w:val="28"/>
          <w:szCs w:val="28"/>
          <w:lang w:val="es-ES"/>
        </w:rPr>
        <w:t xml:space="preserve">- </w:t>
      </w:r>
      <w:r w:rsidRPr="001829F7">
        <w:rPr>
          <w:rFonts w:ascii="Arial" w:hAnsi="Arial" w:cs="Arial"/>
          <w:i/>
          <w:color w:val="000000"/>
          <w:sz w:val="28"/>
          <w:szCs w:val="28"/>
        </w:rPr>
        <w:t xml:space="preserve">Se notifique y se instruya al Dirección de Igualdad Sustantiva entre Mujeres y Hombres, para que realice las gestiones necesarias para el </w:t>
      </w:r>
      <w:r w:rsidRPr="001829F7">
        <w:rPr>
          <w:rFonts w:ascii="Arial" w:hAnsi="Arial" w:cs="Arial"/>
          <w:i/>
          <w:color w:val="000000"/>
          <w:sz w:val="28"/>
          <w:szCs w:val="28"/>
        </w:rPr>
        <w:lastRenderedPageBreak/>
        <w:t xml:space="preserve">auxilio del Presidente Municipal, en la ejecución de la convocatoria de instalación de la primera sesión del Consejo Municipal de la Juventud de Zapotlán el Grande, Jalisco, de conformidad a lo establecido en los artículos 9 Ter fracción I, 12 y 18 del </w:t>
      </w:r>
      <w:r w:rsidRPr="001829F7">
        <w:rPr>
          <w:rFonts w:ascii="Arial" w:hAnsi="Arial" w:cs="Arial"/>
          <w:i/>
          <w:sz w:val="28"/>
          <w:szCs w:val="28"/>
          <w:lang w:val="es-ES"/>
        </w:rPr>
        <w:t>Reglamento para la Regulación e Integración del Consejo Municipal de la Juventud de Zapotlán el Grande, Jalisco.</w:t>
      </w:r>
      <w:r w:rsidR="001829F7" w:rsidRPr="001829F7">
        <w:rPr>
          <w:rFonts w:ascii="Arial" w:hAnsi="Arial" w:cs="Arial"/>
          <w:i/>
          <w:sz w:val="28"/>
          <w:szCs w:val="28"/>
        </w:rPr>
        <w:t xml:space="preserve"> </w:t>
      </w:r>
      <w:r w:rsidRPr="001829F7">
        <w:rPr>
          <w:rFonts w:ascii="Arial" w:hAnsi="Arial" w:cs="Arial"/>
          <w:b/>
          <w:i/>
          <w:sz w:val="28"/>
          <w:szCs w:val="28"/>
        </w:rPr>
        <w:t>AT</w:t>
      </w:r>
      <w:r w:rsidR="001829F7" w:rsidRPr="001829F7">
        <w:rPr>
          <w:rFonts w:ascii="Arial" w:hAnsi="Arial" w:cs="Arial"/>
          <w:b/>
          <w:i/>
          <w:sz w:val="28"/>
          <w:szCs w:val="28"/>
        </w:rPr>
        <w:t>E</w:t>
      </w:r>
      <w:r w:rsidRPr="001829F7">
        <w:rPr>
          <w:rFonts w:ascii="Arial" w:hAnsi="Arial" w:cs="Arial"/>
          <w:b/>
          <w:i/>
          <w:sz w:val="28"/>
          <w:szCs w:val="28"/>
        </w:rPr>
        <w:t>NTAME</w:t>
      </w:r>
      <w:r w:rsidR="001829F7" w:rsidRPr="001829F7">
        <w:rPr>
          <w:rFonts w:ascii="Arial" w:hAnsi="Arial" w:cs="Arial"/>
          <w:b/>
          <w:i/>
          <w:sz w:val="28"/>
          <w:szCs w:val="28"/>
        </w:rPr>
        <w:t>N</w:t>
      </w:r>
      <w:r w:rsidRPr="001829F7">
        <w:rPr>
          <w:rFonts w:ascii="Arial" w:hAnsi="Arial" w:cs="Arial"/>
          <w:b/>
          <w:i/>
          <w:sz w:val="28"/>
          <w:szCs w:val="28"/>
        </w:rPr>
        <w:t>TE</w:t>
      </w:r>
      <w:r w:rsidR="001829F7" w:rsidRPr="001829F7">
        <w:rPr>
          <w:rFonts w:ascii="Arial" w:hAnsi="Arial" w:cs="Arial"/>
          <w:i/>
          <w:sz w:val="28"/>
          <w:szCs w:val="28"/>
        </w:rPr>
        <w:t xml:space="preserve"> </w:t>
      </w:r>
      <w:r w:rsidRPr="001829F7">
        <w:rPr>
          <w:rFonts w:ascii="Arial" w:hAnsi="Arial" w:cs="Arial"/>
          <w:b/>
          <w:i/>
          <w:sz w:val="28"/>
          <w:szCs w:val="28"/>
        </w:rPr>
        <w:t>“2023, AÑO DEL BICENTENARIO DEL NACIMIENTO DEL ESTADO LIBRE Y SOBERANO DE JALISCO”</w:t>
      </w:r>
      <w:r w:rsidR="001829F7" w:rsidRPr="001829F7">
        <w:rPr>
          <w:rFonts w:ascii="Arial" w:hAnsi="Arial" w:cs="Arial"/>
          <w:b/>
          <w:i/>
          <w:sz w:val="28"/>
          <w:szCs w:val="28"/>
        </w:rPr>
        <w:t xml:space="preserve"> </w:t>
      </w:r>
      <w:r w:rsidRPr="001829F7">
        <w:rPr>
          <w:rFonts w:ascii="Arial" w:hAnsi="Arial" w:cs="Arial"/>
          <w:b/>
          <w:i/>
          <w:sz w:val="28"/>
          <w:szCs w:val="28"/>
          <w:lang w:val="es-MX"/>
        </w:rPr>
        <w:t>“2023, AÑO DEL 140 ANIVERSARIO DEL NATALCIO DE JOSÉ CLEMENTE OROZCO”</w:t>
      </w:r>
      <w:r w:rsidR="001829F7" w:rsidRPr="001829F7">
        <w:rPr>
          <w:rFonts w:ascii="Arial" w:hAnsi="Arial" w:cs="Arial"/>
          <w:i/>
          <w:sz w:val="28"/>
          <w:szCs w:val="28"/>
        </w:rPr>
        <w:t xml:space="preserve"> </w:t>
      </w:r>
      <w:r w:rsidRPr="001829F7">
        <w:rPr>
          <w:rFonts w:ascii="Arial" w:hAnsi="Arial" w:cs="Arial"/>
          <w:i/>
          <w:sz w:val="28"/>
          <w:szCs w:val="28"/>
        </w:rPr>
        <w:t>Ciudad</w:t>
      </w:r>
      <w:r w:rsidRPr="001829F7">
        <w:rPr>
          <w:rFonts w:ascii="Arial" w:hAnsi="Arial" w:cs="Arial"/>
          <w:i/>
          <w:spacing w:val="-2"/>
          <w:sz w:val="28"/>
          <w:szCs w:val="28"/>
        </w:rPr>
        <w:t xml:space="preserve"> </w:t>
      </w:r>
      <w:r w:rsidRPr="001829F7">
        <w:rPr>
          <w:rFonts w:ascii="Arial" w:hAnsi="Arial" w:cs="Arial"/>
          <w:i/>
          <w:sz w:val="28"/>
          <w:szCs w:val="28"/>
        </w:rPr>
        <w:t>Guzmán,</w:t>
      </w:r>
      <w:r w:rsidRPr="001829F7">
        <w:rPr>
          <w:rFonts w:ascii="Arial" w:hAnsi="Arial" w:cs="Arial"/>
          <w:i/>
          <w:spacing w:val="1"/>
          <w:sz w:val="28"/>
          <w:szCs w:val="28"/>
        </w:rPr>
        <w:t xml:space="preserve"> </w:t>
      </w:r>
      <w:r w:rsidRPr="001829F7">
        <w:rPr>
          <w:rFonts w:ascii="Arial" w:hAnsi="Arial" w:cs="Arial"/>
          <w:i/>
          <w:sz w:val="28"/>
          <w:szCs w:val="28"/>
        </w:rPr>
        <w:t>Municipio</w:t>
      </w:r>
      <w:r w:rsidRPr="001829F7">
        <w:rPr>
          <w:rFonts w:ascii="Arial" w:hAnsi="Arial" w:cs="Arial"/>
          <w:i/>
          <w:spacing w:val="-1"/>
          <w:sz w:val="28"/>
          <w:szCs w:val="28"/>
        </w:rPr>
        <w:t xml:space="preserve"> </w:t>
      </w:r>
      <w:r w:rsidRPr="001829F7">
        <w:rPr>
          <w:rFonts w:ascii="Arial" w:hAnsi="Arial" w:cs="Arial"/>
          <w:i/>
          <w:sz w:val="28"/>
          <w:szCs w:val="28"/>
        </w:rPr>
        <w:t>de</w:t>
      </w:r>
      <w:r w:rsidRPr="001829F7">
        <w:rPr>
          <w:rFonts w:ascii="Arial" w:hAnsi="Arial" w:cs="Arial"/>
          <w:i/>
          <w:spacing w:val="-1"/>
          <w:sz w:val="28"/>
          <w:szCs w:val="28"/>
        </w:rPr>
        <w:t xml:space="preserve"> </w:t>
      </w:r>
      <w:r w:rsidRPr="001829F7">
        <w:rPr>
          <w:rFonts w:ascii="Arial" w:hAnsi="Arial" w:cs="Arial"/>
          <w:i/>
          <w:sz w:val="28"/>
          <w:szCs w:val="28"/>
        </w:rPr>
        <w:t>Zapotlán</w:t>
      </w:r>
      <w:r w:rsidRPr="001829F7">
        <w:rPr>
          <w:rFonts w:ascii="Arial" w:hAnsi="Arial" w:cs="Arial"/>
          <w:i/>
          <w:spacing w:val="-3"/>
          <w:sz w:val="28"/>
          <w:szCs w:val="28"/>
        </w:rPr>
        <w:t xml:space="preserve"> </w:t>
      </w:r>
      <w:r w:rsidRPr="001829F7">
        <w:rPr>
          <w:rFonts w:ascii="Arial" w:hAnsi="Arial" w:cs="Arial"/>
          <w:i/>
          <w:sz w:val="28"/>
          <w:szCs w:val="28"/>
        </w:rPr>
        <w:t>el</w:t>
      </w:r>
      <w:r w:rsidRPr="001829F7">
        <w:rPr>
          <w:rFonts w:ascii="Arial" w:hAnsi="Arial" w:cs="Arial"/>
          <w:i/>
          <w:spacing w:val="-2"/>
          <w:sz w:val="28"/>
          <w:szCs w:val="28"/>
        </w:rPr>
        <w:t xml:space="preserve"> </w:t>
      </w:r>
      <w:r w:rsidRPr="001829F7">
        <w:rPr>
          <w:rFonts w:ascii="Arial" w:hAnsi="Arial" w:cs="Arial"/>
          <w:i/>
          <w:sz w:val="28"/>
          <w:szCs w:val="28"/>
        </w:rPr>
        <w:t>Grande, Jalisco;</w:t>
      </w:r>
      <w:r w:rsidRPr="001829F7">
        <w:rPr>
          <w:rFonts w:ascii="Arial" w:hAnsi="Arial" w:cs="Arial"/>
          <w:i/>
          <w:spacing w:val="-4"/>
          <w:sz w:val="28"/>
          <w:szCs w:val="28"/>
        </w:rPr>
        <w:t xml:space="preserve"> </w:t>
      </w:r>
      <w:r w:rsidRPr="001829F7">
        <w:rPr>
          <w:rFonts w:ascii="Arial" w:hAnsi="Arial" w:cs="Arial"/>
          <w:i/>
          <w:sz w:val="28"/>
          <w:szCs w:val="28"/>
        </w:rPr>
        <w:t xml:space="preserve">26 de julio del </w:t>
      </w:r>
      <w:r w:rsidRPr="001829F7">
        <w:rPr>
          <w:rFonts w:ascii="Arial" w:hAnsi="Arial" w:cs="Arial"/>
          <w:i/>
          <w:spacing w:val="-1"/>
          <w:sz w:val="28"/>
          <w:szCs w:val="28"/>
        </w:rPr>
        <w:t>a</w:t>
      </w:r>
      <w:r w:rsidRPr="001829F7">
        <w:rPr>
          <w:rFonts w:ascii="Arial" w:hAnsi="Arial" w:cs="Arial"/>
          <w:i/>
          <w:sz w:val="28"/>
          <w:szCs w:val="28"/>
        </w:rPr>
        <w:t>ño</w:t>
      </w:r>
      <w:r w:rsidRPr="001829F7">
        <w:rPr>
          <w:rFonts w:ascii="Arial" w:hAnsi="Arial" w:cs="Arial"/>
          <w:i/>
          <w:spacing w:val="-1"/>
          <w:sz w:val="28"/>
          <w:szCs w:val="28"/>
        </w:rPr>
        <w:t xml:space="preserve"> </w:t>
      </w:r>
      <w:r w:rsidRPr="001829F7">
        <w:rPr>
          <w:rFonts w:ascii="Arial" w:hAnsi="Arial" w:cs="Arial"/>
          <w:i/>
          <w:sz w:val="28"/>
          <w:szCs w:val="28"/>
        </w:rPr>
        <w:t>2023.</w:t>
      </w:r>
      <w:r w:rsidR="001829F7">
        <w:rPr>
          <w:rFonts w:ascii="Arial" w:hAnsi="Arial" w:cs="Arial"/>
          <w:i/>
          <w:sz w:val="28"/>
          <w:szCs w:val="28"/>
        </w:rPr>
        <w:t xml:space="preserve"> </w:t>
      </w:r>
      <w:r w:rsidR="001829F7">
        <w:rPr>
          <w:rFonts w:ascii="Arial" w:hAnsi="Arial" w:cs="Arial"/>
          <w:b/>
          <w:i/>
          <w:sz w:val="28"/>
          <w:szCs w:val="28"/>
        </w:rPr>
        <w:t xml:space="preserve">LIC. DIANA LAURA ORTEGA PALAFOX </w:t>
      </w:r>
      <w:r w:rsidR="001829F7">
        <w:rPr>
          <w:rFonts w:ascii="Arial" w:hAnsi="Arial" w:cs="Arial"/>
          <w:i/>
          <w:sz w:val="28"/>
          <w:szCs w:val="28"/>
        </w:rPr>
        <w:t xml:space="preserve">Regidora Presidenta de la Comisión Edilicia de Deportes, Recreación y Atención de la Juventud. </w:t>
      </w:r>
      <w:r w:rsidR="001829F7">
        <w:rPr>
          <w:rFonts w:ascii="Arial" w:hAnsi="Arial" w:cs="Arial"/>
          <w:b/>
          <w:i/>
          <w:sz w:val="28"/>
          <w:szCs w:val="28"/>
        </w:rPr>
        <w:t xml:space="preserve">LIC. MAGALI CASILLAS CONTRERAS </w:t>
      </w:r>
      <w:r w:rsidR="001829F7">
        <w:rPr>
          <w:rFonts w:ascii="Arial" w:hAnsi="Arial" w:cs="Arial"/>
          <w:i/>
          <w:sz w:val="28"/>
          <w:szCs w:val="28"/>
        </w:rPr>
        <w:t xml:space="preserve">Vocal de la Comisión de Deportes, Recreación y Atención a la Juventud </w:t>
      </w:r>
      <w:r w:rsidR="001829F7">
        <w:rPr>
          <w:rFonts w:ascii="Arial" w:hAnsi="Arial" w:cs="Arial"/>
          <w:b/>
          <w:i/>
          <w:sz w:val="28"/>
          <w:szCs w:val="28"/>
        </w:rPr>
        <w:t xml:space="preserve">MTRA. TANIA MAGDALENA BERNARDINO JUÁREZ </w:t>
      </w:r>
      <w:r w:rsidR="001829F7">
        <w:rPr>
          <w:rFonts w:ascii="Arial" w:hAnsi="Arial" w:cs="Arial"/>
          <w:i/>
          <w:sz w:val="28"/>
          <w:szCs w:val="28"/>
        </w:rPr>
        <w:t xml:space="preserve">Vocal de la Comisión de Deportes, Recreación y Atención a la Juventud </w:t>
      </w:r>
      <w:r w:rsidR="001829F7">
        <w:rPr>
          <w:rFonts w:ascii="Arial" w:hAnsi="Arial" w:cs="Arial"/>
          <w:b/>
          <w:i/>
          <w:sz w:val="28"/>
          <w:szCs w:val="28"/>
        </w:rPr>
        <w:t>FIRMAN”</w:t>
      </w:r>
      <w:r w:rsidR="00DF2489">
        <w:rPr>
          <w:rFonts w:ascii="Arial" w:hAnsi="Arial" w:cs="Arial"/>
          <w:b/>
          <w:i/>
          <w:sz w:val="28"/>
          <w:szCs w:val="28"/>
        </w:rPr>
        <w:t xml:space="preserve"> </w:t>
      </w:r>
      <w:r w:rsidR="00A06419">
        <w:rPr>
          <w:rFonts w:ascii="Arial" w:hAnsi="Arial" w:cs="Arial"/>
          <w:b/>
          <w:i/>
          <w:sz w:val="28"/>
          <w:szCs w:val="28"/>
        </w:rPr>
        <w:t xml:space="preserve">C. Regidora Diana Laura Ortega Palafox: </w:t>
      </w:r>
      <w:r w:rsidR="00EE0B8C">
        <w:rPr>
          <w:rFonts w:ascii="Arial" w:hAnsi="Arial" w:cs="Arial"/>
          <w:sz w:val="28"/>
          <w:szCs w:val="28"/>
        </w:rPr>
        <w:t xml:space="preserve">Antes de </w:t>
      </w:r>
      <w:r w:rsidR="00DF2489">
        <w:rPr>
          <w:rFonts w:ascii="Arial" w:hAnsi="Arial" w:cs="Arial"/>
          <w:sz w:val="28"/>
          <w:szCs w:val="28"/>
        </w:rPr>
        <w:t xml:space="preserve">ceder el uso de la voz, Señora Secretaria, me gustaría, felicitar y agradecer a nuestros jóvenes que se encuentran aquí presentes </w:t>
      </w:r>
      <w:r w:rsidR="00025FC6">
        <w:rPr>
          <w:rFonts w:ascii="Arial" w:hAnsi="Arial" w:cs="Arial"/>
          <w:sz w:val="28"/>
          <w:szCs w:val="28"/>
        </w:rPr>
        <w:t xml:space="preserve">en esta Sesión de Ayuntamiento. Y, mencionarles que, estoy segura que, tanto sus propuestas, proyectos y todo lo que Ustedes </w:t>
      </w:r>
      <w:r w:rsidR="005C00C0">
        <w:rPr>
          <w:rFonts w:ascii="Arial" w:hAnsi="Arial" w:cs="Arial"/>
          <w:sz w:val="28"/>
          <w:szCs w:val="28"/>
        </w:rPr>
        <w:t xml:space="preserve">plateen, su voz será escuchada. Y, que tienen aquí a una amiga, para poder ejecutar todo lo que se propongan en materia de juventudes y apoyo a los demás jueves de Zapotlán el Grande, es </w:t>
      </w:r>
      <w:proofErr w:type="spellStart"/>
      <w:r w:rsidR="005C00C0">
        <w:rPr>
          <w:rFonts w:ascii="Arial" w:hAnsi="Arial" w:cs="Arial"/>
          <w:sz w:val="28"/>
          <w:szCs w:val="28"/>
        </w:rPr>
        <w:t>cuanto</w:t>
      </w:r>
      <w:proofErr w:type="spellEnd"/>
      <w:r w:rsidR="005C00C0">
        <w:rPr>
          <w:rFonts w:ascii="Arial" w:hAnsi="Arial" w:cs="Arial"/>
          <w:sz w:val="28"/>
          <w:szCs w:val="28"/>
        </w:rPr>
        <w:t xml:space="preserve">. </w:t>
      </w:r>
      <w:r w:rsidR="005C00C0">
        <w:rPr>
          <w:rFonts w:ascii="Arial" w:hAnsi="Arial" w:cs="Arial"/>
          <w:b/>
          <w:i/>
          <w:sz w:val="28"/>
          <w:szCs w:val="28"/>
        </w:rPr>
        <w:t xml:space="preserve">C. Regidora Tania Magdalena Bernardino Juárez: </w:t>
      </w:r>
      <w:r w:rsidR="005C00C0">
        <w:rPr>
          <w:rFonts w:ascii="Arial" w:hAnsi="Arial" w:cs="Arial"/>
          <w:sz w:val="28"/>
          <w:szCs w:val="28"/>
        </w:rPr>
        <w:t xml:space="preserve">Gracias Secretaria. sumarme a la felicitación y buenos ánimos, buena vibra para </w:t>
      </w:r>
      <w:r w:rsidR="00167349">
        <w:rPr>
          <w:rFonts w:ascii="Arial" w:hAnsi="Arial" w:cs="Arial"/>
          <w:sz w:val="28"/>
          <w:szCs w:val="28"/>
        </w:rPr>
        <w:t xml:space="preserve">los jóvenes que hoy se integran al Consejo Municipal de la Juventud. Revisamos cada uno de sus expedientes, de sus perfiles. Estamos seguros que tienen mucho que aportar </w:t>
      </w:r>
      <w:r w:rsidR="007D3B64">
        <w:rPr>
          <w:rFonts w:ascii="Arial" w:hAnsi="Arial" w:cs="Arial"/>
          <w:sz w:val="28"/>
          <w:szCs w:val="28"/>
        </w:rPr>
        <w:t xml:space="preserve">en relación de </w:t>
      </w:r>
      <w:r w:rsidR="007D3B64">
        <w:rPr>
          <w:rFonts w:ascii="Arial" w:hAnsi="Arial" w:cs="Arial"/>
          <w:sz w:val="28"/>
          <w:szCs w:val="28"/>
        </w:rPr>
        <w:lastRenderedPageBreak/>
        <w:t xml:space="preserve">las juventudes de Zapotlán. Enhorabuena. Muchas felicidades a todos y vamos a estar para apoyarles en lo que sea necesario, felicidades. </w:t>
      </w:r>
      <w:r w:rsidR="005C00C0">
        <w:rPr>
          <w:rFonts w:ascii="Arial" w:hAnsi="Arial" w:cs="Arial"/>
          <w:b/>
          <w:i/>
          <w:sz w:val="28"/>
          <w:szCs w:val="28"/>
        </w:rPr>
        <w:t xml:space="preserve">C. Regidora Laura Elena Martínez Ruvalcaba: </w:t>
      </w:r>
      <w:r w:rsidR="007D3B64">
        <w:rPr>
          <w:rFonts w:ascii="Arial" w:hAnsi="Arial" w:cs="Arial"/>
          <w:sz w:val="28"/>
          <w:szCs w:val="28"/>
        </w:rPr>
        <w:t>Gracias Señora Secretaria. Mi intervención es, antes de mandar a votación; felicidades, en primer lugar, que estén aquí acompañándonos esta mañana. Pero, creo que, tenemos para efecto de esta votación, un conflicto de interés de un compañero Regidor. Me dicen que, una de las chicas es hija de la Regidora Marisol Mendoza Pinto, lo cual yo pediría que, en este caso, ella se abstuviera en la votación. Creo que, sería al final, bueno, es una Co</w:t>
      </w:r>
      <w:r w:rsidR="003E7C13">
        <w:rPr>
          <w:rFonts w:ascii="Arial" w:hAnsi="Arial" w:cs="Arial"/>
          <w:sz w:val="28"/>
          <w:szCs w:val="28"/>
        </w:rPr>
        <w:t>nvocatoria abierta, donde no le quito su derecho a la participación, ni mucho menos. Pero, creo que, ya aquí en el C</w:t>
      </w:r>
      <w:r w:rsidR="007F03B5">
        <w:rPr>
          <w:rFonts w:ascii="Arial" w:hAnsi="Arial" w:cs="Arial"/>
          <w:sz w:val="28"/>
          <w:szCs w:val="28"/>
        </w:rPr>
        <w:t xml:space="preserve">abildo, que yo recuerde, es la primera vez que llevaríamos a cabo así una votación. Si creen que es lo correcto, y conducente, que a mí me parece que así es, que únicamente la compañera Regidora, se abstuviera de participar en la votación, por tener un conflicto de interés, es </w:t>
      </w:r>
      <w:proofErr w:type="spellStart"/>
      <w:r w:rsidR="007F03B5">
        <w:rPr>
          <w:rFonts w:ascii="Arial" w:hAnsi="Arial" w:cs="Arial"/>
          <w:sz w:val="28"/>
          <w:szCs w:val="28"/>
        </w:rPr>
        <w:t>cuanto</w:t>
      </w:r>
      <w:proofErr w:type="spellEnd"/>
      <w:r w:rsidR="007F03B5">
        <w:rPr>
          <w:rFonts w:ascii="Arial" w:hAnsi="Arial" w:cs="Arial"/>
          <w:sz w:val="28"/>
          <w:szCs w:val="28"/>
        </w:rPr>
        <w:t xml:space="preserve">. </w:t>
      </w:r>
      <w:r w:rsidR="007F03B5">
        <w:rPr>
          <w:rFonts w:ascii="Arial" w:hAnsi="Arial" w:cs="Arial"/>
          <w:b/>
          <w:i/>
          <w:sz w:val="28"/>
          <w:szCs w:val="28"/>
        </w:rPr>
        <w:t xml:space="preserve">C. Regidora Tania Magdalena Bernardino Juárez: </w:t>
      </w:r>
      <w:r w:rsidR="007F03B5">
        <w:rPr>
          <w:rFonts w:ascii="Arial" w:hAnsi="Arial" w:cs="Arial"/>
          <w:sz w:val="28"/>
          <w:szCs w:val="28"/>
        </w:rPr>
        <w:t xml:space="preserve">Gracias Secretaria. Me sumo a la moción que hace la compañera Laura. Creo que, lo correcto es que, se abstenga </w:t>
      </w:r>
      <w:r w:rsidR="002D7690">
        <w:rPr>
          <w:rFonts w:ascii="Arial" w:hAnsi="Arial" w:cs="Arial"/>
          <w:sz w:val="28"/>
          <w:szCs w:val="28"/>
        </w:rPr>
        <w:t xml:space="preserve">nuestra compañera Regidora Marisol, en el sentido de la votación, y en relación a la participación, como bien lo dice, no es objetable, al contrario, creo que tiene su derecho, como cualquier otro joven en participar, es </w:t>
      </w:r>
      <w:proofErr w:type="spellStart"/>
      <w:r w:rsidR="002D7690">
        <w:rPr>
          <w:rFonts w:ascii="Arial" w:hAnsi="Arial" w:cs="Arial"/>
          <w:sz w:val="28"/>
          <w:szCs w:val="28"/>
        </w:rPr>
        <w:t>cuanto</w:t>
      </w:r>
      <w:proofErr w:type="spellEnd"/>
      <w:r w:rsidR="002D7690">
        <w:rPr>
          <w:rFonts w:ascii="Arial" w:hAnsi="Arial" w:cs="Arial"/>
          <w:sz w:val="28"/>
          <w:szCs w:val="28"/>
        </w:rPr>
        <w:t xml:space="preserve">. </w:t>
      </w:r>
      <w:r w:rsidR="001B0D0A">
        <w:rPr>
          <w:rFonts w:ascii="Arial" w:hAnsi="Arial" w:cs="Arial"/>
          <w:b/>
          <w:i/>
          <w:sz w:val="28"/>
          <w:szCs w:val="28"/>
        </w:rPr>
        <w:t xml:space="preserve">C. Regidora Yuritzi Alejandra Hermosillo Tejeda: </w:t>
      </w:r>
      <w:r w:rsidR="001B0D0A">
        <w:rPr>
          <w:rFonts w:ascii="Arial" w:hAnsi="Arial" w:cs="Arial"/>
          <w:sz w:val="28"/>
          <w:szCs w:val="28"/>
        </w:rPr>
        <w:t xml:space="preserve">Gracias. Buenas tardes a todos los presentes. Buenas tardes Presidente, Síndica, Secretaria. Regidora Diana, una vez, felicitarla por su ímpetu, cada proyecto que pone en la mesa, viene siempre muy bien estructurado, con una constancia de trabajo, y le quiero felicitar. Una pregunta; ¿lleva esto un tema de recursos, se va a utilizar algo, donde se ponga a juicio este tema de conflicto de interés, en el que se tenga que abstener la Regidora Marisol </w:t>
      </w:r>
      <w:r w:rsidR="001B0D0A">
        <w:rPr>
          <w:rFonts w:ascii="Arial" w:hAnsi="Arial" w:cs="Arial"/>
          <w:sz w:val="28"/>
          <w:szCs w:val="28"/>
        </w:rPr>
        <w:lastRenderedPageBreak/>
        <w:t xml:space="preserve">Mendoza Pinto? Es </w:t>
      </w:r>
      <w:proofErr w:type="spellStart"/>
      <w:r w:rsidR="001B0D0A">
        <w:rPr>
          <w:rFonts w:ascii="Arial" w:hAnsi="Arial" w:cs="Arial"/>
          <w:sz w:val="28"/>
          <w:szCs w:val="28"/>
        </w:rPr>
        <w:t>cuanto</w:t>
      </w:r>
      <w:proofErr w:type="spellEnd"/>
      <w:r w:rsidR="001B0D0A">
        <w:rPr>
          <w:rFonts w:ascii="Arial" w:hAnsi="Arial" w:cs="Arial"/>
          <w:sz w:val="28"/>
          <w:szCs w:val="28"/>
        </w:rPr>
        <w:t xml:space="preserve">. </w:t>
      </w:r>
      <w:r w:rsidR="001B0D0A">
        <w:rPr>
          <w:rFonts w:ascii="Arial" w:hAnsi="Arial" w:cs="Arial"/>
          <w:b/>
          <w:i/>
          <w:sz w:val="28"/>
          <w:szCs w:val="28"/>
        </w:rPr>
        <w:t xml:space="preserve">C. Regidora Diana Laura Ortega Palafox: </w:t>
      </w:r>
      <w:r w:rsidR="001B0D0A">
        <w:rPr>
          <w:rFonts w:ascii="Arial" w:hAnsi="Arial" w:cs="Arial"/>
          <w:sz w:val="28"/>
          <w:szCs w:val="28"/>
        </w:rPr>
        <w:t xml:space="preserve">Gracias Señora Secretaria. Efectivamente Regidora Yuritzi, no hay un conflicto de interés en el sentido de que, vayan a recibir algún monto monetario que se les vaya a pagar. El Consejo es Ciudadano, es un Consejo de la Juventud y lo hacen, por el sentido de poder apoyar a todas las juventudes, sin ninguna remuneración, es </w:t>
      </w:r>
      <w:proofErr w:type="spellStart"/>
      <w:r w:rsidR="001B0D0A">
        <w:rPr>
          <w:rFonts w:ascii="Arial" w:hAnsi="Arial" w:cs="Arial"/>
          <w:sz w:val="28"/>
          <w:szCs w:val="28"/>
        </w:rPr>
        <w:t>cuanto</w:t>
      </w:r>
      <w:proofErr w:type="spellEnd"/>
      <w:r w:rsidR="001B0D0A">
        <w:rPr>
          <w:rFonts w:ascii="Arial" w:hAnsi="Arial" w:cs="Arial"/>
          <w:sz w:val="28"/>
          <w:szCs w:val="28"/>
        </w:rPr>
        <w:t xml:space="preserve">. </w:t>
      </w:r>
      <w:r w:rsidR="001B0D0A">
        <w:rPr>
          <w:rFonts w:ascii="Arial" w:hAnsi="Arial" w:cs="Arial"/>
          <w:b/>
          <w:i/>
          <w:sz w:val="28"/>
          <w:szCs w:val="28"/>
        </w:rPr>
        <w:t xml:space="preserve">C. Secretaria de Gobierno Municipal Claudia Margarita Robles Gómez: </w:t>
      </w:r>
      <w:r w:rsidR="001B0D0A">
        <w:rPr>
          <w:rFonts w:ascii="Arial" w:hAnsi="Arial" w:cs="Arial"/>
          <w:sz w:val="28"/>
          <w:szCs w:val="28"/>
        </w:rPr>
        <w:t xml:space="preserve">Gracias C. Regidora Diana Laura Ortega Palafox. Alguna otra manifestación o comentario, respecto de esta Iniciativa…. Si no hay ninguna, entonces, queda a su consideración esta Iniciativa de Dictamen, para que, quiénes estén a favor de aprobarlo en los términos propuestos, lo manifiesten levantado su mano…. </w:t>
      </w:r>
      <w:r w:rsidR="001B0D0A">
        <w:rPr>
          <w:rFonts w:ascii="Arial" w:hAnsi="Arial" w:cs="Arial"/>
          <w:b/>
          <w:sz w:val="28"/>
          <w:szCs w:val="28"/>
        </w:rPr>
        <w:t xml:space="preserve">16 votos a favor, aprobado por unanimidad. - - </w:t>
      </w:r>
      <w:r w:rsidR="001B0D0A">
        <w:rPr>
          <w:rFonts w:ascii="Arial" w:hAnsi="Arial" w:cs="Arial"/>
          <w:b/>
          <w:i/>
          <w:sz w:val="28"/>
          <w:szCs w:val="28"/>
        </w:rPr>
        <w:t xml:space="preserve">C. Secretaria de Gobierno Municipal Claudia Margarita Robles Gómez: </w:t>
      </w:r>
      <w:r w:rsidR="001B0D0A">
        <w:rPr>
          <w:rFonts w:ascii="Arial" w:hAnsi="Arial" w:cs="Arial"/>
          <w:sz w:val="28"/>
          <w:szCs w:val="28"/>
        </w:rPr>
        <w:t xml:space="preserve">Antes de </w:t>
      </w:r>
      <w:r w:rsidR="00A914D4">
        <w:rPr>
          <w:rFonts w:ascii="Arial" w:hAnsi="Arial" w:cs="Arial"/>
          <w:sz w:val="28"/>
          <w:szCs w:val="28"/>
        </w:rPr>
        <w:t xml:space="preserve">pasar al siguiente punto del orden del día, indica la Regidora, creadora de esta Iniciativa, que se le tomará protesta a los integrantes del Consejo de la Juventud, por lo que, les pido que, se pongan de pie los mismos, para hacer la toma de protesta correspondiente. </w:t>
      </w:r>
      <w:r w:rsidR="00A914D4">
        <w:rPr>
          <w:rFonts w:ascii="Arial" w:hAnsi="Arial" w:cs="Arial"/>
          <w:b/>
          <w:i/>
          <w:sz w:val="28"/>
          <w:szCs w:val="28"/>
        </w:rPr>
        <w:t xml:space="preserve">C. Presidente Municipal Alejandro Barragán Sánchez: </w:t>
      </w:r>
      <w:r w:rsidR="00A914D4">
        <w:rPr>
          <w:rFonts w:ascii="Arial" w:hAnsi="Arial" w:cs="Arial"/>
          <w:sz w:val="28"/>
          <w:szCs w:val="28"/>
        </w:rPr>
        <w:t xml:space="preserve"> </w:t>
      </w:r>
      <w:r w:rsidR="008745A7">
        <w:rPr>
          <w:rFonts w:ascii="Arial" w:hAnsi="Arial" w:cs="Arial"/>
          <w:sz w:val="28"/>
          <w:szCs w:val="28"/>
        </w:rPr>
        <w:t>Muy buenas tardes, jóvenes Zapotlénses. De verdad que me siento muy afortunado de tenerlos, de tenerlas</w:t>
      </w:r>
      <w:r w:rsidR="008250CF">
        <w:rPr>
          <w:rFonts w:ascii="Arial" w:hAnsi="Arial" w:cs="Arial"/>
          <w:sz w:val="28"/>
          <w:szCs w:val="28"/>
        </w:rPr>
        <w:t xml:space="preserve"> a todos Ustedes presentes </w:t>
      </w:r>
      <w:r w:rsidR="0097652F">
        <w:rPr>
          <w:rFonts w:ascii="Arial" w:hAnsi="Arial" w:cs="Arial"/>
          <w:sz w:val="28"/>
          <w:szCs w:val="28"/>
        </w:rPr>
        <w:t xml:space="preserve">en esta Sesión de Ayuntamiento y que hoy, formalmente se integran </w:t>
      </w:r>
      <w:r w:rsidR="00F051A3">
        <w:rPr>
          <w:rFonts w:ascii="Arial" w:hAnsi="Arial" w:cs="Arial"/>
          <w:sz w:val="28"/>
          <w:szCs w:val="28"/>
        </w:rPr>
        <w:t xml:space="preserve">como una Comisión que representa, y creo yo, que muy dignamente esta Comisión de la Juventud, en nuestro Municipio. </w:t>
      </w:r>
      <w:r w:rsidR="00F415DD">
        <w:rPr>
          <w:rFonts w:ascii="Arial" w:hAnsi="Arial" w:cs="Arial"/>
          <w:sz w:val="28"/>
          <w:szCs w:val="28"/>
        </w:rPr>
        <w:t xml:space="preserve">He observado de manera general y espero que, podamos seguir profundizando </w:t>
      </w:r>
      <w:r w:rsidR="00083AD7">
        <w:rPr>
          <w:rFonts w:ascii="Arial" w:hAnsi="Arial" w:cs="Arial"/>
          <w:sz w:val="28"/>
          <w:szCs w:val="28"/>
        </w:rPr>
        <w:t xml:space="preserve">en el conocimiento de </w:t>
      </w:r>
      <w:r w:rsidR="00FF497A">
        <w:rPr>
          <w:rFonts w:ascii="Arial" w:hAnsi="Arial" w:cs="Arial"/>
          <w:sz w:val="28"/>
          <w:szCs w:val="28"/>
        </w:rPr>
        <w:t xml:space="preserve">sus habilidades, </w:t>
      </w:r>
      <w:r w:rsidR="00BD0E65">
        <w:rPr>
          <w:rFonts w:ascii="Arial" w:hAnsi="Arial" w:cs="Arial"/>
          <w:sz w:val="28"/>
          <w:szCs w:val="28"/>
        </w:rPr>
        <w:t xml:space="preserve">sus liderazgos, sus capacidades, sus ambiciones. Pero, por lo menos en los expedientes, que he tenido la oportunidad de revisar, me doy cuenta que, estamos integrando, una Comisión, con jóvenes que tienen interés en </w:t>
      </w:r>
      <w:r w:rsidR="00BD0E65">
        <w:rPr>
          <w:rFonts w:ascii="Arial" w:hAnsi="Arial" w:cs="Arial"/>
          <w:sz w:val="28"/>
          <w:szCs w:val="28"/>
        </w:rPr>
        <w:lastRenderedPageBreak/>
        <w:t xml:space="preserve">esta sociedad, que ya participan actualmente, en alguna función </w:t>
      </w:r>
      <w:r w:rsidR="003C4523">
        <w:rPr>
          <w:rFonts w:ascii="Arial" w:hAnsi="Arial" w:cs="Arial"/>
          <w:sz w:val="28"/>
          <w:szCs w:val="28"/>
        </w:rPr>
        <w:t>que ya comienzan en dar visos de liderazgo. Y, que estoy seguro que la construcción de las políticas públicas que este Gobierno Municipal, hará, a partir de este momento, será apoyado precisamente en las propuestas y en las obligaciones que, las propias juventudes se estén planteando. Me siento de verdad, muy confiado en que esta Comisión que, hoy estamos integrando, será hoy, una guía para que las actividades que hagamos en cualquier otro de los temas de interés para la juventud Zapotlense, podamos hacerla de manera precisa y de manera atinada</w:t>
      </w:r>
      <w:r w:rsidR="002C6588">
        <w:rPr>
          <w:rFonts w:ascii="Arial" w:hAnsi="Arial" w:cs="Arial"/>
          <w:sz w:val="28"/>
          <w:szCs w:val="28"/>
        </w:rPr>
        <w:t>,</w:t>
      </w:r>
      <w:r w:rsidR="003C4523">
        <w:rPr>
          <w:rFonts w:ascii="Arial" w:hAnsi="Arial" w:cs="Arial"/>
          <w:sz w:val="28"/>
          <w:szCs w:val="28"/>
        </w:rPr>
        <w:t xml:space="preserve"> en lo que </w:t>
      </w:r>
      <w:r w:rsidR="009C5130">
        <w:rPr>
          <w:rFonts w:ascii="Arial" w:hAnsi="Arial" w:cs="Arial"/>
          <w:sz w:val="28"/>
          <w:szCs w:val="28"/>
        </w:rPr>
        <w:t xml:space="preserve">las juventudes realmente están pensando, se están preocupando </w:t>
      </w:r>
      <w:r w:rsidR="002C6588">
        <w:rPr>
          <w:rFonts w:ascii="Arial" w:hAnsi="Arial" w:cs="Arial"/>
          <w:sz w:val="28"/>
          <w:szCs w:val="28"/>
        </w:rPr>
        <w:t>y en lo que están trabajando. Por supuesto que me sumo, no solo a las felicitaciones, sino que</w:t>
      </w:r>
      <w:r w:rsidR="007E2EE4">
        <w:rPr>
          <w:rFonts w:ascii="Arial" w:hAnsi="Arial" w:cs="Arial"/>
          <w:sz w:val="28"/>
          <w:szCs w:val="28"/>
        </w:rPr>
        <w:t>,</w:t>
      </w:r>
      <w:r w:rsidR="002C6588">
        <w:rPr>
          <w:rFonts w:ascii="Arial" w:hAnsi="Arial" w:cs="Arial"/>
          <w:sz w:val="28"/>
          <w:szCs w:val="28"/>
        </w:rPr>
        <w:t xml:space="preserve"> además, a nombre del Gobierno Municipal de Zapotlán el Grande, y del Municipio en general, les agradezco su intención de participar, les agradezco</w:t>
      </w:r>
      <w:r w:rsidR="007B242C">
        <w:rPr>
          <w:rFonts w:ascii="Arial" w:hAnsi="Arial" w:cs="Arial"/>
          <w:sz w:val="28"/>
          <w:szCs w:val="28"/>
        </w:rPr>
        <w:t xml:space="preserve"> su voluntad, les agradezco que ahora se sumen en esta Comisión y que, desde la Sociedad Civil, en coordinación formal con el Gobierno Municipal, podamos trabajar para resolver y para atender </w:t>
      </w:r>
      <w:r w:rsidR="000A4910">
        <w:rPr>
          <w:rFonts w:ascii="Arial" w:hAnsi="Arial" w:cs="Arial"/>
          <w:sz w:val="28"/>
          <w:szCs w:val="28"/>
        </w:rPr>
        <w:t xml:space="preserve">las problemáticas, y los deseos y las aspiraciones, los intereses que tienen los jóvenes de nuestro Municipio. De verdad que, hago votos porque muchas de las inquietudes y de los proyectos que ya Ustedes están trabajando formen parte, de manera formal, de las agendas de trabajo de nuestro Gobierno. Y, en ese sentido, les pregunto a todos, a todas: </w:t>
      </w:r>
      <w:r w:rsidR="000A4910">
        <w:rPr>
          <w:rFonts w:ascii="Arial" w:hAnsi="Arial" w:cs="Arial"/>
          <w:i/>
          <w:sz w:val="28"/>
          <w:szCs w:val="28"/>
        </w:rPr>
        <w:t xml:space="preserve">“Protestan cumplir, y hacer cumplir, la Constitución Política de los Estados Unidos Mexicanos, la particular del Estado de Jalisco, las Leyes y Reglamentos que, de una, o de otra emanen. Así como desempeñar leal y patrióticamente el cargo de Integrantes del Consejo Municipal de la Juventud de Zapotlán el Grande, Jalisco, mirando en todo momento </w:t>
      </w:r>
      <w:r w:rsidR="001C2DEF">
        <w:rPr>
          <w:rFonts w:ascii="Arial" w:hAnsi="Arial" w:cs="Arial"/>
          <w:i/>
          <w:sz w:val="28"/>
          <w:szCs w:val="28"/>
        </w:rPr>
        <w:t>por el desarrollo de las juventudes de nuestra Ciudad…</w:t>
      </w:r>
      <w:r w:rsidR="00C41F83">
        <w:rPr>
          <w:rFonts w:ascii="Arial" w:hAnsi="Arial" w:cs="Arial"/>
          <w:i/>
          <w:sz w:val="28"/>
          <w:szCs w:val="28"/>
        </w:rPr>
        <w:t xml:space="preserve">…. </w:t>
      </w:r>
      <w:r w:rsidR="00C41F83" w:rsidRPr="00C41F83">
        <w:rPr>
          <w:rFonts w:ascii="Arial" w:hAnsi="Arial" w:cs="Arial"/>
          <w:b/>
          <w:i/>
          <w:sz w:val="28"/>
          <w:szCs w:val="28"/>
        </w:rPr>
        <w:t>C.</w:t>
      </w:r>
      <w:r w:rsidR="00C41F83">
        <w:rPr>
          <w:rFonts w:ascii="Arial" w:hAnsi="Arial" w:cs="Arial"/>
          <w:i/>
          <w:sz w:val="28"/>
          <w:szCs w:val="28"/>
        </w:rPr>
        <w:t xml:space="preserve"> </w:t>
      </w:r>
      <w:r w:rsidR="001C2DEF">
        <w:rPr>
          <w:rFonts w:ascii="Arial" w:hAnsi="Arial" w:cs="Arial"/>
          <w:i/>
          <w:sz w:val="28"/>
          <w:szCs w:val="28"/>
        </w:rPr>
        <w:t xml:space="preserve"> </w:t>
      </w:r>
      <w:r w:rsidR="001C2DEF">
        <w:rPr>
          <w:rFonts w:ascii="Arial" w:hAnsi="Arial" w:cs="Arial"/>
          <w:b/>
          <w:i/>
          <w:sz w:val="28"/>
          <w:szCs w:val="28"/>
        </w:rPr>
        <w:lastRenderedPageBreak/>
        <w:t xml:space="preserve">Integrantes del Consejo Municipal de la Juventud: </w:t>
      </w:r>
      <w:r w:rsidR="001C2DEF">
        <w:rPr>
          <w:rFonts w:ascii="Arial" w:hAnsi="Arial" w:cs="Arial"/>
          <w:i/>
          <w:sz w:val="28"/>
          <w:szCs w:val="28"/>
        </w:rPr>
        <w:t xml:space="preserve">“Sí, protesto” </w:t>
      </w:r>
      <w:r w:rsidR="001C2DEF">
        <w:rPr>
          <w:rFonts w:ascii="Arial" w:hAnsi="Arial" w:cs="Arial"/>
          <w:b/>
          <w:i/>
          <w:sz w:val="28"/>
          <w:szCs w:val="28"/>
        </w:rPr>
        <w:t xml:space="preserve">C. Presidente Municipal Alejandro Barragán Sánchez: </w:t>
      </w:r>
      <w:r w:rsidR="001C2DEF">
        <w:rPr>
          <w:rFonts w:ascii="Arial" w:hAnsi="Arial" w:cs="Arial"/>
          <w:sz w:val="28"/>
          <w:szCs w:val="28"/>
        </w:rPr>
        <w:t>“</w:t>
      </w:r>
      <w:r w:rsidR="001C2DEF">
        <w:rPr>
          <w:rFonts w:ascii="Arial" w:hAnsi="Arial" w:cs="Arial"/>
          <w:i/>
          <w:sz w:val="28"/>
          <w:szCs w:val="28"/>
        </w:rPr>
        <w:t>De ser así, que el Pueblo</w:t>
      </w:r>
      <w:r w:rsidR="00C41F83">
        <w:rPr>
          <w:rFonts w:ascii="Arial" w:hAnsi="Arial" w:cs="Arial"/>
          <w:i/>
          <w:sz w:val="28"/>
          <w:szCs w:val="28"/>
        </w:rPr>
        <w:t xml:space="preserve"> y la Juventud</w:t>
      </w:r>
      <w:r w:rsidR="001C2DEF">
        <w:rPr>
          <w:rFonts w:ascii="Arial" w:hAnsi="Arial" w:cs="Arial"/>
          <w:i/>
          <w:sz w:val="28"/>
          <w:szCs w:val="28"/>
        </w:rPr>
        <w:t xml:space="preserve"> de </w:t>
      </w:r>
      <w:r w:rsidR="00C41F83">
        <w:rPr>
          <w:rFonts w:ascii="Arial" w:hAnsi="Arial" w:cs="Arial"/>
          <w:i/>
          <w:sz w:val="28"/>
          <w:szCs w:val="28"/>
        </w:rPr>
        <w:t xml:space="preserve">Zapotlán, se los reconozca, y si no, que se los demande”. </w:t>
      </w:r>
      <w:r w:rsidR="00C41F83">
        <w:rPr>
          <w:rFonts w:ascii="Arial" w:hAnsi="Arial" w:cs="Arial"/>
          <w:sz w:val="28"/>
          <w:szCs w:val="28"/>
        </w:rPr>
        <w:t xml:space="preserve">Muchísimas felicidades y muchas gracias. - - - - - - - - - - - - - - - - - - - - - - -  </w:t>
      </w:r>
      <w:r w:rsidR="00C41F83">
        <w:rPr>
          <w:rFonts w:ascii="Arial" w:hAnsi="Arial" w:cs="Arial"/>
          <w:i/>
          <w:sz w:val="28"/>
          <w:szCs w:val="28"/>
        </w:rPr>
        <w:t xml:space="preserve"> </w:t>
      </w:r>
      <w:r w:rsidR="001C2DEF">
        <w:rPr>
          <w:rFonts w:ascii="Arial" w:hAnsi="Arial" w:cs="Arial"/>
          <w:i/>
          <w:sz w:val="28"/>
          <w:szCs w:val="28"/>
        </w:rPr>
        <w:t xml:space="preserve"> </w:t>
      </w:r>
      <w:r w:rsidR="000A4910">
        <w:rPr>
          <w:rFonts w:ascii="Arial" w:hAnsi="Arial" w:cs="Arial"/>
          <w:i/>
          <w:sz w:val="28"/>
          <w:szCs w:val="28"/>
        </w:rPr>
        <w:t xml:space="preserve"> </w:t>
      </w:r>
      <w:r w:rsidR="000A4910">
        <w:rPr>
          <w:rFonts w:ascii="Arial" w:hAnsi="Arial" w:cs="Arial"/>
          <w:sz w:val="28"/>
          <w:szCs w:val="28"/>
        </w:rPr>
        <w:t xml:space="preserve">   </w:t>
      </w:r>
      <w:r w:rsidR="007B242C">
        <w:rPr>
          <w:rFonts w:ascii="Arial" w:hAnsi="Arial" w:cs="Arial"/>
          <w:sz w:val="28"/>
          <w:szCs w:val="28"/>
        </w:rPr>
        <w:t xml:space="preserve">  </w:t>
      </w:r>
      <w:r w:rsidR="007E2EE4">
        <w:rPr>
          <w:rFonts w:ascii="Arial" w:hAnsi="Arial" w:cs="Arial"/>
          <w:sz w:val="28"/>
          <w:szCs w:val="28"/>
        </w:rPr>
        <w:t xml:space="preserve"> </w:t>
      </w:r>
      <w:r w:rsidR="002C6588">
        <w:rPr>
          <w:rFonts w:ascii="Arial" w:hAnsi="Arial" w:cs="Arial"/>
          <w:sz w:val="28"/>
          <w:szCs w:val="28"/>
        </w:rPr>
        <w:t xml:space="preserve">    </w:t>
      </w:r>
      <w:r w:rsidR="003C4523">
        <w:rPr>
          <w:rFonts w:ascii="Arial" w:hAnsi="Arial" w:cs="Arial"/>
          <w:sz w:val="28"/>
          <w:szCs w:val="28"/>
        </w:rPr>
        <w:t xml:space="preserve">    </w:t>
      </w:r>
      <w:r w:rsidR="00BD0E65">
        <w:rPr>
          <w:rFonts w:ascii="Arial" w:hAnsi="Arial" w:cs="Arial"/>
          <w:sz w:val="28"/>
          <w:szCs w:val="28"/>
        </w:rPr>
        <w:t xml:space="preserve">  </w:t>
      </w:r>
      <w:r w:rsidR="00F415DD">
        <w:rPr>
          <w:rFonts w:ascii="Arial" w:hAnsi="Arial" w:cs="Arial"/>
          <w:sz w:val="28"/>
          <w:szCs w:val="28"/>
        </w:rPr>
        <w:t xml:space="preserve">  </w:t>
      </w:r>
      <w:r w:rsidR="00F051A3">
        <w:rPr>
          <w:rFonts w:ascii="Arial" w:hAnsi="Arial" w:cs="Arial"/>
          <w:sz w:val="28"/>
          <w:szCs w:val="28"/>
        </w:rPr>
        <w:t xml:space="preserve">  </w:t>
      </w:r>
      <w:r w:rsidR="008745A7">
        <w:rPr>
          <w:rFonts w:ascii="Arial" w:hAnsi="Arial" w:cs="Arial"/>
          <w:sz w:val="28"/>
          <w:szCs w:val="28"/>
        </w:rPr>
        <w:t xml:space="preserve"> </w:t>
      </w:r>
      <w:r w:rsidR="00226972" w:rsidRPr="00226972">
        <w:rPr>
          <w:rFonts w:ascii="Arial" w:hAnsi="Arial" w:cs="Arial"/>
          <w:b/>
          <w:sz w:val="28"/>
          <w:szCs w:val="28"/>
          <w:u w:val="single"/>
        </w:rPr>
        <w:t>QUINTO PUNTO</w:t>
      </w:r>
      <w:r w:rsidR="00226972">
        <w:rPr>
          <w:rFonts w:ascii="Arial" w:hAnsi="Arial" w:cs="Arial"/>
          <w:b/>
          <w:sz w:val="28"/>
          <w:szCs w:val="28"/>
        </w:rPr>
        <w:t xml:space="preserve">: </w:t>
      </w:r>
      <w:r w:rsidR="00226972">
        <w:rPr>
          <w:rFonts w:ascii="Arial" w:hAnsi="Arial" w:cs="Arial"/>
          <w:sz w:val="28"/>
          <w:szCs w:val="28"/>
        </w:rPr>
        <w:t xml:space="preserve">Dictamen de la Comisión Edilicia Permanente de Obras Públicas, Planeación Urbana y Regularización de la Tenencia de la Tierra, que aprueba el procedimiento de contratación bajo la modalidad de Licitación Pública, para la Obra Pública número: FORTA-00/-2023, denominada: “Construcción de Camellones, Rehabilitación de Carpeta Asfáltica, Rehabilitación de Machuelos, Iluminación de Camellón Central, Jardinería y Mobiliario Urbano en la Avenida Miguel de la Madrid Hurtado, entre la Avenida Pedro Ramírez Vázquez y la Avenida José María González de Hermosillo en Ciudad Guzmán, Municipio de Zapotlán el Grande, Jalisco”, proveniente del Fondo de Aportaciones para el Fortalecimiento de los Municipios (FORTAMUN). Motiva el C. Presidente Municipal Alejandro Barragán Sánchez. </w:t>
      </w:r>
      <w:r w:rsidR="00226972">
        <w:rPr>
          <w:rFonts w:ascii="Arial" w:hAnsi="Arial" w:cs="Arial"/>
          <w:b/>
          <w:i/>
          <w:sz w:val="28"/>
          <w:szCs w:val="28"/>
        </w:rPr>
        <w:t xml:space="preserve">C. Presidente Municipal Alejandro Barragán Sánchez: </w:t>
      </w:r>
      <w:r w:rsidR="00085D1D" w:rsidRPr="005C54A1">
        <w:rPr>
          <w:rFonts w:ascii="Arial" w:eastAsia="Calibri" w:hAnsi="Arial" w:cs="Arial"/>
          <w:b/>
          <w:i/>
          <w:sz w:val="28"/>
          <w:szCs w:val="28"/>
        </w:rPr>
        <w:t>HONORABLE AYUNTAMIENTO CONSTITUCIONAL DE ZAPOTLÁN EL GRANDE, JALISCO.</w:t>
      </w:r>
      <w:r w:rsidR="00085D1D" w:rsidRPr="005C54A1">
        <w:rPr>
          <w:rFonts w:ascii="Arial" w:hAnsi="Arial" w:cs="Arial"/>
          <w:b/>
          <w:i/>
          <w:sz w:val="28"/>
          <w:szCs w:val="28"/>
        </w:rPr>
        <w:t xml:space="preserve"> </w:t>
      </w:r>
      <w:r w:rsidR="00085D1D" w:rsidRPr="005C54A1">
        <w:rPr>
          <w:rFonts w:ascii="Arial" w:eastAsia="Calibri" w:hAnsi="Arial" w:cs="Arial"/>
          <w:b/>
          <w:bCs/>
          <w:i/>
          <w:sz w:val="28"/>
          <w:szCs w:val="28"/>
        </w:rPr>
        <w:t>PRESENTE:</w:t>
      </w:r>
      <w:r w:rsidR="00FB0117" w:rsidRPr="005C54A1">
        <w:rPr>
          <w:rStyle w:val="markedcontent"/>
          <w:rFonts w:ascii="Arial" w:hAnsi="Arial" w:cs="Arial"/>
          <w:b/>
          <w:i/>
          <w:sz w:val="28"/>
          <w:szCs w:val="28"/>
        </w:rPr>
        <w:t xml:space="preserve"> </w:t>
      </w:r>
      <w:r w:rsidR="00085D1D" w:rsidRPr="005C54A1">
        <w:rPr>
          <w:rFonts w:ascii="Arial" w:eastAsia="Calibri" w:hAnsi="Arial" w:cs="Arial"/>
          <w:i/>
          <w:sz w:val="28"/>
          <w:szCs w:val="28"/>
        </w:rPr>
        <w:t xml:space="preserve">Los que suscribimos, en nuestras calidades de integrantes, de la </w:t>
      </w:r>
      <w:r w:rsidR="00085D1D" w:rsidRPr="005C54A1">
        <w:rPr>
          <w:rFonts w:ascii="Arial" w:hAnsi="Arial" w:cs="Arial"/>
          <w:i/>
          <w:sz w:val="28"/>
          <w:szCs w:val="28"/>
        </w:rPr>
        <w:t>Comisión</w:t>
      </w:r>
      <w:r w:rsidR="00085D1D" w:rsidRPr="005C54A1">
        <w:rPr>
          <w:rFonts w:ascii="Arial" w:hAnsi="Arial" w:cs="Arial"/>
          <w:i/>
          <w:spacing w:val="1"/>
          <w:sz w:val="28"/>
          <w:szCs w:val="28"/>
        </w:rPr>
        <w:t xml:space="preserve"> </w:t>
      </w:r>
      <w:r w:rsidR="00085D1D" w:rsidRPr="005C54A1">
        <w:rPr>
          <w:rFonts w:ascii="Arial" w:hAnsi="Arial" w:cs="Arial"/>
          <w:i/>
          <w:sz w:val="28"/>
          <w:szCs w:val="28"/>
        </w:rPr>
        <w:t>Edilicia</w:t>
      </w:r>
      <w:r w:rsidR="00085D1D" w:rsidRPr="005C54A1">
        <w:rPr>
          <w:rFonts w:ascii="Arial" w:hAnsi="Arial" w:cs="Arial"/>
          <w:i/>
          <w:spacing w:val="1"/>
          <w:sz w:val="28"/>
          <w:szCs w:val="28"/>
        </w:rPr>
        <w:t xml:space="preserve"> </w:t>
      </w:r>
      <w:r w:rsidR="00085D1D" w:rsidRPr="005C54A1">
        <w:rPr>
          <w:rFonts w:ascii="Arial" w:hAnsi="Arial" w:cs="Arial"/>
          <w:i/>
          <w:sz w:val="28"/>
          <w:szCs w:val="28"/>
        </w:rPr>
        <w:t>Permanente</w:t>
      </w:r>
      <w:r w:rsidR="00085D1D" w:rsidRPr="005C54A1">
        <w:rPr>
          <w:rFonts w:ascii="Arial" w:hAnsi="Arial" w:cs="Arial"/>
          <w:i/>
          <w:spacing w:val="1"/>
          <w:sz w:val="28"/>
          <w:szCs w:val="28"/>
        </w:rPr>
        <w:t xml:space="preserve"> </w:t>
      </w:r>
      <w:r w:rsidR="00085D1D" w:rsidRPr="005C54A1">
        <w:rPr>
          <w:rFonts w:ascii="Arial" w:hAnsi="Arial" w:cs="Arial"/>
          <w:i/>
          <w:sz w:val="28"/>
          <w:szCs w:val="28"/>
        </w:rPr>
        <w:t>de</w:t>
      </w:r>
      <w:r w:rsidR="00085D1D" w:rsidRPr="005C54A1">
        <w:rPr>
          <w:rFonts w:ascii="Arial" w:hAnsi="Arial" w:cs="Arial"/>
          <w:i/>
          <w:spacing w:val="1"/>
          <w:sz w:val="28"/>
          <w:szCs w:val="28"/>
        </w:rPr>
        <w:t xml:space="preserve"> </w:t>
      </w:r>
      <w:r w:rsidR="00085D1D" w:rsidRPr="005C54A1">
        <w:rPr>
          <w:rFonts w:ascii="Arial" w:hAnsi="Arial" w:cs="Arial"/>
          <w:i/>
          <w:sz w:val="28"/>
          <w:szCs w:val="28"/>
        </w:rPr>
        <w:t>Obras</w:t>
      </w:r>
      <w:r w:rsidR="00085D1D" w:rsidRPr="005C54A1">
        <w:rPr>
          <w:rFonts w:ascii="Arial" w:hAnsi="Arial" w:cs="Arial"/>
          <w:i/>
          <w:spacing w:val="1"/>
          <w:sz w:val="28"/>
          <w:szCs w:val="28"/>
        </w:rPr>
        <w:t xml:space="preserve"> </w:t>
      </w:r>
      <w:r w:rsidR="00085D1D" w:rsidRPr="005C54A1">
        <w:rPr>
          <w:rFonts w:ascii="Arial" w:hAnsi="Arial" w:cs="Arial"/>
          <w:i/>
          <w:sz w:val="28"/>
          <w:szCs w:val="28"/>
        </w:rPr>
        <w:t>Públicas,</w:t>
      </w:r>
      <w:r w:rsidR="00085D1D" w:rsidRPr="005C54A1">
        <w:rPr>
          <w:rFonts w:ascii="Arial" w:hAnsi="Arial" w:cs="Arial"/>
          <w:i/>
          <w:spacing w:val="1"/>
          <w:sz w:val="28"/>
          <w:szCs w:val="28"/>
        </w:rPr>
        <w:t xml:space="preserve"> </w:t>
      </w:r>
      <w:r w:rsidR="00085D1D" w:rsidRPr="005C54A1">
        <w:rPr>
          <w:rFonts w:ascii="Arial" w:hAnsi="Arial" w:cs="Arial"/>
          <w:i/>
          <w:sz w:val="28"/>
          <w:szCs w:val="28"/>
        </w:rPr>
        <w:t>Planeación</w:t>
      </w:r>
      <w:r w:rsidR="00085D1D" w:rsidRPr="005C54A1">
        <w:rPr>
          <w:rFonts w:ascii="Arial" w:hAnsi="Arial" w:cs="Arial"/>
          <w:i/>
          <w:spacing w:val="1"/>
          <w:sz w:val="28"/>
          <w:szCs w:val="28"/>
        </w:rPr>
        <w:t xml:space="preserve"> </w:t>
      </w:r>
      <w:r w:rsidR="00085D1D" w:rsidRPr="005C54A1">
        <w:rPr>
          <w:rFonts w:ascii="Arial" w:hAnsi="Arial" w:cs="Arial"/>
          <w:i/>
          <w:sz w:val="28"/>
          <w:szCs w:val="28"/>
        </w:rPr>
        <w:t>Urbana</w:t>
      </w:r>
      <w:r w:rsidR="00085D1D" w:rsidRPr="005C54A1">
        <w:rPr>
          <w:rFonts w:ascii="Arial" w:hAnsi="Arial" w:cs="Arial"/>
          <w:i/>
          <w:spacing w:val="1"/>
          <w:sz w:val="28"/>
          <w:szCs w:val="28"/>
        </w:rPr>
        <w:t xml:space="preserve"> </w:t>
      </w:r>
      <w:r w:rsidR="00085D1D" w:rsidRPr="005C54A1">
        <w:rPr>
          <w:rFonts w:ascii="Arial" w:hAnsi="Arial" w:cs="Arial"/>
          <w:i/>
          <w:sz w:val="28"/>
          <w:szCs w:val="28"/>
        </w:rPr>
        <w:t>y</w:t>
      </w:r>
      <w:r w:rsidR="00085D1D" w:rsidRPr="005C54A1">
        <w:rPr>
          <w:rFonts w:ascii="Arial" w:hAnsi="Arial" w:cs="Arial"/>
          <w:i/>
          <w:spacing w:val="1"/>
          <w:sz w:val="28"/>
          <w:szCs w:val="28"/>
        </w:rPr>
        <w:t xml:space="preserve"> </w:t>
      </w:r>
      <w:r w:rsidR="00085D1D" w:rsidRPr="005C54A1">
        <w:rPr>
          <w:rFonts w:ascii="Arial" w:hAnsi="Arial" w:cs="Arial"/>
          <w:i/>
          <w:sz w:val="28"/>
          <w:szCs w:val="28"/>
        </w:rPr>
        <w:t>Regularización</w:t>
      </w:r>
      <w:r w:rsidR="00085D1D" w:rsidRPr="005C54A1">
        <w:rPr>
          <w:rFonts w:ascii="Arial" w:hAnsi="Arial" w:cs="Arial"/>
          <w:i/>
          <w:spacing w:val="1"/>
          <w:sz w:val="28"/>
          <w:szCs w:val="28"/>
        </w:rPr>
        <w:t xml:space="preserve"> </w:t>
      </w:r>
      <w:r w:rsidR="00085D1D" w:rsidRPr="005C54A1">
        <w:rPr>
          <w:rFonts w:ascii="Arial" w:hAnsi="Arial" w:cs="Arial"/>
          <w:i/>
          <w:sz w:val="28"/>
          <w:szCs w:val="28"/>
        </w:rPr>
        <w:t>de</w:t>
      </w:r>
      <w:r w:rsidR="00085D1D" w:rsidRPr="005C54A1">
        <w:rPr>
          <w:rFonts w:ascii="Arial" w:hAnsi="Arial" w:cs="Arial"/>
          <w:i/>
          <w:spacing w:val="1"/>
          <w:sz w:val="28"/>
          <w:szCs w:val="28"/>
        </w:rPr>
        <w:t xml:space="preserve"> </w:t>
      </w:r>
      <w:r w:rsidR="00085D1D" w:rsidRPr="005C54A1">
        <w:rPr>
          <w:rFonts w:ascii="Arial" w:hAnsi="Arial" w:cs="Arial"/>
          <w:i/>
          <w:sz w:val="28"/>
          <w:szCs w:val="28"/>
        </w:rPr>
        <w:t>la</w:t>
      </w:r>
      <w:r w:rsidR="00085D1D" w:rsidRPr="005C54A1">
        <w:rPr>
          <w:rFonts w:ascii="Arial" w:hAnsi="Arial" w:cs="Arial"/>
          <w:i/>
          <w:spacing w:val="1"/>
          <w:sz w:val="28"/>
          <w:szCs w:val="28"/>
        </w:rPr>
        <w:t xml:space="preserve"> </w:t>
      </w:r>
      <w:r w:rsidR="00085D1D" w:rsidRPr="005C54A1">
        <w:rPr>
          <w:rFonts w:ascii="Arial" w:hAnsi="Arial" w:cs="Arial"/>
          <w:i/>
          <w:sz w:val="28"/>
          <w:szCs w:val="28"/>
        </w:rPr>
        <w:t>Tenencia</w:t>
      </w:r>
      <w:r w:rsidR="00085D1D" w:rsidRPr="005C54A1">
        <w:rPr>
          <w:rFonts w:ascii="Arial" w:hAnsi="Arial" w:cs="Arial"/>
          <w:i/>
          <w:spacing w:val="1"/>
          <w:sz w:val="28"/>
          <w:szCs w:val="28"/>
        </w:rPr>
        <w:t xml:space="preserve"> </w:t>
      </w:r>
      <w:r w:rsidR="00085D1D" w:rsidRPr="005C54A1">
        <w:rPr>
          <w:rFonts w:ascii="Arial" w:hAnsi="Arial" w:cs="Arial"/>
          <w:i/>
          <w:sz w:val="28"/>
          <w:szCs w:val="28"/>
        </w:rPr>
        <w:t>de</w:t>
      </w:r>
      <w:r w:rsidR="00085D1D" w:rsidRPr="005C54A1">
        <w:rPr>
          <w:rFonts w:ascii="Arial" w:hAnsi="Arial" w:cs="Arial"/>
          <w:i/>
          <w:spacing w:val="1"/>
          <w:sz w:val="28"/>
          <w:szCs w:val="28"/>
        </w:rPr>
        <w:t xml:space="preserve"> </w:t>
      </w:r>
      <w:r w:rsidR="00085D1D" w:rsidRPr="005C54A1">
        <w:rPr>
          <w:rFonts w:ascii="Arial" w:hAnsi="Arial" w:cs="Arial"/>
          <w:i/>
          <w:sz w:val="28"/>
          <w:szCs w:val="28"/>
        </w:rPr>
        <w:t>la</w:t>
      </w:r>
      <w:r w:rsidR="00085D1D" w:rsidRPr="005C54A1">
        <w:rPr>
          <w:rFonts w:ascii="Arial" w:hAnsi="Arial" w:cs="Arial"/>
          <w:i/>
          <w:spacing w:val="1"/>
          <w:sz w:val="28"/>
          <w:szCs w:val="28"/>
        </w:rPr>
        <w:t xml:space="preserve"> </w:t>
      </w:r>
      <w:r w:rsidR="00085D1D" w:rsidRPr="005C54A1">
        <w:rPr>
          <w:rFonts w:ascii="Arial" w:hAnsi="Arial" w:cs="Arial"/>
          <w:i/>
          <w:sz w:val="28"/>
          <w:szCs w:val="28"/>
        </w:rPr>
        <w:t>Tierra</w:t>
      </w:r>
      <w:r w:rsidR="00085D1D" w:rsidRPr="005C54A1">
        <w:rPr>
          <w:rFonts w:ascii="Arial" w:eastAsia="Calibri" w:hAnsi="Arial" w:cs="Arial"/>
          <w:i/>
          <w:sz w:val="28"/>
          <w:szCs w:val="28"/>
        </w:rPr>
        <w:t xml:space="preserve">; </w:t>
      </w:r>
      <w:r w:rsidR="00085D1D" w:rsidRPr="005C54A1">
        <w:rPr>
          <w:rFonts w:ascii="Arial" w:eastAsia="Arial" w:hAnsi="Arial" w:cs="Arial"/>
          <w:i/>
          <w:sz w:val="28"/>
          <w:szCs w:val="28"/>
        </w:rPr>
        <w:t xml:space="preserve">con fundamento en lo dispuesto por los Artículos 115 fracciones I primer párrafo, II primer párrafo, III inciso g) IV y V inciso d) y 134 de la Constitución Política de los Estados Unidos Mexicanos; 1, 2, 73 fracciones I y II primer párrafo, 77 fracción II incisos a) y b), 80 fracción III y 85 fracción IV de la Constitución Política del Estado de Jalisco; 1, 2, 3, 4 numero 124; 10 párrafo primero, 27 y 37 fracción II primer párrafo y </w:t>
      </w:r>
      <w:r w:rsidR="00085D1D" w:rsidRPr="005C54A1">
        <w:rPr>
          <w:rFonts w:ascii="Arial" w:eastAsia="Arial" w:hAnsi="Arial" w:cs="Arial"/>
          <w:i/>
          <w:sz w:val="28"/>
          <w:szCs w:val="28"/>
        </w:rPr>
        <w:lastRenderedPageBreak/>
        <w:t xml:space="preserve">fracción VI de la Ley del Gobierno y la Administración Pública Municipal del Estado de Jalisco; artículos 1 numerales 1, 2 y 4; 2 numeral 1 fracción VI; 3, 7 numeral 1 fracción VI; 11, 42, 43 numeral 1, fracción II; y numeral 2 fracción II; 86, 89 y 90 numeral 1 fracción I de la Ley de Obra Pública para el Estado de Jalisco y sus Municipios y los relativos y aplicables de su Reglamento; 37 numeral 1, 38 fracción XV, 47, 64, 106 y 107 del Reglamento Interior del Ayuntamiento de Zapotlán el Grande;  2 fracción II y 4 del </w:t>
      </w:r>
      <w:r w:rsidR="00085D1D" w:rsidRPr="005C54A1">
        <w:rPr>
          <w:rFonts w:ascii="Arial" w:eastAsia="Calibri" w:hAnsi="Arial" w:cs="Arial"/>
          <w:i/>
          <w:sz w:val="28"/>
          <w:szCs w:val="28"/>
        </w:rPr>
        <w:t xml:space="preserve">Reglamento de Obra Pública para el Municipio de Zapotlán el Grande, Jalisco; </w:t>
      </w:r>
      <w:r w:rsidR="00085D1D" w:rsidRPr="005C54A1">
        <w:rPr>
          <w:rFonts w:ascii="Arial" w:eastAsia="Arial" w:hAnsi="Arial" w:cs="Arial"/>
          <w:i/>
          <w:sz w:val="28"/>
          <w:szCs w:val="28"/>
        </w:rPr>
        <w:t>presentamos ante este Honorable Pleno del Ayuntamiento</w:t>
      </w:r>
      <w:r w:rsidR="00085D1D" w:rsidRPr="005C54A1">
        <w:rPr>
          <w:rFonts w:ascii="Arial" w:eastAsia="Calibri" w:hAnsi="Arial" w:cs="Arial"/>
          <w:i/>
          <w:sz w:val="28"/>
          <w:szCs w:val="28"/>
        </w:rPr>
        <w:t xml:space="preserve"> el </w:t>
      </w:r>
      <w:r w:rsidR="00085D1D" w:rsidRPr="005C54A1">
        <w:rPr>
          <w:rFonts w:ascii="Arial" w:hAnsi="Arial" w:cs="Arial"/>
          <w:b/>
          <w:bCs/>
          <w:i/>
          <w:sz w:val="28"/>
          <w:szCs w:val="28"/>
        </w:rPr>
        <w:t>“DICTAMEN DE LA COMISION EDILICIA PERMANENTE DE OBRAS PUBLICAS, PLANEACION URBANA Y REGULARIZACION DE LA TENENCIA DE LA TIERRA QUE APRUEBA EL PROCEDIMIENTO DE CONTRATACIÓN BAJO LA MODALIDAD DE LICITACIÓN PUBLICA  PARA LA OBRA PUBLICA NUMERO: FORTA-007-2023, DENOMINADA: “CONSTRUCCION DE CAMELLONES, REHABILITACION DE CARPETA ASFÁLTICA, REHABILITACION DE MACHUELOS, ILUMINACION DE CAMELLÓN CENTRAL, JARDINERÍA Y MOBILIARIO URBANO EN LA AV. MIGUEL DE LA MADRID HURTADO ENTRE LA AV. PEDRO RAMÍREZ VAZQUEZ Y LA AV. JOSE MARIA GONZÁLEZ DE HERMOSILLO EN CIUDAD GUZMAN, MPIO. DE ZAPTOLÁN EL GRANDE, JALISCO” PROVENIENTE DEL FONDO DE APORTACIONES PARA EL FORTALECIMIENTO DE LOS MUNICIPIOS (FORTAMUN)”</w:t>
      </w:r>
      <w:r w:rsidR="00085D1D" w:rsidRPr="005C54A1">
        <w:rPr>
          <w:rFonts w:ascii="Arial" w:hAnsi="Arial" w:cs="Arial"/>
          <w:i/>
          <w:sz w:val="28"/>
          <w:szCs w:val="28"/>
        </w:rPr>
        <w:t xml:space="preserve">, de conformidad a los siguientes </w:t>
      </w:r>
      <w:r w:rsidR="00085D1D" w:rsidRPr="005C54A1">
        <w:rPr>
          <w:rFonts w:ascii="Arial" w:hAnsi="Arial" w:cs="Arial"/>
          <w:b/>
          <w:bCs/>
          <w:i/>
          <w:sz w:val="28"/>
          <w:szCs w:val="28"/>
        </w:rPr>
        <w:t>ANTECEDENTES</w:t>
      </w:r>
      <w:r w:rsidR="0043011B" w:rsidRPr="005C54A1">
        <w:rPr>
          <w:rFonts w:ascii="Arial" w:hAnsi="Arial" w:cs="Arial"/>
          <w:b/>
          <w:bCs/>
          <w:i/>
          <w:sz w:val="28"/>
          <w:szCs w:val="28"/>
        </w:rPr>
        <w:t xml:space="preserve"> </w:t>
      </w:r>
      <w:r w:rsidR="0043011B" w:rsidRPr="005C54A1">
        <w:rPr>
          <w:rFonts w:ascii="Arial" w:hAnsi="Arial" w:cs="Arial"/>
          <w:bCs/>
          <w:i/>
          <w:sz w:val="28"/>
          <w:szCs w:val="28"/>
        </w:rPr>
        <w:t>I.</w:t>
      </w:r>
      <w:r w:rsidR="0043011B" w:rsidRPr="005C54A1">
        <w:rPr>
          <w:rFonts w:ascii="Arial" w:hAnsi="Arial" w:cs="Arial"/>
          <w:b/>
          <w:i/>
          <w:sz w:val="28"/>
          <w:szCs w:val="28"/>
        </w:rPr>
        <w:t xml:space="preserve"> </w:t>
      </w:r>
      <w:r w:rsidR="00085D1D" w:rsidRPr="005C54A1">
        <w:rPr>
          <w:rFonts w:ascii="Arial" w:hAnsi="Arial" w:cs="Arial"/>
          <w:i/>
          <w:sz w:val="28"/>
          <w:szCs w:val="28"/>
        </w:rPr>
        <w:t xml:space="preserve">Mediante Punto de Acuerdo número 23 de la Sesión Publica Ordinaria de Ayuntamiento número 37 de fecha 18 de Julio de 2023, se aprobó el Techo Financiero asignado a la obra pública anunciada en el proemio de la presente iniciativa, con 9 votos </w:t>
      </w:r>
      <w:r w:rsidR="00085D1D" w:rsidRPr="005C54A1">
        <w:rPr>
          <w:rFonts w:ascii="Arial" w:hAnsi="Arial" w:cs="Arial"/>
          <w:i/>
          <w:sz w:val="28"/>
          <w:szCs w:val="28"/>
        </w:rPr>
        <w:lastRenderedPageBreak/>
        <w:t xml:space="preserve">a favor y 7 en contra de los regidores presentes en el pleno, por lo que una vez notificadas las partes, de conformidad al procedimiento de contratación de obra pública se le dio el procedimiento correspondiente. </w:t>
      </w:r>
      <w:r w:rsidR="0043011B" w:rsidRPr="005C54A1">
        <w:rPr>
          <w:rFonts w:ascii="Arial" w:hAnsi="Arial" w:cs="Arial"/>
          <w:i/>
          <w:sz w:val="28"/>
          <w:szCs w:val="28"/>
        </w:rPr>
        <w:t>II.</w:t>
      </w:r>
      <w:r w:rsidR="0043011B" w:rsidRPr="005C54A1">
        <w:rPr>
          <w:rFonts w:ascii="Arial" w:hAnsi="Arial" w:cs="Arial"/>
          <w:b/>
          <w:i/>
          <w:sz w:val="28"/>
          <w:szCs w:val="28"/>
        </w:rPr>
        <w:t xml:space="preserve"> </w:t>
      </w:r>
      <w:r w:rsidR="00085D1D" w:rsidRPr="005C54A1">
        <w:rPr>
          <w:rFonts w:ascii="Arial" w:hAnsi="Arial" w:cs="Arial"/>
          <w:i/>
          <w:sz w:val="28"/>
          <w:szCs w:val="28"/>
        </w:rPr>
        <w:t xml:space="preserve">El día 19 del mes de julio del presente año, el Comité de obra Pública para el Municipio de Zapotlán el Grande, llevó a cabo la Sexta Sesión Extraordinaria dando cumplimiento a lo establecido en los artículos 5, 7 y 8 del Reglamento de Obra Pública para el Municipio de Zapotlán el Grande, Jalisco, por medio de la cual, sus integrantes </w:t>
      </w:r>
      <w:r w:rsidR="00085D1D" w:rsidRPr="005C54A1">
        <w:rPr>
          <w:rFonts w:ascii="Arial" w:hAnsi="Arial" w:cs="Arial"/>
          <w:b/>
          <w:bCs/>
          <w:i/>
          <w:sz w:val="28"/>
          <w:szCs w:val="28"/>
        </w:rPr>
        <w:t xml:space="preserve">aprobaron por unanimidad </w:t>
      </w:r>
      <w:r w:rsidR="00085D1D" w:rsidRPr="005C54A1">
        <w:rPr>
          <w:rFonts w:ascii="Arial" w:hAnsi="Arial" w:cs="Arial"/>
          <w:i/>
          <w:sz w:val="28"/>
          <w:szCs w:val="28"/>
        </w:rPr>
        <w:t xml:space="preserve">los Acuerdos de Justificación emitidos por la Directora General de Gestión de la Ciudad y el  Director de Obras Públicas como Área técnica respecto a la propuesta de la modalidad de contratación y adjudicación de la obra mencionada y pronunciaron el Dictamen correspondiente que se anexa al presente documento. </w:t>
      </w:r>
      <w:r w:rsidR="0043011B" w:rsidRPr="005C54A1">
        <w:rPr>
          <w:rFonts w:ascii="Arial" w:hAnsi="Arial" w:cs="Arial"/>
          <w:i/>
          <w:sz w:val="28"/>
          <w:szCs w:val="28"/>
        </w:rPr>
        <w:t>III.</w:t>
      </w:r>
      <w:r w:rsidR="0043011B" w:rsidRPr="005C54A1">
        <w:rPr>
          <w:rFonts w:ascii="Arial" w:hAnsi="Arial" w:cs="Arial"/>
          <w:b/>
          <w:i/>
          <w:sz w:val="28"/>
          <w:szCs w:val="28"/>
        </w:rPr>
        <w:t xml:space="preserve"> </w:t>
      </w:r>
      <w:r w:rsidR="00085D1D" w:rsidRPr="005C54A1">
        <w:rPr>
          <w:rFonts w:ascii="Arial" w:hAnsi="Arial" w:cs="Arial"/>
          <w:i/>
          <w:sz w:val="28"/>
          <w:szCs w:val="28"/>
        </w:rPr>
        <w:t xml:space="preserve">Mediante oficio número 124/DGGC/2023 signado por La Secretaria Técnica del Comité de Obra Pública Del Gobierno Municipal de Zapotlán el Grande, Jalisco, Arquitecta Miriam Salome Torres Lares, se solicitó a esta Comisión de Obras Públicas, Planeación Urbana y Regularización de la Tenencia de la Tierra, estudiar y en su caso, aprobar el Dictamen del Comité de Obra Pública para el Municipio de Zapotlán el Grande. </w:t>
      </w:r>
      <w:r w:rsidR="0035695F" w:rsidRPr="005C54A1">
        <w:rPr>
          <w:rFonts w:ascii="Arial" w:hAnsi="Arial" w:cs="Arial"/>
          <w:i/>
          <w:sz w:val="28"/>
          <w:szCs w:val="28"/>
        </w:rPr>
        <w:t>IV.</w:t>
      </w:r>
      <w:r w:rsidR="0035695F" w:rsidRPr="005C54A1">
        <w:rPr>
          <w:rFonts w:ascii="Arial" w:hAnsi="Arial" w:cs="Arial"/>
          <w:b/>
          <w:i/>
          <w:sz w:val="28"/>
          <w:szCs w:val="28"/>
        </w:rPr>
        <w:t xml:space="preserve"> </w:t>
      </w:r>
      <w:r w:rsidR="00085D1D" w:rsidRPr="005C54A1">
        <w:rPr>
          <w:rFonts w:ascii="Arial" w:hAnsi="Arial" w:cs="Arial"/>
          <w:i/>
          <w:sz w:val="28"/>
          <w:szCs w:val="28"/>
        </w:rPr>
        <w:t>Razón por la cual mediante oficio 658/2023, esta comisión convocó y llevó a cabo, en tiempo y forma la Décima Octava Sesión ordinaria el día 25 del mes de julio del año 2023 en la Sala de Presidencia. A la sesión asistió como invitado el Arquitecto Julio Cesar López Frías quien expuso y disipó dudas auxiliando además en el análisis y discusión de la modalidad de Licitación Pública; en base a ello y a efecto de emitir un dictamen, se analizaron y discutieron las siguientes:</w:t>
      </w:r>
      <w:r w:rsidR="0035695F" w:rsidRPr="005C54A1">
        <w:rPr>
          <w:rFonts w:ascii="Arial" w:hAnsi="Arial" w:cs="Arial"/>
          <w:b/>
          <w:i/>
          <w:sz w:val="28"/>
          <w:szCs w:val="28"/>
        </w:rPr>
        <w:t xml:space="preserve"> </w:t>
      </w:r>
      <w:r w:rsidR="00085D1D" w:rsidRPr="005C54A1">
        <w:rPr>
          <w:rFonts w:ascii="Arial" w:hAnsi="Arial" w:cs="Arial"/>
          <w:b/>
          <w:bCs/>
          <w:i/>
          <w:sz w:val="28"/>
          <w:szCs w:val="28"/>
        </w:rPr>
        <w:t xml:space="preserve">CONSIDERACIONES </w:t>
      </w:r>
      <w:r w:rsidR="0035695F" w:rsidRPr="005C54A1">
        <w:rPr>
          <w:rFonts w:ascii="Arial" w:hAnsi="Arial" w:cs="Arial"/>
          <w:b/>
          <w:bCs/>
          <w:i/>
          <w:sz w:val="28"/>
          <w:szCs w:val="28"/>
        </w:rPr>
        <w:t>I.</w:t>
      </w:r>
      <w:r w:rsidR="0035695F" w:rsidRPr="005C54A1">
        <w:rPr>
          <w:rFonts w:ascii="Arial" w:hAnsi="Arial" w:cs="Arial"/>
          <w:b/>
          <w:i/>
          <w:sz w:val="28"/>
          <w:szCs w:val="28"/>
        </w:rPr>
        <w:t xml:space="preserve"> </w:t>
      </w:r>
      <w:r w:rsidR="00085D1D" w:rsidRPr="005C54A1">
        <w:rPr>
          <w:rFonts w:ascii="Arial" w:hAnsi="Arial" w:cs="Arial"/>
          <w:i/>
          <w:sz w:val="28"/>
          <w:szCs w:val="28"/>
        </w:rPr>
        <w:t xml:space="preserve">El Área Técnica está facultada para que actúe en conjunto para la </w:t>
      </w:r>
      <w:r w:rsidR="00085D1D" w:rsidRPr="005C54A1">
        <w:rPr>
          <w:rFonts w:ascii="Arial" w:hAnsi="Arial" w:cs="Arial"/>
          <w:i/>
          <w:sz w:val="28"/>
          <w:szCs w:val="28"/>
        </w:rPr>
        <w:lastRenderedPageBreak/>
        <w:t xml:space="preserve">integración de los expedientes unitarios de obra pública, para que realice los procedimientos de licitación de obra pública bajo su más estricta responsabilidad, de conformidad a lo dispuesto por el artículo 11 párrafo primero del Reglamento de Obra Pública para el Municipio de Zapotlán el Grande, Jalisco.; </w:t>
      </w:r>
      <w:r w:rsidR="00BE7CEA" w:rsidRPr="005C54A1">
        <w:rPr>
          <w:rFonts w:ascii="Arial" w:hAnsi="Arial" w:cs="Arial"/>
          <w:i/>
          <w:sz w:val="28"/>
          <w:szCs w:val="28"/>
        </w:rPr>
        <w:t>II.</w:t>
      </w:r>
      <w:r w:rsidR="00BE7CEA" w:rsidRPr="005C54A1">
        <w:rPr>
          <w:rFonts w:ascii="Arial" w:hAnsi="Arial" w:cs="Arial"/>
          <w:b/>
          <w:i/>
          <w:sz w:val="28"/>
          <w:szCs w:val="28"/>
        </w:rPr>
        <w:t xml:space="preserve"> </w:t>
      </w:r>
      <w:r w:rsidR="00085D1D" w:rsidRPr="005C54A1">
        <w:rPr>
          <w:rFonts w:ascii="Arial" w:hAnsi="Arial" w:cs="Arial"/>
          <w:i/>
          <w:sz w:val="28"/>
          <w:szCs w:val="28"/>
        </w:rPr>
        <w:t>Así mismo, el Comité de Obra Pública del Gobierno Municipal de Zapotlán el Grande, Jalisco, tiene entre sus atribuciones, la de dictaminar y autorizar sobre la adjudicación de la Obra Pública y servicios relacionados con la misma, a fin de ser presentados al Pleno del Ayuntamiento para las aprobaciones de las contrataciones, de conformidad a lo dispuesto en la fracción V del Artículo 7 del Reglamento en cita.</w:t>
      </w:r>
      <w:r w:rsidR="00BE7CEA" w:rsidRPr="005C54A1">
        <w:rPr>
          <w:rFonts w:ascii="Arial" w:hAnsi="Arial" w:cs="Arial"/>
          <w:i/>
          <w:sz w:val="28"/>
          <w:szCs w:val="28"/>
        </w:rPr>
        <w:t xml:space="preserve"> III.</w:t>
      </w:r>
      <w:r w:rsidR="00BE7CEA" w:rsidRPr="005C54A1">
        <w:rPr>
          <w:rFonts w:ascii="Arial" w:hAnsi="Arial" w:cs="Arial"/>
          <w:b/>
          <w:i/>
          <w:sz w:val="28"/>
          <w:szCs w:val="28"/>
        </w:rPr>
        <w:t xml:space="preserve"> </w:t>
      </w:r>
      <w:r w:rsidR="00085D1D" w:rsidRPr="005C54A1">
        <w:rPr>
          <w:rFonts w:ascii="Arial" w:hAnsi="Arial" w:cs="Arial"/>
          <w:i/>
          <w:sz w:val="28"/>
          <w:szCs w:val="28"/>
        </w:rPr>
        <w:t>De igual forma, esta Comisión Edilicia, tiene de entre sus atribuciones, las de recibir, estudiar, analizar, discutir y dictaminar los asuntos que se le soliciten en materia de Obras Públicas, de conformidad a lo dispuesto en los artículos 37, 38 fracción XV, 40, 64, 71, 106 y 107 del Reglamento Interior del Ayuntamiento.</w:t>
      </w:r>
      <w:r w:rsidR="006E495D" w:rsidRPr="005C54A1">
        <w:rPr>
          <w:rFonts w:ascii="Arial" w:hAnsi="Arial" w:cs="Arial"/>
          <w:b/>
          <w:i/>
          <w:sz w:val="28"/>
          <w:szCs w:val="28"/>
        </w:rPr>
        <w:t xml:space="preserve"> </w:t>
      </w:r>
      <w:r w:rsidR="00085D1D" w:rsidRPr="005C54A1">
        <w:rPr>
          <w:rFonts w:ascii="Arial" w:hAnsi="Arial" w:cs="Arial"/>
          <w:i/>
          <w:sz w:val="28"/>
          <w:szCs w:val="28"/>
        </w:rPr>
        <w:t>En ese contexto, el Área Técnica, el Comité de Obra Pública del Gobierno Municipal de Zapotlán el Grande, Jalisco y esta Comisión, somos competentes para analizar y dictaminar respecto al procedimiento de contratación de las Obras Públicas Municipales, razón por la cual, y a efecto de adentrarnos en la procedencia legal que motiva el presente Dictamen que propone el procedimiento  para la modalidad de Licitación Pública, de la obra pública antes referida, es necesario transcribir en la parte que interesa, los siguientes artículos (lo resaltado es propio):</w:t>
      </w:r>
      <w:r w:rsidR="006E495D" w:rsidRPr="005C54A1">
        <w:rPr>
          <w:rFonts w:ascii="Arial" w:hAnsi="Arial" w:cs="Arial"/>
          <w:i/>
          <w:sz w:val="28"/>
          <w:szCs w:val="28"/>
        </w:rPr>
        <w:t xml:space="preserve"> *</w:t>
      </w:r>
      <w:r w:rsidR="00085D1D" w:rsidRPr="005C54A1">
        <w:rPr>
          <w:rFonts w:ascii="Arial" w:eastAsia="Calibri" w:hAnsi="Arial" w:cs="Arial"/>
          <w:i/>
          <w:sz w:val="28"/>
          <w:szCs w:val="28"/>
        </w:rPr>
        <w:t>De la Ley de Obra Pública para el Estado de Jalisco y sus Municipios:</w:t>
      </w:r>
      <w:r w:rsidR="006E495D" w:rsidRPr="005C54A1">
        <w:rPr>
          <w:rFonts w:ascii="Arial" w:hAnsi="Arial" w:cs="Arial"/>
          <w:b/>
          <w:i/>
          <w:sz w:val="28"/>
          <w:szCs w:val="28"/>
        </w:rPr>
        <w:t xml:space="preserve"> </w:t>
      </w:r>
      <w:r w:rsidR="00085D1D" w:rsidRPr="005C54A1">
        <w:rPr>
          <w:rFonts w:ascii="Arial" w:hAnsi="Arial" w:cs="Arial"/>
          <w:b/>
          <w:bCs/>
          <w:i/>
          <w:sz w:val="28"/>
          <w:szCs w:val="28"/>
        </w:rPr>
        <w:t xml:space="preserve">Artículo 42 </w:t>
      </w:r>
      <w:r w:rsidR="006E495D" w:rsidRPr="005C54A1">
        <w:rPr>
          <w:rFonts w:ascii="Arial" w:hAnsi="Arial" w:cs="Arial"/>
          <w:b/>
          <w:i/>
          <w:sz w:val="28"/>
          <w:szCs w:val="28"/>
        </w:rPr>
        <w:t xml:space="preserve"> </w:t>
      </w:r>
      <w:r w:rsidR="00085D1D" w:rsidRPr="005C54A1">
        <w:rPr>
          <w:rFonts w:ascii="Arial" w:hAnsi="Arial" w:cs="Arial"/>
          <w:b/>
          <w:bCs/>
          <w:i/>
          <w:sz w:val="28"/>
          <w:szCs w:val="28"/>
        </w:rPr>
        <w:t>Numeral 1</w:t>
      </w:r>
      <w:r w:rsidR="00085D1D" w:rsidRPr="005C54A1">
        <w:rPr>
          <w:rFonts w:ascii="Arial" w:hAnsi="Arial" w:cs="Arial"/>
          <w:i/>
          <w:sz w:val="28"/>
          <w:szCs w:val="28"/>
        </w:rPr>
        <w:t xml:space="preserve"> “</w:t>
      </w:r>
      <w:r w:rsidR="00085D1D" w:rsidRPr="005C54A1">
        <w:rPr>
          <w:rFonts w:ascii="Arial" w:eastAsia="Arial" w:hAnsi="Arial" w:cs="Arial"/>
          <w:i/>
          <w:sz w:val="28"/>
          <w:szCs w:val="28"/>
        </w:rPr>
        <w:t xml:space="preserve">La contratación de obra pública que se realice conforme a la presente ley, se adjudicará preferentemente a través de </w:t>
      </w:r>
      <w:r w:rsidR="00085D1D" w:rsidRPr="005C54A1">
        <w:rPr>
          <w:rFonts w:ascii="Arial" w:eastAsia="Arial" w:hAnsi="Arial" w:cs="Arial"/>
          <w:b/>
          <w:bCs/>
          <w:i/>
          <w:sz w:val="28"/>
          <w:szCs w:val="28"/>
        </w:rPr>
        <w:t xml:space="preserve">licitaciones públicas mediante convocatoria pública para que libremente se presenten proposiciones </w:t>
      </w:r>
      <w:r w:rsidR="00085D1D" w:rsidRPr="005C54A1">
        <w:rPr>
          <w:rFonts w:ascii="Arial" w:eastAsia="Arial" w:hAnsi="Arial" w:cs="Arial"/>
          <w:b/>
          <w:bCs/>
          <w:i/>
          <w:sz w:val="28"/>
          <w:szCs w:val="28"/>
        </w:rPr>
        <w:lastRenderedPageBreak/>
        <w:t>solventes en sobre cerrado</w:t>
      </w:r>
      <w:r w:rsidR="00085D1D" w:rsidRPr="005C54A1">
        <w:rPr>
          <w:rFonts w:ascii="Arial" w:eastAsia="Arial" w:hAnsi="Arial" w:cs="Arial"/>
          <w:i/>
          <w:sz w:val="28"/>
          <w:szCs w:val="28"/>
        </w:rPr>
        <w:t>, que serán abiertos públicamente, a fin de asegurar al Estado las mejores condiciones disponibles en cuanto a precio, calidad, financiamiento, oportunidad y demás circunstancias pertinentes.</w:t>
      </w:r>
      <w:r w:rsidR="006E495D" w:rsidRPr="005C54A1">
        <w:rPr>
          <w:rFonts w:ascii="Arial" w:hAnsi="Arial" w:cs="Arial"/>
          <w:b/>
          <w:i/>
          <w:sz w:val="28"/>
          <w:szCs w:val="28"/>
        </w:rPr>
        <w:t xml:space="preserve"> </w:t>
      </w:r>
      <w:r w:rsidR="00085D1D" w:rsidRPr="005C54A1">
        <w:rPr>
          <w:rFonts w:ascii="Arial" w:hAnsi="Arial" w:cs="Arial"/>
          <w:b/>
          <w:bCs/>
          <w:i/>
          <w:sz w:val="28"/>
          <w:szCs w:val="28"/>
        </w:rPr>
        <w:t>Artículo 4</w:t>
      </w:r>
      <w:r w:rsidR="00085D1D" w:rsidRPr="005C54A1">
        <w:rPr>
          <w:rFonts w:ascii="Arial" w:hAnsi="Arial" w:cs="Arial"/>
          <w:i/>
          <w:sz w:val="28"/>
          <w:szCs w:val="28"/>
        </w:rPr>
        <w:t>3.</w:t>
      </w:r>
      <w:r w:rsidR="006E495D" w:rsidRPr="005C54A1">
        <w:rPr>
          <w:rFonts w:ascii="Arial" w:hAnsi="Arial" w:cs="Arial"/>
          <w:b/>
          <w:i/>
          <w:sz w:val="28"/>
          <w:szCs w:val="28"/>
        </w:rPr>
        <w:t xml:space="preserve"> </w:t>
      </w:r>
      <w:r w:rsidR="00085D1D" w:rsidRPr="005C54A1">
        <w:rPr>
          <w:rFonts w:ascii="Arial" w:hAnsi="Arial" w:cs="Arial"/>
          <w:b/>
          <w:bCs/>
          <w:i/>
          <w:sz w:val="28"/>
          <w:szCs w:val="28"/>
        </w:rPr>
        <w:t>Numeral 1</w:t>
      </w:r>
      <w:r w:rsidR="00085D1D" w:rsidRPr="005C54A1">
        <w:rPr>
          <w:rFonts w:ascii="Arial" w:hAnsi="Arial" w:cs="Arial"/>
          <w:i/>
          <w:sz w:val="28"/>
          <w:szCs w:val="28"/>
        </w:rPr>
        <w:t xml:space="preserve">. </w:t>
      </w:r>
      <w:r w:rsidR="00085D1D" w:rsidRPr="005C54A1">
        <w:rPr>
          <w:rFonts w:ascii="Arial" w:eastAsia="Arial" w:hAnsi="Arial" w:cs="Arial"/>
          <w:i/>
          <w:sz w:val="28"/>
          <w:szCs w:val="28"/>
        </w:rPr>
        <w:t>Atendiendo a los criterios de la presente ley, se podrá contratar obra pública o servicios relacionados con la misma por cualquiera de los procedimientos que a continuación se señalan</w:t>
      </w:r>
      <w:r w:rsidR="006E495D" w:rsidRPr="005C54A1">
        <w:rPr>
          <w:rFonts w:ascii="Arial" w:hAnsi="Arial" w:cs="Arial"/>
          <w:b/>
          <w:i/>
          <w:sz w:val="28"/>
          <w:szCs w:val="28"/>
        </w:rPr>
        <w:t xml:space="preserve"> </w:t>
      </w:r>
      <w:r w:rsidR="005C54A1" w:rsidRPr="005C54A1">
        <w:rPr>
          <w:rFonts w:ascii="Arial" w:hAnsi="Arial" w:cs="Arial"/>
          <w:i/>
          <w:sz w:val="28"/>
          <w:szCs w:val="28"/>
        </w:rPr>
        <w:t>I.- Licitación Pública</w:t>
      </w:r>
      <w:r w:rsidR="006E495D" w:rsidRPr="005C54A1">
        <w:rPr>
          <w:rFonts w:ascii="Arial" w:hAnsi="Arial" w:cs="Arial"/>
          <w:b/>
          <w:i/>
          <w:sz w:val="28"/>
          <w:szCs w:val="28"/>
        </w:rPr>
        <w:t xml:space="preserve"> </w:t>
      </w:r>
      <w:r w:rsidR="00085D1D" w:rsidRPr="005C54A1">
        <w:rPr>
          <w:rFonts w:ascii="Arial" w:hAnsi="Arial" w:cs="Arial"/>
          <w:b/>
          <w:bCs/>
          <w:i/>
          <w:sz w:val="28"/>
          <w:szCs w:val="28"/>
        </w:rPr>
        <w:t>Numeral 2.</w:t>
      </w:r>
      <w:r w:rsidR="00085D1D" w:rsidRPr="005C54A1">
        <w:rPr>
          <w:rFonts w:ascii="Arial" w:hAnsi="Arial" w:cs="Arial"/>
          <w:i/>
          <w:sz w:val="28"/>
          <w:szCs w:val="28"/>
        </w:rPr>
        <w:t xml:space="preserve"> </w:t>
      </w:r>
      <w:r w:rsidR="00085D1D" w:rsidRPr="005C54A1">
        <w:rPr>
          <w:rFonts w:ascii="Arial" w:eastAsia="Arial" w:hAnsi="Arial" w:cs="Arial"/>
          <w:i/>
          <w:sz w:val="28"/>
          <w:szCs w:val="28"/>
        </w:rPr>
        <w:t>La modalidad de contratación de obra pública, deberá determinarse con base a lo siguiente: …</w:t>
      </w:r>
      <w:r w:rsidR="005C54A1" w:rsidRPr="005C54A1">
        <w:rPr>
          <w:rFonts w:ascii="Arial" w:hAnsi="Arial" w:cs="Arial"/>
          <w:b/>
          <w:i/>
          <w:sz w:val="28"/>
          <w:szCs w:val="28"/>
        </w:rPr>
        <w:t xml:space="preserve"> </w:t>
      </w:r>
      <w:r w:rsidR="00085D1D" w:rsidRPr="005C54A1">
        <w:rPr>
          <w:rFonts w:ascii="Arial" w:eastAsia="Arial" w:hAnsi="Arial" w:cs="Arial"/>
          <w:i/>
          <w:sz w:val="28"/>
          <w:szCs w:val="28"/>
        </w:rPr>
        <w:t xml:space="preserve">… III. La obra pública cuyo monto total a cargo de erario público sea igual o mayor a </w:t>
      </w:r>
      <w:r w:rsidR="00085D1D" w:rsidRPr="005C54A1">
        <w:rPr>
          <w:rFonts w:ascii="Arial" w:eastAsia="Arial" w:hAnsi="Arial" w:cs="Arial"/>
          <w:b/>
          <w:bCs/>
          <w:i/>
          <w:sz w:val="28"/>
          <w:szCs w:val="28"/>
        </w:rPr>
        <w:t xml:space="preserve">los cien mil veces </w:t>
      </w:r>
      <w:r w:rsidR="00085D1D" w:rsidRPr="005C54A1">
        <w:rPr>
          <w:rFonts w:ascii="Arial" w:eastAsia="Arial" w:hAnsi="Arial" w:cs="Arial"/>
          <w:i/>
          <w:sz w:val="28"/>
          <w:szCs w:val="28"/>
        </w:rPr>
        <w:t xml:space="preserve">el valor diario de la Unidad de Medida y Actualización (UMA) deberá </w:t>
      </w:r>
      <w:r w:rsidR="00085D1D" w:rsidRPr="005C54A1">
        <w:rPr>
          <w:rFonts w:ascii="Arial" w:eastAsia="Arial" w:hAnsi="Arial" w:cs="Arial"/>
          <w:b/>
          <w:bCs/>
          <w:i/>
          <w:sz w:val="28"/>
          <w:szCs w:val="28"/>
        </w:rPr>
        <w:t>contratarse por licitación pública.</w:t>
      </w:r>
      <w:r w:rsidR="005C54A1" w:rsidRPr="005C54A1">
        <w:rPr>
          <w:rFonts w:ascii="Arial" w:hAnsi="Arial" w:cs="Arial"/>
          <w:b/>
          <w:i/>
          <w:sz w:val="28"/>
          <w:szCs w:val="28"/>
        </w:rPr>
        <w:t xml:space="preserve"> *</w:t>
      </w:r>
      <w:r w:rsidR="00085D1D" w:rsidRPr="005C54A1">
        <w:rPr>
          <w:rFonts w:ascii="Arial" w:eastAsia="Calibri" w:hAnsi="Arial" w:cs="Arial"/>
          <w:i/>
          <w:sz w:val="28"/>
          <w:szCs w:val="28"/>
        </w:rPr>
        <w:t xml:space="preserve">Del Reglamento de Obra Pública para el Municipio de Zapotlán el Grande, Jalisco. </w:t>
      </w:r>
      <w:r w:rsidR="00085D1D" w:rsidRPr="005C54A1">
        <w:rPr>
          <w:rFonts w:ascii="Arial" w:eastAsia="Arial" w:hAnsi="Arial" w:cs="Arial"/>
          <w:b/>
          <w:bCs/>
          <w:i/>
          <w:sz w:val="28"/>
          <w:szCs w:val="28"/>
        </w:rPr>
        <w:t xml:space="preserve">Artículo 4.- </w:t>
      </w:r>
      <w:r w:rsidR="00085D1D" w:rsidRPr="005C54A1">
        <w:rPr>
          <w:rFonts w:ascii="Arial" w:hAnsi="Arial" w:cs="Arial"/>
          <w:i/>
          <w:sz w:val="28"/>
          <w:szCs w:val="28"/>
        </w:rPr>
        <w:t xml:space="preserve">Cuando el Ayuntamiento de Zapotlán el Grande, Jalisco tenga a bien realizar o contratar obra pública y servicios relacionados con la misma, </w:t>
      </w:r>
      <w:r w:rsidR="00085D1D" w:rsidRPr="005C54A1">
        <w:rPr>
          <w:rFonts w:ascii="Arial" w:hAnsi="Arial" w:cs="Arial"/>
          <w:b/>
          <w:i/>
          <w:sz w:val="28"/>
          <w:szCs w:val="28"/>
        </w:rPr>
        <w:t>con cargo total a fondos municipales</w:t>
      </w:r>
      <w:r w:rsidR="00085D1D" w:rsidRPr="005C54A1">
        <w:rPr>
          <w:rFonts w:ascii="Arial" w:hAnsi="Arial" w:cs="Arial"/>
          <w:i/>
          <w:sz w:val="28"/>
          <w:szCs w:val="28"/>
        </w:rPr>
        <w:t xml:space="preserve">, o cuando la inversión municipal sea mayoritaria, </w:t>
      </w:r>
      <w:r w:rsidR="00085D1D" w:rsidRPr="005C54A1">
        <w:rPr>
          <w:rFonts w:ascii="Arial" w:hAnsi="Arial" w:cs="Arial"/>
          <w:i/>
          <w:iCs/>
          <w:sz w:val="28"/>
          <w:szCs w:val="28"/>
          <w:u w:val="single"/>
        </w:rPr>
        <w:t>se deberá aplicar el presente reglamento y en los casos no previstos, la Ley de Obra Pública para el Estado de Jalisco y sus Municipios y su</w:t>
      </w:r>
      <w:r w:rsidR="00085D1D" w:rsidRPr="005C54A1">
        <w:rPr>
          <w:rFonts w:ascii="Arial" w:hAnsi="Arial" w:cs="Arial"/>
          <w:i/>
          <w:sz w:val="28"/>
          <w:szCs w:val="28"/>
          <w:u w:val="single"/>
        </w:rPr>
        <w:t xml:space="preserve"> </w:t>
      </w:r>
      <w:r w:rsidR="00085D1D" w:rsidRPr="005C54A1">
        <w:rPr>
          <w:rFonts w:ascii="Arial" w:hAnsi="Arial" w:cs="Arial"/>
          <w:i/>
          <w:iCs/>
          <w:sz w:val="28"/>
          <w:szCs w:val="28"/>
          <w:u w:val="single"/>
        </w:rPr>
        <w:t>Reglamento vigente</w:t>
      </w:r>
      <w:r w:rsidR="00085D1D" w:rsidRPr="005C54A1">
        <w:rPr>
          <w:rFonts w:ascii="Arial" w:hAnsi="Arial" w:cs="Arial"/>
          <w:i/>
          <w:iCs/>
          <w:sz w:val="28"/>
          <w:szCs w:val="28"/>
        </w:rPr>
        <w:t>, en cuanto a la realización de los procedimientos de contratación, ejecución y supervisión.</w:t>
      </w:r>
      <w:r w:rsidR="005C54A1" w:rsidRPr="005C54A1">
        <w:rPr>
          <w:rFonts w:ascii="Arial" w:hAnsi="Arial" w:cs="Arial"/>
          <w:b/>
          <w:i/>
          <w:sz w:val="28"/>
          <w:szCs w:val="28"/>
        </w:rPr>
        <w:t xml:space="preserve"> </w:t>
      </w:r>
      <w:r w:rsidR="00085D1D" w:rsidRPr="005C54A1">
        <w:rPr>
          <w:rFonts w:ascii="Arial" w:hAnsi="Arial" w:cs="Arial"/>
          <w:i/>
          <w:iCs/>
          <w:sz w:val="28"/>
          <w:szCs w:val="28"/>
        </w:rPr>
        <w:t>Dichos procedimientos serán ejecutados y supervisados en todo momento por la Coordinación de Gestión de la Ciudad a través de la Dirección de Obras Públicas, con autorización correspondiente del Comité de Obra Pública y del Ayuntamiento</w:t>
      </w:r>
      <w:r w:rsidR="005C54A1" w:rsidRPr="005C54A1">
        <w:rPr>
          <w:rFonts w:ascii="Arial" w:hAnsi="Arial" w:cs="Arial"/>
          <w:i/>
          <w:iCs/>
          <w:sz w:val="28"/>
          <w:szCs w:val="28"/>
        </w:rPr>
        <w:t xml:space="preserve"> IV.</w:t>
      </w:r>
      <w:r w:rsidR="005C54A1" w:rsidRPr="005C54A1">
        <w:rPr>
          <w:rFonts w:ascii="Arial" w:hAnsi="Arial" w:cs="Arial"/>
          <w:b/>
          <w:i/>
          <w:sz w:val="28"/>
          <w:szCs w:val="28"/>
        </w:rPr>
        <w:t xml:space="preserve"> </w:t>
      </w:r>
      <w:r w:rsidR="00085D1D" w:rsidRPr="005C54A1">
        <w:rPr>
          <w:rFonts w:ascii="Arial" w:hAnsi="Arial" w:cs="Arial"/>
          <w:i/>
          <w:sz w:val="28"/>
          <w:szCs w:val="28"/>
        </w:rPr>
        <w:t xml:space="preserve">De los preceptos legales antes descritos y tomando en consideración que el valor de la Unidad de Medida y Actualización (UMA) vigente, según los datos que arroja el Instituto Nacional de Estadística y Geografía (INEGI), equivale a 103.74 (Ciento Tres pesos 74/100 M.N.) de valor diario, </w:t>
      </w:r>
      <w:r w:rsidR="00085D1D" w:rsidRPr="005C54A1">
        <w:rPr>
          <w:rFonts w:ascii="Arial" w:hAnsi="Arial" w:cs="Arial"/>
          <w:i/>
          <w:sz w:val="28"/>
          <w:szCs w:val="28"/>
        </w:rPr>
        <w:lastRenderedPageBreak/>
        <w:t xml:space="preserve">aunado al valor establecido en el artículo 43.2 Fracción III, se concluye lo siguiente: </w:t>
      </w:r>
      <w:r w:rsidR="005C54A1" w:rsidRPr="005C54A1">
        <w:rPr>
          <w:rFonts w:ascii="Arial" w:hAnsi="Arial" w:cs="Arial"/>
          <w:i/>
          <w:sz w:val="28"/>
          <w:szCs w:val="28"/>
        </w:rPr>
        <w:t>V.</w:t>
      </w:r>
      <w:r w:rsidR="005C54A1" w:rsidRPr="005C54A1">
        <w:rPr>
          <w:rFonts w:ascii="Arial" w:hAnsi="Arial" w:cs="Arial"/>
          <w:b/>
          <w:i/>
          <w:sz w:val="28"/>
          <w:szCs w:val="28"/>
        </w:rPr>
        <w:t xml:space="preserve"> </w:t>
      </w:r>
      <w:r w:rsidR="00085D1D" w:rsidRPr="005C54A1">
        <w:rPr>
          <w:rFonts w:ascii="Arial" w:hAnsi="Arial" w:cs="Arial"/>
          <w:i/>
          <w:sz w:val="28"/>
          <w:szCs w:val="28"/>
        </w:rPr>
        <w:t xml:space="preserve">Si el monto asignado a la obra con cargo al erario público es igual o mayor a los cien mil veces el valor diario de la UMA, es decir $10,374,000.00 (Diez Millones Trescientos Setenta y Cuatro Mil pesos 00/100 M.N.) </w:t>
      </w:r>
      <w:r w:rsidR="00085D1D" w:rsidRPr="005C54A1">
        <w:rPr>
          <w:rFonts w:ascii="Arial" w:hAnsi="Arial" w:cs="Arial"/>
          <w:b/>
          <w:bCs/>
          <w:i/>
          <w:sz w:val="28"/>
          <w:szCs w:val="28"/>
        </w:rPr>
        <w:t>deberá ser por Licitación P</w:t>
      </w:r>
      <w:r w:rsidR="005C54A1" w:rsidRPr="005C54A1">
        <w:rPr>
          <w:rFonts w:ascii="Arial" w:hAnsi="Arial" w:cs="Arial"/>
          <w:b/>
          <w:bCs/>
          <w:i/>
          <w:sz w:val="28"/>
          <w:szCs w:val="28"/>
        </w:rPr>
        <w:t xml:space="preserve">ública. </w:t>
      </w:r>
      <w:r w:rsidR="005C54A1" w:rsidRPr="005C54A1">
        <w:rPr>
          <w:rFonts w:ascii="Arial" w:hAnsi="Arial" w:cs="Arial"/>
          <w:bCs/>
          <w:i/>
          <w:sz w:val="28"/>
          <w:szCs w:val="28"/>
        </w:rPr>
        <w:t>VI.</w:t>
      </w:r>
      <w:r w:rsidR="005C54A1" w:rsidRPr="005C54A1">
        <w:rPr>
          <w:rFonts w:ascii="Arial" w:hAnsi="Arial" w:cs="Arial"/>
          <w:b/>
          <w:bCs/>
          <w:i/>
          <w:sz w:val="28"/>
          <w:szCs w:val="28"/>
        </w:rPr>
        <w:t xml:space="preserve"> </w:t>
      </w:r>
      <w:r w:rsidR="00085D1D" w:rsidRPr="005C54A1">
        <w:rPr>
          <w:rFonts w:ascii="Arial" w:hAnsi="Arial" w:cs="Arial"/>
          <w:i/>
          <w:sz w:val="28"/>
          <w:szCs w:val="28"/>
        </w:rPr>
        <w:t xml:space="preserve">Bajo ese contexto, tomando en cuenta el presupuesto y techo financiero asignado a dicha obra, es que el procedimiento de contratación de </w:t>
      </w:r>
      <w:r w:rsidR="00085D1D" w:rsidRPr="005C54A1">
        <w:rPr>
          <w:rFonts w:ascii="Arial" w:hAnsi="Arial" w:cs="Arial"/>
          <w:b/>
          <w:bCs/>
          <w:i/>
          <w:sz w:val="28"/>
          <w:szCs w:val="28"/>
        </w:rPr>
        <w:t xml:space="preserve">Licitación Pública </w:t>
      </w:r>
      <w:r w:rsidR="00085D1D" w:rsidRPr="005C54A1">
        <w:rPr>
          <w:rFonts w:ascii="Arial" w:hAnsi="Arial" w:cs="Arial"/>
          <w:i/>
          <w:sz w:val="28"/>
          <w:szCs w:val="28"/>
        </w:rPr>
        <w:t>es el viable para dicha adjudicación, por lo que fue aprobado por el Comité de Obra Pública para el Municipio de Zapotlán  el Grande, por unanimidad,  por su parte esta Comisión Edilicia Considera que es la indicada  la modalidad de Contratación por Licitación Pública de LA OBRA PUBLICA PROVENIENTE DEL FONDO DE APORTACIONES PARA EL FORTALECIMIENTO DE LOS MUNICIPIOS (FORTAMUN) NUMERO: FORTA-007-2023, DENOMINADA: CONSTRUCCIÓN DE CAMELLONES, REHABILITACION DE CARPETA ASFÁLTICA, REHABILITACIÓN DE MACHUELOS, ILUMINACIÓN DE CAMELLÓN CENTRAL, JARDINERÍA Y MOBILIARIO URBANO EN LA AV. MIGUEL DE LA MADRID HURTADO ENTRE LA AV. PEDRO RAMIREZ VAZQUEZ Y LA AV, JOSE MARIA GONZÁLEZ DE HERMOSILLO EN CIUDAD GUZMAN, MPIO DE ZAPTOLÁN EL GRANDE, JALISCO.</w:t>
      </w:r>
      <w:r w:rsidR="005C54A1" w:rsidRPr="005C54A1">
        <w:rPr>
          <w:rFonts w:ascii="Arial" w:hAnsi="Arial" w:cs="Arial"/>
          <w:i/>
          <w:sz w:val="28"/>
          <w:szCs w:val="28"/>
        </w:rPr>
        <w:t xml:space="preserve"> VII.</w:t>
      </w:r>
      <w:r w:rsidR="005C54A1" w:rsidRPr="005C54A1">
        <w:rPr>
          <w:rFonts w:ascii="Arial" w:hAnsi="Arial" w:cs="Arial"/>
          <w:b/>
          <w:i/>
          <w:sz w:val="28"/>
          <w:szCs w:val="28"/>
        </w:rPr>
        <w:t xml:space="preserve"> </w:t>
      </w:r>
      <w:r w:rsidR="00085D1D" w:rsidRPr="005C54A1">
        <w:rPr>
          <w:rFonts w:ascii="Arial" w:hAnsi="Arial" w:cs="Arial"/>
          <w:i/>
          <w:sz w:val="28"/>
          <w:szCs w:val="28"/>
        </w:rPr>
        <w:t>Como resultado del estudio y análisis expuesto, esta</w:t>
      </w:r>
      <w:r w:rsidR="005C54A1" w:rsidRPr="005C54A1">
        <w:rPr>
          <w:rFonts w:ascii="Arial" w:hAnsi="Arial" w:cs="Arial"/>
          <w:i/>
          <w:sz w:val="28"/>
          <w:szCs w:val="28"/>
        </w:rPr>
        <w:t xml:space="preserve"> Comisión arriba a la siguiente </w:t>
      </w:r>
      <w:r w:rsidR="00085D1D" w:rsidRPr="005C54A1">
        <w:rPr>
          <w:rFonts w:ascii="Arial" w:hAnsi="Arial" w:cs="Arial"/>
          <w:b/>
          <w:bCs/>
          <w:i/>
          <w:sz w:val="28"/>
          <w:szCs w:val="28"/>
        </w:rPr>
        <w:t>CONCLUSIÓN:</w:t>
      </w:r>
      <w:r w:rsidR="005C54A1" w:rsidRPr="005C54A1">
        <w:rPr>
          <w:rFonts w:ascii="Arial" w:hAnsi="Arial" w:cs="Arial"/>
          <w:b/>
          <w:bCs/>
          <w:i/>
          <w:sz w:val="28"/>
          <w:szCs w:val="28"/>
        </w:rPr>
        <w:t xml:space="preserve"> UNICA.-</w:t>
      </w:r>
      <w:r w:rsidR="00085D1D" w:rsidRPr="005C54A1">
        <w:rPr>
          <w:rFonts w:ascii="Arial" w:hAnsi="Arial" w:cs="Arial"/>
          <w:b/>
          <w:bCs/>
          <w:i/>
          <w:sz w:val="28"/>
          <w:szCs w:val="28"/>
        </w:rPr>
        <w:t xml:space="preserve"> </w:t>
      </w:r>
      <w:r w:rsidR="00085D1D" w:rsidRPr="005C54A1">
        <w:rPr>
          <w:rFonts w:ascii="Arial" w:hAnsi="Arial" w:cs="Arial"/>
          <w:i/>
          <w:sz w:val="28"/>
          <w:szCs w:val="28"/>
        </w:rPr>
        <w:t xml:space="preserve">Esta comisión Edilicia Permanente de Obras Públicas, Planeación Urbana y regularización de la Tenencia de la Tierra </w:t>
      </w:r>
      <w:r w:rsidR="00085D1D" w:rsidRPr="005C54A1">
        <w:rPr>
          <w:rFonts w:ascii="Arial" w:hAnsi="Arial" w:cs="Arial"/>
          <w:b/>
          <w:bCs/>
          <w:i/>
          <w:sz w:val="28"/>
          <w:szCs w:val="28"/>
        </w:rPr>
        <w:t xml:space="preserve">aprueba por mayoría de votos, el Dictamen </w:t>
      </w:r>
      <w:r w:rsidR="005C54A1" w:rsidRPr="005C54A1">
        <w:rPr>
          <w:rFonts w:ascii="Arial" w:hAnsi="Arial" w:cs="Arial"/>
          <w:b/>
          <w:bCs/>
          <w:i/>
          <w:sz w:val="28"/>
          <w:szCs w:val="28"/>
        </w:rPr>
        <w:t>del</w:t>
      </w:r>
      <w:r w:rsidR="00085D1D" w:rsidRPr="005C54A1">
        <w:rPr>
          <w:rFonts w:ascii="Arial" w:hAnsi="Arial" w:cs="Arial"/>
          <w:b/>
          <w:bCs/>
          <w:i/>
          <w:sz w:val="28"/>
          <w:szCs w:val="28"/>
        </w:rPr>
        <w:t xml:space="preserve"> Comité de Obra Pública</w:t>
      </w:r>
      <w:r w:rsidR="005C54A1" w:rsidRPr="005C54A1">
        <w:rPr>
          <w:rFonts w:ascii="Arial" w:hAnsi="Arial" w:cs="Arial"/>
          <w:b/>
          <w:bCs/>
          <w:i/>
          <w:sz w:val="28"/>
          <w:szCs w:val="28"/>
        </w:rPr>
        <w:t xml:space="preserve"> para el Municipio de Zapotlán </w:t>
      </w:r>
      <w:r w:rsidR="00085D1D" w:rsidRPr="005C54A1">
        <w:rPr>
          <w:rFonts w:ascii="Arial" w:hAnsi="Arial" w:cs="Arial"/>
          <w:b/>
          <w:bCs/>
          <w:i/>
          <w:sz w:val="28"/>
          <w:szCs w:val="28"/>
        </w:rPr>
        <w:t>el Grande, Jalisco</w:t>
      </w:r>
      <w:r w:rsidR="00085D1D" w:rsidRPr="005C54A1">
        <w:rPr>
          <w:rFonts w:ascii="Arial" w:hAnsi="Arial" w:cs="Arial"/>
          <w:i/>
          <w:sz w:val="28"/>
          <w:szCs w:val="28"/>
        </w:rPr>
        <w:t xml:space="preserve"> </w:t>
      </w:r>
      <w:r w:rsidR="00085D1D" w:rsidRPr="005C54A1">
        <w:rPr>
          <w:rFonts w:ascii="Arial" w:hAnsi="Arial" w:cs="Arial"/>
          <w:b/>
          <w:bCs/>
          <w:i/>
          <w:sz w:val="28"/>
          <w:szCs w:val="28"/>
        </w:rPr>
        <w:t>emitido el día 19 de julio del año 2023</w:t>
      </w:r>
      <w:r w:rsidR="00085D1D" w:rsidRPr="005C54A1">
        <w:rPr>
          <w:rFonts w:ascii="Arial" w:hAnsi="Arial" w:cs="Arial"/>
          <w:i/>
          <w:sz w:val="28"/>
          <w:szCs w:val="28"/>
        </w:rPr>
        <w:t xml:space="preserve"> por tanto, sometemos a la consideración del Pleno del Ayuntamiento de Zapotlán el Grande, para su aprobación, </w:t>
      </w:r>
      <w:r w:rsidR="00085D1D" w:rsidRPr="005C54A1">
        <w:rPr>
          <w:rFonts w:ascii="Arial" w:hAnsi="Arial" w:cs="Arial"/>
          <w:i/>
          <w:sz w:val="28"/>
          <w:szCs w:val="28"/>
        </w:rPr>
        <w:lastRenderedPageBreak/>
        <w:t xml:space="preserve">los siguientes  </w:t>
      </w:r>
      <w:r w:rsidR="005C54A1" w:rsidRPr="005C54A1">
        <w:rPr>
          <w:rFonts w:ascii="Arial" w:hAnsi="Arial" w:cs="Arial"/>
          <w:b/>
          <w:i/>
          <w:sz w:val="28"/>
          <w:szCs w:val="28"/>
        </w:rPr>
        <w:t xml:space="preserve"> </w:t>
      </w:r>
      <w:r w:rsidR="00085D1D" w:rsidRPr="005C54A1">
        <w:rPr>
          <w:rFonts w:ascii="Arial" w:hAnsi="Arial" w:cs="Arial"/>
          <w:b/>
          <w:bCs/>
          <w:i/>
          <w:sz w:val="28"/>
          <w:szCs w:val="28"/>
        </w:rPr>
        <w:t>RESOLUTIVOS:</w:t>
      </w:r>
      <w:r w:rsidR="005C54A1" w:rsidRPr="005C54A1">
        <w:rPr>
          <w:rFonts w:ascii="Arial" w:hAnsi="Arial" w:cs="Arial"/>
          <w:b/>
          <w:i/>
          <w:sz w:val="28"/>
          <w:szCs w:val="28"/>
        </w:rPr>
        <w:t xml:space="preserve"> </w:t>
      </w:r>
      <w:r w:rsidR="00085D1D" w:rsidRPr="005C54A1">
        <w:rPr>
          <w:rFonts w:ascii="Arial" w:hAnsi="Arial" w:cs="Arial"/>
          <w:b/>
          <w:bCs/>
          <w:i/>
          <w:sz w:val="28"/>
          <w:szCs w:val="28"/>
        </w:rPr>
        <w:t xml:space="preserve">PRIMERO.- </w:t>
      </w:r>
      <w:r w:rsidR="00085D1D" w:rsidRPr="005C54A1">
        <w:rPr>
          <w:rFonts w:ascii="Arial" w:hAnsi="Arial" w:cs="Arial"/>
          <w:i/>
          <w:sz w:val="28"/>
          <w:szCs w:val="28"/>
        </w:rPr>
        <w:t xml:space="preserve">El Pleno del Ayuntamiento de Zapotlán el Grande, Jalisco  </w:t>
      </w:r>
      <w:r w:rsidR="00085D1D" w:rsidRPr="005C54A1">
        <w:rPr>
          <w:rFonts w:ascii="Arial" w:hAnsi="Arial" w:cs="Arial"/>
          <w:b/>
          <w:bCs/>
          <w:i/>
          <w:sz w:val="28"/>
          <w:szCs w:val="28"/>
        </w:rPr>
        <w:t>APREUBA Y AUTORIZA la Modalidad de LICITACIÓN PÚBLICA, para la obra pública NUMERO: FORTA-007-2023, DENOMINADA: CONSTRUCCION DE CAMELLONES, REHABILITACION DE CARPETA ASFÁLTICA, REHABILITACION DE MACHUELOS, ILUMINACION DE CAMELLÓN CENTRAL, JARDINERÍA Y MOBILIARIO URBANO EN LA AV. MIGUEL DE LA MADRID HURTADO ENTRE LA AV. PEDRO RAMIREZ VAZQUEZ Y LA AV, JOSE MARIA GONZÁLEZ DE HERMOSILLO EN CIUDAD GUZMAN, MPIO DE ZAPTOLÁN EL GRANDE, JALISCO” PROVENIENTE DEL FONDO DE APORTACIONES PARA EL FORTALECIMIENTO DE LOS MUNICIPIOS (FORTAMUN</w:t>
      </w:r>
      <w:r w:rsidR="00085D1D" w:rsidRPr="005C54A1">
        <w:rPr>
          <w:rFonts w:ascii="Arial" w:hAnsi="Arial" w:cs="Arial"/>
          <w:i/>
          <w:sz w:val="28"/>
          <w:szCs w:val="28"/>
        </w:rPr>
        <w:t xml:space="preserve">), Por el Comité de obra Pública para el Municipio de Zapotlán  el Grande, Jalisco. </w:t>
      </w:r>
      <w:r w:rsidR="00085D1D" w:rsidRPr="005C54A1">
        <w:rPr>
          <w:rFonts w:ascii="Arial" w:hAnsi="Arial" w:cs="Arial"/>
          <w:b/>
          <w:bCs/>
          <w:i/>
          <w:sz w:val="28"/>
          <w:szCs w:val="28"/>
        </w:rPr>
        <w:t xml:space="preserve">SEGUNDO.- </w:t>
      </w:r>
      <w:r w:rsidR="00085D1D" w:rsidRPr="005C54A1">
        <w:rPr>
          <w:rFonts w:ascii="Arial" w:eastAsia="Calibri" w:hAnsi="Arial" w:cs="Arial"/>
          <w:i/>
          <w:color w:val="000000"/>
          <w:sz w:val="28"/>
          <w:szCs w:val="28"/>
        </w:rPr>
        <w:t>El Pleno del Ayuntamiento de Zapotlán el Grande, Jalisco,</w:t>
      </w:r>
      <w:r w:rsidR="00085D1D" w:rsidRPr="005C54A1">
        <w:rPr>
          <w:rFonts w:ascii="Arial" w:eastAsia="Calibri" w:hAnsi="Arial" w:cs="Arial"/>
          <w:b/>
          <w:i/>
          <w:color w:val="000000"/>
          <w:sz w:val="28"/>
          <w:szCs w:val="28"/>
        </w:rPr>
        <w:t xml:space="preserve"> INSTRUYE AL AREA TECNICA, </w:t>
      </w:r>
      <w:r w:rsidR="00085D1D" w:rsidRPr="005C54A1">
        <w:rPr>
          <w:rFonts w:ascii="Arial" w:eastAsia="Calibri" w:hAnsi="Arial" w:cs="Arial"/>
          <w:i/>
          <w:color w:val="000000"/>
          <w:sz w:val="28"/>
          <w:szCs w:val="28"/>
        </w:rPr>
        <w:t xml:space="preserve">a efecto de que realice las gestiones necesarias para iniciar con el procedimiento de </w:t>
      </w:r>
      <w:r w:rsidR="00085D1D" w:rsidRPr="005C54A1">
        <w:rPr>
          <w:rFonts w:ascii="Arial" w:eastAsia="Calibri" w:hAnsi="Arial" w:cs="Arial"/>
          <w:b/>
          <w:bCs/>
          <w:i/>
          <w:color w:val="000000"/>
          <w:sz w:val="28"/>
          <w:szCs w:val="28"/>
        </w:rPr>
        <w:t>Licitación Publica</w:t>
      </w:r>
      <w:r w:rsidR="005C54A1" w:rsidRPr="005C54A1">
        <w:rPr>
          <w:rFonts w:ascii="Arial" w:hAnsi="Arial" w:cs="Arial"/>
          <w:b/>
          <w:i/>
          <w:sz w:val="28"/>
          <w:szCs w:val="28"/>
        </w:rPr>
        <w:t xml:space="preserve"> </w:t>
      </w:r>
      <w:r w:rsidR="00085D1D" w:rsidRPr="005C54A1">
        <w:rPr>
          <w:rFonts w:ascii="Arial" w:hAnsi="Arial" w:cs="Arial"/>
          <w:b/>
          <w:bCs/>
          <w:i/>
          <w:sz w:val="28"/>
          <w:szCs w:val="28"/>
        </w:rPr>
        <w:t xml:space="preserve">TERCERO.- </w:t>
      </w:r>
      <w:r w:rsidR="00085D1D" w:rsidRPr="005C54A1">
        <w:rPr>
          <w:rFonts w:ascii="Arial" w:eastAsia="Calibri" w:hAnsi="Arial" w:cs="Arial"/>
          <w:i/>
          <w:color w:val="000000"/>
          <w:sz w:val="28"/>
          <w:szCs w:val="28"/>
        </w:rPr>
        <w:t>El Pleno del Ayuntamiento de Zapotlán el Grande, Jalisco</w:t>
      </w:r>
      <w:r w:rsidR="00085D1D" w:rsidRPr="005C54A1">
        <w:rPr>
          <w:rFonts w:ascii="Arial" w:eastAsia="Calibri" w:hAnsi="Arial" w:cs="Arial"/>
          <w:b/>
          <w:i/>
          <w:color w:val="000000"/>
          <w:sz w:val="28"/>
          <w:szCs w:val="28"/>
        </w:rPr>
        <w:t xml:space="preserve">, </w:t>
      </w:r>
      <w:r w:rsidR="00085D1D" w:rsidRPr="005C54A1">
        <w:rPr>
          <w:rFonts w:ascii="Arial" w:eastAsia="Calibri" w:hAnsi="Arial" w:cs="Arial"/>
          <w:b/>
          <w:i/>
          <w:iCs/>
          <w:color w:val="000000"/>
          <w:sz w:val="28"/>
          <w:szCs w:val="28"/>
        </w:rPr>
        <w:t xml:space="preserve">INSTRUYE </w:t>
      </w:r>
      <w:r w:rsidR="00085D1D" w:rsidRPr="005C54A1">
        <w:rPr>
          <w:rFonts w:ascii="Arial" w:eastAsia="Calibri" w:hAnsi="Arial" w:cs="Arial"/>
          <w:i/>
          <w:iCs/>
          <w:color w:val="000000"/>
          <w:sz w:val="28"/>
          <w:szCs w:val="28"/>
        </w:rPr>
        <w:t>a la</w:t>
      </w:r>
      <w:r w:rsidR="00085D1D" w:rsidRPr="005C54A1">
        <w:rPr>
          <w:rFonts w:ascii="Arial" w:eastAsia="Calibri" w:hAnsi="Arial" w:cs="Arial"/>
          <w:b/>
          <w:i/>
          <w:iCs/>
          <w:color w:val="000000"/>
          <w:sz w:val="28"/>
          <w:szCs w:val="28"/>
        </w:rPr>
        <w:t xml:space="preserve"> SECRETARIO GENERAL, MTRA. CLAUDIA MARGARITA GOMEZ ROBLES </w:t>
      </w:r>
      <w:r w:rsidR="00085D1D" w:rsidRPr="005C54A1">
        <w:rPr>
          <w:rFonts w:ascii="Arial" w:eastAsia="Calibri" w:hAnsi="Arial" w:cs="Arial"/>
          <w:i/>
          <w:iCs/>
          <w:color w:val="000000"/>
          <w:sz w:val="28"/>
          <w:szCs w:val="28"/>
        </w:rPr>
        <w:t xml:space="preserve">a efecto de que notifique a la Síndico Municipal, encargada de Hacienda Municipal, Directora General de Gestión de la Ciudad, Director de Obras Públicas y al Jefe de Gestión de Programas y Planeación, todos en funciones, para los efectos procedimentales </w:t>
      </w:r>
      <w:r w:rsidR="00085D1D" w:rsidRPr="005C54A1">
        <w:rPr>
          <w:rFonts w:ascii="Arial" w:eastAsia="Calibri" w:hAnsi="Arial" w:cs="Arial"/>
          <w:i/>
          <w:color w:val="000000"/>
          <w:sz w:val="28"/>
          <w:szCs w:val="28"/>
          <w:lang w:val="es-AR"/>
        </w:rPr>
        <w:t>a que haya lugar.</w:t>
      </w:r>
      <w:r w:rsidR="005C54A1" w:rsidRPr="005C54A1">
        <w:rPr>
          <w:rFonts w:ascii="Arial" w:hAnsi="Arial" w:cs="Arial"/>
          <w:b/>
          <w:i/>
          <w:sz w:val="28"/>
          <w:szCs w:val="28"/>
        </w:rPr>
        <w:t xml:space="preserve"> </w:t>
      </w:r>
      <w:r w:rsidR="005C54A1" w:rsidRPr="005C54A1">
        <w:rPr>
          <w:rFonts w:ascii="Arial" w:hAnsi="Arial" w:cs="Arial"/>
          <w:b/>
          <w:bCs/>
          <w:i/>
          <w:sz w:val="28"/>
          <w:szCs w:val="28"/>
        </w:rPr>
        <w:t>ATENTAMENT</w:t>
      </w:r>
      <w:r w:rsidR="00085D1D" w:rsidRPr="005C54A1">
        <w:rPr>
          <w:rFonts w:ascii="Arial" w:hAnsi="Arial" w:cs="Arial"/>
          <w:b/>
          <w:bCs/>
          <w:i/>
          <w:sz w:val="28"/>
          <w:szCs w:val="28"/>
        </w:rPr>
        <w:t>E</w:t>
      </w:r>
      <w:r w:rsidR="005C54A1" w:rsidRPr="005C54A1">
        <w:rPr>
          <w:rFonts w:ascii="Arial" w:hAnsi="Arial" w:cs="Arial"/>
          <w:b/>
          <w:i/>
          <w:sz w:val="28"/>
          <w:szCs w:val="28"/>
        </w:rPr>
        <w:t xml:space="preserve"> </w:t>
      </w:r>
      <w:r w:rsidR="00085D1D" w:rsidRPr="005C54A1">
        <w:rPr>
          <w:rFonts w:ascii="Arial" w:eastAsia="Arial" w:hAnsi="Arial" w:cs="Arial"/>
          <w:b/>
          <w:i/>
          <w:sz w:val="28"/>
          <w:szCs w:val="28"/>
          <w:lang w:val="es-ES"/>
        </w:rPr>
        <w:t>“2023, AÑO DEL 140 ANIVERSARIO DEL NATALICIO DE JOSÉ CLEMENTE OROZCO”</w:t>
      </w:r>
      <w:r w:rsidR="005C54A1" w:rsidRPr="005C54A1">
        <w:rPr>
          <w:rFonts w:ascii="Arial" w:eastAsia="Arial" w:hAnsi="Arial" w:cs="Arial"/>
          <w:b/>
          <w:i/>
          <w:sz w:val="28"/>
          <w:szCs w:val="28"/>
          <w:lang w:val="es-ES"/>
        </w:rPr>
        <w:t xml:space="preserve"> </w:t>
      </w:r>
      <w:r w:rsidR="00085D1D" w:rsidRPr="005C54A1">
        <w:rPr>
          <w:rFonts w:ascii="Arial" w:eastAsia="Arial" w:hAnsi="Arial" w:cs="Arial"/>
          <w:b/>
          <w:i/>
          <w:sz w:val="28"/>
          <w:szCs w:val="28"/>
          <w:lang w:val="es-ES"/>
        </w:rPr>
        <w:t>CIUDAD GUZMÁN, MUNICIPIO DE ZAPOTLÁN EL GRANDE, JALISCO.  A 01 DE AGOSTO DE 2023.</w:t>
      </w:r>
      <w:r w:rsidR="005C54A1" w:rsidRPr="005C54A1">
        <w:rPr>
          <w:rFonts w:ascii="Arial" w:hAnsi="Arial" w:cs="Arial"/>
          <w:b/>
          <w:i/>
          <w:sz w:val="28"/>
          <w:szCs w:val="28"/>
        </w:rPr>
        <w:t xml:space="preserve"> </w:t>
      </w:r>
      <w:r w:rsidR="00085D1D" w:rsidRPr="005C54A1">
        <w:rPr>
          <w:rFonts w:ascii="Arial" w:hAnsi="Arial" w:cs="Arial"/>
          <w:b/>
          <w:bCs/>
          <w:i/>
          <w:sz w:val="28"/>
          <w:szCs w:val="28"/>
        </w:rPr>
        <w:t xml:space="preserve">COMISION EDILICIA PERMANENTE DE OBRAS PUBLICAS, PLANEACION URBANA Y REGULARIZACION DE LA TENENCIA DE LA </w:t>
      </w:r>
      <w:r w:rsidR="00085D1D" w:rsidRPr="005C54A1">
        <w:rPr>
          <w:rFonts w:ascii="Arial" w:hAnsi="Arial" w:cs="Arial"/>
          <w:b/>
          <w:bCs/>
          <w:i/>
          <w:sz w:val="28"/>
          <w:szCs w:val="28"/>
        </w:rPr>
        <w:lastRenderedPageBreak/>
        <w:t xml:space="preserve">TIERRA C.  ALEJANDRO BARRAGAN SANCHEZ PRESIDENTE DE LA COMISION EDILICIA PERMANENTE DE OBRAS PUBLICAS, PLANEACION URBANA Y REGULARIZACION DE LA TENENCIA DE LA TIERRA </w:t>
      </w:r>
      <w:r w:rsidR="005C54A1" w:rsidRPr="005C54A1">
        <w:rPr>
          <w:rFonts w:ascii="Arial" w:hAnsi="Arial" w:cs="Arial"/>
          <w:b/>
          <w:bCs/>
          <w:i/>
          <w:sz w:val="28"/>
          <w:szCs w:val="28"/>
        </w:rPr>
        <w:t xml:space="preserve">FIRMA” </w:t>
      </w:r>
      <w:r w:rsidR="00085D1D" w:rsidRPr="005C54A1">
        <w:rPr>
          <w:rFonts w:ascii="Arial" w:hAnsi="Arial" w:cs="Arial"/>
          <w:b/>
          <w:bCs/>
          <w:i/>
          <w:sz w:val="28"/>
          <w:szCs w:val="28"/>
        </w:rPr>
        <w:t>C. MAGALI CASILLAS CONTRERAS</w:t>
      </w:r>
      <w:r w:rsidR="005C54A1" w:rsidRPr="005C54A1">
        <w:rPr>
          <w:rFonts w:ascii="Arial" w:hAnsi="Arial" w:cs="Arial"/>
          <w:b/>
          <w:i/>
          <w:sz w:val="28"/>
          <w:szCs w:val="28"/>
        </w:rPr>
        <w:t xml:space="preserve"> </w:t>
      </w:r>
      <w:r w:rsidR="00085D1D" w:rsidRPr="005C54A1">
        <w:rPr>
          <w:rFonts w:ascii="Arial" w:hAnsi="Arial" w:cs="Arial"/>
          <w:b/>
          <w:bCs/>
          <w:i/>
          <w:sz w:val="28"/>
          <w:szCs w:val="28"/>
        </w:rPr>
        <w:t>VOCAL DE LA COMISION EDILICIA PERMANENTE DE OBRAS PUBLICAS, PLANEACION URBANA Y REGULARIZACION DE LA TENENCIA DE LA TIERRA</w:t>
      </w:r>
      <w:r w:rsidR="005C54A1" w:rsidRPr="005C54A1">
        <w:rPr>
          <w:rFonts w:ascii="Arial" w:hAnsi="Arial" w:cs="Arial"/>
          <w:b/>
          <w:bCs/>
          <w:i/>
          <w:sz w:val="28"/>
          <w:szCs w:val="28"/>
        </w:rPr>
        <w:t xml:space="preserve"> FIRMA” </w:t>
      </w:r>
      <w:r w:rsidR="00085D1D" w:rsidRPr="005C54A1">
        <w:rPr>
          <w:rFonts w:ascii="Arial" w:hAnsi="Arial" w:cs="Arial"/>
          <w:b/>
          <w:bCs/>
          <w:i/>
          <w:sz w:val="28"/>
          <w:szCs w:val="28"/>
        </w:rPr>
        <w:t>C. TA</w:t>
      </w:r>
      <w:r w:rsidR="005C54A1" w:rsidRPr="005C54A1">
        <w:rPr>
          <w:rFonts w:ascii="Arial" w:hAnsi="Arial" w:cs="Arial"/>
          <w:b/>
          <w:bCs/>
          <w:i/>
          <w:sz w:val="28"/>
          <w:szCs w:val="28"/>
        </w:rPr>
        <w:t xml:space="preserve">NIA MAGDALENA BERNARDINO JUAREZ </w:t>
      </w:r>
      <w:r w:rsidR="00085D1D" w:rsidRPr="005C54A1">
        <w:rPr>
          <w:rFonts w:ascii="Arial" w:hAnsi="Arial" w:cs="Arial"/>
          <w:b/>
          <w:bCs/>
          <w:i/>
          <w:sz w:val="28"/>
          <w:szCs w:val="28"/>
        </w:rPr>
        <w:t>VOCAL DE LA COMISION EDILICIA PERMANENTE DE OBRAS PUBLICAS, PLANEACION URBANA Y REGULARIZACION DE LA TENENCIA DE LA TIERRA</w:t>
      </w:r>
      <w:r w:rsidR="005C54A1" w:rsidRPr="005C54A1">
        <w:rPr>
          <w:rFonts w:ascii="Arial" w:hAnsi="Arial" w:cs="Arial"/>
          <w:b/>
          <w:bCs/>
          <w:i/>
          <w:sz w:val="28"/>
          <w:szCs w:val="28"/>
        </w:rPr>
        <w:t xml:space="preserve"> NO FIRMA”</w:t>
      </w:r>
      <w:r w:rsidR="00992C88">
        <w:rPr>
          <w:rFonts w:ascii="Arial" w:hAnsi="Arial" w:cs="Arial"/>
          <w:b/>
          <w:bCs/>
          <w:i/>
          <w:sz w:val="28"/>
          <w:szCs w:val="28"/>
        </w:rPr>
        <w:t xml:space="preserve"> </w:t>
      </w:r>
      <w:r w:rsidR="005F1442">
        <w:rPr>
          <w:rFonts w:ascii="Arial" w:hAnsi="Arial" w:cs="Arial"/>
          <w:b/>
          <w:bCs/>
          <w:i/>
          <w:sz w:val="28"/>
          <w:szCs w:val="28"/>
        </w:rPr>
        <w:t xml:space="preserve">- - - - - - - - - - C. Regidora Sara Moreno Ramírez: </w:t>
      </w:r>
      <w:r w:rsidR="005F1442">
        <w:rPr>
          <w:rFonts w:ascii="Arial" w:hAnsi="Arial" w:cs="Arial"/>
          <w:bCs/>
          <w:sz w:val="28"/>
          <w:szCs w:val="28"/>
        </w:rPr>
        <w:t>Gracias. Muy buenas</w:t>
      </w:r>
      <w:r w:rsidR="00310DC9">
        <w:rPr>
          <w:rFonts w:ascii="Arial" w:hAnsi="Arial" w:cs="Arial"/>
          <w:bCs/>
          <w:sz w:val="28"/>
          <w:szCs w:val="28"/>
        </w:rPr>
        <w:t xml:space="preserve"> tardes, compañeras, compañeros, Síndica, Secretaria, Presidente Municipal. Cuando nos presentaron este Proyecto, la verdad es que, en el render, se ve una obra muy importante, una obra muy bonita. Nos habían comentado inicialmente que, se iba a hacer nuevo, tanto los carriles centrales, como laterales. Nada m</w:t>
      </w:r>
      <w:r w:rsidR="00463EFA">
        <w:rPr>
          <w:rFonts w:ascii="Arial" w:hAnsi="Arial" w:cs="Arial"/>
          <w:bCs/>
          <w:sz w:val="28"/>
          <w:szCs w:val="28"/>
        </w:rPr>
        <w:t xml:space="preserve">ás ya, cuando </w:t>
      </w:r>
      <w:r w:rsidR="00310DC9">
        <w:rPr>
          <w:rFonts w:ascii="Arial" w:hAnsi="Arial" w:cs="Arial"/>
          <w:bCs/>
          <w:sz w:val="28"/>
          <w:szCs w:val="28"/>
        </w:rPr>
        <w:t>en la Comisión nos explicaron, ya más detalladamente</w:t>
      </w:r>
      <w:r w:rsidR="00463EFA">
        <w:rPr>
          <w:rFonts w:ascii="Arial" w:hAnsi="Arial" w:cs="Arial"/>
          <w:bCs/>
          <w:sz w:val="28"/>
          <w:szCs w:val="28"/>
        </w:rPr>
        <w:t xml:space="preserve">, el Arquitecto Julio nos aclaró. Hicimos algunas sugerencias, sobre sí pudiéramos haberlo hecho en concreto; nos decía que, como el costo es muy algo, pues que, solamente se iba a hacer la realización de los carriles laterales y que, los carriles centrales, solamente se les iba a dar mantenimiento. Nos dieron una cantidad aproximada que, no la voy a comentar, por </w:t>
      </w:r>
      <w:r w:rsidR="00190FEB">
        <w:rPr>
          <w:rFonts w:ascii="Arial" w:hAnsi="Arial" w:cs="Arial"/>
          <w:bCs/>
          <w:sz w:val="28"/>
          <w:szCs w:val="28"/>
        </w:rPr>
        <w:t xml:space="preserve">supuesto. Sin embargo, se me hace una cantidad bastante grande, en base a lo que está proponiendo en la obra. Siempre que se haga algo bueno por Zapotlán, lo voy a apoyar. Nada más sí debemos de ser responsables con la cantidad que se está gastando y lo que, nos están comentando en que se haga esta obra. Por eso es, mi posicionamiento en contra, por la manera en que se nos dijo, </w:t>
      </w:r>
      <w:r w:rsidR="00190FEB">
        <w:rPr>
          <w:rFonts w:ascii="Arial" w:hAnsi="Arial" w:cs="Arial"/>
          <w:bCs/>
          <w:sz w:val="28"/>
          <w:szCs w:val="28"/>
        </w:rPr>
        <w:lastRenderedPageBreak/>
        <w:t xml:space="preserve">primero una cosa, y en seguida, que no se harían los carriles centrales, que solamente se les daría mantenimiento. Y, me parece que, es mucho más, la cantidad de autos que van a pasar por los centrales que, por los laterales, es </w:t>
      </w:r>
      <w:proofErr w:type="spellStart"/>
      <w:r w:rsidR="00190FEB">
        <w:rPr>
          <w:rFonts w:ascii="Arial" w:hAnsi="Arial" w:cs="Arial"/>
          <w:bCs/>
          <w:sz w:val="28"/>
          <w:szCs w:val="28"/>
        </w:rPr>
        <w:t>cuanto</w:t>
      </w:r>
      <w:proofErr w:type="spellEnd"/>
      <w:r w:rsidR="00190FEB">
        <w:rPr>
          <w:rFonts w:ascii="Arial" w:hAnsi="Arial" w:cs="Arial"/>
          <w:bCs/>
          <w:sz w:val="28"/>
          <w:szCs w:val="28"/>
        </w:rPr>
        <w:t xml:space="preserve">. </w:t>
      </w:r>
      <w:r w:rsidR="00190FEB">
        <w:rPr>
          <w:rFonts w:ascii="Arial" w:hAnsi="Arial" w:cs="Arial"/>
          <w:b/>
          <w:bCs/>
          <w:i/>
          <w:sz w:val="28"/>
          <w:szCs w:val="28"/>
        </w:rPr>
        <w:t xml:space="preserve">C. Regidor Raúl Chávez García: </w:t>
      </w:r>
      <w:r w:rsidR="00190FEB">
        <w:rPr>
          <w:rFonts w:ascii="Arial" w:hAnsi="Arial" w:cs="Arial"/>
          <w:bCs/>
          <w:sz w:val="28"/>
          <w:szCs w:val="28"/>
        </w:rPr>
        <w:t xml:space="preserve">Gracias Secretaria, buenos días compañeros. Pues, básicamente, ampliar un poquito lo que comentó la compañera Sara, en tocante a la obra. Es una obra que, es opaca en temas de </w:t>
      </w:r>
      <w:r w:rsidR="000E6846">
        <w:rPr>
          <w:rFonts w:ascii="Arial" w:hAnsi="Arial" w:cs="Arial"/>
          <w:bCs/>
          <w:sz w:val="28"/>
          <w:szCs w:val="28"/>
        </w:rPr>
        <w:t>datos técnicos que, nos podría dar el Director de Obras Públicas. No cerró bien el tema, el tema del asfalto, jamás nos lo aclaró, dijo que eran ajustes. A</w:t>
      </w:r>
      <w:r w:rsidR="00105995">
        <w:rPr>
          <w:rFonts w:ascii="Arial" w:hAnsi="Arial" w:cs="Arial"/>
          <w:bCs/>
          <w:sz w:val="28"/>
          <w:szCs w:val="28"/>
        </w:rPr>
        <w:t>juste que, ni</w:t>
      </w:r>
      <w:r w:rsidR="000E6846">
        <w:rPr>
          <w:rFonts w:ascii="Arial" w:hAnsi="Arial" w:cs="Arial"/>
          <w:bCs/>
          <w:sz w:val="28"/>
          <w:szCs w:val="28"/>
        </w:rPr>
        <w:t xml:space="preserve"> se nos va tocar</w:t>
      </w:r>
      <w:r w:rsidR="00105995">
        <w:rPr>
          <w:rFonts w:ascii="Arial" w:hAnsi="Arial" w:cs="Arial"/>
          <w:bCs/>
          <w:sz w:val="28"/>
          <w:szCs w:val="28"/>
        </w:rPr>
        <w:t xml:space="preserve"> a nosotros</w:t>
      </w:r>
      <w:r w:rsidR="000E6846">
        <w:rPr>
          <w:rFonts w:ascii="Arial" w:hAnsi="Arial" w:cs="Arial"/>
          <w:bCs/>
          <w:sz w:val="28"/>
          <w:szCs w:val="28"/>
        </w:rPr>
        <w:t xml:space="preserve"> en Comisión, mucho menos aquí</w:t>
      </w:r>
      <w:r w:rsidR="00105995">
        <w:rPr>
          <w:rFonts w:ascii="Arial" w:hAnsi="Arial" w:cs="Arial"/>
          <w:bCs/>
          <w:sz w:val="28"/>
          <w:szCs w:val="28"/>
        </w:rPr>
        <w:t xml:space="preserve"> en el Pleno. Es un detalle algo delicado, porque yo insistí que, sería una obra que pasaría por años, una obra tan interesante, que fuera en concreto hidráulico, no les interesó, prefieren meter un monumento que está a ciento cincuenta el otro, gastar más dinero. Insisto, creo que, pudimos haber dejado una obra muy bonita para el futuro. Pero bueno, entiendo también que, es una terquedad del Presidente Mu</w:t>
      </w:r>
      <w:r w:rsidR="009D4B1E">
        <w:rPr>
          <w:rFonts w:ascii="Arial" w:hAnsi="Arial" w:cs="Arial"/>
          <w:bCs/>
          <w:sz w:val="28"/>
          <w:szCs w:val="28"/>
        </w:rPr>
        <w:t xml:space="preserve">nicipal, hacerla. Y, bueno, quedará en sus manos el Proyecto, es </w:t>
      </w:r>
      <w:proofErr w:type="spellStart"/>
      <w:r w:rsidR="009D4B1E">
        <w:rPr>
          <w:rFonts w:ascii="Arial" w:hAnsi="Arial" w:cs="Arial"/>
          <w:bCs/>
          <w:sz w:val="28"/>
          <w:szCs w:val="28"/>
        </w:rPr>
        <w:t>cuanto</w:t>
      </w:r>
      <w:proofErr w:type="spellEnd"/>
      <w:r w:rsidR="009D4B1E">
        <w:rPr>
          <w:rFonts w:ascii="Arial" w:hAnsi="Arial" w:cs="Arial"/>
          <w:bCs/>
          <w:sz w:val="28"/>
          <w:szCs w:val="28"/>
        </w:rPr>
        <w:t xml:space="preserve">. </w:t>
      </w:r>
      <w:r w:rsidR="009D4B1E">
        <w:rPr>
          <w:rFonts w:ascii="Arial" w:hAnsi="Arial" w:cs="Arial"/>
          <w:b/>
          <w:bCs/>
          <w:i/>
          <w:sz w:val="28"/>
          <w:szCs w:val="28"/>
        </w:rPr>
        <w:t xml:space="preserve">C. Regidora Yuritzi Alejandra Hermosillo Tejeda: </w:t>
      </w:r>
      <w:r w:rsidR="009D4B1E">
        <w:rPr>
          <w:rFonts w:ascii="Arial" w:hAnsi="Arial" w:cs="Arial"/>
          <w:bCs/>
          <w:sz w:val="28"/>
          <w:szCs w:val="28"/>
        </w:rPr>
        <w:t xml:space="preserve">Como había sucedido en la Comisión de Obras Públicas, se había pedido por parte de la Regidora Tania y la Regidora Laura Elena, el tema del respeto. Otra vez yo, lo vuelvo a poner sobre la consideración de esta mesa del Pleno, por la manera en que se refirió el Regidor Raúl, al Presidente, con la expresión de: tiene esa terquedad. Es </w:t>
      </w:r>
      <w:proofErr w:type="spellStart"/>
      <w:r w:rsidR="009D4B1E">
        <w:rPr>
          <w:rFonts w:ascii="Arial" w:hAnsi="Arial" w:cs="Arial"/>
          <w:bCs/>
          <w:sz w:val="28"/>
          <w:szCs w:val="28"/>
        </w:rPr>
        <w:t>cuanto</w:t>
      </w:r>
      <w:proofErr w:type="spellEnd"/>
      <w:r w:rsidR="009D4B1E">
        <w:rPr>
          <w:rFonts w:ascii="Arial" w:hAnsi="Arial" w:cs="Arial"/>
          <w:bCs/>
          <w:sz w:val="28"/>
          <w:szCs w:val="28"/>
        </w:rPr>
        <w:t xml:space="preserve">. </w:t>
      </w:r>
      <w:r w:rsidR="009D4B1E">
        <w:rPr>
          <w:rFonts w:ascii="Arial" w:hAnsi="Arial" w:cs="Arial"/>
          <w:b/>
          <w:bCs/>
          <w:i/>
          <w:sz w:val="28"/>
          <w:szCs w:val="28"/>
        </w:rPr>
        <w:t xml:space="preserve">C. Secretaria de Gobierno Municipal Claudia Margarita Robles Gómez: </w:t>
      </w:r>
      <w:r w:rsidR="009D4B1E">
        <w:rPr>
          <w:rFonts w:ascii="Arial" w:hAnsi="Arial" w:cs="Arial"/>
          <w:bCs/>
          <w:sz w:val="28"/>
          <w:szCs w:val="28"/>
        </w:rPr>
        <w:t xml:space="preserve">Gracias C. Regidora Yuritzi Alejandra Hermosillo Tejeda. Alguna otra manifestación o comentario respecto de esta Iniciativa de Dictamen…. Si no hay ninguna, entonces, les pido por favor que, quiénes estén a favor de aprobar esta Iniciativa de Dictamen, en los términos </w:t>
      </w:r>
      <w:r w:rsidR="009D4B1E">
        <w:rPr>
          <w:rFonts w:ascii="Arial" w:hAnsi="Arial" w:cs="Arial"/>
          <w:bCs/>
          <w:sz w:val="28"/>
          <w:szCs w:val="28"/>
        </w:rPr>
        <w:lastRenderedPageBreak/>
        <w:t xml:space="preserve">planteados, lo manifiesten levantando su mano…. </w:t>
      </w:r>
      <w:r w:rsidR="009D4B1E">
        <w:rPr>
          <w:rFonts w:ascii="Arial" w:hAnsi="Arial" w:cs="Arial"/>
          <w:b/>
          <w:bCs/>
          <w:sz w:val="28"/>
          <w:szCs w:val="28"/>
        </w:rPr>
        <w:t xml:space="preserve">9 votos a favor. 7 votos en contra: </w:t>
      </w:r>
      <w:r w:rsidR="009D4B1E">
        <w:rPr>
          <w:rFonts w:ascii="Arial" w:hAnsi="Arial" w:cs="Arial"/>
          <w:bCs/>
          <w:sz w:val="28"/>
          <w:szCs w:val="28"/>
        </w:rPr>
        <w:t xml:space="preserve">Del C. Regidor Jesús Ramírez Sánchez, del C. Regidor Edgar Joel Salvador Bautista, de la C. Regidora Tania Magdalena Bernardino Juárez, de la C. Regidora Mónica Reynoso Romero, de la C. Regidora Sara Moreno Ramírez, del C. Regidor Raúl Chávez García y de la C. Regidora Laura Elena Martínez Ruvalcaba. </w:t>
      </w:r>
      <w:r w:rsidR="009D4B1E">
        <w:rPr>
          <w:rFonts w:ascii="Arial" w:hAnsi="Arial" w:cs="Arial"/>
          <w:b/>
          <w:bCs/>
          <w:sz w:val="28"/>
          <w:szCs w:val="28"/>
        </w:rPr>
        <w:t xml:space="preserve">Aprobado por mayoría simple. - - - - - - - - - - - - - - - - - - - - - - - - - - - - - - - - - </w:t>
      </w:r>
      <w:r w:rsidR="009D4B1E">
        <w:rPr>
          <w:rFonts w:ascii="Arial" w:hAnsi="Arial" w:cs="Arial"/>
          <w:bCs/>
          <w:sz w:val="28"/>
          <w:szCs w:val="28"/>
        </w:rPr>
        <w:t xml:space="preserve">  </w:t>
      </w:r>
      <w:r w:rsidR="00105995">
        <w:rPr>
          <w:rFonts w:ascii="Arial" w:hAnsi="Arial" w:cs="Arial"/>
          <w:bCs/>
          <w:sz w:val="28"/>
          <w:szCs w:val="28"/>
        </w:rPr>
        <w:t xml:space="preserve">   </w:t>
      </w:r>
      <w:r w:rsidR="000E6846">
        <w:rPr>
          <w:rFonts w:ascii="Arial" w:hAnsi="Arial" w:cs="Arial"/>
          <w:bCs/>
          <w:sz w:val="28"/>
          <w:szCs w:val="28"/>
        </w:rPr>
        <w:t xml:space="preserve">  </w:t>
      </w:r>
      <w:r w:rsidR="00190FEB">
        <w:rPr>
          <w:rFonts w:ascii="Arial" w:hAnsi="Arial" w:cs="Arial"/>
          <w:bCs/>
          <w:sz w:val="28"/>
          <w:szCs w:val="28"/>
        </w:rPr>
        <w:t xml:space="preserve">   </w:t>
      </w:r>
      <w:r w:rsidR="00310DC9">
        <w:rPr>
          <w:rFonts w:ascii="Arial" w:hAnsi="Arial" w:cs="Arial"/>
          <w:bCs/>
          <w:sz w:val="28"/>
          <w:szCs w:val="28"/>
        </w:rPr>
        <w:t xml:space="preserve"> </w:t>
      </w:r>
      <w:r w:rsidR="00226972" w:rsidRPr="00226972">
        <w:rPr>
          <w:rFonts w:ascii="Arial" w:hAnsi="Arial" w:cs="Arial"/>
          <w:b/>
          <w:sz w:val="28"/>
          <w:szCs w:val="28"/>
          <w:u w:val="single"/>
        </w:rPr>
        <w:t>SEXTO PUNTO</w:t>
      </w:r>
      <w:r w:rsidR="00226972">
        <w:rPr>
          <w:rFonts w:ascii="Arial" w:hAnsi="Arial" w:cs="Arial"/>
          <w:b/>
          <w:sz w:val="28"/>
          <w:szCs w:val="28"/>
        </w:rPr>
        <w:t xml:space="preserve">: </w:t>
      </w:r>
      <w:r w:rsidR="00226972">
        <w:rPr>
          <w:rFonts w:ascii="Arial" w:hAnsi="Arial" w:cs="Arial"/>
          <w:sz w:val="28"/>
          <w:szCs w:val="28"/>
        </w:rPr>
        <w:t xml:space="preserve">Dictamen de la Comisión Edilicia Permanente de Obras Públicas, Planeación Urbana y Regularización de la Tenencia de la Tierra, que aprueba Techo Financiero de la Obra Pública, en la Calle Chamizal, entre la Calle Carretera a Atenquique y la Calle Cerrada; en la Delegación de El Fresnito, en el Municipio de Zapotlán el Grande, Jalisco”, proveniente de Recursos del FAISMUN. Motiva el C. Presidente Municipal Alejandro Barragán Sánchez. </w:t>
      </w:r>
      <w:r w:rsidR="00226972">
        <w:rPr>
          <w:rFonts w:ascii="Arial" w:hAnsi="Arial" w:cs="Arial"/>
          <w:b/>
          <w:i/>
          <w:sz w:val="28"/>
          <w:szCs w:val="28"/>
        </w:rPr>
        <w:t xml:space="preserve">C. Presidente Municipal Alejandro Barragán Sánchez: </w:t>
      </w:r>
      <w:r w:rsidR="005C54A1" w:rsidRPr="00252146">
        <w:rPr>
          <w:rFonts w:ascii="Arial" w:eastAsia="Calibri" w:hAnsi="Arial" w:cs="Arial"/>
          <w:b/>
          <w:i/>
          <w:sz w:val="28"/>
          <w:szCs w:val="28"/>
          <w:lang w:val="es-ES"/>
        </w:rPr>
        <w:t>HONORABLE AYUNTAMIENTO CONSTITUCIONAL DE ZAPOTLÁN EL GRANDE, JALISCO</w:t>
      </w:r>
      <w:r w:rsidR="005C54A1" w:rsidRPr="00252146">
        <w:rPr>
          <w:rFonts w:ascii="Arial" w:hAnsi="Arial" w:cs="Arial"/>
          <w:b/>
          <w:i/>
          <w:sz w:val="28"/>
          <w:szCs w:val="28"/>
        </w:rPr>
        <w:t xml:space="preserve"> </w:t>
      </w:r>
      <w:r w:rsidR="005C54A1" w:rsidRPr="00252146">
        <w:rPr>
          <w:rFonts w:ascii="Arial" w:eastAsia="Calibri" w:hAnsi="Arial" w:cs="Arial"/>
          <w:b/>
          <w:bCs/>
          <w:i/>
          <w:sz w:val="28"/>
          <w:szCs w:val="28"/>
          <w:lang w:val="es-ES"/>
        </w:rPr>
        <w:t>PRESENTE:</w:t>
      </w:r>
      <w:r w:rsidR="005C54A1" w:rsidRPr="00252146">
        <w:rPr>
          <w:rStyle w:val="markedcontent"/>
          <w:rFonts w:ascii="Arial" w:hAnsi="Arial" w:cs="Arial"/>
          <w:b/>
          <w:i/>
          <w:sz w:val="28"/>
          <w:szCs w:val="28"/>
        </w:rPr>
        <w:t xml:space="preserve"> </w:t>
      </w:r>
      <w:r w:rsidR="005C54A1" w:rsidRPr="00252146">
        <w:rPr>
          <w:rStyle w:val="Ninguno"/>
          <w:rFonts w:ascii="Arial" w:hAnsi="Arial" w:cs="Arial"/>
          <w:i/>
          <w:sz w:val="28"/>
          <w:szCs w:val="28"/>
          <w:lang w:val="es-ES"/>
        </w:rPr>
        <w:t>Quienes motivamos y suscribimos</w:t>
      </w:r>
      <w:r w:rsidR="005C54A1" w:rsidRPr="00252146">
        <w:rPr>
          <w:rStyle w:val="Ninguno"/>
          <w:rFonts w:ascii="Arial" w:hAnsi="Arial" w:cs="Arial"/>
          <w:b/>
          <w:bCs/>
          <w:i/>
          <w:sz w:val="28"/>
          <w:szCs w:val="28"/>
          <w:lang w:val="es-ES"/>
        </w:rPr>
        <w:t>,</w:t>
      </w:r>
      <w:r w:rsidR="005C54A1" w:rsidRPr="00252146">
        <w:rPr>
          <w:rStyle w:val="Ninguno"/>
          <w:rFonts w:ascii="Arial" w:hAnsi="Arial" w:cs="Arial"/>
          <w:i/>
          <w:sz w:val="28"/>
          <w:szCs w:val="28"/>
          <w:lang w:val="es-ES"/>
        </w:rPr>
        <w:t xml:space="preserve"> en nuestro carácter de integrantes de la Comisión Edilicia Permanente de Obras Públicas, Planeación Urbana y Regularización de la Tenencia de la Tierra del Honorable Ayuntamiento Constitucional de Zapotlán el Grande, Jalisco, con fundamento en los artículos 115 fracción I y II y 134 de la Constitución Política de los Estado Unidos Mexicanos; 1, 2, 3, 73, 77 y 85 fracción IV de la Constitución Política del Estado de Jalisco; 1,25 fracción III, 33 y 49 de la Ley de Coordinación Fiscal; </w:t>
      </w:r>
      <w:r w:rsidR="005C54A1" w:rsidRPr="00252146">
        <w:rPr>
          <w:rFonts w:ascii="Arial" w:hAnsi="Arial" w:cs="Arial"/>
          <w:bCs/>
          <w:i/>
          <w:sz w:val="28"/>
          <w:szCs w:val="28"/>
          <w:lang w:val="es-ES"/>
        </w:rPr>
        <w:t xml:space="preserve">27 y 50 de la Ley del Gobierno y la Administración Pública Municipal para el Estado de Jalisco y sus Municipios; 27 de la Ley de Obra Pública para el Estado de Jalisco y sus Municipios, </w:t>
      </w:r>
      <w:r w:rsidR="005C54A1" w:rsidRPr="00252146">
        <w:rPr>
          <w:rStyle w:val="Ninguno"/>
          <w:rFonts w:ascii="Arial" w:hAnsi="Arial" w:cs="Arial"/>
          <w:i/>
          <w:sz w:val="28"/>
          <w:szCs w:val="28"/>
          <w:lang w:val="es-ES"/>
        </w:rPr>
        <w:t xml:space="preserve">37, 38 fracción XV, 40, 64, 104,106,107, 108 y 109 </w:t>
      </w:r>
      <w:r w:rsidR="005C54A1" w:rsidRPr="00252146">
        <w:rPr>
          <w:rStyle w:val="Ninguno"/>
          <w:rFonts w:ascii="Arial" w:hAnsi="Arial" w:cs="Arial"/>
          <w:i/>
          <w:sz w:val="28"/>
          <w:szCs w:val="28"/>
          <w:lang w:val="es-ES"/>
        </w:rPr>
        <w:lastRenderedPageBreak/>
        <w:t xml:space="preserve">del Reglamento Interior del Ayuntamiento de Zapotlán el Grande, Jalisco  y 11 fracción I del Reglamento de Obra Pública para el Municipio de Zapotlán el Grande, Jalisco, presentamos a la consideración de este Pleno el </w:t>
      </w:r>
      <w:bookmarkStart w:id="0" w:name="_Hlk141786486"/>
      <w:r w:rsidR="005C54A1" w:rsidRPr="00252146">
        <w:rPr>
          <w:rStyle w:val="Ninguno"/>
          <w:rFonts w:ascii="Arial" w:hAnsi="Arial" w:cs="Arial"/>
          <w:i/>
          <w:sz w:val="28"/>
          <w:szCs w:val="28"/>
          <w:lang w:val="es-ES"/>
        </w:rPr>
        <w:t>“</w:t>
      </w:r>
      <w:r w:rsidR="005C54A1" w:rsidRPr="00252146">
        <w:rPr>
          <w:rStyle w:val="Ninguno"/>
          <w:rFonts w:ascii="Arial" w:hAnsi="Arial" w:cs="Arial"/>
          <w:b/>
          <w:bCs/>
          <w:i/>
          <w:sz w:val="28"/>
          <w:szCs w:val="28"/>
          <w:lang w:val="es-ES"/>
        </w:rPr>
        <w:t xml:space="preserve">DICTAMEN </w:t>
      </w:r>
      <w:r w:rsidR="005C54A1" w:rsidRPr="00252146">
        <w:rPr>
          <w:rStyle w:val="Ninguno"/>
          <w:rFonts w:ascii="Arial" w:hAnsi="Arial" w:cs="Arial"/>
          <w:b/>
          <w:i/>
          <w:sz w:val="28"/>
          <w:szCs w:val="28"/>
          <w:lang w:val="es-ES"/>
        </w:rPr>
        <w:t xml:space="preserve">DE LA COMISIÓN EDILICIA PERMANENTE DE OBRAS PÚBLICAS, PLANEACIÓN URBANA Y REGULARIZACIÓN DE LA TENENCIA DE LA TIERRA, </w:t>
      </w:r>
      <w:r w:rsidR="005C54A1" w:rsidRPr="00252146">
        <w:rPr>
          <w:rStyle w:val="Ninguno"/>
          <w:rFonts w:ascii="Arial" w:hAnsi="Arial" w:cs="Arial"/>
          <w:b/>
          <w:bCs/>
          <w:i/>
          <w:sz w:val="28"/>
          <w:szCs w:val="28"/>
          <w:lang w:val="es-ES"/>
        </w:rPr>
        <w:t>QUE APRUEBA EL TECHO FINANCIERO DE LA OBRA PUBLICA NÚMERO: 140235R3305 DENOMINADA: “CONSTRUCCIÓN DE LÍNEA DE AGUA POTABLE EN LA CALLE CHAMIZAL ENTRE LA CALLE CARRETERA A ATENQUIQUE Y LA CALLE CERRADA; EN LA DELEGACIÓN DEL EL FRESNITO EN EL MUNICIPIO DE ZAPOTLÁN EL GRANDE, JALISCO” PROVENIENTE DE RECURSOS DEL FAISMUN</w:t>
      </w:r>
      <w:bookmarkEnd w:id="0"/>
      <w:r w:rsidR="005C54A1" w:rsidRPr="00252146">
        <w:rPr>
          <w:rStyle w:val="Ninguno"/>
          <w:rFonts w:ascii="Arial" w:hAnsi="Arial" w:cs="Arial"/>
          <w:b/>
          <w:bCs/>
          <w:i/>
          <w:sz w:val="28"/>
          <w:szCs w:val="28"/>
          <w:lang w:val="es-ES"/>
        </w:rPr>
        <w:t xml:space="preserve">, </w:t>
      </w:r>
      <w:r w:rsidR="005C54A1" w:rsidRPr="00252146">
        <w:rPr>
          <w:rStyle w:val="Ninguno"/>
          <w:rFonts w:ascii="Arial" w:hAnsi="Arial" w:cs="Arial"/>
          <w:i/>
          <w:sz w:val="28"/>
          <w:szCs w:val="28"/>
          <w:lang w:val="es-ES"/>
        </w:rPr>
        <w:t>de conformidad con los siguientes:</w:t>
      </w:r>
      <w:r w:rsidR="005C54A1" w:rsidRPr="00252146">
        <w:rPr>
          <w:rFonts w:ascii="Arial" w:hAnsi="Arial" w:cs="Arial"/>
          <w:b/>
          <w:i/>
          <w:sz w:val="28"/>
          <w:szCs w:val="28"/>
        </w:rPr>
        <w:t xml:space="preserve"> </w:t>
      </w:r>
      <w:r w:rsidR="005C54A1" w:rsidRPr="00252146">
        <w:rPr>
          <w:rFonts w:ascii="Arial" w:eastAsia="Calibri" w:hAnsi="Arial" w:cs="Arial"/>
          <w:b/>
          <w:i/>
          <w:sz w:val="28"/>
          <w:szCs w:val="28"/>
          <w:lang w:val="es-ES"/>
        </w:rPr>
        <w:t>ANTECEDENTES:</w:t>
      </w:r>
      <w:r w:rsidR="00252146">
        <w:rPr>
          <w:rFonts w:ascii="Arial" w:hAnsi="Arial" w:cs="Arial"/>
          <w:b/>
          <w:i/>
          <w:sz w:val="28"/>
          <w:szCs w:val="28"/>
        </w:rPr>
        <w:t xml:space="preserve"> </w:t>
      </w:r>
      <w:r w:rsidR="005C54A1" w:rsidRPr="00252146">
        <w:rPr>
          <w:rFonts w:ascii="Arial" w:hAnsi="Arial" w:cs="Arial"/>
          <w:b/>
          <w:bCs/>
          <w:i/>
          <w:sz w:val="28"/>
          <w:szCs w:val="28"/>
          <w:lang w:val="es-ES"/>
        </w:rPr>
        <w:t xml:space="preserve">I.- </w:t>
      </w:r>
      <w:r w:rsidR="005C54A1" w:rsidRPr="00252146">
        <w:rPr>
          <w:rFonts w:ascii="Arial" w:hAnsi="Arial" w:cs="Arial"/>
          <w:bCs/>
          <w:i/>
          <w:sz w:val="28"/>
          <w:szCs w:val="28"/>
          <w:lang w:val="es-ES"/>
        </w:rPr>
        <w:t xml:space="preserve">Mediante TERCER PUNTO de Acuerdo de la Sesión Extraordinaria de Ayuntamiento número 54, celebrada el 23 de mayo del 2023, se aprobó la primera modificación al Presupuesto de Ingresos y Egresos del Ejercicio Fiscal 2023 aprobado el pasado 22 de diciembre del año 2022, quedando como nuevo monto asignado a la Dirección de Obras Públicas, según la Partida Presupuestaria 06 01 04 de la Inversión Pública,  la cantidad de $81’419,938.89 (OCHENTA Y UN MILLONES CUATROCIENTOS DIECINUEVE MIL NOVECIENTOS TREINTA Y OCHO PESOS 89/100 M.N.), monto que, </w:t>
      </w:r>
      <w:r w:rsidR="005C54A1" w:rsidRPr="00252146">
        <w:rPr>
          <w:rFonts w:ascii="Arial" w:hAnsi="Arial" w:cs="Arial"/>
          <w:i/>
          <w:sz w:val="28"/>
          <w:szCs w:val="28"/>
          <w:lang w:val="es-ES"/>
        </w:rPr>
        <w:t xml:space="preserve">de conformidad al desglose del Estado Analítico del Ejercicio del Presupuesto de Egresos, se divide en dos grupos que en suma corresponden al total asignado, </w:t>
      </w:r>
      <w:r w:rsidR="005C54A1" w:rsidRPr="00252146">
        <w:rPr>
          <w:rFonts w:ascii="Arial" w:eastAsia="Calibri" w:hAnsi="Arial" w:cs="Arial"/>
          <w:i/>
          <w:sz w:val="28"/>
          <w:szCs w:val="28"/>
          <w:lang w:val="es-ES"/>
        </w:rPr>
        <w:t>de los cuales para efectos del presente Dictamen, únicamente se describe el siguiente</w:t>
      </w:r>
      <w:r w:rsidR="005C54A1" w:rsidRPr="00252146">
        <w:rPr>
          <w:rFonts w:ascii="Arial" w:hAnsi="Arial" w:cs="Arial"/>
          <w:i/>
          <w:sz w:val="28"/>
          <w:szCs w:val="28"/>
          <w:lang w:val="es-ES"/>
        </w:rPr>
        <w:t xml:space="preserve">: </w:t>
      </w:r>
      <w:r w:rsidR="005C54A1" w:rsidRPr="00252146">
        <w:rPr>
          <w:rFonts w:ascii="Arial" w:eastAsia="Calibri" w:hAnsi="Arial" w:cs="Arial"/>
          <w:b/>
          <w:i/>
          <w:sz w:val="28"/>
          <w:szCs w:val="28"/>
          <w:lang w:val="es-ES"/>
        </w:rPr>
        <w:t xml:space="preserve">ETIQUETADOS (FEDERALES), </w:t>
      </w:r>
      <w:r w:rsidR="005C54A1" w:rsidRPr="00252146">
        <w:rPr>
          <w:rFonts w:ascii="Arial" w:eastAsia="Calibri" w:hAnsi="Arial" w:cs="Arial"/>
          <w:i/>
          <w:sz w:val="28"/>
          <w:szCs w:val="28"/>
          <w:lang w:val="es-ES"/>
        </w:rPr>
        <w:t xml:space="preserve">con un presupuesto asignado de $46’933,562.70 (CUARENTA Y SEIS MILLONES NOVECIENTOS TREINTA Y TRES MIL </w:t>
      </w:r>
      <w:r w:rsidR="005C54A1" w:rsidRPr="00252146">
        <w:rPr>
          <w:rFonts w:ascii="Arial" w:eastAsia="Calibri" w:hAnsi="Arial" w:cs="Arial"/>
          <w:i/>
          <w:sz w:val="28"/>
          <w:szCs w:val="28"/>
          <w:lang w:val="es-ES"/>
        </w:rPr>
        <w:lastRenderedPageBreak/>
        <w:t xml:space="preserve">QUINIENTOS SESENTA Y DOS PESOS 70/100 M.N.), el cual se subdivide en dos tipos atendiendo al recurso del cual provienen: </w:t>
      </w:r>
      <w:r w:rsidR="005C54A1" w:rsidRPr="00252146">
        <w:rPr>
          <w:rFonts w:ascii="Arial" w:hAnsi="Arial" w:cs="Arial"/>
          <w:i/>
          <w:sz w:val="28"/>
          <w:szCs w:val="28"/>
          <w:lang w:val="es-ES"/>
        </w:rPr>
        <w:t>*</w:t>
      </w:r>
      <w:r w:rsidR="005C54A1" w:rsidRPr="00252146">
        <w:rPr>
          <w:rFonts w:ascii="Arial" w:eastAsia="Calibri" w:hAnsi="Arial" w:cs="Arial"/>
          <w:b/>
          <w:i/>
          <w:sz w:val="28"/>
          <w:szCs w:val="28"/>
          <w:lang w:val="es-ES"/>
        </w:rPr>
        <w:t>De Infraestructura Municipal (FAISMUN)</w:t>
      </w:r>
      <w:r w:rsidR="005C54A1" w:rsidRPr="00252146">
        <w:rPr>
          <w:rFonts w:ascii="Arial" w:eastAsia="Calibri" w:hAnsi="Arial" w:cs="Arial"/>
          <w:i/>
          <w:sz w:val="28"/>
          <w:szCs w:val="28"/>
          <w:lang w:val="es-ES"/>
        </w:rPr>
        <w:t>, por $16’807,381.30 (Dieciséis millones ochocientos siete mil trescientos ochenta y un pesos 30/100 M.N.).</w:t>
      </w:r>
      <w:r w:rsidR="005C54A1" w:rsidRPr="00252146">
        <w:rPr>
          <w:rFonts w:ascii="Arial" w:eastAsia="Calibri" w:hAnsi="Arial" w:cs="Arial"/>
          <w:b/>
          <w:i/>
          <w:sz w:val="28"/>
          <w:szCs w:val="28"/>
          <w:lang w:val="es-ES"/>
        </w:rPr>
        <w:t xml:space="preserve"> </w:t>
      </w:r>
      <w:r w:rsidR="005C54A1" w:rsidRPr="00252146">
        <w:rPr>
          <w:rFonts w:ascii="Arial" w:eastAsia="Calibri" w:hAnsi="Arial" w:cs="Arial"/>
          <w:bCs/>
          <w:i/>
          <w:sz w:val="28"/>
          <w:szCs w:val="28"/>
          <w:lang w:val="es-ES"/>
        </w:rPr>
        <w:t>y</w:t>
      </w:r>
      <w:r w:rsidR="005C54A1" w:rsidRPr="00252146">
        <w:rPr>
          <w:rFonts w:ascii="Arial" w:hAnsi="Arial" w:cs="Arial"/>
          <w:i/>
          <w:sz w:val="28"/>
          <w:szCs w:val="28"/>
          <w:lang w:val="es-ES"/>
        </w:rPr>
        <w:t xml:space="preserve"> *</w:t>
      </w:r>
      <w:r w:rsidR="005C54A1" w:rsidRPr="00252146">
        <w:rPr>
          <w:rFonts w:ascii="Arial" w:eastAsia="Calibri" w:hAnsi="Arial" w:cs="Arial"/>
          <w:b/>
          <w:i/>
          <w:sz w:val="28"/>
          <w:szCs w:val="28"/>
          <w:lang w:val="es-ES"/>
        </w:rPr>
        <w:t xml:space="preserve">De Fortalecimiento Municipal (FORTAMUN) </w:t>
      </w:r>
      <w:r w:rsidR="005C54A1" w:rsidRPr="00252146">
        <w:rPr>
          <w:rFonts w:ascii="Arial" w:eastAsia="Calibri" w:hAnsi="Arial" w:cs="Arial"/>
          <w:bCs/>
          <w:i/>
          <w:sz w:val="28"/>
          <w:szCs w:val="28"/>
          <w:lang w:val="es-ES"/>
        </w:rPr>
        <w:t xml:space="preserve">por </w:t>
      </w:r>
      <w:r w:rsidR="005C54A1" w:rsidRPr="00252146">
        <w:rPr>
          <w:rFonts w:ascii="Arial" w:eastAsia="Calibri" w:hAnsi="Arial" w:cs="Arial"/>
          <w:bCs/>
          <w:i/>
          <w:sz w:val="28"/>
          <w:szCs w:val="28"/>
        </w:rPr>
        <w:t>$30’126,181.40 (Treinta millones ciento veintiséis mil ciento ochenta y un pesos 40/100 M.N.)</w:t>
      </w:r>
      <w:r w:rsidR="005C54A1" w:rsidRPr="00252146">
        <w:rPr>
          <w:rFonts w:ascii="Arial" w:hAnsi="Arial" w:cs="Arial"/>
          <w:i/>
          <w:sz w:val="28"/>
          <w:szCs w:val="28"/>
          <w:lang w:val="es-ES"/>
        </w:rPr>
        <w:t xml:space="preserve"> </w:t>
      </w:r>
      <w:r w:rsidR="005C54A1" w:rsidRPr="00252146">
        <w:rPr>
          <w:rFonts w:ascii="Arial" w:eastAsia="Calibri" w:hAnsi="Arial" w:cs="Arial"/>
          <w:b/>
          <w:i/>
          <w:sz w:val="28"/>
          <w:szCs w:val="28"/>
          <w:lang w:val="es-ES"/>
        </w:rPr>
        <w:t xml:space="preserve">II.- </w:t>
      </w:r>
      <w:r w:rsidR="005C54A1" w:rsidRPr="00252146">
        <w:rPr>
          <w:rFonts w:ascii="Arial" w:hAnsi="Arial" w:cs="Arial"/>
          <w:i/>
          <w:color w:val="000000"/>
          <w:sz w:val="28"/>
          <w:szCs w:val="28"/>
        </w:rPr>
        <w:t xml:space="preserve">En Sesión Pública Ordinaria de Ayuntamiento número 34, celebrada el día 06 seis de junio del 2023, se aprobaron en el punto número 3 del Orden del día, </w:t>
      </w:r>
      <w:r w:rsidR="005C54A1" w:rsidRPr="00252146">
        <w:rPr>
          <w:rFonts w:ascii="Arial" w:eastAsia="Arial" w:hAnsi="Arial" w:cs="Arial"/>
          <w:bCs/>
          <w:i/>
          <w:sz w:val="28"/>
          <w:szCs w:val="28"/>
        </w:rPr>
        <w:t>los primeros Techos Financieros de las Obras Públicas</w:t>
      </w:r>
      <w:r w:rsidR="005C54A1" w:rsidRPr="00252146">
        <w:rPr>
          <w:rFonts w:ascii="Arial" w:eastAsia="Arial" w:hAnsi="Arial" w:cs="Arial"/>
          <w:b/>
          <w:i/>
          <w:sz w:val="28"/>
          <w:szCs w:val="28"/>
        </w:rPr>
        <w:t xml:space="preserve"> </w:t>
      </w:r>
      <w:r w:rsidR="005C54A1" w:rsidRPr="00252146">
        <w:rPr>
          <w:rFonts w:ascii="Arial" w:eastAsia="Arial" w:hAnsi="Arial" w:cs="Arial"/>
          <w:bCs/>
          <w:i/>
          <w:sz w:val="28"/>
          <w:szCs w:val="28"/>
        </w:rPr>
        <w:t xml:space="preserve">provenientes de Fondo de Aportaciones Municipal </w:t>
      </w:r>
      <w:r w:rsidR="005C54A1" w:rsidRPr="00252146">
        <w:rPr>
          <w:rFonts w:ascii="Arial" w:eastAsia="Arial" w:hAnsi="Arial" w:cs="Arial"/>
          <w:b/>
          <w:bCs/>
          <w:i/>
          <w:sz w:val="28"/>
          <w:szCs w:val="28"/>
        </w:rPr>
        <w:t>FAISMUN,</w:t>
      </w:r>
      <w:r w:rsidR="005C54A1" w:rsidRPr="00252146">
        <w:rPr>
          <w:rFonts w:ascii="Arial" w:eastAsia="Arial" w:hAnsi="Arial" w:cs="Arial"/>
          <w:bCs/>
          <w:i/>
          <w:sz w:val="28"/>
          <w:szCs w:val="28"/>
        </w:rPr>
        <w:t xml:space="preserve"> los cuales en suma dieron un total de </w:t>
      </w:r>
      <w:r w:rsidR="005C54A1" w:rsidRPr="00252146">
        <w:rPr>
          <w:rFonts w:ascii="Arial" w:eastAsia="Arial" w:hAnsi="Arial" w:cs="Arial"/>
          <w:b/>
          <w:bCs/>
          <w:i/>
          <w:sz w:val="28"/>
          <w:szCs w:val="28"/>
        </w:rPr>
        <w:t>$4’309,843.80</w:t>
      </w:r>
      <w:r w:rsidR="005C54A1" w:rsidRPr="00252146">
        <w:rPr>
          <w:rFonts w:ascii="Arial" w:eastAsia="Arial" w:hAnsi="Arial" w:cs="Arial"/>
          <w:bCs/>
          <w:i/>
          <w:sz w:val="28"/>
          <w:szCs w:val="28"/>
        </w:rPr>
        <w:t xml:space="preserve"> (CUATRO MILLONES TRESCIENTOS NUEVE MIL OCHOCIENTOS CUARENTA Y TRES PESOS 80/100 M.N.).</w:t>
      </w:r>
      <w:r w:rsidR="005C54A1" w:rsidRPr="00252146">
        <w:rPr>
          <w:rFonts w:ascii="Arial" w:hAnsi="Arial" w:cs="Arial"/>
          <w:i/>
          <w:sz w:val="28"/>
          <w:szCs w:val="28"/>
          <w:lang w:val="es-ES"/>
        </w:rPr>
        <w:t xml:space="preserve"> </w:t>
      </w:r>
      <w:r w:rsidR="005C54A1" w:rsidRPr="00252146">
        <w:rPr>
          <w:rFonts w:ascii="Arial" w:eastAsia="Calibri" w:hAnsi="Arial" w:cs="Arial"/>
          <w:b/>
          <w:i/>
          <w:sz w:val="28"/>
          <w:szCs w:val="28"/>
          <w:lang w:val="es-ES"/>
        </w:rPr>
        <w:t>III.-</w:t>
      </w:r>
      <w:r w:rsidR="005C54A1" w:rsidRPr="00252146">
        <w:rPr>
          <w:rFonts w:ascii="Arial" w:eastAsia="Calibri" w:hAnsi="Arial" w:cs="Arial"/>
          <w:bCs/>
          <w:i/>
          <w:sz w:val="28"/>
          <w:szCs w:val="28"/>
          <w:lang w:val="es-ES"/>
        </w:rPr>
        <w:t xml:space="preserve"> En Sesión Pública ordinaria de Ayuntamiento número 36, celebrada el día 04 cuatro de julio del 2023, se aprobaron en el punto número 3 del Orden del día, el Techo Financiero de la obra Pública proveniente del Fondo de Aportaciones Municipal </w:t>
      </w:r>
      <w:r w:rsidR="005C54A1" w:rsidRPr="00252146">
        <w:rPr>
          <w:rFonts w:ascii="Arial" w:eastAsia="Calibri" w:hAnsi="Arial" w:cs="Arial"/>
          <w:b/>
          <w:i/>
          <w:sz w:val="28"/>
          <w:szCs w:val="28"/>
          <w:lang w:val="es-ES"/>
        </w:rPr>
        <w:t>FAISMUN</w:t>
      </w:r>
      <w:r w:rsidR="005C54A1" w:rsidRPr="00252146">
        <w:rPr>
          <w:rFonts w:ascii="Arial" w:eastAsia="Calibri" w:hAnsi="Arial" w:cs="Arial"/>
          <w:bCs/>
          <w:i/>
          <w:sz w:val="28"/>
          <w:szCs w:val="28"/>
          <w:lang w:val="es-ES"/>
        </w:rPr>
        <w:t xml:space="preserve">, por un monto de </w:t>
      </w:r>
      <w:r w:rsidR="005C54A1" w:rsidRPr="00252146">
        <w:rPr>
          <w:rFonts w:ascii="Arial" w:eastAsia="Calibri" w:hAnsi="Arial" w:cs="Arial"/>
          <w:b/>
          <w:i/>
          <w:sz w:val="28"/>
          <w:szCs w:val="28"/>
          <w:lang w:val="es-ES"/>
        </w:rPr>
        <w:t>$1,737,389.42</w:t>
      </w:r>
      <w:r w:rsidR="005C54A1" w:rsidRPr="00252146">
        <w:rPr>
          <w:rFonts w:ascii="Arial" w:eastAsia="Calibri" w:hAnsi="Arial" w:cs="Arial"/>
          <w:bCs/>
          <w:i/>
          <w:sz w:val="28"/>
          <w:szCs w:val="28"/>
          <w:lang w:val="es-ES"/>
        </w:rPr>
        <w:t xml:space="preserve"> (UN MILLON SETECIENTOS TREINTA Y SIETE MIL TRESCIENTOS OCHENTA Y NUEVE PESOS 42/100 M.N.)</w:t>
      </w:r>
      <w:r w:rsidR="00252146" w:rsidRPr="00252146">
        <w:rPr>
          <w:rFonts w:ascii="Arial" w:hAnsi="Arial" w:cs="Arial"/>
          <w:i/>
          <w:sz w:val="28"/>
          <w:szCs w:val="28"/>
          <w:lang w:val="es-ES"/>
        </w:rPr>
        <w:t xml:space="preserve"> </w:t>
      </w:r>
      <w:r w:rsidR="005C54A1" w:rsidRPr="00252146">
        <w:rPr>
          <w:rFonts w:ascii="Arial" w:eastAsia="Calibri" w:hAnsi="Arial" w:cs="Arial"/>
          <w:b/>
          <w:bCs/>
          <w:i/>
          <w:sz w:val="28"/>
          <w:szCs w:val="28"/>
          <w:lang w:val="es-ES"/>
        </w:rPr>
        <w:t>IV.-</w:t>
      </w:r>
      <w:r w:rsidR="005C54A1" w:rsidRPr="00252146">
        <w:rPr>
          <w:rFonts w:ascii="Arial" w:eastAsia="Calibri" w:hAnsi="Arial" w:cs="Arial"/>
          <w:i/>
          <w:sz w:val="28"/>
          <w:szCs w:val="28"/>
          <w:lang w:val="es-ES"/>
        </w:rPr>
        <w:t xml:space="preserve"> Con fecha 10 de julio del año o en curso, el Director de Obras Públicas Arquitecto Julio Cesar López Frías, me hizo llegar el oficio, número </w:t>
      </w:r>
      <w:r w:rsidR="005C54A1" w:rsidRPr="00252146">
        <w:rPr>
          <w:rFonts w:ascii="Arial" w:eastAsia="Calibri" w:hAnsi="Arial" w:cs="Arial"/>
          <w:b/>
          <w:i/>
          <w:sz w:val="28"/>
          <w:szCs w:val="28"/>
          <w:lang w:val="es-ES"/>
        </w:rPr>
        <w:t xml:space="preserve">342/2023, </w:t>
      </w:r>
      <w:r w:rsidR="005C54A1" w:rsidRPr="00252146">
        <w:rPr>
          <w:rFonts w:ascii="Arial" w:eastAsia="Calibri" w:hAnsi="Arial" w:cs="Arial"/>
          <w:bCs/>
          <w:i/>
          <w:sz w:val="28"/>
          <w:szCs w:val="28"/>
          <w:lang w:val="es-ES"/>
        </w:rPr>
        <w:t>informándome</w:t>
      </w:r>
      <w:r w:rsidR="005C54A1" w:rsidRPr="00252146">
        <w:rPr>
          <w:rFonts w:ascii="Arial" w:eastAsia="Calibri" w:hAnsi="Arial" w:cs="Arial"/>
          <w:i/>
          <w:sz w:val="28"/>
          <w:szCs w:val="28"/>
          <w:lang w:val="es-ES"/>
        </w:rPr>
        <w:t xml:space="preserve"> los Techos Financieros de dos obras públicas, de las cuales, la que corresponde al presente dictamen es la que se describe a continuación, con la finalidad de realizar el estudio, análisis y dictaminación correspondiente:</w:t>
      </w:r>
      <w:r w:rsidR="00252146">
        <w:rPr>
          <w:rFonts w:ascii="Arial" w:eastAsia="Calibri" w:hAnsi="Arial" w:cs="Arial"/>
          <w:i/>
          <w:sz w:val="28"/>
          <w:szCs w:val="28"/>
          <w:lang w:val="es-ES"/>
        </w:rPr>
        <w:t xml:space="preserve"> - - - - - - - - - - - - - - - - - - - - - - </w:t>
      </w:r>
    </w:p>
    <w:tbl>
      <w:tblPr>
        <w:tblW w:w="751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4111"/>
      </w:tblGrid>
      <w:tr w:rsidR="005C54A1" w:rsidRPr="009818FB" w:rsidTr="007B15A5">
        <w:trPr>
          <w:trHeight w:val="183"/>
        </w:trPr>
        <w:tc>
          <w:tcPr>
            <w:tcW w:w="3402" w:type="dxa"/>
          </w:tcPr>
          <w:p w:rsidR="005C54A1" w:rsidRPr="00EB62E8" w:rsidRDefault="005C54A1" w:rsidP="0015420E">
            <w:pPr>
              <w:ind w:right="49"/>
              <w:jc w:val="center"/>
              <w:rPr>
                <w:rFonts w:ascii="Arial" w:eastAsia="Times New Roman" w:hAnsi="Arial" w:cs="Arial"/>
                <w:b/>
                <w:bCs/>
                <w:color w:val="000000"/>
                <w:sz w:val="20"/>
                <w:szCs w:val="20"/>
                <w:lang w:eastAsia="es-MX"/>
              </w:rPr>
            </w:pPr>
            <w:r w:rsidRPr="00EB62E8">
              <w:rPr>
                <w:rFonts w:ascii="Arial" w:eastAsia="Times New Roman" w:hAnsi="Arial" w:cs="Arial"/>
                <w:b/>
                <w:bCs/>
                <w:color w:val="000000"/>
                <w:sz w:val="20"/>
                <w:szCs w:val="20"/>
                <w:lang w:eastAsia="es-MX"/>
              </w:rPr>
              <w:t>NUMERO DE LA OBRA</w:t>
            </w:r>
          </w:p>
        </w:tc>
        <w:tc>
          <w:tcPr>
            <w:tcW w:w="4111" w:type="dxa"/>
          </w:tcPr>
          <w:p w:rsidR="005C54A1" w:rsidRPr="00B3694A" w:rsidRDefault="005C54A1" w:rsidP="0015420E">
            <w:pPr>
              <w:ind w:right="49"/>
              <w:rPr>
                <w:rFonts w:ascii="Arial" w:eastAsia="Times New Roman" w:hAnsi="Arial" w:cs="Arial"/>
                <w:color w:val="000000"/>
                <w:sz w:val="18"/>
                <w:szCs w:val="18"/>
                <w:lang w:eastAsia="es-MX"/>
              </w:rPr>
            </w:pPr>
            <w:r w:rsidRPr="00B3694A">
              <w:rPr>
                <w:rFonts w:ascii="Arial" w:eastAsia="Times New Roman" w:hAnsi="Arial" w:cs="Arial"/>
                <w:color w:val="000000"/>
                <w:sz w:val="18"/>
                <w:szCs w:val="18"/>
                <w:lang w:eastAsia="es-MX"/>
              </w:rPr>
              <w:t>140235R3305</w:t>
            </w:r>
          </w:p>
        </w:tc>
      </w:tr>
      <w:tr w:rsidR="005C54A1" w:rsidRPr="009818FB" w:rsidTr="007B15A5">
        <w:trPr>
          <w:trHeight w:val="1485"/>
        </w:trPr>
        <w:tc>
          <w:tcPr>
            <w:tcW w:w="3402" w:type="dxa"/>
            <w:vAlign w:val="center"/>
          </w:tcPr>
          <w:p w:rsidR="005C54A1" w:rsidRPr="00EB62E8" w:rsidRDefault="005C54A1" w:rsidP="0015420E">
            <w:pPr>
              <w:jc w:val="center"/>
              <w:rPr>
                <w:rFonts w:ascii="Arial" w:eastAsia="Times New Roman" w:hAnsi="Arial" w:cs="Arial"/>
                <w:b/>
                <w:bCs/>
                <w:sz w:val="20"/>
                <w:szCs w:val="20"/>
                <w:lang w:eastAsia="es-MX"/>
              </w:rPr>
            </w:pPr>
            <w:r w:rsidRPr="00EB62E8">
              <w:rPr>
                <w:rFonts w:ascii="Arial" w:eastAsia="Times New Roman" w:hAnsi="Arial" w:cs="Arial"/>
                <w:b/>
                <w:bCs/>
                <w:sz w:val="20"/>
                <w:szCs w:val="20"/>
                <w:lang w:eastAsia="es-MX"/>
              </w:rPr>
              <w:lastRenderedPageBreak/>
              <w:t>NOMBRE DE LA OBRA</w:t>
            </w:r>
          </w:p>
        </w:tc>
        <w:tc>
          <w:tcPr>
            <w:tcW w:w="4111" w:type="dxa"/>
          </w:tcPr>
          <w:p w:rsidR="005C54A1" w:rsidRPr="00B3694A" w:rsidRDefault="005C54A1" w:rsidP="0015420E">
            <w:pPr>
              <w:ind w:right="49"/>
              <w:jc w:val="both"/>
              <w:rPr>
                <w:rFonts w:ascii="Arial" w:eastAsia="Times New Roman" w:hAnsi="Arial" w:cs="Arial"/>
                <w:sz w:val="18"/>
                <w:szCs w:val="18"/>
                <w:lang w:eastAsia="es-MX"/>
              </w:rPr>
            </w:pPr>
            <w:r w:rsidRPr="00B3694A">
              <w:rPr>
                <w:rFonts w:ascii="Arial" w:eastAsia="Times New Roman" w:hAnsi="Arial" w:cs="Arial"/>
                <w:sz w:val="18"/>
                <w:szCs w:val="18"/>
                <w:lang w:eastAsia="es-MX"/>
              </w:rPr>
              <w:t>CONSTRUCCIÓN DE LÍNEA DE AGUA POTABLE EN LA CALLE CHAMIZAL ENTRE LA CALLE CARRETERA ATENQUIQUE Y LA CALLE CERRADA; EN LA DELEGACI</w:t>
            </w:r>
            <w:r>
              <w:rPr>
                <w:rFonts w:ascii="Arial" w:eastAsia="Times New Roman" w:hAnsi="Arial" w:cs="Arial"/>
                <w:sz w:val="18"/>
                <w:szCs w:val="18"/>
                <w:lang w:eastAsia="es-MX"/>
              </w:rPr>
              <w:t>Ó</w:t>
            </w:r>
            <w:r w:rsidRPr="00B3694A">
              <w:rPr>
                <w:rFonts w:ascii="Arial" w:eastAsia="Times New Roman" w:hAnsi="Arial" w:cs="Arial"/>
                <w:sz w:val="18"/>
                <w:szCs w:val="18"/>
                <w:lang w:eastAsia="es-MX"/>
              </w:rPr>
              <w:t xml:space="preserve">N DEL EL FRESNITO EN EL MUNICIPIO DE ZAPOTLÁN EL GRANDE, JALISCO. </w:t>
            </w:r>
          </w:p>
        </w:tc>
      </w:tr>
      <w:tr w:rsidR="005C54A1" w:rsidRPr="009818FB" w:rsidTr="007B15A5">
        <w:trPr>
          <w:trHeight w:val="330"/>
        </w:trPr>
        <w:tc>
          <w:tcPr>
            <w:tcW w:w="3402" w:type="dxa"/>
            <w:vAlign w:val="center"/>
          </w:tcPr>
          <w:p w:rsidR="005C54A1" w:rsidRPr="00EB62E8" w:rsidRDefault="005C54A1" w:rsidP="0015420E">
            <w:pPr>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RECURSO DEL QUE PROVIENE</w:t>
            </w:r>
          </w:p>
        </w:tc>
        <w:tc>
          <w:tcPr>
            <w:tcW w:w="4111" w:type="dxa"/>
          </w:tcPr>
          <w:p w:rsidR="005C54A1" w:rsidRPr="00B3694A" w:rsidRDefault="005C54A1" w:rsidP="0015420E">
            <w:pPr>
              <w:ind w:right="49"/>
              <w:jc w:val="both"/>
              <w:rPr>
                <w:rFonts w:ascii="Arial" w:eastAsia="Times New Roman" w:hAnsi="Arial" w:cs="Arial"/>
                <w:sz w:val="18"/>
                <w:szCs w:val="18"/>
                <w:lang w:eastAsia="es-MX"/>
              </w:rPr>
            </w:pPr>
            <w:r w:rsidRPr="00B3694A">
              <w:rPr>
                <w:rFonts w:ascii="Arial" w:eastAsia="Times New Roman" w:hAnsi="Arial" w:cs="Arial"/>
                <w:sz w:val="18"/>
                <w:szCs w:val="18"/>
                <w:lang w:eastAsia="es-MX"/>
              </w:rPr>
              <w:t>FAISMUN</w:t>
            </w:r>
          </w:p>
        </w:tc>
      </w:tr>
      <w:tr w:rsidR="005C54A1" w:rsidRPr="009818FB" w:rsidTr="007B15A5">
        <w:trPr>
          <w:trHeight w:val="270"/>
        </w:trPr>
        <w:tc>
          <w:tcPr>
            <w:tcW w:w="3402" w:type="dxa"/>
            <w:vAlign w:val="center"/>
          </w:tcPr>
          <w:p w:rsidR="005C54A1" w:rsidRDefault="005C54A1" w:rsidP="0015420E">
            <w:pPr>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RUBRO DE LA OBRA</w:t>
            </w:r>
          </w:p>
        </w:tc>
        <w:tc>
          <w:tcPr>
            <w:tcW w:w="4111" w:type="dxa"/>
          </w:tcPr>
          <w:p w:rsidR="005C54A1" w:rsidRPr="00B3694A" w:rsidRDefault="005C54A1" w:rsidP="0015420E">
            <w:pPr>
              <w:ind w:right="49"/>
              <w:jc w:val="both"/>
              <w:rPr>
                <w:rFonts w:ascii="Arial" w:eastAsia="Times New Roman" w:hAnsi="Arial" w:cs="Arial"/>
                <w:sz w:val="18"/>
                <w:szCs w:val="18"/>
                <w:lang w:eastAsia="es-MX"/>
              </w:rPr>
            </w:pPr>
            <w:r w:rsidRPr="00B3694A">
              <w:rPr>
                <w:rFonts w:ascii="Arial" w:eastAsia="Times New Roman" w:hAnsi="Arial" w:cs="Arial"/>
                <w:sz w:val="18"/>
                <w:szCs w:val="18"/>
                <w:lang w:eastAsia="es-MX"/>
              </w:rPr>
              <w:t xml:space="preserve">AGUA POTABLE </w:t>
            </w:r>
          </w:p>
        </w:tc>
      </w:tr>
      <w:tr w:rsidR="005C54A1" w:rsidRPr="009818FB" w:rsidTr="007B15A5">
        <w:trPr>
          <w:trHeight w:val="179"/>
        </w:trPr>
        <w:tc>
          <w:tcPr>
            <w:tcW w:w="3402" w:type="dxa"/>
            <w:vAlign w:val="center"/>
          </w:tcPr>
          <w:p w:rsidR="005C54A1" w:rsidRDefault="005C54A1" w:rsidP="0015420E">
            <w:pPr>
              <w:jc w:val="center"/>
              <w:rPr>
                <w:rFonts w:ascii="Arial" w:eastAsia="Times New Roman" w:hAnsi="Arial" w:cs="Arial"/>
                <w:b/>
                <w:bCs/>
                <w:sz w:val="20"/>
                <w:szCs w:val="20"/>
                <w:lang w:eastAsia="es-MX"/>
              </w:rPr>
            </w:pPr>
            <w:r>
              <w:rPr>
                <w:rFonts w:ascii="Arial" w:eastAsia="Times New Roman" w:hAnsi="Arial" w:cs="Arial"/>
                <w:b/>
                <w:bCs/>
                <w:sz w:val="20"/>
                <w:szCs w:val="20"/>
                <w:lang w:eastAsia="es-MX"/>
              </w:rPr>
              <w:t>TECHO FINANCIERO</w:t>
            </w:r>
          </w:p>
        </w:tc>
        <w:tc>
          <w:tcPr>
            <w:tcW w:w="4111" w:type="dxa"/>
          </w:tcPr>
          <w:p w:rsidR="005C54A1" w:rsidRDefault="005C54A1" w:rsidP="0015420E">
            <w:pPr>
              <w:ind w:right="49"/>
              <w:jc w:val="both"/>
              <w:rPr>
                <w:rFonts w:ascii="Arial" w:eastAsia="Times New Roman" w:hAnsi="Arial" w:cs="Arial"/>
                <w:sz w:val="20"/>
                <w:szCs w:val="20"/>
                <w:lang w:eastAsia="es-MX"/>
              </w:rPr>
            </w:pPr>
            <w:r w:rsidRPr="00B3694A">
              <w:rPr>
                <w:rFonts w:ascii="Arial" w:eastAsia="Times New Roman" w:hAnsi="Arial" w:cs="Arial"/>
                <w:sz w:val="18"/>
                <w:szCs w:val="18"/>
                <w:lang w:eastAsia="es-MX"/>
              </w:rPr>
              <w:t>$1,071,343.80 (UN MILLON SETENTA Y UN MIL TRESCIENTOS CUARENTA Y TRES PESOS 80/100 M.N)</w:t>
            </w:r>
          </w:p>
        </w:tc>
      </w:tr>
    </w:tbl>
    <w:p w:rsidR="005C54A1" w:rsidRPr="009818FB" w:rsidRDefault="005C54A1" w:rsidP="005C54A1">
      <w:pPr>
        <w:jc w:val="both"/>
        <w:rPr>
          <w:rFonts w:ascii="Arial" w:hAnsi="Arial" w:cs="Arial"/>
          <w:sz w:val="24"/>
          <w:szCs w:val="24"/>
          <w:lang w:val="es-ES"/>
        </w:rPr>
      </w:pPr>
    </w:p>
    <w:p w:rsidR="005C54A1" w:rsidRPr="00252146" w:rsidRDefault="00252146" w:rsidP="00252146">
      <w:pPr>
        <w:spacing w:line="360" w:lineRule="auto"/>
        <w:jc w:val="both"/>
        <w:rPr>
          <w:rFonts w:ascii="Arial" w:hAnsi="Arial" w:cs="Arial"/>
          <w:bCs/>
          <w:i/>
          <w:sz w:val="28"/>
          <w:szCs w:val="28"/>
          <w:lang w:val="es-ES"/>
        </w:rPr>
      </w:pPr>
      <w:r w:rsidRPr="00252146">
        <w:rPr>
          <w:rFonts w:ascii="Arial" w:hAnsi="Arial" w:cs="Arial"/>
          <w:b/>
          <w:i/>
          <w:sz w:val="28"/>
          <w:szCs w:val="28"/>
          <w:lang w:val="es-ES"/>
        </w:rPr>
        <w:t>I</w:t>
      </w:r>
      <w:r w:rsidR="005C54A1" w:rsidRPr="00252146">
        <w:rPr>
          <w:rFonts w:ascii="Arial" w:hAnsi="Arial" w:cs="Arial"/>
          <w:b/>
          <w:i/>
          <w:sz w:val="28"/>
          <w:szCs w:val="28"/>
          <w:lang w:val="es-ES"/>
        </w:rPr>
        <w:t xml:space="preserve">V.- </w:t>
      </w:r>
      <w:r w:rsidR="005C54A1" w:rsidRPr="00252146">
        <w:rPr>
          <w:rFonts w:ascii="Arial" w:hAnsi="Arial" w:cs="Arial"/>
          <w:bCs/>
          <w:i/>
          <w:sz w:val="28"/>
          <w:szCs w:val="28"/>
          <w:lang w:val="es-ES"/>
        </w:rPr>
        <w:t xml:space="preserve">En ese sentido, el día miércoles 12 de Julio del año en curso, se llevó a cabo la 6° (Sexta) Sesión Extraordinaria de esta Comisión Edilicia </w:t>
      </w:r>
      <w:r w:rsidR="005C54A1" w:rsidRPr="00252146">
        <w:rPr>
          <w:rFonts w:ascii="Arial" w:hAnsi="Arial" w:cs="Arial"/>
          <w:b/>
          <w:i/>
          <w:sz w:val="28"/>
          <w:szCs w:val="28"/>
          <w:lang w:val="es-ES"/>
        </w:rPr>
        <w:t>aprobándose por MAYORIA de votos, el Techo financiero propuesto por la Dirección de Obras Públicas, a la obra antes mencionada</w:t>
      </w:r>
      <w:r w:rsidR="005C54A1" w:rsidRPr="00252146">
        <w:rPr>
          <w:rFonts w:ascii="Arial" w:hAnsi="Arial" w:cs="Arial"/>
          <w:bCs/>
          <w:i/>
          <w:sz w:val="28"/>
          <w:szCs w:val="28"/>
          <w:lang w:val="es-ES"/>
        </w:rPr>
        <w:t>, emitiéndose dictamen por parte de esta comisión edilicia</w:t>
      </w:r>
      <w:r w:rsidRPr="00252146">
        <w:rPr>
          <w:rFonts w:ascii="Arial" w:hAnsi="Arial" w:cs="Arial"/>
          <w:bCs/>
          <w:i/>
          <w:sz w:val="28"/>
          <w:szCs w:val="28"/>
          <w:lang w:val="es-ES"/>
        </w:rPr>
        <w:t xml:space="preserve"> </w:t>
      </w:r>
      <w:r w:rsidR="005C54A1" w:rsidRPr="00252146">
        <w:rPr>
          <w:rFonts w:ascii="Arial" w:hAnsi="Arial" w:cs="Arial"/>
          <w:b/>
          <w:i/>
          <w:sz w:val="28"/>
          <w:szCs w:val="28"/>
          <w:lang w:val="es-ES"/>
        </w:rPr>
        <w:t>V.-</w:t>
      </w:r>
      <w:r w:rsidR="005C54A1" w:rsidRPr="00252146">
        <w:rPr>
          <w:rFonts w:ascii="Arial" w:hAnsi="Arial" w:cs="Arial"/>
          <w:bCs/>
          <w:i/>
          <w:sz w:val="28"/>
          <w:szCs w:val="28"/>
          <w:lang w:val="es-ES"/>
        </w:rPr>
        <w:t xml:space="preserve"> Dicho dictamen fue presentado con </w:t>
      </w:r>
      <w:r w:rsidRPr="00252146">
        <w:rPr>
          <w:rFonts w:ascii="Arial" w:hAnsi="Arial" w:cs="Arial"/>
          <w:bCs/>
          <w:i/>
          <w:sz w:val="28"/>
          <w:szCs w:val="28"/>
          <w:lang w:val="es-ES"/>
        </w:rPr>
        <w:t>número</w:t>
      </w:r>
      <w:r w:rsidR="005C54A1" w:rsidRPr="00252146">
        <w:rPr>
          <w:rFonts w:ascii="Arial" w:hAnsi="Arial" w:cs="Arial"/>
          <w:bCs/>
          <w:i/>
          <w:sz w:val="28"/>
          <w:szCs w:val="28"/>
          <w:lang w:val="es-ES"/>
        </w:rPr>
        <w:t xml:space="preserve"> 22 en el orden del día de la sesión pública ordinaria número 37 de fecha 18 de Julio de 2023, en el cual se acordó se turna a comisión para su análisis y revisión del proyecto técnico de la obra. </w:t>
      </w:r>
      <w:r w:rsidR="005C54A1" w:rsidRPr="00252146">
        <w:rPr>
          <w:rFonts w:ascii="Arial" w:hAnsi="Arial" w:cs="Arial"/>
          <w:b/>
          <w:i/>
          <w:sz w:val="28"/>
          <w:szCs w:val="28"/>
          <w:lang w:val="es-ES"/>
        </w:rPr>
        <w:t xml:space="preserve">VI.- </w:t>
      </w:r>
      <w:r w:rsidR="005C54A1" w:rsidRPr="00252146">
        <w:rPr>
          <w:rFonts w:ascii="Arial" w:hAnsi="Arial" w:cs="Arial"/>
          <w:bCs/>
          <w:i/>
          <w:sz w:val="28"/>
          <w:szCs w:val="28"/>
          <w:lang w:val="es-ES"/>
        </w:rPr>
        <w:t xml:space="preserve">Posteriormente con fecha 25 de julio del año 2023 se </w:t>
      </w:r>
      <w:r w:rsidRPr="00252146">
        <w:rPr>
          <w:rFonts w:ascii="Arial" w:hAnsi="Arial" w:cs="Arial"/>
          <w:bCs/>
          <w:i/>
          <w:sz w:val="28"/>
          <w:szCs w:val="28"/>
          <w:lang w:val="es-ES"/>
        </w:rPr>
        <w:t>llevó</w:t>
      </w:r>
      <w:r w:rsidR="005C54A1" w:rsidRPr="00252146">
        <w:rPr>
          <w:rFonts w:ascii="Arial" w:hAnsi="Arial" w:cs="Arial"/>
          <w:bCs/>
          <w:i/>
          <w:sz w:val="28"/>
          <w:szCs w:val="28"/>
          <w:lang w:val="es-ES"/>
        </w:rPr>
        <w:t xml:space="preserve"> a cabo la 18°(Décimo octava) Sesión Ordinaria de esta Comisión Edilicia en el punto número 5 del orden del día, se presentó de nueva cuenta el dictamen del Techo Financiero propuesto por la Dirección  de Obras Públicas a la obra pública número </w:t>
      </w:r>
      <w:r w:rsidR="005C54A1" w:rsidRPr="00252146">
        <w:rPr>
          <w:rStyle w:val="Ninguno"/>
          <w:rFonts w:ascii="Arial" w:hAnsi="Arial" w:cs="Arial"/>
          <w:b/>
          <w:bCs/>
          <w:i/>
          <w:sz w:val="28"/>
          <w:szCs w:val="28"/>
          <w:lang w:val="es-ES"/>
        </w:rPr>
        <w:t>140235R3305 DENOMINADA: “CONSTRUCCIÓN DE LÍNEA DE AGUA POTABLE EN LA CALLE CHAMIZAL ENTRE LA CALLE CARRETERA A ATENQUIQUE Y LA CALLE CERRADA; EN LA DELEGACIÓN DEL EL FRESNITO EN EL MUNICIPIO DE ZAPOTLÁN EL GRANDE, JALISCO” PROVENIENTE DE RECURSOS DEL FAISMUN</w:t>
      </w:r>
      <w:r w:rsidR="005C54A1" w:rsidRPr="00252146">
        <w:rPr>
          <w:rFonts w:ascii="Arial" w:hAnsi="Arial" w:cs="Arial"/>
          <w:bCs/>
          <w:i/>
          <w:sz w:val="28"/>
          <w:szCs w:val="28"/>
          <w:lang w:val="es-ES"/>
        </w:rPr>
        <w:t xml:space="preserve">, donde una vez analizado el dictamen, se acordó posponer la revisión de dicho dictamen. </w:t>
      </w:r>
      <w:r w:rsidR="005C54A1" w:rsidRPr="00252146">
        <w:rPr>
          <w:rFonts w:ascii="Arial" w:hAnsi="Arial" w:cs="Arial"/>
          <w:b/>
          <w:i/>
          <w:sz w:val="28"/>
          <w:szCs w:val="28"/>
          <w:lang w:val="es-ES"/>
        </w:rPr>
        <w:t>VII</w:t>
      </w:r>
      <w:r w:rsidR="005C54A1" w:rsidRPr="00252146">
        <w:rPr>
          <w:rFonts w:ascii="Arial" w:hAnsi="Arial" w:cs="Arial"/>
          <w:bCs/>
          <w:i/>
          <w:sz w:val="28"/>
          <w:szCs w:val="28"/>
          <w:lang w:val="es-ES"/>
        </w:rPr>
        <w:t xml:space="preserve">.- Con fecha 31 de julio del año 2023, se llevó a cabo la 7° (Séptima) sesión extraordinaria de la </w:t>
      </w:r>
      <w:r w:rsidR="005C54A1" w:rsidRPr="00252146">
        <w:rPr>
          <w:rStyle w:val="Ninguno"/>
          <w:rFonts w:ascii="Arial" w:hAnsi="Arial" w:cs="Arial"/>
          <w:i/>
          <w:sz w:val="28"/>
          <w:szCs w:val="28"/>
          <w:lang w:val="es-ES"/>
        </w:rPr>
        <w:t xml:space="preserve">Comisión Edilicia Permanente de Obras Públicas, Planeación </w:t>
      </w:r>
      <w:r w:rsidR="005C54A1" w:rsidRPr="00252146">
        <w:rPr>
          <w:rStyle w:val="Ninguno"/>
          <w:rFonts w:ascii="Arial" w:hAnsi="Arial" w:cs="Arial"/>
          <w:i/>
          <w:sz w:val="28"/>
          <w:szCs w:val="28"/>
          <w:lang w:val="es-ES"/>
        </w:rPr>
        <w:lastRenderedPageBreak/>
        <w:t>Urbana y Regularización de la Tenencia de la Tierra</w:t>
      </w:r>
      <w:r w:rsidR="005C54A1" w:rsidRPr="00252146">
        <w:rPr>
          <w:rFonts w:ascii="Arial" w:hAnsi="Arial" w:cs="Arial"/>
          <w:bCs/>
          <w:i/>
          <w:sz w:val="28"/>
          <w:szCs w:val="28"/>
          <w:lang w:val="es-ES"/>
        </w:rPr>
        <w:t xml:space="preserve">, en la que se revisó el acta circunstanciada firmada por el Arq. Julio César López Frías, Director de Obras Públicas; Arq. Víctor Hugo Ochoa Neira, Director General de Sistema de Agua Potable de Zapotlán  (SAPAZA); C. Gonzalo Pérez Velázquez, Jefe de Detección de Fugas, del Sistema de Agua Potable de Zapotlán (SAPAZA), Comisionado al Mantenimiento de Redes Hidráulicas en la Delegación de El Fresnito; y como testigos, Lic. Javier Orlando González Vázquez, Subdirector Administrativo del Sistema de Agua Potable de Zapotlán (SAPAZA); Lic. Martin Cruz Ruiz, Asesor Externo Del Sistema de Agua Potable de Zapotlán (SAPAZA); en la que se concluye que es necesaria y viable la ejecución de la obra pública número </w:t>
      </w:r>
      <w:r w:rsidR="005C54A1" w:rsidRPr="00252146">
        <w:rPr>
          <w:rStyle w:val="Ninguno"/>
          <w:rFonts w:ascii="Arial" w:hAnsi="Arial" w:cs="Arial"/>
          <w:b/>
          <w:bCs/>
          <w:i/>
          <w:sz w:val="28"/>
          <w:szCs w:val="28"/>
          <w:lang w:val="es-ES"/>
        </w:rPr>
        <w:t>140235R3305 DENOMINADA: “CONSTRUCCIÓN DE LÍNEA DE AGUA POTABLE EN LA CALLE CHAMIZAL ENTRE LA CALLE CARRETERA A ATENQUIQUE Y LA CALLE CERRADA; EN LA DELEGACIÓN DEL EL FRESNITO EN EL MUNICIPIO DE ZAPOTLAN EL GRANDE, JALISCO” PROVENIENTE DE RECURSOS DEL FAISMUN</w:t>
      </w:r>
      <w:r w:rsidR="005C54A1" w:rsidRPr="00252146">
        <w:rPr>
          <w:rStyle w:val="Ninguno"/>
          <w:rFonts w:ascii="Arial" w:hAnsi="Arial" w:cs="Arial"/>
          <w:i/>
          <w:sz w:val="28"/>
          <w:szCs w:val="28"/>
          <w:lang w:val="es-ES"/>
        </w:rPr>
        <w:t xml:space="preserve"> por lo que fue </w:t>
      </w:r>
      <w:r w:rsidR="005C54A1" w:rsidRPr="00252146">
        <w:rPr>
          <w:rStyle w:val="Ninguno"/>
          <w:rFonts w:ascii="Arial" w:hAnsi="Arial" w:cs="Arial"/>
          <w:b/>
          <w:bCs/>
          <w:i/>
          <w:sz w:val="28"/>
          <w:szCs w:val="28"/>
          <w:lang w:val="es-ES"/>
        </w:rPr>
        <w:t>aprobado por unanimidad</w:t>
      </w:r>
      <w:r w:rsidR="005C54A1" w:rsidRPr="00252146">
        <w:rPr>
          <w:rStyle w:val="Ninguno"/>
          <w:rFonts w:ascii="Arial" w:hAnsi="Arial" w:cs="Arial"/>
          <w:i/>
          <w:sz w:val="28"/>
          <w:szCs w:val="28"/>
          <w:lang w:val="es-ES"/>
        </w:rPr>
        <w:t xml:space="preserve">  el Techo financiero propuesto por la Dirección de Obras Públicas, a la obra antes mencionada, razón por la cual, emitimos el presente dictamen, tomando en cuenta las siguientes…</w:t>
      </w:r>
      <w:r w:rsidRPr="00252146">
        <w:rPr>
          <w:rStyle w:val="Ninguno"/>
          <w:rFonts w:ascii="Arial" w:hAnsi="Arial" w:cs="Arial"/>
          <w:bCs/>
          <w:i/>
          <w:sz w:val="28"/>
          <w:szCs w:val="28"/>
          <w:lang w:val="es-ES"/>
        </w:rPr>
        <w:t xml:space="preserve"> </w:t>
      </w:r>
      <w:r w:rsidR="005C54A1" w:rsidRPr="00252146">
        <w:rPr>
          <w:rFonts w:ascii="Arial" w:eastAsia="Calibri" w:hAnsi="Arial" w:cs="Arial"/>
          <w:b/>
          <w:i/>
          <w:sz w:val="28"/>
          <w:szCs w:val="28"/>
          <w:lang w:val="es-ES"/>
        </w:rPr>
        <w:t>CONSIDERACIONES:</w:t>
      </w:r>
      <w:r w:rsidRPr="00252146">
        <w:rPr>
          <w:rFonts w:ascii="Arial" w:hAnsi="Arial" w:cs="Arial"/>
          <w:bCs/>
          <w:i/>
          <w:sz w:val="28"/>
          <w:szCs w:val="28"/>
          <w:lang w:val="es-ES"/>
        </w:rPr>
        <w:t xml:space="preserve"> </w:t>
      </w:r>
      <w:r w:rsidR="005C54A1" w:rsidRPr="00252146">
        <w:rPr>
          <w:rFonts w:ascii="Arial" w:hAnsi="Arial" w:cs="Arial"/>
          <w:b/>
          <w:i/>
          <w:iCs/>
          <w:sz w:val="28"/>
          <w:szCs w:val="28"/>
          <w:lang w:val="es-ES"/>
        </w:rPr>
        <w:t>I.-</w:t>
      </w:r>
      <w:r w:rsidR="005C54A1" w:rsidRPr="00252146">
        <w:rPr>
          <w:rFonts w:ascii="Arial" w:hAnsi="Arial" w:cs="Arial"/>
          <w:i/>
          <w:iCs/>
          <w:sz w:val="28"/>
          <w:szCs w:val="28"/>
          <w:lang w:val="es-ES"/>
        </w:rPr>
        <w:t xml:space="preserve"> De conformidad a lo dispuesto por los artículos 115 y 134 de la Carta Magna, este Municipio tiene a su cargo funciones y servicios públicos locales, según las condiciones territoriales y socio-económicas, así como su capacidad administrativa y financiera; así mismo, está facultado para administrar libremente, a través del Ayuntamiento, los recursos que integran su Hacienda Municipal, por lo que </w:t>
      </w:r>
      <w:r w:rsidR="005C54A1" w:rsidRPr="00252146">
        <w:rPr>
          <w:rFonts w:ascii="Arial" w:hAnsi="Arial" w:cs="Arial"/>
          <w:b/>
          <w:i/>
          <w:iCs/>
          <w:sz w:val="28"/>
          <w:szCs w:val="28"/>
          <w:lang w:val="es-ES"/>
        </w:rPr>
        <w:t>está facultado para autorizar los Techos Financieros asignado a las obras materia del presente dictamen.</w:t>
      </w:r>
      <w:r w:rsidRPr="00252146">
        <w:rPr>
          <w:rFonts w:ascii="Arial" w:hAnsi="Arial" w:cs="Arial"/>
          <w:bCs/>
          <w:i/>
          <w:sz w:val="28"/>
          <w:szCs w:val="28"/>
          <w:lang w:val="es-ES"/>
        </w:rPr>
        <w:t xml:space="preserve"> </w:t>
      </w:r>
      <w:r w:rsidR="005C54A1" w:rsidRPr="00252146">
        <w:rPr>
          <w:rFonts w:ascii="Arial" w:hAnsi="Arial" w:cs="Arial"/>
          <w:b/>
          <w:bCs/>
          <w:i/>
          <w:sz w:val="28"/>
          <w:szCs w:val="28"/>
          <w:lang w:val="es-ES"/>
        </w:rPr>
        <w:t>II.-</w:t>
      </w:r>
      <w:r w:rsidR="005C54A1" w:rsidRPr="00252146">
        <w:rPr>
          <w:rFonts w:ascii="Arial" w:hAnsi="Arial" w:cs="Arial"/>
          <w:bCs/>
          <w:i/>
          <w:sz w:val="28"/>
          <w:szCs w:val="28"/>
          <w:lang w:val="es-ES"/>
        </w:rPr>
        <w:t xml:space="preserve"> Que según lo </w:t>
      </w:r>
      <w:r w:rsidR="005C54A1" w:rsidRPr="00252146">
        <w:rPr>
          <w:rFonts w:ascii="Arial" w:hAnsi="Arial" w:cs="Arial"/>
          <w:bCs/>
          <w:i/>
          <w:sz w:val="28"/>
          <w:szCs w:val="28"/>
          <w:lang w:val="es-ES"/>
        </w:rPr>
        <w:lastRenderedPageBreak/>
        <w:t xml:space="preserve">previsto en el segundo párrafo del artículo 49 de la Ley de Coordinación Fiscal, las aportaciones federales serán administradas y ejercidas por los gobiernos de los municipios que las reciban, </w:t>
      </w:r>
      <w:r w:rsidR="005C54A1" w:rsidRPr="00252146">
        <w:rPr>
          <w:rFonts w:ascii="Arial" w:hAnsi="Arial" w:cs="Arial"/>
          <w:bCs/>
          <w:i/>
          <w:iCs/>
          <w:sz w:val="28"/>
          <w:szCs w:val="28"/>
          <w:u w:val="single"/>
          <w:lang w:val="es-ES"/>
        </w:rPr>
        <w:t>conforme a sus propias leyes en lo que no se contrapongan a la legislación federal</w:t>
      </w:r>
      <w:r w:rsidR="005C54A1" w:rsidRPr="00252146">
        <w:rPr>
          <w:rFonts w:ascii="Arial" w:hAnsi="Arial" w:cs="Arial"/>
          <w:bCs/>
          <w:i/>
          <w:sz w:val="28"/>
          <w:szCs w:val="28"/>
          <w:lang w:val="es-ES"/>
        </w:rPr>
        <w:t>.  I</w:t>
      </w:r>
      <w:r w:rsidR="005C54A1" w:rsidRPr="00252146">
        <w:rPr>
          <w:rFonts w:ascii="Arial" w:hAnsi="Arial" w:cs="Arial"/>
          <w:b/>
          <w:i/>
          <w:sz w:val="28"/>
          <w:szCs w:val="28"/>
          <w:lang w:val="es-ES"/>
        </w:rPr>
        <w:t>II.-</w:t>
      </w:r>
      <w:r w:rsidR="005C54A1" w:rsidRPr="00252146">
        <w:rPr>
          <w:rFonts w:ascii="Arial" w:hAnsi="Arial" w:cs="Arial"/>
          <w:bCs/>
          <w:i/>
          <w:sz w:val="28"/>
          <w:szCs w:val="28"/>
          <w:lang w:val="es-ES"/>
        </w:rPr>
        <w:t xml:space="preserve"> Con fundamento en lo ordenado por los Artículos 27 y 50 fracción II, de la Ley del Gobierno y la Administración Pública Municipal del Estado de Jalisco, los Ayuntamientos, para el estudio, vigilancia y atención de los diversos asuntos que les corresponda conocer, deben  funcionar mediante comisiones; en ese sentido, que los suscritos, como integrantes de la Comisión Edilicia Permanente de Obras Públicas, Planeación Urbana y Regularización de la Tenencia de la Tierra, estamos facultados para </w:t>
      </w:r>
      <w:r w:rsidR="005C54A1" w:rsidRPr="00252146">
        <w:rPr>
          <w:rFonts w:ascii="Arial" w:hAnsi="Arial" w:cs="Arial"/>
          <w:b/>
          <w:bCs/>
          <w:i/>
          <w:sz w:val="28"/>
          <w:szCs w:val="28"/>
          <w:lang w:val="es-ES"/>
        </w:rPr>
        <w:t xml:space="preserve">proponer al Ayuntamiento las resoluciones y políticas que deban adoptarse para el mantenimiento de los servicios municipales cuya vigilancia nos fue encomendada, al tratarse de asuntos que correspondan a esta Comisión Edilicia; </w:t>
      </w:r>
      <w:r w:rsidR="005C54A1" w:rsidRPr="00252146">
        <w:rPr>
          <w:rFonts w:ascii="Arial" w:hAnsi="Arial" w:cs="Arial"/>
          <w:bCs/>
          <w:i/>
          <w:sz w:val="28"/>
          <w:szCs w:val="28"/>
          <w:lang w:val="es-ES"/>
        </w:rPr>
        <w:t xml:space="preserve">en el mismo orden de ideas, con sustento en los numerales 37, 38 fracción XV, 40, 47, 64, 87 fracción IV,104,105,106,107 y 109 del Reglamento Interior del Ayuntamiento de Zapotlán el Grande, Jalisco, esta Comisión es competente para </w:t>
      </w:r>
      <w:r w:rsidR="005C54A1" w:rsidRPr="00252146">
        <w:rPr>
          <w:rFonts w:ascii="Arial" w:hAnsi="Arial" w:cs="Arial"/>
          <w:b/>
          <w:bCs/>
          <w:i/>
          <w:sz w:val="28"/>
          <w:szCs w:val="28"/>
          <w:lang w:val="es-ES"/>
        </w:rPr>
        <w:t xml:space="preserve">presentar al Ayuntamiento, a través de la Secretaría de Gobierno, el presente Dictamen, resultado del estudio, análisis y discusión de los Montos máximos asignados a las Obras Públicas antes descritas, que nos fueron turnados por la Dirección de Obras Públicas. IV.- </w:t>
      </w:r>
      <w:r w:rsidR="005C54A1" w:rsidRPr="00252146">
        <w:rPr>
          <w:rFonts w:ascii="Arial" w:hAnsi="Arial" w:cs="Arial"/>
          <w:bCs/>
          <w:i/>
          <w:sz w:val="28"/>
          <w:szCs w:val="28"/>
          <w:lang w:val="es-ES"/>
        </w:rPr>
        <w:t xml:space="preserve"> Que </w:t>
      </w:r>
      <w:r w:rsidR="005C54A1" w:rsidRPr="00252146">
        <w:rPr>
          <w:rFonts w:ascii="Arial" w:hAnsi="Arial" w:cs="Arial"/>
          <w:i/>
          <w:sz w:val="28"/>
          <w:szCs w:val="28"/>
        </w:rPr>
        <w:t xml:space="preserve">el </w:t>
      </w:r>
      <w:r w:rsidR="005C54A1" w:rsidRPr="00252146">
        <w:rPr>
          <w:rFonts w:ascii="Arial" w:hAnsi="Arial" w:cs="Arial"/>
          <w:b/>
          <w:i/>
          <w:sz w:val="28"/>
          <w:szCs w:val="28"/>
        </w:rPr>
        <w:t>Proyecto Ejecutivo</w:t>
      </w:r>
      <w:r w:rsidR="005C54A1" w:rsidRPr="00252146">
        <w:rPr>
          <w:rFonts w:ascii="Arial" w:hAnsi="Arial" w:cs="Arial"/>
          <w:i/>
          <w:sz w:val="28"/>
          <w:szCs w:val="28"/>
        </w:rPr>
        <w:t xml:space="preserve"> de la obra pública antes mencionada, se presentó, en forma, dentro del tiempo legal establecido para ello e íntegramente de conformidad a los elementos contemplados en </w:t>
      </w:r>
      <w:r w:rsidR="005C54A1" w:rsidRPr="00252146">
        <w:rPr>
          <w:rFonts w:ascii="Arial" w:hAnsi="Arial" w:cs="Arial"/>
          <w:bCs/>
          <w:i/>
          <w:sz w:val="28"/>
          <w:szCs w:val="28"/>
          <w:lang w:val="es-ES"/>
        </w:rPr>
        <w:t xml:space="preserve">el artículo 27 de la Ley de Obra Pública para el Estado de Jalisco, según su clasificación por tipo de género  y fue expuesto  de manera detallada a los </w:t>
      </w:r>
      <w:r w:rsidR="005C54A1" w:rsidRPr="00252146">
        <w:rPr>
          <w:rFonts w:ascii="Arial" w:hAnsi="Arial" w:cs="Arial"/>
          <w:bCs/>
          <w:i/>
          <w:sz w:val="28"/>
          <w:szCs w:val="28"/>
          <w:lang w:val="es-ES"/>
        </w:rPr>
        <w:lastRenderedPageBreak/>
        <w:t>integrantes de esta Comisión así como a los Regidores presentes en la Sesión de Comisión que se llevó a cabo para tal efecto, resolviéndose satisfactoriamente las dudas planteadas por cada uno de los que en ella participamos.</w:t>
      </w:r>
      <w:r w:rsidRPr="00252146">
        <w:rPr>
          <w:rFonts w:ascii="Arial" w:hAnsi="Arial" w:cs="Arial"/>
          <w:bCs/>
          <w:i/>
          <w:sz w:val="28"/>
          <w:szCs w:val="28"/>
          <w:lang w:val="es-ES"/>
        </w:rPr>
        <w:t xml:space="preserve"> </w:t>
      </w:r>
      <w:r w:rsidR="005C54A1" w:rsidRPr="00252146">
        <w:rPr>
          <w:rFonts w:ascii="Arial" w:eastAsia="Calibri" w:hAnsi="Arial" w:cs="Arial"/>
          <w:i/>
          <w:sz w:val="28"/>
          <w:szCs w:val="28"/>
          <w:lang w:val="es-ES"/>
        </w:rPr>
        <w:t>Bajo esos preceptos legales esta Comisión arriba a las siguiente</w:t>
      </w:r>
      <w:r w:rsidRPr="00252146">
        <w:rPr>
          <w:rFonts w:ascii="Arial" w:hAnsi="Arial" w:cs="Arial"/>
          <w:bCs/>
          <w:i/>
          <w:sz w:val="28"/>
          <w:szCs w:val="28"/>
          <w:lang w:val="es-ES"/>
        </w:rPr>
        <w:t xml:space="preserve"> </w:t>
      </w:r>
      <w:r w:rsidRPr="00252146">
        <w:rPr>
          <w:rFonts w:ascii="Arial" w:eastAsia="Calibri" w:hAnsi="Arial" w:cs="Arial"/>
          <w:b/>
          <w:i/>
          <w:sz w:val="28"/>
          <w:szCs w:val="28"/>
          <w:lang w:val="es-ES"/>
        </w:rPr>
        <w:t>CONCLUSI</w:t>
      </w:r>
      <w:r w:rsidR="005C54A1" w:rsidRPr="00252146">
        <w:rPr>
          <w:rFonts w:ascii="Arial" w:eastAsia="Calibri" w:hAnsi="Arial" w:cs="Arial"/>
          <w:b/>
          <w:i/>
          <w:sz w:val="28"/>
          <w:szCs w:val="28"/>
          <w:lang w:val="es-ES"/>
        </w:rPr>
        <w:t>ÓN:</w:t>
      </w:r>
      <w:r w:rsidRPr="00252146">
        <w:rPr>
          <w:rFonts w:ascii="Arial" w:hAnsi="Arial" w:cs="Arial"/>
          <w:bCs/>
          <w:i/>
          <w:sz w:val="28"/>
          <w:szCs w:val="28"/>
          <w:lang w:val="es-ES"/>
        </w:rPr>
        <w:t xml:space="preserve"> </w:t>
      </w:r>
      <w:r w:rsidR="005C54A1" w:rsidRPr="00252146">
        <w:rPr>
          <w:rFonts w:ascii="Arial" w:eastAsia="Calibri" w:hAnsi="Arial" w:cs="Arial"/>
          <w:b/>
          <w:i/>
          <w:sz w:val="28"/>
          <w:szCs w:val="28"/>
          <w:lang w:val="es-ES"/>
        </w:rPr>
        <w:t xml:space="preserve">UNICO.- </w:t>
      </w:r>
      <w:r w:rsidR="005C54A1" w:rsidRPr="00252146">
        <w:rPr>
          <w:rFonts w:ascii="Arial" w:eastAsia="Calibri" w:hAnsi="Arial" w:cs="Arial"/>
          <w:i/>
          <w:sz w:val="28"/>
          <w:szCs w:val="28"/>
          <w:lang w:val="es-ES"/>
        </w:rPr>
        <w:t>Que el techo financiero asignado a la obra pública materia del presente dictamen, es por $1,071,343.80 (UN MILLON SETENTA Y UN MIL TRESCIENTOS CUARENTA Y TRES PESOS 80/100 M.N.), cantidad que, si sumamos al total de los techos financieros de las obras provenientes de este mismo fondo, aprobados en la</w:t>
      </w:r>
      <w:r w:rsidR="005C54A1" w:rsidRPr="00252146">
        <w:rPr>
          <w:rFonts w:ascii="Arial" w:hAnsi="Arial" w:cs="Arial"/>
          <w:i/>
          <w:color w:val="000000"/>
          <w:sz w:val="28"/>
          <w:szCs w:val="28"/>
        </w:rPr>
        <w:t xml:space="preserve"> Sesiones Públicas Ordinarias de Ayuntamiento número 34 y 36, antes descritas, es decir </w:t>
      </w:r>
      <w:r w:rsidR="005C54A1" w:rsidRPr="00252146">
        <w:rPr>
          <w:rFonts w:ascii="Arial" w:eastAsia="Arial" w:hAnsi="Arial" w:cs="Arial"/>
          <w:bCs/>
          <w:i/>
          <w:sz w:val="28"/>
          <w:szCs w:val="28"/>
        </w:rPr>
        <w:t xml:space="preserve">$6’047,233.22 (SEIS MILLONES CUARENTA Y SIETE MIL DOSCIENTOS TREINTA Y TRES PESOS 22/100 M.N.), </w:t>
      </w:r>
      <w:r w:rsidR="005C54A1" w:rsidRPr="00252146">
        <w:rPr>
          <w:rFonts w:ascii="Arial" w:hAnsi="Arial" w:cs="Arial"/>
          <w:i/>
          <w:color w:val="000000"/>
          <w:sz w:val="28"/>
          <w:szCs w:val="28"/>
        </w:rPr>
        <w:t xml:space="preserve">nos da como resultado un total de $7’118,577.02 (SIETE MILLONES CIENTO DIECIOCHO MIL QUINIENTOS SETENTA Y SIETE PESOS 02/100 M.N.), cifra </w:t>
      </w:r>
      <w:r w:rsidR="005C54A1" w:rsidRPr="00252146">
        <w:rPr>
          <w:rFonts w:ascii="Arial" w:hAnsi="Arial" w:cs="Arial"/>
          <w:bCs/>
          <w:i/>
          <w:sz w:val="28"/>
          <w:szCs w:val="28"/>
          <w:lang w:val="es-ES"/>
        </w:rPr>
        <w:t xml:space="preserve">que está dentro del presupuesto autorizado de </w:t>
      </w:r>
      <w:r w:rsidR="005C54A1" w:rsidRPr="00252146">
        <w:rPr>
          <w:rFonts w:ascii="Arial" w:eastAsia="Calibri" w:hAnsi="Arial" w:cs="Arial"/>
          <w:i/>
          <w:sz w:val="28"/>
          <w:szCs w:val="28"/>
          <w:lang w:val="es-ES"/>
        </w:rPr>
        <w:t xml:space="preserve">$16’807,381.30 (Dieciséis millones ochocientos siete mil trecientos ochenta y un pesos 30/100 M.N.) </w:t>
      </w:r>
      <w:r w:rsidR="005C54A1" w:rsidRPr="00252146">
        <w:rPr>
          <w:rFonts w:ascii="Arial" w:hAnsi="Arial" w:cs="Arial"/>
          <w:i/>
          <w:sz w:val="28"/>
          <w:szCs w:val="28"/>
          <w:lang w:val="es-ES"/>
        </w:rPr>
        <w:t>de conformidad al desglose del Estado Analítico del Ejercicio del Presupuesto de Egresos 2023.</w:t>
      </w:r>
      <w:r w:rsidRPr="00252146">
        <w:rPr>
          <w:rFonts w:ascii="Arial" w:hAnsi="Arial" w:cs="Arial"/>
          <w:bCs/>
          <w:i/>
          <w:sz w:val="28"/>
          <w:szCs w:val="28"/>
          <w:lang w:val="es-ES"/>
        </w:rPr>
        <w:t xml:space="preserve"> </w:t>
      </w:r>
      <w:r w:rsidR="005C54A1" w:rsidRPr="00252146">
        <w:rPr>
          <w:rFonts w:ascii="Arial" w:hAnsi="Arial" w:cs="Arial"/>
          <w:i/>
          <w:sz w:val="28"/>
          <w:szCs w:val="28"/>
          <w:lang w:val="es-ES"/>
        </w:rPr>
        <w:t>De lo anteriormente expuesto, esta comisión somete a su consideración los siguientes</w:t>
      </w:r>
      <w:r w:rsidRPr="00252146">
        <w:rPr>
          <w:rFonts w:ascii="Arial" w:hAnsi="Arial" w:cs="Arial"/>
          <w:bCs/>
          <w:i/>
          <w:sz w:val="28"/>
          <w:szCs w:val="28"/>
          <w:lang w:val="es-ES"/>
        </w:rPr>
        <w:t xml:space="preserve"> </w:t>
      </w:r>
      <w:r w:rsidR="005C54A1" w:rsidRPr="00252146">
        <w:rPr>
          <w:rFonts w:ascii="Arial" w:hAnsi="Arial" w:cs="Arial"/>
          <w:b/>
          <w:i/>
          <w:sz w:val="28"/>
          <w:szCs w:val="28"/>
          <w:lang w:val="es-ES"/>
        </w:rPr>
        <w:t>RESOLUTIVOS:</w:t>
      </w:r>
      <w:r w:rsidRPr="00252146">
        <w:rPr>
          <w:rFonts w:ascii="Arial" w:hAnsi="Arial" w:cs="Arial"/>
          <w:bCs/>
          <w:i/>
          <w:sz w:val="28"/>
          <w:szCs w:val="28"/>
          <w:lang w:val="es-ES"/>
        </w:rPr>
        <w:t xml:space="preserve"> </w:t>
      </w:r>
      <w:r w:rsidR="005C54A1" w:rsidRPr="00252146">
        <w:rPr>
          <w:rFonts w:ascii="Arial" w:hAnsi="Arial" w:cs="Arial"/>
          <w:b/>
          <w:i/>
          <w:sz w:val="28"/>
          <w:szCs w:val="28"/>
          <w:lang w:val="es-ES"/>
        </w:rPr>
        <w:t xml:space="preserve">PRIMERO. </w:t>
      </w:r>
      <w:r w:rsidR="005C54A1" w:rsidRPr="00252146">
        <w:rPr>
          <w:rFonts w:ascii="Arial" w:eastAsia="Calibri" w:hAnsi="Arial" w:cs="Arial"/>
          <w:i/>
          <w:color w:val="000000"/>
          <w:sz w:val="28"/>
          <w:szCs w:val="28"/>
        </w:rPr>
        <w:t>El Pleno del Ayuntamiento de Zapotlán el Grande, Jalisco,</w:t>
      </w:r>
      <w:r w:rsidR="005C54A1" w:rsidRPr="00252146">
        <w:rPr>
          <w:rFonts w:ascii="Arial" w:eastAsia="Calibri" w:hAnsi="Arial" w:cs="Arial"/>
          <w:b/>
          <w:i/>
          <w:color w:val="000000"/>
          <w:sz w:val="28"/>
          <w:szCs w:val="28"/>
        </w:rPr>
        <w:t xml:space="preserve"> </w:t>
      </w:r>
      <w:r w:rsidR="005C54A1" w:rsidRPr="00252146">
        <w:rPr>
          <w:rFonts w:ascii="Arial" w:eastAsia="Arial" w:hAnsi="Arial" w:cs="Arial"/>
          <w:b/>
          <w:i/>
          <w:sz w:val="28"/>
          <w:szCs w:val="28"/>
        </w:rPr>
        <w:t>APRUEBA Y AUTORIZA</w:t>
      </w:r>
      <w:r w:rsidR="005C54A1" w:rsidRPr="00252146">
        <w:rPr>
          <w:rFonts w:ascii="Arial" w:eastAsia="Arial" w:hAnsi="Arial" w:cs="Arial"/>
          <w:i/>
          <w:sz w:val="28"/>
          <w:szCs w:val="28"/>
        </w:rPr>
        <w:t xml:space="preserve"> </w:t>
      </w:r>
      <w:r w:rsidR="005C54A1" w:rsidRPr="00252146">
        <w:rPr>
          <w:rFonts w:ascii="Arial" w:hAnsi="Arial" w:cs="Arial"/>
          <w:i/>
          <w:sz w:val="28"/>
          <w:szCs w:val="28"/>
          <w:lang w:val="es-ES"/>
        </w:rPr>
        <w:t xml:space="preserve">el Techo Financiero asignado a la Obra Pública número </w:t>
      </w:r>
      <w:r w:rsidR="005C54A1" w:rsidRPr="00252146">
        <w:rPr>
          <w:rFonts w:ascii="Arial" w:eastAsia="Calibri" w:hAnsi="Arial" w:cs="Arial"/>
          <w:b/>
          <w:i/>
          <w:sz w:val="28"/>
          <w:szCs w:val="28"/>
          <w:lang w:val="es-ES"/>
        </w:rPr>
        <w:t>140235R3303</w:t>
      </w:r>
      <w:r w:rsidR="005C54A1" w:rsidRPr="00252146">
        <w:rPr>
          <w:rFonts w:ascii="Arial" w:eastAsia="Calibri" w:hAnsi="Arial" w:cs="Arial"/>
          <w:i/>
          <w:sz w:val="28"/>
          <w:szCs w:val="28"/>
          <w:lang w:val="es-ES"/>
        </w:rPr>
        <w:t>,</w:t>
      </w:r>
      <w:r w:rsidR="005C54A1" w:rsidRPr="00252146">
        <w:rPr>
          <w:rFonts w:ascii="Arial" w:eastAsia="Calibri" w:hAnsi="Arial" w:cs="Arial"/>
          <w:b/>
          <w:i/>
          <w:sz w:val="28"/>
          <w:szCs w:val="28"/>
          <w:lang w:val="es-ES"/>
        </w:rPr>
        <w:t xml:space="preserve"> </w:t>
      </w:r>
      <w:r w:rsidR="005C54A1" w:rsidRPr="00252146">
        <w:rPr>
          <w:rFonts w:ascii="Arial" w:hAnsi="Arial" w:cs="Arial"/>
          <w:i/>
          <w:sz w:val="28"/>
          <w:szCs w:val="28"/>
          <w:lang w:val="es-ES"/>
        </w:rPr>
        <w:t>para quedar de la siguiente manera:</w:t>
      </w:r>
      <w:r>
        <w:rPr>
          <w:rFonts w:ascii="Arial" w:hAnsi="Arial" w:cs="Arial"/>
          <w:i/>
          <w:sz w:val="28"/>
          <w:szCs w:val="28"/>
          <w:lang w:val="es-ES"/>
        </w:rPr>
        <w:t xml:space="preserve"> - - - - - - - - - - - - - - - - - - - - - - - - - - - - - - - -</w:t>
      </w:r>
    </w:p>
    <w:tbl>
      <w:tblPr>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2410"/>
      </w:tblGrid>
      <w:tr w:rsidR="005C54A1" w:rsidRPr="009818FB" w:rsidTr="0056694E">
        <w:trPr>
          <w:trHeight w:val="183"/>
        </w:trPr>
        <w:tc>
          <w:tcPr>
            <w:tcW w:w="5240" w:type="dxa"/>
          </w:tcPr>
          <w:p w:rsidR="005C54A1" w:rsidRPr="009818FB" w:rsidRDefault="005C54A1" w:rsidP="0015420E">
            <w:pPr>
              <w:ind w:right="49"/>
              <w:jc w:val="center"/>
              <w:rPr>
                <w:rFonts w:ascii="Arial" w:eastAsia="Times New Roman" w:hAnsi="Arial" w:cs="Arial"/>
                <w:color w:val="000000"/>
                <w:sz w:val="20"/>
                <w:szCs w:val="20"/>
                <w:lang w:eastAsia="es-MX"/>
              </w:rPr>
            </w:pPr>
            <w:r w:rsidRPr="009818FB">
              <w:rPr>
                <w:rFonts w:ascii="Arial" w:eastAsia="Times New Roman" w:hAnsi="Arial" w:cs="Arial"/>
                <w:b/>
                <w:bCs/>
                <w:color w:val="000000"/>
                <w:sz w:val="20"/>
                <w:szCs w:val="20"/>
                <w:lang w:eastAsia="es-MX"/>
              </w:rPr>
              <w:t>NUMERO Y NOMBRE DE LA OBRA</w:t>
            </w:r>
          </w:p>
        </w:tc>
        <w:tc>
          <w:tcPr>
            <w:tcW w:w="2410" w:type="dxa"/>
          </w:tcPr>
          <w:p w:rsidR="005C54A1" w:rsidRPr="009818FB" w:rsidRDefault="005C54A1" w:rsidP="0015420E">
            <w:pPr>
              <w:ind w:right="49"/>
              <w:jc w:val="center"/>
              <w:rPr>
                <w:rFonts w:ascii="Arial" w:eastAsia="Times New Roman" w:hAnsi="Arial" w:cs="Arial"/>
                <w:b/>
                <w:bCs/>
                <w:color w:val="000000"/>
                <w:sz w:val="20"/>
                <w:szCs w:val="20"/>
                <w:lang w:eastAsia="es-MX"/>
              </w:rPr>
            </w:pPr>
            <w:r w:rsidRPr="009818FB">
              <w:rPr>
                <w:rFonts w:ascii="Arial" w:eastAsia="Times New Roman" w:hAnsi="Arial" w:cs="Arial"/>
                <w:b/>
                <w:bCs/>
                <w:color w:val="000000"/>
                <w:sz w:val="20"/>
                <w:szCs w:val="20"/>
                <w:lang w:eastAsia="es-MX"/>
              </w:rPr>
              <w:t>TECHO FINANCIERO</w:t>
            </w:r>
          </w:p>
        </w:tc>
      </w:tr>
      <w:tr w:rsidR="005C54A1" w:rsidRPr="009818FB" w:rsidTr="0056694E">
        <w:trPr>
          <w:trHeight w:val="709"/>
        </w:trPr>
        <w:tc>
          <w:tcPr>
            <w:tcW w:w="5240" w:type="dxa"/>
            <w:vAlign w:val="center"/>
          </w:tcPr>
          <w:p w:rsidR="005C54A1" w:rsidRPr="009818FB" w:rsidRDefault="005C54A1" w:rsidP="0015420E">
            <w:pPr>
              <w:jc w:val="both"/>
              <w:rPr>
                <w:rFonts w:ascii="Arial" w:eastAsia="Times New Roman" w:hAnsi="Arial" w:cs="Arial"/>
                <w:sz w:val="20"/>
                <w:szCs w:val="20"/>
                <w:lang w:eastAsia="es-MX"/>
              </w:rPr>
            </w:pPr>
            <w:r w:rsidRPr="009818FB">
              <w:rPr>
                <w:rFonts w:ascii="Arial" w:eastAsia="Times New Roman" w:hAnsi="Arial" w:cs="Arial"/>
                <w:sz w:val="20"/>
                <w:szCs w:val="20"/>
                <w:lang w:eastAsia="es-MX"/>
              </w:rPr>
              <w:t>140235R330</w:t>
            </w:r>
            <w:r>
              <w:rPr>
                <w:rFonts w:ascii="Arial" w:eastAsia="Times New Roman" w:hAnsi="Arial" w:cs="Arial"/>
                <w:sz w:val="20"/>
                <w:szCs w:val="20"/>
                <w:lang w:eastAsia="es-MX"/>
              </w:rPr>
              <w:t>5</w:t>
            </w:r>
            <w:r w:rsidRPr="009818FB">
              <w:rPr>
                <w:rFonts w:ascii="Arial" w:eastAsia="Times New Roman" w:hAnsi="Arial" w:cs="Arial"/>
                <w:sz w:val="20"/>
                <w:szCs w:val="20"/>
                <w:lang w:eastAsia="es-MX"/>
              </w:rPr>
              <w:t xml:space="preserve">. </w:t>
            </w:r>
            <w:r>
              <w:rPr>
                <w:rFonts w:ascii="Arial" w:eastAsia="Times New Roman" w:hAnsi="Arial" w:cs="Arial"/>
                <w:sz w:val="20"/>
                <w:szCs w:val="20"/>
                <w:lang w:eastAsia="es-MX"/>
              </w:rPr>
              <w:t>CONSTRUCCIÓN DE LÍNEA DE AGUA POTABLE EN LA CALLE CHAMIZAL ENTRE LA CALLE CARRETERA ATENQUIQUE Y LA CALLE CERRADA; EN LA DELEGACIÓN DEL EL FRESNITO EN EL MUNICIPIO DE ZAPOTLÁN EL GRANDE, JALISCO.</w:t>
            </w:r>
          </w:p>
        </w:tc>
        <w:tc>
          <w:tcPr>
            <w:tcW w:w="2410" w:type="dxa"/>
          </w:tcPr>
          <w:p w:rsidR="005C54A1" w:rsidRPr="009818FB" w:rsidRDefault="005C54A1" w:rsidP="0015420E">
            <w:pPr>
              <w:ind w:right="49"/>
              <w:jc w:val="both"/>
              <w:rPr>
                <w:rFonts w:ascii="Arial" w:eastAsia="Times New Roman" w:hAnsi="Arial" w:cs="Arial"/>
                <w:sz w:val="20"/>
                <w:szCs w:val="20"/>
                <w:lang w:eastAsia="es-MX"/>
              </w:rPr>
            </w:pPr>
            <w:r w:rsidRPr="009818FB">
              <w:rPr>
                <w:rFonts w:ascii="Arial" w:eastAsia="Times New Roman" w:hAnsi="Arial" w:cs="Arial"/>
                <w:sz w:val="20"/>
                <w:szCs w:val="20"/>
                <w:lang w:eastAsia="es-MX"/>
              </w:rPr>
              <w:t>$1,</w:t>
            </w:r>
            <w:r>
              <w:rPr>
                <w:rFonts w:ascii="Arial" w:eastAsia="Times New Roman" w:hAnsi="Arial" w:cs="Arial"/>
                <w:sz w:val="20"/>
                <w:szCs w:val="20"/>
                <w:lang w:eastAsia="es-MX"/>
              </w:rPr>
              <w:t>071,343.80</w:t>
            </w:r>
            <w:r w:rsidRPr="009818FB">
              <w:rPr>
                <w:rFonts w:ascii="Arial" w:eastAsia="Times New Roman" w:hAnsi="Arial" w:cs="Arial"/>
                <w:color w:val="000000"/>
                <w:sz w:val="20"/>
                <w:szCs w:val="20"/>
                <w:lang w:eastAsia="es-MX"/>
              </w:rPr>
              <w:t xml:space="preserve"> (UN MILLON </w:t>
            </w:r>
            <w:r>
              <w:rPr>
                <w:rFonts w:ascii="Arial" w:eastAsia="Times New Roman" w:hAnsi="Arial" w:cs="Arial"/>
                <w:color w:val="000000"/>
                <w:sz w:val="20"/>
                <w:szCs w:val="20"/>
                <w:lang w:eastAsia="es-MX"/>
              </w:rPr>
              <w:t>SETENTA Y UN</w:t>
            </w:r>
            <w:r w:rsidRPr="009818FB">
              <w:rPr>
                <w:rFonts w:ascii="Arial" w:eastAsia="Times New Roman" w:hAnsi="Arial" w:cs="Arial"/>
                <w:color w:val="000000"/>
                <w:sz w:val="20"/>
                <w:szCs w:val="20"/>
                <w:lang w:eastAsia="es-MX"/>
              </w:rPr>
              <w:t xml:space="preserve"> MIL TRESCIENTOS </w:t>
            </w:r>
            <w:r>
              <w:rPr>
                <w:rFonts w:ascii="Arial" w:eastAsia="Times New Roman" w:hAnsi="Arial" w:cs="Arial"/>
                <w:color w:val="000000"/>
                <w:sz w:val="20"/>
                <w:szCs w:val="20"/>
                <w:lang w:eastAsia="es-MX"/>
              </w:rPr>
              <w:t>CUARENTA</w:t>
            </w:r>
            <w:r w:rsidRPr="009818FB">
              <w:rPr>
                <w:rFonts w:ascii="Arial" w:eastAsia="Times New Roman" w:hAnsi="Arial" w:cs="Arial"/>
                <w:color w:val="000000"/>
                <w:sz w:val="20"/>
                <w:szCs w:val="20"/>
                <w:lang w:eastAsia="es-MX"/>
              </w:rPr>
              <w:t xml:space="preserve"> Y </w:t>
            </w:r>
            <w:r>
              <w:rPr>
                <w:rFonts w:ascii="Arial" w:eastAsia="Times New Roman" w:hAnsi="Arial" w:cs="Arial"/>
                <w:color w:val="000000"/>
                <w:sz w:val="20"/>
                <w:szCs w:val="20"/>
                <w:lang w:eastAsia="es-MX"/>
              </w:rPr>
              <w:t>TRES</w:t>
            </w:r>
            <w:r w:rsidRPr="009818FB">
              <w:rPr>
                <w:rFonts w:ascii="Arial" w:eastAsia="Times New Roman" w:hAnsi="Arial" w:cs="Arial"/>
                <w:color w:val="000000"/>
                <w:sz w:val="20"/>
                <w:szCs w:val="20"/>
                <w:lang w:eastAsia="es-MX"/>
              </w:rPr>
              <w:t xml:space="preserve"> PESOS </w:t>
            </w:r>
            <w:r>
              <w:rPr>
                <w:rFonts w:ascii="Arial" w:eastAsia="Times New Roman" w:hAnsi="Arial" w:cs="Arial"/>
                <w:color w:val="000000"/>
                <w:sz w:val="20"/>
                <w:szCs w:val="20"/>
                <w:lang w:eastAsia="es-MX"/>
              </w:rPr>
              <w:t>80</w:t>
            </w:r>
            <w:r w:rsidRPr="009818FB">
              <w:rPr>
                <w:rFonts w:ascii="Arial" w:eastAsia="Times New Roman" w:hAnsi="Arial" w:cs="Arial"/>
                <w:color w:val="000000"/>
                <w:sz w:val="20"/>
                <w:szCs w:val="20"/>
                <w:lang w:eastAsia="es-MX"/>
              </w:rPr>
              <w:t>/100 M.N.)</w:t>
            </w:r>
          </w:p>
        </w:tc>
      </w:tr>
    </w:tbl>
    <w:p w:rsidR="005C54A1" w:rsidRPr="00D81328" w:rsidRDefault="005C54A1" w:rsidP="005C54A1">
      <w:pPr>
        <w:spacing w:line="240" w:lineRule="auto"/>
        <w:ind w:right="49"/>
        <w:jc w:val="both"/>
        <w:rPr>
          <w:rFonts w:ascii="Arial" w:eastAsia="Times New Roman" w:hAnsi="Arial" w:cs="Arial"/>
          <w:b/>
          <w:color w:val="000000"/>
          <w:sz w:val="24"/>
          <w:szCs w:val="24"/>
          <w:lang w:eastAsia="es-MX"/>
        </w:rPr>
      </w:pPr>
    </w:p>
    <w:p w:rsidR="00043AAB" w:rsidRPr="00752722" w:rsidRDefault="005C54A1" w:rsidP="00043AAB">
      <w:pPr>
        <w:spacing w:after="0" w:line="360" w:lineRule="auto"/>
        <w:jc w:val="both"/>
        <w:rPr>
          <w:rFonts w:ascii="Arial" w:eastAsia="Times New Roman" w:hAnsi="Arial" w:cs="Arial"/>
          <w:sz w:val="28"/>
          <w:szCs w:val="28"/>
          <w:lang w:val="es-MX" w:eastAsia="es-MX"/>
        </w:rPr>
      </w:pPr>
      <w:r w:rsidRPr="00252146">
        <w:rPr>
          <w:rFonts w:ascii="Arial" w:eastAsia="Times New Roman" w:hAnsi="Arial" w:cs="Arial"/>
          <w:b/>
          <w:i/>
          <w:color w:val="000000"/>
          <w:sz w:val="28"/>
          <w:szCs w:val="28"/>
          <w:lang w:eastAsia="es-MX"/>
        </w:rPr>
        <w:lastRenderedPageBreak/>
        <w:t>SEGUNDO</w:t>
      </w:r>
      <w:r w:rsidRPr="00252146">
        <w:rPr>
          <w:rFonts w:ascii="Arial" w:eastAsia="Times New Roman" w:hAnsi="Arial" w:cs="Arial"/>
          <w:i/>
          <w:color w:val="000000"/>
          <w:sz w:val="28"/>
          <w:szCs w:val="28"/>
          <w:lang w:eastAsia="es-MX"/>
        </w:rPr>
        <w:t>:</w:t>
      </w:r>
      <w:r w:rsidRPr="00252146">
        <w:rPr>
          <w:rFonts w:ascii="Arial" w:eastAsia="Calibri" w:hAnsi="Arial" w:cs="Arial"/>
          <w:i/>
          <w:color w:val="000000"/>
          <w:sz w:val="28"/>
          <w:szCs w:val="28"/>
        </w:rPr>
        <w:t xml:space="preserve"> El Pleno del Ayuntamiento de Zapotlán el Grande, Jalisco,</w:t>
      </w:r>
      <w:r w:rsidRPr="00252146">
        <w:rPr>
          <w:rFonts w:ascii="Arial" w:eastAsia="Calibri" w:hAnsi="Arial" w:cs="Arial"/>
          <w:b/>
          <w:i/>
          <w:color w:val="000000"/>
          <w:sz w:val="28"/>
          <w:szCs w:val="28"/>
        </w:rPr>
        <w:t xml:space="preserve"> INSTRUYE </w:t>
      </w:r>
      <w:r w:rsidRPr="00252146">
        <w:rPr>
          <w:rFonts w:ascii="Arial" w:eastAsia="Calibri" w:hAnsi="Arial" w:cs="Arial"/>
          <w:bCs/>
          <w:i/>
          <w:color w:val="000000"/>
          <w:sz w:val="28"/>
          <w:szCs w:val="28"/>
        </w:rPr>
        <w:t xml:space="preserve">a la </w:t>
      </w:r>
      <w:r w:rsidRPr="00252146">
        <w:rPr>
          <w:rFonts w:ascii="Arial" w:eastAsia="Calibri" w:hAnsi="Arial" w:cs="Arial"/>
          <w:b/>
          <w:i/>
          <w:color w:val="000000"/>
          <w:sz w:val="28"/>
          <w:szCs w:val="28"/>
        </w:rPr>
        <w:t>SECRETARIA DE GOBIERNO</w:t>
      </w:r>
      <w:r w:rsidRPr="00252146">
        <w:rPr>
          <w:rFonts w:ascii="Arial" w:eastAsia="Arial" w:hAnsi="Arial" w:cs="Arial"/>
          <w:i/>
          <w:sz w:val="28"/>
          <w:szCs w:val="28"/>
        </w:rPr>
        <w:t xml:space="preserve"> a efecto de que notifique a la Síndico Municipal, a la Encargada de Hacienda Municipal, a la Directora General de Gestión de la Ciudad, al Director de Obras Públicas y al Jefe de Gestión de </w:t>
      </w:r>
      <w:r w:rsidRPr="00252146">
        <w:rPr>
          <w:rFonts w:ascii="Arial" w:hAnsi="Arial" w:cs="Arial"/>
          <w:i/>
          <w:sz w:val="28"/>
          <w:szCs w:val="28"/>
          <w:lang w:val="es-ES"/>
        </w:rPr>
        <w:t>Programas y Planeación, todos en funciones, para los efectos proce</w:t>
      </w:r>
      <w:r w:rsidR="00252146">
        <w:rPr>
          <w:rFonts w:ascii="Arial" w:hAnsi="Arial" w:cs="Arial"/>
          <w:i/>
          <w:sz w:val="28"/>
          <w:szCs w:val="28"/>
          <w:lang w:val="es-ES"/>
        </w:rPr>
        <w:t xml:space="preserve">dimentales a que haya lugar. </w:t>
      </w:r>
      <w:r w:rsidR="00252146" w:rsidRPr="00252146">
        <w:rPr>
          <w:rFonts w:ascii="Arial" w:eastAsia="Arial" w:hAnsi="Arial" w:cs="Arial"/>
          <w:b/>
          <w:i/>
          <w:sz w:val="28"/>
          <w:szCs w:val="28"/>
          <w:lang w:val="es-ES"/>
        </w:rPr>
        <w:t>ATENTAMENT</w:t>
      </w:r>
      <w:r w:rsidR="00252146">
        <w:rPr>
          <w:rFonts w:ascii="Arial" w:eastAsia="Arial" w:hAnsi="Arial" w:cs="Arial"/>
          <w:b/>
          <w:i/>
          <w:sz w:val="28"/>
          <w:szCs w:val="28"/>
          <w:lang w:val="es-ES"/>
        </w:rPr>
        <w:t xml:space="preserve">E </w:t>
      </w:r>
      <w:r w:rsidRPr="00252146">
        <w:rPr>
          <w:rFonts w:ascii="Arial" w:eastAsia="Arial" w:hAnsi="Arial" w:cs="Arial"/>
          <w:b/>
          <w:i/>
          <w:sz w:val="28"/>
          <w:szCs w:val="28"/>
          <w:lang w:val="es-ES"/>
        </w:rPr>
        <w:t>“2023, AÑO DEL 140 ANIVERSARIO DEL NATALICIO DE JOSÉ CLEMENTE OROZCO”</w:t>
      </w:r>
      <w:r w:rsidR="00252146" w:rsidRPr="00252146">
        <w:rPr>
          <w:rFonts w:ascii="Arial" w:hAnsi="Arial" w:cs="Arial"/>
          <w:i/>
          <w:sz w:val="28"/>
          <w:szCs w:val="28"/>
          <w:lang w:val="es-ES"/>
        </w:rPr>
        <w:t xml:space="preserve"> </w:t>
      </w:r>
      <w:r w:rsidRPr="00252146">
        <w:rPr>
          <w:rFonts w:ascii="Arial" w:eastAsia="Arial" w:hAnsi="Arial" w:cs="Arial"/>
          <w:b/>
          <w:i/>
          <w:sz w:val="28"/>
          <w:szCs w:val="28"/>
          <w:lang w:val="es-ES"/>
        </w:rPr>
        <w:t>CIUDAD GUZMÁN, MUNICIPIO DE ZAPOTLÁN EL GRANDE, JALISCO.  A 01 DE AGOSTO DE 2023.</w:t>
      </w:r>
      <w:r w:rsidR="00252146" w:rsidRPr="00252146">
        <w:rPr>
          <w:rFonts w:ascii="Arial" w:hAnsi="Arial" w:cs="Arial"/>
          <w:i/>
          <w:sz w:val="28"/>
          <w:szCs w:val="28"/>
          <w:lang w:val="es-ES"/>
        </w:rPr>
        <w:t xml:space="preserve"> </w:t>
      </w:r>
      <w:r w:rsidRPr="00252146">
        <w:rPr>
          <w:rFonts w:ascii="Arial" w:hAnsi="Arial" w:cs="Arial"/>
          <w:b/>
          <w:bCs/>
          <w:i/>
          <w:sz w:val="28"/>
          <w:szCs w:val="28"/>
        </w:rPr>
        <w:t>COMISION EDILICIA PERMANENTE DE OBRAS PUBLICAS, PLANEACION URBANA Y REGULARIZACION DE LA TENENCIA DE LA TIERRA C.  ALEJANDRO BARRAGAN SANCHEZ PRESIDENTE DE LA COMISION EDILICIA PERMANENTE DE OBRAS PUBLICAS, PLANEACION URBANA Y REGULARIZACION DE LA TENENCIA DE LA TIERRA</w:t>
      </w:r>
      <w:r w:rsidR="00252146" w:rsidRPr="00252146">
        <w:rPr>
          <w:rFonts w:ascii="Arial" w:hAnsi="Arial" w:cs="Arial"/>
          <w:b/>
          <w:bCs/>
          <w:i/>
          <w:sz w:val="28"/>
          <w:szCs w:val="28"/>
        </w:rPr>
        <w:t xml:space="preserve"> FIRMA”</w:t>
      </w:r>
      <w:r w:rsidRPr="00252146">
        <w:rPr>
          <w:rFonts w:ascii="Arial" w:hAnsi="Arial" w:cs="Arial"/>
          <w:b/>
          <w:bCs/>
          <w:i/>
          <w:sz w:val="28"/>
          <w:szCs w:val="28"/>
        </w:rPr>
        <w:t xml:space="preserve"> C. MAGALI CASILLAS CONTRERAS</w:t>
      </w:r>
      <w:r w:rsidR="00252146" w:rsidRPr="00252146">
        <w:rPr>
          <w:rFonts w:ascii="Arial" w:hAnsi="Arial" w:cs="Arial"/>
          <w:i/>
          <w:sz w:val="28"/>
          <w:szCs w:val="28"/>
          <w:lang w:val="es-ES"/>
        </w:rPr>
        <w:t xml:space="preserve"> </w:t>
      </w:r>
      <w:r w:rsidRPr="00252146">
        <w:rPr>
          <w:rFonts w:ascii="Arial" w:hAnsi="Arial" w:cs="Arial"/>
          <w:b/>
          <w:bCs/>
          <w:i/>
          <w:sz w:val="28"/>
          <w:szCs w:val="28"/>
        </w:rPr>
        <w:t>VOCAL DE LA COMISION EDILICIA PERMANENTE DE OBRAS PUBLICAS, PLANEACION URBANA Y REGULARIZACION DE LA TENENCIA DE LA TIERRA</w:t>
      </w:r>
      <w:r w:rsidR="00252146" w:rsidRPr="00252146">
        <w:rPr>
          <w:rFonts w:ascii="Arial" w:hAnsi="Arial" w:cs="Arial"/>
          <w:b/>
          <w:bCs/>
          <w:i/>
          <w:sz w:val="28"/>
          <w:szCs w:val="28"/>
        </w:rPr>
        <w:t xml:space="preserve"> FIRMA” </w:t>
      </w:r>
      <w:r w:rsidRPr="00252146">
        <w:rPr>
          <w:rFonts w:ascii="Arial" w:hAnsi="Arial" w:cs="Arial"/>
          <w:b/>
          <w:bCs/>
          <w:i/>
          <w:sz w:val="28"/>
          <w:szCs w:val="28"/>
        </w:rPr>
        <w:t>C. TA</w:t>
      </w:r>
      <w:r w:rsidR="00252146" w:rsidRPr="00252146">
        <w:rPr>
          <w:rFonts w:ascii="Arial" w:hAnsi="Arial" w:cs="Arial"/>
          <w:b/>
          <w:bCs/>
          <w:i/>
          <w:sz w:val="28"/>
          <w:szCs w:val="28"/>
        </w:rPr>
        <w:t xml:space="preserve">NIA MAGDALENA BERNARDINO JUAREZ </w:t>
      </w:r>
      <w:r w:rsidRPr="00252146">
        <w:rPr>
          <w:rFonts w:ascii="Arial" w:hAnsi="Arial" w:cs="Arial"/>
          <w:b/>
          <w:bCs/>
          <w:i/>
          <w:sz w:val="28"/>
          <w:szCs w:val="28"/>
        </w:rPr>
        <w:t>VOCAL DE LA COMISION EDILICIA PERMANENTE DE OBRAS PUBLICAS, PLANEACION URBANA Y REGULARIZACION DE LA TENENCIA DE LA TIERRA</w:t>
      </w:r>
      <w:r w:rsidR="00252146" w:rsidRPr="00252146">
        <w:rPr>
          <w:rFonts w:ascii="Arial" w:hAnsi="Arial" w:cs="Arial"/>
          <w:b/>
          <w:bCs/>
          <w:i/>
          <w:sz w:val="28"/>
          <w:szCs w:val="28"/>
        </w:rPr>
        <w:t xml:space="preserve"> NO FIRMA”</w:t>
      </w:r>
      <w:r w:rsidR="0056694E">
        <w:rPr>
          <w:rFonts w:ascii="Arial" w:hAnsi="Arial" w:cs="Arial"/>
          <w:b/>
          <w:bCs/>
          <w:i/>
          <w:sz w:val="28"/>
          <w:szCs w:val="28"/>
        </w:rPr>
        <w:t xml:space="preserve"> - - - - - - - - - - - - - - - </w:t>
      </w:r>
      <w:r w:rsidR="00043AAB">
        <w:rPr>
          <w:rFonts w:ascii="Arial" w:hAnsi="Arial" w:cs="Arial"/>
          <w:b/>
          <w:bCs/>
          <w:i/>
          <w:sz w:val="28"/>
          <w:szCs w:val="28"/>
        </w:rPr>
        <w:t xml:space="preserve">C. Regidor Raúl Chávez García: </w:t>
      </w:r>
      <w:r w:rsidR="00043AAB" w:rsidRPr="00752722">
        <w:rPr>
          <w:rFonts w:ascii="Arial" w:eastAsia="Times New Roman" w:hAnsi="Arial" w:cs="Arial"/>
          <w:sz w:val="28"/>
          <w:szCs w:val="28"/>
          <w:lang w:val="es-MX" w:eastAsia="es-MX"/>
        </w:rPr>
        <w:t>Gracias</w:t>
      </w:r>
      <w:r w:rsidR="00043AAB">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buenas tardes nuevamente</w:t>
      </w:r>
      <w:r w:rsidR="00043AAB">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Pues yo</w:t>
      </w:r>
      <w:r w:rsidR="00CD3471">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celebro cada vez que se realiza alguna </w:t>
      </w:r>
    </w:p>
    <w:p w:rsidR="00043AAB" w:rsidRPr="00752722" w:rsidRDefault="00043AAB" w:rsidP="00043AAB">
      <w:pPr>
        <w:spacing w:after="0" w:line="360" w:lineRule="auto"/>
        <w:jc w:val="both"/>
        <w:rPr>
          <w:rFonts w:ascii="Arial" w:eastAsia="Times New Roman" w:hAnsi="Arial" w:cs="Arial"/>
          <w:sz w:val="28"/>
          <w:szCs w:val="28"/>
          <w:lang w:val="es-MX" w:eastAsia="es-MX"/>
        </w:rPr>
      </w:pPr>
      <w:r w:rsidRPr="00752722">
        <w:rPr>
          <w:rFonts w:ascii="Arial" w:eastAsia="Times New Roman" w:hAnsi="Arial" w:cs="Arial"/>
          <w:sz w:val="28"/>
          <w:szCs w:val="28"/>
          <w:lang w:val="es-MX" w:eastAsia="es-MX"/>
        </w:rPr>
        <w:t>Obra</w:t>
      </w:r>
      <w:r>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que beneficia a la población</w:t>
      </w:r>
      <w:r>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y más cuando se beneficia</w:t>
      </w:r>
      <w:r w:rsidR="00CD34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en el tema de agua potable alguna calle</w:t>
      </w:r>
      <w:r>
        <w:rPr>
          <w:rFonts w:ascii="Arial" w:eastAsia="Times New Roman" w:hAnsi="Arial" w:cs="Arial"/>
          <w:sz w:val="28"/>
          <w:szCs w:val="28"/>
          <w:lang w:val="es-MX" w:eastAsia="es-MX"/>
        </w:rPr>
        <w:t>, alguna Delegación o aquí en la Cabecera M</w:t>
      </w:r>
      <w:r w:rsidRPr="00752722">
        <w:rPr>
          <w:rFonts w:ascii="Arial" w:eastAsia="Times New Roman" w:hAnsi="Arial" w:cs="Arial"/>
          <w:sz w:val="28"/>
          <w:szCs w:val="28"/>
          <w:lang w:val="es-MX" w:eastAsia="es-MX"/>
        </w:rPr>
        <w:t>unicipal</w:t>
      </w:r>
      <w:r>
        <w:rPr>
          <w:rFonts w:ascii="Arial" w:eastAsia="Times New Roman" w:hAnsi="Arial" w:cs="Arial"/>
          <w:sz w:val="28"/>
          <w:szCs w:val="28"/>
          <w:lang w:val="es-MX" w:eastAsia="es-MX"/>
        </w:rPr>
        <w:t>. E</w:t>
      </w:r>
      <w:r w:rsidRPr="00752722">
        <w:rPr>
          <w:rFonts w:ascii="Arial" w:eastAsia="Times New Roman" w:hAnsi="Arial" w:cs="Arial"/>
          <w:sz w:val="28"/>
          <w:szCs w:val="28"/>
          <w:lang w:val="es-MX" w:eastAsia="es-MX"/>
        </w:rPr>
        <w:t>n este caso</w:t>
      </w:r>
      <w:r>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no es la obra correcta</w:t>
      </w:r>
      <w:r>
        <w:rPr>
          <w:rFonts w:ascii="Arial" w:eastAsia="Times New Roman" w:hAnsi="Arial" w:cs="Arial"/>
          <w:sz w:val="28"/>
          <w:szCs w:val="28"/>
          <w:lang w:val="es-MX" w:eastAsia="es-MX"/>
        </w:rPr>
        <w:t xml:space="preserve">. Hace poquito, </w:t>
      </w:r>
      <w:r w:rsidRPr="00752722">
        <w:rPr>
          <w:rFonts w:ascii="Arial" w:eastAsia="Times New Roman" w:hAnsi="Arial" w:cs="Arial"/>
          <w:sz w:val="28"/>
          <w:szCs w:val="28"/>
          <w:lang w:val="es-MX" w:eastAsia="es-MX"/>
        </w:rPr>
        <w:t>más de un año</w:t>
      </w:r>
      <w:r>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aquí en esta Cabildo</w:t>
      </w:r>
      <w:r>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se dijo que</w:t>
      </w:r>
      <w:r>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el problema de</w:t>
      </w:r>
      <w:r>
        <w:rPr>
          <w:rFonts w:ascii="Arial" w:eastAsia="Times New Roman" w:hAnsi="Arial" w:cs="Arial"/>
          <w:sz w:val="28"/>
          <w:szCs w:val="28"/>
          <w:lang w:val="es-MX" w:eastAsia="es-MX"/>
        </w:rPr>
        <w:t xml:space="preserve"> El F</w:t>
      </w:r>
      <w:r w:rsidRPr="00752722">
        <w:rPr>
          <w:rFonts w:ascii="Arial" w:eastAsia="Times New Roman" w:hAnsi="Arial" w:cs="Arial"/>
          <w:sz w:val="28"/>
          <w:szCs w:val="28"/>
          <w:lang w:val="es-MX" w:eastAsia="es-MX"/>
        </w:rPr>
        <w:t>renito</w:t>
      </w:r>
      <w:r>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era una válvula</w:t>
      </w:r>
      <w:r w:rsidR="00CD34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w:t>
      </w:r>
      <w:r w:rsidR="00CD3471">
        <w:rPr>
          <w:rFonts w:ascii="Arial" w:eastAsia="Times New Roman" w:hAnsi="Arial" w:cs="Arial"/>
          <w:sz w:val="28"/>
          <w:szCs w:val="28"/>
          <w:lang w:val="es-MX" w:eastAsia="es-MX"/>
        </w:rPr>
        <w:lastRenderedPageBreak/>
        <w:t>¡</w:t>
      </w:r>
      <w:r w:rsidRPr="00752722">
        <w:rPr>
          <w:rFonts w:ascii="Arial" w:eastAsia="Times New Roman" w:hAnsi="Arial" w:cs="Arial"/>
          <w:sz w:val="28"/>
          <w:szCs w:val="28"/>
          <w:lang w:val="es-MX" w:eastAsia="es-MX"/>
        </w:rPr>
        <w:t>solucionado</w:t>
      </w:r>
      <w:r w:rsidR="00CD3471">
        <w:rPr>
          <w:rFonts w:ascii="Arial" w:eastAsia="Times New Roman" w:hAnsi="Arial" w:cs="Arial"/>
          <w:sz w:val="28"/>
          <w:szCs w:val="28"/>
          <w:lang w:val="es-MX" w:eastAsia="es-MX"/>
        </w:rPr>
        <w:t>! N</w:t>
      </w:r>
      <w:r w:rsidRPr="00752722">
        <w:rPr>
          <w:rFonts w:ascii="Arial" w:eastAsia="Times New Roman" w:hAnsi="Arial" w:cs="Arial"/>
          <w:sz w:val="28"/>
          <w:szCs w:val="28"/>
          <w:lang w:val="es-MX" w:eastAsia="es-MX"/>
        </w:rPr>
        <w:t>o fue así</w:t>
      </w:r>
      <w:r w:rsidR="00CD3471">
        <w:rPr>
          <w:rFonts w:ascii="Arial" w:eastAsia="Times New Roman" w:hAnsi="Arial" w:cs="Arial"/>
          <w:sz w:val="28"/>
          <w:szCs w:val="28"/>
          <w:lang w:val="es-MX" w:eastAsia="es-MX"/>
        </w:rPr>
        <w:t>. E</w:t>
      </w:r>
      <w:r w:rsidRPr="00752722">
        <w:rPr>
          <w:rFonts w:ascii="Arial" w:eastAsia="Times New Roman" w:hAnsi="Arial" w:cs="Arial"/>
          <w:sz w:val="28"/>
          <w:szCs w:val="28"/>
          <w:lang w:val="es-MX" w:eastAsia="es-MX"/>
        </w:rPr>
        <w:t>l próximo año</w:t>
      </w:r>
      <w:r w:rsidR="00CD34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vamos a ver ese problema nuevamente</w:t>
      </w:r>
      <w:r w:rsidR="00CD3471">
        <w:rPr>
          <w:rFonts w:ascii="Arial" w:eastAsia="Times New Roman" w:hAnsi="Arial" w:cs="Arial"/>
          <w:sz w:val="28"/>
          <w:szCs w:val="28"/>
          <w:lang w:val="es-MX" w:eastAsia="es-MX"/>
        </w:rPr>
        <w:t>, a</w:t>
      </w:r>
      <w:r w:rsidRPr="00752722">
        <w:rPr>
          <w:rFonts w:ascii="Arial" w:eastAsia="Times New Roman" w:hAnsi="Arial" w:cs="Arial"/>
          <w:sz w:val="28"/>
          <w:szCs w:val="28"/>
          <w:lang w:val="es-MX" w:eastAsia="es-MX"/>
        </w:rPr>
        <w:t xml:space="preserve">quí </w:t>
      </w:r>
      <w:r>
        <w:rPr>
          <w:rFonts w:ascii="Arial" w:eastAsia="Times New Roman" w:hAnsi="Arial" w:cs="Arial"/>
          <w:sz w:val="28"/>
          <w:szCs w:val="28"/>
          <w:lang w:val="es-MX" w:eastAsia="es-MX"/>
        </w:rPr>
        <w:t>vamos a estar</w:t>
      </w:r>
      <w:r w:rsidR="00CD3471">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e</w:t>
      </w:r>
      <w:r w:rsidRPr="00752722">
        <w:rPr>
          <w:rFonts w:ascii="Arial" w:eastAsia="Times New Roman" w:hAnsi="Arial" w:cs="Arial"/>
          <w:sz w:val="28"/>
          <w:szCs w:val="28"/>
          <w:lang w:val="es-MX" w:eastAsia="es-MX"/>
        </w:rPr>
        <w:t>spero que muchos</w:t>
      </w:r>
      <w:r w:rsidR="00CD34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espero que todos</w:t>
      </w:r>
      <w:r w:rsidR="00CD3471">
        <w:rPr>
          <w:rFonts w:ascii="Arial" w:eastAsia="Times New Roman" w:hAnsi="Arial" w:cs="Arial"/>
          <w:sz w:val="28"/>
          <w:szCs w:val="28"/>
          <w:lang w:val="es-MX" w:eastAsia="es-MX"/>
        </w:rPr>
        <w:t>. Y,</w:t>
      </w:r>
      <w:r w:rsidRPr="00752722">
        <w:rPr>
          <w:rFonts w:ascii="Arial" w:eastAsia="Times New Roman" w:hAnsi="Arial" w:cs="Arial"/>
          <w:sz w:val="28"/>
          <w:szCs w:val="28"/>
          <w:lang w:val="es-MX" w:eastAsia="es-MX"/>
        </w:rPr>
        <w:t xml:space="preserve"> vamos a ver que</w:t>
      </w:r>
      <w:r>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no funcione esa obra</w:t>
      </w:r>
      <w:r>
        <w:rPr>
          <w:rFonts w:ascii="Arial" w:eastAsia="Times New Roman" w:hAnsi="Arial" w:cs="Arial"/>
          <w:sz w:val="28"/>
          <w:szCs w:val="28"/>
          <w:lang w:val="es-MX" w:eastAsia="es-MX"/>
        </w:rPr>
        <w:t>. Y,</w:t>
      </w:r>
      <w:r w:rsidRPr="00752722">
        <w:rPr>
          <w:rFonts w:ascii="Arial" w:eastAsia="Times New Roman" w:hAnsi="Arial" w:cs="Arial"/>
          <w:sz w:val="28"/>
          <w:szCs w:val="28"/>
          <w:lang w:val="es-MX" w:eastAsia="es-MX"/>
        </w:rPr>
        <w:t xml:space="preserve"> esa obra</w:t>
      </w:r>
      <w:r w:rsidR="003B6B70">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no es un capricho</w:t>
      </w:r>
      <w:r w:rsidR="003B6B70">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w:t>
      </w:r>
      <w:r>
        <w:rPr>
          <w:rFonts w:ascii="Arial" w:eastAsia="Times New Roman" w:hAnsi="Arial" w:cs="Arial"/>
          <w:sz w:val="28"/>
          <w:szCs w:val="28"/>
          <w:lang w:val="es-MX" w:eastAsia="es-MX"/>
        </w:rPr>
        <w:t>r</w:t>
      </w:r>
      <w:r w:rsidRPr="00752722">
        <w:rPr>
          <w:rFonts w:ascii="Arial" w:eastAsia="Times New Roman" w:hAnsi="Arial" w:cs="Arial"/>
          <w:sz w:val="28"/>
          <w:szCs w:val="28"/>
          <w:lang w:val="es-MX" w:eastAsia="es-MX"/>
        </w:rPr>
        <w:t>ealmente es un capricho</w:t>
      </w:r>
      <w:r>
        <w:rPr>
          <w:rFonts w:ascii="Arial" w:eastAsia="Times New Roman" w:hAnsi="Arial" w:cs="Arial"/>
          <w:sz w:val="28"/>
          <w:szCs w:val="28"/>
          <w:lang w:val="es-MX" w:eastAsia="es-MX"/>
        </w:rPr>
        <w:t>,</w:t>
      </w:r>
      <w:r w:rsidR="003B6B70">
        <w:rPr>
          <w:rFonts w:ascii="Arial" w:eastAsia="Times New Roman" w:hAnsi="Arial" w:cs="Arial"/>
          <w:sz w:val="28"/>
          <w:szCs w:val="28"/>
          <w:lang w:val="es-MX" w:eastAsia="es-MX"/>
        </w:rPr>
        <w:t xml:space="preserve"> el que no dej</w:t>
      </w:r>
      <w:r>
        <w:rPr>
          <w:rFonts w:ascii="Arial" w:eastAsia="Times New Roman" w:hAnsi="Arial" w:cs="Arial"/>
          <w:sz w:val="28"/>
          <w:szCs w:val="28"/>
          <w:lang w:val="es-MX" w:eastAsia="es-MX"/>
        </w:rPr>
        <w:t>en opinar</w:t>
      </w:r>
      <w:r w:rsidR="003B6B70">
        <w:rPr>
          <w:rFonts w:ascii="Arial" w:eastAsia="Times New Roman" w:hAnsi="Arial" w:cs="Arial"/>
          <w:sz w:val="28"/>
          <w:szCs w:val="28"/>
          <w:lang w:val="es-MX" w:eastAsia="es-MX"/>
        </w:rPr>
        <w:t>. P</w:t>
      </w:r>
      <w:r>
        <w:rPr>
          <w:rFonts w:ascii="Arial" w:eastAsia="Times New Roman" w:hAnsi="Arial" w:cs="Arial"/>
          <w:sz w:val="28"/>
          <w:szCs w:val="28"/>
          <w:lang w:val="es-MX" w:eastAsia="es-MX"/>
        </w:rPr>
        <w:t>or cierto</w:t>
      </w:r>
      <w:r w:rsidR="003B6B70">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en la C</w:t>
      </w:r>
      <w:r w:rsidRPr="00752722">
        <w:rPr>
          <w:rFonts w:ascii="Arial" w:eastAsia="Times New Roman" w:hAnsi="Arial" w:cs="Arial"/>
          <w:sz w:val="28"/>
          <w:szCs w:val="28"/>
          <w:lang w:val="es-MX" w:eastAsia="es-MX"/>
        </w:rPr>
        <w:t>omisión</w:t>
      </w:r>
      <w:r w:rsidR="003B6B70">
        <w:rPr>
          <w:rFonts w:ascii="Arial" w:eastAsia="Times New Roman" w:hAnsi="Arial" w:cs="Arial"/>
          <w:sz w:val="28"/>
          <w:szCs w:val="28"/>
          <w:lang w:val="es-MX" w:eastAsia="es-MX"/>
        </w:rPr>
        <w:t>,</w:t>
      </w:r>
      <w:r w:rsidR="00583315">
        <w:rPr>
          <w:rFonts w:ascii="Arial" w:eastAsia="Times New Roman" w:hAnsi="Arial" w:cs="Arial"/>
          <w:sz w:val="28"/>
          <w:szCs w:val="28"/>
          <w:lang w:val="es-MX" w:eastAsia="es-MX"/>
        </w:rPr>
        <w:t xml:space="preserve"> se quedó de invitarme, de</w:t>
      </w:r>
      <w:r w:rsidRPr="00752722">
        <w:rPr>
          <w:rFonts w:ascii="Arial" w:eastAsia="Times New Roman" w:hAnsi="Arial" w:cs="Arial"/>
          <w:sz w:val="28"/>
          <w:szCs w:val="28"/>
          <w:lang w:val="es-MX" w:eastAsia="es-MX"/>
        </w:rPr>
        <w:t xml:space="preserve"> hacer la invitación a mí personalmente para visitar</w:t>
      </w:r>
      <w:r w:rsidR="00583315">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cosas que</w:t>
      </w:r>
      <w:r w:rsidR="00583315">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jamás fue hecho</w:t>
      </w:r>
      <w:r>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w:t>
      </w:r>
      <w:r>
        <w:rPr>
          <w:rFonts w:ascii="Arial" w:eastAsia="Times New Roman" w:hAnsi="Arial" w:cs="Arial"/>
          <w:sz w:val="28"/>
          <w:szCs w:val="28"/>
          <w:lang w:val="es-MX" w:eastAsia="es-MX"/>
        </w:rPr>
        <w:t>Y,</w:t>
      </w:r>
      <w:r w:rsidRPr="00752722">
        <w:rPr>
          <w:rFonts w:ascii="Arial" w:eastAsia="Times New Roman" w:hAnsi="Arial" w:cs="Arial"/>
          <w:sz w:val="28"/>
          <w:szCs w:val="28"/>
          <w:lang w:val="es-MX" w:eastAsia="es-MX"/>
        </w:rPr>
        <w:t xml:space="preserve"> tengo entendido que</w:t>
      </w:r>
      <w:r>
        <w:rPr>
          <w:rFonts w:ascii="Arial" w:eastAsia="Times New Roman" w:hAnsi="Arial" w:cs="Arial"/>
          <w:sz w:val="28"/>
          <w:szCs w:val="28"/>
          <w:lang w:val="es-MX" w:eastAsia="es-MX"/>
        </w:rPr>
        <w:t>, la última S</w:t>
      </w:r>
      <w:r w:rsidR="00583315">
        <w:rPr>
          <w:rFonts w:ascii="Arial" w:eastAsia="Times New Roman" w:hAnsi="Arial" w:cs="Arial"/>
          <w:sz w:val="28"/>
          <w:szCs w:val="28"/>
          <w:lang w:val="es-MX" w:eastAsia="es-MX"/>
        </w:rPr>
        <w:t>esión que hubo de C</w:t>
      </w:r>
      <w:r w:rsidRPr="00752722">
        <w:rPr>
          <w:rFonts w:ascii="Arial" w:eastAsia="Times New Roman" w:hAnsi="Arial" w:cs="Arial"/>
          <w:sz w:val="28"/>
          <w:szCs w:val="28"/>
          <w:lang w:val="es-MX" w:eastAsia="es-MX"/>
        </w:rPr>
        <w:t>omisión</w:t>
      </w:r>
      <w:r w:rsidR="00583315">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se dijo que sí se me había invi</w:t>
      </w:r>
      <w:r>
        <w:rPr>
          <w:rFonts w:ascii="Arial" w:eastAsia="Times New Roman" w:hAnsi="Arial" w:cs="Arial"/>
          <w:sz w:val="28"/>
          <w:szCs w:val="28"/>
          <w:lang w:val="es-MX" w:eastAsia="es-MX"/>
        </w:rPr>
        <w:t>tado. Pero bueno, entendemos cómo opera la gente del P</w:t>
      </w:r>
      <w:r w:rsidRPr="00752722">
        <w:rPr>
          <w:rFonts w:ascii="Arial" w:eastAsia="Times New Roman" w:hAnsi="Arial" w:cs="Arial"/>
          <w:sz w:val="28"/>
          <w:szCs w:val="28"/>
          <w:lang w:val="es-MX" w:eastAsia="es-MX"/>
        </w:rPr>
        <w:t>residente</w:t>
      </w:r>
      <w:r w:rsidR="00583315">
        <w:rPr>
          <w:rFonts w:ascii="Arial" w:eastAsia="Times New Roman" w:hAnsi="Arial" w:cs="Arial"/>
          <w:sz w:val="28"/>
          <w:szCs w:val="28"/>
          <w:lang w:val="es-MX" w:eastAsia="es-MX"/>
        </w:rPr>
        <w:t>. D</w:t>
      </w:r>
      <w:r w:rsidRPr="00752722">
        <w:rPr>
          <w:rFonts w:ascii="Arial" w:eastAsia="Times New Roman" w:hAnsi="Arial" w:cs="Arial"/>
          <w:sz w:val="28"/>
          <w:szCs w:val="28"/>
          <w:lang w:val="es-MX" w:eastAsia="es-MX"/>
        </w:rPr>
        <w:t>e tal manera</w:t>
      </w:r>
      <w:r w:rsidR="00583315">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creo que</w:t>
      </w:r>
      <w:r w:rsidR="00583315">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se me hace una obra de más</w:t>
      </w:r>
      <w:r w:rsidR="00583315">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de que</w:t>
      </w:r>
      <w:r w:rsidR="00583315">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se pudo abarat</w:t>
      </w:r>
      <w:r>
        <w:rPr>
          <w:rFonts w:ascii="Arial" w:eastAsia="Times New Roman" w:hAnsi="Arial" w:cs="Arial"/>
          <w:sz w:val="28"/>
          <w:szCs w:val="28"/>
          <w:lang w:val="es-MX" w:eastAsia="es-MX"/>
        </w:rPr>
        <w:t>ar esa obra</w:t>
      </w:r>
      <w:r w:rsidR="00583315">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porque repito</w:t>
      </w:r>
      <w:r w:rsidR="00583315">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SAPAZA,</w:t>
      </w:r>
      <w:r w:rsidRPr="00752722">
        <w:rPr>
          <w:rFonts w:ascii="Arial" w:eastAsia="Times New Roman" w:hAnsi="Arial" w:cs="Arial"/>
          <w:sz w:val="28"/>
          <w:szCs w:val="28"/>
          <w:lang w:val="es-MX" w:eastAsia="es-MX"/>
        </w:rPr>
        <w:t xml:space="preserve"> tiene la mano </w:t>
      </w:r>
      <w:r>
        <w:rPr>
          <w:rFonts w:ascii="Arial" w:eastAsia="Times New Roman" w:hAnsi="Arial" w:cs="Arial"/>
          <w:sz w:val="28"/>
          <w:szCs w:val="28"/>
          <w:lang w:val="es-MX" w:eastAsia="es-MX"/>
        </w:rPr>
        <w:t>de obra</w:t>
      </w:r>
      <w:r w:rsidR="00583315">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tiene maquinaria</w:t>
      </w:r>
      <w:r w:rsidR="00016AA8">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w:t>
      </w:r>
      <w:r w:rsidRPr="00752722">
        <w:rPr>
          <w:rFonts w:ascii="Arial" w:eastAsia="Times New Roman" w:hAnsi="Arial" w:cs="Arial"/>
          <w:sz w:val="28"/>
          <w:szCs w:val="28"/>
          <w:lang w:val="es-MX" w:eastAsia="es-MX"/>
        </w:rPr>
        <w:t>mínimo el 50%</w:t>
      </w:r>
      <w:r>
        <w:rPr>
          <w:rFonts w:ascii="Arial" w:eastAsia="Times New Roman" w:hAnsi="Arial" w:cs="Arial"/>
          <w:sz w:val="28"/>
          <w:szCs w:val="28"/>
          <w:lang w:val="es-MX" w:eastAsia="es-MX"/>
        </w:rPr>
        <w:t xml:space="preserve"> cincuenta por ciento,</w:t>
      </w:r>
      <w:r w:rsidRPr="00752722">
        <w:rPr>
          <w:rFonts w:ascii="Arial" w:eastAsia="Times New Roman" w:hAnsi="Arial" w:cs="Arial"/>
          <w:sz w:val="28"/>
          <w:szCs w:val="28"/>
          <w:lang w:val="es-MX" w:eastAsia="es-MX"/>
        </w:rPr>
        <w:t xml:space="preserve"> pudo hab</w:t>
      </w:r>
      <w:r w:rsidR="00016AA8">
        <w:rPr>
          <w:rFonts w:ascii="Arial" w:eastAsia="Times New Roman" w:hAnsi="Arial" w:cs="Arial"/>
          <w:sz w:val="28"/>
          <w:szCs w:val="28"/>
          <w:lang w:val="es-MX" w:eastAsia="es-MX"/>
        </w:rPr>
        <w:t>er rebajado esa obra</w:t>
      </w:r>
      <w:r w:rsidR="00583315">
        <w:rPr>
          <w:rFonts w:ascii="Arial" w:eastAsia="Times New Roman" w:hAnsi="Arial" w:cs="Arial"/>
          <w:sz w:val="28"/>
          <w:szCs w:val="28"/>
          <w:lang w:val="es-MX" w:eastAsia="es-MX"/>
        </w:rPr>
        <w:t>. Y,</w:t>
      </w:r>
      <w:r w:rsidR="00016AA8">
        <w:rPr>
          <w:rFonts w:ascii="Arial" w:eastAsia="Times New Roman" w:hAnsi="Arial" w:cs="Arial"/>
          <w:sz w:val="28"/>
          <w:szCs w:val="28"/>
          <w:lang w:val="es-MX" w:eastAsia="es-MX"/>
        </w:rPr>
        <w:t xml:space="preserve"> la otra </w:t>
      </w:r>
      <w:r w:rsidRPr="00752722">
        <w:rPr>
          <w:rFonts w:ascii="Arial" w:eastAsia="Times New Roman" w:hAnsi="Arial" w:cs="Arial"/>
          <w:sz w:val="28"/>
          <w:szCs w:val="28"/>
          <w:lang w:val="es-MX" w:eastAsia="es-MX"/>
        </w:rPr>
        <w:t>es</w:t>
      </w:r>
      <w:r w:rsidR="00583315">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de que</w:t>
      </w:r>
      <w:r w:rsidR="00583315">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la opción que traen para ejecutar la obra</w:t>
      </w:r>
      <w:r>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repito en un año la vamos a </w:t>
      </w:r>
      <w:r>
        <w:rPr>
          <w:rFonts w:ascii="Arial" w:eastAsia="Times New Roman" w:hAnsi="Arial" w:cs="Arial"/>
          <w:sz w:val="28"/>
          <w:szCs w:val="28"/>
          <w:lang w:val="es-MX" w:eastAsia="es-MX"/>
        </w:rPr>
        <w:t>ver</w:t>
      </w:r>
      <w:r w:rsidR="00583315">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que no va a funcionar, es </w:t>
      </w:r>
      <w:proofErr w:type="spellStart"/>
      <w:r>
        <w:rPr>
          <w:rFonts w:ascii="Arial" w:eastAsia="Times New Roman" w:hAnsi="Arial" w:cs="Arial"/>
          <w:sz w:val="28"/>
          <w:szCs w:val="28"/>
          <w:lang w:val="es-MX" w:eastAsia="es-MX"/>
        </w:rPr>
        <w:t>cua</w:t>
      </w:r>
      <w:r w:rsidRPr="00752722">
        <w:rPr>
          <w:rFonts w:ascii="Arial" w:eastAsia="Times New Roman" w:hAnsi="Arial" w:cs="Arial"/>
          <w:sz w:val="28"/>
          <w:szCs w:val="28"/>
          <w:lang w:val="es-MX" w:eastAsia="es-MX"/>
        </w:rPr>
        <w:t>nto</w:t>
      </w:r>
      <w:proofErr w:type="spellEnd"/>
      <w:r>
        <w:rPr>
          <w:rFonts w:ascii="Arial" w:eastAsia="Times New Roman" w:hAnsi="Arial" w:cs="Arial"/>
          <w:sz w:val="28"/>
          <w:szCs w:val="28"/>
          <w:lang w:val="es-MX" w:eastAsia="es-MX"/>
        </w:rPr>
        <w:t xml:space="preserve">. </w:t>
      </w:r>
      <w:r>
        <w:rPr>
          <w:rFonts w:ascii="Arial" w:eastAsia="Times New Roman" w:hAnsi="Arial" w:cs="Arial"/>
          <w:b/>
          <w:i/>
          <w:sz w:val="28"/>
          <w:szCs w:val="28"/>
          <w:lang w:val="es-MX" w:eastAsia="es-MX"/>
        </w:rPr>
        <w:t xml:space="preserve">C. Regidora Mónica Reynoso Romero: </w:t>
      </w:r>
      <w:r w:rsidR="00016AA8">
        <w:rPr>
          <w:rFonts w:ascii="Arial" w:eastAsia="Times New Roman" w:hAnsi="Arial" w:cs="Arial"/>
          <w:sz w:val="28"/>
          <w:szCs w:val="28"/>
          <w:lang w:val="es-MX" w:eastAsia="es-MX"/>
        </w:rPr>
        <w:t>Gracias S</w:t>
      </w:r>
      <w:r w:rsidRPr="00752722">
        <w:rPr>
          <w:rFonts w:ascii="Arial" w:eastAsia="Times New Roman" w:hAnsi="Arial" w:cs="Arial"/>
          <w:sz w:val="28"/>
          <w:szCs w:val="28"/>
          <w:lang w:val="es-MX" w:eastAsia="es-MX"/>
        </w:rPr>
        <w:t>ecretaria</w:t>
      </w:r>
      <w:r w:rsidR="00016AA8">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Muy buenas tardes</w:t>
      </w:r>
      <w:r w:rsidR="00016AA8">
        <w:rPr>
          <w:rFonts w:ascii="Arial" w:eastAsia="Times New Roman" w:hAnsi="Arial" w:cs="Arial"/>
          <w:sz w:val="28"/>
          <w:szCs w:val="28"/>
          <w:lang w:val="es-MX" w:eastAsia="es-MX"/>
        </w:rPr>
        <w:t xml:space="preserve">. </w:t>
      </w:r>
      <w:r w:rsidRPr="00752722">
        <w:rPr>
          <w:rFonts w:ascii="Arial" w:eastAsia="Times New Roman" w:hAnsi="Arial" w:cs="Arial"/>
          <w:sz w:val="28"/>
          <w:szCs w:val="28"/>
          <w:lang w:val="es-MX" w:eastAsia="es-MX"/>
        </w:rPr>
        <w:t>Bueno</w:t>
      </w:r>
      <w:r w:rsidR="00583315">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yo reiterar nuevamente mi co</w:t>
      </w:r>
      <w:r w:rsidR="00016AA8">
        <w:rPr>
          <w:rFonts w:ascii="Arial" w:eastAsia="Times New Roman" w:hAnsi="Arial" w:cs="Arial"/>
          <w:sz w:val="28"/>
          <w:szCs w:val="28"/>
          <w:lang w:val="es-MX" w:eastAsia="es-MX"/>
        </w:rPr>
        <w:t>mpromiso</w:t>
      </w:r>
      <w:r w:rsidR="00583315">
        <w:rPr>
          <w:rFonts w:ascii="Arial" w:eastAsia="Times New Roman" w:hAnsi="Arial" w:cs="Arial"/>
          <w:sz w:val="28"/>
          <w:szCs w:val="28"/>
          <w:lang w:val="es-MX" w:eastAsia="es-MX"/>
        </w:rPr>
        <w:t>,</w:t>
      </w:r>
      <w:r w:rsidR="00016AA8">
        <w:rPr>
          <w:rFonts w:ascii="Arial" w:eastAsia="Times New Roman" w:hAnsi="Arial" w:cs="Arial"/>
          <w:sz w:val="28"/>
          <w:szCs w:val="28"/>
          <w:lang w:val="es-MX" w:eastAsia="es-MX"/>
        </w:rPr>
        <w:t xml:space="preserve"> siempre a favor de la C</w:t>
      </w:r>
      <w:r w:rsidRPr="00752722">
        <w:rPr>
          <w:rFonts w:ascii="Arial" w:eastAsia="Times New Roman" w:hAnsi="Arial" w:cs="Arial"/>
          <w:sz w:val="28"/>
          <w:szCs w:val="28"/>
          <w:lang w:val="es-MX" w:eastAsia="es-MX"/>
        </w:rPr>
        <w:t>iudadanía</w:t>
      </w:r>
      <w:r w:rsidR="00016AA8">
        <w:rPr>
          <w:rFonts w:ascii="Arial" w:eastAsia="Times New Roman" w:hAnsi="Arial" w:cs="Arial"/>
          <w:sz w:val="28"/>
          <w:szCs w:val="28"/>
          <w:lang w:val="es-MX" w:eastAsia="es-MX"/>
        </w:rPr>
        <w:t>, a favor de la Obra P</w:t>
      </w:r>
      <w:r w:rsidRPr="00752722">
        <w:rPr>
          <w:rFonts w:ascii="Arial" w:eastAsia="Times New Roman" w:hAnsi="Arial" w:cs="Arial"/>
          <w:sz w:val="28"/>
          <w:szCs w:val="28"/>
          <w:lang w:val="es-MX" w:eastAsia="es-MX"/>
        </w:rPr>
        <w:t>ública</w:t>
      </w:r>
      <w:r w:rsidR="00016AA8">
        <w:rPr>
          <w:rFonts w:ascii="Arial" w:eastAsia="Times New Roman" w:hAnsi="Arial" w:cs="Arial"/>
          <w:sz w:val="28"/>
          <w:szCs w:val="28"/>
          <w:lang w:val="es-MX" w:eastAsia="es-MX"/>
        </w:rPr>
        <w:t>. D</w:t>
      </w:r>
      <w:r w:rsidRPr="00752722">
        <w:rPr>
          <w:rFonts w:ascii="Arial" w:eastAsia="Times New Roman" w:hAnsi="Arial" w:cs="Arial"/>
          <w:sz w:val="28"/>
          <w:szCs w:val="28"/>
          <w:lang w:val="es-MX" w:eastAsia="es-MX"/>
        </w:rPr>
        <w:t>efinitivamente</w:t>
      </w:r>
      <w:r w:rsidR="00016AA8">
        <w:rPr>
          <w:rFonts w:ascii="Arial" w:eastAsia="Times New Roman" w:hAnsi="Arial" w:cs="Arial"/>
          <w:sz w:val="28"/>
          <w:szCs w:val="28"/>
          <w:lang w:val="es-MX" w:eastAsia="es-MX"/>
        </w:rPr>
        <w:t>, en El F</w:t>
      </w:r>
      <w:r w:rsidRPr="00752722">
        <w:rPr>
          <w:rFonts w:ascii="Arial" w:eastAsia="Times New Roman" w:hAnsi="Arial" w:cs="Arial"/>
          <w:sz w:val="28"/>
          <w:szCs w:val="28"/>
          <w:lang w:val="es-MX" w:eastAsia="es-MX"/>
        </w:rPr>
        <w:t>resnito</w:t>
      </w:r>
      <w:r w:rsidR="00016AA8">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tenemos una problemática </w:t>
      </w:r>
      <w:r w:rsidR="00016AA8">
        <w:rPr>
          <w:rFonts w:ascii="Arial" w:eastAsia="Times New Roman" w:hAnsi="Arial" w:cs="Arial"/>
          <w:sz w:val="28"/>
          <w:szCs w:val="28"/>
          <w:lang w:val="es-MX" w:eastAsia="es-MX"/>
        </w:rPr>
        <w:t>de muchos años</w:t>
      </w:r>
      <w:r w:rsidR="00583315">
        <w:rPr>
          <w:rFonts w:ascii="Arial" w:eastAsia="Times New Roman" w:hAnsi="Arial" w:cs="Arial"/>
          <w:sz w:val="28"/>
          <w:szCs w:val="28"/>
          <w:lang w:val="es-MX" w:eastAsia="es-MX"/>
        </w:rPr>
        <w:t>,</w:t>
      </w:r>
      <w:r w:rsidR="00016AA8">
        <w:rPr>
          <w:rFonts w:ascii="Arial" w:eastAsia="Times New Roman" w:hAnsi="Arial" w:cs="Arial"/>
          <w:sz w:val="28"/>
          <w:szCs w:val="28"/>
          <w:lang w:val="es-MX" w:eastAsia="es-MX"/>
        </w:rPr>
        <w:t xml:space="preserve"> con el </w:t>
      </w:r>
      <w:r w:rsidRPr="00752722">
        <w:rPr>
          <w:rFonts w:ascii="Arial" w:eastAsia="Times New Roman" w:hAnsi="Arial" w:cs="Arial"/>
          <w:sz w:val="28"/>
          <w:szCs w:val="28"/>
          <w:lang w:val="es-MX" w:eastAsia="es-MX"/>
        </w:rPr>
        <w:t>tema del agua</w:t>
      </w:r>
      <w:r w:rsidR="00016AA8">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principa</w:t>
      </w:r>
      <w:r w:rsidR="00016AA8">
        <w:rPr>
          <w:rFonts w:ascii="Arial" w:eastAsia="Times New Roman" w:hAnsi="Arial" w:cs="Arial"/>
          <w:sz w:val="28"/>
          <w:szCs w:val="28"/>
          <w:lang w:val="es-MX" w:eastAsia="es-MX"/>
        </w:rPr>
        <w:t xml:space="preserve">lmente en la calle de Chamizal, </w:t>
      </w:r>
      <w:r w:rsidRPr="00752722">
        <w:rPr>
          <w:rFonts w:ascii="Arial" w:eastAsia="Times New Roman" w:hAnsi="Arial" w:cs="Arial"/>
          <w:sz w:val="28"/>
          <w:szCs w:val="28"/>
          <w:lang w:val="es-MX" w:eastAsia="es-MX"/>
        </w:rPr>
        <w:t>que sabemos que no tienen agua</w:t>
      </w:r>
      <w:r w:rsidR="00583315">
        <w:rPr>
          <w:rFonts w:ascii="Arial" w:eastAsia="Times New Roman" w:hAnsi="Arial" w:cs="Arial"/>
          <w:sz w:val="28"/>
          <w:szCs w:val="28"/>
          <w:lang w:val="es-MX" w:eastAsia="es-MX"/>
        </w:rPr>
        <w:t>, n</w:t>
      </w:r>
      <w:r w:rsidRPr="00752722">
        <w:rPr>
          <w:rFonts w:ascii="Arial" w:eastAsia="Times New Roman" w:hAnsi="Arial" w:cs="Arial"/>
          <w:sz w:val="28"/>
          <w:szCs w:val="28"/>
          <w:lang w:val="es-MX" w:eastAsia="es-MX"/>
        </w:rPr>
        <w:t xml:space="preserve">o de </w:t>
      </w:r>
      <w:r w:rsidR="00016AA8">
        <w:rPr>
          <w:rFonts w:ascii="Arial" w:eastAsia="Times New Roman" w:hAnsi="Arial" w:cs="Arial"/>
          <w:sz w:val="28"/>
          <w:szCs w:val="28"/>
          <w:lang w:val="es-MX" w:eastAsia="es-MX"/>
        </w:rPr>
        <w:t xml:space="preserve">15 </w:t>
      </w:r>
      <w:r w:rsidRPr="00752722">
        <w:rPr>
          <w:rFonts w:ascii="Arial" w:eastAsia="Times New Roman" w:hAnsi="Arial" w:cs="Arial"/>
          <w:sz w:val="28"/>
          <w:szCs w:val="28"/>
          <w:lang w:val="es-MX" w:eastAsia="es-MX"/>
        </w:rPr>
        <w:t>quince días</w:t>
      </w:r>
      <w:r w:rsidR="00016AA8">
        <w:rPr>
          <w:rFonts w:ascii="Arial" w:eastAsia="Times New Roman" w:hAnsi="Arial" w:cs="Arial"/>
          <w:sz w:val="28"/>
          <w:szCs w:val="28"/>
          <w:lang w:val="es-MX" w:eastAsia="es-MX"/>
        </w:rPr>
        <w:t>, a</w:t>
      </w:r>
      <w:r w:rsidRPr="00752722">
        <w:rPr>
          <w:rFonts w:ascii="Arial" w:eastAsia="Times New Roman" w:hAnsi="Arial" w:cs="Arial"/>
          <w:sz w:val="28"/>
          <w:szCs w:val="28"/>
          <w:lang w:val="es-MX" w:eastAsia="es-MX"/>
        </w:rPr>
        <w:t xml:space="preserve"> veces </w:t>
      </w:r>
      <w:r w:rsidR="00016AA8">
        <w:rPr>
          <w:rFonts w:ascii="Arial" w:eastAsia="Times New Roman" w:hAnsi="Arial" w:cs="Arial"/>
          <w:sz w:val="28"/>
          <w:szCs w:val="28"/>
          <w:lang w:val="es-MX" w:eastAsia="es-MX"/>
        </w:rPr>
        <w:t xml:space="preserve">30 </w:t>
      </w:r>
      <w:r w:rsidRPr="00752722">
        <w:rPr>
          <w:rFonts w:ascii="Arial" w:eastAsia="Times New Roman" w:hAnsi="Arial" w:cs="Arial"/>
          <w:sz w:val="28"/>
          <w:szCs w:val="28"/>
          <w:lang w:val="es-MX" w:eastAsia="es-MX"/>
        </w:rPr>
        <w:t>treinta días</w:t>
      </w:r>
      <w:r w:rsidR="00583315">
        <w:rPr>
          <w:rFonts w:ascii="Arial" w:eastAsia="Times New Roman" w:hAnsi="Arial" w:cs="Arial"/>
          <w:sz w:val="28"/>
          <w:szCs w:val="28"/>
          <w:lang w:val="es-MX" w:eastAsia="es-MX"/>
        </w:rPr>
        <w:t>. Y,</w:t>
      </w:r>
      <w:r w:rsidRPr="00752722">
        <w:rPr>
          <w:rFonts w:ascii="Arial" w:eastAsia="Times New Roman" w:hAnsi="Arial" w:cs="Arial"/>
          <w:sz w:val="28"/>
          <w:szCs w:val="28"/>
          <w:lang w:val="es-MX" w:eastAsia="es-MX"/>
        </w:rPr>
        <w:t xml:space="preserve"> que </w:t>
      </w:r>
      <w:r w:rsidR="00583315">
        <w:rPr>
          <w:rFonts w:ascii="Arial" w:eastAsia="Times New Roman" w:hAnsi="Arial" w:cs="Arial"/>
          <w:sz w:val="28"/>
          <w:szCs w:val="28"/>
          <w:lang w:val="es-MX" w:eastAsia="es-MX"/>
        </w:rPr>
        <w:t>SAPAZA,</w:t>
      </w:r>
      <w:r w:rsidRPr="00752722">
        <w:rPr>
          <w:rFonts w:ascii="Arial" w:eastAsia="Times New Roman" w:hAnsi="Arial" w:cs="Arial"/>
          <w:sz w:val="28"/>
          <w:szCs w:val="28"/>
          <w:lang w:val="es-MX" w:eastAsia="es-MX"/>
        </w:rPr>
        <w:t xml:space="preserve"> ha e</w:t>
      </w:r>
      <w:r w:rsidR="00016AA8">
        <w:rPr>
          <w:rFonts w:ascii="Arial" w:eastAsia="Times New Roman" w:hAnsi="Arial" w:cs="Arial"/>
          <w:sz w:val="28"/>
          <w:szCs w:val="28"/>
          <w:lang w:val="es-MX" w:eastAsia="es-MX"/>
        </w:rPr>
        <w:t>stado llevando pipas</w:t>
      </w:r>
      <w:r w:rsidR="00583315">
        <w:rPr>
          <w:rFonts w:ascii="Arial" w:eastAsia="Times New Roman" w:hAnsi="Arial" w:cs="Arial"/>
          <w:sz w:val="28"/>
          <w:szCs w:val="28"/>
          <w:lang w:val="es-MX" w:eastAsia="es-MX"/>
        </w:rPr>
        <w:t>,</w:t>
      </w:r>
      <w:r w:rsidR="00016AA8">
        <w:rPr>
          <w:rFonts w:ascii="Arial" w:eastAsia="Times New Roman" w:hAnsi="Arial" w:cs="Arial"/>
          <w:sz w:val="28"/>
          <w:szCs w:val="28"/>
          <w:lang w:val="es-MX" w:eastAsia="es-MX"/>
        </w:rPr>
        <w:t xml:space="preserve"> cuando la C</w:t>
      </w:r>
      <w:r w:rsidRPr="00752722">
        <w:rPr>
          <w:rFonts w:ascii="Arial" w:eastAsia="Times New Roman" w:hAnsi="Arial" w:cs="Arial"/>
          <w:sz w:val="28"/>
          <w:szCs w:val="28"/>
          <w:lang w:val="es-MX" w:eastAsia="es-MX"/>
        </w:rPr>
        <w:t xml:space="preserve">iudadanía lo está pidiendo en la </w:t>
      </w:r>
      <w:r w:rsidR="00016AA8">
        <w:rPr>
          <w:rFonts w:ascii="Arial" w:eastAsia="Times New Roman" w:hAnsi="Arial" w:cs="Arial"/>
          <w:sz w:val="28"/>
          <w:szCs w:val="28"/>
          <w:lang w:val="es-MX" w:eastAsia="es-MX"/>
        </w:rPr>
        <w:t>D</w:t>
      </w:r>
      <w:r w:rsidRPr="00752722">
        <w:rPr>
          <w:rFonts w:ascii="Arial" w:eastAsia="Times New Roman" w:hAnsi="Arial" w:cs="Arial"/>
          <w:sz w:val="28"/>
          <w:szCs w:val="28"/>
          <w:lang w:val="es-MX" w:eastAsia="es-MX"/>
        </w:rPr>
        <w:t>elegación</w:t>
      </w:r>
      <w:r w:rsidR="00016AA8">
        <w:rPr>
          <w:rFonts w:ascii="Arial" w:eastAsia="Times New Roman" w:hAnsi="Arial" w:cs="Arial"/>
          <w:sz w:val="28"/>
          <w:szCs w:val="28"/>
          <w:lang w:val="es-MX" w:eastAsia="es-MX"/>
        </w:rPr>
        <w:t>. S</w:t>
      </w:r>
      <w:r w:rsidRPr="00752722">
        <w:rPr>
          <w:rFonts w:ascii="Arial" w:eastAsia="Times New Roman" w:hAnsi="Arial" w:cs="Arial"/>
          <w:sz w:val="28"/>
          <w:szCs w:val="28"/>
          <w:lang w:val="es-MX" w:eastAsia="es-MX"/>
        </w:rPr>
        <w:t>in embargo</w:t>
      </w:r>
      <w:r w:rsidR="00016AA8">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m</w:t>
      </w:r>
      <w:r w:rsidR="00016AA8">
        <w:rPr>
          <w:rFonts w:ascii="Arial" w:eastAsia="Times New Roman" w:hAnsi="Arial" w:cs="Arial"/>
          <w:sz w:val="28"/>
          <w:szCs w:val="28"/>
          <w:lang w:val="es-MX" w:eastAsia="es-MX"/>
        </w:rPr>
        <w:t>i comentario e</w:t>
      </w:r>
      <w:r w:rsidRPr="00752722">
        <w:rPr>
          <w:rFonts w:ascii="Arial" w:eastAsia="Times New Roman" w:hAnsi="Arial" w:cs="Arial"/>
          <w:sz w:val="28"/>
          <w:szCs w:val="28"/>
          <w:lang w:val="es-MX" w:eastAsia="es-MX"/>
        </w:rPr>
        <w:t>s que</w:t>
      </w:r>
      <w:r w:rsidR="00016AA8">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hace unos meses</w:t>
      </w:r>
      <w:r w:rsidR="00016AA8">
        <w:rPr>
          <w:rFonts w:ascii="Arial" w:eastAsia="Times New Roman" w:hAnsi="Arial" w:cs="Arial"/>
          <w:sz w:val="28"/>
          <w:szCs w:val="28"/>
          <w:lang w:val="es-MX" w:eastAsia="es-MX"/>
        </w:rPr>
        <w:t xml:space="preserve">, tuvimos un informe </w:t>
      </w:r>
      <w:r w:rsidRPr="00752722">
        <w:rPr>
          <w:rFonts w:ascii="Arial" w:eastAsia="Times New Roman" w:hAnsi="Arial" w:cs="Arial"/>
          <w:sz w:val="28"/>
          <w:szCs w:val="28"/>
          <w:lang w:val="es-MX" w:eastAsia="es-MX"/>
        </w:rPr>
        <w:t>aquí</w:t>
      </w:r>
      <w:r w:rsidR="00016AA8">
        <w:rPr>
          <w:rFonts w:ascii="Arial" w:eastAsia="Times New Roman" w:hAnsi="Arial" w:cs="Arial"/>
          <w:sz w:val="28"/>
          <w:szCs w:val="28"/>
          <w:lang w:val="es-MX" w:eastAsia="es-MX"/>
        </w:rPr>
        <w:t>, por parte del Director de SAPAZA,</w:t>
      </w:r>
      <w:r w:rsidRPr="00752722">
        <w:rPr>
          <w:rFonts w:ascii="Arial" w:eastAsia="Times New Roman" w:hAnsi="Arial" w:cs="Arial"/>
          <w:sz w:val="28"/>
          <w:szCs w:val="28"/>
          <w:lang w:val="es-MX" w:eastAsia="es-MX"/>
        </w:rPr>
        <w:t xml:space="preserve"> con números positivos</w:t>
      </w:r>
      <w:r w:rsidR="00583315">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por parte del </w:t>
      </w:r>
    </w:p>
    <w:p w:rsidR="00043AAB" w:rsidRPr="00752722" w:rsidRDefault="00016AA8" w:rsidP="00043AAB">
      <w:pPr>
        <w:spacing w:after="0" w:line="360" w:lineRule="auto"/>
        <w:jc w:val="both"/>
        <w:rPr>
          <w:rFonts w:ascii="Arial" w:eastAsia="Times New Roman" w:hAnsi="Arial" w:cs="Arial"/>
          <w:sz w:val="28"/>
          <w:szCs w:val="28"/>
          <w:lang w:val="es-MX" w:eastAsia="es-MX"/>
        </w:rPr>
      </w:pPr>
      <w:r>
        <w:rPr>
          <w:rFonts w:ascii="Arial" w:eastAsia="Times New Roman" w:hAnsi="Arial" w:cs="Arial"/>
          <w:sz w:val="28"/>
          <w:szCs w:val="28"/>
          <w:lang w:val="es-MX" w:eastAsia="es-MX"/>
        </w:rPr>
        <w:t>O</w:t>
      </w:r>
      <w:r w:rsidR="00043AAB" w:rsidRPr="00752722">
        <w:rPr>
          <w:rFonts w:ascii="Arial" w:eastAsia="Times New Roman" w:hAnsi="Arial" w:cs="Arial"/>
          <w:sz w:val="28"/>
          <w:szCs w:val="28"/>
          <w:lang w:val="es-MX" w:eastAsia="es-MX"/>
        </w:rPr>
        <w:t>rganismo</w:t>
      </w:r>
      <w:r>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cosa que aplaudo</w:t>
      </w:r>
      <w:r>
        <w:rPr>
          <w:rFonts w:ascii="Arial" w:eastAsia="Times New Roman" w:hAnsi="Arial" w:cs="Arial"/>
          <w:sz w:val="28"/>
          <w:szCs w:val="28"/>
          <w:lang w:val="es-MX" w:eastAsia="es-MX"/>
        </w:rPr>
        <w:t>. Y,</w:t>
      </w:r>
      <w:r w:rsidR="00043AAB" w:rsidRPr="00752722">
        <w:rPr>
          <w:rFonts w:ascii="Arial" w:eastAsia="Times New Roman" w:hAnsi="Arial" w:cs="Arial"/>
          <w:sz w:val="28"/>
          <w:szCs w:val="28"/>
          <w:lang w:val="es-MX" w:eastAsia="es-MX"/>
        </w:rPr>
        <w:t xml:space="preserve"> aquí más que todo</w:t>
      </w:r>
      <w:r>
        <w:rPr>
          <w:rFonts w:ascii="Arial" w:eastAsia="Times New Roman" w:hAnsi="Arial" w:cs="Arial"/>
          <w:sz w:val="28"/>
          <w:szCs w:val="28"/>
          <w:lang w:val="es-MX" w:eastAsia="es-MX"/>
        </w:rPr>
        <w:t xml:space="preserve">, mi comentario </w:t>
      </w:r>
      <w:r w:rsidR="00043AAB" w:rsidRPr="00752722">
        <w:rPr>
          <w:rFonts w:ascii="Arial" w:eastAsia="Times New Roman" w:hAnsi="Arial" w:cs="Arial"/>
          <w:sz w:val="28"/>
          <w:szCs w:val="28"/>
          <w:lang w:val="es-MX" w:eastAsia="es-MX"/>
        </w:rPr>
        <w:t>viene a que</w:t>
      </w:r>
      <w:r>
        <w:rPr>
          <w:rFonts w:ascii="Arial" w:eastAsia="Times New Roman" w:hAnsi="Arial" w:cs="Arial"/>
          <w:sz w:val="28"/>
          <w:szCs w:val="28"/>
          <w:lang w:val="es-MX" w:eastAsia="es-MX"/>
        </w:rPr>
        <w:t>, SAPAZA,</w:t>
      </w:r>
      <w:r w:rsidR="00043AAB" w:rsidRPr="00752722">
        <w:rPr>
          <w:rFonts w:ascii="Arial" w:eastAsia="Times New Roman" w:hAnsi="Arial" w:cs="Arial"/>
          <w:sz w:val="28"/>
          <w:szCs w:val="28"/>
          <w:lang w:val="es-MX" w:eastAsia="es-MX"/>
        </w:rPr>
        <w:t xml:space="preserve"> tiene números positivos</w:t>
      </w:r>
      <w:r>
        <w:rPr>
          <w:rFonts w:ascii="Arial" w:eastAsia="Times New Roman" w:hAnsi="Arial" w:cs="Arial"/>
          <w:sz w:val="28"/>
          <w:szCs w:val="28"/>
          <w:lang w:val="es-MX" w:eastAsia="es-MX"/>
        </w:rPr>
        <w:t xml:space="preserve">. Contamos </w:t>
      </w:r>
      <w:r w:rsidR="00043AAB" w:rsidRPr="00752722">
        <w:rPr>
          <w:rFonts w:ascii="Arial" w:eastAsia="Times New Roman" w:hAnsi="Arial" w:cs="Arial"/>
          <w:sz w:val="28"/>
          <w:szCs w:val="28"/>
          <w:lang w:val="es-MX" w:eastAsia="es-MX"/>
        </w:rPr>
        <w:t>con grandes especialistas</w:t>
      </w:r>
      <w:r>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con técnicos</w:t>
      </w:r>
      <w:r>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con pers</w:t>
      </w:r>
      <w:r>
        <w:rPr>
          <w:rFonts w:ascii="Arial" w:eastAsia="Times New Roman" w:hAnsi="Arial" w:cs="Arial"/>
          <w:sz w:val="28"/>
          <w:szCs w:val="28"/>
          <w:lang w:val="es-MX" w:eastAsia="es-MX"/>
        </w:rPr>
        <w:t xml:space="preserve">onas que laboran ya desde hace </w:t>
      </w:r>
      <w:r w:rsidR="00043AAB" w:rsidRPr="00752722">
        <w:rPr>
          <w:rFonts w:ascii="Arial" w:eastAsia="Times New Roman" w:hAnsi="Arial" w:cs="Arial"/>
          <w:sz w:val="28"/>
          <w:szCs w:val="28"/>
          <w:lang w:val="es-MX" w:eastAsia="es-MX"/>
        </w:rPr>
        <w:t>mucho tiempo</w:t>
      </w:r>
      <w:r w:rsidR="00583315">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y saben también</w:t>
      </w:r>
      <w:r>
        <w:rPr>
          <w:rFonts w:ascii="Arial" w:eastAsia="Times New Roman" w:hAnsi="Arial" w:cs="Arial"/>
          <w:sz w:val="28"/>
          <w:szCs w:val="28"/>
          <w:lang w:val="es-MX" w:eastAsia="es-MX"/>
        </w:rPr>
        <w:t>, c</w:t>
      </w:r>
      <w:r w:rsidR="00043AAB" w:rsidRPr="00752722">
        <w:rPr>
          <w:rFonts w:ascii="Arial" w:eastAsia="Times New Roman" w:hAnsi="Arial" w:cs="Arial"/>
          <w:sz w:val="28"/>
          <w:szCs w:val="28"/>
          <w:lang w:val="es-MX" w:eastAsia="es-MX"/>
        </w:rPr>
        <w:t>uál es la p</w:t>
      </w:r>
      <w:r>
        <w:rPr>
          <w:rFonts w:ascii="Arial" w:eastAsia="Times New Roman" w:hAnsi="Arial" w:cs="Arial"/>
          <w:sz w:val="28"/>
          <w:szCs w:val="28"/>
          <w:lang w:val="es-MX" w:eastAsia="es-MX"/>
        </w:rPr>
        <w:t>roblemática que tenemos ahí en El F</w:t>
      </w:r>
      <w:r w:rsidR="00043AAB" w:rsidRPr="00752722">
        <w:rPr>
          <w:rFonts w:ascii="Arial" w:eastAsia="Times New Roman" w:hAnsi="Arial" w:cs="Arial"/>
          <w:sz w:val="28"/>
          <w:szCs w:val="28"/>
          <w:lang w:val="es-MX" w:eastAsia="es-MX"/>
        </w:rPr>
        <w:t>resnito</w:t>
      </w:r>
      <w:r>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especialmente en la calle del Chamizal</w:t>
      </w:r>
      <w:r>
        <w:rPr>
          <w:rFonts w:ascii="Arial" w:eastAsia="Times New Roman" w:hAnsi="Arial" w:cs="Arial"/>
          <w:sz w:val="28"/>
          <w:szCs w:val="28"/>
          <w:lang w:val="es-MX" w:eastAsia="es-MX"/>
        </w:rPr>
        <w:t>. R</w:t>
      </w:r>
      <w:r w:rsidR="00043AAB" w:rsidRPr="00752722">
        <w:rPr>
          <w:rFonts w:ascii="Arial" w:eastAsia="Times New Roman" w:hAnsi="Arial" w:cs="Arial"/>
          <w:sz w:val="28"/>
          <w:szCs w:val="28"/>
          <w:lang w:val="es-MX" w:eastAsia="es-MX"/>
        </w:rPr>
        <w:t>eitero</w:t>
      </w:r>
      <w:r>
        <w:rPr>
          <w:rFonts w:ascii="Arial" w:eastAsia="Times New Roman" w:hAnsi="Arial" w:cs="Arial"/>
          <w:sz w:val="28"/>
          <w:szCs w:val="28"/>
          <w:lang w:val="es-MX" w:eastAsia="es-MX"/>
        </w:rPr>
        <w:t xml:space="preserve">, estar </w:t>
      </w:r>
      <w:r>
        <w:rPr>
          <w:rFonts w:ascii="Arial" w:eastAsia="Times New Roman" w:hAnsi="Arial" w:cs="Arial"/>
          <w:sz w:val="28"/>
          <w:szCs w:val="28"/>
          <w:lang w:val="es-MX" w:eastAsia="es-MX"/>
        </w:rPr>
        <w:lastRenderedPageBreak/>
        <w:t xml:space="preserve">a favor de la </w:t>
      </w:r>
      <w:r w:rsidR="00043AAB" w:rsidRPr="00752722">
        <w:rPr>
          <w:rFonts w:ascii="Arial" w:eastAsia="Times New Roman" w:hAnsi="Arial" w:cs="Arial"/>
          <w:sz w:val="28"/>
          <w:szCs w:val="28"/>
          <w:lang w:val="es-MX" w:eastAsia="es-MX"/>
        </w:rPr>
        <w:t>obra</w:t>
      </w:r>
      <w:r>
        <w:rPr>
          <w:rFonts w:ascii="Arial" w:eastAsia="Times New Roman" w:hAnsi="Arial" w:cs="Arial"/>
          <w:sz w:val="28"/>
          <w:szCs w:val="28"/>
          <w:lang w:val="es-MX" w:eastAsia="es-MX"/>
        </w:rPr>
        <w:t>, pero mi pregunta es P</w:t>
      </w:r>
      <w:r w:rsidR="00043AAB" w:rsidRPr="00752722">
        <w:rPr>
          <w:rFonts w:ascii="Arial" w:eastAsia="Times New Roman" w:hAnsi="Arial" w:cs="Arial"/>
          <w:sz w:val="28"/>
          <w:szCs w:val="28"/>
          <w:lang w:val="es-MX" w:eastAsia="es-MX"/>
        </w:rPr>
        <w:t>residente</w:t>
      </w:r>
      <w:r>
        <w:rPr>
          <w:rFonts w:ascii="Arial" w:eastAsia="Times New Roman" w:hAnsi="Arial" w:cs="Arial"/>
          <w:sz w:val="28"/>
          <w:szCs w:val="28"/>
          <w:lang w:val="es-MX" w:eastAsia="es-MX"/>
        </w:rPr>
        <w:t xml:space="preserve">; aquí veo </w:t>
      </w:r>
      <w:r w:rsidR="00583315">
        <w:rPr>
          <w:rFonts w:ascii="Arial" w:eastAsia="Times New Roman" w:hAnsi="Arial" w:cs="Arial"/>
          <w:sz w:val="28"/>
          <w:szCs w:val="28"/>
          <w:lang w:val="es-MX" w:eastAsia="es-MX"/>
        </w:rPr>
        <w:t xml:space="preserve">un </w:t>
      </w:r>
      <w:r>
        <w:rPr>
          <w:rFonts w:ascii="Arial" w:eastAsia="Times New Roman" w:hAnsi="Arial" w:cs="Arial"/>
          <w:sz w:val="28"/>
          <w:szCs w:val="28"/>
          <w:lang w:val="es-MX" w:eastAsia="es-MX"/>
        </w:rPr>
        <w:t>oficio que envía el Director de SAPAZA,</w:t>
      </w:r>
      <w:r w:rsidR="00043AAB" w:rsidRPr="00752722">
        <w:rPr>
          <w:rFonts w:ascii="Arial" w:eastAsia="Times New Roman" w:hAnsi="Arial" w:cs="Arial"/>
          <w:sz w:val="28"/>
          <w:szCs w:val="28"/>
          <w:lang w:val="es-MX" w:eastAsia="es-MX"/>
        </w:rPr>
        <w:t xml:space="preserve"> en el cual dice que</w:t>
      </w:r>
      <w:r>
        <w:rPr>
          <w:rFonts w:ascii="Arial" w:eastAsia="Times New Roman" w:hAnsi="Arial" w:cs="Arial"/>
          <w:sz w:val="28"/>
          <w:szCs w:val="28"/>
          <w:lang w:val="es-MX" w:eastAsia="es-MX"/>
        </w:rPr>
        <w:t>, el dictamen e</w:t>
      </w:r>
      <w:r w:rsidR="00043AAB" w:rsidRPr="00752722">
        <w:rPr>
          <w:rFonts w:ascii="Arial" w:eastAsia="Times New Roman" w:hAnsi="Arial" w:cs="Arial"/>
          <w:sz w:val="28"/>
          <w:szCs w:val="28"/>
          <w:lang w:val="es-MX" w:eastAsia="es-MX"/>
        </w:rPr>
        <w:t>s viable</w:t>
      </w:r>
      <w:r>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w:t>
      </w:r>
      <w:r>
        <w:rPr>
          <w:rFonts w:ascii="Arial" w:eastAsia="Times New Roman" w:hAnsi="Arial" w:cs="Arial"/>
          <w:sz w:val="28"/>
          <w:szCs w:val="28"/>
          <w:lang w:val="es-MX" w:eastAsia="es-MX"/>
        </w:rPr>
        <w:t>que la ejecución de la obra</w:t>
      </w:r>
      <w:r w:rsidR="00583315">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es </w:t>
      </w:r>
      <w:r w:rsidR="00043AAB" w:rsidRPr="00752722">
        <w:rPr>
          <w:rFonts w:ascii="Arial" w:eastAsia="Times New Roman" w:hAnsi="Arial" w:cs="Arial"/>
          <w:sz w:val="28"/>
          <w:szCs w:val="28"/>
          <w:lang w:val="es-MX" w:eastAsia="es-MX"/>
        </w:rPr>
        <w:t>positiva para hacerse</w:t>
      </w:r>
      <w:r w:rsidR="00583315">
        <w:rPr>
          <w:rFonts w:ascii="Arial" w:eastAsia="Times New Roman" w:hAnsi="Arial" w:cs="Arial"/>
          <w:sz w:val="28"/>
          <w:szCs w:val="28"/>
          <w:lang w:val="es-MX" w:eastAsia="es-MX"/>
        </w:rPr>
        <w:t>. Y,</w:t>
      </w:r>
      <w:r w:rsidR="00043AAB" w:rsidRPr="00752722">
        <w:rPr>
          <w:rFonts w:ascii="Arial" w:eastAsia="Times New Roman" w:hAnsi="Arial" w:cs="Arial"/>
          <w:sz w:val="28"/>
          <w:szCs w:val="28"/>
          <w:lang w:val="es-MX" w:eastAsia="es-MX"/>
        </w:rPr>
        <w:t xml:space="preserve"> que</w:t>
      </w:r>
      <w:r>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sin embargo</w:t>
      </w:r>
      <w:r>
        <w:rPr>
          <w:rFonts w:ascii="Arial" w:eastAsia="Times New Roman" w:hAnsi="Arial" w:cs="Arial"/>
          <w:sz w:val="28"/>
          <w:szCs w:val="28"/>
          <w:lang w:val="es-MX" w:eastAsia="es-MX"/>
        </w:rPr>
        <w:t>, ya se había llevado una</w:t>
      </w:r>
      <w:r w:rsidR="00583315">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w:t>
      </w:r>
      <w:r w:rsidR="00043AAB" w:rsidRPr="00752722">
        <w:rPr>
          <w:rFonts w:ascii="Arial" w:eastAsia="Times New Roman" w:hAnsi="Arial" w:cs="Arial"/>
          <w:sz w:val="28"/>
          <w:szCs w:val="28"/>
          <w:lang w:val="es-MX" w:eastAsia="es-MX"/>
        </w:rPr>
        <w:t>anteriormente</w:t>
      </w:r>
      <w:r>
        <w:rPr>
          <w:rFonts w:ascii="Arial" w:eastAsia="Times New Roman" w:hAnsi="Arial" w:cs="Arial"/>
          <w:sz w:val="28"/>
          <w:szCs w:val="28"/>
          <w:lang w:val="es-MX" w:eastAsia="es-MX"/>
        </w:rPr>
        <w:t>, se comentó en la C</w:t>
      </w:r>
      <w:r w:rsidR="00043AAB" w:rsidRPr="00752722">
        <w:rPr>
          <w:rFonts w:ascii="Arial" w:eastAsia="Times New Roman" w:hAnsi="Arial" w:cs="Arial"/>
          <w:sz w:val="28"/>
          <w:szCs w:val="28"/>
          <w:lang w:val="es-MX" w:eastAsia="es-MX"/>
        </w:rPr>
        <w:t>omisión</w:t>
      </w:r>
      <w:r>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la mita</w:t>
      </w:r>
      <w:r>
        <w:rPr>
          <w:rFonts w:ascii="Arial" w:eastAsia="Times New Roman" w:hAnsi="Arial" w:cs="Arial"/>
          <w:sz w:val="28"/>
          <w:szCs w:val="28"/>
          <w:lang w:val="es-MX" w:eastAsia="es-MX"/>
        </w:rPr>
        <w:t xml:space="preserve">d de la obra en la Administración </w:t>
      </w:r>
      <w:r w:rsidR="00043AAB" w:rsidRPr="00752722">
        <w:rPr>
          <w:rFonts w:ascii="Arial" w:eastAsia="Times New Roman" w:hAnsi="Arial" w:cs="Arial"/>
          <w:sz w:val="28"/>
          <w:szCs w:val="28"/>
          <w:lang w:val="es-MX" w:eastAsia="es-MX"/>
        </w:rPr>
        <w:t>pasada</w:t>
      </w:r>
      <w:r>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se llevó a cabo</w:t>
      </w:r>
      <w:r w:rsidR="00EE5FB9">
        <w:rPr>
          <w:rFonts w:ascii="Arial" w:eastAsia="Times New Roman" w:hAnsi="Arial" w:cs="Arial"/>
          <w:sz w:val="28"/>
          <w:szCs w:val="28"/>
          <w:lang w:val="es-MX" w:eastAsia="es-MX"/>
        </w:rPr>
        <w:t>. S</w:t>
      </w:r>
      <w:r>
        <w:rPr>
          <w:rFonts w:ascii="Arial" w:eastAsia="Times New Roman" w:hAnsi="Arial" w:cs="Arial"/>
          <w:sz w:val="28"/>
          <w:szCs w:val="28"/>
          <w:lang w:val="es-MX" w:eastAsia="es-MX"/>
        </w:rPr>
        <w:t>e nos explicó en la Sesión de la C</w:t>
      </w:r>
      <w:r w:rsidR="00043AAB" w:rsidRPr="00752722">
        <w:rPr>
          <w:rFonts w:ascii="Arial" w:eastAsia="Times New Roman" w:hAnsi="Arial" w:cs="Arial"/>
          <w:sz w:val="28"/>
          <w:szCs w:val="28"/>
          <w:lang w:val="es-MX" w:eastAsia="es-MX"/>
        </w:rPr>
        <w:t>omisión que</w:t>
      </w:r>
      <w:r w:rsidR="00EE5FB9">
        <w:rPr>
          <w:rFonts w:ascii="Arial" w:eastAsia="Times New Roman" w:hAnsi="Arial" w:cs="Arial"/>
          <w:sz w:val="28"/>
          <w:szCs w:val="28"/>
          <w:lang w:val="es-MX" w:eastAsia="es-MX"/>
        </w:rPr>
        <w:t xml:space="preserve">, </w:t>
      </w:r>
      <w:r w:rsidR="00043AAB" w:rsidRPr="00752722">
        <w:rPr>
          <w:rFonts w:ascii="Arial" w:eastAsia="Times New Roman" w:hAnsi="Arial" w:cs="Arial"/>
          <w:sz w:val="28"/>
          <w:szCs w:val="28"/>
          <w:lang w:val="es-MX" w:eastAsia="es-MX"/>
        </w:rPr>
        <w:t>no hay tomas</w:t>
      </w:r>
      <w:r w:rsidR="00EE5FB9">
        <w:rPr>
          <w:rFonts w:ascii="Arial" w:eastAsia="Times New Roman" w:hAnsi="Arial" w:cs="Arial"/>
          <w:sz w:val="28"/>
          <w:szCs w:val="28"/>
          <w:lang w:val="es-MX" w:eastAsia="es-MX"/>
        </w:rPr>
        <w:t>, p</w:t>
      </w:r>
      <w:r w:rsidR="00043AAB" w:rsidRPr="00752722">
        <w:rPr>
          <w:rFonts w:ascii="Arial" w:eastAsia="Times New Roman" w:hAnsi="Arial" w:cs="Arial"/>
          <w:sz w:val="28"/>
          <w:szCs w:val="28"/>
          <w:lang w:val="es-MX" w:eastAsia="es-MX"/>
        </w:rPr>
        <w:t>ero</w:t>
      </w:r>
      <w:r>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sin embargo</w:t>
      </w:r>
      <w:r>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hay un avance de esta obra</w:t>
      </w:r>
      <w:r>
        <w:rPr>
          <w:rFonts w:ascii="Arial" w:eastAsia="Times New Roman" w:hAnsi="Arial" w:cs="Arial"/>
          <w:sz w:val="28"/>
          <w:szCs w:val="28"/>
          <w:lang w:val="es-MX" w:eastAsia="es-MX"/>
        </w:rPr>
        <w:t>. Mi pregunta es</w:t>
      </w:r>
      <w:r w:rsidR="00EE5FB9">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bien </w:t>
      </w:r>
      <w:r w:rsidR="00043AAB" w:rsidRPr="00752722">
        <w:rPr>
          <w:rFonts w:ascii="Arial" w:eastAsia="Times New Roman" w:hAnsi="Arial" w:cs="Arial"/>
          <w:sz w:val="28"/>
          <w:szCs w:val="28"/>
          <w:lang w:val="es-MX" w:eastAsia="es-MX"/>
        </w:rPr>
        <w:t>concreta</w:t>
      </w:r>
      <w:r>
        <w:rPr>
          <w:rFonts w:ascii="Arial" w:eastAsia="Times New Roman" w:hAnsi="Arial" w:cs="Arial"/>
          <w:sz w:val="28"/>
          <w:szCs w:val="28"/>
          <w:lang w:val="es-MX" w:eastAsia="es-MX"/>
        </w:rPr>
        <w:t>, P</w:t>
      </w:r>
      <w:r w:rsidR="00043AAB" w:rsidRPr="00752722">
        <w:rPr>
          <w:rFonts w:ascii="Arial" w:eastAsia="Times New Roman" w:hAnsi="Arial" w:cs="Arial"/>
          <w:sz w:val="28"/>
          <w:szCs w:val="28"/>
          <w:lang w:val="es-MX" w:eastAsia="es-MX"/>
        </w:rPr>
        <w:t>residente</w:t>
      </w:r>
      <w:r>
        <w:rPr>
          <w:rFonts w:ascii="Arial" w:eastAsia="Times New Roman" w:hAnsi="Arial" w:cs="Arial"/>
          <w:sz w:val="28"/>
          <w:szCs w:val="28"/>
          <w:lang w:val="es-MX" w:eastAsia="es-MX"/>
        </w:rPr>
        <w:t>; ¿p</w:t>
      </w:r>
      <w:r w:rsidR="00043AAB" w:rsidRPr="00752722">
        <w:rPr>
          <w:rFonts w:ascii="Arial" w:eastAsia="Times New Roman" w:hAnsi="Arial" w:cs="Arial"/>
          <w:sz w:val="28"/>
          <w:szCs w:val="28"/>
          <w:lang w:val="es-MX" w:eastAsia="es-MX"/>
        </w:rPr>
        <w:t>or qué si tenemos números positivo</w:t>
      </w:r>
      <w:r>
        <w:rPr>
          <w:rFonts w:ascii="Arial" w:eastAsia="Times New Roman" w:hAnsi="Arial" w:cs="Arial"/>
          <w:sz w:val="28"/>
          <w:szCs w:val="28"/>
          <w:lang w:val="es-MX" w:eastAsia="es-MX"/>
        </w:rPr>
        <w:t xml:space="preserve">s en SAPAZA, tenemos </w:t>
      </w:r>
      <w:r w:rsidR="00043AAB" w:rsidRPr="00752722">
        <w:rPr>
          <w:rFonts w:ascii="Arial" w:eastAsia="Times New Roman" w:hAnsi="Arial" w:cs="Arial"/>
          <w:sz w:val="28"/>
          <w:szCs w:val="28"/>
          <w:lang w:val="es-MX" w:eastAsia="es-MX"/>
        </w:rPr>
        <w:t>técnicos y</w:t>
      </w:r>
      <w:r>
        <w:rPr>
          <w:rFonts w:ascii="Arial" w:eastAsia="Times New Roman" w:hAnsi="Arial" w:cs="Arial"/>
          <w:sz w:val="28"/>
          <w:szCs w:val="28"/>
          <w:lang w:val="es-MX" w:eastAsia="es-MX"/>
        </w:rPr>
        <w:t xml:space="preserve"> tenemos especialistas en SAPAZA, por qué tenemos que contratar a una E</w:t>
      </w:r>
      <w:r w:rsidR="00043AAB" w:rsidRPr="00752722">
        <w:rPr>
          <w:rFonts w:ascii="Arial" w:eastAsia="Times New Roman" w:hAnsi="Arial" w:cs="Arial"/>
          <w:sz w:val="28"/>
          <w:szCs w:val="28"/>
          <w:lang w:val="es-MX" w:eastAsia="es-MX"/>
        </w:rPr>
        <w:t>mpresa</w:t>
      </w:r>
      <w:r>
        <w:rPr>
          <w:rFonts w:ascii="Arial" w:eastAsia="Times New Roman" w:hAnsi="Arial" w:cs="Arial"/>
          <w:sz w:val="28"/>
          <w:szCs w:val="28"/>
          <w:lang w:val="es-MX" w:eastAsia="es-MX"/>
        </w:rPr>
        <w:t>? Y</w:t>
      </w:r>
      <w:r w:rsidR="00043AAB" w:rsidRPr="00752722">
        <w:rPr>
          <w:rFonts w:ascii="Arial" w:eastAsia="Times New Roman" w:hAnsi="Arial" w:cs="Arial"/>
          <w:sz w:val="28"/>
          <w:szCs w:val="28"/>
          <w:lang w:val="es-MX" w:eastAsia="es-MX"/>
        </w:rPr>
        <w:t>o</w:t>
      </w:r>
      <w:r>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no veo aquí </w:t>
      </w:r>
      <w:r>
        <w:rPr>
          <w:rFonts w:ascii="Arial" w:eastAsia="Times New Roman" w:hAnsi="Arial" w:cs="Arial"/>
          <w:sz w:val="28"/>
          <w:szCs w:val="28"/>
          <w:lang w:val="es-MX" w:eastAsia="es-MX"/>
        </w:rPr>
        <w:t>un oficio</w:t>
      </w:r>
      <w:r w:rsidR="00EE5FB9">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en donde diga que el Director o el equipo que tienen dentro de SAPAZA, y que genera recursos </w:t>
      </w:r>
      <w:r w:rsidR="00043AAB" w:rsidRPr="00752722">
        <w:rPr>
          <w:rFonts w:ascii="Arial" w:eastAsia="Times New Roman" w:hAnsi="Arial" w:cs="Arial"/>
          <w:sz w:val="28"/>
          <w:szCs w:val="28"/>
          <w:lang w:val="es-MX" w:eastAsia="es-MX"/>
        </w:rPr>
        <w:t>propios</w:t>
      </w:r>
      <w:r>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no pueda llevar </w:t>
      </w:r>
      <w:r>
        <w:rPr>
          <w:rFonts w:ascii="Arial" w:eastAsia="Times New Roman" w:hAnsi="Arial" w:cs="Arial"/>
          <w:sz w:val="28"/>
          <w:szCs w:val="28"/>
          <w:lang w:val="es-MX" w:eastAsia="es-MX"/>
        </w:rPr>
        <w:t>a cabo la obra</w:t>
      </w:r>
      <w:r w:rsidR="00EE5FB9">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w:t>
      </w:r>
      <w:r w:rsidR="00EE5FB9">
        <w:rPr>
          <w:rFonts w:ascii="Arial" w:eastAsia="Times New Roman" w:hAnsi="Arial" w:cs="Arial"/>
          <w:sz w:val="28"/>
          <w:szCs w:val="28"/>
          <w:lang w:val="es-MX" w:eastAsia="es-MX"/>
        </w:rPr>
        <w:t>¿</w:t>
      </w:r>
      <w:r>
        <w:rPr>
          <w:rFonts w:ascii="Arial" w:eastAsia="Times New Roman" w:hAnsi="Arial" w:cs="Arial"/>
          <w:sz w:val="28"/>
          <w:szCs w:val="28"/>
          <w:lang w:val="es-MX" w:eastAsia="es-MX"/>
        </w:rPr>
        <w:t>por qué t</w:t>
      </w:r>
      <w:r w:rsidR="00043AAB" w:rsidRPr="00752722">
        <w:rPr>
          <w:rFonts w:ascii="Arial" w:eastAsia="Times New Roman" w:hAnsi="Arial" w:cs="Arial"/>
          <w:sz w:val="28"/>
          <w:szCs w:val="28"/>
          <w:lang w:val="es-MX" w:eastAsia="es-MX"/>
        </w:rPr>
        <w:t>e</w:t>
      </w:r>
      <w:r>
        <w:rPr>
          <w:rFonts w:ascii="Arial" w:eastAsia="Times New Roman" w:hAnsi="Arial" w:cs="Arial"/>
          <w:sz w:val="28"/>
          <w:szCs w:val="28"/>
          <w:lang w:val="es-MX" w:eastAsia="es-MX"/>
        </w:rPr>
        <w:t>ndremos que contratar</w:t>
      </w:r>
      <w:r w:rsidR="00EE5FB9">
        <w:rPr>
          <w:rFonts w:ascii="Arial" w:eastAsia="Times New Roman" w:hAnsi="Arial" w:cs="Arial"/>
          <w:sz w:val="28"/>
          <w:szCs w:val="28"/>
          <w:lang w:val="es-MX" w:eastAsia="es-MX"/>
        </w:rPr>
        <w:t>? N</w:t>
      </w:r>
      <w:r>
        <w:rPr>
          <w:rFonts w:ascii="Arial" w:eastAsia="Times New Roman" w:hAnsi="Arial" w:cs="Arial"/>
          <w:sz w:val="28"/>
          <w:szCs w:val="28"/>
          <w:lang w:val="es-MX" w:eastAsia="es-MX"/>
        </w:rPr>
        <w:t>o sé</w:t>
      </w:r>
      <w:r w:rsidR="00EE5FB9">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si </w:t>
      </w:r>
      <w:r w:rsidR="00043AAB" w:rsidRPr="00752722">
        <w:rPr>
          <w:rFonts w:ascii="Arial" w:eastAsia="Times New Roman" w:hAnsi="Arial" w:cs="Arial"/>
          <w:sz w:val="28"/>
          <w:szCs w:val="28"/>
          <w:lang w:val="es-MX" w:eastAsia="es-MX"/>
        </w:rPr>
        <w:t xml:space="preserve">en esta </w:t>
      </w:r>
      <w:r>
        <w:rPr>
          <w:rFonts w:ascii="Arial" w:eastAsia="Times New Roman" w:hAnsi="Arial" w:cs="Arial"/>
          <w:sz w:val="28"/>
          <w:szCs w:val="28"/>
          <w:lang w:val="es-MX" w:eastAsia="es-MX"/>
        </w:rPr>
        <w:t>situación</w:t>
      </w:r>
      <w:r w:rsidR="00EE5FB9">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me pudiera responder P</w:t>
      </w:r>
      <w:r w:rsidR="00043AAB" w:rsidRPr="00752722">
        <w:rPr>
          <w:rFonts w:ascii="Arial" w:eastAsia="Times New Roman" w:hAnsi="Arial" w:cs="Arial"/>
          <w:sz w:val="28"/>
          <w:szCs w:val="28"/>
          <w:lang w:val="es-MX" w:eastAsia="es-MX"/>
        </w:rPr>
        <w:t>residente</w:t>
      </w:r>
      <w:r>
        <w:rPr>
          <w:rFonts w:ascii="Arial" w:eastAsia="Times New Roman" w:hAnsi="Arial" w:cs="Arial"/>
          <w:sz w:val="28"/>
          <w:szCs w:val="28"/>
          <w:lang w:val="es-MX" w:eastAsia="es-MX"/>
        </w:rPr>
        <w:t>, para que</w:t>
      </w:r>
      <w:r w:rsidR="00EE5FB9">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los recursos que </w:t>
      </w:r>
      <w:r w:rsidR="00043AAB" w:rsidRPr="00752722">
        <w:rPr>
          <w:rFonts w:ascii="Arial" w:eastAsia="Times New Roman" w:hAnsi="Arial" w:cs="Arial"/>
          <w:sz w:val="28"/>
          <w:szCs w:val="28"/>
          <w:lang w:val="es-MX" w:eastAsia="es-MX"/>
        </w:rPr>
        <w:t>tenemos</w:t>
      </w:r>
      <w:r w:rsidR="00142F56">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que llegan por parte</w:t>
      </w:r>
      <w:r w:rsidR="00142F56">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en este caso </w:t>
      </w:r>
      <w:r>
        <w:rPr>
          <w:rFonts w:ascii="Arial" w:eastAsia="Times New Roman" w:hAnsi="Arial" w:cs="Arial"/>
          <w:sz w:val="28"/>
          <w:szCs w:val="28"/>
          <w:lang w:val="es-MX" w:eastAsia="es-MX"/>
        </w:rPr>
        <w:t>que serían por parte de FORTAMUN,</w:t>
      </w:r>
      <w:r w:rsidR="00043AAB" w:rsidRPr="00752722">
        <w:rPr>
          <w:rFonts w:ascii="Arial" w:eastAsia="Times New Roman" w:hAnsi="Arial" w:cs="Arial"/>
          <w:sz w:val="28"/>
          <w:szCs w:val="28"/>
          <w:lang w:val="es-MX" w:eastAsia="es-MX"/>
        </w:rPr>
        <w:t xml:space="preserve"> pues fuer</w:t>
      </w:r>
      <w:r>
        <w:rPr>
          <w:rFonts w:ascii="Arial" w:eastAsia="Times New Roman" w:hAnsi="Arial" w:cs="Arial"/>
          <w:sz w:val="28"/>
          <w:szCs w:val="28"/>
          <w:lang w:val="es-MX" w:eastAsia="es-MX"/>
        </w:rPr>
        <w:t>an aplicados igual en la misma D</w:t>
      </w:r>
      <w:r w:rsidR="00043AAB" w:rsidRPr="00752722">
        <w:rPr>
          <w:rFonts w:ascii="Arial" w:eastAsia="Times New Roman" w:hAnsi="Arial" w:cs="Arial"/>
          <w:sz w:val="28"/>
          <w:szCs w:val="28"/>
          <w:lang w:val="es-MX" w:eastAsia="es-MX"/>
        </w:rPr>
        <w:t>elegación o en otras en otras obras</w:t>
      </w:r>
      <w:r>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si tenemos </w:t>
      </w:r>
      <w:r>
        <w:rPr>
          <w:rFonts w:ascii="Arial" w:eastAsia="Times New Roman" w:hAnsi="Arial" w:cs="Arial"/>
          <w:sz w:val="28"/>
          <w:szCs w:val="28"/>
          <w:lang w:val="es-MX" w:eastAsia="es-MX"/>
        </w:rPr>
        <w:t xml:space="preserve">las herramientas ya necesarias </w:t>
      </w:r>
      <w:r w:rsidR="00043AAB" w:rsidRPr="00752722">
        <w:rPr>
          <w:rFonts w:ascii="Arial" w:eastAsia="Times New Roman" w:hAnsi="Arial" w:cs="Arial"/>
          <w:sz w:val="28"/>
          <w:szCs w:val="28"/>
          <w:lang w:val="es-MX" w:eastAsia="es-MX"/>
        </w:rPr>
        <w:t>para poderla llevar a cabo</w:t>
      </w:r>
      <w:r>
        <w:rPr>
          <w:rFonts w:ascii="Arial" w:eastAsia="Times New Roman" w:hAnsi="Arial" w:cs="Arial"/>
          <w:sz w:val="28"/>
          <w:szCs w:val="28"/>
          <w:lang w:val="es-MX" w:eastAsia="es-MX"/>
        </w:rPr>
        <w:t>, o si fuera viable que este Techo F</w:t>
      </w:r>
      <w:r w:rsidR="00043AAB" w:rsidRPr="00752722">
        <w:rPr>
          <w:rFonts w:ascii="Arial" w:eastAsia="Times New Roman" w:hAnsi="Arial" w:cs="Arial"/>
          <w:sz w:val="28"/>
          <w:szCs w:val="28"/>
          <w:lang w:val="es-MX" w:eastAsia="es-MX"/>
        </w:rPr>
        <w:t>inanciero</w:t>
      </w:r>
      <w:r>
        <w:rPr>
          <w:rFonts w:ascii="Arial" w:eastAsia="Times New Roman" w:hAnsi="Arial" w:cs="Arial"/>
          <w:sz w:val="28"/>
          <w:szCs w:val="28"/>
          <w:lang w:val="es-MX" w:eastAsia="es-MX"/>
        </w:rPr>
        <w:t xml:space="preserve">, </w:t>
      </w:r>
      <w:r w:rsidR="00043AAB" w:rsidRPr="00752722">
        <w:rPr>
          <w:rFonts w:ascii="Arial" w:eastAsia="Times New Roman" w:hAnsi="Arial" w:cs="Arial"/>
          <w:sz w:val="28"/>
          <w:szCs w:val="28"/>
          <w:lang w:val="es-MX" w:eastAsia="es-MX"/>
        </w:rPr>
        <w:t>con l</w:t>
      </w:r>
      <w:r>
        <w:rPr>
          <w:rFonts w:ascii="Arial" w:eastAsia="Times New Roman" w:hAnsi="Arial" w:cs="Arial"/>
          <w:sz w:val="28"/>
          <w:szCs w:val="28"/>
          <w:lang w:val="es-MX" w:eastAsia="es-MX"/>
        </w:rPr>
        <w:t>a experiencia que tiene SAPAZA,</w:t>
      </w:r>
      <w:r w:rsidR="00043AAB" w:rsidRPr="00752722">
        <w:rPr>
          <w:rFonts w:ascii="Arial" w:eastAsia="Times New Roman" w:hAnsi="Arial" w:cs="Arial"/>
          <w:sz w:val="28"/>
          <w:szCs w:val="28"/>
          <w:lang w:val="es-MX" w:eastAsia="es-MX"/>
        </w:rPr>
        <w:t xml:space="preserve"> y de no ten</w:t>
      </w:r>
      <w:r>
        <w:rPr>
          <w:rFonts w:ascii="Arial" w:eastAsia="Times New Roman" w:hAnsi="Arial" w:cs="Arial"/>
          <w:sz w:val="28"/>
          <w:szCs w:val="28"/>
          <w:lang w:val="es-MX" w:eastAsia="es-MX"/>
        </w:rPr>
        <w:t>er recurso</w:t>
      </w:r>
      <w:r w:rsidR="00142F56">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que no creo que sea </w:t>
      </w:r>
      <w:r w:rsidR="00043AAB" w:rsidRPr="00752722">
        <w:rPr>
          <w:rFonts w:ascii="Arial" w:eastAsia="Times New Roman" w:hAnsi="Arial" w:cs="Arial"/>
          <w:sz w:val="28"/>
          <w:szCs w:val="28"/>
          <w:lang w:val="es-MX" w:eastAsia="es-MX"/>
        </w:rPr>
        <w:t>el caso</w:t>
      </w:r>
      <w:r>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que pudiera lici</w:t>
      </w:r>
      <w:r>
        <w:rPr>
          <w:rFonts w:ascii="Arial" w:eastAsia="Times New Roman" w:hAnsi="Arial" w:cs="Arial"/>
          <w:sz w:val="28"/>
          <w:szCs w:val="28"/>
          <w:lang w:val="es-MX" w:eastAsia="es-MX"/>
        </w:rPr>
        <w:t>tar directamente SAPAZA,</w:t>
      </w:r>
      <w:r w:rsidR="00043AAB" w:rsidRPr="00752722">
        <w:rPr>
          <w:rFonts w:ascii="Arial" w:eastAsia="Times New Roman" w:hAnsi="Arial" w:cs="Arial"/>
          <w:sz w:val="28"/>
          <w:szCs w:val="28"/>
          <w:lang w:val="es-MX" w:eastAsia="es-MX"/>
        </w:rPr>
        <w:t xml:space="preserve"> con recurso propio</w:t>
      </w:r>
      <w:r w:rsidR="00142F56">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o que se </w:t>
      </w:r>
      <w:r>
        <w:rPr>
          <w:rFonts w:ascii="Arial" w:eastAsia="Times New Roman" w:hAnsi="Arial" w:cs="Arial"/>
          <w:sz w:val="28"/>
          <w:szCs w:val="28"/>
          <w:lang w:val="es-MX" w:eastAsia="es-MX"/>
        </w:rPr>
        <w:t>etiquetara para SAPAZA,</w:t>
      </w:r>
      <w:r w:rsidR="00043AAB" w:rsidRPr="00752722">
        <w:rPr>
          <w:rFonts w:ascii="Arial" w:eastAsia="Times New Roman" w:hAnsi="Arial" w:cs="Arial"/>
          <w:sz w:val="28"/>
          <w:szCs w:val="28"/>
          <w:lang w:val="es-MX" w:eastAsia="es-MX"/>
        </w:rPr>
        <w:t xml:space="preserve"> y que ahí</w:t>
      </w:r>
      <w:r>
        <w:rPr>
          <w:rFonts w:ascii="Arial" w:eastAsia="Times New Roman" w:hAnsi="Arial" w:cs="Arial"/>
          <w:sz w:val="28"/>
          <w:szCs w:val="28"/>
          <w:lang w:val="es-MX" w:eastAsia="es-MX"/>
        </w:rPr>
        <w:t xml:space="preserve">, quienes realmente lleven esta obra y conozcan la </w:t>
      </w:r>
      <w:r w:rsidR="00043AAB" w:rsidRPr="00752722">
        <w:rPr>
          <w:rFonts w:ascii="Arial" w:eastAsia="Times New Roman" w:hAnsi="Arial" w:cs="Arial"/>
          <w:sz w:val="28"/>
          <w:szCs w:val="28"/>
          <w:lang w:val="es-MX" w:eastAsia="es-MX"/>
        </w:rPr>
        <w:t>situación</w:t>
      </w:r>
      <w:r>
        <w:rPr>
          <w:rFonts w:ascii="Arial" w:eastAsia="Times New Roman" w:hAnsi="Arial" w:cs="Arial"/>
          <w:sz w:val="28"/>
          <w:szCs w:val="28"/>
          <w:lang w:val="es-MX" w:eastAsia="es-MX"/>
        </w:rPr>
        <w:t>, pues sería un O</w:t>
      </w:r>
      <w:r w:rsidR="00043AAB" w:rsidRPr="00752722">
        <w:rPr>
          <w:rFonts w:ascii="Arial" w:eastAsia="Times New Roman" w:hAnsi="Arial" w:cs="Arial"/>
          <w:sz w:val="28"/>
          <w:szCs w:val="28"/>
          <w:lang w:val="es-MX" w:eastAsia="es-MX"/>
        </w:rPr>
        <w:t>rganismo</w:t>
      </w:r>
      <w:r>
        <w:rPr>
          <w:rFonts w:ascii="Arial" w:eastAsia="Times New Roman" w:hAnsi="Arial" w:cs="Arial"/>
          <w:sz w:val="28"/>
          <w:szCs w:val="28"/>
          <w:lang w:val="es-MX" w:eastAsia="es-MX"/>
        </w:rPr>
        <w:t xml:space="preserve">, </w:t>
      </w:r>
      <w:r w:rsidR="00043AAB">
        <w:rPr>
          <w:rFonts w:ascii="Arial" w:eastAsia="Times New Roman" w:hAnsi="Arial" w:cs="Arial"/>
          <w:sz w:val="28"/>
          <w:szCs w:val="28"/>
          <w:lang w:val="es-MX" w:eastAsia="es-MX"/>
        </w:rPr>
        <w:t>como el que tenemos</w:t>
      </w:r>
      <w:r>
        <w:rPr>
          <w:rFonts w:ascii="Arial" w:eastAsia="Times New Roman" w:hAnsi="Arial" w:cs="Arial"/>
          <w:sz w:val="28"/>
          <w:szCs w:val="28"/>
          <w:lang w:val="es-MX" w:eastAsia="es-MX"/>
        </w:rPr>
        <w:t>. E</w:t>
      </w:r>
      <w:r w:rsidR="00043AAB">
        <w:rPr>
          <w:rFonts w:ascii="Arial" w:eastAsia="Times New Roman" w:hAnsi="Arial" w:cs="Arial"/>
          <w:sz w:val="28"/>
          <w:szCs w:val="28"/>
          <w:lang w:val="es-MX" w:eastAsia="es-MX"/>
        </w:rPr>
        <w:t>s una</w:t>
      </w:r>
      <w:r w:rsidR="00043AAB" w:rsidRPr="00752722">
        <w:rPr>
          <w:rFonts w:ascii="Arial" w:eastAsia="Times New Roman" w:hAnsi="Arial" w:cs="Arial"/>
          <w:sz w:val="28"/>
          <w:szCs w:val="28"/>
          <w:lang w:val="es-MX" w:eastAsia="es-MX"/>
        </w:rPr>
        <w:t xml:space="preserve"> pregunta</w:t>
      </w:r>
      <w:r>
        <w:rPr>
          <w:rFonts w:ascii="Arial" w:eastAsia="Times New Roman" w:hAnsi="Arial" w:cs="Arial"/>
          <w:sz w:val="28"/>
          <w:szCs w:val="28"/>
          <w:lang w:val="es-MX" w:eastAsia="es-MX"/>
        </w:rPr>
        <w:t>, g</w:t>
      </w:r>
      <w:r w:rsidR="00043AAB" w:rsidRPr="00752722">
        <w:rPr>
          <w:rFonts w:ascii="Arial" w:eastAsia="Times New Roman" w:hAnsi="Arial" w:cs="Arial"/>
          <w:sz w:val="28"/>
          <w:szCs w:val="28"/>
          <w:lang w:val="es-MX" w:eastAsia="es-MX"/>
        </w:rPr>
        <w:t>racias</w:t>
      </w:r>
      <w:r w:rsidR="00043AAB">
        <w:rPr>
          <w:rFonts w:ascii="Arial" w:eastAsia="Times New Roman" w:hAnsi="Arial" w:cs="Arial"/>
          <w:sz w:val="28"/>
          <w:szCs w:val="28"/>
          <w:lang w:val="es-MX" w:eastAsia="es-MX"/>
        </w:rPr>
        <w:t xml:space="preserve">. </w:t>
      </w:r>
      <w:r w:rsidR="00043AAB">
        <w:rPr>
          <w:rFonts w:ascii="Arial" w:eastAsia="Times New Roman" w:hAnsi="Arial" w:cs="Arial"/>
          <w:b/>
          <w:i/>
          <w:sz w:val="28"/>
          <w:szCs w:val="28"/>
          <w:lang w:val="es-MX" w:eastAsia="es-MX"/>
        </w:rPr>
        <w:t xml:space="preserve">C. Regidor Jesús Ramírez Sánchez: </w:t>
      </w:r>
      <w:r w:rsidR="00043AAB" w:rsidRPr="00752722">
        <w:rPr>
          <w:rFonts w:ascii="Arial" w:eastAsia="Times New Roman" w:hAnsi="Arial" w:cs="Arial"/>
          <w:sz w:val="28"/>
          <w:szCs w:val="28"/>
          <w:lang w:val="es-MX" w:eastAsia="es-MX"/>
        </w:rPr>
        <w:t>Bu</w:t>
      </w:r>
      <w:r w:rsidR="00142F56">
        <w:rPr>
          <w:rFonts w:ascii="Arial" w:eastAsia="Times New Roman" w:hAnsi="Arial" w:cs="Arial"/>
          <w:sz w:val="28"/>
          <w:szCs w:val="28"/>
          <w:lang w:val="es-MX" w:eastAsia="es-MX"/>
        </w:rPr>
        <w:t>enas tardes a todos compañeros R</w:t>
      </w:r>
      <w:r w:rsidR="00043AAB" w:rsidRPr="00752722">
        <w:rPr>
          <w:rFonts w:ascii="Arial" w:eastAsia="Times New Roman" w:hAnsi="Arial" w:cs="Arial"/>
          <w:sz w:val="28"/>
          <w:szCs w:val="28"/>
          <w:lang w:val="es-MX" w:eastAsia="es-MX"/>
        </w:rPr>
        <w:t>egidores</w:t>
      </w:r>
      <w:r w:rsidR="00142F56">
        <w:rPr>
          <w:rFonts w:ascii="Arial" w:eastAsia="Times New Roman" w:hAnsi="Arial" w:cs="Arial"/>
          <w:sz w:val="28"/>
          <w:szCs w:val="28"/>
          <w:lang w:val="es-MX" w:eastAsia="es-MX"/>
        </w:rPr>
        <w:t>, Presidente, S</w:t>
      </w:r>
      <w:r w:rsidR="00043AAB" w:rsidRPr="00752722">
        <w:rPr>
          <w:rFonts w:ascii="Arial" w:eastAsia="Times New Roman" w:hAnsi="Arial" w:cs="Arial"/>
          <w:sz w:val="28"/>
          <w:szCs w:val="28"/>
          <w:lang w:val="es-MX" w:eastAsia="es-MX"/>
        </w:rPr>
        <w:t>índ</w:t>
      </w:r>
      <w:r w:rsidR="00142F56">
        <w:rPr>
          <w:rFonts w:ascii="Arial" w:eastAsia="Times New Roman" w:hAnsi="Arial" w:cs="Arial"/>
          <w:sz w:val="28"/>
          <w:szCs w:val="28"/>
          <w:lang w:val="es-MX" w:eastAsia="es-MX"/>
        </w:rPr>
        <w:t>ico, S</w:t>
      </w:r>
      <w:r w:rsidR="00C92428">
        <w:rPr>
          <w:rFonts w:ascii="Arial" w:eastAsia="Times New Roman" w:hAnsi="Arial" w:cs="Arial"/>
          <w:sz w:val="28"/>
          <w:szCs w:val="28"/>
          <w:lang w:val="es-MX" w:eastAsia="es-MX"/>
        </w:rPr>
        <w:t>ecretaria</w:t>
      </w:r>
      <w:r w:rsidR="00142F56">
        <w:rPr>
          <w:rFonts w:ascii="Arial" w:eastAsia="Times New Roman" w:hAnsi="Arial" w:cs="Arial"/>
          <w:sz w:val="28"/>
          <w:szCs w:val="28"/>
          <w:lang w:val="es-MX" w:eastAsia="es-MX"/>
        </w:rPr>
        <w:t>. T</w:t>
      </w:r>
      <w:r w:rsidR="00C92428">
        <w:rPr>
          <w:rFonts w:ascii="Arial" w:eastAsia="Times New Roman" w:hAnsi="Arial" w:cs="Arial"/>
          <w:sz w:val="28"/>
          <w:szCs w:val="28"/>
          <w:lang w:val="es-MX" w:eastAsia="es-MX"/>
        </w:rPr>
        <w:t>engo una duda</w:t>
      </w:r>
      <w:r w:rsidR="00142F56">
        <w:rPr>
          <w:rFonts w:ascii="Arial" w:eastAsia="Times New Roman" w:hAnsi="Arial" w:cs="Arial"/>
          <w:sz w:val="28"/>
          <w:szCs w:val="28"/>
          <w:lang w:val="es-MX" w:eastAsia="es-MX"/>
        </w:rPr>
        <w:t>;</w:t>
      </w:r>
      <w:r w:rsidR="00C92428">
        <w:rPr>
          <w:rFonts w:ascii="Arial" w:eastAsia="Times New Roman" w:hAnsi="Arial" w:cs="Arial"/>
          <w:sz w:val="28"/>
          <w:szCs w:val="28"/>
          <w:lang w:val="es-MX" w:eastAsia="es-MX"/>
        </w:rPr>
        <w:t xml:space="preserve"> en el anexo del Acta C</w:t>
      </w:r>
      <w:r w:rsidR="00043AAB" w:rsidRPr="00752722">
        <w:rPr>
          <w:rFonts w:ascii="Arial" w:eastAsia="Times New Roman" w:hAnsi="Arial" w:cs="Arial"/>
          <w:sz w:val="28"/>
          <w:szCs w:val="28"/>
          <w:lang w:val="es-MX" w:eastAsia="es-MX"/>
        </w:rPr>
        <w:t>ircunstanciada</w:t>
      </w:r>
      <w:r w:rsidR="00C92428">
        <w:rPr>
          <w:rFonts w:ascii="Arial" w:eastAsia="Times New Roman" w:hAnsi="Arial" w:cs="Arial"/>
          <w:sz w:val="28"/>
          <w:szCs w:val="28"/>
          <w:lang w:val="es-MX" w:eastAsia="es-MX"/>
        </w:rPr>
        <w:t xml:space="preserve"> de H</w:t>
      </w:r>
      <w:r w:rsidR="00043AAB" w:rsidRPr="00752722">
        <w:rPr>
          <w:rFonts w:ascii="Arial" w:eastAsia="Times New Roman" w:hAnsi="Arial" w:cs="Arial"/>
          <w:sz w:val="28"/>
          <w:szCs w:val="28"/>
          <w:lang w:val="es-MX" w:eastAsia="es-MX"/>
        </w:rPr>
        <w:t>echos</w:t>
      </w:r>
      <w:r w:rsidR="00C92428">
        <w:rPr>
          <w:rFonts w:ascii="Arial" w:eastAsia="Times New Roman" w:hAnsi="Arial" w:cs="Arial"/>
          <w:sz w:val="28"/>
          <w:szCs w:val="28"/>
          <w:lang w:val="es-MX" w:eastAsia="es-MX"/>
        </w:rPr>
        <w:t>, manifiesta el propio D</w:t>
      </w:r>
      <w:r w:rsidR="00043AAB" w:rsidRPr="00752722">
        <w:rPr>
          <w:rFonts w:ascii="Arial" w:eastAsia="Times New Roman" w:hAnsi="Arial" w:cs="Arial"/>
          <w:sz w:val="28"/>
          <w:szCs w:val="28"/>
          <w:lang w:val="es-MX" w:eastAsia="es-MX"/>
        </w:rPr>
        <w:t>irector de Obras Públicas</w:t>
      </w:r>
      <w:r w:rsidR="00EE425A">
        <w:rPr>
          <w:rFonts w:ascii="Arial" w:eastAsia="Times New Roman" w:hAnsi="Arial" w:cs="Arial"/>
          <w:sz w:val="28"/>
          <w:szCs w:val="28"/>
          <w:lang w:val="es-MX" w:eastAsia="es-MX"/>
        </w:rPr>
        <w:t>, junto con SAPAZA….</w:t>
      </w:r>
      <w:r w:rsidR="00C92428">
        <w:rPr>
          <w:rFonts w:ascii="Arial" w:eastAsia="Times New Roman" w:hAnsi="Arial" w:cs="Arial"/>
          <w:sz w:val="28"/>
          <w:szCs w:val="28"/>
          <w:lang w:val="es-MX" w:eastAsia="es-MX"/>
        </w:rPr>
        <w:t xml:space="preserve"> dó</w:t>
      </w:r>
      <w:r w:rsidR="00043AAB" w:rsidRPr="00752722">
        <w:rPr>
          <w:rFonts w:ascii="Arial" w:eastAsia="Times New Roman" w:hAnsi="Arial" w:cs="Arial"/>
          <w:sz w:val="28"/>
          <w:szCs w:val="28"/>
          <w:lang w:val="es-MX" w:eastAsia="es-MX"/>
        </w:rPr>
        <w:t>nde está</w:t>
      </w:r>
      <w:r w:rsidR="00EE425A">
        <w:rPr>
          <w:rFonts w:ascii="Arial" w:eastAsia="Times New Roman" w:hAnsi="Arial" w:cs="Arial"/>
          <w:sz w:val="28"/>
          <w:szCs w:val="28"/>
          <w:lang w:val="es-MX" w:eastAsia="es-MX"/>
        </w:rPr>
        <w:t>, c</w:t>
      </w:r>
      <w:r w:rsidR="00043AAB" w:rsidRPr="00752722">
        <w:rPr>
          <w:rFonts w:ascii="Arial" w:eastAsia="Times New Roman" w:hAnsi="Arial" w:cs="Arial"/>
          <w:sz w:val="28"/>
          <w:szCs w:val="28"/>
          <w:lang w:val="es-MX" w:eastAsia="es-MX"/>
        </w:rPr>
        <w:t>reo que</w:t>
      </w:r>
      <w:r w:rsidR="00EE425A">
        <w:rPr>
          <w:rFonts w:ascii="Arial" w:eastAsia="Times New Roman" w:hAnsi="Arial" w:cs="Arial"/>
          <w:sz w:val="28"/>
          <w:szCs w:val="28"/>
          <w:lang w:val="es-MX" w:eastAsia="es-MX"/>
        </w:rPr>
        <w:t xml:space="preserve">, es el </w:t>
      </w:r>
      <w:r w:rsidR="00C92428">
        <w:rPr>
          <w:rFonts w:ascii="Arial" w:eastAsia="Times New Roman" w:hAnsi="Arial" w:cs="Arial"/>
          <w:sz w:val="28"/>
          <w:szCs w:val="28"/>
          <w:lang w:val="es-MX" w:eastAsia="es-MX"/>
        </w:rPr>
        <w:t>séptimo párrafo</w:t>
      </w:r>
      <w:r w:rsidR="00EE425A">
        <w:rPr>
          <w:rFonts w:ascii="Arial" w:eastAsia="Times New Roman" w:hAnsi="Arial" w:cs="Arial"/>
          <w:sz w:val="28"/>
          <w:szCs w:val="28"/>
          <w:lang w:val="es-MX" w:eastAsia="es-MX"/>
        </w:rPr>
        <w:t>,</w:t>
      </w:r>
      <w:r w:rsidR="00C92428">
        <w:rPr>
          <w:rFonts w:ascii="Arial" w:eastAsia="Times New Roman" w:hAnsi="Arial" w:cs="Arial"/>
          <w:sz w:val="28"/>
          <w:szCs w:val="28"/>
          <w:lang w:val="es-MX" w:eastAsia="es-MX"/>
        </w:rPr>
        <w:t xml:space="preserve"> </w:t>
      </w:r>
      <w:r w:rsidR="00043AAB" w:rsidRPr="00752722">
        <w:rPr>
          <w:rFonts w:ascii="Arial" w:eastAsia="Times New Roman" w:hAnsi="Arial" w:cs="Arial"/>
          <w:sz w:val="28"/>
          <w:szCs w:val="28"/>
          <w:lang w:val="es-MX" w:eastAsia="es-MX"/>
        </w:rPr>
        <w:t>propone hacer dos circuitos de distribución</w:t>
      </w:r>
      <w:r w:rsidR="00C92428">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el primero de</w:t>
      </w:r>
      <w:r w:rsidR="00C92428">
        <w:rPr>
          <w:rFonts w:ascii="Arial" w:eastAsia="Times New Roman" w:hAnsi="Arial" w:cs="Arial"/>
          <w:sz w:val="28"/>
          <w:szCs w:val="28"/>
          <w:lang w:val="es-MX" w:eastAsia="es-MX"/>
        </w:rPr>
        <w:t xml:space="preserve"> 2 in,</w:t>
      </w:r>
      <w:r w:rsidR="00043AAB" w:rsidRPr="00752722">
        <w:rPr>
          <w:rFonts w:ascii="Arial" w:eastAsia="Times New Roman" w:hAnsi="Arial" w:cs="Arial"/>
          <w:sz w:val="28"/>
          <w:szCs w:val="28"/>
          <w:lang w:val="es-MX" w:eastAsia="es-MX"/>
        </w:rPr>
        <w:t xml:space="preserve"> dos pulgadas de </w:t>
      </w:r>
      <w:r w:rsidR="00043AAB" w:rsidRPr="00752722">
        <w:rPr>
          <w:rFonts w:ascii="Arial" w:eastAsia="Times New Roman" w:hAnsi="Arial" w:cs="Arial"/>
          <w:sz w:val="28"/>
          <w:szCs w:val="28"/>
          <w:lang w:val="es-MX" w:eastAsia="es-MX"/>
        </w:rPr>
        <w:lastRenderedPageBreak/>
        <w:t>diámetro</w:t>
      </w:r>
      <w:r w:rsidR="00C92428">
        <w:rPr>
          <w:rFonts w:ascii="Arial" w:eastAsia="Times New Roman" w:hAnsi="Arial" w:cs="Arial"/>
          <w:sz w:val="28"/>
          <w:szCs w:val="28"/>
          <w:lang w:val="es-MX" w:eastAsia="es-MX"/>
        </w:rPr>
        <w:t>, que debe ser ubicado al lado S</w:t>
      </w:r>
      <w:r w:rsidR="00043AAB" w:rsidRPr="00752722">
        <w:rPr>
          <w:rFonts w:ascii="Arial" w:eastAsia="Times New Roman" w:hAnsi="Arial" w:cs="Arial"/>
          <w:sz w:val="28"/>
          <w:szCs w:val="28"/>
          <w:lang w:val="es-MX" w:eastAsia="es-MX"/>
        </w:rPr>
        <w:t>ur de la calle Chamizal</w:t>
      </w:r>
      <w:r w:rsidR="00C92428">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para que</w:t>
      </w:r>
      <w:r w:rsidR="00C92428">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distribuya el agua en la primera mitad de la calle</w:t>
      </w:r>
      <w:r w:rsidR="00C92428">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es decir</w:t>
      </w:r>
      <w:r w:rsidR="00C92428">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aproximadamente 250</w:t>
      </w:r>
      <w:r w:rsidR="00C92428">
        <w:rPr>
          <w:rFonts w:ascii="Arial" w:eastAsia="Times New Roman" w:hAnsi="Arial" w:cs="Arial"/>
          <w:sz w:val="28"/>
          <w:szCs w:val="28"/>
          <w:lang w:val="es-MX" w:eastAsia="es-MX"/>
        </w:rPr>
        <w:t xml:space="preserve"> m</w:t>
      </w:r>
      <w:r w:rsidR="00043AAB" w:rsidRPr="00752722">
        <w:rPr>
          <w:rFonts w:ascii="Arial" w:eastAsia="Times New Roman" w:hAnsi="Arial" w:cs="Arial"/>
          <w:sz w:val="28"/>
          <w:szCs w:val="28"/>
          <w:lang w:val="es-MX" w:eastAsia="es-MX"/>
        </w:rPr>
        <w:t xml:space="preserve"> </w:t>
      </w:r>
      <w:r w:rsidR="00C92428">
        <w:rPr>
          <w:rFonts w:ascii="Arial" w:eastAsia="Times New Roman" w:hAnsi="Arial" w:cs="Arial"/>
          <w:sz w:val="28"/>
          <w:szCs w:val="28"/>
          <w:lang w:val="es-MX" w:eastAsia="es-MX"/>
        </w:rPr>
        <w:t xml:space="preserve">doscientos cincuenta </w:t>
      </w:r>
      <w:r w:rsidR="00043AAB" w:rsidRPr="00752722">
        <w:rPr>
          <w:rFonts w:ascii="Arial" w:eastAsia="Times New Roman" w:hAnsi="Arial" w:cs="Arial"/>
          <w:sz w:val="28"/>
          <w:szCs w:val="28"/>
          <w:lang w:val="es-MX" w:eastAsia="es-MX"/>
        </w:rPr>
        <w:t>metros de longitud</w:t>
      </w:r>
      <w:r w:rsidR="00C92428">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del punto </w:t>
      </w:r>
      <w:r w:rsidR="00C92428">
        <w:rPr>
          <w:rFonts w:ascii="Arial" w:eastAsia="Times New Roman" w:hAnsi="Arial" w:cs="Arial"/>
          <w:sz w:val="28"/>
          <w:szCs w:val="28"/>
          <w:lang w:val="es-MX" w:eastAsia="es-MX"/>
        </w:rPr>
        <w:t>inicial</w:t>
      </w:r>
      <w:r w:rsidR="00EE425A">
        <w:rPr>
          <w:rFonts w:ascii="Arial" w:eastAsia="Times New Roman" w:hAnsi="Arial" w:cs="Arial"/>
          <w:sz w:val="28"/>
          <w:szCs w:val="28"/>
          <w:lang w:val="es-MX" w:eastAsia="es-MX"/>
        </w:rPr>
        <w:t>. Y,</w:t>
      </w:r>
      <w:r w:rsidR="00C92428">
        <w:rPr>
          <w:rFonts w:ascii="Arial" w:eastAsia="Times New Roman" w:hAnsi="Arial" w:cs="Arial"/>
          <w:sz w:val="28"/>
          <w:szCs w:val="28"/>
          <w:lang w:val="es-MX" w:eastAsia="es-MX"/>
        </w:rPr>
        <w:t xml:space="preserve"> el s</w:t>
      </w:r>
      <w:r w:rsidR="00043AAB" w:rsidRPr="00752722">
        <w:rPr>
          <w:rFonts w:ascii="Arial" w:eastAsia="Times New Roman" w:hAnsi="Arial" w:cs="Arial"/>
          <w:sz w:val="28"/>
          <w:szCs w:val="28"/>
          <w:lang w:val="es-MX" w:eastAsia="es-MX"/>
        </w:rPr>
        <w:t>egundo Circuito</w:t>
      </w:r>
      <w:r w:rsidR="00EE425A">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también de </w:t>
      </w:r>
      <w:r w:rsidR="00C92428">
        <w:rPr>
          <w:rFonts w:ascii="Arial" w:eastAsia="Times New Roman" w:hAnsi="Arial" w:cs="Arial"/>
          <w:sz w:val="28"/>
          <w:szCs w:val="28"/>
          <w:lang w:val="es-MX" w:eastAsia="es-MX"/>
        </w:rPr>
        <w:t xml:space="preserve">2 in, </w:t>
      </w:r>
      <w:r w:rsidR="00043AAB" w:rsidRPr="00752722">
        <w:rPr>
          <w:rFonts w:ascii="Arial" w:eastAsia="Times New Roman" w:hAnsi="Arial" w:cs="Arial"/>
          <w:sz w:val="28"/>
          <w:szCs w:val="28"/>
          <w:lang w:val="es-MX" w:eastAsia="es-MX"/>
        </w:rPr>
        <w:t>dos pulga</w:t>
      </w:r>
      <w:r w:rsidR="00C92428">
        <w:rPr>
          <w:rFonts w:ascii="Arial" w:eastAsia="Times New Roman" w:hAnsi="Arial" w:cs="Arial"/>
          <w:sz w:val="28"/>
          <w:szCs w:val="28"/>
          <w:lang w:val="es-MX" w:eastAsia="es-MX"/>
        </w:rPr>
        <w:t>das de diámetro</w:t>
      </w:r>
      <w:r w:rsidR="00EE425A">
        <w:rPr>
          <w:rFonts w:ascii="Arial" w:eastAsia="Times New Roman" w:hAnsi="Arial" w:cs="Arial"/>
          <w:sz w:val="28"/>
          <w:szCs w:val="28"/>
          <w:lang w:val="es-MX" w:eastAsia="es-MX"/>
        </w:rPr>
        <w:t>,</w:t>
      </w:r>
      <w:r w:rsidR="00C92428">
        <w:rPr>
          <w:rFonts w:ascii="Arial" w:eastAsia="Times New Roman" w:hAnsi="Arial" w:cs="Arial"/>
          <w:sz w:val="28"/>
          <w:szCs w:val="28"/>
          <w:lang w:val="es-MX" w:eastAsia="es-MX"/>
        </w:rPr>
        <w:t xml:space="preserve"> que deberá ser </w:t>
      </w:r>
      <w:r w:rsidR="00043AAB" w:rsidRPr="00752722">
        <w:rPr>
          <w:rFonts w:ascii="Arial" w:eastAsia="Times New Roman" w:hAnsi="Arial" w:cs="Arial"/>
          <w:sz w:val="28"/>
          <w:szCs w:val="28"/>
          <w:lang w:val="es-MX" w:eastAsia="es-MX"/>
        </w:rPr>
        <w:t>ubicado por el lado Norte</w:t>
      </w:r>
      <w:r w:rsidR="00C92428">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para que</w:t>
      </w:r>
      <w:r w:rsidR="00C92428">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distribuye el agua en la parte superior de dicha calle</w:t>
      </w:r>
      <w:r w:rsidR="00C92428">
        <w:rPr>
          <w:rFonts w:ascii="Arial" w:eastAsia="Times New Roman" w:hAnsi="Arial" w:cs="Arial"/>
          <w:sz w:val="28"/>
          <w:szCs w:val="28"/>
          <w:lang w:val="es-MX" w:eastAsia="es-MX"/>
        </w:rPr>
        <w:t xml:space="preserve">, para abastecer el agua de </w:t>
      </w:r>
      <w:r w:rsidR="00043AAB" w:rsidRPr="00752722">
        <w:rPr>
          <w:rFonts w:ascii="Arial" w:eastAsia="Times New Roman" w:hAnsi="Arial" w:cs="Arial"/>
          <w:sz w:val="28"/>
          <w:szCs w:val="28"/>
          <w:lang w:val="es-MX" w:eastAsia="es-MX"/>
        </w:rPr>
        <w:t>manera alterna</w:t>
      </w:r>
      <w:r w:rsidR="00EE425A">
        <w:rPr>
          <w:rFonts w:ascii="Arial" w:eastAsia="Times New Roman" w:hAnsi="Arial" w:cs="Arial"/>
          <w:sz w:val="28"/>
          <w:szCs w:val="28"/>
          <w:lang w:val="es-MX" w:eastAsia="es-MX"/>
        </w:rPr>
        <w:t>, e</w:t>
      </w:r>
      <w:r w:rsidR="00043AAB" w:rsidRPr="00752722">
        <w:rPr>
          <w:rFonts w:ascii="Arial" w:eastAsia="Times New Roman" w:hAnsi="Arial" w:cs="Arial"/>
          <w:sz w:val="28"/>
          <w:szCs w:val="28"/>
          <w:lang w:val="es-MX" w:eastAsia="es-MX"/>
        </w:rPr>
        <w:t>n aquellos días</w:t>
      </w:r>
      <w:r w:rsidR="00EE425A">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en los que el primer circ</w:t>
      </w:r>
      <w:r w:rsidR="00C92428">
        <w:rPr>
          <w:rFonts w:ascii="Arial" w:eastAsia="Times New Roman" w:hAnsi="Arial" w:cs="Arial"/>
          <w:sz w:val="28"/>
          <w:szCs w:val="28"/>
          <w:lang w:val="es-MX" w:eastAsia="es-MX"/>
        </w:rPr>
        <w:t>uito</w:t>
      </w:r>
      <w:r w:rsidR="00EE425A">
        <w:rPr>
          <w:rFonts w:ascii="Arial" w:eastAsia="Times New Roman" w:hAnsi="Arial" w:cs="Arial"/>
          <w:sz w:val="28"/>
          <w:szCs w:val="28"/>
          <w:lang w:val="es-MX" w:eastAsia="es-MX"/>
        </w:rPr>
        <w:t>,</w:t>
      </w:r>
      <w:r w:rsidR="00C92428">
        <w:rPr>
          <w:rFonts w:ascii="Arial" w:eastAsia="Times New Roman" w:hAnsi="Arial" w:cs="Arial"/>
          <w:sz w:val="28"/>
          <w:szCs w:val="28"/>
          <w:lang w:val="es-MX" w:eastAsia="es-MX"/>
        </w:rPr>
        <w:t xml:space="preserve"> no abastezca la zona</w:t>
      </w:r>
      <w:r w:rsidR="00EE425A">
        <w:rPr>
          <w:rFonts w:ascii="Arial" w:eastAsia="Times New Roman" w:hAnsi="Arial" w:cs="Arial"/>
          <w:sz w:val="28"/>
          <w:szCs w:val="28"/>
          <w:lang w:val="es-MX" w:eastAsia="es-MX"/>
        </w:rPr>
        <w:t>.</w:t>
      </w:r>
      <w:r w:rsidR="00C92428">
        <w:rPr>
          <w:rFonts w:ascii="Arial" w:eastAsia="Times New Roman" w:hAnsi="Arial" w:cs="Arial"/>
          <w:sz w:val="28"/>
          <w:szCs w:val="28"/>
          <w:lang w:val="es-MX" w:eastAsia="es-MX"/>
        </w:rPr>
        <w:t xml:space="preserve"> </w:t>
      </w:r>
      <w:r w:rsidR="00EE425A">
        <w:rPr>
          <w:rFonts w:ascii="Arial" w:eastAsia="Times New Roman" w:hAnsi="Arial" w:cs="Arial"/>
          <w:sz w:val="28"/>
          <w:szCs w:val="28"/>
          <w:lang w:val="es-MX" w:eastAsia="es-MX"/>
        </w:rPr>
        <w:t>E</w:t>
      </w:r>
      <w:r w:rsidR="00043AAB" w:rsidRPr="00752722">
        <w:rPr>
          <w:rFonts w:ascii="Arial" w:eastAsia="Times New Roman" w:hAnsi="Arial" w:cs="Arial"/>
          <w:sz w:val="28"/>
          <w:szCs w:val="28"/>
          <w:lang w:val="es-MX" w:eastAsia="es-MX"/>
        </w:rPr>
        <w:t>n</w:t>
      </w:r>
      <w:r w:rsidR="00C92428">
        <w:rPr>
          <w:rFonts w:ascii="Arial" w:eastAsia="Times New Roman" w:hAnsi="Arial" w:cs="Arial"/>
          <w:sz w:val="28"/>
          <w:szCs w:val="28"/>
          <w:lang w:val="es-MX" w:eastAsia="es-MX"/>
        </w:rPr>
        <w:t xml:space="preserve"> ese sentido</w:t>
      </w:r>
      <w:r w:rsidR="00EE425A">
        <w:rPr>
          <w:rFonts w:ascii="Arial" w:eastAsia="Times New Roman" w:hAnsi="Arial" w:cs="Arial"/>
          <w:sz w:val="28"/>
          <w:szCs w:val="28"/>
          <w:lang w:val="es-MX" w:eastAsia="es-MX"/>
        </w:rPr>
        <w:t>, celebró e</w:t>
      </w:r>
      <w:r w:rsidR="00C92428">
        <w:rPr>
          <w:rFonts w:ascii="Arial" w:eastAsia="Times New Roman" w:hAnsi="Arial" w:cs="Arial"/>
          <w:sz w:val="28"/>
          <w:szCs w:val="28"/>
          <w:lang w:val="es-MX" w:eastAsia="es-MX"/>
        </w:rPr>
        <w:t>sta obra P</w:t>
      </w:r>
      <w:r w:rsidR="00043AAB" w:rsidRPr="00752722">
        <w:rPr>
          <w:rFonts w:ascii="Arial" w:eastAsia="Times New Roman" w:hAnsi="Arial" w:cs="Arial"/>
          <w:sz w:val="28"/>
          <w:szCs w:val="28"/>
          <w:lang w:val="es-MX" w:eastAsia="es-MX"/>
        </w:rPr>
        <w:t>residente</w:t>
      </w:r>
      <w:r w:rsidR="00C92428">
        <w:rPr>
          <w:rFonts w:ascii="Arial" w:eastAsia="Times New Roman" w:hAnsi="Arial" w:cs="Arial"/>
          <w:sz w:val="28"/>
          <w:szCs w:val="28"/>
          <w:lang w:val="es-MX" w:eastAsia="es-MX"/>
        </w:rPr>
        <w:t>, pero esta Acta C</w:t>
      </w:r>
      <w:r w:rsidR="00043AAB" w:rsidRPr="00752722">
        <w:rPr>
          <w:rFonts w:ascii="Arial" w:eastAsia="Times New Roman" w:hAnsi="Arial" w:cs="Arial"/>
          <w:sz w:val="28"/>
          <w:szCs w:val="28"/>
          <w:lang w:val="es-MX" w:eastAsia="es-MX"/>
        </w:rPr>
        <w:t>ircunstanciada</w:t>
      </w:r>
      <w:r w:rsidR="00C92428">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no tiene nada que</w:t>
      </w:r>
      <w:r w:rsidR="00EE425A">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ver </w:t>
      </w:r>
      <w:r w:rsidR="00C92428">
        <w:rPr>
          <w:rFonts w:ascii="Arial" w:eastAsia="Times New Roman" w:hAnsi="Arial" w:cs="Arial"/>
          <w:sz w:val="28"/>
          <w:szCs w:val="28"/>
          <w:lang w:val="es-MX" w:eastAsia="es-MX"/>
        </w:rPr>
        <w:t>con lo que se desarrolla en la I</w:t>
      </w:r>
      <w:r w:rsidR="00043AAB" w:rsidRPr="00752722">
        <w:rPr>
          <w:rFonts w:ascii="Arial" w:eastAsia="Times New Roman" w:hAnsi="Arial" w:cs="Arial"/>
          <w:sz w:val="28"/>
          <w:szCs w:val="28"/>
          <w:lang w:val="es-MX" w:eastAsia="es-MX"/>
        </w:rPr>
        <w:t>niciativa</w:t>
      </w:r>
      <w:r w:rsidR="00C92428">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y en los planos que presentan</w:t>
      </w:r>
      <w:r w:rsidR="00C92428">
        <w:rPr>
          <w:rFonts w:ascii="Arial" w:eastAsia="Times New Roman" w:hAnsi="Arial" w:cs="Arial"/>
          <w:sz w:val="28"/>
          <w:szCs w:val="28"/>
          <w:lang w:val="es-MX" w:eastAsia="es-MX"/>
        </w:rPr>
        <w:t xml:space="preserve">, </w:t>
      </w:r>
      <w:r w:rsidR="00043AAB" w:rsidRPr="00752722">
        <w:rPr>
          <w:rFonts w:ascii="Arial" w:eastAsia="Times New Roman" w:hAnsi="Arial" w:cs="Arial"/>
          <w:sz w:val="28"/>
          <w:szCs w:val="28"/>
          <w:lang w:val="es-MX" w:eastAsia="es-MX"/>
        </w:rPr>
        <w:t>porque al parecer presentaron los mismos planos</w:t>
      </w:r>
      <w:r w:rsidR="00EE425A">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de la pasa</w:t>
      </w:r>
      <w:r w:rsidR="00C92428">
        <w:rPr>
          <w:rFonts w:ascii="Arial" w:eastAsia="Times New Roman" w:hAnsi="Arial" w:cs="Arial"/>
          <w:sz w:val="28"/>
          <w:szCs w:val="28"/>
          <w:lang w:val="es-MX" w:eastAsia="es-MX"/>
        </w:rPr>
        <w:t>da Sesión y pues se toma</w:t>
      </w:r>
      <w:r w:rsidR="00EE425A">
        <w:rPr>
          <w:rFonts w:ascii="Arial" w:eastAsia="Times New Roman" w:hAnsi="Arial" w:cs="Arial"/>
          <w:sz w:val="28"/>
          <w:szCs w:val="28"/>
          <w:lang w:val="es-MX" w:eastAsia="es-MX"/>
        </w:rPr>
        <w:t>,</w:t>
      </w:r>
      <w:r w:rsidR="00C92428">
        <w:rPr>
          <w:rFonts w:ascii="Arial" w:eastAsia="Times New Roman" w:hAnsi="Arial" w:cs="Arial"/>
          <w:sz w:val="28"/>
          <w:szCs w:val="28"/>
          <w:lang w:val="es-MX" w:eastAsia="es-MX"/>
        </w:rPr>
        <w:t xml:space="preserve"> e</w:t>
      </w:r>
      <w:r w:rsidR="00043AAB" w:rsidRPr="00752722">
        <w:rPr>
          <w:rFonts w:ascii="Arial" w:eastAsia="Times New Roman" w:hAnsi="Arial" w:cs="Arial"/>
          <w:sz w:val="28"/>
          <w:szCs w:val="28"/>
          <w:lang w:val="es-MX" w:eastAsia="es-MX"/>
        </w:rPr>
        <w:t>n ese sentido</w:t>
      </w:r>
      <w:r w:rsidR="00C92428">
        <w:rPr>
          <w:rFonts w:ascii="Arial" w:eastAsia="Times New Roman" w:hAnsi="Arial" w:cs="Arial"/>
          <w:sz w:val="28"/>
          <w:szCs w:val="28"/>
          <w:lang w:val="es-MX" w:eastAsia="es-MX"/>
        </w:rPr>
        <w:t>, en el tema del P</w:t>
      </w:r>
      <w:r w:rsidR="00043AAB" w:rsidRPr="00752722">
        <w:rPr>
          <w:rFonts w:ascii="Arial" w:eastAsia="Times New Roman" w:hAnsi="Arial" w:cs="Arial"/>
          <w:sz w:val="28"/>
          <w:szCs w:val="28"/>
          <w:lang w:val="es-MX" w:eastAsia="es-MX"/>
        </w:rPr>
        <w:t>resupuesto</w:t>
      </w:r>
      <w:r w:rsidR="00C92428">
        <w:rPr>
          <w:rFonts w:ascii="Arial" w:eastAsia="Times New Roman" w:hAnsi="Arial" w:cs="Arial"/>
          <w:sz w:val="28"/>
          <w:szCs w:val="28"/>
          <w:lang w:val="es-MX" w:eastAsia="es-MX"/>
        </w:rPr>
        <w:t>,</w:t>
      </w:r>
      <w:r w:rsidR="00892006">
        <w:rPr>
          <w:rFonts w:ascii="Arial" w:eastAsia="Times New Roman" w:hAnsi="Arial" w:cs="Arial"/>
          <w:sz w:val="28"/>
          <w:szCs w:val="28"/>
          <w:lang w:val="es-MX" w:eastAsia="es-MX"/>
        </w:rPr>
        <w:t xml:space="preserve"> vienen todavía los </w:t>
      </w:r>
      <w:r w:rsidR="00043AAB" w:rsidRPr="00752722">
        <w:rPr>
          <w:rFonts w:ascii="Arial" w:eastAsia="Times New Roman" w:hAnsi="Arial" w:cs="Arial"/>
          <w:sz w:val="28"/>
          <w:szCs w:val="28"/>
          <w:lang w:val="es-MX" w:eastAsia="es-MX"/>
        </w:rPr>
        <w:t>conceptos</w:t>
      </w:r>
      <w:r w:rsidR="00EE425A">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de descripción de materiales que van a ser de </w:t>
      </w:r>
      <w:r w:rsidR="00C92428">
        <w:rPr>
          <w:rFonts w:ascii="Arial" w:eastAsia="Times New Roman" w:hAnsi="Arial" w:cs="Arial"/>
          <w:sz w:val="28"/>
          <w:szCs w:val="28"/>
          <w:lang w:val="es-MX" w:eastAsia="es-MX"/>
        </w:rPr>
        <w:t xml:space="preserve">3 in, </w:t>
      </w:r>
      <w:r w:rsidR="00043AAB" w:rsidRPr="00752722">
        <w:rPr>
          <w:rFonts w:ascii="Arial" w:eastAsia="Times New Roman" w:hAnsi="Arial" w:cs="Arial"/>
          <w:sz w:val="28"/>
          <w:szCs w:val="28"/>
          <w:lang w:val="es-MX" w:eastAsia="es-MX"/>
        </w:rPr>
        <w:t>tres pulgadas</w:t>
      </w:r>
      <w:r w:rsidR="00C92428">
        <w:rPr>
          <w:rFonts w:ascii="Arial" w:eastAsia="Times New Roman" w:hAnsi="Arial" w:cs="Arial"/>
          <w:sz w:val="28"/>
          <w:szCs w:val="28"/>
          <w:lang w:val="es-MX" w:eastAsia="es-MX"/>
        </w:rPr>
        <w:t xml:space="preserve">. Solamente </w:t>
      </w:r>
      <w:r w:rsidR="00043AAB" w:rsidRPr="00752722">
        <w:rPr>
          <w:rFonts w:ascii="Arial" w:eastAsia="Times New Roman" w:hAnsi="Arial" w:cs="Arial"/>
          <w:sz w:val="28"/>
          <w:szCs w:val="28"/>
          <w:lang w:val="es-MX" w:eastAsia="es-MX"/>
        </w:rPr>
        <w:t xml:space="preserve">lo dejo para revisión </w:t>
      </w:r>
      <w:r w:rsidR="00043AAB">
        <w:rPr>
          <w:rFonts w:ascii="Arial" w:eastAsia="Times New Roman" w:hAnsi="Arial" w:cs="Arial"/>
          <w:sz w:val="28"/>
          <w:szCs w:val="28"/>
          <w:lang w:val="es-MX" w:eastAsia="es-MX"/>
        </w:rPr>
        <w:t xml:space="preserve">y análisis en ese sentido, es </w:t>
      </w:r>
      <w:proofErr w:type="spellStart"/>
      <w:r w:rsidR="00043AAB">
        <w:rPr>
          <w:rFonts w:ascii="Arial" w:eastAsia="Times New Roman" w:hAnsi="Arial" w:cs="Arial"/>
          <w:sz w:val="28"/>
          <w:szCs w:val="28"/>
          <w:lang w:val="es-MX" w:eastAsia="es-MX"/>
        </w:rPr>
        <w:t>cua</w:t>
      </w:r>
      <w:r w:rsidR="00043AAB" w:rsidRPr="00752722">
        <w:rPr>
          <w:rFonts w:ascii="Arial" w:eastAsia="Times New Roman" w:hAnsi="Arial" w:cs="Arial"/>
          <w:sz w:val="28"/>
          <w:szCs w:val="28"/>
          <w:lang w:val="es-MX" w:eastAsia="es-MX"/>
        </w:rPr>
        <w:t>nto</w:t>
      </w:r>
      <w:proofErr w:type="spellEnd"/>
      <w:r w:rsidR="00043AAB">
        <w:rPr>
          <w:rFonts w:ascii="Arial" w:eastAsia="Times New Roman" w:hAnsi="Arial" w:cs="Arial"/>
          <w:sz w:val="28"/>
          <w:szCs w:val="28"/>
          <w:lang w:val="es-MX" w:eastAsia="es-MX"/>
        </w:rPr>
        <w:t xml:space="preserve">. </w:t>
      </w:r>
      <w:r w:rsidR="00043AAB">
        <w:rPr>
          <w:rFonts w:ascii="Arial" w:eastAsia="Times New Roman" w:hAnsi="Arial" w:cs="Arial"/>
          <w:b/>
          <w:i/>
          <w:sz w:val="28"/>
          <w:szCs w:val="28"/>
          <w:lang w:val="es-MX" w:eastAsia="es-MX"/>
        </w:rPr>
        <w:t xml:space="preserve">C. Presidente Municipal Alejandro Barragán Sánchez: </w:t>
      </w:r>
      <w:r w:rsidR="00C92428">
        <w:rPr>
          <w:rFonts w:ascii="Arial" w:eastAsia="Times New Roman" w:hAnsi="Arial" w:cs="Arial"/>
          <w:sz w:val="28"/>
          <w:szCs w:val="28"/>
          <w:lang w:val="es-MX" w:eastAsia="es-MX"/>
        </w:rPr>
        <w:t>Muchas gracias Señora S</w:t>
      </w:r>
      <w:r w:rsidR="00043AAB" w:rsidRPr="00752722">
        <w:rPr>
          <w:rFonts w:ascii="Arial" w:eastAsia="Times New Roman" w:hAnsi="Arial" w:cs="Arial"/>
          <w:sz w:val="28"/>
          <w:szCs w:val="28"/>
          <w:lang w:val="es-MX" w:eastAsia="es-MX"/>
        </w:rPr>
        <w:t>ecretaria</w:t>
      </w:r>
      <w:r w:rsidR="00C92428">
        <w:rPr>
          <w:rFonts w:ascii="Arial" w:eastAsia="Times New Roman" w:hAnsi="Arial" w:cs="Arial"/>
          <w:sz w:val="28"/>
          <w:szCs w:val="28"/>
          <w:lang w:val="es-MX" w:eastAsia="es-MX"/>
        </w:rPr>
        <w:t>.</w:t>
      </w:r>
      <w:r w:rsidR="002346E3">
        <w:rPr>
          <w:rFonts w:ascii="Arial" w:eastAsia="Times New Roman" w:hAnsi="Arial" w:cs="Arial"/>
          <w:sz w:val="28"/>
          <w:szCs w:val="28"/>
          <w:lang w:val="es-MX" w:eastAsia="es-MX"/>
        </w:rPr>
        <w:t xml:space="preserve"> Muchas gracias compañeros R</w:t>
      </w:r>
      <w:r w:rsidR="00043AAB" w:rsidRPr="00752722">
        <w:rPr>
          <w:rFonts w:ascii="Arial" w:eastAsia="Times New Roman" w:hAnsi="Arial" w:cs="Arial"/>
          <w:sz w:val="28"/>
          <w:szCs w:val="28"/>
          <w:lang w:val="es-MX" w:eastAsia="es-MX"/>
        </w:rPr>
        <w:t>egidores</w:t>
      </w:r>
      <w:r w:rsidR="002346E3">
        <w:rPr>
          <w:rFonts w:ascii="Arial" w:eastAsia="Times New Roman" w:hAnsi="Arial" w:cs="Arial"/>
          <w:sz w:val="28"/>
          <w:szCs w:val="28"/>
          <w:lang w:val="es-MX" w:eastAsia="es-MX"/>
        </w:rPr>
        <w:t>. M</w:t>
      </w:r>
      <w:r w:rsidR="00043AAB" w:rsidRPr="00752722">
        <w:rPr>
          <w:rFonts w:ascii="Arial" w:eastAsia="Times New Roman" w:hAnsi="Arial" w:cs="Arial"/>
          <w:sz w:val="28"/>
          <w:szCs w:val="28"/>
          <w:lang w:val="es-MX" w:eastAsia="es-MX"/>
        </w:rPr>
        <w:t>e da</w:t>
      </w:r>
      <w:r w:rsidR="00EE425A">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por supuesto enorme gusto</w:t>
      </w:r>
      <w:r w:rsidR="002346E3">
        <w:rPr>
          <w:rFonts w:ascii="Arial" w:eastAsia="Times New Roman" w:hAnsi="Arial" w:cs="Arial"/>
          <w:sz w:val="28"/>
          <w:szCs w:val="28"/>
          <w:lang w:val="es-MX" w:eastAsia="es-MX"/>
        </w:rPr>
        <w:t xml:space="preserve">, el que podamos platicar </w:t>
      </w:r>
      <w:r w:rsidR="00043AAB" w:rsidRPr="00752722">
        <w:rPr>
          <w:rFonts w:ascii="Arial" w:eastAsia="Times New Roman" w:hAnsi="Arial" w:cs="Arial"/>
          <w:sz w:val="28"/>
          <w:szCs w:val="28"/>
          <w:lang w:val="es-MX" w:eastAsia="es-MX"/>
        </w:rPr>
        <w:t>y discutir temas que</w:t>
      </w:r>
      <w:r w:rsidR="002346E3">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tienen q</w:t>
      </w:r>
      <w:r w:rsidR="002346E3">
        <w:rPr>
          <w:rFonts w:ascii="Arial" w:eastAsia="Times New Roman" w:hAnsi="Arial" w:cs="Arial"/>
          <w:sz w:val="28"/>
          <w:szCs w:val="28"/>
          <w:lang w:val="es-MX" w:eastAsia="es-MX"/>
        </w:rPr>
        <w:t>ue ver con el beneficio de los Servicios P</w:t>
      </w:r>
      <w:r w:rsidR="00043AAB" w:rsidRPr="00752722">
        <w:rPr>
          <w:rFonts w:ascii="Arial" w:eastAsia="Times New Roman" w:hAnsi="Arial" w:cs="Arial"/>
          <w:sz w:val="28"/>
          <w:szCs w:val="28"/>
          <w:lang w:val="es-MX" w:eastAsia="es-MX"/>
        </w:rPr>
        <w:t>úblicos</w:t>
      </w:r>
      <w:r w:rsidR="002346E3">
        <w:rPr>
          <w:rFonts w:ascii="Arial" w:eastAsia="Times New Roman" w:hAnsi="Arial" w:cs="Arial"/>
          <w:sz w:val="28"/>
          <w:szCs w:val="28"/>
          <w:lang w:val="es-MX" w:eastAsia="es-MX"/>
        </w:rPr>
        <w:t>, en nuestra C</w:t>
      </w:r>
      <w:r w:rsidR="00043AAB" w:rsidRPr="00752722">
        <w:rPr>
          <w:rFonts w:ascii="Arial" w:eastAsia="Times New Roman" w:hAnsi="Arial" w:cs="Arial"/>
          <w:sz w:val="28"/>
          <w:szCs w:val="28"/>
          <w:lang w:val="es-MX" w:eastAsia="es-MX"/>
        </w:rPr>
        <w:t>iudad</w:t>
      </w:r>
      <w:r w:rsidR="002346E3">
        <w:rPr>
          <w:rFonts w:ascii="Arial" w:eastAsia="Times New Roman" w:hAnsi="Arial" w:cs="Arial"/>
          <w:sz w:val="28"/>
          <w:szCs w:val="28"/>
          <w:lang w:val="es-MX" w:eastAsia="es-MX"/>
        </w:rPr>
        <w:t>. P</w:t>
      </w:r>
      <w:r w:rsidR="00043AAB" w:rsidRPr="00752722">
        <w:rPr>
          <w:rFonts w:ascii="Arial" w:eastAsia="Times New Roman" w:hAnsi="Arial" w:cs="Arial"/>
          <w:sz w:val="28"/>
          <w:szCs w:val="28"/>
          <w:lang w:val="es-MX" w:eastAsia="es-MX"/>
        </w:rPr>
        <w:t>ues efectivamente</w:t>
      </w:r>
      <w:r w:rsidR="002346E3">
        <w:rPr>
          <w:rFonts w:ascii="Arial" w:eastAsia="Times New Roman" w:hAnsi="Arial" w:cs="Arial"/>
          <w:sz w:val="28"/>
          <w:szCs w:val="28"/>
          <w:lang w:val="es-MX" w:eastAsia="es-MX"/>
        </w:rPr>
        <w:t>, el tub</w:t>
      </w:r>
      <w:r w:rsidR="00043AAB" w:rsidRPr="00752722">
        <w:rPr>
          <w:rFonts w:ascii="Arial" w:eastAsia="Times New Roman" w:hAnsi="Arial" w:cs="Arial"/>
          <w:sz w:val="28"/>
          <w:szCs w:val="28"/>
          <w:lang w:val="es-MX" w:eastAsia="es-MX"/>
        </w:rPr>
        <w:t xml:space="preserve">o que se instaló en la </w:t>
      </w:r>
      <w:r w:rsidR="002346E3">
        <w:rPr>
          <w:rFonts w:ascii="Arial" w:eastAsia="Times New Roman" w:hAnsi="Arial" w:cs="Arial"/>
          <w:sz w:val="28"/>
          <w:szCs w:val="28"/>
          <w:lang w:val="es-MX" w:eastAsia="es-MX"/>
        </w:rPr>
        <w:t>A</w:t>
      </w:r>
      <w:r w:rsidR="00043AAB" w:rsidRPr="00752722">
        <w:rPr>
          <w:rFonts w:ascii="Arial" w:eastAsia="Times New Roman" w:hAnsi="Arial" w:cs="Arial"/>
          <w:sz w:val="28"/>
          <w:szCs w:val="28"/>
          <w:lang w:val="es-MX" w:eastAsia="es-MX"/>
        </w:rPr>
        <w:t>dministración pasada</w:t>
      </w:r>
      <w:r w:rsidR="002346E3">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como varias veces se ha reiterado</w:t>
      </w:r>
      <w:r w:rsidR="002346E3">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es un tubo q</w:t>
      </w:r>
      <w:r w:rsidR="002346E3">
        <w:rPr>
          <w:rFonts w:ascii="Arial" w:eastAsia="Times New Roman" w:hAnsi="Arial" w:cs="Arial"/>
          <w:sz w:val="28"/>
          <w:szCs w:val="28"/>
          <w:lang w:val="es-MX" w:eastAsia="es-MX"/>
        </w:rPr>
        <w:t>ue</w:t>
      </w:r>
      <w:r w:rsidR="00EE425A">
        <w:rPr>
          <w:rFonts w:ascii="Arial" w:eastAsia="Times New Roman" w:hAnsi="Arial" w:cs="Arial"/>
          <w:sz w:val="28"/>
          <w:szCs w:val="28"/>
          <w:lang w:val="es-MX" w:eastAsia="es-MX"/>
        </w:rPr>
        <w:t>,</w:t>
      </w:r>
      <w:r w:rsidR="002346E3">
        <w:rPr>
          <w:rFonts w:ascii="Arial" w:eastAsia="Times New Roman" w:hAnsi="Arial" w:cs="Arial"/>
          <w:sz w:val="28"/>
          <w:szCs w:val="28"/>
          <w:lang w:val="es-MX" w:eastAsia="es-MX"/>
        </w:rPr>
        <w:t xml:space="preserve"> no tiene tomas domiciliarias. T</w:t>
      </w:r>
      <w:r w:rsidR="00043AAB" w:rsidRPr="00752722">
        <w:rPr>
          <w:rFonts w:ascii="Arial" w:eastAsia="Times New Roman" w:hAnsi="Arial" w:cs="Arial"/>
          <w:sz w:val="28"/>
          <w:szCs w:val="28"/>
          <w:lang w:val="es-MX" w:eastAsia="es-MX"/>
        </w:rPr>
        <w:t>odavía no hemos encontrado la documentación que justifique</w:t>
      </w:r>
      <w:r w:rsidR="002346E3">
        <w:rPr>
          <w:rFonts w:ascii="Arial" w:eastAsia="Times New Roman" w:hAnsi="Arial" w:cs="Arial"/>
          <w:sz w:val="28"/>
          <w:szCs w:val="28"/>
          <w:lang w:val="es-MX" w:eastAsia="es-MX"/>
        </w:rPr>
        <w:t xml:space="preserve">, cómo un </w:t>
      </w:r>
      <w:r w:rsidR="00043AAB" w:rsidRPr="00752722">
        <w:rPr>
          <w:rFonts w:ascii="Arial" w:eastAsia="Times New Roman" w:hAnsi="Arial" w:cs="Arial"/>
          <w:sz w:val="28"/>
          <w:szCs w:val="28"/>
          <w:lang w:val="es-MX" w:eastAsia="es-MX"/>
        </w:rPr>
        <w:t>tubo</w:t>
      </w:r>
      <w:r w:rsidR="00EE425A">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lleno de agua</w:t>
      </w:r>
      <w:r w:rsidR="002346E3">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sin tomas domiciliarias</w:t>
      </w:r>
      <w:r w:rsidR="002346E3">
        <w:rPr>
          <w:rFonts w:ascii="Arial" w:eastAsia="Times New Roman" w:hAnsi="Arial" w:cs="Arial"/>
          <w:sz w:val="28"/>
          <w:szCs w:val="28"/>
          <w:lang w:val="es-MX" w:eastAsia="es-MX"/>
        </w:rPr>
        <w:t>, c</w:t>
      </w:r>
      <w:r w:rsidR="00043AAB" w:rsidRPr="00752722">
        <w:rPr>
          <w:rFonts w:ascii="Arial" w:eastAsia="Times New Roman" w:hAnsi="Arial" w:cs="Arial"/>
          <w:sz w:val="28"/>
          <w:szCs w:val="28"/>
          <w:lang w:val="es-MX" w:eastAsia="es-MX"/>
        </w:rPr>
        <w:t>ó</w:t>
      </w:r>
      <w:r w:rsidR="002346E3">
        <w:rPr>
          <w:rFonts w:ascii="Arial" w:eastAsia="Times New Roman" w:hAnsi="Arial" w:cs="Arial"/>
          <w:sz w:val="28"/>
          <w:szCs w:val="28"/>
          <w:lang w:val="es-MX" w:eastAsia="es-MX"/>
        </w:rPr>
        <w:t xml:space="preserve">mo puede pretender resolver el </w:t>
      </w:r>
      <w:r w:rsidR="00043AAB" w:rsidRPr="00752722">
        <w:rPr>
          <w:rFonts w:ascii="Arial" w:eastAsia="Times New Roman" w:hAnsi="Arial" w:cs="Arial"/>
          <w:sz w:val="28"/>
          <w:szCs w:val="28"/>
          <w:lang w:val="es-MX" w:eastAsia="es-MX"/>
        </w:rPr>
        <w:t>problema del agua potable</w:t>
      </w:r>
      <w:r w:rsidR="002346E3">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en las casas de la calle El Chamizal</w:t>
      </w:r>
      <w:r w:rsidR="002346E3">
        <w:rPr>
          <w:rFonts w:ascii="Arial" w:eastAsia="Times New Roman" w:hAnsi="Arial" w:cs="Arial"/>
          <w:sz w:val="28"/>
          <w:szCs w:val="28"/>
          <w:lang w:val="es-MX" w:eastAsia="es-MX"/>
        </w:rPr>
        <w:t>. S</w:t>
      </w:r>
      <w:r w:rsidR="00043AAB" w:rsidRPr="00752722">
        <w:rPr>
          <w:rFonts w:ascii="Arial" w:eastAsia="Times New Roman" w:hAnsi="Arial" w:cs="Arial"/>
          <w:sz w:val="28"/>
          <w:szCs w:val="28"/>
          <w:lang w:val="es-MX" w:eastAsia="es-MX"/>
        </w:rPr>
        <w:t>in embargo</w:t>
      </w:r>
      <w:r w:rsidR="002346E3">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efectivamente</w:t>
      </w:r>
      <w:r w:rsidR="002346E3">
        <w:rPr>
          <w:rFonts w:ascii="Arial" w:eastAsia="Times New Roman" w:hAnsi="Arial" w:cs="Arial"/>
          <w:sz w:val="28"/>
          <w:szCs w:val="28"/>
          <w:lang w:val="es-MX" w:eastAsia="es-MX"/>
        </w:rPr>
        <w:t xml:space="preserve">, a pesar de que no existe </w:t>
      </w:r>
      <w:r w:rsidR="00043AAB" w:rsidRPr="00752722">
        <w:rPr>
          <w:rFonts w:ascii="Arial" w:eastAsia="Times New Roman" w:hAnsi="Arial" w:cs="Arial"/>
          <w:sz w:val="28"/>
          <w:szCs w:val="28"/>
          <w:lang w:val="es-MX" w:eastAsia="es-MX"/>
        </w:rPr>
        <w:t>documentación</w:t>
      </w:r>
      <w:r w:rsidR="002346E3">
        <w:rPr>
          <w:rFonts w:ascii="Arial" w:eastAsia="Times New Roman" w:hAnsi="Arial" w:cs="Arial"/>
          <w:sz w:val="28"/>
          <w:szCs w:val="28"/>
          <w:lang w:val="es-MX" w:eastAsia="es-MX"/>
        </w:rPr>
        <w:t>, a pesar de que no existe</w:t>
      </w:r>
      <w:r w:rsidR="002250BB">
        <w:rPr>
          <w:rFonts w:ascii="Arial" w:eastAsia="Times New Roman" w:hAnsi="Arial" w:cs="Arial"/>
          <w:sz w:val="28"/>
          <w:szCs w:val="28"/>
          <w:lang w:val="es-MX" w:eastAsia="es-MX"/>
        </w:rPr>
        <w:t>,</w:t>
      </w:r>
      <w:r w:rsidR="002346E3">
        <w:rPr>
          <w:rFonts w:ascii="Arial" w:eastAsia="Times New Roman" w:hAnsi="Arial" w:cs="Arial"/>
          <w:sz w:val="28"/>
          <w:szCs w:val="28"/>
          <w:lang w:val="es-MX" w:eastAsia="es-MX"/>
        </w:rPr>
        <w:t xml:space="preserve"> un Proyecto T</w:t>
      </w:r>
      <w:r w:rsidR="00043AAB" w:rsidRPr="00752722">
        <w:rPr>
          <w:rFonts w:ascii="Arial" w:eastAsia="Times New Roman" w:hAnsi="Arial" w:cs="Arial"/>
          <w:sz w:val="28"/>
          <w:szCs w:val="28"/>
          <w:lang w:val="es-MX" w:eastAsia="es-MX"/>
        </w:rPr>
        <w:t>écnico</w:t>
      </w:r>
      <w:r w:rsidR="002346E3">
        <w:rPr>
          <w:rFonts w:ascii="Arial" w:eastAsia="Times New Roman" w:hAnsi="Arial" w:cs="Arial"/>
          <w:sz w:val="28"/>
          <w:szCs w:val="28"/>
          <w:lang w:val="es-MX" w:eastAsia="es-MX"/>
        </w:rPr>
        <w:t xml:space="preserve">, porque eso no fue </w:t>
      </w:r>
      <w:r w:rsidR="00043AAB" w:rsidRPr="00752722">
        <w:rPr>
          <w:rFonts w:ascii="Arial" w:eastAsia="Times New Roman" w:hAnsi="Arial" w:cs="Arial"/>
          <w:sz w:val="28"/>
          <w:szCs w:val="28"/>
          <w:lang w:val="es-MX" w:eastAsia="es-MX"/>
        </w:rPr>
        <w:t>mantenimiento</w:t>
      </w:r>
      <w:r w:rsidR="002346E3">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eso fue la instalación de un tubo nuevo</w:t>
      </w:r>
      <w:r w:rsidR="002346E3">
        <w:rPr>
          <w:rFonts w:ascii="Arial" w:eastAsia="Times New Roman" w:hAnsi="Arial" w:cs="Arial"/>
          <w:sz w:val="28"/>
          <w:szCs w:val="28"/>
          <w:lang w:val="es-MX" w:eastAsia="es-MX"/>
        </w:rPr>
        <w:t>. B</w:t>
      </w:r>
      <w:r w:rsidR="00043AAB" w:rsidRPr="00752722">
        <w:rPr>
          <w:rFonts w:ascii="Arial" w:eastAsia="Times New Roman" w:hAnsi="Arial" w:cs="Arial"/>
          <w:sz w:val="28"/>
          <w:szCs w:val="28"/>
          <w:lang w:val="es-MX" w:eastAsia="es-MX"/>
        </w:rPr>
        <w:t>ueno</w:t>
      </w:r>
      <w:r w:rsidR="002346E3">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eso tendría que explicarlo a quién ideó</w:t>
      </w:r>
      <w:r w:rsidR="002346E3">
        <w:rPr>
          <w:rFonts w:ascii="Arial" w:eastAsia="Times New Roman" w:hAnsi="Arial" w:cs="Arial"/>
          <w:sz w:val="28"/>
          <w:szCs w:val="28"/>
          <w:lang w:val="es-MX" w:eastAsia="es-MX"/>
        </w:rPr>
        <w:t>, quién diseñó y q</w:t>
      </w:r>
      <w:r w:rsidR="00043AAB" w:rsidRPr="00752722">
        <w:rPr>
          <w:rFonts w:ascii="Arial" w:eastAsia="Times New Roman" w:hAnsi="Arial" w:cs="Arial"/>
          <w:sz w:val="28"/>
          <w:szCs w:val="28"/>
          <w:lang w:val="es-MX" w:eastAsia="es-MX"/>
        </w:rPr>
        <w:t>uién propuso</w:t>
      </w:r>
      <w:r w:rsidR="002346E3">
        <w:rPr>
          <w:rFonts w:ascii="Arial" w:eastAsia="Times New Roman" w:hAnsi="Arial" w:cs="Arial"/>
          <w:sz w:val="28"/>
          <w:szCs w:val="28"/>
          <w:lang w:val="es-MX" w:eastAsia="es-MX"/>
        </w:rPr>
        <w:t>, y,</w:t>
      </w:r>
      <w:r w:rsidR="00043AAB" w:rsidRPr="00752722">
        <w:rPr>
          <w:rFonts w:ascii="Arial" w:eastAsia="Times New Roman" w:hAnsi="Arial" w:cs="Arial"/>
          <w:sz w:val="28"/>
          <w:szCs w:val="28"/>
          <w:lang w:val="es-MX" w:eastAsia="es-MX"/>
        </w:rPr>
        <w:t xml:space="preserve"> quién </w:t>
      </w:r>
      <w:r w:rsidR="00043AAB" w:rsidRPr="00752722">
        <w:rPr>
          <w:rFonts w:ascii="Arial" w:eastAsia="Times New Roman" w:hAnsi="Arial" w:cs="Arial"/>
          <w:sz w:val="28"/>
          <w:szCs w:val="28"/>
          <w:lang w:val="es-MX" w:eastAsia="es-MX"/>
        </w:rPr>
        <w:lastRenderedPageBreak/>
        <w:t>ejecutó esa obra</w:t>
      </w:r>
      <w:r w:rsidR="002250BB">
        <w:rPr>
          <w:rFonts w:ascii="Arial" w:eastAsia="Times New Roman" w:hAnsi="Arial" w:cs="Arial"/>
          <w:sz w:val="28"/>
          <w:szCs w:val="28"/>
          <w:lang w:val="es-MX" w:eastAsia="es-MX"/>
        </w:rPr>
        <w:t>. A</w:t>
      </w:r>
      <w:r w:rsidR="00043AAB" w:rsidRPr="00752722">
        <w:rPr>
          <w:rFonts w:ascii="Arial" w:eastAsia="Times New Roman" w:hAnsi="Arial" w:cs="Arial"/>
          <w:sz w:val="28"/>
          <w:szCs w:val="28"/>
          <w:lang w:val="es-MX" w:eastAsia="es-MX"/>
        </w:rPr>
        <w:t xml:space="preserve"> partir de las revisiones</w:t>
      </w:r>
      <w:r w:rsidR="002346E3">
        <w:rPr>
          <w:rFonts w:ascii="Arial" w:eastAsia="Times New Roman" w:hAnsi="Arial" w:cs="Arial"/>
          <w:sz w:val="28"/>
          <w:szCs w:val="28"/>
          <w:lang w:val="es-MX" w:eastAsia="es-MX"/>
        </w:rPr>
        <w:t xml:space="preserve">, que se hizo por </w:t>
      </w:r>
      <w:r w:rsidR="00043AAB" w:rsidRPr="00752722">
        <w:rPr>
          <w:rFonts w:ascii="Arial" w:eastAsia="Times New Roman" w:hAnsi="Arial" w:cs="Arial"/>
          <w:sz w:val="28"/>
          <w:szCs w:val="28"/>
          <w:lang w:val="es-MX" w:eastAsia="es-MX"/>
        </w:rPr>
        <w:t>la parte técnica</w:t>
      </w:r>
      <w:r w:rsidR="002346E3">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pues se está evaluando</w:t>
      </w:r>
      <w:r w:rsidR="002250BB">
        <w:rPr>
          <w:rFonts w:ascii="Arial" w:eastAsia="Times New Roman" w:hAnsi="Arial" w:cs="Arial"/>
          <w:sz w:val="28"/>
          <w:szCs w:val="28"/>
          <w:lang w:val="es-MX" w:eastAsia="es-MX"/>
        </w:rPr>
        <w:t>, p</w:t>
      </w:r>
      <w:r w:rsidR="00043AAB" w:rsidRPr="00752722">
        <w:rPr>
          <w:rFonts w:ascii="Arial" w:eastAsia="Times New Roman" w:hAnsi="Arial" w:cs="Arial"/>
          <w:sz w:val="28"/>
          <w:szCs w:val="28"/>
          <w:lang w:val="es-MX" w:eastAsia="es-MX"/>
        </w:rPr>
        <w:t>or supuesto</w:t>
      </w:r>
      <w:r w:rsidR="002346E3">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la posibilidad de que sea el primer circuito</w:t>
      </w:r>
      <w:r w:rsidR="002346E3">
        <w:rPr>
          <w:rFonts w:ascii="Arial" w:eastAsia="Times New Roman" w:hAnsi="Arial" w:cs="Arial"/>
          <w:sz w:val="28"/>
          <w:szCs w:val="28"/>
          <w:lang w:val="es-MX" w:eastAsia="es-MX"/>
        </w:rPr>
        <w:t>,</w:t>
      </w:r>
      <w:r w:rsidR="00043AAB" w:rsidRPr="00752722">
        <w:rPr>
          <w:rFonts w:ascii="Arial" w:eastAsia="Times New Roman" w:hAnsi="Arial" w:cs="Arial"/>
          <w:sz w:val="28"/>
          <w:szCs w:val="28"/>
          <w:lang w:val="es-MX" w:eastAsia="es-MX"/>
        </w:rPr>
        <w:t xml:space="preserve"> que se establece en </w:t>
      </w:r>
    </w:p>
    <w:p w:rsidR="00043AAB" w:rsidRPr="00752722" w:rsidRDefault="00043AAB" w:rsidP="00043AAB">
      <w:pPr>
        <w:spacing w:after="0" w:line="360" w:lineRule="auto"/>
        <w:jc w:val="both"/>
        <w:rPr>
          <w:rFonts w:ascii="Arial" w:eastAsia="Times New Roman" w:hAnsi="Arial" w:cs="Arial"/>
          <w:sz w:val="28"/>
          <w:szCs w:val="28"/>
          <w:lang w:val="es-MX" w:eastAsia="es-MX"/>
        </w:rPr>
      </w:pPr>
      <w:r w:rsidRPr="00752722">
        <w:rPr>
          <w:rFonts w:ascii="Arial" w:eastAsia="Times New Roman" w:hAnsi="Arial" w:cs="Arial"/>
          <w:sz w:val="28"/>
          <w:szCs w:val="28"/>
          <w:lang w:val="es-MX" w:eastAsia="es-MX"/>
        </w:rPr>
        <w:t>el propio dictamen</w:t>
      </w:r>
      <w:r w:rsidR="002250BB">
        <w:rPr>
          <w:rFonts w:ascii="Arial" w:eastAsia="Times New Roman" w:hAnsi="Arial" w:cs="Arial"/>
          <w:sz w:val="28"/>
          <w:szCs w:val="28"/>
          <w:lang w:val="es-MX" w:eastAsia="es-MX"/>
        </w:rPr>
        <w:t>, que firma el SAPAZA.</w:t>
      </w:r>
      <w:r w:rsidR="002346E3">
        <w:rPr>
          <w:rFonts w:ascii="Arial" w:eastAsia="Times New Roman" w:hAnsi="Arial" w:cs="Arial"/>
          <w:sz w:val="28"/>
          <w:szCs w:val="28"/>
          <w:lang w:val="es-MX" w:eastAsia="es-MX"/>
        </w:rPr>
        <w:t xml:space="preserve"> </w:t>
      </w:r>
      <w:r w:rsidR="002250BB">
        <w:rPr>
          <w:rFonts w:ascii="Arial" w:eastAsia="Times New Roman" w:hAnsi="Arial" w:cs="Arial"/>
          <w:sz w:val="28"/>
          <w:szCs w:val="28"/>
          <w:lang w:val="es-MX" w:eastAsia="es-MX"/>
        </w:rPr>
        <w:t>El C</w:t>
      </w:r>
      <w:r w:rsidRPr="00752722">
        <w:rPr>
          <w:rFonts w:ascii="Arial" w:eastAsia="Times New Roman" w:hAnsi="Arial" w:cs="Arial"/>
          <w:sz w:val="28"/>
          <w:szCs w:val="28"/>
          <w:lang w:val="es-MX" w:eastAsia="es-MX"/>
        </w:rPr>
        <w:t>ircuito que está en la parte Sur</w:t>
      </w:r>
      <w:r w:rsidR="002346E3">
        <w:rPr>
          <w:rFonts w:ascii="Arial" w:eastAsia="Times New Roman" w:hAnsi="Arial" w:cs="Arial"/>
          <w:sz w:val="28"/>
          <w:szCs w:val="28"/>
          <w:lang w:val="es-MX" w:eastAsia="es-MX"/>
        </w:rPr>
        <w:t xml:space="preserve">, </w:t>
      </w:r>
      <w:r w:rsidRPr="00752722">
        <w:rPr>
          <w:rFonts w:ascii="Arial" w:eastAsia="Times New Roman" w:hAnsi="Arial" w:cs="Arial"/>
          <w:sz w:val="28"/>
          <w:szCs w:val="28"/>
          <w:lang w:val="es-MX" w:eastAsia="es-MX"/>
        </w:rPr>
        <w:t>aprovechar ese tubo y empezar a hacer las tomas domiciliarias</w:t>
      </w:r>
      <w:r w:rsidR="002346E3">
        <w:rPr>
          <w:rFonts w:ascii="Arial" w:eastAsia="Times New Roman" w:hAnsi="Arial" w:cs="Arial"/>
          <w:sz w:val="28"/>
          <w:szCs w:val="28"/>
          <w:lang w:val="es-MX" w:eastAsia="es-MX"/>
        </w:rPr>
        <w:t xml:space="preserve">, donde creemos que puede </w:t>
      </w:r>
      <w:r w:rsidRPr="00752722">
        <w:rPr>
          <w:rFonts w:ascii="Arial" w:eastAsia="Times New Roman" w:hAnsi="Arial" w:cs="Arial"/>
          <w:sz w:val="28"/>
          <w:szCs w:val="28"/>
          <w:lang w:val="es-MX" w:eastAsia="es-MX"/>
        </w:rPr>
        <w:t>esa fracción de la obra</w:t>
      </w:r>
      <w:r w:rsidR="002346E3">
        <w:rPr>
          <w:rFonts w:ascii="Arial" w:eastAsia="Times New Roman" w:hAnsi="Arial" w:cs="Arial"/>
          <w:sz w:val="28"/>
          <w:szCs w:val="28"/>
          <w:lang w:val="es-MX" w:eastAsia="es-MX"/>
        </w:rPr>
        <w:t xml:space="preserve">, resolver </w:t>
      </w:r>
      <w:r w:rsidRPr="00752722">
        <w:rPr>
          <w:rFonts w:ascii="Arial" w:eastAsia="Times New Roman" w:hAnsi="Arial" w:cs="Arial"/>
          <w:sz w:val="28"/>
          <w:szCs w:val="28"/>
          <w:lang w:val="es-MX" w:eastAsia="es-MX"/>
        </w:rPr>
        <w:t>directamente</w:t>
      </w:r>
      <w:r w:rsidR="002250BB">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la problemática con los vecinos</w:t>
      </w:r>
      <w:r w:rsidR="002346E3">
        <w:rPr>
          <w:rFonts w:ascii="Arial" w:eastAsia="Times New Roman" w:hAnsi="Arial" w:cs="Arial"/>
          <w:sz w:val="28"/>
          <w:szCs w:val="28"/>
          <w:lang w:val="es-MX" w:eastAsia="es-MX"/>
        </w:rPr>
        <w:t>. O</w:t>
      </w:r>
      <w:r w:rsidRPr="00752722">
        <w:rPr>
          <w:rFonts w:ascii="Arial" w:eastAsia="Times New Roman" w:hAnsi="Arial" w:cs="Arial"/>
          <w:sz w:val="28"/>
          <w:szCs w:val="28"/>
          <w:lang w:val="es-MX" w:eastAsia="es-MX"/>
        </w:rPr>
        <w:t>t</w:t>
      </w:r>
      <w:r w:rsidR="002346E3">
        <w:rPr>
          <w:rFonts w:ascii="Arial" w:eastAsia="Times New Roman" w:hAnsi="Arial" w:cs="Arial"/>
          <w:sz w:val="28"/>
          <w:szCs w:val="28"/>
          <w:lang w:val="es-MX" w:eastAsia="es-MX"/>
        </w:rPr>
        <w:t xml:space="preserve">ra de las modificaciones es, no </w:t>
      </w:r>
      <w:r w:rsidRPr="00752722">
        <w:rPr>
          <w:rFonts w:ascii="Arial" w:eastAsia="Times New Roman" w:hAnsi="Arial" w:cs="Arial"/>
          <w:sz w:val="28"/>
          <w:szCs w:val="28"/>
          <w:lang w:val="es-MX" w:eastAsia="es-MX"/>
        </w:rPr>
        <w:t>conectar ese tubo a la fuente de suministro que baja</w:t>
      </w:r>
      <w:r w:rsidR="002346E3">
        <w:rPr>
          <w:rFonts w:ascii="Arial" w:eastAsia="Times New Roman" w:hAnsi="Arial" w:cs="Arial"/>
          <w:sz w:val="28"/>
          <w:szCs w:val="28"/>
          <w:lang w:val="es-MX" w:eastAsia="es-MX"/>
        </w:rPr>
        <w:t xml:space="preserve">, precisamente del tanque, </w:t>
      </w:r>
      <w:r w:rsidRPr="00752722">
        <w:rPr>
          <w:rFonts w:ascii="Arial" w:eastAsia="Times New Roman" w:hAnsi="Arial" w:cs="Arial"/>
          <w:sz w:val="28"/>
          <w:szCs w:val="28"/>
          <w:lang w:val="es-MX" w:eastAsia="es-MX"/>
        </w:rPr>
        <w:t>sino conectarlo al tubo</w:t>
      </w:r>
      <w:r w:rsidR="002346E3">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que viene directamente del pozo</w:t>
      </w:r>
      <w:r w:rsidR="002346E3">
        <w:rPr>
          <w:rFonts w:ascii="Arial" w:eastAsia="Times New Roman" w:hAnsi="Arial" w:cs="Arial"/>
          <w:sz w:val="28"/>
          <w:szCs w:val="28"/>
          <w:lang w:val="es-MX" w:eastAsia="es-MX"/>
        </w:rPr>
        <w:t>, que está en el Parque I</w:t>
      </w:r>
      <w:r w:rsidRPr="00752722">
        <w:rPr>
          <w:rFonts w:ascii="Arial" w:eastAsia="Times New Roman" w:hAnsi="Arial" w:cs="Arial"/>
          <w:sz w:val="28"/>
          <w:szCs w:val="28"/>
          <w:lang w:val="es-MX" w:eastAsia="es-MX"/>
        </w:rPr>
        <w:t>ndustrial</w:t>
      </w:r>
      <w:r w:rsidR="002346E3">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lo cual podrá garantizar</w:t>
      </w:r>
      <w:r w:rsidR="002346E3">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aumentar la capacidad y la presión</w:t>
      </w:r>
      <w:r w:rsidR="002346E3">
        <w:rPr>
          <w:rFonts w:ascii="Arial" w:eastAsia="Times New Roman" w:hAnsi="Arial" w:cs="Arial"/>
          <w:sz w:val="28"/>
          <w:szCs w:val="28"/>
          <w:lang w:val="es-MX" w:eastAsia="es-MX"/>
        </w:rPr>
        <w:t xml:space="preserve">, que pudiera inyectarse en esa </w:t>
      </w:r>
      <w:r w:rsidRPr="00752722">
        <w:rPr>
          <w:rFonts w:ascii="Arial" w:eastAsia="Times New Roman" w:hAnsi="Arial" w:cs="Arial"/>
          <w:sz w:val="28"/>
          <w:szCs w:val="28"/>
          <w:lang w:val="es-MX" w:eastAsia="es-MX"/>
        </w:rPr>
        <w:t>primera fracción</w:t>
      </w:r>
      <w:r w:rsidR="0008761F">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de esta obra de infraestructura</w:t>
      </w:r>
      <w:r w:rsidR="002346E3">
        <w:rPr>
          <w:rFonts w:ascii="Arial" w:eastAsia="Times New Roman" w:hAnsi="Arial" w:cs="Arial"/>
          <w:sz w:val="28"/>
          <w:szCs w:val="28"/>
          <w:lang w:val="es-MX" w:eastAsia="es-MX"/>
        </w:rPr>
        <w:t>. L</w:t>
      </w:r>
      <w:r w:rsidRPr="00752722">
        <w:rPr>
          <w:rFonts w:ascii="Arial" w:eastAsia="Times New Roman" w:hAnsi="Arial" w:cs="Arial"/>
          <w:sz w:val="28"/>
          <w:szCs w:val="28"/>
          <w:lang w:val="es-MX" w:eastAsia="es-MX"/>
        </w:rPr>
        <w:t>a segunda parte</w:t>
      </w:r>
      <w:r w:rsidR="002346E3">
        <w:rPr>
          <w:rFonts w:ascii="Arial" w:eastAsia="Times New Roman" w:hAnsi="Arial" w:cs="Arial"/>
          <w:sz w:val="28"/>
          <w:szCs w:val="28"/>
          <w:lang w:val="es-MX" w:eastAsia="es-MX"/>
        </w:rPr>
        <w:t xml:space="preserve">, o el </w:t>
      </w:r>
      <w:r w:rsidRPr="00752722">
        <w:rPr>
          <w:rFonts w:ascii="Arial" w:eastAsia="Times New Roman" w:hAnsi="Arial" w:cs="Arial"/>
          <w:sz w:val="28"/>
          <w:szCs w:val="28"/>
          <w:lang w:val="es-MX" w:eastAsia="es-MX"/>
        </w:rPr>
        <w:t>Segundo Circuito</w:t>
      </w:r>
      <w:r w:rsidR="002346E3">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es lo que comienza justo</w:t>
      </w:r>
      <w:r w:rsidR="002346E3">
        <w:rPr>
          <w:rFonts w:ascii="Arial" w:eastAsia="Times New Roman" w:hAnsi="Arial" w:cs="Arial"/>
          <w:sz w:val="28"/>
          <w:szCs w:val="28"/>
          <w:lang w:val="es-MX" w:eastAsia="es-MX"/>
        </w:rPr>
        <w:t xml:space="preserve">, donde termina, </w:t>
      </w:r>
      <w:r w:rsidRPr="00752722">
        <w:rPr>
          <w:rFonts w:ascii="Arial" w:eastAsia="Times New Roman" w:hAnsi="Arial" w:cs="Arial"/>
          <w:sz w:val="28"/>
          <w:szCs w:val="28"/>
          <w:lang w:val="es-MX" w:eastAsia="es-MX"/>
        </w:rPr>
        <w:t>donde se quedó inconclusa esa obra</w:t>
      </w:r>
      <w:r w:rsidR="002346E3">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hasta el final de </w:t>
      </w:r>
      <w:r w:rsidR="002346E3">
        <w:rPr>
          <w:rFonts w:ascii="Arial" w:eastAsia="Times New Roman" w:hAnsi="Arial" w:cs="Arial"/>
          <w:sz w:val="28"/>
          <w:szCs w:val="28"/>
          <w:lang w:val="es-MX" w:eastAsia="es-MX"/>
        </w:rPr>
        <w:t xml:space="preserve">la calle del Chamizal. </w:t>
      </w:r>
      <w:r w:rsidR="0008761F">
        <w:rPr>
          <w:rFonts w:ascii="Arial" w:eastAsia="Times New Roman" w:hAnsi="Arial" w:cs="Arial"/>
          <w:sz w:val="28"/>
          <w:szCs w:val="28"/>
          <w:lang w:val="es-MX" w:eastAsia="es-MX"/>
        </w:rPr>
        <w:t>A e</w:t>
      </w:r>
      <w:r w:rsidRPr="00752722">
        <w:rPr>
          <w:rFonts w:ascii="Arial" w:eastAsia="Times New Roman" w:hAnsi="Arial" w:cs="Arial"/>
          <w:sz w:val="28"/>
          <w:szCs w:val="28"/>
          <w:lang w:val="es-MX" w:eastAsia="es-MX"/>
        </w:rPr>
        <w:t>so se refiere el dictamen</w:t>
      </w:r>
      <w:r w:rsidR="0008761F">
        <w:rPr>
          <w:rFonts w:ascii="Arial" w:eastAsia="Times New Roman" w:hAnsi="Arial" w:cs="Arial"/>
          <w:sz w:val="28"/>
          <w:szCs w:val="28"/>
          <w:lang w:val="es-MX" w:eastAsia="es-MX"/>
        </w:rPr>
        <w:t>. Y,</w:t>
      </w:r>
      <w:r w:rsidR="00CD3471">
        <w:rPr>
          <w:rFonts w:ascii="Arial" w:eastAsia="Times New Roman" w:hAnsi="Arial" w:cs="Arial"/>
          <w:sz w:val="28"/>
          <w:szCs w:val="28"/>
          <w:lang w:val="es-MX" w:eastAsia="es-MX"/>
        </w:rPr>
        <w:t xml:space="preserve"> la intención es</w:t>
      </w:r>
      <w:r w:rsidR="0008761F">
        <w:rPr>
          <w:rFonts w:ascii="Arial" w:eastAsia="Times New Roman" w:hAnsi="Arial" w:cs="Arial"/>
          <w:sz w:val="28"/>
          <w:szCs w:val="28"/>
          <w:lang w:val="es-MX" w:eastAsia="es-MX"/>
        </w:rPr>
        <w:t>,</w:t>
      </w:r>
      <w:r w:rsidR="00CD3471">
        <w:rPr>
          <w:rFonts w:ascii="Arial" w:eastAsia="Times New Roman" w:hAnsi="Arial" w:cs="Arial"/>
          <w:sz w:val="28"/>
          <w:szCs w:val="28"/>
          <w:lang w:val="es-MX" w:eastAsia="es-MX"/>
        </w:rPr>
        <w:t xml:space="preserve"> de </w:t>
      </w:r>
      <w:r w:rsidRPr="00752722">
        <w:rPr>
          <w:rFonts w:ascii="Arial" w:eastAsia="Times New Roman" w:hAnsi="Arial" w:cs="Arial"/>
          <w:sz w:val="28"/>
          <w:szCs w:val="28"/>
          <w:lang w:val="es-MX" w:eastAsia="es-MX"/>
        </w:rPr>
        <w:t>que</w:t>
      </w:r>
      <w:r w:rsidR="002346E3">
        <w:rPr>
          <w:rFonts w:ascii="Arial" w:eastAsia="Times New Roman" w:hAnsi="Arial" w:cs="Arial"/>
          <w:sz w:val="28"/>
          <w:szCs w:val="28"/>
          <w:lang w:val="es-MX" w:eastAsia="es-MX"/>
        </w:rPr>
        <w:t xml:space="preserve">, </w:t>
      </w:r>
      <w:r w:rsidRPr="00752722">
        <w:rPr>
          <w:rFonts w:ascii="Arial" w:eastAsia="Times New Roman" w:hAnsi="Arial" w:cs="Arial"/>
          <w:sz w:val="28"/>
          <w:szCs w:val="28"/>
          <w:lang w:val="es-MX" w:eastAsia="es-MX"/>
        </w:rPr>
        <w:t>esa segunda parte</w:t>
      </w:r>
      <w:r w:rsidR="002346E3">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también co</w:t>
      </w:r>
      <w:r w:rsidR="002346E3">
        <w:rPr>
          <w:rFonts w:ascii="Arial" w:eastAsia="Times New Roman" w:hAnsi="Arial" w:cs="Arial"/>
          <w:sz w:val="28"/>
          <w:szCs w:val="28"/>
          <w:lang w:val="es-MX" w:eastAsia="es-MX"/>
        </w:rPr>
        <w:t xml:space="preserve">ntenga las tomas domiciliarias </w:t>
      </w:r>
      <w:r w:rsidRPr="00752722">
        <w:rPr>
          <w:rFonts w:ascii="Arial" w:eastAsia="Times New Roman" w:hAnsi="Arial" w:cs="Arial"/>
          <w:sz w:val="28"/>
          <w:szCs w:val="28"/>
          <w:lang w:val="es-MX" w:eastAsia="es-MX"/>
        </w:rPr>
        <w:t>y que también esté conectado a esa fuente de suministro</w:t>
      </w:r>
      <w:r w:rsidR="002346E3">
        <w:rPr>
          <w:rFonts w:ascii="Arial" w:eastAsia="Times New Roman" w:hAnsi="Arial" w:cs="Arial"/>
          <w:sz w:val="28"/>
          <w:szCs w:val="28"/>
          <w:lang w:val="es-MX" w:eastAsia="es-MX"/>
        </w:rPr>
        <w:t xml:space="preserve">, que no es la que </w:t>
      </w:r>
      <w:r w:rsidRPr="00752722">
        <w:rPr>
          <w:rFonts w:ascii="Arial" w:eastAsia="Times New Roman" w:hAnsi="Arial" w:cs="Arial"/>
          <w:sz w:val="28"/>
          <w:szCs w:val="28"/>
          <w:lang w:val="es-MX" w:eastAsia="es-MX"/>
        </w:rPr>
        <w:t>baja por gravedad</w:t>
      </w:r>
      <w:r w:rsidR="002346E3">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sino que es la que viene bom</w:t>
      </w:r>
      <w:r w:rsidR="002346E3">
        <w:rPr>
          <w:rFonts w:ascii="Arial" w:eastAsia="Times New Roman" w:hAnsi="Arial" w:cs="Arial"/>
          <w:sz w:val="28"/>
          <w:szCs w:val="28"/>
          <w:lang w:val="es-MX" w:eastAsia="es-MX"/>
        </w:rPr>
        <w:t>beado desde el Parque I</w:t>
      </w:r>
      <w:r w:rsidRPr="00752722">
        <w:rPr>
          <w:rFonts w:ascii="Arial" w:eastAsia="Times New Roman" w:hAnsi="Arial" w:cs="Arial"/>
          <w:sz w:val="28"/>
          <w:szCs w:val="28"/>
          <w:lang w:val="es-MX" w:eastAsia="es-MX"/>
        </w:rPr>
        <w:t>ndustrial</w:t>
      </w:r>
      <w:r w:rsidR="002346E3">
        <w:rPr>
          <w:rFonts w:ascii="Arial" w:eastAsia="Times New Roman" w:hAnsi="Arial" w:cs="Arial"/>
          <w:sz w:val="28"/>
          <w:szCs w:val="28"/>
          <w:lang w:val="es-MX" w:eastAsia="es-MX"/>
        </w:rPr>
        <w:t>. S</w:t>
      </w:r>
      <w:r w:rsidRPr="00752722">
        <w:rPr>
          <w:rFonts w:ascii="Arial" w:eastAsia="Times New Roman" w:hAnsi="Arial" w:cs="Arial"/>
          <w:sz w:val="28"/>
          <w:szCs w:val="28"/>
          <w:lang w:val="es-MX" w:eastAsia="es-MX"/>
        </w:rPr>
        <w:t>abemos todos</w:t>
      </w:r>
      <w:r w:rsidR="002346E3">
        <w:rPr>
          <w:rFonts w:ascii="Arial" w:eastAsia="Times New Roman" w:hAnsi="Arial" w:cs="Arial"/>
          <w:sz w:val="28"/>
          <w:szCs w:val="28"/>
          <w:lang w:val="es-MX" w:eastAsia="es-MX"/>
        </w:rPr>
        <w:t>, lo sabemos</w:t>
      </w:r>
      <w:r w:rsidR="0008761F">
        <w:rPr>
          <w:rFonts w:ascii="Arial" w:eastAsia="Times New Roman" w:hAnsi="Arial" w:cs="Arial"/>
          <w:sz w:val="28"/>
          <w:szCs w:val="28"/>
          <w:lang w:val="es-MX" w:eastAsia="es-MX"/>
        </w:rPr>
        <w:t>,</w:t>
      </w:r>
      <w:r w:rsidR="002346E3">
        <w:rPr>
          <w:rFonts w:ascii="Arial" w:eastAsia="Times New Roman" w:hAnsi="Arial" w:cs="Arial"/>
          <w:sz w:val="28"/>
          <w:szCs w:val="28"/>
          <w:lang w:val="es-MX" w:eastAsia="es-MX"/>
        </w:rPr>
        <w:t xml:space="preserve"> no solo en este Pleno del A</w:t>
      </w:r>
      <w:r w:rsidRPr="00752722">
        <w:rPr>
          <w:rFonts w:ascii="Arial" w:eastAsia="Times New Roman" w:hAnsi="Arial" w:cs="Arial"/>
          <w:sz w:val="28"/>
          <w:szCs w:val="28"/>
          <w:lang w:val="es-MX" w:eastAsia="es-MX"/>
        </w:rPr>
        <w:t>yuntamiento</w:t>
      </w:r>
      <w:r w:rsidR="002346E3">
        <w:rPr>
          <w:rFonts w:ascii="Arial" w:eastAsia="Times New Roman" w:hAnsi="Arial" w:cs="Arial"/>
          <w:sz w:val="28"/>
          <w:szCs w:val="28"/>
          <w:lang w:val="es-MX" w:eastAsia="es-MX"/>
        </w:rPr>
        <w:t>, lo sabemos en SAPAZA,</w:t>
      </w:r>
      <w:r w:rsidR="0008761F">
        <w:rPr>
          <w:rFonts w:ascii="Arial" w:eastAsia="Times New Roman" w:hAnsi="Arial" w:cs="Arial"/>
          <w:sz w:val="28"/>
          <w:szCs w:val="28"/>
          <w:lang w:val="es-MX" w:eastAsia="es-MX"/>
        </w:rPr>
        <w:t xml:space="preserve"> lo sabemos en E</w:t>
      </w:r>
      <w:r w:rsidRPr="00752722">
        <w:rPr>
          <w:rFonts w:ascii="Arial" w:eastAsia="Times New Roman" w:hAnsi="Arial" w:cs="Arial"/>
          <w:sz w:val="28"/>
          <w:szCs w:val="28"/>
          <w:lang w:val="es-MX" w:eastAsia="es-MX"/>
        </w:rPr>
        <w:t>l</w:t>
      </w:r>
      <w:r w:rsidR="0008761F">
        <w:rPr>
          <w:rFonts w:ascii="Arial" w:eastAsia="Times New Roman" w:hAnsi="Arial" w:cs="Arial"/>
          <w:sz w:val="28"/>
          <w:szCs w:val="28"/>
          <w:lang w:val="es-MX" w:eastAsia="es-MX"/>
        </w:rPr>
        <w:t xml:space="preserve"> Fresnito, lo</w:t>
      </w:r>
      <w:r w:rsidRPr="00752722">
        <w:rPr>
          <w:rFonts w:ascii="Arial" w:eastAsia="Times New Roman" w:hAnsi="Arial" w:cs="Arial"/>
          <w:sz w:val="28"/>
          <w:szCs w:val="28"/>
          <w:lang w:val="es-MX" w:eastAsia="es-MX"/>
        </w:rPr>
        <w:t xml:space="preserve"> sabemos en todos lados que</w:t>
      </w:r>
      <w:r w:rsidR="002346E3">
        <w:rPr>
          <w:rFonts w:ascii="Arial" w:eastAsia="Times New Roman" w:hAnsi="Arial" w:cs="Arial"/>
          <w:sz w:val="28"/>
          <w:szCs w:val="28"/>
          <w:lang w:val="es-MX" w:eastAsia="es-MX"/>
        </w:rPr>
        <w:t xml:space="preserve">, </w:t>
      </w:r>
      <w:r w:rsidRPr="00752722">
        <w:rPr>
          <w:rFonts w:ascii="Arial" w:eastAsia="Times New Roman" w:hAnsi="Arial" w:cs="Arial"/>
          <w:sz w:val="28"/>
          <w:szCs w:val="28"/>
          <w:lang w:val="es-MX" w:eastAsia="es-MX"/>
        </w:rPr>
        <w:t>el rezago que tenemos en mantenimiento</w:t>
      </w:r>
      <w:r w:rsidR="0008761F">
        <w:rPr>
          <w:rFonts w:ascii="Arial" w:eastAsia="Times New Roman" w:hAnsi="Arial" w:cs="Arial"/>
          <w:sz w:val="28"/>
          <w:szCs w:val="28"/>
          <w:lang w:val="es-MX" w:eastAsia="es-MX"/>
        </w:rPr>
        <w:t>, y</w:t>
      </w:r>
      <w:r w:rsidR="002346E3">
        <w:rPr>
          <w:rFonts w:ascii="Arial" w:eastAsia="Times New Roman" w:hAnsi="Arial" w:cs="Arial"/>
          <w:sz w:val="28"/>
          <w:szCs w:val="28"/>
          <w:lang w:val="es-MX" w:eastAsia="es-MX"/>
        </w:rPr>
        <w:t>,</w:t>
      </w:r>
      <w:r w:rsidR="0008761F">
        <w:rPr>
          <w:rFonts w:ascii="Arial" w:eastAsia="Times New Roman" w:hAnsi="Arial" w:cs="Arial"/>
          <w:sz w:val="28"/>
          <w:szCs w:val="28"/>
          <w:lang w:val="es-MX" w:eastAsia="es-MX"/>
        </w:rPr>
        <w:t xml:space="preserve"> </w:t>
      </w:r>
      <w:r w:rsidRPr="00752722">
        <w:rPr>
          <w:rFonts w:ascii="Arial" w:eastAsia="Times New Roman" w:hAnsi="Arial" w:cs="Arial"/>
          <w:sz w:val="28"/>
          <w:szCs w:val="28"/>
          <w:lang w:val="es-MX" w:eastAsia="es-MX"/>
        </w:rPr>
        <w:t>en infraestructura en materia de agua potable y saneamiento</w:t>
      </w:r>
      <w:r w:rsidR="002346E3">
        <w:rPr>
          <w:rFonts w:ascii="Arial" w:eastAsia="Times New Roman" w:hAnsi="Arial" w:cs="Arial"/>
          <w:sz w:val="28"/>
          <w:szCs w:val="28"/>
          <w:lang w:val="es-MX" w:eastAsia="es-MX"/>
        </w:rPr>
        <w:t>, es insuficiente</w:t>
      </w:r>
      <w:r w:rsidR="0008761F">
        <w:rPr>
          <w:rFonts w:ascii="Arial" w:eastAsia="Times New Roman" w:hAnsi="Arial" w:cs="Arial"/>
          <w:sz w:val="28"/>
          <w:szCs w:val="28"/>
          <w:lang w:val="es-MX" w:eastAsia="es-MX"/>
        </w:rPr>
        <w:t>,</w:t>
      </w:r>
      <w:r w:rsidR="002346E3">
        <w:rPr>
          <w:rFonts w:ascii="Arial" w:eastAsia="Times New Roman" w:hAnsi="Arial" w:cs="Arial"/>
          <w:sz w:val="28"/>
          <w:szCs w:val="28"/>
          <w:lang w:val="es-MX" w:eastAsia="es-MX"/>
        </w:rPr>
        <w:t xml:space="preserve"> y </w:t>
      </w:r>
      <w:r w:rsidR="0008761F">
        <w:rPr>
          <w:rFonts w:ascii="Arial" w:eastAsia="Times New Roman" w:hAnsi="Arial" w:cs="Arial"/>
          <w:sz w:val="28"/>
          <w:szCs w:val="28"/>
          <w:lang w:val="es-MX" w:eastAsia="es-MX"/>
        </w:rPr>
        <w:t xml:space="preserve">que </w:t>
      </w:r>
      <w:r w:rsidRPr="00752722">
        <w:rPr>
          <w:rFonts w:ascii="Arial" w:eastAsia="Times New Roman" w:hAnsi="Arial" w:cs="Arial"/>
          <w:sz w:val="28"/>
          <w:szCs w:val="28"/>
          <w:lang w:val="es-MX" w:eastAsia="es-MX"/>
        </w:rPr>
        <w:t>tenemos una enorme lista de proyectos</w:t>
      </w:r>
      <w:r w:rsidR="002346E3">
        <w:rPr>
          <w:rFonts w:ascii="Arial" w:eastAsia="Times New Roman" w:hAnsi="Arial" w:cs="Arial"/>
          <w:sz w:val="28"/>
          <w:szCs w:val="28"/>
          <w:lang w:val="es-MX" w:eastAsia="es-MX"/>
        </w:rPr>
        <w:t>, que tenemos que hacer</w:t>
      </w:r>
      <w:r w:rsidR="0008761F">
        <w:rPr>
          <w:rFonts w:ascii="Arial" w:eastAsia="Times New Roman" w:hAnsi="Arial" w:cs="Arial"/>
          <w:sz w:val="28"/>
          <w:szCs w:val="28"/>
          <w:lang w:val="es-MX" w:eastAsia="es-MX"/>
        </w:rPr>
        <w:t>,</w:t>
      </w:r>
      <w:r w:rsidR="002346E3">
        <w:rPr>
          <w:rFonts w:ascii="Arial" w:eastAsia="Times New Roman" w:hAnsi="Arial" w:cs="Arial"/>
          <w:sz w:val="28"/>
          <w:szCs w:val="28"/>
          <w:lang w:val="es-MX" w:eastAsia="es-MX"/>
        </w:rPr>
        <w:t xml:space="preserve"> y que </w:t>
      </w:r>
      <w:r w:rsidRPr="00752722">
        <w:rPr>
          <w:rFonts w:ascii="Arial" w:eastAsia="Times New Roman" w:hAnsi="Arial" w:cs="Arial"/>
          <w:sz w:val="28"/>
          <w:szCs w:val="28"/>
          <w:lang w:val="es-MX" w:eastAsia="es-MX"/>
        </w:rPr>
        <w:t>aún con los números negros</w:t>
      </w:r>
      <w:r w:rsidR="0008761F">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que de manera reiterada se h</w:t>
      </w:r>
      <w:r w:rsidR="002346E3">
        <w:rPr>
          <w:rFonts w:ascii="Arial" w:eastAsia="Times New Roman" w:hAnsi="Arial" w:cs="Arial"/>
          <w:sz w:val="28"/>
          <w:szCs w:val="28"/>
          <w:lang w:val="es-MX" w:eastAsia="es-MX"/>
        </w:rPr>
        <w:t xml:space="preserve">an venido conservando en SAPAZA, </w:t>
      </w:r>
      <w:r w:rsidRPr="00752722">
        <w:rPr>
          <w:rFonts w:ascii="Arial" w:eastAsia="Times New Roman" w:hAnsi="Arial" w:cs="Arial"/>
          <w:sz w:val="28"/>
          <w:szCs w:val="28"/>
          <w:lang w:val="es-MX" w:eastAsia="es-MX"/>
        </w:rPr>
        <w:t>e</w:t>
      </w:r>
      <w:r w:rsidR="002346E3">
        <w:rPr>
          <w:rFonts w:ascii="Arial" w:eastAsia="Times New Roman" w:hAnsi="Arial" w:cs="Arial"/>
          <w:sz w:val="28"/>
          <w:szCs w:val="28"/>
          <w:lang w:val="es-MX" w:eastAsia="es-MX"/>
        </w:rPr>
        <w:t>n los últimos años</w:t>
      </w:r>
      <w:r w:rsidR="0008761F">
        <w:rPr>
          <w:rFonts w:ascii="Arial" w:eastAsia="Times New Roman" w:hAnsi="Arial" w:cs="Arial"/>
          <w:sz w:val="28"/>
          <w:szCs w:val="28"/>
          <w:lang w:val="es-MX" w:eastAsia="es-MX"/>
        </w:rPr>
        <w:t>, se destinan e</w:t>
      </w:r>
      <w:r w:rsidRPr="00752722">
        <w:rPr>
          <w:rFonts w:ascii="Arial" w:eastAsia="Times New Roman" w:hAnsi="Arial" w:cs="Arial"/>
          <w:sz w:val="28"/>
          <w:szCs w:val="28"/>
          <w:lang w:val="es-MX" w:eastAsia="es-MX"/>
        </w:rPr>
        <w:t>fectivamente</w:t>
      </w:r>
      <w:r w:rsidR="002346E3">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a la modificación</w:t>
      </w:r>
      <w:r w:rsidR="002346E3">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al mantenimiento</w:t>
      </w:r>
      <w:r w:rsidR="002346E3">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a la</w:t>
      </w:r>
      <w:r w:rsidR="002346E3">
        <w:rPr>
          <w:rFonts w:ascii="Arial" w:eastAsia="Times New Roman" w:hAnsi="Arial" w:cs="Arial"/>
          <w:sz w:val="28"/>
          <w:szCs w:val="28"/>
          <w:lang w:val="es-MX" w:eastAsia="es-MX"/>
        </w:rPr>
        <w:t xml:space="preserve"> ampliación</w:t>
      </w:r>
      <w:r w:rsidR="0008761F">
        <w:rPr>
          <w:rFonts w:ascii="Arial" w:eastAsia="Times New Roman" w:hAnsi="Arial" w:cs="Arial"/>
          <w:sz w:val="28"/>
          <w:szCs w:val="28"/>
          <w:lang w:val="es-MX" w:eastAsia="es-MX"/>
        </w:rPr>
        <w:t>,</w:t>
      </w:r>
      <w:r w:rsidR="002346E3">
        <w:rPr>
          <w:rFonts w:ascii="Arial" w:eastAsia="Times New Roman" w:hAnsi="Arial" w:cs="Arial"/>
          <w:sz w:val="28"/>
          <w:szCs w:val="28"/>
          <w:lang w:val="es-MX" w:eastAsia="es-MX"/>
        </w:rPr>
        <w:t xml:space="preserve"> a la mejora de </w:t>
      </w:r>
      <w:r w:rsidRPr="00752722">
        <w:rPr>
          <w:rFonts w:ascii="Arial" w:eastAsia="Times New Roman" w:hAnsi="Arial" w:cs="Arial"/>
          <w:sz w:val="28"/>
          <w:szCs w:val="28"/>
          <w:lang w:val="es-MX" w:eastAsia="es-MX"/>
        </w:rPr>
        <w:t>las propias instalaciones</w:t>
      </w:r>
      <w:r w:rsidR="002346E3">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infraestructura hidráulica</w:t>
      </w:r>
      <w:r w:rsidR="0008761F">
        <w:rPr>
          <w:rFonts w:ascii="Arial" w:eastAsia="Times New Roman" w:hAnsi="Arial" w:cs="Arial"/>
          <w:sz w:val="28"/>
          <w:szCs w:val="28"/>
          <w:lang w:val="es-MX" w:eastAsia="es-MX"/>
        </w:rPr>
        <w:t>. N</w:t>
      </w:r>
      <w:r w:rsidRPr="00752722">
        <w:rPr>
          <w:rFonts w:ascii="Arial" w:eastAsia="Times New Roman" w:hAnsi="Arial" w:cs="Arial"/>
          <w:sz w:val="28"/>
          <w:szCs w:val="28"/>
          <w:lang w:val="es-MX" w:eastAsia="es-MX"/>
        </w:rPr>
        <w:t>o nos alcanza e</w:t>
      </w:r>
      <w:r w:rsidR="002346E3">
        <w:rPr>
          <w:rFonts w:ascii="Arial" w:eastAsia="Times New Roman" w:hAnsi="Arial" w:cs="Arial"/>
          <w:sz w:val="28"/>
          <w:szCs w:val="28"/>
          <w:lang w:val="es-MX" w:eastAsia="es-MX"/>
        </w:rPr>
        <w:t xml:space="preserve">l dinero para poder terminar y </w:t>
      </w:r>
      <w:r w:rsidRPr="00752722">
        <w:rPr>
          <w:rFonts w:ascii="Arial" w:eastAsia="Times New Roman" w:hAnsi="Arial" w:cs="Arial"/>
          <w:sz w:val="28"/>
          <w:szCs w:val="28"/>
          <w:lang w:val="es-MX" w:eastAsia="es-MX"/>
        </w:rPr>
        <w:t>ponernos al día</w:t>
      </w:r>
      <w:r w:rsidR="0008761F">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en todo lo que hace falta</w:t>
      </w:r>
      <w:r w:rsidR="002346E3">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en </w:t>
      </w:r>
      <w:r w:rsidRPr="00752722">
        <w:rPr>
          <w:rFonts w:ascii="Arial" w:eastAsia="Times New Roman" w:hAnsi="Arial" w:cs="Arial"/>
          <w:sz w:val="28"/>
          <w:szCs w:val="28"/>
          <w:lang w:val="es-MX" w:eastAsia="es-MX"/>
        </w:rPr>
        <w:lastRenderedPageBreak/>
        <w:t>materia hidráulica</w:t>
      </w:r>
      <w:r w:rsidR="002346E3">
        <w:rPr>
          <w:rFonts w:ascii="Arial" w:eastAsia="Times New Roman" w:hAnsi="Arial" w:cs="Arial"/>
          <w:sz w:val="28"/>
          <w:szCs w:val="28"/>
          <w:lang w:val="es-MX" w:eastAsia="es-MX"/>
        </w:rPr>
        <w:t>. Y, dado que este P</w:t>
      </w:r>
      <w:r w:rsidRPr="00752722">
        <w:rPr>
          <w:rFonts w:ascii="Arial" w:eastAsia="Times New Roman" w:hAnsi="Arial" w:cs="Arial"/>
          <w:sz w:val="28"/>
          <w:szCs w:val="28"/>
          <w:lang w:val="es-MX" w:eastAsia="es-MX"/>
        </w:rPr>
        <w:t>rograma Federal</w:t>
      </w:r>
      <w:r w:rsidR="002346E3">
        <w:rPr>
          <w:rFonts w:ascii="Arial" w:eastAsia="Times New Roman" w:hAnsi="Arial" w:cs="Arial"/>
          <w:sz w:val="28"/>
          <w:szCs w:val="28"/>
          <w:lang w:val="es-MX" w:eastAsia="es-MX"/>
        </w:rPr>
        <w:t xml:space="preserve">, nos permite </w:t>
      </w:r>
      <w:r w:rsidRPr="00752722">
        <w:rPr>
          <w:rFonts w:ascii="Arial" w:eastAsia="Times New Roman" w:hAnsi="Arial" w:cs="Arial"/>
          <w:sz w:val="28"/>
          <w:szCs w:val="28"/>
          <w:lang w:val="es-MX" w:eastAsia="es-MX"/>
        </w:rPr>
        <w:t>hacer inversión en materia de agua potable</w:t>
      </w:r>
      <w:r w:rsidR="002346E3">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y</w:t>
      </w:r>
      <w:r w:rsidR="002346E3">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además</w:t>
      </w:r>
      <w:r w:rsidR="002346E3">
        <w:rPr>
          <w:rFonts w:ascii="Arial" w:eastAsia="Times New Roman" w:hAnsi="Arial" w:cs="Arial"/>
          <w:sz w:val="28"/>
          <w:szCs w:val="28"/>
          <w:lang w:val="es-MX" w:eastAsia="es-MX"/>
        </w:rPr>
        <w:t xml:space="preserve">, </w:t>
      </w:r>
      <w:r w:rsidRPr="00752722">
        <w:rPr>
          <w:rFonts w:ascii="Arial" w:eastAsia="Times New Roman" w:hAnsi="Arial" w:cs="Arial"/>
          <w:sz w:val="28"/>
          <w:szCs w:val="28"/>
          <w:lang w:val="es-MX" w:eastAsia="es-MX"/>
        </w:rPr>
        <w:t>coincide que está dentro del polígono</w:t>
      </w:r>
      <w:r w:rsidR="002346E3">
        <w:rPr>
          <w:rFonts w:ascii="Arial" w:eastAsia="Times New Roman" w:hAnsi="Arial" w:cs="Arial"/>
          <w:sz w:val="28"/>
          <w:szCs w:val="28"/>
          <w:lang w:val="es-MX" w:eastAsia="es-MX"/>
        </w:rPr>
        <w:t xml:space="preserve">, que el programa nos </w:t>
      </w:r>
      <w:r w:rsidRPr="00752722">
        <w:rPr>
          <w:rFonts w:ascii="Arial" w:eastAsia="Times New Roman" w:hAnsi="Arial" w:cs="Arial"/>
          <w:sz w:val="28"/>
          <w:szCs w:val="28"/>
          <w:lang w:val="es-MX" w:eastAsia="es-MX"/>
        </w:rPr>
        <w:t>lo aprueba</w:t>
      </w:r>
      <w:r w:rsidR="002346E3">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pues creemos estratégico que</w:t>
      </w:r>
      <w:r w:rsidR="002346E3">
        <w:rPr>
          <w:rFonts w:ascii="Arial" w:eastAsia="Times New Roman" w:hAnsi="Arial" w:cs="Arial"/>
          <w:sz w:val="28"/>
          <w:szCs w:val="28"/>
          <w:lang w:val="es-MX" w:eastAsia="es-MX"/>
        </w:rPr>
        <w:t>, destinar Recursos Federales</w:t>
      </w:r>
      <w:r w:rsidR="0008761F">
        <w:rPr>
          <w:rFonts w:ascii="Arial" w:eastAsia="Times New Roman" w:hAnsi="Arial" w:cs="Arial"/>
          <w:sz w:val="28"/>
          <w:szCs w:val="28"/>
          <w:lang w:val="es-MX" w:eastAsia="es-MX"/>
        </w:rPr>
        <w:t>,</w:t>
      </w:r>
      <w:r w:rsidR="002346E3">
        <w:rPr>
          <w:rFonts w:ascii="Arial" w:eastAsia="Times New Roman" w:hAnsi="Arial" w:cs="Arial"/>
          <w:sz w:val="28"/>
          <w:szCs w:val="28"/>
          <w:lang w:val="es-MX" w:eastAsia="es-MX"/>
        </w:rPr>
        <w:t xml:space="preserve"> para la </w:t>
      </w:r>
      <w:r w:rsidRPr="00752722">
        <w:rPr>
          <w:rFonts w:ascii="Arial" w:eastAsia="Times New Roman" w:hAnsi="Arial" w:cs="Arial"/>
          <w:sz w:val="28"/>
          <w:szCs w:val="28"/>
          <w:lang w:val="es-MX" w:eastAsia="es-MX"/>
        </w:rPr>
        <w:t>atención de esta problemática</w:t>
      </w:r>
      <w:r w:rsidR="002346E3">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es perfectamente competente</w:t>
      </w:r>
      <w:r w:rsidR="0008761F">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y es perfectamente compatible</w:t>
      </w:r>
      <w:r w:rsidR="002346E3">
        <w:rPr>
          <w:rFonts w:ascii="Arial" w:eastAsia="Times New Roman" w:hAnsi="Arial" w:cs="Arial"/>
          <w:sz w:val="28"/>
          <w:szCs w:val="28"/>
          <w:lang w:val="es-MX" w:eastAsia="es-MX"/>
        </w:rPr>
        <w:t xml:space="preserve">. Y, que </w:t>
      </w:r>
      <w:r w:rsidRPr="00752722">
        <w:rPr>
          <w:rFonts w:ascii="Arial" w:eastAsia="Times New Roman" w:hAnsi="Arial" w:cs="Arial"/>
          <w:sz w:val="28"/>
          <w:szCs w:val="28"/>
          <w:lang w:val="es-MX" w:eastAsia="es-MX"/>
        </w:rPr>
        <w:t>efectivamente</w:t>
      </w:r>
      <w:r w:rsidR="002346E3">
        <w:rPr>
          <w:rFonts w:ascii="Arial" w:eastAsia="Times New Roman" w:hAnsi="Arial" w:cs="Arial"/>
          <w:sz w:val="28"/>
          <w:szCs w:val="28"/>
          <w:lang w:val="es-MX" w:eastAsia="es-MX"/>
        </w:rPr>
        <w:t>, el dinero que tenga SAPAZA,</w:t>
      </w:r>
      <w:r w:rsidRPr="00752722">
        <w:rPr>
          <w:rFonts w:ascii="Arial" w:eastAsia="Times New Roman" w:hAnsi="Arial" w:cs="Arial"/>
          <w:sz w:val="28"/>
          <w:szCs w:val="28"/>
          <w:lang w:val="es-MX" w:eastAsia="es-MX"/>
        </w:rPr>
        <w:t xml:space="preserve"> para invertir</w:t>
      </w:r>
      <w:r w:rsidR="002346E3">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lo pueda invertir en muchas otras necesidades que</w:t>
      </w:r>
      <w:r w:rsidR="002346E3">
        <w:rPr>
          <w:rFonts w:ascii="Arial" w:eastAsia="Times New Roman" w:hAnsi="Arial" w:cs="Arial"/>
          <w:sz w:val="28"/>
          <w:szCs w:val="28"/>
          <w:lang w:val="es-MX" w:eastAsia="es-MX"/>
        </w:rPr>
        <w:t xml:space="preserve">, seguramente </w:t>
      </w:r>
      <w:r w:rsidRPr="00752722">
        <w:rPr>
          <w:rFonts w:ascii="Arial" w:eastAsia="Times New Roman" w:hAnsi="Arial" w:cs="Arial"/>
          <w:sz w:val="28"/>
          <w:szCs w:val="28"/>
          <w:lang w:val="es-MX" w:eastAsia="es-MX"/>
        </w:rPr>
        <w:t>lo estarán haciendo</w:t>
      </w:r>
      <w:r w:rsidR="002346E3">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Y</w:t>
      </w:r>
      <w:r w:rsidR="002346E3">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seguramente</w:t>
      </w:r>
      <w:r w:rsidR="002346E3">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agotarán el presupuesto que tenemos destinado para este año</w:t>
      </w:r>
      <w:r w:rsidR="002346E3">
        <w:rPr>
          <w:rFonts w:ascii="Arial" w:eastAsia="Times New Roman" w:hAnsi="Arial" w:cs="Arial"/>
          <w:sz w:val="28"/>
          <w:szCs w:val="28"/>
          <w:lang w:val="es-MX" w:eastAsia="es-MX"/>
        </w:rPr>
        <w:t xml:space="preserve">, para la </w:t>
      </w:r>
      <w:r w:rsidRPr="00752722">
        <w:rPr>
          <w:rFonts w:ascii="Arial" w:eastAsia="Times New Roman" w:hAnsi="Arial" w:cs="Arial"/>
          <w:sz w:val="28"/>
          <w:szCs w:val="28"/>
          <w:lang w:val="es-MX" w:eastAsia="es-MX"/>
        </w:rPr>
        <w:t>resolución de los muchísimos problemas que tenemos en todo tipo de infraestructura de carácter hidráulico</w:t>
      </w:r>
      <w:r w:rsidR="00572452">
        <w:rPr>
          <w:rFonts w:ascii="Arial" w:eastAsia="Times New Roman" w:hAnsi="Arial" w:cs="Arial"/>
          <w:sz w:val="28"/>
          <w:szCs w:val="28"/>
          <w:lang w:val="es-MX" w:eastAsia="es-MX"/>
        </w:rPr>
        <w:t>. E</w:t>
      </w:r>
      <w:r w:rsidRPr="00752722">
        <w:rPr>
          <w:rFonts w:ascii="Arial" w:eastAsia="Times New Roman" w:hAnsi="Arial" w:cs="Arial"/>
          <w:sz w:val="28"/>
          <w:szCs w:val="28"/>
          <w:lang w:val="es-MX" w:eastAsia="es-MX"/>
        </w:rPr>
        <w:t>ntonces</w:t>
      </w:r>
      <w:r w:rsidR="00572452">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creemos desde luego que</w:t>
      </w:r>
      <w:r w:rsidR="00572452">
        <w:rPr>
          <w:rFonts w:ascii="Arial" w:eastAsia="Times New Roman" w:hAnsi="Arial" w:cs="Arial"/>
          <w:sz w:val="28"/>
          <w:szCs w:val="28"/>
          <w:lang w:val="es-MX" w:eastAsia="es-MX"/>
        </w:rPr>
        <w:t>, atender esta necesidad de El F</w:t>
      </w:r>
      <w:r w:rsidRPr="00752722">
        <w:rPr>
          <w:rFonts w:ascii="Arial" w:eastAsia="Times New Roman" w:hAnsi="Arial" w:cs="Arial"/>
          <w:sz w:val="28"/>
          <w:szCs w:val="28"/>
          <w:lang w:val="es-MX" w:eastAsia="es-MX"/>
        </w:rPr>
        <w:t>resnito</w:t>
      </w:r>
      <w:r w:rsidR="00572452">
        <w:rPr>
          <w:rFonts w:ascii="Arial" w:eastAsia="Times New Roman" w:hAnsi="Arial" w:cs="Arial"/>
          <w:sz w:val="28"/>
          <w:szCs w:val="28"/>
          <w:lang w:val="es-MX" w:eastAsia="es-MX"/>
        </w:rPr>
        <w:t xml:space="preserve">, requiere </w:t>
      </w:r>
      <w:r w:rsidRPr="00752722">
        <w:rPr>
          <w:rFonts w:ascii="Arial" w:eastAsia="Times New Roman" w:hAnsi="Arial" w:cs="Arial"/>
          <w:sz w:val="28"/>
          <w:szCs w:val="28"/>
          <w:lang w:val="es-MX" w:eastAsia="es-MX"/>
        </w:rPr>
        <w:t>de un poco más de buenas intenciones y un poco más de deseos</w:t>
      </w:r>
      <w:r w:rsidR="00572452">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Por supuesto que</w:t>
      </w:r>
      <w:r w:rsidR="00572452">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w:t>
      </w:r>
      <w:r w:rsidR="00527C71">
        <w:rPr>
          <w:rFonts w:ascii="Arial" w:eastAsia="Times New Roman" w:hAnsi="Arial" w:cs="Arial"/>
          <w:sz w:val="28"/>
          <w:szCs w:val="28"/>
          <w:lang w:val="es-MX" w:eastAsia="es-MX"/>
        </w:rPr>
        <w:t>escucho con mucha atención</w:t>
      </w:r>
      <w:r w:rsidR="0008761F">
        <w:rPr>
          <w:rFonts w:ascii="Arial" w:eastAsia="Times New Roman" w:hAnsi="Arial" w:cs="Arial"/>
          <w:sz w:val="28"/>
          <w:szCs w:val="28"/>
          <w:lang w:val="es-MX" w:eastAsia="es-MX"/>
        </w:rPr>
        <w:t>,</w:t>
      </w:r>
      <w:r w:rsidR="00527C71">
        <w:rPr>
          <w:rFonts w:ascii="Arial" w:eastAsia="Times New Roman" w:hAnsi="Arial" w:cs="Arial"/>
          <w:sz w:val="28"/>
          <w:szCs w:val="28"/>
          <w:lang w:val="es-MX" w:eastAsia="es-MX"/>
        </w:rPr>
        <w:t xml:space="preserve"> los </w:t>
      </w:r>
      <w:r w:rsidRPr="00752722">
        <w:rPr>
          <w:rFonts w:ascii="Arial" w:eastAsia="Times New Roman" w:hAnsi="Arial" w:cs="Arial"/>
          <w:sz w:val="28"/>
          <w:szCs w:val="28"/>
          <w:lang w:val="es-MX" w:eastAsia="es-MX"/>
        </w:rPr>
        <w:t>comentarios que pudieran eventualmente augurar el fracaso de esta obra</w:t>
      </w:r>
      <w:r w:rsidR="00527C71">
        <w:rPr>
          <w:rFonts w:ascii="Arial" w:eastAsia="Times New Roman" w:hAnsi="Arial" w:cs="Arial"/>
          <w:sz w:val="28"/>
          <w:szCs w:val="28"/>
          <w:lang w:val="es-MX" w:eastAsia="es-MX"/>
        </w:rPr>
        <w:t>. Y</w:t>
      </w:r>
      <w:r w:rsidRPr="00752722">
        <w:rPr>
          <w:rFonts w:ascii="Arial" w:eastAsia="Times New Roman" w:hAnsi="Arial" w:cs="Arial"/>
          <w:sz w:val="28"/>
          <w:szCs w:val="28"/>
          <w:lang w:val="es-MX" w:eastAsia="es-MX"/>
        </w:rPr>
        <w:t>o</w:t>
      </w:r>
      <w:r w:rsidR="00527C71">
        <w:rPr>
          <w:rFonts w:ascii="Arial" w:eastAsia="Times New Roman" w:hAnsi="Arial" w:cs="Arial"/>
          <w:sz w:val="28"/>
          <w:szCs w:val="28"/>
          <w:lang w:val="es-MX" w:eastAsia="es-MX"/>
        </w:rPr>
        <w:t xml:space="preserve">, estoy </w:t>
      </w:r>
      <w:r w:rsidRPr="00752722">
        <w:rPr>
          <w:rFonts w:ascii="Arial" w:eastAsia="Times New Roman" w:hAnsi="Arial" w:cs="Arial"/>
          <w:sz w:val="28"/>
          <w:szCs w:val="28"/>
          <w:lang w:val="es-MX" w:eastAsia="es-MX"/>
        </w:rPr>
        <w:t>confiando desde luego</w:t>
      </w:r>
      <w:r w:rsidR="00527C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en el equipo técnico</w:t>
      </w:r>
      <w:r w:rsidR="00527C71">
        <w:rPr>
          <w:rFonts w:ascii="Arial" w:eastAsia="Times New Roman" w:hAnsi="Arial" w:cs="Arial"/>
          <w:sz w:val="28"/>
          <w:szCs w:val="28"/>
          <w:lang w:val="es-MX" w:eastAsia="es-MX"/>
        </w:rPr>
        <w:t>, no solo de SAPAZA,</w:t>
      </w:r>
      <w:r w:rsidRPr="00752722">
        <w:rPr>
          <w:rFonts w:ascii="Arial" w:eastAsia="Times New Roman" w:hAnsi="Arial" w:cs="Arial"/>
          <w:sz w:val="28"/>
          <w:szCs w:val="28"/>
          <w:lang w:val="es-MX" w:eastAsia="es-MX"/>
        </w:rPr>
        <w:t xml:space="preserve"> donde tal y como se mencionó en las intervenciones </w:t>
      </w:r>
    </w:p>
    <w:p w:rsidR="00043AAB" w:rsidRPr="00752722" w:rsidRDefault="00043AAB" w:rsidP="00043AAB">
      <w:pPr>
        <w:spacing w:after="0" w:line="360" w:lineRule="auto"/>
        <w:jc w:val="both"/>
        <w:rPr>
          <w:rFonts w:ascii="Arial" w:eastAsia="Times New Roman" w:hAnsi="Arial" w:cs="Arial"/>
          <w:sz w:val="28"/>
          <w:szCs w:val="28"/>
          <w:lang w:val="es-MX" w:eastAsia="es-MX"/>
        </w:rPr>
      </w:pPr>
      <w:r w:rsidRPr="00752722">
        <w:rPr>
          <w:rFonts w:ascii="Arial" w:eastAsia="Times New Roman" w:hAnsi="Arial" w:cs="Arial"/>
          <w:sz w:val="28"/>
          <w:szCs w:val="28"/>
          <w:lang w:val="es-MX" w:eastAsia="es-MX"/>
        </w:rPr>
        <w:t>anteriores</w:t>
      </w:r>
      <w:r w:rsidR="00527C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son los mismos que han estado trabajando en años anteriores</w:t>
      </w:r>
      <w:r w:rsidR="00527C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es decir</w:t>
      </w:r>
      <w:r w:rsidR="00527C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saben de lo que están hablando</w:t>
      </w:r>
      <w:r w:rsidR="00527C71">
        <w:rPr>
          <w:rFonts w:ascii="Arial" w:eastAsia="Times New Roman" w:hAnsi="Arial" w:cs="Arial"/>
          <w:sz w:val="28"/>
          <w:szCs w:val="28"/>
          <w:lang w:val="es-MX" w:eastAsia="es-MX"/>
        </w:rPr>
        <w:t>, c</w:t>
      </w:r>
      <w:r w:rsidRPr="00752722">
        <w:rPr>
          <w:rFonts w:ascii="Arial" w:eastAsia="Times New Roman" w:hAnsi="Arial" w:cs="Arial"/>
          <w:sz w:val="28"/>
          <w:szCs w:val="28"/>
          <w:lang w:val="es-MX" w:eastAsia="es-MX"/>
        </w:rPr>
        <w:t xml:space="preserve">onfío en </w:t>
      </w:r>
    </w:p>
    <w:p w:rsidR="00DD7785" w:rsidRPr="00683B64" w:rsidRDefault="00043AAB" w:rsidP="00683B64">
      <w:pPr>
        <w:spacing w:after="0" w:line="360" w:lineRule="auto"/>
        <w:jc w:val="both"/>
        <w:rPr>
          <w:rFonts w:ascii="Arial" w:hAnsi="Arial" w:cs="Arial"/>
          <w:bCs/>
          <w:sz w:val="28"/>
          <w:szCs w:val="28"/>
          <w:lang w:val="es-ES"/>
        </w:rPr>
      </w:pPr>
      <w:r w:rsidRPr="00752722">
        <w:rPr>
          <w:rFonts w:ascii="Arial" w:eastAsia="Times New Roman" w:hAnsi="Arial" w:cs="Arial"/>
          <w:sz w:val="28"/>
          <w:szCs w:val="28"/>
          <w:lang w:val="es-MX" w:eastAsia="es-MX"/>
        </w:rPr>
        <w:t>ellos</w:t>
      </w:r>
      <w:r w:rsidR="00527C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Confío en que</w:t>
      </w:r>
      <w:r w:rsidR="00527C71">
        <w:rPr>
          <w:rFonts w:ascii="Arial" w:eastAsia="Times New Roman" w:hAnsi="Arial" w:cs="Arial"/>
          <w:sz w:val="28"/>
          <w:szCs w:val="28"/>
          <w:lang w:val="es-MX" w:eastAsia="es-MX"/>
        </w:rPr>
        <w:t xml:space="preserve">, es mejor intentarlo, que </w:t>
      </w:r>
      <w:r w:rsidRPr="00752722">
        <w:rPr>
          <w:rFonts w:ascii="Arial" w:eastAsia="Times New Roman" w:hAnsi="Arial" w:cs="Arial"/>
          <w:sz w:val="28"/>
          <w:szCs w:val="28"/>
          <w:lang w:val="es-MX" w:eastAsia="es-MX"/>
        </w:rPr>
        <w:t>desde ahorita descalificar la posibilidad de resolverlo</w:t>
      </w:r>
      <w:r w:rsidR="00527C71">
        <w:rPr>
          <w:rFonts w:ascii="Arial" w:eastAsia="Times New Roman" w:hAnsi="Arial" w:cs="Arial"/>
          <w:sz w:val="28"/>
          <w:szCs w:val="28"/>
          <w:lang w:val="es-MX" w:eastAsia="es-MX"/>
        </w:rPr>
        <w:t>. Y,</w:t>
      </w:r>
      <w:r w:rsidRPr="00752722">
        <w:rPr>
          <w:rFonts w:ascii="Arial" w:eastAsia="Times New Roman" w:hAnsi="Arial" w:cs="Arial"/>
          <w:sz w:val="28"/>
          <w:szCs w:val="28"/>
          <w:lang w:val="es-MX" w:eastAsia="es-MX"/>
        </w:rPr>
        <w:t xml:space="preserve"> confío además que</w:t>
      </w:r>
      <w:r w:rsidR="00527C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los recursos </w:t>
      </w:r>
      <w:r w:rsidR="00527C71">
        <w:rPr>
          <w:rFonts w:ascii="Arial" w:eastAsia="Times New Roman" w:hAnsi="Arial" w:cs="Arial"/>
          <w:sz w:val="28"/>
          <w:szCs w:val="28"/>
          <w:lang w:val="es-MX" w:eastAsia="es-MX"/>
        </w:rPr>
        <w:t>que SAPAZA,</w:t>
      </w:r>
      <w:r w:rsidRPr="00752722">
        <w:rPr>
          <w:rFonts w:ascii="Arial" w:eastAsia="Times New Roman" w:hAnsi="Arial" w:cs="Arial"/>
          <w:sz w:val="28"/>
          <w:szCs w:val="28"/>
          <w:lang w:val="es-MX" w:eastAsia="es-MX"/>
        </w:rPr>
        <w:t xml:space="preserve"> tenga para su disposición</w:t>
      </w:r>
      <w:r w:rsidR="00527C71">
        <w:rPr>
          <w:rFonts w:ascii="Arial" w:eastAsia="Times New Roman" w:hAnsi="Arial" w:cs="Arial"/>
          <w:sz w:val="28"/>
          <w:szCs w:val="28"/>
          <w:lang w:val="es-MX" w:eastAsia="es-MX"/>
        </w:rPr>
        <w:t>, l</w:t>
      </w:r>
      <w:r w:rsidRPr="00752722">
        <w:rPr>
          <w:rFonts w:ascii="Arial" w:eastAsia="Times New Roman" w:hAnsi="Arial" w:cs="Arial"/>
          <w:sz w:val="28"/>
          <w:szCs w:val="28"/>
          <w:lang w:val="es-MX" w:eastAsia="es-MX"/>
        </w:rPr>
        <w:t>o seguirán aplicando para la infinidad de proyectos que</w:t>
      </w:r>
      <w:r w:rsidR="00527C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sabemos que rebasan por mucho</w:t>
      </w:r>
      <w:r w:rsidR="00527C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la capaci</w:t>
      </w:r>
      <w:r w:rsidR="00527C71">
        <w:rPr>
          <w:rFonts w:ascii="Arial" w:eastAsia="Times New Roman" w:hAnsi="Arial" w:cs="Arial"/>
          <w:sz w:val="28"/>
          <w:szCs w:val="28"/>
          <w:lang w:val="es-MX" w:eastAsia="es-MX"/>
        </w:rPr>
        <w:t xml:space="preserve">dad de inversión que tiene SAPAZA, </w:t>
      </w:r>
      <w:r w:rsidRPr="00752722">
        <w:rPr>
          <w:rFonts w:ascii="Arial" w:eastAsia="Times New Roman" w:hAnsi="Arial" w:cs="Arial"/>
          <w:sz w:val="28"/>
          <w:szCs w:val="28"/>
          <w:lang w:val="es-MX" w:eastAsia="es-MX"/>
        </w:rPr>
        <w:t>año con año</w:t>
      </w:r>
      <w:r w:rsidR="00527C71">
        <w:rPr>
          <w:rFonts w:ascii="Arial" w:eastAsia="Times New Roman" w:hAnsi="Arial" w:cs="Arial"/>
          <w:sz w:val="28"/>
          <w:szCs w:val="28"/>
          <w:lang w:val="es-MX" w:eastAsia="es-MX"/>
        </w:rPr>
        <w:t>. L</w:t>
      </w:r>
      <w:r w:rsidRPr="00752722">
        <w:rPr>
          <w:rFonts w:ascii="Arial" w:eastAsia="Times New Roman" w:hAnsi="Arial" w:cs="Arial"/>
          <w:sz w:val="28"/>
          <w:szCs w:val="28"/>
          <w:lang w:val="es-MX" w:eastAsia="es-MX"/>
        </w:rPr>
        <w:t>o que sí le puedo decir</w:t>
      </w:r>
      <w:r w:rsidR="00527C71">
        <w:rPr>
          <w:rFonts w:ascii="Arial" w:eastAsia="Times New Roman" w:hAnsi="Arial" w:cs="Arial"/>
          <w:sz w:val="28"/>
          <w:szCs w:val="28"/>
          <w:lang w:val="es-MX" w:eastAsia="es-MX"/>
        </w:rPr>
        <w:t>, compañera R</w:t>
      </w:r>
      <w:r w:rsidRPr="00752722">
        <w:rPr>
          <w:rFonts w:ascii="Arial" w:eastAsia="Times New Roman" w:hAnsi="Arial" w:cs="Arial"/>
          <w:sz w:val="28"/>
          <w:szCs w:val="28"/>
          <w:lang w:val="es-MX" w:eastAsia="es-MX"/>
        </w:rPr>
        <w:t>egidora</w:t>
      </w:r>
      <w:r w:rsidR="00527C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es de que</w:t>
      </w:r>
      <w:r w:rsidR="00527C71">
        <w:rPr>
          <w:rFonts w:ascii="Arial" w:eastAsia="Times New Roman" w:hAnsi="Arial" w:cs="Arial"/>
          <w:sz w:val="28"/>
          <w:szCs w:val="28"/>
          <w:lang w:val="es-MX" w:eastAsia="es-MX"/>
        </w:rPr>
        <w:t xml:space="preserve">, </w:t>
      </w:r>
      <w:r w:rsidRPr="00752722">
        <w:rPr>
          <w:rFonts w:ascii="Arial" w:eastAsia="Times New Roman" w:hAnsi="Arial" w:cs="Arial"/>
          <w:sz w:val="28"/>
          <w:szCs w:val="28"/>
          <w:lang w:val="es-MX" w:eastAsia="es-MX"/>
        </w:rPr>
        <w:t>mucho de este di</w:t>
      </w:r>
      <w:r w:rsidR="00527C71">
        <w:rPr>
          <w:rFonts w:ascii="Arial" w:eastAsia="Times New Roman" w:hAnsi="Arial" w:cs="Arial"/>
          <w:sz w:val="28"/>
          <w:szCs w:val="28"/>
          <w:lang w:val="es-MX" w:eastAsia="es-MX"/>
        </w:rPr>
        <w:t>nero de que tiene SAPAZA,</w:t>
      </w:r>
      <w:r w:rsidRPr="00752722">
        <w:rPr>
          <w:rFonts w:ascii="Arial" w:eastAsia="Times New Roman" w:hAnsi="Arial" w:cs="Arial"/>
          <w:sz w:val="28"/>
          <w:szCs w:val="28"/>
          <w:lang w:val="es-MX" w:eastAsia="es-MX"/>
        </w:rPr>
        <w:t xml:space="preserve"> hoy se está destinando para tratar de resolver temas</w:t>
      </w:r>
      <w:r w:rsidR="00527C71">
        <w:rPr>
          <w:rFonts w:ascii="Arial" w:eastAsia="Times New Roman" w:hAnsi="Arial" w:cs="Arial"/>
          <w:sz w:val="28"/>
          <w:szCs w:val="28"/>
          <w:lang w:val="es-MX" w:eastAsia="es-MX"/>
        </w:rPr>
        <w:t>, que se hicieron en A</w:t>
      </w:r>
      <w:r w:rsidRPr="00752722">
        <w:rPr>
          <w:rFonts w:ascii="Arial" w:eastAsia="Times New Roman" w:hAnsi="Arial" w:cs="Arial"/>
          <w:sz w:val="28"/>
          <w:szCs w:val="28"/>
          <w:lang w:val="es-MX" w:eastAsia="es-MX"/>
        </w:rPr>
        <w:t>dministraciones pasadas y que</w:t>
      </w:r>
      <w:r w:rsidR="00527C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desde luego</w:t>
      </w:r>
      <w:r w:rsidR="00527C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si no los atendemos</w:t>
      </w:r>
      <w:r w:rsidR="00527C71">
        <w:rPr>
          <w:rFonts w:ascii="Arial" w:eastAsia="Times New Roman" w:hAnsi="Arial" w:cs="Arial"/>
          <w:sz w:val="28"/>
          <w:szCs w:val="28"/>
          <w:lang w:val="es-MX" w:eastAsia="es-MX"/>
        </w:rPr>
        <w:t xml:space="preserve"> también</w:t>
      </w:r>
      <w:r w:rsidR="0008761F">
        <w:rPr>
          <w:rFonts w:ascii="Arial" w:eastAsia="Times New Roman" w:hAnsi="Arial" w:cs="Arial"/>
          <w:sz w:val="28"/>
          <w:szCs w:val="28"/>
          <w:lang w:val="es-MX" w:eastAsia="es-MX"/>
        </w:rPr>
        <w:t>,</w:t>
      </w:r>
      <w:r w:rsidR="00527C71">
        <w:rPr>
          <w:rFonts w:ascii="Arial" w:eastAsia="Times New Roman" w:hAnsi="Arial" w:cs="Arial"/>
          <w:sz w:val="28"/>
          <w:szCs w:val="28"/>
          <w:lang w:val="es-MX" w:eastAsia="es-MX"/>
        </w:rPr>
        <w:t xml:space="preserve"> nos </w:t>
      </w:r>
      <w:r w:rsidRPr="00752722">
        <w:rPr>
          <w:rFonts w:ascii="Arial" w:eastAsia="Times New Roman" w:hAnsi="Arial" w:cs="Arial"/>
          <w:sz w:val="28"/>
          <w:szCs w:val="28"/>
          <w:lang w:val="es-MX" w:eastAsia="es-MX"/>
        </w:rPr>
        <w:t>podrían generar</w:t>
      </w:r>
      <w:r w:rsidR="00527C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otro tipo de problemáticas</w:t>
      </w:r>
      <w:r w:rsidR="00527C71">
        <w:rPr>
          <w:rFonts w:ascii="Arial" w:eastAsia="Times New Roman" w:hAnsi="Arial" w:cs="Arial"/>
          <w:sz w:val="28"/>
          <w:szCs w:val="28"/>
          <w:lang w:val="es-MX" w:eastAsia="es-MX"/>
        </w:rPr>
        <w:t>. P</w:t>
      </w:r>
      <w:r w:rsidRPr="00752722">
        <w:rPr>
          <w:rFonts w:ascii="Arial" w:eastAsia="Times New Roman" w:hAnsi="Arial" w:cs="Arial"/>
          <w:sz w:val="28"/>
          <w:szCs w:val="28"/>
          <w:lang w:val="es-MX" w:eastAsia="es-MX"/>
        </w:rPr>
        <w:t>or eso</w:t>
      </w:r>
      <w:r w:rsidR="00527C71">
        <w:rPr>
          <w:rFonts w:ascii="Arial" w:eastAsia="Times New Roman" w:hAnsi="Arial" w:cs="Arial"/>
          <w:sz w:val="28"/>
          <w:szCs w:val="28"/>
          <w:lang w:val="es-MX" w:eastAsia="es-MX"/>
        </w:rPr>
        <w:t xml:space="preserve">, </w:t>
      </w:r>
      <w:r w:rsidRPr="00752722">
        <w:rPr>
          <w:rFonts w:ascii="Arial" w:eastAsia="Times New Roman" w:hAnsi="Arial" w:cs="Arial"/>
          <w:sz w:val="28"/>
          <w:szCs w:val="28"/>
          <w:lang w:val="es-MX" w:eastAsia="es-MX"/>
        </w:rPr>
        <w:t xml:space="preserve">es que decidimos </w:t>
      </w:r>
      <w:r w:rsidRPr="00752722">
        <w:rPr>
          <w:rFonts w:ascii="Arial" w:eastAsia="Times New Roman" w:hAnsi="Arial" w:cs="Arial"/>
          <w:sz w:val="28"/>
          <w:szCs w:val="28"/>
          <w:lang w:val="es-MX" w:eastAsia="es-MX"/>
        </w:rPr>
        <w:lastRenderedPageBreak/>
        <w:t>hace</w:t>
      </w:r>
      <w:r w:rsidR="00527C71">
        <w:rPr>
          <w:rFonts w:ascii="Arial" w:eastAsia="Times New Roman" w:hAnsi="Arial" w:cs="Arial"/>
          <w:sz w:val="28"/>
          <w:szCs w:val="28"/>
          <w:lang w:val="es-MX" w:eastAsia="es-MX"/>
        </w:rPr>
        <w:t xml:space="preserve">rlo con este Programa </w:t>
      </w:r>
      <w:r w:rsidRPr="00752722">
        <w:rPr>
          <w:rFonts w:ascii="Arial" w:eastAsia="Times New Roman" w:hAnsi="Arial" w:cs="Arial"/>
          <w:sz w:val="28"/>
          <w:szCs w:val="28"/>
          <w:lang w:val="es-MX" w:eastAsia="es-MX"/>
        </w:rPr>
        <w:t>Federal</w:t>
      </w:r>
      <w:r w:rsidR="00527C71">
        <w:rPr>
          <w:rFonts w:ascii="Arial" w:eastAsia="Times New Roman" w:hAnsi="Arial" w:cs="Arial"/>
          <w:sz w:val="28"/>
          <w:szCs w:val="28"/>
          <w:lang w:val="es-MX" w:eastAsia="es-MX"/>
        </w:rPr>
        <w:t>. C</w:t>
      </w:r>
      <w:r w:rsidRPr="00752722">
        <w:rPr>
          <w:rFonts w:ascii="Arial" w:eastAsia="Times New Roman" w:hAnsi="Arial" w:cs="Arial"/>
          <w:sz w:val="28"/>
          <w:szCs w:val="28"/>
          <w:lang w:val="es-MX" w:eastAsia="es-MX"/>
        </w:rPr>
        <w:t>reo que</w:t>
      </w:r>
      <w:r w:rsidR="00527C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con eso he atendido las intervenciones</w:t>
      </w:r>
      <w:r w:rsidR="0008761F">
        <w:rPr>
          <w:rFonts w:ascii="Arial" w:eastAsia="Times New Roman" w:hAnsi="Arial" w:cs="Arial"/>
          <w:sz w:val="28"/>
          <w:szCs w:val="28"/>
          <w:lang w:val="es-MX" w:eastAsia="es-MX"/>
        </w:rPr>
        <w:t>,</w:t>
      </w:r>
      <w:r>
        <w:rPr>
          <w:rFonts w:ascii="Arial" w:eastAsia="Times New Roman" w:hAnsi="Arial" w:cs="Arial"/>
          <w:sz w:val="28"/>
          <w:szCs w:val="28"/>
          <w:lang w:val="es-MX" w:eastAsia="es-MX"/>
        </w:rPr>
        <w:t xml:space="preserve"> es cuanto, S</w:t>
      </w:r>
      <w:r w:rsidRPr="00752722">
        <w:rPr>
          <w:rFonts w:ascii="Arial" w:eastAsia="Times New Roman" w:hAnsi="Arial" w:cs="Arial"/>
          <w:sz w:val="28"/>
          <w:szCs w:val="28"/>
          <w:lang w:val="es-MX" w:eastAsia="es-MX"/>
        </w:rPr>
        <w:t>eñor</w:t>
      </w:r>
      <w:r>
        <w:rPr>
          <w:rFonts w:ascii="Arial" w:eastAsia="Times New Roman" w:hAnsi="Arial" w:cs="Arial"/>
          <w:sz w:val="28"/>
          <w:szCs w:val="28"/>
          <w:lang w:val="es-MX" w:eastAsia="es-MX"/>
        </w:rPr>
        <w:t>a Secretaria.</w:t>
      </w:r>
      <w:r w:rsidRPr="00752722">
        <w:rPr>
          <w:rFonts w:ascii="Arial" w:eastAsia="Times New Roman" w:hAnsi="Arial" w:cs="Arial"/>
          <w:sz w:val="28"/>
          <w:szCs w:val="28"/>
          <w:lang w:val="es-MX" w:eastAsia="es-MX"/>
        </w:rPr>
        <w:t xml:space="preserve"> </w:t>
      </w:r>
      <w:r>
        <w:rPr>
          <w:rFonts w:ascii="Arial" w:eastAsia="Times New Roman" w:hAnsi="Arial" w:cs="Arial"/>
          <w:b/>
          <w:i/>
          <w:sz w:val="28"/>
          <w:szCs w:val="28"/>
          <w:lang w:val="es-MX" w:eastAsia="es-MX"/>
        </w:rPr>
        <w:t xml:space="preserve">C. Síndico Municipal Magali Casillas Contreras: </w:t>
      </w:r>
      <w:r w:rsidRPr="00752722">
        <w:rPr>
          <w:rFonts w:ascii="Arial" w:eastAsia="Times New Roman" w:hAnsi="Arial" w:cs="Arial"/>
          <w:sz w:val="28"/>
          <w:szCs w:val="28"/>
          <w:lang w:val="es-MX" w:eastAsia="es-MX"/>
        </w:rPr>
        <w:t>Buenas tardes compañe</w:t>
      </w:r>
      <w:r w:rsidR="00527C71">
        <w:rPr>
          <w:rFonts w:ascii="Arial" w:eastAsia="Times New Roman" w:hAnsi="Arial" w:cs="Arial"/>
          <w:sz w:val="28"/>
          <w:szCs w:val="28"/>
          <w:lang w:val="es-MX" w:eastAsia="es-MX"/>
        </w:rPr>
        <w:t>ros</w:t>
      </w:r>
      <w:r w:rsidR="00CD3471">
        <w:rPr>
          <w:rFonts w:ascii="Arial" w:eastAsia="Times New Roman" w:hAnsi="Arial" w:cs="Arial"/>
          <w:sz w:val="28"/>
          <w:szCs w:val="28"/>
          <w:lang w:val="es-MX" w:eastAsia="es-MX"/>
        </w:rPr>
        <w:t>. N</w:t>
      </w:r>
      <w:r w:rsidR="00527C71">
        <w:rPr>
          <w:rFonts w:ascii="Arial" w:eastAsia="Times New Roman" w:hAnsi="Arial" w:cs="Arial"/>
          <w:sz w:val="28"/>
          <w:szCs w:val="28"/>
          <w:lang w:val="es-MX" w:eastAsia="es-MX"/>
        </w:rPr>
        <w:t>ada más aclarando un tema</w:t>
      </w:r>
      <w:r w:rsidR="00CD3471">
        <w:rPr>
          <w:rFonts w:ascii="Arial" w:eastAsia="Times New Roman" w:hAnsi="Arial" w:cs="Arial"/>
          <w:sz w:val="28"/>
          <w:szCs w:val="28"/>
          <w:lang w:val="es-MX" w:eastAsia="es-MX"/>
        </w:rPr>
        <w:t>,</w:t>
      </w:r>
      <w:r w:rsidR="00527C71">
        <w:rPr>
          <w:rFonts w:ascii="Arial" w:eastAsia="Times New Roman" w:hAnsi="Arial" w:cs="Arial"/>
          <w:sz w:val="28"/>
          <w:szCs w:val="28"/>
          <w:lang w:val="es-MX" w:eastAsia="es-MX"/>
        </w:rPr>
        <w:t xml:space="preserve"> </w:t>
      </w:r>
      <w:r w:rsidR="00DB0D11">
        <w:rPr>
          <w:rFonts w:ascii="Arial" w:eastAsia="Times New Roman" w:hAnsi="Arial" w:cs="Arial"/>
          <w:sz w:val="28"/>
          <w:szCs w:val="28"/>
          <w:lang w:val="es-MX" w:eastAsia="es-MX"/>
        </w:rPr>
        <w:t>a lo que hace</w:t>
      </w:r>
      <w:r w:rsidR="00527C71">
        <w:rPr>
          <w:rFonts w:ascii="Arial" w:eastAsia="Times New Roman" w:hAnsi="Arial" w:cs="Arial"/>
          <w:sz w:val="28"/>
          <w:szCs w:val="28"/>
          <w:lang w:val="es-MX" w:eastAsia="es-MX"/>
        </w:rPr>
        <w:t xml:space="preserve"> alusión el compañero Jesús. E</w:t>
      </w:r>
      <w:r w:rsidRPr="00752722">
        <w:rPr>
          <w:rFonts w:ascii="Arial" w:eastAsia="Times New Roman" w:hAnsi="Arial" w:cs="Arial"/>
          <w:sz w:val="28"/>
          <w:szCs w:val="28"/>
          <w:lang w:val="es-MX" w:eastAsia="es-MX"/>
        </w:rPr>
        <w:t>fectivamente</w:t>
      </w:r>
      <w:r w:rsidR="00527C71">
        <w:rPr>
          <w:rFonts w:ascii="Arial" w:eastAsia="Times New Roman" w:hAnsi="Arial" w:cs="Arial"/>
          <w:sz w:val="28"/>
          <w:szCs w:val="28"/>
          <w:lang w:val="es-MX" w:eastAsia="es-MX"/>
        </w:rPr>
        <w:t>, en el P</w:t>
      </w:r>
      <w:r w:rsidRPr="00752722">
        <w:rPr>
          <w:rFonts w:ascii="Arial" w:eastAsia="Times New Roman" w:hAnsi="Arial" w:cs="Arial"/>
          <w:sz w:val="28"/>
          <w:szCs w:val="28"/>
          <w:lang w:val="es-MX" w:eastAsia="es-MX"/>
        </w:rPr>
        <w:t>resupuesto</w:t>
      </w:r>
      <w:r w:rsidR="00527C71">
        <w:rPr>
          <w:rFonts w:ascii="Arial" w:eastAsia="Times New Roman" w:hAnsi="Arial" w:cs="Arial"/>
          <w:sz w:val="28"/>
          <w:szCs w:val="28"/>
          <w:lang w:val="es-MX" w:eastAsia="es-MX"/>
        </w:rPr>
        <w:t>,</w:t>
      </w:r>
      <w:r w:rsidR="00CD3471">
        <w:rPr>
          <w:rFonts w:ascii="Arial" w:eastAsia="Times New Roman" w:hAnsi="Arial" w:cs="Arial"/>
          <w:sz w:val="28"/>
          <w:szCs w:val="28"/>
          <w:lang w:val="es-MX" w:eastAsia="es-MX"/>
        </w:rPr>
        <w:t xml:space="preserve"> </w:t>
      </w:r>
      <w:r w:rsidRPr="00752722">
        <w:rPr>
          <w:rFonts w:ascii="Arial" w:eastAsia="Times New Roman" w:hAnsi="Arial" w:cs="Arial"/>
          <w:sz w:val="28"/>
          <w:szCs w:val="28"/>
          <w:lang w:val="es-MX" w:eastAsia="es-MX"/>
        </w:rPr>
        <w:t xml:space="preserve">viene considerada la tubería de </w:t>
      </w:r>
      <w:r w:rsidR="00CD3471">
        <w:rPr>
          <w:rFonts w:ascii="Arial" w:eastAsia="Times New Roman" w:hAnsi="Arial" w:cs="Arial"/>
          <w:sz w:val="28"/>
          <w:szCs w:val="28"/>
          <w:lang w:val="es-MX" w:eastAsia="es-MX"/>
        </w:rPr>
        <w:t xml:space="preserve">3 in, </w:t>
      </w:r>
      <w:r w:rsidRPr="00752722">
        <w:rPr>
          <w:rFonts w:ascii="Arial" w:eastAsia="Times New Roman" w:hAnsi="Arial" w:cs="Arial"/>
          <w:sz w:val="28"/>
          <w:szCs w:val="28"/>
          <w:lang w:val="es-MX" w:eastAsia="es-MX"/>
        </w:rPr>
        <w:t>tres pulgadas</w:t>
      </w:r>
      <w:r w:rsidR="00CD3471">
        <w:rPr>
          <w:rFonts w:ascii="Arial" w:eastAsia="Times New Roman" w:hAnsi="Arial" w:cs="Arial"/>
          <w:sz w:val="28"/>
          <w:szCs w:val="28"/>
          <w:lang w:val="es-MX" w:eastAsia="es-MX"/>
        </w:rPr>
        <w:t>. Y,</w:t>
      </w:r>
      <w:r w:rsidRPr="00752722">
        <w:rPr>
          <w:rFonts w:ascii="Arial" w:eastAsia="Times New Roman" w:hAnsi="Arial" w:cs="Arial"/>
          <w:sz w:val="28"/>
          <w:szCs w:val="28"/>
          <w:lang w:val="es-MX" w:eastAsia="es-MX"/>
        </w:rPr>
        <w:t xml:space="preserve"> en efecto</w:t>
      </w:r>
      <w:r w:rsidR="00CD3471">
        <w:rPr>
          <w:rFonts w:ascii="Arial" w:eastAsia="Times New Roman" w:hAnsi="Arial" w:cs="Arial"/>
          <w:sz w:val="28"/>
          <w:szCs w:val="28"/>
          <w:lang w:val="es-MX" w:eastAsia="es-MX"/>
        </w:rPr>
        <w:t>, ahí se comentó en la propia C</w:t>
      </w:r>
      <w:r w:rsidRPr="00752722">
        <w:rPr>
          <w:rFonts w:ascii="Arial" w:eastAsia="Times New Roman" w:hAnsi="Arial" w:cs="Arial"/>
          <w:sz w:val="28"/>
          <w:szCs w:val="28"/>
          <w:lang w:val="es-MX" w:eastAsia="es-MX"/>
        </w:rPr>
        <w:t>omisión que</w:t>
      </w:r>
      <w:r w:rsidR="00CD34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una vez que</w:t>
      </w:r>
      <w:r w:rsidR="00CD34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descubran la parte</w:t>
      </w:r>
      <w:r w:rsidR="00DB0D11">
        <w:rPr>
          <w:rFonts w:ascii="Arial" w:eastAsia="Times New Roman" w:hAnsi="Arial" w:cs="Arial"/>
          <w:sz w:val="28"/>
          <w:szCs w:val="28"/>
          <w:lang w:val="es-MX" w:eastAsia="es-MX"/>
        </w:rPr>
        <w:t xml:space="preserve"> de la </w:t>
      </w:r>
      <w:r w:rsidR="00CD3471">
        <w:rPr>
          <w:rFonts w:ascii="Arial" w:eastAsia="Times New Roman" w:hAnsi="Arial" w:cs="Arial"/>
          <w:sz w:val="28"/>
          <w:szCs w:val="28"/>
          <w:lang w:val="es-MX" w:eastAsia="es-MX"/>
        </w:rPr>
        <w:t xml:space="preserve">línea que ya está </w:t>
      </w:r>
      <w:r w:rsidRPr="00752722">
        <w:rPr>
          <w:rFonts w:ascii="Arial" w:eastAsia="Times New Roman" w:hAnsi="Arial" w:cs="Arial"/>
          <w:sz w:val="28"/>
          <w:szCs w:val="28"/>
          <w:lang w:val="es-MX" w:eastAsia="es-MX"/>
        </w:rPr>
        <w:t>colocada</w:t>
      </w:r>
      <w:r w:rsidR="00CD34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desd</w:t>
      </w:r>
      <w:r w:rsidR="00CD3471">
        <w:rPr>
          <w:rFonts w:ascii="Arial" w:eastAsia="Times New Roman" w:hAnsi="Arial" w:cs="Arial"/>
          <w:sz w:val="28"/>
          <w:szCs w:val="28"/>
          <w:lang w:val="es-MX" w:eastAsia="es-MX"/>
        </w:rPr>
        <w:t>e la A</w:t>
      </w:r>
      <w:r w:rsidRPr="00752722">
        <w:rPr>
          <w:rFonts w:ascii="Arial" w:eastAsia="Times New Roman" w:hAnsi="Arial" w:cs="Arial"/>
          <w:sz w:val="28"/>
          <w:szCs w:val="28"/>
          <w:lang w:val="es-MX" w:eastAsia="es-MX"/>
        </w:rPr>
        <w:t>dministración pasada</w:t>
      </w:r>
      <w:r w:rsidR="00CD34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y sí resulta de</w:t>
      </w:r>
      <w:r w:rsidR="00CD3471">
        <w:rPr>
          <w:rFonts w:ascii="Arial" w:eastAsia="Times New Roman" w:hAnsi="Arial" w:cs="Arial"/>
          <w:sz w:val="28"/>
          <w:szCs w:val="28"/>
          <w:lang w:val="es-MX" w:eastAsia="es-MX"/>
        </w:rPr>
        <w:t xml:space="preserve"> 2 in,</w:t>
      </w:r>
      <w:r w:rsidRPr="00752722">
        <w:rPr>
          <w:rFonts w:ascii="Arial" w:eastAsia="Times New Roman" w:hAnsi="Arial" w:cs="Arial"/>
          <w:sz w:val="28"/>
          <w:szCs w:val="28"/>
          <w:lang w:val="es-MX" w:eastAsia="es-MX"/>
        </w:rPr>
        <w:t xml:space="preserve"> dos pulgadas</w:t>
      </w:r>
      <w:r w:rsidR="00CD34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entonces lo que se haría</w:t>
      </w:r>
      <w:r w:rsidR="00CD3471">
        <w:rPr>
          <w:rFonts w:ascii="Arial" w:eastAsia="Times New Roman" w:hAnsi="Arial" w:cs="Arial"/>
          <w:sz w:val="28"/>
          <w:szCs w:val="28"/>
          <w:lang w:val="es-MX" w:eastAsia="es-MX"/>
        </w:rPr>
        <w:t>, es una ampliación de metas, e</w:t>
      </w:r>
      <w:r w:rsidRPr="00752722">
        <w:rPr>
          <w:rFonts w:ascii="Arial" w:eastAsia="Times New Roman" w:hAnsi="Arial" w:cs="Arial"/>
          <w:sz w:val="28"/>
          <w:szCs w:val="28"/>
          <w:lang w:val="es-MX" w:eastAsia="es-MX"/>
        </w:rPr>
        <w:t>l recurso es el mismo</w:t>
      </w:r>
      <w:r w:rsidR="00CD34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Entonces</w:t>
      </w:r>
      <w:r w:rsidR="00CD3471">
        <w:rPr>
          <w:rFonts w:ascii="Arial" w:eastAsia="Times New Roman" w:hAnsi="Arial" w:cs="Arial"/>
          <w:sz w:val="28"/>
          <w:szCs w:val="28"/>
          <w:lang w:val="es-MX" w:eastAsia="es-MX"/>
        </w:rPr>
        <w:t xml:space="preserve">, nos alcanzaría </w:t>
      </w:r>
      <w:r w:rsidRPr="00752722">
        <w:rPr>
          <w:rFonts w:ascii="Arial" w:eastAsia="Times New Roman" w:hAnsi="Arial" w:cs="Arial"/>
          <w:sz w:val="28"/>
          <w:szCs w:val="28"/>
          <w:lang w:val="es-MX" w:eastAsia="es-MX"/>
        </w:rPr>
        <w:t>para ampliar las metas dentro de la misma obra</w:t>
      </w:r>
      <w:r w:rsidR="00CD34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Pero</w:t>
      </w:r>
      <w:r w:rsidR="00CD3471">
        <w:rPr>
          <w:rFonts w:ascii="Arial" w:eastAsia="Times New Roman" w:hAnsi="Arial" w:cs="Arial"/>
          <w:sz w:val="28"/>
          <w:szCs w:val="28"/>
          <w:lang w:val="es-MX" w:eastAsia="es-MX"/>
        </w:rPr>
        <w:t xml:space="preserve">, eso se va a </w:t>
      </w:r>
      <w:r w:rsidRPr="00752722">
        <w:rPr>
          <w:rFonts w:ascii="Arial" w:eastAsia="Times New Roman" w:hAnsi="Arial" w:cs="Arial"/>
          <w:sz w:val="28"/>
          <w:szCs w:val="28"/>
          <w:lang w:val="es-MX" w:eastAsia="es-MX"/>
        </w:rPr>
        <w:t>sentar y son procesos totalmente válidos</w:t>
      </w:r>
      <w:r w:rsidR="00CD34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que se asientan y modificaciones a los p</w:t>
      </w:r>
      <w:r w:rsidR="00CD3471">
        <w:rPr>
          <w:rFonts w:ascii="Arial" w:eastAsia="Times New Roman" w:hAnsi="Arial" w:cs="Arial"/>
          <w:sz w:val="28"/>
          <w:szCs w:val="28"/>
          <w:lang w:val="es-MX" w:eastAsia="es-MX"/>
        </w:rPr>
        <w:t>royectos y ampliación de metas</w:t>
      </w:r>
      <w:r w:rsidR="00DB0D11">
        <w:rPr>
          <w:rFonts w:ascii="Arial" w:eastAsia="Times New Roman" w:hAnsi="Arial" w:cs="Arial"/>
          <w:sz w:val="28"/>
          <w:szCs w:val="28"/>
          <w:lang w:val="es-MX" w:eastAsia="es-MX"/>
        </w:rPr>
        <w:t>,</w:t>
      </w:r>
      <w:r w:rsidR="00CD3471">
        <w:rPr>
          <w:rFonts w:ascii="Arial" w:eastAsia="Times New Roman" w:hAnsi="Arial" w:cs="Arial"/>
          <w:sz w:val="28"/>
          <w:szCs w:val="28"/>
          <w:lang w:val="es-MX" w:eastAsia="es-MX"/>
        </w:rPr>
        <w:t xml:space="preserve"> </w:t>
      </w:r>
      <w:r w:rsidRPr="00752722">
        <w:rPr>
          <w:rFonts w:ascii="Arial" w:eastAsia="Times New Roman" w:hAnsi="Arial" w:cs="Arial"/>
          <w:sz w:val="28"/>
          <w:szCs w:val="28"/>
          <w:lang w:val="es-MX" w:eastAsia="es-MX"/>
        </w:rPr>
        <w:t>precisamente dentro del mismo proceso del recurso</w:t>
      </w:r>
      <w:r w:rsidR="00CD3471">
        <w:rPr>
          <w:rFonts w:ascii="Arial" w:eastAsia="Times New Roman" w:hAnsi="Arial" w:cs="Arial"/>
          <w:sz w:val="28"/>
          <w:szCs w:val="28"/>
          <w:lang w:val="es-MX" w:eastAsia="es-MX"/>
        </w:rPr>
        <w:t>, y que se lleva a cabo</w:t>
      </w:r>
      <w:r w:rsidR="00DB0D11">
        <w:rPr>
          <w:rFonts w:ascii="Arial" w:eastAsia="Times New Roman" w:hAnsi="Arial" w:cs="Arial"/>
          <w:sz w:val="28"/>
          <w:szCs w:val="28"/>
          <w:lang w:val="es-MX" w:eastAsia="es-MX"/>
        </w:rPr>
        <w:t>,</w:t>
      </w:r>
      <w:r w:rsidR="00CD3471">
        <w:rPr>
          <w:rFonts w:ascii="Arial" w:eastAsia="Times New Roman" w:hAnsi="Arial" w:cs="Arial"/>
          <w:sz w:val="28"/>
          <w:szCs w:val="28"/>
          <w:lang w:val="es-MX" w:eastAsia="es-MX"/>
        </w:rPr>
        <w:t xml:space="preserve"> a </w:t>
      </w:r>
      <w:r w:rsidRPr="00752722">
        <w:rPr>
          <w:rFonts w:ascii="Arial" w:eastAsia="Times New Roman" w:hAnsi="Arial" w:cs="Arial"/>
          <w:sz w:val="28"/>
          <w:szCs w:val="28"/>
          <w:lang w:val="es-MX" w:eastAsia="es-MX"/>
        </w:rPr>
        <w:t>través también de las anotaciones y en temas de bitácoras</w:t>
      </w:r>
      <w:r w:rsidR="00DB0D1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que es el instrumento legal</w:t>
      </w:r>
      <w:r w:rsidR="00CD34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que establec</w:t>
      </w:r>
      <w:r w:rsidR="00CD3471">
        <w:rPr>
          <w:rFonts w:ascii="Arial" w:eastAsia="Times New Roman" w:hAnsi="Arial" w:cs="Arial"/>
          <w:sz w:val="28"/>
          <w:szCs w:val="28"/>
          <w:lang w:val="es-MX" w:eastAsia="es-MX"/>
        </w:rPr>
        <w:t xml:space="preserve">e la </w:t>
      </w:r>
      <w:r w:rsidR="00DB0D11">
        <w:rPr>
          <w:rFonts w:ascii="Arial" w:eastAsia="Times New Roman" w:hAnsi="Arial" w:cs="Arial"/>
          <w:sz w:val="28"/>
          <w:szCs w:val="28"/>
          <w:lang w:val="es-MX" w:eastAsia="es-MX"/>
        </w:rPr>
        <w:t xml:space="preserve">propia Ley </w:t>
      </w:r>
      <w:r w:rsidR="00CD3471">
        <w:rPr>
          <w:rFonts w:ascii="Arial" w:eastAsia="Times New Roman" w:hAnsi="Arial" w:cs="Arial"/>
          <w:sz w:val="28"/>
          <w:szCs w:val="28"/>
          <w:lang w:val="es-MX" w:eastAsia="es-MX"/>
        </w:rPr>
        <w:t>de Obra P</w:t>
      </w:r>
      <w:r w:rsidRPr="00752722">
        <w:rPr>
          <w:rFonts w:ascii="Arial" w:eastAsia="Times New Roman" w:hAnsi="Arial" w:cs="Arial"/>
          <w:sz w:val="28"/>
          <w:szCs w:val="28"/>
          <w:lang w:val="es-MX" w:eastAsia="es-MX"/>
        </w:rPr>
        <w:t>ública</w:t>
      </w:r>
      <w:r w:rsidR="00CD3471">
        <w:rPr>
          <w:rFonts w:ascii="Arial" w:eastAsia="Times New Roman" w:hAnsi="Arial" w:cs="Arial"/>
          <w:sz w:val="28"/>
          <w:szCs w:val="28"/>
          <w:lang w:val="es-MX" w:eastAsia="es-MX"/>
        </w:rPr>
        <w:t xml:space="preserve">, </w:t>
      </w:r>
      <w:r w:rsidRPr="00752722">
        <w:rPr>
          <w:rFonts w:ascii="Arial" w:eastAsia="Times New Roman" w:hAnsi="Arial" w:cs="Arial"/>
          <w:sz w:val="28"/>
          <w:szCs w:val="28"/>
          <w:lang w:val="es-MX" w:eastAsia="es-MX"/>
        </w:rPr>
        <w:t>para hacer esos cambios</w:t>
      </w:r>
      <w:r w:rsidR="00DB0D11">
        <w:rPr>
          <w:rFonts w:ascii="Arial" w:eastAsia="Times New Roman" w:hAnsi="Arial" w:cs="Arial"/>
          <w:sz w:val="28"/>
          <w:szCs w:val="28"/>
          <w:lang w:val="es-MX" w:eastAsia="es-MX"/>
        </w:rPr>
        <w:t>. I</w:t>
      </w:r>
      <w:r w:rsidRPr="00752722">
        <w:rPr>
          <w:rFonts w:ascii="Arial" w:eastAsia="Times New Roman" w:hAnsi="Arial" w:cs="Arial"/>
          <w:sz w:val="28"/>
          <w:szCs w:val="28"/>
          <w:lang w:val="es-MX" w:eastAsia="es-MX"/>
        </w:rPr>
        <w:t>nvariablemente</w:t>
      </w:r>
      <w:r w:rsidR="00CD3471">
        <w:rPr>
          <w:rFonts w:ascii="Arial" w:eastAsia="Times New Roman" w:hAnsi="Arial" w:cs="Arial"/>
          <w:sz w:val="28"/>
          <w:szCs w:val="28"/>
          <w:lang w:val="es-MX" w:eastAsia="es-MX"/>
        </w:rPr>
        <w:t xml:space="preserve">, esa decisión va </w:t>
      </w:r>
      <w:r w:rsidRPr="00752722">
        <w:rPr>
          <w:rFonts w:ascii="Arial" w:eastAsia="Times New Roman" w:hAnsi="Arial" w:cs="Arial"/>
          <w:sz w:val="28"/>
          <w:szCs w:val="28"/>
          <w:lang w:val="es-MX" w:eastAsia="es-MX"/>
        </w:rPr>
        <w:t>a llevarse a cabo</w:t>
      </w:r>
      <w:r w:rsidR="00CD34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una vez</w:t>
      </w:r>
      <w:r w:rsidR="00CD3471">
        <w:rPr>
          <w:rFonts w:ascii="Arial" w:eastAsia="Times New Roman" w:hAnsi="Arial" w:cs="Arial"/>
          <w:sz w:val="28"/>
          <w:szCs w:val="28"/>
          <w:lang w:val="es-MX" w:eastAsia="es-MX"/>
        </w:rPr>
        <w:t xml:space="preserve"> que inicien con la obra y que</w:t>
      </w:r>
      <w:r w:rsidR="007801BB">
        <w:rPr>
          <w:rFonts w:ascii="Arial" w:eastAsia="Times New Roman" w:hAnsi="Arial" w:cs="Arial"/>
          <w:sz w:val="28"/>
          <w:szCs w:val="28"/>
          <w:lang w:val="es-MX" w:eastAsia="es-MX"/>
        </w:rPr>
        <w:t>,</w:t>
      </w:r>
      <w:r w:rsidR="00CD3471">
        <w:rPr>
          <w:rFonts w:ascii="Arial" w:eastAsia="Times New Roman" w:hAnsi="Arial" w:cs="Arial"/>
          <w:sz w:val="28"/>
          <w:szCs w:val="28"/>
          <w:lang w:val="es-MX" w:eastAsia="es-MX"/>
        </w:rPr>
        <w:t xml:space="preserve"> </w:t>
      </w:r>
      <w:r w:rsidRPr="00752722">
        <w:rPr>
          <w:rFonts w:ascii="Arial" w:eastAsia="Times New Roman" w:hAnsi="Arial" w:cs="Arial"/>
          <w:sz w:val="28"/>
          <w:szCs w:val="28"/>
          <w:lang w:val="es-MX" w:eastAsia="es-MX"/>
        </w:rPr>
        <w:t>atendi</w:t>
      </w:r>
      <w:r w:rsidR="00CD3471">
        <w:rPr>
          <w:rFonts w:ascii="Arial" w:eastAsia="Times New Roman" w:hAnsi="Arial" w:cs="Arial"/>
          <w:sz w:val="28"/>
          <w:szCs w:val="28"/>
          <w:lang w:val="es-MX" w:eastAsia="es-MX"/>
        </w:rPr>
        <w:t>endo a lo que ya comentó el P</w:t>
      </w:r>
      <w:r w:rsidRPr="00752722">
        <w:rPr>
          <w:rFonts w:ascii="Arial" w:eastAsia="Times New Roman" w:hAnsi="Arial" w:cs="Arial"/>
          <w:sz w:val="28"/>
          <w:szCs w:val="28"/>
          <w:lang w:val="es-MX" w:eastAsia="es-MX"/>
        </w:rPr>
        <w:t>residente</w:t>
      </w:r>
      <w:r w:rsidR="00CD34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que no hay ninguna documentación</w:t>
      </w:r>
      <w:r w:rsidR="00CD3471">
        <w:rPr>
          <w:rFonts w:ascii="Arial" w:eastAsia="Times New Roman" w:hAnsi="Arial" w:cs="Arial"/>
          <w:sz w:val="28"/>
          <w:szCs w:val="28"/>
          <w:lang w:val="es-MX" w:eastAsia="es-MX"/>
        </w:rPr>
        <w:t>, no se ha podido</w:t>
      </w:r>
      <w:r w:rsidR="007801BB">
        <w:rPr>
          <w:rFonts w:ascii="Arial" w:eastAsia="Times New Roman" w:hAnsi="Arial" w:cs="Arial"/>
          <w:sz w:val="28"/>
          <w:szCs w:val="28"/>
          <w:lang w:val="es-MX" w:eastAsia="es-MX"/>
        </w:rPr>
        <w:t>,</w:t>
      </w:r>
      <w:r w:rsidR="00CD3471">
        <w:rPr>
          <w:rFonts w:ascii="Arial" w:eastAsia="Times New Roman" w:hAnsi="Arial" w:cs="Arial"/>
          <w:sz w:val="28"/>
          <w:szCs w:val="28"/>
          <w:lang w:val="es-MX" w:eastAsia="es-MX"/>
        </w:rPr>
        <w:t xml:space="preserve"> a lo mejor </w:t>
      </w:r>
      <w:r w:rsidRPr="00752722">
        <w:rPr>
          <w:rFonts w:ascii="Arial" w:eastAsia="Times New Roman" w:hAnsi="Arial" w:cs="Arial"/>
          <w:sz w:val="28"/>
          <w:szCs w:val="28"/>
          <w:lang w:val="es-MX" w:eastAsia="es-MX"/>
        </w:rPr>
        <w:t>el compañero Raúl</w:t>
      </w:r>
      <w:r w:rsidR="00CD3471">
        <w:rPr>
          <w:rFonts w:ascii="Arial" w:eastAsia="Times New Roman" w:hAnsi="Arial" w:cs="Arial"/>
          <w:sz w:val="28"/>
          <w:szCs w:val="28"/>
          <w:lang w:val="es-MX" w:eastAsia="es-MX"/>
        </w:rPr>
        <w:t xml:space="preserve">, si </w:t>
      </w:r>
      <w:r w:rsidRPr="00752722">
        <w:rPr>
          <w:rFonts w:ascii="Arial" w:eastAsia="Times New Roman" w:hAnsi="Arial" w:cs="Arial"/>
          <w:sz w:val="28"/>
          <w:szCs w:val="28"/>
          <w:lang w:val="es-MX" w:eastAsia="es-MX"/>
        </w:rPr>
        <w:t>tiene el expediente</w:t>
      </w:r>
      <w:r w:rsidR="00CD34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a lo mejor en la parte de la e</w:t>
      </w:r>
      <w:r w:rsidR="00CD3471">
        <w:rPr>
          <w:rFonts w:ascii="Arial" w:eastAsia="Times New Roman" w:hAnsi="Arial" w:cs="Arial"/>
          <w:sz w:val="28"/>
          <w:szCs w:val="28"/>
          <w:lang w:val="es-MX" w:eastAsia="es-MX"/>
        </w:rPr>
        <w:t>ntrega</w:t>
      </w:r>
      <w:r w:rsidR="007801BB">
        <w:rPr>
          <w:rFonts w:ascii="Arial" w:eastAsia="Times New Roman" w:hAnsi="Arial" w:cs="Arial"/>
          <w:sz w:val="28"/>
          <w:szCs w:val="28"/>
          <w:lang w:val="es-MX" w:eastAsia="es-MX"/>
        </w:rPr>
        <w:t>,</w:t>
      </w:r>
      <w:r w:rsidR="00CD3471">
        <w:rPr>
          <w:rFonts w:ascii="Arial" w:eastAsia="Times New Roman" w:hAnsi="Arial" w:cs="Arial"/>
          <w:sz w:val="28"/>
          <w:szCs w:val="28"/>
          <w:lang w:val="es-MX" w:eastAsia="es-MX"/>
        </w:rPr>
        <w:t xml:space="preserve"> y nos ayudaría mucho </w:t>
      </w:r>
      <w:r w:rsidRPr="00752722">
        <w:rPr>
          <w:rFonts w:ascii="Arial" w:eastAsia="Times New Roman" w:hAnsi="Arial" w:cs="Arial"/>
          <w:sz w:val="28"/>
          <w:szCs w:val="28"/>
          <w:lang w:val="es-MX" w:eastAsia="es-MX"/>
        </w:rPr>
        <w:t>que pudiera</w:t>
      </w:r>
      <w:r w:rsidR="00CD3471">
        <w:rPr>
          <w:rFonts w:ascii="Arial" w:eastAsia="Times New Roman" w:hAnsi="Arial" w:cs="Arial"/>
          <w:sz w:val="28"/>
          <w:szCs w:val="28"/>
          <w:lang w:val="es-MX" w:eastAsia="es-MX"/>
        </w:rPr>
        <w:t xml:space="preserve">, </w:t>
      </w:r>
      <w:r w:rsidRPr="00752722">
        <w:rPr>
          <w:rFonts w:ascii="Arial" w:eastAsia="Times New Roman" w:hAnsi="Arial" w:cs="Arial"/>
          <w:sz w:val="28"/>
          <w:szCs w:val="28"/>
          <w:lang w:val="es-MX" w:eastAsia="es-MX"/>
        </w:rPr>
        <w:t>aunque sea en esto</w:t>
      </w:r>
      <w:r w:rsidR="00CD3471">
        <w:rPr>
          <w:rFonts w:ascii="Arial" w:eastAsia="Times New Roman" w:hAnsi="Arial" w:cs="Arial"/>
          <w:sz w:val="28"/>
          <w:szCs w:val="28"/>
          <w:lang w:val="es-MX" w:eastAsia="es-MX"/>
        </w:rPr>
        <w:t>s momentos</w:t>
      </w:r>
      <w:r w:rsidR="007801BB">
        <w:rPr>
          <w:rFonts w:ascii="Arial" w:eastAsia="Times New Roman" w:hAnsi="Arial" w:cs="Arial"/>
          <w:sz w:val="28"/>
          <w:szCs w:val="28"/>
          <w:lang w:val="es-MX" w:eastAsia="es-MX"/>
        </w:rPr>
        <w:t>,</w:t>
      </w:r>
      <w:r w:rsidR="00CD3471">
        <w:rPr>
          <w:rFonts w:ascii="Arial" w:eastAsia="Times New Roman" w:hAnsi="Arial" w:cs="Arial"/>
          <w:sz w:val="28"/>
          <w:szCs w:val="28"/>
          <w:lang w:val="es-MX" w:eastAsia="es-MX"/>
        </w:rPr>
        <w:t xml:space="preserve"> podernos hacer la </w:t>
      </w:r>
      <w:r w:rsidR="007801BB">
        <w:rPr>
          <w:rFonts w:ascii="Arial" w:eastAsia="Times New Roman" w:hAnsi="Arial" w:cs="Arial"/>
          <w:sz w:val="28"/>
          <w:szCs w:val="28"/>
          <w:lang w:val="es-MX" w:eastAsia="es-MX"/>
        </w:rPr>
        <w:t xml:space="preserve">entrega de </w:t>
      </w:r>
      <w:r w:rsidRPr="00752722">
        <w:rPr>
          <w:rFonts w:ascii="Arial" w:eastAsia="Times New Roman" w:hAnsi="Arial" w:cs="Arial"/>
          <w:sz w:val="28"/>
          <w:szCs w:val="28"/>
          <w:lang w:val="es-MX" w:eastAsia="es-MX"/>
        </w:rPr>
        <w:t>la documentación</w:t>
      </w:r>
      <w:r w:rsidR="007801BB">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o que</w:t>
      </w:r>
      <w:r w:rsidR="00CD3471">
        <w:rPr>
          <w:rFonts w:ascii="Arial" w:eastAsia="Times New Roman" w:hAnsi="Arial" w:cs="Arial"/>
          <w:sz w:val="28"/>
          <w:szCs w:val="28"/>
          <w:lang w:val="es-MX" w:eastAsia="es-MX"/>
        </w:rPr>
        <w:t>,</w:t>
      </w:r>
      <w:r w:rsidR="007801BB">
        <w:rPr>
          <w:rFonts w:ascii="Arial" w:eastAsia="Times New Roman" w:hAnsi="Arial" w:cs="Arial"/>
          <w:sz w:val="28"/>
          <w:szCs w:val="28"/>
          <w:lang w:val="es-MX" w:eastAsia="es-MX"/>
        </w:rPr>
        <w:t xml:space="preserve"> si </w:t>
      </w:r>
      <w:r w:rsidRPr="00752722">
        <w:rPr>
          <w:rFonts w:ascii="Arial" w:eastAsia="Times New Roman" w:hAnsi="Arial" w:cs="Arial"/>
          <w:sz w:val="28"/>
          <w:szCs w:val="28"/>
          <w:lang w:val="es-MX" w:eastAsia="es-MX"/>
        </w:rPr>
        <w:t>en su entrega</w:t>
      </w:r>
      <w:r w:rsidR="007801BB">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recepción</w:t>
      </w:r>
      <w:r w:rsidR="007801BB">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por parte de esa área</w:t>
      </w:r>
      <w:r w:rsidR="00BE2AA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quedó docu</w:t>
      </w:r>
      <w:r w:rsidR="00CD3471">
        <w:rPr>
          <w:rFonts w:ascii="Arial" w:eastAsia="Times New Roman" w:hAnsi="Arial" w:cs="Arial"/>
          <w:sz w:val="28"/>
          <w:szCs w:val="28"/>
          <w:lang w:val="es-MX" w:eastAsia="es-MX"/>
        </w:rPr>
        <w:t>mentado</w:t>
      </w:r>
      <w:r w:rsidR="00BE2AA1">
        <w:rPr>
          <w:rFonts w:ascii="Arial" w:eastAsia="Times New Roman" w:hAnsi="Arial" w:cs="Arial"/>
          <w:sz w:val="28"/>
          <w:szCs w:val="28"/>
          <w:lang w:val="es-MX" w:eastAsia="es-MX"/>
        </w:rPr>
        <w:t>, p</w:t>
      </w:r>
      <w:r w:rsidR="00CD3471">
        <w:rPr>
          <w:rFonts w:ascii="Arial" w:eastAsia="Times New Roman" w:hAnsi="Arial" w:cs="Arial"/>
          <w:sz w:val="28"/>
          <w:szCs w:val="28"/>
          <w:lang w:val="es-MX" w:eastAsia="es-MX"/>
        </w:rPr>
        <w:t xml:space="preserve">ues todo lo que abone, </w:t>
      </w:r>
      <w:r w:rsidRPr="00752722">
        <w:rPr>
          <w:rFonts w:ascii="Arial" w:eastAsia="Times New Roman" w:hAnsi="Arial" w:cs="Arial"/>
          <w:sz w:val="28"/>
          <w:szCs w:val="28"/>
          <w:lang w:val="es-MX" w:eastAsia="es-MX"/>
        </w:rPr>
        <w:t>para que</w:t>
      </w:r>
      <w:r w:rsidR="00CD3471">
        <w:rPr>
          <w:rFonts w:ascii="Arial" w:eastAsia="Times New Roman" w:hAnsi="Arial" w:cs="Arial"/>
          <w:sz w:val="28"/>
          <w:szCs w:val="28"/>
          <w:lang w:val="es-MX" w:eastAsia="es-MX"/>
        </w:rPr>
        <w:t>,</w:t>
      </w:r>
      <w:r w:rsidRPr="00752722">
        <w:rPr>
          <w:rFonts w:ascii="Arial" w:eastAsia="Times New Roman" w:hAnsi="Arial" w:cs="Arial"/>
          <w:sz w:val="28"/>
          <w:szCs w:val="28"/>
          <w:lang w:val="es-MX" w:eastAsia="es-MX"/>
        </w:rPr>
        <w:t xml:space="preserve"> quede mejor la obra</w:t>
      </w:r>
      <w:r w:rsidR="00BE2AA1">
        <w:rPr>
          <w:rFonts w:ascii="Arial" w:eastAsia="Times New Roman" w:hAnsi="Arial" w:cs="Arial"/>
          <w:sz w:val="28"/>
          <w:szCs w:val="28"/>
          <w:lang w:val="es-MX" w:eastAsia="es-MX"/>
        </w:rPr>
        <w:t>, p</w:t>
      </w:r>
      <w:r w:rsidRPr="00752722">
        <w:rPr>
          <w:rFonts w:ascii="Arial" w:eastAsia="Times New Roman" w:hAnsi="Arial" w:cs="Arial"/>
          <w:sz w:val="28"/>
          <w:szCs w:val="28"/>
          <w:lang w:val="es-MX" w:eastAsia="es-MX"/>
        </w:rPr>
        <w:t>ue</w:t>
      </w:r>
      <w:r w:rsidR="00CD3471">
        <w:rPr>
          <w:rFonts w:ascii="Arial" w:eastAsia="Times New Roman" w:hAnsi="Arial" w:cs="Arial"/>
          <w:sz w:val="28"/>
          <w:szCs w:val="28"/>
          <w:lang w:val="es-MX" w:eastAsia="es-MX"/>
        </w:rPr>
        <w:t>s será bienvenido</w:t>
      </w:r>
      <w:r w:rsidR="00BE2AA1">
        <w:rPr>
          <w:rFonts w:ascii="Arial" w:eastAsia="Times New Roman" w:hAnsi="Arial" w:cs="Arial"/>
          <w:sz w:val="28"/>
          <w:szCs w:val="28"/>
          <w:lang w:val="es-MX" w:eastAsia="es-MX"/>
        </w:rPr>
        <w:t>. P</w:t>
      </w:r>
      <w:r w:rsidR="00CD3471">
        <w:rPr>
          <w:rFonts w:ascii="Arial" w:eastAsia="Times New Roman" w:hAnsi="Arial" w:cs="Arial"/>
          <w:sz w:val="28"/>
          <w:szCs w:val="28"/>
          <w:lang w:val="es-MX" w:eastAsia="es-MX"/>
        </w:rPr>
        <w:t>ero</w:t>
      </w:r>
      <w:r w:rsidR="00BE2AA1">
        <w:rPr>
          <w:rFonts w:ascii="Arial" w:eastAsia="Times New Roman" w:hAnsi="Arial" w:cs="Arial"/>
          <w:sz w:val="28"/>
          <w:szCs w:val="28"/>
          <w:lang w:val="es-MX" w:eastAsia="es-MX"/>
        </w:rPr>
        <w:t>,</w:t>
      </w:r>
      <w:r w:rsidR="00CD3471">
        <w:rPr>
          <w:rFonts w:ascii="Arial" w:eastAsia="Times New Roman" w:hAnsi="Arial" w:cs="Arial"/>
          <w:sz w:val="28"/>
          <w:szCs w:val="28"/>
          <w:lang w:val="es-MX" w:eastAsia="es-MX"/>
        </w:rPr>
        <w:t xml:space="preserve"> sí la aclaración es </w:t>
      </w:r>
      <w:r w:rsidRPr="00752722">
        <w:rPr>
          <w:rFonts w:ascii="Arial" w:eastAsia="Times New Roman" w:hAnsi="Arial" w:cs="Arial"/>
          <w:sz w:val="28"/>
          <w:szCs w:val="28"/>
          <w:lang w:val="es-MX" w:eastAsia="es-MX"/>
        </w:rPr>
        <w:t>en ese sentido</w:t>
      </w:r>
      <w:r w:rsidR="00BE2AA1">
        <w:rPr>
          <w:rFonts w:ascii="Arial" w:eastAsia="Times New Roman" w:hAnsi="Arial" w:cs="Arial"/>
          <w:sz w:val="28"/>
          <w:szCs w:val="28"/>
          <w:lang w:val="es-MX" w:eastAsia="es-MX"/>
        </w:rPr>
        <w:t>. S</w:t>
      </w:r>
      <w:r w:rsidRPr="00752722">
        <w:rPr>
          <w:rFonts w:ascii="Arial" w:eastAsia="Times New Roman" w:hAnsi="Arial" w:cs="Arial"/>
          <w:sz w:val="28"/>
          <w:szCs w:val="28"/>
          <w:lang w:val="es-MX" w:eastAsia="es-MX"/>
        </w:rPr>
        <w:t>e harían las anotaciones en la bitácora y los cambios y la ampliac</w:t>
      </w:r>
      <w:r w:rsidR="00BE2AA1">
        <w:rPr>
          <w:rFonts w:ascii="Arial" w:eastAsia="Times New Roman" w:hAnsi="Arial" w:cs="Arial"/>
          <w:sz w:val="28"/>
          <w:szCs w:val="28"/>
          <w:lang w:val="es-MX" w:eastAsia="es-MX"/>
        </w:rPr>
        <w:t xml:space="preserve">ión de metas </w:t>
      </w:r>
      <w:r w:rsidR="00CD3471">
        <w:rPr>
          <w:rFonts w:ascii="Arial" w:eastAsia="Times New Roman" w:hAnsi="Arial" w:cs="Arial"/>
          <w:sz w:val="28"/>
          <w:szCs w:val="28"/>
          <w:lang w:val="es-MX" w:eastAsia="es-MX"/>
        </w:rPr>
        <w:t>en su momento</w:t>
      </w:r>
      <w:r w:rsidR="00BE2AA1">
        <w:rPr>
          <w:rFonts w:ascii="Arial" w:eastAsia="Times New Roman" w:hAnsi="Arial" w:cs="Arial"/>
          <w:sz w:val="28"/>
          <w:szCs w:val="28"/>
          <w:lang w:val="es-MX" w:eastAsia="es-MX"/>
        </w:rPr>
        <w:t>,</w:t>
      </w:r>
      <w:r w:rsidR="00CD3471">
        <w:rPr>
          <w:rFonts w:ascii="Arial" w:eastAsia="Times New Roman" w:hAnsi="Arial" w:cs="Arial"/>
          <w:sz w:val="28"/>
          <w:szCs w:val="28"/>
          <w:lang w:val="es-MX" w:eastAsia="es-MX"/>
        </w:rPr>
        <w:t xml:space="preserve"> que </w:t>
      </w:r>
      <w:r w:rsidRPr="00752722">
        <w:rPr>
          <w:rFonts w:ascii="Arial" w:eastAsia="Times New Roman" w:hAnsi="Arial" w:cs="Arial"/>
          <w:sz w:val="28"/>
          <w:szCs w:val="28"/>
          <w:lang w:val="es-MX" w:eastAsia="es-MX"/>
        </w:rPr>
        <w:t xml:space="preserve">lleven a cabo y </w:t>
      </w:r>
      <w:r w:rsidR="00BE2AA1">
        <w:rPr>
          <w:rFonts w:ascii="Arial" w:eastAsia="Times New Roman" w:hAnsi="Arial" w:cs="Arial"/>
          <w:sz w:val="28"/>
          <w:szCs w:val="28"/>
          <w:lang w:val="es-MX" w:eastAsia="es-MX"/>
        </w:rPr>
        <w:t>descubran si la línea que está, e</w:t>
      </w:r>
      <w:r w:rsidRPr="00752722">
        <w:rPr>
          <w:rFonts w:ascii="Arial" w:eastAsia="Times New Roman" w:hAnsi="Arial" w:cs="Arial"/>
          <w:sz w:val="28"/>
          <w:szCs w:val="28"/>
          <w:lang w:val="es-MX" w:eastAsia="es-MX"/>
        </w:rPr>
        <w:t>fectivamente es como nos lo ha</w:t>
      </w:r>
      <w:r w:rsidR="00CD3471">
        <w:rPr>
          <w:rFonts w:ascii="Arial" w:eastAsia="Times New Roman" w:hAnsi="Arial" w:cs="Arial"/>
          <w:sz w:val="28"/>
          <w:szCs w:val="28"/>
          <w:lang w:val="es-MX" w:eastAsia="es-MX"/>
        </w:rPr>
        <w:t>n platicado de 2 in, dos pulgadas, es cuanto</w:t>
      </w:r>
      <w:r w:rsidR="00BE2AA1">
        <w:rPr>
          <w:rFonts w:ascii="Arial" w:eastAsia="Times New Roman" w:hAnsi="Arial" w:cs="Arial"/>
          <w:sz w:val="28"/>
          <w:szCs w:val="28"/>
          <w:lang w:val="es-MX" w:eastAsia="es-MX"/>
        </w:rPr>
        <w:t xml:space="preserve">, </w:t>
      </w:r>
      <w:r w:rsidR="00CD3471">
        <w:rPr>
          <w:rFonts w:ascii="Arial" w:eastAsia="Times New Roman" w:hAnsi="Arial" w:cs="Arial"/>
          <w:sz w:val="28"/>
          <w:szCs w:val="28"/>
          <w:lang w:val="es-MX" w:eastAsia="es-MX"/>
        </w:rPr>
        <w:t>Señora S</w:t>
      </w:r>
      <w:r w:rsidRPr="00752722">
        <w:rPr>
          <w:rFonts w:ascii="Arial" w:eastAsia="Times New Roman" w:hAnsi="Arial" w:cs="Arial"/>
          <w:sz w:val="28"/>
          <w:szCs w:val="28"/>
          <w:lang w:val="es-MX" w:eastAsia="es-MX"/>
        </w:rPr>
        <w:t>ecretaria</w:t>
      </w:r>
      <w:r w:rsidR="00CD3471">
        <w:rPr>
          <w:rFonts w:ascii="Arial" w:eastAsia="Times New Roman" w:hAnsi="Arial" w:cs="Arial"/>
          <w:sz w:val="28"/>
          <w:szCs w:val="28"/>
          <w:lang w:val="es-MX" w:eastAsia="es-MX"/>
        </w:rPr>
        <w:t xml:space="preserve">. </w:t>
      </w:r>
      <w:r w:rsidR="00CD3471">
        <w:rPr>
          <w:rFonts w:ascii="Arial" w:eastAsia="Times New Roman" w:hAnsi="Arial" w:cs="Arial"/>
          <w:b/>
          <w:i/>
          <w:sz w:val="28"/>
          <w:szCs w:val="28"/>
          <w:lang w:val="es-MX" w:eastAsia="es-MX"/>
        </w:rPr>
        <w:t xml:space="preserve">C. </w:t>
      </w:r>
      <w:r w:rsidR="00CD3471">
        <w:rPr>
          <w:rFonts w:ascii="Arial" w:eastAsia="Times New Roman" w:hAnsi="Arial" w:cs="Arial"/>
          <w:b/>
          <w:i/>
          <w:sz w:val="28"/>
          <w:szCs w:val="28"/>
          <w:lang w:val="es-MX" w:eastAsia="es-MX"/>
        </w:rPr>
        <w:lastRenderedPageBreak/>
        <w:t>Secretaria de Gobierno Municipal Claudia Margarita Robles Gómez:</w:t>
      </w:r>
      <w:r w:rsidR="00BE2AA1">
        <w:rPr>
          <w:rFonts w:ascii="Arial" w:eastAsia="Times New Roman" w:hAnsi="Arial" w:cs="Arial"/>
          <w:b/>
          <w:i/>
          <w:sz w:val="28"/>
          <w:szCs w:val="28"/>
          <w:lang w:val="es-MX" w:eastAsia="es-MX"/>
        </w:rPr>
        <w:t xml:space="preserve"> </w:t>
      </w:r>
      <w:r w:rsidR="00BE2AA1">
        <w:rPr>
          <w:rFonts w:ascii="Arial" w:eastAsia="Times New Roman" w:hAnsi="Arial" w:cs="Arial"/>
          <w:sz w:val="28"/>
          <w:szCs w:val="28"/>
          <w:lang w:val="es-MX" w:eastAsia="es-MX"/>
        </w:rPr>
        <w:t xml:space="preserve">Gracias C. Síndico Municipal Magali Casillas Contreras. Si no hay ningún </w:t>
      </w:r>
      <w:r w:rsidR="00B82729">
        <w:rPr>
          <w:rFonts w:ascii="Arial" w:eastAsia="Times New Roman" w:hAnsi="Arial" w:cs="Arial"/>
          <w:sz w:val="28"/>
          <w:szCs w:val="28"/>
          <w:lang w:val="es-MX" w:eastAsia="es-MX"/>
        </w:rPr>
        <w:t xml:space="preserve">otro comentario, respecto de esta Iniciativa de Dictamen….  Entonces, queda a su consideración, para que, quiénes estén a favor de aprobarlo en los términos propuestos, lo manifiesten levantando su mano…. </w:t>
      </w:r>
      <w:r w:rsidR="00B82729" w:rsidRPr="00B82729">
        <w:rPr>
          <w:rFonts w:ascii="Arial" w:eastAsia="Times New Roman" w:hAnsi="Arial" w:cs="Arial"/>
          <w:b/>
          <w:sz w:val="28"/>
          <w:szCs w:val="28"/>
          <w:lang w:val="es-MX" w:eastAsia="es-MX"/>
        </w:rPr>
        <w:t xml:space="preserve">9 votos a favor. </w:t>
      </w:r>
      <w:r w:rsidR="00B82729">
        <w:rPr>
          <w:rFonts w:ascii="Arial" w:eastAsia="Times New Roman" w:hAnsi="Arial" w:cs="Arial"/>
          <w:b/>
          <w:sz w:val="28"/>
          <w:szCs w:val="28"/>
          <w:lang w:val="es-MX" w:eastAsia="es-MX"/>
        </w:rPr>
        <w:t xml:space="preserve">3 votos en abstención: </w:t>
      </w:r>
      <w:r w:rsidR="00B82729" w:rsidRPr="00B82729">
        <w:rPr>
          <w:rFonts w:ascii="Arial" w:eastAsia="Times New Roman" w:hAnsi="Arial" w:cs="Arial"/>
          <w:sz w:val="28"/>
          <w:szCs w:val="28"/>
          <w:lang w:val="es-MX" w:eastAsia="es-MX"/>
        </w:rPr>
        <w:t>Del C. Regidor Edgar Joel Salvador Bautista, del C. Regidor Jesús Ramírez Sánchez y C. Regidora Tania Magdalena Bernardino Juárez</w:t>
      </w:r>
      <w:r w:rsidR="00B82729">
        <w:rPr>
          <w:rFonts w:ascii="Arial" w:eastAsia="Times New Roman" w:hAnsi="Arial" w:cs="Arial"/>
          <w:sz w:val="28"/>
          <w:szCs w:val="28"/>
          <w:lang w:val="es-MX" w:eastAsia="es-MX"/>
        </w:rPr>
        <w:t xml:space="preserve">, que se suman a la mayoría. </w:t>
      </w:r>
      <w:r w:rsidR="00B82729">
        <w:rPr>
          <w:rFonts w:ascii="Arial" w:eastAsia="Times New Roman" w:hAnsi="Arial" w:cs="Arial"/>
          <w:b/>
          <w:sz w:val="28"/>
          <w:szCs w:val="28"/>
          <w:lang w:val="es-MX" w:eastAsia="es-MX"/>
        </w:rPr>
        <w:t xml:space="preserve">12 votos a favor. 4 votos en contra: </w:t>
      </w:r>
      <w:r w:rsidR="00B82729" w:rsidRPr="00B82729">
        <w:rPr>
          <w:rFonts w:ascii="Arial" w:eastAsia="Times New Roman" w:hAnsi="Arial" w:cs="Arial"/>
          <w:sz w:val="28"/>
          <w:szCs w:val="28"/>
          <w:lang w:val="es-MX" w:eastAsia="es-MX"/>
        </w:rPr>
        <w:t>De la C. Regidora Sara Moreno Ramírez, del C. Regidor Raúl Chávez García, de la C. Regidora Laura Elena Martínez Ruvalcaba y de la C. Regidora Mónica Reynoso Romero.</w:t>
      </w:r>
      <w:r w:rsidR="00B82729">
        <w:rPr>
          <w:rFonts w:ascii="Arial" w:eastAsia="Times New Roman" w:hAnsi="Arial" w:cs="Arial"/>
          <w:b/>
          <w:sz w:val="28"/>
          <w:szCs w:val="28"/>
          <w:lang w:val="es-MX" w:eastAsia="es-MX"/>
        </w:rPr>
        <w:t xml:space="preserve"> Aprobado por mayoría absoluta. - - - - - - - - - - - - - - - - - - - - - - - - - - - - - - - </w:t>
      </w:r>
      <w:r w:rsidR="00B82729" w:rsidRPr="00B82729">
        <w:rPr>
          <w:rFonts w:ascii="Arial" w:eastAsia="Times New Roman" w:hAnsi="Arial" w:cs="Arial"/>
          <w:sz w:val="28"/>
          <w:szCs w:val="28"/>
          <w:lang w:val="es-MX" w:eastAsia="es-MX"/>
        </w:rPr>
        <w:t xml:space="preserve">   </w:t>
      </w:r>
      <w:r w:rsidR="00226972" w:rsidRPr="00226972">
        <w:rPr>
          <w:rFonts w:ascii="Arial" w:hAnsi="Arial" w:cs="Arial"/>
          <w:b/>
          <w:sz w:val="28"/>
          <w:szCs w:val="28"/>
          <w:u w:val="single"/>
        </w:rPr>
        <w:t>SÉPTIMO PUNTO</w:t>
      </w:r>
      <w:r w:rsidR="00226972">
        <w:rPr>
          <w:rFonts w:ascii="Arial" w:hAnsi="Arial" w:cs="Arial"/>
          <w:b/>
          <w:sz w:val="28"/>
          <w:szCs w:val="28"/>
        </w:rPr>
        <w:t xml:space="preserve">: </w:t>
      </w:r>
      <w:r w:rsidR="00226972">
        <w:rPr>
          <w:rFonts w:ascii="Arial" w:hAnsi="Arial" w:cs="Arial"/>
          <w:sz w:val="28"/>
          <w:szCs w:val="28"/>
        </w:rPr>
        <w:t xml:space="preserve">Iniciativa de Acuerdo Económico que autoriza la Firma de Convenio de Colaboración y Coordinación Cultural con el Organismo Público Descentralizado, Museos, Exposiciones y Galerías de Jalisco, y el H. Ayuntamiento de Zapotlán el Grande, para la conservación y difusión de la Casa Taller Literario/Museo de Sitio Juan José Arreola. Motiva el C. Presidente Municipal Alejandro Barragán Sánchez. </w:t>
      </w:r>
      <w:r w:rsidR="00226972">
        <w:rPr>
          <w:rFonts w:ascii="Arial" w:hAnsi="Arial" w:cs="Arial"/>
          <w:b/>
          <w:i/>
          <w:sz w:val="28"/>
          <w:szCs w:val="28"/>
        </w:rPr>
        <w:t xml:space="preserve">C. Presidente Municipal Alejandro Barragán Sánchez: </w:t>
      </w:r>
      <w:r w:rsidR="00252146" w:rsidRPr="003F5786">
        <w:rPr>
          <w:rFonts w:ascii="Arial" w:hAnsi="Arial" w:cs="Arial"/>
          <w:b/>
          <w:i/>
          <w:sz w:val="28"/>
          <w:szCs w:val="28"/>
        </w:rPr>
        <w:t xml:space="preserve">H. AYUNTAMIENTO CONSTITUCIONAL DE ZAPOTLÁN EL GRANDE, JALISCO. PRESENTE: </w:t>
      </w:r>
      <w:r w:rsidR="00252146" w:rsidRPr="003F5786">
        <w:rPr>
          <w:rFonts w:ascii="Arial" w:hAnsi="Arial" w:cs="Arial"/>
          <w:i/>
          <w:sz w:val="28"/>
          <w:szCs w:val="28"/>
        </w:rPr>
        <w:t xml:space="preserve">Quien motiva y suscribe </w:t>
      </w:r>
      <w:r w:rsidR="00252146" w:rsidRPr="003F5786">
        <w:rPr>
          <w:rFonts w:ascii="Arial" w:hAnsi="Arial" w:cs="Arial"/>
          <w:b/>
          <w:i/>
          <w:sz w:val="28"/>
          <w:szCs w:val="28"/>
        </w:rPr>
        <w:t xml:space="preserve">C. Alejandro Barragán Sánchez, </w:t>
      </w:r>
      <w:r w:rsidR="00252146" w:rsidRPr="003F5786">
        <w:rPr>
          <w:rFonts w:ascii="Arial" w:hAnsi="Arial" w:cs="Arial"/>
          <w:i/>
          <w:sz w:val="28"/>
          <w:szCs w:val="28"/>
        </w:rPr>
        <w:t xml:space="preserve">en mi calidad de Presidente Municipal de este H. Ayuntamiento Constitucional de Zapotlán el Grande, Jalisco, con fundamento en lo dispuesto por los artículos 115 </w:t>
      </w:r>
      <w:r w:rsidR="00252146" w:rsidRPr="003F5786">
        <w:rPr>
          <w:rFonts w:ascii="Arial" w:eastAsia="Times New Roman" w:hAnsi="Arial" w:cs="Arial"/>
          <w:i/>
          <w:sz w:val="28"/>
          <w:szCs w:val="28"/>
        </w:rPr>
        <w:t xml:space="preserve">fracciones I y II de la Constitución Política de los Estados Unidos Mexicanos; 28 fracción IV de la Constitución Política del Estado de Jalisco; artículos 91 y 96 del Reglamento Interior del Ayuntamiento de Zapotlán El Grande Jalisco y acorde con la facultad que me confiere el artículo 87 Numeral </w:t>
      </w:r>
      <w:r w:rsidR="00252146" w:rsidRPr="003F5786">
        <w:rPr>
          <w:rFonts w:ascii="Arial" w:eastAsia="Times New Roman" w:hAnsi="Arial" w:cs="Arial"/>
          <w:i/>
          <w:sz w:val="28"/>
          <w:szCs w:val="28"/>
        </w:rPr>
        <w:lastRenderedPageBreak/>
        <w:t xml:space="preserve">1 Fracción primera del citado ordenamiento, </w:t>
      </w:r>
      <w:r w:rsidR="00252146" w:rsidRPr="003F5786">
        <w:rPr>
          <w:rFonts w:ascii="Arial" w:hAnsi="Arial" w:cs="Arial"/>
          <w:i/>
          <w:sz w:val="28"/>
          <w:szCs w:val="28"/>
        </w:rPr>
        <w:t xml:space="preserve">al amparo de lo dispuesto me permito presentar ante ustedes, </w:t>
      </w:r>
      <w:r w:rsidR="00252146" w:rsidRPr="003F5786">
        <w:rPr>
          <w:rFonts w:ascii="Arial" w:hAnsi="Arial" w:cs="Arial"/>
          <w:b/>
          <w:i/>
          <w:sz w:val="28"/>
          <w:szCs w:val="28"/>
        </w:rPr>
        <w:t xml:space="preserve"> “INICIATIVA DE ACUERDO ECONÓMICO QUE AUTORIZA LA FIRMA DE CONVENIO DE COLABORACIÓN Y COORDINACIÓN CULTURAL CON EL ORGANISMO PÚBLICO DESCENTRALIZADO MUSEOS, EXPOSICIONES Y GALERÍAS DE JALISCO, Y EL H. AYUNTAMIENTO DE ZAPOTLÁN EL GRANDE </w:t>
      </w:r>
      <w:r w:rsidR="00252146" w:rsidRPr="003F5786">
        <w:rPr>
          <w:rFonts w:ascii="Arial" w:eastAsia="Nutmeg Light" w:hAnsi="Arial" w:cs="Arial"/>
          <w:b/>
          <w:i/>
          <w:color w:val="000000"/>
          <w:sz w:val="28"/>
          <w:szCs w:val="28"/>
        </w:rPr>
        <w:t>PARA LA CONSERVACIÓN Y DIFUSIÓN DE LA CASA TALLER LITERARIO / MUSEO DE SITIO JUAN JOSÉ ARREOLA”</w:t>
      </w:r>
      <w:r w:rsidR="00252146" w:rsidRPr="003F5786">
        <w:rPr>
          <w:rFonts w:ascii="Arial" w:hAnsi="Arial" w:cs="Arial"/>
          <w:b/>
          <w:i/>
          <w:sz w:val="28"/>
          <w:szCs w:val="28"/>
        </w:rPr>
        <w:t>,</w:t>
      </w:r>
      <w:r w:rsidR="00252146" w:rsidRPr="003F5786">
        <w:rPr>
          <w:rFonts w:ascii="Arial" w:hAnsi="Arial" w:cs="Arial"/>
          <w:i/>
          <w:sz w:val="28"/>
          <w:szCs w:val="28"/>
        </w:rPr>
        <w:t xml:space="preserve"> para lo cual me permito hacer la siguiente: </w:t>
      </w:r>
      <w:r w:rsidR="00252146" w:rsidRPr="003F5786">
        <w:rPr>
          <w:rFonts w:ascii="Arial" w:hAnsi="Arial" w:cs="Arial"/>
          <w:b/>
          <w:i/>
          <w:sz w:val="28"/>
          <w:szCs w:val="28"/>
        </w:rPr>
        <w:t>EXPOSICIÓN DE MOTIVOS:</w:t>
      </w:r>
      <w:r w:rsidR="00CD0CD9" w:rsidRPr="003F5786">
        <w:rPr>
          <w:rFonts w:ascii="Arial" w:hAnsi="Arial" w:cs="Arial"/>
          <w:b/>
          <w:i/>
          <w:sz w:val="28"/>
          <w:szCs w:val="28"/>
        </w:rPr>
        <w:t xml:space="preserve"> </w:t>
      </w:r>
      <w:r w:rsidR="00252146" w:rsidRPr="003F5786">
        <w:rPr>
          <w:rFonts w:ascii="Arial" w:hAnsi="Arial" w:cs="Arial"/>
          <w:b/>
          <w:i/>
          <w:sz w:val="28"/>
          <w:szCs w:val="28"/>
        </w:rPr>
        <w:t>I.-</w:t>
      </w:r>
      <w:r w:rsidR="00252146" w:rsidRPr="003F5786">
        <w:rPr>
          <w:rFonts w:ascii="Arial" w:hAnsi="Arial" w:cs="Arial"/>
          <w:i/>
          <w:sz w:val="28"/>
          <w:szCs w:val="28"/>
        </w:rPr>
        <w:t xml:space="preserv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 </w:t>
      </w:r>
      <w:r w:rsidR="00252146" w:rsidRPr="003F5786">
        <w:rPr>
          <w:rFonts w:ascii="Arial" w:hAnsi="Arial" w:cs="Arial"/>
          <w:b/>
          <w:i/>
          <w:sz w:val="28"/>
          <w:szCs w:val="28"/>
        </w:rPr>
        <w:t>II.-</w:t>
      </w:r>
      <w:r w:rsidR="00252146" w:rsidRPr="003F5786">
        <w:rPr>
          <w:rFonts w:ascii="Arial" w:hAnsi="Arial" w:cs="Arial"/>
          <w:i/>
          <w:sz w:val="28"/>
          <w:szCs w:val="28"/>
        </w:rPr>
        <w:t xml:space="preserve"> La Ley de Fomento a la Cultura del Estado, prevé que los Municipios son responsables de: establecer las directrices Municipales en materia de cultura, celebrar los convenios necesarios con las instancias públicas Estatales y Federales, así como con las personas físicas o jurídicas de carácter privado, para la adecuada coordinación de las actividades </w:t>
      </w:r>
      <w:r w:rsidR="00252146" w:rsidRPr="003F5786">
        <w:rPr>
          <w:rFonts w:ascii="Arial" w:hAnsi="Arial" w:cs="Arial"/>
          <w:i/>
          <w:sz w:val="28"/>
          <w:szCs w:val="28"/>
        </w:rPr>
        <w:lastRenderedPageBreak/>
        <w:t xml:space="preserve">culturales del Municipio. </w:t>
      </w:r>
      <w:r w:rsidR="00252146" w:rsidRPr="003F5786">
        <w:rPr>
          <w:rFonts w:ascii="Arial" w:hAnsi="Arial" w:cs="Arial"/>
          <w:b/>
          <w:i/>
          <w:sz w:val="28"/>
          <w:szCs w:val="28"/>
        </w:rPr>
        <w:t xml:space="preserve">III.- </w:t>
      </w:r>
      <w:r w:rsidR="00252146" w:rsidRPr="003F5786">
        <w:rPr>
          <w:rFonts w:ascii="Arial" w:hAnsi="Arial" w:cs="Arial"/>
          <w:i/>
          <w:sz w:val="28"/>
          <w:szCs w:val="28"/>
        </w:rPr>
        <w:t xml:space="preserve">A solicitud de la </w:t>
      </w:r>
      <w:r w:rsidR="00252146" w:rsidRPr="003F5786">
        <w:rPr>
          <w:rFonts w:ascii="Arial" w:eastAsia="Nutmeg Light" w:hAnsi="Arial" w:cs="Arial"/>
          <w:i/>
          <w:color w:val="000000"/>
          <w:sz w:val="28"/>
          <w:szCs w:val="28"/>
        </w:rPr>
        <w:t xml:space="preserve">Directora General del </w:t>
      </w:r>
      <w:r w:rsidR="00252146" w:rsidRPr="003F5786">
        <w:rPr>
          <w:rFonts w:ascii="Arial" w:hAnsi="Arial" w:cs="Arial"/>
          <w:b/>
          <w:i/>
          <w:sz w:val="28"/>
          <w:szCs w:val="28"/>
        </w:rPr>
        <w:t xml:space="preserve">Organismo Público Descentralizado Museos, Exposiciones y Galerías de Jalisco, </w:t>
      </w:r>
      <w:r w:rsidR="00252146" w:rsidRPr="003F5786">
        <w:rPr>
          <w:rFonts w:ascii="Arial" w:eastAsia="Nutmeg Light" w:hAnsi="Arial" w:cs="Arial"/>
          <w:i/>
          <w:color w:val="000000"/>
          <w:sz w:val="28"/>
          <w:szCs w:val="28"/>
        </w:rPr>
        <w:t xml:space="preserve">Arq. Miriam Paola Villaseñor Muñoz, </w:t>
      </w:r>
      <w:r w:rsidR="00252146" w:rsidRPr="003F5786">
        <w:rPr>
          <w:rFonts w:ascii="Arial" w:hAnsi="Arial" w:cs="Arial"/>
          <w:i/>
          <w:sz w:val="28"/>
          <w:szCs w:val="28"/>
        </w:rPr>
        <w:t xml:space="preserve">se presenta el siguiente convenio de colaboración y coordinación para </w:t>
      </w:r>
      <w:r w:rsidR="00252146" w:rsidRPr="003F5786">
        <w:rPr>
          <w:rFonts w:ascii="Arial" w:eastAsia="Nutmeg Light" w:hAnsi="Arial" w:cs="Arial"/>
          <w:i/>
          <w:color w:val="000000"/>
          <w:sz w:val="28"/>
          <w:szCs w:val="28"/>
        </w:rPr>
        <w:t>la conservación y difusión de la Casa Taller Literario / Museo de Sitio Juan José Arreola, en el que las partes se obligan a ejecutar los proyectos culturales en coadyuvancia, así como de proporcionar el personal suficiente para el buen desempeño y funcionamiento de la casa taller, por lo que el Organismo Administrar, conservar y dará mantenimiento a los espacios del “MUSEO”.</w:t>
      </w:r>
      <w:r w:rsidR="003F5786" w:rsidRPr="003F5786">
        <w:rPr>
          <w:rFonts w:ascii="Arial" w:hAnsi="Arial" w:cs="Arial"/>
          <w:b/>
          <w:i/>
          <w:sz w:val="28"/>
          <w:szCs w:val="28"/>
        </w:rPr>
        <w:t xml:space="preserve"> </w:t>
      </w:r>
      <w:r w:rsidR="00252146" w:rsidRPr="003F5786">
        <w:rPr>
          <w:rFonts w:ascii="Arial" w:eastAsia="Nutmeg Light" w:hAnsi="Arial" w:cs="Arial"/>
          <w:i/>
          <w:color w:val="000000"/>
          <w:sz w:val="28"/>
          <w:szCs w:val="28"/>
        </w:rPr>
        <w:t xml:space="preserve">Cabe mencionar que el Organismo es un Organismo Público Descentralizado del Poder Ejecutivo del Estado de Jalisco, sectorizado a la Secretaría de Cultura del Estado de Jalisco, con personalidad jurídica y patrimonio propios, el cual tiene el objeto de programar, conservar y difundir los espacios museísticos, galerías y exposiciones a cargo del Estado, garantizando su creación y permanencia así como con la capacidad celebrar cualquier acto jurídico para dar cumplimiento a su objeto, lo anterior de conformidad con lo establecido en la </w:t>
      </w:r>
      <w:r w:rsidR="00252146" w:rsidRPr="003F5786">
        <w:rPr>
          <w:rFonts w:ascii="Arial" w:hAnsi="Arial" w:cs="Arial"/>
          <w:b/>
          <w:i/>
          <w:sz w:val="28"/>
          <w:szCs w:val="28"/>
        </w:rPr>
        <w:t xml:space="preserve">LEY ORGÁNICA DEL ORGANISMO PÚBLICO DESCENTRALIZADO DENOMINADO MUSEOS, EXPOSICIONES Y GALERÍAS DE JALISCO, </w:t>
      </w:r>
      <w:r w:rsidR="00252146" w:rsidRPr="003F5786">
        <w:rPr>
          <w:rFonts w:ascii="Arial" w:hAnsi="Arial" w:cs="Arial"/>
          <w:i/>
          <w:sz w:val="28"/>
          <w:szCs w:val="28"/>
        </w:rPr>
        <w:t xml:space="preserve">en sus artículos 3 y 5 fracciones XI, XVI, XVII. Lo anterior es de </w:t>
      </w:r>
      <w:r w:rsidR="00252146" w:rsidRPr="003F5786">
        <w:rPr>
          <w:rFonts w:ascii="Arial" w:eastAsia="Nutmeg Light" w:hAnsi="Arial" w:cs="Arial"/>
          <w:i/>
          <w:color w:val="000000"/>
          <w:sz w:val="28"/>
          <w:szCs w:val="28"/>
        </w:rPr>
        <w:t xml:space="preserve">importancia para la conservación de los espacios culturales que dan identidad a nuestro Municipio, y con esto seguir fomentado la cultura entre los </w:t>
      </w:r>
      <w:r w:rsidR="003F5786" w:rsidRPr="003F5786">
        <w:rPr>
          <w:rFonts w:ascii="Arial" w:eastAsia="Nutmeg Light" w:hAnsi="Arial" w:cs="Arial"/>
          <w:i/>
          <w:color w:val="000000"/>
          <w:sz w:val="28"/>
          <w:szCs w:val="28"/>
        </w:rPr>
        <w:t>Zapotlénses</w:t>
      </w:r>
      <w:r w:rsidR="00252146" w:rsidRPr="003F5786">
        <w:rPr>
          <w:rFonts w:ascii="Arial" w:eastAsia="Nutmeg Light" w:hAnsi="Arial" w:cs="Arial"/>
          <w:i/>
          <w:color w:val="000000"/>
          <w:sz w:val="28"/>
          <w:szCs w:val="28"/>
        </w:rPr>
        <w:t xml:space="preserve"> con proyectos culturales que </w:t>
      </w:r>
      <w:r w:rsidR="003F5786" w:rsidRPr="003F5786">
        <w:rPr>
          <w:rFonts w:ascii="Arial" w:eastAsia="Nutmeg Light" w:hAnsi="Arial" w:cs="Arial"/>
          <w:i/>
          <w:color w:val="000000"/>
          <w:sz w:val="28"/>
          <w:szCs w:val="28"/>
        </w:rPr>
        <w:t xml:space="preserve">las partes consideren viables. </w:t>
      </w:r>
      <w:r w:rsidR="00252146" w:rsidRPr="003F5786">
        <w:rPr>
          <w:rFonts w:ascii="Arial" w:hAnsi="Arial" w:cs="Arial"/>
          <w:i/>
          <w:sz w:val="28"/>
          <w:szCs w:val="28"/>
        </w:rPr>
        <w:t xml:space="preserve">En razón de lo </w:t>
      </w:r>
      <w:r w:rsidR="003F5786" w:rsidRPr="003F5786">
        <w:rPr>
          <w:rFonts w:ascii="Arial" w:hAnsi="Arial" w:cs="Arial"/>
          <w:i/>
          <w:sz w:val="28"/>
          <w:szCs w:val="28"/>
        </w:rPr>
        <w:t>a</w:t>
      </w:r>
      <w:r w:rsidR="00252146" w:rsidRPr="003F5786">
        <w:rPr>
          <w:rFonts w:ascii="Arial" w:hAnsi="Arial" w:cs="Arial"/>
          <w:i/>
          <w:sz w:val="28"/>
          <w:szCs w:val="28"/>
        </w:rPr>
        <w:t>ntes expuesto, propongo para su discusión y en su caso aprobación de la iniciativa que contiene los siguientes:</w:t>
      </w:r>
      <w:r w:rsidR="003F5786" w:rsidRPr="003F5786">
        <w:rPr>
          <w:rFonts w:ascii="Arial" w:hAnsi="Arial" w:cs="Arial"/>
          <w:b/>
          <w:i/>
          <w:sz w:val="28"/>
          <w:szCs w:val="28"/>
        </w:rPr>
        <w:t xml:space="preserve"> </w:t>
      </w:r>
      <w:r w:rsidR="00252146" w:rsidRPr="003F5786">
        <w:rPr>
          <w:rFonts w:ascii="Arial" w:hAnsi="Arial" w:cs="Arial"/>
          <w:b/>
          <w:i/>
          <w:sz w:val="28"/>
          <w:szCs w:val="28"/>
        </w:rPr>
        <w:t>ACUERDOS ECONÓMICOS:</w:t>
      </w:r>
      <w:r w:rsidR="003F5786" w:rsidRPr="003F5786">
        <w:rPr>
          <w:rFonts w:ascii="Arial" w:hAnsi="Arial" w:cs="Arial"/>
          <w:b/>
          <w:i/>
          <w:sz w:val="28"/>
          <w:szCs w:val="28"/>
        </w:rPr>
        <w:t xml:space="preserve"> </w:t>
      </w:r>
      <w:proofErr w:type="gramStart"/>
      <w:r w:rsidR="00252146" w:rsidRPr="003F5786">
        <w:rPr>
          <w:rFonts w:ascii="Arial" w:hAnsi="Arial" w:cs="Arial"/>
          <w:b/>
          <w:i/>
          <w:sz w:val="28"/>
          <w:szCs w:val="28"/>
        </w:rPr>
        <w:t>PRIMERO.-</w:t>
      </w:r>
      <w:proofErr w:type="gramEnd"/>
      <w:r w:rsidR="00252146" w:rsidRPr="003F5786">
        <w:rPr>
          <w:rFonts w:ascii="Arial" w:hAnsi="Arial" w:cs="Arial"/>
          <w:b/>
          <w:i/>
          <w:sz w:val="28"/>
          <w:szCs w:val="28"/>
        </w:rPr>
        <w:t xml:space="preserve"> </w:t>
      </w:r>
      <w:r w:rsidR="00252146" w:rsidRPr="003F5786">
        <w:rPr>
          <w:rFonts w:ascii="Arial" w:hAnsi="Arial" w:cs="Arial"/>
          <w:i/>
          <w:sz w:val="28"/>
          <w:szCs w:val="28"/>
        </w:rPr>
        <w:t xml:space="preserve">Se ponga a consideración la autorización para la firma del </w:t>
      </w:r>
      <w:r w:rsidR="00252146" w:rsidRPr="003F5786">
        <w:rPr>
          <w:rFonts w:ascii="Arial" w:hAnsi="Arial" w:cs="Arial"/>
          <w:b/>
          <w:i/>
          <w:sz w:val="28"/>
          <w:szCs w:val="28"/>
        </w:rPr>
        <w:t xml:space="preserve">CONVENIO DE </w:t>
      </w:r>
      <w:r w:rsidR="00252146" w:rsidRPr="003F5786">
        <w:rPr>
          <w:rFonts w:ascii="Arial" w:hAnsi="Arial" w:cs="Arial"/>
          <w:b/>
          <w:i/>
          <w:sz w:val="28"/>
          <w:szCs w:val="28"/>
        </w:rPr>
        <w:lastRenderedPageBreak/>
        <w:t xml:space="preserve">COLABORACIÓN Y COORDINACIÓN CULTURAL CON EL ORGANISMO PÚBLICO DESCENTRALIZADO, MUSEOS, EXPOSICIONES Y GALERÍAS DE JALISCO, Y EL H. AYUNTAMIENTO DE ZAPOTLÁN EL GRANDE </w:t>
      </w:r>
      <w:r w:rsidR="00252146" w:rsidRPr="003F5786">
        <w:rPr>
          <w:rFonts w:ascii="Arial" w:eastAsia="Nutmeg Light" w:hAnsi="Arial" w:cs="Arial"/>
          <w:b/>
          <w:i/>
          <w:color w:val="000000"/>
          <w:sz w:val="28"/>
          <w:szCs w:val="28"/>
        </w:rPr>
        <w:t>PARA LA CONSERVACIÓN Y DIFUSIÓN DE LA CASA TALLER LITERARIO / MUSEO DE SITIO JUAN JOSÉ ARREOLA</w:t>
      </w:r>
      <w:r w:rsidR="00252146" w:rsidRPr="003F5786">
        <w:rPr>
          <w:rFonts w:ascii="Arial" w:hAnsi="Arial" w:cs="Arial"/>
          <w:b/>
          <w:i/>
          <w:sz w:val="28"/>
          <w:szCs w:val="28"/>
        </w:rPr>
        <w:t>.</w:t>
      </w:r>
      <w:r w:rsidR="003F5786" w:rsidRPr="003F5786">
        <w:rPr>
          <w:rFonts w:ascii="Arial" w:hAnsi="Arial" w:cs="Arial"/>
          <w:b/>
          <w:i/>
          <w:sz w:val="28"/>
          <w:szCs w:val="28"/>
        </w:rPr>
        <w:t xml:space="preserve"> </w:t>
      </w:r>
      <w:proofErr w:type="gramStart"/>
      <w:r w:rsidR="00252146" w:rsidRPr="003F5786">
        <w:rPr>
          <w:rFonts w:ascii="Arial" w:hAnsi="Arial" w:cs="Arial"/>
          <w:b/>
          <w:i/>
          <w:sz w:val="28"/>
          <w:szCs w:val="28"/>
        </w:rPr>
        <w:t>SEGUNDO.-</w:t>
      </w:r>
      <w:proofErr w:type="gramEnd"/>
      <w:r w:rsidR="00252146" w:rsidRPr="003F5786">
        <w:rPr>
          <w:rFonts w:ascii="Arial" w:hAnsi="Arial" w:cs="Arial"/>
          <w:b/>
          <w:i/>
          <w:sz w:val="28"/>
          <w:szCs w:val="28"/>
        </w:rPr>
        <w:t xml:space="preserve"> </w:t>
      </w:r>
      <w:r w:rsidR="00252146" w:rsidRPr="003F5786">
        <w:rPr>
          <w:rFonts w:ascii="Arial" w:hAnsi="Arial" w:cs="Arial"/>
          <w:i/>
          <w:sz w:val="28"/>
          <w:szCs w:val="28"/>
        </w:rPr>
        <w:t xml:space="preserve">Se Faculte al CC. Presidente Municipal, Alejandro Barragán Sánchez, a la Síndica Municipal, Magali Casillas Contreras, a la Secretaria de Gobierno. Claudia Margarita Robles Gómez y la Encargada de la Hacienda Pública Municipal, Ana María del Toro Torres para que firmen y suscriban el Convenio </w:t>
      </w:r>
      <w:r w:rsidR="00F23790" w:rsidRPr="003F5786">
        <w:rPr>
          <w:rFonts w:ascii="Arial" w:hAnsi="Arial" w:cs="Arial"/>
          <w:i/>
          <w:sz w:val="28"/>
          <w:szCs w:val="28"/>
        </w:rPr>
        <w:t>correspondiente,</w:t>
      </w:r>
      <w:r w:rsidR="00252146" w:rsidRPr="003F5786">
        <w:rPr>
          <w:rFonts w:ascii="Arial" w:hAnsi="Arial" w:cs="Arial"/>
          <w:i/>
          <w:sz w:val="28"/>
          <w:szCs w:val="28"/>
        </w:rPr>
        <w:t xml:space="preserve"> así como los anexos que sean necesarios para éste trámite.</w:t>
      </w:r>
      <w:r w:rsidR="003F5786" w:rsidRPr="003F5786">
        <w:rPr>
          <w:rFonts w:ascii="Arial" w:hAnsi="Arial" w:cs="Arial"/>
          <w:b/>
          <w:i/>
          <w:sz w:val="28"/>
          <w:szCs w:val="28"/>
        </w:rPr>
        <w:t xml:space="preserve"> </w:t>
      </w:r>
      <w:proofErr w:type="gramStart"/>
      <w:r w:rsidR="00252146" w:rsidRPr="003F5786">
        <w:rPr>
          <w:rFonts w:ascii="Arial" w:hAnsi="Arial" w:cs="Arial"/>
          <w:b/>
          <w:i/>
          <w:sz w:val="28"/>
          <w:szCs w:val="28"/>
        </w:rPr>
        <w:t>TERCERO.-</w:t>
      </w:r>
      <w:proofErr w:type="gramEnd"/>
      <w:r w:rsidR="00252146" w:rsidRPr="003F5786">
        <w:rPr>
          <w:rFonts w:ascii="Arial" w:hAnsi="Arial" w:cs="Arial"/>
          <w:b/>
          <w:i/>
          <w:sz w:val="28"/>
          <w:szCs w:val="28"/>
        </w:rPr>
        <w:t xml:space="preserve"> </w:t>
      </w:r>
      <w:r w:rsidR="00252146" w:rsidRPr="003F5786">
        <w:rPr>
          <w:rFonts w:ascii="Arial" w:hAnsi="Arial" w:cs="Arial"/>
          <w:i/>
          <w:sz w:val="28"/>
          <w:szCs w:val="28"/>
        </w:rPr>
        <w:t>Notifíquese e instrúyase a la Dirección Jurídica para que realice la revisión y adecuaciones pertinentes al convenio propuesto en esta iniciativa, instruyendo a la secretaria de gobierno Municipal para que al momento de la notificación entregue la documentación anexa y necesaria para la adecuada revisión del instrumento legal.</w:t>
      </w:r>
      <w:r w:rsidR="003F5786" w:rsidRPr="003F5786">
        <w:rPr>
          <w:rFonts w:ascii="Arial" w:hAnsi="Arial" w:cs="Arial"/>
          <w:b/>
          <w:i/>
          <w:sz w:val="28"/>
          <w:szCs w:val="28"/>
        </w:rPr>
        <w:t xml:space="preserve"> </w:t>
      </w:r>
      <w:r w:rsidR="00252146" w:rsidRPr="003F5786">
        <w:rPr>
          <w:rFonts w:ascii="Arial" w:hAnsi="Arial" w:cs="Arial"/>
          <w:b/>
          <w:i/>
          <w:sz w:val="28"/>
          <w:szCs w:val="28"/>
        </w:rPr>
        <w:t xml:space="preserve">CUARTO: </w:t>
      </w:r>
      <w:r w:rsidR="00252146" w:rsidRPr="003F5786">
        <w:rPr>
          <w:rFonts w:ascii="Arial" w:hAnsi="Arial" w:cs="Arial"/>
          <w:i/>
          <w:sz w:val="28"/>
          <w:szCs w:val="28"/>
        </w:rPr>
        <w:t>Notifíquese e instrúyase al Licenciado Leonardo Franco Medina, Jefe de Cultura de Zapotlán el Grande, para que funja como enlace y realice el seguimiento, cumplimiento y ejecución de las acciones y proyectos materia de la presente iniciativa y del convenio referido.</w:t>
      </w:r>
      <w:r w:rsidR="003F5786" w:rsidRPr="003F5786">
        <w:rPr>
          <w:rFonts w:ascii="Arial" w:hAnsi="Arial" w:cs="Arial"/>
          <w:b/>
          <w:i/>
          <w:sz w:val="28"/>
          <w:szCs w:val="28"/>
        </w:rPr>
        <w:t xml:space="preserve"> </w:t>
      </w:r>
      <w:r w:rsidR="003F5786" w:rsidRPr="003F5786">
        <w:rPr>
          <w:rFonts w:ascii="Arial" w:eastAsia="Arial Unicode MS" w:hAnsi="Arial" w:cs="Arial"/>
          <w:b/>
          <w:i/>
          <w:sz w:val="28"/>
          <w:szCs w:val="28"/>
        </w:rPr>
        <w:t>ATENTAMENT</w:t>
      </w:r>
      <w:r w:rsidR="00252146" w:rsidRPr="003F5786">
        <w:rPr>
          <w:rFonts w:ascii="Arial" w:eastAsia="Arial Unicode MS" w:hAnsi="Arial" w:cs="Arial"/>
          <w:b/>
          <w:i/>
          <w:sz w:val="28"/>
          <w:szCs w:val="28"/>
        </w:rPr>
        <w:t>E</w:t>
      </w:r>
      <w:r w:rsidR="003F5786" w:rsidRPr="003F5786">
        <w:rPr>
          <w:rFonts w:ascii="Arial" w:eastAsia="Arial Unicode MS" w:hAnsi="Arial" w:cs="Arial"/>
          <w:b/>
          <w:i/>
          <w:sz w:val="28"/>
          <w:szCs w:val="28"/>
        </w:rPr>
        <w:t xml:space="preserve"> </w:t>
      </w:r>
      <w:r w:rsidR="00252146" w:rsidRPr="003F5786">
        <w:rPr>
          <w:rStyle w:val="nfasissutil"/>
          <w:rFonts w:ascii="Arial" w:hAnsi="Arial" w:cs="Arial"/>
          <w:i w:val="0"/>
          <w:sz w:val="28"/>
          <w:szCs w:val="28"/>
        </w:rPr>
        <w:t>“2023, AÑO DEL 140 ANIVERSARIO DEL NATALICIO DE JOSÉ CLEMENTE OROZCO”</w:t>
      </w:r>
      <w:r w:rsidR="003F5786" w:rsidRPr="003F5786">
        <w:rPr>
          <w:rStyle w:val="nfasissutil"/>
          <w:rFonts w:ascii="Arial" w:hAnsi="Arial" w:cs="Arial"/>
          <w:i w:val="0"/>
          <w:sz w:val="28"/>
          <w:szCs w:val="28"/>
        </w:rPr>
        <w:t xml:space="preserve"> </w:t>
      </w:r>
      <w:r w:rsidR="00252146" w:rsidRPr="003F5786">
        <w:rPr>
          <w:rFonts w:ascii="Arial" w:hAnsi="Arial" w:cs="Arial"/>
          <w:i/>
          <w:iCs/>
          <w:color w:val="404040" w:themeColor="text1" w:themeTint="BF"/>
          <w:sz w:val="28"/>
          <w:szCs w:val="28"/>
        </w:rPr>
        <w:t>“2023, AÑO DEL BICENTENARIO DEL NACINIENTO DEL ESTADO LIBRE Y SOBERANO DE JALISCO”</w:t>
      </w:r>
      <w:r w:rsidR="003F5786" w:rsidRPr="003F5786">
        <w:rPr>
          <w:rFonts w:ascii="Arial" w:hAnsi="Arial" w:cs="Arial"/>
          <w:b/>
          <w:i/>
          <w:sz w:val="28"/>
          <w:szCs w:val="28"/>
        </w:rPr>
        <w:t xml:space="preserve"> </w:t>
      </w:r>
      <w:r w:rsidR="00252146" w:rsidRPr="003F5786">
        <w:rPr>
          <w:rFonts w:ascii="Arial" w:hAnsi="Arial" w:cs="Arial"/>
          <w:b/>
          <w:bCs/>
          <w:i/>
          <w:sz w:val="28"/>
          <w:szCs w:val="28"/>
        </w:rPr>
        <w:t>CIUDAD GUZMÁN, MUNICIPIO DE ZAPOTLÁN EL GRANDE, JALISCO, 31 DE JULIO DEL AÑO 2023</w:t>
      </w:r>
      <w:r w:rsidR="00252146" w:rsidRPr="003F5786">
        <w:rPr>
          <w:rFonts w:ascii="Arial" w:hAnsi="Arial" w:cs="Arial"/>
          <w:b/>
          <w:i/>
          <w:sz w:val="28"/>
          <w:szCs w:val="28"/>
        </w:rPr>
        <w:t>.</w:t>
      </w:r>
      <w:r w:rsidR="003F5786">
        <w:rPr>
          <w:rFonts w:ascii="Arial" w:hAnsi="Arial" w:cs="Arial"/>
          <w:b/>
          <w:i/>
          <w:sz w:val="28"/>
          <w:szCs w:val="28"/>
        </w:rPr>
        <w:t xml:space="preserve"> </w:t>
      </w:r>
      <w:r w:rsidR="00252146" w:rsidRPr="003F5786">
        <w:rPr>
          <w:rFonts w:ascii="Arial" w:hAnsi="Arial" w:cs="Arial"/>
          <w:b/>
          <w:i/>
          <w:sz w:val="28"/>
          <w:szCs w:val="28"/>
        </w:rPr>
        <w:t>C. Alejandro Barragán Sánchez</w:t>
      </w:r>
      <w:r w:rsidR="003F5786">
        <w:rPr>
          <w:rFonts w:ascii="Arial" w:hAnsi="Arial" w:cs="Arial"/>
          <w:b/>
          <w:i/>
          <w:sz w:val="28"/>
          <w:szCs w:val="28"/>
        </w:rPr>
        <w:t xml:space="preserve"> </w:t>
      </w:r>
      <w:r w:rsidR="00252146" w:rsidRPr="003F5786">
        <w:rPr>
          <w:rFonts w:ascii="Arial" w:hAnsi="Arial" w:cs="Arial"/>
          <w:i/>
          <w:sz w:val="28"/>
          <w:szCs w:val="28"/>
        </w:rPr>
        <w:t>Presidente Municipal de Zapotlán el Grande, Jalisco.</w:t>
      </w:r>
      <w:r w:rsidR="003F5786">
        <w:rPr>
          <w:rFonts w:ascii="Arial" w:hAnsi="Arial" w:cs="Arial"/>
          <w:i/>
          <w:sz w:val="28"/>
          <w:szCs w:val="28"/>
        </w:rPr>
        <w:t xml:space="preserve"> </w:t>
      </w:r>
      <w:r w:rsidR="003F5786">
        <w:rPr>
          <w:rFonts w:ascii="Arial" w:hAnsi="Arial" w:cs="Arial"/>
          <w:b/>
          <w:i/>
          <w:sz w:val="28"/>
          <w:szCs w:val="28"/>
        </w:rPr>
        <w:t xml:space="preserve">FIRMA” </w:t>
      </w:r>
      <w:r w:rsidR="009748BC">
        <w:rPr>
          <w:rFonts w:ascii="Arial" w:hAnsi="Arial" w:cs="Arial"/>
          <w:b/>
          <w:i/>
          <w:sz w:val="28"/>
          <w:szCs w:val="28"/>
        </w:rPr>
        <w:t xml:space="preserve">- - - - - - - - - - - - - - - - - - C. Secretaria de Gobierno Municipal Claudia Margarita </w:t>
      </w:r>
      <w:r w:rsidR="009748BC">
        <w:rPr>
          <w:rFonts w:ascii="Arial" w:hAnsi="Arial" w:cs="Arial"/>
          <w:b/>
          <w:i/>
          <w:sz w:val="28"/>
          <w:szCs w:val="28"/>
        </w:rPr>
        <w:lastRenderedPageBreak/>
        <w:t xml:space="preserve">Robles Gómez: </w:t>
      </w:r>
      <w:r w:rsidR="009748BC">
        <w:rPr>
          <w:rFonts w:ascii="Arial" w:hAnsi="Arial" w:cs="Arial"/>
          <w:sz w:val="28"/>
          <w:szCs w:val="28"/>
        </w:rPr>
        <w:t xml:space="preserve">Gracias C. Presidente Municipal Alejandro Barragán Sánchez. Queda a su consideración esta Iniciativa de Acuerdo, para algún comentario respecto de la misma…. Si no hay ninguno, entonces, queda a su consideración, para que, quiénes estén a favor de aprobarlo en los términos propuestos, lo manifiesten levantando su mano…. </w:t>
      </w:r>
      <w:r w:rsidR="009748BC">
        <w:rPr>
          <w:rFonts w:ascii="Arial" w:hAnsi="Arial" w:cs="Arial"/>
          <w:b/>
          <w:sz w:val="28"/>
          <w:szCs w:val="28"/>
        </w:rPr>
        <w:t>16 votos a favor, aprobado por unanimidad. - - - - - - - - - - - - - - - - -</w:t>
      </w:r>
      <w:r w:rsidR="00226972" w:rsidRPr="00226972">
        <w:rPr>
          <w:rFonts w:ascii="Arial" w:hAnsi="Arial" w:cs="Arial"/>
          <w:b/>
          <w:sz w:val="28"/>
          <w:szCs w:val="28"/>
          <w:u w:val="single"/>
        </w:rPr>
        <w:t>OCTAVO PUNTO</w:t>
      </w:r>
      <w:r w:rsidR="00226972">
        <w:rPr>
          <w:rFonts w:ascii="Arial" w:hAnsi="Arial" w:cs="Arial"/>
          <w:b/>
          <w:sz w:val="28"/>
          <w:szCs w:val="28"/>
        </w:rPr>
        <w:t xml:space="preserve">: </w:t>
      </w:r>
      <w:r w:rsidR="00226972">
        <w:rPr>
          <w:rFonts w:ascii="Arial" w:hAnsi="Arial" w:cs="Arial"/>
          <w:sz w:val="28"/>
          <w:szCs w:val="28"/>
        </w:rPr>
        <w:t xml:space="preserve">Dictamen de la Comisión Edilicia Permanente de Obras Públicas, Planeación Urbana y Regularización de la Tenencia de la Tierra, que aprueba suscribir Convenio de Colaboración y Servicios de Asesoría Técnica, entre el Municipio de Zapotlán el Grande y la Persona Moral denominada New Story México, S.A. de C.V. Motiva el C. Presidente Municipal Alejandro Barragán Sánchez. </w:t>
      </w:r>
      <w:r w:rsidR="00226972">
        <w:rPr>
          <w:rFonts w:ascii="Arial" w:hAnsi="Arial" w:cs="Arial"/>
          <w:b/>
          <w:i/>
          <w:sz w:val="28"/>
          <w:szCs w:val="28"/>
        </w:rPr>
        <w:t>C. Presidente Munici</w:t>
      </w:r>
      <w:r w:rsidR="003F5786">
        <w:rPr>
          <w:rFonts w:ascii="Arial" w:hAnsi="Arial" w:cs="Arial"/>
          <w:b/>
          <w:i/>
          <w:sz w:val="28"/>
          <w:szCs w:val="28"/>
        </w:rPr>
        <w:t xml:space="preserve">pal Alejandro Barragán Sánchez: </w:t>
      </w:r>
      <w:r w:rsidR="009748BC">
        <w:rPr>
          <w:rFonts w:ascii="Arial" w:hAnsi="Arial" w:cs="Arial"/>
          <w:sz w:val="28"/>
          <w:szCs w:val="28"/>
        </w:rPr>
        <w:t xml:space="preserve">Gracias compañera Secretaria. Antes de comentar la lectura, quisiera asegurarme que todos los Regidores, tuvieran la </w:t>
      </w:r>
      <w:r w:rsidR="001E5E65">
        <w:rPr>
          <w:rFonts w:ascii="Arial" w:hAnsi="Arial" w:cs="Arial"/>
          <w:sz w:val="28"/>
          <w:szCs w:val="28"/>
        </w:rPr>
        <w:t xml:space="preserve">actualización del Convenio, que, aunque no es muy diferente al que se presentó, al que se envió por correo electrónico, los cambios no son significativos, ni cambian el sentido del Convenio. Simplemente se actualizaron algunos datos que, eventualmente pudieron haber llamado la atención a la lectura de este Convenio. Sin embargo, ya está la actualización en sus carpetas, espero que así haya sido. Si no lo tienen, por favor avísenoslo para que alguien les haga llegar a su escritorio la actualización, del Convenio. Insisto, los cambios que se hicieron, son cambios que no modifican en nada, el sentido, ni la intención de este Convenio. </w:t>
      </w:r>
      <w:r w:rsidR="003F5786" w:rsidRPr="00CB5473">
        <w:rPr>
          <w:rFonts w:ascii="Arial" w:eastAsia="Arial" w:hAnsi="Arial" w:cs="Arial"/>
          <w:b/>
          <w:i/>
          <w:color w:val="000000"/>
          <w:sz w:val="28"/>
          <w:szCs w:val="28"/>
          <w:lang w:val="es-MX"/>
        </w:rPr>
        <w:t>HONORABLE AYUNTAMIENTO CONSTITUCIONAL DE ZAPOTLÁN EL GRANDE, JALISCO</w:t>
      </w:r>
      <w:r w:rsidR="003F5786" w:rsidRPr="00CB5473">
        <w:rPr>
          <w:rFonts w:ascii="Arial" w:hAnsi="Arial" w:cs="Arial"/>
          <w:b/>
          <w:i/>
          <w:sz w:val="28"/>
          <w:szCs w:val="28"/>
        </w:rPr>
        <w:t xml:space="preserve"> </w:t>
      </w:r>
      <w:r w:rsidR="003F5786" w:rsidRPr="00CB5473">
        <w:rPr>
          <w:rFonts w:ascii="Arial" w:eastAsia="Arial" w:hAnsi="Arial" w:cs="Arial"/>
          <w:b/>
          <w:i/>
          <w:color w:val="000000"/>
          <w:sz w:val="28"/>
          <w:szCs w:val="28"/>
          <w:lang w:val="es-MX"/>
        </w:rPr>
        <w:t>PRESENTE:</w:t>
      </w:r>
      <w:r w:rsidR="003F5786" w:rsidRPr="00CB5473">
        <w:rPr>
          <w:rFonts w:ascii="Arial" w:hAnsi="Arial" w:cs="Arial"/>
          <w:b/>
          <w:i/>
          <w:sz w:val="28"/>
          <w:szCs w:val="28"/>
        </w:rPr>
        <w:t xml:space="preserve"> </w:t>
      </w:r>
      <w:r w:rsidR="003F5786" w:rsidRPr="00CB5473">
        <w:rPr>
          <w:rFonts w:ascii="Arial" w:eastAsia="Arial" w:hAnsi="Arial" w:cs="Arial"/>
          <w:i/>
          <w:color w:val="000000"/>
          <w:sz w:val="28"/>
          <w:szCs w:val="28"/>
          <w:lang w:val="es-MX"/>
        </w:rPr>
        <w:t>Quienes motivamos y suscribimos</w:t>
      </w:r>
      <w:r w:rsidR="003F5786" w:rsidRPr="00CB5473">
        <w:rPr>
          <w:rFonts w:ascii="Arial" w:eastAsia="Arial" w:hAnsi="Arial" w:cs="Arial"/>
          <w:b/>
          <w:i/>
          <w:color w:val="000000"/>
          <w:sz w:val="28"/>
          <w:szCs w:val="28"/>
          <w:lang w:val="es-MX"/>
        </w:rPr>
        <w:t>,</w:t>
      </w:r>
      <w:r w:rsidR="003F5786" w:rsidRPr="00CB5473">
        <w:rPr>
          <w:rFonts w:ascii="Arial" w:eastAsia="Arial" w:hAnsi="Arial" w:cs="Arial"/>
          <w:i/>
          <w:color w:val="000000"/>
          <w:sz w:val="28"/>
          <w:szCs w:val="28"/>
          <w:lang w:val="es-MX"/>
        </w:rPr>
        <w:t xml:space="preserve"> en nuestro carácter de integrantes de la Comisión Edilicia Permanente de Obras Públicas, Planeación Urbana y </w:t>
      </w:r>
      <w:r w:rsidR="003F5786" w:rsidRPr="00CB5473">
        <w:rPr>
          <w:rFonts w:ascii="Arial" w:eastAsia="Arial" w:hAnsi="Arial" w:cs="Arial"/>
          <w:i/>
          <w:color w:val="000000"/>
          <w:sz w:val="28"/>
          <w:szCs w:val="28"/>
          <w:lang w:val="es-MX"/>
        </w:rPr>
        <w:lastRenderedPageBreak/>
        <w:t xml:space="preserve">Regularización de la Tenencia de la Tierra del Honorable Ayuntamiento Constitucional de Zapotlán el Grande, Jalisco, con fundamento en los artículos 115 fracción I y II y 134 de la Constitución Política de los Estado Unidos Mexicanos; 1, 2, 3, 73, 77 y 85 fracción IV de la Constitución Política del Estado de Jalisco; 1,25 fracción III, 33 y 49 50 fracción II de la Ley del Gobierno y la Administración Pública Municipal para el Estado de Jalisco y sus Municipios; 27 de la Ley de Obra Pública para el Estado de Jalisco y sus Municipios, 37, 38 fracción XV, 40, 64, 104,106,107, 108 y 109 del Reglamento Interior del Ayuntamiento de Zapotlán el Grande, Jalisco y 11 fracción I del Reglamento de Obra Pública para el Municipio de Zapotlán el Grande, Jalisco, presentamos a la consideración de este Pleno el </w:t>
      </w:r>
      <w:r w:rsidR="003F5786" w:rsidRPr="00CB5473">
        <w:rPr>
          <w:rFonts w:ascii="Arial" w:eastAsia="Arial" w:hAnsi="Arial" w:cs="Arial"/>
          <w:b/>
          <w:i/>
          <w:color w:val="000000"/>
          <w:sz w:val="28"/>
          <w:szCs w:val="28"/>
          <w:lang w:val="es-MX"/>
        </w:rPr>
        <w:t xml:space="preserve">DICTAMEN DE LA COMISIÓN EDILICIA PERMANENTE DE OBRAS PÚBLICAS, PLANEACIÓN URBANA Y REGULARIZACIÓN DE LA TENENCIA DE LA TIERRA, QUE APRUEBA SUSCRIBIR CONVENIO DE COLABORACION Y SERVICIOS DE ASESORIA TECNICA, ENTRE EL MUNICIPIO DE ZAPOTLAN EL GRANDE Y LA PERSONA MORAL DENOMINADA NEW STORY MEXICO S.A. DE C.V., </w:t>
      </w:r>
      <w:r w:rsidR="003F5786" w:rsidRPr="00CB5473">
        <w:rPr>
          <w:rFonts w:ascii="Arial" w:eastAsia="Arial" w:hAnsi="Arial" w:cs="Arial"/>
          <w:i/>
          <w:color w:val="000000"/>
          <w:sz w:val="28"/>
          <w:szCs w:val="28"/>
          <w:lang w:val="es-MX"/>
        </w:rPr>
        <w:t>de conformidad con los siguientes:</w:t>
      </w:r>
      <w:r w:rsidR="003F5786" w:rsidRPr="00CB5473">
        <w:rPr>
          <w:rFonts w:ascii="Arial" w:hAnsi="Arial" w:cs="Arial"/>
          <w:b/>
          <w:i/>
          <w:sz w:val="28"/>
          <w:szCs w:val="28"/>
        </w:rPr>
        <w:t xml:space="preserve"> </w:t>
      </w:r>
      <w:r w:rsidR="003F5786" w:rsidRPr="00CB5473">
        <w:rPr>
          <w:rFonts w:ascii="Arial" w:eastAsia="Arial" w:hAnsi="Arial" w:cs="Arial"/>
          <w:b/>
          <w:i/>
          <w:color w:val="000000"/>
          <w:sz w:val="28"/>
          <w:szCs w:val="28"/>
          <w:lang w:val="es-MX"/>
        </w:rPr>
        <w:t>ANTECEDENTES:</w:t>
      </w:r>
      <w:r w:rsidR="003F5786" w:rsidRPr="00CB5473">
        <w:rPr>
          <w:rFonts w:ascii="Arial" w:hAnsi="Arial" w:cs="Arial"/>
          <w:b/>
          <w:i/>
          <w:sz w:val="28"/>
          <w:szCs w:val="28"/>
        </w:rPr>
        <w:t xml:space="preserve"> </w:t>
      </w:r>
      <w:r w:rsidR="003F5786" w:rsidRPr="00CB5473">
        <w:rPr>
          <w:rFonts w:ascii="Arial" w:eastAsia="Arial" w:hAnsi="Arial" w:cs="Arial"/>
          <w:i/>
          <w:color w:val="000000"/>
          <w:sz w:val="28"/>
          <w:szCs w:val="28"/>
          <w:lang w:val="es-MX"/>
        </w:rPr>
        <w:t xml:space="preserve">I.- Mediante Sesión ordinaria número 37 de fecha 18 de julio de 2023, en su punto número 9 del orden del día, se aprobó turnar a la Comisión Edilicia Permanente de Obras Públicas, Planeación Urbana y Regularización de la Tenencia de la Tierra, el análisis, discusión y en su caso aprobación del convenio de colaboración y servicios de asesoría técnica con la persona moral denominada New Story México S.A de C.V. II.- En este sentido, mediante sesión ordinaria número 18 de la Comisión edilicia permanente de Obras públicas, planeación urbana y regularización de la tenencia de la tierra de fecha 25 de julio de 2023, en su punto número 4 se analizó, discutió y </w:t>
      </w:r>
      <w:r w:rsidR="003F5786" w:rsidRPr="00CB5473">
        <w:rPr>
          <w:rFonts w:ascii="Arial" w:eastAsia="Arial" w:hAnsi="Arial" w:cs="Arial"/>
          <w:i/>
          <w:color w:val="000000"/>
          <w:sz w:val="28"/>
          <w:szCs w:val="28"/>
          <w:lang w:val="es-MX"/>
        </w:rPr>
        <w:lastRenderedPageBreak/>
        <w:t>aprobó, la propuesta respecto del convenio de colaboración que suscribirían el H. Ayuntamiento del Municipio de Zapotlán el Grande, Jalisco, con New Story México, sociedad anónima de capital variable.</w:t>
      </w:r>
      <w:r w:rsidR="00CB5473" w:rsidRPr="00CB5473">
        <w:rPr>
          <w:rFonts w:ascii="Arial" w:hAnsi="Arial" w:cs="Arial"/>
          <w:b/>
          <w:i/>
          <w:sz w:val="28"/>
          <w:szCs w:val="28"/>
        </w:rPr>
        <w:t xml:space="preserve"> </w:t>
      </w:r>
      <w:r w:rsidR="003F5786" w:rsidRPr="00CB5473">
        <w:rPr>
          <w:rFonts w:ascii="Arial" w:eastAsia="Arial" w:hAnsi="Arial" w:cs="Arial"/>
          <w:i/>
          <w:color w:val="000000"/>
          <w:sz w:val="28"/>
          <w:szCs w:val="28"/>
          <w:lang w:val="es-MX"/>
        </w:rPr>
        <w:t>Al efecto, y con la intención de abundar más en el tema, se presenta la siguiente información de dicha asociación:</w:t>
      </w:r>
      <w:r w:rsidR="00CB5473" w:rsidRPr="00CB5473">
        <w:rPr>
          <w:rFonts w:ascii="Arial" w:hAnsi="Arial" w:cs="Arial"/>
          <w:b/>
          <w:i/>
          <w:sz w:val="28"/>
          <w:szCs w:val="28"/>
        </w:rPr>
        <w:t xml:space="preserve"> </w:t>
      </w:r>
      <w:r w:rsidR="003F5786" w:rsidRPr="00CB5473">
        <w:rPr>
          <w:rFonts w:ascii="Arial" w:eastAsia="Arial" w:hAnsi="Arial" w:cs="Arial"/>
          <w:b/>
          <w:i/>
          <w:color w:val="000000"/>
          <w:sz w:val="28"/>
          <w:szCs w:val="28"/>
          <w:lang w:val="es-MX"/>
        </w:rPr>
        <w:t>III.-</w:t>
      </w:r>
      <w:r w:rsidR="003F5786" w:rsidRPr="00CB5473">
        <w:rPr>
          <w:rFonts w:ascii="Arial" w:eastAsia="Arial" w:hAnsi="Arial" w:cs="Arial"/>
          <w:i/>
          <w:color w:val="000000"/>
          <w:sz w:val="28"/>
          <w:szCs w:val="28"/>
          <w:lang w:val="es-MX"/>
        </w:rPr>
        <w:t xml:space="preserve"> New Story fue establecida en 2014 por </w:t>
      </w:r>
      <w:proofErr w:type="spellStart"/>
      <w:r w:rsidR="003F5786" w:rsidRPr="00CB5473">
        <w:rPr>
          <w:rFonts w:ascii="Arial" w:eastAsia="Arial" w:hAnsi="Arial" w:cs="Arial"/>
          <w:i/>
          <w:color w:val="000000"/>
          <w:sz w:val="28"/>
          <w:szCs w:val="28"/>
          <w:lang w:val="es-MX"/>
        </w:rPr>
        <w:t>Brett</w:t>
      </w:r>
      <w:proofErr w:type="spellEnd"/>
      <w:r w:rsidR="003F5786" w:rsidRPr="00CB5473">
        <w:rPr>
          <w:rFonts w:ascii="Arial" w:eastAsia="Arial" w:hAnsi="Arial" w:cs="Arial"/>
          <w:i/>
          <w:color w:val="000000"/>
          <w:sz w:val="28"/>
          <w:szCs w:val="28"/>
          <w:lang w:val="es-MX"/>
        </w:rPr>
        <w:t xml:space="preserve"> </w:t>
      </w:r>
      <w:proofErr w:type="spellStart"/>
      <w:r w:rsidR="003F5786" w:rsidRPr="00CB5473">
        <w:rPr>
          <w:rFonts w:ascii="Arial" w:eastAsia="Arial" w:hAnsi="Arial" w:cs="Arial"/>
          <w:i/>
          <w:color w:val="000000"/>
          <w:sz w:val="28"/>
          <w:szCs w:val="28"/>
          <w:lang w:val="es-MX"/>
        </w:rPr>
        <w:t>Haggler</w:t>
      </w:r>
      <w:proofErr w:type="spellEnd"/>
      <w:r w:rsidR="003F5786" w:rsidRPr="00CB5473">
        <w:rPr>
          <w:rFonts w:ascii="Arial" w:eastAsia="Arial" w:hAnsi="Arial" w:cs="Arial"/>
          <w:i/>
          <w:color w:val="000000"/>
          <w:sz w:val="28"/>
          <w:szCs w:val="28"/>
          <w:lang w:val="es-MX"/>
        </w:rPr>
        <w:t xml:space="preserve"> junto a los </w:t>
      </w:r>
      <w:proofErr w:type="spellStart"/>
      <w:r w:rsidR="003F5786" w:rsidRPr="00CB5473">
        <w:rPr>
          <w:rFonts w:ascii="Arial" w:eastAsia="Arial" w:hAnsi="Arial" w:cs="Arial"/>
          <w:i/>
          <w:color w:val="000000"/>
          <w:sz w:val="28"/>
          <w:szCs w:val="28"/>
          <w:lang w:val="es-MX"/>
        </w:rPr>
        <w:t>co</w:t>
      </w:r>
      <w:proofErr w:type="spellEnd"/>
      <w:r w:rsidR="003F5786" w:rsidRPr="00CB5473">
        <w:rPr>
          <w:rFonts w:ascii="Arial" w:eastAsia="Arial" w:hAnsi="Arial" w:cs="Arial"/>
          <w:i/>
          <w:color w:val="000000"/>
          <w:sz w:val="28"/>
          <w:szCs w:val="28"/>
          <w:lang w:val="es-MX"/>
        </w:rPr>
        <w:t xml:space="preserve">-fundadores Alexandria </w:t>
      </w:r>
      <w:proofErr w:type="spellStart"/>
      <w:r w:rsidR="003F5786" w:rsidRPr="00CB5473">
        <w:rPr>
          <w:rFonts w:ascii="Arial" w:eastAsia="Arial" w:hAnsi="Arial" w:cs="Arial"/>
          <w:i/>
          <w:color w:val="000000"/>
          <w:sz w:val="28"/>
          <w:szCs w:val="28"/>
          <w:lang w:val="es-MX"/>
        </w:rPr>
        <w:t>Lafci</w:t>
      </w:r>
      <w:proofErr w:type="spellEnd"/>
      <w:r w:rsidR="003F5786" w:rsidRPr="00CB5473">
        <w:rPr>
          <w:rFonts w:ascii="Arial" w:eastAsia="Arial" w:hAnsi="Arial" w:cs="Arial"/>
          <w:i/>
          <w:color w:val="000000"/>
          <w:sz w:val="28"/>
          <w:szCs w:val="28"/>
          <w:lang w:val="es-MX"/>
        </w:rPr>
        <w:t xml:space="preserve">, Matthew Marshall y Mike </w:t>
      </w:r>
      <w:proofErr w:type="spellStart"/>
      <w:r w:rsidR="003F5786" w:rsidRPr="00CB5473">
        <w:rPr>
          <w:rFonts w:ascii="Arial" w:eastAsia="Arial" w:hAnsi="Arial" w:cs="Arial"/>
          <w:i/>
          <w:color w:val="000000"/>
          <w:sz w:val="28"/>
          <w:szCs w:val="28"/>
          <w:lang w:val="es-MX"/>
        </w:rPr>
        <w:t>Arrietta</w:t>
      </w:r>
      <w:proofErr w:type="spellEnd"/>
      <w:r w:rsidR="003F5786" w:rsidRPr="00CB5473">
        <w:rPr>
          <w:rFonts w:ascii="Arial" w:eastAsia="Arial" w:hAnsi="Arial" w:cs="Arial"/>
          <w:i/>
          <w:color w:val="000000"/>
          <w:sz w:val="28"/>
          <w:szCs w:val="28"/>
          <w:lang w:val="es-MX"/>
        </w:rPr>
        <w:t xml:space="preserve">, con el fin de llevar soluciones de vivienda a largo plazo para comunidades de bajos recursos económicos, con un enfoque de transparencia e innovación. New Story fue una de las primeras organizaciones sociales sin fines de lucro aceptadas en Y </w:t>
      </w:r>
      <w:proofErr w:type="spellStart"/>
      <w:r w:rsidR="003F5786" w:rsidRPr="00CB5473">
        <w:rPr>
          <w:rFonts w:ascii="Arial" w:eastAsia="Arial" w:hAnsi="Arial" w:cs="Arial"/>
          <w:i/>
          <w:color w:val="000000"/>
          <w:sz w:val="28"/>
          <w:szCs w:val="28"/>
          <w:lang w:val="es-MX"/>
        </w:rPr>
        <w:t>Combinator</w:t>
      </w:r>
      <w:proofErr w:type="spellEnd"/>
      <w:r w:rsidR="003F5786" w:rsidRPr="00CB5473">
        <w:rPr>
          <w:rFonts w:ascii="Arial" w:eastAsia="Arial" w:hAnsi="Arial" w:cs="Arial"/>
          <w:i/>
          <w:color w:val="000000"/>
          <w:sz w:val="28"/>
          <w:szCs w:val="28"/>
          <w:lang w:val="es-MX"/>
        </w:rPr>
        <w:t xml:space="preserve">, el principal acelerador de empresas emergentes del mundo, donde la organización recibió el reto de construir más de 100 viviendas en 100 días en Haití. Desde que se graduó de Y </w:t>
      </w:r>
      <w:proofErr w:type="spellStart"/>
      <w:r w:rsidR="003F5786" w:rsidRPr="00CB5473">
        <w:rPr>
          <w:rFonts w:ascii="Arial" w:eastAsia="Arial" w:hAnsi="Arial" w:cs="Arial"/>
          <w:i/>
          <w:color w:val="000000"/>
          <w:sz w:val="28"/>
          <w:szCs w:val="28"/>
          <w:lang w:val="es-MX"/>
        </w:rPr>
        <w:t>Combinator</w:t>
      </w:r>
      <w:proofErr w:type="spellEnd"/>
      <w:r w:rsidR="003F5786" w:rsidRPr="00CB5473">
        <w:rPr>
          <w:rFonts w:ascii="Arial" w:eastAsia="Arial" w:hAnsi="Arial" w:cs="Arial"/>
          <w:i/>
          <w:color w:val="000000"/>
          <w:sz w:val="28"/>
          <w:szCs w:val="28"/>
          <w:lang w:val="es-MX"/>
        </w:rPr>
        <w:t xml:space="preserve">, New </w:t>
      </w:r>
      <w:proofErr w:type="spellStart"/>
      <w:r w:rsidR="003F5786" w:rsidRPr="00CB5473">
        <w:rPr>
          <w:rFonts w:ascii="Arial" w:eastAsia="Arial" w:hAnsi="Arial" w:cs="Arial"/>
          <w:i/>
          <w:color w:val="000000"/>
          <w:sz w:val="28"/>
          <w:szCs w:val="28"/>
          <w:lang w:val="es-MX"/>
        </w:rPr>
        <w:t>Story</w:t>
      </w:r>
      <w:proofErr w:type="spellEnd"/>
      <w:r w:rsidR="003F5786" w:rsidRPr="00CB5473">
        <w:rPr>
          <w:rFonts w:ascii="Arial" w:eastAsia="Arial" w:hAnsi="Arial" w:cs="Arial"/>
          <w:i/>
          <w:color w:val="000000"/>
          <w:sz w:val="28"/>
          <w:szCs w:val="28"/>
          <w:lang w:val="es-MX"/>
        </w:rPr>
        <w:t xml:space="preserve"> se ha expandido desde Haití a comunidades en El Salvador, Bolivia y México, con un total de 37 comunidades en todo el mundo, que han impactado a más de 14,000 personas, a la fecha.</w:t>
      </w:r>
      <w:r w:rsidR="00CB5473" w:rsidRPr="00CB5473">
        <w:rPr>
          <w:rFonts w:ascii="Arial" w:hAnsi="Arial" w:cs="Arial"/>
          <w:b/>
          <w:i/>
          <w:sz w:val="28"/>
          <w:szCs w:val="28"/>
        </w:rPr>
        <w:t xml:space="preserve"> </w:t>
      </w:r>
      <w:r w:rsidR="003F5786" w:rsidRPr="00CB5473">
        <w:rPr>
          <w:rFonts w:ascii="Arial" w:eastAsia="Arial" w:hAnsi="Arial" w:cs="Arial"/>
          <w:i/>
          <w:color w:val="000000"/>
          <w:sz w:val="28"/>
          <w:szCs w:val="28"/>
          <w:lang w:val="es-MX"/>
        </w:rPr>
        <w:t xml:space="preserve">New Story ha sido reconocida como la Organización más innovadora del mundo durante los años 2017, 2019, 2020 y 2021 por haber creado la primera comunidad a nivel mundial con tecnología 3D usando un enfoque de diseño comunitario centrado en las personas y seguir invirtiendo en modelos tecnológicos para incrementar eficiencias constructivas que se traduzcan en ahorros para las familias y en formas más eficientes de construcción. En 2021, New Story se impuso un nuevo reto: desarrollar soluciones de vivienda para 1 millón de personas para el 2030 y para alcanzarlo adoptó una estrategia de desarrollos de mercado de vivienda, a través de la cual espera interactuar con múltiples aliados, necesarios para que el acceso a soluciones de vivienda para las familias de bajos recursos económicos, en condiciones de mercado, sea una </w:t>
      </w:r>
      <w:r w:rsidR="003F5786" w:rsidRPr="00CB5473">
        <w:rPr>
          <w:rFonts w:ascii="Arial" w:eastAsia="Arial" w:hAnsi="Arial" w:cs="Arial"/>
          <w:i/>
          <w:color w:val="000000"/>
          <w:sz w:val="28"/>
          <w:szCs w:val="28"/>
          <w:lang w:val="es-MX"/>
        </w:rPr>
        <w:lastRenderedPageBreak/>
        <w:t>realidad. Nuestro objetivo es incentivar el mercado de la vivienda para atender a las poblaciones de bajos ingresos de una manera que sea beneficiosa para todas las partes interesadas. Trabaja con:</w:t>
      </w:r>
      <w:r w:rsidR="00CB5473" w:rsidRPr="00CB5473">
        <w:rPr>
          <w:rFonts w:ascii="Arial" w:hAnsi="Arial" w:cs="Arial"/>
          <w:b/>
          <w:i/>
          <w:sz w:val="28"/>
          <w:szCs w:val="28"/>
        </w:rPr>
        <w:t xml:space="preserve"> </w:t>
      </w:r>
      <w:r w:rsidR="00CB5473">
        <w:rPr>
          <w:rFonts w:ascii="Arial" w:eastAsia="Arial" w:hAnsi="Arial" w:cs="Arial"/>
          <w:i/>
          <w:color w:val="000000"/>
          <w:sz w:val="28"/>
          <w:szCs w:val="28"/>
          <w:lang w:val="es-MX"/>
        </w:rPr>
        <w:t>●</w:t>
      </w:r>
      <w:r w:rsidR="003F5786" w:rsidRPr="00CB5473">
        <w:rPr>
          <w:rFonts w:ascii="Arial" w:eastAsia="Arial" w:hAnsi="Arial" w:cs="Arial"/>
          <w:i/>
          <w:color w:val="000000"/>
          <w:sz w:val="28"/>
          <w:szCs w:val="28"/>
          <w:lang w:val="es-MX"/>
        </w:rPr>
        <w:t xml:space="preserve">Constructores de viviendas </w:t>
      </w:r>
      <w:r w:rsidR="00CB5473">
        <w:rPr>
          <w:rFonts w:ascii="Arial" w:eastAsia="Arial" w:hAnsi="Arial" w:cs="Arial"/>
          <w:i/>
          <w:color w:val="000000"/>
          <w:sz w:val="28"/>
          <w:szCs w:val="28"/>
          <w:lang w:val="es-MX"/>
        </w:rPr>
        <w:t>●</w:t>
      </w:r>
      <w:r w:rsidR="003F5786" w:rsidRPr="00CB5473">
        <w:rPr>
          <w:rFonts w:ascii="Arial" w:eastAsia="Arial" w:hAnsi="Arial" w:cs="Arial"/>
          <w:i/>
          <w:color w:val="000000"/>
          <w:sz w:val="28"/>
          <w:szCs w:val="28"/>
          <w:lang w:val="es-MX"/>
        </w:rPr>
        <w:t>Desarrolladores de terrenos</w:t>
      </w:r>
      <w:r w:rsidR="00CB5473" w:rsidRPr="00CB5473">
        <w:rPr>
          <w:rFonts w:ascii="Arial" w:hAnsi="Arial" w:cs="Arial"/>
          <w:b/>
          <w:i/>
          <w:sz w:val="28"/>
          <w:szCs w:val="28"/>
        </w:rPr>
        <w:t xml:space="preserve"> </w:t>
      </w:r>
      <w:r w:rsidR="00CB5473">
        <w:rPr>
          <w:rFonts w:ascii="Arial" w:eastAsia="Arial" w:hAnsi="Arial" w:cs="Arial"/>
          <w:i/>
          <w:color w:val="000000"/>
          <w:sz w:val="28"/>
          <w:szCs w:val="28"/>
          <w:lang w:val="es-MX"/>
        </w:rPr>
        <w:t>●</w:t>
      </w:r>
      <w:r w:rsidR="003F5786" w:rsidRPr="00CB5473">
        <w:rPr>
          <w:rFonts w:ascii="Arial" w:eastAsia="Arial" w:hAnsi="Arial" w:cs="Arial"/>
          <w:i/>
          <w:color w:val="000000"/>
          <w:sz w:val="28"/>
          <w:szCs w:val="28"/>
          <w:lang w:val="es-MX"/>
        </w:rPr>
        <w:t>Proveedores de servicios financieros</w:t>
      </w:r>
      <w:r w:rsidR="00CB5473" w:rsidRPr="00CB5473">
        <w:rPr>
          <w:rFonts w:ascii="Arial" w:hAnsi="Arial" w:cs="Arial"/>
          <w:b/>
          <w:i/>
          <w:sz w:val="28"/>
          <w:szCs w:val="28"/>
        </w:rPr>
        <w:t xml:space="preserve"> </w:t>
      </w:r>
      <w:r w:rsidR="00CB5473">
        <w:rPr>
          <w:rFonts w:ascii="Arial" w:eastAsia="Arial" w:hAnsi="Arial" w:cs="Arial"/>
          <w:i/>
          <w:color w:val="000000"/>
          <w:sz w:val="28"/>
          <w:szCs w:val="28"/>
          <w:lang w:val="es-MX"/>
        </w:rPr>
        <w:t>●</w:t>
      </w:r>
      <w:r w:rsidR="003F5786" w:rsidRPr="00CB5473">
        <w:rPr>
          <w:rFonts w:ascii="Arial" w:eastAsia="Arial" w:hAnsi="Arial" w:cs="Arial"/>
          <w:i/>
          <w:color w:val="000000"/>
          <w:sz w:val="28"/>
          <w:szCs w:val="28"/>
          <w:lang w:val="es-MX"/>
        </w:rPr>
        <w:t>Subcontratistas de construcción</w:t>
      </w:r>
      <w:r w:rsidR="00CB5473" w:rsidRPr="00CB5473">
        <w:rPr>
          <w:rFonts w:ascii="Arial" w:hAnsi="Arial" w:cs="Arial"/>
          <w:b/>
          <w:i/>
          <w:sz w:val="28"/>
          <w:szCs w:val="28"/>
        </w:rPr>
        <w:t xml:space="preserve"> </w:t>
      </w:r>
      <w:r w:rsidR="00CB5473">
        <w:rPr>
          <w:rFonts w:ascii="Arial" w:eastAsia="Arial" w:hAnsi="Arial" w:cs="Arial"/>
          <w:i/>
          <w:color w:val="000000"/>
          <w:sz w:val="28"/>
          <w:szCs w:val="28"/>
          <w:lang w:val="es-MX"/>
        </w:rPr>
        <w:t>●</w:t>
      </w:r>
      <w:r w:rsidR="003F5786" w:rsidRPr="00CB5473">
        <w:rPr>
          <w:rFonts w:ascii="Arial" w:eastAsia="Arial" w:hAnsi="Arial" w:cs="Arial"/>
          <w:i/>
          <w:color w:val="000000"/>
          <w:sz w:val="28"/>
          <w:szCs w:val="28"/>
          <w:lang w:val="es-MX"/>
        </w:rPr>
        <w:t>Agencias gubernamentales nacionales y gobiernos locales.</w:t>
      </w:r>
      <w:r w:rsidR="00CB5473" w:rsidRPr="00CB5473">
        <w:rPr>
          <w:rFonts w:ascii="Arial" w:hAnsi="Arial" w:cs="Arial"/>
          <w:b/>
          <w:i/>
          <w:sz w:val="28"/>
          <w:szCs w:val="28"/>
        </w:rPr>
        <w:t xml:space="preserve"> </w:t>
      </w:r>
      <w:r w:rsidR="003F5786" w:rsidRPr="00CB5473">
        <w:rPr>
          <w:rFonts w:ascii="Arial" w:eastAsia="Arial" w:hAnsi="Arial" w:cs="Arial"/>
          <w:i/>
          <w:color w:val="000000"/>
          <w:sz w:val="28"/>
          <w:szCs w:val="28"/>
          <w:lang w:val="es-MX"/>
        </w:rPr>
        <w:t>Al invertir en innovación, estrategias escalables y alianzas, estamos construyendo un futuro en el que las familias de bajos recursos económicos puedan poseer viviendas adecuadas. Abordamos los retos existentes en el mercado con tres intervenciones principales:</w:t>
      </w:r>
      <w:r w:rsidR="00CB5473" w:rsidRPr="00CB5473">
        <w:rPr>
          <w:rFonts w:ascii="Arial" w:hAnsi="Arial" w:cs="Arial"/>
          <w:b/>
          <w:i/>
          <w:sz w:val="28"/>
          <w:szCs w:val="28"/>
        </w:rPr>
        <w:t xml:space="preserve"> </w:t>
      </w:r>
      <w:r w:rsidR="003F5786" w:rsidRPr="00CB5473">
        <w:rPr>
          <w:rFonts w:ascii="Arial" w:eastAsia="Arial" w:hAnsi="Arial" w:cs="Arial"/>
          <w:b/>
          <w:i/>
          <w:color w:val="000000"/>
          <w:sz w:val="28"/>
          <w:szCs w:val="28"/>
          <w:lang w:val="es-MX"/>
        </w:rPr>
        <w:t>INVERSIÓN:</w:t>
      </w:r>
      <w:r w:rsidR="003F5786" w:rsidRPr="00CB5473">
        <w:rPr>
          <w:rFonts w:ascii="Arial" w:eastAsia="Arial" w:hAnsi="Arial" w:cs="Arial"/>
          <w:i/>
          <w:color w:val="000000"/>
          <w:sz w:val="28"/>
          <w:szCs w:val="28"/>
          <w:lang w:val="es-MX"/>
        </w:rPr>
        <w:t xml:space="preserve"> Invierten capital y experticia técnica en modelos que permitan a los actores del mercado escalar de manera sostenible soluciones de vivienda para que un mayor número de familias </w:t>
      </w:r>
      <w:r w:rsidR="00CB5473" w:rsidRPr="00CB5473">
        <w:rPr>
          <w:rFonts w:ascii="Arial" w:eastAsia="Arial" w:hAnsi="Arial" w:cs="Arial"/>
          <w:i/>
          <w:color w:val="000000"/>
          <w:sz w:val="28"/>
          <w:szCs w:val="28"/>
          <w:lang w:val="es-MX"/>
        </w:rPr>
        <w:t xml:space="preserve">puedan tener vivienda adecuada. </w:t>
      </w:r>
      <w:r w:rsidR="003F5786" w:rsidRPr="00CB5473">
        <w:rPr>
          <w:rFonts w:ascii="Arial" w:eastAsia="Arial" w:hAnsi="Arial" w:cs="Arial"/>
          <w:b/>
          <w:i/>
          <w:color w:val="000000"/>
          <w:sz w:val="28"/>
          <w:szCs w:val="28"/>
          <w:lang w:val="es-MX"/>
        </w:rPr>
        <w:t xml:space="preserve">CONEXIÓN: </w:t>
      </w:r>
      <w:r w:rsidR="003F5786" w:rsidRPr="00CB5473">
        <w:rPr>
          <w:rFonts w:ascii="Arial" w:eastAsia="Arial" w:hAnsi="Arial" w:cs="Arial"/>
          <w:i/>
          <w:color w:val="000000"/>
          <w:sz w:val="28"/>
          <w:szCs w:val="28"/>
          <w:lang w:val="es-MX"/>
        </w:rPr>
        <w:t xml:space="preserve">Cierran la brecha entre los actores del mercado para que puedan crear colaborativamente opciones de vivienda sostenibles, escalables y accesibles para las familias. </w:t>
      </w:r>
      <w:r w:rsidR="003F5786" w:rsidRPr="00CB5473">
        <w:rPr>
          <w:rFonts w:ascii="Arial" w:eastAsia="Arial" w:hAnsi="Arial" w:cs="Arial"/>
          <w:b/>
          <w:i/>
          <w:color w:val="000000"/>
          <w:sz w:val="28"/>
          <w:szCs w:val="28"/>
          <w:lang w:val="es-MX"/>
        </w:rPr>
        <w:t>INNOVACIÓN:</w:t>
      </w:r>
      <w:r w:rsidR="003F5786" w:rsidRPr="00CB5473">
        <w:rPr>
          <w:rFonts w:ascii="Arial" w:eastAsia="Arial" w:hAnsi="Arial" w:cs="Arial"/>
          <w:i/>
          <w:color w:val="000000"/>
          <w:sz w:val="28"/>
          <w:szCs w:val="28"/>
          <w:lang w:val="es-MX"/>
        </w:rPr>
        <w:t xml:space="preserve"> Ayudan a desarrollar soluciones innovadoras que hacen que el mercado de la vivienda sea más inclusivo para las familias de bajos ingresos.</w:t>
      </w:r>
      <w:r w:rsidR="00CB5473" w:rsidRPr="00CB5473">
        <w:rPr>
          <w:rFonts w:ascii="Arial" w:hAnsi="Arial" w:cs="Arial"/>
          <w:b/>
          <w:i/>
          <w:sz w:val="28"/>
          <w:szCs w:val="28"/>
        </w:rPr>
        <w:t xml:space="preserve"> </w:t>
      </w:r>
      <w:r w:rsidR="003F5786" w:rsidRPr="00CB5473">
        <w:rPr>
          <w:rFonts w:ascii="Arial" w:eastAsia="Arial" w:hAnsi="Arial" w:cs="Arial"/>
          <w:i/>
          <w:color w:val="000000"/>
          <w:sz w:val="28"/>
          <w:szCs w:val="28"/>
          <w:lang w:val="es-MX"/>
        </w:rPr>
        <w:t>SU</w:t>
      </w:r>
      <w:r w:rsidR="003F5786" w:rsidRPr="00CB5473">
        <w:rPr>
          <w:rFonts w:ascii="Arial" w:eastAsia="Arial" w:hAnsi="Arial" w:cs="Arial"/>
          <w:b/>
          <w:i/>
          <w:color w:val="000000"/>
          <w:sz w:val="28"/>
          <w:szCs w:val="28"/>
          <w:lang w:val="es-MX"/>
        </w:rPr>
        <w:t xml:space="preserve"> IMPACTO</w:t>
      </w:r>
      <w:r w:rsidR="00CB5473">
        <w:rPr>
          <w:rFonts w:ascii="Arial" w:hAnsi="Arial" w:cs="Arial"/>
          <w:b/>
          <w:i/>
          <w:sz w:val="28"/>
          <w:szCs w:val="28"/>
        </w:rPr>
        <w:t xml:space="preserve"> </w:t>
      </w:r>
      <w:r w:rsidR="00CB5473" w:rsidRPr="00C26B36">
        <w:rPr>
          <w:rFonts w:ascii="Arial" w:eastAsia="Arial" w:hAnsi="Arial" w:cs="Arial"/>
          <w:i/>
          <w:color w:val="000000"/>
          <w:sz w:val="28"/>
          <w:szCs w:val="28"/>
          <w:lang w:val="es-MX"/>
        </w:rPr>
        <w:t>●</w:t>
      </w:r>
      <w:r w:rsidR="003F5786" w:rsidRPr="00C26B36">
        <w:rPr>
          <w:rFonts w:ascii="Arial" w:eastAsia="Arial" w:hAnsi="Arial" w:cs="Arial"/>
          <w:i/>
          <w:color w:val="000000"/>
          <w:sz w:val="28"/>
          <w:szCs w:val="28"/>
          <w:lang w:val="es-MX"/>
        </w:rPr>
        <w:t xml:space="preserve">Desde el 2015 han construido 3,280 hogares en 37 comunidades, impactando más de 14,760 mil vidas en Haití, México, Bolivia y El Salvador. </w:t>
      </w:r>
      <w:r w:rsidR="00CB5473" w:rsidRPr="00C26B36">
        <w:rPr>
          <w:rFonts w:ascii="Arial" w:eastAsia="Arial" w:hAnsi="Arial" w:cs="Arial"/>
          <w:i/>
          <w:color w:val="000000"/>
          <w:sz w:val="28"/>
          <w:szCs w:val="28"/>
          <w:lang w:val="es-MX"/>
        </w:rPr>
        <w:t>●Tan solo en 2022, New Story: ○</w:t>
      </w:r>
      <w:r w:rsidR="003F5786" w:rsidRPr="00C26B36">
        <w:rPr>
          <w:rFonts w:ascii="Arial" w:eastAsia="Arial" w:hAnsi="Arial" w:cs="Arial"/>
          <w:i/>
          <w:color w:val="000000"/>
          <w:sz w:val="28"/>
          <w:szCs w:val="28"/>
          <w:lang w:val="es-MX"/>
        </w:rPr>
        <w:t>Construyó 599 viviendas para familias de bajos ingresos, en México, Haití y El Salvador.</w:t>
      </w:r>
      <w:r w:rsidR="00CB5473" w:rsidRPr="00C26B36">
        <w:rPr>
          <w:rFonts w:ascii="Arial" w:hAnsi="Arial" w:cs="Arial"/>
          <w:b/>
          <w:i/>
          <w:sz w:val="28"/>
          <w:szCs w:val="28"/>
        </w:rPr>
        <w:t xml:space="preserve"> </w:t>
      </w:r>
      <w:r w:rsidR="00CB5473" w:rsidRPr="00C26B36">
        <w:rPr>
          <w:rFonts w:ascii="Arial" w:eastAsia="Arial" w:hAnsi="Arial" w:cs="Arial"/>
          <w:i/>
          <w:color w:val="000000"/>
          <w:sz w:val="28"/>
          <w:szCs w:val="28"/>
          <w:lang w:val="es-MX"/>
        </w:rPr>
        <w:t>○</w:t>
      </w:r>
      <w:r w:rsidR="003F5786" w:rsidRPr="00C26B36">
        <w:rPr>
          <w:rFonts w:ascii="Arial" w:eastAsia="Arial" w:hAnsi="Arial" w:cs="Arial"/>
          <w:i/>
          <w:color w:val="000000"/>
          <w:sz w:val="28"/>
          <w:szCs w:val="28"/>
          <w:lang w:val="es-MX"/>
        </w:rPr>
        <w:t>2,695 personas se mudaron a viviendas adecuadas.</w:t>
      </w:r>
      <w:r w:rsidR="00CB5473" w:rsidRPr="00C26B36">
        <w:rPr>
          <w:rFonts w:ascii="Arial" w:hAnsi="Arial" w:cs="Arial"/>
          <w:b/>
          <w:i/>
          <w:sz w:val="28"/>
          <w:szCs w:val="28"/>
        </w:rPr>
        <w:t xml:space="preserve"> </w:t>
      </w:r>
      <w:r w:rsidR="00CB5473" w:rsidRPr="00C26B36">
        <w:rPr>
          <w:rFonts w:ascii="Arial" w:eastAsia="Arial" w:hAnsi="Arial" w:cs="Arial"/>
          <w:i/>
          <w:color w:val="000000"/>
          <w:sz w:val="28"/>
          <w:szCs w:val="28"/>
          <w:lang w:val="es-MX"/>
        </w:rPr>
        <w:t>○</w:t>
      </w:r>
      <w:r w:rsidR="003F5786" w:rsidRPr="00C26B36">
        <w:rPr>
          <w:rFonts w:ascii="Arial" w:eastAsia="Arial" w:hAnsi="Arial" w:cs="Arial"/>
          <w:i/>
          <w:color w:val="000000"/>
          <w:sz w:val="28"/>
          <w:szCs w:val="28"/>
          <w:lang w:val="es-MX"/>
        </w:rPr>
        <w:t>1,059 personas se encontraban participando en programas de vivienda.</w:t>
      </w:r>
      <w:r w:rsidR="00CB5473" w:rsidRPr="00C26B36">
        <w:rPr>
          <w:rFonts w:ascii="Arial" w:hAnsi="Arial" w:cs="Arial"/>
          <w:b/>
          <w:i/>
          <w:sz w:val="28"/>
          <w:szCs w:val="28"/>
        </w:rPr>
        <w:t xml:space="preserve"> </w:t>
      </w:r>
      <w:r w:rsidR="003F5786" w:rsidRPr="00C26B36">
        <w:rPr>
          <w:rFonts w:ascii="Arial" w:eastAsia="Arial" w:hAnsi="Arial" w:cs="Arial"/>
          <w:b/>
          <w:i/>
          <w:color w:val="000000"/>
          <w:sz w:val="28"/>
          <w:szCs w:val="28"/>
          <w:lang w:val="es-MX"/>
        </w:rPr>
        <w:t>ELEMENTOS GENERALES DEL PROYECTO</w:t>
      </w:r>
      <w:r w:rsidR="00CB5473" w:rsidRPr="00C26B36">
        <w:rPr>
          <w:rFonts w:ascii="Arial" w:hAnsi="Arial" w:cs="Arial"/>
          <w:b/>
          <w:i/>
          <w:sz w:val="28"/>
          <w:szCs w:val="28"/>
        </w:rPr>
        <w:t xml:space="preserve"> </w:t>
      </w:r>
      <w:r w:rsidR="003F5786" w:rsidRPr="00C26B36">
        <w:rPr>
          <w:rFonts w:ascii="Arial" w:eastAsia="Arial" w:hAnsi="Arial" w:cs="Arial"/>
          <w:b/>
          <w:i/>
          <w:color w:val="000000"/>
          <w:sz w:val="28"/>
          <w:szCs w:val="28"/>
          <w:lang w:val="es-MX"/>
        </w:rPr>
        <w:t xml:space="preserve">1. Información sobre la alianza </w:t>
      </w:r>
      <w:proofErr w:type="gramStart"/>
      <w:r w:rsidR="003F5786" w:rsidRPr="00C26B36">
        <w:rPr>
          <w:rFonts w:ascii="Arial" w:eastAsia="Arial" w:hAnsi="Arial" w:cs="Arial"/>
          <w:b/>
          <w:i/>
          <w:color w:val="000000"/>
          <w:sz w:val="28"/>
          <w:szCs w:val="28"/>
          <w:lang w:val="es-MX"/>
        </w:rPr>
        <w:t>estratégica.-</w:t>
      </w:r>
      <w:proofErr w:type="gramEnd"/>
      <w:r w:rsidR="003F5786" w:rsidRPr="00C26B36">
        <w:rPr>
          <w:rFonts w:ascii="Arial" w:eastAsia="Arial" w:hAnsi="Arial" w:cs="Arial"/>
          <w:i/>
          <w:color w:val="000000"/>
          <w:sz w:val="28"/>
          <w:szCs w:val="28"/>
          <w:lang w:val="es-MX"/>
        </w:rPr>
        <w:t xml:space="preserve"> Esta alianza de colaboración entre New Story México S.A de C.V. y el gobierno municipal de Zapotlán el Grande, formará parte de los esfuerzos que viene implementando la </w:t>
      </w:r>
      <w:r w:rsidR="003F5786" w:rsidRPr="00C26B36">
        <w:rPr>
          <w:rFonts w:ascii="Arial" w:eastAsia="Arial" w:hAnsi="Arial" w:cs="Arial"/>
          <w:i/>
          <w:color w:val="000000"/>
          <w:sz w:val="28"/>
          <w:szCs w:val="28"/>
          <w:lang w:val="es-MX"/>
        </w:rPr>
        <w:lastRenderedPageBreak/>
        <w:t xml:space="preserve">municipalidad como parte de la “Inmobiliaria Social de Zapotlán”, que a su vez permitirá a New Story </w:t>
      </w:r>
      <w:r w:rsidR="005C59A7" w:rsidRPr="00C26B36">
        <w:rPr>
          <w:rFonts w:ascii="Arial" w:eastAsia="Arial" w:hAnsi="Arial" w:cs="Arial"/>
          <w:i/>
          <w:color w:val="000000"/>
          <w:sz w:val="28"/>
          <w:szCs w:val="28"/>
          <w:lang w:val="es-MX"/>
        </w:rPr>
        <w:t>México</w:t>
      </w:r>
      <w:r w:rsidR="003F5786" w:rsidRPr="00C26B36">
        <w:rPr>
          <w:rFonts w:ascii="Arial" w:eastAsia="Arial" w:hAnsi="Arial" w:cs="Arial"/>
          <w:i/>
          <w:color w:val="000000"/>
          <w:sz w:val="28"/>
          <w:szCs w:val="28"/>
          <w:lang w:val="es-MX"/>
        </w:rPr>
        <w:t xml:space="preserve"> S.A de C.V. seguir expandiendo el alcance de su misión para facilitar el acceso a soluciones de vivienda adecuada de</w:t>
      </w:r>
      <w:r w:rsidR="00C26B36">
        <w:rPr>
          <w:rFonts w:ascii="Arial" w:eastAsia="Arial" w:hAnsi="Arial" w:cs="Arial"/>
          <w:i/>
          <w:color w:val="000000"/>
          <w:sz w:val="28"/>
          <w:szCs w:val="28"/>
          <w:lang w:val="es-MX"/>
        </w:rPr>
        <w:t xml:space="preserve"> manera sostenible y escalable. </w:t>
      </w:r>
      <w:r w:rsidR="003F5786" w:rsidRPr="00C26B36">
        <w:rPr>
          <w:rFonts w:ascii="Arial" w:eastAsia="Arial" w:hAnsi="Arial" w:cs="Arial"/>
          <w:b/>
          <w:i/>
          <w:color w:val="000000"/>
          <w:sz w:val="28"/>
          <w:szCs w:val="28"/>
          <w:lang w:val="es-MX"/>
        </w:rPr>
        <w:t>2. Racionalidad y propósito del proyecto.-</w:t>
      </w:r>
      <w:r w:rsidR="003F5786" w:rsidRPr="00C26B36">
        <w:rPr>
          <w:rFonts w:ascii="Arial" w:eastAsia="Arial" w:hAnsi="Arial" w:cs="Arial"/>
          <w:i/>
          <w:color w:val="000000"/>
          <w:sz w:val="28"/>
          <w:szCs w:val="28"/>
          <w:lang w:val="es-MX"/>
        </w:rPr>
        <w:t xml:space="preserve"> De acuerdo a la información recibida, y con base en investigaciones preliminares, Ciudad Guzmán cuenta con un rezago habitacional y una necesidad de vivienda importante; la densidad actual de la ciudad está llegando a su límite, y existe una necesidad de encontrar una variedad de soluciones que puedan ser aplicadas a una multiplicidad de personas con problemas variados, desde la compra de viviendas nuevas, autoconstrucción de vivienda, hasta el mejoramiento de viviendas existentes. </w:t>
      </w:r>
      <w:r w:rsidR="003F5786" w:rsidRPr="00C26B36">
        <w:rPr>
          <w:rFonts w:ascii="Arial" w:eastAsia="Arial" w:hAnsi="Arial" w:cs="Arial"/>
          <w:b/>
          <w:i/>
          <w:color w:val="000000"/>
          <w:sz w:val="28"/>
          <w:szCs w:val="28"/>
          <w:lang w:val="es-MX"/>
        </w:rPr>
        <w:t>3. Objetivo</w:t>
      </w:r>
      <w:r w:rsidR="003F5786" w:rsidRPr="00C26B36">
        <w:rPr>
          <w:rFonts w:ascii="Arial" w:eastAsia="Arial" w:hAnsi="Arial" w:cs="Arial"/>
          <w:i/>
          <w:color w:val="000000"/>
          <w:sz w:val="28"/>
          <w:szCs w:val="28"/>
          <w:lang w:val="es-MX"/>
        </w:rPr>
        <w:t xml:space="preserve"> El objetivo de la alianza de colaboración es generar una estrategia de soluciones de vivienda que puedan ser aplicables en Ciudad Guzmán, como parte de la “Inmobiliaria Social de Zapotlán”. El resultado serán diferentes modelos y soluciones, con proyectos pilotos derivados de alianzas estratégicas con diferentes actores regionales del mercado de vivienda-, a los cuales las familias de Ciudad Guzmán puedan tener acceso de acuerdo con sus necesidades y capacidades. Asimismo, se espera que los resultados de esta alianza de colaboración puedan ser divulgados como ejemplo de un desarrollo del mercado de vivienda a nivel territorial, y como un modelo de intervención para identificar y diseñar diferentes modelos y soluciones de vivienda que se puedan replicar en diferentes municipalidades a lo largo del país.</w:t>
      </w:r>
      <w:r w:rsidR="005C59A7">
        <w:rPr>
          <w:rFonts w:ascii="Arial" w:hAnsi="Arial" w:cs="Arial"/>
          <w:b/>
          <w:i/>
          <w:sz w:val="28"/>
          <w:szCs w:val="28"/>
        </w:rPr>
        <w:t xml:space="preserve"> </w:t>
      </w:r>
      <w:r w:rsidR="003F5786" w:rsidRPr="00C26B36">
        <w:rPr>
          <w:rFonts w:ascii="Arial" w:eastAsia="Arial" w:hAnsi="Arial" w:cs="Arial"/>
          <w:b/>
          <w:i/>
          <w:color w:val="000000"/>
          <w:sz w:val="28"/>
          <w:szCs w:val="28"/>
          <w:lang w:val="es-MX"/>
        </w:rPr>
        <w:t>4. Estrategia del proyecto</w:t>
      </w:r>
      <w:r w:rsidR="005C59A7">
        <w:rPr>
          <w:rFonts w:ascii="Arial" w:eastAsia="Arial" w:hAnsi="Arial" w:cs="Arial"/>
          <w:i/>
          <w:color w:val="000000"/>
          <w:sz w:val="28"/>
          <w:szCs w:val="28"/>
          <w:lang w:val="es-MX"/>
        </w:rPr>
        <w:t xml:space="preserve"> </w:t>
      </w:r>
      <w:r w:rsidR="003F5786" w:rsidRPr="00C26B36">
        <w:rPr>
          <w:rFonts w:ascii="Arial" w:eastAsia="Arial" w:hAnsi="Arial" w:cs="Arial"/>
          <w:i/>
          <w:color w:val="000000"/>
          <w:sz w:val="28"/>
          <w:szCs w:val="28"/>
          <w:lang w:val="es-MX"/>
        </w:rPr>
        <w:t xml:space="preserve">1. Alcance y límites del proyecto: El alcance del proyecto será en Ciudad Guzmán, en el municipio de Zapotlán el Grande. 2. Diagnóstico y análisis de la demanda y oferta de vivienda a nivel territorial 3. Generación y conformación de una estrategia </w:t>
      </w:r>
      <w:r w:rsidR="003F5786" w:rsidRPr="00C26B36">
        <w:rPr>
          <w:rFonts w:ascii="Arial" w:eastAsia="Arial" w:hAnsi="Arial" w:cs="Arial"/>
          <w:i/>
          <w:color w:val="000000"/>
          <w:sz w:val="28"/>
          <w:szCs w:val="28"/>
          <w:lang w:val="es-MX"/>
        </w:rPr>
        <w:lastRenderedPageBreak/>
        <w:t>de oferta de soluciones 4. Desarrollo de proyectos piloto.</w:t>
      </w:r>
      <w:r w:rsidR="005C59A7">
        <w:rPr>
          <w:rFonts w:ascii="Arial" w:hAnsi="Arial" w:cs="Arial"/>
          <w:b/>
          <w:i/>
          <w:sz w:val="28"/>
          <w:szCs w:val="28"/>
        </w:rPr>
        <w:t xml:space="preserve"> </w:t>
      </w:r>
      <w:r w:rsidR="003F5786" w:rsidRPr="00C26B36">
        <w:rPr>
          <w:rFonts w:ascii="Arial" w:eastAsia="Arial" w:hAnsi="Arial" w:cs="Arial"/>
          <w:i/>
          <w:color w:val="000000"/>
          <w:sz w:val="28"/>
          <w:szCs w:val="28"/>
          <w:lang w:val="es-MX"/>
        </w:rPr>
        <w:t xml:space="preserve">Tomando en cuenta la situación actual que guarda el municipio de Zapotlán el Grande, Jalisco, es fundamental generar este tipo de vínculos que permitan afianzar y fortalecer la estructura en materia de vivienda para poder así tener las herramientas necesarias para poder hacer frente a esta problemática de vivienda que no solo es tema de interés en el municipio, sino que va </w:t>
      </w:r>
      <w:r w:rsidR="005C59A7" w:rsidRPr="00C26B36">
        <w:rPr>
          <w:rFonts w:ascii="Arial" w:eastAsia="Arial" w:hAnsi="Arial" w:cs="Arial"/>
          <w:i/>
          <w:color w:val="000000"/>
          <w:sz w:val="28"/>
          <w:szCs w:val="28"/>
          <w:lang w:val="es-MX"/>
        </w:rPr>
        <w:t>más</w:t>
      </w:r>
      <w:r w:rsidR="003F5786" w:rsidRPr="00C26B36">
        <w:rPr>
          <w:rFonts w:ascii="Arial" w:eastAsia="Arial" w:hAnsi="Arial" w:cs="Arial"/>
          <w:i/>
          <w:color w:val="000000"/>
          <w:sz w:val="28"/>
          <w:szCs w:val="28"/>
          <w:lang w:val="es-MX"/>
        </w:rPr>
        <w:t xml:space="preserve"> allá, en la región, en el estado y en el país.</w:t>
      </w:r>
      <w:r w:rsidR="005C59A7">
        <w:rPr>
          <w:rFonts w:ascii="Arial" w:hAnsi="Arial" w:cs="Arial"/>
          <w:b/>
          <w:i/>
          <w:sz w:val="28"/>
          <w:szCs w:val="28"/>
        </w:rPr>
        <w:t xml:space="preserve"> </w:t>
      </w:r>
      <w:r w:rsidR="003F5786" w:rsidRPr="00C26B36">
        <w:rPr>
          <w:rFonts w:ascii="Arial" w:eastAsia="Arial" w:hAnsi="Arial" w:cs="Arial"/>
          <w:i/>
          <w:color w:val="000000"/>
          <w:sz w:val="28"/>
          <w:szCs w:val="28"/>
          <w:lang w:val="es-MX"/>
        </w:rPr>
        <w:t>Con estas consideración en relación directa a lo establecido en lo establecido en el artículo 4 fracción X de la Ley de Vivienda que enuncia: Producción social de vivienda: aquella que se realiza bajo el control de autoproductores y autoconstructores que operan sin fines de lucro y que se orienta prioritariamente a atender las necesidades habitacionales de la población de bajos ingresos, incluye aquella que se realiza por procedimientos autogestivos y solidarios que dan prioridad al valor de uso de la vivienda por sobre la definición mercantil, mezclando recursos, procedimientos constructivos y tecnologías con base en sus propias necesidades y su capacidad de gestión y toma de decisiones; Lo que permite estar en sintonía con la política nacional en materia de vivienda que establece esto</w:t>
      </w:r>
      <w:r w:rsidR="005C59A7">
        <w:rPr>
          <w:rFonts w:ascii="Arial" w:eastAsia="Arial" w:hAnsi="Arial" w:cs="Arial"/>
          <w:i/>
          <w:color w:val="000000"/>
          <w:sz w:val="28"/>
          <w:szCs w:val="28"/>
          <w:lang w:val="es-MX"/>
        </w:rPr>
        <w:t xml:space="preserve">s ejes: </w:t>
      </w:r>
      <w:r w:rsidR="003F5786" w:rsidRPr="00C26B36">
        <w:rPr>
          <w:rFonts w:ascii="Arial" w:eastAsia="Arial" w:hAnsi="Arial" w:cs="Arial"/>
          <w:i/>
          <w:color w:val="000000"/>
          <w:sz w:val="28"/>
          <w:szCs w:val="28"/>
          <w:lang w:val="es-MX"/>
        </w:rPr>
        <w:t>I.- Promover oportunidades de acceso a la vivienda para la población, preferentemente para aquella que se encuentre en situación de pobreza, marginación o vulnerabilidad;</w:t>
      </w:r>
      <w:r w:rsidR="005C59A7">
        <w:rPr>
          <w:rFonts w:ascii="Arial" w:hAnsi="Arial" w:cs="Arial"/>
          <w:b/>
          <w:i/>
          <w:sz w:val="28"/>
          <w:szCs w:val="28"/>
        </w:rPr>
        <w:t xml:space="preserve"> </w:t>
      </w:r>
      <w:r w:rsidR="003F5786" w:rsidRPr="00C26B36">
        <w:rPr>
          <w:rFonts w:ascii="Arial" w:eastAsia="Arial" w:hAnsi="Arial" w:cs="Arial"/>
          <w:i/>
          <w:color w:val="000000"/>
          <w:sz w:val="28"/>
          <w:szCs w:val="28"/>
          <w:lang w:val="es-MX"/>
        </w:rPr>
        <w:t xml:space="preserve">II.- Incorporar estrategias que fomenten la concurrencia de los sectores público, social y privado para satisfacer las necesidades de vivienda, en sus diferentes tipos y modalidades; </w:t>
      </w:r>
      <w:r w:rsidR="005C59A7">
        <w:rPr>
          <w:rFonts w:ascii="Arial" w:eastAsia="Arial" w:hAnsi="Arial" w:cs="Arial"/>
          <w:i/>
          <w:color w:val="000000"/>
          <w:sz w:val="28"/>
          <w:szCs w:val="28"/>
          <w:lang w:val="es-MX"/>
        </w:rPr>
        <w:t xml:space="preserve">III.- </w:t>
      </w:r>
      <w:r w:rsidR="003F5786" w:rsidRPr="00C26B36">
        <w:rPr>
          <w:rFonts w:ascii="Arial" w:eastAsia="Arial" w:hAnsi="Arial" w:cs="Arial"/>
          <w:i/>
          <w:color w:val="000000"/>
          <w:sz w:val="28"/>
          <w:szCs w:val="28"/>
          <w:lang w:val="es-MX"/>
        </w:rPr>
        <w:t>Promover medidas de mejora regulatoria encaminadas a fortalecer la seguridad jurídica y disminuir los costos de la vivienda; IV.- Fomentar la calidad de la vivienda y fijar los criterios mínimos de los es</w:t>
      </w:r>
      <w:r w:rsidR="005C59A7">
        <w:rPr>
          <w:rFonts w:ascii="Arial" w:eastAsia="Arial" w:hAnsi="Arial" w:cs="Arial"/>
          <w:i/>
          <w:color w:val="000000"/>
          <w:sz w:val="28"/>
          <w:szCs w:val="28"/>
          <w:lang w:val="es-MX"/>
        </w:rPr>
        <w:t xml:space="preserve">pacios habitables y auxiliares; </w:t>
      </w:r>
      <w:r w:rsidR="003F5786" w:rsidRPr="00C26B36">
        <w:rPr>
          <w:rFonts w:ascii="Arial" w:eastAsia="Arial" w:hAnsi="Arial" w:cs="Arial"/>
          <w:i/>
          <w:color w:val="000000"/>
          <w:sz w:val="28"/>
          <w:szCs w:val="28"/>
          <w:lang w:val="es-MX"/>
        </w:rPr>
        <w:t xml:space="preserve">V.- Establecer los </w:t>
      </w:r>
      <w:r w:rsidR="003F5786" w:rsidRPr="00C26B36">
        <w:rPr>
          <w:rFonts w:ascii="Arial" w:eastAsia="Arial" w:hAnsi="Arial" w:cs="Arial"/>
          <w:i/>
          <w:color w:val="000000"/>
          <w:sz w:val="28"/>
          <w:szCs w:val="28"/>
          <w:lang w:val="es-MX"/>
        </w:rPr>
        <w:lastRenderedPageBreak/>
        <w:t>mecanismos para que la construcción de vivienda respete el entorno ecológico, y la preservación y el uso eficiente de los recursos naturales; VI.- Propiciar que las acciones de vivienda constituyan un factor de sustentabilidad ambiental, ordenación territorial y desarrollo urbano; VII.- Promover que los proyectos urbanos y arquitectónicos de vivienda, así como sus procesos productivos y la utilización de materiales se adecuen a los rasgos culturales y locales para proc</w:t>
      </w:r>
      <w:r w:rsidR="005C59A7">
        <w:rPr>
          <w:rFonts w:ascii="Arial" w:eastAsia="Arial" w:hAnsi="Arial" w:cs="Arial"/>
          <w:i/>
          <w:color w:val="000000"/>
          <w:sz w:val="28"/>
          <w:szCs w:val="28"/>
          <w:lang w:val="es-MX"/>
        </w:rPr>
        <w:t xml:space="preserve">urar su identidad y diversidad; </w:t>
      </w:r>
      <w:r w:rsidR="003F5786" w:rsidRPr="00C26B36">
        <w:rPr>
          <w:rFonts w:ascii="Arial" w:eastAsia="Arial" w:hAnsi="Arial" w:cs="Arial"/>
          <w:i/>
          <w:color w:val="000000"/>
          <w:sz w:val="28"/>
          <w:szCs w:val="28"/>
          <w:lang w:val="es-MX"/>
        </w:rPr>
        <w:t>VIII. Promover una distribución y atención equilibrada de las acciones de vivienda en todo el territorio nacional, considerando las necesidades y condiciones locales y regionales, así como los distintos tipos y modali</w:t>
      </w:r>
      <w:r w:rsidR="00930C57">
        <w:rPr>
          <w:rFonts w:ascii="Arial" w:eastAsia="Arial" w:hAnsi="Arial" w:cs="Arial"/>
          <w:i/>
          <w:color w:val="000000"/>
          <w:sz w:val="28"/>
          <w:szCs w:val="28"/>
          <w:lang w:val="es-MX"/>
        </w:rPr>
        <w:t xml:space="preserve">dades del proceso habitacional; </w:t>
      </w:r>
      <w:r w:rsidR="003F5786" w:rsidRPr="00C26B36">
        <w:rPr>
          <w:rFonts w:ascii="Arial" w:eastAsia="Arial" w:hAnsi="Arial" w:cs="Arial"/>
          <w:i/>
          <w:color w:val="000000"/>
          <w:sz w:val="28"/>
          <w:szCs w:val="28"/>
          <w:lang w:val="es-MX"/>
        </w:rPr>
        <w:t>IX.- Promover medidas que proporcionen a la población información suficiente para la toma de decisiones sobre las tendencias del desarrollo urbano en su localidad y acerca de las opciones que ofrecen los programas institucionales y el mercado, de acuerdo con sus necesidades</w:t>
      </w:r>
      <w:r w:rsidR="00930C57">
        <w:rPr>
          <w:rFonts w:ascii="Arial" w:eastAsia="Arial" w:hAnsi="Arial" w:cs="Arial"/>
          <w:i/>
          <w:color w:val="000000"/>
          <w:sz w:val="28"/>
          <w:szCs w:val="28"/>
          <w:lang w:val="es-MX"/>
        </w:rPr>
        <w:t xml:space="preserve">, posibilidades y preferencias; </w:t>
      </w:r>
      <w:r w:rsidR="003F5786" w:rsidRPr="00C26B36">
        <w:rPr>
          <w:rFonts w:ascii="Arial" w:eastAsia="Arial" w:hAnsi="Arial" w:cs="Arial"/>
          <w:i/>
          <w:color w:val="000000"/>
          <w:sz w:val="28"/>
          <w:szCs w:val="28"/>
          <w:lang w:val="es-MX"/>
        </w:rPr>
        <w:t xml:space="preserve">X.- Establecer esquemas y mecanismos institucionales de coordinación intergubernamental e interestatal en las zonas urbanas para hacer viable la convivencia en esos espacios que exhiben la diversidad social, política y cultural de la nación. XI.- Proveer esquemas que permitan la participación de las comunidades de las diversas regiones del país, principalmente las situadas en zonas en alta y muy alta marginación, de acuerdo con los indicadores del Consejo Nacional de Evaluación de la Política de Desarrollo Social, con la finalidad del mejoramiento </w:t>
      </w:r>
      <w:r w:rsidR="00930C57" w:rsidRPr="00C26B36">
        <w:rPr>
          <w:rFonts w:ascii="Arial" w:eastAsia="Arial" w:hAnsi="Arial" w:cs="Arial"/>
          <w:i/>
          <w:color w:val="000000"/>
          <w:sz w:val="28"/>
          <w:szCs w:val="28"/>
          <w:lang w:val="es-MX"/>
        </w:rPr>
        <w:t>continuo</w:t>
      </w:r>
      <w:r w:rsidR="003F5786" w:rsidRPr="00C26B36">
        <w:rPr>
          <w:rFonts w:ascii="Arial" w:eastAsia="Arial" w:hAnsi="Arial" w:cs="Arial"/>
          <w:i/>
          <w:color w:val="000000"/>
          <w:sz w:val="28"/>
          <w:szCs w:val="28"/>
          <w:lang w:val="es-MX"/>
        </w:rPr>
        <w:t xml:space="preserve"> de sus viviendas e infraestructura pública, y XII. Vigilar la correcta aplicación de los indicadores de marginación, que emite el Consejo Nacional de Evaluación de la Política de Desarrollo Social, para atender el direccionamiento de los programas federales, estatales y </w:t>
      </w:r>
      <w:r w:rsidR="003F5786" w:rsidRPr="00C26B36">
        <w:rPr>
          <w:rFonts w:ascii="Arial" w:eastAsia="Arial" w:hAnsi="Arial" w:cs="Arial"/>
          <w:i/>
          <w:color w:val="000000"/>
          <w:sz w:val="28"/>
          <w:szCs w:val="28"/>
          <w:lang w:val="es-MX"/>
        </w:rPr>
        <w:lastRenderedPageBreak/>
        <w:t>municipales en materia de vivienda.</w:t>
      </w:r>
      <w:r w:rsidR="00930C57">
        <w:rPr>
          <w:rFonts w:ascii="Arial" w:eastAsia="Arial" w:hAnsi="Arial" w:cs="Arial"/>
          <w:i/>
          <w:color w:val="000000"/>
          <w:sz w:val="28"/>
          <w:szCs w:val="28"/>
          <w:lang w:val="es-MX"/>
        </w:rPr>
        <w:t xml:space="preserve"> </w:t>
      </w:r>
      <w:r w:rsidR="003F5786" w:rsidRPr="00C26B36">
        <w:rPr>
          <w:rFonts w:ascii="Arial" w:eastAsia="Arial" w:hAnsi="Arial" w:cs="Arial"/>
          <w:i/>
          <w:color w:val="000000"/>
          <w:sz w:val="28"/>
          <w:szCs w:val="28"/>
          <w:lang w:val="es-MX"/>
        </w:rPr>
        <w:t xml:space="preserve">Con relación en lo siguiente: El derecho a una vivienda adecuada es un derecho humano reconocido en la normativa internacional de los derechos humanos como elemento integrante del derecho a un nivel de vida adecuado. Con respecto a lo anterior, en el artículo 11 del Pacto Internacional de Derechos Económicos, Sociales y Culturales4 se considera como el instrumento central para la protección del derecho a una vivienda adecuada, en éste se reconoce "el derecho de toda persona a un nivel de vida adecuado para sí y su familia, incluso alimentación, vestido y vivienda adecuados, y a una mejora continua de las condiciones de existencia". México se adhirió a este Pacto en marzo de 1981. Los elementos con los que debe contar una vivienda para que sea considerada como adecuada son: seguridad de la tenencia, disponibilidad de servicios, materiales, instalaciones e infraestructura; que sea asequible; que disponga de buenas condiciones de habitabilidad y accesibilidad; así como que posea una ubicación que no comprometa la calidad de vida de sus habitantes y que su diseño responda a sus necesidades culturales. En 2015 México se comprometió a tomar acciones para hacer frente a los grandes retos mundiales plasmados en la Agenda 2030 para el Desarrollo Sostenible, que a partir de 17 Objetivos del Desarrollo Sostenible (ODS) marca la ruta a seguir por los distintos países para favorecer a las personas, proteger al planeta, fomentar la prosperidad de los países y fortalecer la paz universal. En materia de vivienda, el Objetivo 11 va encaminado a lograr que las ciudades y los asentamientos humanos sean inclusivos, seguros, resilientes y sostenibles. </w:t>
      </w:r>
      <w:r w:rsidR="003F5786" w:rsidRPr="00C26B36">
        <w:rPr>
          <w:rFonts w:ascii="Arial" w:eastAsia="Arial" w:hAnsi="Arial" w:cs="Arial"/>
          <w:i/>
          <w:color w:val="000000"/>
          <w:sz w:val="28"/>
          <w:szCs w:val="28"/>
        </w:rPr>
        <w:t xml:space="preserve">Tiene como metas: </w:t>
      </w:r>
      <w:r w:rsidR="00930C57">
        <w:rPr>
          <w:rFonts w:ascii="Arial" w:hAnsi="Arial" w:cs="Arial"/>
          <w:b/>
          <w:i/>
          <w:sz w:val="28"/>
          <w:szCs w:val="28"/>
        </w:rPr>
        <w:t>*</w:t>
      </w:r>
      <w:r w:rsidR="003F5786" w:rsidRPr="00C26B36">
        <w:rPr>
          <w:rFonts w:ascii="Arial" w:eastAsia="Arial" w:hAnsi="Arial" w:cs="Arial"/>
          <w:i/>
          <w:color w:val="000000"/>
          <w:sz w:val="28"/>
          <w:szCs w:val="28"/>
          <w:lang w:val="es-MX"/>
        </w:rPr>
        <w:t xml:space="preserve">La planificación y gestión participativas; </w:t>
      </w:r>
      <w:r w:rsidR="00930C57">
        <w:rPr>
          <w:rFonts w:ascii="Arial" w:hAnsi="Arial" w:cs="Arial"/>
          <w:b/>
          <w:i/>
          <w:sz w:val="28"/>
          <w:szCs w:val="28"/>
        </w:rPr>
        <w:t>*</w:t>
      </w:r>
      <w:r w:rsidR="003F5786" w:rsidRPr="00C26B36">
        <w:rPr>
          <w:rFonts w:ascii="Arial" w:eastAsia="Arial" w:hAnsi="Arial" w:cs="Arial"/>
          <w:i/>
          <w:color w:val="000000"/>
          <w:sz w:val="28"/>
          <w:szCs w:val="28"/>
          <w:lang w:val="es-MX"/>
        </w:rPr>
        <w:t xml:space="preserve">La reducción de desastres y vulnerabilidad; </w:t>
      </w:r>
      <w:r w:rsidR="00344039">
        <w:rPr>
          <w:rFonts w:ascii="Arial" w:hAnsi="Arial" w:cs="Arial"/>
          <w:b/>
          <w:i/>
          <w:sz w:val="28"/>
          <w:szCs w:val="28"/>
        </w:rPr>
        <w:t>*</w:t>
      </w:r>
      <w:r w:rsidR="003F5786" w:rsidRPr="00C26B36">
        <w:rPr>
          <w:rFonts w:ascii="Arial" w:eastAsia="Arial" w:hAnsi="Arial" w:cs="Arial"/>
          <w:i/>
          <w:color w:val="000000"/>
          <w:sz w:val="28"/>
          <w:szCs w:val="28"/>
          <w:lang w:val="es-MX"/>
        </w:rPr>
        <w:t xml:space="preserve">La protección del patrimonio cultural y natural; </w:t>
      </w:r>
      <w:r w:rsidR="00344039">
        <w:rPr>
          <w:rFonts w:ascii="Arial" w:hAnsi="Arial" w:cs="Arial"/>
          <w:b/>
          <w:i/>
          <w:sz w:val="28"/>
          <w:szCs w:val="28"/>
        </w:rPr>
        <w:t>*</w:t>
      </w:r>
      <w:r w:rsidR="003F5786" w:rsidRPr="00C26B36">
        <w:rPr>
          <w:rFonts w:ascii="Arial" w:eastAsia="Arial" w:hAnsi="Arial" w:cs="Arial"/>
          <w:i/>
          <w:color w:val="000000"/>
          <w:sz w:val="28"/>
          <w:szCs w:val="28"/>
          <w:lang w:val="es-MX"/>
        </w:rPr>
        <w:t xml:space="preserve">La reducción del </w:t>
      </w:r>
      <w:r w:rsidR="003F5786" w:rsidRPr="00C26B36">
        <w:rPr>
          <w:rFonts w:ascii="Arial" w:eastAsia="Arial" w:hAnsi="Arial" w:cs="Arial"/>
          <w:i/>
          <w:color w:val="000000"/>
          <w:sz w:val="28"/>
          <w:szCs w:val="28"/>
          <w:lang w:val="es-MX"/>
        </w:rPr>
        <w:lastRenderedPageBreak/>
        <w:t xml:space="preserve">impacto ambiental de las ciudades; </w:t>
      </w:r>
      <w:r w:rsidR="00344039">
        <w:rPr>
          <w:rFonts w:ascii="Arial" w:hAnsi="Arial" w:cs="Arial"/>
          <w:b/>
          <w:i/>
          <w:sz w:val="28"/>
          <w:szCs w:val="28"/>
        </w:rPr>
        <w:t>*</w:t>
      </w:r>
      <w:r w:rsidR="003F5786" w:rsidRPr="00C26B36">
        <w:rPr>
          <w:rFonts w:ascii="Arial" w:eastAsia="Arial" w:hAnsi="Arial" w:cs="Arial"/>
          <w:i/>
          <w:color w:val="000000"/>
          <w:sz w:val="28"/>
          <w:szCs w:val="28"/>
          <w:lang w:val="es-MX"/>
        </w:rPr>
        <w:t xml:space="preserve">La mejora de los vínculos entre zonas urbanas, periurbanas y rurales; </w:t>
      </w:r>
      <w:r w:rsidR="00344039">
        <w:rPr>
          <w:rFonts w:ascii="Arial" w:hAnsi="Arial" w:cs="Arial"/>
          <w:b/>
          <w:i/>
          <w:sz w:val="28"/>
          <w:szCs w:val="28"/>
        </w:rPr>
        <w:t>*</w:t>
      </w:r>
      <w:r w:rsidR="003F5786" w:rsidRPr="00C26B36">
        <w:rPr>
          <w:rFonts w:ascii="Arial" w:eastAsia="Arial" w:hAnsi="Arial" w:cs="Arial"/>
          <w:i/>
          <w:color w:val="000000"/>
          <w:sz w:val="28"/>
          <w:szCs w:val="28"/>
          <w:lang w:val="es-MX"/>
        </w:rPr>
        <w:t>La asequibilidad y accesibilidad de sistemas de transportes seguros; vivienda y servicios básicos adecuados; así como el acceso universal a zonas verdes y espacios públicos seguros e inclusivos.</w:t>
      </w:r>
      <w:r w:rsidR="00344039">
        <w:rPr>
          <w:rFonts w:ascii="Arial" w:hAnsi="Arial" w:cs="Arial"/>
          <w:b/>
          <w:i/>
          <w:sz w:val="28"/>
          <w:szCs w:val="28"/>
        </w:rPr>
        <w:t xml:space="preserve"> </w:t>
      </w:r>
      <w:r w:rsidR="00344039">
        <w:rPr>
          <w:rFonts w:ascii="Arial" w:eastAsia="Arial" w:hAnsi="Arial" w:cs="Arial"/>
          <w:b/>
          <w:i/>
          <w:color w:val="000000"/>
          <w:sz w:val="28"/>
          <w:szCs w:val="28"/>
          <w:lang w:val="es-MX"/>
        </w:rPr>
        <w:t>CONSIDERACIONE</w:t>
      </w:r>
      <w:r w:rsidR="003F5786" w:rsidRPr="00C26B36">
        <w:rPr>
          <w:rFonts w:ascii="Arial" w:eastAsia="Arial" w:hAnsi="Arial" w:cs="Arial"/>
          <w:b/>
          <w:i/>
          <w:color w:val="000000"/>
          <w:sz w:val="28"/>
          <w:szCs w:val="28"/>
          <w:lang w:val="es-MX"/>
        </w:rPr>
        <w:t>S:</w:t>
      </w:r>
      <w:r w:rsidR="00344039">
        <w:rPr>
          <w:rFonts w:ascii="Arial" w:hAnsi="Arial" w:cs="Arial"/>
          <w:b/>
          <w:i/>
          <w:sz w:val="28"/>
          <w:szCs w:val="28"/>
        </w:rPr>
        <w:t xml:space="preserve"> </w:t>
      </w:r>
      <w:r w:rsidR="003F5786" w:rsidRPr="00C26B36">
        <w:rPr>
          <w:rFonts w:ascii="Arial" w:eastAsia="Arial" w:hAnsi="Arial" w:cs="Arial"/>
          <w:b/>
          <w:i/>
          <w:color w:val="000000"/>
          <w:sz w:val="28"/>
          <w:szCs w:val="28"/>
          <w:lang w:val="es-MX"/>
        </w:rPr>
        <w:t>I.-</w:t>
      </w:r>
      <w:r w:rsidR="003F5786" w:rsidRPr="00C26B36">
        <w:rPr>
          <w:rFonts w:ascii="Arial" w:eastAsia="Arial" w:hAnsi="Arial" w:cs="Arial"/>
          <w:i/>
          <w:color w:val="000000"/>
          <w:sz w:val="28"/>
          <w:szCs w:val="28"/>
          <w:lang w:val="es-MX"/>
        </w:rPr>
        <w:t xml:space="preserve"> De conformidad a lo dispuesto por los artículos 115 y 134 de la Carta Magna, este Municipio tiene a su cargo funciones y servicios públicos locales, según las condiciones territoriales y socio-económicas, así como su capacidad administrativa y financiera; así mismo, está facultado para administrar libremente, a través del Ayuntamiento, los recursos que integran su Hacienda Municipal, por lo que </w:t>
      </w:r>
      <w:r w:rsidR="003F5786" w:rsidRPr="00C26B36">
        <w:rPr>
          <w:rFonts w:ascii="Arial" w:eastAsia="Arial" w:hAnsi="Arial" w:cs="Arial"/>
          <w:b/>
          <w:i/>
          <w:color w:val="000000"/>
          <w:sz w:val="28"/>
          <w:szCs w:val="28"/>
          <w:lang w:val="es-MX"/>
        </w:rPr>
        <w:t>está facultado para autorizar la suscripción del convenio de colaboración con la persona moral denominada New Story México S.A. de C.V. designado a las actividades materia del presente dictamen.</w:t>
      </w:r>
      <w:r w:rsidR="00D36900">
        <w:rPr>
          <w:rFonts w:ascii="Arial" w:hAnsi="Arial" w:cs="Arial"/>
          <w:b/>
          <w:i/>
          <w:sz w:val="28"/>
          <w:szCs w:val="28"/>
        </w:rPr>
        <w:t xml:space="preserve"> </w:t>
      </w:r>
      <w:r w:rsidR="003F5786" w:rsidRPr="00C26B36">
        <w:rPr>
          <w:rFonts w:ascii="Arial" w:eastAsia="Arial" w:hAnsi="Arial" w:cs="Arial"/>
          <w:b/>
          <w:i/>
          <w:color w:val="000000"/>
          <w:sz w:val="28"/>
          <w:szCs w:val="28"/>
          <w:lang w:val="es-MX"/>
        </w:rPr>
        <w:t>II.-</w:t>
      </w:r>
      <w:r w:rsidR="003F5786" w:rsidRPr="00C26B36">
        <w:rPr>
          <w:rFonts w:ascii="Arial" w:eastAsia="Arial" w:hAnsi="Arial" w:cs="Arial"/>
          <w:i/>
          <w:color w:val="000000"/>
          <w:sz w:val="28"/>
          <w:szCs w:val="28"/>
          <w:lang w:val="es-MX"/>
        </w:rPr>
        <w:t xml:space="preserve"> Con fundamento en lo ordenado por los Artículos 27 y 50 fracción II, de la Ley del Gobierno y la Administración Pública Municipal del Estado de Jalisco, los Ayuntamientos, para el estudio, vigilancia y atención de los diversos asunt</w:t>
      </w:r>
      <w:r w:rsidR="00D36900">
        <w:rPr>
          <w:rFonts w:ascii="Arial" w:eastAsia="Arial" w:hAnsi="Arial" w:cs="Arial"/>
          <w:i/>
          <w:color w:val="000000"/>
          <w:sz w:val="28"/>
          <w:szCs w:val="28"/>
          <w:lang w:val="es-MX"/>
        </w:rPr>
        <w:t xml:space="preserve">os que les corresponda conocer, </w:t>
      </w:r>
      <w:r w:rsidR="003F5786" w:rsidRPr="00C26B36">
        <w:rPr>
          <w:rFonts w:ascii="Arial" w:eastAsia="Arial" w:hAnsi="Arial" w:cs="Arial"/>
          <w:i/>
          <w:color w:val="000000"/>
          <w:sz w:val="28"/>
          <w:szCs w:val="28"/>
          <w:lang w:val="es-MX"/>
        </w:rPr>
        <w:t xml:space="preserve">deben  funcionar mediante comisiones; en ese sentido, que los suscritos, como integrantes de la Comisión Edilicia Permanente de Obras Públicas, Planeación Urbana y Regularización de la Tenencia de la Tierra, estamos facultados para </w:t>
      </w:r>
      <w:r w:rsidR="003F5786" w:rsidRPr="00C26B36">
        <w:rPr>
          <w:rFonts w:ascii="Arial" w:eastAsia="Arial" w:hAnsi="Arial" w:cs="Arial"/>
          <w:b/>
          <w:i/>
          <w:color w:val="000000"/>
          <w:sz w:val="28"/>
          <w:szCs w:val="28"/>
          <w:lang w:val="es-MX"/>
        </w:rPr>
        <w:t xml:space="preserve">proponer al Ayuntamiento las resoluciones y políticas que deban adoptarse para el mantenimiento de los servicios municipales cuya vigilancia nos fue encomendada, al tratarse de asuntos que correspondan a esta Comisión Edilicia; </w:t>
      </w:r>
      <w:r w:rsidR="003F5786" w:rsidRPr="00C26B36">
        <w:rPr>
          <w:rFonts w:ascii="Arial" w:eastAsia="Arial" w:hAnsi="Arial" w:cs="Arial"/>
          <w:i/>
          <w:color w:val="000000"/>
          <w:sz w:val="28"/>
          <w:szCs w:val="28"/>
          <w:lang w:val="es-MX"/>
        </w:rPr>
        <w:t xml:space="preserve">en el mismo orden de ideas, con sustento en los numerales 37, 38 fracción XV, 40, 47, 64, 87 fracción IV,104,105,106,107 y 109 del Reglamento Interior del </w:t>
      </w:r>
      <w:r w:rsidR="003F5786" w:rsidRPr="00C26B36">
        <w:rPr>
          <w:rFonts w:ascii="Arial" w:eastAsia="Arial" w:hAnsi="Arial" w:cs="Arial"/>
          <w:i/>
          <w:color w:val="000000"/>
          <w:sz w:val="28"/>
          <w:szCs w:val="28"/>
          <w:lang w:val="es-MX"/>
        </w:rPr>
        <w:lastRenderedPageBreak/>
        <w:t xml:space="preserve">Ayuntamiento de Zapotlán el Grande, Jalisco, esta Comisión es competente para </w:t>
      </w:r>
      <w:r w:rsidR="003F5786" w:rsidRPr="00C26B36">
        <w:rPr>
          <w:rFonts w:ascii="Arial" w:eastAsia="Arial" w:hAnsi="Arial" w:cs="Arial"/>
          <w:b/>
          <w:i/>
          <w:color w:val="000000"/>
          <w:sz w:val="28"/>
          <w:szCs w:val="28"/>
          <w:lang w:val="es-MX"/>
        </w:rPr>
        <w:t xml:space="preserve">presentar al Ayuntamiento, a través de la Secretaría de Gobierno, el presente Dictamen, resultado del estudio, análisis y discusión de la propuesta para celebrar convenio entre el Ayuntamiento de Zapotlán el Grande y la New Story México S.A. de C.V., que nos fue turnada. </w:t>
      </w:r>
      <w:r w:rsidR="003F5786" w:rsidRPr="00C26B36">
        <w:rPr>
          <w:rFonts w:ascii="Arial" w:eastAsia="Arial" w:hAnsi="Arial" w:cs="Arial"/>
          <w:i/>
          <w:color w:val="000000"/>
          <w:sz w:val="28"/>
          <w:szCs w:val="28"/>
          <w:lang w:val="es-MX"/>
        </w:rPr>
        <w:t>Bajo esos preceptos legales esta Comisión arriba a la siguiente</w:t>
      </w:r>
      <w:r w:rsidR="00D36900">
        <w:rPr>
          <w:rFonts w:ascii="Arial" w:hAnsi="Arial" w:cs="Arial"/>
          <w:b/>
          <w:i/>
          <w:sz w:val="28"/>
          <w:szCs w:val="28"/>
        </w:rPr>
        <w:t xml:space="preserve"> </w:t>
      </w:r>
      <w:r w:rsidR="00D36900">
        <w:rPr>
          <w:rFonts w:ascii="Arial" w:eastAsia="Arial" w:hAnsi="Arial" w:cs="Arial"/>
          <w:b/>
          <w:i/>
          <w:color w:val="000000"/>
          <w:sz w:val="28"/>
          <w:szCs w:val="28"/>
          <w:lang w:val="es-MX"/>
        </w:rPr>
        <w:t>CONCLUSIÓ</w:t>
      </w:r>
      <w:r w:rsidR="003F5786" w:rsidRPr="00C26B36">
        <w:rPr>
          <w:rFonts w:ascii="Arial" w:eastAsia="Arial" w:hAnsi="Arial" w:cs="Arial"/>
          <w:b/>
          <w:i/>
          <w:color w:val="000000"/>
          <w:sz w:val="28"/>
          <w:szCs w:val="28"/>
          <w:lang w:val="es-MX"/>
        </w:rPr>
        <w:t>N:</w:t>
      </w:r>
      <w:r w:rsidR="00D36900">
        <w:rPr>
          <w:rFonts w:ascii="Arial" w:hAnsi="Arial" w:cs="Arial"/>
          <w:b/>
          <w:i/>
          <w:sz w:val="28"/>
          <w:szCs w:val="28"/>
        </w:rPr>
        <w:t xml:space="preserve"> </w:t>
      </w:r>
      <w:proofErr w:type="gramStart"/>
      <w:r w:rsidR="00D36900">
        <w:rPr>
          <w:rFonts w:ascii="Arial" w:eastAsia="Arial" w:hAnsi="Arial" w:cs="Arial"/>
          <w:b/>
          <w:i/>
          <w:color w:val="000000"/>
          <w:sz w:val="28"/>
          <w:szCs w:val="28"/>
          <w:lang w:val="es-MX"/>
        </w:rPr>
        <w:t>UNICO.</w:t>
      </w:r>
      <w:r w:rsidR="00D36900" w:rsidRPr="00C26B36">
        <w:rPr>
          <w:rFonts w:ascii="Arial" w:eastAsia="Arial" w:hAnsi="Arial" w:cs="Arial"/>
          <w:b/>
          <w:i/>
          <w:color w:val="000000"/>
          <w:sz w:val="28"/>
          <w:szCs w:val="28"/>
          <w:lang w:val="es-MX"/>
        </w:rPr>
        <w:t>-</w:t>
      </w:r>
      <w:proofErr w:type="gramEnd"/>
      <w:r w:rsidR="003F5786" w:rsidRPr="00C26B36">
        <w:rPr>
          <w:rFonts w:ascii="Arial" w:eastAsia="Arial" w:hAnsi="Arial" w:cs="Arial"/>
          <w:b/>
          <w:i/>
          <w:color w:val="000000"/>
          <w:sz w:val="28"/>
          <w:szCs w:val="28"/>
          <w:lang w:val="es-MX"/>
        </w:rPr>
        <w:t xml:space="preserve"> </w:t>
      </w:r>
      <w:r w:rsidR="003F5786" w:rsidRPr="00C26B36">
        <w:rPr>
          <w:rFonts w:ascii="Arial" w:eastAsia="Arial" w:hAnsi="Arial" w:cs="Arial"/>
          <w:i/>
          <w:color w:val="000000"/>
          <w:sz w:val="28"/>
          <w:szCs w:val="28"/>
          <w:lang w:val="es-MX"/>
        </w:rPr>
        <w:t xml:space="preserve">Que todo lo anteriormente expuesto cuenta con la autonomía que emana del artículo 115 de la constitución y la obligación que constriñe al municipio para en el ámbito de su posibilidad generar condiciones apropiadas en temas de interés colectivo y la vivienda no es la excepción. </w:t>
      </w:r>
      <w:r w:rsidR="00D36900">
        <w:rPr>
          <w:rFonts w:ascii="Arial" w:eastAsia="Arial" w:hAnsi="Arial" w:cs="Arial"/>
          <w:i/>
          <w:color w:val="000000"/>
          <w:sz w:val="28"/>
          <w:szCs w:val="28"/>
          <w:lang w:val="es-MX"/>
        </w:rPr>
        <w:t>Por lo que</w:t>
      </w:r>
      <w:r w:rsidR="009748BC">
        <w:rPr>
          <w:rFonts w:ascii="Arial" w:eastAsia="Arial" w:hAnsi="Arial" w:cs="Arial"/>
          <w:i/>
          <w:color w:val="000000"/>
          <w:sz w:val="28"/>
          <w:szCs w:val="28"/>
          <w:lang w:val="es-MX"/>
        </w:rPr>
        <w:t>,</w:t>
      </w:r>
      <w:r w:rsidR="00D36900">
        <w:rPr>
          <w:rFonts w:ascii="Arial" w:eastAsia="Arial" w:hAnsi="Arial" w:cs="Arial"/>
          <w:i/>
          <w:color w:val="000000"/>
          <w:sz w:val="28"/>
          <w:szCs w:val="28"/>
          <w:lang w:val="es-MX"/>
        </w:rPr>
        <w:t xml:space="preserve"> y </w:t>
      </w:r>
      <w:r w:rsidR="003F5786" w:rsidRPr="00C26B36">
        <w:rPr>
          <w:rFonts w:ascii="Arial" w:eastAsia="Arial" w:hAnsi="Arial" w:cs="Arial"/>
          <w:i/>
          <w:color w:val="000000"/>
          <w:sz w:val="28"/>
          <w:szCs w:val="28"/>
          <w:lang w:val="es-MX"/>
        </w:rPr>
        <w:t>con la facultad que se nos confiere dentro del Reglamento Interior del Ayuntamiento de Zapotlán el Grande, Jalisco es que presentamos el Dictamen que autoriza la firma del convenio de colaboración y Servicios de Asesoría técnica el cual se agrega al presente dictamen, para conocimiento de cada uno de los integrantes del H pleno del Ayuntamiento de Zapotlán el Grande, Jalisco.</w:t>
      </w:r>
      <w:r w:rsidR="00D36900">
        <w:rPr>
          <w:rFonts w:ascii="Arial" w:hAnsi="Arial" w:cs="Arial"/>
          <w:b/>
          <w:i/>
          <w:sz w:val="28"/>
          <w:szCs w:val="28"/>
        </w:rPr>
        <w:t xml:space="preserve"> </w:t>
      </w:r>
      <w:r w:rsidR="003F5786" w:rsidRPr="00C26B36">
        <w:rPr>
          <w:rFonts w:ascii="Arial" w:eastAsia="Arial" w:hAnsi="Arial" w:cs="Arial"/>
          <w:i/>
          <w:color w:val="000000"/>
          <w:sz w:val="28"/>
          <w:szCs w:val="28"/>
          <w:lang w:val="es-MX"/>
        </w:rPr>
        <w:t>Por lo anteriormente expuesto a ustedes integrantes de este H. pleno presentamos los siguientes</w:t>
      </w:r>
      <w:r w:rsidR="00D36900">
        <w:rPr>
          <w:rFonts w:ascii="Arial" w:hAnsi="Arial" w:cs="Arial"/>
          <w:b/>
          <w:i/>
          <w:sz w:val="28"/>
          <w:szCs w:val="28"/>
        </w:rPr>
        <w:t xml:space="preserve"> </w:t>
      </w:r>
      <w:r w:rsidR="00D36900">
        <w:rPr>
          <w:rFonts w:ascii="Arial" w:eastAsia="Arial" w:hAnsi="Arial" w:cs="Arial"/>
          <w:b/>
          <w:i/>
          <w:color w:val="000000"/>
          <w:sz w:val="28"/>
          <w:szCs w:val="28"/>
          <w:lang w:val="es-MX"/>
        </w:rPr>
        <w:t>RESOLUTIVO</w:t>
      </w:r>
      <w:r w:rsidR="003F5786" w:rsidRPr="00C26B36">
        <w:rPr>
          <w:rFonts w:ascii="Arial" w:eastAsia="Arial" w:hAnsi="Arial" w:cs="Arial"/>
          <w:b/>
          <w:i/>
          <w:color w:val="000000"/>
          <w:sz w:val="28"/>
          <w:szCs w:val="28"/>
          <w:lang w:val="es-MX"/>
        </w:rPr>
        <w:t>S:</w:t>
      </w:r>
      <w:r w:rsidR="00D36900">
        <w:rPr>
          <w:rFonts w:ascii="Arial" w:hAnsi="Arial" w:cs="Arial"/>
          <w:b/>
          <w:i/>
          <w:sz w:val="28"/>
          <w:szCs w:val="28"/>
        </w:rPr>
        <w:t xml:space="preserve"> </w:t>
      </w:r>
      <w:proofErr w:type="gramStart"/>
      <w:r w:rsidR="003F5786" w:rsidRPr="00C26B36">
        <w:rPr>
          <w:rFonts w:ascii="Arial" w:eastAsia="Arial" w:hAnsi="Arial" w:cs="Arial"/>
          <w:b/>
          <w:i/>
          <w:color w:val="000000"/>
          <w:sz w:val="28"/>
          <w:szCs w:val="28"/>
          <w:lang w:val="es-MX"/>
        </w:rPr>
        <w:t>PRIMERO.–</w:t>
      </w:r>
      <w:proofErr w:type="gramEnd"/>
      <w:r w:rsidR="003F5786" w:rsidRPr="00C26B36">
        <w:rPr>
          <w:rFonts w:ascii="Arial" w:eastAsia="Arial" w:hAnsi="Arial" w:cs="Arial"/>
          <w:b/>
          <w:i/>
          <w:color w:val="000000"/>
          <w:sz w:val="28"/>
          <w:szCs w:val="28"/>
          <w:lang w:val="es-MX"/>
        </w:rPr>
        <w:t xml:space="preserve"> </w:t>
      </w:r>
      <w:r w:rsidR="003F5786" w:rsidRPr="00C26B36">
        <w:rPr>
          <w:rFonts w:ascii="Arial" w:eastAsia="Arial" w:hAnsi="Arial" w:cs="Arial"/>
          <w:i/>
          <w:color w:val="000000"/>
          <w:sz w:val="28"/>
          <w:szCs w:val="28"/>
          <w:lang w:val="es-MX"/>
        </w:rPr>
        <w:t>Se autoriza que el municipio de Zapotlán el Grande, Jalisco celebre el convenio de colaboración y servicios técnico con la persona moral denominada New Story México S.A. de C.V. con el objeto de contar con la asistencia técnica estructural sobre desarrollos inmobiliarios.</w:t>
      </w:r>
      <w:r w:rsidR="00D36900">
        <w:rPr>
          <w:rFonts w:ascii="Arial" w:eastAsia="Arial" w:hAnsi="Arial" w:cs="Arial"/>
          <w:i/>
          <w:color w:val="000000"/>
          <w:sz w:val="28"/>
          <w:szCs w:val="28"/>
          <w:lang w:val="es-MX"/>
        </w:rPr>
        <w:t xml:space="preserve"> </w:t>
      </w:r>
      <w:proofErr w:type="gramStart"/>
      <w:r w:rsidR="00D36900">
        <w:rPr>
          <w:rFonts w:ascii="Arial" w:eastAsia="Arial" w:hAnsi="Arial" w:cs="Arial"/>
          <w:b/>
          <w:i/>
          <w:color w:val="000000"/>
          <w:sz w:val="28"/>
          <w:szCs w:val="28"/>
          <w:lang w:val="es-MX"/>
        </w:rPr>
        <w:t>SEGUNDO.</w:t>
      </w:r>
      <w:r w:rsidR="003F5786" w:rsidRPr="00C26B36">
        <w:rPr>
          <w:rFonts w:ascii="Arial" w:eastAsia="Arial" w:hAnsi="Arial" w:cs="Arial"/>
          <w:b/>
          <w:i/>
          <w:color w:val="000000"/>
          <w:sz w:val="28"/>
          <w:szCs w:val="28"/>
          <w:lang w:val="es-MX"/>
        </w:rPr>
        <w:t>-</w:t>
      </w:r>
      <w:proofErr w:type="gramEnd"/>
      <w:r w:rsidR="003F5786" w:rsidRPr="00C26B36">
        <w:rPr>
          <w:rFonts w:ascii="Arial" w:eastAsia="Arial" w:hAnsi="Arial" w:cs="Arial"/>
          <w:i/>
          <w:color w:val="000000"/>
          <w:sz w:val="28"/>
          <w:szCs w:val="28"/>
          <w:lang w:val="es-MX"/>
        </w:rPr>
        <w:t xml:space="preserve"> Se faculta y autoriza para que, a nombre del Ayuntamiento, los C.C. Maestro Alejandro Barragán Sánchez, Licenciada Magali Casillas Contreras, Claudia Margarita Robles Gómez, en sus caracteres de Presidente Municipal, Síndico Municipal y Encargado de la Secretaria de Gobierno Municipal para que lleven a cabo la </w:t>
      </w:r>
      <w:r w:rsidR="003F5786" w:rsidRPr="00C26B36">
        <w:rPr>
          <w:rFonts w:ascii="Arial" w:eastAsia="Arial" w:hAnsi="Arial" w:cs="Arial"/>
          <w:i/>
          <w:color w:val="000000"/>
          <w:sz w:val="28"/>
          <w:szCs w:val="28"/>
          <w:lang w:val="es-MX"/>
        </w:rPr>
        <w:lastRenderedPageBreak/>
        <w:t>colaboración y firma del convenio respectivo en los términos y condiciones que se generen.</w:t>
      </w:r>
      <w:r w:rsidR="00D36900">
        <w:rPr>
          <w:rFonts w:ascii="Arial" w:hAnsi="Arial" w:cs="Arial"/>
          <w:b/>
          <w:i/>
          <w:sz w:val="28"/>
          <w:szCs w:val="28"/>
        </w:rPr>
        <w:t xml:space="preserve"> </w:t>
      </w:r>
      <w:proofErr w:type="gramStart"/>
      <w:r w:rsidR="003F5786" w:rsidRPr="00C26B36">
        <w:rPr>
          <w:rFonts w:ascii="Arial" w:eastAsia="Arial" w:hAnsi="Arial" w:cs="Arial"/>
          <w:b/>
          <w:i/>
          <w:color w:val="000000"/>
          <w:sz w:val="28"/>
          <w:szCs w:val="28"/>
          <w:lang w:val="es-MX"/>
        </w:rPr>
        <w:t>TERCERO.-</w:t>
      </w:r>
      <w:proofErr w:type="gramEnd"/>
      <w:r w:rsidR="003F5786" w:rsidRPr="00C26B36">
        <w:rPr>
          <w:rFonts w:ascii="Arial" w:eastAsia="Arial" w:hAnsi="Arial" w:cs="Arial"/>
          <w:i/>
          <w:color w:val="000000"/>
          <w:sz w:val="28"/>
          <w:szCs w:val="28"/>
          <w:lang w:val="es-MX"/>
        </w:rPr>
        <w:t xml:space="preserve"> Notifíquese a los funcionarios representantes de éste H. Ayuntamiento Constitucional es decir, Presidente Municipal, Síndico Municipal, y Encargado de la Secretaria de Gobierno para los e</w:t>
      </w:r>
      <w:r w:rsidR="00D36900">
        <w:rPr>
          <w:rFonts w:ascii="Arial" w:eastAsia="Arial" w:hAnsi="Arial" w:cs="Arial"/>
          <w:i/>
          <w:color w:val="000000"/>
          <w:sz w:val="28"/>
          <w:szCs w:val="28"/>
          <w:lang w:val="es-MX"/>
        </w:rPr>
        <w:t xml:space="preserve">fectos legales que hayan lugar. </w:t>
      </w:r>
      <w:proofErr w:type="gramStart"/>
      <w:r w:rsidR="003F5786" w:rsidRPr="00C26B36">
        <w:rPr>
          <w:rFonts w:ascii="Arial" w:eastAsia="Arial" w:hAnsi="Arial" w:cs="Arial"/>
          <w:b/>
          <w:i/>
          <w:color w:val="000000"/>
          <w:sz w:val="28"/>
          <w:szCs w:val="28"/>
          <w:lang w:val="es-MX"/>
        </w:rPr>
        <w:t>CUARTO.-</w:t>
      </w:r>
      <w:proofErr w:type="gramEnd"/>
      <w:r w:rsidR="003F5786" w:rsidRPr="00C26B36">
        <w:rPr>
          <w:rFonts w:ascii="Arial" w:eastAsia="Arial" w:hAnsi="Arial" w:cs="Arial"/>
          <w:i/>
          <w:color w:val="000000"/>
          <w:sz w:val="28"/>
          <w:szCs w:val="28"/>
          <w:lang w:val="es-MX"/>
        </w:rPr>
        <w:t xml:space="preserve"> Notifíquese a la Dirección Jurídica de Zapotlán el Grande, para que lleve a cabo la revisión y en su caso adecuaciones necesarias al convenio de colaboración motivo del presente dictamen, así como de su documentación anexa, previo a ser suscrito.</w:t>
      </w:r>
      <w:r w:rsidR="00D36900">
        <w:rPr>
          <w:rFonts w:ascii="Arial" w:hAnsi="Arial" w:cs="Arial"/>
          <w:b/>
          <w:i/>
          <w:sz w:val="28"/>
          <w:szCs w:val="28"/>
        </w:rPr>
        <w:t xml:space="preserve"> </w:t>
      </w:r>
      <w:r w:rsidR="00D36900">
        <w:rPr>
          <w:rFonts w:ascii="Arial" w:eastAsia="Arial" w:hAnsi="Arial" w:cs="Arial"/>
          <w:b/>
          <w:i/>
          <w:color w:val="000000"/>
          <w:sz w:val="28"/>
          <w:szCs w:val="28"/>
          <w:lang w:val="es-MX"/>
        </w:rPr>
        <w:t>ATENTAMENT</w:t>
      </w:r>
      <w:r w:rsidR="003F5786" w:rsidRPr="00C26B36">
        <w:rPr>
          <w:rFonts w:ascii="Arial" w:eastAsia="Arial" w:hAnsi="Arial" w:cs="Arial"/>
          <w:b/>
          <w:i/>
          <w:color w:val="000000"/>
          <w:sz w:val="28"/>
          <w:szCs w:val="28"/>
          <w:lang w:val="es-MX"/>
        </w:rPr>
        <w:t>E “2023, AÑO DEL 140 ANIVERSARIO DEL NATALICIO DE JOSÉ CLEMENTE OROZCO”</w:t>
      </w:r>
      <w:r w:rsidR="00D36900">
        <w:rPr>
          <w:rFonts w:ascii="Arial" w:hAnsi="Arial" w:cs="Arial"/>
          <w:b/>
          <w:i/>
          <w:sz w:val="28"/>
          <w:szCs w:val="28"/>
        </w:rPr>
        <w:t xml:space="preserve"> </w:t>
      </w:r>
      <w:r w:rsidR="003F5786" w:rsidRPr="00C26B36">
        <w:rPr>
          <w:rFonts w:ascii="Arial" w:eastAsia="Arial" w:hAnsi="Arial" w:cs="Arial"/>
          <w:b/>
          <w:i/>
          <w:color w:val="000000"/>
          <w:sz w:val="28"/>
          <w:szCs w:val="28"/>
          <w:lang w:val="es-MX"/>
        </w:rPr>
        <w:t>CIUDAD GUZMÁN, MUNICIPIO DE ZAPOTLÁN EL GRANDE, JALISCO.  A 31 DE JULIO DE 2023.</w:t>
      </w:r>
      <w:r w:rsidR="00D36900">
        <w:rPr>
          <w:rFonts w:ascii="Arial" w:hAnsi="Arial" w:cs="Arial"/>
          <w:b/>
          <w:i/>
          <w:sz w:val="28"/>
          <w:szCs w:val="28"/>
        </w:rPr>
        <w:t xml:space="preserve"> </w:t>
      </w:r>
      <w:r w:rsidR="003F5786" w:rsidRPr="00C26B36">
        <w:rPr>
          <w:rFonts w:ascii="Arial" w:eastAsia="Arial" w:hAnsi="Arial" w:cs="Arial"/>
          <w:b/>
          <w:i/>
          <w:color w:val="000000"/>
          <w:sz w:val="28"/>
          <w:szCs w:val="28"/>
          <w:lang w:val="es-MX"/>
        </w:rPr>
        <w:t>COMISIÓN EDILICIA PERMANENTE DE OBRAS PÚBLICAS, PLANEACIÓN URBANA Y REGULARIZACIÓN DE LA TENENCIA DE LA TIERRA:</w:t>
      </w:r>
      <w:r w:rsidR="00D36900">
        <w:rPr>
          <w:rFonts w:ascii="Arial" w:hAnsi="Arial" w:cs="Arial"/>
          <w:b/>
          <w:i/>
          <w:sz w:val="28"/>
          <w:szCs w:val="28"/>
        </w:rPr>
        <w:t xml:space="preserve"> </w:t>
      </w:r>
      <w:r w:rsidR="003F5786" w:rsidRPr="00C26B36">
        <w:rPr>
          <w:rFonts w:ascii="Arial" w:eastAsia="Arial" w:hAnsi="Arial" w:cs="Arial"/>
          <w:b/>
          <w:i/>
          <w:color w:val="000000"/>
          <w:sz w:val="28"/>
          <w:szCs w:val="28"/>
          <w:lang w:val="es-MX"/>
        </w:rPr>
        <w:t>MTRO. ALEJANDRO BARRAGÀN SÀNCHEZ</w:t>
      </w:r>
      <w:r w:rsidR="00D36900">
        <w:rPr>
          <w:rFonts w:ascii="Arial" w:hAnsi="Arial" w:cs="Arial"/>
          <w:b/>
          <w:i/>
          <w:sz w:val="28"/>
          <w:szCs w:val="28"/>
        </w:rPr>
        <w:t xml:space="preserve"> </w:t>
      </w:r>
      <w:r w:rsidR="003F5786" w:rsidRPr="00C26B36">
        <w:rPr>
          <w:rFonts w:ascii="Arial" w:eastAsia="Arial" w:hAnsi="Arial" w:cs="Arial"/>
          <w:b/>
          <w:i/>
          <w:color w:val="000000"/>
          <w:sz w:val="28"/>
          <w:szCs w:val="28"/>
          <w:lang w:val="es-MX"/>
        </w:rPr>
        <w:t>PRESIDENTE MUNICIPAL Y PRESIDENTE DE LA COMISION</w:t>
      </w:r>
      <w:r w:rsidR="00D36900">
        <w:rPr>
          <w:rFonts w:ascii="Arial" w:eastAsia="Arial" w:hAnsi="Arial" w:cs="Arial"/>
          <w:b/>
          <w:i/>
          <w:color w:val="000000"/>
          <w:sz w:val="28"/>
          <w:szCs w:val="28"/>
          <w:lang w:val="es-MX"/>
        </w:rPr>
        <w:t xml:space="preserve"> FIRMA” </w:t>
      </w:r>
      <w:r w:rsidR="003F5786" w:rsidRPr="00C26B36">
        <w:rPr>
          <w:rFonts w:ascii="Arial" w:eastAsia="Arial" w:hAnsi="Arial" w:cs="Arial"/>
          <w:b/>
          <w:i/>
          <w:color w:val="000000"/>
          <w:sz w:val="28"/>
          <w:szCs w:val="28"/>
          <w:lang w:val="es-MX"/>
        </w:rPr>
        <w:t>LIC. MAGALI CASILLAS CONTRERAS</w:t>
      </w:r>
      <w:r w:rsidR="003F5786" w:rsidRPr="00C26B36">
        <w:rPr>
          <w:rFonts w:ascii="Arial" w:eastAsia="Arial" w:hAnsi="Arial" w:cs="Arial"/>
          <w:i/>
          <w:color w:val="000000"/>
          <w:sz w:val="28"/>
          <w:szCs w:val="28"/>
          <w:lang w:val="es-MX"/>
        </w:rPr>
        <w:t>.</w:t>
      </w:r>
      <w:r w:rsidR="00D36900">
        <w:rPr>
          <w:rFonts w:ascii="Arial" w:hAnsi="Arial" w:cs="Arial"/>
          <w:b/>
          <w:i/>
          <w:sz w:val="28"/>
          <w:szCs w:val="28"/>
        </w:rPr>
        <w:t xml:space="preserve"> </w:t>
      </w:r>
      <w:r w:rsidR="003F5786" w:rsidRPr="00C26B36">
        <w:rPr>
          <w:rFonts w:ascii="Arial" w:eastAsia="Arial" w:hAnsi="Arial" w:cs="Arial"/>
          <w:b/>
          <w:i/>
          <w:color w:val="000000"/>
          <w:sz w:val="28"/>
          <w:szCs w:val="28"/>
          <w:lang w:val="es-MX"/>
        </w:rPr>
        <w:t>SINDICO MUNICIPAL Y VOCAL DE LA COMISION</w:t>
      </w:r>
      <w:r w:rsidR="00D36900">
        <w:rPr>
          <w:rFonts w:ascii="Arial" w:eastAsia="Arial" w:hAnsi="Arial" w:cs="Arial"/>
          <w:b/>
          <w:i/>
          <w:color w:val="000000"/>
          <w:sz w:val="28"/>
          <w:szCs w:val="28"/>
          <w:lang w:val="es-MX"/>
        </w:rPr>
        <w:t xml:space="preserve"> FIRMA” </w:t>
      </w:r>
      <w:r w:rsidR="003F5786" w:rsidRPr="00C26B36">
        <w:rPr>
          <w:rFonts w:ascii="Arial" w:eastAsia="Arial" w:hAnsi="Arial" w:cs="Arial"/>
          <w:b/>
          <w:i/>
          <w:color w:val="000000"/>
          <w:sz w:val="28"/>
          <w:szCs w:val="28"/>
          <w:lang w:val="es-MX"/>
        </w:rPr>
        <w:t>LIC</w:t>
      </w:r>
      <w:r w:rsidR="009748BC">
        <w:rPr>
          <w:rFonts w:ascii="Arial" w:eastAsia="Arial" w:hAnsi="Arial" w:cs="Arial"/>
          <w:b/>
          <w:i/>
          <w:color w:val="000000"/>
          <w:sz w:val="28"/>
          <w:szCs w:val="28"/>
          <w:lang w:val="es-MX"/>
        </w:rPr>
        <w:t xml:space="preserve">. TANIA MAGDALENA BERNARDINO JUÁREZ </w:t>
      </w:r>
      <w:r w:rsidR="003F5786" w:rsidRPr="00C26B36">
        <w:rPr>
          <w:rFonts w:ascii="Arial" w:eastAsia="Arial" w:hAnsi="Arial" w:cs="Arial"/>
          <w:b/>
          <w:i/>
          <w:color w:val="000000"/>
          <w:sz w:val="28"/>
          <w:szCs w:val="28"/>
          <w:lang w:val="es-MX"/>
        </w:rPr>
        <w:t>REGIDORA Y VOCAL DE LA COMISION</w:t>
      </w:r>
      <w:r w:rsidR="00D36900">
        <w:rPr>
          <w:rFonts w:ascii="Arial" w:eastAsia="Arial" w:hAnsi="Arial" w:cs="Arial"/>
          <w:b/>
          <w:i/>
          <w:color w:val="000000"/>
          <w:sz w:val="28"/>
          <w:szCs w:val="28"/>
          <w:lang w:val="es-MX"/>
        </w:rPr>
        <w:t xml:space="preserve"> NO FIRMA”</w:t>
      </w:r>
      <w:r w:rsidR="00966F79">
        <w:rPr>
          <w:rFonts w:ascii="Arial" w:eastAsia="Arial" w:hAnsi="Arial" w:cs="Arial"/>
          <w:b/>
          <w:i/>
          <w:color w:val="000000"/>
          <w:sz w:val="28"/>
          <w:szCs w:val="28"/>
          <w:lang w:val="es-MX"/>
        </w:rPr>
        <w:t xml:space="preserve"> - - - - - C. Regidora Sara Moreno Ramírez: </w:t>
      </w:r>
      <w:r w:rsidR="00966F79" w:rsidRPr="003C72A8">
        <w:rPr>
          <w:rFonts w:ascii="Arial" w:eastAsia="Times New Roman" w:hAnsi="Arial" w:cs="Arial"/>
          <w:sz w:val="28"/>
          <w:szCs w:val="28"/>
          <w:lang w:val="es-MX" w:eastAsia="es-MX"/>
        </w:rPr>
        <w:t>Muy bu</w:t>
      </w:r>
      <w:r w:rsidR="00966F79">
        <w:rPr>
          <w:rFonts w:ascii="Arial" w:eastAsia="Times New Roman" w:hAnsi="Arial" w:cs="Arial"/>
          <w:sz w:val="28"/>
          <w:szCs w:val="28"/>
          <w:lang w:val="es-MX" w:eastAsia="es-MX"/>
        </w:rPr>
        <w:t>enas tardes de nuevo compañeros. Y</w:t>
      </w:r>
      <w:r w:rsidR="00966F79" w:rsidRPr="003C72A8">
        <w:rPr>
          <w:rFonts w:ascii="Arial" w:eastAsia="Times New Roman" w:hAnsi="Arial" w:cs="Arial"/>
          <w:sz w:val="28"/>
          <w:szCs w:val="28"/>
          <w:lang w:val="es-MX" w:eastAsia="es-MX"/>
        </w:rPr>
        <w:t>o tengo</w:t>
      </w:r>
      <w:r w:rsidR="00966F79">
        <w:rPr>
          <w:rFonts w:ascii="Arial" w:eastAsia="Times New Roman" w:hAnsi="Arial" w:cs="Arial"/>
          <w:sz w:val="28"/>
          <w:szCs w:val="28"/>
          <w:lang w:val="es-MX" w:eastAsia="es-MX"/>
        </w:rPr>
        <w:t xml:space="preserve"> algunas dudas respecto a este D</w:t>
      </w:r>
      <w:r w:rsidR="00966F79" w:rsidRPr="003C72A8">
        <w:rPr>
          <w:rFonts w:ascii="Arial" w:eastAsia="Times New Roman" w:hAnsi="Arial" w:cs="Arial"/>
          <w:sz w:val="28"/>
          <w:szCs w:val="28"/>
          <w:lang w:val="es-MX" w:eastAsia="es-MX"/>
        </w:rPr>
        <w:t>ictamen</w:t>
      </w:r>
      <w:r w:rsidR="00966F7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me hicieron llegar el anexo</w:t>
      </w:r>
      <w:r w:rsidR="00966F7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con el punto número</w:t>
      </w:r>
      <w:r w:rsidR="00966F79">
        <w:rPr>
          <w:rFonts w:ascii="Arial" w:eastAsia="Times New Roman" w:hAnsi="Arial" w:cs="Arial"/>
          <w:sz w:val="28"/>
          <w:szCs w:val="28"/>
          <w:lang w:val="es-MX" w:eastAsia="es-MX"/>
        </w:rPr>
        <w:t xml:space="preserve"> 8</w:t>
      </w:r>
      <w:r w:rsidR="00966F79" w:rsidRPr="003C72A8">
        <w:rPr>
          <w:rFonts w:ascii="Arial" w:eastAsia="Times New Roman" w:hAnsi="Arial" w:cs="Arial"/>
          <w:sz w:val="28"/>
          <w:szCs w:val="28"/>
          <w:lang w:val="es-MX" w:eastAsia="es-MX"/>
        </w:rPr>
        <w:t xml:space="preserve"> ocho</w:t>
      </w:r>
      <w:r w:rsidR="00966F7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era la primera observación que iba a hacer</w:t>
      </w:r>
      <w:r w:rsidR="00A234A8">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que</w:t>
      </w:r>
      <w:r w:rsidR="00966F79">
        <w:rPr>
          <w:rFonts w:ascii="Arial" w:eastAsia="Times New Roman" w:hAnsi="Arial" w:cs="Arial"/>
          <w:sz w:val="28"/>
          <w:szCs w:val="28"/>
          <w:lang w:val="es-MX" w:eastAsia="es-MX"/>
        </w:rPr>
        <w:t xml:space="preserve">, </w:t>
      </w:r>
      <w:r w:rsidR="00A234A8">
        <w:rPr>
          <w:rFonts w:ascii="Arial" w:eastAsia="Times New Roman" w:hAnsi="Arial" w:cs="Arial"/>
          <w:sz w:val="28"/>
          <w:szCs w:val="28"/>
          <w:lang w:val="es-MX" w:eastAsia="es-MX"/>
        </w:rPr>
        <w:t>es Ns Next</w:t>
      </w:r>
      <w:r w:rsidR="00966F79">
        <w:rPr>
          <w:rFonts w:ascii="Arial" w:eastAsia="Times New Roman" w:hAnsi="Arial" w:cs="Arial"/>
          <w:sz w:val="28"/>
          <w:szCs w:val="28"/>
          <w:lang w:val="es-MX" w:eastAsia="es-MX"/>
        </w:rPr>
        <w:t xml:space="preserve"> </w:t>
      </w:r>
      <w:r w:rsidR="00966F79" w:rsidRPr="003C72A8">
        <w:rPr>
          <w:rFonts w:ascii="Arial" w:eastAsia="Times New Roman" w:hAnsi="Arial" w:cs="Arial"/>
          <w:sz w:val="28"/>
          <w:szCs w:val="28"/>
          <w:lang w:val="es-MX" w:eastAsia="es-MX"/>
        </w:rPr>
        <w:t>México</w:t>
      </w:r>
      <w:r w:rsidR="00966F79">
        <w:rPr>
          <w:rFonts w:ascii="Arial" w:eastAsia="Times New Roman" w:hAnsi="Arial" w:cs="Arial"/>
          <w:sz w:val="28"/>
          <w:szCs w:val="28"/>
          <w:lang w:val="es-MX" w:eastAsia="es-MX"/>
        </w:rPr>
        <w:t xml:space="preserve">, </w:t>
      </w:r>
      <w:r w:rsidR="00966F79" w:rsidRPr="003C72A8">
        <w:rPr>
          <w:rFonts w:ascii="Arial" w:eastAsia="Times New Roman" w:hAnsi="Arial" w:cs="Arial"/>
          <w:sz w:val="28"/>
          <w:szCs w:val="28"/>
          <w:lang w:val="es-MX" w:eastAsia="es-MX"/>
        </w:rPr>
        <w:t>el nombre correcto</w:t>
      </w:r>
      <w:r w:rsidR="00780F4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que debe de ir</w:t>
      </w:r>
      <w:r w:rsidR="00966F79">
        <w:rPr>
          <w:rFonts w:ascii="Arial" w:eastAsia="Times New Roman" w:hAnsi="Arial" w:cs="Arial"/>
          <w:sz w:val="28"/>
          <w:szCs w:val="28"/>
          <w:lang w:val="es-MX" w:eastAsia="es-MX"/>
        </w:rPr>
        <w:t>. S</w:t>
      </w:r>
      <w:r w:rsidR="00966F79" w:rsidRPr="003C72A8">
        <w:rPr>
          <w:rFonts w:ascii="Arial" w:eastAsia="Times New Roman" w:hAnsi="Arial" w:cs="Arial"/>
          <w:sz w:val="28"/>
          <w:szCs w:val="28"/>
          <w:lang w:val="es-MX" w:eastAsia="es-MX"/>
        </w:rPr>
        <w:t>in embargo</w:t>
      </w:r>
      <w:r w:rsidR="00966F7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al final del anexo</w:t>
      </w:r>
      <w:r w:rsidR="00966F7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vemos en el aviso de privacidad</w:t>
      </w:r>
      <w:r w:rsidR="00966F7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se vuelve a comentar que es </w:t>
      </w:r>
      <w:r w:rsidR="00966F79">
        <w:rPr>
          <w:rFonts w:ascii="Arial" w:eastAsia="Times New Roman" w:hAnsi="Arial" w:cs="Arial"/>
          <w:sz w:val="28"/>
          <w:szCs w:val="28"/>
          <w:lang w:val="es-MX" w:eastAsia="es-MX"/>
        </w:rPr>
        <w:t>New Story México S.A. de C.V. E</w:t>
      </w:r>
      <w:r w:rsidR="00966F79" w:rsidRPr="003C72A8">
        <w:rPr>
          <w:rFonts w:ascii="Arial" w:eastAsia="Times New Roman" w:hAnsi="Arial" w:cs="Arial"/>
          <w:sz w:val="28"/>
          <w:szCs w:val="28"/>
          <w:lang w:val="es-MX" w:eastAsia="es-MX"/>
        </w:rPr>
        <w:t>ntonces</w:t>
      </w:r>
      <w:r w:rsidR="00966F79">
        <w:rPr>
          <w:rFonts w:ascii="Arial" w:eastAsia="Times New Roman" w:hAnsi="Arial" w:cs="Arial"/>
          <w:sz w:val="28"/>
          <w:szCs w:val="28"/>
          <w:lang w:val="es-MX" w:eastAsia="es-MX"/>
        </w:rPr>
        <w:t xml:space="preserve">, ahí está </w:t>
      </w:r>
      <w:r w:rsidR="00966F79" w:rsidRPr="003C72A8">
        <w:rPr>
          <w:rFonts w:ascii="Arial" w:eastAsia="Times New Roman" w:hAnsi="Arial" w:cs="Arial"/>
          <w:sz w:val="28"/>
          <w:szCs w:val="28"/>
          <w:lang w:val="es-MX" w:eastAsia="es-MX"/>
        </w:rPr>
        <w:t>el nombre mal</w:t>
      </w:r>
      <w:r w:rsidR="00966F7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por supuesto que es son algunas letras nada más</w:t>
      </w:r>
      <w:r w:rsidR="00780F4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entonces</w:t>
      </w:r>
      <w:r w:rsidR="00780F4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nada más si pudieran aclararnos</w:t>
      </w:r>
      <w:r w:rsidR="00780F49">
        <w:rPr>
          <w:rFonts w:ascii="Arial" w:eastAsia="Times New Roman" w:hAnsi="Arial" w:cs="Arial"/>
          <w:sz w:val="28"/>
          <w:szCs w:val="28"/>
          <w:lang w:val="es-MX" w:eastAsia="es-MX"/>
        </w:rPr>
        <w:t>, c</w:t>
      </w:r>
      <w:r w:rsidR="00966F79" w:rsidRPr="003C72A8">
        <w:rPr>
          <w:rFonts w:ascii="Arial" w:eastAsia="Times New Roman" w:hAnsi="Arial" w:cs="Arial"/>
          <w:sz w:val="28"/>
          <w:szCs w:val="28"/>
          <w:lang w:val="es-MX" w:eastAsia="es-MX"/>
        </w:rPr>
        <w:t>uál es el nombre correcto de la compañía</w:t>
      </w:r>
      <w:r w:rsidR="00966F79">
        <w:rPr>
          <w:rFonts w:ascii="Arial" w:eastAsia="Times New Roman" w:hAnsi="Arial" w:cs="Arial"/>
          <w:sz w:val="28"/>
          <w:szCs w:val="28"/>
          <w:lang w:val="es-MX" w:eastAsia="es-MX"/>
        </w:rPr>
        <w:t xml:space="preserve">, porque todos los </w:t>
      </w:r>
      <w:r w:rsidR="00966F79">
        <w:rPr>
          <w:rFonts w:ascii="Arial" w:eastAsia="Times New Roman" w:hAnsi="Arial" w:cs="Arial"/>
          <w:sz w:val="28"/>
          <w:szCs w:val="28"/>
          <w:lang w:val="es-MX" w:eastAsia="es-MX"/>
        </w:rPr>
        <w:lastRenderedPageBreak/>
        <w:t>antecedentes que nos han dado</w:t>
      </w:r>
      <w:r w:rsidR="00780F49">
        <w:rPr>
          <w:rFonts w:ascii="Arial" w:eastAsia="Times New Roman" w:hAnsi="Arial" w:cs="Arial"/>
          <w:sz w:val="28"/>
          <w:szCs w:val="28"/>
          <w:lang w:val="es-MX" w:eastAsia="es-MX"/>
        </w:rPr>
        <w:t>,</w:t>
      </w:r>
      <w:r w:rsidR="00966F79">
        <w:rPr>
          <w:rFonts w:ascii="Arial" w:eastAsia="Times New Roman" w:hAnsi="Arial" w:cs="Arial"/>
          <w:sz w:val="28"/>
          <w:szCs w:val="28"/>
          <w:lang w:val="es-MX" w:eastAsia="es-MX"/>
        </w:rPr>
        <w:t xml:space="preserve"> para la presentación de esta I</w:t>
      </w:r>
      <w:r w:rsidR="00966F79" w:rsidRPr="003C72A8">
        <w:rPr>
          <w:rFonts w:ascii="Arial" w:eastAsia="Times New Roman" w:hAnsi="Arial" w:cs="Arial"/>
          <w:sz w:val="28"/>
          <w:szCs w:val="28"/>
          <w:lang w:val="es-MX" w:eastAsia="es-MX"/>
        </w:rPr>
        <w:t>niciativa</w:t>
      </w:r>
      <w:r w:rsidR="00966F7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y cuando empezamos este tema</w:t>
      </w:r>
      <w:r w:rsidR="00780F4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w:t>
      </w:r>
      <w:r w:rsidR="00966F79">
        <w:rPr>
          <w:rFonts w:ascii="Arial" w:eastAsia="Times New Roman" w:hAnsi="Arial" w:cs="Arial"/>
          <w:sz w:val="28"/>
          <w:szCs w:val="28"/>
          <w:lang w:val="es-MX" w:eastAsia="es-MX"/>
        </w:rPr>
        <w:t>p</w:t>
      </w:r>
      <w:r w:rsidR="00966F79" w:rsidRPr="003C72A8">
        <w:rPr>
          <w:rFonts w:ascii="Arial" w:eastAsia="Times New Roman" w:hAnsi="Arial" w:cs="Arial"/>
          <w:sz w:val="28"/>
          <w:szCs w:val="28"/>
          <w:lang w:val="es-MX" w:eastAsia="es-MX"/>
        </w:rPr>
        <w:t>ues todo es New Story</w:t>
      </w:r>
      <w:r w:rsidR="00780F4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que es muy dif</w:t>
      </w:r>
      <w:r w:rsidR="00780F49">
        <w:rPr>
          <w:rFonts w:ascii="Arial" w:eastAsia="Times New Roman" w:hAnsi="Arial" w:cs="Arial"/>
          <w:sz w:val="28"/>
          <w:szCs w:val="28"/>
          <w:lang w:val="es-MX" w:eastAsia="es-MX"/>
        </w:rPr>
        <w:t>erente a Ns.</w:t>
      </w:r>
      <w:r w:rsidR="00966F79">
        <w:rPr>
          <w:rFonts w:ascii="Arial" w:eastAsia="Times New Roman" w:hAnsi="Arial" w:cs="Arial"/>
          <w:sz w:val="28"/>
          <w:szCs w:val="28"/>
          <w:lang w:val="es-MX" w:eastAsia="es-MX"/>
        </w:rPr>
        <w:t xml:space="preserve"> </w:t>
      </w:r>
      <w:r w:rsidR="00780F49">
        <w:rPr>
          <w:rFonts w:ascii="Arial" w:eastAsia="Times New Roman" w:hAnsi="Arial" w:cs="Arial"/>
          <w:sz w:val="28"/>
          <w:szCs w:val="28"/>
          <w:lang w:val="es-MX" w:eastAsia="es-MX"/>
        </w:rPr>
        <w:t>En c</w:t>
      </w:r>
      <w:r w:rsidR="00966F79" w:rsidRPr="003C72A8">
        <w:rPr>
          <w:rFonts w:ascii="Arial" w:eastAsia="Times New Roman" w:hAnsi="Arial" w:cs="Arial"/>
          <w:sz w:val="28"/>
          <w:szCs w:val="28"/>
          <w:lang w:val="es-MX" w:eastAsia="es-MX"/>
        </w:rPr>
        <w:t>uestión legal</w:t>
      </w:r>
      <w:r w:rsidR="00780F4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sabemos que cualquier letra</w:t>
      </w:r>
      <w:r w:rsidR="00780F4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pues es algo muy delicado</w:t>
      </w:r>
      <w:r w:rsidR="00966F79">
        <w:rPr>
          <w:rFonts w:ascii="Arial" w:eastAsia="Times New Roman" w:hAnsi="Arial" w:cs="Arial"/>
          <w:sz w:val="28"/>
          <w:szCs w:val="28"/>
          <w:lang w:val="es-MX" w:eastAsia="es-MX"/>
        </w:rPr>
        <w:t>.</w:t>
      </w:r>
      <w:r w:rsidR="00EB2F3D">
        <w:rPr>
          <w:rFonts w:ascii="Arial" w:eastAsia="Times New Roman" w:hAnsi="Arial" w:cs="Arial"/>
          <w:sz w:val="28"/>
          <w:szCs w:val="28"/>
          <w:lang w:val="es-MX" w:eastAsia="es-MX"/>
        </w:rPr>
        <w:t xml:space="preserve"> T</w:t>
      </w:r>
      <w:r w:rsidR="00966F79" w:rsidRPr="003C72A8">
        <w:rPr>
          <w:rFonts w:ascii="Arial" w:eastAsia="Times New Roman" w:hAnsi="Arial" w:cs="Arial"/>
          <w:sz w:val="28"/>
          <w:szCs w:val="28"/>
          <w:lang w:val="es-MX" w:eastAsia="es-MX"/>
        </w:rPr>
        <w:t>ambién tengo la duda</w:t>
      </w:r>
      <w:r w:rsidR="00EB2F3D">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esta empresa New Story</w:t>
      </w:r>
      <w:r w:rsidR="00966F79">
        <w:rPr>
          <w:rFonts w:ascii="Arial" w:eastAsia="Times New Roman" w:hAnsi="Arial" w:cs="Arial"/>
          <w:sz w:val="28"/>
          <w:szCs w:val="28"/>
          <w:lang w:val="es-MX" w:eastAsia="es-MX"/>
        </w:rPr>
        <w:t>,</w:t>
      </w:r>
      <w:r w:rsidR="00A234A8">
        <w:rPr>
          <w:rFonts w:ascii="Arial" w:eastAsia="Times New Roman" w:hAnsi="Arial" w:cs="Arial"/>
          <w:sz w:val="28"/>
          <w:szCs w:val="28"/>
          <w:lang w:val="es-MX" w:eastAsia="es-MX"/>
        </w:rPr>
        <w:t xml:space="preserve"> o Ns</w:t>
      </w:r>
      <w:r w:rsidR="00EB2F3D">
        <w:rPr>
          <w:rFonts w:ascii="Arial" w:eastAsia="Times New Roman" w:hAnsi="Arial" w:cs="Arial"/>
          <w:sz w:val="28"/>
          <w:szCs w:val="28"/>
          <w:lang w:val="es-MX" w:eastAsia="es-MX"/>
        </w:rPr>
        <w:t>, como lo mencionan,</w:t>
      </w:r>
      <w:r w:rsidR="00966F79" w:rsidRPr="003C72A8">
        <w:rPr>
          <w:rFonts w:ascii="Arial" w:eastAsia="Times New Roman" w:hAnsi="Arial" w:cs="Arial"/>
          <w:sz w:val="28"/>
          <w:szCs w:val="28"/>
          <w:lang w:val="es-MX" w:eastAsia="es-MX"/>
        </w:rPr>
        <w:t xml:space="preserve"> el costo que va a invertir es cerca de </w:t>
      </w:r>
      <w:r w:rsidR="00966F79">
        <w:rPr>
          <w:rFonts w:ascii="Arial" w:eastAsia="Times New Roman" w:hAnsi="Arial" w:cs="Arial"/>
          <w:sz w:val="28"/>
          <w:szCs w:val="28"/>
          <w:lang w:val="es-MX" w:eastAsia="es-MX"/>
        </w:rPr>
        <w:t>$120,000 (C</w:t>
      </w:r>
      <w:r w:rsidR="00EB2F3D">
        <w:rPr>
          <w:rFonts w:ascii="Arial" w:eastAsia="Times New Roman" w:hAnsi="Arial" w:cs="Arial"/>
          <w:sz w:val="28"/>
          <w:szCs w:val="28"/>
          <w:lang w:val="es-MX" w:eastAsia="es-MX"/>
        </w:rPr>
        <w:t xml:space="preserve">iento veinte mil </w:t>
      </w:r>
      <w:r w:rsidR="00966F79" w:rsidRPr="003C72A8">
        <w:rPr>
          <w:rFonts w:ascii="Arial" w:eastAsia="Times New Roman" w:hAnsi="Arial" w:cs="Arial"/>
          <w:sz w:val="28"/>
          <w:szCs w:val="28"/>
          <w:lang w:val="es-MX" w:eastAsia="es-MX"/>
        </w:rPr>
        <w:t>dólares</w:t>
      </w:r>
      <w:r w:rsidR="00966F79">
        <w:rPr>
          <w:rFonts w:ascii="Arial" w:eastAsia="Times New Roman" w:hAnsi="Arial" w:cs="Arial"/>
          <w:sz w:val="28"/>
          <w:szCs w:val="28"/>
          <w:lang w:val="es-MX" w:eastAsia="es-MX"/>
        </w:rPr>
        <w:t xml:space="preserve">) </w:t>
      </w:r>
      <w:r w:rsidR="00966F79" w:rsidRPr="003C72A8">
        <w:rPr>
          <w:rFonts w:ascii="Arial" w:eastAsia="Times New Roman" w:hAnsi="Arial" w:cs="Arial"/>
          <w:sz w:val="28"/>
          <w:szCs w:val="28"/>
          <w:lang w:val="es-MX" w:eastAsia="es-MX"/>
        </w:rPr>
        <w:t xml:space="preserve">aproximadamente </w:t>
      </w:r>
      <w:r w:rsidR="00966F79">
        <w:rPr>
          <w:rFonts w:ascii="Arial" w:eastAsia="Times New Roman" w:hAnsi="Arial" w:cs="Arial"/>
          <w:sz w:val="28"/>
          <w:szCs w:val="28"/>
          <w:lang w:val="es-MX" w:eastAsia="es-MX"/>
        </w:rPr>
        <w:t>$800,000 (Oc</w:t>
      </w:r>
      <w:r w:rsidR="00966F79" w:rsidRPr="003C72A8">
        <w:rPr>
          <w:rFonts w:ascii="Arial" w:eastAsia="Times New Roman" w:hAnsi="Arial" w:cs="Arial"/>
          <w:sz w:val="28"/>
          <w:szCs w:val="28"/>
          <w:lang w:val="es-MX" w:eastAsia="es-MX"/>
        </w:rPr>
        <w:t>hocientos mil pesos</w:t>
      </w:r>
      <w:r w:rsidR="00966F79">
        <w:rPr>
          <w:rFonts w:ascii="Arial" w:eastAsia="Times New Roman" w:hAnsi="Arial" w:cs="Arial"/>
          <w:sz w:val="28"/>
          <w:szCs w:val="28"/>
          <w:lang w:val="es-MX" w:eastAsia="es-MX"/>
        </w:rPr>
        <w:t xml:space="preserve"> 00/100 m.n.) E</w:t>
      </w:r>
      <w:r w:rsidR="00966F79" w:rsidRPr="003C72A8">
        <w:rPr>
          <w:rFonts w:ascii="Arial" w:eastAsia="Times New Roman" w:hAnsi="Arial" w:cs="Arial"/>
          <w:sz w:val="28"/>
          <w:szCs w:val="28"/>
          <w:lang w:val="es-MX" w:eastAsia="es-MX"/>
        </w:rPr>
        <w:t>ntonces</w:t>
      </w:r>
      <w:r w:rsidR="00966F7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mi duda es</w:t>
      </w:r>
      <w:r w:rsidR="00966F7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si ellos van a invertir esta cantidad</w:t>
      </w:r>
      <w:r w:rsidR="00966F79">
        <w:rPr>
          <w:rFonts w:ascii="Arial" w:eastAsia="Times New Roman" w:hAnsi="Arial" w:cs="Arial"/>
          <w:sz w:val="28"/>
          <w:szCs w:val="28"/>
          <w:lang w:val="es-MX" w:eastAsia="es-MX"/>
        </w:rPr>
        <w:t>, el A</w:t>
      </w:r>
      <w:r w:rsidR="00966F79" w:rsidRPr="003C72A8">
        <w:rPr>
          <w:rFonts w:ascii="Arial" w:eastAsia="Times New Roman" w:hAnsi="Arial" w:cs="Arial"/>
          <w:sz w:val="28"/>
          <w:szCs w:val="28"/>
          <w:lang w:val="es-MX" w:eastAsia="es-MX"/>
        </w:rPr>
        <w:t>yuntamiento</w:t>
      </w:r>
      <w:r w:rsidR="00EB2F3D">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w:t>
      </w:r>
      <w:r w:rsidR="00EB2F3D">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qué es lo que va a apagarles o aportar</w:t>
      </w:r>
      <w:r w:rsidR="00EB2F3D">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w:t>
      </w:r>
      <w:r w:rsidR="00EB2F3D">
        <w:rPr>
          <w:rFonts w:ascii="Arial" w:eastAsia="Times New Roman" w:hAnsi="Arial" w:cs="Arial"/>
          <w:sz w:val="28"/>
          <w:szCs w:val="28"/>
          <w:lang w:val="es-MX" w:eastAsia="es-MX"/>
        </w:rPr>
        <w:t>P</w:t>
      </w:r>
      <w:r w:rsidR="00966F79">
        <w:rPr>
          <w:rFonts w:ascii="Arial" w:eastAsia="Times New Roman" w:hAnsi="Arial" w:cs="Arial"/>
          <w:sz w:val="28"/>
          <w:szCs w:val="28"/>
          <w:lang w:val="es-MX" w:eastAsia="es-MX"/>
        </w:rPr>
        <w:t>orque es una E</w:t>
      </w:r>
      <w:r w:rsidR="00966F79" w:rsidRPr="003C72A8">
        <w:rPr>
          <w:rFonts w:ascii="Arial" w:eastAsia="Times New Roman" w:hAnsi="Arial" w:cs="Arial"/>
          <w:sz w:val="28"/>
          <w:szCs w:val="28"/>
          <w:lang w:val="es-MX" w:eastAsia="es-MX"/>
        </w:rPr>
        <w:t>mpresa</w:t>
      </w:r>
      <w:r w:rsidR="00966F7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que ha hecho</w:t>
      </w:r>
      <w:r w:rsidR="00EB2F3D">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sí desde hace muchos años</w:t>
      </w:r>
      <w:r w:rsidR="00EB2F3D">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w:t>
      </w:r>
      <w:r w:rsidR="00966F79">
        <w:rPr>
          <w:rFonts w:ascii="Arial" w:eastAsia="Times New Roman" w:hAnsi="Arial" w:cs="Arial"/>
          <w:sz w:val="28"/>
          <w:szCs w:val="28"/>
          <w:lang w:val="es-MX" w:eastAsia="es-MX"/>
        </w:rPr>
        <w:t>mucha vivienda en algunos P</w:t>
      </w:r>
      <w:r w:rsidR="00966F79" w:rsidRPr="003C72A8">
        <w:rPr>
          <w:rFonts w:ascii="Arial" w:eastAsia="Times New Roman" w:hAnsi="Arial" w:cs="Arial"/>
          <w:sz w:val="28"/>
          <w:szCs w:val="28"/>
          <w:lang w:val="es-MX" w:eastAsia="es-MX"/>
        </w:rPr>
        <w:t>aíses incluyendo México</w:t>
      </w:r>
      <w:r w:rsidR="00966F7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dice desde el 2015</w:t>
      </w:r>
      <w:r w:rsidR="00966F79">
        <w:rPr>
          <w:rFonts w:ascii="Arial" w:eastAsia="Times New Roman" w:hAnsi="Arial" w:cs="Arial"/>
          <w:sz w:val="28"/>
          <w:szCs w:val="28"/>
          <w:lang w:val="es-MX" w:eastAsia="es-MX"/>
        </w:rPr>
        <w:t xml:space="preserve"> dos mil quince.</w:t>
      </w:r>
      <w:r w:rsidR="00966F79" w:rsidRPr="003C72A8">
        <w:rPr>
          <w:rFonts w:ascii="Arial" w:eastAsia="Times New Roman" w:hAnsi="Arial" w:cs="Arial"/>
          <w:sz w:val="28"/>
          <w:szCs w:val="28"/>
          <w:lang w:val="es-MX" w:eastAsia="es-MX"/>
        </w:rPr>
        <w:t xml:space="preserve"> </w:t>
      </w:r>
      <w:r w:rsidR="00966F79">
        <w:rPr>
          <w:rFonts w:ascii="Arial" w:eastAsia="Times New Roman" w:hAnsi="Arial" w:cs="Arial"/>
          <w:sz w:val="28"/>
          <w:szCs w:val="28"/>
          <w:lang w:val="es-MX" w:eastAsia="es-MX"/>
        </w:rPr>
        <w:t>S</w:t>
      </w:r>
      <w:r w:rsidR="00966F79" w:rsidRPr="003C72A8">
        <w:rPr>
          <w:rFonts w:ascii="Arial" w:eastAsia="Times New Roman" w:hAnsi="Arial" w:cs="Arial"/>
          <w:sz w:val="28"/>
          <w:szCs w:val="28"/>
          <w:lang w:val="es-MX" w:eastAsia="es-MX"/>
        </w:rPr>
        <w:t>in embargo</w:t>
      </w:r>
      <w:r w:rsidR="00966F79">
        <w:rPr>
          <w:rFonts w:ascii="Arial" w:eastAsia="Times New Roman" w:hAnsi="Arial" w:cs="Arial"/>
          <w:sz w:val="28"/>
          <w:szCs w:val="28"/>
          <w:lang w:val="es-MX" w:eastAsia="es-MX"/>
        </w:rPr>
        <w:t>,</w:t>
      </w:r>
      <w:r w:rsidR="00EB2F3D">
        <w:rPr>
          <w:rFonts w:ascii="Arial" w:eastAsia="Times New Roman" w:hAnsi="Arial" w:cs="Arial"/>
          <w:sz w:val="28"/>
          <w:szCs w:val="28"/>
          <w:lang w:val="es-MX" w:eastAsia="es-MX"/>
        </w:rPr>
        <w:t xml:space="preserve"> no me queda muy claro</w:t>
      </w:r>
      <w:r w:rsidR="00966F7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pues esta empresa de qué vive</w:t>
      </w:r>
      <w:r w:rsidR="00EB2F3D">
        <w:rPr>
          <w:rFonts w:ascii="Arial" w:eastAsia="Times New Roman" w:hAnsi="Arial" w:cs="Arial"/>
          <w:sz w:val="28"/>
          <w:szCs w:val="28"/>
          <w:lang w:val="es-MX" w:eastAsia="es-MX"/>
        </w:rPr>
        <w:t>. S</w:t>
      </w:r>
      <w:r w:rsidR="00966F79" w:rsidRPr="003C72A8">
        <w:rPr>
          <w:rFonts w:ascii="Arial" w:eastAsia="Times New Roman" w:hAnsi="Arial" w:cs="Arial"/>
          <w:sz w:val="28"/>
          <w:szCs w:val="28"/>
          <w:lang w:val="es-MX" w:eastAsia="es-MX"/>
        </w:rPr>
        <w:t>e había comentado inicialmente</w:t>
      </w:r>
      <w:r w:rsidR="00EB2F3D">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en la información que se le hizo llegar a las</w:t>
      </w:r>
      <w:r w:rsidR="00966F79">
        <w:rPr>
          <w:rFonts w:ascii="Arial" w:eastAsia="Times New Roman" w:hAnsi="Arial" w:cs="Arial"/>
          <w:sz w:val="28"/>
          <w:szCs w:val="28"/>
          <w:lang w:val="es-MX" w:eastAsia="es-MX"/>
        </w:rPr>
        <w:t xml:space="preserve"> personas</w:t>
      </w:r>
      <w:r w:rsidR="00EB2F3D">
        <w:rPr>
          <w:rFonts w:ascii="Arial" w:eastAsia="Times New Roman" w:hAnsi="Arial" w:cs="Arial"/>
          <w:sz w:val="28"/>
          <w:szCs w:val="28"/>
          <w:lang w:val="es-MX" w:eastAsia="es-MX"/>
        </w:rPr>
        <w:t>,</w:t>
      </w:r>
      <w:r w:rsidR="00966F79">
        <w:rPr>
          <w:rFonts w:ascii="Arial" w:eastAsia="Times New Roman" w:hAnsi="Arial" w:cs="Arial"/>
          <w:sz w:val="28"/>
          <w:szCs w:val="28"/>
          <w:lang w:val="es-MX" w:eastAsia="es-MX"/>
        </w:rPr>
        <w:t xml:space="preserve"> cuando hicieron el </w:t>
      </w:r>
      <w:r w:rsidR="00966F79" w:rsidRPr="003C72A8">
        <w:rPr>
          <w:rFonts w:ascii="Arial" w:eastAsia="Times New Roman" w:hAnsi="Arial" w:cs="Arial"/>
          <w:sz w:val="28"/>
          <w:szCs w:val="28"/>
          <w:lang w:val="es-MX" w:eastAsia="es-MX"/>
        </w:rPr>
        <w:t>censo</w:t>
      </w:r>
      <w:r w:rsidR="00966F7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w:t>
      </w:r>
      <w:proofErr w:type="gramStart"/>
      <w:r w:rsidR="00966F79" w:rsidRPr="003C72A8">
        <w:rPr>
          <w:rFonts w:ascii="Arial" w:eastAsia="Times New Roman" w:hAnsi="Arial" w:cs="Arial"/>
          <w:sz w:val="28"/>
          <w:szCs w:val="28"/>
          <w:lang w:val="es-MX" w:eastAsia="es-MX"/>
        </w:rPr>
        <w:t>que</w:t>
      </w:r>
      <w:proofErr w:type="gramEnd"/>
      <w:r w:rsidR="00966F79" w:rsidRPr="003C72A8">
        <w:rPr>
          <w:rFonts w:ascii="Arial" w:eastAsia="Times New Roman" w:hAnsi="Arial" w:cs="Arial"/>
          <w:sz w:val="28"/>
          <w:szCs w:val="28"/>
          <w:lang w:val="es-MX" w:eastAsia="es-MX"/>
        </w:rPr>
        <w:t xml:space="preserve"> pues eran tanto créditos</w:t>
      </w:r>
      <w:r w:rsidR="00EB2F3D">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como terrenos</w:t>
      </w:r>
      <w:r w:rsidR="00EB2F3D">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pues al costo</w:t>
      </w:r>
      <w:r w:rsidR="00966F79">
        <w:rPr>
          <w:rFonts w:ascii="Arial" w:eastAsia="Times New Roman" w:hAnsi="Arial" w:cs="Arial"/>
          <w:sz w:val="28"/>
          <w:szCs w:val="28"/>
          <w:lang w:val="es-MX" w:eastAsia="es-MX"/>
        </w:rPr>
        <w:t>. E</w:t>
      </w:r>
      <w:r w:rsidR="00966F79" w:rsidRPr="003C72A8">
        <w:rPr>
          <w:rFonts w:ascii="Arial" w:eastAsia="Times New Roman" w:hAnsi="Arial" w:cs="Arial"/>
          <w:sz w:val="28"/>
          <w:szCs w:val="28"/>
          <w:lang w:val="es-MX" w:eastAsia="es-MX"/>
        </w:rPr>
        <w:t>ntonces</w:t>
      </w:r>
      <w:r w:rsidR="00966F7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digo si ellos van a dar todo al costo</w:t>
      </w:r>
      <w:r w:rsidR="00966F7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pues entonces</w:t>
      </w:r>
      <w:r w:rsidR="00966F7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qu</w:t>
      </w:r>
      <w:r w:rsidR="00966F79">
        <w:rPr>
          <w:rFonts w:ascii="Arial" w:eastAsia="Times New Roman" w:hAnsi="Arial" w:cs="Arial"/>
          <w:sz w:val="28"/>
          <w:szCs w:val="28"/>
          <w:lang w:val="es-MX" w:eastAsia="es-MX"/>
        </w:rPr>
        <w:t>é van a ganar, qué es lo que el A</w:t>
      </w:r>
      <w:r w:rsidR="00966F79" w:rsidRPr="003C72A8">
        <w:rPr>
          <w:rFonts w:ascii="Arial" w:eastAsia="Times New Roman" w:hAnsi="Arial" w:cs="Arial"/>
          <w:sz w:val="28"/>
          <w:szCs w:val="28"/>
          <w:lang w:val="es-MX" w:eastAsia="es-MX"/>
        </w:rPr>
        <w:t>yuntamiento</w:t>
      </w:r>
      <w:r w:rsidR="00EB2F3D">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le va a pagar esta compañía</w:t>
      </w:r>
      <w:r w:rsidR="00966F79">
        <w:rPr>
          <w:rFonts w:ascii="Arial" w:eastAsia="Times New Roman" w:hAnsi="Arial" w:cs="Arial"/>
          <w:sz w:val="28"/>
          <w:szCs w:val="28"/>
          <w:lang w:val="es-MX" w:eastAsia="es-MX"/>
        </w:rPr>
        <w:t>. Y,</w:t>
      </w:r>
      <w:r w:rsidR="00966F79" w:rsidRPr="003C72A8">
        <w:rPr>
          <w:rFonts w:ascii="Arial" w:eastAsia="Times New Roman" w:hAnsi="Arial" w:cs="Arial"/>
          <w:sz w:val="28"/>
          <w:szCs w:val="28"/>
          <w:lang w:val="es-MX" w:eastAsia="es-MX"/>
        </w:rPr>
        <w:t xml:space="preserve"> la última duda que tengo</w:t>
      </w:r>
      <w:r w:rsidR="00966F79">
        <w:rPr>
          <w:rFonts w:ascii="Arial" w:eastAsia="Times New Roman" w:hAnsi="Arial" w:cs="Arial"/>
          <w:sz w:val="28"/>
          <w:szCs w:val="28"/>
          <w:lang w:val="es-MX" w:eastAsia="es-MX"/>
        </w:rPr>
        <w:t>, en el Acta C</w:t>
      </w:r>
      <w:r w:rsidR="00966F79" w:rsidRPr="003C72A8">
        <w:rPr>
          <w:rFonts w:ascii="Arial" w:eastAsia="Times New Roman" w:hAnsi="Arial" w:cs="Arial"/>
          <w:sz w:val="28"/>
          <w:szCs w:val="28"/>
          <w:lang w:val="es-MX" w:eastAsia="es-MX"/>
        </w:rPr>
        <w:t>onstitutiva</w:t>
      </w:r>
      <w:r w:rsidR="00966F7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comentan que se hizo durante el 11 </w:t>
      </w:r>
      <w:r w:rsidR="00966F79">
        <w:rPr>
          <w:rFonts w:ascii="Arial" w:eastAsia="Times New Roman" w:hAnsi="Arial" w:cs="Arial"/>
          <w:sz w:val="28"/>
          <w:szCs w:val="28"/>
          <w:lang w:val="es-MX" w:eastAsia="es-MX"/>
        </w:rPr>
        <w:t xml:space="preserve">once de </w:t>
      </w:r>
      <w:proofErr w:type="gramStart"/>
      <w:r w:rsidR="00966F79">
        <w:rPr>
          <w:rFonts w:ascii="Arial" w:eastAsia="Times New Roman" w:hAnsi="Arial" w:cs="Arial"/>
          <w:sz w:val="28"/>
          <w:szCs w:val="28"/>
          <w:lang w:val="es-MX" w:eastAsia="es-MX"/>
        </w:rPr>
        <w:t>A</w:t>
      </w:r>
      <w:r w:rsidR="00966F79" w:rsidRPr="003C72A8">
        <w:rPr>
          <w:rFonts w:ascii="Arial" w:eastAsia="Times New Roman" w:hAnsi="Arial" w:cs="Arial"/>
          <w:sz w:val="28"/>
          <w:szCs w:val="28"/>
          <w:lang w:val="es-MX" w:eastAsia="es-MX"/>
        </w:rPr>
        <w:t>gosto</w:t>
      </w:r>
      <w:proofErr w:type="gramEnd"/>
      <w:r w:rsidR="00966F79" w:rsidRPr="003C72A8">
        <w:rPr>
          <w:rFonts w:ascii="Arial" w:eastAsia="Times New Roman" w:hAnsi="Arial" w:cs="Arial"/>
          <w:sz w:val="28"/>
          <w:szCs w:val="28"/>
          <w:lang w:val="es-MX" w:eastAsia="es-MX"/>
        </w:rPr>
        <w:t xml:space="preserve"> del 2022</w:t>
      </w:r>
      <w:r w:rsidR="00966F79">
        <w:rPr>
          <w:rFonts w:ascii="Arial" w:eastAsia="Times New Roman" w:hAnsi="Arial" w:cs="Arial"/>
          <w:sz w:val="28"/>
          <w:szCs w:val="28"/>
          <w:lang w:val="es-MX" w:eastAsia="es-MX"/>
        </w:rPr>
        <w:t xml:space="preserve"> dos mil veintidós,</w:t>
      </w:r>
      <w:r w:rsidR="00966F79" w:rsidRPr="003C72A8">
        <w:rPr>
          <w:rFonts w:ascii="Arial" w:eastAsia="Times New Roman" w:hAnsi="Arial" w:cs="Arial"/>
          <w:sz w:val="28"/>
          <w:szCs w:val="28"/>
          <w:lang w:val="es-MX" w:eastAsia="es-MX"/>
        </w:rPr>
        <w:t xml:space="preserve"> sin embargo</w:t>
      </w:r>
      <w:r w:rsidR="00966F7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dice que en México desde el 2015</w:t>
      </w:r>
      <w:r w:rsidR="00966F79">
        <w:rPr>
          <w:rFonts w:ascii="Arial" w:eastAsia="Times New Roman" w:hAnsi="Arial" w:cs="Arial"/>
          <w:sz w:val="28"/>
          <w:szCs w:val="28"/>
          <w:lang w:val="es-MX" w:eastAsia="es-MX"/>
        </w:rPr>
        <w:t xml:space="preserve"> dos mil quince,</w:t>
      </w:r>
      <w:r w:rsidR="00966F79" w:rsidRPr="003C72A8">
        <w:rPr>
          <w:rFonts w:ascii="Arial" w:eastAsia="Times New Roman" w:hAnsi="Arial" w:cs="Arial"/>
          <w:sz w:val="28"/>
          <w:szCs w:val="28"/>
          <w:lang w:val="es-MX" w:eastAsia="es-MX"/>
        </w:rPr>
        <w:t xml:space="preserve"> había estado haciendo u</w:t>
      </w:r>
      <w:r w:rsidR="00966F79">
        <w:rPr>
          <w:rFonts w:ascii="Arial" w:eastAsia="Times New Roman" w:hAnsi="Arial" w:cs="Arial"/>
          <w:sz w:val="28"/>
          <w:szCs w:val="28"/>
          <w:lang w:val="es-MX" w:eastAsia="es-MX"/>
        </w:rPr>
        <w:t xml:space="preserve">na cantidad impresionante de </w:t>
      </w:r>
      <w:r w:rsidR="00966F79" w:rsidRPr="003C72A8">
        <w:rPr>
          <w:rFonts w:ascii="Arial" w:eastAsia="Times New Roman" w:hAnsi="Arial" w:cs="Arial"/>
          <w:sz w:val="28"/>
          <w:szCs w:val="28"/>
          <w:lang w:val="es-MX" w:eastAsia="es-MX"/>
        </w:rPr>
        <w:t>viviendas</w:t>
      </w:r>
      <w:r w:rsidR="00966F7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Entonces</w:t>
      </w:r>
      <w:r w:rsidR="00966F7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no me queda ahí muy claro</w:t>
      </w:r>
      <w:r w:rsidR="00966F7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porque tienen tan poco tiempo constituida</w:t>
      </w:r>
      <w:r w:rsidR="00EB2F3D">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si ya han hecho esta cantidad de vi</w:t>
      </w:r>
      <w:r w:rsidR="00966F79">
        <w:rPr>
          <w:rFonts w:ascii="Arial" w:eastAsia="Times New Roman" w:hAnsi="Arial" w:cs="Arial"/>
          <w:sz w:val="28"/>
          <w:szCs w:val="28"/>
          <w:lang w:val="es-MX" w:eastAsia="es-MX"/>
        </w:rPr>
        <w:t>viendas</w:t>
      </w:r>
      <w:r w:rsidR="00EB2F3D">
        <w:rPr>
          <w:rFonts w:ascii="Arial" w:eastAsia="Times New Roman" w:hAnsi="Arial" w:cs="Arial"/>
          <w:sz w:val="28"/>
          <w:szCs w:val="28"/>
          <w:lang w:val="es-MX" w:eastAsia="es-MX"/>
        </w:rPr>
        <w:t>. S</w:t>
      </w:r>
      <w:r w:rsidR="00966F79">
        <w:rPr>
          <w:rFonts w:ascii="Arial" w:eastAsia="Times New Roman" w:hAnsi="Arial" w:cs="Arial"/>
          <w:sz w:val="28"/>
          <w:szCs w:val="28"/>
          <w:lang w:val="es-MX" w:eastAsia="es-MX"/>
        </w:rPr>
        <w:t xml:space="preserve">on las dudas que </w:t>
      </w:r>
      <w:r w:rsidR="00966F79" w:rsidRPr="003C72A8">
        <w:rPr>
          <w:rFonts w:ascii="Arial" w:eastAsia="Times New Roman" w:hAnsi="Arial" w:cs="Arial"/>
          <w:sz w:val="28"/>
          <w:szCs w:val="28"/>
          <w:lang w:val="es-MX" w:eastAsia="es-MX"/>
        </w:rPr>
        <w:t>me surgen</w:t>
      </w:r>
      <w:r w:rsidR="00EB2F3D">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muy amables</w:t>
      </w:r>
      <w:r w:rsidR="00966F79">
        <w:rPr>
          <w:rFonts w:ascii="Arial" w:eastAsia="Times New Roman" w:hAnsi="Arial" w:cs="Arial"/>
          <w:sz w:val="28"/>
          <w:szCs w:val="28"/>
          <w:lang w:val="es-MX" w:eastAsia="es-MX"/>
        </w:rPr>
        <w:t>,</w:t>
      </w:r>
      <w:r w:rsidR="00966F79" w:rsidRPr="003C72A8">
        <w:rPr>
          <w:rFonts w:ascii="Arial" w:eastAsia="Times New Roman" w:hAnsi="Arial" w:cs="Arial"/>
          <w:sz w:val="28"/>
          <w:szCs w:val="28"/>
          <w:lang w:val="es-MX" w:eastAsia="es-MX"/>
        </w:rPr>
        <w:t xml:space="preserve"> gracias</w:t>
      </w:r>
      <w:r w:rsidR="00966F79">
        <w:rPr>
          <w:rFonts w:ascii="Arial" w:eastAsia="Times New Roman" w:hAnsi="Arial" w:cs="Arial"/>
          <w:sz w:val="28"/>
          <w:szCs w:val="28"/>
          <w:lang w:val="es-MX" w:eastAsia="es-MX"/>
        </w:rPr>
        <w:t xml:space="preserve">. </w:t>
      </w:r>
      <w:r w:rsidR="00966F79">
        <w:rPr>
          <w:rFonts w:ascii="Arial" w:eastAsia="Times New Roman" w:hAnsi="Arial" w:cs="Arial"/>
          <w:b/>
          <w:i/>
          <w:sz w:val="28"/>
          <w:szCs w:val="28"/>
          <w:lang w:val="es-MX" w:eastAsia="es-MX"/>
        </w:rPr>
        <w:t xml:space="preserve">C. Síndico Municipal Magali Casillas Contreras: </w:t>
      </w:r>
      <w:r w:rsidR="005430F9" w:rsidRPr="003C72A8">
        <w:rPr>
          <w:rFonts w:ascii="Arial" w:eastAsia="Times New Roman" w:hAnsi="Arial" w:cs="Arial"/>
          <w:sz w:val="28"/>
          <w:szCs w:val="28"/>
          <w:lang w:val="es-MX" w:eastAsia="es-MX"/>
        </w:rPr>
        <w:t>Buenas tardes de nuevo</w:t>
      </w:r>
      <w:r w:rsidR="005430F9">
        <w:rPr>
          <w:rFonts w:ascii="Arial" w:eastAsia="Times New Roman" w:hAnsi="Arial" w:cs="Arial"/>
          <w:sz w:val="28"/>
          <w:szCs w:val="28"/>
          <w:lang w:val="es-MX" w:eastAsia="es-MX"/>
        </w:rPr>
        <w:t>. S</w:t>
      </w:r>
      <w:r w:rsidR="005430F9" w:rsidRPr="003C72A8">
        <w:rPr>
          <w:rFonts w:ascii="Arial" w:eastAsia="Times New Roman" w:hAnsi="Arial" w:cs="Arial"/>
          <w:sz w:val="28"/>
          <w:szCs w:val="28"/>
          <w:lang w:val="es-MX" w:eastAsia="es-MX"/>
        </w:rPr>
        <w:t>í</w:t>
      </w:r>
      <w:r w:rsidR="005430F9">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efectivamente</w:t>
      </w:r>
      <w:r w:rsidR="00EB2F3D">
        <w:rPr>
          <w:rFonts w:ascii="Arial" w:eastAsia="Times New Roman" w:hAnsi="Arial" w:cs="Arial"/>
          <w:sz w:val="28"/>
          <w:szCs w:val="28"/>
          <w:lang w:val="es-MX" w:eastAsia="es-MX"/>
        </w:rPr>
        <w:t xml:space="preserve">, por eso en la </w:t>
      </w:r>
      <w:r w:rsidR="005430F9">
        <w:rPr>
          <w:rFonts w:ascii="Arial" w:eastAsia="Times New Roman" w:hAnsi="Arial" w:cs="Arial"/>
          <w:sz w:val="28"/>
          <w:szCs w:val="28"/>
          <w:lang w:val="es-MX" w:eastAsia="es-MX"/>
        </w:rPr>
        <w:t xml:space="preserve">parte </w:t>
      </w:r>
      <w:r w:rsidR="005430F9" w:rsidRPr="003C72A8">
        <w:rPr>
          <w:rFonts w:ascii="Arial" w:eastAsia="Times New Roman" w:hAnsi="Arial" w:cs="Arial"/>
          <w:sz w:val="28"/>
          <w:szCs w:val="28"/>
          <w:lang w:val="es-MX" w:eastAsia="es-MX"/>
        </w:rPr>
        <w:t xml:space="preserve">del </w:t>
      </w:r>
      <w:r w:rsidR="005430F9">
        <w:rPr>
          <w:rFonts w:ascii="Arial" w:eastAsia="Times New Roman" w:hAnsi="Arial" w:cs="Arial"/>
          <w:sz w:val="28"/>
          <w:szCs w:val="28"/>
          <w:lang w:val="es-MX" w:eastAsia="es-MX"/>
        </w:rPr>
        <w:t>P</w:t>
      </w:r>
      <w:r w:rsidR="005430F9" w:rsidRPr="003C72A8">
        <w:rPr>
          <w:rFonts w:ascii="Arial" w:eastAsia="Times New Roman" w:hAnsi="Arial" w:cs="Arial"/>
          <w:sz w:val="28"/>
          <w:szCs w:val="28"/>
          <w:lang w:val="es-MX" w:eastAsia="es-MX"/>
        </w:rPr>
        <w:t>royecto</w:t>
      </w:r>
      <w:r w:rsidR="005430F9">
        <w:rPr>
          <w:rFonts w:ascii="Arial" w:eastAsia="Times New Roman" w:hAnsi="Arial" w:cs="Arial"/>
          <w:sz w:val="28"/>
          <w:szCs w:val="28"/>
          <w:lang w:val="es-MX" w:eastAsia="es-MX"/>
        </w:rPr>
        <w:t xml:space="preserve">, del Convenio </w:t>
      </w:r>
      <w:r w:rsidR="005430F9" w:rsidRPr="003C72A8">
        <w:rPr>
          <w:rFonts w:ascii="Arial" w:eastAsia="Times New Roman" w:hAnsi="Arial" w:cs="Arial"/>
          <w:sz w:val="28"/>
          <w:szCs w:val="28"/>
          <w:lang w:val="es-MX" w:eastAsia="es-MX"/>
        </w:rPr>
        <w:t xml:space="preserve">que </w:t>
      </w:r>
      <w:r w:rsidR="005430F9">
        <w:rPr>
          <w:rFonts w:ascii="Arial" w:eastAsia="Times New Roman" w:hAnsi="Arial" w:cs="Arial"/>
          <w:sz w:val="28"/>
          <w:szCs w:val="28"/>
          <w:lang w:val="es-MX" w:eastAsia="es-MX"/>
        </w:rPr>
        <w:t>se les hizo llegar antes de la S</w:t>
      </w:r>
      <w:r w:rsidR="005430F9" w:rsidRPr="003C72A8">
        <w:rPr>
          <w:rFonts w:ascii="Arial" w:eastAsia="Times New Roman" w:hAnsi="Arial" w:cs="Arial"/>
          <w:sz w:val="28"/>
          <w:szCs w:val="28"/>
          <w:lang w:val="es-MX" w:eastAsia="es-MX"/>
        </w:rPr>
        <w:t xml:space="preserve">esión de </w:t>
      </w:r>
      <w:r w:rsidR="005430F9">
        <w:rPr>
          <w:rFonts w:ascii="Arial" w:eastAsia="Times New Roman" w:hAnsi="Arial" w:cs="Arial"/>
          <w:sz w:val="28"/>
          <w:szCs w:val="28"/>
          <w:lang w:val="es-MX" w:eastAsia="es-MX"/>
        </w:rPr>
        <w:t>A</w:t>
      </w:r>
      <w:r w:rsidR="005430F9" w:rsidRPr="003C72A8">
        <w:rPr>
          <w:rFonts w:ascii="Arial" w:eastAsia="Times New Roman" w:hAnsi="Arial" w:cs="Arial"/>
          <w:sz w:val="28"/>
          <w:szCs w:val="28"/>
          <w:lang w:val="es-MX" w:eastAsia="es-MX"/>
        </w:rPr>
        <w:t>yuntamiento</w:t>
      </w:r>
      <w:r w:rsidR="005430F9">
        <w:rPr>
          <w:rFonts w:ascii="Arial" w:eastAsia="Times New Roman" w:hAnsi="Arial" w:cs="Arial"/>
          <w:sz w:val="28"/>
          <w:szCs w:val="28"/>
          <w:lang w:val="es-MX" w:eastAsia="es-MX"/>
        </w:rPr>
        <w:t xml:space="preserve">, si tiene </w:t>
      </w:r>
      <w:r w:rsidR="005430F9" w:rsidRPr="003C72A8">
        <w:rPr>
          <w:rFonts w:ascii="Arial" w:eastAsia="Times New Roman" w:hAnsi="Arial" w:cs="Arial"/>
          <w:sz w:val="28"/>
          <w:szCs w:val="28"/>
          <w:lang w:val="es-MX" w:eastAsia="es-MX"/>
        </w:rPr>
        <w:t>ese error</w:t>
      </w:r>
      <w:r w:rsidR="005430F9">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en la parte final</w:t>
      </w:r>
      <w:r w:rsidR="005430F9">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w:t>
      </w:r>
      <w:r w:rsidR="005430F9">
        <w:rPr>
          <w:rFonts w:ascii="Arial" w:eastAsia="Times New Roman" w:hAnsi="Arial" w:cs="Arial"/>
          <w:sz w:val="28"/>
          <w:szCs w:val="28"/>
          <w:lang w:val="es-MX" w:eastAsia="es-MX"/>
        </w:rPr>
        <w:t>porque como bien lo refiere el Acta C</w:t>
      </w:r>
      <w:r w:rsidR="005430F9" w:rsidRPr="003C72A8">
        <w:rPr>
          <w:rFonts w:ascii="Arial" w:eastAsia="Times New Roman" w:hAnsi="Arial" w:cs="Arial"/>
          <w:sz w:val="28"/>
          <w:szCs w:val="28"/>
          <w:lang w:val="es-MX" w:eastAsia="es-MX"/>
        </w:rPr>
        <w:t>onstitutiva</w:t>
      </w:r>
      <w:r w:rsidR="00EB2F3D">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que se </w:t>
      </w:r>
      <w:r w:rsidR="005430F9">
        <w:rPr>
          <w:rFonts w:ascii="Arial" w:eastAsia="Times New Roman" w:hAnsi="Arial" w:cs="Arial"/>
          <w:sz w:val="28"/>
          <w:szCs w:val="28"/>
          <w:lang w:val="es-MX" w:eastAsia="es-MX"/>
        </w:rPr>
        <w:t xml:space="preserve">agregó </w:t>
      </w:r>
      <w:r w:rsidR="005430F9" w:rsidRPr="003C72A8">
        <w:rPr>
          <w:rFonts w:ascii="Arial" w:eastAsia="Times New Roman" w:hAnsi="Arial" w:cs="Arial"/>
          <w:sz w:val="28"/>
          <w:szCs w:val="28"/>
          <w:lang w:val="es-MX" w:eastAsia="es-MX"/>
        </w:rPr>
        <w:t>como parte de los anexos</w:t>
      </w:r>
      <w:r w:rsidR="005430F9">
        <w:rPr>
          <w:rFonts w:ascii="Arial" w:eastAsia="Times New Roman" w:hAnsi="Arial" w:cs="Arial"/>
          <w:sz w:val="28"/>
          <w:szCs w:val="28"/>
          <w:lang w:val="es-MX" w:eastAsia="es-MX"/>
        </w:rPr>
        <w:t>, a esta I</w:t>
      </w:r>
      <w:r w:rsidR="005430F9" w:rsidRPr="003C72A8">
        <w:rPr>
          <w:rFonts w:ascii="Arial" w:eastAsia="Times New Roman" w:hAnsi="Arial" w:cs="Arial"/>
          <w:sz w:val="28"/>
          <w:szCs w:val="28"/>
          <w:lang w:val="es-MX" w:eastAsia="es-MX"/>
        </w:rPr>
        <w:t>niciativa</w:t>
      </w:r>
      <w:r w:rsidR="005430F9">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claramente señala que es </w:t>
      </w:r>
      <w:r w:rsidR="005430F9">
        <w:rPr>
          <w:rFonts w:ascii="Arial" w:eastAsia="Times New Roman" w:hAnsi="Arial" w:cs="Arial"/>
          <w:sz w:val="28"/>
          <w:szCs w:val="28"/>
          <w:lang w:val="es-MX" w:eastAsia="es-MX"/>
        </w:rPr>
        <w:t xml:space="preserve">el </w:t>
      </w:r>
      <w:r w:rsidR="005430F9">
        <w:rPr>
          <w:rFonts w:ascii="Arial" w:eastAsia="Times New Roman" w:hAnsi="Arial" w:cs="Arial"/>
          <w:sz w:val="28"/>
          <w:szCs w:val="28"/>
          <w:lang w:val="es-MX" w:eastAsia="es-MX"/>
        </w:rPr>
        <w:lastRenderedPageBreak/>
        <w:t>nombre de la sociedad es</w:t>
      </w:r>
      <w:r w:rsidR="00EB2F3D">
        <w:rPr>
          <w:rFonts w:ascii="Arial" w:eastAsia="Times New Roman" w:hAnsi="Arial" w:cs="Arial"/>
          <w:sz w:val="28"/>
          <w:szCs w:val="28"/>
          <w:lang w:val="es-MX" w:eastAsia="es-MX"/>
        </w:rPr>
        <w:t>: Ns</w:t>
      </w:r>
      <w:r w:rsidR="005430F9">
        <w:rPr>
          <w:rFonts w:ascii="Arial" w:eastAsia="Times New Roman" w:hAnsi="Arial" w:cs="Arial"/>
          <w:sz w:val="28"/>
          <w:szCs w:val="28"/>
          <w:lang w:val="es-MX" w:eastAsia="es-MX"/>
        </w:rPr>
        <w:t xml:space="preserve"> N</w:t>
      </w:r>
      <w:r w:rsidR="005430F9" w:rsidRPr="003C72A8">
        <w:rPr>
          <w:rFonts w:ascii="Arial" w:eastAsia="Times New Roman" w:hAnsi="Arial" w:cs="Arial"/>
          <w:sz w:val="28"/>
          <w:szCs w:val="28"/>
          <w:lang w:val="es-MX" w:eastAsia="es-MX"/>
        </w:rPr>
        <w:t>ext México</w:t>
      </w:r>
      <w:r w:rsidR="00EB2F3D">
        <w:rPr>
          <w:rFonts w:ascii="Arial" w:eastAsia="Times New Roman" w:hAnsi="Arial" w:cs="Arial"/>
          <w:sz w:val="28"/>
          <w:szCs w:val="28"/>
          <w:lang w:val="es-MX" w:eastAsia="es-MX"/>
        </w:rPr>
        <w:t>. Y,</w:t>
      </w:r>
      <w:r w:rsidR="005430F9" w:rsidRPr="003C72A8">
        <w:rPr>
          <w:rFonts w:ascii="Arial" w:eastAsia="Times New Roman" w:hAnsi="Arial" w:cs="Arial"/>
          <w:sz w:val="28"/>
          <w:szCs w:val="28"/>
          <w:lang w:val="es-MX" w:eastAsia="es-MX"/>
        </w:rPr>
        <w:t xml:space="preserve"> digo</w:t>
      </w:r>
      <w:r w:rsidR="00EB2F3D">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no tengamos pendiente</w:t>
      </w:r>
      <w:r w:rsidR="005430F9">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porque a lo mejor igual</w:t>
      </w:r>
      <w:r w:rsidR="00EB2F3D">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en la parte del proyecto</w:t>
      </w:r>
      <w:r w:rsidR="005430F9">
        <w:rPr>
          <w:rFonts w:ascii="Arial" w:eastAsia="Times New Roman" w:hAnsi="Arial" w:cs="Arial"/>
          <w:sz w:val="28"/>
          <w:szCs w:val="28"/>
          <w:lang w:val="es-MX" w:eastAsia="es-MX"/>
        </w:rPr>
        <w:t>,</w:t>
      </w:r>
      <w:r w:rsidR="00EB2F3D">
        <w:rPr>
          <w:rFonts w:ascii="Arial" w:eastAsia="Times New Roman" w:hAnsi="Arial" w:cs="Arial"/>
          <w:sz w:val="28"/>
          <w:szCs w:val="28"/>
          <w:lang w:val="es-MX" w:eastAsia="es-MX"/>
        </w:rPr>
        <w:t xml:space="preserve"> en algún </w:t>
      </w:r>
      <w:r w:rsidR="005430F9" w:rsidRPr="003C72A8">
        <w:rPr>
          <w:rFonts w:ascii="Arial" w:eastAsia="Times New Roman" w:hAnsi="Arial" w:cs="Arial"/>
          <w:sz w:val="28"/>
          <w:szCs w:val="28"/>
          <w:lang w:val="es-MX" w:eastAsia="es-MX"/>
        </w:rPr>
        <w:t>tema de redacción</w:t>
      </w:r>
      <w:r w:rsidR="00EB2F3D">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pudiera no quedar con el nombre correcto</w:t>
      </w:r>
      <w:r w:rsidR="00EB2F3D">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w:t>
      </w:r>
      <w:r w:rsidR="00EB2F3D">
        <w:rPr>
          <w:rFonts w:ascii="Arial" w:eastAsia="Times New Roman" w:hAnsi="Arial" w:cs="Arial"/>
          <w:sz w:val="28"/>
          <w:szCs w:val="28"/>
          <w:lang w:val="es-MX" w:eastAsia="es-MX"/>
        </w:rPr>
        <w:t>P</w:t>
      </w:r>
      <w:r w:rsidR="005430F9">
        <w:rPr>
          <w:rFonts w:ascii="Arial" w:eastAsia="Times New Roman" w:hAnsi="Arial" w:cs="Arial"/>
          <w:sz w:val="28"/>
          <w:szCs w:val="28"/>
          <w:lang w:val="es-MX" w:eastAsia="es-MX"/>
        </w:rPr>
        <w:t>recisamente</w:t>
      </w:r>
      <w:r w:rsidR="00EB2F3D">
        <w:rPr>
          <w:rFonts w:ascii="Arial" w:eastAsia="Times New Roman" w:hAnsi="Arial" w:cs="Arial"/>
          <w:sz w:val="28"/>
          <w:szCs w:val="28"/>
          <w:lang w:val="es-MX" w:eastAsia="es-MX"/>
        </w:rPr>
        <w:t xml:space="preserve">, parte </w:t>
      </w:r>
      <w:r w:rsidR="005430F9">
        <w:rPr>
          <w:rFonts w:ascii="Arial" w:eastAsia="Times New Roman" w:hAnsi="Arial" w:cs="Arial"/>
          <w:sz w:val="28"/>
          <w:szCs w:val="28"/>
          <w:lang w:val="es-MX" w:eastAsia="es-MX"/>
        </w:rPr>
        <w:t>de la I</w:t>
      </w:r>
      <w:r w:rsidR="005430F9" w:rsidRPr="003C72A8">
        <w:rPr>
          <w:rFonts w:ascii="Arial" w:eastAsia="Times New Roman" w:hAnsi="Arial" w:cs="Arial"/>
          <w:sz w:val="28"/>
          <w:szCs w:val="28"/>
          <w:lang w:val="es-MX" w:eastAsia="es-MX"/>
        </w:rPr>
        <w:t>niciativa</w:t>
      </w:r>
      <w:r w:rsidR="00EB2F3D">
        <w:rPr>
          <w:rFonts w:ascii="Arial" w:eastAsia="Times New Roman" w:hAnsi="Arial" w:cs="Arial"/>
          <w:sz w:val="28"/>
          <w:szCs w:val="28"/>
          <w:lang w:val="es-MX" w:eastAsia="es-MX"/>
        </w:rPr>
        <w:t>, e</w:t>
      </w:r>
      <w:r w:rsidR="005430F9" w:rsidRPr="003C72A8">
        <w:rPr>
          <w:rFonts w:ascii="Arial" w:eastAsia="Times New Roman" w:hAnsi="Arial" w:cs="Arial"/>
          <w:sz w:val="28"/>
          <w:szCs w:val="28"/>
          <w:lang w:val="es-MX" w:eastAsia="es-MX"/>
        </w:rPr>
        <w:t>s tu</w:t>
      </w:r>
      <w:r w:rsidR="005430F9">
        <w:rPr>
          <w:rFonts w:ascii="Arial" w:eastAsia="Times New Roman" w:hAnsi="Arial" w:cs="Arial"/>
          <w:sz w:val="28"/>
          <w:szCs w:val="28"/>
          <w:lang w:val="es-MX" w:eastAsia="es-MX"/>
        </w:rPr>
        <w:t>rno a J</w:t>
      </w:r>
      <w:r w:rsidR="005430F9" w:rsidRPr="003C72A8">
        <w:rPr>
          <w:rFonts w:ascii="Arial" w:eastAsia="Times New Roman" w:hAnsi="Arial" w:cs="Arial"/>
          <w:sz w:val="28"/>
          <w:szCs w:val="28"/>
          <w:lang w:val="es-MX" w:eastAsia="es-MX"/>
        </w:rPr>
        <w:t>urídico</w:t>
      </w:r>
      <w:r w:rsidR="005430F9">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para revisar y afinar en este tipo de detalles como el que lo comenta</w:t>
      </w:r>
      <w:r w:rsidR="005430F9">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pero e</w:t>
      </w:r>
      <w:r w:rsidR="00EB2F3D">
        <w:rPr>
          <w:rFonts w:ascii="Arial" w:eastAsia="Times New Roman" w:hAnsi="Arial" w:cs="Arial"/>
          <w:sz w:val="28"/>
          <w:szCs w:val="28"/>
          <w:lang w:val="es-MX" w:eastAsia="es-MX"/>
        </w:rPr>
        <w:t>l nombre correcto es: Ns</w:t>
      </w:r>
      <w:r w:rsidR="005430F9">
        <w:rPr>
          <w:rFonts w:ascii="Arial" w:eastAsia="Times New Roman" w:hAnsi="Arial" w:cs="Arial"/>
          <w:sz w:val="28"/>
          <w:szCs w:val="28"/>
          <w:lang w:val="es-MX" w:eastAsia="es-MX"/>
        </w:rPr>
        <w:t xml:space="preserve"> Next México, S.A. de C.V. en cualquier parte del C</w:t>
      </w:r>
      <w:r w:rsidR="005430F9" w:rsidRPr="003C72A8">
        <w:rPr>
          <w:rFonts w:ascii="Arial" w:eastAsia="Times New Roman" w:hAnsi="Arial" w:cs="Arial"/>
          <w:sz w:val="28"/>
          <w:szCs w:val="28"/>
          <w:lang w:val="es-MX" w:eastAsia="es-MX"/>
        </w:rPr>
        <w:t>onvenio</w:t>
      </w:r>
      <w:r w:rsidR="005430F9">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donde se nombre de una manera disti</w:t>
      </w:r>
      <w:r w:rsidR="005430F9">
        <w:rPr>
          <w:rFonts w:ascii="Arial" w:eastAsia="Times New Roman" w:hAnsi="Arial" w:cs="Arial"/>
          <w:sz w:val="28"/>
          <w:szCs w:val="28"/>
          <w:lang w:val="es-MX" w:eastAsia="es-MX"/>
        </w:rPr>
        <w:t>nta</w:t>
      </w:r>
      <w:r w:rsidR="00EB2F3D">
        <w:rPr>
          <w:rFonts w:ascii="Arial" w:eastAsia="Times New Roman" w:hAnsi="Arial" w:cs="Arial"/>
          <w:sz w:val="28"/>
          <w:szCs w:val="28"/>
          <w:lang w:val="es-MX" w:eastAsia="es-MX"/>
        </w:rPr>
        <w:t>,</w:t>
      </w:r>
      <w:r w:rsidR="005430F9">
        <w:rPr>
          <w:rFonts w:ascii="Arial" w:eastAsia="Times New Roman" w:hAnsi="Arial" w:cs="Arial"/>
          <w:sz w:val="28"/>
          <w:szCs w:val="28"/>
          <w:lang w:val="es-MX" w:eastAsia="es-MX"/>
        </w:rPr>
        <w:t xml:space="preserve"> es como lo refiere aquí el C</w:t>
      </w:r>
      <w:r w:rsidR="005430F9" w:rsidRPr="003C72A8">
        <w:rPr>
          <w:rFonts w:ascii="Arial" w:eastAsia="Times New Roman" w:hAnsi="Arial" w:cs="Arial"/>
          <w:sz w:val="28"/>
          <w:szCs w:val="28"/>
          <w:lang w:val="es-MX" w:eastAsia="es-MX"/>
        </w:rPr>
        <w:t>onvenio</w:t>
      </w:r>
      <w:r w:rsidR="00EB2F3D">
        <w:rPr>
          <w:rFonts w:ascii="Arial" w:eastAsia="Times New Roman" w:hAnsi="Arial" w:cs="Arial"/>
          <w:sz w:val="28"/>
          <w:szCs w:val="28"/>
          <w:lang w:val="es-MX" w:eastAsia="es-MX"/>
        </w:rPr>
        <w:t>. E</w:t>
      </w:r>
      <w:r w:rsidR="005430F9" w:rsidRPr="003C72A8">
        <w:rPr>
          <w:rFonts w:ascii="Arial" w:eastAsia="Times New Roman" w:hAnsi="Arial" w:cs="Arial"/>
          <w:sz w:val="28"/>
          <w:szCs w:val="28"/>
          <w:lang w:val="es-MX" w:eastAsia="es-MX"/>
        </w:rPr>
        <w:t>n parte de anexos</w:t>
      </w:r>
      <w:r w:rsidR="00EB2F3D">
        <w:rPr>
          <w:rFonts w:ascii="Arial" w:eastAsia="Times New Roman" w:hAnsi="Arial" w:cs="Arial"/>
          <w:sz w:val="28"/>
          <w:szCs w:val="28"/>
          <w:lang w:val="es-MX" w:eastAsia="es-MX"/>
        </w:rPr>
        <w:t>, y</w:t>
      </w:r>
      <w:r w:rsidR="005430F9">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es que ellos</w:t>
      </w:r>
      <w:r w:rsidR="005430F9">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entiendo que el nombre anterior</w:t>
      </w:r>
      <w:r w:rsidR="00EB2F3D">
        <w:rPr>
          <w:rFonts w:ascii="Arial" w:eastAsia="Times New Roman" w:hAnsi="Arial" w:cs="Arial"/>
          <w:sz w:val="28"/>
          <w:szCs w:val="28"/>
          <w:lang w:val="es-MX" w:eastAsia="es-MX"/>
        </w:rPr>
        <w:t>, si era New Story</w:t>
      </w:r>
      <w:r w:rsidR="005430F9" w:rsidRPr="003C72A8">
        <w:rPr>
          <w:rFonts w:ascii="Arial" w:eastAsia="Times New Roman" w:hAnsi="Arial" w:cs="Arial"/>
          <w:sz w:val="28"/>
          <w:szCs w:val="28"/>
          <w:lang w:val="es-MX" w:eastAsia="es-MX"/>
        </w:rPr>
        <w:t xml:space="preserve"> México</w:t>
      </w:r>
      <w:r w:rsidR="005430F9">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precisamente lo conocido</w:t>
      </w:r>
      <w:r w:rsidR="00EB2F3D">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no comercialmente</w:t>
      </w:r>
      <w:r w:rsidR="00EB2F3D">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como parte de su organización</w:t>
      </w:r>
      <w:r w:rsidR="00EB2F3D">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ese era el nombre</w:t>
      </w:r>
      <w:r w:rsidR="005430F9">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pero nosotros</w:t>
      </w:r>
      <w:r w:rsidR="00EB2F3D">
        <w:rPr>
          <w:rFonts w:ascii="Arial" w:eastAsia="Times New Roman" w:hAnsi="Arial" w:cs="Arial"/>
          <w:sz w:val="28"/>
          <w:szCs w:val="28"/>
          <w:lang w:val="es-MX" w:eastAsia="es-MX"/>
        </w:rPr>
        <w:t>, para la firma del C</w:t>
      </w:r>
      <w:r w:rsidR="005430F9" w:rsidRPr="003C72A8">
        <w:rPr>
          <w:rFonts w:ascii="Arial" w:eastAsia="Times New Roman" w:hAnsi="Arial" w:cs="Arial"/>
          <w:sz w:val="28"/>
          <w:szCs w:val="28"/>
          <w:lang w:val="es-MX" w:eastAsia="es-MX"/>
        </w:rPr>
        <w:t>onvenio</w:t>
      </w:r>
      <w:r w:rsidR="00EB2F3D">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debemos de basarnos en lo que señala su </w:t>
      </w:r>
      <w:r w:rsidR="005430F9">
        <w:rPr>
          <w:rFonts w:ascii="Arial" w:eastAsia="Times New Roman" w:hAnsi="Arial" w:cs="Arial"/>
          <w:sz w:val="28"/>
          <w:szCs w:val="28"/>
          <w:lang w:val="es-MX" w:eastAsia="es-MX"/>
        </w:rPr>
        <w:t>Acta C</w:t>
      </w:r>
      <w:r w:rsidR="005430F9" w:rsidRPr="003C72A8">
        <w:rPr>
          <w:rFonts w:ascii="Arial" w:eastAsia="Times New Roman" w:hAnsi="Arial" w:cs="Arial"/>
          <w:sz w:val="28"/>
          <w:szCs w:val="28"/>
          <w:lang w:val="es-MX" w:eastAsia="es-MX"/>
        </w:rPr>
        <w:t>onstitutiva</w:t>
      </w:r>
      <w:r w:rsidR="00EB2F3D">
        <w:rPr>
          <w:rFonts w:ascii="Arial" w:eastAsia="Times New Roman" w:hAnsi="Arial" w:cs="Arial"/>
          <w:sz w:val="28"/>
          <w:szCs w:val="28"/>
          <w:lang w:val="es-MX" w:eastAsia="es-MX"/>
        </w:rPr>
        <w:t>. O</w:t>
      </w:r>
      <w:r w:rsidR="005430F9" w:rsidRPr="003C72A8">
        <w:rPr>
          <w:rFonts w:ascii="Arial" w:eastAsia="Times New Roman" w:hAnsi="Arial" w:cs="Arial"/>
          <w:sz w:val="28"/>
          <w:szCs w:val="28"/>
          <w:lang w:val="es-MX" w:eastAsia="es-MX"/>
        </w:rPr>
        <w:t>tra</w:t>
      </w:r>
      <w:r w:rsidR="00EB2F3D">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en la parte de las aportaciones</w:t>
      </w:r>
      <w:r w:rsidR="00EB2F3D">
        <w:rPr>
          <w:rFonts w:ascii="Arial" w:eastAsia="Times New Roman" w:hAnsi="Arial" w:cs="Arial"/>
          <w:sz w:val="28"/>
          <w:szCs w:val="28"/>
          <w:lang w:val="es-MX" w:eastAsia="es-MX"/>
        </w:rPr>
        <w:t>, en el C</w:t>
      </w:r>
      <w:r w:rsidR="005430F9" w:rsidRPr="003C72A8">
        <w:rPr>
          <w:rFonts w:ascii="Arial" w:eastAsia="Times New Roman" w:hAnsi="Arial" w:cs="Arial"/>
          <w:sz w:val="28"/>
          <w:szCs w:val="28"/>
          <w:lang w:val="es-MX" w:eastAsia="es-MX"/>
        </w:rPr>
        <w:t>onvenio</w:t>
      </w:r>
      <w:r w:rsidR="00EB2F3D">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en la cláusula cuarta</w:t>
      </w:r>
      <w:r w:rsidR="005430F9">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establece bien</w:t>
      </w:r>
      <w:r w:rsidR="005430F9">
        <w:rPr>
          <w:rFonts w:ascii="Arial" w:eastAsia="Times New Roman" w:hAnsi="Arial" w:cs="Arial"/>
          <w:sz w:val="28"/>
          <w:szCs w:val="28"/>
          <w:lang w:val="es-MX" w:eastAsia="es-MX"/>
        </w:rPr>
        <w:t>, c</w:t>
      </w:r>
      <w:r w:rsidR="005430F9" w:rsidRPr="003C72A8">
        <w:rPr>
          <w:rFonts w:ascii="Arial" w:eastAsia="Times New Roman" w:hAnsi="Arial" w:cs="Arial"/>
          <w:sz w:val="28"/>
          <w:szCs w:val="28"/>
          <w:lang w:val="es-MX" w:eastAsia="es-MX"/>
        </w:rPr>
        <w:t>uáles son</w:t>
      </w:r>
      <w:r w:rsidR="005430F9">
        <w:rPr>
          <w:rFonts w:ascii="Arial" w:eastAsia="Times New Roman" w:hAnsi="Arial" w:cs="Arial"/>
          <w:sz w:val="28"/>
          <w:szCs w:val="28"/>
          <w:lang w:val="es-MX" w:eastAsia="es-MX"/>
        </w:rPr>
        <w:t>,</w:t>
      </w:r>
      <w:r w:rsidR="00840CE8">
        <w:rPr>
          <w:rFonts w:ascii="Arial" w:eastAsia="Times New Roman" w:hAnsi="Arial" w:cs="Arial"/>
          <w:sz w:val="28"/>
          <w:szCs w:val="28"/>
          <w:lang w:val="es-MX" w:eastAsia="es-MX"/>
        </w:rPr>
        <w:t xml:space="preserve"> lo que va a aportar únicamente el M</w:t>
      </w:r>
      <w:r w:rsidR="005430F9" w:rsidRPr="003C72A8">
        <w:rPr>
          <w:rFonts w:ascii="Arial" w:eastAsia="Times New Roman" w:hAnsi="Arial" w:cs="Arial"/>
          <w:sz w:val="28"/>
          <w:szCs w:val="28"/>
          <w:lang w:val="es-MX" w:eastAsia="es-MX"/>
        </w:rPr>
        <w:t>unicipio</w:t>
      </w:r>
      <w:r w:rsidR="00840CE8">
        <w:rPr>
          <w:rFonts w:ascii="Arial" w:eastAsia="Times New Roman" w:hAnsi="Arial" w:cs="Arial"/>
          <w:sz w:val="28"/>
          <w:szCs w:val="28"/>
          <w:lang w:val="es-MX" w:eastAsia="es-MX"/>
        </w:rPr>
        <w:t>,</w:t>
      </w:r>
      <w:r w:rsidR="009B2331">
        <w:rPr>
          <w:rFonts w:ascii="Arial" w:eastAsia="Times New Roman" w:hAnsi="Arial" w:cs="Arial"/>
          <w:sz w:val="28"/>
          <w:szCs w:val="28"/>
          <w:lang w:val="es-MX" w:eastAsia="es-MX"/>
        </w:rPr>
        <w:t xml:space="preserve"> que es parte </w:t>
      </w:r>
      <w:r w:rsidR="00840CE8">
        <w:rPr>
          <w:rFonts w:ascii="Arial" w:eastAsia="Times New Roman" w:hAnsi="Arial" w:cs="Arial"/>
          <w:sz w:val="28"/>
          <w:szCs w:val="28"/>
          <w:lang w:val="es-MX" w:eastAsia="es-MX"/>
        </w:rPr>
        <w:t>del C</w:t>
      </w:r>
      <w:r w:rsidR="005430F9" w:rsidRPr="003C72A8">
        <w:rPr>
          <w:rFonts w:ascii="Arial" w:eastAsia="Times New Roman" w:hAnsi="Arial" w:cs="Arial"/>
          <w:sz w:val="28"/>
          <w:szCs w:val="28"/>
          <w:lang w:val="es-MX" w:eastAsia="es-MX"/>
        </w:rPr>
        <w:t>onvenio</w:t>
      </w:r>
      <w:r w:rsidR="009B2331">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que eso no ha sido modificado</w:t>
      </w:r>
      <w:r w:rsidR="009B2331">
        <w:rPr>
          <w:rFonts w:ascii="Arial" w:eastAsia="Times New Roman" w:hAnsi="Arial" w:cs="Arial"/>
          <w:sz w:val="28"/>
          <w:szCs w:val="28"/>
          <w:lang w:val="es-MX" w:eastAsia="es-MX"/>
        </w:rPr>
        <w:t>. Y,</w:t>
      </w:r>
      <w:r w:rsidR="005430F9" w:rsidRPr="003C72A8">
        <w:rPr>
          <w:rFonts w:ascii="Arial" w:eastAsia="Times New Roman" w:hAnsi="Arial" w:cs="Arial"/>
          <w:sz w:val="28"/>
          <w:szCs w:val="28"/>
          <w:lang w:val="es-MX" w:eastAsia="es-MX"/>
        </w:rPr>
        <w:t xml:space="preserve"> que habla</w:t>
      </w:r>
      <w:r w:rsidR="009B2331">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que consiste en lo siguiente</w:t>
      </w:r>
      <w:r w:rsidR="009B2331">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w:t>
      </w:r>
      <w:r w:rsidR="009B2331">
        <w:rPr>
          <w:rFonts w:ascii="Arial" w:eastAsia="Times New Roman" w:hAnsi="Arial" w:cs="Arial"/>
          <w:sz w:val="28"/>
          <w:szCs w:val="28"/>
          <w:lang w:val="es-MX" w:eastAsia="es-MX"/>
        </w:rPr>
        <w:t>A</w:t>
      </w:r>
      <w:r w:rsidR="005430F9">
        <w:rPr>
          <w:rFonts w:ascii="Arial" w:eastAsia="Times New Roman" w:hAnsi="Arial" w:cs="Arial"/>
          <w:sz w:val="28"/>
          <w:szCs w:val="28"/>
          <w:lang w:val="es-MX" w:eastAsia="es-MX"/>
        </w:rPr>
        <w:t>portaciones del M</w:t>
      </w:r>
      <w:r w:rsidR="005430F9" w:rsidRPr="003C72A8">
        <w:rPr>
          <w:rFonts w:ascii="Arial" w:eastAsia="Times New Roman" w:hAnsi="Arial" w:cs="Arial"/>
          <w:sz w:val="28"/>
          <w:szCs w:val="28"/>
          <w:lang w:val="es-MX" w:eastAsia="es-MX"/>
        </w:rPr>
        <w:t>unicipio</w:t>
      </w:r>
      <w:r w:rsidR="009B2331">
        <w:rPr>
          <w:rFonts w:ascii="Arial" w:eastAsia="Times New Roman" w:hAnsi="Arial" w:cs="Arial"/>
          <w:sz w:val="28"/>
          <w:szCs w:val="28"/>
          <w:lang w:val="es-MX" w:eastAsia="es-MX"/>
        </w:rPr>
        <w:t>. A) L</w:t>
      </w:r>
      <w:r w:rsidR="005430F9" w:rsidRPr="003C72A8">
        <w:rPr>
          <w:rFonts w:ascii="Arial" w:eastAsia="Times New Roman" w:hAnsi="Arial" w:cs="Arial"/>
          <w:sz w:val="28"/>
          <w:szCs w:val="28"/>
          <w:lang w:val="es-MX" w:eastAsia="es-MX"/>
        </w:rPr>
        <w:t>evantamiento de encuestas</w:t>
      </w:r>
      <w:r w:rsidR="009B2331">
        <w:rPr>
          <w:rFonts w:ascii="Arial" w:eastAsia="Times New Roman" w:hAnsi="Arial" w:cs="Arial"/>
          <w:sz w:val="28"/>
          <w:szCs w:val="28"/>
          <w:lang w:val="es-MX" w:eastAsia="es-MX"/>
        </w:rPr>
        <w:t xml:space="preserve">, </w:t>
      </w:r>
      <w:r w:rsidR="005430F9" w:rsidRPr="003C72A8">
        <w:rPr>
          <w:rFonts w:ascii="Arial" w:eastAsia="Times New Roman" w:hAnsi="Arial" w:cs="Arial"/>
          <w:sz w:val="28"/>
          <w:szCs w:val="28"/>
          <w:lang w:val="es-MX" w:eastAsia="es-MX"/>
        </w:rPr>
        <w:t>para identificar necesidades preferencias</w:t>
      </w:r>
      <w:r w:rsidR="009B2331">
        <w:rPr>
          <w:rFonts w:ascii="Arial" w:eastAsia="Times New Roman" w:hAnsi="Arial" w:cs="Arial"/>
          <w:sz w:val="28"/>
          <w:szCs w:val="28"/>
          <w:lang w:val="es-MX" w:eastAsia="es-MX"/>
        </w:rPr>
        <w:t xml:space="preserve"> y capacidades de la población n</w:t>
      </w:r>
      <w:r w:rsidR="005430F9" w:rsidRPr="003C72A8">
        <w:rPr>
          <w:rFonts w:ascii="Arial" w:eastAsia="Times New Roman" w:hAnsi="Arial" w:cs="Arial"/>
          <w:sz w:val="28"/>
          <w:szCs w:val="28"/>
          <w:lang w:val="es-MX" w:eastAsia="es-MX"/>
        </w:rPr>
        <w:t>eta</w:t>
      </w:r>
      <w:r w:rsidR="009B2331">
        <w:rPr>
          <w:rFonts w:ascii="Arial" w:eastAsia="Times New Roman" w:hAnsi="Arial" w:cs="Arial"/>
          <w:sz w:val="28"/>
          <w:szCs w:val="28"/>
          <w:lang w:val="es-MX" w:eastAsia="es-MX"/>
        </w:rPr>
        <w:t>. F</w:t>
      </w:r>
      <w:r w:rsidR="005430F9" w:rsidRPr="003C72A8">
        <w:rPr>
          <w:rFonts w:ascii="Arial" w:eastAsia="Times New Roman" w:hAnsi="Arial" w:cs="Arial"/>
          <w:sz w:val="28"/>
          <w:szCs w:val="28"/>
          <w:lang w:val="es-MX" w:eastAsia="es-MX"/>
        </w:rPr>
        <w:t>acilita</w:t>
      </w:r>
      <w:r w:rsidR="009B2331">
        <w:rPr>
          <w:rFonts w:ascii="Arial" w:eastAsia="Times New Roman" w:hAnsi="Arial" w:cs="Arial"/>
          <w:sz w:val="28"/>
          <w:szCs w:val="28"/>
          <w:lang w:val="es-MX" w:eastAsia="es-MX"/>
        </w:rPr>
        <w:t>r conversaciones de dos a tres Empresas A</w:t>
      </w:r>
      <w:r w:rsidR="005430F9" w:rsidRPr="003C72A8">
        <w:rPr>
          <w:rFonts w:ascii="Arial" w:eastAsia="Times New Roman" w:hAnsi="Arial" w:cs="Arial"/>
          <w:sz w:val="28"/>
          <w:szCs w:val="28"/>
          <w:lang w:val="es-MX" w:eastAsia="es-MX"/>
        </w:rPr>
        <w:t>groindustriales de la zona</w:t>
      </w:r>
      <w:r w:rsidR="009B2331">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compartiendo</w:t>
      </w:r>
      <w:r w:rsidR="009B2331">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conforme sea necesario</w:t>
      </w:r>
      <w:r w:rsidR="009B2331">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y acordado los contactos</w:t>
      </w:r>
      <w:r w:rsidR="009B2331">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de los puntos de contacto</w:t>
      </w:r>
      <w:r w:rsidR="009B2331">
        <w:rPr>
          <w:rFonts w:ascii="Arial" w:eastAsia="Times New Roman" w:hAnsi="Arial" w:cs="Arial"/>
          <w:sz w:val="28"/>
          <w:szCs w:val="28"/>
          <w:lang w:val="es-MX" w:eastAsia="es-MX"/>
        </w:rPr>
        <w:t>. F</w:t>
      </w:r>
      <w:r w:rsidR="005430F9" w:rsidRPr="003C72A8">
        <w:rPr>
          <w:rFonts w:ascii="Arial" w:eastAsia="Times New Roman" w:hAnsi="Arial" w:cs="Arial"/>
          <w:sz w:val="28"/>
          <w:szCs w:val="28"/>
          <w:lang w:val="es-MX" w:eastAsia="es-MX"/>
        </w:rPr>
        <w:t>acilitar el levantamiento de encuestas</w:t>
      </w:r>
      <w:r w:rsidR="009B2331">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por medi</w:t>
      </w:r>
      <w:r w:rsidR="006F23E8">
        <w:rPr>
          <w:rFonts w:ascii="Arial" w:eastAsia="Times New Roman" w:hAnsi="Arial" w:cs="Arial"/>
          <w:sz w:val="28"/>
          <w:szCs w:val="28"/>
          <w:lang w:val="es-MX" w:eastAsia="es-MX"/>
        </w:rPr>
        <w:t>o de plataformas oficiales del M</w:t>
      </w:r>
      <w:r w:rsidR="005430F9" w:rsidRPr="003C72A8">
        <w:rPr>
          <w:rFonts w:ascii="Arial" w:eastAsia="Times New Roman" w:hAnsi="Arial" w:cs="Arial"/>
          <w:sz w:val="28"/>
          <w:szCs w:val="28"/>
          <w:lang w:val="es-MX" w:eastAsia="es-MX"/>
        </w:rPr>
        <w:t>unicipio</w:t>
      </w:r>
      <w:r w:rsidR="006F23E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página oficial de internet</w:t>
      </w:r>
      <w:r w:rsidR="006F23E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Facebook y YouTube</w:t>
      </w:r>
      <w:r w:rsidR="006F23E8">
        <w:rPr>
          <w:rFonts w:ascii="Arial" w:eastAsia="Times New Roman" w:hAnsi="Arial" w:cs="Arial"/>
          <w:sz w:val="28"/>
          <w:szCs w:val="28"/>
          <w:lang w:val="es-MX" w:eastAsia="es-MX"/>
        </w:rPr>
        <w:t>. Y,</w:t>
      </w:r>
      <w:r w:rsidR="005430F9" w:rsidRPr="003C72A8">
        <w:rPr>
          <w:rFonts w:ascii="Arial" w:eastAsia="Times New Roman" w:hAnsi="Arial" w:cs="Arial"/>
          <w:sz w:val="28"/>
          <w:szCs w:val="28"/>
          <w:lang w:val="es-MX" w:eastAsia="es-MX"/>
        </w:rPr>
        <w:t xml:space="preserve"> facilitar</w:t>
      </w:r>
      <w:r w:rsidR="006F23E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el levantamiento de encuestas</w:t>
      </w:r>
      <w:r w:rsidR="006F23E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por medio</w:t>
      </w:r>
      <w:r w:rsidR="005430F9">
        <w:rPr>
          <w:rFonts w:ascii="Arial" w:eastAsia="Times New Roman" w:hAnsi="Arial" w:cs="Arial"/>
          <w:sz w:val="28"/>
          <w:szCs w:val="28"/>
          <w:lang w:val="es-MX" w:eastAsia="es-MX"/>
        </w:rPr>
        <w:t xml:space="preserve"> de las estructuras locales de Participación C</w:t>
      </w:r>
      <w:r w:rsidR="005430F9" w:rsidRPr="003C72A8">
        <w:rPr>
          <w:rFonts w:ascii="Arial" w:eastAsia="Times New Roman" w:hAnsi="Arial" w:cs="Arial"/>
          <w:sz w:val="28"/>
          <w:szCs w:val="28"/>
          <w:lang w:val="es-MX" w:eastAsia="es-MX"/>
        </w:rPr>
        <w:t>iudadana</w:t>
      </w:r>
      <w:r w:rsidR="006F23E8">
        <w:rPr>
          <w:rFonts w:ascii="Arial" w:eastAsia="Times New Roman" w:hAnsi="Arial" w:cs="Arial"/>
          <w:sz w:val="28"/>
          <w:szCs w:val="28"/>
          <w:lang w:val="es-MX" w:eastAsia="es-MX"/>
        </w:rPr>
        <w:t>. E</w:t>
      </w:r>
      <w:r w:rsidR="005430F9" w:rsidRPr="003C72A8">
        <w:rPr>
          <w:rFonts w:ascii="Arial" w:eastAsia="Times New Roman" w:hAnsi="Arial" w:cs="Arial"/>
          <w:sz w:val="28"/>
          <w:szCs w:val="28"/>
          <w:lang w:val="es-MX" w:eastAsia="es-MX"/>
        </w:rPr>
        <w:t>sos son las apor</w:t>
      </w:r>
      <w:r w:rsidR="005430F9">
        <w:rPr>
          <w:rFonts w:ascii="Arial" w:eastAsia="Times New Roman" w:hAnsi="Arial" w:cs="Arial"/>
          <w:sz w:val="28"/>
          <w:szCs w:val="28"/>
          <w:lang w:val="es-MX" w:eastAsia="es-MX"/>
        </w:rPr>
        <w:t>taciones o compromisos</w:t>
      </w:r>
      <w:r w:rsidR="006F23E8">
        <w:rPr>
          <w:rFonts w:ascii="Arial" w:eastAsia="Times New Roman" w:hAnsi="Arial" w:cs="Arial"/>
          <w:sz w:val="28"/>
          <w:szCs w:val="28"/>
          <w:lang w:val="es-MX" w:eastAsia="es-MX"/>
        </w:rPr>
        <w:t>, e</w:t>
      </w:r>
      <w:r w:rsidR="005430F9">
        <w:rPr>
          <w:rFonts w:ascii="Arial" w:eastAsia="Times New Roman" w:hAnsi="Arial" w:cs="Arial"/>
          <w:sz w:val="28"/>
          <w:szCs w:val="28"/>
          <w:lang w:val="es-MX" w:eastAsia="es-MX"/>
        </w:rPr>
        <w:t>n este Convenio de C</w:t>
      </w:r>
      <w:r w:rsidR="005430F9" w:rsidRPr="003C72A8">
        <w:rPr>
          <w:rFonts w:ascii="Arial" w:eastAsia="Times New Roman" w:hAnsi="Arial" w:cs="Arial"/>
          <w:sz w:val="28"/>
          <w:szCs w:val="28"/>
          <w:lang w:val="es-MX" w:eastAsia="es-MX"/>
        </w:rPr>
        <w:t>oordinación</w:t>
      </w:r>
      <w:r w:rsidR="006F23E8">
        <w:rPr>
          <w:rFonts w:ascii="Arial" w:eastAsia="Times New Roman" w:hAnsi="Arial" w:cs="Arial"/>
          <w:sz w:val="28"/>
          <w:szCs w:val="28"/>
          <w:lang w:val="es-MX" w:eastAsia="es-MX"/>
        </w:rPr>
        <w:t>. H</w:t>
      </w:r>
      <w:r w:rsidR="005430F9" w:rsidRPr="003C72A8">
        <w:rPr>
          <w:rFonts w:ascii="Arial" w:eastAsia="Times New Roman" w:hAnsi="Arial" w:cs="Arial"/>
          <w:sz w:val="28"/>
          <w:szCs w:val="28"/>
          <w:lang w:val="es-MX" w:eastAsia="es-MX"/>
        </w:rPr>
        <w:t xml:space="preserve">abla de otro </w:t>
      </w:r>
      <w:r w:rsidR="005430F9">
        <w:rPr>
          <w:rFonts w:ascii="Arial" w:eastAsia="Times New Roman" w:hAnsi="Arial" w:cs="Arial"/>
          <w:sz w:val="28"/>
          <w:szCs w:val="28"/>
          <w:lang w:val="es-MX" w:eastAsia="es-MX"/>
        </w:rPr>
        <w:t>de otra aportación del M</w:t>
      </w:r>
      <w:r w:rsidR="005430F9" w:rsidRPr="003C72A8">
        <w:rPr>
          <w:rFonts w:ascii="Arial" w:eastAsia="Times New Roman" w:hAnsi="Arial" w:cs="Arial"/>
          <w:sz w:val="28"/>
          <w:szCs w:val="28"/>
          <w:lang w:val="es-MX" w:eastAsia="es-MX"/>
        </w:rPr>
        <w:t>unicipio</w:t>
      </w:r>
      <w:r w:rsidR="005430F9">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encuentro Regional de actores</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clave del sector de la vivienda</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como es la provisión de recursos humanos</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materiales</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y especiales</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para un evento alrededor de 75</w:t>
      </w:r>
      <w:r w:rsidR="005430F9">
        <w:rPr>
          <w:rFonts w:ascii="Arial" w:eastAsia="Times New Roman" w:hAnsi="Arial" w:cs="Arial"/>
          <w:sz w:val="28"/>
          <w:szCs w:val="28"/>
          <w:lang w:val="es-MX" w:eastAsia="es-MX"/>
        </w:rPr>
        <w:t xml:space="preserve"> setenta y cinco,</w:t>
      </w:r>
      <w:r w:rsidR="005430F9" w:rsidRPr="003C72A8">
        <w:rPr>
          <w:rFonts w:ascii="Arial" w:eastAsia="Times New Roman" w:hAnsi="Arial" w:cs="Arial"/>
          <w:sz w:val="28"/>
          <w:szCs w:val="28"/>
          <w:lang w:val="es-MX" w:eastAsia="es-MX"/>
        </w:rPr>
        <w:t xml:space="preserve"> </w:t>
      </w:r>
      <w:r w:rsidR="005430F9" w:rsidRPr="003C72A8">
        <w:rPr>
          <w:rFonts w:ascii="Arial" w:eastAsia="Times New Roman" w:hAnsi="Arial" w:cs="Arial"/>
          <w:sz w:val="28"/>
          <w:szCs w:val="28"/>
          <w:lang w:val="es-MX" w:eastAsia="es-MX"/>
        </w:rPr>
        <w:lastRenderedPageBreak/>
        <w:t>personas</w:t>
      </w:r>
      <w:r w:rsidR="00510BA8">
        <w:rPr>
          <w:rFonts w:ascii="Arial" w:eastAsia="Times New Roman" w:hAnsi="Arial" w:cs="Arial"/>
          <w:sz w:val="28"/>
          <w:szCs w:val="28"/>
          <w:lang w:val="es-MX" w:eastAsia="es-MX"/>
        </w:rPr>
        <w:t>, ésta,</w:t>
      </w:r>
      <w:r w:rsidR="005430F9" w:rsidRPr="003C72A8">
        <w:rPr>
          <w:rFonts w:ascii="Arial" w:eastAsia="Times New Roman" w:hAnsi="Arial" w:cs="Arial"/>
          <w:sz w:val="28"/>
          <w:szCs w:val="28"/>
          <w:lang w:val="es-MX" w:eastAsia="es-MX"/>
        </w:rPr>
        <w:t xml:space="preserve"> para la recepción</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atención de invitados</w:t>
      </w:r>
      <w:r w:rsidR="00510BA8">
        <w:rPr>
          <w:rFonts w:ascii="Arial" w:eastAsia="Times New Roman" w:hAnsi="Arial" w:cs="Arial"/>
          <w:sz w:val="28"/>
          <w:szCs w:val="28"/>
          <w:lang w:val="es-MX" w:eastAsia="es-MX"/>
        </w:rPr>
        <w:t xml:space="preserve">, espacios </w:t>
      </w:r>
      <w:r w:rsidR="005430F9" w:rsidRPr="003C72A8">
        <w:rPr>
          <w:rFonts w:ascii="Arial" w:eastAsia="Times New Roman" w:hAnsi="Arial" w:cs="Arial"/>
          <w:sz w:val="28"/>
          <w:szCs w:val="28"/>
          <w:lang w:val="es-MX" w:eastAsia="es-MX"/>
        </w:rPr>
        <w:t>aptos</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sala</w:t>
      </w:r>
      <w:r w:rsidR="00510BA8">
        <w:rPr>
          <w:rFonts w:ascii="Arial" w:eastAsia="Times New Roman" w:hAnsi="Arial" w:cs="Arial"/>
          <w:sz w:val="28"/>
          <w:szCs w:val="28"/>
          <w:lang w:val="es-MX" w:eastAsia="es-MX"/>
        </w:rPr>
        <w:t>, salón, e</w:t>
      </w:r>
      <w:r w:rsidR="005430F9" w:rsidRPr="003C72A8">
        <w:rPr>
          <w:rFonts w:ascii="Arial" w:eastAsia="Times New Roman" w:hAnsi="Arial" w:cs="Arial"/>
          <w:sz w:val="28"/>
          <w:szCs w:val="28"/>
          <w:lang w:val="es-MX" w:eastAsia="es-MX"/>
        </w:rPr>
        <w:t>xplanada cubierta</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mobiliario</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alimentos y bebidas como coffee break</w:t>
      </w:r>
      <w:r w:rsidR="00510BA8">
        <w:rPr>
          <w:rFonts w:ascii="Arial" w:eastAsia="Times New Roman" w:hAnsi="Arial" w:cs="Arial"/>
          <w:sz w:val="28"/>
          <w:szCs w:val="28"/>
          <w:lang w:val="es-MX" w:eastAsia="es-MX"/>
        </w:rPr>
        <w:t>. D</w:t>
      </w:r>
      <w:r w:rsidR="005430F9" w:rsidRPr="003C72A8">
        <w:rPr>
          <w:rFonts w:ascii="Arial" w:eastAsia="Times New Roman" w:hAnsi="Arial" w:cs="Arial"/>
          <w:sz w:val="28"/>
          <w:szCs w:val="28"/>
          <w:lang w:val="es-MX" w:eastAsia="es-MX"/>
        </w:rPr>
        <w:t>ifusión por canales y medios oficiales</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de la invitación actores estratégicos del sector de vivienda</w:t>
      </w:r>
      <w:r w:rsidR="00510BA8">
        <w:rPr>
          <w:rFonts w:ascii="Arial" w:eastAsia="Times New Roman" w:hAnsi="Arial" w:cs="Arial"/>
          <w:sz w:val="28"/>
          <w:szCs w:val="28"/>
          <w:lang w:val="es-MX" w:eastAsia="es-MX"/>
        </w:rPr>
        <w:t>. C</w:t>
      </w:r>
      <w:r w:rsidR="005430F9" w:rsidRPr="003C72A8">
        <w:rPr>
          <w:rFonts w:ascii="Arial" w:eastAsia="Times New Roman" w:hAnsi="Arial" w:cs="Arial"/>
          <w:sz w:val="28"/>
          <w:szCs w:val="28"/>
          <w:lang w:val="es-MX" w:eastAsia="es-MX"/>
        </w:rPr>
        <w:t>onvocatoria por canales oficiales</w:t>
      </w:r>
      <w:r w:rsidR="00510BA8">
        <w:rPr>
          <w:rFonts w:ascii="Arial" w:eastAsia="Times New Roman" w:hAnsi="Arial" w:cs="Arial"/>
          <w:sz w:val="28"/>
          <w:szCs w:val="28"/>
          <w:lang w:val="es-MX" w:eastAsia="es-MX"/>
        </w:rPr>
        <w:t>, de</w:t>
      </w:r>
      <w:r w:rsidR="005430F9" w:rsidRPr="003C72A8">
        <w:rPr>
          <w:rFonts w:ascii="Arial" w:eastAsia="Times New Roman" w:hAnsi="Arial" w:cs="Arial"/>
          <w:sz w:val="28"/>
          <w:szCs w:val="28"/>
          <w:lang w:val="es-MX" w:eastAsia="es-MX"/>
        </w:rPr>
        <w:t xml:space="preserve"> prensa local</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para la cobertura del evento</w:t>
      </w:r>
      <w:r w:rsidR="00510BA8">
        <w:rPr>
          <w:rFonts w:ascii="Arial" w:eastAsia="Times New Roman" w:hAnsi="Arial" w:cs="Arial"/>
          <w:sz w:val="28"/>
          <w:szCs w:val="28"/>
          <w:lang w:val="es-MX" w:eastAsia="es-MX"/>
        </w:rPr>
        <w:t>. Y,</w:t>
      </w:r>
      <w:r w:rsidR="005430F9" w:rsidRPr="003C72A8">
        <w:rPr>
          <w:rFonts w:ascii="Arial" w:eastAsia="Times New Roman" w:hAnsi="Arial" w:cs="Arial"/>
          <w:sz w:val="28"/>
          <w:szCs w:val="28"/>
          <w:lang w:val="es-MX" w:eastAsia="es-MX"/>
        </w:rPr>
        <w:t xml:space="preserve"> otra de las aportaciones</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es el desarrollo de proyectos pilotos</w:t>
      </w:r>
      <w:r w:rsidR="00510BA8">
        <w:rPr>
          <w:rFonts w:ascii="Arial" w:eastAsia="Times New Roman" w:hAnsi="Arial" w:cs="Arial"/>
          <w:sz w:val="28"/>
          <w:szCs w:val="28"/>
          <w:lang w:val="es-MX" w:eastAsia="es-MX"/>
        </w:rPr>
        <w:t>. L</w:t>
      </w:r>
      <w:r w:rsidR="005430F9" w:rsidRPr="003C72A8">
        <w:rPr>
          <w:rFonts w:ascii="Arial" w:eastAsia="Times New Roman" w:hAnsi="Arial" w:cs="Arial"/>
          <w:sz w:val="28"/>
          <w:szCs w:val="28"/>
          <w:lang w:val="es-MX" w:eastAsia="es-MX"/>
        </w:rPr>
        <w:t>as partes se acuerdan</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que se firmará un adendum</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previamente </w:t>
      </w:r>
      <w:r w:rsidR="00510BA8">
        <w:rPr>
          <w:rFonts w:ascii="Arial" w:eastAsia="Times New Roman" w:hAnsi="Arial" w:cs="Arial"/>
          <w:sz w:val="28"/>
          <w:szCs w:val="28"/>
          <w:lang w:val="es-MX" w:eastAsia="es-MX"/>
        </w:rPr>
        <w:t>autorizado por este Pleno de A</w:t>
      </w:r>
      <w:r w:rsidR="005430F9" w:rsidRPr="003C72A8">
        <w:rPr>
          <w:rFonts w:ascii="Arial" w:eastAsia="Times New Roman" w:hAnsi="Arial" w:cs="Arial"/>
          <w:sz w:val="28"/>
          <w:szCs w:val="28"/>
          <w:lang w:val="es-MX" w:eastAsia="es-MX"/>
        </w:rPr>
        <w:t>yuntamiento</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al presente instrumento</w:t>
      </w:r>
      <w:r w:rsidR="00510BA8">
        <w:rPr>
          <w:rFonts w:ascii="Arial" w:eastAsia="Times New Roman" w:hAnsi="Arial" w:cs="Arial"/>
          <w:sz w:val="28"/>
          <w:szCs w:val="28"/>
          <w:lang w:val="es-MX" w:eastAsia="es-MX"/>
        </w:rPr>
        <w:t xml:space="preserve">, </w:t>
      </w:r>
      <w:r w:rsidR="005430F9" w:rsidRPr="003C72A8">
        <w:rPr>
          <w:rFonts w:ascii="Arial" w:eastAsia="Times New Roman" w:hAnsi="Arial" w:cs="Arial"/>
          <w:sz w:val="28"/>
          <w:szCs w:val="28"/>
          <w:lang w:val="es-MX" w:eastAsia="es-MX"/>
        </w:rPr>
        <w:t>especificando los alcances y aportaciones necesarias</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para su correcta ejecución</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pero deberá incluirse cuando menos</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difusión por canales</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y medios oficiales de los programas</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productos</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servicios</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promociones y soluciones de vivienda</w:t>
      </w:r>
      <w:r w:rsidR="00510BA8">
        <w:rPr>
          <w:rFonts w:ascii="Arial" w:eastAsia="Times New Roman" w:hAnsi="Arial" w:cs="Arial"/>
          <w:sz w:val="28"/>
          <w:szCs w:val="28"/>
          <w:lang w:val="es-MX" w:eastAsia="es-MX"/>
        </w:rPr>
        <w:t xml:space="preserve">. Y, </w:t>
      </w:r>
      <w:r w:rsidR="005430F9" w:rsidRPr="003C72A8">
        <w:rPr>
          <w:rFonts w:ascii="Arial" w:eastAsia="Times New Roman" w:hAnsi="Arial" w:cs="Arial"/>
          <w:sz w:val="28"/>
          <w:szCs w:val="28"/>
          <w:lang w:val="es-MX" w:eastAsia="es-MX"/>
        </w:rPr>
        <w:t>dos</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contando a partir del inicio del piloto</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las partes se acuerdan</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en r</w:t>
      </w:r>
      <w:r w:rsidR="00510BA8">
        <w:rPr>
          <w:rFonts w:ascii="Arial" w:eastAsia="Times New Roman" w:hAnsi="Arial" w:cs="Arial"/>
          <w:sz w:val="28"/>
          <w:szCs w:val="28"/>
          <w:lang w:val="es-MX" w:eastAsia="es-MX"/>
        </w:rPr>
        <w:t xml:space="preserve">egistrar y compartir datos, que </w:t>
      </w:r>
      <w:r w:rsidR="005430F9" w:rsidRPr="003C72A8">
        <w:rPr>
          <w:rFonts w:ascii="Arial" w:eastAsia="Times New Roman" w:hAnsi="Arial" w:cs="Arial"/>
          <w:sz w:val="28"/>
          <w:szCs w:val="28"/>
          <w:lang w:val="es-MX" w:eastAsia="es-MX"/>
        </w:rPr>
        <w:t>permitan el monitoreo y evaluación del piloto</w:t>
      </w:r>
      <w:r w:rsidR="00510BA8">
        <w:rPr>
          <w:rFonts w:ascii="Arial" w:eastAsia="Times New Roman" w:hAnsi="Arial" w:cs="Arial"/>
          <w:sz w:val="28"/>
          <w:szCs w:val="28"/>
          <w:lang w:val="es-MX" w:eastAsia="es-MX"/>
        </w:rPr>
        <w:t xml:space="preserve">, lo que puede incluir, </w:t>
      </w:r>
      <w:r w:rsidR="005430F9" w:rsidRPr="003C72A8">
        <w:rPr>
          <w:rFonts w:ascii="Arial" w:eastAsia="Times New Roman" w:hAnsi="Arial" w:cs="Arial"/>
          <w:sz w:val="28"/>
          <w:szCs w:val="28"/>
          <w:lang w:val="es-MX" w:eastAsia="es-MX"/>
        </w:rPr>
        <w:t>ubicación geográfica de la población beneficiada</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localidad</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o alcaldía y Colonia</w:t>
      </w:r>
      <w:r w:rsidR="00510BA8">
        <w:rPr>
          <w:rFonts w:ascii="Arial" w:eastAsia="Times New Roman" w:hAnsi="Arial" w:cs="Arial"/>
          <w:sz w:val="28"/>
          <w:szCs w:val="28"/>
          <w:lang w:val="es-MX" w:eastAsia="es-MX"/>
        </w:rPr>
        <w:t>. S</w:t>
      </w:r>
      <w:r w:rsidR="005430F9" w:rsidRPr="003C72A8">
        <w:rPr>
          <w:rFonts w:ascii="Arial" w:eastAsia="Times New Roman" w:hAnsi="Arial" w:cs="Arial"/>
          <w:sz w:val="28"/>
          <w:szCs w:val="28"/>
          <w:lang w:val="es-MX" w:eastAsia="es-MX"/>
        </w:rPr>
        <w:t xml:space="preserve">exo </w:t>
      </w:r>
      <w:r w:rsidR="00510BA8">
        <w:rPr>
          <w:rFonts w:ascii="Arial" w:eastAsia="Times New Roman" w:hAnsi="Arial" w:cs="Arial"/>
          <w:sz w:val="28"/>
          <w:szCs w:val="28"/>
          <w:lang w:val="es-MX" w:eastAsia="es-MX"/>
        </w:rPr>
        <w:t>d</w:t>
      </w:r>
      <w:r w:rsidR="005430F9" w:rsidRPr="003C72A8">
        <w:rPr>
          <w:rFonts w:ascii="Arial" w:eastAsia="Times New Roman" w:hAnsi="Arial" w:cs="Arial"/>
          <w:sz w:val="28"/>
          <w:szCs w:val="28"/>
          <w:lang w:val="es-MX" w:eastAsia="es-MX"/>
        </w:rPr>
        <w:t>el beneficiario</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número de personas que conforman el hogar</w:t>
      </w:r>
      <w:r w:rsidR="00510BA8">
        <w:rPr>
          <w:rFonts w:ascii="Arial" w:eastAsia="Times New Roman" w:hAnsi="Arial" w:cs="Arial"/>
          <w:sz w:val="28"/>
          <w:szCs w:val="28"/>
          <w:lang w:val="es-MX" w:eastAsia="es-MX"/>
        </w:rPr>
        <w:t xml:space="preserve"> y/</w:t>
      </w:r>
      <w:r w:rsidR="005430F9" w:rsidRPr="003C72A8">
        <w:rPr>
          <w:rFonts w:ascii="Arial" w:eastAsia="Times New Roman" w:hAnsi="Arial" w:cs="Arial"/>
          <w:sz w:val="28"/>
          <w:szCs w:val="28"/>
          <w:lang w:val="es-MX" w:eastAsia="es-MX"/>
        </w:rPr>
        <w:t>o habitan en la vivienda</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nivel de satisfacción</w:t>
      </w:r>
      <w:r w:rsidR="00510BA8">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en el servicio recibido</w:t>
      </w:r>
      <w:r w:rsidR="00510BA8">
        <w:rPr>
          <w:rFonts w:ascii="Arial" w:eastAsia="Times New Roman" w:hAnsi="Arial" w:cs="Arial"/>
          <w:sz w:val="28"/>
          <w:szCs w:val="28"/>
          <w:lang w:val="es-MX" w:eastAsia="es-MX"/>
        </w:rPr>
        <w:t>, etc.</w:t>
      </w:r>
      <w:r w:rsidR="005430F9" w:rsidRPr="003C72A8">
        <w:rPr>
          <w:rFonts w:ascii="Arial" w:eastAsia="Times New Roman" w:hAnsi="Arial" w:cs="Arial"/>
          <w:sz w:val="28"/>
          <w:szCs w:val="28"/>
          <w:lang w:val="es-MX" w:eastAsia="es-MX"/>
        </w:rPr>
        <w:t xml:space="preserve"> Esos son los únicos compromisos que adquiere a través de es</w:t>
      </w:r>
      <w:r w:rsidR="005430F9">
        <w:rPr>
          <w:rFonts w:ascii="Arial" w:eastAsia="Times New Roman" w:hAnsi="Arial" w:cs="Arial"/>
          <w:sz w:val="28"/>
          <w:szCs w:val="28"/>
          <w:lang w:val="es-MX" w:eastAsia="es-MX"/>
        </w:rPr>
        <w:t>te Convenio de Colaboración, el M</w:t>
      </w:r>
      <w:r w:rsidR="005430F9" w:rsidRPr="003C72A8">
        <w:rPr>
          <w:rFonts w:ascii="Arial" w:eastAsia="Times New Roman" w:hAnsi="Arial" w:cs="Arial"/>
          <w:sz w:val="28"/>
          <w:szCs w:val="28"/>
          <w:lang w:val="es-MX" w:eastAsia="es-MX"/>
        </w:rPr>
        <w:t>unicipio</w:t>
      </w:r>
      <w:r w:rsidR="009A1057">
        <w:rPr>
          <w:rFonts w:ascii="Arial" w:eastAsia="Times New Roman" w:hAnsi="Arial" w:cs="Arial"/>
          <w:sz w:val="28"/>
          <w:szCs w:val="28"/>
          <w:lang w:val="es-MX" w:eastAsia="es-MX"/>
        </w:rPr>
        <w:t>. D</w:t>
      </w:r>
      <w:r w:rsidR="005430F9" w:rsidRPr="003C72A8">
        <w:rPr>
          <w:rFonts w:ascii="Arial" w:eastAsia="Times New Roman" w:hAnsi="Arial" w:cs="Arial"/>
          <w:sz w:val="28"/>
          <w:szCs w:val="28"/>
          <w:lang w:val="es-MX" w:eastAsia="es-MX"/>
        </w:rPr>
        <w:t>e ellos</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bueno</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vienen en la cláusula tercera</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que vienen claramente definidos</w:t>
      </w:r>
      <w:r w:rsidR="009A1057">
        <w:rPr>
          <w:rFonts w:ascii="Arial" w:eastAsia="Times New Roman" w:hAnsi="Arial" w:cs="Arial"/>
          <w:sz w:val="28"/>
          <w:szCs w:val="28"/>
          <w:lang w:val="es-MX" w:eastAsia="es-MX"/>
        </w:rPr>
        <w:t>; qué</w:t>
      </w:r>
      <w:r w:rsidR="005430F9" w:rsidRPr="003C72A8">
        <w:rPr>
          <w:rFonts w:ascii="Arial" w:eastAsia="Times New Roman" w:hAnsi="Arial" w:cs="Arial"/>
          <w:sz w:val="28"/>
          <w:szCs w:val="28"/>
          <w:lang w:val="es-MX" w:eastAsia="es-MX"/>
        </w:rPr>
        <w:t xml:space="preserve"> es lo que ellos nos van a aportar</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y es el tema de la asesoría</w:t>
      </w:r>
      <w:r w:rsidR="005430F9">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Creo que</w:t>
      </w:r>
      <w:r w:rsidR="005430F9">
        <w:rPr>
          <w:rFonts w:ascii="Arial" w:eastAsia="Times New Roman" w:hAnsi="Arial" w:cs="Arial"/>
          <w:sz w:val="28"/>
          <w:szCs w:val="28"/>
          <w:lang w:val="es-MX" w:eastAsia="es-MX"/>
        </w:rPr>
        <w:t xml:space="preserve">, </w:t>
      </w:r>
      <w:r w:rsidR="005430F9" w:rsidRPr="003C72A8">
        <w:rPr>
          <w:rFonts w:ascii="Arial" w:eastAsia="Times New Roman" w:hAnsi="Arial" w:cs="Arial"/>
          <w:sz w:val="28"/>
          <w:szCs w:val="28"/>
          <w:lang w:val="es-MX" w:eastAsia="es-MX"/>
        </w:rPr>
        <w:t xml:space="preserve">más </w:t>
      </w:r>
      <w:r w:rsidR="005430F9">
        <w:rPr>
          <w:rFonts w:ascii="Arial" w:eastAsia="Times New Roman" w:hAnsi="Arial" w:cs="Arial"/>
          <w:sz w:val="28"/>
          <w:szCs w:val="28"/>
          <w:lang w:val="es-MX" w:eastAsia="es-MX"/>
        </w:rPr>
        <w:t>o menos</w:t>
      </w:r>
      <w:r w:rsidR="009A1057">
        <w:rPr>
          <w:rFonts w:ascii="Arial" w:eastAsia="Times New Roman" w:hAnsi="Arial" w:cs="Arial"/>
          <w:sz w:val="28"/>
          <w:szCs w:val="28"/>
          <w:lang w:val="es-MX" w:eastAsia="es-MX"/>
        </w:rPr>
        <w:t>,</w:t>
      </w:r>
      <w:r w:rsidR="005430F9">
        <w:rPr>
          <w:rFonts w:ascii="Arial" w:eastAsia="Times New Roman" w:hAnsi="Arial" w:cs="Arial"/>
          <w:sz w:val="28"/>
          <w:szCs w:val="28"/>
          <w:lang w:val="es-MX" w:eastAsia="es-MX"/>
        </w:rPr>
        <w:t xml:space="preserve"> lo </w:t>
      </w:r>
      <w:r w:rsidR="005430F9" w:rsidRPr="003C72A8">
        <w:rPr>
          <w:rFonts w:ascii="Arial" w:eastAsia="Times New Roman" w:hAnsi="Arial" w:cs="Arial"/>
          <w:sz w:val="28"/>
          <w:szCs w:val="28"/>
          <w:lang w:val="es-MX" w:eastAsia="es-MX"/>
        </w:rPr>
        <w:t>hemos venido comentando</w:t>
      </w:r>
      <w:r w:rsidR="005430F9">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w:t>
      </w:r>
      <w:r w:rsidR="009A1057">
        <w:rPr>
          <w:rFonts w:ascii="Arial" w:eastAsia="Times New Roman" w:hAnsi="Arial" w:cs="Arial"/>
          <w:sz w:val="28"/>
          <w:szCs w:val="28"/>
          <w:lang w:val="es-MX" w:eastAsia="es-MX"/>
        </w:rPr>
        <w:t>pero aquí queda plasmado en el C</w:t>
      </w:r>
      <w:r w:rsidR="005430F9" w:rsidRPr="003C72A8">
        <w:rPr>
          <w:rFonts w:ascii="Arial" w:eastAsia="Times New Roman" w:hAnsi="Arial" w:cs="Arial"/>
          <w:sz w:val="28"/>
          <w:szCs w:val="28"/>
          <w:lang w:val="es-MX" w:eastAsia="es-MX"/>
        </w:rPr>
        <w:t>onvenio</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en la en la cláusula tercera</w:t>
      </w:r>
      <w:r w:rsidR="005430F9">
        <w:rPr>
          <w:rFonts w:ascii="Arial" w:eastAsia="Times New Roman" w:hAnsi="Arial" w:cs="Arial"/>
          <w:sz w:val="28"/>
          <w:szCs w:val="28"/>
          <w:lang w:val="es-MX" w:eastAsia="es-MX"/>
        </w:rPr>
        <w:t>,</w:t>
      </w:r>
      <w:r w:rsidR="009A1057">
        <w:rPr>
          <w:rFonts w:ascii="Arial" w:eastAsia="Times New Roman" w:hAnsi="Arial" w:cs="Arial"/>
          <w:sz w:val="28"/>
          <w:szCs w:val="28"/>
          <w:lang w:val="es-MX" w:eastAsia="es-MX"/>
        </w:rPr>
        <w:t xml:space="preserve"> donde habla </w:t>
      </w:r>
      <w:r w:rsidR="005430F9" w:rsidRPr="003C72A8">
        <w:rPr>
          <w:rFonts w:ascii="Arial" w:eastAsia="Times New Roman" w:hAnsi="Arial" w:cs="Arial"/>
          <w:sz w:val="28"/>
          <w:szCs w:val="28"/>
          <w:lang w:val="es-MX" w:eastAsia="es-MX"/>
        </w:rPr>
        <w:t>ya de manera específica</w:t>
      </w:r>
      <w:r w:rsidR="009A1057">
        <w:rPr>
          <w:rFonts w:ascii="Arial" w:eastAsia="Times New Roman" w:hAnsi="Arial" w:cs="Arial"/>
          <w:sz w:val="28"/>
          <w:szCs w:val="28"/>
          <w:lang w:val="es-MX" w:eastAsia="es-MX"/>
        </w:rPr>
        <w:t xml:space="preserve">, </w:t>
      </w:r>
      <w:r w:rsidR="005430F9" w:rsidRPr="003C72A8">
        <w:rPr>
          <w:rFonts w:ascii="Arial" w:eastAsia="Times New Roman" w:hAnsi="Arial" w:cs="Arial"/>
          <w:sz w:val="28"/>
          <w:szCs w:val="28"/>
          <w:lang w:val="es-MX" w:eastAsia="es-MX"/>
        </w:rPr>
        <w:t>qué es lo que ellos nos van a aportar a través de e</w:t>
      </w:r>
      <w:r w:rsidR="005430F9">
        <w:rPr>
          <w:rFonts w:ascii="Arial" w:eastAsia="Times New Roman" w:hAnsi="Arial" w:cs="Arial"/>
          <w:sz w:val="28"/>
          <w:szCs w:val="28"/>
          <w:lang w:val="es-MX" w:eastAsia="es-MX"/>
        </w:rPr>
        <w:t>ste Convenio de C</w:t>
      </w:r>
      <w:r w:rsidR="005430F9" w:rsidRPr="003C72A8">
        <w:rPr>
          <w:rFonts w:ascii="Arial" w:eastAsia="Times New Roman" w:hAnsi="Arial" w:cs="Arial"/>
          <w:sz w:val="28"/>
          <w:szCs w:val="28"/>
          <w:lang w:val="es-MX" w:eastAsia="es-MX"/>
        </w:rPr>
        <w:t>olaboración</w:t>
      </w:r>
      <w:r w:rsidR="009A1057">
        <w:rPr>
          <w:rFonts w:ascii="Arial" w:eastAsia="Times New Roman" w:hAnsi="Arial" w:cs="Arial"/>
          <w:sz w:val="28"/>
          <w:szCs w:val="28"/>
          <w:lang w:val="es-MX" w:eastAsia="es-MX"/>
        </w:rPr>
        <w:t>. R</w:t>
      </w:r>
      <w:r w:rsidR="005430F9" w:rsidRPr="003C72A8">
        <w:rPr>
          <w:rFonts w:ascii="Arial" w:eastAsia="Times New Roman" w:hAnsi="Arial" w:cs="Arial"/>
          <w:sz w:val="28"/>
          <w:szCs w:val="28"/>
          <w:lang w:val="es-MX" w:eastAsia="es-MX"/>
        </w:rPr>
        <w:t>eportes de resultados</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de estudios de diagnóstico</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de gabinete</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como campo</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mapeo de actores</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e identificación de oportunidades y actores</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clave del sector de vivienda</w:t>
      </w:r>
      <w:r w:rsidR="009A1057">
        <w:rPr>
          <w:rFonts w:ascii="Arial" w:eastAsia="Times New Roman" w:hAnsi="Arial" w:cs="Arial"/>
          <w:sz w:val="28"/>
          <w:szCs w:val="28"/>
          <w:lang w:val="es-MX" w:eastAsia="es-MX"/>
        </w:rPr>
        <w:t>. O</w:t>
      </w:r>
      <w:r w:rsidR="005430F9" w:rsidRPr="003C72A8">
        <w:rPr>
          <w:rFonts w:ascii="Arial" w:eastAsia="Times New Roman" w:hAnsi="Arial" w:cs="Arial"/>
          <w:sz w:val="28"/>
          <w:szCs w:val="28"/>
          <w:lang w:val="es-MX" w:eastAsia="es-MX"/>
        </w:rPr>
        <w:t>rganizac</w:t>
      </w:r>
      <w:r w:rsidR="009A1057">
        <w:rPr>
          <w:rFonts w:ascii="Arial" w:eastAsia="Times New Roman" w:hAnsi="Arial" w:cs="Arial"/>
          <w:sz w:val="28"/>
          <w:szCs w:val="28"/>
          <w:lang w:val="es-MX" w:eastAsia="es-MX"/>
        </w:rPr>
        <w:t>ión y conducción de encuentros r</w:t>
      </w:r>
      <w:r w:rsidR="005430F9" w:rsidRPr="003C72A8">
        <w:rPr>
          <w:rFonts w:ascii="Arial" w:eastAsia="Times New Roman" w:hAnsi="Arial" w:cs="Arial"/>
          <w:sz w:val="28"/>
          <w:szCs w:val="28"/>
          <w:lang w:val="es-MX" w:eastAsia="es-MX"/>
        </w:rPr>
        <w:t>egional de actores</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w:t>
      </w:r>
      <w:r w:rsidR="005430F9" w:rsidRPr="003C72A8">
        <w:rPr>
          <w:rFonts w:ascii="Arial" w:eastAsia="Times New Roman" w:hAnsi="Arial" w:cs="Arial"/>
          <w:sz w:val="28"/>
          <w:szCs w:val="28"/>
          <w:lang w:val="es-MX" w:eastAsia="es-MX"/>
        </w:rPr>
        <w:lastRenderedPageBreak/>
        <w:t>clave del sector de vivienda</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documentación</w:t>
      </w:r>
      <w:r w:rsidR="009A1057">
        <w:rPr>
          <w:rFonts w:ascii="Arial" w:eastAsia="Times New Roman" w:hAnsi="Arial" w:cs="Arial"/>
          <w:sz w:val="28"/>
          <w:szCs w:val="28"/>
          <w:lang w:val="es-MX" w:eastAsia="es-MX"/>
        </w:rPr>
        <w:t>, post</w:t>
      </w:r>
      <w:r w:rsidR="005430F9" w:rsidRPr="003C72A8">
        <w:rPr>
          <w:rFonts w:ascii="Arial" w:eastAsia="Times New Roman" w:hAnsi="Arial" w:cs="Arial"/>
          <w:sz w:val="28"/>
          <w:szCs w:val="28"/>
          <w:lang w:val="es-MX" w:eastAsia="es-MX"/>
        </w:rPr>
        <w:t xml:space="preserve"> encuentro</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sobre la estrategia de productos y servicios de soluciones</w:t>
      </w:r>
      <w:r w:rsidR="009A1057">
        <w:rPr>
          <w:rFonts w:ascii="Arial" w:eastAsia="Times New Roman" w:hAnsi="Arial" w:cs="Arial"/>
          <w:sz w:val="28"/>
          <w:szCs w:val="28"/>
          <w:lang w:val="es-MX" w:eastAsia="es-MX"/>
        </w:rPr>
        <w:t>. D</w:t>
      </w:r>
      <w:r w:rsidR="005430F9" w:rsidRPr="003C72A8">
        <w:rPr>
          <w:rFonts w:ascii="Arial" w:eastAsia="Times New Roman" w:hAnsi="Arial" w:cs="Arial"/>
          <w:sz w:val="28"/>
          <w:szCs w:val="28"/>
          <w:lang w:val="es-MX" w:eastAsia="es-MX"/>
        </w:rPr>
        <w:t>esarrollo de dos planes de trabajo</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para proyectos piloto</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aplicarlos en Ciudad Guzmán</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w:t>
      </w:r>
      <w:r w:rsidR="009A1057">
        <w:rPr>
          <w:rFonts w:ascii="Arial" w:eastAsia="Times New Roman" w:hAnsi="Arial" w:cs="Arial"/>
          <w:sz w:val="28"/>
          <w:szCs w:val="28"/>
          <w:lang w:val="es-MX" w:eastAsia="es-MX"/>
        </w:rPr>
        <w:t>M</w:t>
      </w:r>
      <w:r w:rsidR="00D31C9C">
        <w:rPr>
          <w:rFonts w:ascii="Arial" w:eastAsia="Times New Roman" w:hAnsi="Arial" w:cs="Arial"/>
          <w:sz w:val="28"/>
          <w:szCs w:val="28"/>
          <w:lang w:val="es-MX" w:eastAsia="es-MX"/>
        </w:rPr>
        <w:t xml:space="preserve">unicipio de Zapotlán el Grande, </w:t>
      </w:r>
      <w:r w:rsidR="005430F9" w:rsidRPr="003C72A8">
        <w:rPr>
          <w:rFonts w:ascii="Arial" w:eastAsia="Times New Roman" w:hAnsi="Arial" w:cs="Arial"/>
          <w:sz w:val="28"/>
          <w:szCs w:val="28"/>
          <w:lang w:val="es-MX" w:eastAsia="es-MX"/>
        </w:rPr>
        <w:t>Jalisco</w:t>
      </w:r>
      <w:r w:rsidR="009A1057">
        <w:rPr>
          <w:rFonts w:ascii="Arial" w:eastAsia="Times New Roman" w:hAnsi="Arial" w:cs="Arial"/>
          <w:sz w:val="28"/>
          <w:szCs w:val="28"/>
          <w:lang w:val="es-MX" w:eastAsia="es-MX"/>
        </w:rPr>
        <w:t>. Y,</w:t>
      </w:r>
      <w:r w:rsidR="005430F9" w:rsidRPr="003C72A8">
        <w:rPr>
          <w:rFonts w:ascii="Arial" w:eastAsia="Times New Roman" w:hAnsi="Arial" w:cs="Arial"/>
          <w:sz w:val="28"/>
          <w:szCs w:val="28"/>
          <w:lang w:val="es-MX" w:eastAsia="es-MX"/>
        </w:rPr>
        <w:t xml:space="preserve"> en la parte de los an</w:t>
      </w:r>
      <w:r w:rsidR="00D31C9C">
        <w:rPr>
          <w:rFonts w:ascii="Arial" w:eastAsia="Times New Roman" w:hAnsi="Arial" w:cs="Arial"/>
          <w:sz w:val="28"/>
          <w:szCs w:val="28"/>
          <w:lang w:val="es-MX" w:eastAsia="es-MX"/>
        </w:rPr>
        <w:t>exos</w:t>
      </w:r>
      <w:r w:rsidR="009A1057">
        <w:rPr>
          <w:rFonts w:ascii="Arial" w:eastAsia="Times New Roman" w:hAnsi="Arial" w:cs="Arial"/>
          <w:sz w:val="28"/>
          <w:szCs w:val="28"/>
          <w:lang w:val="es-MX" w:eastAsia="es-MX"/>
        </w:rPr>
        <w:t>,</w:t>
      </w:r>
      <w:r w:rsidR="00D31C9C">
        <w:rPr>
          <w:rFonts w:ascii="Arial" w:eastAsia="Times New Roman" w:hAnsi="Arial" w:cs="Arial"/>
          <w:sz w:val="28"/>
          <w:szCs w:val="28"/>
          <w:lang w:val="es-MX" w:eastAsia="es-MX"/>
        </w:rPr>
        <w:t xml:space="preserve"> viene ya de manera muy </w:t>
      </w:r>
      <w:r w:rsidR="005430F9" w:rsidRPr="003C72A8">
        <w:rPr>
          <w:rFonts w:ascii="Arial" w:eastAsia="Times New Roman" w:hAnsi="Arial" w:cs="Arial"/>
          <w:sz w:val="28"/>
          <w:szCs w:val="28"/>
          <w:lang w:val="es-MX" w:eastAsia="es-MX"/>
        </w:rPr>
        <w:t>específica</w:t>
      </w:r>
      <w:r w:rsidR="00D31C9C">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lo que tú referías</w:t>
      </w:r>
      <w:r w:rsidR="00D31C9C">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compañera Sara</w:t>
      </w:r>
      <w:r w:rsidR="009A1057">
        <w:rPr>
          <w:rFonts w:ascii="Arial" w:eastAsia="Times New Roman" w:hAnsi="Arial" w:cs="Arial"/>
          <w:sz w:val="28"/>
          <w:szCs w:val="28"/>
          <w:lang w:val="es-MX" w:eastAsia="es-MX"/>
        </w:rPr>
        <w:t>; e</w:t>
      </w:r>
      <w:r w:rsidR="005430F9" w:rsidRPr="003C72A8">
        <w:rPr>
          <w:rFonts w:ascii="Arial" w:eastAsia="Times New Roman" w:hAnsi="Arial" w:cs="Arial"/>
          <w:sz w:val="28"/>
          <w:szCs w:val="28"/>
          <w:lang w:val="es-MX" w:eastAsia="es-MX"/>
        </w:rPr>
        <w:t>n cuanto a lo que ellos tienen</w:t>
      </w:r>
      <w:r w:rsidR="00D31C9C">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en sus aportaciones generales</w:t>
      </w:r>
      <w:r w:rsidR="009A1057">
        <w:rPr>
          <w:rFonts w:ascii="Arial" w:eastAsia="Times New Roman" w:hAnsi="Arial" w:cs="Arial"/>
          <w:sz w:val="28"/>
          <w:szCs w:val="28"/>
          <w:lang w:val="es-MX" w:eastAsia="es-MX"/>
        </w:rPr>
        <w:t>. L</w:t>
      </w:r>
      <w:r w:rsidR="005430F9" w:rsidRPr="003C72A8">
        <w:rPr>
          <w:rFonts w:ascii="Arial" w:eastAsia="Times New Roman" w:hAnsi="Arial" w:cs="Arial"/>
          <w:sz w:val="28"/>
          <w:szCs w:val="28"/>
          <w:lang w:val="es-MX" w:eastAsia="es-MX"/>
        </w:rPr>
        <w:t>o que se están com</w:t>
      </w:r>
      <w:r w:rsidR="00D31C9C">
        <w:rPr>
          <w:rFonts w:ascii="Arial" w:eastAsia="Times New Roman" w:hAnsi="Arial" w:cs="Arial"/>
          <w:sz w:val="28"/>
          <w:szCs w:val="28"/>
          <w:lang w:val="es-MX" w:eastAsia="es-MX"/>
        </w:rPr>
        <w:t>prometiendo con nosotros</w:t>
      </w:r>
      <w:r w:rsidR="009A1057">
        <w:rPr>
          <w:rFonts w:ascii="Arial" w:eastAsia="Times New Roman" w:hAnsi="Arial" w:cs="Arial"/>
          <w:sz w:val="28"/>
          <w:szCs w:val="28"/>
          <w:lang w:val="es-MX" w:eastAsia="es-MX"/>
        </w:rPr>
        <w:t>,</w:t>
      </w:r>
      <w:r w:rsidR="00D31C9C">
        <w:rPr>
          <w:rFonts w:ascii="Arial" w:eastAsia="Times New Roman" w:hAnsi="Arial" w:cs="Arial"/>
          <w:sz w:val="28"/>
          <w:szCs w:val="28"/>
          <w:lang w:val="es-MX" w:eastAsia="es-MX"/>
        </w:rPr>
        <w:t xml:space="preserve"> en el M</w:t>
      </w:r>
      <w:r w:rsidR="005430F9" w:rsidRPr="003C72A8">
        <w:rPr>
          <w:rFonts w:ascii="Arial" w:eastAsia="Times New Roman" w:hAnsi="Arial" w:cs="Arial"/>
          <w:sz w:val="28"/>
          <w:szCs w:val="28"/>
          <w:lang w:val="es-MX" w:eastAsia="es-MX"/>
        </w:rPr>
        <w:t>unicipio</w:t>
      </w:r>
      <w:r w:rsidR="00D31C9C">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es específicamente</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a estas </w:t>
      </w:r>
      <w:r w:rsidR="00D31C9C">
        <w:rPr>
          <w:rFonts w:ascii="Arial" w:eastAsia="Times New Roman" w:hAnsi="Arial" w:cs="Arial"/>
          <w:sz w:val="28"/>
          <w:szCs w:val="28"/>
          <w:lang w:val="es-MX" w:eastAsia="es-MX"/>
        </w:rPr>
        <w:t xml:space="preserve">aportaciones </w:t>
      </w:r>
      <w:r w:rsidR="005430F9" w:rsidRPr="003C72A8">
        <w:rPr>
          <w:rFonts w:ascii="Arial" w:eastAsia="Times New Roman" w:hAnsi="Arial" w:cs="Arial"/>
          <w:sz w:val="28"/>
          <w:szCs w:val="28"/>
          <w:lang w:val="es-MX" w:eastAsia="es-MX"/>
        </w:rPr>
        <w:t>que</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la colaboración consiste</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en la asesoría</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únicamente técnica</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y que</w:t>
      </w:r>
      <w:r w:rsidR="009A1057">
        <w:rPr>
          <w:rFonts w:ascii="Arial" w:eastAsia="Times New Roman" w:hAnsi="Arial" w:cs="Arial"/>
          <w:sz w:val="28"/>
          <w:szCs w:val="28"/>
          <w:lang w:val="es-MX" w:eastAsia="es-MX"/>
        </w:rPr>
        <w:t>, e</w:t>
      </w:r>
      <w:r w:rsidR="005430F9" w:rsidRPr="003C72A8">
        <w:rPr>
          <w:rFonts w:ascii="Arial" w:eastAsia="Times New Roman" w:hAnsi="Arial" w:cs="Arial"/>
          <w:sz w:val="28"/>
          <w:szCs w:val="28"/>
          <w:lang w:val="es-MX" w:eastAsia="es-MX"/>
        </w:rPr>
        <w:t>llos nos van a proporcionar</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obviamente</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la parte de soluciones que</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consideran</w:t>
      </w:r>
      <w:r w:rsidR="009A1057">
        <w:rPr>
          <w:rFonts w:ascii="Arial" w:eastAsia="Times New Roman" w:hAnsi="Arial" w:cs="Arial"/>
          <w:sz w:val="28"/>
          <w:szCs w:val="28"/>
          <w:lang w:val="es-MX" w:eastAsia="es-MX"/>
        </w:rPr>
        <w:t>, que aquí el M</w:t>
      </w:r>
      <w:r w:rsidR="005430F9" w:rsidRPr="003C72A8">
        <w:rPr>
          <w:rFonts w:ascii="Arial" w:eastAsia="Times New Roman" w:hAnsi="Arial" w:cs="Arial"/>
          <w:sz w:val="28"/>
          <w:szCs w:val="28"/>
          <w:lang w:val="es-MX" w:eastAsia="es-MX"/>
        </w:rPr>
        <w:t>unicipio</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puede abatir el rezago de vivi</w:t>
      </w:r>
      <w:r w:rsidR="00D31C9C">
        <w:rPr>
          <w:rFonts w:ascii="Arial" w:eastAsia="Times New Roman" w:hAnsi="Arial" w:cs="Arial"/>
          <w:sz w:val="28"/>
          <w:szCs w:val="28"/>
          <w:lang w:val="es-MX" w:eastAsia="es-MX"/>
        </w:rPr>
        <w:t>enda</w:t>
      </w:r>
      <w:r w:rsidR="009A1057">
        <w:rPr>
          <w:rFonts w:ascii="Arial" w:eastAsia="Times New Roman" w:hAnsi="Arial" w:cs="Arial"/>
          <w:sz w:val="28"/>
          <w:szCs w:val="28"/>
          <w:lang w:val="es-MX" w:eastAsia="es-MX"/>
        </w:rPr>
        <w:t>,</w:t>
      </w:r>
      <w:r w:rsidR="00D31C9C">
        <w:rPr>
          <w:rFonts w:ascii="Arial" w:eastAsia="Times New Roman" w:hAnsi="Arial" w:cs="Arial"/>
          <w:sz w:val="28"/>
          <w:szCs w:val="28"/>
          <w:lang w:val="es-MX" w:eastAsia="es-MX"/>
        </w:rPr>
        <w:t xml:space="preserve"> como parte del tema de la Inmobiliaria S</w:t>
      </w:r>
      <w:r w:rsidR="005430F9" w:rsidRPr="003C72A8">
        <w:rPr>
          <w:rFonts w:ascii="Arial" w:eastAsia="Times New Roman" w:hAnsi="Arial" w:cs="Arial"/>
          <w:sz w:val="28"/>
          <w:szCs w:val="28"/>
          <w:lang w:val="es-MX" w:eastAsia="es-MX"/>
        </w:rPr>
        <w:t>ocial</w:t>
      </w:r>
      <w:r w:rsidR="00D31C9C">
        <w:rPr>
          <w:rFonts w:ascii="Arial" w:eastAsia="Times New Roman" w:hAnsi="Arial" w:cs="Arial"/>
          <w:sz w:val="28"/>
          <w:szCs w:val="28"/>
          <w:lang w:val="es-MX" w:eastAsia="es-MX"/>
        </w:rPr>
        <w:t xml:space="preserve">. </w:t>
      </w:r>
      <w:r w:rsidR="005430F9" w:rsidRPr="003C72A8">
        <w:rPr>
          <w:rFonts w:ascii="Arial" w:eastAsia="Times New Roman" w:hAnsi="Arial" w:cs="Arial"/>
          <w:sz w:val="28"/>
          <w:szCs w:val="28"/>
          <w:lang w:val="es-MX" w:eastAsia="es-MX"/>
        </w:rPr>
        <w:t>Entonces</w:t>
      </w:r>
      <w:r w:rsidR="00D31C9C">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es decir</w:t>
      </w:r>
      <w:r w:rsidR="00D31C9C">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esto únicamente</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compartimos esta parte de información</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no lleva otro compromiso adicional que</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lo que no viene aquí debidamente asentado</w:t>
      </w:r>
      <w:r w:rsidR="009A1057">
        <w:rPr>
          <w:rFonts w:ascii="Arial" w:eastAsia="Times New Roman" w:hAnsi="Arial" w:cs="Arial"/>
          <w:sz w:val="28"/>
          <w:szCs w:val="28"/>
          <w:lang w:val="es-MX" w:eastAsia="es-MX"/>
        </w:rPr>
        <w:t>. Y,</w:t>
      </w:r>
      <w:r w:rsidR="005430F9" w:rsidRPr="003C72A8">
        <w:rPr>
          <w:rFonts w:ascii="Arial" w:eastAsia="Times New Roman" w:hAnsi="Arial" w:cs="Arial"/>
          <w:sz w:val="28"/>
          <w:szCs w:val="28"/>
          <w:lang w:val="es-MX" w:eastAsia="es-MX"/>
        </w:rPr>
        <w:t xml:space="preserve"> en el caso que</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w:t>
      </w:r>
      <w:r w:rsidR="009A1057">
        <w:rPr>
          <w:rFonts w:ascii="Arial" w:eastAsia="Times New Roman" w:hAnsi="Arial" w:cs="Arial"/>
          <w:sz w:val="28"/>
          <w:szCs w:val="28"/>
          <w:lang w:val="es-MX" w:eastAsia="es-MX"/>
        </w:rPr>
        <w:t>se requiriera algún tipo de un C</w:t>
      </w:r>
      <w:r w:rsidR="005430F9" w:rsidRPr="003C72A8">
        <w:rPr>
          <w:rFonts w:ascii="Arial" w:eastAsia="Times New Roman" w:hAnsi="Arial" w:cs="Arial"/>
          <w:sz w:val="28"/>
          <w:szCs w:val="28"/>
          <w:lang w:val="es-MX" w:eastAsia="es-MX"/>
        </w:rPr>
        <w:t>onvenio adicional</w:t>
      </w:r>
      <w:r w:rsidR="009A1057">
        <w:rPr>
          <w:rFonts w:ascii="Arial" w:eastAsia="Times New Roman" w:hAnsi="Arial" w:cs="Arial"/>
          <w:sz w:val="28"/>
          <w:szCs w:val="28"/>
          <w:lang w:val="es-MX" w:eastAsia="es-MX"/>
        </w:rPr>
        <w:t>, algún adendum</w:t>
      </w:r>
      <w:r w:rsidR="005430F9" w:rsidRPr="003C72A8">
        <w:rPr>
          <w:rFonts w:ascii="Arial" w:eastAsia="Times New Roman" w:hAnsi="Arial" w:cs="Arial"/>
          <w:sz w:val="28"/>
          <w:szCs w:val="28"/>
          <w:lang w:val="es-MX" w:eastAsia="es-MX"/>
        </w:rPr>
        <w:t xml:space="preserve"> a esto</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tendrá que pasar </w:t>
      </w:r>
      <w:r w:rsidR="009A1057">
        <w:rPr>
          <w:rFonts w:ascii="Arial" w:eastAsia="Times New Roman" w:hAnsi="Arial" w:cs="Arial"/>
          <w:sz w:val="28"/>
          <w:szCs w:val="28"/>
          <w:lang w:val="es-MX" w:eastAsia="es-MX"/>
        </w:rPr>
        <w:t>por el P</w:t>
      </w:r>
      <w:r w:rsidR="00D31C9C">
        <w:rPr>
          <w:rFonts w:ascii="Arial" w:eastAsia="Times New Roman" w:hAnsi="Arial" w:cs="Arial"/>
          <w:sz w:val="28"/>
          <w:szCs w:val="28"/>
          <w:lang w:val="es-MX" w:eastAsia="es-MX"/>
        </w:rPr>
        <w:t>leno del A</w:t>
      </w:r>
      <w:r w:rsidR="005430F9" w:rsidRPr="003C72A8">
        <w:rPr>
          <w:rFonts w:ascii="Arial" w:eastAsia="Times New Roman" w:hAnsi="Arial" w:cs="Arial"/>
          <w:sz w:val="28"/>
          <w:szCs w:val="28"/>
          <w:lang w:val="es-MX" w:eastAsia="es-MX"/>
        </w:rPr>
        <w:t>yuntamiento</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si es que fuera necesario</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la celebración</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o m</w:t>
      </w:r>
      <w:r w:rsidR="009A1057">
        <w:rPr>
          <w:rFonts w:ascii="Arial" w:eastAsia="Times New Roman" w:hAnsi="Arial" w:cs="Arial"/>
          <w:sz w:val="28"/>
          <w:szCs w:val="28"/>
          <w:lang w:val="es-MX" w:eastAsia="es-MX"/>
        </w:rPr>
        <w:t xml:space="preserve">odificación de alguna en </w:t>
      </w:r>
      <w:r w:rsidR="005430F9" w:rsidRPr="003C72A8">
        <w:rPr>
          <w:rFonts w:ascii="Arial" w:eastAsia="Times New Roman" w:hAnsi="Arial" w:cs="Arial"/>
          <w:sz w:val="28"/>
          <w:szCs w:val="28"/>
          <w:lang w:val="es-MX" w:eastAsia="es-MX"/>
        </w:rPr>
        <w:t>algo particular</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a lo que se estaría autorizando en este momento</w:t>
      </w:r>
      <w:r w:rsidR="00D31C9C">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Entonces</w:t>
      </w:r>
      <w:r w:rsidR="00D31C9C">
        <w:rPr>
          <w:rFonts w:ascii="Arial" w:eastAsia="Times New Roman" w:hAnsi="Arial" w:cs="Arial"/>
          <w:sz w:val="28"/>
          <w:szCs w:val="28"/>
          <w:lang w:val="es-MX" w:eastAsia="es-MX"/>
        </w:rPr>
        <w:t>,</w:t>
      </w:r>
      <w:r w:rsidR="009A1057">
        <w:rPr>
          <w:rFonts w:ascii="Arial" w:eastAsia="Times New Roman" w:hAnsi="Arial" w:cs="Arial"/>
          <w:sz w:val="28"/>
          <w:szCs w:val="28"/>
          <w:lang w:val="es-MX" w:eastAsia="es-MX"/>
        </w:rPr>
        <w:t xml:space="preserve"> </w:t>
      </w:r>
      <w:r w:rsidR="005430F9" w:rsidRPr="003C72A8">
        <w:rPr>
          <w:rFonts w:ascii="Arial" w:eastAsia="Times New Roman" w:hAnsi="Arial" w:cs="Arial"/>
          <w:sz w:val="28"/>
          <w:szCs w:val="28"/>
          <w:lang w:val="es-MX" w:eastAsia="es-MX"/>
        </w:rPr>
        <w:t>la parte de la de la h</w:t>
      </w:r>
      <w:r w:rsidR="009A1057">
        <w:rPr>
          <w:rFonts w:ascii="Arial" w:eastAsia="Times New Roman" w:hAnsi="Arial" w:cs="Arial"/>
          <w:sz w:val="28"/>
          <w:szCs w:val="28"/>
          <w:lang w:val="es-MX" w:eastAsia="es-MX"/>
        </w:rPr>
        <w:t>istoria, bueno, viene como una ONG. A</w:t>
      </w:r>
      <w:r w:rsidR="005430F9" w:rsidRPr="003C72A8">
        <w:rPr>
          <w:rFonts w:ascii="Arial" w:eastAsia="Times New Roman" w:hAnsi="Arial" w:cs="Arial"/>
          <w:sz w:val="28"/>
          <w:szCs w:val="28"/>
          <w:lang w:val="es-MX" w:eastAsia="es-MX"/>
        </w:rPr>
        <w:t>quí en México</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están formalmente constituidos</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w:t>
      </w:r>
      <w:r w:rsidR="009A1057">
        <w:rPr>
          <w:rFonts w:ascii="Arial" w:eastAsia="Times New Roman" w:hAnsi="Arial" w:cs="Arial"/>
          <w:sz w:val="28"/>
          <w:szCs w:val="28"/>
          <w:lang w:val="es-MX" w:eastAsia="es-MX"/>
        </w:rPr>
        <w:t>para celebrar este tipo de Convenios,</w:t>
      </w:r>
      <w:r w:rsidR="005430F9" w:rsidRPr="003C72A8">
        <w:rPr>
          <w:rFonts w:ascii="Arial" w:eastAsia="Times New Roman" w:hAnsi="Arial" w:cs="Arial"/>
          <w:sz w:val="28"/>
          <w:szCs w:val="28"/>
          <w:lang w:val="es-MX" w:eastAsia="es-MX"/>
        </w:rPr>
        <w:t xml:space="preserve"> y no es que</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se creó en el 22 </w:t>
      </w:r>
      <w:r w:rsidR="009A1057">
        <w:rPr>
          <w:rFonts w:ascii="Arial" w:eastAsia="Times New Roman" w:hAnsi="Arial" w:cs="Arial"/>
          <w:sz w:val="28"/>
          <w:szCs w:val="28"/>
          <w:lang w:val="es-MX" w:eastAsia="es-MX"/>
        </w:rPr>
        <w:t>veintidós. E</w:t>
      </w:r>
      <w:r w:rsidR="005430F9" w:rsidRPr="003C72A8">
        <w:rPr>
          <w:rFonts w:ascii="Arial" w:eastAsia="Times New Roman" w:hAnsi="Arial" w:cs="Arial"/>
          <w:sz w:val="28"/>
          <w:szCs w:val="28"/>
          <w:lang w:val="es-MX" w:eastAsia="es-MX"/>
        </w:rPr>
        <w:t>n el 22</w:t>
      </w:r>
      <w:r w:rsidR="009A1057">
        <w:rPr>
          <w:rFonts w:ascii="Arial" w:eastAsia="Times New Roman" w:hAnsi="Arial" w:cs="Arial"/>
          <w:sz w:val="28"/>
          <w:szCs w:val="28"/>
          <w:lang w:val="es-MX" w:eastAsia="es-MX"/>
        </w:rPr>
        <w:t xml:space="preserve"> veintidós,</w:t>
      </w:r>
      <w:r w:rsidR="005430F9" w:rsidRPr="003C72A8">
        <w:rPr>
          <w:rFonts w:ascii="Arial" w:eastAsia="Times New Roman" w:hAnsi="Arial" w:cs="Arial"/>
          <w:sz w:val="28"/>
          <w:szCs w:val="28"/>
          <w:lang w:val="es-MX" w:eastAsia="es-MX"/>
        </w:rPr>
        <w:t xml:space="preserve"> se registró aquí en México</w:t>
      </w:r>
      <w:r w:rsidR="009A1057">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que es</w:t>
      </w:r>
      <w:r w:rsidR="00CD7EB4">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con lo que</w:t>
      </w:r>
      <w:r w:rsidR="00CD7EB4">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a nosotros</w:t>
      </w:r>
      <w:r w:rsidR="00CD7EB4">
        <w:rPr>
          <w:rFonts w:ascii="Arial" w:eastAsia="Times New Roman" w:hAnsi="Arial" w:cs="Arial"/>
          <w:sz w:val="28"/>
          <w:szCs w:val="28"/>
          <w:lang w:val="es-MX" w:eastAsia="es-MX"/>
        </w:rPr>
        <w:t>, nos da el p</w:t>
      </w:r>
      <w:r w:rsidR="005430F9" w:rsidRPr="003C72A8">
        <w:rPr>
          <w:rFonts w:ascii="Arial" w:eastAsia="Times New Roman" w:hAnsi="Arial" w:cs="Arial"/>
          <w:sz w:val="28"/>
          <w:szCs w:val="28"/>
          <w:lang w:val="es-MX" w:eastAsia="es-MX"/>
        </w:rPr>
        <w:t>unto de partida</w:t>
      </w:r>
      <w:r w:rsidR="00CD7EB4">
        <w:rPr>
          <w:rFonts w:ascii="Arial" w:eastAsia="Times New Roman" w:hAnsi="Arial" w:cs="Arial"/>
          <w:sz w:val="28"/>
          <w:szCs w:val="28"/>
          <w:lang w:val="es-MX" w:eastAsia="es-MX"/>
        </w:rPr>
        <w:t xml:space="preserve">, </w:t>
      </w:r>
      <w:r w:rsidR="005430F9" w:rsidRPr="003C72A8">
        <w:rPr>
          <w:rFonts w:ascii="Arial" w:eastAsia="Times New Roman" w:hAnsi="Arial" w:cs="Arial"/>
          <w:sz w:val="28"/>
          <w:szCs w:val="28"/>
          <w:lang w:val="es-MX" w:eastAsia="es-MX"/>
        </w:rPr>
        <w:t>para la suscripción</w:t>
      </w:r>
      <w:r w:rsidR="00CD7EB4">
        <w:rPr>
          <w:rFonts w:ascii="Arial" w:eastAsia="Times New Roman" w:hAnsi="Arial" w:cs="Arial"/>
          <w:sz w:val="28"/>
          <w:szCs w:val="28"/>
          <w:lang w:val="es-MX" w:eastAsia="es-MX"/>
        </w:rPr>
        <w:t>, e</w:t>
      </w:r>
      <w:r w:rsidR="005430F9" w:rsidRPr="003C72A8">
        <w:rPr>
          <w:rFonts w:ascii="Arial" w:eastAsia="Times New Roman" w:hAnsi="Arial" w:cs="Arial"/>
          <w:sz w:val="28"/>
          <w:szCs w:val="28"/>
          <w:lang w:val="es-MX" w:eastAsia="es-MX"/>
        </w:rPr>
        <w:t>n caso que se autorizara</w:t>
      </w:r>
      <w:r w:rsidR="00CD7EB4">
        <w:rPr>
          <w:rFonts w:ascii="Arial" w:eastAsia="Times New Roman" w:hAnsi="Arial" w:cs="Arial"/>
          <w:sz w:val="28"/>
          <w:szCs w:val="28"/>
          <w:lang w:val="es-MX" w:eastAsia="es-MX"/>
        </w:rPr>
        <w:t xml:space="preserve"> de este Convenio. D</w:t>
      </w:r>
      <w:r w:rsidR="005430F9" w:rsidRPr="003C72A8">
        <w:rPr>
          <w:rFonts w:ascii="Arial" w:eastAsia="Times New Roman" w:hAnsi="Arial" w:cs="Arial"/>
          <w:sz w:val="28"/>
          <w:szCs w:val="28"/>
          <w:lang w:val="es-MX" w:eastAsia="es-MX"/>
        </w:rPr>
        <w:t>e ahí en</w:t>
      </w:r>
      <w:r w:rsidR="00D31C9C">
        <w:rPr>
          <w:rFonts w:ascii="Arial" w:eastAsia="Times New Roman" w:hAnsi="Arial" w:cs="Arial"/>
          <w:sz w:val="28"/>
          <w:szCs w:val="28"/>
          <w:lang w:val="es-MX" w:eastAsia="es-MX"/>
        </w:rPr>
        <w:t xml:space="preserve"> más</w:t>
      </w:r>
      <w:r w:rsidR="00CD7EB4">
        <w:rPr>
          <w:rFonts w:ascii="Arial" w:eastAsia="Times New Roman" w:hAnsi="Arial" w:cs="Arial"/>
          <w:sz w:val="28"/>
          <w:szCs w:val="28"/>
          <w:lang w:val="es-MX" w:eastAsia="es-MX"/>
        </w:rPr>
        <w:t>,</w:t>
      </w:r>
      <w:r w:rsidR="00D31C9C">
        <w:rPr>
          <w:rFonts w:ascii="Arial" w:eastAsia="Times New Roman" w:hAnsi="Arial" w:cs="Arial"/>
          <w:sz w:val="28"/>
          <w:szCs w:val="28"/>
          <w:lang w:val="es-MX" w:eastAsia="es-MX"/>
        </w:rPr>
        <w:t xml:space="preserve"> </w:t>
      </w:r>
      <w:r w:rsidR="005430F9" w:rsidRPr="003C72A8">
        <w:rPr>
          <w:rFonts w:ascii="Arial" w:eastAsia="Times New Roman" w:hAnsi="Arial" w:cs="Arial"/>
          <w:sz w:val="28"/>
          <w:szCs w:val="28"/>
          <w:lang w:val="es-MX" w:eastAsia="es-MX"/>
        </w:rPr>
        <w:t>la parte de l</w:t>
      </w:r>
      <w:r w:rsidR="00CD7EB4">
        <w:rPr>
          <w:rFonts w:ascii="Arial" w:eastAsia="Times New Roman" w:hAnsi="Arial" w:cs="Arial"/>
          <w:sz w:val="28"/>
          <w:szCs w:val="28"/>
          <w:lang w:val="es-MX" w:eastAsia="es-MX"/>
        </w:rPr>
        <w:t>a historia, bueno, ya como una ONG,</w:t>
      </w:r>
      <w:r w:rsidR="005430F9" w:rsidRPr="003C72A8">
        <w:rPr>
          <w:rFonts w:ascii="Arial" w:eastAsia="Times New Roman" w:hAnsi="Arial" w:cs="Arial"/>
          <w:sz w:val="28"/>
          <w:szCs w:val="28"/>
          <w:lang w:val="es-MX" w:eastAsia="es-MX"/>
        </w:rPr>
        <w:t xml:space="preserve"> no solo estamos esta docume</w:t>
      </w:r>
      <w:r w:rsidR="00D31C9C">
        <w:rPr>
          <w:rFonts w:ascii="Arial" w:eastAsia="Times New Roman" w:hAnsi="Arial" w:cs="Arial"/>
          <w:sz w:val="28"/>
          <w:szCs w:val="28"/>
          <w:lang w:val="es-MX" w:eastAsia="es-MX"/>
        </w:rPr>
        <w:t>ntación</w:t>
      </w:r>
      <w:r w:rsidR="00CD7EB4">
        <w:rPr>
          <w:rFonts w:ascii="Arial" w:eastAsia="Times New Roman" w:hAnsi="Arial" w:cs="Arial"/>
          <w:sz w:val="28"/>
          <w:szCs w:val="28"/>
          <w:lang w:val="es-MX" w:eastAsia="es-MX"/>
        </w:rPr>
        <w:t>,</w:t>
      </w:r>
      <w:r w:rsidR="00D31C9C">
        <w:rPr>
          <w:rFonts w:ascii="Arial" w:eastAsia="Times New Roman" w:hAnsi="Arial" w:cs="Arial"/>
          <w:sz w:val="28"/>
          <w:szCs w:val="28"/>
          <w:lang w:val="es-MX" w:eastAsia="es-MX"/>
        </w:rPr>
        <w:t xml:space="preserve"> nosotros partimos de </w:t>
      </w:r>
      <w:r w:rsidR="005430F9" w:rsidRPr="003C72A8">
        <w:rPr>
          <w:rFonts w:ascii="Arial" w:eastAsia="Times New Roman" w:hAnsi="Arial" w:cs="Arial"/>
          <w:sz w:val="28"/>
          <w:szCs w:val="28"/>
          <w:lang w:val="es-MX" w:eastAsia="es-MX"/>
        </w:rPr>
        <w:t>este punto</w:t>
      </w:r>
      <w:r w:rsidR="00CD7EB4">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para la </w:t>
      </w:r>
      <w:r w:rsidR="005430F9">
        <w:rPr>
          <w:rFonts w:ascii="Arial" w:eastAsia="Times New Roman" w:hAnsi="Arial" w:cs="Arial"/>
          <w:sz w:val="28"/>
          <w:szCs w:val="28"/>
          <w:lang w:val="es-MX" w:eastAsia="es-MX"/>
        </w:rPr>
        <w:t xml:space="preserve">celebración del </w:t>
      </w:r>
      <w:r w:rsidR="00D31C9C">
        <w:rPr>
          <w:rFonts w:ascii="Arial" w:eastAsia="Times New Roman" w:hAnsi="Arial" w:cs="Arial"/>
          <w:sz w:val="28"/>
          <w:szCs w:val="28"/>
          <w:lang w:val="es-MX" w:eastAsia="es-MX"/>
        </w:rPr>
        <w:t>C</w:t>
      </w:r>
      <w:r w:rsidR="005430F9" w:rsidRPr="003C72A8">
        <w:rPr>
          <w:rFonts w:ascii="Arial" w:eastAsia="Times New Roman" w:hAnsi="Arial" w:cs="Arial"/>
          <w:sz w:val="28"/>
          <w:szCs w:val="28"/>
          <w:lang w:val="es-MX" w:eastAsia="es-MX"/>
        </w:rPr>
        <w:t>onvenio</w:t>
      </w:r>
      <w:r w:rsidR="00D31C9C">
        <w:rPr>
          <w:rFonts w:ascii="Arial" w:eastAsia="Times New Roman" w:hAnsi="Arial" w:cs="Arial"/>
          <w:sz w:val="28"/>
          <w:szCs w:val="28"/>
          <w:lang w:val="es-MX" w:eastAsia="es-MX"/>
        </w:rPr>
        <w:t xml:space="preserve">, pero no lleva ninguna </w:t>
      </w:r>
      <w:r w:rsidR="005430F9" w:rsidRPr="003C72A8">
        <w:rPr>
          <w:rFonts w:ascii="Arial" w:eastAsia="Times New Roman" w:hAnsi="Arial" w:cs="Arial"/>
          <w:sz w:val="28"/>
          <w:szCs w:val="28"/>
          <w:lang w:val="es-MX" w:eastAsia="es-MX"/>
        </w:rPr>
        <w:t>situación adicional</w:t>
      </w:r>
      <w:r w:rsidR="00D31C9C">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que es nada más</w:t>
      </w:r>
      <w:r w:rsidR="00CD7EB4">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la parte de la asesoría y que nos puedan presentar esos proyectos pilotos</w:t>
      </w:r>
      <w:r w:rsidR="00CD7EB4">
        <w:rPr>
          <w:rFonts w:ascii="Arial" w:eastAsia="Times New Roman" w:hAnsi="Arial" w:cs="Arial"/>
          <w:sz w:val="28"/>
          <w:szCs w:val="28"/>
          <w:lang w:val="es-MX" w:eastAsia="es-MX"/>
        </w:rPr>
        <w:t>,</w:t>
      </w:r>
      <w:r w:rsidR="005430F9" w:rsidRPr="003C72A8">
        <w:rPr>
          <w:rFonts w:ascii="Arial" w:eastAsia="Times New Roman" w:hAnsi="Arial" w:cs="Arial"/>
          <w:sz w:val="28"/>
          <w:szCs w:val="28"/>
          <w:lang w:val="es-MX" w:eastAsia="es-MX"/>
        </w:rPr>
        <w:t xml:space="preserve"> que nos ayude a </w:t>
      </w:r>
      <w:r w:rsidR="005430F9" w:rsidRPr="003C72A8">
        <w:rPr>
          <w:rFonts w:ascii="Arial" w:eastAsia="Times New Roman" w:hAnsi="Arial" w:cs="Arial"/>
          <w:sz w:val="28"/>
          <w:szCs w:val="28"/>
          <w:lang w:val="es-MX" w:eastAsia="es-MX"/>
        </w:rPr>
        <w:lastRenderedPageBreak/>
        <w:t>resolver el tema del rezago a la vivienda</w:t>
      </w:r>
      <w:r w:rsidR="005430F9">
        <w:rPr>
          <w:rFonts w:ascii="Arial" w:eastAsia="Times New Roman" w:hAnsi="Arial" w:cs="Arial"/>
          <w:sz w:val="28"/>
          <w:szCs w:val="28"/>
          <w:lang w:val="es-MX" w:eastAsia="es-MX"/>
        </w:rPr>
        <w:t>, es cuanto, Señora S</w:t>
      </w:r>
      <w:r w:rsidR="005430F9" w:rsidRPr="003C72A8">
        <w:rPr>
          <w:rFonts w:ascii="Arial" w:eastAsia="Times New Roman" w:hAnsi="Arial" w:cs="Arial"/>
          <w:sz w:val="28"/>
          <w:szCs w:val="28"/>
          <w:lang w:val="es-MX" w:eastAsia="es-MX"/>
        </w:rPr>
        <w:t>ecretaria</w:t>
      </w:r>
      <w:r w:rsidR="005430F9">
        <w:rPr>
          <w:rFonts w:ascii="Arial" w:eastAsia="Times New Roman" w:hAnsi="Arial" w:cs="Arial"/>
          <w:sz w:val="28"/>
          <w:szCs w:val="28"/>
          <w:lang w:val="es-MX" w:eastAsia="es-MX"/>
        </w:rPr>
        <w:t>.</w:t>
      </w:r>
      <w:r w:rsidR="00D31C9C">
        <w:rPr>
          <w:rFonts w:ascii="Arial" w:eastAsia="Times New Roman" w:hAnsi="Arial" w:cs="Arial"/>
          <w:sz w:val="28"/>
          <w:szCs w:val="28"/>
          <w:lang w:val="es-MX" w:eastAsia="es-MX"/>
        </w:rPr>
        <w:t xml:space="preserve"> </w:t>
      </w:r>
      <w:r w:rsidR="00D31C9C">
        <w:rPr>
          <w:rFonts w:ascii="Arial" w:eastAsia="Times New Roman" w:hAnsi="Arial" w:cs="Arial"/>
          <w:b/>
          <w:i/>
          <w:sz w:val="28"/>
          <w:szCs w:val="28"/>
          <w:lang w:val="es-MX" w:eastAsia="es-MX"/>
        </w:rPr>
        <w:t xml:space="preserve">C. Regidor Jesús Ramírez Sánchez: </w:t>
      </w:r>
      <w:r w:rsidR="00D31C9C" w:rsidRPr="003C72A8">
        <w:rPr>
          <w:rFonts w:ascii="Arial" w:eastAsia="Times New Roman" w:hAnsi="Arial" w:cs="Arial"/>
          <w:sz w:val="28"/>
          <w:szCs w:val="28"/>
          <w:lang w:val="es-MX" w:eastAsia="es-MX"/>
        </w:rPr>
        <w:t>Buenas tardes nuevamente</w:t>
      </w:r>
      <w:r w:rsidR="00D31C9C">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w:t>
      </w:r>
      <w:r w:rsidR="00D31C9C">
        <w:rPr>
          <w:rFonts w:ascii="Arial" w:eastAsia="Times New Roman" w:hAnsi="Arial" w:cs="Arial"/>
          <w:sz w:val="28"/>
          <w:szCs w:val="28"/>
          <w:lang w:val="es-MX" w:eastAsia="es-MX"/>
        </w:rPr>
        <w:t>V</w:t>
      </w:r>
      <w:r w:rsidR="00D31C9C" w:rsidRPr="003C72A8">
        <w:rPr>
          <w:rFonts w:ascii="Arial" w:eastAsia="Times New Roman" w:hAnsi="Arial" w:cs="Arial"/>
          <w:sz w:val="28"/>
          <w:szCs w:val="28"/>
          <w:lang w:val="es-MX" w:eastAsia="es-MX"/>
        </w:rPr>
        <w:t>arias dudas</w:t>
      </w:r>
      <w:r w:rsidR="00D31C9C">
        <w:rPr>
          <w:rFonts w:ascii="Arial" w:eastAsia="Times New Roman" w:hAnsi="Arial" w:cs="Arial"/>
          <w:sz w:val="28"/>
          <w:szCs w:val="28"/>
          <w:lang w:val="es-MX" w:eastAsia="es-MX"/>
        </w:rPr>
        <w:t>; se va a aprobar este C</w:t>
      </w:r>
      <w:r w:rsidR="00D31C9C" w:rsidRPr="003C72A8">
        <w:rPr>
          <w:rFonts w:ascii="Arial" w:eastAsia="Times New Roman" w:hAnsi="Arial" w:cs="Arial"/>
          <w:sz w:val="28"/>
          <w:szCs w:val="28"/>
          <w:lang w:val="es-MX" w:eastAsia="es-MX"/>
        </w:rPr>
        <w:t>onvenio que se nos entr</w:t>
      </w:r>
      <w:r w:rsidR="00CD7EB4">
        <w:rPr>
          <w:rFonts w:ascii="Arial" w:eastAsia="Times New Roman" w:hAnsi="Arial" w:cs="Arial"/>
          <w:sz w:val="28"/>
          <w:szCs w:val="28"/>
          <w:lang w:val="es-MX" w:eastAsia="es-MX"/>
        </w:rPr>
        <w:t>egó o el que le dio lectura al Presidente M</w:t>
      </w:r>
      <w:r w:rsidR="00D31C9C" w:rsidRPr="003C72A8">
        <w:rPr>
          <w:rFonts w:ascii="Arial" w:eastAsia="Times New Roman" w:hAnsi="Arial" w:cs="Arial"/>
          <w:sz w:val="28"/>
          <w:szCs w:val="28"/>
          <w:lang w:val="es-MX" w:eastAsia="es-MX"/>
        </w:rPr>
        <w:t>unicipal</w:t>
      </w:r>
      <w:r w:rsidR="00CD7EB4">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esa es</w:t>
      </w:r>
      <w:r w:rsidR="00CD7EB4">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una de mis dudas</w:t>
      </w:r>
      <w:r w:rsidR="00CD7EB4">
        <w:rPr>
          <w:rFonts w:ascii="Arial" w:eastAsia="Times New Roman" w:hAnsi="Arial" w:cs="Arial"/>
          <w:sz w:val="28"/>
          <w:szCs w:val="28"/>
          <w:lang w:val="es-MX" w:eastAsia="es-MX"/>
        </w:rPr>
        <w:t>. Si es el C</w:t>
      </w:r>
      <w:r w:rsidR="00D31C9C" w:rsidRPr="003C72A8">
        <w:rPr>
          <w:rFonts w:ascii="Arial" w:eastAsia="Times New Roman" w:hAnsi="Arial" w:cs="Arial"/>
          <w:sz w:val="28"/>
          <w:szCs w:val="28"/>
          <w:lang w:val="es-MX" w:eastAsia="es-MX"/>
        </w:rPr>
        <w:t>onvenio que se nos acaba de entregar</w:t>
      </w:r>
      <w:r w:rsidR="00CD7EB4">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vienen algunas letras</w:t>
      </w:r>
      <w:r w:rsidR="00CD7EB4">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palabras</w:t>
      </w:r>
      <w:r w:rsidR="00CD7EB4">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w:t>
      </w:r>
      <w:r w:rsidR="00D31C9C">
        <w:rPr>
          <w:rFonts w:ascii="Arial" w:eastAsia="Times New Roman" w:hAnsi="Arial" w:cs="Arial"/>
          <w:sz w:val="28"/>
          <w:szCs w:val="28"/>
          <w:lang w:val="es-MX" w:eastAsia="es-MX"/>
        </w:rPr>
        <w:t>que hacen falta</w:t>
      </w:r>
      <w:r w:rsidR="00CD7EB4">
        <w:rPr>
          <w:rFonts w:ascii="Arial" w:eastAsia="Times New Roman" w:hAnsi="Arial" w:cs="Arial"/>
          <w:sz w:val="28"/>
          <w:szCs w:val="28"/>
          <w:lang w:val="es-MX" w:eastAsia="es-MX"/>
        </w:rPr>
        <w:t>,</w:t>
      </w:r>
      <w:r w:rsidR="00D31C9C">
        <w:rPr>
          <w:rFonts w:ascii="Arial" w:eastAsia="Times New Roman" w:hAnsi="Arial" w:cs="Arial"/>
          <w:sz w:val="28"/>
          <w:szCs w:val="28"/>
          <w:lang w:val="es-MX" w:eastAsia="es-MX"/>
        </w:rPr>
        <w:t xml:space="preserve"> por ejemplo</w:t>
      </w:r>
      <w:r w:rsidR="00CD7EB4">
        <w:rPr>
          <w:rFonts w:ascii="Arial" w:eastAsia="Times New Roman" w:hAnsi="Arial" w:cs="Arial"/>
          <w:sz w:val="28"/>
          <w:szCs w:val="28"/>
          <w:lang w:val="es-MX" w:eastAsia="es-MX"/>
        </w:rPr>
        <w:t>:</w:t>
      </w:r>
      <w:r w:rsidR="00D31C9C">
        <w:rPr>
          <w:rFonts w:ascii="Arial" w:eastAsia="Times New Roman" w:hAnsi="Arial" w:cs="Arial"/>
          <w:sz w:val="28"/>
          <w:szCs w:val="28"/>
          <w:lang w:val="es-MX" w:eastAsia="es-MX"/>
        </w:rPr>
        <w:t xml:space="preserve"> el A</w:t>
      </w:r>
      <w:r w:rsidR="00D31C9C" w:rsidRPr="003C72A8">
        <w:rPr>
          <w:rFonts w:ascii="Arial" w:eastAsia="Times New Roman" w:hAnsi="Arial" w:cs="Arial"/>
          <w:sz w:val="28"/>
          <w:szCs w:val="28"/>
          <w:lang w:val="es-MX" w:eastAsia="es-MX"/>
        </w:rPr>
        <w:t xml:space="preserve">poderado </w:t>
      </w:r>
      <w:r w:rsidR="00D31C9C">
        <w:rPr>
          <w:rFonts w:ascii="Arial" w:eastAsia="Times New Roman" w:hAnsi="Arial" w:cs="Arial"/>
          <w:sz w:val="28"/>
          <w:szCs w:val="28"/>
          <w:lang w:val="es-MX" w:eastAsia="es-MX"/>
        </w:rPr>
        <w:t>Legal, C</w:t>
      </w:r>
      <w:r w:rsidR="00CD7EB4">
        <w:rPr>
          <w:rFonts w:ascii="Arial" w:eastAsia="Times New Roman" w:hAnsi="Arial" w:cs="Arial"/>
          <w:sz w:val="28"/>
          <w:szCs w:val="28"/>
          <w:lang w:val="es-MX" w:eastAsia="es-MX"/>
        </w:rPr>
        <w:t>iudadano Alberto Guillermo Anguiano</w:t>
      </w:r>
      <w:r w:rsidR="00D31C9C">
        <w:rPr>
          <w:rFonts w:ascii="Arial" w:eastAsia="Times New Roman" w:hAnsi="Arial" w:cs="Arial"/>
          <w:sz w:val="28"/>
          <w:szCs w:val="28"/>
          <w:lang w:val="es-MX" w:eastAsia="es-MX"/>
        </w:rPr>
        <w:t>, falta su segundo</w:t>
      </w:r>
      <w:r w:rsidR="00D31C9C" w:rsidRPr="003C72A8">
        <w:rPr>
          <w:rFonts w:ascii="Arial" w:eastAsia="Times New Roman" w:hAnsi="Arial" w:cs="Arial"/>
          <w:sz w:val="28"/>
          <w:szCs w:val="28"/>
          <w:lang w:val="es-MX" w:eastAsia="es-MX"/>
        </w:rPr>
        <w:t xml:space="preserve"> apellido</w:t>
      </w:r>
      <w:r w:rsidR="00CD7EB4">
        <w:rPr>
          <w:rFonts w:ascii="Arial" w:eastAsia="Times New Roman" w:hAnsi="Arial" w:cs="Arial"/>
          <w:sz w:val="28"/>
          <w:szCs w:val="28"/>
          <w:lang w:val="es-MX" w:eastAsia="es-MX"/>
        </w:rPr>
        <w:t>, que es Pineda. M</w:t>
      </w:r>
      <w:r w:rsidR="00D31C9C" w:rsidRPr="003C72A8">
        <w:rPr>
          <w:rFonts w:ascii="Arial" w:eastAsia="Times New Roman" w:hAnsi="Arial" w:cs="Arial"/>
          <w:sz w:val="28"/>
          <w:szCs w:val="28"/>
          <w:lang w:val="es-MX" w:eastAsia="es-MX"/>
        </w:rPr>
        <w:t>enciona el domicilio</w:t>
      </w:r>
      <w:r w:rsidR="00CD7EB4">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que es Puebla número 403</w:t>
      </w:r>
      <w:r w:rsidR="00CD7EB4">
        <w:rPr>
          <w:rFonts w:ascii="Arial" w:eastAsia="Times New Roman" w:hAnsi="Arial" w:cs="Arial"/>
          <w:sz w:val="28"/>
          <w:szCs w:val="28"/>
          <w:lang w:val="es-MX" w:eastAsia="es-MX"/>
        </w:rPr>
        <w:t xml:space="preserve"> cuatrocientos tres, Roma Norte, Alcaldía</w:t>
      </w:r>
      <w:r w:rsidR="00D31C9C" w:rsidRPr="003C72A8">
        <w:rPr>
          <w:rFonts w:ascii="Arial" w:eastAsia="Times New Roman" w:hAnsi="Arial" w:cs="Arial"/>
          <w:sz w:val="28"/>
          <w:szCs w:val="28"/>
          <w:lang w:val="es-MX" w:eastAsia="es-MX"/>
        </w:rPr>
        <w:t xml:space="preserve"> Cuauhtémoc</w:t>
      </w:r>
      <w:r w:rsidR="00D31C9C">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en la Ciudad de México</w:t>
      </w:r>
      <w:r w:rsidR="00D31C9C">
        <w:rPr>
          <w:rFonts w:ascii="Arial" w:eastAsia="Times New Roman" w:hAnsi="Arial" w:cs="Arial"/>
          <w:sz w:val="28"/>
          <w:szCs w:val="28"/>
          <w:lang w:val="es-MX" w:eastAsia="es-MX"/>
        </w:rPr>
        <w:t>. P</w:t>
      </w:r>
      <w:r w:rsidR="00D31C9C" w:rsidRPr="003C72A8">
        <w:rPr>
          <w:rFonts w:ascii="Arial" w:eastAsia="Times New Roman" w:hAnsi="Arial" w:cs="Arial"/>
          <w:sz w:val="28"/>
          <w:szCs w:val="28"/>
          <w:lang w:val="es-MX" w:eastAsia="es-MX"/>
        </w:rPr>
        <w:t>reguntar</w:t>
      </w:r>
      <w:r w:rsidR="00D31C9C">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es la sede oficial de New Story</w:t>
      </w:r>
      <w:r w:rsidR="00CD7EB4">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que está su </w:t>
      </w:r>
      <w:proofErr w:type="gramStart"/>
      <w:r w:rsidR="00D31C9C" w:rsidRPr="003C72A8">
        <w:rPr>
          <w:rFonts w:ascii="Arial" w:eastAsia="Times New Roman" w:hAnsi="Arial" w:cs="Arial"/>
          <w:sz w:val="28"/>
          <w:szCs w:val="28"/>
          <w:lang w:val="es-MX" w:eastAsia="es-MX"/>
        </w:rPr>
        <w:t>suplante</w:t>
      </w:r>
      <w:proofErr w:type="gramEnd"/>
      <w:r w:rsidR="00D31C9C" w:rsidRPr="003C72A8">
        <w:rPr>
          <w:rFonts w:ascii="Arial" w:eastAsia="Times New Roman" w:hAnsi="Arial" w:cs="Arial"/>
          <w:sz w:val="28"/>
          <w:szCs w:val="28"/>
          <w:lang w:val="es-MX" w:eastAsia="es-MX"/>
        </w:rPr>
        <w:t xml:space="preserve"> en Atlanta</w:t>
      </w:r>
      <w:r w:rsidR="00CD7EB4">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aquí en México</w:t>
      </w:r>
      <w:r w:rsidR="00D31C9C">
        <w:rPr>
          <w:rFonts w:ascii="Arial" w:eastAsia="Times New Roman" w:hAnsi="Arial" w:cs="Arial"/>
          <w:sz w:val="28"/>
          <w:szCs w:val="28"/>
          <w:lang w:val="es-MX" w:eastAsia="es-MX"/>
        </w:rPr>
        <w:t>, porque lo G</w:t>
      </w:r>
      <w:r w:rsidR="008B34F6">
        <w:rPr>
          <w:rFonts w:ascii="Arial" w:eastAsia="Times New Roman" w:hAnsi="Arial" w:cs="Arial"/>
          <w:sz w:val="28"/>
          <w:szCs w:val="28"/>
          <w:lang w:val="es-MX" w:eastAsia="es-MX"/>
        </w:rPr>
        <w:t xml:space="preserve">oogleé y </w:t>
      </w:r>
      <w:r w:rsidR="00D31C9C" w:rsidRPr="003C72A8">
        <w:rPr>
          <w:rFonts w:ascii="Arial" w:eastAsia="Times New Roman" w:hAnsi="Arial" w:cs="Arial"/>
          <w:sz w:val="28"/>
          <w:szCs w:val="28"/>
          <w:lang w:val="es-MX" w:eastAsia="es-MX"/>
        </w:rPr>
        <w:t>busqué y solamente es un edificio de oficin</w:t>
      </w:r>
      <w:r w:rsidR="00CD7EB4">
        <w:rPr>
          <w:rFonts w:ascii="Arial" w:eastAsia="Times New Roman" w:hAnsi="Arial" w:cs="Arial"/>
          <w:sz w:val="28"/>
          <w:szCs w:val="28"/>
          <w:lang w:val="es-MX" w:eastAsia="es-MX"/>
        </w:rPr>
        <w:t xml:space="preserve">as, </w:t>
      </w:r>
      <w:r w:rsidR="008B34F6">
        <w:rPr>
          <w:rFonts w:ascii="Arial" w:eastAsia="Times New Roman" w:hAnsi="Arial" w:cs="Arial"/>
          <w:sz w:val="28"/>
          <w:szCs w:val="28"/>
          <w:lang w:val="es-MX" w:eastAsia="es-MX"/>
        </w:rPr>
        <w:t>donde no sé si New Story</w:t>
      </w:r>
      <w:r w:rsidR="00CD7EB4">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en </w:t>
      </w:r>
      <w:r w:rsidR="00D31C9C" w:rsidRPr="003C72A8">
        <w:rPr>
          <w:rFonts w:ascii="Arial" w:eastAsia="Times New Roman" w:hAnsi="Arial" w:cs="Arial"/>
          <w:sz w:val="28"/>
          <w:szCs w:val="28"/>
          <w:lang w:val="es-MX" w:eastAsia="es-MX"/>
        </w:rPr>
        <w:t>cierto momento</w:t>
      </w:r>
      <w:r w:rsidR="00CD7EB4">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ti</w:t>
      </w:r>
      <w:r w:rsidR="00CD7EB4">
        <w:rPr>
          <w:rFonts w:ascii="Arial" w:eastAsia="Times New Roman" w:hAnsi="Arial" w:cs="Arial"/>
          <w:sz w:val="28"/>
          <w:szCs w:val="28"/>
          <w:lang w:val="es-MX" w:eastAsia="es-MX"/>
        </w:rPr>
        <w:t>ene algún C</w:t>
      </w:r>
      <w:r w:rsidR="008B34F6">
        <w:rPr>
          <w:rFonts w:ascii="Arial" w:eastAsia="Times New Roman" w:hAnsi="Arial" w:cs="Arial"/>
          <w:sz w:val="28"/>
          <w:szCs w:val="28"/>
          <w:lang w:val="es-MX" w:eastAsia="es-MX"/>
        </w:rPr>
        <w:t>onvenio</w:t>
      </w:r>
      <w:r w:rsidR="00CD7EB4">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parece</w:t>
      </w:r>
      <w:r w:rsidR="00CD7EB4">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para </w:t>
      </w:r>
      <w:r w:rsidR="00D31C9C" w:rsidRPr="003C72A8">
        <w:rPr>
          <w:rFonts w:ascii="Arial" w:eastAsia="Times New Roman" w:hAnsi="Arial" w:cs="Arial"/>
          <w:sz w:val="28"/>
          <w:szCs w:val="28"/>
          <w:lang w:val="es-MX" w:eastAsia="es-MX"/>
        </w:rPr>
        <w:t>adquirir una oficina en renta</w:t>
      </w:r>
      <w:r w:rsidR="00CD7EB4">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o no sé</w:t>
      </w:r>
      <w:r w:rsidR="00CD7EB4">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w:t>
      </w:r>
      <w:r w:rsidR="00CD7EB4">
        <w:rPr>
          <w:rFonts w:ascii="Arial" w:eastAsia="Times New Roman" w:hAnsi="Arial" w:cs="Arial"/>
          <w:sz w:val="28"/>
          <w:szCs w:val="28"/>
          <w:lang w:val="es-MX" w:eastAsia="es-MX"/>
        </w:rPr>
        <w:t>si es propia de la E</w:t>
      </w:r>
      <w:r w:rsidR="00D31C9C" w:rsidRPr="003C72A8">
        <w:rPr>
          <w:rFonts w:ascii="Arial" w:eastAsia="Times New Roman" w:hAnsi="Arial" w:cs="Arial"/>
          <w:sz w:val="28"/>
          <w:szCs w:val="28"/>
          <w:lang w:val="es-MX" w:eastAsia="es-MX"/>
        </w:rPr>
        <w:t>mpresa</w:t>
      </w:r>
      <w:r w:rsidR="00CD7EB4">
        <w:rPr>
          <w:rFonts w:ascii="Arial" w:eastAsia="Times New Roman" w:hAnsi="Arial" w:cs="Arial"/>
          <w:sz w:val="28"/>
          <w:szCs w:val="28"/>
          <w:lang w:val="es-MX" w:eastAsia="es-MX"/>
        </w:rPr>
        <w:t>. O</w:t>
      </w:r>
      <w:r w:rsidR="00D31C9C" w:rsidRPr="003C72A8">
        <w:rPr>
          <w:rFonts w:ascii="Arial" w:eastAsia="Times New Roman" w:hAnsi="Arial" w:cs="Arial"/>
          <w:sz w:val="28"/>
          <w:szCs w:val="28"/>
          <w:lang w:val="es-MX" w:eastAsia="es-MX"/>
        </w:rPr>
        <w:t>tr</w:t>
      </w:r>
      <w:r w:rsidR="008B34F6">
        <w:rPr>
          <w:rFonts w:ascii="Arial" w:eastAsia="Times New Roman" w:hAnsi="Arial" w:cs="Arial"/>
          <w:sz w:val="28"/>
          <w:szCs w:val="28"/>
          <w:lang w:val="es-MX" w:eastAsia="es-MX"/>
        </w:rPr>
        <w:t xml:space="preserve">a duda que tengo es en el tema </w:t>
      </w:r>
      <w:r w:rsidR="00CD7EB4">
        <w:rPr>
          <w:rFonts w:ascii="Arial" w:eastAsia="Times New Roman" w:hAnsi="Arial" w:cs="Arial"/>
          <w:sz w:val="28"/>
          <w:szCs w:val="28"/>
          <w:lang w:val="es-MX" w:eastAsia="es-MX"/>
        </w:rPr>
        <w:t xml:space="preserve">de </w:t>
      </w:r>
      <w:r w:rsidR="00D31C9C" w:rsidRPr="003C72A8">
        <w:rPr>
          <w:rFonts w:ascii="Arial" w:eastAsia="Times New Roman" w:hAnsi="Arial" w:cs="Arial"/>
          <w:sz w:val="28"/>
          <w:szCs w:val="28"/>
          <w:lang w:val="es-MX" w:eastAsia="es-MX"/>
        </w:rPr>
        <w:t>la clá</w:t>
      </w:r>
      <w:r w:rsidR="008B34F6">
        <w:rPr>
          <w:rFonts w:ascii="Arial" w:eastAsia="Times New Roman" w:hAnsi="Arial" w:cs="Arial"/>
          <w:sz w:val="28"/>
          <w:szCs w:val="28"/>
          <w:lang w:val="es-MX" w:eastAsia="es-MX"/>
        </w:rPr>
        <w:t>usula novena</w:t>
      </w:r>
      <w:r w:rsidR="00CD7EB4">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en el tema de las </w:t>
      </w:r>
      <w:r w:rsidR="00D31C9C" w:rsidRPr="003C72A8">
        <w:rPr>
          <w:rFonts w:ascii="Arial" w:eastAsia="Times New Roman" w:hAnsi="Arial" w:cs="Arial"/>
          <w:sz w:val="28"/>
          <w:szCs w:val="28"/>
          <w:lang w:val="es-MX" w:eastAsia="es-MX"/>
        </w:rPr>
        <w:t>modificaciones</w:t>
      </w:r>
      <w:r w:rsidR="00CD7EB4">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podrá ser modificado</w:t>
      </w:r>
      <w:r w:rsidR="00CD7EB4">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adicionado</w:t>
      </w:r>
      <w:r w:rsidR="00CD7EB4">
        <w:rPr>
          <w:rFonts w:ascii="Arial" w:eastAsia="Times New Roman" w:hAnsi="Arial" w:cs="Arial"/>
          <w:sz w:val="28"/>
          <w:szCs w:val="28"/>
          <w:lang w:val="es-MX" w:eastAsia="es-MX"/>
        </w:rPr>
        <w:t xml:space="preserve">, de común acuerdo, </w:t>
      </w:r>
      <w:r w:rsidR="008B34F6">
        <w:rPr>
          <w:rFonts w:ascii="Arial" w:eastAsia="Times New Roman" w:hAnsi="Arial" w:cs="Arial"/>
          <w:sz w:val="28"/>
          <w:szCs w:val="28"/>
          <w:lang w:val="es-MX" w:eastAsia="es-MX"/>
        </w:rPr>
        <w:t>entre las partes</w:t>
      </w:r>
      <w:r w:rsidR="00CD7EB4">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w:t>
      </w:r>
      <w:r w:rsidR="00D31C9C" w:rsidRPr="003C72A8">
        <w:rPr>
          <w:rFonts w:ascii="Arial" w:eastAsia="Times New Roman" w:hAnsi="Arial" w:cs="Arial"/>
          <w:sz w:val="28"/>
          <w:szCs w:val="28"/>
          <w:lang w:val="es-MX" w:eastAsia="es-MX"/>
        </w:rPr>
        <w:t>independientemente</w:t>
      </w:r>
      <w:r w:rsidR="00CD7EB4">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de que se apruebe como está ahorita</w:t>
      </w:r>
      <w:r w:rsidR="00CD7EB4">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puede ser modifica</w:t>
      </w:r>
      <w:r w:rsidR="008B34F6">
        <w:rPr>
          <w:rFonts w:ascii="Arial" w:eastAsia="Times New Roman" w:hAnsi="Arial" w:cs="Arial"/>
          <w:sz w:val="28"/>
          <w:szCs w:val="28"/>
          <w:lang w:val="es-MX" w:eastAsia="es-MX"/>
        </w:rPr>
        <w:t>do</w:t>
      </w:r>
      <w:r w:rsidR="00CD7EB4">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en su momento</w:t>
      </w:r>
      <w:r w:rsidR="00CD7EB4">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fuera de este P</w:t>
      </w:r>
      <w:r w:rsidR="00CD7EB4">
        <w:rPr>
          <w:rFonts w:ascii="Arial" w:eastAsia="Times New Roman" w:hAnsi="Arial" w:cs="Arial"/>
          <w:sz w:val="28"/>
          <w:szCs w:val="28"/>
          <w:lang w:val="es-MX" w:eastAsia="es-MX"/>
        </w:rPr>
        <w:t xml:space="preserve">leno del </w:t>
      </w:r>
      <w:r w:rsidR="008B34F6">
        <w:rPr>
          <w:rFonts w:ascii="Arial" w:eastAsia="Times New Roman" w:hAnsi="Arial" w:cs="Arial"/>
          <w:sz w:val="28"/>
          <w:szCs w:val="28"/>
          <w:lang w:val="es-MX" w:eastAsia="es-MX"/>
        </w:rPr>
        <w:t>A</w:t>
      </w:r>
      <w:r w:rsidR="00D31C9C" w:rsidRPr="003C72A8">
        <w:rPr>
          <w:rFonts w:ascii="Arial" w:eastAsia="Times New Roman" w:hAnsi="Arial" w:cs="Arial"/>
          <w:sz w:val="28"/>
          <w:szCs w:val="28"/>
          <w:lang w:val="es-MX" w:eastAsia="es-MX"/>
        </w:rPr>
        <w:t>yuntamiento</w:t>
      </w:r>
      <w:r w:rsidR="008B34F6">
        <w:rPr>
          <w:rFonts w:ascii="Arial" w:eastAsia="Times New Roman" w:hAnsi="Arial" w:cs="Arial"/>
          <w:sz w:val="28"/>
          <w:szCs w:val="28"/>
          <w:lang w:val="es-MX" w:eastAsia="es-MX"/>
        </w:rPr>
        <w:t>,</w:t>
      </w:r>
      <w:r w:rsidR="007D071F">
        <w:rPr>
          <w:rFonts w:ascii="Arial" w:eastAsia="Times New Roman" w:hAnsi="Arial" w:cs="Arial"/>
          <w:sz w:val="28"/>
          <w:szCs w:val="28"/>
          <w:lang w:val="es-MX" w:eastAsia="es-MX"/>
        </w:rPr>
        <w:t xml:space="preserve"> lo que se aprobó</w:t>
      </w:r>
      <w:r w:rsidR="00CD7EB4">
        <w:rPr>
          <w:rFonts w:ascii="Arial" w:eastAsia="Times New Roman" w:hAnsi="Arial" w:cs="Arial"/>
          <w:sz w:val="28"/>
          <w:szCs w:val="28"/>
          <w:lang w:val="es-MX" w:eastAsia="es-MX"/>
        </w:rPr>
        <w:t xml:space="preserve">, </w:t>
      </w:r>
      <w:r w:rsidR="00D31C9C" w:rsidRPr="003C72A8">
        <w:rPr>
          <w:rFonts w:ascii="Arial" w:eastAsia="Times New Roman" w:hAnsi="Arial" w:cs="Arial"/>
          <w:sz w:val="28"/>
          <w:szCs w:val="28"/>
          <w:lang w:val="es-MX" w:eastAsia="es-MX"/>
        </w:rPr>
        <w:t>es</w:t>
      </w:r>
      <w:r w:rsidR="00CD7EB4">
        <w:rPr>
          <w:rFonts w:ascii="Arial" w:eastAsia="Times New Roman" w:hAnsi="Arial" w:cs="Arial"/>
          <w:sz w:val="28"/>
          <w:szCs w:val="28"/>
          <w:lang w:val="es-MX" w:eastAsia="es-MX"/>
        </w:rPr>
        <w:t>a</w:t>
      </w:r>
      <w:r w:rsidR="00D31C9C" w:rsidRPr="003C72A8">
        <w:rPr>
          <w:rFonts w:ascii="Arial" w:eastAsia="Times New Roman" w:hAnsi="Arial" w:cs="Arial"/>
          <w:sz w:val="28"/>
          <w:szCs w:val="28"/>
          <w:lang w:val="es-MX" w:eastAsia="es-MX"/>
        </w:rPr>
        <w:t xml:space="preserve"> otra de mis dudas</w:t>
      </w:r>
      <w:r w:rsidR="00CD7EB4">
        <w:rPr>
          <w:rFonts w:ascii="Arial" w:eastAsia="Times New Roman" w:hAnsi="Arial" w:cs="Arial"/>
          <w:sz w:val="28"/>
          <w:szCs w:val="28"/>
          <w:lang w:val="es-MX" w:eastAsia="es-MX"/>
        </w:rPr>
        <w:t>. Y, ahorita que me responda S</w:t>
      </w:r>
      <w:r w:rsidR="008B34F6">
        <w:rPr>
          <w:rFonts w:ascii="Arial" w:eastAsia="Times New Roman" w:hAnsi="Arial" w:cs="Arial"/>
          <w:sz w:val="28"/>
          <w:szCs w:val="28"/>
          <w:lang w:val="es-MX" w:eastAsia="es-MX"/>
        </w:rPr>
        <w:t>índico</w:t>
      </w:r>
      <w:r w:rsidR="00CD7EB4">
        <w:rPr>
          <w:rFonts w:ascii="Arial" w:eastAsia="Times New Roman" w:hAnsi="Arial" w:cs="Arial"/>
          <w:sz w:val="28"/>
          <w:szCs w:val="28"/>
          <w:lang w:val="es-MX" w:eastAsia="es-MX"/>
        </w:rPr>
        <w:t xml:space="preserve">, que es la </w:t>
      </w:r>
      <w:r w:rsidR="008B34F6">
        <w:rPr>
          <w:rFonts w:ascii="Arial" w:eastAsia="Times New Roman" w:hAnsi="Arial" w:cs="Arial"/>
          <w:sz w:val="28"/>
          <w:szCs w:val="28"/>
          <w:lang w:val="es-MX" w:eastAsia="es-MX"/>
        </w:rPr>
        <w:t xml:space="preserve">especializada </w:t>
      </w:r>
      <w:r w:rsidR="00CD7EB4">
        <w:rPr>
          <w:rFonts w:ascii="Arial" w:eastAsia="Times New Roman" w:hAnsi="Arial" w:cs="Arial"/>
          <w:sz w:val="28"/>
          <w:szCs w:val="28"/>
          <w:lang w:val="es-MX" w:eastAsia="es-MX"/>
        </w:rPr>
        <w:t>en este tema de los C</w:t>
      </w:r>
      <w:r w:rsidR="00D31C9C" w:rsidRPr="003C72A8">
        <w:rPr>
          <w:rFonts w:ascii="Arial" w:eastAsia="Times New Roman" w:hAnsi="Arial" w:cs="Arial"/>
          <w:sz w:val="28"/>
          <w:szCs w:val="28"/>
          <w:lang w:val="es-MX" w:eastAsia="es-MX"/>
        </w:rPr>
        <w:t>onvenios</w:t>
      </w:r>
      <w:r w:rsidR="00CD7EB4">
        <w:rPr>
          <w:rFonts w:ascii="Arial" w:eastAsia="Times New Roman" w:hAnsi="Arial" w:cs="Arial"/>
          <w:sz w:val="28"/>
          <w:szCs w:val="28"/>
          <w:lang w:val="es-MX" w:eastAsia="es-MX"/>
        </w:rPr>
        <w:t>. Y,</w:t>
      </w:r>
      <w:r w:rsidR="008B34F6">
        <w:rPr>
          <w:rFonts w:ascii="Arial" w:eastAsia="Times New Roman" w:hAnsi="Arial" w:cs="Arial"/>
          <w:sz w:val="28"/>
          <w:szCs w:val="28"/>
          <w:lang w:val="es-MX" w:eastAsia="es-MX"/>
        </w:rPr>
        <w:t xml:space="preserve"> otra de las dudas que tengo</w:t>
      </w:r>
      <w:r w:rsidR="00CD7EB4">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es en el Acta C</w:t>
      </w:r>
      <w:r w:rsidR="00D31C9C" w:rsidRPr="003C72A8">
        <w:rPr>
          <w:rFonts w:ascii="Arial" w:eastAsia="Times New Roman" w:hAnsi="Arial" w:cs="Arial"/>
          <w:sz w:val="28"/>
          <w:szCs w:val="28"/>
          <w:lang w:val="es-MX" w:eastAsia="es-MX"/>
        </w:rPr>
        <w:t>onstitutiva</w:t>
      </w:r>
      <w:r w:rsidR="008B34F6">
        <w:rPr>
          <w:rFonts w:ascii="Arial" w:eastAsia="Times New Roman" w:hAnsi="Arial" w:cs="Arial"/>
          <w:sz w:val="28"/>
          <w:szCs w:val="28"/>
          <w:lang w:val="es-MX" w:eastAsia="es-MX"/>
        </w:rPr>
        <w:t>, efectivamente</w:t>
      </w:r>
      <w:r w:rsidR="0057336D">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como decía la R</w:t>
      </w:r>
      <w:r w:rsidR="00D31C9C" w:rsidRPr="003C72A8">
        <w:rPr>
          <w:rFonts w:ascii="Arial" w:eastAsia="Times New Roman" w:hAnsi="Arial" w:cs="Arial"/>
          <w:sz w:val="28"/>
          <w:szCs w:val="28"/>
          <w:lang w:val="es-MX" w:eastAsia="es-MX"/>
        </w:rPr>
        <w:t>egidora Sara Moreno</w:t>
      </w:r>
      <w:r w:rsidR="008B34F6">
        <w:rPr>
          <w:rFonts w:ascii="Arial" w:eastAsia="Times New Roman" w:hAnsi="Arial" w:cs="Arial"/>
          <w:sz w:val="28"/>
          <w:szCs w:val="28"/>
          <w:lang w:val="es-MX" w:eastAsia="es-MX"/>
        </w:rPr>
        <w:t xml:space="preserve">, tiene </w:t>
      </w:r>
      <w:r w:rsidR="00D31C9C" w:rsidRPr="003C72A8">
        <w:rPr>
          <w:rFonts w:ascii="Arial" w:eastAsia="Times New Roman" w:hAnsi="Arial" w:cs="Arial"/>
          <w:sz w:val="28"/>
          <w:szCs w:val="28"/>
          <w:lang w:val="es-MX" w:eastAsia="es-MX"/>
        </w:rPr>
        <w:t>un año</w:t>
      </w:r>
      <w:r w:rsidR="0057336D">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a mí me hubiera parecido</w:t>
      </w:r>
      <w:r w:rsidR="0057336D">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no sé si co</w:t>
      </w:r>
      <w:r w:rsidR="008B34F6">
        <w:rPr>
          <w:rFonts w:ascii="Arial" w:eastAsia="Times New Roman" w:hAnsi="Arial" w:cs="Arial"/>
          <w:sz w:val="28"/>
          <w:szCs w:val="28"/>
          <w:lang w:val="es-MX" w:eastAsia="es-MX"/>
        </w:rPr>
        <w:t>rrecto</w:t>
      </w:r>
      <w:r w:rsidR="0057336D">
        <w:rPr>
          <w:rFonts w:ascii="Arial" w:eastAsia="Times New Roman" w:hAnsi="Arial" w:cs="Arial"/>
          <w:sz w:val="28"/>
          <w:szCs w:val="28"/>
          <w:lang w:val="es-MX" w:eastAsia="es-MX"/>
        </w:rPr>
        <w:t>, sea</w:t>
      </w:r>
      <w:r w:rsidR="008B34F6">
        <w:rPr>
          <w:rFonts w:ascii="Arial" w:eastAsia="Times New Roman" w:hAnsi="Arial" w:cs="Arial"/>
          <w:sz w:val="28"/>
          <w:szCs w:val="28"/>
          <w:lang w:val="es-MX" w:eastAsia="es-MX"/>
        </w:rPr>
        <w:t xml:space="preserve"> la palabra adecuada</w:t>
      </w:r>
      <w:r w:rsidR="0057336D">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un C</w:t>
      </w:r>
      <w:r w:rsidR="00D31C9C" w:rsidRPr="003C72A8">
        <w:rPr>
          <w:rFonts w:ascii="Arial" w:eastAsia="Times New Roman" w:hAnsi="Arial" w:cs="Arial"/>
          <w:sz w:val="28"/>
          <w:szCs w:val="28"/>
          <w:lang w:val="es-MX" w:eastAsia="es-MX"/>
        </w:rPr>
        <w:t>onvenio Macro</w:t>
      </w:r>
      <w:r w:rsidR="008B34F6">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como el punto que aca</w:t>
      </w:r>
      <w:r w:rsidR="008B34F6">
        <w:rPr>
          <w:rFonts w:ascii="Arial" w:eastAsia="Times New Roman" w:hAnsi="Arial" w:cs="Arial"/>
          <w:sz w:val="28"/>
          <w:szCs w:val="28"/>
          <w:lang w:val="es-MX" w:eastAsia="es-MX"/>
        </w:rPr>
        <w:t>bamos de aprobar</w:t>
      </w:r>
      <w:r w:rsidR="0057336D">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que viene del G</w:t>
      </w:r>
      <w:r w:rsidR="00D31C9C" w:rsidRPr="003C72A8">
        <w:rPr>
          <w:rFonts w:ascii="Arial" w:eastAsia="Times New Roman" w:hAnsi="Arial" w:cs="Arial"/>
          <w:sz w:val="28"/>
          <w:szCs w:val="28"/>
          <w:lang w:val="es-MX" w:eastAsia="es-MX"/>
        </w:rPr>
        <w:t xml:space="preserve">obierno </w:t>
      </w:r>
      <w:r w:rsidR="008B34F6">
        <w:rPr>
          <w:rFonts w:ascii="Arial" w:eastAsia="Times New Roman" w:hAnsi="Arial" w:cs="Arial"/>
          <w:sz w:val="28"/>
          <w:szCs w:val="28"/>
          <w:lang w:val="es-MX" w:eastAsia="es-MX"/>
        </w:rPr>
        <w:t>del Estado</w:t>
      </w:r>
      <w:r w:rsidR="0057336D">
        <w:rPr>
          <w:rFonts w:ascii="Arial" w:eastAsia="Times New Roman" w:hAnsi="Arial" w:cs="Arial"/>
          <w:sz w:val="28"/>
          <w:szCs w:val="28"/>
          <w:lang w:val="es-MX" w:eastAsia="es-MX"/>
        </w:rPr>
        <w:t>. D</w:t>
      </w:r>
      <w:r w:rsidR="008B34F6">
        <w:rPr>
          <w:rFonts w:ascii="Arial" w:eastAsia="Times New Roman" w:hAnsi="Arial" w:cs="Arial"/>
          <w:sz w:val="28"/>
          <w:szCs w:val="28"/>
          <w:lang w:val="es-MX" w:eastAsia="es-MX"/>
        </w:rPr>
        <w:t>e cierta manera</w:t>
      </w:r>
      <w:r w:rsidR="0057336D">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no </w:t>
      </w:r>
      <w:r w:rsidR="00D31C9C" w:rsidRPr="003C72A8">
        <w:rPr>
          <w:rFonts w:ascii="Arial" w:eastAsia="Times New Roman" w:hAnsi="Arial" w:cs="Arial"/>
          <w:sz w:val="28"/>
          <w:szCs w:val="28"/>
          <w:lang w:val="es-MX" w:eastAsia="es-MX"/>
        </w:rPr>
        <w:t xml:space="preserve">sé por </w:t>
      </w:r>
      <w:r w:rsidR="008B34F6">
        <w:rPr>
          <w:rFonts w:ascii="Arial" w:eastAsia="Times New Roman" w:hAnsi="Arial" w:cs="Arial"/>
          <w:sz w:val="28"/>
          <w:szCs w:val="28"/>
          <w:lang w:val="es-MX" w:eastAsia="es-MX"/>
        </w:rPr>
        <w:t>qué</w:t>
      </w:r>
      <w:r w:rsidR="0057336D">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esta E</w:t>
      </w:r>
      <w:r w:rsidR="00D31C9C" w:rsidRPr="003C72A8">
        <w:rPr>
          <w:rFonts w:ascii="Arial" w:eastAsia="Times New Roman" w:hAnsi="Arial" w:cs="Arial"/>
          <w:sz w:val="28"/>
          <w:szCs w:val="28"/>
          <w:lang w:val="es-MX" w:eastAsia="es-MX"/>
        </w:rPr>
        <w:t>mpresa</w:t>
      </w:r>
      <w:r w:rsidR="008B34F6">
        <w:rPr>
          <w:rFonts w:ascii="Arial" w:eastAsia="Times New Roman" w:hAnsi="Arial" w:cs="Arial"/>
          <w:sz w:val="28"/>
          <w:szCs w:val="28"/>
          <w:lang w:val="es-MX" w:eastAsia="es-MX"/>
        </w:rPr>
        <w:t>,</w:t>
      </w:r>
      <w:r w:rsidR="0057336D">
        <w:rPr>
          <w:rFonts w:ascii="Arial" w:eastAsia="Times New Roman" w:hAnsi="Arial" w:cs="Arial"/>
          <w:sz w:val="28"/>
          <w:szCs w:val="28"/>
          <w:lang w:val="es-MX" w:eastAsia="es-MX"/>
        </w:rPr>
        <w:t xml:space="preserve"> bueno esta Organización sin Fines de L</w:t>
      </w:r>
      <w:r w:rsidR="00D31C9C" w:rsidRPr="003C72A8">
        <w:rPr>
          <w:rFonts w:ascii="Arial" w:eastAsia="Times New Roman" w:hAnsi="Arial" w:cs="Arial"/>
          <w:sz w:val="28"/>
          <w:szCs w:val="28"/>
          <w:lang w:val="es-MX" w:eastAsia="es-MX"/>
        </w:rPr>
        <w:t>ucro</w:t>
      </w:r>
      <w:r w:rsidR="008B34F6">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New Story</w:t>
      </w:r>
      <w:r w:rsidR="008B34F6">
        <w:rPr>
          <w:rFonts w:ascii="Arial" w:eastAsia="Times New Roman" w:hAnsi="Arial" w:cs="Arial"/>
          <w:sz w:val="28"/>
          <w:szCs w:val="28"/>
          <w:lang w:val="es-MX" w:eastAsia="es-MX"/>
        </w:rPr>
        <w:t>, no tiene un Convenio Macro</w:t>
      </w:r>
      <w:r w:rsidR="0057336D">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para los M</w:t>
      </w:r>
      <w:r w:rsidR="00D31C9C" w:rsidRPr="003C72A8">
        <w:rPr>
          <w:rFonts w:ascii="Arial" w:eastAsia="Times New Roman" w:hAnsi="Arial" w:cs="Arial"/>
          <w:sz w:val="28"/>
          <w:szCs w:val="28"/>
          <w:lang w:val="es-MX" w:eastAsia="es-MX"/>
        </w:rPr>
        <w:t>unicipios</w:t>
      </w:r>
      <w:r w:rsidR="008B34F6">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o en este caso</w:t>
      </w:r>
      <w:r w:rsidR="008B34F6">
        <w:rPr>
          <w:rFonts w:ascii="Arial" w:eastAsia="Times New Roman" w:hAnsi="Arial" w:cs="Arial"/>
          <w:sz w:val="28"/>
          <w:szCs w:val="28"/>
          <w:lang w:val="es-MX" w:eastAsia="es-MX"/>
        </w:rPr>
        <w:t xml:space="preserve">, para los </w:t>
      </w:r>
      <w:r w:rsidR="0057336D">
        <w:rPr>
          <w:rFonts w:ascii="Arial" w:eastAsia="Times New Roman" w:hAnsi="Arial" w:cs="Arial"/>
          <w:sz w:val="28"/>
          <w:szCs w:val="28"/>
          <w:lang w:val="es-MX" w:eastAsia="es-MX"/>
        </w:rPr>
        <w:t>P</w:t>
      </w:r>
      <w:r w:rsidR="00D31C9C" w:rsidRPr="003C72A8">
        <w:rPr>
          <w:rFonts w:ascii="Arial" w:eastAsia="Times New Roman" w:hAnsi="Arial" w:cs="Arial"/>
          <w:sz w:val="28"/>
          <w:szCs w:val="28"/>
          <w:lang w:val="es-MX" w:eastAsia="es-MX"/>
        </w:rPr>
        <w:t>aís</w:t>
      </w:r>
      <w:r w:rsidR="008B34F6">
        <w:rPr>
          <w:rFonts w:ascii="Arial" w:eastAsia="Times New Roman" w:hAnsi="Arial" w:cs="Arial"/>
          <w:sz w:val="28"/>
          <w:szCs w:val="28"/>
          <w:lang w:val="es-MX" w:eastAsia="es-MX"/>
        </w:rPr>
        <w:t>es que</w:t>
      </w:r>
      <w:r w:rsidR="0057336D">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quieran así requerir de </w:t>
      </w:r>
      <w:r w:rsidR="00D31C9C" w:rsidRPr="003C72A8">
        <w:rPr>
          <w:rFonts w:ascii="Arial" w:eastAsia="Times New Roman" w:hAnsi="Arial" w:cs="Arial"/>
          <w:sz w:val="28"/>
          <w:szCs w:val="28"/>
          <w:lang w:val="es-MX" w:eastAsia="es-MX"/>
        </w:rPr>
        <w:t>sus servicios</w:t>
      </w:r>
      <w:r w:rsidR="0057336D">
        <w:rPr>
          <w:rFonts w:ascii="Arial" w:eastAsia="Times New Roman" w:hAnsi="Arial" w:cs="Arial"/>
          <w:sz w:val="28"/>
          <w:szCs w:val="28"/>
          <w:lang w:val="es-MX" w:eastAsia="es-MX"/>
        </w:rPr>
        <w:t>. Q</w:t>
      </w:r>
      <w:r w:rsidR="008B34F6">
        <w:rPr>
          <w:rFonts w:ascii="Arial" w:eastAsia="Times New Roman" w:hAnsi="Arial" w:cs="Arial"/>
          <w:sz w:val="28"/>
          <w:szCs w:val="28"/>
          <w:lang w:val="es-MX" w:eastAsia="es-MX"/>
        </w:rPr>
        <w:t>ue si bien</w:t>
      </w:r>
      <w:r w:rsidR="0057336D">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w:t>
      </w:r>
      <w:r w:rsidR="008B34F6">
        <w:rPr>
          <w:rFonts w:ascii="Arial" w:eastAsia="Times New Roman" w:hAnsi="Arial" w:cs="Arial"/>
          <w:sz w:val="28"/>
          <w:szCs w:val="28"/>
          <w:lang w:val="es-MX" w:eastAsia="es-MX"/>
        </w:rPr>
        <w:lastRenderedPageBreak/>
        <w:t>es solamente</w:t>
      </w:r>
      <w:r w:rsidR="0057336D">
        <w:rPr>
          <w:rFonts w:ascii="Arial" w:eastAsia="Times New Roman" w:hAnsi="Arial" w:cs="Arial"/>
          <w:sz w:val="28"/>
          <w:szCs w:val="28"/>
          <w:lang w:val="es-MX" w:eastAsia="es-MX"/>
        </w:rPr>
        <w:t>, a</w:t>
      </w:r>
      <w:r w:rsidR="00D31C9C" w:rsidRPr="003C72A8">
        <w:rPr>
          <w:rFonts w:ascii="Arial" w:eastAsia="Times New Roman" w:hAnsi="Arial" w:cs="Arial"/>
          <w:sz w:val="28"/>
          <w:szCs w:val="28"/>
          <w:lang w:val="es-MX" w:eastAsia="es-MX"/>
        </w:rPr>
        <w:t>hora sí como sugerencia</w:t>
      </w:r>
      <w:r w:rsidR="0057336D">
        <w:rPr>
          <w:rFonts w:ascii="Arial" w:eastAsia="Times New Roman" w:hAnsi="Arial" w:cs="Arial"/>
          <w:sz w:val="28"/>
          <w:szCs w:val="28"/>
          <w:lang w:val="es-MX" w:eastAsia="es-MX"/>
        </w:rPr>
        <w:t>, p</w:t>
      </w:r>
      <w:r w:rsidR="00D31C9C" w:rsidRPr="003C72A8">
        <w:rPr>
          <w:rFonts w:ascii="Arial" w:eastAsia="Times New Roman" w:hAnsi="Arial" w:cs="Arial"/>
          <w:sz w:val="28"/>
          <w:szCs w:val="28"/>
          <w:lang w:val="es-MX" w:eastAsia="es-MX"/>
        </w:rPr>
        <w:t>ues que se l</w:t>
      </w:r>
      <w:r w:rsidR="0057336D">
        <w:rPr>
          <w:rFonts w:ascii="Arial" w:eastAsia="Times New Roman" w:hAnsi="Arial" w:cs="Arial"/>
          <w:sz w:val="28"/>
          <w:szCs w:val="28"/>
          <w:lang w:val="es-MX" w:eastAsia="es-MX"/>
        </w:rPr>
        <w:t>o hago al P</w:t>
      </w:r>
      <w:r w:rsidR="00D31C9C" w:rsidRPr="003C72A8">
        <w:rPr>
          <w:rFonts w:ascii="Arial" w:eastAsia="Times New Roman" w:hAnsi="Arial" w:cs="Arial"/>
          <w:sz w:val="28"/>
          <w:szCs w:val="28"/>
          <w:lang w:val="es-MX" w:eastAsia="es-MX"/>
        </w:rPr>
        <w:t>leno</w:t>
      </w:r>
      <w:r w:rsidR="0057336D">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Y</w:t>
      </w:r>
      <w:r w:rsidR="0057336D">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si va a</w:t>
      </w:r>
      <w:r w:rsidR="0057336D">
        <w:rPr>
          <w:rFonts w:ascii="Arial" w:eastAsia="Times New Roman" w:hAnsi="Arial" w:cs="Arial"/>
          <w:sz w:val="28"/>
          <w:szCs w:val="28"/>
          <w:lang w:val="es-MX" w:eastAsia="es-MX"/>
        </w:rPr>
        <w:t xml:space="preserve"> ser este C</w:t>
      </w:r>
      <w:r w:rsidR="008B34F6">
        <w:rPr>
          <w:rFonts w:ascii="Arial" w:eastAsia="Times New Roman" w:hAnsi="Arial" w:cs="Arial"/>
          <w:sz w:val="28"/>
          <w:szCs w:val="28"/>
          <w:lang w:val="es-MX" w:eastAsia="es-MX"/>
        </w:rPr>
        <w:t>onvenio</w:t>
      </w:r>
      <w:r w:rsidR="0057336D">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que se va a </w:t>
      </w:r>
      <w:r w:rsidR="00D31C9C" w:rsidRPr="003C72A8">
        <w:rPr>
          <w:rFonts w:ascii="Arial" w:eastAsia="Times New Roman" w:hAnsi="Arial" w:cs="Arial"/>
          <w:sz w:val="28"/>
          <w:szCs w:val="28"/>
          <w:lang w:val="es-MX" w:eastAsia="es-MX"/>
        </w:rPr>
        <w:t>aprobar</w:t>
      </w:r>
      <w:r w:rsidR="0057336D">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el que se acaba de entregar</w:t>
      </w:r>
      <w:r w:rsidR="0057336D">
        <w:rPr>
          <w:rFonts w:ascii="Arial" w:eastAsia="Times New Roman" w:hAnsi="Arial" w:cs="Arial"/>
          <w:sz w:val="28"/>
          <w:szCs w:val="28"/>
          <w:lang w:val="es-MX" w:eastAsia="es-MX"/>
        </w:rPr>
        <w:t xml:space="preserve">, también </w:t>
      </w:r>
      <w:r w:rsidR="008B34F6">
        <w:rPr>
          <w:rFonts w:ascii="Arial" w:eastAsia="Times New Roman" w:hAnsi="Arial" w:cs="Arial"/>
          <w:sz w:val="28"/>
          <w:szCs w:val="28"/>
          <w:lang w:val="es-MX" w:eastAsia="es-MX"/>
        </w:rPr>
        <w:t>solicitaría que</w:t>
      </w:r>
      <w:r w:rsidR="0057336D">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en los anexos </w:t>
      </w:r>
      <w:r w:rsidR="00D31C9C" w:rsidRPr="003C72A8">
        <w:rPr>
          <w:rFonts w:ascii="Arial" w:eastAsia="Times New Roman" w:hAnsi="Arial" w:cs="Arial"/>
          <w:sz w:val="28"/>
          <w:szCs w:val="28"/>
          <w:lang w:val="es-MX" w:eastAsia="es-MX"/>
        </w:rPr>
        <w:t>que se mostraron</w:t>
      </w:r>
      <w:r w:rsidR="0057336D">
        <w:rPr>
          <w:rFonts w:ascii="Arial" w:eastAsia="Times New Roman" w:hAnsi="Arial" w:cs="Arial"/>
          <w:sz w:val="28"/>
          <w:szCs w:val="28"/>
          <w:lang w:val="es-MX" w:eastAsia="es-MX"/>
        </w:rPr>
        <w:t xml:space="preserve">, </w:t>
      </w:r>
      <w:r w:rsidR="00D31C9C" w:rsidRPr="003C72A8">
        <w:rPr>
          <w:rFonts w:ascii="Arial" w:eastAsia="Times New Roman" w:hAnsi="Arial" w:cs="Arial"/>
          <w:sz w:val="28"/>
          <w:szCs w:val="28"/>
          <w:lang w:val="es-MX" w:eastAsia="es-MX"/>
        </w:rPr>
        <w:t>se haga el cambio de la rel</w:t>
      </w:r>
      <w:r w:rsidR="0057336D">
        <w:rPr>
          <w:rFonts w:ascii="Arial" w:eastAsia="Times New Roman" w:hAnsi="Arial" w:cs="Arial"/>
          <w:sz w:val="28"/>
          <w:szCs w:val="28"/>
          <w:lang w:val="es-MX" w:eastAsia="es-MX"/>
        </w:rPr>
        <w:t xml:space="preserve">ación que es Ns </w:t>
      </w:r>
      <w:r w:rsidR="007D071F">
        <w:rPr>
          <w:rFonts w:ascii="Arial" w:eastAsia="Times New Roman" w:hAnsi="Arial" w:cs="Arial"/>
          <w:sz w:val="28"/>
          <w:szCs w:val="28"/>
          <w:lang w:val="es-MX" w:eastAsia="es-MX"/>
        </w:rPr>
        <w:t>N</w:t>
      </w:r>
      <w:r w:rsidR="008B34F6">
        <w:rPr>
          <w:rFonts w:ascii="Arial" w:eastAsia="Times New Roman" w:hAnsi="Arial" w:cs="Arial"/>
          <w:sz w:val="28"/>
          <w:szCs w:val="28"/>
          <w:lang w:val="es-MX" w:eastAsia="es-MX"/>
        </w:rPr>
        <w:t>ext México</w:t>
      </w:r>
      <w:r w:rsidR="0057336D">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digo</w:t>
      </w:r>
      <w:r w:rsidR="0057336D">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w:t>
      </w:r>
      <w:r w:rsidR="00D31C9C" w:rsidRPr="003C72A8">
        <w:rPr>
          <w:rFonts w:ascii="Arial" w:eastAsia="Times New Roman" w:hAnsi="Arial" w:cs="Arial"/>
          <w:sz w:val="28"/>
          <w:szCs w:val="28"/>
          <w:lang w:val="es-MX" w:eastAsia="es-MX"/>
        </w:rPr>
        <w:t>porque aquí los anexos</w:t>
      </w:r>
      <w:r w:rsidR="0057336D">
        <w:rPr>
          <w:rFonts w:ascii="Arial" w:eastAsia="Times New Roman" w:hAnsi="Arial" w:cs="Arial"/>
          <w:sz w:val="28"/>
          <w:szCs w:val="28"/>
          <w:lang w:val="es-MX" w:eastAsia="es-MX"/>
        </w:rPr>
        <w:t>, s</w:t>
      </w:r>
      <w:r w:rsidR="00D31C9C" w:rsidRPr="003C72A8">
        <w:rPr>
          <w:rFonts w:ascii="Arial" w:eastAsia="Times New Roman" w:hAnsi="Arial" w:cs="Arial"/>
          <w:sz w:val="28"/>
          <w:szCs w:val="28"/>
          <w:lang w:val="es-MX" w:eastAsia="es-MX"/>
        </w:rPr>
        <w:t>igue estando como New Story</w:t>
      </w:r>
      <w:r w:rsidR="0057336D">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Sigue estando</w:t>
      </w:r>
      <w:r w:rsidR="0057336D">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completam</w:t>
      </w:r>
      <w:r w:rsidR="008B34F6">
        <w:rPr>
          <w:rFonts w:ascii="Arial" w:eastAsia="Times New Roman" w:hAnsi="Arial" w:cs="Arial"/>
          <w:sz w:val="28"/>
          <w:szCs w:val="28"/>
          <w:lang w:val="es-MX" w:eastAsia="es-MX"/>
        </w:rPr>
        <w:t>ente</w:t>
      </w:r>
      <w:r w:rsidR="0057336D">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el </w:t>
      </w:r>
      <w:r w:rsidR="0057336D">
        <w:rPr>
          <w:rFonts w:ascii="Arial" w:eastAsia="Times New Roman" w:hAnsi="Arial" w:cs="Arial"/>
          <w:sz w:val="28"/>
          <w:szCs w:val="28"/>
          <w:lang w:val="es-MX" w:eastAsia="es-MX"/>
        </w:rPr>
        <w:t xml:space="preserve">nombre en </w:t>
      </w:r>
      <w:r w:rsidR="00D31C9C" w:rsidRPr="003C72A8">
        <w:rPr>
          <w:rFonts w:ascii="Arial" w:eastAsia="Times New Roman" w:hAnsi="Arial" w:cs="Arial"/>
          <w:sz w:val="28"/>
          <w:szCs w:val="28"/>
          <w:lang w:val="es-MX" w:eastAsia="es-MX"/>
        </w:rPr>
        <w:t>todos los anexos</w:t>
      </w:r>
      <w:r w:rsidR="0057336D">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ficha técnica</w:t>
      </w:r>
      <w:r w:rsidR="0057336D">
        <w:rPr>
          <w:rFonts w:ascii="Arial" w:eastAsia="Times New Roman" w:hAnsi="Arial" w:cs="Arial"/>
          <w:sz w:val="28"/>
          <w:szCs w:val="28"/>
          <w:lang w:val="es-MX" w:eastAsia="es-MX"/>
        </w:rPr>
        <w:t xml:space="preserve">, </w:t>
      </w:r>
      <w:r w:rsidR="008B34F6">
        <w:rPr>
          <w:rFonts w:ascii="Arial" w:eastAsia="Times New Roman" w:hAnsi="Arial" w:cs="Arial"/>
          <w:sz w:val="28"/>
          <w:szCs w:val="28"/>
          <w:lang w:val="es-MX" w:eastAsia="es-MX"/>
        </w:rPr>
        <w:t xml:space="preserve">el propio </w:t>
      </w:r>
      <w:r w:rsidR="0057336D">
        <w:rPr>
          <w:rFonts w:ascii="Arial" w:eastAsia="Times New Roman" w:hAnsi="Arial" w:cs="Arial"/>
          <w:sz w:val="28"/>
          <w:szCs w:val="28"/>
          <w:lang w:val="es-MX" w:eastAsia="es-MX"/>
        </w:rPr>
        <w:t>C</w:t>
      </w:r>
      <w:r w:rsidR="008B34F6">
        <w:rPr>
          <w:rFonts w:ascii="Arial" w:eastAsia="Times New Roman" w:hAnsi="Arial" w:cs="Arial"/>
          <w:sz w:val="28"/>
          <w:szCs w:val="28"/>
          <w:lang w:val="es-MX" w:eastAsia="es-MX"/>
        </w:rPr>
        <w:t xml:space="preserve">onvenio que </w:t>
      </w:r>
      <w:r w:rsidR="00D31C9C" w:rsidRPr="003C72A8">
        <w:rPr>
          <w:rFonts w:ascii="Arial" w:eastAsia="Times New Roman" w:hAnsi="Arial" w:cs="Arial"/>
          <w:sz w:val="28"/>
          <w:szCs w:val="28"/>
          <w:lang w:val="es-MX" w:eastAsia="es-MX"/>
        </w:rPr>
        <w:t>acaba de leer</w:t>
      </w:r>
      <w:r w:rsidR="0057336D">
        <w:rPr>
          <w:rFonts w:ascii="Arial" w:eastAsia="Times New Roman" w:hAnsi="Arial" w:cs="Arial"/>
          <w:sz w:val="28"/>
          <w:szCs w:val="28"/>
          <w:lang w:val="es-MX" w:eastAsia="es-MX"/>
        </w:rPr>
        <w:t>, el que</w:t>
      </w:r>
      <w:r w:rsidR="00D31C9C" w:rsidRPr="003C72A8">
        <w:rPr>
          <w:rFonts w:ascii="Arial" w:eastAsia="Times New Roman" w:hAnsi="Arial" w:cs="Arial"/>
          <w:sz w:val="28"/>
          <w:szCs w:val="28"/>
          <w:lang w:val="es-MX" w:eastAsia="es-MX"/>
        </w:rPr>
        <w:t xml:space="preserve"> se acaba de anexar</w:t>
      </w:r>
      <w:r w:rsidR="0057336D">
        <w:rPr>
          <w:rFonts w:ascii="Arial" w:eastAsia="Times New Roman" w:hAnsi="Arial" w:cs="Arial"/>
          <w:sz w:val="28"/>
          <w:szCs w:val="28"/>
          <w:lang w:val="es-MX" w:eastAsia="es-MX"/>
        </w:rPr>
        <w:t>, t</w:t>
      </w:r>
      <w:r w:rsidR="00D31C9C" w:rsidRPr="003C72A8">
        <w:rPr>
          <w:rFonts w:ascii="Arial" w:eastAsia="Times New Roman" w:hAnsi="Arial" w:cs="Arial"/>
          <w:sz w:val="28"/>
          <w:szCs w:val="28"/>
          <w:lang w:val="es-MX" w:eastAsia="es-MX"/>
        </w:rPr>
        <w:t>ambién</w:t>
      </w:r>
      <w:r w:rsidR="008B34F6">
        <w:rPr>
          <w:rFonts w:ascii="Arial" w:eastAsia="Times New Roman" w:hAnsi="Arial" w:cs="Arial"/>
          <w:sz w:val="28"/>
          <w:szCs w:val="28"/>
          <w:lang w:val="es-MX" w:eastAsia="es-MX"/>
        </w:rPr>
        <w:t xml:space="preserve">, </w:t>
      </w:r>
      <w:r w:rsidR="00D31C9C" w:rsidRPr="003C72A8">
        <w:rPr>
          <w:rFonts w:ascii="Arial" w:eastAsia="Times New Roman" w:hAnsi="Arial" w:cs="Arial"/>
          <w:sz w:val="28"/>
          <w:szCs w:val="28"/>
          <w:lang w:val="es-MX" w:eastAsia="es-MX"/>
        </w:rPr>
        <w:t>en ese sentido</w:t>
      </w:r>
      <w:r w:rsidR="0057336D">
        <w:rPr>
          <w:rFonts w:ascii="Arial" w:eastAsia="Times New Roman" w:hAnsi="Arial" w:cs="Arial"/>
          <w:sz w:val="28"/>
          <w:szCs w:val="28"/>
          <w:lang w:val="es-MX" w:eastAsia="es-MX"/>
        </w:rPr>
        <w:t>. Y,</w:t>
      </w:r>
      <w:r w:rsidR="00D31C9C" w:rsidRPr="003C72A8">
        <w:rPr>
          <w:rFonts w:ascii="Arial" w:eastAsia="Times New Roman" w:hAnsi="Arial" w:cs="Arial"/>
          <w:sz w:val="28"/>
          <w:szCs w:val="28"/>
          <w:lang w:val="es-MX" w:eastAsia="es-MX"/>
        </w:rPr>
        <w:t xml:space="preserve"> pues en general</w:t>
      </w:r>
      <w:r w:rsidR="0057336D">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son esas mi</w:t>
      </w:r>
      <w:r w:rsidR="008B34F6">
        <w:rPr>
          <w:rFonts w:ascii="Arial" w:eastAsia="Times New Roman" w:hAnsi="Arial" w:cs="Arial"/>
          <w:sz w:val="28"/>
          <w:szCs w:val="28"/>
          <w:lang w:val="es-MX" w:eastAsia="es-MX"/>
        </w:rPr>
        <w:t>s dudas</w:t>
      </w:r>
      <w:r w:rsidR="0057336D">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Señora S</w:t>
      </w:r>
      <w:r w:rsidR="00D31C9C" w:rsidRPr="003C72A8">
        <w:rPr>
          <w:rFonts w:ascii="Arial" w:eastAsia="Times New Roman" w:hAnsi="Arial" w:cs="Arial"/>
          <w:sz w:val="28"/>
          <w:szCs w:val="28"/>
          <w:lang w:val="es-MX" w:eastAsia="es-MX"/>
        </w:rPr>
        <w:t>índico</w:t>
      </w:r>
      <w:r w:rsidR="008B34F6">
        <w:rPr>
          <w:rFonts w:ascii="Arial" w:eastAsia="Times New Roman" w:hAnsi="Arial" w:cs="Arial"/>
          <w:sz w:val="28"/>
          <w:szCs w:val="28"/>
          <w:lang w:val="es-MX" w:eastAsia="es-MX"/>
        </w:rPr>
        <w:t>, que U</w:t>
      </w:r>
      <w:r w:rsidR="00D31C9C" w:rsidRPr="003C72A8">
        <w:rPr>
          <w:rFonts w:ascii="Arial" w:eastAsia="Times New Roman" w:hAnsi="Arial" w:cs="Arial"/>
          <w:sz w:val="28"/>
          <w:szCs w:val="28"/>
          <w:lang w:val="es-MX" w:eastAsia="es-MX"/>
        </w:rPr>
        <w:t>sted</w:t>
      </w:r>
      <w:r w:rsidR="0057336D">
        <w:rPr>
          <w:rFonts w:ascii="Arial" w:eastAsia="Times New Roman" w:hAnsi="Arial" w:cs="Arial"/>
          <w:sz w:val="28"/>
          <w:szCs w:val="28"/>
          <w:lang w:val="es-MX" w:eastAsia="es-MX"/>
        </w:rPr>
        <w:t>, es l</w:t>
      </w:r>
      <w:r w:rsidR="008B34F6">
        <w:rPr>
          <w:rFonts w:ascii="Arial" w:eastAsia="Times New Roman" w:hAnsi="Arial" w:cs="Arial"/>
          <w:sz w:val="28"/>
          <w:szCs w:val="28"/>
          <w:lang w:val="es-MX" w:eastAsia="es-MX"/>
        </w:rPr>
        <w:t>a indicada para estos temas de C</w:t>
      </w:r>
      <w:r w:rsidR="00D31C9C" w:rsidRPr="003C72A8">
        <w:rPr>
          <w:rFonts w:ascii="Arial" w:eastAsia="Times New Roman" w:hAnsi="Arial" w:cs="Arial"/>
          <w:sz w:val="28"/>
          <w:szCs w:val="28"/>
          <w:lang w:val="es-MX" w:eastAsia="es-MX"/>
        </w:rPr>
        <w:t>onvenio</w:t>
      </w:r>
      <w:r w:rsidR="008B34F6">
        <w:rPr>
          <w:rFonts w:ascii="Arial" w:eastAsia="Times New Roman" w:hAnsi="Arial" w:cs="Arial"/>
          <w:sz w:val="28"/>
          <w:szCs w:val="28"/>
          <w:lang w:val="es-MX" w:eastAsia="es-MX"/>
        </w:rPr>
        <w:t>. Y,</w:t>
      </w:r>
      <w:r w:rsidR="00D31C9C" w:rsidRPr="003C72A8">
        <w:rPr>
          <w:rFonts w:ascii="Arial" w:eastAsia="Times New Roman" w:hAnsi="Arial" w:cs="Arial"/>
          <w:sz w:val="28"/>
          <w:szCs w:val="28"/>
          <w:lang w:val="es-MX" w:eastAsia="es-MX"/>
        </w:rPr>
        <w:t xml:space="preserve"> también</w:t>
      </w:r>
      <w:r w:rsidR="00E142A2">
        <w:rPr>
          <w:rFonts w:ascii="Arial" w:eastAsia="Times New Roman" w:hAnsi="Arial" w:cs="Arial"/>
          <w:sz w:val="28"/>
          <w:szCs w:val="28"/>
          <w:lang w:val="es-MX" w:eastAsia="es-MX"/>
        </w:rPr>
        <w:t>, hacer otra observación;</w:t>
      </w:r>
      <w:r w:rsidR="008B34F6">
        <w:rPr>
          <w:rFonts w:ascii="Arial" w:eastAsia="Times New Roman" w:hAnsi="Arial" w:cs="Arial"/>
          <w:sz w:val="28"/>
          <w:szCs w:val="28"/>
          <w:lang w:val="es-MX" w:eastAsia="es-MX"/>
        </w:rPr>
        <w:t xml:space="preserve"> en el tema de </w:t>
      </w:r>
      <w:r w:rsidR="00D31C9C" w:rsidRPr="003C72A8">
        <w:rPr>
          <w:rFonts w:ascii="Arial" w:eastAsia="Times New Roman" w:hAnsi="Arial" w:cs="Arial"/>
          <w:sz w:val="28"/>
          <w:szCs w:val="28"/>
          <w:lang w:val="es-MX" w:eastAsia="es-MX"/>
        </w:rPr>
        <w:t>los miembros de New Story</w:t>
      </w:r>
      <w:r w:rsidR="008B34F6">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que van a veni</w:t>
      </w:r>
      <w:r w:rsidR="008B34F6">
        <w:rPr>
          <w:rFonts w:ascii="Arial" w:eastAsia="Times New Roman" w:hAnsi="Arial" w:cs="Arial"/>
          <w:sz w:val="28"/>
          <w:szCs w:val="28"/>
          <w:lang w:val="es-MX" w:eastAsia="es-MX"/>
        </w:rPr>
        <w:t xml:space="preserve">r dentro del propio </w:t>
      </w:r>
      <w:r w:rsidR="00E142A2">
        <w:rPr>
          <w:rFonts w:ascii="Arial" w:eastAsia="Times New Roman" w:hAnsi="Arial" w:cs="Arial"/>
          <w:sz w:val="28"/>
          <w:szCs w:val="28"/>
          <w:lang w:val="es-MX" w:eastAsia="es-MX"/>
        </w:rPr>
        <w:t>C</w:t>
      </w:r>
      <w:r w:rsidR="00D31C9C" w:rsidRPr="003C72A8">
        <w:rPr>
          <w:rFonts w:ascii="Arial" w:eastAsia="Times New Roman" w:hAnsi="Arial" w:cs="Arial"/>
          <w:sz w:val="28"/>
          <w:szCs w:val="28"/>
          <w:lang w:val="es-MX" w:eastAsia="es-MX"/>
        </w:rPr>
        <w:t>onvenio</w:t>
      </w:r>
      <w:r w:rsidR="00E142A2">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o del equipo para el proyecto que se va a des</w:t>
      </w:r>
      <w:r w:rsidR="008B34F6">
        <w:rPr>
          <w:rFonts w:ascii="Arial" w:eastAsia="Times New Roman" w:hAnsi="Arial" w:cs="Arial"/>
          <w:sz w:val="28"/>
          <w:szCs w:val="28"/>
          <w:lang w:val="es-MX" w:eastAsia="es-MX"/>
        </w:rPr>
        <w:t>arrollar en el Municipio, h</w:t>
      </w:r>
      <w:r w:rsidR="00D31C9C" w:rsidRPr="003C72A8">
        <w:rPr>
          <w:rFonts w:ascii="Arial" w:eastAsia="Times New Roman" w:hAnsi="Arial" w:cs="Arial"/>
          <w:sz w:val="28"/>
          <w:szCs w:val="28"/>
          <w:lang w:val="es-MX" w:eastAsia="es-MX"/>
        </w:rPr>
        <w:t>ay algún anexo para saber</w:t>
      </w:r>
      <w:r w:rsidR="00E142A2">
        <w:rPr>
          <w:rFonts w:ascii="Arial" w:eastAsia="Times New Roman" w:hAnsi="Arial" w:cs="Arial"/>
          <w:sz w:val="28"/>
          <w:szCs w:val="28"/>
          <w:lang w:val="es-MX" w:eastAsia="es-MX"/>
        </w:rPr>
        <w:t>,</w:t>
      </w:r>
      <w:r w:rsidR="00D31C9C" w:rsidRPr="003C72A8">
        <w:rPr>
          <w:rFonts w:ascii="Arial" w:eastAsia="Times New Roman" w:hAnsi="Arial" w:cs="Arial"/>
          <w:sz w:val="28"/>
          <w:szCs w:val="28"/>
          <w:lang w:val="es-MX" w:eastAsia="es-MX"/>
        </w:rPr>
        <w:t xml:space="preserve"> si en verdad trabajan </w:t>
      </w:r>
      <w:r w:rsidR="008B34F6">
        <w:rPr>
          <w:rFonts w:ascii="Arial" w:eastAsia="Times New Roman" w:hAnsi="Arial" w:cs="Arial"/>
          <w:sz w:val="28"/>
          <w:szCs w:val="28"/>
          <w:lang w:val="es-MX" w:eastAsia="es-MX"/>
        </w:rPr>
        <w:t>dentro de New Story</w:t>
      </w:r>
      <w:r w:rsidR="00E142A2">
        <w:rPr>
          <w:rFonts w:ascii="Arial" w:eastAsia="Times New Roman" w:hAnsi="Arial" w:cs="Arial"/>
          <w:sz w:val="28"/>
          <w:szCs w:val="28"/>
          <w:lang w:val="es-MX" w:eastAsia="es-MX"/>
        </w:rPr>
        <w:t>, c</w:t>
      </w:r>
      <w:r w:rsidR="008B34F6">
        <w:rPr>
          <w:rFonts w:ascii="Arial" w:eastAsia="Times New Roman" w:hAnsi="Arial" w:cs="Arial"/>
          <w:sz w:val="28"/>
          <w:szCs w:val="28"/>
          <w:lang w:val="es-MX" w:eastAsia="es-MX"/>
        </w:rPr>
        <w:t xml:space="preserve">uál es </w:t>
      </w:r>
      <w:r w:rsidR="00D31C9C" w:rsidRPr="003C72A8">
        <w:rPr>
          <w:rFonts w:ascii="Arial" w:eastAsia="Times New Roman" w:hAnsi="Arial" w:cs="Arial"/>
          <w:sz w:val="28"/>
          <w:szCs w:val="28"/>
          <w:lang w:val="es-MX" w:eastAsia="es-MX"/>
        </w:rPr>
        <w:t>la expertise qu</w:t>
      </w:r>
      <w:r w:rsidR="00E142A2">
        <w:rPr>
          <w:rFonts w:ascii="Arial" w:eastAsia="Times New Roman" w:hAnsi="Arial" w:cs="Arial"/>
          <w:sz w:val="28"/>
          <w:szCs w:val="28"/>
          <w:lang w:val="es-MX" w:eastAsia="es-MX"/>
        </w:rPr>
        <w:t xml:space="preserve">e tienen en ese sentido, </w:t>
      </w:r>
      <w:r w:rsidR="008B34F6">
        <w:rPr>
          <w:rFonts w:ascii="Arial" w:eastAsia="Times New Roman" w:hAnsi="Arial" w:cs="Arial"/>
          <w:sz w:val="28"/>
          <w:szCs w:val="28"/>
          <w:lang w:val="es-MX" w:eastAsia="es-MX"/>
        </w:rPr>
        <w:t xml:space="preserve">es </w:t>
      </w:r>
      <w:proofErr w:type="spellStart"/>
      <w:r w:rsidR="008B34F6">
        <w:rPr>
          <w:rFonts w:ascii="Arial" w:eastAsia="Times New Roman" w:hAnsi="Arial" w:cs="Arial"/>
          <w:sz w:val="28"/>
          <w:szCs w:val="28"/>
          <w:lang w:val="es-MX" w:eastAsia="es-MX"/>
        </w:rPr>
        <w:t>cua</w:t>
      </w:r>
      <w:r w:rsidR="00D31C9C" w:rsidRPr="003C72A8">
        <w:rPr>
          <w:rFonts w:ascii="Arial" w:eastAsia="Times New Roman" w:hAnsi="Arial" w:cs="Arial"/>
          <w:sz w:val="28"/>
          <w:szCs w:val="28"/>
          <w:lang w:val="es-MX" w:eastAsia="es-MX"/>
        </w:rPr>
        <w:t>nto</w:t>
      </w:r>
      <w:proofErr w:type="spellEnd"/>
      <w:r w:rsidR="008B34F6">
        <w:rPr>
          <w:rFonts w:ascii="Arial" w:eastAsia="Times New Roman" w:hAnsi="Arial" w:cs="Arial"/>
          <w:sz w:val="28"/>
          <w:szCs w:val="28"/>
          <w:lang w:val="es-MX" w:eastAsia="es-MX"/>
        </w:rPr>
        <w:t xml:space="preserve">. </w:t>
      </w:r>
      <w:r w:rsidR="008B34F6">
        <w:rPr>
          <w:rFonts w:ascii="Arial" w:eastAsia="Times New Roman" w:hAnsi="Arial" w:cs="Arial"/>
          <w:b/>
          <w:i/>
          <w:sz w:val="28"/>
          <w:szCs w:val="28"/>
          <w:lang w:val="es-MX" w:eastAsia="es-MX"/>
        </w:rPr>
        <w:t xml:space="preserve">C. Síndico Municipal Magali Casillas Contreras: </w:t>
      </w:r>
      <w:r w:rsidR="008B34F6">
        <w:rPr>
          <w:rFonts w:ascii="Arial" w:eastAsia="Times New Roman" w:hAnsi="Arial" w:cs="Arial"/>
          <w:sz w:val="28"/>
          <w:szCs w:val="28"/>
          <w:lang w:val="es-MX" w:eastAsia="es-MX"/>
        </w:rPr>
        <w:t>S</w:t>
      </w:r>
      <w:r w:rsidR="008B34F6" w:rsidRPr="003C72A8">
        <w:rPr>
          <w:rFonts w:ascii="Arial" w:eastAsia="Times New Roman" w:hAnsi="Arial" w:cs="Arial"/>
          <w:sz w:val="28"/>
          <w:szCs w:val="28"/>
          <w:lang w:val="es-MX" w:eastAsia="es-MX"/>
        </w:rPr>
        <w:t>í</w:t>
      </w:r>
      <w:r w:rsidR="008B34F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efectivamente el tema de los cambios co</w:t>
      </w:r>
      <w:r w:rsidR="00881B56">
        <w:rPr>
          <w:rFonts w:ascii="Arial" w:eastAsia="Times New Roman" w:hAnsi="Arial" w:cs="Arial"/>
          <w:sz w:val="28"/>
          <w:szCs w:val="28"/>
          <w:lang w:val="es-MX" w:eastAsia="es-MX"/>
        </w:rPr>
        <w:t>mo ya lo referimos cualquier adendum,</w:t>
      </w:r>
      <w:r w:rsidR="008B34F6" w:rsidRPr="003C72A8">
        <w:rPr>
          <w:rFonts w:ascii="Arial" w:eastAsia="Times New Roman" w:hAnsi="Arial" w:cs="Arial"/>
          <w:sz w:val="28"/>
          <w:szCs w:val="28"/>
          <w:lang w:val="es-MX" w:eastAsia="es-MX"/>
        </w:rPr>
        <w:t xml:space="preserve"> modificación</w:t>
      </w:r>
      <w:r w:rsidR="00881B5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ac</w:t>
      </w:r>
      <w:r w:rsidR="00881B56">
        <w:rPr>
          <w:rFonts w:ascii="Arial" w:eastAsia="Times New Roman" w:hAnsi="Arial" w:cs="Arial"/>
          <w:sz w:val="28"/>
          <w:szCs w:val="28"/>
          <w:lang w:val="es-MX" w:eastAsia="es-MX"/>
        </w:rPr>
        <w:t>uerdo de las partes, p</w:t>
      </w:r>
      <w:r w:rsidR="008B34F6" w:rsidRPr="003C72A8">
        <w:rPr>
          <w:rFonts w:ascii="Arial" w:eastAsia="Times New Roman" w:hAnsi="Arial" w:cs="Arial"/>
          <w:sz w:val="28"/>
          <w:szCs w:val="28"/>
          <w:lang w:val="es-MX" w:eastAsia="es-MX"/>
        </w:rPr>
        <w:t>ero obviamente</w:t>
      </w:r>
      <w:r w:rsidR="00881B5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sujeto a la aprobación del </w:t>
      </w:r>
      <w:r w:rsidR="008B34F6">
        <w:rPr>
          <w:rFonts w:ascii="Arial" w:eastAsia="Times New Roman" w:hAnsi="Arial" w:cs="Arial"/>
          <w:sz w:val="28"/>
          <w:szCs w:val="28"/>
          <w:lang w:val="es-MX" w:eastAsia="es-MX"/>
        </w:rPr>
        <w:t>Pleno del A</w:t>
      </w:r>
      <w:r w:rsidR="008B34F6" w:rsidRPr="003C72A8">
        <w:rPr>
          <w:rFonts w:ascii="Arial" w:eastAsia="Times New Roman" w:hAnsi="Arial" w:cs="Arial"/>
          <w:sz w:val="28"/>
          <w:szCs w:val="28"/>
          <w:lang w:val="es-MX" w:eastAsia="es-MX"/>
        </w:rPr>
        <w:t>yuntamiento</w:t>
      </w:r>
      <w:r w:rsidR="00881B56">
        <w:rPr>
          <w:rFonts w:ascii="Arial" w:eastAsia="Times New Roman" w:hAnsi="Arial" w:cs="Arial"/>
          <w:sz w:val="28"/>
          <w:szCs w:val="28"/>
          <w:lang w:val="es-MX" w:eastAsia="es-MX"/>
        </w:rPr>
        <w:t>. E</w:t>
      </w:r>
      <w:r w:rsidR="008B34F6">
        <w:rPr>
          <w:rFonts w:ascii="Arial" w:eastAsia="Times New Roman" w:hAnsi="Arial" w:cs="Arial"/>
          <w:sz w:val="28"/>
          <w:szCs w:val="28"/>
          <w:lang w:val="es-MX" w:eastAsia="es-MX"/>
        </w:rPr>
        <w:t>l C</w:t>
      </w:r>
      <w:r w:rsidR="008B34F6" w:rsidRPr="003C72A8">
        <w:rPr>
          <w:rFonts w:ascii="Arial" w:eastAsia="Times New Roman" w:hAnsi="Arial" w:cs="Arial"/>
          <w:sz w:val="28"/>
          <w:szCs w:val="28"/>
          <w:lang w:val="es-MX" w:eastAsia="es-MX"/>
        </w:rPr>
        <w:t>onvenio</w:t>
      </w:r>
      <w:r w:rsidR="00881B5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w:t>
      </w:r>
      <w:r w:rsidR="00881B56">
        <w:rPr>
          <w:rFonts w:ascii="Arial" w:eastAsia="Times New Roman" w:hAnsi="Arial" w:cs="Arial"/>
          <w:sz w:val="28"/>
          <w:szCs w:val="28"/>
          <w:lang w:val="es-MX" w:eastAsia="es-MX"/>
        </w:rPr>
        <w:t xml:space="preserve">como lo explicó al inicio </w:t>
      </w:r>
      <w:r w:rsidR="008B34F6" w:rsidRPr="003C72A8">
        <w:rPr>
          <w:rFonts w:ascii="Arial" w:eastAsia="Times New Roman" w:hAnsi="Arial" w:cs="Arial"/>
          <w:sz w:val="28"/>
          <w:szCs w:val="28"/>
          <w:lang w:val="es-MX" w:eastAsia="es-MX"/>
        </w:rPr>
        <w:t>de la lectura</w:t>
      </w:r>
      <w:r w:rsidR="00881B5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del punto</w:t>
      </w:r>
      <w:r w:rsidR="00881B56">
        <w:rPr>
          <w:rFonts w:ascii="Arial" w:eastAsia="Times New Roman" w:hAnsi="Arial" w:cs="Arial"/>
          <w:sz w:val="28"/>
          <w:szCs w:val="28"/>
          <w:lang w:val="es-MX" w:eastAsia="es-MX"/>
        </w:rPr>
        <w:t>, el P</w:t>
      </w:r>
      <w:r w:rsidR="008B34F6" w:rsidRPr="003C72A8">
        <w:rPr>
          <w:rFonts w:ascii="Arial" w:eastAsia="Times New Roman" w:hAnsi="Arial" w:cs="Arial"/>
          <w:sz w:val="28"/>
          <w:szCs w:val="28"/>
          <w:lang w:val="es-MX" w:eastAsia="es-MX"/>
        </w:rPr>
        <w:t>residente</w:t>
      </w:r>
      <w:r w:rsidR="00881B56">
        <w:rPr>
          <w:rFonts w:ascii="Arial" w:eastAsia="Times New Roman" w:hAnsi="Arial" w:cs="Arial"/>
          <w:sz w:val="28"/>
          <w:szCs w:val="28"/>
          <w:lang w:val="es-MX" w:eastAsia="es-MX"/>
        </w:rPr>
        <w:t>, aclara que la propuesta del C</w:t>
      </w:r>
      <w:r w:rsidR="008B34F6" w:rsidRPr="003C72A8">
        <w:rPr>
          <w:rFonts w:ascii="Arial" w:eastAsia="Times New Roman" w:hAnsi="Arial" w:cs="Arial"/>
          <w:sz w:val="28"/>
          <w:szCs w:val="28"/>
          <w:lang w:val="es-MX" w:eastAsia="es-MX"/>
        </w:rPr>
        <w:t>onvenio</w:t>
      </w:r>
      <w:r w:rsidR="00881B56">
        <w:rPr>
          <w:rFonts w:ascii="Arial" w:eastAsia="Times New Roman" w:hAnsi="Arial" w:cs="Arial"/>
          <w:sz w:val="28"/>
          <w:szCs w:val="28"/>
          <w:lang w:val="es-MX" w:eastAsia="es-MX"/>
        </w:rPr>
        <w:t xml:space="preserve">, que se </w:t>
      </w:r>
      <w:r w:rsidR="008B34F6" w:rsidRPr="003C72A8">
        <w:rPr>
          <w:rFonts w:ascii="Arial" w:eastAsia="Times New Roman" w:hAnsi="Arial" w:cs="Arial"/>
          <w:sz w:val="28"/>
          <w:szCs w:val="28"/>
          <w:lang w:val="es-MX" w:eastAsia="es-MX"/>
        </w:rPr>
        <w:t xml:space="preserve">va a sujetar a la consideración de todos </w:t>
      </w:r>
      <w:r w:rsidR="008B34F6">
        <w:rPr>
          <w:rFonts w:ascii="Arial" w:eastAsia="Times New Roman" w:hAnsi="Arial" w:cs="Arial"/>
          <w:sz w:val="28"/>
          <w:szCs w:val="28"/>
          <w:lang w:val="es-MX" w:eastAsia="es-MX"/>
        </w:rPr>
        <w:t>U</w:t>
      </w:r>
      <w:r w:rsidR="008B34F6" w:rsidRPr="003C72A8">
        <w:rPr>
          <w:rFonts w:ascii="Arial" w:eastAsia="Times New Roman" w:hAnsi="Arial" w:cs="Arial"/>
          <w:sz w:val="28"/>
          <w:szCs w:val="28"/>
          <w:lang w:val="es-MX" w:eastAsia="es-MX"/>
        </w:rPr>
        <w:t>stedes</w:t>
      </w:r>
      <w:r w:rsidR="00881B5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es este documento</w:t>
      </w:r>
      <w:r w:rsidR="001B33B3">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que se dejó antes de la de la S</w:t>
      </w:r>
      <w:r w:rsidR="008B34F6" w:rsidRPr="003C72A8">
        <w:rPr>
          <w:rFonts w:ascii="Arial" w:eastAsia="Times New Roman" w:hAnsi="Arial" w:cs="Arial"/>
          <w:sz w:val="28"/>
          <w:szCs w:val="28"/>
          <w:lang w:val="es-MX" w:eastAsia="es-MX"/>
        </w:rPr>
        <w:t>esión</w:t>
      </w:r>
      <w:r w:rsidR="001B33B3">
        <w:rPr>
          <w:rFonts w:ascii="Arial" w:eastAsia="Times New Roman" w:hAnsi="Arial" w:cs="Arial"/>
          <w:sz w:val="28"/>
          <w:szCs w:val="28"/>
          <w:lang w:val="es-MX" w:eastAsia="es-MX"/>
        </w:rPr>
        <w:t xml:space="preserve">, que es </w:t>
      </w:r>
      <w:r w:rsidR="008B34F6" w:rsidRPr="003C72A8">
        <w:rPr>
          <w:rFonts w:ascii="Arial" w:eastAsia="Times New Roman" w:hAnsi="Arial" w:cs="Arial"/>
          <w:sz w:val="28"/>
          <w:szCs w:val="28"/>
          <w:lang w:val="es-MX" w:eastAsia="es-MX"/>
        </w:rPr>
        <w:t>el documento impreso</w:t>
      </w:r>
      <w:r w:rsidR="001B33B3">
        <w:rPr>
          <w:rFonts w:ascii="Arial" w:eastAsia="Times New Roman" w:hAnsi="Arial" w:cs="Arial"/>
          <w:sz w:val="28"/>
          <w:szCs w:val="28"/>
          <w:lang w:val="es-MX" w:eastAsia="es-MX"/>
        </w:rPr>
        <w:t>. Y,</w:t>
      </w:r>
      <w:r w:rsidR="008B34F6" w:rsidRPr="003C72A8">
        <w:rPr>
          <w:rFonts w:ascii="Arial" w:eastAsia="Times New Roman" w:hAnsi="Arial" w:cs="Arial"/>
          <w:sz w:val="28"/>
          <w:szCs w:val="28"/>
          <w:lang w:val="es-MX" w:eastAsia="es-MX"/>
        </w:rPr>
        <w:t xml:space="preserve"> no pasan</w:t>
      </w:r>
      <w:r w:rsidR="001B33B3">
        <w:rPr>
          <w:rFonts w:ascii="Arial" w:eastAsia="Times New Roman" w:hAnsi="Arial" w:cs="Arial"/>
          <w:sz w:val="28"/>
          <w:szCs w:val="28"/>
          <w:lang w:val="es-MX" w:eastAsia="es-MX"/>
        </w:rPr>
        <w:t xml:space="preserve">do por alto </w:t>
      </w:r>
      <w:r w:rsidR="008B34F6" w:rsidRPr="003C72A8">
        <w:rPr>
          <w:rFonts w:ascii="Arial" w:eastAsia="Times New Roman" w:hAnsi="Arial" w:cs="Arial"/>
          <w:sz w:val="28"/>
          <w:szCs w:val="28"/>
          <w:lang w:val="es-MX" w:eastAsia="es-MX"/>
        </w:rPr>
        <w:t>que</w:t>
      </w:r>
      <w:r w:rsidR="001B33B3">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efectivamente</w:t>
      </w:r>
      <w:r w:rsidR="001B33B3">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parte de las </w:t>
      </w:r>
      <w:r w:rsidR="008B34F6">
        <w:rPr>
          <w:rFonts w:ascii="Arial" w:eastAsia="Times New Roman" w:hAnsi="Arial" w:cs="Arial"/>
          <w:sz w:val="28"/>
          <w:szCs w:val="28"/>
          <w:lang w:val="es-MX" w:eastAsia="es-MX"/>
        </w:rPr>
        <w:t>obligaciones de la Dirección J</w:t>
      </w:r>
      <w:r w:rsidR="008B34F6" w:rsidRPr="003C72A8">
        <w:rPr>
          <w:rFonts w:ascii="Arial" w:eastAsia="Times New Roman" w:hAnsi="Arial" w:cs="Arial"/>
          <w:sz w:val="28"/>
          <w:szCs w:val="28"/>
          <w:lang w:val="es-MX" w:eastAsia="es-MX"/>
        </w:rPr>
        <w:t>urídica</w:t>
      </w:r>
      <w:r w:rsidR="008B34F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obviamente</w:t>
      </w:r>
      <w:r w:rsidR="001B33B3">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por eso viene asentado en la cláusula cuarta</w:t>
      </w:r>
      <w:r w:rsidR="008B34F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p</w:t>
      </w:r>
      <w:r w:rsidR="008B34F6">
        <w:rPr>
          <w:rFonts w:ascii="Arial" w:eastAsia="Times New Roman" w:hAnsi="Arial" w:cs="Arial"/>
          <w:sz w:val="28"/>
          <w:szCs w:val="28"/>
          <w:lang w:val="es-MX" w:eastAsia="es-MX"/>
        </w:rPr>
        <w:t>or este tipo de detalles</w:t>
      </w:r>
      <w:r w:rsidR="001B33B3">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que</w:t>
      </w:r>
      <w:r w:rsidR="001B33B3">
        <w:rPr>
          <w:rFonts w:ascii="Arial" w:eastAsia="Times New Roman" w:hAnsi="Arial" w:cs="Arial"/>
          <w:sz w:val="28"/>
          <w:szCs w:val="28"/>
          <w:lang w:val="es-MX" w:eastAsia="es-MX"/>
        </w:rPr>
        <w:t xml:space="preserve"> pudiera ser, </w:t>
      </w:r>
      <w:r w:rsidR="008B34F6" w:rsidRPr="003C72A8">
        <w:rPr>
          <w:rFonts w:ascii="Arial" w:eastAsia="Times New Roman" w:hAnsi="Arial" w:cs="Arial"/>
          <w:sz w:val="28"/>
          <w:szCs w:val="28"/>
          <w:lang w:val="es-MX" w:eastAsia="es-MX"/>
        </w:rPr>
        <w:t>que hubiera algo más que aclarar</w:t>
      </w:r>
      <w:r w:rsidR="001B33B3">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no en el tema del fondo</w:t>
      </w:r>
      <w:r w:rsidR="001B33B3">
        <w:rPr>
          <w:rFonts w:ascii="Arial" w:eastAsia="Times New Roman" w:hAnsi="Arial" w:cs="Arial"/>
          <w:sz w:val="28"/>
          <w:szCs w:val="28"/>
          <w:lang w:val="es-MX" w:eastAsia="es-MX"/>
        </w:rPr>
        <w:t xml:space="preserve">, sino,  </w:t>
      </w:r>
      <w:r w:rsidR="008B34F6" w:rsidRPr="003C72A8">
        <w:rPr>
          <w:rFonts w:ascii="Arial" w:eastAsia="Times New Roman" w:hAnsi="Arial" w:cs="Arial"/>
          <w:sz w:val="28"/>
          <w:szCs w:val="28"/>
          <w:lang w:val="es-MX" w:eastAsia="es-MX"/>
        </w:rPr>
        <w:t>desde la parte jurídica</w:t>
      </w:r>
      <w:r w:rsidR="001B33B3">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el punto cuarto</w:t>
      </w:r>
      <w:r w:rsidR="001B33B3">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que habla </w:t>
      </w:r>
      <w:r w:rsidR="001B33B3">
        <w:rPr>
          <w:rFonts w:ascii="Arial" w:eastAsia="Times New Roman" w:hAnsi="Arial" w:cs="Arial"/>
          <w:sz w:val="28"/>
          <w:szCs w:val="28"/>
          <w:lang w:val="es-MX" w:eastAsia="es-MX"/>
        </w:rPr>
        <w:t xml:space="preserve">de: </w:t>
      </w:r>
      <w:r w:rsidR="008B34F6">
        <w:rPr>
          <w:rFonts w:ascii="Arial" w:eastAsia="Times New Roman" w:hAnsi="Arial" w:cs="Arial"/>
          <w:sz w:val="28"/>
          <w:szCs w:val="28"/>
          <w:lang w:val="es-MX" w:eastAsia="es-MX"/>
        </w:rPr>
        <w:t>notifíquese la D</w:t>
      </w:r>
      <w:r w:rsidR="008B34F6" w:rsidRPr="003C72A8">
        <w:rPr>
          <w:rFonts w:ascii="Arial" w:eastAsia="Times New Roman" w:hAnsi="Arial" w:cs="Arial"/>
          <w:sz w:val="28"/>
          <w:szCs w:val="28"/>
          <w:lang w:val="es-MX" w:eastAsia="es-MX"/>
        </w:rPr>
        <w:t>irecció</w:t>
      </w:r>
      <w:r w:rsidR="008B34F6">
        <w:rPr>
          <w:rFonts w:ascii="Arial" w:eastAsia="Times New Roman" w:hAnsi="Arial" w:cs="Arial"/>
          <w:sz w:val="28"/>
          <w:szCs w:val="28"/>
          <w:lang w:val="es-MX" w:eastAsia="es-MX"/>
        </w:rPr>
        <w:t>n J</w:t>
      </w:r>
      <w:r w:rsidR="008B34F6" w:rsidRPr="003C72A8">
        <w:rPr>
          <w:rFonts w:ascii="Arial" w:eastAsia="Times New Roman" w:hAnsi="Arial" w:cs="Arial"/>
          <w:sz w:val="28"/>
          <w:szCs w:val="28"/>
          <w:lang w:val="es-MX" w:eastAsia="es-MX"/>
        </w:rPr>
        <w:t>urídica de Zapotlán</w:t>
      </w:r>
      <w:r w:rsidR="008B34F6">
        <w:rPr>
          <w:rFonts w:ascii="Arial" w:eastAsia="Times New Roman" w:hAnsi="Arial" w:cs="Arial"/>
          <w:sz w:val="28"/>
          <w:szCs w:val="28"/>
          <w:lang w:val="es-MX" w:eastAsia="es-MX"/>
        </w:rPr>
        <w:t xml:space="preserve"> el G</w:t>
      </w:r>
      <w:r w:rsidR="008B34F6" w:rsidRPr="003C72A8">
        <w:rPr>
          <w:rFonts w:ascii="Arial" w:eastAsia="Times New Roman" w:hAnsi="Arial" w:cs="Arial"/>
          <w:sz w:val="28"/>
          <w:szCs w:val="28"/>
          <w:lang w:val="es-MX" w:eastAsia="es-MX"/>
        </w:rPr>
        <w:t>rande</w:t>
      </w:r>
      <w:r w:rsidR="008B34F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para que</w:t>
      </w:r>
      <w:r w:rsidR="008B34F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lleve a cabo la revisión</w:t>
      </w:r>
      <w:r w:rsidR="001B33B3">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y en su caso de ecuaciones </w:t>
      </w:r>
      <w:r w:rsidR="008B34F6">
        <w:rPr>
          <w:rFonts w:ascii="Arial" w:eastAsia="Times New Roman" w:hAnsi="Arial" w:cs="Arial"/>
          <w:sz w:val="28"/>
          <w:szCs w:val="28"/>
          <w:lang w:val="es-MX" w:eastAsia="es-MX"/>
        </w:rPr>
        <w:t>necesarias</w:t>
      </w:r>
      <w:r w:rsidR="001B33B3">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al Convenio de C</w:t>
      </w:r>
      <w:r w:rsidR="008B34F6" w:rsidRPr="003C72A8">
        <w:rPr>
          <w:rFonts w:ascii="Arial" w:eastAsia="Times New Roman" w:hAnsi="Arial" w:cs="Arial"/>
          <w:sz w:val="28"/>
          <w:szCs w:val="28"/>
          <w:lang w:val="es-MX" w:eastAsia="es-MX"/>
        </w:rPr>
        <w:t>olaboración</w:t>
      </w:r>
      <w:r w:rsidR="008B34F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motivo del presente </w:t>
      </w:r>
      <w:r w:rsidR="008B34F6" w:rsidRPr="003C72A8">
        <w:rPr>
          <w:rFonts w:ascii="Arial" w:eastAsia="Times New Roman" w:hAnsi="Arial" w:cs="Arial"/>
          <w:sz w:val="28"/>
          <w:szCs w:val="28"/>
          <w:lang w:val="es-MX" w:eastAsia="es-MX"/>
        </w:rPr>
        <w:lastRenderedPageBreak/>
        <w:t>dictamen</w:t>
      </w:r>
      <w:r w:rsidR="001B33B3">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así como de</w:t>
      </w:r>
      <w:r w:rsidR="001B33B3">
        <w:rPr>
          <w:rFonts w:ascii="Arial" w:eastAsia="Times New Roman" w:hAnsi="Arial" w:cs="Arial"/>
          <w:sz w:val="28"/>
          <w:szCs w:val="28"/>
          <w:lang w:val="es-MX" w:eastAsia="es-MX"/>
        </w:rPr>
        <w:t xml:space="preserve"> la documentación anexo a </w:t>
      </w:r>
      <w:r w:rsidR="008B34F6" w:rsidRPr="003C72A8">
        <w:rPr>
          <w:rFonts w:ascii="Arial" w:eastAsia="Times New Roman" w:hAnsi="Arial" w:cs="Arial"/>
          <w:sz w:val="28"/>
          <w:szCs w:val="28"/>
          <w:lang w:val="es-MX" w:eastAsia="es-MX"/>
        </w:rPr>
        <w:t>ser suscrito</w:t>
      </w:r>
      <w:r w:rsidR="001B33B3">
        <w:rPr>
          <w:rFonts w:ascii="Arial" w:eastAsia="Times New Roman" w:hAnsi="Arial" w:cs="Arial"/>
          <w:sz w:val="28"/>
          <w:szCs w:val="28"/>
          <w:lang w:val="es-MX" w:eastAsia="es-MX"/>
        </w:rPr>
        <w:t>. O</w:t>
      </w:r>
      <w:r w:rsidR="008B34F6" w:rsidRPr="003C72A8">
        <w:rPr>
          <w:rFonts w:ascii="Arial" w:eastAsia="Times New Roman" w:hAnsi="Arial" w:cs="Arial"/>
          <w:sz w:val="28"/>
          <w:szCs w:val="28"/>
          <w:lang w:val="es-MX" w:eastAsia="es-MX"/>
        </w:rPr>
        <w:t>bviamente</w:t>
      </w:r>
      <w:r w:rsidR="001B33B3">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la parte del fondo</w:t>
      </w:r>
      <w:r w:rsidR="0034116A">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de términos y demás generalidades</w:t>
      </w:r>
      <w:r w:rsidR="0034116A">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es lo que se está aprobando</w:t>
      </w:r>
      <w:r w:rsidR="0034116A">
        <w:rPr>
          <w:rFonts w:ascii="Arial" w:eastAsia="Times New Roman" w:hAnsi="Arial" w:cs="Arial"/>
          <w:sz w:val="28"/>
          <w:szCs w:val="28"/>
          <w:lang w:val="es-MX" w:eastAsia="es-MX"/>
        </w:rPr>
        <w:t>. Y,</w:t>
      </w:r>
      <w:r w:rsidR="008B34F6" w:rsidRPr="003C72A8">
        <w:rPr>
          <w:rFonts w:ascii="Arial" w:eastAsia="Times New Roman" w:hAnsi="Arial" w:cs="Arial"/>
          <w:sz w:val="28"/>
          <w:szCs w:val="28"/>
          <w:lang w:val="es-MX" w:eastAsia="es-MX"/>
        </w:rPr>
        <w:t xml:space="preserve"> si hubiera alguna situación adicional que debiera de adecuarse</w:t>
      </w:r>
      <w:r w:rsidR="0034116A">
        <w:rPr>
          <w:rFonts w:ascii="Arial" w:eastAsia="Times New Roman" w:hAnsi="Arial" w:cs="Arial"/>
          <w:sz w:val="28"/>
          <w:szCs w:val="28"/>
          <w:lang w:val="es-MX" w:eastAsia="es-MX"/>
        </w:rPr>
        <w:t>, como</w:t>
      </w:r>
      <w:r w:rsidR="008B34F6" w:rsidRPr="003C72A8">
        <w:rPr>
          <w:rFonts w:ascii="Arial" w:eastAsia="Times New Roman" w:hAnsi="Arial" w:cs="Arial"/>
          <w:sz w:val="28"/>
          <w:szCs w:val="28"/>
          <w:lang w:val="es-MX" w:eastAsia="es-MX"/>
        </w:rPr>
        <w:t xml:space="preserve"> lo que referías</w:t>
      </w:r>
      <w:r w:rsidR="0034116A">
        <w:rPr>
          <w:rFonts w:ascii="Arial" w:eastAsia="Times New Roman" w:hAnsi="Arial" w:cs="Arial"/>
          <w:sz w:val="28"/>
          <w:szCs w:val="28"/>
          <w:lang w:val="es-MX" w:eastAsia="es-MX"/>
        </w:rPr>
        <w:t>, el tema de la c</w:t>
      </w:r>
      <w:r w:rsidR="008B34F6" w:rsidRPr="003C72A8">
        <w:rPr>
          <w:rFonts w:ascii="Arial" w:eastAsia="Times New Roman" w:hAnsi="Arial" w:cs="Arial"/>
          <w:sz w:val="28"/>
          <w:szCs w:val="28"/>
          <w:lang w:val="es-MX" w:eastAsia="es-MX"/>
        </w:rPr>
        <w:t>onstitución</w:t>
      </w:r>
      <w:r w:rsidR="0034116A">
        <w:rPr>
          <w:rFonts w:ascii="Arial" w:eastAsia="Times New Roman" w:hAnsi="Arial" w:cs="Arial"/>
          <w:sz w:val="28"/>
          <w:szCs w:val="28"/>
          <w:lang w:val="es-MX" w:eastAsia="es-MX"/>
        </w:rPr>
        <w:t>, p</w:t>
      </w:r>
      <w:r w:rsidR="008B34F6">
        <w:rPr>
          <w:rFonts w:ascii="Arial" w:eastAsia="Times New Roman" w:hAnsi="Arial" w:cs="Arial"/>
          <w:sz w:val="28"/>
          <w:szCs w:val="28"/>
          <w:lang w:val="es-MX" w:eastAsia="es-MX"/>
        </w:rPr>
        <w:t>ues aquí</w:t>
      </w:r>
      <w:r w:rsidR="0034116A">
        <w:rPr>
          <w:rFonts w:ascii="Arial" w:eastAsia="Times New Roman" w:hAnsi="Arial" w:cs="Arial"/>
          <w:sz w:val="28"/>
          <w:szCs w:val="28"/>
          <w:lang w:val="es-MX" w:eastAsia="es-MX"/>
        </w:rPr>
        <w:t>. E</w:t>
      </w:r>
      <w:r w:rsidR="008B34F6">
        <w:rPr>
          <w:rFonts w:ascii="Arial" w:eastAsia="Times New Roman" w:hAnsi="Arial" w:cs="Arial"/>
          <w:sz w:val="28"/>
          <w:szCs w:val="28"/>
          <w:lang w:val="es-MX" w:eastAsia="es-MX"/>
        </w:rPr>
        <w:t xml:space="preserve">l tema del </w:t>
      </w:r>
      <w:r w:rsidR="008B34F6" w:rsidRPr="003C72A8">
        <w:rPr>
          <w:rFonts w:ascii="Arial" w:eastAsia="Times New Roman" w:hAnsi="Arial" w:cs="Arial"/>
          <w:sz w:val="28"/>
          <w:szCs w:val="28"/>
          <w:lang w:val="es-MX" w:eastAsia="es-MX"/>
        </w:rPr>
        <w:t>domicil</w:t>
      </w:r>
      <w:r w:rsidR="008B34F6">
        <w:rPr>
          <w:rFonts w:ascii="Arial" w:eastAsia="Times New Roman" w:hAnsi="Arial" w:cs="Arial"/>
          <w:sz w:val="28"/>
          <w:szCs w:val="28"/>
          <w:lang w:val="es-MX" w:eastAsia="es-MX"/>
        </w:rPr>
        <w:t>io</w:t>
      </w:r>
      <w:r w:rsidR="0034116A">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pues es el que ellos nos </w:t>
      </w:r>
      <w:r w:rsidR="008B34F6" w:rsidRPr="003C72A8">
        <w:rPr>
          <w:rFonts w:ascii="Arial" w:eastAsia="Times New Roman" w:hAnsi="Arial" w:cs="Arial"/>
          <w:sz w:val="28"/>
          <w:szCs w:val="28"/>
          <w:lang w:val="es-MX" w:eastAsia="es-MX"/>
        </w:rPr>
        <w:t>señalan</w:t>
      </w:r>
      <w:r w:rsidR="0034116A">
        <w:rPr>
          <w:rFonts w:ascii="Arial" w:eastAsia="Times New Roman" w:hAnsi="Arial" w:cs="Arial"/>
          <w:sz w:val="28"/>
          <w:szCs w:val="28"/>
          <w:lang w:val="es-MX" w:eastAsia="es-MX"/>
        </w:rPr>
        <w:t>. P</w:t>
      </w:r>
      <w:r w:rsidR="008B34F6" w:rsidRPr="003C72A8">
        <w:rPr>
          <w:rFonts w:ascii="Arial" w:eastAsia="Times New Roman" w:hAnsi="Arial" w:cs="Arial"/>
          <w:sz w:val="28"/>
          <w:szCs w:val="28"/>
          <w:lang w:val="es-MX" w:eastAsia="es-MX"/>
        </w:rPr>
        <w:t>ara nosotros tener una colaboración con ellos</w:t>
      </w:r>
      <w:r w:rsidR="0034116A">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efectivamente</w:t>
      </w:r>
      <w:r w:rsidR="0034116A">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legalmente no teníamos que </w:t>
      </w:r>
      <w:r w:rsidR="007D071F">
        <w:rPr>
          <w:rFonts w:ascii="Arial" w:eastAsia="Times New Roman" w:hAnsi="Arial" w:cs="Arial"/>
          <w:sz w:val="28"/>
          <w:szCs w:val="28"/>
          <w:lang w:val="es-MX" w:eastAsia="es-MX"/>
        </w:rPr>
        <w:t>exigirle más allá. S</w:t>
      </w:r>
      <w:r w:rsidR="008B34F6" w:rsidRPr="003C72A8">
        <w:rPr>
          <w:rFonts w:ascii="Arial" w:eastAsia="Times New Roman" w:hAnsi="Arial" w:cs="Arial"/>
          <w:sz w:val="28"/>
          <w:szCs w:val="28"/>
          <w:lang w:val="es-MX" w:eastAsia="es-MX"/>
        </w:rPr>
        <w:t>in embargo</w:t>
      </w:r>
      <w:r w:rsidR="007D071F">
        <w:rPr>
          <w:rFonts w:ascii="Arial" w:eastAsia="Times New Roman" w:hAnsi="Arial" w:cs="Arial"/>
          <w:sz w:val="28"/>
          <w:szCs w:val="28"/>
          <w:lang w:val="es-MX" w:eastAsia="es-MX"/>
        </w:rPr>
        <w:t>, si es de aprobarse este C</w:t>
      </w:r>
      <w:r w:rsidR="008B34F6" w:rsidRPr="003C72A8">
        <w:rPr>
          <w:rFonts w:ascii="Arial" w:eastAsia="Times New Roman" w:hAnsi="Arial" w:cs="Arial"/>
          <w:sz w:val="28"/>
          <w:szCs w:val="28"/>
          <w:lang w:val="es-MX" w:eastAsia="es-MX"/>
        </w:rPr>
        <w:t>onvenio</w:t>
      </w:r>
      <w:r w:rsidR="007D071F">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habrá precisamente</w:t>
      </w:r>
      <w:r w:rsidR="0034116A">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un foro donde</w:t>
      </w:r>
      <w:r w:rsidR="008B34F6">
        <w:rPr>
          <w:rFonts w:ascii="Arial" w:eastAsia="Times New Roman" w:hAnsi="Arial" w:cs="Arial"/>
          <w:sz w:val="28"/>
          <w:szCs w:val="28"/>
          <w:lang w:val="es-MX" w:eastAsia="es-MX"/>
        </w:rPr>
        <w:t xml:space="preserve"> vendrán ellos</w:t>
      </w:r>
      <w:r w:rsidR="0034116A">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precisamente y </w:t>
      </w:r>
      <w:r w:rsidR="008B34F6" w:rsidRPr="003C72A8">
        <w:rPr>
          <w:rFonts w:ascii="Arial" w:eastAsia="Times New Roman" w:hAnsi="Arial" w:cs="Arial"/>
          <w:sz w:val="28"/>
          <w:szCs w:val="28"/>
          <w:lang w:val="es-MX" w:eastAsia="es-MX"/>
        </w:rPr>
        <w:t>todas esas personas que refieren q</w:t>
      </w:r>
      <w:r w:rsidR="008B34F6">
        <w:rPr>
          <w:rFonts w:ascii="Arial" w:eastAsia="Times New Roman" w:hAnsi="Arial" w:cs="Arial"/>
          <w:sz w:val="28"/>
          <w:szCs w:val="28"/>
          <w:lang w:val="es-MX" w:eastAsia="es-MX"/>
        </w:rPr>
        <w:t xml:space="preserve">ue deben de ser </w:t>
      </w:r>
      <w:r w:rsidR="0034116A">
        <w:rPr>
          <w:rFonts w:ascii="Arial" w:eastAsia="Times New Roman" w:hAnsi="Arial" w:cs="Arial"/>
          <w:sz w:val="28"/>
          <w:szCs w:val="28"/>
          <w:lang w:val="es-MX" w:eastAsia="es-MX"/>
        </w:rPr>
        <w:t>C</w:t>
      </w:r>
      <w:r w:rsidR="008B34F6" w:rsidRPr="003C72A8">
        <w:rPr>
          <w:rFonts w:ascii="Arial" w:eastAsia="Times New Roman" w:hAnsi="Arial" w:cs="Arial"/>
          <w:sz w:val="28"/>
          <w:szCs w:val="28"/>
          <w:lang w:val="es-MX" w:eastAsia="es-MX"/>
        </w:rPr>
        <w:t>olaboradores par</w:t>
      </w:r>
      <w:r w:rsidR="008B34F6">
        <w:rPr>
          <w:rFonts w:ascii="Arial" w:eastAsia="Times New Roman" w:hAnsi="Arial" w:cs="Arial"/>
          <w:sz w:val="28"/>
          <w:szCs w:val="28"/>
          <w:lang w:val="es-MX" w:eastAsia="es-MX"/>
        </w:rPr>
        <w:t xml:space="preserve">a ellos, para hacer sus </w:t>
      </w:r>
      <w:r w:rsidR="008B34F6" w:rsidRPr="003C72A8">
        <w:rPr>
          <w:rFonts w:ascii="Arial" w:eastAsia="Times New Roman" w:hAnsi="Arial" w:cs="Arial"/>
          <w:sz w:val="28"/>
          <w:szCs w:val="28"/>
          <w:lang w:val="es-MX" w:eastAsia="es-MX"/>
        </w:rPr>
        <w:t>aportaciones</w:t>
      </w:r>
      <w:r w:rsidR="00E21B23">
        <w:rPr>
          <w:rFonts w:ascii="Arial" w:eastAsia="Times New Roman" w:hAnsi="Arial" w:cs="Arial"/>
          <w:sz w:val="28"/>
          <w:szCs w:val="28"/>
          <w:lang w:val="es-MX" w:eastAsia="es-MX"/>
        </w:rPr>
        <w:t>. F</w:t>
      </w:r>
      <w:r w:rsidR="008B34F6" w:rsidRPr="003C72A8">
        <w:rPr>
          <w:rFonts w:ascii="Arial" w:eastAsia="Times New Roman" w:hAnsi="Arial" w:cs="Arial"/>
          <w:sz w:val="28"/>
          <w:szCs w:val="28"/>
          <w:lang w:val="es-MX" w:eastAsia="es-MX"/>
        </w:rPr>
        <w:t>inalmente</w:t>
      </w:r>
      <w:r w:rsidR="0034116A">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aquí lo vemos</w:t>
      </w:r>
      <w:r w:rsidR="00E21B23">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es un tema de una colaboración</w:t>
      </w:r>
      <w:r w:rsidR="00E21B23">
        <w:rPr>
          <w:rFonts w:ascii="Arial" w:eastAsia="Times New Roman" w:hAnsi="Arial" w:cs="Arial"/>
          <w:sz w:val="28"/>
          <w:szCs w:val="28"/>
          <w:lang w:val="es-MX" w:eastAsia="es-MX"/>
        </w:rPr>
        <w:t>. P</w:t>
      </w:r>
      <w:r w:rsidR="008B34F6" w:rsidRPr="003C72A8">
        <w:rPr>
          <w:rFonts w:ascii="Arial" w:eastAsia="Times New Roman" w:hAnsi="Arial" w:cs="Arial"/>
          <w:sz w:val="28"/>
          <w:szCs w:val="28"/>
          <w:lang w:val="es-MX" w:eastAsia="es-MX"/>
        </w:rPr>
        <w:t>odemos o no</w:t>
      </w:r>
      <w:r w:rsidR="00E21B23">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decir</w:t>
      </w:r>
      <w:r w:rsidR="00E21B23">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no queremos que nos apoyen con ese tema de asesoría</w:t>
      </w:r>
      <w:r w:rsidR="00E21B23">
        <w:rPr>
          <w:rFonts w:ascii="Arial" w:eastAsia="Times New Roman" w:hAnsi="Arial" w:cs="Arial"/>
          <w:sz w:val="28"/>
          <w:szCs w:val="28"/>
          <w:lang w:val="es-MX" w:eastAsia="es-MX"/>
        </w:rPr>
        <w:t>, n</w:t>
      </w:r>
      <w:r w:rsidR="008B34F6" w:rsidRPr="003C72A8">
        <w:rPr>
          <w:rFonts w:ascii="Arial" w:eastAsia="Times New Roman" w:hAnsi="Arial" w:cs="Arial"/>
          <w:sz w:val="28"/>
          <w:szCs w:val="28"/>
          <w:lang w:val="es-MX" w:eastAsia="es-MX"/>
        </w:rPr>
        <w:t>o pasa nada</w:t>
      </w:r>
      <w:r w:rsidR="00E21B23">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porque es un tema de aportac</w:t>
      </w:r>
      <w:r w:rsidR="008B34F6">
        <w:rPr>
          <w:rFonts w:ascii="Arial" w:eastAsia="Times New Roman" w:hAnsi="Arial" w:cs="Arial"/>
          <w:sz w:val="28"/>
          <w:szCs w:val="28"/>
          <w:lang w:val="es-MX" w:eastAsia="es-MX"/>
        </w:rPr>
        <w:t>ión</w:t>
      </w:r>
      <w:r w:rsidR="00E21B23">
        <w:rPr>
          <w:rFonts w:ascii="Arial" w:eastAsia="Times New Roman" w:hAnsi="Arial" w:cs="Arial"/>
          <w:sz w:val="28"/>
          <w:szCs w:val="28"/>
          <w:lang w:val="es-MX" w:eastAsia="es-MX"/>
        </w:rPr>
        <w:t>. S</w:t>
      </w:r>
      <w:r w:rsidR="008B34F6">
        <w:rPr>
          <w:rFonts w:ascii="Arial" w:eastAsia="Times New Roman" w:hAnsi="Arial" w:cs="Arial"/>
          <w:sz w:val="28"/>
          <w:szCs w:val="28"/>
          <w:lang w:val="es-MX" w:eastAsia="es-MX"/>
        </w:rPr>
        <w:t>i deciden que</w:t>
      </w:r>
      <w:r w:rsidR="00E21B23">
        <w:rPr>
          <w:rFonts w:ascii="Arial" w:eastAsia="Times New Roman" w:hAnsi="Arial" w:cs="Arial"/>
          <w:sz w:val="28"/>
          <w:szCs w:val="28"/>
          <w:lang w:val="es-MX" w:eastAsia="es-MX"/>
        </w:rPr>
        <w:t>,</w:t>
      </w:r>
      <w:r w:rsidR="00AA6B86">
        <w:rPr>
          <w:rFonts w:ascii="Arial" w:eastAsia="Times New Roman" w:hAnsi="Arial" w:cs="Arial"/>
          <w:sz w:val="28"/>
          <w:szCs w:val="28"/>
          <w:lang w:val="es-MX" w:eastAsia="es-MX"/>
        </w:rPr>
        <w:t xml:space="preserve"> </w:t>
      </w:r>
      <w:r w:rsidR="008B34F6" w:rsidRPr="003C72A8">
        <w:rPr>
          <w:rFonts w:ascii="Arial" w:eastAsia="Times New Roman" w:hAnsi="Arial" w:cs="Arial"/>
          <w:sz w:val="28"/>
          <w:szCs w:val="28"/>
          <w:lang w:val="es-MX" w:eastAsia="es-MX"/>
        </w:rPr>
        <w:t>pondría en riesgo aquí la operatividad</w:t>
      </w:r>
      <w:r w:rsidR="00AA6B8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o el patrimonio</w:t>
      </w:r>
      <w:r w:rsidR="00AA6B86">
        <w:rPr>
          <w:rFonts w:ascii="Arial" w:eastAsia="Times New Roman" w:hAnsi="Arial" w:cs="Arial"/>
          <w:sz w:val="28"/>
          <w:szCs w:val="28"/>
          <w:lang w:val="es-MX" w:eastAsia="es-MX"/>
        </w:rPr>
        <w:t xml:space="preserve">, o </w:t>
      </w:r>
      <w:r w:rsidR="008B34F6" w:rsidRPr="003C72A8">
        <w:rPr>
          <w:rFonts w:ascii="Arial" w:eastAsia="Times New Roman" w:hAnsi="Arial" w:cs="Arial"/>
          <w:sz w:val="28"/>
          <w:szCs w:val="28"/>
          <w:lang w:val="es-MX" w:eastAsia="es-MX"/>
        </w:rPr>
        <w:t>alguna otra situación</w:t>
      </w:r>
      <w:r w:rsidR="00AA6B8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que pudiera traer alguna consecuencia</w:t>
      </w:r>
      <w:r w:rsidR="00AA6B8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pues créeme que</w:t>
      </w:r>
      <w:r w:rsidR="00AA6B8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ni siquiera lo hubiéramos propuesto </w:t>
      </w:r>
      <w:r w:rsidR="00AA6B86">
        <w:rPr>
          <w:rFonts w:ascii="Arial" w:eastAsia="Times New Roman" w:hAnsi="Arial" w:cs="Arial"/>
          <w:sz w:val="28"/>
          <w:szCs w:val="28"/>
          <w:lang w:val="es-MX" w:eastAsia="es-MX"/>
        </w:rPr>
        <w:t>aquí en la parte del P</w:t>
      </w:r>
      <w:r w:rsidR="008B34F6" w:rsidRPr="003C72A8">
        <w:rPr>
          <w:rFonts w:ascii="Arial" w:eastAsia="Times New Roman" w:hAnsi="Arial" w:cs="Arial"/>
          <w:sz w:val="28"/>
          <w:szCs w:val="28"/>
          <w:lang w:val="es-MX" w:eastAsia="es-MX"/>
        </w:rPr>
        <w:t>leno</w:t>
      </w:r>
      <w:r w:rsidR="00AA6B86">
        <w:rPr>
          <w:rFonts w:ascii="Arial" w:eastAsia="Times New Roman" w:hAnsi="Arial" w:cs="Arial"/>
          <w:sz w:val="28"/>
          <w:szCs w:val="28"/>
          <w:lang w:val="es-MX" w:eastAsia="es-MX"/>
        </w:rPr>
        <w:t>. S</w:t>
      </w:r>
      <w:r w:rsidR="008B34F6" w:rsidRPr="003C72A8">
        <w:rPr>
          <w:rFonts w:ascii="Arial" w:eastAsia="Times New Roman" w:hAnsi="Arial" w:cs="Arial"/>
          <w:sz w:val="28"/>
          <w:szCs w:val="28"/>
          <w:lang w:val="es-MX" w:eastAsia="es-MX"/>
        </w:rPr>
        <w:t>in em</w:t>
      </w:r>
      <w:r w:rsidR="008B34F6">
        <w:rPr>
          <w:rFonts w:ascii="Arial" w:eastAsia="Times New Roman" w:hAnsi="Arial" w:cs="Arial"/>
          <w:sz w:val="28"/>
          <w:szCs w:val="28"/>
          <w:lang w:val="es-MX" w:eastAsia="es-MX"/>
        </w:rPr>
        <w:t>bargo</w:t>
      </w:r>
      <w:r w:rsidR="00AA6B86">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son válidas todas las </w:t>
      </w:r>
      <w:r w:rsidR="008B34F6" w:rsidRPr="003C72A8">
        <w:rPr>
          <w:rFonts w:ascii="Arial" w:eastAsia="Times New Roman" w:hAnsi="Arial" w:cs="Arial"/>
          <w:sz w:val="28"/>
          <w:szCs w:val="28"/>
          <w:lang w:val="es-MX" w:eastAsia="es-MX"/>
        </w:rPr>
        <w:t>dudas que pudieran tener</w:t>
      </w:r>
      <w:r w:rsidR="00AA6B8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pero para el tema de la aprobación </w:t>
      </w:r>
      <w:r w:rsidR="008B34F6">
        <w:rPr>
          <w:rFonts w:ascii="Arial" w:eastAsia="Times New Roman" w:hAnsi="Arial" w:cs="Arial"/>
          <w:sz w:val="28"/>
          <w:szCs w:val="28"/>
          <w:lang w:val="es-MX" w:eastAsia="es-MX"/>
        </w:rPr>
        <w:t>del C</w:t>
      </w:r>
      <w:r w:rsidR="008B34F6" w:rsidRPr="003C72A8">
        <w:rPr>
          <w:rFonts w:ascii="Arial" w:eastAsia="Times New Roman" w:hAnsi="Arial" w:cs="Arial"/>
          <w:sz w:val="28"/>
          <w:szCs w:val="28"/>
          <w:lang w:val="es-MX" w:eastAsia="es-MX"/>
        </w:rPr>
        <w:t>onvenio</w:t>
      </w:r>
      <w:r w:rsidR="00AA6B86">
        <w:rPr>
          <w:rFonts w:ascii="Arial" w:eastAsia="Times New Roman" w:hAnsi="Arial" w:cs="Arial"/>
          <w:sz w:val="28"/>
          <w:szCs w:val="28"/>
          <w:lang w:val="es-MX" w:eastAsia="es-MX"/>
        </w:rPr>
        <w:t>, viene c</w:t>
      </w:r>
      <w:r w:rsidR="008B34F6" w:rsidRPr="003C72A8">
        <w:rPr>
          <w:rFonts w:ascii="Arial" w:eastAsia="Times New Roman" w:hAnsi="Arial" w:cs="Arial"/>
          <w:sz w:val="28"/>
          <w:szCs w:val="28"/>
          <w:lang w:val="es-MX" w:eastAsia="es-MX"/>
        </w:rPr>
        <w:t>laro que</w:t>
      </w:r>
      <w:r w:rsidR="00AA6B86">
        <w:rPr>
          <w:rFonts w:ascii="Arial" w:eastAsia="Times New Roman" w:hAnsi="Arial" w:cs="Arial"/>
          <w:sz w:val="28"/>
          <w:szCs w:val="28"/>
          <w:lang w:val="es-MX" w:eastAsia="es-MX"/>
        </w:rPr>
        <w:t xml:space="preserve">, </w:t>
      </w:r>
      <w:r w:rsidR="008B34F6" w:rsidRPr="003C72A8">
        <w:rPr>
          <w:rFonts w:ascii="Arial" w:eastAsia="Times New Roman" w:hAnsi="Arial" w:cs="Arial"/>
          <w:sz w:val="28"/>
          <w:szCs w:val="28"/>
          <w:lang w:val="es-MX" w:eastAsia="es-MX"/>
        </w:rPr>
        <w:t>como la parte</w:t>
      </w:r>
      <w:r w:rsidR="008B34F6">
        <w:rPr>
          <w:rFonts w:ascii="Arial" w:eastAsia="Times New Roman" w:hAnsi="Arial" w:cs="Arial"/>
          <w:sz w:val="28"/>
          <w:szCs w:val="28"/>
          <w:lang w:val="es-MX" w:eastAsia="es-MX"/>
        </w:rPr>
        <w:t xml:space="preserve"> de la colaboración</w:t>
      </w:r>
      <w:r w:rsidR="00AA6B86">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que son </w:t>
      </w:r>
      <w:r w:rsidR="008B34F6" w:rsidRPr="003C72A8">
        <w:rPr>
          <w:rFonts w:ascii="Arial" w:eastAsia="Times New Roman" w:hAnsi="Arial" w:cs="Arial"/>
          <w:sz w:val="28"/>
          <w:szCs w:val="28"/>
          <w:lang w:val="es-MX" w:eastAsia="es-MX"/>
        </w:rPr>
        <w:t>las aportaciones</w:t>
      </w:r>
      <w:r w:rsidR="00AA6B8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el tema de la vigencia</w:t>
      </w:r>
      <w:r w:rsidR="00AA6B8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que no nos requiere un tema adicional</w:t>
      </w:r>
      <w:r w:rsidR="008B34F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porqu</w:t>
      </w:r>
      <w:r w:rsidR="008B34F6">
        <w:rPr>
          <w:rFonts w:ascii="Arial" w:eastAsia="Times New Roman" w:hAnsi="Arial" w:cs="Arial"/>
          <w:sz w:val="28"/>
          <w:szCs w:val="28"/>
          <w:lang w:val="es-MX" w:eastAsia="es-MX"/>
        </w:rPr>
        <w:t>e no vamos a hacer</w:t>
      </w:r>
      <w:r w:rsidR="00AA6B86">
        <w:rPr>
          <w:rFonts w:ascii="Arial" w:eastAsia="Times New Roman" w:hAnsi="Arial" w:cs="Arial"/>
          <w:sz w:val="28"/>
          <w:szCs w:val="28"/>
          <w:lang w:val="es-MX" w:eastAsia="es-MX"/>
        </w:rPr>
        <w:t xml:space="preserve"> algún compromiso mayor a</w:t>
      </w:r>
      <w:r w:rsidR="008B34F6" w:rsidRPr="003C72A8">
        <w:rPr>
          <w:rFonts w:ascii="Arial" w:eastAsia="Times New Roman" w:hAnsi="Arial" w:cs="Arial"/>
          <w:sz w:val="28"/>
          <w:szCs w:val="28"/>
          <w:lang w:val="es-MX" w:eastAsia="es-MX"/>
        </w:rPr>
        <w:t>l que está plasmado aquí</w:t>
      </w:r>
      <w:r w:rsidR="00AA6B86">
        <w:rPr>
          <w:rFonts w:ascii="Arial" w:eastAsia="Times New Roman" w:hAnsi="Arial" w:cs="Arial"/>
          <w:sz w:val="28"/>
          <w:szCs w:val="28"/>
          <w:lang w:val="es-MX" w:eastAsia="es-MX"/>
        </w:rPr>
        <w:t xml:space="preserve">. Y, </w:t>
      </w:r>
      <w:r w:rsidR="008B34F6" w:rsidRPr="003C72A8">
        <w:rPr>
          <w:rFonts w:ascii="Arial" w:eastAsia="Times New Roman" w:hAnsi="Arial" w:cs="Arial"/>
          <w:sz w:val="28"/>
          <w:szCs w:val="28"/>
          <w:lang w:val="es-MX" w:eastAsia="es-MX"/>
        </w:rPr>
        <w:t>están muy claros los documentos</w:t>
      </w:r>
      <w:r w:rsidR="00AA6B8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que sería la aportación de ellos</w:t>
      </w:r>
      <w:r w:rsidR="00AA6B86">
        <w:rPr>
          <w:rFonts w:ascii="Arial" w:eastAsia="Times New Roman" w:hAnsi="Arial" w:cs="Arial"/>
          <w:sz w:val="28"/>
          <w:szCs w:val="28"/>
          <w:lang w:val="es-MX" w:eastAsia="es-MX"/>
        </w:rPr>
        <w:t>, e</w:t>
      </w:r>
      <w:r w:rsidR="008B34F6" w:rsidRPr="003C72A8">
        <w:rPr>
          <w:rFonts w:ascii="Arial" w:eastAsia="Times New Roman" w:hAnsi="Arial" w:cs="Arial"/>
          <w:sz w:val="28"/>
          <w:szCs w:val="28"/>
          <w:lang w:val="es-MX" w:eastAsia="es-MX"/>
        </w:rPr>
        <w:t>n caso de que</w:t>
      </w:r>
      <w:r w:rsidR="00AA6B8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se llegara a autorizar la firma</w:t>
      </w:r>
      <w:r w:rsidR="00AA6B8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los acabamos de escribir</w:t>
      </w:r>
      <w:r w:rsidR="00AA6B8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están muy puntuales</w:t>
      </w:r>
      <w:r w:rsidR="00AA6B86">
        <w:rPr>
          <w:rFonts w:ascii="Arial" w:eastAsia="Times New Roman" w:hAnsi="Arial" w:cs="Arial"/>
          <w:sz w:val="28"/>
          <w:szCs w:val="28"/>
          <w:lang w:val="es-MX" w:eastAsia="es-MX"/>
        </w:rPr>
        <w:t xml:space="preserve">, </w:t>
      </w:r>
      <w:r w:rsidR="008B34F6" w:rsidRPr="003C72A8">
        <w:rPr>
          <w:rFonts w:ascii="Arial" w:eastAsia="Times New Roman" w:hAnsi="Arial" w:cs="Arial"/>
          <w:sz w:val="28"/>
          <w:szCs w:val="28"/>
          <w:lang w:val="es-MX" w:eastAsia="es-MX"/>
        </w:rPr>
        <w:t>que es en la cláusula tercera</w:t>
      </w:r>
      <w:r w:rsidR="00AA6B8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las aportaciones de ellos</w:t>
      </w:r>
      <w:r w:rsidR="00AA6B8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y las propias en la cláusula cuarta</w:t>
      </w:r>
      <w:r w:rsidR="00AA6B8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w:t>
      </w:r>
      <w:r w:rsidR="00AA6B86">
        <w:rPr>
          <w:rFonts w:ascii="Arial" w:eastAsia="Times New Roman" w:hAnsi="Arial" w:cs="Arial"/>
          <w:sz w:val="28"/>
          <w:szCs w:val="28"/>
          <w:lang w:val="es-MX" w:eastAsia="es-MX"/>
        </w:rPr>
        <w:t>E</w:t>
      </w:r>
      <w:r w:rsidR="008B34F6">
        <w:rPr>
          <w:rFonts w:ascii="Arial" w:eastAsia="Times New Roman" w:hAnsi="Arial" w:cs="Arial"/>
          <w:sz w:val="28"/>
          <w:szCs w:val="28"/>
          <w:lang w:val="es-MX" w:eastAsia="es-MX"/>
        </w:rPr>
        <w:t>ntonces</w:t>
      </w:r>
      <w:r w:rsidR="00AA6B86">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para mí</w:t>
      </w:r>
      <w:r w:rsidR="00AA6B86">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creo que</w:t>
      </w:r>
      <w:r w:rsidR="00AA6B86">
        <w:rPr>
          <w:rFonts w:ascii="Arial" w:eastAsia="Times New Roman" w:hAnsi="Arial" w:cs="Arial"/>
          <w:sz w:val="28"/>
          <w:szCs w:val="28"/>
          <w:lang w:val="es-MX" w:eastAsia="es-MX"/>
        </w:rPr>
        <w:t>,</w:t>
      </w:r>
      <w:r w:rsidR="008B34F6">
        <w:rPr>
          <w:rFonts w:ascii="Arial" w:eastAsia="Times New Roman" w:hAnsi="Arial" w:cs="Arial"/>
          <w:sz w:val="28"/>
          <w:szCs w:val="28"/>
          <w:lang w:val="es-MX" w:eastAsia="es-MX"/>
        </w:rPr>
        <w:t xml:space="preserve"> no </w:t>
      </w:r>
      <w:r w:rsidR="00AA6B86">
        <w:rPr>
          <w:rFonts w:ascii="Arial" w:eastAsia="Times New Roman" w:hAnsi="Arial" w:cs="Arial"/>
          <w:sz w:val="28"/>
          <w:szCs w:val="28"/>
          <w:lang w:val="es-MX" w:eastAsia="es-MX"/>
        </w:rPr>
        <w:t xml:space="preserve">habría algo más </w:t>
      </w:r>
      <w:r w:rsidR="008B34F6" w:rsidRPr="003C72A8">
        <w:rPr>
          <w:rFonts w:ascii="Arial" w:eastAsia="Times New Roman" w:hAnsi="Arial" w:cs="Arial"/>
          <w:sz w:val="28"/>
          <w:szCs w:val="28"/>
          <w:lang w:val="es-MX" w:eastAsia="es-MX"/>
        </w:rPr>
        <w:t>adicional que aclarar</w:t>
      </w:r>
      <w:r w:rsidR="00AA6B8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pero pues igual</w:t>
      </w:r>
      <w:r w:rsidR="00AA6B86">
        <w:rPr>
          <w:rFonts w:ascii="Arial" w:eastAsia="Times New Roman" w:hAnsi="Arial" w:cs="Arial"/>
          <w:sz w:val="28"/>
          <w:szCs w:val="28"/>
          <w:lang w:val="es-MX" w:eastAsia="es-MX"/>
        </w:rPr>
        <w:t>,</w:t>
      </w:r>
      <w:r w:rsidR="008B34F6" w:rsidRPr="003C72A8">
        <w:rPr>
          <w:rFonts w:ascii="Arial" w:eastAsia="Times New Roman" w:hAnsi="Arial" w:cs="Arial"/>
          <w:sz w:val="28"/>
          <w:szCs w:val="28"/>
          <w:lang w:val="es-MX" w:eastAsia="es-MX"/>
        </w:rPr>
        <w:t xml:space="preserve"> estamos aquí a la orden para cualquier</w:t>
      </w:r>
      <w:r w:rsidR="008B34F6">
        <w:rPr>
          <w:rFonts w:ascii="Arial" w:eastAsia="Times New Roman" w:hAnsi="Arial" w:cs="Arial"/>
          <w:sz w:val="28"/>
          <w:szCs w:val="28"/>
          <w:lang w:val="es-MX" w:eastAsia="es-MX"/>
        </w:rPr>
        <w:t xml:space="preserve"> situación, es cuanto, Señora S</w:t>
      </w:r>
      <w:r w:rsidR="008B34F6" w:rsidRPr="003C72A8">
        <w:rPr>
          <w:rFonts w:ascii="Arial" w:eastAsia="Times New Roman" w:hAnsi="Arial" w:cs="Arial"/>
          <w:sz w:val="28"/>
          <w:szCs w:val="28"/>
          <w:lang w:val="es-MX" w:eastAsia="es-MX"/>
        </w:rPr>
        <w:t>ecretaria</w:t>
      </w:r>
      <w:r w:rsidR="008B34F6">
        <w:rPr>
          <w:rFonts w:ascii="Arial" w:eastAsia="Times New Roman" w:hAnsi="Arial" w:cs="Arial"/>
          <w:sz w:val="28"/>
          <w:szCs w:val="28"/>
          <w:lang w:val="es-MX" w:eastAsia="es-MX"/>
        </w:rPr>
        <w:t xml:space="preserve">. </w:t>
      </w:r>
      <w:r w:rsidR="008B34F6">
        <w:rPr>
          <w:rFonts w:ascii="Arial" w:eastAsia="Times New Roman" w:hAnsi="Arial" w:cs="Arial"/>
          <w:b/>
          <w:i/>
          <w:sz w:val="28"/>
          <w:szCs w:val="28"/>
          <w:lang w:val="es-MX" w:eastAsia="es-MX"/>
        </w:rPr>
        <w:t xml:space="preserve">C. Regidora Tania Magdalena Bernardino Juárez: </w:t>
      </w:r>
      <w:r w:rsidR="003D7B8D">
        <w:rPr>
          <w:rFonts w:ascii="Arial" w:eastAsia="Times New Roman" w:hAnsi="Arial" w:cs="Arial"/>
          <w:sz w:val="28"/>
          <w:szCs w:val="28"/>
          <w:lang w:val="es-MX" w:eastAsia="es-MX"/>
        </w:rPr>
        <w:t>Gracias S</w:t>
      </w:r>
      <w:r w:rsidR="003D7B8D" w:rsidRPr="003C72A8">
        <w:rPr>
          <w:rFonts w:ascii="Arial" w:eastAsia="Times New Roman" w:hAnsi="Arial" w:cs="Arial"/>
          <w:sz w:val="28"/>
          <w:szCs w:val="28"/>
          <w:lang w:val="es-MX" w:eastAsia="es-MX"/>
        </w:rPr>
        <w:t>ecretaria</w:t>
      </w:r>
      <w:r w:rsidR="003D7B8D">
        <w:rPr>
          <w:rFonts w:ascii="Arial" w:eastAsia="Times New Roman" w:hAnsi="Arial" w:cs="Arial"/>
          <w:sz w:val="28"/>
          <w:szCs w:val="28"/>
          <w:lang w:val="es-MX" w:eastAsia="es-MX"/>
        </w:rPr>
        <w:t>. E</w:t>
      </w:r>
      <w:r w:rsidR="003D7B8D" w:rsidRPr="003C72A8">
        <w:rPr>
          <w:rFonts w:ascii="Arial" w:eastAsia="Times New Roman" w:hAnsi="Arial" w:cs="Arial"/>
          <w:sz w:val="28"/>
          <w:szCs w:val="28"/>
          <w:lang w:val="es-MX" w:eastAsia="es-MX"/>
        </w:rPr>
        <w:t>fectivamente</w:t>
      </w:r>
      <w:r w:rsidR="003D7B8D">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recibí</w:t>
      </w:r>
      <w:r w:rsidR="003D7B8D">
        <w:rPr>
          <w:rFonts w:ascii="Arial" w:eastAsia="Times New Roman" w:hAnsi="Arial" w:cs="Arial"/>
          <w:sz w:val="28"/>
          <w:szCs w:val="28"/>
          <w:lang w:val="es-MX" w:eastAsia="es-MX"/>
        </w:rPr>
        <w:t xml:space="preserve">, </w:t>
      </w:r>
      <w:r w:rsidR="003D7B8D">
        <w:rPr>
          <w:rFonts w:ascii="Arial" w:eastAsia="Times New Roman" w:hAnsi="Arial" w:cs="Arial"/>
          <w:sz w:val="28"/>
          <w:szCs w:val="28"/>
          <w:lang w:val="es-MX" w:eastAsia="es-MX"/>
        </w:rPr>
        <w:lastRenderedPageBreak/>
        <w:t>P</w:t>
      </w:r>
      <w:r w:rsidR="003D7B8D" w:rsidRPr="003C72A8">
        <w:rPr>
          <w:rFonts w:ascii="Arial" w:eastAsia="Times New Roman" w:hAnsi="Arial" w:cs="Arial"/>
          <w:sz w:val="28"/>
          <w:szCs w:val="28"/>
          <w:lang w:val="es-MX" w:eastAsia="es-MX"/>
        </w:rPr>
        <w:t>residente</w:t>
      </w:r>
      <w:r w:rsidR="003D7B8D">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el anexo que se nos hizo llegar</w:t>
      </w:r>
      <w:r w:rsidR="003D7B8D">
        <w:rPr>
          <w:rFonts w:ascii="Arial" w:eastAsia="Times New Roman" w:hAnsi="Arial" w:cs="Arial"/>
          <w:sz w:val="28"/>
          <w:szCs w:val="28"/>
          <w:lang w:val="es-MX" w:eastAsia="es-MX"/>
        </w:rPr>
        <w:t>, un minuto antes de la S</w:t>
      </w:r>
      <w:r w:rsidR="003D7B8D" w:rsidRPr="003C72A8">
        <w:rPr>
          <w:rFonts w:ascii="Arial" w:eastAsia="Times New Roman" w:hAnsi="Arial" w:cs="Arial"/>
          <w:sz w:val="28"/>
          <w:szCs w:val="28"/>
          <w:lang w:val="es-MX" w:eastAsia="es-MX"/>
        </w:rPr>
        <w:t>esión</w:t>
      </w:r>
      <w:r w:rsidR="003D7B8D">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con algunas modificaciones que presenta el </w:t>
      </w:r>
      <w:r w:rsidR="003D7B8D">
        <w:rPr>
          <w:rFonts w:ascii="Arial" w:eastAsia="Times New Roman" w:hAnsi="Arial" w:cs="Arial"/>
          <w:sz w:val="28"/>
          <w:szCs w:val="28"/>
          <w:lang w:val="es-MX" w:eastAsia="es-MX"/>
        </w:rPr>
        <w:t>C</w:t>
      </w:r>
      <w:r w:rsidR="003D7B8D" w:rsidRPr="003C72A8">
        <w:rPr>
          <w:rFonts w:ascii="Arial" w:eastAsia="Times New Roman" w:hAnsi="Arial" w:cs="Arial"/>
          <w:sz w:val="28"/>
          <w:szCs w:val="28"/>
          <w:lang w:val="es-MX" w:eastAsia="es-MX"/>
        </w:rPr>
        <w:t>onvenio</w:t>
      </w:r>
      <w:r w:rsidR="003D7B8D">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que se anexó</w:t>
      </w:r>
      <w:r w:rsidR="003D7B8D">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que no contempla en sí</w:t>
      </w:r>
      <w:r w:rsidR="003D7B8D">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ninguna de las dos propuestas</w:t>
      </w:r>
      <w:r w:rsidR="00AA6B86">
        <w:rPr>
          <w:rFonts w:ascii="Arial" w:eastAsia="Times New Roman" w:hAnsi="Arial" w:cs="Arial"/>
          <w:sz w:val="28"/>
          <w:szCs w:val="28"/>
          <w:lang w:val="es-MX" w:eastAsia="es-MX"/>
        </w:rPr>
        <w:t>, b</w:t>
      </w:r>
      <w:r w:rsidR="003D7B8D" w:rsidRPr="003C72A8">
        <w:rPr>
          <w:rFonts w:ascii="Arial" w:eastAsia="Times New Roman" w:hAnsi="Arial" w:cs="Arial"/>
          <w:sz w:val="28"/>
          <w:szCs w:val="28"/>
          <w:lang w:val="es-MX" w:eastAsia="es-MX"/>
        </w:rPr>
        <w:t>ueno</w:t>
      </w:r>
      <w:r w:rsidR="003D7B8D">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un</w:t>
      </w:r>
      <w:r w:rsidR="00AA6B86">
        <w:rPr>
          <w:rFonts w:ascii="Arial" w:eastAsia="Times New Roman" w:hAnsi="Arial" w:cs="Arial"/>
          <w:sz w:val="28"/>
          <w:szCs w:val="28"/>
          <w:lang w:val="es-MX" w:eastAsia="es-MX"/>
        </w:rPr>
        <w:t>a de las modificaciones claras y</w:t>
      </w:r>
      <w:r w:rsidR="003D7B8D" w:rsidRPr="003C72A8">
        <w:rPr>
          <w:rFonts w:ascii="Arial" w:eastAsia="Times New Roman" w:hAnsi="Arial" w:cs="Arial"/>
          <w:sz w:val="28"/>
          <w:szCs w:val="28"/>
          <w:lang w:val="es-MX" w:eastAsia="es-MX"/>
        </w:rPr>
        <w:t xml:space="preserve"> concretas</w:t>
      </w:r>
      <w:r w:rsidR="00AA6B86">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en las que se insistieron</w:t>
      </w:r>
      <w:r w:rsidR="00AA6B86">
        <w:rPr>
          <w:rFonts w:ascii="Arial" w:eastAsia="Times New Roman" w:hAnsi="Arial" w:cs="Arial"/>
          <w:sz w:val="28"/>
          <w:szCs w:val="28"/>
          <w:lang w:val="es-MX" w:eastAsia="es-MX"/>
        </w:rPr>
        <w:t>, en la Sesión de la C</w:t>
      </w:r>
      <w:r w:rsidR="003D7B8D" w:rsidRPr="003C72A8">
        <w:rPr>
          <w:rFonts w:ascii="Arial" w:eastAsia="Times New Roman" w:hAnsi="Arial" w:cs="Arial"/>
          <w:sz w:val="28"/>
          <w:szCs w:val="28"/>
          <w:lang w:val="es-MX" w:eastAsia="es-MX"/>
        </w:rPr>
        <w:t>omisión</w:t>
      </w:r>
      <w:r w:rsidR="00AA6B86">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como lo es</w:t>
      </w:r>
      <w:r w:rsidR="00AA6B86">
        <w:rPr>
          <w:rFonts w:ascii="Arial" w:eastAsia="Times New Roman" w:hAnsi="Arial" w:cs="Arial"/>
          <w:sz w:val="28"/>
          <w:szCs w:val="28"/>
          <w:lang w:val="es-MX" w:eastAsia="es-MX"/>
        </w:rPr>
        <w:t xml:space="preserve">, la cuestión </w:t>
      </w:r>
      <w:r w:rsidR="003D7B8D" w:rsidRPr="003C72A8">
        <w:rPr>
          <w:rFonts w:ascii="Arial" w:eastAsia="Times New Roman" w:hAnsi="Arial" w:cs="Arial"/>
          <w:sz w:val="28"/>
          <w:szCs w:val="28"/>
          <w:lang w:val="es-MX" w:eastAsia="es-MX"/>
        </w:rPr>
        <w:t>del costo</w:t>
      </w:r>
      <w:r w:rsidR="00AA6B86">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que llevará el</w:t>
      </w:r>
      <w:r w:rsidR="00AA6B86">
        <w:rPr>
          <w:rFonts w:ascii="Arial" w:eastAsia="Times New Roman" w:hAnsi="Arial" w:cs="Arial"/>
          <w:sz w:val="28"/>
          <w:szCs w:val="28"/>
          <w:lang w:val="es-MX" w:eastAsia="es-MX"/>
        </w:rPr>
        <w:t xml:space="preserve"> Municipio. En la Sesión de la Comisión, se acordó que, en el Convenio, se iba a estipular, claramente, que no había un costo alguno para el M</w:t>
      </w:r>
      <w:r w:rsidR="003D7B8D" w:rsidRPr="003C72A8">
        <w:rPr>
          <w:rFonts w:ascii="Arial" w:eastAsia="Times New Roman" w:hAnsi="Arial" w:cs="Arial"/>
          <w:sz w:val="28"/>
          <w:szCs w:val="28"/>
          <w:lang w:val="es-MX" w:eastAsia="es-MX"/>
        </w:rPr>
        <w:t>unicipio</w:t>
      </w:r>
      <w:r w:rsidR="00AA6B86">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y que no hay una contraprestación con la </w:t>
      </w:r>
      <w:r w:rsidR="003D7B8D">
        <w:rPr>
          <w:rFonts w:ascii="Arial" w:eastAsia="Times New Roman" w:hAnsi="Arial" w:cs="Arial"/>
          <w:sz w:val="28"/>
          <w:szCs w:val="28"/>
          <w:lang w:val="es-MX" w:eastAsia="es-MX"/>
        </w:rPr>
        <w:t>E</w:t>
      </w:r>
      <w:r w:rsidR="003D7B8D" w:rsidRPr="003C72A8">
        <w:rPr>
          <w:rFonts w:ascii="Arial" w:eastAsia="Times New Roman" w:hAnsi="Arial" w:cs="Arial"/>
          <w:sz w:val="28"/>
          <w:szCs w:val="28"/>
          <w:lang w:val="es-MX" w:eastAsia="es-MX"/>
        </w:rPr>
        <w:t>mpresa</w:t>
      </w:r>
      <w:r w:rsidR="00AA6B86">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a pesar de lo que dice el anexo</w:t>
      </w:r>
      <w:r w:rsidR="00AA6B86">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que nos acaba de leer</w:t>
      </w:r>
      <w:r w:rsidR="00AA6B86">
        <w:rPr>
          <w:rFonts w:ascii="Arial" w:eastAsia="Times New Roman" w:hAnsi="Arial" w:cs="Arial"/>
          <w:sz w:val="28"/>
          <w:szCs w:val="28"/>
          <w:lang w:val="es-MX" w:eastAsia="es-MX"/>
        </w:rPr>
        <w:t>, hace un momento, tanto la R</w:t>
      </w:r>
      <w:r w:rsidR="003D7B8D">
        <w:rPr>
          <w:rFonts w:ascii="Arial" w:eastAsia="Times New Roman" w:hAnsi="Arial" w:cs="Arial"/>
          <w:sz w:val="28"/>
          <w:szCs w:val="28"/>
          <w:lang w:val="es-MX" w:eastAsia="es-MX"/>
        </w:rPr>
        <w:t>egidora Sara</w:t>
      </w:r>
      <w:r w:rsidR="00AA6B86">
        <w:rPr>
          <w:rFonts w:ascii="Arial" w:eastAsia="Times New Roman" w:hAnsi="Arial" w:cs="Arial"/>
          <w:sz w:val="28"/>
          <w:szCs w:val="28"/>
          <w:lang w:val="es-MX" w:eastAsia="es-MX"/>
        </w:rPr>
        <w:t>,</w:t>
      </w:r>
      <w:r w:rsidR="003D7B8D">
        <w:rPr>
          <w:rFonts w:ascii="Arial" w:eastAsia="Times New Roman" w:hAnsi="Arial" w:cs="Arial"/>
          <w:sz w:val="28"/>
          <w:szCs w:val="28"/>
          <w:lang w:val="es-MX" w:eastAsia="es-MX"/>
        </w:rPr>
        <w:t xml:space="preserve"> como la compañera S</w:t>
      </w:r>
      <w:r w:rsidR="003D7B8D" w:rsidRPr="003C72A8">
        <w:rPr>
          <w:rFonts w:ascii="Arial" w:eastAsia="Times New Roman" w:hAnsi="Arial" w:cs="Arial"/>
          <w:sz w:val="28"/>
          <w:szCs w:val="28"/>
          <w:lang w:val="es-MX" w:eastAsia="es-MX"/>
        </w:rPr>
        <w:t>índico</w:t>
      </w:r>
      <w:r w:rsidR="00AA6B86">
        <w:rPr>
          <w:rFonts w:ascii="Arial" w:eastAsia="Times New Roman" w:hAnsi="Arial" w:cs="Arial"/>
          <w:sz w:val="28"/>
          <w:szCs w:val="28"/>
          <w:lang w:val="es-MX" w:eastAsia="es-MX"/>
        </w:rPr>
        <w:t>. Y,</w:t>
      </w:r>
      <w:r w:rsidR="003D7B8D" w:rsidRPr="003C72A8">
        <w:rPr>
          <w:rFonts w:ascii="Arial" w:eastAsia="Times New Roman" w:hAnsi="Arial" w:cs="Arial"/>
          <w:sz w:val="28"/>
          <w:szCs w:val="28"/>
          <w:lang w:val="es-MX" w:eastAsia="es-MX"/>
        </w:rPr>
        <w:t xml:space="preserve"> creo que</w:t>
      </w:r>
      <w:r w:rsidR="00AA6B86">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eso no viene </w:t>
      </w:r>
      <w:r w:rsidR="003D7B8D">
        <w:rPr>
          <w:rFonts w:ascii="Arial" w:eastAsia="Times New Roman" w:hAnsi="Arial" w:cs="Arial"/>
          <w:sz w:val="28"/>
          <w:szCs w:val="28"/>
          <w:lang w:val="es-MX" w:eastAsia="es-MX"/>
        </w:rPr>
        <w:t>estipulado en</w:t>
      </w:r>
      <w:r w:rsidR="003D7B8D" w:rsidRPr="003C72A8">
        <w:rPr>
          <w:rFonts w:ascii="Arial" w:eastAsia="Times New Roman" w:hAnsi="Arial" w:cs="Arial"/>
          <w:sz w:val="28"/>
          <w:szCs w:val="28"/>
          <w:lang w:val="es-MX" w:eastAsia="es-MX"/>
        </w:rPr>
        <w:t xml:space="preserve"> la propues</w:t>
      </w:r>
      <w:r w:rsidR="003D7B8D">
        <w:rPr>
          <w:rFonts w:ascii="Arial" w:eastAsia="Times New Roman" w:hAnsi="Arial" w:cs="Arial"/>
          <w:sz w:val="28"/>
          <w:szCs w:val="28"/>
          <w:lang w:val="es-MX" w:eastAsia="es-MX"/>
        </w:rPr>
        <w:t xml:space="preserve">ta que se nos hizo llegar de </w:t>
      </w:r>
      <w:r w:rsidR="00AA6B86">
        <w:rPr>
          <w:rFonts w:ascii="Arial" w:eastAsia="Times New Roman" w:hAnsi="Arial" w:cs="Arial"/>
          <w:sz w:val="28"/>
          <w:szCs w:val="28"/>
          <w:lang w:val="es-MX" w:eastAsia="es-MX"/>
        </w:rPr>
        <w:t>C</w:t>
      </w:r>
      <w:r w:rsidR="003D7B8D" w:rsidRPr="003C72A8">
        <w:rPr>
          <w:rFonts w:ascii="Arial" w:eastAsia="Times New Roman" w:hAnsi="Arial" w:cs="Arial"/>
          <w:sz w:val="28"/>
          <w:szCs w:val="28"/>
          <w:lang w:val="es-MX" w:eastAsia="es-MX"/>
        </w:rPr>
        <w:t>onvenio</w:t>
      </w:r>
      <w:r w:rsidR="00AA6B86">
        <w:rPr>
          <w:rFonts w:ascii="Arial" w:eastAsia="Times New Roman" w:hAnsi="Arial" w:cs="Arial"/>
          <w:sz w:val="28"/>
          <w:szCs w:val="28"/>
          <w:lang w:val="es-MX" w:eastAsia="es-MX"/>
        </w:rPr>
        <w:t>. T</w:t>
      </w:r>
      <w:r w:rsidR="003D7B8D" w:rsidRPr="003C72A8">
        <w:rPr>
          <w:rFonts w:ascii="Arial" w:eastAsia="Times New Roman" w:hAnsi="Arial" w:cs="Arial"/>
          <w:sz w:val="28"/>
          <w:szCs w:val="28"/>
          <w:lang w:val="es-MX" w:eastAsia="es-MX"/>
        </w:rPr>
        <w:t>ambién</w:t>
      </w:r>
      <w:r w:rsidR="00AA6B86">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ins</w:t>
      </w:r>
      <w:r w:rsidR="00AA6B86">
        <w:rPr>
          <w:rFonts w:ascii="Arial" w:eastAsia="Times New Roman" w:hAnsi="Arial" w:cs="Arial"/>
          <w:sz w:val="28"/>
          <w:szCs w:val="28"/>
          <w:lang w:val="es-MX" w:eastAsia="es-MX"/>
        </w:rPr>
        <w:t>istir P</w:t>
      </w:r>
      <w:r w:rsidR="003D7B8D" w:rsidRPr="003C72A8">
        <w:rPr>
          <w:rFonts w:ascii="Arial" w:eastAsia="Times New Roman" w:hAnsi="Arial" w:cs="Arial"/>
          <w:sz w:val="28"/>
          <w:szCs w:val="28"/>
          <w:lang w:val="es-MX" w:eastAsia="es-MX"/>
        </w:rPr>
        <w:t>residente</w:t>
      </w:r>
      <w:r w:rsidR="00AA6B86">
        <w:rPr>
          <w:rFonts w:ascii="Arial" w:eastAsia="Times New Roman" w:hAnsi="Arial" w:cs="Arial"/>
          <w:sz w:val="28"/>
          <w:szCs w:val="28"/>
          <w:lang w:val="es-MX" w:eastAsia="es-MX"/>
        </w:rPr>
        <w:t>, y compañeros R</w:t>
      </w:r>
      <w:r w:rsidR="003D7B8D" w:rsidRPr="003C72A8">
        <w:rPr>
          <w:rFonts w:ascii="Arial" w:eastAsia="Times New Roman" w:hAnsi="Arial" w:cs="Arial"/>
          <w:sz w:val="28"/>
          <w:szCs w:val="28"/>
          <w:lang w:val="es-MX" w:eastAsia="es-MX"/>
        </w:rPr>
        <w:t>egidores</w:t>
      </w:r>
      <w:r w:rsidR="00AA6B86">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que de </w:t>
      </w:r>
      <w:r w:rsidR="003D7B8D">
        <w:rPr>
          <w:rFonts w:ascii="Arial" w:eastAsia="Times New Roman" w:hAnsi="Arial" w:cs="Arial"/>
          <w:sz w:val="28"/>
          <w:szCs w:val="28"/>
          <w:lang w:val="es-MX" w:eastAsia="es-MX"/>
        </w:rPr>
        <w:t>acuerdo al A</w:t>
      </w:r>
      <w:r w:rsidR="003D7B8D" w:rsidRPr="003C72A8">
        <w:rPr>
          <w:rFonts w:ascii="Arial" w:eastAsia="Times New Roman" w:hAnsi="Arial" w:cs="Arial"/>
          <w:sz w:val="28"/>
          <w:szCs w:val="28"/>
          <w:lang w:val="es-MX" w:eastAsia="es-MX"/>
        </w:rPr>
        <w:t>rtículo 52</w:t>
      </w:r>
      <w:r w:rsidR="003D7B8D">
        <w:rPr>
          <w:rFonts w:ascii="Arial" w:eastAsia="Times New Roman" w:hAnsi="Arial" w:cs="Arial"/>
          <w:sz w:val="28"/>
          <w:szCs w:val="28"/>
          <w:lang w:val="es-MX" w:eastAsia="es-MX"/>
        </w:rPr>
        <w:t xml:space="preserve"> cincuenta y dos,</w:t>
      </w:r>
      <w:r w:rsidR="003D7B8D" w:rsidRPr="003C72A8">
        <w:rPr>
          <w:rFonts w:ascii="Arial" w:eastAsia="Times New Roman" w:hAnsi="Arial" w:cs="Arial"/>
          <w:sz w:val="28"/>
          <w:szCs w:val="28"/>
          <w:lang w:val="es-MX" w:eastAsia="es-MX"/>
        </w:rPr>
        <w:t xml:space="preserve"> fracción segunda</w:t>
      </w:r>
      <w:r w:rsidR="003D7B8D">
        <w:rPr>
          <w:rFonts w:ascii="Arial" w:eastAsia="Times New Roman" w:hAnsi="Arial" w:cs="Arial"/>
          <w:sz w:val="28"/>
          <w:szCs w:val="28"/>
          <w:lang w:val="es-MX" w:eastAsia="es-MX"/>
        </w:rPr>
        <w:t>, de la Ley de Gobierno y Administración Pública M</w:t>
      </w:r>
      <w:r w:rsidR="003D7B8D" w:rsidRPr="003C72A8">
        <w:rPr>
          <w:rFonts w:ascii="Arial" w:eastAsia="Times New Roman" w:hAnsi="Arial" w:cs="Arial"/>
          <w:sz w:val="28"/>
          <w:szCs w:val="28"/>
          <w:lang w:val="es-MX" w:eastAsia="es-MX"/>
        </w:rPr>
        <w:t>unicipal</w:t>
      </w:r>
      <w:r w:rsidR="003D7B8D">
        <w:rPr>
          <w:rFonts w:ascii="Arial" w:eastAsia="Times New Roman" w:hAnsi="Arial" w:cs="Arial"/>
          <w:sz w:val="28"/>
          <w:szCs w:val="28"/>
          <w:lang w:val="es-MX" w:eastAsia="es-MX"/>
        </w:rPr>
        <w:t>, ni el P</w:t>
      </w:r>
      <w:r w:rsidR="003D7B8D" w:rsidRPr="003C72A8">
        <w:rPr>
          <w:rFonts w:ascii="Arial" w:eastAsia="Times New Roman" w:hAnsi="Arial" w:cs="Arial"/>
          <w:sz w:val="28"/>
          <w:szCs w:val="28"/>
          <w:lang w:val="es-MX" w:eastAsia="es-MX"/>
        </w:rPr>
        <w:t>residente</w:t>
      </w:r>
      <w:r w:rsidR="003D7B8D">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ni la </w:t>
      </w:r>
      <w:r w:rsidR="003D7B8D">
        <w:rPr>
          <w:rFonts w:ascii="Arial" w:eastAsia="Times New Roman" w:hAnsi="Arial" w:cs="Arial"/>
          <w:sz w:val="28"/>
          <w:szCs w:val="28"/>
          <w:lang w:val="es-MX" w:eastAsia="es-MX"/>
        </w:rPr>
        <w:t>Secretaría G</w:t>
      </w:r>
      <w:r w:rsidR="003D7B8D" w:rsidRPr="003C72A8">
        <w:rPr>
          <w:rFonts w:ascii="Arial" w:eastAsia="Times New Roman" w:hAnsi="Arial" w:cs="Arial"/>
          <w:sz w:val="28"/>
          <w:szCs w:val="28"/>
          <w:lang w:val="es-MX" w:eastAsia="es-MX"/>
        </w:rPr>
        <w:t>eneral</w:t>
      </w:r>
      <w:r w:rsidR="003D7B8D">
        <w:rPr>
          <w:rFonts w:ascii="Arial" w:eastAsia="Times New Roman" w:hAnsi="Arial" w:cs="Arial"/>
          <w:sz w:val="28"/>
          <w:szCs w:val="28"/>
          <w:lang w:val="es-MX" w:eastAsia="es-MX"/>
        </w:rPr>
        <w:t>, ni la Titular de la Hacienda M</w:t>
      </w:r>
      <w:r w:rsidR="003D7B8D" w:rsidRPr="003C72A8">
        <w:rPr>
          <w:rFonts w:ascii="Arial" w:eastAsia="Times New Roman" w:hAnsi="Arial" w:cs="Arial"/>
          <w:sz w:val="28"/>
          <w:szCs w:val="28"/>
          <w:lang w:val="es-MX" w:eastAsia="es-MX"/>
        </w:rPr>
        <w:t>unicipal</w:t>
      </w:r>
      <w:r w:rsidR="003D7B8D">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están facultados para suscribir el </w:t>
      </w:r>
      <w:r w:rsidR="003D7B8D">
        <w:rPr>
          <w:rFonts w:ascii="Arial" w:eastAsia="Times New Roman" w:hAnsi="Arial" w:cs="Arial"/>
          <w:sz w:val="28"/>
          <w:szCs w:val="28"/>
          <w:lang w:val="es-MX" w:eastAsia="es-MX"/>
        </w:rPr>
        <w:t>C</w:t>
      </w:r>
      <w:r w:rsidR="003D7B8D" w:rsidRPr="003C72A8">
        <w:rPr>
          <w:rFonts w:ascii="Arial" w:eastAsia="Times New Roman" w:hAnsi="Arial" w:cs="Arial"/>
          <w:sz w:val="28"/>
          <w:szCs w:val="28"/>
          <w:lang w:val="es-MX" w:eastAsia="es-MX"/>
        </w:rPr>
        <w:t>onvenio</w:t>
      </w:r>
      <w:r w:rsidR="003D7B8D">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la única que está </w:t>
      </w:r>
      <w:r w:rsidR="003D7B8D">
        <w:rPr>
          <w:rFonts w:ascii="Arial" w:eastAsia="Times New Roman" w:hAnsi="Arial" w:cs="Arial"/>
          <w:sz w:val="28"/>
          <w:szCs w:val="28"/>
          <w:lang w:val="es-MX" w:eastAsia="es-MX"/>
        </w:rPr>
        <w:t>facultada</w:t>
      </w:r>
      <w:r w:rsidR="00AA6B86">
        <w:rPr>
          <w:rFonts w:ascii="Arial" w:eastAsia="Times New Roman" w:hAnsi="Arial" w:cs="Arial"/>
          <w:sz w:val="28"/>
          <w:szCs w:val="28"/>
          <w:lang w:val="es-MX" w:eastAsia="es-MX"/>
        </w:rPr>
        <w:t>,</w:t>
      </w:r>
      <w:r w:rsidR="003D7B8D">
        <w:rPr>
          <w:rFonts w:ascii="Arial" w:eastAsia="Times New Roman" w:hAnsi="Arial" w:cs="Arial"/>
          <w:sz w:val="28"/>
          <w:szCs w:val="28"/>
          <w:lang w:val="es-MX" w:eastAsia="es-MX"/>
        </w:rPr>
        <w:t xml:space="preserve"> es nuestra compañera S</w:t>
      </w:r>
      <w:r w:rsidR="003D7B8D" w:rsidRPr="003C72A8">
        <w:rPr>
          <w:rFonts w:ascii="Arial" w:eastAsia="Times New Roman" w:hAnsi="Arial" w:cs="Arial"/>
          <w:sz w:val="28"/>
          <w:szCs w:val="28"/>
          <w:lang w:val="es-MX" w:eastAsia="es-MX"/>
        </w:rPr>
        <w:t>índico</w:t>
      </w:r>
      <w:r w:rsidR="003D7B8D">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de</w:t>
      </w:r>
      <w:r w:rsidR="003D7B8D">
        <w:rPr>
          <w:rFonts w:ascii="Arial" w:eastAsia="Times New Roman" w:hAnsi="Arial" w:cs="Arial"/>
          <w:sz w:val="28"/>
          <w:szCs w:val="28"/>
          <w:lang w:val="es-MX" w:eastAsia="es-MX"/>
        </w:rPr>
        <w:t xml:space="preserve"> acuerdo a lo que establece el A</w:t>
      </w:r>
      <w:r w:rsidR="003D7B8D" w:rsidRPr="003C72A8">
        <w:rPr>
          <w:rFonts w:ascii="Arial" w:eastAsia="Times New Roman" w:hAnsi="Arial" w:cs="Arial"/>
          <w:sz w:val="28"/>
          <w:szCs w:val="28"/>
          <w:lang w:val="es-MX" w:eastAsia="es-MX"/>
        </w:rPr>
        <w:t>rtículo 52</w:t>
      </w:r>
      <w:r w:rsidR="003D7B8D">
        <w:rPr>
          <w:rFonts w:ascii="Arial" w:eastAsia="Times New Roman" w:hAnsi="Arial" w:cs="Arial"/>
          <w:sz w:val="28"/>
          <w:szCs w:val="28"/>
          <w:lang w:val="es-MX" w:eastAsia="es-MX"/>
        </w:rPr>
        <w:t xml:space="preserve"> cincuenta y dos,</w:t>
      </w:r>
      <w:r w:rsidR="003D7B8D" w:rsidRPr="003C72A8">
        <w:rPr>
          <w:rFonts w:ascii="Arial" w:eastAsia="Times New Roman" w:hAnsi="Arial" w:cs="Arial"/>
          <w:sz w:val="28"/>
          <w:szCs w:val="28"/>
          <w:lang w:val="es-MX" w:eastAsia="es-MX"/>
        </w:rPr>
        <w:t xml:space="preserve"> fracción segunda</w:t>
      </w:r>
      <w:r w:rsidR="00AA6B86">
        <w:rPr>
          <w:rFonts w:ascii="Arial" w:eastAsia="Times New Roman" w:hAnsi="Arial" w:cs="Arial"/>
          <w:sz w:val="28"/>
          <w:szCs w:val="28"/>
          <w:lang w:val="es-MX" w:eastAsia="es-MX"/>
        </w:rPr>
        <w:t>. T</w:t>
      </w:r>
      <w:r w:rsidR="001262C2">
        <w:rPr>
          <w:rFonts w:ascii="Arial" w:eastAsia="Times New Roman" w:hAnsi="Arial" w:cs="Arial"/>
          <w:sz w:val="28"/>
          <w:szCs w:val="28"/>
          <w:lang w:val="es-MX" w:eastAsia="es-MX"/>
        </w:rPr>
        <w:t>ambién</w:t>
      </w:r>
      <w:r w:rsidR="00AA6B86">
        <w:rPr>
          <w:rFonts w:ascii="Arial" w:eastAsia="Times New Roman" w:hAnsi="Arial" w:cs="Arial"/>
          <w:sz w:val="28"/>
          <w:szCs w:val="28"/>
          <w:lang w:val="es-MX" w:eastAsia="es-MX"/>
        </w:rPr>
        <w:t>,</w:t>
      </w:r>
      <w:r w:rsidR="001262C2">
        <w:rPr>
          <w:rFonts w:ascii="Arial" w:eastAsia="Times New Roman" w:hAnsi="Arial" w:cs="Arial"/>
          <w:sz w:val="28"/>
          <w:szCs w:val="28"/>
          <w:lang w:val="es-MX" w:eastAsia="es-MX"/>
        </w:rPr>
        <w:t xml:space="preserve"> hacer aclaración, q</w:t>
      </w:r>
      <w:r w:rsidR="003D7B8D" w:rsidRPr="003C72A8">
        <w:rPr>
          <w:rFonts w:ascii="Arial" w:eastAsia="Times New Roman" w:hAnsi="Arial" w:cs="Arial"/>
          <w:sz w:val="28"/>
          <w:szCs w:val="28"/>
          <w:lang w:val="es-MX" w:eastAsia="es-MX"/>
        </w:rPr>
        <w:t>ue</w:t>
      </w:r>
      <w:r w:rsidR="00AA6B86">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de acuerdo</w:t>
      </w:r>
      <w:r w:rsidR="001262C2">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a lo que se </w:t>
      </w:r>
      <w:r w:rsidR="001262C2">
        <w:rPr>
          <w:rFonts w:ascii="Arial" w:eastAsia="Times New Roman" w:hAnsi="Arial" w:cs="Arial"/>
          <w:sz w:val="28"/>
          <w:szCs w:val="28"/>
          <w:lang w:val="es-MX" w:eastAsia="es-MX"/>
        </w:rPr>
        <w:t>estipula en la propuesta de C</w:t>
      </w:r>
      <w:r w:rsidR="003D7B8D" w:rsidRPr="003C72A8">
        <w:rPr>
          <w:rFonts w:ascii="Arial" w:eastAsia="Times New Roman" w:hAnsi="Arial" w:cs="Arial"/>
          <w:sz w:val="28"/>
          <w:szCs w:val="28"/>
          <w:lang w:val="es-MX" w:eastAsia="es-MX"/>
        </w:rPr>
        <w:t>onvenio</w:t>
      </w:r>
      <w:r w:rsidR="001262C2">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que se nos hace llegar</w:t>
      </w:r>
      <w:r w:rsidR="00AA6B86">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la cláusula tercera</w:t>
      </w:r>
      <w:r w:rsidR="00AA6B86">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de las aportaciones</w:t>
      </w:r>
      <w:r w:rsidR="001262C2">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nos vincula directamente a la página </w:t>
      </w:r>
      <w:r w:rsidR="001262C2">
        <w:rPr>
          <w:rFonts w:ascii="Arial" w:eastAsia="Times New Roman" w:hAnsi="Arial" w:cs="Arial"/>
          <w:sz w:val="28"/>
          <w:szCs w:val="28"/>
          <w:lang w:val="es-MX" w:eastAsia="es-MX"/>
        </w:rPr>
        <w:t>7 siete</w:t>
      </w:r>
      <w:r w:rsidR="00AA6B86">
        <w:rPr>
          <w:rFonts w:ascii="Arial" w:eastAsia="Times New Roman" w:hAnsi="Arial" w:cs="Arial"/>
          <w:sz w:val="28"/>
          <w:szCs w:val="28"/>
          <w:lang w:val="es-MX" w:eastAsia="es-MX"/>
        </w:rPr>
        <w:t>,</w:t>
      </w:r>
      <w:r w:rsidR="001262C2">
        <w:rPr>
          <w:rFonts w:ascii="Arial" w:eastAsia="Times New Roman" w:hAnsi="Arial" w:cs="Arial"/>
          <w:sz w:val="28"/>
          <w:szCs w:val="28"/>
          <w:lang w:val="es-MX" w:eastAsia="es-MX"/>
        </w:rPr>
        <w:t xml:space="preserve"> del Plan del P</w:t>
      </w:r>
      <w:r w:rsidR="003D7B8D" w:rsidRPr="003C72A8">
        <w:rPr>
          <w:rFonts w:ascii="Arial" w:eastAsia="Times New Roman" w:hAnsi="Arial" w:cs="Arial"/>
          <w:sz w:val="28"/>
          <w:szCs w:val="28"/>
          <w:lang w:val="es-MX" w:eastAsia="es-MX"/>
        </w:rPr>
        <w:t>royecto y estructura desglosada de trabajo</w:t>
      </w:r>
      <w:r w:rsidR="001262C2">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donde se nos dice que</w:t>
      </w:r>
      <w:r w:rsidR="00AA6B86">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se somete a lo que se describe en esta página</w:t>
      </w:r>
      <w:r w:rsidR="001262C2">
        <w:rPr>
          <w:rFonts w:ascii="Arial" w:eastAsia="Times New Roman" w:hAnsi="Arial" w:cs="Arial"/>
          <w:sz w:val="28"/>
          <w:szCs w:val="28"/>
          <w:lang w:val="es-MX" w:eastAsia="es-MX"/>
        </w:rPr>
        <w:t>. S</w:t>
      </w:r>
      <w:r w:rsidR="003D7B8D" w:rsidRPr="003C72A8">
        <w:rPr>
          <w:rFonts w:ascii="Arial" w:eastAsia="Times New Roman" w:hAnsi="Arial" w:cs="Arial"/>
          <w:sz w:val="28"/>
          <w:szCs w:val="28"/>
          <w:lang w:val="es-MX" w:eastAsia="es-MX"/>
        </w:rPr>
        <w:t>in embargo</w:t>
      </w:r>
      <w:r w:rsidR="001262C2">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si nos vamos a la página </w:t>
      </w:r>
      <w:r w:rsidR="001262C2">
        <w:rPr>
          <w:rFonts w:ascii="Arial" w:eastAsia="Times New Roman" w:hAnsi="Arial" w:cs="Arial"/>
          <w:sz w:val="28"/>
          <w:szCs w:val="28"/>
          <w:lang w:val="es-MX" w:eastAsia="es-MX"/>
        </w:rPr>
        <w:t xml:space="preserve">7 </w:t>
      </w:r>
      <w:r w:rsidR="003D7B8D" w:rsidRPr="003C72A8">
        <w:rPr>
          <w:rFonts w:ascii="Arial" w:eastAsia="Times New Roman" w:hAnsi="Arial" w:cs="Arial"/>
          <w:sz w:val="28"/>
          <w:szCs w:val="28"/>
          <w:lang w:val="es-MX" w:eastAsia="es-MX"/>
        </w:rPr>
        <w:t>siete</w:t>
      </w:r>
      <w:r w:rsidR="001262C2">
        <w:rPr>
          <w:rFonts w:ascii="Arial" w:eastAsia="Times New Roman" w:hAnsi="Arial" w:cs="Arial"/>
          <w:sz w:val="28"/>
          <w:szCs w:val="28"/>
          <w:lang w:val="es-MX" w:eastAsia="es-MX"/>
        </w:rPr>
        <w:t xml:space="preserve">, de este Plan y Proyecto, pues </w:t>
      </w:r>
      <w:r w:rsidR="003D7B8D" w:rsidRPr="003C72A8">
        <w:rPr>
          <w:rFonts w:ascii="Arial" w:eastAsia="Times New Roman" w:hAnsi="Arial" w:cs="Arial"/>
          <w:sz w:val="28"/>
          <w:szCs w:val="28"/>
          <w:lang w:val="es-MX" w:eastAsia="es-MX"/>
        </w:rPr>
        <w:t>no hay nada relativo</w:t>
      </w:r>
      <w:r w:rsidR="003D6CA5">
        <w:rPr>
          <w:rFonts w:ascii="Arial" w:eastAsia="Times New Roman" w:hAnsi="Arial" w:cs="Arial"/>
          <w:sz w:val="28"/>
          <w:szCs w:val="28"/>
          <w:lang w:val="es-MX" w:eastAsia="es-MX"/>
        </w:rPr>
        <w:t xml:space="preserve"> o</w:t>
      </w:r>
      <w:r w:rsidR="003D7B8D" w:rsidRPr="003C72A8">
        <w:rPr>
          <w:rFonts w:ascii="Arial" w:eastAsia="Times New Roman" w:hAnsi="Arial" w:cs="Arial"/>
          <w:sz w:val="28"/>
          <w:szCs w:val="28"/>
          <w:lang w:val="es-MX" w:eastAsia="es-MX"/>
        </w:rPr>
        <w:t xml:space="preserve"> referente al tema de la aportación</w:t>
      </w:r>
      <w:r w:rsidR="003D6CA5">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o de la </w:t>
      </w:r>
      <w:r w:rsidR="001262C2">
        <w:rPr>
          <w:rFonts w:ascii="Arial" w:eastAsia="Times New Roman" w:hAnsi="Arial" w:cs="Arial"/>
          <w:sz w:val="28"/>
          <w:szCs w:val="28"/>
          <w:lang w:val="es-MX" w:eastAsia="es-MX"/>
        </w:rPr>
        <w:t>contraprestación de la E</w:t>
      </w:r>
      <w:r w:rsidR="003D7B8D" w:rsidRPr="003C72A8">
        <w:rPr>
          <w:rFonts w:ascii="Arial" w:eastAsia="Times New Roman" w:hAnsi="Arial" w:cs="Arial"/>
          <w:sz w:val="28"/>
          <w:szCs w:val="28"/>
          <w:lang w:val="es-MX" w:eastAsia="es-MX"/>
        </w:rPr>
        <w:t>mpresa</w:t>
      </w:r>
      <w:r w:rsidR="001262C2">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sino que</w:t>
      </w:r>
      <w:r w:rsidR="001262C2">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es relativo a los miembros participantes </w:t>
      </w:r>
      <w:r w:rsidR="001262C2">
        <w:rPr>
          <w:rFonts w:ascii="Arial" w:eastAsia="Times New Roman" w:hAnsi="Arial" w:cs="Arial"/>
          <w:sz w:val="28"/>
          <w:szCs w:val="28"/>
          <w:lang w:val="es-MX" w:eastAsia="es-MX"/>
        </w:rPr>
        <w:t>del Gobierno M</w:t>
      </w:r>
      <w:r w:rsidR="003D7B8D" w:rsidRPr="003C72A8">
        <w:rPr>
          <w:rFonts w:ascii="Arial" w:eastAsia="Times New Roman" w:hAnsi="Arial" w:cs="Arial"/>
          <w:sz w:val="28"/>
          <w:szCs w:val="28"/>
          <w:lang w:val="es-MX" w:eastAsia="es-MX"/>
        </w:rPr>
        <w:t>unicipal</w:t>
      </w:r>
      <w:r w:rsidR="001262C2">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Es decir</w:t>
      </w:r>
      <w:r w:rsidR="001262C2">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que no tiene nada que ver</w:t>
      </w:r>
      <w:r w:rsidR="003D6CA5">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y que</w:t>
      </w:r>
      <w:r w:rsidR="001262C2">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si se llegara a </w:t>
      </w:r>
      <w:r w:rsidR="001262C2">
        <w:rPr>
          <w:rFonts w:ascii="Arial" w:eastAsia="Times New Roman" w:hAnsi="Arial" w:cs="Arial"/>
          <w:sz w:val="28"/>
          <w:szCs w:val="28"/>
          <w:lang w:val="es-MX" w:eastAsia="es-MX"/>
        </w:rPr>
        <w:t xml:space="preserve">probar este </w:t>
      </w:r>
      <w:r w:rsidR="001262C2">
        <w:rPr>
          <w:rFonts w:ascii="Arial" w:eastAsia="Times New Roman" w:hAnsi="Arial" w:cs="Arial"/>
          <w:sz w:val="28"/>
          <w:szCs w:val="28"/>
          <w:lang w:val="es-MX" w:eastAsia="es-MX"/>
        </w:rPr>
        <w:lastRenderedPageBreak/>
        <w:t>C</w:t>
      </w:r>
      <w:r w:rsidR="003D7B8D" w:rsidRPr="003C72A8">
        <w:rPr>
          <w:rFonts w:ascii="Arial" w:eastAsia="Times New Roman" w:hAnsi="Arial" w:cs="Arial"/>
          <w:sz w:val="28"/>
          <w:szCs w:val="28"/>
          <w:lang w:val="es-MX" w:eastAsia="es-MX"/>
        </w:rPr>
        <w:t>onvenio</w:t>
      </w:r>
      <w:r w:rsidR="001262C2">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como se nos hizo llegar</w:t>
      </w:r>
      <w:r w:rsidR="003D6CA5">
        <w:rPr>
          <w:rFonts w:ascii="Arial" w:eastAsia="Times New Roman" w:hAnsi="Arial" w:cs="Arial"/>
          <w:sz w:val="28"/>
          <w:szCs w:val="28"/>
          <w:lang w:val="es-MX" w:eastAsia="es-MX"/>
        </w:rPr>
        <w:t>, p</w:t>
      </w:r>
      <w:r w:rsidR="001262C2">
        <w:rPr>
          <w:rFonts w:ascii="Arial" w:eastAsia="Times New Roman" w:hAnsi="Arial" w:cs="Arial"/>
          <w:sz w:val="28"/>
          <w:szCs w:val="28"/>
          <w:lang w:val="es-MX" w:eastAsia="es-MX"/>
        </w:rPr>
        <w:t>ues en realidad</w:t>
      </w:r>
      <w:r w:rsidR="003D6CA5">
        <w:rPr>
          <w:rFonts w:ascii="Arial" w:eastAsia="Times New Roman" w:hAnsi="Arial" w:cs="Arial"/>
          <w:sz w:val="28"/>
          <w:szCs w:val="28"/>
          <w:lang w:val="es-MX" w:eastAsia="es-MX"/>
        </w:rPr>
        <w:t>,</w:t>
      </w:r>
      <w:r w:rsidR="001262C2">
        <w:rPr>
          <w:rFonts w:ascii="Arial" w:eastAsia="Times New Roman" w:hAnsi="Arial" w:cs="Arial"/>
          <w:sz w:val="28"/>
          <w:szCs w:val="28"/>
          <w:lang w:val="es-MX" w:eastAsia="es-MX"/>
        </w:rPr>
        <w:t xml:space="preserve"> no hay c</w:t>
      </w:r>
      <w:r w:rsidR="003D7B8D" w:rsidRPr="003C72A8">
        <w:rPr>
          <w:rFonts w:ascii="Arial" w:eastAsia="Times New Roman" w:hAnsi="Arial" w:cs="Arial"/>
          <w:sz w:val="28"/>
          <w:szCs w:val="28"/>
          <w:lang w:val="es-MX" w:eastAsia="es-MX"/>
        </w:rPr>
        <w:t>laridad</w:t>
      </w:r>
      <w:r w:rsidR="003D6CA5">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con respec</w:t>
      </w:r>
      <w:r w:rsidR="001262C2">
        <w:rPr>
          <w:rFonts w:ascii="Arial" w:eastAsia="Times New Roman" w:hAnsi="Arial" w:cs="Arial"/>
          <w:sz w:val="28"/>
          <w:szCs w:val="28"/>
          <w:lang w:val="es-MX" w:eastAsia="es-MX"/>
        </w:rPr>
        <w:t>to a lo que va a aportar</w:t>
      </w:r>
      <w:r w:rsidR="003D6CA5">
        <w:rPr>
          <w:rFonts w:ascii="Arial" w:eastAsia="Times New Roman" w:hAnsi="Arial" w:cs="Arial"/>
          <w:sz w:val="28"/>
          <w:szCs w:val="28"/>
          <w:lang w:val="es-MX" w:eastAsia="es-MX"/>
        </w:rPr>
        <w:t>,</w:t>
      </w:r>
      <w:r w:rsidR="001262C2">
        <w:rPr>
          <w:rFonts w:ascii="Arial" w:eastAsia="Times New Roman" w:hAnsi="Arial" w:cs="Arial"/>
          <w:sz w:val="28"/>
          <w:szCs w:val="28"/>
          <w:lang w:val="es-MX" w:eastAsia="es-MX"/>
        </w:rPr>
        <w:t xml:space="preserve"> ni el Municipio ni la E</w:t>
      </w:r>
      <w:r w:rsidR="003D7B8D" w:rsidRPr="003C72A8">
        <w:rPr>
          <w:rFonts w:ascii="Arial" w:eastAsia="Times New Roman" w:hAnsi="Arial" w:cs="Arial"/>
          <w:sz w:val="28"/>
          <w:szCs w:val="28"/>
          <w:lang w:val="es-MX" w:eastAsia="es-MX"/>
        </w:rPr>
        <w:t>mpresa</w:t>
      </w:r>
      <w:r w:rsidR="003D6CA5">
        <w:rPr>
          <w:rFonts w:ascii="Arial" w:eastAsia="Times New Roman" w:hAnsi="Arial" w:cs="Arial"/>
          <w:sz w:val="28"/>
          <w:szCs w:val="28"/>
          <w:lang w:val="es-MX" w:eastAsia="es-MX"/>
        </w:rPr>
        <w:t>. Y,</w:t>
      </w:r>
      <w:r w:rsidR="003D7B8D" w:rsidRPr="003C72A8">
        <w:rPr>
          <w:rFonts w:ascii="Arial" w:eastAsia="Times New Roman" w:hAnsi="Arial" w:cs="Arial"/>
          <w:sz w:val="28"/>
          <w:szCs w:val="28"/>
          <w:lang w:val="es-MX" w:eastAsia="es-MX"/>
        </w:rPr>
        <w:t xml:space="preserve"> en relación a </w:t>
      </w:r>
      <w:r w:rsidR="001262C2">
        <w:rPr>
          <w:rFonts w:ascii="Arial" w:eastAsia="Times New Roman" w:hAnsi="Arial" w:cs="Arial"/>
          <w:sz w:val="28"/>
          <w:szCs w:val="28"/>
          <w:lang w:val="es-MX" w:eastAsia="es-MX"/>
        </w:rPr>
        <w:t>los miembros participantes del Gobierno M</w:t>
      </w:r>
      <w:r w:rsidR="003D7B8D" w:rsidRPr="003C72A8">
        <w:rPr>
          <w:rFonts w:ascii="Arial" w:eastAsia="Times New Roman" w:hAnsi="Arial" w:cs="Arial"/>
          <w:sz w:val="28"/>
          <w:szCs w:val="28"/>
          <w:lang w:val="es-MX" w:eastAsia="es-MX"/>
        </w:rPr>
        <w:t>unicipal</w:t>
      </w:r>
      <w:r w:rsidR="003D6CA5">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nos </w:t>
      </w:r>
      <w:r w:rsidR="001262C2">
        <w:rPr>
          <w:rFonts w:ascii="Arial" w:eastAsia="Times New Roman" w:hAnsi="Arial" w:cs="Arial"/>
          <w:sz w:val="28"/>
          <w:szCs w:val="28"/>
          <w:lang w:val="es-MX" w:eastAsia="es-MX"/>
        </w:rPr>
        <w:t>citan una serie de Servidores P</w:t>
      </w:r>
      <w:r w:rsidR="003D7B8D" w:rsidRPr="003C72A8">
        <w:rPr>
          <w:rFonts w:ascii="Arial" w:eastAsia="Times New Roman" w:hAnsi="Arial" w:cs="Arial"/>
          <w:sz w:val="28"/>
          <w:szCs w:val="28"/>
          <w:lang w:val="es-MX" w:eastAsia="es-MX"/>
        </w:rPr>
        <w:t>úblicos</w:t>
      </w:r>
      <w:r w:rsidR="001262C2">
        <w:rPr>
          <w:rFonts w:ascii="Arial" w:eastAsia="Times New Roman" w:hAnsi="Arial" w:cs="Arial"/>
          <w:sz w:val="28"/>
          <w:szCs w:val="28"/>
          <w:lang w:val="es-MX" w:eastAsia="es-MX"/>
        </w:rPr>
        <w:t>, entre ellos el Presidente M</w:t>
      </w:r>
      <w:r w:rsidR="003D7B8D" w:rsidRPr="003C72A8">
        <w:rPr>
          <w:rFonts w:ascii="Arial" w:eastAsia="Times New Roman" w:hAnsi="Arial" w:cs="Arial"/>
          <w:sz w:val="28"/>
          <w:szCs w:val="28"/>
          <w:lang w:val="es-MX" w:eastAsia="es-MX"/>
        </w:rPr>
        <w:t>unicipal</w:t>
      </w:r>
      <w:r w:rsidR="001262C2">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la </w:t>
      </w:r>
      <w:r w:rsidR="001262C2">
        <w:rPr>
          <w:rFonts w:ascii="Arial" w:eastAsia="Times New Roman" w:hAnsi="Arial" w:cs="Arial"/>
          <w:sz w:val="28"/>
          <w:szCs w:val="28"/>
          <w:lang w:val="es-MX" w:eastAsia="es-MX"/>
        </w:rPr>
        <w:t>Síndico</w:t>
      </w:r>
      <w:r w:rsidR="003D6CA5">
        <w:rPr>
          <w:rFonts w:ascii="Arial" w:eastAsia="Times New Roman" w:hAnsi="Arial" w:cs="Arial"/>
          <w:sz w:val="28"/>
          <w:szCs w:val="28"/>
          <w:lang w:val="es-MX" w:eastAsia="es-MX"/>
        </w:rPr>
        <w:t xml:space="preserve">, </w:t>
      </w:r>
      <w:r w:rsidR="001262C2">
        <w:rPr>
          <w:rFonts w:ascii="Arial" w:eastAsia="Times New Roman" w:hAnsi="Arial" w:cs="Arial"/>
          <w:sz w:val="28"/>
          <w:szCs w:val="28"/>
          <w:lang w:val="es-MX" w:eastAsia="es-MX"/>
        </w:rPr>
        <w:t>Directora General de Gestión de la C</w:t>
      </w:r>
      <w:r w:rsidR="003D7B8D" w:rsidRPr="003C72A8">
        <w:rPr>
          <w:rFonts w:ascii="Arial" w:eastAsia="Times New Roman" w:hAnsi="Arial" w:cs="Arial"/>
          <w:sz w:val="28"/>
          <w:szCs w:val="28"/>
          <w:lang w:val="es-MX" w:eastAsia="es-MX"/>
        </w:rPr>
        <w:t>iudad</w:t>
      </w:r>
      <w:r w:rsidR="001262C2">
        <w:rPr>
          <w:rFonts w:ascii="Arial" w:eastAsia="Times New Roman" w:hAnsi="Arial" w:cs="Arial"/>
          <w:sz w:val="28"/>
          <w:szCs w:val="28"/>
          <w:lang w:val="es-MX" w:eastAsia="es-MX"/>
        </w:rPr>
        <w:t>, la T</w:t>
      </w:r>
      <w:r w:rsidR="003D7B8D" w:rsidRPr="003C72A8">
        <w:rPr>
          <w:rFonts w:ascii="Arial" w:eastAsia="Times New Roman" w:hAnsi="Arial" w:cs="Arial"/>
          <w:sz w:val="28"/>
          <w:szCs w:val="28"/>
          <w:lang w:val="es-MX" w:eastAsia="es-MX"/>
        </w:rPr>
        <w:t>esorera</w:t>
      </w:r>
      <w:r w:rsidR="001262C2">
        <w:rPr>
          <w:rFonts w:ascii="Arial" w:eastAsia="Times New Roman" w:hAnsi="Arial" w:cs="Arial"/>
          <w:sz w:val="28"/>
          <w:szCs w:val="28"/>
          <w:lang w:val="es-MX" w:eastAsia="es-MX"/>
        </w:rPr>
        <w:t>, la Directora de C</w:t>
      </w:r>
      <w:r w:rsidR="003D7B8D" w:rsidRPr="003C72A8">
        <w:rPr>
          <w:rFonts w:ascii="Arial" w:eastAsia="Times New Roman" w:hAnsi="Arial" w:cs="Arial"/>
          <w:sz w:val="28"/>
          <w:szCs w:val="28"/>
          <w:lang w:val="es-MX" w:eastAsia="es-MX"/>
        </w:rPr>
        <w:t>atastro</w:t>
      </w:r>
      <w:r w:rsidR="001262C2">
        <w:rPr>
          <w:rFonts w:ascii="Arial" w:eastAsia="Times New Roman" w:hAnsi="Arial" w:cs="Arial"/>
          <w:sz w:val="28"/>
          <w:szCs w:val="28"/>
          <w:lang w:val="es-MX" w:eastAsia="es-MX"/>
        </w:rPr>
        <w:t>, T</w:t>
      </w:r>
      <w:r w:rsidR="003D7B8D" w:rsidRPr="003C72A8">
        <w:rPr>
          <w:rFonts w:ascii="Arial" w:eastAsia="Times New Roman" w:hAnsi="Arial" w:cs="Arial"/>
          <w:sz w:val="28"/>
          <w:szCs w:val="28"/>
          <w:lang w:val="es-MX" w:eastAsia="es-MX"/>
        </w:rPr>
        <w:t xml:space="preserve">itular de </w:t>
      </w:r>
      <w:r w:rsidR="001262C2">
        <w:rPr>
          <w:rFonts w:ascii="Arial" w:eastAsia="Times New Roman" w:hAnsi="Arial" w:cs="Arial"/>
          <w:sz w:val="28"/>
          <w:szCs w:val="28"/>
          <w:lang w:val="es-MX" w:eastAsia="es-MX"/>
        </w:rPr>
        <w:t>C</w:t>
      </w:r>
      <w:r w:rsidR="003D7B8D" w:rsidRPr="003C72A8">
        <w:rPr>
          <w:rFonts w:ascii="Arial" w:eastAsia="Times New Roman" w:hAnsi="Arial" w:cs="Arial"/>
          <w:sz w:val="28"/>
          <w:szCs w:val="28"/>
          <w:lang w:val="es-MX" w:eastAsia="es-MX"/>
        </w:rPr>
        <w:t>atastro</w:t>
      </w:r>
      <w:r w:rsidR="001262C2">
        <w:rPr>
          <w:rFonts w:ascii="Arial" w:eastAsia="Times New Roman" w:hAnsi="Arial" w:cs="Arial"/>
          <w:sz w:val="28"/>
          <w:szCs w:val="28"/>
          <w:lang w:val="es-MX" w:eastAsia="es-MX"/>
        </w:rPr>
        <w:t>, el Sub</w:t>
      </w:r>
      <w:r w:rsidR="003D6CA5">
        <w:rPr>
          <w:rFonts w:ascii="Arial" w:eastAsia="Times New Roman" w:hAnsi="Arial" w:cs="Arial"/>
          <w:sz w:val="28"/>
          <w:szCs w:val="28"/>
          <w:lang w:val="es-MX" w:eastAsia="es-MX"/>
        </w:rPr>
        <w:t xml:space="preserve"> T</w:t>
      </w:r>
      <w:r w:rsidR="001262C2">
        <w:rPr>
          <w:rFonts w:ascii="Arial" w:eastAsia="Times New Roman" w:hAnsi="Arial" w:cs="Arial"/>
          <w:sz w:val="28"/>
          <w:szCs w:val="28"/>
          <w:lang w:val="es-MX" w:eastAsia="es-MX"/>
        </w:rPr>
        <w:t>esorero de la Hacienda Municipal y un A</w:t>
      </w:r>
      <w:r w:rsidR="003D7B8D" w:rsidRPr="003C72A8">
        <w:rPr>
          <w:rFonts w:ascii="Arial" w:eastAsia="Times New Roman" w:hAnsi="Arial" w:cs="Arial"/>
          <w:sz w:val="28"/>
          <w:szCs w:val="28"/>
          <w:lang w:val="es-MX" w:eastAsia="es-MX"/>
        </w:rPr>
        <w:t>rquitecto que</w:t>
      </w:r>
      <w:r w:rsidR="003D6CA5">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no nos dice si es </w:t>
      </w:r>
      <w:r w:rsidR="001262C2">
        <w:rPr>
          <w:rFonts w:ascii="Arial" w:eastAsia="Times New Roman" w:hAnsi="Arial" w:cs="Arial"/>
          <w:sz w:val="28"/>
          <w:szCs w:val="28"/>
          <w:lang w:val="es-MX" w:eastAsia="es-MX"/>
        </w:rPr>
        <w:t>Servidor P</w:t>
      </w:r>
      <w:r w:rsidR="003D7B8D" w:rsidRPr="003C72A8">
        <w:rPr>
          <w:rFonts w:ascii="Arial" w:eastAsia="Times New Roman" w:hAnsi="Arial" w:cs="Arial"/>
          <w:sz w:val="28"/>
          <w:szCs w:val="28"/>
          <w:lang w:val="es-MX" w:eastAsia="es-MX"/>
        </w:rPr>
        <w:t>úblico</w:t>
      </w:r>
      <w:r w:rsidR="001262C2">
        <w:rPr>
          <w:rFonts w:ascii="Arial" w:eastAsia="Times New Roman" w:hAnsi="Arial" w:cs="Arial"/>
          <w:sz w:val="28"/>
          <w:szCs w:val="28"/>
          <w:lang w:val="es-MX" w:eastAsia="es-MX"/>
        </w:rPr>
        <w:t>, si trabaja en Obras P</w:t>
      </w:r>
      <w:r w:rsidR="003D7B8D" w:rsidRPr="003C72A8">
        <w:rPr>
          <w:rFonts w:ascii="Arial" w:eastAsia="Times New Roman" w:hAnsi="Arial" w:cs="Arial"/>
          <w:sz w:val="28"/>
          <w:szCs w:val="28"/>
          <w:lang w:val="es-MX" w:eastAsia="es-MX"/>
        </w:rPr>
        <w:t>úblicas</w:t>
      </w:r>
      <w:r w:rsidR="003D6CA5">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qué cargo tiene</w:t>
      </w:r>
      <w:r w:rsidR="009F3D15">
        <w:rPr>
          <w:rFonts w:ascii="Arial" w:eastAsia="Times New Roman" w:hAnsi="Arial" w:cs="Arial"/>
          <w:sz w:val="28"/>
          <w:szCs w:val="28"/>
          <w:lang w:val="es-MX" w:eastAsia="es-MX"/>
        </w:rPr>
        <w:t>, y,</w:t>
      </w:r>
      <w:r w:rsidR="003D7B8D" w:rsidRPr="003C72A8">
        <w:rPr>
          <w:rFonts w:ascii="Arial" w:eastAsia="Times New Roman" w:hAnsi="Arial" w:cs="Arial"/>
          <w:sz w:val="28"/>
          <w:szCs w:val="28"/>
          <w:lang w:val="es-MX" w:eastAsia="es-MX"/>
        </w:rPr>
        <w:t xml:space="preserve"> quién</w:t>
      </w:r>
      <w:r w:rsidR="009F3D15">
        <w:rPr>
          <w:rFonts w:ascii="Arial" w:eastAsia="Times New Roman" w:hAnsi="Arial" w:cs="Arial"/>
          <w:sz w:val="28"/>
          <w:szCs w:val="28"/>
          <w:lang w:val="es-MX" w:eastAsia="es-MX"/>
        </w:rPr>
        <w:t xml:space="preserve">, es para </w:t>
      </w:r>
      <w:r w:rsidR="003D7B8D" w:rsidRPr="003C72A8">
        <w:rPr>
          <w:rFonts w:ascii="Arial" w:eastAsia="Times New Roman" w:hAnsi="Arial" w:cs="Arial"/>
          <w:sz w:val="28"/>
          <w:szCs w:val="28"/>
          <w:lang w:val="es-MX" w:eastAsia="es-MX"/>
        </w:rPr>
        <w:t>estar d</w:t>
      </w:r>
      <w:r w:rsidR="009F3D15">
        <w:rPr>
          <w:rFonts w:ascii="Arial" w:eastAsia="Times New Roman" w:hAnsi="Arial" w:cs="Arial"/>
          <w:sz w:val="28"/>
          <w:szCs w:val="28"/>
          <w:lang w:val="es-MX" w:eastAsia="es-MX"/>
        </w:rPr>
        <w:t>entro de la representación del Gobierno M</w:t>
      </w:r>
      <w:r w:rsidR="003D7B8D" w:rsidRPr="003C72A8">
        <w:rPr>
          <w:rFonts w:ascii="Arial" w:eastAsia="Times New Roman" w:hAnsi="Arial" w:cs="Arial"/>
          <w:sz w:val="28"/>
          <w:szCs w:val="28"/>
          <w:lang w:val="es-MX" w:eastAsia="es-MX"/>
        </w:rPr>
        <w:t>unicipal</w:t>
      </w:r>
      <w:r w:rsidR="009F3D15">
        <w:rPr>
          <w:rFonts w:ascii="Arial" w:eastAsia="Times New Roman" w:hAnsi="Arial" w:cs="Arial"/>
          <w:sz w:val="28"/>
          <w:szCs w:val="28"/>
          <w:lang w:val="es-MX" w:eastAsia="es-MX"/>
        </w:rPr>
        <w:t>. S</w:t>
      </w:r>
      <w:r w:rsidR="003D7B8D" w:rsidRPr="003C72A8">
        <w:rPr>
          <w:rFonts w:ascii="Arial" w:eastAsia="Times New Roman" w:hAnsi="Arial" w:cs="Arial"/>
          <w:sz w:val="28"/>
          <w:szCs w:val="28"/>
          <w:lang w:val="es-MX" w:eastAsia="es-MX"/>
        </w:rPr>
        <w:t>on dudas que</w:t>
      </w:r>
      <w:r w:rsidR="009F3D15">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creo que</w:t>
      </w:r>
      <w:r w:rsidR="009F3D15">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e</w:t>
      </w:r>
      <w:r w:rsidR="001262C2">
        <w:rPr>
          <w:rFonts w:ascii="Arial" w:eastAsia="Times New Roman" w:hAnsi="Arial" w:cs="Arial"/>
          <w:sz w:val="28"/>
          <w:szCs w:val="28"/>
          <w:lang w:val="es-MX" w:eastAsia="es-MX"/>
        </w:rPr>
        <w:t>n su mayoría se plantearon en la C</w:t>
      </w:r>
      <w:r w:rsidR="003D7B8D" w:rsidRPr="003C72A8">
        <w:rPr>
          <w:rFonts w:ascii="Arial" w:eastAsia="Times New Roman" w:hAnsi="Arial" w:cs="Arial"/>
          <w:sz w:val="28"/>
          <w:szCs w:val="28"/>
          <w:lang w:val="es-MX" w:eastAsia="es-MX"/>
        </w:rPr>
        <w:t>omisión</w:t>
      </w:r>
      <w:r w:rsidR="009F3D15">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pero que</w:t>
      </w:r>
      <w:r w:rsidR="009F3D15">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sin embargo</w:t>
      </w:r>
      <w:r w:rsidR="009F3D15">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no fueron resueltas y no han quedado plasmadas en esta propuesta</w:t>
      </w:r>
      <w:r w:rsidR="009F3D15">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que se nos está haciendo presentada en este momento</w:t>
      </w:r>
      <w:r w:rsidR="003D7B8D">
        <w:rPr>
          <w:rFonts w:ascii="Arial" w:eastAsia="Times New Roman" w:hAnsi="Arial" w:cs="Arial"/>
          <w:sz w:val="28"/>
          <w:szCs w:val="28"/>
          <w:lang w:val="es-MX" w:eastAsia="es-MX"/>
        </w:rPr>
        <w:t>,</w:t>
      </w:r>
      <w:r w:rsidR="003D7B8D" w:rsidRPr="003C72A8">
        <w:rPr>
          <w:rFonts w:ascii="Arial" w:eastAsia="Times New Roman" w:hAnsi="Arial" w:cs="Arial"/>
          <w:sz w:val="28"/>
          <w:szCs w:val="28"/>
          <w:lang w:val="es-MX" w:eastAsia="es-MX"/>
        </w:rPr>
        <w:t xml:space="preserve"> </w:t>
      </w:r>
      <w:r w:rsidR="003D7B8D">
        <w:rPr>
          <w:rFonts w:ascii="Arial" w:eastAsia="Times New Roman" w:hAnsi="Arial" w:cs="Arial"/>
          <w:sz w:val="28"/>
          <w:szCs w:val="28"/>
          <w:lang w:val="es-MX" w:eastAsia="es-MX"/>
        </w:rPr>
        <w:t xml:space="preserve">es </w:t>
      </w:r>
      <w:proofErr w:type="spellStart"/>
      <w:r w:rsidR="003D7B8D">
        <w:rPr>
          <w:rFonts w:ascii="Arial" w:eastAsia="Times New Roman" w:hAnsi="Arial" w:cs="Arial"/>
          <w:sz w:val="28"/>
          <w:szCs w:val="28"/>
          <w:lang w:val="es-MX" w:eastAsia="es-MX"/>
        </w:rPr>
        <w:t>cua</w:t>
      </w:r>
      <w:r w:rsidR="003D7B8D" w:rsidRPr="003C72A8">
        <w:rPr>
          <w:rFonts w:ascii="Arial" w:eastAsia="Times New Roman" w:hAnsi="Arial" w:cs="Arial"/>
          <w:sz w:val="28"/>
          <w:szCs w:val="28"/>
          <w:lang w:val="es-MX" w:eastAsia="es-MX"/>
        </w:rPr>
        <w:t>nto</w:t>
      </w:r>
      <w:proofErr w:type="spellEnd"/>
      <w:r w:rsidR="003D7B8D">
        <w:rPr>
          <w:rFonts w:ascii="Arial" w:eastAsia="Times New Roman" w:hAnsi="Arial" w:cs="Arial"/>
          <w:sz w:val="28"/>
          <w:szCs w:val="28"/>
          <w:lang w:val="es-MX" w:eastAsia="es-MX"/>
        </w:rPr>
        <w:t xml:space="preserve">. </w:t>
      </w:r>
      <w:r w:rsidR="003D7B8D">
        <w:rPr>
          <w:rFonts w:ascii="Arial" w:eastAsia="Times New Roman" w:hAnsi="Arial" w:cs="Arial"/>
          <w:b/>
          <w:i/>
          <w:sz w:val="28"/>
          <w:szCs w:val="28"/>
          <w:lang w:val="es-MX" w:eastAsia="es-MX"/>
        </w:rPr>
        <w:t xml:space="preserve">C. Síndico Municipal Magali Casillas Contreras: </w:t>
      </w:r>
      <w:r w:rsidR="0093480F">
        <w:rPr>
          <w:rFonts w:ascii="Arial" w:eastAsia="Times New Roman" w:hAnsi="Arial" w:cs="Arial"/>
          <w:sz w:val="28"/>
          <w:szCs w:val="28"/>
          <w:lang w:val="es-MX" w:eastAsia="es-MX"/>
        </w:rPr>
        <w:t>E</w:t>
      </w:r>
      <w:r w:rsidR="0093480F" w:rsidRPr="003C72A8">
        <w:rPr>
          <w:rFonts w:ascii="Arial" w:eastAsia="Times New Roman" w:hAnsi="Arial" w:cs="Arial"/>
          <w:sz w:val="28"/>
          <w:szCs w:val="28"/>
          <w:lang w:val="es-MX" w:eastAsia="es-MX"/>
        </w:rPr>
        <w:t>fectivamente</w:t>
      </w:r>
      <w:r w:rsidR="00CB13D5">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si no habría ningún problema</w:t>
      </w:r>
      <w:r w:rsidR="009F3D15">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si aquí</w:t>
      </w:r>
      <w:r w:rsidR="009F3D15">
        <w:rPr>
          <w:rFonts w:ascii="Arial" w:eastAsia="Times New Roman" w:hAnsi="Arial" w:cs="Arial"/>
          <w:sz w:val="28"/>
          <w:szCs w:val="28"/>
          <w:lang w:val="es-MX" w:eastAsia="es-MX"/>
        </w:rPr>
        <w:t>, como partes integrantes de la C</w:t>
      </w:r>
      <w:r w:rsidR="0093480F" w:rsidRPr="003C72A8">
        <w:rPr>
          <w:rFonts w:ascii="Arial" w:eastAsia="Times New Roman" w:hAnsi="Arial" w:cs="Arial"/>
          <w:sz w:val="28"/>
          <w:szCs w:val="28"/>
          <w:lang w:val="es-MX" w:eastAsia="es-MX"/>
        </w:rPr>
        <w:t>omisión</w:t>
      </w:r>
      <w:r w:rsidR="009F3D15">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w:t>
      </w:r>
      <w:r w:rsidR="00CB13D5">
        <w:rPr>
          <w:rFonts w:ascii="Arial" w:eastAsia="Times New Roman" w:hAnsi="Arial" w:cs="Arial"/>
          <w:sz w:val="28"/>
          <w:szCs w:val="28"/>
          <w:lang w:val="es-MX" w:eastAsia="es-MX"/>
        </w:rPr>
        <w:t xml:space="preserve">somos quienes votamos este </w:t>
      </w:r>
      <w:r w:rsidR="0093480F" w:rsidRPr="003C72A8">
        <w:rPr>
          <w:rFonts w:ascii="Arial" w:eastAsia="Times New Roman" w:hAnsi="Arial" w:cs="Arial"/>
          <w:sz w:val="28"/>
          <w:szCs w:val="28"/>
          <w:lang w:val="es-MX" w:eastAsia="es-MX"/>
        </w:rPr>
        <w:t xml:space="preserve">tema del </w:t>
      </w:r>
      <w:r w:rsidR="00CB13D5">
        <w:rPr>
          <w:rFonts w:ascii="Arial" w:eastAsia="Times New Roman" w:hAnsi="Arial" w:cs="Arial"/>
          <w:sz w:val="28"/>
          <w:szCs w:val="28"/>
          <w:lang w:val="es-MX" w:eastAsia="es-MX"/>
        </w:rPr>
        <w:t>C</w:t>
      </w:r>
      <w:r w:rsidR="0093480F" w:rsidRPr="003C72A8">
        <w:rPr>
          <w:rFonts w:ascii="Arial" w:eastAsia="Times New Roman" w:hAnsi="Arial" w:cs="Arial"/>
          <w:sz w:val="28"/>
          <w:szCs w:val="28"/>
          <w:lang w:val="es-MX" w:eastAsia="es-MX"/>
        </w:rPr>
        <w:t>onvenio</w:t>
      </w:r>
      <w:r w:rsidR="009F3D15">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efectivamente</w:t>
      </w:r>
      <w:r w:rsidR="009F3D15">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se agregue una cláusula</w:t>
      </w:r>
      <w:r w:rsidR="00A50C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no habría ningún problema</w:t>
      </w:r>
      <w:r w:rsidR="00A50CC4">
        <w:rPr>
          <w:rFonts w:ascii="Arial" w:eastAsia="Times New Roman" w:hAnsi="Arial" w:cs="Arial"/>
          <w:sz w:val="28"/>
          <w:szCs w:val="28"/>
          <w:lang w:val="es-MX" w:eastAsia="es-MX"/>
        </w:rPr>
        <w:t xml:space="preserve">, que se entienda </w:t>
      </w:r>
      <w:r w:rsidR="0093480F" w:rsidRPr="003C72A8">
        <w:rPr>
          <w:rFonts w:ascii="Arial" w:eastAsia="Times New Roman" w:hAnsi="Arial" w:cs="Arial"/>
          <w:sz w:val="28"/>
          <w:szCs w:val="28"/>
          <w:lang w:val="es-MX" w:eastAsia="es-MX"/>
        </w:rPr>
        <w:t>que</w:t>
      </w:r>
      <w:r w:rsidR="00A50C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no va a haber algún pago adicional</w:t>
      </w:r>
      <w:r w:rsidR="00A50C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ni nada</w:t>
      </w:r>
      <w:r w:rsidR="00A50C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porque entendemos</w:t>
      </w:r>
      <w:r w:rsidR="00A50CC4">
        <w:rPr>
          <w:rFonts w:ascii="Arial" w:eastAsia="Times New Roman" w:hAnsi="Arial" w:cs="Arial"/>
          <w:sz w:val="28"/>
          <w:szCs w:val="28"/>
          <w:lang w:val="es-MX" w:eastAsia="es-MX"/>
        </w:rPr>
        <w:t xml:space="preserve"> o</w:t>
      </w:r>
      <w:r w:rsidR="0093480F" w:rsidRPr="003C72A8">
        <w:rPr>
          <w:rFonts w:ascii="Arial" w:eastAsia="Times New Roman" w:hAnsi="Arial" w:cs="Arial"/>
          <w:sz w:val="28"/>
          <w:szCs w:val="28"/>
          <w:lang w:val="es-MX" w:eastAsia="es-MX"/>
        </w:rPr>
        <w:t xml:space="preserve"> por qué no podemos interpretar al tema de la literalidad</w:t>
      </w:r>
      <w:r w:rsidR="00A50C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sino en todo su conjunto</w:t>
      </w:r>
      <w:r w:rsidR="00A50CC4">
        <w:rPr>
          <w:rFonts w:ascii="Arial" w:eastAsia="Times New Roman" w:hAnsi="Arial" w:cs="Arial"/>
          <w:sz w:val="28"/>
          <w:szCs w:val="28"/>
          <w:lang w:val="es-MX" w:eastAsia="es-MX"/>
        </w:rPr>
        <w:t>, y efectivamente habla, c</w:t>
      </w:r>
      <w:r w:rsidR="0093480F" w:rsidRPr="003C72A8">
        <w:rPr>
          <w:rFonts w:ascii="Arial" w:eastAsia="Times New Roman" w:hAnsi="Arial" w:cs="Arial"/>
          <w:sz w:val="28"/>
          <w:szCs w:val="28"/>
          <w:lang w:val="es-MX" w:eastAsia="es-MX"/>
        </w:rPr>
        <w:t>uáles son las únicas aportaciones</w:t>
      </w:r>
      <w:r w:rsidR="00A50CC4">
        <w:rPr>
          <w:rFonts w:ascii="Arial" w:eastAsia="Times New Roman" w:hAnsi="Arial" w:cs="Arial"/>
          <w:sz w:val="28"/>
          <w:szCs w:val="28"/>
          <w:lang w:val="es-MX" w:eastAsia="es-MX"/>
        </w:rPr>
        <w:t>. P</w:t>
      </w:r>
      <w:r w:rsidR="0093480F" w:rsidRPr="003C72A8">
        <w:rPr>
          <w:rFonts w:ascii="Arial" w:eastAsia="Times New Roman" w:hAnsi="Arial" w:cs="Arial"/>
          <w:sz w:val="28"/>
          <w:szCs w:val="28"/>
          <w:lang w:val="es-MX" w:eastAsia="es-MX"/>
        </w:rPr>
        <w:t>ero también</w:t>
      </w:r>
      <w:r w:rsidR="00A50C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no afecte nada</w:t>
      </w:r>
      <w:r w:rsidR="00A50C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podamos agregar una cláusula adicional</w:t>
      </w:r>
      <w:r w:rsidR="00A50C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y que así se aprueba</w:t>
      </w:r>
      <w:r w:rsidR="006D5AFC">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d</w:t>
      </w:r>
      <w:r w:rsidR="00A50CC4">
        <w:rPr>
          <w:rFonts w:ascii="Arial" w:eastAsia="Times New Roman" w:hAnsi="Arial" w:cs="Arial"/>
          <w:sz w:val="28"/>
          <w:szCs w:val="28"/>
          <w:lang w:val="es-MX" w:eastAsia="es-MX"/>
        </w:rPr>
        <w:t>iga que</w:t>
      </w:r>
      <w:r w:rsidR="006D5AFC">
        <w:rPr>
          <w:rFonts w:ascii="Arial" w:eastAsia="Times New Roman" w:hAnsi="Arial" w:cs="Arial"/>
          <w:sz w:val="28"/>
          <w:szCs w:val="28"/>
          <w:lang w:val="es-MX" w:eastAsia="es-MX"/>
        </w:rPr>
        <w:t xml:space="preserve">, </w:t>
      </w:r>
      <w:r w:rsidR="00A50CC4">
        <w:rPr>
          <w:rFonts w:ascii="Arial" w:eastAsia="Times New Roman" w:hAnsi="Arial" w:cs="Arial"/>
          <w:sz w:val="28"/>
          <w:szCs w:val="28"/>
          <w:lang w:val="es-MX" w:eastAsia="es-MX"/>
        </w:rPr>
        <w:t>nosotros n</w:t>
      </w:r>
      <w:r w:rsidR="0093480F" w:rsidRPr="003C72A8">
        <w:rPr>
          <w:rFonts w:ascii="Arial" w:eastAsia="Times New Roman" w:hAnsi="Arial" w:cs="Arial"/>
          <w:sz w:val="28"/>
          <w:szCs w:val="28"/>
          <w:lang w:val="es-MX" w:eastAsia="es-MX"/>
        </w:rPr>
        <w:t>o estamos comprometidos</w:t>
      </w:r>
      <w:r w:rsidR="006D5AFC">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ni obligados</w:t>
      </w:r>
      <w:r w:rsidR="006D5AFC">
        <w:rPr>
          <w:rFonts w:ascii="Arial" w:eastAsia="Times New Roman" w:hAnsi="Arial" w:cs="Arial"/>
          <w:sz w:val="28"/>
          <w:szCs w:val="28"/>
          <w:lang w:val="es-MX" w:eastAsia="es-MX"/>
        </w:rPr>
        <w:t xml:space="preserve">, a erogar a ningún </w:t>
      </w:r>
      <w:r w:rsidR="0093480F" w:rsidRPr="003C72A8">
        <w:rPr>
          <w:rFonts w:ascii="Arial" w:eastAsia="Times New Roman" w:hAnsi="Arial" w:cs="Arial"/>
          <w:sz w:val="28"/>
          <w:szCs w:val="28"/>
          <w:lang w:val="es-MX" w:eastAsia="es-MX"/>
        </w:rPr>
        <w:t>gasto adicional que</w:t>
      </w:r>
      <w:r w:rsidR="006D5AFC">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lo que ahí establece</w:t>
      </w:r>
      <w:r w:rsidR="006D5AFC">
        <w:rPr>
          <w:rFonts w:ascii="Arial" w:eastAsia="Times New Roman" w:hAnsi="Arial" w:cs="Arial"/>
          <w:sz w:val="28"/>
          <w:szCs w:val="28"/>
          <w:lang w:val="es-MX" w:eastAsia="es-MX"/>
        </w:rPr>
        <w:t>, ya en lo propio del C</w:t>
      </w:r>
      <w:r w:rsidR="0093480F" w:rsidRPr="003C72A8">
        <w:rPr>
          <w:rFonts w:ascii="Arial" w:eastAsia="Times New Roman" w:hAnsi="Arial" w:cs="Arial"/>
          <w:sz w:val="28"/>
          <w:szCs w:val="28"/>
          <w:lang w:val="es-MX" w:eastAsia="es-MX"/>
        </w:rPr>
        <w:t>onvenio</w:t>
      </w:r>
      <w:r w:rsidR="006D5AFC">
        <w:rPr>
          <w:rFonts w:ascii="Arial" w:eastAsia="Times New Roman" w:hAnsi="Arial" w:cs="Arial"/>
          <w:sz w:val="28"/>
          <w:szCs w:val="28"/>
          <w:lang w:val="es-MX" w:eastAsia="es-MX"/>
        </w:rPr>
        <w:t>. A</w:t>
      </w:r>
      <w:r w:rsidR="0093480F" w:rsidRPr="003C72A8">
        <w:rPr>
          <w:rFonts w:ascii="Arial" w:eastAsia="Times New Roman" w:hAnsi="Arial" w:cs="Arial"/>
          <w:sz w:val="28"/>
          <w:szCs w:val="28"/>
          <w:lang w:val="es-MX" w:eastAsia="es-MX"/>
        </w:rPr>
        <w:t>hí</w:t>
      </w:r>
      <w:r w:rsidR="006D5AFC">
        <w:rPr>
          <w:rFonts w:ascii="Arial" w:eastAsia="Times New Roman" w:hAnsi="Arial" w:cs="Arial"/>
          <w:sz w:val="28"/>
          <w:szCs w:val="28"/>
          <w:lang w:val="es-MX" w:eastAsia="es-MX"/>
        </w:rPr>
        <w:t xml:space="preserve">, en </w:t>
      </w:r>
      <w:r w:rsidR="0093480F" w:rsidRPr="003C72A8">
        <w:rPr>
          <w:rFonts w:ascii="Arial" w:eastAsia="Times New Roman" w:hAnsi="Arial" w:cs="Arial"/>
          <w:sz w:val="28"/>
          <w:szCs w:val="28"/>
          <w:lang w:val="es-MX" w:eastAsia="es-MX"/>
        </w:rPr>
        <w:t>donde habla de la cláusula</w:t>
      </w:r>
      <w:r w:rsidR="006D5AFC">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donde habla de la página </w:t>
      </w:r>
      <w:r w:rsidR="00A50CC4">
        <w:rPr>
          <w:rFonts w:ascii="Arial" w:eastAsia="Times New Roman" w:hAnsi="Arial" w:cs="Arial"/>
          <w:sz w:val="28"/>
          <w:szCs w:val="28"/>
          <w:lang w:val="es-MX" w:eastAsia="es-MX"/>
        </w:rPr>
        <w:t xml:space="preserve">7 </w:t>
      </w:r>
      <w:r w:rsidR="0093480F" w:rsidRPr="003C72A8">
        <w:rPr>
          <w:rFonts w:ascii="Arial" w:eastAsia="Times New Roman" w:hAnsi="Arial" w:cs="Arial"/>
          <w:sz w:val="28"/>
          <w:szCs w:val="28"/>
          <w:lang w:val="es-MX" w:eastAsia="es-MX"/>
        </w:rPr>
        <w:t>siete</w:t>
      </w:r>
      <w:r w:rsidR="00A50C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me g</w:t>
      </w:r>
      <w:r w:rsidR="006D5AFC">
        <w:rPr>
          <w:rFonts w:ascii="Arial" w:eastAsia="Times New Roman" w:hAnsi="Arial" w:cs="Arial"/>
          <w:sz w:val="28"/>
          <w:szCs w:val="28"/>
          <w:lang w:val="es-MX" w:eastAsia="es-MX"/>
        </w:rPr>
        <w:t>ustaría que hice se anotara P</w:t>
      </w:r>
      <w:r w:rsidR="0093480F" w:rsidRPr="003C72A8">
        <w:rPr>
          <w:rFonts w:ascii="Arial" w:eastAsia="Times New Roman" w:hAnsi="Arial" w:cs="Arial"/>
          <w:sz w:val="28"/>
          <w:szCs w:val="28"/>
          <w:lang w:val="es-MX" w:eastAsia="es-MX"/>
        </w:rPr>
        <w:t>residente</w:t>
      </w:r>
      <w:r w:rsidR="006D5AFC">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en la que viene siendo la página número </w:t>
      </w:r>
      <w:r w:rsidR="006D5AFC">
        <w:rPr>
          <w:rFonts w:ascii="Arial" w:eastAsia="Times New Roman" w:hAnsi="Arial" w:cs="Arial"/>
          <w:sz w:val="28"/>
          <w:szCs w:val="28"/>
          <w:lang w:val="es-MX" w:eastAsia="es-MX"/>
        </w:rPr>
        <w:t xml:space="preserve">9 </w:t>
      </w:r>
      <w:r w:rsidR="0093480F" w:rsidRPr="003C72A8">
        <w:rPr>
          <w:rFonts w:ascii="Arial" w:eastAsia="Times New Roman" w:hAnsi="Arial" w:cs="Arial"/>
          <w:sz w:val="28"/>
          <w:szCs w:val="28"/>
          <w:lang w:val="es-MX" w:eastAsia="es-MX"/>
        </w:rPr>
        <w:t>nueve</w:t>
      </w:r>
      <w:r w:rsidR="006D5AFC">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para que se haga la corrección</w:t>
      </w:r>
      <w:r w:rsidR="006D5AFC">
        <w:rPr>
          <w:rFonts w:ascii="Arial" w:eastAsia="Times New Roman" w:hAnsi="Arial" w:cs="Arial"/>
          <w:sz w:val="28"/>
          <w:szCs w:val="28"/>
          <w:lang w:val="es-MX" w:eastAsia="es-MX"/>
        </w:rPr>
        <w:t>. E</w:t>
      </w:r>
      <w:r w:rsidR="0093480F" w:rsidRPr="003C72A8">
        <w:rPr>
          <w:rFonts w:ascii="Arial" w:eastAsia="Times New Roman" w:hAnsi="Arial" w:cs="Arial"/>
          <w:sz w:val="28"/>
          <w:szCs w:val="28"/>
          <w:lang w:val="es-MX" w:eastAsia="es-MX"/>
        </w:rPr>
        <w:t>n la página</w:t>
      </w:r>
      <w:r w:rsidR="006D5AFC">
        <w:rPr>
          <w:rFonts w:ascii="Arial" w:eastAsia="Times New Roman" w:hAnsi="Arial" w:cs="Arial"/>
          <w:sz w:val="28"/>
          <w:szCs w:val="28"/>
          <w:lang w:val="es-MX" w:eastAsia="es-MX"/>
        </w:rPr>
        <w:t xml:space="preserve"> 9 nueve,</w:t>
      </w:r>
      <w:r w:rsidR="0093480F" w:rsidRPr="003C72A8">
        <w:rPr>
          <w:rFonts w:ascii="Arial" w:eastAsia="Times New Roman" w:hAnsi="Arial" w:cs="Arial"/>
          <w:sz w:val="28"/>
          <w:szCs w:val="28"/>
          <w:lang w:val="es-MX" w:eastAsia="es-MX"/>
        </w:rPr>
        <w:t xml:space="preserve"> efectivamente</w:t>
      </w:r>
      <w:r w:rsidR="006D5AFC">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habla de las aportaciones</w:t>
      </w:r>
      <w:r w:rsidR="006D5AFC">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para la implementación del proyecto</w:t>
      </w:r>
      <w:r w:rsidR="006D5AFC">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por </w:t>
      </w:r>
      <w:r w:rsidR="0093480F" w:rsidRPr="003C72A8">
        <w:rPr>
          <w:rFonts w:ascii="Arial" w:eastAsia="Times New Roman" w:hAnsi="Arial" w:cs="Arial"/>
          <w:sz w:val="28"/>
          <w:szCs w:val="28"/>
          <w:lang w:val="es-MX" w:eastAsia="es-MX"/>
        </w:rPr>
        <w:lastRenderedPageBreak/>
        <w:t>parte de ellos</w:t>
      </w:r>
      <w:r w:rsidR="006D5AFC">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ahí viene cl</w:t>
      </w:r>
      <w:r w:rsidR="008A4BD4">
        <w:rPr>
          <w:rFonts w:ascii="Arial" w:eastAsia="Times New Roman" w:hAnsi="Arial" w:cs="Arial"/>
          <w:sz w:val="28"/>
          <w:szCs w:val="28"/>
          <w:lang w:val="es-MX" w:eastAsia="es-MX"/>
        </w:rPr>
        <w:t>aramente y se puede agregar</w:t>
      </w:r>
      <w:r w:rsidR="006D5AFC">
        <w:rPr>
          <w:rFonts w:ascii="Arial" w:eastAsia="Times New Roman" w:hAnsi="Arial" w:cs="Arial"/>
          <w:sz w:val="28"/>
          <w:szCs w:val="28"/>
          <w:lang w:val="es-MX" w:eastAsia="es-MX"/>
        </w:rPr>
        <w:t>. S</w:t>
      </w:r>
      <w:r w:rsidR="0093480F" w:rsidRPr="003C72A8">
        <w:rPr>
          <w:rFonts w:ascii="Arial" w:eastAsia="Times New Roman" w:hAnsi="Arial" w:cs="Arial"/>
          <w:sz w:val="28"/>
          <w:szCs w:val="28"/>
          <w:lang w:val="es-MX" w:eastAsia="es-MX"/>
        </w:rPr>
        <w:t xml:space="preserve">ería </w:t>
      </w:r>
      <w:r w:rsidR="008A4BD4">
        <w:rPr>
          <w:rFonts w:ascii="Arial" w:eastAsia="Times New Roman" w:hAnsi="Arial" w:cs="Arial"/>
          <w:sz w:val="28"/>
          <w:szCs w:val="28"/>
          <w:lang w:val="es-MX" w:eastAsia="es-MX"/>
        </w:rPr>
        <w:t>nada más</w:t>
      </w:r>
      <w:r w:rsidR="006D5AFC">
        <w:rPr>
          <w:rFonts w:ascii="Arial" w:eastAsia="Times New Roman" w:hAnsi="Arial" w:cs="Arial"/>
          <w:sz w:val="28"/>
          <w:szCs w:val="28"/>
          <w:lang w:val="es-MX" w:eastAsia="es-MX"/>
        </w:rPr>
        <w:t>,</w:t>
      </w:r>
      <w:r w:rsidR="008A4BD4">
        <w:rPr>
          <w:rFonts w:ascii="Arial" w:eastAsia="Times New Roman" w:hAnsi="Arial" w:cs="Arial"/>
          <w:sz w:val="28"/>
          <w:szCs w:val="28"/>
          <w:lang w:val="es-MX" w:eastAsia="es-MX"/>
        </w:rPr>
        <w:t xml:space="preserve"> en la parte de</w:t>
      </w:r>
      <w:r w:rsidR="0093480F" w:rsidRPr="003C72A8">
        <w:rPr>
          <w:rFonts w:ascii="Arial" w:eastAsia="Times New Roman" w:hAnsi="Arial" w:cs="Arial"/>
          <w:sz w:val="28"/>
          <w:szCs w:val="28"/>
          <w:lang w:val="es-MX" w:eastAsia="es-MX"/>
        </w:rPr>
        <w:t xml:space="preserve"> la cláusula tercera</w:t>
      </w:r>
      <w:r w:rsidR="006D5AFC">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donde vienen las aportaciones</w:t>
      </w:r>
      <w:r w:rsidR="006D5AFC">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se corrija</w:t>
      </w:r>
      <w:r w:rsidR="00953346">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no es la página </w:t>
      </w:r>
      <w:r w:rsidR="00953346">
        <w:rPr>
          <w:rFonts w:ascii="Arial" w:eastAsia="Times New Roman" w:hAnsi="Arial" w:cs="Arial"/>
          <w:sz w:val="28"/>
          <w:szCs w:val="28"/>
          <w:lang w:val="es-MX" w:eastAsia="es-MX"/>
        </w:rPr>
        <w:t xml:space="preserve">7 </w:t>
      </w:r>
      <w:r w:rsidR="0093480F" w:rsidRPr="003C72A8">
        <w:rPr>
          <w:rFonts w:ascii="Arial" w:eastAsia="Times New Roman" w:hAnsi="Arial" w:cs="Arial"/>
          <w:sz w:val="28"/>
          <w:szCs w:val="28"/>
          <w:lang w:val="es-MX" w:eastAsia="es-MX"/>
        </w:rPr>
        <w:t>siete</w:t>
      </w:r>
      <w:r w:rsidR="00953346">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sino es la página número </w:t>
      </w:r>
      <w:r w:rsidR="006D5AFC">
        <w:rPr>
          <w:rFonts w:ascii="Arial" w:eastAsia="Times New Roman" w:hAnsi="Arial" w:cs="Arial"/>
          <w:sz w:val="28"/>
          <w:szCs w:val="28"/>
          <w:lang w:val="es-MX" w:eastAsia="es-MX"/>
        </w:rPr>
        <w:t xml:space="preserve">9 </w:t>
      </w:r>
      <w:r w:rsidR="0093480F" w:rsidRPr="003C72A8">
        <w:rPr>
          <w:rFonts w:ascii="Arial" w:eastAsia="Times New Roman" w:hAnsi="Arial" w:cs="Arial"/>
          <w:sz w:val="28"/>
          <w:szCs w:val="28"/>
          <w:lang w:val="es-MX" w:eastAsia="es-MX"/>
        </w:rPr>
        <w:t>nueve</w:t>
      </w:r>
      <w:r w:rsidR="006D5AFC">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como parte de</w:t>
      </w:r>
      <w:r w:rsidR="008A4BD4">
        <w:rPr>
          <w:rFonts w:ascii="Arial" w:eastAsia="Times New Roman" w:hAnsi="Arial" w:cs="Arial"/>
          <w:sz w:val="28"/>
          <w:szCs w:val="28"/>
          <w:lang w:val="es-MX" w:eastAsia="es-MX"/>
        </w:rPr>
        <w:t>l cambio</w:t>
      </w:r>
      <w:r w:rsidR="00953346">
        <w:rPr>
          <w:rFonts w:ascii="Arial" w:eastAsia="Times New Roman" w:hAnsi="Arial" w:cs="Arial"/>
          <w:sz w:val="28"/>
          <w:szCs w:val="28"/>
          <w:lang w:val="es-MX" w:eastAsia="es-MX"/>
        </w:rPr>
        <w:t>. L</w:t>
      </w:r>
      <w:r w:rsidR="008A4BD4">
        <w:rPr>
          <w:rFonts w:ascii="Arial" w:eastAsia="Times New Roman" w:hAnsi="Arial" w:cs="Arial"/>
          <w:sz w:val="28"/>
          <w:szCs w:val="28"/>
          <w:lang w:val="es-MX" w:eastAsia="es-MX"/>
        </w:rPr>
        <w:t>a otra es el tema</w:t>
      </w:r>
      <w:r w:rsidR="00953346">
        <w:rPr>
          <w:rFonts w:ascii="Arial" w:eastAsia="Times New Roman" w:hAnsi="Arial" w:cs="Arial"/>
          <w:sz w:val="28"/>
          <w:szCs w:val="28"/>
          <w:lang w:val="es-MX" w:eastAsia="es-MX"/>
        </w:rPr>
        <w:t>,</w:t>
      </w:r>
      <w:r w:rsidR="008A4BD4">
        <w:rPr>
          <w:rFonts w:ascii="Arial" w:eastAsia="Times New Roman" w:hAnsi="Arial" w:cs="Arial"/>
          <w:sz w:val="28"/>
          <w:szCs w:val="28"/>
          <w:lang w:val="es-MX" w:eastAsia="es-MX"/>
        </w:rPr>
        <w:t xml:space="preserve"> que</w:t>
      </w:r>
      <w:r w:rsidR="0093480F" w:rsidRPr="003C72A8">
        <w:rPr>
          <w:rFonts w:ascii="Arial" w:eastAsia="Times New Roman" w:hAnsi="Arial" w:cs="Arial"/>
          <w:sz w:val="28"/>
          <w:szCs w:val="28"/>
          <w:lang w:val="es-MX" w:eastAsia="es-MX"/>
        </w:rPr>
        <w:t xml:space="preserve"> vuelva a reforzarse en una cláusula</w:t>
      </w:r>
      <w:r w:rsidR="006D5AFC">
        <w:rPr>
          <w:rFonts w:ascii="Arial" w:eastAsia="Times New Roman" w:hAnsi="Arial" w:cs="Arial"/>
          <w:sz w:val="28"/>
          <w:szCs w:val="28"/>
          <w:lang w:val="es-MX" w:eastAsia="es-MX"/>
        </w:rPr>
        <w:t xml:space="preserve"> adicional</w:t>
      </w:r>
      <w:r w:rsidR="00953346">
        <w:rPr>
          <w:rFonts w:ascii="Arial" w:eastAsia="Times New Roman" w:hAnsi="Arial" w:cs="Arial"/>
          <w:sz w:val="28"/>
          <w:szCs w:val="28"/>
          <w:lang w:val="es-MX" w:eastAsia="es-MX"/>
        </w:rPr>
        <w:t>,</w:t>
      </w:r>
      <w:r w:rsidR="006D5AFC">
        <w:rPr>
          <w:rFonts w:ascii="Arial" w:eastAsia="Times New Roman" w:hAnsi="Arial" w:cs="Arial"/>
          <w:sz w:val="28"/>
          <w:szCs w:val="28"/>
          <w:lang w:val="es-MX" w:eastAsia="es-MX"/>
        </w:rPr>
        <w:t xml:space="preserve"> que es a título. N</w:t>
      </w:r>
      <w:r w:rsidR="0093480F" w:rsidRPr="003C72A8">
        <w:rPr>
          <w:rFonts w:ascii="Arial" w:eastAsia="Times New Roman" w:hAnsi="Arial" w:cs="Arial"/>
          <w:sz w:val="28"/>
          <w:szCs w:val="28"/>
          <w:lang w:val="es-MX" w:eastAsia="es-MX"/>
        </w:rPr>
        <w:t>osotros no le pagaremos ninguna contraprestación</w:t>
      </w:r>
      <w:r w:rsidR="00953346">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únicamente las aportaciones que ya vienen señaladas aquí en la parte del </w:t>
      </w:r>
      <w:r w:rsidR="008A4BD4">
        <w:rPr>
          <w:rFonts w:ascii="Arial" w:eastAsia="Times New Roman" w:hAnsi="Arial" w:cs="Arial"/>
          <w:sz w:val="28"/>
          <w:szCs w:val="28"/>
          <w:lang w:val="es-MX" w:eastAsia="es-MX"/>
        </w:rPr>
        <w:t>C</w:t>
      </w:r>
      <w:r w:rsidR="0093480F" w:rsidRPr="003C72A8">
        <w:rPr>
          <w:rFonts w:ascii="Arial" w:eastAsia="Times New Roman" w:hAnsi="Arial" w:cs="Arial"/>
          <w:sz w:val="28"/>
          <w:szCs w:val="28"/>
          <w:lang w:val="es-MX" w:eastAsia="es-MX"/>
        </w:rPr>
        <w:t>onvenio</w:t>
      </w:r>
      <w:r w:rsidR="00953346">
        <w:rPr>
          <w:rFonts w:ascii="Arial" w:eastAsia="Times New Roman" w:hAnsi="Arial" w:cs="Arial"/>
          <w:sz w:val="28"/>
          <w:szCs w:val="28"/>
          <w:lang w:val="es-MX" w:eastAsia="es-MX"/>
        </w:rPr>
        <w:t>. Y,</w:t>
      </w:r>
      <w:r w:rsidR="008A4BD4">
        <w:rPr>
          <w:rFonts w:ascii="Arial" w:eastAsia="Times New Roman" w:hAnsi="Arial" w:cs="Arial"/>
          <w:sz w:val="28"/>
          <w:szCs w:val="28"/>
          <w:lang w:val="es-MX" w:eastAsia="es-MX"/>
        </w:rPr>
        <w:t xml:space="preserve"> donde refiere al tema </w:t>
      </w:r>
      <w:r w:rsidR="00953346">
        <w:rPr>
          <w:rFonts w:ascii="Arial" w:eastAsia="Times New Roman" w:hAnsi="Arial" w:cs="Arial"/>
          <w:sz w:val="28"/>
          <w:szCs w:val="28"/>
          <w:lang w:val="es-MX" w:eastAsia="es-MX"/>
        </w:rPr>
        <w:t>de los F</w:t>
      </w:r>
      <w:r w:rsidR="0093480F" w:rsidRPr="003C72A8">
        <w:rPr>
          <w:rFonts w:ascii="Arial" w:eastAsia="Times New Roman" w:hAnsi="Arial" w:cs="Arial"/>
          <w:sz w:val="28"/>
          <w:szCs w:val="28"/>
          <w:lang w:val="es-MX" w:eastAsia="es-MX"/>
        </w:rPr>
        <w:t>uncionarios</w:t>
      </w:r>
      <w:r w:rsidR="00953346">
        <w:rPr>
          <w:rFonts w:ascii="Arial" w:eastAsia="Times New Roman" w:hAnsi="Arial" w:cs="Arial"/>
          <w:sz w:val="28"/>
          <w:szCs w:val="28"/>
          <w:lang w:val="es-MX" w:eastAsia="es-MX"/>
        </w:rPr>
        <w:t>,</w:t>
      </w:r>
      <w:r w:rsidR="008A4BD4">
        <w:rPr>
          <w:rFonts w:ascii="Arial" w:eastAsia="Times New Roman" w:hAnsi="Arial" w:cs="Arial"/>
          <w:sz w:val="28"/>
          <w:szCs w:val="28"/>
          <w:lang w:val="es-MX" w:eastAsia="es-MX"/>
        </w:rPr>
        <w:t xml:space="preserve"> que </w:t>
      </w:r>
      <w:r w:rsidR="0093480F" w:rsidRPr="003C72A8">
        <w:rPr>
          <w:rFonts w:ascii="Arial" w:eastAsia="Times New Roman" w:hAnsi="Arial" w:cs="Arial"/>
          <w:sz w:val="28"/>
          <w:szCs w:val="28"/>
          <w:lang w:val="es-MX" w:eastAsia="es-MX"/>
        </w:rPr>
        <w:t>pueden partic</w:t>
      </w:r>
      <w:r w:rsidR="006D5AFC">
        <w:rPr>
          <w:rFonts w:ascii="Arial" w:eastAsia="Times New Roman" w:hAnsi="Arial" w:cs="Arial"/>
          <w:sz w:val="28"/>
          <w:szCs w:val="28"/>
          <w:lang w:val="es-MX" w:eastAsia="es-MX"/>
        </w:rPr>
        <w:t>ipar</w:t>
      </w:r>
      <w:r w:rsidR="00953346">
        <w:rPr>
          <w:rFonts w:ascii="Arial" w:eastAsia="Times New Roman" w:hAnsi="Arial" w:cs="Arial"/>
          <w:sz w:val="28"/>
          <w:szCs w:val="28"/>
          <w:lang w:val="es-MX" w:eastAsia="es-MX"/>
        </w:rPr>
        <w:t>,</w:t>
      </w:r>
      <w:r w:rsidR="006D5AFC">
        <w:rPr>
          <w:rFonts w:ascii="Arial" w:eastAsia="Times New Roman" w:hAnsi="Arial" w:cs="Arial"/>
          <w:sz w:val="28"/>
          <w:szCs w:val="28"/>
          <w:lang w:val="es-MX" w:eastAsia="es-MX"/>
        </w:rPr>
        <w:t xml:space="preserve"> pues son atribuciones del Presidente</w:t>
      </w:r>
      <w:r w:rsidR="00953346">
        <w:rPr>
          <w:rFonts w:ascii="Arial" w:eastAsia="Times New Roman" w:hAnsi="Arial" w:cs="Arial"/>
          <w:sz w:val="28"/>
          <w:szCs w:val="28"/>
          <w:lang w:val="es-MX" w:eastAsia="es-MX"/>
        </w:rPr>
        <w:t>,</w:t>
      </w:r>
      <w:r w:rsidR="006D5AFC">
        <w:rPr>
          <w:rFonts w:ascii="Arial" w:eastAsia="Times New Roman" w:hAnsi="Arial" w:cs="Arial"/>
          <w:sz w:val="28"/>
          <w:szCs w:val="28"/>
          <w:lang w:val="es-MX" w:eastAsia="es-MX"/>
        </w:rPr>
        <w:t xml:space="preserve"> aquí es la firma del C</w:t>
      </w:r>
      <w:r w:rsidR="0093480F" w:rsidRPr="003C72A8">
        <w:rPr>
          <w:rFonts w:ascii="Arial" w:eastAsia="Times New Roman" w:hAnsi="Arial" w:cs="Arial"/>
          <w:sz w:val="28"/>
          <w:szCs w:val="28"/>
          <w:lang w:val="es-MX" w:eastAsia="es-MX"/>
        </w:rPr>
        <w:t>onvenio</w:t>
      </w:r>
      <w:r w:rsidR="00953346">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no se está sometiendo a </w:t>
      </w:r>
      <w:r w:rsidR="006D5AFC">
        <w:rPr>
          <w:rFonts w:ascii="Arial" w:eastAsia="Times New Roman" w:hAnsi="Arial" w:cs="Arial"/>
          <w:sz w:val="28"/>
          <w:szCs w:val="28"/>
          <w:lang w:val="es-MX" w:eastAsia="es-MX"/>
        </w:rPr>
        <w:t>consideración</w:t>
      </w:r>
      <w:r w:rsidR="00953346">
        <w:rPr>
          <w:rFonts w:ascii="Arial" w:eastAsia="Times New Roman" w:hAnsi="Arial" w:cs="Arial"/>
          <w:sz w:val="28"/>
          <w:szCs w:val="28"/>
          <w:lang w:val="es-MX" w:eastAsia="es-MX"/>
        </w:rPr>
        <w:t>. E</w:t>
      </w:r>
      <w:r w:rsidR="006D5AFC">
        <w:rPr>
          <w:rFonts w:ascii="Arial" w:eastAsia="Times New Roman" w:hAnsi="Arial" w:cs="Arial"/>
          <w:sz w:val="28"/>
          <w:szCs w:val="28"/>
          <w:lang w:val="es-MX" w:eastAsia="es-MX"/>
        </w:rPr>
        <w:t>n la firma del C</w:t>
      </w:r>
      <w:r w:rsidR="0093480F" w:rsidRPr="003C72A8">
        <w:rPr>
          <w:rFonts w:ascii="Arial" w:eastAsia="Times New Roman" w:hAnsi="Arial" w:cs="Arial"/>
          <w:sz w:val="28"/>
          <w:szCs w:val="28"/>
          <w:lang w:val="es-MX" w:eastAsia="es-MX"/>
        </w:rPr>
        <w:t>onvenio</w:t>
      </w:r>
      <w:r w:rsidR="00953346">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él podrá delegar en sus funciones ejecut</w:t>
      </w:r>
      <w:r w:rsidR="008A4BD4">
        <w:rPr>
          <w:rFonts w:ascii="Arial" w:eastAsia="Times New Roman" w:hAnsi="Arial" w:cs="Arial"/>
          <w:sz w:val="28"/>
          <w:szCs w:val="28"/>
          <w:lang w:val="es-MX" w:eastAsia="es-MX"/>
        </w:rPr>
        <w:t>ivas</w:t>
      </w:r>
      <w:r w:rsidR="00953346">
        <w:rPr>
          <w:rFonts w:ascii="Arial" w:eastAsia="Times New Roman" w:hAnsi="Arial" w:cs="Arial"/>
          <w:sz w:val="28"/>
          <w:szCs w:val="28"/>
          <w:lang w:val="es-MX" w:eastAsia="es-MX"/>
        </w:rPr>
        <w:t>, a los F</w:t>
      </w:r>
      <w:r w:rsidR="008A4BD4">
        <w:rPr>
          <w:rFonts w:ascii="Arial" w:eastAsia="Times New Roman" w:hAnsi="Arial" w:cs="Arial"/>
          <w:sz w:val="28"/>
          <w:szCs w:val="28"/>
          <w:lang w:val="es-MX" w:eastAsia="es-MX"/>
        </w:rPr>
        <w:t>uncionarios que él d</w:t>
      </w:r>
      <w:r w:rsidR="0093480F" w:rsidRPr="003C72A8">
        <w:rPr>
          <w:rFonts w:ascii="Arial" w:eastAsia="Times New Roman" w:hAnsi="Arial" w:cs="Arial"/>
          <w:sz w:val="28"/>
          <w:szCs w:val="28"/>
          <w:lang w:val="es-MX" w:eastAsia="es-MX"/>
        </w:rPr>
        <w:t>etermine conducentes</w:t>
      </w:r>
      <w:r w:rsidR="00953346">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para llevar a cabo y cumplim</w:t>
      </w:r>
      <w:r w:rsidR="006D5AFC">
        <w:rPr>
          <w:rFonts w:ascii="Arial" w:eastAsia="Times New Roman" w:hAnsi="Arial" w:cs="Arial"/>
          <w:sz w:val="28"/>
          <w:szCs w:val="28"/>
          <w:lang w:val="es-MX" w:eastAsia="es-MX"/>
        </w:rPr>
        <w:t>entar las obligaciones de este C</w:t>
      </w:r>
      <w:r w:rsidR="0093480F" w:rsidRPr="003C72A8">
        <w:rPr>
          <w:rFonts w:ascii="Arial" w:eastAsia="Times New Roman" w:hAnsi="Arial" w:cs="Arial"/>
          <w:sz w:val="28"/>
          <w:szCs w:val="28"/>
          <w:lang w:val="es-MX" w:eastAsia="es-MX"/>
        </w:rPr>
        <w:t>onvenio</w:t>
      </w:r>
      <w:r w:rsidR="00953346">
        <w:rPr>
          <w:rFonts w:ascii="Arial" w:eastAsia="Times New Roman" w:hAnsi="Arial" w:cs="Arial"/>
          <w:sz w:val="28"/>
          <w:szCs w:val="28"/>
          <w:lang w:val="es-MX" w:eastAsia="es-MX"/>
        </w:rPr>
        <w:t>. C</w:t>
      </w:r>
      <w:r w:rsidR="0093480F" w:rsidRPr="003C72A8">
        <w:rPr>
          <w:rFonts w:ascii="Arial" w:eastAsia="Times New Roman" w:hAnsi="Arial" w:cs="Arial"/>
          <w:sz w:val="28"/>
          <w:szCs w:val="28"/>
          <w:lang w:val="es-MX" w:eastAsia="es-MX"/>
        </w:rPr>
        <w:t>reo que</w:t>
      </w:r>
      <w:r w:rsidR="00953346">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no debemos de perder de v</w:t>
      </w:r>
      <w:r w:rsidR="008A4BD4">
        <w:rPr>
          <w:rFonts w:ascii="Arial" w:eastAsia="Times New Roman" w:hAnsi="Arial" w:cs="Arial"/>
          <w:sz w:val="28"/>
          <w:szCs w:val="28"/>
          <w:lang w:val="es-MX" w:eastAsia="es-MX"/>
        </w:rPr>
        <w:t>ista</w:t>
      </w:r>
      <w:r w:rsidR="00953346">
        <w:rPr>
          <w:rFonts w:ascii="Arial" w:eastAsia="Times New Roman" w:hAnsi="Arial" w:cs="Arial"/>
          <w:sz w:val="28"/>
          <w:szCs w:val="28"/>
          <w:lang w:val="es-MX" w:eastAsia="es-MX"/>
        </w:rPr>
        <w:t>,</w:t>
      </w:r>
      <w:r w:rsidR="008A4BD4">
        <w:rPr>
          <w:rFonts w:ascii="Arial" w:eastAsia="Times New Roman" w:hAnsi="Arial" w:cs="Arial"/>
          <w:sz w:val="28"/>
          <w:szCs w:val="28"/>
          <w:lang w:val="es-MX" w:eastAsia="es-MX"/>
        </w:rPr>
        <w:t xml:space="preserve"> no podríamos aquí en este P</w:t>
      </w:r>
      <w:r w:rsidR="0093480F" w:rsidRPr="003C72A8">
        <w:rPr>
          <w:rFonts w:ascii="Arial" w:eastAsia="Times New Roman" w:hAnsi="Arial" w:cs="Arial"/>
          <w:sz w:val="28"/>
          <w:szCs w:val="28"/>
          <w:lang w:val="es-MX" w:eastAsia="es-MX"/>
        </w:rPr>
        <w:t xml:space="preserve">leno </w:t>
      </w:r>
      <w:r w:rsidR="008A4BD4">
        <w:rPr>
          <w:rFonts w:ascii="Arial" w:eastAsia="Times New Roman" w:hAnsi="Arial" w:cs="Arial"/>
          <w:sz w:val="28"/>
          <w:szCs w:val="28"/>
          <w:lang w:val="es-MX" w:eastAsia="es-MX"/>
        </w:rPr>
        <w:t>del A</w:t>
      </w:r>
      <w:r w:rsidR="0093480F" w:rsidRPr="003C72A8">
        <w:rPr>
          <w:rFonts w:ascii="Arial" w:eastAsia="Times New Roman" w:hAnsi="Arial" w:cs="Arial"/>
          <w:sz w:val="28"/>
          <w:szCs w:val="28"/>
          <w:lang w:val="es-MX" w:eastAsia="es-MX"/>
        </w:rPr>
        <w:t>yuntamiento</w:t>
      </w:r>
      <w:r w:rsidR="008A4BD4">
        <w:rPr>
          <w:rFonts w:ascii="Arial" w:eastAsia="Times New Roman" w:hAnsi="Arial" w:cs="Arial"/>
          <w:sz w:val="28"/>
          <w:szCs w:val="28"/>
          <w:lang w:val="es-MX" w:eastAsia="es-MX"/>
        </w:rPr>
        <w:t>, P</w:t>
      </w:r>
      <w:r w:rsidR="0093480F" w:rsidRPr="003C72A8">
        <w:rPr>
          <w:rFonts w:ascii="Arial" w:eastAsia="Times New Roman" w:hAnsi="Arial" w:cs="Arial"/>
          <w:sz w:val="28"/>
          <w:szCs w:val="28"/>
          <w:lang w:val="es-MX" w:eastAsia="es-MX"/>
        </w:rPr>
        <w:t>residente</w:t>
      </w:r>
      <w:r w:rsidR="00953346">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le queremos sugerir que</w:t>
      </w:r>
      <w:r w:rsidR="00953346">
        <w:rPr>
          <w:rFonts w:ascii="Arial" w:eastAsia="Times New Roman" w:hAnsi="Arial" w:cs="Arial"/>
          <w:sz w:val="28"/>
          <w:szCs w:val="28"/>
          <w:lang w:val="es-MX" w:eastAsia="es-MX"/>
        </w:rPr>
        <w:t>,</w:t>
      </w:r>
      <w:r w:rsidR="008A4BD4">
        <w:rPr>
          <w:rFonts w:ascii="Arial" w:eastAsia="Times New Roman" w:hAnsi="Arial" w:cs="Arial"/>
          <w:sz w:val="28"/>
          <w:szCs w:val="28"/>
          <w:lang w:val="es-MX" w:eastAsia="es-MX"/>
        </w:rPr>
        <w:t xml:space="preserve"> los que participen</w:t>
      </w:r>
      <w:r w:rsidR="00953346">
        <w:rPr>
          <w:rFonts w:ascii="Arial" w:eastAsia="Times New Roman" w:hAnsi="Arial" w:cs="Arial"/>
          <w:sz w:val="28"/>
          <w:szCs w:val="28"/>
          <w:lang w:val="es-MX" w:eastAsia="es-MX"/>
        </w:rPr>
        <w:t>,</w:t>
      </w:r>
      <w:r w:rsidR="008A4BD4">
        <w:rPr>
          <w:rFonts w:ascii="Arial" w:eastAsia="Times New Roman" w:hAnsi="Arial" w:cs="Arial"/>
          <w:sz w:val="28"/>
          <w:szCs w:val="28"/>
          <w:lang w:val="es-MX" w:eastAsia="es-MX"/>
        </w:rPr>
        <w:t xml:space="preserve"> sean tal o</w:t>
      </w:r>
      <w:r w:rsidR="0093480F" w:rsidRPr="003C72A8">
        <w:rPr>
          <w:rFonts w:ascii="Arial" w:eastAsia="Times New Roman" w:hAnsi="Arial" w:cs="Arial"/>
          <w:sz w:val="28"/>
          <w:szCs w:val="28"/>
          <w:lang w:val="es-MX" w:eastAsia="es-MX"/>
        </w:rPr>
        <w:t xml:space="preserve"> tal persona</w:t>
      </w:r>
      <w:r w:rsidR="00953346">
        <w:rPr>
          <w:rFonts w:ascii="Arial" w:eastAsia="Times New Roman" w:hAnsi="Arial" w:cs="Arial"/>
          <w:sz w:val="28"/>
          <w:szCs w:val="28"/>
          <w:lang w:val="es-MX" w:eastAsia="es-MX"/>
        </w:rPr>
        <w:t>. E</w:t>
      </w:r>
      <w:r w:rsidR="0093480F" w:rsidRPr="003C72A8">
        <w:rPr>
          <w:rFonts w:ascii="Arial" w:eastAsia="Times New Roman" w:hAnsi="Arial" w:cs="Arial"/>
          <w:sz w:val="28"/>
          <w:szCs w:val="28"/>
          <w:lang w:val="es-MX" w:eastAsia="es-MX"/>
        </w:rPr>
        <w:t xml:space="preserve">ntre sus funciones ejecutivas y las propias </w:t>
      </w:r>
      <w:r w:rsidR="00567BA9">
        <w:rPr>
          <w:rFonts w:ascii="Arial" w:eastAsia="Times New Roman" w:hAnsi="Arial" w:cs="Arial"/>
          <w:sz w:val="28"/>
          <w:szCs w:val="28"/>
          <w:lang w:val="es-MX" w:eastAsia="es-MX"/>
        </w:rPr>
        <w:t>que vienen en el Reglamento de G</w:t>
      </w:r>
      <w:r w:rsidR="009C7EC6">
        <w:rPr>
          <w:rFonts w:ascii="Arial" w:eastAsia="Times New Roman" w:hAnsi="Arial" w:cs="Arial"/>
          <w:sz w:val="28"/>
          <w:szCs w:val="28"/>
          <w:lang w:val="es-MX" w:eastAsia="es-MX"/>
        </w:rPr>
        <w:t>obierno</w:t>
      </w:r>
      <w:r w:rsidR="00953346">
        <w:rPr>
          <w:rFonts w:ascii="Arial" w:eastAsia="Times New Roman" w:hAnsi="Arial" w:cs="Arial"/>
          <w:sz w:val="28"/>
          <w:szCs w:val="28"/>
          <w:lang w:val="es-MX" w:eastAsia="es-MX"/>
        </w:rPr>
        <w:t>,</w:t>
      </w:r>
      <w:r w:rsidR="009C7EC6">
        <w:rPr>
          <w:rFonts w:ascii="Arial" w:eastAsia="Times New Roman" w:hAnsi="Arial" w:cs="Arial"/>
          <w:sz w:val="28"/>
          <w:szCs w:val="28"/>
          <w:lang w:val="es-MX" w:eastAsia="es-MX"/>
        </w:rPr>
        <w:t xml:space="preserve"> establece c</w:t>
      </w:r>
      <w:r w:rsidR="0093480F" w:rsidRPr="003C72A8">
        <w:rPr>
          <w:rFonts w:ascii="Arial" w:eastAsia="Times New Roman" w:hAnsi="Arial" w:cs="Arial"/>
          <w:sz w:val="28"/>
          <w:szCs w:val="28"/>
          <w:lang w:val="es-MX" w:eastAsia="es-MX"/>
        </w:rPr>
        <w:t>uáles son</w:t>
      </w:r>
      <w:r w:rsidR="00567BA9">
        <w:rPr>
          <w:rFonts w:ascii="Arial" w:eastAsia="Times New Roman" w:hAnsi="Arial" w:cs="Arial"/>
          <w:sz w:val="28"/>
          <w:szCs w:val="28"/>
          <w:lang w:val="es-MX" w:eastAsia="es-MX"/>
        </w:rPr>
        <w:t xml:space="preserve"> las facultades de cada uno de los Servidores P</w:t>
      </w:r>
      <w:r w:rsidR="0093480F" w:rsidRPr="003C72A8">
        <w:rPr>
          <w:rFonts w:ascii="Arial" w:eastAsia="Times New Roman" w:hAnsi="Arial" w:cs="Arial"/>
          <w:sz w:val="28"/>
          <w:szCs w:val="28"/>
          <w:lang w:val="es-MX" w:eastAsia="es-MX"/>
        </w:rPr>
        <w:t>úblicos</w:t>
      </w:r>
      <w:r w:rsidR="00953346">
        <w:rPr>
          <w:rFonts w:ascii="Arial" w:eastAsia="Times New Roman" w:hAnsi="Arial" w:cs="Arial"/>
          <w:sz w:val="28"/>
          <w:szCs w:val="28"/>
          <w:lang w:val="es-MX" w:eastAsia="es-MX"/>
        </w:rPr>
        <w:t>, y de los F</w:t>
      </w:r>
      <w:r w:rsidR="0093480F" w:rsidRPr="003C72A8">
        <w:rPr>
          <w:rFonts w:ascii="Arial" w:eastAsia="Times New Roman" w:hAnsi="Arial" w:cs="Arial"/>
          <w:sz w:val="28"/>
          <w:szCs w:val="28"/>
          <w:lang w:val="es-MX" w:eastAsia="es-MX"/>
        </w:rPr>
        <w:t>uncionarios</w:t>
      </w:r>
      <w:r w:rsidR="00953346">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hasta el nivel de los que ahí está</w:t>
      </w:r>
      <w:r w:rsidR="009C7EC6">
        <w:rPr>
          <w:rFonts w:ascii="Arial" w:eastAsia="Times New Roman" w:hAnsi="Arial" w:cs="Arial"/>
          <w:sz w:val="28"/>
          <w:szCs w:val="28"/>
          <w:lang w:val="es-MX" w:eastAsia="es-MX"/>
        </w:rPr>
        <w:t>n refiriendo</w:t>
      </w:r>
      <w:r w:rsidR="00953346">
        <w:rPr>
          <w:rFonts w:ascii="Arial" w:eastAsia="Times New Roman" w:hAnsi="Arial" w:cs="Arial"/>
          <w:sz w:val="28"/>
          <w:szCs w:val="28"/>
          <w:lang w:val="es-MX" w:eastAsia="es-MX"/>
        </w:rPr>
        <w:t>.</w:t>
      </w:r>
      <w:r w:rsidR="009C7EC6">
        <w:rPr>
          <w:rFonts w:ascii="Arial" w:eastAsia="Times New Roman" w:hAnsi="Arial" w:cs="Arial"/>
          <w:sz w:val="28"/>
          <w:szCs w:val="28"/>
          <w:lang w:val="es-MX" w:eastAsia="es-MX"/>
        </w:rPr>
        <w:t xml:space="preserve"> Y</w:t>
      </w:r>
      <w:r w:rsidR="00953346">
        <w:rPr>
          <w:rFonts w:ascii="Arial" w:eastAsia="Times New Roman" w:hAnsi="Arial" w:cs="Arial"/>
          <w:sz w:val="28"/>
          <w:szCs w:val="28"/>
          <w:lang w:val="es-MX" w:eastAsia="es-MX"/>
        </w:rPr>
        <w:t>,</w:t>
      </w:r>
      <w:r w:rsidR="009C7EC6">
        <w:rPr>
          <w:rFonts w:ascii="Arial" w:eastAsia="Times New Roman" w:hAnsi="Arial" w:cs="Arial"/>
          <w:sz w:val="28"/>
          <w:szCs w:val="28"/>
          <w:lang w:val="es-MX" w:eastAsia="es-MX"/>
        </w:rPr>
        <w:t xml:space="preserve"> si dentro </w:t>
      </w:r>
      <w:r w:rsidR="0093480F" w:rsidRPr="003C72A8">
        <w:rPr>
          <w:rFonts w:ascii="Arial" w:eastAsia="Times New Roman" w:hAnsi="Arial" w:cs="Arial"/>
          <w:sz w:val="28"/>
          <w:szCs w:val="28"/>
          <w:lang w:val="es-MX" w:eastAsia="es-MX"/>
        </w:rPr>
        <w:t>de la parte del anexo</w:t>
      </w:r>
      <w:r w:rsidR="00953346">
        <w:rPr>
          <w:rFonts w:ascii="Arial" w:eastAsia="Times New Roman" w:hAnsi="Arial" w:cs="Arial"/>
          <w:sz w:val="28"/>
          <w:szCs w:val="28"/>
          <w:lang w:val="es-MX" w:eastAsia="es-MX"/>
        </w:rPr>
        <w:t xml:space="preserve">, que no está haciendo </w:t>
      </w:r>
      <w:r w:rsidR="0093480F" w:rsidRPr="003C72A8">
        <w:rPr>
          <w:rFonts w:ascii="Arial" w:eastAsia="Times New Roman" w:hAnsi="Arial" w:cs="Arial"/>
          <w:sz w:val="28"/>
          <w:szCs w:val="28"/>
          <w:lang w:val="es-MX" w:eastAsia="es-MX"/>
        </w:rPr>
        <w:t>en este momento</w:t>
      </w:r>
      <w:r w:rsidR="00953346">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poniéndose a consideración</w:t>
      </w:r>
      <w:r w:rsidR="009C7EC6">
        <w:rPr>
          <w:rFonts w:ascii="Arial" w:eastAsia="Times New Roman" w:hAnsi="Arial" w:cs="Arial"/>
          <w:sz w:val="28"/>
          <w:szCs w:val="28"/>
          <w:lang w:val="es-MX" w:eastAsia="es-MX"/>
        </w:rPr>
        <w:t>. S</w:t>
      </w:r>
      <w:r w:rsidR="0093480F" w:rsidRPr="003C72A8">
        <w:rPr>
          <w:rFonts w:ascii="Arial" w:eastAsia="Times New Roman" w:hAnsi="Arial" w:cs="Arial"/>
          <w:sz w:val="28"/>
          <w:szCs w:val="28"/>
          <w:lang w:val="es-MX" w:eastAsia="es-MX"/>
        </w:rPr>
        <w:t>in embargo</w:t>
      </w:r>
      <w:r w:rsidR="009C7EC6">
        <w:rPr>
          <w:rFonts w:ascii="Arial" w:eastAsia="Times New Roman" w:hAnsi="Arial" w:cs="Arial"/>
          <w:sz w:val="28"/>
          <w:szCs w:val="28"/>
          <w:lang w:val="es-MX" w:eastAsia="es-MX"/>
        </w:rPr>
        <w:t>,</w:t>
      </w:r>
      <w:r w:rsidR="00953346">
        <w:rPr>
          <w:rFonts w:ascii="Arial" w:eastAsia="Times New Roman" w:hAnsi="Arial" w:cs="Arial"/>
          <w:sz w:val="28"/>
          <w:szCs w:val="28"/>
          <w:lang w:val="es-MX" w:eastAsia="es-MX"/>
        </w:rPr>
        <w:t xml:space="preserve"> son </w:t>
      </w:r>
      <w:r w:rsidR="009C7EC6">
        <w:rPr>
          <w:rFonts w:ascii="Arial" w:eastAsia="Times New Roman" w:hAnsi="Arial" w:cs="Arial"/>
          <w:sz w:val="28"/>
          <w:szCs w:val="28"/>
          <w:lang w:val="es-MX" w:eastAsia="es-MX"/>
        </w:rPr>
        <w:t>atribuciones propias del P</w:t>
      </w:r>
      <w:r w:rsidR="0093480F" w:rsidRPr="003C72A8">
        <w:rPr>
          <w:rFonts w:ascii="Arial" w:eastAsia="Times New Roman" w:hAnsi="Arial" w:cs="Arial"/>
          <w:sz w:val="28"/>
          <w:szCs w:val="28"/>
          <w:lang w:val="es-MX" w:eastAsia="es-MX"/>
        </w:rPr>
        <w:t>residente</w:t>
      </w:r>
      <w:r w:rsidR="009C7EC6">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determinar c</w:t>
      </w:r>
      <w:r w:rsidR="00953346">
        <w:rPr>
          <w:rFonts w:ascii="Arial" w:eastAsia="Times New Roman" w:hAnsi="Arial" w:cs="Arial"/>
          <w:sz w:val="28"/>
          <w:szCs w:val="28"/>
          <w:lang w:val="es-MX" w:eastAsia="es-MX"/>
        </w:rPr>
        <w:t>uáles y quiénes F</w:t>
      </w:r>
      <w:r w:rsidR="0093480F" w:rsidRPr="003C72A8">
        <w:rPr>
          <w:rFonts w:ascii="Arial" w:eastAsia="Times New Roman" w:hAnsi="Arial" w:cs="Arial"/>
          <w:sz w:val="28"/>
          <w:szCs w:val="28"/>
          <w:lang w:val="es-MX" w:eastAsia="es-MX"/>
        </w:rPr>
        <w:t>uncionarios</w:t>
      </w:r>
      <w:r w:rsidR="00953346">
        <w:rPr>
          <w:rFonts w:ascii="Arial" w:eastAsia="Times New Roman" w:hAnsi="Arial" w:cs="Arial"/>
          <w:sz w:val="28"/>
          <w:szCs w:val="28"/>
          <w:lang w:val="es-MX" w:eastAsia="es-MX"/>
        </w:rPr>
        <w:t xml:space="preserve">, podrán coadyuvar </w:t>
      </w:r>
      <w:r w:rsidR="009C7EC6">
        <w:rPr>
          <w:rFonts w:ascii="Arial" w:eastAsia="Times New Roman" w:hAnsi="Arial" w:cs="Arial"/>
          <w:sz w:val="28"/>
          <w:szCs w:val="28"/>
          <w:lang w:val="es-MX" w:eastAsia="es-MX"/>
        </w:rPr>
        <w:t xml:space="preserve">para cumplimentar los </w:t>
      </w:r>
      <w:r w:rsidR="0093480F" w:rsidRPr="003C72A8">
        <w:rPr>
          <w:rFonts w:ascii="Arial" w:eastAsia="Times New Roman" w:hAnsi="Arial" w:cs="Arial"/>
          <w:sz w:val="28"/>
          <w:szCs w:val="28"/>
          <w:lang w:val="es-MX" w:eastAsia="es-MX"/>
        </w:rPr>
        <w:t>acuerdos</w:t>
      </w:r>
      <w:r w:rsidR="00953346">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en su momento determinado</w:t>
      </w:r>
      <w:r w:rsidR="00953346">
        <w:rPr>
          <w:rFonts w:ascii="Arial" w:eastAsia="Times New Roman" w:hAnsi="Arial" w:cs="Arial"/>
          <w:sz w:val="28"/>
          <w:szCs w:val="28"/>
          <w:lang w:val="es-MX" w:eastAsia="es-MX"/>
        </w:rPr>
        <w:t>. S</w:t>
      </w:r>
      <w:r w:rsidR="0093480F" w:rsidRPr="003C72A8">
        <w:rPr>
          <w:rFonts w:ascii="Arial" w:eastAsia="Times New Roman" w:hAnsi="Arial" w:cs="Arial"/>
          <w:sz w:val="28"/>
          <w:szCs w:val="28"/>
          <w:lang w:val="es-MX" w:eastAsia="es-MX"/>
        </w:rPr>
        <w:t>i se fijan</w:t>
      </w:r>
      <w:r w:rsidR="00953346">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habla de aportaciones de censo</w:t>
      </w:r>
      <w:r w:rsidR="009C7EC6">
        <w:rPr>
          <w:rFonts w:ascii="Arial" w:eastAsia="Times New Roman" w:hAnsi="Arial" w:cs="Arial"/>
          <w:sz w:val="28"/>
          <w:szCs w:val="28"/>
          <w:lang w:val="es-MX" w:eastAsia="es-MX"/>
        </w:rPr>
        <w:t xml:space="preserve">, </w:t>
      </w:r>
      <w:r w:rsidR="00953346">
        <w:rPr>
          <w:rFonts w:ascii="Arial" w:eastAsia="Times New Roman" w:hAnsi="Arial" w:cs="Arial"/>
          <w:sz w:val="28"/>
          <w:szCs w:val="28"/>
          <w:lang w:val="es-MX" w:eastAsia="es-MX"/>
        </w:rPr>
        <w:t>¡</w:t>
      </w:r>
      <w:r w:rsidR="009C7EC6">
        <w:rPr>
          <w:rFonts w:ascii="Arial" w:eastAsia="Times New Roman" w:hAnsi="Arial" w:cs="Arial"/>
          <w:sz w:val="28"/>
          <w:szCs w:val="28"/>
          <w:lang w:val="es-MX" w:eastAsia="es-MX"/>
        </w:rPr>
        <w:t>Ah bueno</w:t>
      </w:r>
      <w:r w:rsidR="00953346">
        <w:rPr>
          <w:rFonts w:ascii="Arial" w:eastAsia="Times New Roman" w:hAnsi="Arial" w:cs="Arial"/>
          <w:sz w:val="28"/>
          <w:szCs w:val="28"/>
          <w:lang w:val="es-MX" w:eastAsia="es-MX"/>
        </w:rPr>
        <w:t>!</w:t>
      </w:r>
      <w:r w:rsidR="009C7EC6">
        <w:rPr>
          <w:rFonts w:ascii="Arial" w:eastAsia="Times New Roman" w:hAnsi="Arial" w:cs="Arial"/>
          <w:sz w:val="28"/>
          <w:szCs w:val="28"/>
          <w:lang w:val="es-MX" w:eastAsia="es-MX"/>
        </w:rPr>
        <w:t xml:space="preserve"> Participación C</w:t>
      </w:r>
      <w:r w:rsidR="0093480F" w:rsidRPr="003C72A8">
        <w:rPr>
          <w:rFonts w:ascii="Arial" w:eastAsia="Times New Roman" w:hAnsi="Arial" w:cs="Arial"/>
          <w:sz w:val="28"/>
          <w:szCs w:val="28"/>
          <w:lang w:val="es-MX" w:eastAsia="es-MX"/>
        </w:rPr>
        <w:t>iudadana</w:t>
      </w:r>
      <w:r w:rsidR="00953346">
        <w:rPr>
          <w:rFonts w:ascii="Arial" w:eastAsia="Times New Roman" w:hAnsi="Arial" w:cs="Arial"/>
          <w:sz w:val="28"/>
          <w:szCs w:val="28"/>
          <w:lang w:val="es-MX" w:eastAsia="es-MX"/>
        </w:rPr>
        <w:t>. T</w:t>
      </w:r>
      <w:r w:rsidR="009C7EC6">
        <w:rPr>
          <w:rFonts w:ascii="Arial" w:eastAsia="Times New Roman" w:hAnsi="Arial" w:cs="Arial"/>
          <w:sz w:val="28"/>
          <w:szCs w:val="28"/>
          <w:lang w:val="es-MX" w:eastAsia="es-MX"/>
        </w:rPr>
        <w:t xml:space="preserve">ema de otro tipo de </w:t>
      </w:r>
      <w:r w:rsidR="0093480F" w:rsidRPr="003C72A8">
        <w:rPr>
          <w:rFonts w:ascii="Arial" w:eastAsia="Times New Roman" w:hAnsi="Arial" w:cs="Arial"/>
          <w:sz w:val="28"/>
          <w:szCs w:val="28"/>
          <w:lang w:val="es-MX" w:eastAsia="es-MX"/>
        </w:rPr>
        <w:t>análisis</w:t>
      </w:r>
      <w:r w:rsidR="00953346">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y que son la</w:t>
      </w:r>
      <w:r w:rsidR="00953346">
        <w:rPr>
          <w:rFonts w:ascii="Arial" w:eastAsia="Times New Roman" w:hAnsi="Arial" w:cs="Arial"/>
          <w:sz w:val="28"/>
          <w:szCs w:val="28"/>
          <w:lang w:val="es-MX" w:eastAsia="es-MX"/>
        </w:rPr>
        <w:t xml:space="preserve">s aportaciones </w:t>
      </w:r>
      <w:r w:rsidR="009C7EC6">
        <w:rPr>
          <w:rFonts w:ascii="Arial" w:eastAsia="Times New Roman" w:hAnsi="Arial" w:cs="Arial"/>
          <w:sz w:val="28"/>
          <w:szCs w:val="28"/>
          <w:lang w:val="es-MX" w:eastAsia="es-MX"/>
        </w:rPr>
        <w:t>propias del Gobierno</w:t>
      </w:r>
      <w:r w:rsidR="00953346">
        <w:rPr>
          <w:rFonts w:ascii="Arial" w:eastAsia="Times New Roman" w:hAnsi="Arial" w:cs="Arial"/>
          <w:sz w:val="28"/>
          <w:szCs w:val="28"/>
          <w:lang w:val="es-MX" w:eastAsia="es-MX"/>
        </w:rPr>
        <w:t>,</w:t>
      </w:r>
      <w:r w:rsidR="009C7EC6">
        <w:rPr>
          <w:rFonts w:ascii="Arial" w:eastAsia="Times New Roman" w:hAnsi="Arial" w:cs="Arial"/>
          <w:sz w:val="28"/>
          <w:szCs w:val="28"/>
          <w:lang w:val="es-MX" w:eastAsia="es-MX"/>
        </w:rPr>
        <w:t xml:space="preserve"> que el Presidente M</w:t>
      </w:r>
      <w:r w:rsidR="0093480F" w:rsidRPr="003C72A8">
        <w:rPr>
          <w:rFonts w:ascii="Arial" w:eastAsia="Times New Roman" w:hAnsi="Arial" w:cs="Arial"/>
          <w:sz w:val="28"/>
          <w:szCs w:val="28"/>
          <w:lang w:val="es-MX" w:eastAsia="es-MX"/>
        </w:rPr>
        <w:t>unicipal</w:t>
      </w:r>
      <w:r w:rsidR="009C7EC6">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determinará a travé</w:t>
      </w:r>
      <w:r w:rsidR="009C7EC6">
        <w:rPr>
          <w:rFonts w:ascii="Arial" w:eastAsia="Times New Roman" w:hAnsi="Arial" w:cs="Arial"/>
          <w:sz w:val="28"/>
          <w:szCs w:val="28"/>
          <w:lang w:val="es-MX" w:eastAsia="es-MX"/>
        </w:rPr>
        <w:t>s</w:t>
      </w:r>
      <w:r w:rsidR="00D63B41">
        <w:rPr>
          <w:rFonts w:ascii="Arial" w:eastAsia="Times New Roman" w:hAnsi="Arial" w:cs="Arial"/>
          <w:sz w:val="28"/>
          <w:szCs w:val="28"/>
          <w:lang w:val="es-MX" w:eastAsia="es-MX"/>
        </w:rPr>
        <w:t>,</w:t>
      </w:r>
      <w:r w:rsidR="009C7EC6">
        <w:rPr>
          <w:rFonts w:ascii="Arial" w:eastAsia="Times New Roman" w:hAnsi="Arial" w:cs="Arial"/>
          <w:sz w:val="28"/>
          <w:szCs w:val="28"/>
          <w:lang w:val="es-MX" w:eastAsia="es-MX"/>
        </w:rPr>
        <w:t xml:space="preserve"> de qué funcionarios puede él </w:t>
      </w:r>
      <w:r w:rsidR="0093480F" w:rsidRPr="003C72A8">
        <w:rPr>
          <w:rFonts w:ascii="Arial" w:eastAsia="Times New Roman" w:hAnsi="Arial" w:cs="Arial"/>
          <w:sz w:val="28"/>
          <w:szCs w:val="28"/>
          <w:lang w:val="es-MX" w:eastAsia="es-MX"/>
        </w:rPr>
        <w:t>cumplir</w:t>
      </w:r>
      <w:r w:rsidR="00D63B41">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con lo que</w:t>
      </w:r>
      <w:r w:rsidR="00727BCC">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en su momento</w:t>
      </w:r>
      <w:r w:rsidR="00727BCC">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se </w:t>
      </w:r>
      <w:proofErr w:type="gramStart"/>
      <w:r w:rsidR="0093480F" w:rsidRPr="003C72A8">
        <w:rPr>
          <w:rFonts w:ascii="Arial" w:eastAsia="Times New Roman" w:hAnsi="Arial" w:cs="Arial"/>
          <w:sz w:val="28"/>
          <w:szCs w:val="28"/>
          <w:lang w:val="es-MX" w:eastAsia="es-MX"/>
        </w:rPr>
        <w:t>ll</w:t>
      </w:r>
      <w:r w:rsidR="00D63B41">
        <w:rPr>
          <w:rFonts w:ascii="Arial" w:eastAsia="Times New Roman" w:hAnsi="Arial" w:cs="Arial"/>
          <w:sz w:val="28"/>
          <w:szCs w:val="28"/>
          <w:lang w:val="es-MX" w:eastAsia="es-MX"/>
        </w:rPr>
        <w:t>egara</w:t>
      </w:r>
      <w:proofErr w:type="gramEnd"/>
      <w:r w:rsidR="00D63B41">
        <w:rPr>
          <w:rFonts w:ascii="Arial" w:eastAsia="Times New Roman" w:hAnsi="Arial" w:cs="Arial"/>
          <w:sz w:val="28"/>
          <w:szCs w:val="28"/>
          <w:lang w:val="es-MX" w:eastAsia="es-MX"/>
        </w:rPr>
        <w:t xml:space="preserve"> a</w:t>
      </w:r>
      <w:r w:rsidR="004779BE">
        <w:rPr>
          <w:rFonts w:ascii="Arial" w:eastAsia="Times New Roman" w:hAnsi="Arial" w:cs="Arial"/>
          <w:sz w:val="28"/>
          <w:szCs w:val="28"/>
          <w:lang w:val="es-MX" w:eastAsia="es-MX"/>
        </w:rPr>
        <w:t>probar</w:t>
      </w:r>
      <w:r w:rsidR="00D63B41">
        <w:rPr>
          <w:rFonts w:ascii="Arial" w:eastAsia="Times New Roman" w:hAnsi="Arial" w:cs="Arial"/>
          <w:sz w:val="28"/>
          <w:szCs w:val="28"/>
          <w:lang w:val="es-MX" w:eastAsia="es-MX"/>
        </w:rPr>
        <w:t>,</w:t>
      </w:r>
      <w:r w:rsidR="004779BE">
        <w:rPr>
          <w:rFonts w:ascii="Arial" w:eastAsia="Times New Roman" w:hAnsi="Arial" w:cs="Arial"/>
          <w:sz w:val="28"/>
          <w:szCs w:val="28"/>
          <w:lang w:val="es-MX" w:eastAsia="es-MX"/>
        </w:rPr>
        <w:t xml:space="preserve"> en la parte del C</w:t>
      </w:r>
      <w:r w:rsidR="0093480F" w:rsidRPr="003C72A8">
        <w:rPr>
          <w:rFonts w:ascii="Arial" w:eastAsia="Times New Roman" w:hAnsi="Arial" w:cs="Arial"/>
          <w:sz w:val="28"/>
          <w:szCs w:val="28"/>
          <w:lang w:val="es-MX" w:eastAsia="es-MX"/>
        </w:rPr>
        <w:t>onveni</w:t>
      </w:r>
      <w:r w:rsidR="004779BE">
        <w:rPr>
          <w:rFonts w:ascii="Arial" w:eastAsia="Times New Roman" w:hAnsi="Arial" w:cs="Arial"/>
          <w:sz w:val="28"/>
          <w:szCs w:val="28"/>
          <w:lang w:val="es-MX" w:eastAsia="es-MX"/>
        </w:rPr>
        <w:t>o</w:t>
      </w:r>
      <w:r w:rsidR="00D63B41">
        <w:rPr>
          <w:rFonts w:ascii="Arial" w:eastAsia="Times New Roman" w:hAnsi="Arial" w:cs="Arial"/>
          <w:sz w:val="28"/>
          <w:szCs w:val="28"/>
          <w:lang w:val="es-MX" w:eastAsia="es-MX"/>
        </w:rPr>
        <w:t>. C</w:t>
      </w:r>
      <w:r w:rsidR="004779BE">
        <w:rPr>
          <w:rFonts w:ascii="Arial" w:eastAsia="Times New Roman" w:hAnsi="Arial" w:cs="Arial"/>
          <w:sz w:val="28"/>
          <w:szCs w:val="28"/>
          <w:lang w:val="es-MX" w:eastAsia="es-MX"/>
        </w:rPr>
        <w:t>reo que</w:t>
      </w:r>
      <w:r w:rsidR="00D63B41">
        <w:rPr>
          <w:rFonts w:ascii="Arial" w:eastAsia="Times New Roman" w:hAnsi="Arial" w:cs="Arial"/>
          <w:sz w:val="28"/>
          <w:szCs w:val="28"/>
          <w:lang w:val="es-MX" w:eastAsia="es-MX"/>
        </w:rPr>
        <w:t>,</w:t>
      </w:r>
      <w:r w:rsidR="004779BE">
        <w:rPr>
          <w:rFonts w:ascii="Arial" w:eastAsia="Times New Roman" w:hAnsi="Arial" w:cs="Arial"/>
          <w:sz w:val="28"/>
          <w:szCs w:val="28"/>
          <w:lang w:val="es-MX" w:eastAsia="es-MX"/>
        </w:rPr>
        <w:t xml:space="preserve"> quedan resueltas la </w:t>
      </w:r>
      <w:r w:rsidR="00727BCC">
        <w:rPr>
          <w:rFonts w:ascii="Arial" w:eastAsia="Times New Roman" w:hAnsi="Arial" w:cs="Arial"/>
          <w:sz w:val="28"/>
          <w:szCs w:val="28"/>
          <w:lang w:val="es-MX" w:eastAsia="es-MX"/>
        </w:rPr>
        <w:t xml:space="preserve">parte </w:t>
      </w:r>
      <w:r w:rsidR="0093480F" w:rsidRPr="003C72A8">
        <w:rPr>
          <w:rFonts w:ascii="Arial" w:eastAsia="Times New Roman" w:hAnsi="Arial" w:cs="Arial"/>
          <w:sz w:val="28"/>
          <w:szCs w:val="28"/>
          <w:lang w:val="es-MX" w:eastAsia="es-MX"/>
        </w:rPr>
        <w:t>del tema que</w:t>
      </w:r>
      <w:r w:rsidR="00727BCC">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lo que es</w:t>
      </w:r>
      <w:r w:rsidR="00CB13D5">
        <w:rPr>
          <w:rFonts w:ascii="Arial" w:eastAsia="Times New Roman" w:hAnsi="Arial" w:cs="Arial"/>
          <w:sz w:val="28"/>
          <w:szCs w:val="28"/>
          <w:lang w:val="es-MX" w:eastAsia="es-MX"/>
        </w:rPr>
        <w:t xml:space="preserve">tamos poniendo a </w:t>
      </w:r>
      <w:r w:rsidR="00CB13D5">
        <w:rPr>
          <w:rFonts w:ascii="Arial" w:eastAsia="Times New Roman" w:hAnsi="Arial" w:cs="Arial"/>
          <w:sz w:val="28"/>
          <w:szCs w:val="28"/>
          <w:lang w:val="es-MX" w:eastAsia="es-MX"/>
        </w:rPr>
        <w:lastRenderedPageBreak/>
        <w:t xml:space="preserve">colación es </w:t>
      </w:r>
      <w:r w:rsidR="00727BCC">
        <w:rPr>
          <w:rFonts w:ascii="Arial" w:eastAsia="Times New Roman" w:hAnsi="Arial" w:cs="Arial"/>
          <w:sz w:val="28"/>
          <w:szCs w:val="28"/>
          <w:lang w:val="es-MX" w:eastAsia="es-MX"/>
        </w:rPr>
        <w:t>la suscripción del C</w:t>
      </w:r>
      <w:r w:rsidR="0093480F" w:rsidRPr="003C72A8">
        <w:rPr>
          <w:rFonts w:ascii="Arial" w:eastAsia="Times New Roman" w:hAnsi="Arial" w:cs="Arial"/>
          <w:sz w:val="28"/>
          <w:szCs w:val="28"/>
          <w:lang w:val="es-MX" w:eastAsia="es-MX"/>
        </w:rPr>
        <w:t>onvenio</w:t>
      </w:r>
      <w:r w:rsidR="00727BCC">
        <w:rPr>
          <w:rFonts w:ascii="Arial" w:eastAsia="Times New Roman" w:hAnsi="Arial" w:cs="Arial"/>
          <w:sz w:val="28"/>
          <w:szCs w:val="28"/>
          <w:lang w:val="es-MX" w:eastAsia="es-MX"/>
        </w:rPr>
        <w:t>. Y,</w:t>
      </w:r>
      <w:r w:rsidR="0093480F" w:rsidRPr="003C72A8">
        <w:rPr>
          <w:rFonts w:ascii="Arial" w:eastAsia="Times New Roman" w:hAnsi="Arial" w:cs="Arial"/>
          <w:sz w:val="28"/>
          <w:szCs w:val="28"/>
          <w:lang w:val="es-MX" w:eastAsia="es-MX"/>
        </w:rPr>
        <w:t xml:space="preserve"> yo est</w:t>
      </w:r>
      <w:r w:rsidR="004779BE">
        <w:rPr>
          <w:rFonts w:ascii="Arial" w:eastAsia="Times New Roman" w:hAnsi="Arial" w:cs="Arial"/>
          <w:sz w:val="28"/>
          <w:szCs w:val="28"/>
          <w:lang w:val="es-MX" w:eastAsia="es-MX"/>
        </w:rPr>
        <w:t>oy de acuerdo y lo propongo al P</w:t>
      </w:r>
      <w:r w:rsidR="0093480F" w:rsidRPr="003C72A8">
        <w:rPr>
          <w:rFonts w:ascii="Arial" w:eastAsia="Times New Roman" w:hAnsi="Arial" w:cs="Arial"/>
          <w:sz w:val="28"/>
          <w:szCs w:val="28"/>
          <w:lang w:val="es-MX" w:eastAsia="es-MX"/>
        </w:rPr>
        <w:t>residente</w:t>
      </w:r>
      <w:r w:rsidR="004779BE">
        <w:rPr>
          <w:rFonts w:ascii="Arial" w:eastAsia="Times New Roman" w:hAnsi="Arial" w:cs="Arial"/>
          <w:sz w:val="28"/>
          <w:szCs w:val="28"/>
          <w:lang w:val="es-MX" w:eastAsia="es-MX"/>
        </w:rPr>
        <w:t>, como U</w:t>
      </w:r>
      <w:r w:rsidR="0093480F" w:rsidRPr="003C72A8">
        <w:rPr>
          <w:rFonts w:ascii="Arial" w:eastAsia="Times New Roman" w:hAnsi="Arial" w:cs="Arial"/>
          <w:sz w:val="28"/>
          <w:szCs w:val="28"/>
          <w:lang w:val="es-MX" w:eastAsia="es-MX"/>
        </w:rPr>
        <w:t>sted lo refiere</w:t>
      </w:r>
      <w:r w:rsidR="00727BCC">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efectivamente</w:t>
      </w:r>
      <w:r w:rsidR="00727BCC">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alto agregar esa parte</w:t>
      </w:r>
      <w:r w:rsidR="00817B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es la cláusula</w:t>
      </w:r>
      <w:r w:rsidR="00817B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y que se corrija</w:t>
      </w:r>
      <w:r w:rsidR="00817B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las aportaciones</w:t>
      </w:r>
      <w:r w:rsidR="00817B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son las que se refieren en este anexo</w:t>
      </w:r>
      <w:r w:rsidR="00817B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en la</w:t>
      </w:r>
      <w:r w:rsidR="0093480F">
        <w:rPr>
          <w:rFonts w:ascii="Arial" w:eastAsia="Times New Roman" w:hAnsi="Arial" w:cs="Arial"/>
          <w:sz w:val="28"/>
          <w:szCs w:val="28"/>
          <w:lang w:val="es-MX" w:eastAsia="es-MX"/>
        </w:rPr>
        <w:t xml:space="preserve"> página número </w:t>
      </w:r>
      <w:r w:rsidR="00817BC4">
        <w:rPr>
          <w:rFonts w:ascii="Arial" w:eastAsia="Times New Roman" w:hAnsi="Arial" w:cs="Arial"/>
          <w:sz w:val="28"/>
          <w:szCs w:val="28"/>
          <w:lang w:val="es-MX" w:eastAsia="es-MX"/>
        </w:rPr>
        <w:t xml:space="preserve">9 </w:t>
      </w:r>
      <w:r w:rsidR="0093480F">
        <w:rPr>
          <w:rFonts w:ascii="Arial" w:eastAsia="Times New Roman" w:hAnsi="Arial" w:cs="Arial"/>
          <w:sz w:val="28"/>
          <w:szCs w:val="28"/>
          <w:lang w:val="es-MX" w:eastAsia="es-MX"/>
        </w:rPr>
        <w:t>nueve, es cuanto, S</w:t>
      </w:r>
      <w:r w:rsidR="0093480F" w:rsidRPr="003C72A8">
        <w:rPr>
          <w:rFonts w:ascii="Arial" w:eastAsia="Times New Roman" w:hAnsi="Arial" w:cs="Arial"/>
          <w:sz w:val="28"/>
          <w:szCs w:val="28"/>
          <w:lang w:val="es-MX" w:eastAsia="es-MX"/>
        </w:rPr>
        <w:t xml:space="preserve">eñora </w:t>
      </w:r>
      <w:r w:rsidR="0093480F">
        <w:rPr>
          <w:rFonts w:ascii="Arial" w:eastAsia="Times New Roman" w:hAnsi="Arial" w:cs="Arial"/>
          <w:sz w:val="28"/>
          <w:szCs w:val="28"/>
          <w:lang w:val="es-MX" w:eastAsia="es-MX"/>
        </w:rPr>
        <w:t xml:space="preserve">Secretaria. </w:t>
      </w:r>
      <w:r w:rsidR="0093480F">
        <w:rPr>
          <w:rFonts w:ascii="Arial" w:eastAsia="Times New Roman" w:hAnsi="Arial" w:cs="Arial"/>
          <w:b/>
          <w:i/>
          <w:sz w:val="28"/>
          <w:szCs w:val="28"/>
          <w:lang w:val="es-MX" w:eastAsia="es-MX"/>
        </w:rPr>
        <w:t xml:space="preserve">C. Regidora Tania Magdalena Bernardino Juárez: </w:t>
      </w:r>
      <w:r w:rsidR="004779BE">
        <w:rPr>
          <w:rFonts w:ascii="Arial" w:eastAsia="Times New Roman" w:hAnsi="Arial" w:cs="Arial"/>
          <w:sz w:val="28"/>
          <w:szCs w:val="28"/>
          <w:lang w:val="es-MX" w:eastAsia="es-MX"/>
        </w:rPr>
        <w:t>C</w:t>
      </w:r>
      <w:r w:rsidR="0093480F" w:rsidRPr="003C72A8">
        <w:rPr>
          <w:rFonts w:ascii="Arial" w:eastAsia="Times New Roman" w:hAnsi="Arial" w:cs="Arial"/>
          <w:sz w:val="28"/>
          <w:szCs w:val="28"/>
          <w:lang w:val="es-MX" w:eastAsia="es-MX"/>
        </w:rPr>
        <w:t>omo una moción</w:t>
      </w:r>
      <w:r w:rsidR="004779B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nada más</w:t>
      </w:r>
      <w:r w:rsidR="00817B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para aclarar</w:t>
      </w:r>
      <w:r w:rsidR="00817B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no estoy argumentando que</w:t>
      </w:r>
      <w:r w:rsidR="00817B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haya una modificación en los miembros que part</w:t>
      </w:r>
      <w:r w:rsidR="004779BE">
        <w:rPr>
          <w:rFonts w:ascii="Arial" w:eastAsia="Times New Roman" w:hAnsi="Arial" w:cs="Arial"/>
          <w:sz w:val="28"/>
          <w:szCs w:val="28"/>
          <w:lang w:val="es-MX" w:eastAsia="es-MX"/>
        </w:rPr>
        <w:t>icipan</w:t>
      </w:r>
      <w:r w:rsidR="00817BC4">
        <w:rPr>
          <w:rFonts w:ascii="Arial" w:eastAsia="Times New Roman" w:hAnsi="Arial" w:cs="Arial"/>
          <w:sz w:val="28"/>
          <w:szCs w:val="28"/>
          <w:lang w:val="es-MX" w:eastAsia="es-MX"/>
        </w:rPr>
        <w:t>,</w:t>
      </w:r>
      <w:r w:rsidR="004779BE">
        <w:rPr>
          <w:rFonts w:ascii="Arial" w:eastAsia="Times New Roman" w:hAnsi="Arial" w:cs="Arial"/>
          <w:sz w:val="28"/>
          <w:szCs w:val="28"/>
          <w:lang w:val="es-MX" w:eastAsia="es-MX"/>
        </w:rPr>
        <w:t xml:space="preserve"> y sobre la facultad del P</w:t>
      </w:r>
      <w:r w:rsidR="0093480F" w:rsidRPr="003C72A8">
        <w:rPr>
          <w:rFonts w:ascii="Arial" w:eastAsia="Times New Roman" w:hAnsi="Arial" w:cs="Arial"/>
          <w:sz w:val="28"/>
          <w:szCs w:val="28"/>
          <w:lang w:val="es-MX" w:eastAsia="es-MX"/>
        </w:rPr>
        <w:t>residente</w:t>
      </w:r>
      <w:r w:rsidR="004779BE">
        <w:rPr>
          <w:rFonts w:ascii="Arial" w:eastAsia="Times New Roman" w:hAnsi="Arial" w:cs="Arial"/>
          <w:sz w:val="28"/>
          <w:szCs w:val="28"/>
          <w:lang w:val="es-MX" w:eastAsia="es-MX"/>
        </w:rPr>
        <w:t>,</w:t>
      </w:r>
      <w:r w:rsidR="00957090">
        <w:rPr>
          <w:rFonts w:ascii="Arial" w:eastAsia="Times New Roman" w:hAnsi="Arial" w:cs="Arial"/>
          <w:sz w:val="28"/>
          <w:szCs w:val="28"/>
          <w:lang w:val="es-MX" w:eastAsia="es-MX"/>
        </w:rPr>
        <w:t xml:space="preserve"> o no</w:t>
      </w:r>
      <w:r w:rsidR="00817BC4">
        <w:rPr>
          <w:rFonts w:ascii="Arial" w:eastAsia="Times New Roman" w:hAnsi="Arial" w:cs="Arial"/>
          <w:sz w:val="28"/>
          <w:szCs w:val="28"/>
          <w:lang w:val="es-MX" w:eastAsia="es-MX"/>
        </w:rPr>
        <w:t>,</w:t>
      </w:r>
      <w:r w:rsidR="00957090">
        <w:rPr>
          <w:rFonts w:ascii="Arial" w:eastAsia="Times New Roman" w:hAnsi="Arial" w:cs="Arial"/>
          <w:sz w:val="28"/>
          <w:szCs w:val="28"/>
          <w:lang w:val="es-MX" w:eastAsia="es-MX"/>
        </w:rPr>
        <w:t xml:space="preserve"> de definir q</w:t>
      </w:r>
      <w:r w:rsidR="0093480F" w:rsidRPr="003C72A8">
        <w:rPr>
          <w:rFonts w:ascii="Arial" w:eastAsia="Times New Roman" w:hAnsi="Arial" w:cs="Arial"/>
          <w:sz w:val="28"/>
          <w:szCs w:val="28"/>
          <w:lang w:val="es-MX" w:eastAsia="es-MX"/>
        </w:rPr>
        <w:t>uiénes son</w:t>
      </w:r>
      <w:r w:rsidR="00817BC4">
        <w:rPr>
          <w:rFonts w:ascii="Arial" w:eastAsia="Times New Roman" w:hAnsi="Arial" w:cs="Arial"/>
          <w:sz w:val="28"/>
          <w:szCs w:val="28"/>
          <w:lang w:val="es-MX" w:eastAsia="es-MX"/>
        </w:rPr>
        <w:t>. S</w:t>
      </w:r>
      <w:r w:rsidR="0093480F" w:rsidRPr="003C72A8">
        <w:rPr>
          <w:rFonts w:ascii="Arial" w:eastAsia="Times New Roman" w:hAnsi="Arial" w:cs="Arial"/>
          <w:sz w:val="28"/>
          <w:szCs w:val="28"/>
          <w:lang w:val="es-MX" w:eastAsia="es-MX"/>
        </w:rPr>
        <w:t>implemente que</w:t>
      </w:r>
      <w:r w:rsidR="00817B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se </w:t>
      </w:r>
      <w:r w:rsidR="00817BC4">
        <w:rPr>
          <w:rFonts w:ascii="Arial" w:eastAsia="Times New Roman" w:hAnsi="Arial" w:cs="Arial"/>
          <w:sz w:val="28"/>
          <w:szCs w:val="28"/>
          <w:lang w:val="es-MX" w:eastAsia="es-MX"/>
        </w:rPr>
        <w:t>haga la aclaración q</w:t>
      </w:r>
      <w:r w:rsidR="00957090">
        <w:rPr>
          <w:rFonts w:ascii="Arial" w:eastAsia="Times New Roman" w:hAnsi="Arial" w:cs="Arial"/>
          <w:sz w:val="28"/>
          <w:szCs w:val="28"/>
          <w:lang w:val="es-MX" w:eastAsia="es-MX"/>
        </w:rPr>
        <w:t>uién es el A</w:t>
      </w:r>
      <w:r w:rsidR="0093480F" w:rsidRPr="003C72A8">
        <w:rPr>
          <w:rFonts w:ascii="Arial" w:eastAsia="Times New Roman" w:hAnsi="Arial" w:cs="Arial"/>
          <w:sz w:val="28"/>
          <w:szCs w:val="28"/>
          <w:lang w:val="es-MX" w:eastAsia="es-MX"/>
        </w:rPr>
        <w:t>rqu</w:t>
      </w:r>
      <w:r w:rsidR="00957090">
        <w:rPr>
          <w:rFonts w:ascii="Arial" w:eastAsia="Times New Roman" w:hAnsi="Arial" w:cs="Arial"/>
          <w:sz w:val="28"/>
          <w:szCs w:val="28"/>
          <w:lang w:val="es-MX" w:eastAsia="es-MX"/>
        </w:rPr>
        <w:t>itecto</w:t>
      </w:r>
      <w:r w:rsidR="00817BC4">
        <w:rPr>
          <w:rFonts w:ascii="Arial" w:eastAsia="Times New Roman" w:hAnsi="Arial" w:cs="Arial"/>
          <w:sz w:val="28"/>
          <w:szCs w:val="28"/>
          <w:lang w:val="es-MX" w:eastAsia="es-MX"/>
        </w:rPr>
        <w:t>,</w:t>
      </w:r>
      <w:r w:rsidR="00957090">
        <w:rPr>
          <w:rFonts w:ascii="Arial" w:eastAsia="Times New Roman" w:hAnsi="Arial" w:cs="Arial"/>
          <w:sz w:val="28"/>
          <w:szCs w:val="28"/>
          <w:lang w:val="es-MX" w:eastAsia="es-MX"/>
        </w:rPr>
        <w:t xml:space="preserve"> o qué cargo tiene</w:t>
      </w:r>
      <w:r w:rsidR="00817BC4">
        <w:rPr>
          <w:rFonts w:ascii="Arial" w:eastAsia="Times New Roman" w:hAnsi="Arial" w:cs="Arial"/>
          <w:sz w:val="28"/>
          <w:szCs w:val="28"/>
          <w:lang w:val="es-MX" w:eastAsia="es-MX"/>
        </w:rPr>
        <w:t>,</w:t>
      </w:r>
      <w:r w:rsidR="00957090">
        <w:rPr>
          <w:rFonts w:ascii="Arial" w:eastAsia="Times New Roman" w:hAnsi="Arial" w:cs="Arial"/>
          <w:sz w:val="28"/>
          <w:szCs w:val="28"/>
          <w:lang w:val="es-MX" w:eastAsia="es-MX"/>
        </w:rPr>
        <w:t xml:space="preserve"> si es Servidor P</w:t>
      </w:r>
      <w:r w:rsidR="0093480F" w:rsidRPr="003C72A8">
        <w:rPr>
          <w:rFonts w:ascii="Arial" w:eastAsia="Times New Roman" w:hAnsi="Arial" w:cs="Arial"/>
          <w:sz w:val="28"/>
          <w:szCs w:val="28"/>
          <w:lang w:val="es-MX" w:eastAsia="es-MX"/>
        </w:rPr>
        <w:t>úblico</w:t>
      </w:r>
      <w:r w:rsidR="00957090">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o si no e</w:t>
      </w:r>
      <w:r w:rsidR="00957090">
        <w:rPr>
          <w:rFonts w:ascii="Arial" w:eastAsia="Times New Roman" w:hAnsi="Arial" w:cs="Arial"/>
          <w:sz w:val="28"/>
          <w:szCs w:val="28"/>
          <w:lang w:val="es-MX" w:eastAsia="es-MX"/>
        </w:rPr>
        <w:t>s S</w:t>
      </w:r>
      <w:r w:rsidR="0093480F" w:rsidRPr="003C72A8">
        <w:rPr>
          <w:rFonts w:ascii="Arial" w:eastAsia="Times New Roman" w:hAnsi="Arial" w:cs="Arial"/>
          <w:sz w:val="28"/>
          <w:szCs w:val="28"/>
          <w:lang w:val="es-MX" w:eastAsia="es-MX"/>
        </w:rPr>
        <w:t>ervidor público</w:t>
      </w:r>
      <w:r w:rsidR="00817B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porque no queda especificado ahí</w:t>
      </w:r>
      <w:r w:rsidR="00817B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de los demás miembros</w:t>
      </w:r>
      <w:r w:rsidR="00817BC4">
        <w:rPr>
          <w:rFonts w:ascii="Arial" w:eastAsia="Times New Roman" w:hAnsi="Arial" w:cs="Arial"/>
          <w:sz w:val="28"/>
          <w:szCs w:val="28"/>
          <w:lang w:val="es-MX" w:eastAsia="es-MX"/>
        </w:rPr>
        <w:t>, s</w:t>
      </w:r>
      <w:r w:rsidR="0093480F" w:rsidRPr="003C72A8">
        <w:rPr>
          <w:rFonts w:ascii="Arial" w:eastAsia="Times New Roman" w:hAnsi="Arial" w:cs="Arial"/>
          <w:sz w:val="28"/>
          <w:szCs w:val="28"/>
          <w:lang w:val="es-MX" w:eastAsia="es-MX"/>
        </w:rPr>
        <w:t>í</w:t>
      </w:r>
      <w:r w:rsidR="00817BC4">
        <w:rPr>
          <w:rFonts w:ascii="Arial" w:eastAsia="Times New Roman" w:hAnsi="Arial" w:cs="Arial"/>
          <w:sz w:val="28"/>
          <w:szCs w:val="28"/>
          <w:lang w:val="es-MX" w:eastAsia="es-MX"/>
        </w:rPr>
        <w:t>. P</w:t>
      </w:r>
      <w:r w:rsidR="0093480F" w:rsidRPr="003C72A8">
        <w:rPr>
          <w:rFonts w:ascii="Arial" w:eastAsia="Times New Roman" w:hAnsi="Arial" w:cs="Arial"/>
          <w:sz w:val="28"/>
          <w:szCs w:val="28"/>
          <w:lang w:val="es-MX" w:eastAsia="es-MX"/>
        </w:rPr>
        <w:t>ero</w:t>
      </w:r>
      <w:r w:rsidR="00817B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el último de los participantes</w:t>
      </w:r>
      <w:r w:rsidR="00817B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no está especificado</w:t>
      </w:r>
      <w:r w:rsidR="00817B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qué</w:t>
      </w:r>
      <w:r w:rsidR="00817BC4">
        <w:rPr>
          <w:rFonts w:ascii="Arial" w:eastAsia="Times New Roman" w:hAnsi="Arial" w:cs="Arial"/>
          <w:sz w:val="28"/>
          <w:szCs w:val="28"/>
          <w:lang w:val="es-MX" w:eastAsia="es-MX"/>
        </w:rPr>
        <w:t xml:space="preserve"> cargo tiene o de parte de qué D</w:t>
      </w:r>
      <w:r w:rsidR="0093480F" w:rsidRPr="003C72A8">
        <w:rPr>
          <w:rFonts w:ascii="Arial" w:eastAsia="Times New Roman" w:hAnsi="Arial" w:cs="Arial"/>
          <w:sz w:val="28"/>
          <w:szCs w:val="28"/>
          <w:lang w:val="es-MX" w:eastAsia="es-MX"/>
        </w:rPr>
        <w:t>ependencia</w:t>
      </w:r>
      <w:r w:rsidR="00817BC4">
        <w:rPr>
          <w:rFonts w:ascii="Arial" w:eastAsia="Times New Roman" w:hAnsi="Arial" w:cs="Arial"/>
          <w:sz w:val="28"/>
          <w:szCs w:val="28"/>
          <w:lang w:val="es-MX" w:eastAsia="es-MX"/>
        </w:rPr>
        <w:t>, de qué Unidad va del A</w:t>
      </w:r>
      <w:r w:rsidR="0093480F">
        <w:rPr>
          <w:rFonts w:ascii="Arial" w:eastAsia="Times New Roman" w:hAnsi="Arial" w:cs="Arial"/>
          <w:sz w:val="28"/>
          <w:szCs w:val="28"/>
          <w:lang w:val="es-MX" w:eastAsia="es-MX"/>
        </w:rPr>
        <w:t>yuntamiento</w:t>
      </w:r>
      <w:r w:rsidR="00817BC4">
        <w:rPr>
          <w:rFonts w:ascii="Arial" w:eastAsia="Times New Roman" w:hAnsi="Arial" w:cs="Arial"/>
          <w:sz w:val="28"/>
          <w:szCs w:val="28"/>
          <w:lang w:val="es-MX" w:eastAsia="es-MX"/>
        </w:rPr>
        <w:t>,</w:t>
      </w:r>
      <w:r w:rsidR="0093480F">
        <w:rPr>
          <w:rFonts w:ascii="Arial" w:eastAsia="Times New Roman" w:hAnsi="Arial" w:cs="Arial"/>
          <w:sz w:val="28"/>
          <w:szCs w:val="28"/>
          <w:lang w:val="es-MX" w:eastAsia="es-MX"/>
        </w:rPr>
        <w:t xml:space="preserve"> no está especificado, es </w:t>
      </w:r>
      <w:proofErr w:type="spellStart"/>
      <w:r w:rsidR="0093480F">
        <w:rPr>
          <w:rFonts w:ascii="Arial" w:eastAsia="Times New Roman" w:hAnsi="Arial" w:cs="Arial"/>
          <w:sz w:val="28"/>
          <w:szCs w:val="28"/>
          <w:lang w:val="es-MX" w:eastAsia="es-MX"/>
        </w:rPr>
        <w:t>cua</w:t>
      </w:r>
      <w:r w:rsidR="0093480F" w:rsidRPr="003C72A8">
        <w:rPr>
          <w:rFonts w:ascii="Arial" w:eastAsia="Times New Roman" w:hAnsi="Arial" w:cs="Arial"/>
          <w:sz w:val="28"/>
          <w:szCs w:val="28"/>
          <w:lang w:val="es-MX" w:eastAsia="es-MX"/>
        </w:rPr>
        <w:t>nto</w:t>
      </w:r>
      <w:proofErr w:type="spellEnd"/>
      <w:r w:rsidR="0093480F">
        <w:rPr>
          <w:rFonts w:ascii="Arial" w:eastAsia="Times New Roman" w:hAnsi="Arial" w:cs="Arial"/>
          <w:sz w:val="28"/>
          <w:szCs w:val="28"/>
          <w:lang w:val="es-MX" w:eastAsia="es-MX"/>
        </w:rPr>
        <w:t xml:space="preserve">. </w:t>
      </w:r>
      <w:r w:rsidR="0093480F">
        <w:rPr>
          <w:rFonts w:ascii="Arial" w:eastAsia="Times New Roman" w:hAnsi="Arial" w:cs="Arial"/>
          <w:b/>
          <w:i/>
          <w:sz w:val="28"/>
          <w:szCs w:val="28"/>
          <w:lang w:val="es-MX" w:eastAsia="es-MX"/>
        </w:rPr>
        <w:t xml:space="preserve">C. Presidente Municipal Alejandro Barragán Sánchez: </w:t>
      </w:r>
      <w:r w:rsidR="0093480F">
        <w:rPr>
          <w:rFonts w:ascii="Arial" w:eastAsia="Times New Roman" w:hAnsi="Arial" w:cs="Arial"/>
          <w:sz w:val="28"/>
          <w:szCs w:val="28"/>
          <w:lang w:val="es-MX" w:eastAsia="es-MX"/>
        </w:rPr>
        <w:t>Gracias S</w:t>
      </w:r>
      <w:r w:rsidR="0093480F" w:rsidRPr="003C72A8">
        <w:rPr>
          <w:rFonts w:ascii="Arial" w:eastAsia="Times New Roman" w:hAnsi="Arial" w:cs="Arial"/>
          <w:sz w:val="28"/>
          <w:szCs w:val="28"/>
          <w:lang w:val="es-MX" w:eastAsia="es-MX"/>
        </w:rPr>
        <w:t>ecretaria</w:t>
      </w:r>
      <w:r w:rsidR="0093480F">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w:t>
      </w:r>
      <w:r w:rsidR="0093480F">
        <w:rPr>
          <w:rFonts w:ascii="Arial" w:eastAsia="Times New Roman" w:hAnsi="Arial" w:cs="Arial"/>
          <w:sz w:val="28"/>
          <w:szCs w:val="28"/>
          <w:lang w:val="es-MX" w:eastAsia="es-MX"/>
        </w:rPr>
        <w:t>En el propio C</w:t>
      </w:r>
      <w:r w:rsidR="0093480F" w:rsidRPr="003C72A8">
        <w:rPr>
          <w:rFonts w:ascii="Arial" w:eastAsia="Times New Roman" w:hAnsi="Arial" w:cs="Arial"/>
          <w:sz w:val="28"/>
          <w:szCs w:val="28"/>
          <w:lang w:val="es-MX" w:eastAsia="es-MX"/>
        </w:rPr>
        <w:t>onvenio</w:t>
      </w:r>
      <w:r w:rsidR="0093480F">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en las propias cláusulas</w:t>
      </w:r>
      <w:r w:rsidR="0093480F">
        <w:rPr>
          <w:rFonts w:ascii="Arial" w:eastAsia="Times New Roman" w:hAnsi="Arial" w:cs="Arial"/>
          <w:sz w:val="28"/>
          <w:szCs w:val="28"/>
          <w:lang w:val="es-MX" w:eastAsia="es-MX"/>
        </w:rPr>
        <w:t xml:space="preserve">, en la tercera, </w:t>
      </w:r>
      <w:r w:rsidR="0093480F" w:rsidRPr="003C72A8">
        <w:rPr>
          <w:rFonts w:ascii="Arial" w:eastAsia="Times New Roman" w:hAnsi="Arial" w:cs="Arial"/>
          <w:sz w:val="28"/>
          <w:szCs w:val="28"/>
          <w:lang w:val="es-MX" w:eastAsia="es-MX"/>
        </w:rPr>
        <w:t>específicamente</w:t>
      </w:r>
      <w:r w:rsidR="00817B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y </w:t>
      </w:r>
      <w:r w:rsidR="008B363E">
        <w:rPr>
          <w:rFonts w:ascii="Arial" w:eastAsia="Times New Roman" w:hAnsi="Arial" w:cs="Arial"/>
          <w:sz w:val="28"/>
          <w:szCs w:val="28"/>
          <w:lang w:val="es-MX" w:eastAsia="es-MX"/>
        </w:rPr>
        <w:t>en la cuarta</w:t>
      </w:r>
      <w:r w:rsidR="00817BC4">
        <w:rPr>
          <w:rFonts w:ascii="Arial" w:eastAsia="Times New Roman" w:hAnsi="Arial" w:cs="Arial"/>
          <w:sz w:val="28"/>
          <w:szCs w:val="28"/>
          <w:lang w:val="es-MX" w:eastAsia="es-MX"/>
        </w:rPr>
        <w:t>,</w:t>
      </w:r>
      <w:r w:rsidR="008B363E">
        <w:rPr>
          <w:rFonts w:ascii="Arial" w:eastAsia="Times New Roman" w:hAnsi="Arial" w:cs="Arial"/>
          <w:sz w:val="28"/>
          <w:szCs w:val="28"/>
          <w:lang w:val="es-MX" w:eastAsia="es-MX"/>
        </w:rPr>
        <w:t xml:space="preserve"> se especifica con claridad y con detalle, c</w:t>
      </w:r>
      <w:r w:rsidR="0093480F" w:rsidRPr="003C72A8">
        <w:rPr>
          <w:rFonts w:ascii="Arial" w:eastAsia="Times New Roman" w:hAnsi="Arial" w:cs="Arial"/>
          <w:sz w:val="28"/>
          <w:szCs w:val="28"/>
          <w:lang w:val="es-MX" w:eastAsia="es-MX"/>
        </w:rPr>
        <w:t>uáles son las obligaciones q</w:t>
      </w:r>
      <w:r w:rsidR="008B363E">
        <w:rPr>
          <w:rFonts w:ascii="Arial" w:eastAsia="Times New Roman" w:hAnsi="Arial" w:cs="Arial"/>
          <w:sz w:val="28"/>
          <w:szCs w:val="28"/>
          <w:lang w:val="es-MX" w:eastAsia="es-MX"/>
        </w:rPr>
        <w:t>ue tiene cada una de las partes. N</w:t>
      </w:r>
      <w:r w:rsidR="0093480F" w:rsidRPr="003C72A8">
        <w:rPr>
          <w:rFonts w:ascii="Arial" w:eastAsia="Times New Roman" w:hAnsi="Arial" w:cs="Arial"/>
          <w:sz w:val="28"/>
          <w:szCs w:val="28"/>
          <w:lang w:val="es-MX" w:eastAsia="es-MX"/>
        </w:rPr>
        <w:t>o sé</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si han dimensionado</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lo que significa las obligaciones que tiene una parte y la otra</w:t>
      </w:r>
      <w:r w:rsidR="008B363E">
        <w:rPr>
          <w:rFonts w:ascii="Arial" w:eastAsia="Times New Roman" w:hAnsi="Arial" w:cs="Arial"/>
          <w:sz w:val="28"/>
          <w:szCs w:val="28"/>
          <w:lang w:val="es-MX" w:eastAsia="es-MX"/>
        </w:rPr>
        <w:t>. Y,</w:t>
      </w:r>
      <w:r w:rsidR="0093480F" w:rsidRPr="003C72A8">
        <w:rPr>
          <w:rFonts w:ascii="Arial" w:eastAsia="Times New Roman" w:hAnsi="Arial" w:cs="Arial"/>
          <w:sz w:val="28"/>
          <w:szCs w:val="28"/>
          <w:lang w:val="es-MX" w:eastAsia="es-MX"/>
        </w:rPr>
        <w:t xml:space="preserve"> es ahí</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donde me da mucho gusto</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saber que tenemos compañeras y </w:t>
      </w:r>
      <w:r w:rsidR="008B363E">
        <w:rPr>
          <w:rFonts w:ascii="Arial" w:eastAsia="Times New Roman" w:hAnsi="Arial" w:cs="Arial"/>
          <w:sz w:val="28"/>
          <w:szCs w:val="28"/>
          <w:lang w:val="es-MX" w:eastAsia="es-MX"/>
        </w:rPr>
        <w:t>compañeros R</w:t>
      </w:r>
      <w:r w:rsidR="0093480F" w:rsidRPr="003C72A8">
        <w:rPr>
          <w:rFonts w:ascii="Arial" w:eastAsia="Times New Roman" w:hAnsi="Arial" w:cs="Arial"/>
          <w:sz w:val="28"/>
          <w:szCs w:val="28"/>
          <w:lang w:val="es-MX" w:eastAsia="es-MX"/>
        </w:rPr>
        <w:t>egidores</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escudriñan hasta el último párrafo</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tratando de encontrar la situación que</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pudiera eventualmente </w:t>
      </w:r>
      <w:r w:rsidR="008B363E">
        <w:rPr>
          <w:rFonts w:ascii="Arial" w:eastAsia="Times New Roman" w:hAnsi="Arial" w:cs="Arial"/>
          <w:sz w:val="28"/>
          <w:szCs w:val="28"/>
          <w:lang w:val="es-MX" w:eastAsia="es-MX"/>
        </w:rPr>
        <w:t>causarle un daño al P</w:t>
      </w:r>
      <w:r w:rsidR="0093480F" w:rsidRPr="003C72A8">
        <w:rPr>
          <w:rFonts w:ascii="Arial" w:eastAsia="Times New Roman" w:hAnsi="Arial" w:cs="Arial"/>
          <w:sz w:val="28"/>
          <w:szCs w:val="28"/>
          <w:lang w:val="es-MX" w:eastAsia="es-MX"/>
        </w:rPr>
        <w:t>atrimonio</w:t>
      </w:r>
      <w:r w:rsidR="008B363E">
        <w:rPr>
          <w:rFonts w:ascii="Arial" w:eastAsia="Times New Roman" w:hAnsi="Arial" w:cs="Arial"/>
          <w:sz w:val="28"/>
          <w:szCs w:val="28"/>
          <w:lang w:val="es-MX" w:eastAsia="es-MX"/>
        </w:rPr>
        <w:t>. C</w:t>
      </w:r>
      <w:r w:rsidR="0093480F" w:rsidRPr="003C72A8">
        <w:rPr>
          <w:rFonts w:ascii="Arial" w:eastAsia="Times New Roman" w:hAnsi="Arial" w:cs="Arial"/>
          <w:sz w:val="28"/>
          <w:szCs w:val="28"/>
          <w:lang w:val="es-MX" w:eastAsia="es-MX"/>
        </w:rPr>
        <w:t>ausar una irregularidad</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una ilegalidad</w:t>
      </w:r>
      <w:r w:rsidR="008B363E">
        <w:rPr>
          <w:rFonts w:ascii="Arial" w:eastAsia="Times New Roman" w:hAnsi="Arial" w:cs="Arial"/>
          <w:sz w:val="28"/>
          <w:szCs w:val="28"/>
          <w:lang w:val="es-MX" w:eastAsia="es-MX"/>
        </w:rPr>
        <w:t>. L</w:t>
      </w:r>
      <w:r w:rsidR="0093480F" w:rsidRPr="003C72A8">
        <w:rPr>
          <w:rFonts w:ascii="Arial" w:eastAsia="Times New Roman" w:hAnsi="Arial" w:cs="Arial"/>
          <w:sz w:val="28"/>
          <w:szCs w:val="28"/>
          <w:lang w:val="es-MX" w:eastAsia="es-MX"/>
        </w:rPr>
        <w:t>o entiendo y lo celebro</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los felicito</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los insto a que continúen desde luego</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manteniendo</w:t>
      </w:r>
      <w:r w:rsidR="00817B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esa agudeza tan plausible</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desde luego</w:t>
      </w:r>
      <w:r w:rsidR="00817BC4">
        <w:rPr>
          <w:rFonts w:ascii="Arial" w:eastAsia="Times New Roman" w:hAnsi="Arial" w:cs="Arial"/>
          <w:sz w:val="28"/>
          <w:szCs w:val="28"/>
          <w:lang w:val="es-MX" w:eastAsia="es-MX"/>
        </w:rPr>
        <w:t>. L</w:t>
      </w:r>
      <w:r w:rsidR="0093480F" w:rsidRPr="003C72A8">
        <w:rPr>
          <w:rFonts w:ascii="Arial" w:eastAsia="Times New Roman" w:hAnsi="Arial" w:cs="Arial"/>
          <w:sz w:val="28"/>
          <w:szCs w:val="28"/>
          <w:lang w:val="es-MX" w:eastAsia="es-MX"/>
        </w:rPr>
        <w:t>es puedo decir que</w:t>
      </w:r>
      <w:r w:rsidR="00957090">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no tenemos</w:t>
      </w:r>
      <w:r w:rsidR="00817B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ninguna i</w:t>
      </w:r>
      <w:r w:rsidR="008B363E">
        <w:rPr>
          <w:rFonts w:ascii="Arial" w:eastAsia="Times New Roman" w:hAnsi="Arial" w:cs="Arial"/>
          <w:sz w:val="28"/>
          <w:szCs w:val="28"/>
          <w:lang w:val="es-MX" w:eastAsia="es-MX"/>
        </w:rPr>
        <w:t>ntención</w:t>
      </w:r>
      <w:r w:rsidR="00817BC4">
        <w:rPr>
          <w:rFonts w:ascii="Arial" w:eastAsia="Times New Roman" w:hAnsi="Arial" w:cs="Arial"/>
          <w:sz w:val="28"/>
          <w:szCs w:val="28"/>
          <w:lang w:val="es-MX" w:eastAsia="es-MX"/>
        </w:rPr>
        <w:t>,</w:t>
      </w:r>
      <w:r w:rsidR="008B363E">
        <w:rPr>
          <w:rFonts w:ascii="Arial" w:eastAsia="Times New Roman" w:hAnsi="Arial" w:cs="Arial"/>
          <w:sz w:val="28"/>
          <w:szCs w:val="28"/>
          <w:lang w:val="es-MX" w:eastAsia="es-MX"/>
        </w:rPr>
        <w:t xml:space="preserve"> más que celebrar este C</w:t>
      </w:r>
      <w:r w:rsidR="0093480F" w:rsidRPr="003C72A8">
        <w:rPr>
          <w:rFonts w:ascii="Arial" w:eastAsia="Times New Roman" w:hAnsi="Arial" w:cs="Arial"/>
          <w:sz w:val="28"/>
          <w:szCs w:val="28"/>
          <w:lang w:val="es-MX" w:eastAsia="es-MX"/>
        </w:rPr>
        <w:t>onvenio</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con las cláusulas</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ahí se establece</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w:t>
      </w:r>
      <w:r w:rsidR="00817B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Eso es todo</w:t>
      </w:r>
      <w:r w:rsidR="00817BC4">
        <w:rPr>
          <w:rFonts w:ascii="Arial" w:eastAsia="Times New Roman" w:hAnsi="Arial" w:cs="Arial"/>
          <w:sz w:val="28"/>
          <w:szCs w:val="28"/>
          <w:lang w:val="es-MX" w:eastAsia="es-MX"/>
        </w:rPr>
        <w:t>! I</w:t>
      </w:r>
      <w:r w:rsidR="0093480F" w:rsidRPr="003C72A8">
        <w:rPr>
          <w:rFonts w:ascii="Arial" w:eastAsia="Times New Roman" w:hAnsi="Arial" w:cs="Arial"/>
          <w:sz w:val="28"/>
          <w:szCs w:val="28"/>
          <w:lang w:val="es-MX" w:eastAsia="es-MX"/>
        </w:rPr>
        <w:t>ntercambio de información</w:t>
      </w:r>
      <w:r w:rsidR="00817B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siempre buscando</w:t>
      </w:r>
      <w:r w:rsidR="008B363E">
        <w:rPr>
          <w:rFonts w:ascii="Arial" w:eastAsia="Times New Roman" w:hAnsi="Arial" w:cs="Arial"/>
          <w:sz w:val="28"/>
          <w:szCs w:val="28"/>
          <w:lang w:val="es-MX" w:eastAsia="es-MX"/>
        </w:rPr>
        <w:t>. Y,</w:t>
      </w:r>
      <w:r w:rsidR="0093480F" w:rsidRPr="003C72A8">
        <w:rPr>
          <w:rFonts w:ascii="Arial" w:eastAsia="Times New Roman" w:hAnsi="Arial" w:cs="Arial"/>
          <w:sz w:val="28"/>
          <w:szCs w:val="28"/>
          <w:lang w:val="es-MX" w:eastAsia="es-MX"/>
        </w:rPr>
        <w:t xml:space="preserve"> creo </w:t>
      </w:r>
      <w:r w:rsidR="0093480F" w:rsidRPr="003C72A8">
        <w:rPr>
          <w:rFonts w:ascii="Arial" w:eastAsia="Times New Roman" w:hAnsi="Arial" w:cs="Arial"/>
          <w:sz w:val="28"/>
          <w:szCs w:val="28"/>
          <w:lang w:val="es-MX" w:eastAsia="es-MX"/>
        </w:rPr>
        <w:lastRenderedPageBreak/>
        <w:t>que</w:t>
      </w:r>
      <w:r w:rsidR="008B363E">
        <w:rPr>
          <w:rFonts w:ascii="Arial" w:eastAsia="Times New Roman" w:hAnsi="Arial" w:cs="Arial"/>
          <w:sz w:val="28"/>
          <w:szCs w:val="28"/>
          <w:lang w:val="es-MX" w:eastAsia="es-MX"/>
        </w:rPr>
        <w:t>, es más que obvio</w:t>
      </w:r>
      <w:r w:rsidR="00817BC4">
        <w:rPr>
          <w:rFonts w:ascii="Arial" w:eastAsia="Times New Roman" w:hAnsi="Arial" w:cs="Arial"/>
          <w:sz w:val="28"/>
          <w:szCs w:val="28"/>
          <w:lang w:val="es-MX" w:eastAsia="es-MX"/>
        </w:rPr>
        <w:t>,</w:t>
      </w:r>
      <w:r w:rsidR="008B363E">
        <w:rPr>
          <w:rFonts w:ascii="Arial" w:eastAsia="Times New Roman" w:hAnsi="Arial" w:cs="Arial"/>
          <w:sz w:val="28"/>
          <w:szCs w:val="28"/>
          <w:lang w:val="es-MX" w:eastAsia="es-MX"/>
        </w:rPr>
        <w:t xml:space="preserve"> </w:t>
      </w:r>
      <w:r w:rsidR="0093480F" w:rsidRPr="003C72A8">
        <w:rPr>
          <w:rFonts w:ascii="Arial" w:eastAsia="Times New Roman" w:hAnsi="Arial" w:cs="Arial"/>
          <w:sz w:val="28"/>
          <w:szCs w:val="28"/>
          <w:lang w:val="es-MX" w:eastAsia="es-MX"/>
        </w:rPr>
        <w:t xml:space="preserve">en la propia descripción del </w:t>
      </w:r>
      <w:r w:rsidR="008B363E">
        <w:rPr>
          <w:rFonts w:ascii="Arial" w:eastAsia="Times New Roman" w:hAnsi="Arial" w:cs="Arial"/>
          <w:sz w:val="28"/>
          <w:szCs w:val="28"/>
          <w:lang w:val="es-MX" w:eastAsia="es-MX"/>
        </w:rPr>
        <w:t>C</w:t>
      </w:r>
      <w:r w:rsidR="0093480F" w:rsidRPr="003C72A8">
        <w:rPr>
          <w:rFonts w:ascii="Arial" w:eastAsia="Times New Roman" w:hAnsi="Arial" w:cs="Arial"/>
          <w:sz w:val="28"/>
          <w:szCs w:val="28"/>
          <w:lang w:val="es-MX" w:eastAsia="es-MX"/>
        </w:rPr>
        <w:t>onvenio</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es la generación de información</w:t>
      </w:r>
      <w:r w:rsidR="00817B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para tratar de afinar las </w:t>
      </w:r>
      <w:r w:rsidR="008B363E">
        <w:rPr>
          <w:rFonts w:ascii="Arial" w:eastAsia="Times New Roman" w:hAnsi="Arial" w:cs="Arial"/>
          <w:sz w:val="28"/>
          <w:szCs w:val="28"/>
          <w:lang w:val="es-MX" w:eastAsia="es-MX"/>
        </w:rPr>
        <w:t>estrategias de combate a la p</w:t>
      </w:r>
      <w:r w:rsidR="0093480F" w:rsidRPr="003C72A8">
        <w:rPr>
          <w:rFonts w:ascii="Arial" w:eastAsia="Times New Roman" w:hAnsi="Arial" w:cs="Arial"/>
          <w:sz w:val="28"/>
          <w:szCs w:val="28"/>
          <w:lang w:val="es-MX" w:eastAsia="es-MX"/>
        </w:rPr>
        <w:t>obreza patrimonial</w:t>
      </w:r>
      <w:r w:rsidR="008B363E">
        <w:rPr>
          <w:rFonts w:ascii="Arial" w:eastAsia="Times New Roman" w:hAnsi="Arial" w:cs="Arial"/>
          <w:sz w:val="28"/>
          <w:szCs w:val="28"/>
          <w:lang w:val="es-MX" w:eastAsia="es-MX"/>
        </w:rPr>
        <w:t xml:space="preserve">. </w:t>
      </w:r>
      <w:r w:rsidR="00817BC4">
        <w:rPr>
          <w:rFonts w:ascii="Arial" w:eastAsia="Times New Roman" w:hAnsi="Arial" w:cs="Arial"/>
          <w:sz w:val="28"/>
          <w:szCs w:val="28"/>
          <w:lang w:val="es-MX" w:eastAsia="es-MX"/>
        </w:rPr>
        <w:t>¡Nada más!</w:t>
      </w:r>
      <w:r w:rsidR="008B363E">
        <w:rPr>
          <w:rFonts w:ascii="Arial" w:eastAsia="Times New Roman" w:hAnsi="Arial" w:cs="Arial"/>
          <w:sz w:val="28"/>
          <w:szCs w:val="28"/>
          <w:lang w:val="es-MX" w:eastAsia="es-MX"/>
        </w:rPr>
        <w:t xml:space="preserve"> </w:t>
      </w:r>
      <w:r w:rsidR="00817BC4">
        <w:rPr>
          <w:rFonts w:ascii="Arial" w:eastAsia="Times New Roman" w:hAnsi="Arial" w:cs="Arial"/>
          <w:sz w:val="28"/>
          <w:szCs w:val="28"/>
          <w:lang w:val="es-MX" w:eastAsia="es-MX"/>
        </w:rPr>
        <w:t>Y</w:t>
      </w:r>
      <w:r w:rsidR="0093480F" w:rsidRPr="003C72A8">
        <w:rPr>
          <w:rFonts w:ascii="Arial" w:eastAsia="Times New Roman" w:hAnsi="Arial" w:cs="Arial"/>
          <w:sz w:val="28"/>
          <w:szCs w:val="28"/>
          <w:lang w:val="es-MX" w:eastAsia="es-MX"/>
        </w:rPr>
        <w:t>o quisiera decirles que</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lo que sigue después </w:t>
      </w:r>
      <w:r w:rsidR="008B363E">
        <w:rPr>
          <w:rFonts w:ascii="Arial" w:eastAsia="Times New Roman" w:hAnsi="Arial" w:cs="Arial"/>
          <w:sz w:val="28"/>
          <w:szCs w:val="28"/>
          <w:lang w:val="es-MX" w:eastAsia="es-MX"/>
        </w:rPr>
        <w:t>de la firma de este C</w:t>
      </w:r>
      <w:r w:rsidR="0093480F" w:rsidRPr="003C72A8">
        <w:rPr>
          <w:rFonts w:ascii="Arial" w:eastAsia="Times New Roman" w:hAnsi="Arial" w:cs="Arial"/>
          <w:sz w:val="28"/>
          <w:szCs w:val="28"/>
          <w:lang w:val="es-MX" w:eastAsia="es-MX"/>
        </w:rPr>
        <w:t>onvenio</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es la ejecución formal de las acciones</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w:t>
      </w:r>
      <w:r w:rsidR="008B363E">
        <w:rPr>
          <w:rFonts w:ascii="Arial" w:eastAsia="Times New Roman" w:hAnsi="Arial" w:cs="Arial"/>
          <w:sz w:val="28"/>
          <w:szCs w:val="28"/>
          <w:lang w:val="es-MX" w:eastAsia="es-MX"/>
        </w:rPr>
        <w:t>está ONG, hace y cuando digo ONG, aunque tenga sea una S.A.</w:t>
      </w:r>
      <w:r w:rsidR="0093480F" w:rsidRPr="003C72A8">
        <w:rPr>
          <w:rFonts w:ascii="Arial" w:eastAsia="Times New Roman" w:hAnsi="Arial" w:cs="Arial"/>
          <w:sz w:val="28"/>
          <w:szCs w:val="28"/>
          <w:lang w:val="es-MX" w:eastAsia="es-MX"/>
        </w:rPr>
        <w:t xml:space="preserve"> de C</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V</w:t>
      </w:r>
      <w:r w:rsidR="008B363E">
        <w:rPr>
          <w:rFonts w:ascii="Arial" w:eastAsia="Times New Roman" w:hAnsi="Arial" w:cs="Arial"/>
          <w:sz w:val="28"/>
          <w:szCs w:val="28"/>
          <w:lang w:val="es-MX" w:eastAsia="es-MX"/>
        </w:rPr>
        <w:t>. Cuando digo una ONG, es una Organización No G</w:t>
      </w:r>
      <w:r w:rsidR="0093480F" w:rsidRPr="003C72A8">
        <w:rPr>
          <w:rFonts w:ascii="Arial" w:eastAsia="Times New Roman" w:hAnsi="Arial" w:cs="Arial"/>
          <w:sz w:val="28"/>
          <w:szCs w:val="28"/>
          <w:lang w:val="es-MX" w:eastAsia="es-MX"/>
        </w:rPr>
        <w:t>ubernamental</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actúa sin fines de lucro</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como las hay cientos</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si no es que miles</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en el mundo</w:t>
      </w:r>
      <w:r w:rsidR="008B363E">
        <w:rPr>
          <w:rFonts w:ascii="Arial" w:eastAsia="Times New Roman" w:hAnsi="Arial" w:cs="Arial"/>
          <w:sz w:val="28"/>
          <w:szCs w:val="28"/>
          <w:lang w:val="es-MX" w:eastAsia="es-MX"/>
        </w:rPr>
        <w:t>. Y,</w:t>
      </w:r>
      <w:r w:rsidR="0093480F" w:rsidRPr="003C72A8">
        <w:rPr>
          <w:rFonts w:ascii="Arial" w:eastAsia="Times New Roman" w:hAnsi="Arial" w:cs="Arial"/>
          <w:sz w:val="28"/>
          <w:szCs w:val="28"/>
          <w:lang w:val="es-MX" w:eastAsia="es-MX"/>
        </w:rPr>
        <w:t xml:space="preserve"> que hacen actividades de carácter social</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científica</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tecnológica</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de toda índole</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para tratar de resolver un problema social</w:t>
      </w:r>
      <w:r w:rsidR="008B363E">
        <w:rPr>
          <w:rFonts w:ascii="Arial" w:eastAsia="Times New Roman" w:hAnsi="Arial" w:cs="Arial"/>
          <w:sz w:val="28"/>
          <w:szCs w:val="28"/>
          <w:lang w:val="es-MX" w:eastAsia="es-MX"/>
        </w:rPr>
        <w:t>. Y,</w:t>
      </w:r>
      <w:r w:rsidR="0093480F" w:rsidRPr="003C72A8">
        <w:rPr>
          <w:rFonts w:ascii="Arial" w:eastAsia="Times New Roman" w:hAnsi="Arial" w:cs="Arial"/>
          <w:sz w:val="28"/>
          <w:szCs w:val="28"/>
          <w:lang w:val="es-MX" w:eastAsia="es-MX"/>
        </w:rPr>
        <w:t xml:space="preserve"> lo hacen a través de fondos</w:t>
      </w:r>
      <w:r w:rsidR="00817B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consiguen a partir de </w:t>
      </w:r>
      <w:r w:rsidR="008B363E">
        <w:rPr>
          <w:rFonts w:ascii="Arial" w:eastAsia="Times New Roman" w:hAnsi="Arial" w:cs="Arial"/>
          <w:sz w:val="28"/>
          <w:szCs w:val="28"/>
          <w:lang w:val="es-MX" w:eastAsia="es-MX"/>
        </w:rPr>
        <w:t>E</w:t>
      </w:r>
      <w:r w:rsidR="0093480F" w:rsidRPr="003C72A8">
        <w:rPr>
          <w:rFonts w:ascii="Arial" w:eastAsia="Times New Roman" w:hAnsi="Arial" w:cs="Arial"/>
          <w:sz w:val="28"/>
          <w:szCs w:val="28"/>
          <w:lang w:val="es-MX" w:eastAsia="es-MX"/>
        </w:rPr>
        <w:t>mpresas grandes</w:t>
      </w:r>
      <w:r w:rsidR="008B363E">
        <w:rPr>
          <w:rFonts w:ascii="Arial" w:eastAsia="Times New Roman" w:hAnsi="Arial" w:cs="Arial"/>
          <w:sz w:val="28"/>
          <w:szCs w:val="28"/>
          <w:lang w:val="es-MX" w:eastAsia="es-MX"/>
        </w:rPr>
        <w:t>, E</w:t>
      </w:r>
      <w:r w:rsidR="0093480F" w:rsidRPr="003C72A8">
        <w:rPr>
          <w:rFonts w:ascii="Arial" w:eastAsia="Times New Roman" w:hAnsi="Arial" w:cs="Arial"/>
          <w:sz w:val="28"/>
          <w:szCs w:val="28"/>
          <w:lang w:val="es-MX" w:eastAsia="es-MX"/>
        </w:rPr>
        <w:t>mpresas multimillonarias</w:t>
      </w:r>
      <w:r w:rsidR="00817BC4">
        <w:rPr>
          <w:rFonts w:ascii="Arial" w:eastAsia="Times New Roman" w:hAnsi="Arial" w:cs="Arial"/>
          <w:sz w:val="28"/>
          <w:szCs w:val="28"/>
          <w:lang w:val="es-MX" w:eastAsia="es-MX"/>
        </w:rPr>
        <w:t>. Y,</w:t>
      </w:r>
      <w:r w:rsidR="0093480F" w:rsidRPr="003C72A8">
        <w:rPr>
          <w:rFonts w:ascii="Arial" w:eastAsia="Times New Roman" w:hAnsi="Arial" w:cs="Arial"/>
          <w:sz w:val="28"/>
          <w:szCs w:val="28"/>
          <w:lang w:val="es-MX" w:eastAsia="es-MX"/>
        </w:rPr>
        <w:t xml:space="preserve"> que</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esa es la razón por la que podemos justificar</w:t>
      </w:r>
      <w:r w:rsidR="00817B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no tengan un fin de lucro</w:t>
      </w:r>
      <w:r w:rsidR="00817BC4">
        <w:rPr>
          <w:rFonts w:ascii="Arial" w:eastAsia="Times New Roman" w:hAnsi="Arial" w:cs="Arial"/>
          <w:sz w:val="28"/>
          <w:szCs w:val="28"/>
          <w:lang w:val="es-MX" w:eastAsia="es-MX"/>
        </w:rPr>
        <w:t>. M</w:t>
      </w:r>
      <w:r w:rsidR="0093480F" w:rsidRPr="003C72A8">
        <w:rPr>
          <w:rFonts w:ascii="Arial" w:eastAsia="Times New Roman" w:hAnsi="Arial" w:cs="Arial"/>
          <w:sz w:val="28"/>
          <w:szCs w:val="28"/>
          <w:lang w:val="es-MX" w:eastAsia="es-MX"/>
        </w:rPr>
        <w:t>e gustar</w:t>
      </w:r>
      <w:r w:rsidR="008B363E">
        <w:rPr>
          <w:rFonts w:ascii="Arial" w:eastAsia="Times New Roman" w:hAnsi="Arial" w:cs="Arial"/>
          <w:sz w:val="28"/>
          <w:szCs w:val="28"/>
          <w:lang w:val="es-MX" w:eastAsia="es-MX"/>
        </w:rPr>
        <w:t>ía decirles que</w:t>
      </w:r>
      <w:r w:rsidR="00817BC4">
        <w:rPr>
          <w:rFonts w:ascii="Arial" w:eastAsia="Times New Roman" w:hAnsi="Arial" w:cs="Arial"/>
          <w:sz w:val="28"/>
          <w:szCs w:val="28"/>
          <w:lang w:val="es-MX" w:eastAsia="es-MX"/>
        </w:rPr>
        <w:t>,</w:t>
      </w:r>
      <w:r w:rsidR="008B363E">
        <w:rPr>
          <w:rFonts w:ascii="Arial" w:eastAsia="Times New Roman" w:hAnsi="Arial" w:cs="Arial"/>
          <w:sz w:val="28"/>
          <w:szCs w:val="28"/>
          <w:lang w:val="es-MX" w:eastAsia="es-MX"/>
        </w:rPr>
        <w:t xml:space="preserve"> el alcance del C</w:t>
      </w:r>
      <w:r w:rsidR="0093480F" w:rsidRPr="003C72A8">
        <w:rPr>
          <w:rFonts w:ascii="Arial" w:eastAsia="Times New Roman" w:hAnsi="Arial" w:cs="Arial"/>
          <w:sz w:val="28"/>
          <w:szCs w:val="28"/>
          <w:lang w:val="es-MX" w:eastAsia="es-MX"/>
        </w:rPr>
        <w:t>onvenio</w:t>
      </w:r>
      <w:r w:rsidR="00817BC4">
        <w:rPr>
          <w:rFonts w:ascii="Arial" w:eastAsia="Times New Roman" w:hAnsi="Arial" w:cs="Arial"/>
          <w:sz w:val="28"/>
          <w:szCs w:val="28"/>
          <w:lang w:val="es-MX" w:eastAsia="es-MX"/>
        </w:rPr>
        <w:t>, e</w:t>
      </w:r>
      <w:r w:rsidR="0093480F" w:rsidRPr="003C72A8">
        <w:rPr>
          <w:rFonts w:ascii="Arial" w:eastAsia="Times New Roman" w:hAnsi="Arial" w:cs="Arial"/>
          <w:sz w:val="28"/>
          <w:szCs w:val="28"/>
          <w:lang w:val="es-MX" w:eastAsia="es-MX"/>
        </w:rPr>
        <w:t>s únicamente</w:t>
      </w:r>
      <w:r w:rsidR="00817BC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para intercambios de información</w:t>
      </w:r>
      <w:r w:rsidR="000E00B7">
        <w:rPr>
          <w:rFonts w:ascii="Arial" w:eastAsia="Times New Roman" w:hAnsi="Arial" w:cs="Arial"/>
          <w:sz w:val="28"/>
          <w:szCs w:val="28"/>
          <w:lang w:val="es-MX" w:eastAsia="es-MX"/>
        </w:rPr>
        <w:t>. Y,</w:t>
      </w:r>
      <w:r w:rsidR="0093480F" w:rsidRPr="003C72A8">
        <w:rPr>
          <w:rFonts w:ascii="Arial" w:eastAsia="Times New Roman" w:hAnsi="Arial" w:cs="Arial"/>
          <w:sz w:val="28"/>
          <w:szCs w:val="28"/>
          <w:lang w:val="es-MX" w:eastAsia="es-MX"/>
        </w:rPr>
        <w:t xml:space="preserve"> que</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aunque se ha dicho con </w:t>
      </w:r>
      <w:r w:rsidR="008B363E">
        <w:rPr>
          <w:rFonts w:ascii="Arial" w:eastAsia="Times New Roman" w:hAnsi="Arial" w:cs="Arial"/>
          <w:sz w:val="28"/>
          <w:szCs w:val="28"/>
          <w:lang w:val="es-MX" w:eastAsia="es-MX"/>
        </w:rPr>
        <w:t>mucha c</w:t>
      </w:r>
      <w:r w:rsidR="0093480F" w:rsidRPr="003C72A8">
        <w:rPr>
          <w:rFonts w:ascii="Arial" w:eastAsia="Times New Roman" w:hAnsi="Arial" w:cs="Arial"/>
          <w:sz w:val="28"/>
          <w:szCs w:val="28"/>
          <w:lang w:val="es-MX" w:eastAsia="es-MX"/>
        </w:rPr>
        <w:t>laridad</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y en muchas ocasiones que</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no genera una aportación</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una contraprestación</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un costo por este servicio</w:t>
      </w:r>
      <w:r w:rsidR="008B363E">
        <w:rPr>
          <w:rFonts w:ascii="Arial" w:eastAsia="Times New Roman" w:hAnsi="Arial" w:cs="Arial"/>
          <w:sz w:val="28"/>
          <w:szCs w:val="28"/>
          <w:lang w:val="es-MX" w:eastAsia="es-MX"/>
        </w:rPr>
        <w:t>, b</w:t>
      </w:r>
      <w:r w:rsidR="0093480F" w:rsidRPr="003C72A8">
        <w:rPr>
          <w:rFonts w:ascii="Arial" w:eastAsia="Times New Roman" w:hAnsi="Arial" w:cs="Arial"/>
          <w:sz w:val="28"/>
          <w:szCs w:val="28"/>
          <w:lang w:val="es-MX" w:eastAsia="es-MX"/>
        </w:rPr>
        <w:t>ueno</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se pu</w:t>
      </w:r>
      <w:r w:rsidR="008B363E">
        <w:rPr>
          <w:rFonts w:ascii="Arial" w:eastAsia="Times New Roman" w:hAnsi="Arial" w:cs="Arial"/>
          <w:sz w:val="28"/>
          <w:szCs w:val="28"/>
          <w:lang w:val="es-MX" w:eastAsia="es-MX"/>
        </w:rPr>
        <w:t>ede agregar como lo decía Magali,</w:t>
      </w:r>
      <w:r w:rsidR="000E00B7">
        <w:rPr>
          <w:rFonts w:ascii="Arial" w:eastAsia="Times New Roman" w:hAnsi="Arial" w:cs="Arial"/>
          <w:sz w:val="28"/>
          <w:szCs w:val="28"/>
          <w:lang w:val="es-MX" w:eastAsia="es-MX"/>
        </w:rPr>
        <w:t xml:space="preserve"> a</w:t>
      </w:r>
      <w:r w:rsidR="0093480F" w:rsidRPr="003C72A8">
        <w:rPr>
          <w:rFonts w:ascii="Arial" w:eastAsia="Times New Roman" w:hAnsi="Arial" w:cs="Arial"/>
          <w:sz w:val="28"/>
          <w:szCs w:val="28"/>
          <w:lang w:val="es-MX" w:eastAsia="es-MX"/>
        </w:rPr>
        <w:t>unque pudiera parecer contradictorio</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porqu</w:t>
      </w:r>
      <w:r w:rsidR="000E00B7">
        <w:rPr>
          <w:rFonts w:ascii="Arial" w:eastAsia="Times New Roman" w:hAnsi="Arial" w:cs="Arial"/>
          <w:sz w:val="28"/>
          <w:szCs w:val="28"/>
          <w:lang w:val="es-MX" w:eastAsia="es-MX"/>
        </w:rPr>
        <w:t>e las aportaciones que hace el G</w:t>
      </w:r>
      <w:r w:rsidR="0093480F" w:rsidRPr="003C72A8">
        <w:rPr>
          <w:rFonts w:ascii="Arial" w:eastAsia="Times New Roman" w:hAnsi="Arial" w:cs="Arial"/>
          <w:sz w:val="28"/>
          <w:szCs w:val="28"/>
          <w:lang w:val="es-MX" w:eastAsia="es-MX"/>
        </w:rPr>
        <w:t>obierno</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desde la disposición de personal</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podría también considerarse</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una aportación que tiene un costo</w:t>
      </w:r>
      <w:r w:rsidR="000E00B7">
        <w:rPr>
          <w:rFonts w:ascii="Arial" w:eastAsia="Times New Roman" w:hAnsi="Arial" w:cs="Arial"/>
          <w:sz w:val="28"/>
          <w:szCs w:val="28"/>
          <w:lang w:val="es-MX" w:eastAsia="es-MX"/>
        </w:rPr>
        <w:t>. Y,</w:t>
      </w:r>
      <w:r w:rsidR="0093480F" w:rsidRPr="003C72A8">
        <w:rPr>
          <w:rFonts w:ascii="Arial" w:eastAsia="Times New Roman" w:hAnsi="Arial" w:cs="Arial"/>
          <w:sz w:val="28"/>
          <w:szCs w:val="28"/>
          <w:lang w:val="es-MX" w:eastAsia="es-MX"/>
        </w:rPr>
        <w:t xml:space="preserve"> que estamos dispuestos a hacerlo</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a partir de la retroalimentación que</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w:t>
      </w:r>
      <w:r w:rsidR="008B363E">
        <w:rPr>
          <w:rFonts w:ascii="Arial" w:eastAsia="Times New Roman" w:hAnsi="Arial" w:cs="Arial"/>
          <w:sz w:val="28"/>
          <w:szCs w:val="28"/>
          <w:lang w:val="es-MX" w:eastAsia="es-MX"/>
        </w:rPr>
        <w:t>esta ONG,</w:t>
      </w:r>
      <w:r w:rsidR="0093480F" w:rsidRPr="003C72A8">
        <w:rPr>
          <w:rFonts w:ascii="Arial" w:eastAsia="Times New Roman" w:hAnsi="Arial" w:cs="Arial"/>
          <w:sz w:val="28"/>
          <w:szCs w:val="28"/>
          <w:lang w:val="es-MX" w:eastAsia="es-MX"/>
        </w:rPr>
        <w:t xml:space="preserve"> pudiera tener al respecto</w:t>
      </w:r>
      <w:r w:rsidR="000E00B7">
        <w:rPr>
          <w:rFonts w:ascii="Arial" w:eastAsia="Times New Roman" w:hAnsi="Arial" w:cs="Arial"/>
          <w:sz w:val="28"/>
          <w:szCs w:val="28"/>
          <w:lang w:val="es-MX" w:eastAsia="es-MX"/>
        </w:rPr>
        <w:t>. E</w:t>
      </w:r>
      <w:r w:rsidR="0093480F" w:rsidRPr="003C72A8">
        <w:rPr>
          <w:rFonts w:ascii="Arial" w:eastAsia="Times New Roman" w:hAnsi="Arial" w:cs="Arial"/>
          <w:sz w:val="28"/>
          <w:szCs w:val="28"/>
          <w:lang w:val="es-MX" w:eastAsia="es-MX"/>
        </w:rPr>
        <w:t>ntonces</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decirles que</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para aclarar la últim</w:t>
      </w:r>
      <w:r w:rsidR="00CB13D5">
        <w:rPr>
          <w:rFonts w:ascii="Arial" w:eastAsia="Times New Roman" w:hAnsi="Arial" w:cs="Arial"/>
          <w:sz w:val="28"/>
          <w:szCs w:val="28"/>
          <w:lang w:val="es-MX" w:eastAsia="es-MX"/>
        </w:rPr>
        <w:t>a duda de la Regidora Tania, el A</w:t>
      </w:r>
      <w:r w:rsidR="0093480F" w:rsidRPr="003C72A8">
        <w:rPr>
          <w:rFonts w:ascii="Arial" w:eastAsia="Times New Roman" w:hAnsi="Arial" w:cs="Arial"/>
          <w:sz w:val="28"/>
          <w:szCs w:val="28"/>
          <w:lang w:val="es-MX" w:eastAsia="es-MX"/>
        </w:rPr>
        <w:t>rqu</w:t>
      </w:r>
      <w:r w:rsidR="008B363E">
        <w:rPr>
          <w:rFonts w:ascii="Arial" w:eastAsia="Times New Roman" w:hAnsi="Arial" w:cs="Arial"/>
          <w:sz w:val="28"/>
          <w:szCs w:val="28"/>
          <w:lang w:val="es-MX" w:eastAsia="es-MX"/>
        </w:rPr>
        <w:t>itecto Mauricio A</w:t>
      </w:r>
      <w:r w:rsidR="0093480F" w:rsidRPr="003C72A8">
        <w:rPr>
          <w:rFonts w:ascii="Arial" w:eastAsia="Times New Roman" w:hAnsi="Arial" w:cs="Arial"/>
          <w:sz w:val="28"/>
          <w:szCs w:val="28"/>
          <w:lang w:val="es-MX" w:eastAsia="es-MX"/>
        </w:rPr>
        <w:t>ndrades</w:t>
      </w:r>
      <w:r w:rsidR="00957090">
        <w:rPr>
          <w:rFonts w:ascii="Arial" w:eastAsia="Times New Roman" w:hAnsi="Arial" w:cs="Arial"/>
          <w:sz w:val="28"/>
          <w:szCs w:val="28"/>
          <w:lang w:val="es-MX" w:eastAsia="es-MX"/>
        </w:rPr>
        <w:t xml:space="preserve">, </w:t>
      </w:r>
      <w:r w:rsidR="008B363E">
        <w:rPr>
          <w:rFonts w:ascii="Arial" w:eastAsia="Times New Roman" w:hAnsi="Arial" w:cs="Arial"/>
          <w:sz w:val="28"/>
          <w:szCs w:val="28"/>
          <w:lang w:val="es-MX" w:eastAsia="es-MX"/>
        </w:rPr>
        <w:t>un Arquitecto que trabaja para la D</w:t>
      </w:r>
      <w:r w:rsidR="0093480F" w:rsidRPr="003C72A8">
        <w:rPr>
          <w:rFonts w:ascii="Arial" w:eastAsia="Times New Roman" w:hAnsi="Arial" w:cs="Arial"/>
          <w:sz w:val="28"/>
          <w:szCs w:val="28"/>
          <w:lang w:val="es-MX" w:eastAsia="es-MX"/>
        </w:rPr>
        <w:t xml:space="preserve">irección </w:t>
      </w:r>
      <w:r w:rsidR="008B363E">
        <w:rPr>
          <w:rFonts w:ascii="Arial" w:eastAsia="Times New Roman" w:hAnsi="Arial" w:cs="Arial"/>
          <w:sz w:val="28"/>
          <w:szCs w:val="28"/>
          <w:lang w:val="es-MX" w:eastAsia="es-MX"/>
        </w:rPr>
        <w:t>General de Gestión de la C</w:t>
      </w:r>
      <w:r w:rsidR="0093480F" w:rsidRPr="003C72A8">
        <w:rPr>
          <w:rFonts w:ascii="Arial" w:eastAsia="Times New Roman" w:hAnsi="Arial" w:cs="Arial"/>
          <w:sz w:val="28"/>
          <w:szCs w:val="28"/>
          <w:lang w:val="es-MX" w:eastAsia="es-MX"/>
        </w:rPr>
        <w:t>iudad</w:t>
      </w:r>
      <w:r w:rsidR="008B363E">
        <w:rPr>
          <w:rFonts w:ascii="Arial" w:eastAsia="Times New Roman" w:hAnsi="Arial" w:cs="Arial"/>
          <w:sz w:val="28"/>
          <w:szCs w:val="28"/>
          <w:lang w:val="es-MX" w:eastAsia="es-MX"/>
        </w:rPr>
        <w:t>, trabaja en el Departamento de Ordenamiento T</w:t>
      </w:r>
      <w:r w:rsidR="0093480F" w:rsidRPr="003C72A8">
        <w:rPr>
          <w:rFonts w:ascii="Arial" w:eastAsia="Times New Roman" w:hAnsi="Arial" w:cs="Arial"/>
          <w:sz w:val="28"/>
          <w:szCs w:val="28"/>
          <w:lang w:val="es-MX" w:eastAsia="es-MX"/>
        </w:rPr>
        <w:t>erritorial</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y que tiene una fecha de </w:t>
      </w:r>
      <w:r w:rsidR="008B363E">
        <w:rPr>
          <w:rFonts w:ascii="Arial" w:eastAsia="Times New Roman" w:hAnsi="Arial" w:cs="Arial"/>
          <w:sz w:val="28"/>
          <w:szCs w:val="28"/>
          <w:lang w:val="es-MX" w:eastAsia="es-MX"/>
        </w:rPr>
        <w:t>ingreso del uno de S</w:t>
      </w:r>
      <w:r w:rsidR="0093480F" w:rsidRPr="003C72A8">
        <w:rPr>
          <w:rFonts w:ascii="Arial" w:eastAsia="Times New Roman" w:hAnsi="Arial" w:cs="Arial"/>
          <w:sz w:val="28"/>
          <w:szCs w:val="28"/>
          <w:lang w:val="es-MX" w:eastAsia="es-MX"/>
        </w:rPr>
        <w:t xml:space="preserve">eptiembre del 2016 </w:t>
      </w:r>
      <w:r w:rsidR="008B363E">
        <w:rPr>
          <w:rFonts w:ascii="Arial" w:eastAsia="Times New Roman" w:hAnsi="Arial" w:cs="Arial"/>
          <w:sz w:val="28"/>
          <w:szCs w:val="28"/>
          <w:lang w:val="es-MX" w:eastAsia="es-MX"/>
        </w:rPr>
        <w:t xml:space="preserve">dos mil dieciséis, </w:t>
      </w:r>
      <w:r w:rsidR="0093480F" w:rsidRPr="003C72A8">
        <w:rPr>
          <w:rFonts w:ascii="Arial" w:eastAsia="Times New Roman" w:hAnsi="Arial" w:cs="Arial"/>
          <w:sz w:val="28"/>
          <w:szCs w:val="28"/>
          <w:lang w:val="es-MX" w:eastAsia="es-MX"/>
        </w:rPr>
        <w:t>y que pues podemos poner ahí</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aunque dice su título</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pues podemos ponerle que es</w:t>
      </w:r>
      <w:r w:rsidR="000E00B7">
        <w:rPr>
          <w:rFonts w:ascii="Arial" w:eastAsia="Times New Roman" w:hAnsi="Arial" w:cs="Arial"/>
          <w:sz w:val="28"/>
          <w:szCs w:val="28"/>
          <w:lang w:val="es-MX" w:eastAsia="es-MX"/>
        </w:rPr>
        <w:t xml:space="preserve"> responsable de una O</w:t>
      </w:r>
      <w:r w:rsidR="008B363E">
        <w:rPr>
          <w:rFonts w:ascii="Arial" w:eastAsia="Times New Roman" w:hAnsi="Arial" w:cs="Arial"/>
          <w:sz w:val="28"/>
          <w:szCs w:val="28"/>
          <w:lang w:val="es-MX" w:eastAsia="es-MX"/>
        </w:rPr>
        <w:t xml:space="preserve">ficina de Ordenamiento </w:t>
      </w:r>
      <w:r w:rsidR="008B363E">
        <w:rPr>
          <w:rFonts w:ascii="Arial" w:eastAsia="Times New Roman" w:hAnsi="Arial" w:cs="Arial"/>
          <w:sz w:val="28"/>
          <w:szCs w:val="28"/>
          <w:lang w:val="es-MX" w:eastAsia="es-MX"/>
        </w:rPr>
        <w:lastRenderedPageBreak/>
        <w:t>T</w:t>
      </w:r>
      <w:r w:rsidR="0093480F" w:rsidRPr="003C72A8">
        <w:rPr>
          <w:rFonts w:ascii="Arial" w:eastAsia="Times New Roman" w:hAnsi="Arial" w:cs="Arial"/>
          <w:sz w:val="28"/>
          <w:szCs w:val="28"/>
          <w:lang w:val="es-MX" w:eastAsia="es-MX"/>
        </w:rPr>
        <w:t>erritorial</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es el área técnica</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se verá de manera directa</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beneficiada con la retroalimentación que</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w:t>
      </w:r>
      <w:r w:rsidR="008B363E">
        <w:rPr>
          <w:rFonts w:ascii="Arial" w:eastAsia="Times New Roman" w:hAnsi="Arial" w:cs="Arial"/>
          <w:sz w:val="28"/>
          <w:szCs w:val="28"/>
          <w:lang w:val="es-MX" w:eastAsia="es-MX"/>
        </w:rPr>
        <w:t>New Story le haga al Gobierno M</w:t>
      </w:r>
      <w:r w:rsidR="0093480F" w:rsidRPr="003C72A8">
        <w:rPr>
          <w:rFonts w:ascii="Arial" w:eastAsia="Times New Roman" w:hAnsi="Arial" w:cs="Arial"/>
          <w:sz w:val="28"/>
          <w:szCs w:val="28"/>
          <w:lang w:val="es-MX" w:eastAsia="es-MX"/>
        </w:rPr>
        <w:t>unicipal</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Entonces</w:t>
      </w:r>
      <w:r w:rsidR="008B363E">
        <w:rPr>
          <w:rFonts w:ascii="Arial" w:eastAsia="Times New Roman" w:hAnsi="Arial" w:cs="Arial"/>
          <w:sz w:val="28"/>
          <w:szCs w:val="28"/>
          <w:lang w:val="es-MX" w:eastAsia="es-MX"/>
        </w:rPr>
        <w:t xml:space="preserve">, yo les </w:t>
      </w:r>
      <w:r w:rsidR="0093480F" w:rsidRPr="003C72A8">
        <w:rPr>
          <w:rFonts w:ascii="Arial" w:eastAsia="Times New Roman" w:hAnsi="Arial" w:cs="Arial"/>
          <w:sz w:val="28"/>
          <w:szCs w:val="28"/>
          <w:lang w:val="es-MX" w:eastAsia="es-MX"/>
        </w:rPr>
        <w:t>propongo que</w:t>
      </w:r>
      <w:r w:rsidR="008B363E">
        <w:rPr>
          <w:rFonts w:ascii="Arial" w:eastAsia="Times New Roman" w:hAnsi="Arial" w:cs="Arial"/>
          <w:sz w:val="28"/>
          <w:szCs w:val="28"/>
          <w:lang w:val="es-MX" w:eastAsia="es-MX"/>
        </w:rPr>
        <w:t>, se revise de nuevo este C</w:t>
      </w:r>
      <w:r w:rsidR="0093480F" w:rsidRPr="003C72A8">
        <w:rPr>
          <w:rFonts w:ascii="Arial" w:eastAsia="Times New Roman" w:hAnsi="Arial" w:cs="Arial"/>
          <w:sz w:val="28"/>
          <w:szCs w:val="28"/>
          <w:lang w:val="es-MX" w:eastAsia="es-MX"/>
        </w:rPr>
        <w:t>onvenio</w:t>
      </w:r>
      <w:r w:rsidR="008B363E">
        <w:rPr>
          <w:rFonts w:ascii="Arial" w:eastAsia="Times New Roman" w:hAnsi="Arial" w:cs="Arial"/>
          <w:sz w:val="28"/>
          <w:szCs w:val="28"/>
          <w:lang w:val="es-MX" w:eastAsia="es-MX"/>
        </w:rPr>
        <w:t>,</w:t>
      </w:r>
      <w:r w:rsidR="000E00B7">
        <w:rPr>
          <w:rFonts w:ascii="Arial" w:eastAsia="Times New Roman" w:hAnsi="Arial" w:cs="Arial"/>
          <w:sz w:val="28"/>
          <w:szCs w:val="28"/>
          <w:lang w:val="es-MX" w:eastAsia="es-MX"/>
        </w:rPr>
        <w:t xml:space="preserve"> </w:t>
      </w:r>
      <w:r w:rsidR="0093480F" w:rsidRPr="003C72A8">
        <w:rPr>
          <w:rFonts w:ascii="Arial" w:eastAsia="Times New Roman" w:hAnsi="Arial" w:cs="Arial"/>
          <w:sz w:val="28"/>
          <w:szCs w:val="28"/>
          <w:lang w:val="es-MX" w:eastAsia="es-MX"/>
        </w:rPr>
        <w:t xml:space="preserve">que lo lean y </w:t>
      </w:r>
      <w:proofErr w:type="gramStart"/>
      <w:r w:rsidR="0093480F" w:rsidRPr="003C72A8">
        <w:rPr>
          <w:rFonts w:ascii="Arial" w:eastAsia="Times New Roman" w:hAnsi="Arial" w:cs="Arial"/>
          <w:sz w:val="28"/>
          <w:szCs w:val="28"/>
          <w:lang w:val="es-MX" w:eastAsia="es-MX"/>
        </w:rPr>
        <w:t>que</w:t>
      </w:r>
      <w:proofErr w:type="gramEnd"/>
      <w:r w:rsidR="0093480F" w:rsidRPr="003C72A8">
        <w:rPr>
          <w:rFonts w:ascii="Arial" w:eastAsia="Times New Roman" w:hAnsi="Arial" w:cs="Arial"/>
          <w:sz w:val="28"/>
          <w:szCs w:val="28"/>
          <w:lang w:val="es-MX" w:eastAsia="es-MX"/>
        </w:rPr>
        <w:t xml:space="preserve"> sin pasar por alto</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agradezco todas las modificaciones de dedo</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o de cambios de nombre</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eso</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desde luego</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vamos a corregir</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no queremos equiv</w:t>
      </w:r>
      <w:r w:rsidR="008B363E">
        <w:rPr>
          <w:rFonts w:ascii="Arial" w:eastAsia="Times New Roman" w:hAnsi="Arial" w:cs="Arial"/>
          <w:sz w:val="28"/>
          <w:szCs w:val="28"/>
          <w:lang w:val="es-MX" w:eastAsia="es-MX"/>
        </w:rPr>
        <w:t>ocarnos</w:t>
      </w:r>
      <w:r w:rsidR="000E00B7">
        <w:rPr>
          <w:rFonts w:ascii="Arial" w:eastAsia="Times New Roman" w:hAnsi="Arial" w:cs="Arial"/>
          <w:sz w:val="28"/>
          <w:szCs w:val="28"/>
          <w:lang w:val="es-MX" w:eastAsia="es-MX"/>
        </w:rPr>
        <w:t>,</w:t>
      </w:r>
      <w:r w:rsidR="008B363E">
        <w:rPr>
          <w:rFonts w:ascii="Arial" w:eastAsia="Times New Roman" w:hAnsi="Arial" w:cs="Arial"/>
          <w:sz w:val="28"/>
          <w:szCs w:val="28"/>
          <w:lang w:val="es-MX" w:eastAsia="es-MX"/>
        </w:rPr>
        <w:t xml:space="preserve"> a la hora de firmar un C</w:t>
      </w:r>
      <w:r w:rsidR="0093480F" w:rsidRPr="003C72A8">
        <w:rPr>
          <w:rFonts w:ascii="Arial" w:eastAsia="Times New Roman" w:hAnsi="Arial" w:cs="Arial"/>
          <w:sz w:val="28"/>
          <w:szCs w:val="28"/>
          <w:lang w:val="es-MX" w:eastAsia="es-MX"/>
        </w:rPr>
        <w:t>onvenio</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w:t>
      </w:r>
      <w:r w:rsidR="000E00B7">
        <w:rPr>
          <w:rFonts w:ascii="Arial" w:eastAsia="Times New Roman" w:hAnsi="Arial" w:cs="Arial"/>
          <w:sz w:val="28"/>
          <w:szCs w:val="28"/>
          <w:lang w:val="es-MX" w:eastAsia="es-MX"/>
        </w:rPr>
        <w:t>P</w:t>
      </w:r>
      <w:r w:rsidR="0093480F" w:rsidRPr="003C72A8">
        <w:rPr>
          <w:rFonts w:ascii="Arial" w:eastAsia="Times New Roman" w:hAnsi="Arial" w:cs="Arial"/>
          <w:sz w:val="28"/>
          <w:szCs w:val="28"/>
          <w:lang w:val="es-MX" w:eastAsia="es-MX"/>
        </w:rPr>
        <w:t>ero</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leamos y releamos</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las acciones que</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de fondo va a ser esta </w:t>
      </w:r>
      <w:r w:rsidR="00957090">
        <w:rPr>
          <w:rFonts w:ascii="Arial" w:eastAsia="Times New Roman" w:hAnsi="Arial" w:cs="Arial"/>
          <w:sz w:val="28"/>
          <w:szCs w:val="28"/>
          <w:lang w:val="es-MX" w:eastAsia="es-MX"/>
        </w:rPr>
        <w:t>O</w:t>
      </w:r>
      <w:r w:rsidR="0093480F" w:rsidRPr="003C72A8">
        <w:rPr>
          <w:rFonts w:ascii="Arial" w:eastAsia="Times New Roman" w:hAnsi="Arial" w:cs="Arial"/>
          <w:sz w:val="28"/>
          <w:szCs w:val="28"/>
          <w:lang w:val="es-MX" w:eastAsia="es-MX"/>
        </w:rPr>
        <w:t>rganización</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o las acciones que de fondo </w:t>
      </w:r>
      <w:r w:rsidR="008B363E">
        <w:rPr>
          <w:rFonts w:ascii="Arial" w:eastAsia="Times New Roman" w:hAnsi="Arial" w:cs="Arial"/>
          <w:sz w:val="28"/>
          <w:szCs w:val="28"/>
          <w:lang w:val="es-MX" w:eastAsia="es-MX"/>
        </w:rPr>
        <w:t>hará el Gobierno M</w:t>
      </w:r>
      <w:r w:rsidR="0093480F" w:rsidRPr="003C72A8">
        <w:rPr>
          <w:rFonts w:ascii="Arial" w:eastAsia="Times New Roman" w:hAnsi="Arial" w:cs="Arial"/>
          <w:sz w:val="28"/>
          <w:szCs w:val="28"/>
          <w:lang w:val="es-MX" w:eastAsia="es-MX"/>
        </w:rPr>
        <w:t>unicipal</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y se darán cuenta que</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es una intención muy positiva que</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no se pone en riesgo de ninguna </w:t>
      </w:r>
      <w:r w:rsidR="008B363E">
        <w:rPr>
          <w:rFonts w:ascii="Arial" w:eastAsia="Times New Roman" w:hAnsi="Arial" w:cs="Arial"/>
          <w:sz w:val="28"/>
          <w:szCs w:val="28"/>
          <w:lang w:val="es-MX" w:eastAsia="es-MX"/>
        </w:rPr>
        <w:t>manera</w:t>
      </w:r>
      <w:r w:rsidR="000E00B7">
        <w:rPr>
          <w:rFonts w:ascii="Arial" w:eastAsia="Times New Roman" w:hAnsi="Arial" w:cs="Arial"/>
          <w:sz w:val="28"/>
          <w:szCs w:val="28"/>
          <w:lang w:val="es-MX" w:eastAsia="es-MX"/>
        </w:rPr>
        <w:t>,</w:t>
      </w:r>
      <w:r w:rsidR="008B363E">
        <w:rPr>
          <w:rFonts w:ascii="Arial" w:eastAsia="Times New Roman" w:hAnsi="Arial" w:cs="Arial"/>
          <w:sz w:val="28"/>
          <w:szCs w:val="28"/>
          <w:lang w:val="es-MX" w:eastAsia="es-MX"/>
        </w:rPr>
        <w:t xml:space="preserve"> ni el Patrimonio M</w:t>
      </w:r>
      <w:r w:rsidR="0093480F" w:rsidRPr="003C72A8">
        <w:rPr>
          <w:rFonts w:ascii="Arial" w:eastAsia="Times New Roman" w:hAnsi="Arial" w:cs="Arial"/>
          <w:sz w:val="28"/>
          <w:szCs w:val="28"/>
          <w:lang w:val="es-MX" w:eastAsia="es-MX"/>
        </w:rPr>
        <w:t>unicipal</w:t>
      </w:r>
      <w:r w:rsidR="000E00B7">
        <w:rPr>
          <w:rFonts w:ascii="Arial" w:eastAsia="Times New Roman" w:hAnsi="Arial" w:cs="Arial"/>
          <w:sz w:val="28"/>
          <w:szCs w:val="28"/>
          <w:lang w:val="es-MX" w:eastAsia="es-MX"/>
        </w:rPr>
        <w:t>. N</w:t>
      </w:r>
      <w:r w:rsidR="0093480F" w:rsidRPr="003C72A8">
        <w:rPr>
          <w:rFonts w:ascii="Arial" w:eastAsia="Times New Roman" w:hAnsi="Arial" w:cs="Arial"/>
          <w:sz w:val="28"/>
          <w:szCs w:val="28"/>
          <w:lang w:val="es-MX" w:eastAsia="es-MX"/>
        </w:rPr>
        <w:t>o se pone en riesgo</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la legalidad de ninguna de las funciones</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y que</w:t>
      </w:r>
      <w:r w:rsidR="0093480F">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por el contrario</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va a venir a fortalecer</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la polí</w:t>
      </w:r>
      <w:r w:rsidR="00957090">
        <w:rPr>
          <w:rFonts w:ascii="Arial" w:eastAsia="Times New Roman" w:hAnsi="Arial" w:cs="Arial"/>
          <w:sz w:val="28"/>
          <w:szCs w:val="28"/>
          <w:lang w:val="es-MX" w:eastAsia="es-MX"/>
        </w:rPr>
        <w:t>tica pública de combate a la p</w:t>
      </w:r>
      <w:r w:rsidR="0093480F" w:rsidRPr="003C72A8">
        <w:rPr>
          <w:rFonts w:ascii="Arial" w:eastAsia="Times New Roman" w:hAnsi="Arial" w:cs="Arial"/>
          <w:sz w:val="28"/>
          <w:szCs w:val="28"/>
          <w:lang w:val="es-MX" w:eastAsia="es-MX"/>
        </w:rPr>
        <w:t>obreza patrimonial</w:t>
      </w:r>
      <w:r w:rsidR="008B363E">
        <w:rPr>
          <w:rFonts w:ascii="Arial" w:eastAsia="Times New Roman" w:hAnsi="Arial" w:cs="Arial"/>
          <w:sz w:val="28"/>
          <w:szCs w:val="28"/>
          <w:lang w:val="es-MX" w:eastAsia="es-MX"/>
        </w:rPr>
        <w:t>. E</w:t>
      </w:r>
      <w:r w:rsidR="0093480F" w:rsidRPr="003C72A8">
        <w:rPr>
          <w:rFonts w:ascii="Arial" w:eastAsia="Times New Roman" w:hAnsi="Arial" w:cs="Arial"/>
          <w:sz w:val="28"/>
          <w:szCs w:val="28"/>
          <w:lang w:val="es-MX" w:eastAsia="es-MX"/>
        </w:rPr>
        <w:t>ntonces</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me gustarí</w:t>
      </w:r>
      <w:r w:rsidR="000E00B7">
        <w:rPr>
          <w:rFonts w:ascii="Arial" w:eastAsia="Times New Roman" w:hAnsi="Arial" w:cs="Arial"/>
          <w:sz w:val="28"/>
          <w:szCs w:val="28"/>
          <w:lang w:val="es-MX" w:eastAsia="es-MX"/>
        </w:rPr>
        <w:t>a compañer</w:t>
      </w:r>
      <w:r w:rsidR="008B363E">
        <w:rPr>
          <w:rFonts w:ascii="Arial" w:eastAsia="Times New Roman" w:hAnsi="Arial" w:cs="Arial"/>
          <w:sz w:val="28"/>
          <w:szCs w:val="28"/>
          <w:lang w:val="es-MX" w:eastAsia="es-MX"/>
        </w:rPr>
        <w:t>a S</w:t>
      </w:r>
      <w:r w:rsidR="0093480F" w:rsidRPr="003C72A8">
        <w:rPr>
          <w:rFonts w:ascii="Arial" w:eastAsia="Times New Roman" w:hAnsi="Arial" w:cs="Arial"/>
          <w:sz w:val="28"/>
          <w:szCs w:val="28"/>
          <w:lang w:val="es-MX" w:eastAsia="es-MX"/>
        </w:rPr>
        <w:t>ecretaria</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convoque a la votación</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puesto que</w:t>
      </w:r>
      <w:r w:rsidR="008B363E">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creo que</w:t>
      </w:r>
      <w:r w:rsidR="008B363E">
        <w:rPr>
          <w:rFonts w:ascii="Arial" w:eastAsia="Times New Roman" w:hAnsi="Arial" w:cs="Arial"/>
          <w:sz w:val="28"/>
          <w:szCs w:val="28"/>
          <w:lang w:val="es-MX" w:eastAsia="es-MX"/>
        </w:rPr>
        <w:t>,</w:t>
      </w:r>
      <w:r w:rsidR="000E00B7">
        <w:rPr>
          <w:rFonts w:ascii="Arial" w:eastAsia="Times New Roman" w:hAnsi="Arial" w:cs="Arial"/>
          <w:sz w:val="28"/>
          <w:szCs w:val="28"/>
          <w:lang w:val="es-MX" w:eastAsia="es-MX"/>
        </w:rPr>
        <w:t xml:space="preserve"> esta es</w:t>
      </w:r>
      <w:r w:rsidR="0093480F" w:rsidRPr="003C72A8">
        <w:rPr>
          <w:rFonts w:ascii="Arial" w:eastAsia="Times New Roman" w:hAnsi="Arial" w:cs="Arial"/>
          <w:sz w:val="28"/>
          <w:szCs w:val="28"/>
          <w:lang w:val="es-MX" w:eastAsia="es-MX"/>
        </w:rPr>
        <w:t xml:space="preserve"> ya la segunda ocasión</w:t>
      </w:r>
      <w:r w:rsidR="008B363E">
        <w:rPr>
          <w:rFonts w:ascii="Arial" w:eastAsia="Times New Roman" w:hAnsi="Arial" w:cs="Arial"/>
          <w:sz w:val="28"/>
          <w:szCs w:val="28"/>
          <w:lang w:val="es-MX" w:eastAsia="es-MX"/>
        </w:rPr>
        <w:t>, que se discute en el Pleno</w:t>
      </w:r>
      <w:r w:rsidR="000E00B7">
        <w:rPr>
          <w:rFonts w:ascii="Arial" w:eastAsia="Times New Roman" w:hAnsi="Arial" w:cs="Arial"/>
          <w:sz w:val="28"/>
          <w:szCs w:val="28"/>
          <w:lang w:val="es-MX" w:eastAsia="es-MX"/>
        </w:rPr>
        <w:t>,</w:t>
      </w:r>
      <w:r w:rsidR="008B363E">
        <w:rPr>
          <w:rFonts w:ascii="Arial" w:eastAsia="Times New Roman" w:hAnsi="Arial" w:cs="Arial"/>
          <w:sz w:val="28"/>
          <w:szCs w:val="28"/>
          <w:lang w:val="es-MX" w:eastAsia="es-MX"/>
        </w:rPr>
        <w:t xml:space="preserve"> y </w:t>
      </w:r>
      <w:r w:rsidR="0093480F" w:rsidRPr="003C72A8">
        <w:rPr>
          <w:rFonts w:ascii="Arial" w:eastAsia="Times New Roman" w:hAnsi="Arial" w:cs="Arial"/>
          <w:sz w:val="28"/>
          <w:szCs w:val="28"/>
          <w:lang w:val="es-MX" w:eastAsia="es-MX"/>
        </w:rPr>
        <w:t>terceras</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w:t>
      </w:r>
      <w:r w:rsidR="008B363E">
        <w:rPr>
          <w:rFonts w:ascii="Arial" w:eastAsia="Times New Roman" w:hAnsi="Arial" w:cs="Arial"/>
          <w:sz w:val="28"/>
          <w:szCs w:val="28"/>
          <w:lang w:val="es-MX" w:eastAsia="es-MX"/>
        </w:rPr>
        <w:t>incluimos una discusión</w:t>
      </w:r>
      <w:r w:rsidR="000E00B7">
        <w:rPr>
          <w:rFonts w:ascii="Arial" w:eastAsia="Times New Roman" w:hAnsi="Arial" w:cs="Arial"/>
          <w:sz w:val="28"/>
          <w:szCs w:val="28"/>
          <w:lang w:val="es-MX" w:eastAsia="es-MX"/>
        </w:rPr>
        <w:t>,</w:t>
      </w:r>
      <w:r w:rsidR="008B363E">
        <w:rPr>
          <w:rFonts w:ascii="Arial" w:eastAsia="Times New Roman" w:hAnsi="Arial" w:cs="Arial"/>
          <w:sz w:val="28"/>
          <w:szCs w:val="28"/>
          <w:lang w:val="es-MX" w:eastAsia="es-MX"/>
        </w:rPr>
        <w:t xml:space="preserve"> en la C</w:t>
      </w:r>
      <w:r w:rsidR="000E00B7">
        <w:rPr>
          <w:rFonts w:ascii="Arial" w:eastAsia="Times New Roman" w:hAnsi="Arial" w:cs="Arial"/>
          <w:sz w:val="28"/>
          <w:szCs w:val="28"/>
          <w:lang w:val="es-MX" w:eastAsia="es-MX"/>
        </w:rPr>
        <w:t xml:space="preserve">omisión </w:t>
      </w:r>
      <w:r w:rsidR="008B363E">
        <w:rPr>
          <w:rFonts w:ascii="Arial" w:eastAsia="Times New Roman" w:hAnsi="Arial" w:cs="Arial"/>
          <w:sz w:val="28"/>
          <w:szCs w:val="28"/>
          <w:lang w:val="es-MX" w:eastAsia="es-MX"/>
        </w:rPr>
        <w:t>Edilicia</w:t>
      </w:r>
      <w:r w:rsidR="000E00B7">
        <w:rPr>
          <w:rFonts w:ascii="Arial" w:eastAsia="Times New Roman" w:hAnsi="Arial" w:cs="Arial"/>
          <w:sz w:val="28"/>
          <w:szCs w:val="28"/>
          <w:lang w:val="es-MX" w:eastAsia="es-MX"/>
        </w:rPr>
        <w:t>,</w:t>
      </w:r>
      <w:r w:rsidR="008B363E">
        <w:rPr>
          <w:rFonts w:ascii="Arial" w:eastAsia="Times New Roman" w:hAnsi="Arial" w:cs="Arial"/>
          <w:sz w:val="28"/>
          <w:szCs w:val="28"/>
          <w:lang w:val="es-MX" w:eastAsia="es-MX"/>
        </w:rPr>
        <w:t xml:space="preserve"> y que</w:t>
      </w:r>
      <w:r w:rsidR="000E00B7">
        <w:rPr>
          <w:rFonts w:ascii="Arial" w:eastAsia="Times New Roman" w:hAnsi="Arial" w:cs="Arial"/>
          <w:sz w:val="28"/>
          <w:szCs w:val="28"/>
          <w:lang w:val="es-MX" w:eastAsia="es-MX"/>
        </w:rPr>
        <w:t>,</w:t>
      </w:r>
      <w:r w:rsidR="008B363E">
        <w:rPr>
          <w:rFonts w:ascii="Arial" w:eastAsia="Times New Roman" w:hAnsi="Arial" w:cs="Arial"/>
          <w:sz w:val="28"/>
          <w:szCs w:val="28"/>
          <w:lang w:val="es-MX" w:eastAsia="es-MX"/>
        </w:rPr>
        <w:t xml:space="preserve"> si no e</w:t>
      </w:r>
      <w:r w:rsidR="0093480F" w:rsidRPr="003C72A8">
        <w:rPr>
          <w:rFonts w:ascii="Arial" w:eastAsia="Times New Roman" w:hAnsi="Arial" w:cs="Arial"/>
          <w:sz w:val="28"/>
          <w:szCs w:val="28"/>
          <w:lang w:val="es-MX" w:eastAsia="es-MX"/>
        </w:rPr>
        <w:t>xisten algunas otras correcciones</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o recomenda</w:t>
      </w:r>
      <w:r w:rsidR="000E00B7">
        <w:rPr>
          <w:rFonts w:ascii="Arial" w:eastAsia="Times New Roman" w:hAnsi="Arial" w:cs="Arial"/>
          <w:sz w:val="28"/>
          <w:szCs w:val="28"/>
          <w:lang w:val="es-MX" w:eastAsia="es-MX"/>
        </w:rPr>
        <w:t>ciones de fondo en el tema del C</w:t>
      </w:r>
      <w:r w:rsidR="0093480F" w:rsidRPr="003C72A8">
        <w:rPr>
          <w:rFonts w:ascii="Arial" w:eastAsia="Times New Roman" w:hAnsi="Arial" w:cs="Arial"/>
          <w:sz w:val="28"/>
          <w:szCs w:val="28"/>
          <w:lang w:val="es-MX" w:eastAsia="es-MX"/>
        </w:rPr>
        <w:t>onvenio</w:t>
      </w:r>
      <w:r w:rsidR="000E00B7">
        <w:rPr>
          <w:rFonts w:ascii="Arial" w:eastAsia="Times New Roman" w:hAnsi="Arial" w:cs="Arial"/>
          <w:sz w:val="28"/>
          <w:szCs w:val="28"/>
          <w:lang w:val="es-MX" w:eastAsia="es-MX"/>
        </w:rPr>
        <w:t>, p</w:t>
      </w:r>
      <w:r w:rsidR="0093480F" w:rsidRPr="003C72A8">
        <w:rPr>
          <w:rFonts w:ascii="Arial" w:eastAsia="Times New Roman" w:hAnsi="Arial" w:cs="Arial"/>
          <w:sz w:val="28"/>
          <w:szCs w:val="28"/>
          <w:lang w:val="es-MX" w:eastAsia="es-MX"/>
        </w:rPr>
        <w:t>ues creo que</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se ha discutido en demasía</w:t>
      </w:r>
      <w:r w:rsidR="000E00B7">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es cuanto</w:t>
      </w:r>
      <w:r w:rsidR="0093480F">
        <w:rPr>
          <w:rFonts w:ascii="Arial" w:eastAsia="Times New Roman" w:hAnsi="Arial" w:cs="Arial"/>
          <w:sz w:val="28"/>
          <w:szCs w:val="28"/>
          <w:lang w:val="es-MX" w:eastAsia="es-MX"/>
        </w:rPr>
        <w:t>, Señora S</w:t>
      </w:r>
      <w:r w:rsidR="000E00B7">
        <w:rPr>
          <w:rFonts w:ascii="Arial" w:eastAsia="Times New Roman" w:hAnsi="Arial" w:cs="Arial"/>
          <w:sz w:val="28"/>
          <w:szCs w:val="28"/>
          <w:lang w:val="es-MX" w:eastAsia="es-MX"/>
        </w:rPr>
        <w:t>ecretaria</w:t>
      </w:r>
      <w:r w:rsidR="0093480F">
        <w:rPr>
          <w:rFonts w:ascii="Arial" w:eastAsia="Times New Roman" w:hAnsi="Arial" w:cs="Arial"/>
          <w:sz w:val="28"/>
          <w:szCs w:val="28"/>
          <w:lang w:val="es-MX" w:eastAsia="es-MX"/>
        </w:rPr>
        <w:t xml:space="preserve">. </w:t>
      </w:r>
      <w:r w:rsidR="0093480F">
        <w:rPr>
          <w:rFonts w:ascii="Arial" w:eastAsia="Times New Roman" w:hAnsi="Arial" w:cs="Arial"/>
          <w:b/>
          <w:i/>
          <w:sz w:val="28"/>
          <w:szCs w:val="28"/>
          <w:lang w:val="es-MX" w:eastAsia="es-MX"/>
        </w:rPr>
        <w:t xml:space="preserve">C. Regidora Laura Elena Martínez Ruvalcaba: </w:t>
      </w:r>
      <w:r w:rsidR="00342D78">
        <w:rPr>
          <w:rFonts w:ascii="Arial" w:eastAsia="Times New Roman" w:hAnsi="Arial" w:cs="Arial"/>
          <w:sz w:val="28"/>
          <w:szCs w:val="28"/>
          <w:lang w:val="es-MX" w:eastAsia="es-MX"/>
        </w:rPr>
        <w:t>Gracias S</w:t>
      </w:r>
      <w:r w:rsidR="0093480F" w:rsidRPr="003C72A8">
        <w:rPr>
          <w:rFonts w:ascii="Arial" w:eastAsia="Times New Roman" w:hAnsi="Arial" w:cs="Arial"/>
          <w:sz w:val="28"/>
          <w:szCs w:val="28"/>
          <w:lang w:val="es-MX" w:eastAsia="es-MX"/>
        </w:rPr>
        <w:t>ecretaria</w:t>
      </w:r>
      <w:r w:rsidR="00342D78">
        <w:rPr>
          <w:rFonts w:ascii="Arial" w:eastAsia="Times New Roman" w:hAnsi="Arial" w:cs="Arial"/>
          <w:sz w:val="28"/>
          <w:szCs w:val="28"/>
          <w:lang w:val="es-MX" w:eastAsia="es-MX"/>
        </w:rPr>
        <w:t xml:space="preserve">. Antes de convocar </w:t>
      </w:r>
      <w:r w:rsidR="0093480F" w:rsidRPr="003C72A8">
        <w:rPr>
          <w:rFonts w:ascii="Arial" w:eastAsia="Times New Roman" w:hAnsi="Arial" w:cs="Arial"/>
          <w:sz w:val="28"/>
          <w:szCs w:val="28"/>
          <w:lang w:val="es-MX" w:eastAsia="es-MX"/>
        </w:rPr>
        <w:t>a la votación</w:t>
      </w:r>
      <w:r w:rsidR="00342D78">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en la página</w:t>
      </w:r>
      <w:r w:rsidR="00342D78">
        <w:rPr>
          <w:rFonts w:ascii="Arial" w:eastAsia="Times New Roman" w:hAnsi="Arial" w:cs="Arial"/>
          <w:sz w:val="28"/>
          <w:szCs w:val="28"/>
          <w:lang w:val="es-MX" w:eastAsia="es-MX"/>
        </w:rPr>
        <w:t xml:space="preserve"> 5</w:t>
      </w:r>
      <w:r w:rsidR="0093480F" w:rsidRPr="003C72A8">
        <w:rPr>
          <w:rFonts w:ascii="Arial" w:eastAsia="Times New Roman" w:hAnsi="Arial" w:cs="Arial"/>
          <w:sz w:val="28"/>
          <w:szCs w:val="28"/>
          <w:lang w:val="es-MX" w:eastAsia="es-MX"/>
        </w:rPr>
        <w:t xml:space="preserve"> cinco</w:t>
      </w:r>
      <w:r w:rsidR="00342D78">
        <w:rPr>
          <w:rFonts w:ascii="Arial" w:eastAsia="Times New Roman" w:hAnsi="Arial" w:cs="Arial"/>
          <w:sz w:val="28"/>
          <w:szCs w:val="28"/>
          <w:lang w:val="es-MX" w:eastAsia="es-MX"/>
        </w:rPr>
        <w:t>, también del nuevo C</w:t>
      </w:r>
      <w:r w:rsidR="0093480F" w:rsidRPr="003C72A8">
        <w:rPr>
          <w:rFonts w:ascii="Arial" w:eastAsia="Times New Roman" w:hAnsi="Arial" w:cs="Arial"/>
          <w:sz w:val="28"/>
          <w:szCs w:val="28"/>
          <w:lang w:val="es-MX" w:eastAsia="es-MX"/>
        </w:rPr>
        <w:t>onvenio</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nos entregaron antes de entrar</w:t>
      </w:r>
      <w:r w:rsidR="00342D78">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está un cambio que</w:t>
      </w:r>
      <w:r w:rsidR="00342D78">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sí es muy importante</w:t>
      </w:r>
      <w:r w:rsidR="00342D78">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en el anterior nos decían que</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se va se compartiría</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los datos del proyecto piloto</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por el lapso de </w:t>
      </w:r>
      <w:r w:rsidR="00342D78">
        <w:rPr>
          <w:rFonts w:ascii="Arial" w:eastAsia="Times New Roman" w:hAnsi="Arial" w:cs="Arial"/>
          <w:sz w:val="28"/>
          <w:szCs w:val="28"/>
          <w:lang w:val="es-MX" w:eastAsia="es-MX"/>
        </w:rPr>
        <w:t xml:space="preserve">2 </w:t>
      </w:r>
      <w:r w:rsidR="0093480F" w:rsidRPr="003C72A8">
        <w:rPr>
          <w:rFonts w:ascii="Arial" w:eastAsia="Times New Roman" w:hAnsi="Arial" w:cs="Arial"/>
          <w:sz w:val="28"/>
          <w:szCs w:val="28"/>
          <w:lang w:val="es-MX" w:eastAsia="es-MX"/>
        </w:rPr>
        <w:t>dos años</w:t>
      </w:r>
      <w:r w:rsidR="00741DE4">
        <w:rPr>
          <w:rFonts w:ascii="Arial" w:eastAsia="Times New Roman" w:hAnsi="Arial" w:cs="Arial"/>
          <w:sz w:val="28"/>
          <w:szCs w:val="28"/>
          <w:lang w:val="es-MX" w:eastAsia="es-MX"/>
        </w:rPr>
        <w:t>. E</w:t>
      </w:r>
      <w:r w:rsidR="0093480F" w:rsidRPr="003C72A8">
        <w:rPr>
          <w:rFonts w:ascii="Arial" w:eastAsia="Times New Roman" w:hAnsi="Arial" w:cs="Arial"/>
          <w:sz w:val="28"/>
          <w:szCs w:val="28"/>
          <w:lang w:val="es-MX" w:eastAsia="es-MX"/>
        </w:rPr>
        <w:t>n el nuevo</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ya dice solamen</w:t>
      </w:r>
      <w:r w:rsidR="00741DE4">
        <w:rPr>
          <w:rFonts w:ascii="Arial" w:eastAsia="Times New Roman" w:hAnsi="Arial" w:cs="Arial"/>
          <w:sz w:val="28"/>
          <w:szCs w:val="28"/>
          <w:lang w:val="es-MX" w:eastAsia="es-MX"/>
        </w:rPr>
        <w:t xml:space="preserve">te: contar a partir del inicio </w:t>
      </w:r>
      <w:r w:rsidR="0093480F" w:rsidRPr="003C72A8">
        <w:rPr>
          <w:rFonts w:ascii="Arial" w:eastAsia="Times New Roman" w:hAnsi="Arial" w:cs="Arial"/>
          <w:sz w:val="28"/>
          <w:szCs w:val="28"/>
          <w:lang w:val="es-MX" w:eastAsia="es-MX"/>
        </w:rPr>
        <w:t>del piloto</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las partes acuerdan</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tal</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tal</w:t>
      </w:r>
      <w:r w:rsidR="00741DE4">
        <w:rPr>
          <w:rFonts w:ascii="Arial" w:eastAsia="Times New Roman" w:hAnsi="Arial" w:cs="Arial"/>
          <w:sz w:val="28"/>
          <w:szCs w:val="28"/>
          <w:lang w:val="es-MX" w:eastAsia="es-MX"/>
        </w:rPr>
        <w:t xml:space="preserve">, tal, </w:t>
      </w:r>
      <w:r w:rsidR="0093480F" w:rsidRPr="003C72A8">
        <w:rPr>
          <w:rFonts w:ascii="Arial" w:eastAsia="Times New Roman" w:hAnsi="Arial" w:cs="Arial"/>
          <w:sz w:val="28"/>
          <w:szCs w:val="28"/>
          <w:lang w:val="es-MX" w:eastAsia="es-MX"/>
        </w:rPr>
        <w:t>tal</w:t>
      </w:r>
      <w:r w:rsidR="00342D78">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No sé</w:t>
      </w:r>
      <w:r w:rsidR="00342D78">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el otro por lo menos</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nos decía </w:t>
      </w:r>
      <w:r w:rsidR="00342D78">
        <w:rPr>
          <w:rFonts w:ascii="Arial" w:eastAsia="Times New Roman" w:hAnsi="Arial" w:cs="Arial"/>
          <w:sz w:val="28"/>
          <w:szCs w:val="28"/>
          <w:lang w:val="es-MX" w:eastAsia="es-MX"/>
        </w:rPr>
        <w:t>p</w:t>
      </w:r>
      <w:r w:rsidR="0093480F" w:rsidRPr="003C72A8">
        <w:rPr>
          <w:rFonts w:ascii="Arial" w:eastAsia="Times New Roman" w:hAnsi="Arial" w:cs="Arial"/>
          <w:sz w:val="28"/>
          <w:szCs w:val="28"/>
          <w:lang w:val="es-MX" w:eastAsia="es-MX"/>
        </w:rPr>
        <w:t>or cuánto tiempo</w:t>
      </w:r>
      <w:r w:rsidR="00342D78">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a partir del inicio y por </w:t>
      </w:r>
      <w:r w:rsidR="00342D78">
        <w:rPr>
          <w:rFonts w:ascii="Arial" w:eastAsia="Times New Roman" w:hAnsi="Arial" w:cs="Arial"/>
          <w:sz w:val="28"/>
          <w:szCs w:val="28"/>
          <w:lang w:val="es-MX" w:eastAsia="es-MX"/>
        </w:rPr>
        <w:t xml:space="preserve">2 </w:t>
      </w:r>
      <w:r w:rsidR="0093480F" w:rsidRPr="003C72A8">
        <w:rPr>
          <w:rFonts w:ascii="Arial" w:eastAsia="Times New Roman" w:hAnsi="Arial" w:cs="Arial"/>
          <w:sz w:val="28"/>
          <w:szCs w:val="28"/>
          <w:lang w:val="es-MX" w:eastAsia="es-MX"/>
        </w:rPr>
        <w:t>dos años</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y este solamente nos marca qu</w:t>
      </w:r>
      <w:r w:rsidR="00342D78">
        <w:rPr>
          <w:rFonts w:ascii="Arial" w:eastAsia="Times New Roman" w:hAnsi="Arial" w:cs="Arial"/>
          <w:sz w:val="28"/>
          <w:szCs w:val="28"/>
          <w:lang w:val="es-MX" w:eastAsia="es-MX"/>
        </w:rPr>
        <w:t>e</w:t>
      </w:r>
      <w:r w:rsidR="00970EC0">
        <w:rPr>
          <w:rFonts w:ascii="Arial" w:eastAsia="Times New Roman" w:hAnsi="Arial" w:cs="Arial"/>
          <w:sz w:val="28"/>
          <w:szCs w:val="28"/>
          <w:lang w:val="es-MX" w:eastAsia="es-MX"/>
        </w:rPr>
        <w:t>,</w:t>
      </w:r>
      <w:r w:rsidR="00342D78">
        <w:rPr>
          <w:rFonts w:ascii="Arial" w:eastAsia="Times New Roman" w:hAnsi="Arial" w:cs="Arial"/>
          <w:sz w:val="28"/>
          <w:szCs w:val="28"/>
          <w:lang w:val="es-MX" w:eastAsia="es-MX"/>
        </w:rPr>
        <w:t xml:space="preserve"> a partir del piloto, pero no</w:t>
      </w:r>
      <w:r w:rsidR="0093480F" w:rsidRPr="003C72A8">
        <w:rPr>
          <w:rFonts w:ascii="Arial" w:eastAsia="Times New Roman" w:hAnsi="Arial" w:cs="Arial"/>
          <w:sz w:val="28"/>
          <w:szCs w:val="28"/>
          <w:lang w:val="es-MX" w:eastAsia="es-MX"/>
        </w:rPr>
        <w:t xml:space="preserve"> tiene hasta cuándo se hará esta parte de compartir datos</w:t>
      </w:r>
      <w:r w:rsidR="00342D78">
        <w:rPr>
          <w:rFonts w:ascii="Arial" w:eastAsia="Times New Roman" w:hAnsi="Arial" w:cs="Arial"/>
          <w:sz w:val="28"/>
          <w:szCs w:val="28"/>
          <w:lang w:val="es-MX" w:eastAsia="es-MX"/>
        </w:rPr>
        <w:t>. Y</w:t>
      </w:r>
      <w:r w:rsidR="0093480F" w:rsidRPr="003C72A8">
        <w:rPr>
          <w:rFonts w:ascii="Arial" w:eastAsia="Times New Roman" w:hAnsi="Arial" w:cs="Arial"/>
          <w:sz w:val="28"/>
          <w:szCs w:val="28"/>
          <w:lang w:val="es-MX" w:eastAsia="es-MX"/>
        </w:rPr>
        <w:t>o</w:t>
      </w:r>
      <w:r w:rsidR="00342D78">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creo que</w:t>
      </w:r>
      <w:r w:rsidR="00342D78">
        <w:rPr>
          <w:rFonts w:ascii="Arial" w:eastAsia="Times New Roman" w:hAnsi="Arial" w:cs="Arial"/>
          <w:sz w:val="28"/>
          <w:szCs w:val="28"/>
          <w:lang w:val="es-MX" w:eastAsia="es-MX"/>
        </w:rPr>
        <w:t>,</w:t>
      </w:r>
      <w:r w:rsidR="00741DE4">
        <w:rPr>
          <w:rFonts w:ascii="Arial" w:eastAsia="Times New Roman" w:hAnsi="Arial" w:cs="Arial"/>
          <w:sz w:val="28"/>
          <w:szCs w:val="28"/>
          <w:lang w:val="es-MX" w:eastAsia="es-MX"/>
        </w:rPr>
        <w:t xml:space="preserve"> </w:t>
      </w:r>
      <w:r w:rsidR="00342D78">
        <w:rPr>
          <w:rFonts w:ascii="Arial" w:eastAsia="Times New Roman" w:hAnsi="Arial" w:cs="Arial"/>
          <w:sz w:val="28"/>
          <w:szCs w:val="28"/>
          <w:lang w:val="es-MX" w:eastAsia="es-MX"/>
        </w:rPr>
        <w:t>todos los</w:t>
      </w:r>
      <w:r w:rsidR="0093480F" w:rsidRPr="003C72A8">
        <w:rPr>
          <w:rFonts w:ascii="Arial" w:eastAsia="Times New Roman" w:hAnsi="Arial" w:cs="Arial"/>
          <w:sz w:val="28"/>
          <w:szCs w:val="28"/>
          <w:lang w:val="es-MX" w:eastAsia="es-MX"/>
        </w:rPr>
        <w:t xml:space="preserve"> detalles que han </w:t>
      </w:r>
      <w:r w:rsidR="0093480F" w:rsidRPr="003C72A8">
        <w:rPr>
          <w:rFonts w:ascii="Arial" w:eastAsia="Times New Roman" w:hAnsi="Arial" w:cs="Arial"/>
          <w:sz w:val="28"/>
          <w:szCs w:val="28"/>
          <w:lang w:val="es-MX" w:eastAsia="es-MX"/>
        </w:rPr>
        <w:lastRenderedPageBreak/>
        <w:t>esta</w:t>
      </w:r>
      <w:r w:rsidR="00342D78">
        <w:rPr>
          <w:rFonts w:ascii="Arial" w:eastAsia="Times New Roman" w:hAnsi="Arial" w:cs="Arial"/>
          <w:sz w:val="28"/>
          <w:szCs w:val="28"/>
          <w:lang w:val="es-MX" w:eastAsia="es-MX"/>
        </w:rPr>
        <w:t>do compartiendo mis compañeros R</w:t>
      </w:r>
      <w:r w:rsidR="0093480F" w:rsidRPr="003C72A8">
        <w:rPr>
          <w:rFonts w:ascii="Arial" w:eastAsia="Times New Roman" w:hAnsi="Arial" w:cs="Arial"/>
          <w:sz w:val="28"/>
          <w:szCs w:val="28"/>
          <w:lang w:val="es-MX" w:eastAsia="es-MX"/>
        </w:rPr>
        <w:t>egidores</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y este último también</w:t>
      </w:r>
      <w:r w:rsidR="00741DE4">
        <w:rPr>
          <w:rFonts w:ascii="Arial" w:eastAsia="Times New Roman" w:hAnsi="Arial" w:cs="Arial"/>
          <w:sz w:val="28"/>
          <w:szCs w:val="28"/>
          <w:lang w:val="es-MX" w:eastAsia="es-MX"/>
        </w:rPr>
        <w:t>, forman parte de un C</w:t>
      </w:r>
      <w:r w:rsidR="0093480F" w:rsidRPr="003C72A8">
        <w:rPr>
          <w:rFonts w:ascii="Arial" w:eastAsia="Times New Roman" w:hAnsi="Arial" w:cs="Arial"/>
          <w:sz w:val="28"/>
          <w:szCs w:val="28"/>
          <w:lang w:val="es-MX" w:eastAsia="es-MX"/>
        </w:rPr>
        <w:t>onvenio que</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a todas luces vemos que</w:t>
      </w:r>
      <w:r w:rsidR="00741DE4">
        <w:rPr>
          <w:rFonts w:ascii="Arial" w:eastAsia="Times New Roman" w:hAnsi="Arial" w:cs="Arial"/>
          <w:sz w:val="28"/>
          <w:szCs w:val="28"/>
          <w:lang w:val="es-MX" w:eastAsia="es-MX"/>
        </w:rPr>
        <w:t>, se ha hecho al vapor. En la C</w:t>
      </w:r>
      <w:r w:rsidR="0093480F" w:rsidRPr="003C72A8">
        <w:rPr>
          <w:rFonts w:ascii="Arial" w:eastAsia="Times New Roman" w:hAnsi="Arial" w:cs="Arial"/>
          <w:sz w:val="28"/>
          <w:szCs w:val="28"/>
          <w:lang w:val="es-MX" w:eastAsia="es-MX"/>
        </w:rPr>
        <w:t>omisión</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a la que asistimos</w:t>
      </w:r>
      <w:r w:rsidR="00741DE4">
        <w:rPr>
          <w:rFonts w:ascii="Arial" w:eastAsia="Times New Roman" w:hAnsi="Arial" w:cs="Arial"/>
          <w:sz w:val="28"/>
          <w:szCs w:val="28"/>
          <w:lang w:val="es-MX" w:eastAsia="es-MX"/>
        </w:rPr>
        <w:t xml:space="preserve">, se </w:t>
      </w:r>
      <w:r w:rsidR="0093480F" w:rsidRPr="003C72A8">
        <w:rPr>
          <w:rFonts w:ascii="Arial" w:eastAsia="Times New Roman" w:hAnsi="Arial" w:cs="Arial"/>
          <w:sz w:val="28"/>
          <w:szCs w:val="28"/>
          <w:lang w:val="es-MX" w:eastAsia="es-MX"/>
        </w:rPr>
        <w:t>dijeron muchas de estas sit</w:t>
      </w:r>
      <w:r w:rsidR="00342D78">
        <w:rPr>
          <w:rFonts w:ascii="Arial" w:eastAsia="Times New Roman" w:hAnsi="Arial" w:cs="Arial"/>
          <w:sz w:val="28"/>
          <w:szCs w:val="28"/>
          <w:lang w:val="es-MX" w:eastAsia="es-MX"/>
        </w:rPr>
        <w:t>uaciones</w:t>
      </w:r>
      <w:r w:rsidR="00741DE4">
        <w:rPr>
          <w:rFonts w:ascii="Arial" w:eastAsia="Times New Roman" w:hAnsi="Arial" w:cs="Arial"/>
          <w:sz w:val="28"/>
          <w:szCs w:val="28"/>
          <w:lang w:val="es-MX" w:eastAsia="es-MX"/>
        </w:rPr>
        <w:t>,</w:t>
      </w:r>
      <w:r w:rsidR="00342D78">
        <w:rPr>
          <w:rFonts w:ascii="Arial" w:eastAsia="Times New Roman" w:hAnsi="Arial" w:cs="Arial"/>
          <w:sz w:val="28"/>
          <w:szCs w:val="28"/>
          <w:lang w:val="es-MX" w:eastAsia="es-MX"/>
        </w:rPr>
        <w:t xml:space="preserve"> y lo curioso es que</w:t>
      </w:r>
      <w:r w:rsidR="00741DE4">
        <w:rPr>
          <w:rFonts w:ascii="Arial" w:eastAsia="Times New Roman" w:hAnsi="Arial" w:cs="Arial"/>
          <w:sz w:val="28"/>
          <w:szCs w:val="28"/>
          <w:lang w:val="es-MX" w:eastAsia="es-MX"/>
        </w:rPr>
        <w:t xml:space="preserve">, </w:t>
      </w:r>
      <w:r w:rsidR="0093480F" w:rsidRPr="003C72A8">
        <w:rPr>
          <w:rFonts w:ascii="Arial" w:eastAsia="Times New Roman" w:hAnsi="Arial" w:cs="Arial"/>
          <w:sz w:val="28"/>
          <w:szCs w:val="28"/>
          <w:lang w:val="es-MX" w:eastAsia="es-MX"/>
        </w:rPr>
        <w:t xml:space="preserve">en lo que nos </w:t>
      </w:r>
      <w:r w:rsidR="00342D78">
        <w:rPr>
          <w:rFonts w:ascii="Arial" w:eastAsia="Times New Roman" w:hAnsi="Arial" w:cs="Arial"/>
          <w:sz w:val="28"/>
          <w:szCs w:val="28"/>
          <w:lang w:val="es-MX" w:eastAsia="es-MX"/>
        </w:rPr>
        <w:t>mandan para esta S</w:t>
      </w:r>
      <w:r w:rsidR="0093480F" w:rsidRPr="003C72A8">
        <w:rPr>
          <w:rFonts w:ascii="Arial" w:eastAsia="Times New Roman" w:hAnsi="Arial" w:cs="Arial"/>
          <w:sz w:val="28"/>
          <w:szCs w:val="28"/>
          <w:lang w:val="es-MX" w:eastAsia="es-MX"/>
        </w:rPr>
        <w:t>esión</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como anexos</w:t>
      </w:r>
      <w:r w:rsidR="00342D78">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los tenían</w:t>
      </w:r>
      <w:r w:rsidR="00970EC0">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pero </w:t>
      </w:r>
      <w:r w:rsidR="00342D78">
        <w:rPr>
          <w:rFonts w:ascii="Arial" w:eastAsia="Times New Roman" w:hAnsi="Arial" w:cs="Arial"/>
          <w:sz w:val="28"/>
          <w:szCs w:val="28"/>
          <w:lang w:val="es-MX" w:eastAsia="es-MX"/>
        </w:rPr>
        <w:t>ú</w:t>
      </w:r>
      <w:r w:rsidR="0093480F" w:rsidRPr="003C72A8">
        <w:rPr>
          <w:rFonts w:ascii="Arial" w:eastAsia="Times New Roman" w:hAnsi="Arial" w:cs="Arial"/>
          <w:sz w:val="28"/>
          <w:szCs w:val="28"/>
          <w:lang w:val="es-MX" w:eastAsia="es-MX"/>
        </w:rPr>
        <w:t>nicamente</w:t>
      </w:r>
      <w:r w:rsidR="00342D78">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con la toma de notas</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que había hecho</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si mal no recuerdo</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el compañero </w:t>
      </w:r>
      <w:r w:rsidR="00342D78">
        <w:rPr>
          <w:rFonts w:ascii="Arial" w:eastAsia="Times New Roman" w:hAnsi="Arial" w:cs="Arial"/>
          <w:sz w:val="28"/>
          <w:szCs w:val="28"/>
          <w:lang w:val="es-MX" w:eastAsia="es-MX"/>
        </w:rPr>
        <w:t>Asesor Josué</w:t>
      </w:r>
      <w:r w:rsidR="00741DE4">
        <w:rPr>
          <w:rFonts w:ascii="Arial" w:eastAsia="Times New Roman" w:hAnsi="Arial" w:cs="Arial"/>
          <w:sz w:val="28"/>
          <w:szCs w:val="28"/>
          <w:lang w:val="es-MX" w:eastAsia="es-MX"/>
        </w:rPr>
        <w:t>,</w:t>
      </w:r>
      <w:r w:rsidR="00342D78">
        <w:rPr>
          <w:rFonts w:ascii="Arial" w:eastAsia="Times New Roman" w:hAnsi="Arial" w:cs="Arial"/>
          <w:sz w:val="28"/>
          <w:szCs w:val="28"/>
          <w:lang w:val="es-MX" w:eastAsia="es-MX"/>
        </w:rPr>
        <w:t xml:space="preserve"> y que decía</w:t>
      </w:r>
      <w:r w:rsidR="00741DE4">
        <w:rPr>
          <w:rFonts w:ascii="Arial" w:eastAsia="Times New Roman" w:hAnsi="Arial" w:cs="Arial"/>
          <w:sz w:val="28"/>
          <w:szCs w:val="28"/>
          <w:lang w:val="es-MX" w:eastAsia="es-MX"/>
        </w:rPr>
        <w:t>,</w:t>
      </w:r>
      <w:r w:rsidR="00342D78">
        <w:rPr>
          <w:rFonts w:ascii="Arial" w:eastAsia="Times New Roman" w:hAnsi="Arial" w:cs="Arial"/>
          <w:sz w:val="28"/>
          <w:szCs w:val="28"/>
          <w:lang w:val="es-MX" w:eastAsia="es-MX"/>
        </w:rPr>
        <w:t xml:space="preserve"> lo </w:t>
      </w:r>
      <w:r w:rsidR="0093480F" w:rsidRPr="003C72A8">
        <w:rPr>
          <w:rFonts w:ascii="Arial" w:eastAsia="Times New Roman" w:hAnsi="Arial" w:cs="Arial"/>
          <w:sz w:val="28"/>
          <w:szCs w:val="28"/>
          <w:lang w:val="es-MX" w:eastAsia="es-MX"/>
        </w:rPr>
        <w:t>que ahí se estuvo diciendo</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y que</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en parte</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viene solucionado con el </w:t>
      </w:r>
      <w:r w:rsidR="00342D78">
        <w:rPr>
          <w:rFonts w:ascii="Arial" w:eastAsia="Times New Roman" w:hAnsi="Arial" w:cs="Arial"/>
          <w:sz w:val="28"/>
          <w:szCs w:val="28"/>
          <w:lang w:val="es-MX" w:eastAsia="es-MX"/>
        </w:rPr>
        <w:t>que nos presentan, como dijo la R</w:t>
      </w:r>
      <w:r w:rsidR="0093480F" w:rsidRPr="003C72A8">
        <w:rPr>
          <w:rFonts w:ascii="Arial" w:eastAsia="Times New Roman" w:hAnsi="Arial" w:cs="Arial"/>
          <w:sz w:val="28"/>
          <w:szCs w:val="28"/>
          <w:lang w:val="es-MX" w:eastAsia="es-MX"/>
        </w:rPr>
        <w:t>egidora Tania</w:t>
      </w:r>
      <w:r w:rsidR="00342D78">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u</w:t>
      </w:r>
      <w:r w:rsidR="00342D78">
        <w:rPr>
          <w:rFonts w:ascii="Arial" w:eastAsia="Times New Roman" w:hAnsi="Arial" w:cs="Arial"/>
          <w:sz w:val="28"/>
          <w:szCs w:val="28"/>
          <w:lang w:val="es-MX" w:eastAsia="es-MX"/>
        </w:rPr>
        <w:t>n minuto antes de empezar esta S</w:t>
      </w:r>
      <w:r w:rsidR="0093480F" w:rsidRPr="003C72A8">
        <w:rPr>
          <w:rFonts w:ascii="Arial" w:eastAsia="Times New Roman" w:hAnsi="Arial" w:cs="Arial"/>
          <w:sz w:val="28"/>
          <w:szCs w:val="28"/>
          <w:lang w:val="es-MX" w:eastAsia="es-MX"/>
        </w:rPr>
        <w:t>esión</w:t>
      </w:r>
      <w:r w:rsidR="00342D78">
        <w:rPr>
          <w:rFonts w:ascii="Arial" w:eastAsia="Times New Roman" w:hAnsi="Arial" w:cs="Arial"/>
          <w:sz w:val="28"/>
          <w:szCs w:val="28"/>
          <w:lang w:val="es-MX" w:eastAsia="es-MX"/>
        </w:rPr>
        <w:t xml:space="preserve">. Entonces, </w:t>
      </w:r>
      <w:r w:rsidR="0093480F" w:rsidRPr="003C72A8">
        <w:rPr>
          <w:rFonts w:ascii="Arial" w:eastAsia="Times New Roman" w:hAnsi="Arial" w:cs="Arial"/>
          <w:sz w:val="28"/>
          <w:szCs w:val="28"/>
          <w:lang w:val="es-MX" w:eastAsia="es-MX"/>
        </w:rPr>
        <w:t>por lo menos</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por lo menos</w:t>
      </w:r>
      <w:r w:rsidR="00342D78">
        <w:rPr>
          <w:rFonts w:ascii="Arial" w:eastAsia="Times New Roman" w:hAnsi="Arial" w:cs="Arial"/>
          <w:sz w:val="28"/>
          <w:szCs w:val="28"/>
          <w:lang w:val="es-MX" w:eastAsia="es-MX"/>
        </w:rPr>
        <w:t>,</w:t>
      </w:r>
      <w:r w:rsidR="00970EC0">
        <w:rPr>
          <w:rFonts w:ascii="Arial" w:eastAsia="Times New Roman" w:hAnsi="Arial" w:cs="Arial"/>
          <w:sz w:val="28"/>
          <w:szCs w:val="28"/>
          <w:lang w:val="es-MX" w:eastAsia="es-MX"/>
        </w:rPr>
        <w:t xml:space="preserve"> si causa</w:t>
      </w:r>
      <w:r w:rsidR="00741DE4">
        <w:rPr>
          <w:rFonts w:ascii="Arial" w:eastAsia="Times New Roman" w:hAnsi="Arial" w:cs="Arial"/>
          <w:sz w:val="28"/>
          <w:szCs w:val="28"/>
          <w:lang w:val="es-MX" w:eastAsia="es-MX"/>
        </w:rPr>
        <w:t>,</w:t>
      </w:r>
      <w:r w:rsidR="00970EC0">
        <w:rPr>
          <w:rFonts w:ascii="Arial" w:eastAsia="Times New Roman" w:hAnsi="Arial" w:cs="Arial"/>
          <w:sz w:val="28"/>
          <w:szCs w:val="28"/>
          <w:lang w:val="es-MX" w:eastAsia="es-MX"/>
        </w:rPr>
        <w:t xml:space="preserve"> y</w:t>
      </w:r>
      <w:r w:rsidR="0093480F" w:rsidRPr="003C72A8">
        <w:rPr>
          <w:rFonts w:ascii="Arial" w:eastAsia="Times New Roman" w:hAnsi="Arial" w:cs="Arial"/>
          <w:sz w:val="28"/>
          <w:szCs w:val="28"/>
          <w:lang w:val="es-MX" w:eastAsia="es-MX"/>
        </w:rPr>
        <w:t>a lo hemos dicho</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y esto no es </w:t>
      </w:r>
      <w:r w:rsidR="00342D78">
        <w:rPr>
          <w:rFonts w:ascii="Arial" w:eastAsia="Times New Roman" w:hAnsi="Arial" w:cs="Arial"/>
          <w:sz w:val="28"/>
          <w:szCs w:val="28"/>
          <w:lang w:val="es-MX" w:eastAsia="es-MX"/>
        </w:rPr>
        <w:t>no</w:t>
      </w:r>
      <w:r w:rsidR="00970EC0">
        <w:rPr>
          <w:rFonts w:ascii="Arial" w:eastAsia="Times New Roman" w:hAnsi="Arial" w:cs="Arial"/>
          <w:sz w:val="28"/>
          <w:szCs w:val="28"/>
          <w:lang w:val="es-MX" w:eastAsia="es-MX"/>
        </w:rPr>
        <w:t>vedad, p</w:t>
      </w:r>
      <w:r w:rsidR="00342D78">
        <w:rPr>
          <w:rFonts w:ascii="Arial" w:eastAsia="Times New Roman" w:hAnsi="Arial" w:cs="Arial"/>
          <w:sz w:val="28"/>
          <w:szCs w:val="28"/>
          <w:lang w:val="es-MX" w:eastAsia="es-MX"/>
        </w:rPr>
        <w:t>ues sí</w:t>
      </w:r>
      <w:r w:rsidR="0093480F" w:rsidRPr="003C72A8">
        <w:rPr>
          <w:rFonts w:ascii="Arial" w:eastAsia="Times New Roman" w:hAnsi="Arial" w:cs="Arial"/>
          <w:sz w:val="28"/>
          <w:szCs w:val="28"/>
          <w:lang w:val="es-MX" w:eastAsia="es-MX"/>
        </w:rPr>
        <w:t xml:space="preserve"> tenemos desconfianza</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y sí causa</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por qué no se corrigió</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si lo vimos </w:t>
      </w:r>
      <w:r w:rsidR="00970EC0">
        <w:rPr>
          <w:rFonts w:ascii="Arial" w:eastAsia="Times New Roman" w:hAnsi="Arial" w:cs="Arial"/>
          <w:sz w:val="28"/>
          <w:szCs w:val="28"/>
          <w:lang w:val="es-MX" w:eastAsia="es-MX"/>
        </w:rPr>
        <w:t>en la C</w:t>
      </w:r>
      <w:r w:rsidR="00342D78">
        <w:rPr>
          <w:rFonts w:ascii="Arial" w:eastAsia="Times New Roman" w:hAnsi="Arial" w:cs="Arial"/>
          <w:sz w:val="28"/>
          <w:szCs w:val="28"/>
          <w:lang w:val="es-MX" w:eastAsia="es-MX"/>
        </w:rPr>
        <w:t>omisión</w:t>
      </w:r>
      <w:r w:rsidR="00741DE4">
        <w:rPr>
          <w:rFonts w:ascii="Arial" w:eastAsia="Times New Roman" w:hAnsi="Arial" w:cs="Arial"/>
          <w:sz w:val="28"/>
          <w:szCs w:val="28"/>
          <w:lang w:val="es-MX" w:eastAsia="es-MX"/>
        </w:rPr>
        <w:t>,</w:t>
      </w:r>
      <w:r w:rsidR="00342D78">
        <w:rPr>
          <w:rFonts w:ascii="Arial" w:eastAsia="Times New Roman" w:hAnsi="Arial" w:cs="Arial"/>
          <w:sz w:val="28"/>
          <w:szCs w:val="28"/>
          <w:lang w:val="es-MX" w:eastAsia="es-MX"/>
        </w:rPr>
        <w:t xml:space="preserve"> y después de la Comisión para esta S</w:t>
      </w:r>
      <w:r w:rsidR="0093480F" w:rsidRPr="003C72A8">
        <w:rPr>
          <w:rFonts w:ascii="Arial" w:eastAsia="Times New Roman" w:hAnsi="Arial" w:cs="Arial"/>
          <w:sz w:val="28"/>
          <w:szCs w:val="28"/>
          <w:lang w:val="es-MX" w:eastAsia="es-MX"/>
        </w:rPr>
        <w:t>esión</w:t>
      </w:r>
      <w:r w:rsidR="00970EC0">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pasaron muchos días</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y no se hizo la corrección</w:t>
      </w:r>
      <w:r w:rsidR="00741DE4">
        <w:rPr>
          <w:rFonts w:ascii="Arial" w:eastAsia="Times New Roman" w:hAnsi="Arial" w:cs="Arial"/>
          <w:sz w:val="28"/>
          <w:szCs w:val="28"/>
          <w:lang w:val="es-MX" w:eastAsia="es-MX"/>
        </w:rPr>
        <w:t>. A</w:t>
      </w:r>
      <w:r w:rsidR="0093480F" w:rsidRPr="003C72A8">
        <w:rPr>
          <w:rFonts w:ascii="Arial" w:eastAsia="Times New Roman" w:hAnsi="Arial" w:cs="Arial"/>
          <w:sz w:val="28"/>
          <w:szCs w:val="28"/>
          <w:lang w:val="es-MX" w:eastAsia="es-MX"/>
        </w:rPr>
        <w:t>hora se hace parcialmente</w:t>
      </w:r>
      <w:r w:rsidR="00741DE4">
        <w:rPr>
          <w:rFonts w:ascii="Arial" w:eastAsia="Times New Roman" w:hAnsi="Arial" w:cs="Arial"/>
          <w:sz w:val="28"/>
          <w:szCs w:val="28"/>
          <w:lang w:val="es-MX" w:eastAsia="es-MX"/>
        </w:rPr>
        <w:t>, lo del a</w:t>
      </w:r>
      <w:r w:rsidR="0093480F" w:rsidRPr="003C72A8">
        <w:rPr>
          <w:rFonts w:ascii="Arial" w:eastAsia="Times New Roman" w:hAnsi="Arial" w:cs="Arial"/>
          <w:sz w:val="28"/>
          <w:szCs w:val="28"/>
          <w:lang w:val="es-MX" w:eastAsia="es-MX"/>
        </w:rPr>
        <w:t>dendum</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por ejemplo</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w:t>
      </w:r>
      <w:r w:rsidR="00342D78">
        <w:rPr>
          <w:rFonts w:ascii="Arial" w:eastAsia="Times New Roman" w:hAnsi="Arial" w:cs="Arial"/>
          <w:sz w:val="28"/>
          <w:szCs w:val="28"/>
          <w:lang w:val="es-MX" w:eastAsia="es-MX"/>
        </w:rPr>
        <w:t>se menciona en dos partes del Convenio</w:t>
      </w:r>
      <w:r w:rsidR="00741DE4">
        <w:rPr>
          <w:rFonts w:ascii="Arial" w:eastAsia="Times New Roman" w:hAnsi="Arial" w:cs="Arial"/>
          <w:sz w:val="28"/>
          <w:szCs w:val="28"/>
          <w:lang w:val="es-MX" w:eastAsia="es-MX"/>
        </w:rPr>
        <w:t>,</w:t>
      </w:r>
      <w:r w:rsidR="00342D78">
        <w:rPr>
          <w:rFonts w:ascii="Arial" w:eastAsia="Times New Roman" w:hAnsi="Arial" w:cs="Arial"/>
          <w:sz w:val="28"/>
          <w:szCs w:val="28"/>
          <w:lang w:val="es-MX" w:eastAsia="es-MX"/>
        </w:rPr>
        <w:t xml:space="preserve"> y aquí la S</w:t>
      </w:r>
      <w:r w:rsidR="0093480F" w:rsidRPr="003C72A8">
        <w:rPr>
          <w:rFonts w:ascii="Arial" w:eastAsia="Times New Roman" w:hAnsi="Arial" w:cs="Arial"/>
          <w:sz w:val="28"/>
          <w:szCs w:val="28"/>
          <w:lang w:val="es-MX" w:eastAsia="es-MX"/>
        </w:rPr>
        <w:t>índico</w:t>
      </w:r>
      <w:r w:rsidR="00741DE4">
        <w:rPr>
          <w:rFonts w:ascii="Arial" w:eastAsia="Times New Roman" w:hAnsi="Arial" w:cs="Arial"/>
          <w:sz w:val="28"/>
          <w:szCs w:val="28"/>
          <w:lang w:val="es-MX" w:eastAsia="es-MX"/>
        </w:rPr>
        <w:t xml:space="preserve">, </w:t>
      </w:r>
      <w:r w:rsidR="00342D78">
        <w:rPr>
          <w:rFonts w:ascii="Arial" w:eastAsia="Times New Roman" w:hAnsi="Arial" w:cs="Arial"/>
          <w:sz w:val="28"/>
          <w:szCs w:val="28"/>
          <w:lang w:val="es-MX" w:eastAsia="es-MX"/>
        </w:rPr>
        <w:t xml:space="preserve">dice que </w:t>
      </w:r>
      <w:r w:rsidR="0093480F" w:rsidRPr="003C72A8">
        <w:rPr>
          <w:rFonts w:ascii="Arial" w:eastAsia="Times New Roman" w:hAnsi="Arial" w:cs="Arial"/>
          <w:sz w:val="28"/>
          <w:szCs w:val="28"/>
          <w:lang w:val="es-MX" w:eastAsia="es-MX"/>
        </w:rPr>
        <w:t>se corrigió</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solo en una de ellas</w:t>
      </w:r>
      <w:r w:rsidR="00741DE4">
        <w:rPr>
          <w:rFonts w:ascii="Arial" w:eastAsia="Times New Roman" w:hAnsi="Arial" w:cs="Arial"/>
          <w:sz w:val="28"/>
          <w:szCs w:val="28"/>
          <w:lang w:val="es-MX" w:eastAsia="es-MX"/>
        </w:rPr>
        <w:t>. L</w:t>
      </w:r>
      <w:r w:rsidR="0093480F" w:rsidRPr="003C72A8">
        <w:rPr>
          <w:rFonts w:ascii="Arial" w:eastAsia="Times New Roman" w:hAnsi="Arial" w:cs="Arial"/>
          <w:sz w:val="28"/>
          <w:szCs w:val="28"/>
          <w:lang w:val="es-MX" w:eastAsia="es-MX"/>
        </w:rPr>
        <w:t xml:space="preserve">o de la página de la página </w:t>
      </w:r>
      <w:r w:rsidR="00970EC0">
        <w:rPr>
          <w:rFonts w:ascii="Arial" w:eastAsia="Times New Roman" w:hAnsi="Arial" w:cs="Arial"/>
          <w:sz w:val="28"/>
          <w:szCs w:val="28"/>
          <w:lang w:val="es-MX" w:eastAsia="es-MX"/>
        </w:rPr>
        <w:t xml:space="preserve">7 </w:t>
      </w:r>
      <w:r w:rsidR="0093480F" w:rsidRPr="003C72A8">
        <w:rPr>
          <w:rFonts w:ascii="Arial" w:eastAsia="Times New Roman" w:hAnsi="Arial" w:cs="Arial"/>
          <w:sz w:val="28"/>
          <w:szCs w:val="28"/>
          <w:lang w:val="es-MX" w:eastAsia="es-MX"/>
        </w:rPr>
        <w:t>siete</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se menciona</w:t>
      </w:r>
      <w:r w:rsidR="00342D78">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en dos partes</w:t>
      </w:r>
      <w:r w:rsidR="00342D78">
        <w:rPr>
          <w:rFonts w:ascii="Arial" w:eastAsia="Times New Roman" w:hAnsi="Arial" w:cs="Arial"/>
          <w:sz w:val="28"/>
          <w:szCs w:val="28"/>
          <w:lang w:val="es-MX" w:eastAsia="es-MX"/>
        </w:rPr>
        <w:t xml:space="preserve">, en </w:t>
      </w:r>
      <w:r w:rsidR="00970EC0">
        <w:rPr>
          <w:rFonts w:ascii="Arial" w:eastAsia="Times New Roman" w:hAnsi="Arial" w:cs="Arial"/>
          <w:sz w:val="28"/>
          <w:szCs w:val="28"/>
          <w:lang w:val="es-MX" w:eastAsia="es-MX"/>
        </w:rPr>
        <w:t xml:space="preserve">2 </w:t>
      </w:r>
      <w:r w:rsidR="00342D78">
        <w:rPr>
          <w:rFonts w:ascii="Arial" w:eastAsia="Times New Roman" w:hAnsi="Arial" w:cs="Arial"/>
          <w:sz w:val="28"/>
          <w:szCs w:val="28"/>
          <w:lang w:val="es-MX" w:eastAsia="es-MX"/>
        </w:rPr>
        <w:t xml:space="preserve">dos </w:t>
      </w:r>
      <w:r w:rsidR="0093480F" w:rsidRPr="003C72A8">
        <w:rPr>
          <w:rFonts w:ascii="Arial" w:eastAsia="Times New Roman" w:hAnsi="Arial" w:cs="Arial"/>
          <w:sz w:val="28"/>
          <w:szCs w:val="28"/>
          <w:lang w:val="es-MX" w:eastAsia="es-MX"/>
        </w:rPr>
        <w:t>articulados</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y aquí al </w:t>
      </w:r>
      <w:r w:rsidR="00342D78" w:rsidRPr="003C72A8">
        <w:rPr>
          <w:rFonts w:ascii="Arial" w:eastAsia="Times New Roman" w:hAnsi="Arial" w:cs="Arial"/>
          <w:sz w:val="28"/>
          <w:szCs w:val="28"/>
          <w:lang w:val="es-MX" w:eastAsia="es-MX"/>
        </w:rPr>
        <w:t>hacérselos</w:t>
      </w:r>
      <w:r w:rsidR="0093480F" w:rsidRPr="003C72A8">
        <w:rPr>
          <w:rFonts w:ascii="Arial" w:eastAsia="Times New Roman" w:hAnsi="Arial" w:cs="Arial"/>
          <w:sz w:val="28"/>
          <w:szCs w:val="28"/>
          <w:lang w:val="es-MX" w:eastAsia="es-MX"/>
        </w:rPr>
        <w:t xml:space="preserve"> ver</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se corrigen uno</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pero queda pendiente en otro</w:t>
      </w:r>
      <w:r w:rsidR="00342D78">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Eso es lo que yo digo</w:t>
      </w:r>
      <w:r w:rsidR="00741DE4">
        <w:rPr>
          <w:rFonts w:ascii="Arial" w:eastAsia="Times New Roman" w:hAnsi="Arial" w:cs="Arial"/>
          <w:sz w:val="28"/>
          <w:szCs w:val="28"/>
          <w:lang w:val="es-MX" w:eastAsia="es-MX"/>
        </w:rPr>
        <w:t>. No está bien revisado este C</w:t>
      </w:r>
      <w:r w:rsidR="0093480F" w:rsidRPr="003C72A8">
        <w:rPr>
          <w:rFonts w:ascii="Arial" w:eastAsia="Times New Roman" w:hAnsi="Arial" w:cs="Arial"/>
          <w:sz w:val="28"/>
          <w:szCs w:val="28"/>
          <w:lang w:val="es-MX" w:eastAsia="es-MX"/>
        </w:rPr>
        <w:t>onvenio</w:t>
      </w:r>
      <w:r w:rsidR="00741DE4">
        <w:rPr>
          <w:rFonts w:ascii="Arial" w:eastAsia="Times New Roman" w:hAnsi="Arial" w:cs="Arial"/>
          <w:sz w:val="28"/>
          <w:szCs w:val="28"/>
          <w:lang w:val="es-MX" w:eastAsia="es-MX"/>
        </w:rPr>
        <w:t xml:space="preserve">. Y, </w:t>
      </w:r>
      <w:r w:rsidR="0093480F" w:rsidRPr="003C72A8">
        <w:rPr>
          <w:rFonts w:ascii="Arial" w:eastAsia="Times New Roman" w:hAnsi="Arial" w:cs="Arial"/>
          <w:sz w:val="28"/>
          <w:szCs w:val="28"/>
          <w:lang w:val="es-MX" w:eastAsia="es-MX"/>
        </w:rPr>
        <w:t>creo que</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se ha tenido el tiempo</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c</w:t>
      </w:r>
      <w:r w:rsidR="00342D78">
        <w:rPr>
          <w:rFonts w:ascii="Arial" w:eastAsia="Times New Roman" w:hAnsi="Arial" w:cs="Arial"/>
          <w:sz w:val="28"/>
          <w:szCs w:val="28"/>
          <w:lang w:val="es-MX" w:eastAsia="es-MX"/>
        </w:rPr>
        <w:t>reo que</w:t>
      </w:r>
      <w:r w:rsidR="00741DE4">
        <w:rPr>
          <w:rFonts w:ascii="Arial" w:eastAsia="Times New Roman" w:hAnsi="Arial" w:cs="Arial"/>
          <w:sz w:val="28"/>
          <w:szCs w:val="28"/>
          <w:lang w:val="es-MX" w:eastAsia="es-MX"/>
        </w:rPr>
        <w:t>,</w:t>
      </w:r>
      <w:r w:rsidR="00342D78">
        <w:rPr>
          <w:rFonts w:ascii="Arial" w:eastAsia="Times New Roman" w:hAnsi="Arial" w:cs="Arial"/>
          <w:sz w:val="28"/>
          <w:szCs w:val="28"/>
          <w:lang w:val="es-MX" w:eastAsia="es-MX"/>
        </w:rPr>
        <w:t xml:space="preserve"> esa no pudiera ser la</w:t>
      </w:r>
      <w:r w:rsidR="0093480F" w:rsidRPr="003C72A8">
        <w:rPr>
          <w:rFonts w:ascii="Arial" w:eastAsia="Times New Roman" w:hAnsi="Arial" w:cs="Arial"/>
          <w:sz w:val="28"/>
          <w:szCs w:val="28"/>
          <w:lang w:val="es-MX" w:eastAsia="es-MX"/>
        </w:rPr>
        <w:t xml:space="preserve"> razón</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se ha tenido el tiempo de que se revise</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y</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sin embargo</w:t>
      </w:r>
      <w:r w:rsidR="00970EC0">
        <w:rPr>
          <w:rFonts w:ascii="Arial" w:eastAsia="Times New Roman" w:hAnsi="Arial" w:cs="Arial"/>
          <w:sz w:val="28"/>
          <w:szCs w:val="28"/>
          <w:lang w:val="es-MX" w:eastAsia="es-MX"/>
        </w:rPr>
        <w:t>, venimos nuevamente a S</w:t>
      </w:r>
      <w:r w:rsidR="0093480F" w:rsidRPr="003C72A8">
        <w:rPr>
          <w:rFonts w:ascii="Arial" w:eastAsia="Times New Roman" w:hAnsi="Arial" w:cs="Arial"/>
          <w:sz w:val="28"/>
          <w:szCs w:val="28"/>
          <w:lang w:val="es-MX" w:eastAsia="es-MX"/>
        </w:rPr>
        <w:t>esión</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con muchos pun</w:t>
      </w:r>
      <w:r w:rsidR="00970EC0">
        <w:rPr>
          <w:rFonts w:ascii="Arial" w:eastAsia="Times New Roman" w:hAnsi="Arial" w:cs="Arial"/>
          <w:sz w:val="28"/>
          <w:szCs w:val="28"/>
          <w:lang w:val="es-MX" w:eastAsia="es-MX"/>
        </w:rPr>
        <w:t>tos</w:t>
      </w:r>
      <w:r w:rsidR="00741DE4">
        <w:rPr>
          <w:rFonts w:ascii="Arial" w:eastAsia="Times New Roman" w:hAnsi="Arial" w:cs="Arial"/>
          <w:sz w:val="28"/>
          <w:szCs w:val="28"/>
          <w:lang w:val="es-MX" w:eastAsia="es-MX"/>
        </w:rPr>
        <w:t>,</w:t>
      </w:r>
      <w:r w:rsidR="00970EC0">
        <w:rPr>
          <w:rFonts w:ascii="Arial" w:eastAsia="Times New Roman" w:hAnsi="Arial" w:cs="Arial"/>
          <w:sz w:val="28"/>
          <w:szCs w:val="28"/>
          <w:lang w:val="es-MX" w:eastAsia="es-MX"/>
        </w:rPr>
        <w:t xml:space="preserve"> que ya se habían hecho ver</w:t>
      </w:r>
      <w:r w:rsidR="00741DE4">
        <w:rPr>
          <w:rFonts w:ascii="Arial" w:eastAsia="Times New Roman" w:hAnsi="Arial" w:cs="Arial"/>
          <w:sz w:val="28"/>
          <w:szCs w:val="28"/>
          <w:lang w:val="es-MX" w:eastAsia="es-MX"/>
        </w:rPr>
        <w:t>,</w:t>
      </w:r>
      <w:r w:rsidR="00970EC0">
        <w:rPr>
          <w:rFonts w:ascii="Arial" w:eastAsia="Times New Roman" w:hAnsi="Arial" w:cs="Arial"/>
          <w:sz w:val="28"/>
          <w:szCs w:val="28"/>
          <w:lang w:val="es-MX" w:eastAsia="es-MX"/>
        </w:rPr>
        <w:t xml:space="preserve"> e</w:t>
      </w:r>
      <w:r w:rsidR="0093480F" w:rsidRPr="003C72A8">
        <w:rPr>
          <w:rFonts w:ascii="Arial" w:eastAsia="Times New Roman" w:hAnsi="Arial" w:cs="Arial"/>
          <w:sz w:val="28"/>
          <w:szCs w:val="28"/>
          <w:lang w:val="es-MX" w:eastAsia="es-MX"/>
        </w:rPr>
        <w:t xml:space="preserve"> incluso que</w:t>
      </w:r>
      <w:r w:rsidR="00741DE4">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se nos dijo que sí se iban a corregir</w:t>
      </w:r>
      <w:r w:rsidR="008704F6">
        <w:rPr>
          <w:rFonts w:ascii="Arial" w:eastAsia="Times New Roman" w:hAnsi="Arial" w:cs="Arial"/>
          <w:sz w:val="28"/>
          <w:szCs w:val="28"/>
          <w:lang w:val="es-MX" w:eastAsia="es-MX"/>
        </w:rPr>
        <w:t>. E</w:t>
      </w:r>
      <w:r w:rsidR="0093480F" w:rsidRPr="003C72A8">
        <w:rPr>
          <w:rFonts w:ascii="Arial" w:eastAsia="Times New Roman" w:hAnsi="Arial" w:cs="Arial"/>
          <w:sz w:val="28"/>
          <w:szCs w:val="28"/>
          <w:lang w:val="es-MX" w:eastAsia="es-MX"/>
        </w:rPr>
        <w:t>ntonces</w:t>
      </w:r>
      <w:r w:rsidR="008704F6">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bueno</w:t>
      </w:r>
      <w:r w:rsidR="008704F6">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adelante</w:t>
      </w:r>
      <w:r w:rsidR="008704F6">
        <w:rPr>
          <w:rFonts w:ascii="Arial" w:eastAsia="Times New Roman" w:hAnsi="Arial" w:cs="Arial"/>
          <w:sz w:val="28"/>
          <w:szCs w:val="28"/>
          <w:lang w:val="es-MX" w:eastAsia="es-MX"/>
        </w:rPr>
        <w:t xml:space="preserve">, veo que ya </w:t>
      </w:r>
      <w:r w:rsidR="0093480F" w:rsidRPr="003C72A8">
        <w:rPr>
          <w:rFonts w:ascii="Arial" w:eastAsia="Times New Roman" w:hAnsi="Arial" w:cs="Arial"/>
          <w:sz w:val="28"/>
          <w:szCs w:val="28"/>
          <w:lang w:val="es-MX" w:eastAsia="es-MX"/>
        </w:rPr>
        <w:t>pasaríamos a la vot</w:t>
      </w:r>
      <w:r w:rsidR="0093480F">
        <w:rPr>
          <w:rFonts w:ascii="Arial" w:eastAsia="Times New Roman" w:hAnsi="Arial" w:cs="Arial"/>
          <w:sz w:val="28"/>
          <w:szCs w:val="28"/>
          <w:lang w:val="es-MX" w:eastAsia="es-MX"/>
        </w:rPr>
        <w:t>ación y aquí pues no sé</w:t>
      </w:r>
      <w:r w:rsidR="008704F6">
        <w:rPr>
          <w:rFonts w:ascii="Arial" w:eastAsia="Times New Roman" w:hAnsi="Arial" w:cs="Arial"/>
          <w:sz w:val="28"/>
          <w:szCs w:val="28"/>
          <w:lang w:val="es-MX" w:eastAsia="es-MX"/>
        </w:rPr>
        <w:t>,</w:t>
      </w:r>
      <w:r w:rsidR="0093480F">
        <w:rPr>
          <w:rFonts w:ascii="Arial" w:eastAsia="Times New Roman" w:hAnsi="Arial" w:cs="Arial"/>
          <w:sz w:val="28"/>
          <w:szCs w:val="28"/>
          <w:lang w:val="es-MX" w:eastAsia="es-MX"/>
        </w:rPr>
        <w:t xml:space="preserve"> qué </w:t>
      </w:r>
      <w:r w:rsidR="00970EC0">
        <w:rPr>
          <w:rFonts w:ascii="Arial" w:eastAsia="Times New Roman" w:hAnsi="Arial" w:cs="Arial"/>
          <w:sz w:val="28"/>
          <w:szCs w:val="28"/>
          <w:lang w:val="es-MX" w:eastAsia="es-MX"/>
        </w:rPr>
        <w:t>queda menos claro que</w:t>
      </w:r>
      <w:r w:rsidR="008704F6">
        <w:rPr>
          <w:rFonts w:ascii="Arial" w:eastAsia="Times New Roman" w:hAnsi="Arial" w:cs="Arial"/>
          <w:sz w:val="28"/>
          <w:szCs w:val="28"/>
          <w:lang w:val="es-MX" w:eastAsia="es-MX"/>
        </w:rPr>
        <w:t>,</w:t>
      </w:r>
      <w:r w:rsidR="00970EC0">
        <w:rPr>
          <w:rFonts w:ascii="Arial" w:eastAsia="Times New Roman" w:hAnsi="Arial" w:cs="Arial"/>
          <w:sz w:val="28"/>
          <w:szCs w:val="28"/>
          <w:lang w:val="es-MX" w:eastAsia="es-MX"/>
        </w:rPr>
        <w:t xml:space="preserve"> ahora no digan p</w:t>
      </w:r>
      <w:r w:rsidR="0093480F" w:rsidRPr="003C72A8">
        <w:rPr>
          <w:rFonts w:ascii="Arial" w:eastAsia="Times New Roman" w:hAnsi="Arial" w:cs="Arial"/>
          <w:sz w:val="28"/>
          <w:szCs w:val="28"/>
          <w:lang w:val="es-MX" w:eastAsia="es-MX"/>
        </w:rPr>
        <w:t>or cuántos años</w:t>
      </w:r>
      <w:r w:rsidR="008704F6">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cuando antes sí se decían </w:t>
      </w:r>
      <w:r w:rsidR="008704F6">
        <w:rPr>
          <w:rFonts w:ascii="Arial" w:eastAsia="Times New Roman" w:hAnsi="Arial" w:cs="Arial"/>
          <w:sz w:val="28"/>
          <w:szCs w:val="28"/>
          <w:lang w:val="es-MX" w:eastAsia="es-MX"/>
        </w:rPr>
        <w:t xml:space="preserve">2 </w:t>
      </w:r>
      <w:r w:rsidR="0093480F" w:rsidRPr="003C72A8">
        <w:rPr>
          <w:rFonts w:ascii="Arial" w:eastAsia="Times New Roman" w:hAnsi="Arial" w:cs="Arial"/>
          <w:sz w:val="28"/>
          <w:szCs w:val="28"/>
          <w:lang w:val="es-MX" w:eastAsia="es-MX"/>
        </w:rPr>
        <w:t>dos</w:t>
      </w:r>
      <w:r w:rsidR="008704F6">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ahora no se dice</w:t>
      </w:r>
      <w:r w:rsidR="008704F6">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no sé qué queda de peor manera</w:t>
      </w:r>
      <w:r w:rsidR="0093480F">
        <w:rPr>
          <w:rFonts w:ascii="Arial" w:eastAsia="Times New Roman" w:hAnsi="Arial" w:cs="Arial"/>
          <w:sz w:val="28"/>
          <w:szCs w:val="28"/>
          <w:lang w:val="es-MX" w:eastAsia="es-MX"/>
        </w:rPr>
        <w:t xml:space="preserve">, es </w:t>
      </w:r>
      <w:proofErr w:type="spellStart"/>
      <w:r w:rsidR="0093480F">
        <w:rPr>
          <w:rFonts w:ascii="Arial" w:eastAsia="Times New Roman" w:hAnsi="Arial" w:cs="Arial"/>
          <w:sz w:val="28"/>
          <w:szCs w:val="28"/>
          <w:lang w:val="es-MX" w:eastAsia="es-MX"/>
        </w:rPr>
        <w:t>cua</w:t>
      </w:r>
      <w:r w:rsidR="0093480F" w:rsidRPr="003C72A8">
        <w:rPr>
          <w:rFonts w:ascii="Arial" w:eastAsia="Times New Roman" w:hAnsi="Arial" w:cs="Arial"/>
          <w:sz w:val="28"/>
          <w:szCs w:val="28"/>
          <w:lang w:val="es-MX" w:eastAsia="es-MX"/>
        </w:rPr>
        <w:t>nto</w:t>
      </w:r>
      <w:proofErr w:type="spellEnd"/>
      <w:r w:rsidR="0093480F">
        <w:rPr>
          <w:rFonts w:ascii="Arial" w:eastAsia="Times New Roman" w:hAnsi="Arial" w:cs="Arial"/>
          <w:sz w:val="28"/>
          <w:szCs w:val="28"/>
          <w:lang w:val="es-MX" w:eastAsia="es-MX"/>
        </w:rPr>
        <w:t>.</w:t>
      </w:r>
      <w:r w:rsidR="0093480F" w:rsidRPr="003C72A8">
        <w:rPr>
          <w:rFonts w:ascii="Arial" w:eastAsia="Times New Roman" w:hAnsi="Arial" w:cs="Arial"/>
          <w:sz w:val="28"/>
          <w:szCs w:val="28"/>
          <w:lang w:val="es-MX" w:eastAsia="es-MX"/>
        </w:rPr>
        <w:t xml:space="preserve"> </w:t>
      </w:r>
      <w:r w:rsidR="00342D78">
        <w:rPr>
          <w:rFonts w:ascii="Arial" w:eastAsia="Times New Roman" w:hAnsi="Arial" w:cs="Arial"/>
          <w:b/>
          <w:i/>
          <w:sz w:val="28"/>
          <w:szCs w:val="28"/>
          <w:lang w:val="es-MX" w:eastAsia="es-MX"/>
        </w:rPr>
        <w:t xml:space="preserve">C. Síndico Municipal Magali Casillas Contreras: </w:t>
      </w:r>
      <w:r w:rsidR="008503BA" w:rsidRPr="003C72A8">
        <w:rPr>
          <w:rFonts w:ascii="Arial" w:eastAsia="Times New Roman" w:hAnsi="Arial" w:cs="Arial"/>
          <w:sz w:val="28"/>
          <w:szCs w:val="28"/>
          <w:lang w:val="es-MX" w:eastAsia="es-MX"/>
        </w:rPr>
        <w:t>Bueno</w:t>
      </w:r>
      <w:r w:rsidR="00970EC0">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creo que</w:t>
      </w:r>
      <w:r w:rsidR="00970EC0">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esta mesa</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es una mesa de debates</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precisamente</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Gracias porque sí leen</w:t>
      </w:r>
      <w:r w:rsidR="00FF64AA">
        <w:rPr>
          <w:rFonts w:ascii="Arial" w:eastAsia="Times New Roman" w:hAnsi="Arial" w:cs="Arial"/>
          <w:sz w:val="28"/>
          <w:szCs w:val="28"/>
          <w:lang w:val="es-MX" w:eastAsia="es-MX"/>
        </w:rPr>
        <w:t>, y,</w:t>
      </w:r>
      <w:r w:rsidR="008503BA" w:rsidRPr="003C72A8">
        <w:rPr>
          <w:rFonts w:ascii="Arial" w:eastAsia="Times New Roman" w:hAnsi="Arial" w:cs="Arial"/>
          <w:sz w:val="28"/>
          <w:szCs w:val="28"/>
          <w:lang w:val="es-MX" w:eastAsia="es-MX"/>
        </w:rPr>
        <w:t xml:space="preserve"> gracias porque nos ayudan al tema de la corrección</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w:t>
      </w:r>
      <w:r w:rsidR="008503BA" w:rsidRPr="003C72A8">
        <w:rPr>
          <w:rFonts w:ascii="Arial" w:eastAsia="Times New Roman" w:hAnsi="Arial" w:cs="Arial"/>
          <w:sz w:val="28"/>
          <w:szCs w:val="28"/>
          <w:lang w:val="es-MX" w:eastAsia="es-MX"/>
        </w:rPr>
        <w:lastRenderedPageBreak/>
        <w:t>Pues</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para eso estamos</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No</w:t>
      </w:r>
      <w:r w:rsidR="00FF64AA">
        <w:rPr>
          <w:rFonts w:ascii="Arial" w:eastAsia="Times New Roman" w:hAnsi="Arial" w:cs="Arial"/>
          <w:sz w:val="28"/>
          <w:szCs w:val="28"/>
          <w:lang w:val="es-MX" w:eastAsia="es-MX"/>
        </w:rPr>
        <w:t>? C</w:t>
      </w:r>
      <w:r w:rsidR="008503BA" w:rsidRPr="003C72A8">
        <w:rPr>
          <w:rFonts w:ascii="Arial" w:eastAsia="Times New Roman" w:hAnsi="Arial" w:cs="Arial"/>
          <w:sz w:val="28"/>
          <w:szCs w:val="28"/>
          <w:lang w:val="es-MX" w:eastAsia="es-MX"/>
        </w:rPr>
        <w:t>reo que pa</w:t>
      </w:r>
      <w:r w:rsidR="008704F6">
        <w:rPr>
          <w:rFonts w:ascii="Arial" w:eastAsia="Times New Roman" w:hAnsi="Arial" w:cs="Arial"/>
          <w:sz w:val="28"/>
          <w:szCs w:val="28"/>
          <w:lang w:val="es-MX" w:eastAsia="es-MX"/>
        </w:rPr>
        <w:t>ra eso estamos</w:t>
      </w:r>
      <w:r w:rsidR="00FF64AA">
        <w:rPr>
          <w:rFonts w:ascii="Arial" w:eastAsia="Times New Roman" w:hAnsi="Arial" w:cs="Arial"/>
          <w:sz w:val="28"/>
          <w:szCs w:val="28"/>
          <w:lang w:val="es-MX" w:eastAsia="es-MX"/>
        </w:rPr>
        <w:t>. P</w:t>
      </w:r>
      <w:r w:rsidR="008704F6">
        <w:rPr>
          <w:rFonts w:ascii="Arial" w:eastAsia="Times New Roman" w:hAnsi="Arial" w:cs="Arial"/>
          <w:sz w:val="28"/>
          <w:szCs w:val="28"/>
          <w:lang w:val="es-MX" w:eastAsia="es-MX"/>
        </w:rPr>
        <w:t>ues</w:t>
      </w:r>
      <w:r w:rsidR="00FF64AA">
        <w:rPr>
          <w:rFonts w:ascii="Arial" w:eastAsia="Times New Roman" w:hAnsi="Arial" w:cs="Arial"/>
          <w:sz w:val="28"/>
          <w:szCs w:val="28"/>
          <w:lang w:val="es-MX" w:eastAsia="es-MX"/>
        </w:rPr>
        <w:t>,</w:t>
      </w:r>
      <w:r w:rsidR="008704F6">
        <w:rPr>
          <w:rFonts w:ascii="Arial" w:eastAsia="Times New Roman" w:hAnsi="Arial" w:cs="Arial"/>
          <w:sz w:val="28"/>
          <w:szCs w:val="28"/>
          <w:lang w:val="es-MX" w:eastAsia="es-MX"/>
        </w:rPr>
        <w:t xml:space="preserve"> quiere que </w:t>
      </w:r>
      <w:r w:rsidR="00FF64AA">
        <w:rPr>
          <w:rFonts w:ascii="Arial" w:eastAsia="Times New Roman" w:hAnsi="Arial" w:cs="Arial"/>
          <w:sz w:val="28"/>
          <w:szCs w:val="28"/>
          <w:lang w:val="es-MX" w:eastAsia="es-MX"/>
        </w:rPr>
        <w:t>venga, d</w:t>
      </w:r>
      <w:r w:rsidR="008503BA" w:rsidRPr="003C72A8">
        <w:rPr>
          <w:rFonts w:ascii="Arial" w:eastAsia="Times New Roman" w:hAnsi="Arial" w:cs="Arial"/>
          <w:sz w:val="28"/>
          <w:szCs w:val="28"/>
          <w:lang w:val="es-MX" w:eastAsia="es-MX"/>
        </w:rPr>
        <w:t>e todas formas</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siempre en todos los puntos normalmente</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hay aclaraciones</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Y</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qué bueno</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Esta es la mesa adecuada</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y f</w:t>
      </w:r>
      <w:r w:rsidR="00FF64AA">
        <w:rPr>
          <w:rFonts w:ascii="Arial" w:eastAsia="Times New Roman" w:hAnsi="Arial" w:cs="Arial"/>
          <w:sz w:val="28"/>
          <w:szCs w:val="28"/>
          <w:lang w:val="es-MX" w:eastAsia="es-MX"/>
        </w:rPr>
        <w:t>inal, por si algo se pasa en la C</w:t>
      </w:r>
      <w:r w:rsidR="008503BA" w:rsidRPr="003C72A8">
        <w:rPr>
          <w:rFonts w:ascii="Arial" w:eastAsia="Times New Roman" w:hAnsi="Arial" w:cs="Arial"/>
          <w:sz w:val="28"/>
          <w:szCs w:val="28"/>
          <w:lang w:val="es-MX" w:eastAsia="es-MX"/>
        </w:rPr>
        <w:t>omisión</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finalmente lo han dicho</w:t>
      </w:r>
      <w:r w:rsidR="00FF64AA">
        <w:rPr>
          <w:rFonts w:ascii="Arial" w:eastAsia="Times New Roman" w:hAnsi="Arial" w:cs="Arial"/>
          <w:sz w:val="28"/>
          <w:szCs w:val="28"/>
          <w:lang w:val="es-MX" w:eastAsia="es-MX"/>
        </w:rPr>
        <w:t>, n</w:t>
      </w:r>
      <w:r w:rsidR="008503BA" w:rsidRPr="003C72A8">
        <w:rPr>
          <w:rFonts w:ascii="Arial" w:eastAsia="Times New Roman" w:hAnsi="Arial" w:cs="Arial"/>
          <w:sz w:val="28"/>
          <w:szCs w:val="28"/>
          <w:lang w:val="es-MX" w:eastAsia="es-MX"/>
        </w:rPr>
        <w:t>o nada más yo</w:t>
      </w:r>
      <w:r w:rsidR="00FF64AA">
        <w:rPr>
          <w:rFonts w:ascii="Arial" w:eastAsia="Times New Roman" w:hAnsi="Arial" w:cs="Arial"/>
          <w:sz w:val="28"/>
          <w:szCs w:val="28"/>
          <w:lang w:val="es-MX" w:eastAsia="es-MX"/>
        </w:rPr>
        <w:t>, todos U</w:t>
      </w:r>
      <w:r w:rsidR="008503BA" w:rsidRPr="003C72A8">
        <w:rPr>
          <w:rFonts w:ascii="Arial" w:eastAsia="Times New Roman" w:hAnsi="Arial" w:cs="Arial"/>
          <w:sz w:val="28"/>
          <w:szCs w:val="28"/>
          <w:lang w:val="es-MX" w:eastAsia="es-MX"/>
        </w:rPr>
        <w:t>stedes</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precisamente</w:t>
      </w:r>
      <w:r w:rsidR="00FF64AA">
        <w:rPr>
          <w:rFonts w:ascii="Arial" w:eastAsia="Times New Roman" w:hAnsi="Arial" w:cs="Arial"/>
          <w:sz w:val="28"/>
          <w:szCs w:val="28"/>
          <w:lang w:val="es-MX" w:eastAsia="es-MX"/>
        </w:rPr>
        <w:t>, a</w:t>
      </w:r>
      <w:r w:rsidR="008503BA" w:rsidRPr="003C72A8">
        <w:rPr>
          <w:rFonts w:ascii="Arial" w:eastAsia="Times New Roman" w:hAnsi="Arial" w:cs="Arial"/>
          <w:sz w:val="28"/>
          <w:szCs w:val="28"/>
          <w:lang w:val="es-MX" w:eastAsia="es-MX"/>
        </w:rPr>
        <w:t>quí es donde podemos aclarar y componer las cosas</w:t>
      </w:r>
      <w:r w:rsidR="00FF64AA">
        <w:rPr>
          <w:rFonts w:ascii="Arial" w:eastAsia="Times New Roman" w:hAnsi="Arial" w:cs="Arial"/>
          <w:sz w:val="28"/>
          <w:szCs w:val="28"/>
          <w:lang w:val="es-MX" w:eastAsia="es-MX"/>
        </w:rPr>
        <w:t>. N</w:t>
      </w:r>
      <w:r w:rsidR="008503BA" w:rsidRPr="003C72A8">
        <w:rPr>
          <w:rFonts w:ascii="Arial" w:eastAsia="Times New Roman" w:hAnsi="Arial" w:cs="Arial"/>
          <w:sz w:val="28"/>
          <w:szCs w:val="28"/>
          <w:lang w:val="es-MX" w:eastAsia="es-MX"/>
        </w:rPr>
        <w:t>o está siendo votado</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un tema de capricho</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porque sí están aclaradas las dudas</w:t>
      </w:r>
      <w:r w:rsidR="00FF64AA">
        <w:rPr>
          <w:rFonts w:ascii="Arial" w:eastAsia="Times New Roman" w:hAnsi="Arial" w:cs="Arial"/>
          <w:sz w:val="28"/>
          <w:szCs w:val="28"/>
          <w:lang w:val="es-MX" w:eastAsia="es-MX"/>
        </w:rPr>
        <w:t>. T</w:t>
      </w:r>
      <w:r w:rsidR="008503BA" w:rsidRPr="003C72A8">
        <w:rPr>
          <w:rFonts w:ascii="Arial" w:eastAsia="Times New Roman" w:hAnsi="Arial" w:cs="Arial"/>
          <w:sz w:val="28"/>
          <w:szCs w:val="28"/>
          <w:lang w:val="es-MX" w:eastAsia="es-MX"/>
        </w:rPr>
        <w:t>ema de vigencia</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pues ya lo dice la cláusula</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si quiere que venga específicamente</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tiene una vigencia</w:t>
      </w:r>
      <w:r w:rsidR="00FF64AA">
        <w:rPr>
          <w:rFonts w:ascii="Arial" w:eastAsia="Times New Roman" w:hAnsi="Arial" w:cs="Arial"/>
          <w:sz w:val="28"/>
          <w:szCs w:val="28"/>
          <w:lang w:val="es-MX" w:eastAsia="es-MX"/>
        </w:rPr>
        <w:t>. Y,</w:t>
      </w:r>
      <w:r w:rsidR="008503BA" w:rsidRPr="003C72A8">
        <w:rPr>
          <w:rFonts w:ascii="Arial" w:eastAsia="Times New Roman" w:hAnsi="Arial" w:cs="Arial"/>
          <w:sz w:val="28"/>
          <w:szCs w:val="28"/>
          <w:lang w:val="es-MX" w:eastAsia="es-MX"/>
        </w:rPr>
        <w:t xml:space="preserve"> precisamente</w:t>
      </w:r>
      <w:r w:rsidR="00FF64AA">
        <w:rPr>
          <w:rFonts w:ascii="Arial" w:eastAsia="Times New Roman" w:hAnsi="Arial" w:cs="Arial"/>
          <w:sz w:val="28"/>
          <w:szCs w:val="28"/>
          <w:lang w:val="es-MX" w:eastAsia="es-MX"/>
        </w:rPr>
        <w:t>, la idea original de ellos en el C</w:t>
      </w:r>
      <w:r w:rsidR="008503BA" w:rsidRPr="003C72A8">
        <w:rPr>
          <w:rFonts w:ascii="Arial" w:eastAsia="Times New Roman" w:hAnsi="Arial" w:cs="Arial"/>
          <w:sz w:val="28"/>
          <w:szCs w:val="28"/>
          <w:lang w:val="es-MX" w:eastAsia="es-MX"/>
        </w:rPr>
        <w:t>onvenio</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era trasladarlo a </w:t>
      </w:r>
      <w:r w:rsidR="00FF64AA">
        <w:rPr>
          <w:rFonts w:ascii="Arial" w:eastAsia="Times New Roman" w:hAnsi="Arial" w:cs="Arial"/>
          <w:sz w:val="28"/>
          <w:szCs w:val="28"/>
          <w:lang w:val="es-MX" w:eastAsia="es-MX"/>
        </w:rPr>
        <w:t xml:space="preserve">2 </w:t>
      </w:r>
      <w:r w:rsidR="008503BA" w:rsidRPr="003C72A8">
        <w:rPr>
          <w:rFonts w:ascii="Arial" w:eastAsia="Times New Roman" w:hAnsi="Arial" w:cs="Arial"/>
          <w:sz w:val="28"/>
          <w:szCs w:val="28"/>
          <w:lang w:val="es-MX" w:eastAsia="es-MX"/>
        </w:rPr>
        <w:t>dos años</w:t>
      </w:r>
      <w:r w:rsidR="00FF64AA">
        <w:rPr>
          <w:rFonts w:ascii="Arial" w:eastAsia="Times New Roman" w:hAnsi="Arial" w:cs="Arial"/>
          <w:sz w:val="28"/>
          <w:szCs w:val="28"/>
          <w:lang w:val="es-MX" w:eastAsia="es-MX"/>
        </w:rPr>
        <w:t>. Trasciende el tema de la A</w:t>
      </w:r>
      <w:r w:rsidR="008503BA" w:rsidRPr="003C72A8">
        <w:rPr>
          <w:rFonts w:ascii="Arial" w:eastAsia="Times New Roman" w:hAnsi="Arial" w:cs="Arial"/>
          <w:sz w:val="28"/>
          <w:szCs w:val="28"/>
          <w:lang w:val="es-MX" w:eastAsia="es-MX"/>
        </w:rPr>
        <w:t>dministración</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y la verdad</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viendo cómo hay tanta</w:t>
      </w:r>
      <w:r w:rsidR="00FF64AA">
        <w:rPr>
          <w:rFonts w:ascii="Arial" w:eastAsia="Times New Roman" w:hAnsi="Arial" w:cs="Arial"/>
          <w:sz w:val="28"/>
          <w:szCs w:val="28"/>
          <w:lang w:val="es-MX" w:eastAsia="es-MX"/>
        </w:rPr>
        <w:t xml:space="preserve"> suspicacia, y</w:t>
      </w:r>
      <w:r w:rsidR="008503BA" w:rsidRPr="003C72A8">
        <w:rPr>
          <w:rFonts w:ascii="Arial" w:eastAsia="Times New Roman" w:hAnsi="Arial" w:cs="Arial"/>
          <w:sz w:val="28"/>
          <w:szCs w:val="28"/>
          <w:lang w:val="es-MX" w:eastAsia="es-MX"/>
        </w:rPr>
        <w:t xml:space="preserve"> ahora por qué lo quieren aprobar para </w:t>
      </w:r>
      <w:r w:rsidR="00FF64AA">
        <w:rPr>
          <w:rFonts w:ascii="Arial" w:eastAsia="Times New Roman" w:hAnsi="Arial" w:cs="Arial"/>
          <w:sz w:val="28"/>
          <w:szCs w:val="28"/>
          <w:lang w:val="es-MX" w:eastAsia="es-MX"/>
        </w:rPr>
        <w:t xml:space="preserve">2 </w:t>
      </w:r>
      <w:r w:rsidR="008503BA" w:rsidRPr="003C72A8">
        <w:rPr>
          <w:rFonts w:ascii="Arial" w:eastAsia="Times New Roman" w:hAnsi="Arial" w:cs="Arial"/>
          <w:sz w:val="28"/>
          <w:szCs w:val="28"/>
          <w:lang w:val="es-MX" w:eastAsia="es-MX"/>
        </w:rPr>
        <w:t>dos años</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lo estamos acotando dentro del plazo</w:t>
      </w:r>
      <w:r w:rsidR="00FF64AA">
        <w:rPr>
          <w:rFonts w:ascii="Arial" w:eastAsia="Times New Roman" w:hAnsi="Arial" w:cs="Arial"/>
          <w:sz w:val="28"/>
          <w:szCs w:val="28"/>
          <w:lang w:val="es-MX" w:eastAsia="es-MX"/>
        </w:rPr>
        <w:t>, aquí en la A</w:t>
      </w:r>
      <w:r w:rsidR="008503BA" w:rsidRPr="003C72A8">
        <w:rPr>
          <w:rFonts w:ascii="Arial" w:eastAsia="Times New Roman" w:hAnsi="Arial" w:cs="Arial"/>
          <w:sz w:val="28"/>
          <w:szCs w:val="28"/>
          <w:lang w:val="es-MX" w:eastAsia="es-MX"/>
        </w:rPr>
        <w:t>dministración</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par</w:t>
      </w:r>
      <w:r w:rsidR="008503BA">
        <w:rPr>
          <w:rFonts w:ascii="Arial" w:eastAsia="Times New Roman" w:hAnsi="Arial" w:cs="Arial"/>
          <w:sz w:val="28"/>
          <w:szCs w:val="28"/>
          <w:lang w:val="es-MX" w:eastAsia="es-MX"/>
        </w:rPr>
        <w:t>a que</w:t>
      </w:r>
      <w:r w:rsidR="00FF64AA">
        <w:rPr>
          <w:rFonts w:ascii="Arial" w:eastAsia="Times New Roman" w:hAnsi="Arial" w:cs="Arial"/>
          <w:sz w:val="28"/>
          <w:szCs w:val="28"/>
          <w:lang w:val="es-MX" w:eastAsia="es-MX"/>
        </w:rPr>
        <w:t>,</w:t>
      </w:r>
      <w:r w:rsidR="008503BA">
        <w:rPr>
          <w:rFonts w:ascii="Arial" w:eastAsia="Times New Roman" w:hAnsi="Arial" w:cs="Arial"/>
          <w:sz w:val="28"/>
          <w:szCs w:val="28"/>
          <w:lang w:val="es-MX" w:eastAsia="es-MX"/>
        </w:rPr>
        <w:t xml:space="preserve"> aquí queden resueltos y </w:t>
      </w:r>
      <w:r w:rsidR="008503BA" w:rsidRPr="003C72A8">
        <w:rPr>
          <w:rFonts w:ascii="Arial" w:eastAsia="Times New Roman" w:hAnsi="Arial" w:cs="Arial"/>
          <w:sz w:val="28"/>
          <w:szCs w:val="28"/>
          <w:lang w:val="es-MX" w:eastAsia="es-MX"/>
        </w:rPr>
        <w:t>cumplidas la parte de las aportaciones</w:t>
      </w:r>
      <w:r w:rsidR="00FF64AA">
        <w:rPr>
          <w:rFonts w:ascii="Arial" w:eastAsia="Times New Roman" w:hAnsi="Arial" w:cs="Arial"/>
          <w:sz w:val="28"/>
          <w:szCs w:val="28"/>
          <w:lang w:val="es-MX" w:eastAsia="es-MX"/>
        </w:rPr>
        <w:t>. Y,</w:t>
      </w:r>
      <w:r w:rsidR="008503BA" w:rsidRPr="003C72A8">
        <w:rPr>
          <w:rFonts w:ascii="Arial" w:eastAsia="Times New Roman" w:hAnsi="Arial" w:cs="Arial"/>
          <w:sz w:val="28"/>
          <w:szCs w:val="28"/>
          <w:lang w:val="es-MX" w:eastAsia="es-MX"/>
        </w:rPr>
        <w:t xml:space="preserve"> sí compañera Laura</w:t>
      </w:r>
      <w:r w:rsidR="00FF64AA">
        <w:rPr>
          <w:rFonts w:ascii="Arial" w:eastAsia="Times New Roman" w:hAnsi="Arial" w:cs="Arial"/>
          <w:sz w:val="28"/>
          <w:szCs w:val="28"/>
          <w:lang w:val="es-MX" w:eastAsia="es-MX"/>
        </w:rPr>
        <w:t>, de verdad,</w:t>
      </w:r>
      <w:r w:rsidR="008503BA" w:rsidRPr="003C72A8">
        <w:rPr>
          <w:rFonts w:ascii="Arial" w:eastAsia="Times New Roman" w:hAnsi="Arial" w:cs="Arial"/>
          <w:sz w:val="28"/>
          <w:szCs w:val="28"/>
          <w:lang w:val="es-MX" w:eastAsia="es-MX"/>
        </w:rPr>
        <w:t xml:space="preserve"> me queda claro</w:t>
      </w:r>
      <w:r w:rsidR="00FF64AA">
        <w:rPr>
          <w:rFonts w:ascii="Arial" w:eastAsia="Times New Roman" w:hAnsi="Arial" w:cs="Arial"/>
          <w:sz w:val="28"/>
          <w:szCs w:val="28"/>
          <w:lang w:val="es-MX" w:eastAsia="es-MX"/>
        </w:rPr>
        <w:t>; qué</w:t>
      </w:r>
      <w:r w:rsidR="008503BA" w:rsidRPr="003C72A8">
        <w:rPr>
          <w:rFonts w:ascii="Arial" w:eastAsia="Times New Roman" w:hAnsi="Arial" w:cs="Arial"/>
          <w:sz w:val="28"/>
          <w:szCs w:val="28"/>
          <w:lang w:val="es-MX" w:eastAsia="es-MX"/>
        </w:rPr>
        <w:t xml:space="preserve"> bueno</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que nos hace todas estas aclaraciones</w:t>
      </w:r>
      <w:r w:rsidR="00FF64AA">
        <w:rPr>
          <w:rFonts w:ascii="Arial" w:eastAsia="Times New Roman" w:hAnsi="Arial" w:cs="Arial"/>
          <w:sz w:val="28"/>
          <w:szCs w:val="28"/>
          <w:lang w:val="es-MX" w:eastAsia="es-MX"/>
        </w:rPr>
        <w:t xml:space="preserve">, y ojalá hubiera </w:t>
      </w:r>
      <w:r w:rsidR="008503BA" w:rsidRPr="003C72A8">
        <w:rPr>
          <w:rFonts w:ascii="Arial" w:eastAsia="Times New Roman" w:hAnsi="Arial" w:cs="Arial"/>
          <w:sz w:val="28"/>
          <w:szCs w:val="28"/>
          <w:lang w:val="es-MX" w:eastAsia="es-MX"/>
        </w:rPr>
        <w:t>sido</w:t>
      </w:r>
      <w:r w:rsidR="00FF64AA">
        <w:rPr>
          <w:rFonts w:ascii="Arial" w:eastAsia="Times New Roman" w:hAnsi="Arial" w:cs="Arial"/>
          <w:sz w:val="28"/>
          <w:szCs w:val="28"/>
          <w:lang w:val="es-MX" w:eastAsia="es-MX"/>
        </w:rPr>
        <w:t xml:space="preserve"> así</w:t>
      </w:r>
      <w:r w:rsidR="008503BA" w:rsidRPr="003C72A8">
        <w:rPr>
          <w:rFonts w:ascii="Arial" w:eastAsia="Times New Roman" w:hAnsi="Arial" w:cs="Arial"/>
          <w:sz w:val="28"/>
          <w:szCs w:val="28"/>
          <w:lang w:val="es-MX" w:eastAsia="es-MX"/>
        </w:rPr>
        <w:t xml:space="preserve"> de suspicaz</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y si se lo vuelvo a decir de nuevo</w:t>
      </w:r>
      <w:r w:rsidR="00FF64AA">
        <w:rPr>
          <w:rFonts w:ascii="Arial" w:eastAsia="Times New Roman" w:hAnsi="Arial" w:cs="Arial"/>
          <w:sz w:val="28"/>
          <w:szCs w:val="28"/>
          <w:lang w:val="es-MX" w:eastAsia="es-MX"/>
        </w:rPr>
        <w:t>, para los puntos que U</w:t>
      </w:r>
      <w:r w:rsidR="008503BA" w:rsidRPr="003C72A8">
        <w:rPr>
          <w:rFonts w:ascii="Arial" w:eastAsia="Times New Roman" w:hAnsi="Arial" w:cs="Arial"/>
          <w:sz w:val="28"/>
          <w:szCs w:val="28"/>
          <w:lang w:val="es-MX" w:eastAsia="es-MX"/>
        </w:rPr>
        <w:t>sted en su momento</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aprobó sin esa suspicacia</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que ojalá lo hubiera tenido</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no nos traerían las broncas que tenemos en este momento</w:t>
      </w:r>
      <w:r w:rsidR="00FF64AA">
        <w:rPr>
          <w:rFonts w:ascii="Arial" w:eastAsia="Times New Roman" w:hAnsi="Arial" w:cs="Arial"/>
          <w:sz w:val="28"/>
          <w:szCs w:val="28"/>
          <w:lang w:val="es-MX" w:eastAsia="es-MX"/>
        </w:rPr>
        <w:t>. Y,</w:t>
      </w:r>
      <w:r w:rsidR="008503BA" w:rsidRPr="003C72A8">
        <w:rPr>
          <w:rFonts w:ascii="Arial" w:eastAsia="Times New Roman" w:hAnsi="Arial" w:cs="Arial"/>
          <w:sz w:val="28"/>
          <w:szCs w:val="28"/>
          <w:lang w:val="es-MX" w:eastAsia="es-MX"/>
        </w:rPr>
        <w:t xml:space="preserve"> q</w:t>
      </w:r>
      <w:r w:rsidR="00FF64AA">
        <w:rPr>
          <w:rFonts w:ascii="Arial" w:eastAsia="Times New Roman" w:hAnsi="Arial" w:cs="Arial"/>
          <w:sz w:val="28"/>
          <w:szCs w:val="28"/>
          <w:lang w:val="es-MX" w:eastAsia="es-MX"/>
        </w:rPr>
        <w:t>ue o</w:t>
      </w:r>
      <w:r w:rsidR="008503BA" w:rsidRPr="003C72A8">
        <w:rPr>
          <w:rFonts w:ascii="Arial" w:eastAsia="Times New Roman" w:hAnsi="Arial" w:cs="Arial"/>
          <w:sz w:val="28"/>
          <w:szCs w:val="28"/>
          <w:lang w:val="es-MX" w:eastAsia="es-MX"/>
        </w:rPr>
        <w:t>jalá</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fuera el único punto</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efectivamente</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en el que nos estamos ocupando</w:t>
      </w:r>
      <w:r w:rsidR="00FF64AA">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nos estamos ocupando precisamente</w:t>
      </w:r>
      <w:r w:rsidR="008B4FB5">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de todo ese </w:t>
      </w:r>
      <w:r w:rsidR="00BB6E96">
        <w:rPr>
          <w:rFonts w:ascii="Arial" w:eastAsia="Times New Roman" w:hAnsi="Arial" w:cs="Arial"/>
          <w:sz w:val="28"/>
          <w:szCs w:val="28"/>
          <w:lang w:val="es-MX" w:eastAsia="es-MX"/>
        </w:rPr>
        <w:t xml:space="preserve">desorden, </w:t>
      </w:r>
      <w:r w:rsidR="008503BA" w:rsidRPr="003C72A8">
        <w:rPr>
          <w:rFonts w:ascii="Arial" w:eastAsia="Times New Roman" w:hAnsi="Arial" w:cs="Arial"/>
          <w:sz w:val="28"/>
          <w:szCs w:val="28"/>
          <w:lang w:val="es-MX" w:eastAsia="es-MX"/>
        </w:rPr>
        <w:t>en todos los sentidos</w:t>
      </w:r>
      <w:r w:rsidR="00BB6E96">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de poderl</w:t>
      </w:r>
      <w:r w:rsidR="008B4FB5">
        <w:rPr>
          <w:rFonts w:ascii="Arial" w:eastAsia="Times New Roman" w:hAnsi="Arial" w:cs="Arial"/>
          <w:sz w:val="28"/>
          <w:szCs w:val="28"/>
          <w:lang w:val="es-MX" w:eastAsia="es-MX"/>
        </w:rPr>
        <w:t xml:space="preserve">e dar orden en la medida </w:t>
      </w:r>
      <w:r w:rsidR="008503BA" w:rsidRPr="003C72A8">
        <w:rPr>
          <w:rFonts w:ascii="Arial" w:eastAsia="Times New Roman" w:hAnsi="Arial" w:cs="Arial"/>
          <w:sz w:val="28"/>
          <w:szCs w:val="28"/>
          <w:lang w:val="es-MX" w:eastAsia="es-MX"/>
        </w:rPr>
        <w:t>de lo posible</w:t>
      </w:r>
      <w:r w:rsidR="008B4FB5">
        <w:rPr>
          <w:rFonts w:ascii="Arial" w:eastAsia="Times New Roman" w:hAnsi="Arial" w:cs="Arial"/>
          <w:sz w:val="28"/>
          <w:szCs w:val="28"/>
          <w:lang w:val="es-MX" w:eastAsia="es-MX"/>
        </w:rPr>
        <w:t>. Y,</w:t>
      </w:r>
      <w:r w:rsidR="008503BA" w:rsidRPr="003C72A8">
        <w:rPr>
          <w:rFonts w:ascii="Arial" w:eastAsia="Times New Roman" w:hAnsi="Arial" w:cs="Arial"/>
          <w:sz w:val="28"/>
          <w:szCs w:val="28"/>
          <w:lang w:val="es-MX" w:eastAsia="es-MX"/>
        </w:rPr>
        <w:t xml:space="preserve"> qué bueno que</w:t>
      </w:r>
      <w:r w:rsidR="008B4FB5">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efectivamente</w:t>
      </w:r>
      <w:r w:rsidR="008B4FB5">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los cambios que se están diciendo</w:t>
      </w:r>
      <w:r w:rsidR="008B4FB5">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los estamos haciendo</w:t>
      </w:r>
      <w:r w:rsidR="008B4FB5">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las ac</w:t>
      </w:r>
      <w:r w:rsidR="00BB6E96">
        <w:rPr>
          <w:rFonts w:ascii="Arial" w:eastAsia="Times New Roman" w:hAnsi="Arial" w:cs="Arial"/>
          <w:sz w:val="28"/>
          <w:szCs w:val="28"/>
          <w:lang w:val="es-MX" w:eastAsia="es-MX"/>
        </w:rPr>
        <w:t>laraciones</w:t>
      </w:r>
      <w:r w:rsidR="008B4FB5">
        <w:rPr>
          <w:rFonts w:ascii="Arial" w:eastAsia="Times New Roman" w:hAnsi="Arial" w:cs="Arial"/>
          <w:sz w:val="28"/>
          <w:szCs w:val="28"/>
          <w:lang w:val="es-MX" w:eastAsia="es-MX"/>
        </w:rPr>
        <w:t>. N</w:t>
      </w:r>
      <w:r w:rsidR="00BB6E96">
        <w:rPr>
          <w:rFonts w:ascii="Arial" w:eastAsia="Times New Roman" w:hAnsi="Arial" w:cs="Arial"/>
          <w:sz w:val="28"/>
          <w:szCs w:val="28"/>
          <w:lang w:val="es-MX" w:eastAsia="es-MX"/>
        </w:rPr>
        <w:t>o veo</w:t>
      </w:r>
      <w:r w:rsidR="008B4FB5">
        <w:rPr>
          <w:rFonts w:ascii="Arial" w:eastAsia="Times New Roman" w:hAnsi="Arial" w:cs="Arial"/>
          <w:sz w:val="28"/>
          <w:szCs w:val="28"/>
          <w:lang w:val="es-MX" w:eastAsia="es-MX"/>
        </w:rPr>
        <w:t>,</w:t>
      </w:r>
      <w:r w:rsidR="00BB6E96">
        <w:rPr>
          <w:rFonts w:ascii="Arial" w:eastAsia="Times New Roman" w:hAnsi="Arial" w:cs="Arial"/>
          <w:sz w:val="28"/>
          <w:szCs w:val="28"/>
          <w:lang w:val="es-MX" w:eastAsia="es-MX"/>
        </w:rPr>
        <w:t xml:space="preserve"> cuál es la </w:t>
      </w:r>
      <w:r w:rsidR="008503BA" w:rsidRPr="003C72A8">
        <w:rPr>
          <w:rFonts w:ascii="Arial" w:eastAsia="Times New Roman" w:hAnsi="Arial" w:cs="Arial"/>
          <w:sz w:val="28"/>
          <w:szCs w:val="28"/>
          <w:lang w:val="es-MX" w:eastAsia="es-MX"/>
        </w:rPr>
        <w:t>situación</w:t>
      </w:r>
      <w:r w:rsidR="00BB6E96">
        <w:rPr>
          <w:rFonts w:ascii="Arial" w:eastAsia="Times New Roman" w:hAnsi="Arial" w:cs="Arial"/>
          <w:sz w:val="28"/>
          <w:szCs w:val="28"/>
          <w:lang w:val="es-MX" w:eastAsia="es-MX"/>
        </w:rPr>
        <w:t>,</w:t>
      </w:r>
      <w:r w:rsidR="008B4FB5">
        <w:rPr>
          <w:rFonts w:ascii="Arial" w:eastAsia="Times New Roman" w:hAnsi="Arial" w:cs="Arial"/>
          <w:sz w:val="28"/>
          <w:szCs w:val="28"/>
          <w:lang w:val="es-MX" w:eastAsia="es-MX"/>
        </w:rPr>
        <w:t xml:space="preserve"> dó</w:t>
      </w:r>
      <w:r w:rsidR="008503BA" w:rsidRPr="003C72A8">
        <w:rPr>
          <w:rFonts w:ascii="Arial" w:eastAsia="Times New Roman" w:hAnsi="Arial" w:cs="Arial"/>
          <w:sz w:val="28"/>
          <w:szCs w:val="28"/>
          <w:lang w:val="es-MX" w:eastAsia="es-MX"/>
        </w:rPr>
        <w:t>nde nos estemos brincando</w:t>
      </w:r>
      <w:r w:rsidR="00BB6E96">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Ojalá</w:t>
      </w:r>
      <w:r w:rsidR="00BB6E96">
        <w:rPr>
          <w:rFonts w:ascii="Arial" w:eastAsia="Times New Roman" w:hAnsi="Arial" w:cs="Arial"/>
          <w:sz w:val="28"/>
          <w:szCs w:val="28"/>
          <w:lang w:val="es-MX" w:eastAsia="es-MX"/>
        </w:rPr>
        <w:t>,</w:t>
      </w:r>
      <w:r w:rsidR="008B4FB5">
        <w:rPr>
          <w:rFonts w:ascii="Arial" w:eastAsia="Times New Roman" w:hAnsi="Arial" w:cs="Arial"/>
          <w:sz w:val="28"/>
          <w:szCs w:val="28"/>
          <w:lang w:val="es-MX" w:eastAsia="es-MX"/>
        </w:rPr>
        <w:t xml:space="preserve"> así hubieran escuchado en las </w:t>
      </w:r>
      <w:r w:rsidR="008503BA" w:rsidRPr="003C72A8">
        <w:rPr>
          <w:rFonts w:ascii="Arial" w:eastAsia="Times New Roman" w:hAnsi="Arial" w:cs="Arial"/>
          <w:sz w:val="28"/>
          <w:szCs w:val="28"/>
          <w:lang w:val="es-MX" w:eastAsia="es-MX"/>
        </w:rPr>
        <w:t>mesas de debate</w:t>
      </w:r>
      <w:r w:rsidR="00BB6E96">
        <w:rPr>
          <w:rFonts w:ascii="Arial" w:eastAsia="Times New Roman" w:hAnsi="Arial" w:cs="Arial"/>
          <w:sz w:val="28"/>
          <w:szCs w:val="28"/>
          <w:lang w:val="es-MX" w:eastAsia="es-MX"/>
        </w:rPr>
        <w:t xml:space="preserve">, </w:t>
      </w:r>
      <w:r w:rsidR="008503BA" w:rsidRPr="003C72A8">
        <w:rPr>
          <w:rFonts w:ascii="Arial" w:eastAsia="Times New Roman" w:hAnsi="Arial" w:cs="Arial"/>
          <w:sz w:val="28"/>
          <w:szCs w:val="28"/>
          <w:lang w:val="es-MX" w:eastAsia="es-MX"/>
        </w:rPr>
        <w:t>c</w:t>
      </w:r>
      <w:r w:rsidR="00BB6E96">
        <w:rPr>
          <w:rFonts w:ascii="Arial" w:eastAsia="Times New Roman" w:hAnsi="Arial" w:cs="Arial"/>
          <w:sz w:val="28"/>
          <w:szCs w:val="28"/>
          <w:lang w:val="es-MX" w:eastAsia="es-MX"/>
        </w:rPr>
        <w:t>uando le hacían aclaraciones a U</w:t>
      </w:r>
      <w:r w:rsidR="008503BA" w:rsidRPr="003C72A8">
        <w:rPr>
          <w:rFonts w:ascii="Arial" w:eastAsia="Times New Roman" w:hAnsi="Arial" w:cs="Arial"/>
          <w:sz w:val="28"/>
          <w:szCs w:val="28"/>
          <w:lang w:val="es-MX" w:eastAsia="es-MX"/>
        </w:rPr>
        <w:t>sted</w:t>
      </w:r>
      <w:r w:rsidR="008B4FB5">
        <w:rPr>
          <w:rFonts w:ascii="Arial" w:eastAsia="Times New Roman" w:hAnsi="Arial" w:cs="Arial"/>
          <w:sz w:val="28"/>
          <w:szCs w:val="28"/>
          <w:lang w:val="es-MX" w:eastAsia="es-MX"/>
        </w:rPr>
        <w:t>, e</w:t>
      </w:r>
      <w:r w:rsidR="008503BA" w:rsidRPr="003C72A8">
        <w:rPr>
          <w:rFonts w:ascii="Arial" w:eastAsia="Times New Roman" w:hAnsi="Arial" w:cs="Arial"/>
          <w:sz w:val="28"/>
          <w:szCs w:val="28"/>
          <w:lang w:val="es-MX" w:eastAsia="es-MX"/>
        </w:rPr>
        <w:t>fectivamente</w:t>
      </w:r>
      <w:r w:rsidR="00BB6E96">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en el tema de las aprobaciones</w:t>
      </w:r>
      <w:r w:rsidR="00BB6E96">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que esas sí fueron graves</w:t>
      </w:r>
      <w:r w:rsidR="00BB6E96">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y que todavía estamos en esa lucha</w:t>
      </w:r>
      <w:r w:rsidR="008B4FB5">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de poderlos corregir</w:t>
      </w:r>
      <w:r w:rsidR="00BB6E96">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Pero</w:t>
      </w:r>
      <w:r w:rsidR="00BB6E96">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w:t>
      </w:r>
      <w:r w:rsidR="008B4FB5">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qué bueno</w:t>
      </w:r>
      <w:r w:rsidR="008B4FB5">
        <w:rPr>
          <w:rFonts w:ascii="Arial" w:eastAsia="Times New Roman" w:hAnsi="Arial" w:cs="Arial"/>
          <w:sz w:val="28"/>
          <w:szCs w:val="28"/>
          <w:lang w:val="es-MX" w:eastAsia="es-MX"/>
        </w:rPr>
        <w:t xml:space="preserve">! </w:t>
      </w:r>
      <w:r w:rsidR="008B4FB5">
        <w:rPr>
          <w:rFonts w:ascii="Arial" w:eastAsia="Times New Roman" w:hAnsi="Arial" w:cs="Arial"/>
          <w:sz w:val="28"/>
          <w:szCs w:val="28"/>
          <w:lang w:val="es-MX" w:eastAsia="es-MX"/>
        </w:rPr>
        <w:lastRenderedPageBreak/>
        <w:t>A</w:t>
      </w:r>
      <w:r w:rsidR="008503BA" w:rsidRPr="003C72A8">
        <w:rPr>
          <w:rFonts w:ascii="Arial" w:eastAsia="Times New Roman" w:hAnsi="Arial" w:cs="Arial"/>
          <w:sz w:val="28"/>
          <w:szCs w:val="28"/>
          <w:lang w:val="es-MX" w:eastAsia="es-MX"/>
        </w:rPr>
        <w:t>horita</w:t>
      </w:r>
      <w:r w:rsidR="008B4FB5">
        <w:rPr>
          <w:rFonts w:ascii="Arial" w:eastAsia="Times New Roman" w:hAnsi="Arial" w:cs="Arial"/>
          <w:sz w:val="28"/>
          <w:szCs w:val="28"/>
          <w:lang w:val="es-MX" w:eastAsia="es-MX"/>
        </w:rPr>
        <w:t xml:space="preserve">, a cambio </w:t>
      </w:r>
      <w:r w:rsidR="008503BA" w:rsidRPr="003C72A8">
        <w:rPr>
          <w:rFonts w:ascii="Arial" w:eastAsia="Times New Roman" w:hAnsi="Arial" w:cs="Arial"/>
          <w:sz w:val="28"/>
          <w:szCs w:val="28"/>
          <w:lang w:val="es-MX" w:eastAsia="es-MX"/>
        </w:rPr>
        <w:t xml:space="preserve">de cómo </w:t>
      </w:r>
      <w:r w:rsidR="00BB6E96">
        <w:rPr>
          <w:rFonts w:ascii="Arial" w:eastAsia="Times New Roman" w:hAnsi="Arial" w:cs="Arial"/>
          <w:sz w:val="28"/>
          <w:szCs w:val="28"/>
          <w:lang w:val="es-MX" w:eastAsia="es-MX"/>
        </w:rPr>
        <w:t xml:space="preserve">llevaron Ustedes, </w:t>
      </w:r>
      <w:r w:rsidR="008503BA" w:rsidRPr="003C72A8">
        <w:rPr>
          <w:rFonts w:ascii="Arial" w:eastAsia="Times New Roman" w:hAnsi="Arial" w:cs="Arial"/>
          <w:sz w:val="28"/>
          <w:szCs w:val="28"/>
          <w:lang w:val="es-MX" w:eastAsia="es-MX"/>
        </w:rPr>
        <w:t>el tema de la Administración</w:t>
      </w:r>
      <w:r w:rsidR="00BB6E96">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estamos aceptando</w:t>
      </w:r>
      <w:r w:rsidR="008B4FB5">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que se hagan los cambios</w:t>
      </w:r>
      <w:r w:rsidR="008B4FB5">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para que quede aclarado</w:t>
      </w:r>
      <w:r w:rsidR="008B4FB5">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y que falta aún</w:t>
      </w:r>
      <w:r w:rsidR="008B4FB5">
        <w:rPr>
          <w:rFonts w:ascii="Arial" w:eastAsia="Times New Roman" w:hAnsi="Arial" w:cs="Arial"/>
          <w:sz w:val="28"/>
          <w:szCs w:val="28"/>
          <w:lang w:val="es-MX" w:eastAsia="es-MX"/>
        </w:rPr>
        <w:t>, todavía un filtro,</w:t>
      </w:r>
      <w:r w:rsidR="008503BA" w:rsidRPr="003C72A8">
        <w:rPr>
          <w:rFonts w:ascii="Arial" w:eastAsia="Times New Roman" w:hAnsi="Arial" w:cs="Arial"/>
          <w:sz w:val="28"/>
          <w:szCs w:val="28"/>
          <w:lang w:val="es-MX" w:eastAsia="es-MX"/>
        </w:rPr>
        <w:t xml:space="preserve"> además</w:t>
      </w:r>
      <w:r w:rsidR="008B4FB5">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que esa es la parte de la aprobación</w:t>
      </w:r>
      <w:r w:rsidR="008B4FB5">
        <w:rPr>
          <w:rFonts w:ascii="Arial" w:eastAsia="Times New Roman" w:hAnsi="Arial" w:cs="Arial"/>
          <w:sz w:val="28"/>
          <w:szCs w:val="28"/>
          <w:lang w:val="es-MX" w:eastAsia="es-MX"/>
        </w:rPr>
        <w:t>, que se turna también a un J</w:t>
      </w:r>
      <w:r w:rsidR="008503BA" w:rsidRPr="003C72A8">
        <w:rPr>
          <w:rFonts w:ascii="Arial" w:eastAsia="Times New Roman" w:hAnsi="Arial" w:cs="Arial"/>
          <w:sz w:val="28"/>
          <w:szCs w:val="28"/>
          <w:lang w:val="es-MX" w:eastAsia="es-MX"/>
        </w:rPr>
        <w:t>urídico</w:t>
      </w:r>
      <w:r w:rsidR="008B4FB5">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Qué bueno</w:t>
      </w:r>
      <w:r w:rsidR="008B4FB5">
        <w:rPr>
          <w:rFonts w:ascii="Arial" w:eastAsia="Times New Roman" w:hAnsi="Arial" w:cs="Arial"/>
          <w:sz w:val="28"/>
          <w:szCs w:val="28"/>
          <w:lang w:val="es-MX" w:eastAsia="es-MX"/>
        </w:rPr>
        <w:t>, que hay tantas</w:t>
      </w:r>
      <w:r w:rsidR="008503BA" w:rsidRPr="003C72A8">
        <w:rPr>
          <w:rFonts w:ascii="Arial" w:eastAsia="Times New Roman" w:hAnsi="Arial" w:cs="Arial"/>
          <w:sz w:val="28"/>
          <w:szCs w:val="28"/>
          <w:lang w:val="es-MX" w:eastAsia="es-MX"/>
        </w:rPr>
        <w:t xml:space="preserve"> aclaraciones</w:t>
      </w:r>
      <w:r w:rsidR="008B4FB5">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pero las hemos estado atendiendo</w:t>
      </w:r>
      <w:r w:rsidR="008B4FB5">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una a una puntualmente</w:t>
      </w:r>
      <w:r w:rsidR="008B4FB5">
        <w:rPr>
          <w:rFonts w:ascii="Arial" w:eastAsia="Times New Roman" w:hAnsi="Arial" w:cs="Arial"/>
          <w:sz w:val="28"/>
          <w:szCs w:val="28"/>
          <w:lang w:val="es-MX" w:eastAsia="es-MX"/>
        </w:rPr>
        <w:t>. Y,</w:t>
      </w:r>
      <w:r w:rsidR="008503BA" w:rsidRPr="003C72A8">
        <w:rPr>
          <w:rFonts w:ascii="Arial" w:eastAsia="Times New Roman" w:hAnsi="Arial" w:cs="Arial"/>
          <w:sz w:val="28"/>
          <w:szCs w:val="28"/>
          <w:lang w:val="es-MX" w:eastAsia="es-MX"/>
        </w:rPr>
        <w:t xml:space="preserve"> </w:t>
      </w:r>
      <w:r w:rsidR="008B4FB5">
        <w:rPr>
          <w:rFonts w:ascii="Arial" w:eastAsia="Times New Roman" w:hAnsi="Arial" w:cs="Arial"/>
          <w:sz w:val="28"/>
          <w:szCs w:val="28"/>
          <w:lang w:val="es-MX" w:eastAsia="es-MX"/>
        </w:rPr>
        <w:t>que se hagan los cambios en el C</w:t>
      </w:r>
      <w:r w:rsidR="008503BA" w:rsidRPr="003C72A8">
        <w:rPr>
          <w:rFonts w:ascii="Arial" w:eastAsia="Times New Roman" w:hAnsi="Arial" w:cs="Arial"/>
          <w:sz w:val="28"/>
          <w:szCs w:val="28"/>
          <w:lang w:val="es-MX" w:eastAsia="es-MX"/>
        </w:rPr>
        <w:t>onvenio que deba de hacerse</w:t>
      </w:r>
      <w:r w:rsidR="008B4FB5">
        <w:rPr>
          <w:rFonts w:ascii="Arial" w:eastAsia="Times New Roman" w:hAnsi="Arial" w:cs="Arial"/>
          <w:sz w:val="28"/>
          <w:szCs w:val="28"/>
          <w:lang w:val="es-MX" w:eastAsia="es-MX"/>
        </w:rPr>
        <w:t xml:space="preserve">. Y, </w:t>
      </w:r>
      <w:r w:rsidR="008503BA" w:rsidRPr="003C72A8">
        <w:rPr>
          <w:rFonts w:ascii="Arial" w:eastAsia="Times New Roman" w:hAnsi="Arial" w:cs="Arial"/>
          <w:sz w:val="28"/>
          <w:szCs w:val="28"/>
          <w:lang w:val="es-MX" w:eastAsia="es-MX"/>
        </w:rPr>
        <w:t>si lo deciden aprobar</w:t>
      </w:r>
      <w:r w:rsidR="008B4FB5">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y si no</w:t>
      </w:r>
      <w:r w:rsidR="008B4FB5">
        <w:rPr>
          <w:rFonts w:ascii="Arial" w:eastAsia="Times New Roman" w:hAnsi="Arial" w:cs="Arial"/>
          <w:sz w:val="28"/>
          <w:szCs w:val="28"/>
          <w:lang w:val="es-MX" w:eastAsia="es-MX"/>
        </w:rPr>
        <w:t>,</w:t>
      </w:r>
      <w:r w:rsidR="00BB6E96">
        <w:rPr>
          <w:rFonts w:ascii="Arial" w:eastAsia="Times New Roman" w:hAnsi="Arial" w:cs="Arial"/>
          <w:sz w:val="28"/>
          <w:szCs w:val="28"/>
          <w:lang w:val="es-MX" w:eastAsia="es-MX"/>
        </w:rPr>
        <w:t xml:space="preserve"> pues no pasa nada. Yo, creo que, U</w:t>
      </w:r>
      <w:r w:rsidR="008503BA" w:rsidRPr="003C72A8">
        <w:rPr>
          <w:rFonts w:ascii="Arial" w:eastAsia="Times New Roman" w:hAnsi="Arial" w:cs="Arial"/>
          <w:sz w:val="28"/>
          <w:szCs w:val="28"/>
          <w:lang w:val="es-MX" w:eastAsia="es-MX"/>
        </w:rPr>
        <w:t>stedes</w:t>
      </w:r>
      <w:r w:rsidR="00BB6E96">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ya tendrán</w:t>
      </w:r>
      <w:r w:rsidR="008B4FB5">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alguna solución planteada</w:t>
      </w:r>
      <w:r w:rsidR="008B4FB5">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para resolver este tema</w:t>
      </w:r>
      <w:r w:rsidR="00BB6E96">
        <w:rPr>
          <w:rFonts w:ascii="Arial" w:eastAsia="Times New Roman" w:hAnsi="Arial" w:cs="Arial"/>
          <w:sz w:val="28"/>
          <w:szCs w:val="28"/>
          <w:lang w:val="es-MX" w:eastAsia="es-MX"/>
        </w:rPr>
        <w:t>,</w:t>
      </w:r>
      <w:r w:rsidR="008503BA" w:rsidRPr="003C72A8">
        <w:rPr>
          <w:rFonts w:ascii="Arial" w:eastAsia="Times New Roman" w:hAnsi="Arial" w:cs="Arial"/>
          <w:sz w:val="28"/>
          <w:szCs w:val="28"/>
          <w:lang w:val="es-MX" w:eastAsia="es-MX"/>
        </w:rPr>
        <w:t xml:space="preserve"> es cuanto</w:t>
      </w:r>
      <w:r w:rsidR="00BB6E96">
        <w:rPr>
          <w:rFonts w:ascii="Arial" w:eastAsia="Times New Roman" w:hAnsi="Arial" w:cs="Arial"/>
          <w:sz w:val="28"/>
          <w:szCs w:val="28"/>
          <w:lang w:val="es-MX" w:eastAsia="es-MX"/>
        </w:rPr>
        <w:t>, Señora S</w:t>
      </w:r>
      <w:r w:rsidR="008503BA" w:rsidRPr="003C72A8">
        <w:rPr>
          <w:rFonts w:ascii="Arial" w:eastAsia="Times New Roman" w:hAnsi="Arial" w:cs="Arial"/>
          <w:sz w:val="28"/>
          <w:szCs w:val="28"/>
          <w:lang w:val="es-MX" w:eastAsia="es-MX"/>
        </w:rPr>
        <w:t>ecretaria</w:t>
      </w:r>
      <w:r w:rsidR="00BB6E96">
        <w:rPr>
          <w:rFonts w:ascii="Arial" w:eastAsia="Times New Roman" w:hAnsi="Arial" w:cs="Arial"/>
          <w:sz w:val="28"/>
          <w:szCs w:val="28"/>
          <w:lang w:val="es-MX" w:eastAsia="es-MX"/>
        </w:rPr>
        <w:t xml:space="preserve">. </w:t>
      </w:r>
      <w:r w:rsidR="00BB6E96">
        <w:rPr>
          <w:rFonts w:ascii="Arial" w:eastAsia="Times New Roman" w:hAnsi="Arial" w:cs="Arial"/>
          <w:b/>
          <w:i/>
          <w:sz w:val="28"/>
          <w:szCs w:val="28"/>
          <w:lang w:val="es-MX" w:eastAsia="es-MX"/>
        </w:rPr>
        <w:t xml:space="preserve">C. Regidor Jesús Ramírez Sánchez: </w:t>
      </w:r>
      <w:r w:rsidR="00BB6E96" w:rsidRPr="003C72A8">
        <w:rPr>
          <w:rFonts w:ascii="Arial" w:eastAsia="Times New Roman" w:hAnsi="Arial" w:cs="Arial"/>
          <w:sz w:val="28"/>
          <w:szCs w:val="28"/>
          <w:lang w:val="es-MX" w:eastAsia="es-MX"/>
        </w:rPr>
        <w:t>Buenas tardes nuevamente</w:t>
      </w:r>
      <w:r w:rsidR="00BB6E96">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Gracias por el de buscar y encontrar</w:t>
      </w:r>
      <w:r w:rsidR="00BB6E96">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w:t>
      </w:r>
      <w:r w:rsidR="00BB6E96">
        <w:rPr>
          <w:rFonts w:ascii="Arial" w:eastAsia="Times New Roman" w:hAnsi="Arial" w:cs="Arial"/>
          <w:sz w:val="28"/>
          <w:szCs w:val="28"/>
          <w:lang w:val="es-MX" w:eastAsia="es-MX"/>
        </w:rPr>
        <w:t>p</w:t>
      </w:r>
      <w:r w:rsidR="00BB6E96" w:rsidRPr="003C72A8">
        <w:rPr>
          <w:rFonts w:ascii="Arial" w:eastAsia="Times New Roman" w:hAnsi="Arial" w:cs="Arial"/>
          <w:sz w:val="28"/>
          <w:szCs w:val="28"/>
          <w:lang w:val="es-MX" w:eastAsia="es-MX"/>
        </w:rPr>
        <w:t>ues para eso estamos aquí</w:t>
      </w:r>
      <w:r w:rsidR="008B4FB5">
        <w:rPr>
          <w:rFonts w:ascii="Arial" w:eastAsia="Times New Roman" w:hAnsi="Arial" w:cs="Arial"/>
          <w:sz w:val="28"/>
          <w:szCs w:val="28"/>
          <w:lang w:val="es-MX" w:eastAsia="es-MX"/>
        </w:rPr>
        <w:t>, c</w:t>
      </w:r>
      <w:r w:rsidR="00BB6E96" w:rsidRPr="003C72A8">
        <w:rPr>
          <w:rFonts w:ascii="Arial" w:eastAsia="Times New Roman" w:hAnsi="Arial" w:cs="Arial"/>
          <w:sz w:val="28"/>
          <w:szCs w:val="28"/>
          <w:lang w:val="es-MX" w:eastAsia="es-MX"/>
        </w:rPr>
        <w:t>reo que</w:t>
      </w:r>
      <w:r w:rsidR="00BB6E96">
        <w:rPr>
          <w:rFonts w:ascii="Arial" w:eastAsia="Times New Roman" w:hAnsi="Arial" w:cs="Arial"/>
          <w:sz w:val="28"/>
          <w:szCs w:val="28"/>
          <w:lang w:val="es-MX" w:eastAsia="es-MX"/>
        </w:rPr>
        <w:t>, todos los R</w:t>
      </w:r>
      <w:r w:rsidR="00BB6E96" w:rsidRPr="003C72A8">
        <w:rPr>
          <w:rFonts w:ascii="Arial" w:eastAsia="Times New Roman" w:hAnsi="Arial" w:cs="Arial"/>
          <w:sz w:val="28"/>
          <w:szCs w:val="28"/>
          <w:lang w:val="es-MX" w:eastAsia="es-MX"/>
        </w:rPr>
        <w:t>egidores</w:t>
      </w:r>
      <w:r w:rsidR="00BB6E96">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w:t>
      </w:r>
      <w:r w:rsidR="008B4FB5">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no</w:t>
      </w:r>
      <w:r w:rsidR="008B4FB5">
        <w:rPr>
          <w:rFonts w:ascii="Arial" w:eastAsia="Times New Roman" w:hAnsi="Arial" w:cs="Arial"/>
          <w:sz w:val="28"/>
          <w:szCs w:val="28"/>
          <w:lang w:val="es-MX" w:eastAsia="es-MX"/>
        </w:rPr>
        <w:t>? P</w:t>
      </w:r>
      <w:r w:rsidR="00BB6E96" w:rsidRPr="003C72A8">
        <w:rPr>
          <w:rFonts w:ascii="Arial" w:eastAsia="Times New Roman" w:hAnsi="Arial" w:cs="Arial"/>
          <w:sz w:val="28"/>
          <w:szCs w:val="28"/>
          <w:lang w:val="es-MX" w:eastAsia="es-MX"/>
        </w:rPr>
        <w:t>ara trabajar y buscar en ese sentido</w:t>
      </w:r>
      <w:r w:rsidR="008B4FB5">
        <w:rPr>
          <w:rFonts w:ascii="Arial" w:eastAsia="Times New Roman" w:hAnsi="Arial" w:cs="Arial"/>
          <w:sz w:val="28"/>
          <w:szCs w:val="28"/>
          <w:lang w:val="es-MX" w:eastAsia="es-MX"/>
        </w:rPr>
        <w:t>. O</w:t>
      </w:r>
      <w:r w:rsidR="00BB6E96" w:rsidRPr="003C72A8">
        <w:rPr>
          <w:rFonts w:ascii="Arial" w:eastAsia="Times New Roman" w:hAnsi="Arial" w:cs="Arial"/>
          <w:sz w:val="28"/>
          <w:szCs w:val="28"/>
          <w:lang w:val="es-MX" w:eastAsia="es-MX"/>
        </w:rPr>
        <w:t>tra cosa que se me pasó</w:t>
      </w:r>
      <w:r w:rsidR="008B4FB5">
        <w:rPr>
          <w:rFonts w:ascii="Arial" w:eastAsia="Times New Roman" w:hAnsi="Arial" w:cs="Arial"/>
          <w:sz w:val="28"/>
          <w:szCs w:val="28"/>
          <w:lang w:val="es-MX" w:eastAsia="es-MX"/>
        </w:rPr>
        <w:t>;</w:t>
      </w:r>
      <w:r w:rsidR="00BB6E96">
        <w:rPr>
          <w:rFonts w:ascii="Arial" w:eastAsia="Times New Roman" w:hAnsi="Arial" w:cs="Arial"/>
          <w:sz w:val="28"/>
          <w:szCs w:val="28"/>
          <w:lang w:val="es-MX" w:eastAsia="es-MX"/>
        </w:rPr>
        <w:t xml:space="preserve"> el tema de la Asociación C</w:t>
      </w:r>
      <w:r w:rsidR="00BB6E96" w:rsidRPr="003C72A8">
        <w:rPr>
          <w:rFonts w:ascii="Arial" w:eastAsia="Times New Roman" w:hAnsi="Arial" w:cs="Arial"/>
          <w:sz w:val="28"/>
          <w:szCs w:val="28"/>
          <w:lang w:val="es-MX" w:eastAsia="es-MX"/>
        </w:rPr>
        <w:t>ivil</w:t>
      </w:r>
      <w:r w:rsidR="00BB6E96">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w:t>
      </w:r>
      <w:r w:rsidR="008B4FB5">
        <w:rPr>
          <w:rFonts w:ascii="Arial" w:eastAsia="Times New Roman" w:hAnsi="Arial" w:cs="Arial"/>
          <w:sz w:val="28"/>
          <w:szCs w:val="28"/>
          <w:lang w:val="es-MX" w:eastAsia="es-MX"/>
        </w:rPr>
        <w:t>¿</w:t>
      </w:r>
      <w:r w:rsidR="00BB6E96">
        <w:rPr>
          <w:rFonts w:ascii="Arial" w:eastAsia="Times New Roman" w:hAnsi="Arial" w:cs="Arial"/>
          <w:sz w:val="28"/>
          <w:szCs w:val="28"/>
          <w:lang w:val="es-MX" w:eastAsia="es-MX"/>
        </w:rPr>
        <w:t>d</w:t>
      </w:r>
      <w:r w:rsidR="00BB6E96" w:rsidRPr="003C72A8">
        <w:rPr>
          <w:rFonts w:ascii="Arial" w:eastAsia="Times New Roman" w:hAnsi="Arial" w:cs="Arial"/>
          <w:sz w:val="28"/>
          <w:szCs w:val="28"/>
          <w:lang w:val="es-MX" w:eastAsia="es-MX"/>
        </w:rPr>
        <w:t>ónde está dada de alta</w:t>
      </w:r>
      <w:r w:rsidR="008B4FB5">
        <w:rPr>
          <w:rFonts w:ascii="Arial" w:eastAsia="Times New Roman" w:hAnsi="Arial" w:cs="Arial"/>
          <w:sz w:val="28"/>
          <w:szCs w:val="28"/>
          <w:lang w:val="es-MX" w:eastAsia="es-MX"/>
        </w:rPr>
        <w:t>?</w:t>
      </w:r>
      <w:r w:rsidR="00BB6E96">
        <w:rPr>
          <w:rFonts w:ascii="Arial" w:eastAsia="Times New Roman" w:hAnsi="Arial" w:cs="Arial"/>
          <w:sz w:val="28"/>
          <w:szCs w:val="28"/>
          <w:lang w:val="es-MX" w:eastAsia="es-MX"/>
        </w:rPr>
        <w:t xml:space="preserve"> </w:t>
      </w:r>
      <w:r w:rsidR="008B4FB5">
        <w:rPr>
          <w:rFonts w:ascii="Arial" w:eastAsia="Times New Roman" w:hAnsi="Arial" w:cs="Arial"/>
          <w:sz w:val="28"/>
          <w:szCs w:val="28"/>
          <w:lang w:val="es-MX" w:eastAsia="es-MX"/>
        </w:rPr>
        <w:t>¿</w:t>
      </w:r>
      <w:r w:rsidR="00BB6E96">
        <w:rPr>
          <w:rFonts w:ascii="Arial" w:eastAsia="Times New Roman" w:hAnsi="Arial" w:cs="Arial"/>
          <w:sz w:val="28"/>
          <w:szCs w:val="28"/>
          <w:lang w:val="es-MX" w:eastAsia="es-MX"/>
        </w:rPr>
        <w:t>h</w:t>
      </w:r>
      <w:r w:rsidR="00BB6E96" w:rsidRPr="003C72A8">
        <w:rPr>
          <w:rFonts w:ascii="Arial" w:eastAsia="Times New Roman" w:hAnsi="Arial" w:cs="Arial"/>
          <w:sz w:val="28"/>
          <w:szCs w:val="28"/>
          <w:lang w:val="es-MX" w:eastAsia="es-MX"/>
        </w:rPr>
        <w:t>ay algún buscador</w:t>
      </w:r>
      <w:r w:rsidR="008B4FB5">
        <w:rPr>
          <w:rFonts w:ascii="Arial" w:eastAsia="Times New Roman" w:hAnsi="Arial" w:cs="Arial"/>
          <w:sz w:val="28"/>
          <w:szCs w:val="28"/>
          <w:lang w:val="es-MX" w:eastAsia="es-MX"/>
        </w:rPr>
        <w:t>? P</w:t>
      </w:r>
      <w:r w:rsidR="00BB6E96" w:rsidRPr="003C72A8">
        <w:rPr>
          <w:rFonts w:ascii="Arial" w:eastAsia="Times New Roman" w:hAnsi="Arial" w:cs="Arial"/>
          <w:sz w:val="28"/>
          <w:szCs w:val="28"/>
          <w:lang w:val="es-MX" w:eastAsia="es-MX"/>
        </w:rPr>
        <w:t xml:space="preserve">orque he buscado en el </w:t>
      </w:r>
      <w:r w:rsidR="00BB6E96">
        <w:rPr>
          <w:rFonts w:ascii="Arial" w:eastAsia="Times New Roman" w:hAnsi="Arial" w:cs="Arial"/>
          <w:sz w:val="28"/>
          <w:szCs w:val="28"/>
          <w:lang w:val="es-MX" w:eastAsia="es-MX"/>
        </w:rPr>
        <w:t>r</w:t>
      </w:r>
      <w:r w:rsidR="00BB6E96" w:rsidRPr="003C72A8">
        <w:rPr>
          <w:rFonts w:ascii="Arial" w:eastAsia="Times New Roman" w:hAnsi="Arial" w:cs="Arial"/>
          <w:sz w:val="28"/>
          <w:szCs w:val="28"/>
          <w:lang w:val="es-MX" w:eastAsia="es-MX"/>
        </w:rPr>
        <w:t>egistro de la Ciudad de México</w:t>
      </w:r>
      <w:r w:rsidR="00BB6E96">
        <w:rPr>
          <w:rFonts w:ascii="Arial" w:eastAsia="Times New Roman" w:hAnsi="Arial" w:cs="Arial"/>
          <w:sz w:val="28"/>
          <w:szCs w:val="28"/>
          <w:lang w:val="es-MX" w:eastAsia="es-MX"/>
        </w:rPr>
        <w:t>,</w:t>
      </w:r>
      <w:r w:rsidR="008B4FB5">
        <w:rPr>
          <w:rFonts w:ascii="Arial" w:eastAsia="Times New Roman" w:hAnsi="Arial" w:cs="Arial"/>
          <w:sz w:val="28"/>
          <w:szCs w:val="28"/>
          <w:lang w:val="es-MX" w:eastAsia="es-MX"/>
        </w:rPr>
        <w:t xml:space="preserve"> en donatarias </w:t>
      </w:r>
      <w:r w:rsidR="00BB6E96" w:rsidRPr="003C72A8">
        <w:rPr>
          <w:rFonts w:ascii="Arial" w:eastAsia="Times New Roman" w:hAnsi="Arial" w:cs="Arial"/>
          <w:sz w:val="28"/>
          <w:szCs w:val="28"/>
          <w:lang w:val="es-MX" w:eastAsia="es-MX"/>
        </w:rPr>
        <w:t>autorizadas</w:t>
      </w:r>
      <w:r w:rsidR="008B4FB5">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no aparece</w:t>
      </w:r>
      <w:r w:rsidR="008B4FB5">
        <w:rPr>
          <w:rFonts w:ascii="Arial" w:eastAsia="Times New Roman" w:hAnsi="Arial" w:cs="Arial"/>
          <w:sz w:val="28"/>
          <w:szCs w:val="28"/>
          <w:lang w:val="es-MX" w:eastAsia="es-MX"/>
        </w:rPr>
        <w:t>. E</w:t>
      </w:r>
      <w:r w:rsidR="00BB6E96" w:rsidRPr="003C72A8">
        <w:rPr>
          <w:rFonts w:ascii="Arial" w:eastAsia="Times New Roman" w:hAnsi="Arial" w:cs="Arial"/>
          <w:sz w:val="28"/>
          <w:szCs w:val="28"/>
          <w:lang w:val="es-MX" w:eastAsia="es-MX"/>
        </w:rPr>
        <w:t xml:space="preserve">n el tema del registro </w:t>
      </w:r>
      <w:r w:rsidR="00BB6E96">
        <w:rPr>
          <w:rFonts w:ascii="Arial" w:eastAsia="Times New Roman" w:hAnsi="Arial" w:cs="Arial"/>
          <w:sz w:val="28"/>
          <w:szCs w:val="28"/>
          <w:lang w:val="es-MX" w:eastAsia="es-MX"/>
        </w:rPr>
        <w:t>de Organizaciones C</w:t>
      </w:r>
      <w:r w:rsidR="00BB6E96" w:rsidRPr="003C72A8">
        <w:rPr>
          <w:rFonts w:ascii="Arial" w:eastAsia="Times New Roman" w:hAnsi="Arial" w:cs="Arial"/>
          <w:sz w:val="28"/>
          <w:szCs w:val="28"/>
          <w:lang w:val="es-MX" w:eastAsia="es-MX"/>
        </w:rPr>
        <w:t>iviles de la Ciudad de México</w:t>
      </w:r>
      <w:r w:rsidR="00BB6E96">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que es donde está dado de alta</w:t>
      </w:r>
      <w:r w:rsidR="00BB6E96">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no aparece tampoco</w:t>
      </w:r>
      <w:r w:rsidR="00BB6E96">
        <w:rPr>
          <w:rFonts w:ascii="Arial" w:eastAsia="Times New Roman" w:hAnsi="Arial" w:cs="Arial"/>
          <w:sz w:val="28"/>
          <w:szCs w:val="28"/>
          <w:lang w:val="es-MX" w:eastAsia="es-MX"/>
        </w:rPr>
        <w:t>. N</w:t>
      </w:r>
      <w:r w:rsidR="00BB6E96" w:rsidRPr="003C72A8">
        <w:rPr>
          <w:rFonts w:ascii="Arial" w:eastAsia="Times New Roman" w:hAnsi="Arial" w:cs="Arial"/>
          <w:sz w:val="28"/>
          <w:szCs w:val="28"/>
          <w:lang w:val="es-MX" w:eastAsia="es-MX"/>
        </w:rPr>
        <w:t>o sé</w:t>
      </w:r>
      <w:r w:rsidR="00BB6E96">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si me podrían facilitar esa información</w:t>
      </w:r>
      <w:r w:rsidR="008B4FB5">
        <w:rPr>
          <w:rFonts w:ascii="Arial" w:eastAsia="Times New Roman" w:hAnsi="Arial" w:cs="Arial"/>
          <w:sz w:val="28"/>
          <w:szCs w:val="28"/>
          <w:lang w:val="es-MX" w:eastAsia="es-MX"/>
        </w:rPr>
        <w:t>, t</w:t>
      </w:r>
      <w:r w:rsidR="00BB6E96" w:rsidRPr="003C72A8">
        <w:rPr>
          <w:rFonts w:ascii="Arial" w:eastAsia="Times New Roman" w:hAnsi="Arial" w:cs="Arial"/>
          <w:sz w:val="28"/>
          <w:szCs w:val="28"/>
          <w:lang w:val="es-MX" w:eastAsia="es-MX"/>
        </w:rPr>
        <w:t>ambién</w:t>
      </w:r>
      <w:r w:rsidR="00BB6E96">
        <w:rPr>
          <w:rFonts w:ascii="Arial" w:eastAsia="Times New Roman" w:hAnsi="Arial" w:cs="Arial"/>
          <w:sz w:val="28"/>
          <w:szCs w:val="28"/>
          <w:lang w:val="es-MX" w:eastAsia="es-MX"/>
        </w:rPr>
        <w:t>, para el tema de la A</w:t>
      </w:r>
      <w:r w:rsidR="00BB6E96" w:rsidRPr="003C72A8">
        <w:rPr>
          <w:rFonts w:ascii="Arial" w:eastAsia="Times New Roman" w:hAnsi="Arial" w:cs="Arial"/>
          <w:sz w:val="28"/>
          <w:szCs w:val="28"/>
          <w:lang w:val="es-MX" w:eastAsia="es-MX"/>
        </w:rPr>
        <w:t xml:space="preserve">sociación </w:t>
      </w:r>
      <w:r w:rsidR="00BB6E96">
        <w:rPr>
          <w:rFonts w:ascii="Arial" w:eastAsia="Times New Roman" w:hAnsi="Arial" w:cs="Arial"/>
          <w:sz w:val="28"/>
          <w:szCs w:val="28"/>
          <w:lang w:val="es-MX" w:eastAsia="es-MX"/>
        </w:rPr>
        <w:t>C</w:t>
      </w:r>
      <w:r w:rsidR="00BB6E96" w:rsidRPr="003C72A8">
        <w:rPr>
          <w:rFonts w:ascii="Arial" w:eastAsia="Times New Roman" w:hAnsi="Arial" w:cs="Arial"/>
          <w:sz w:val="28"/>
          <w:szCs w:val="28"/>
          <w:lang w:val="es-MX" w:eastAsia="es-MX"/>
        </w:rPr>
        <w:t>ivil</w:t>
      </w:r>
      <w:r w:rsidR="00BB6E96">
        <w:rPr>
          <w:rFonts w:ascii="Arial" w:eastAsia="Times New Roman" w:hAnsi="Arial" w:cs="Arial"/>
          <w:sz w:val="28"/>
          <w:szCs w:val="28"/>
          <w:lang w:val="es-MX" w:eastAsia="es-MX"/>
        </w:rPr>
        <w:t>, que se está manejando en este Co</w:t>
      </w:r>
      <w:r w:rsidR="00BB6E96" w:rsidRPr="003C72A8">
        <w:rPr>
          <w:rFonts w:ascii="Arial" w:eastAsia="Times New Roman" w:hAnsi="Arial" w:cs="Arial"/>
          <w:sz w:val="28"/>
          <w:szCs w:val="28"/>
          <w:lang w:val="es-MX" w:eastAsia="es-MX"/>
        </w:rPr>
        <w:t>nvenio</w:t>
      </w:r>
      <w:r w:rsidR="008B4FB5">
        <w:rPr>
          <w:rFonts w:ascii="Arial" w:eastAsia="Times New Roman" w:hAnsi="Arial" w:cs="Arial"/>
          <w:sz w:val="28"/>
          <w:szCs w:val="28"/>
          <w:lang w:val="es-MX" w:eastAsia="es-MX"/>
        </w:rPr>
        <w:t>. Y,</w:t>
      </w:r>
      <w:r w:rsidR="00BB6E96" w:rsidRPr="003C72A8">
        <w:rPr>
          <w:rFonts w:ascii="Arial" w:eastAsia="Times New Roman" w:hAnsi="Arial" w:cs="Arial"/>
          <w:sz w:val="28"/>
          <w:szCs w:val="28"/>
          <w:lang w:val="es-MX" w:eastAsia="es-MX"/>
        </w:rPr>
        <w:t xml:space="preserve"> vuelvo a reiterar</w:t>
      </w:r>
      <w:r w:rsidR="00BB6E96">
        <w:rPr>
          <w:rFonts w:ascii="Arial" w:eastAsia="Times New Roman" w:hAnsi="Arial" w:cs="Arial"/>
          <w:sz w:val="28"/>
          <w:szCs w:val="28"/>
          <w:lang w:val="es-MX" w:eastAsia="es-MX"/>
        </w:rPr>
        <w:t>, S</w:t>
      </w:r>
      <w:r w:rsidR="00BB6E96" w:rsidRPr="003C72A8">
        <w:rPr>
          <w:rFonts w:ascii="Arial" w:eastAsia="Times New Roman" w:hAnsi="Arial" w:cs="Arial"/>
          <w:sz w:val="28"/>
          <w:szCs w:val="28"/>
          <w:lang w:val="es-MX" w:eastAsia="es-MX"/>
        </w:rPr>
        <w:t>índico</w:t>
      </w:r>
      <w:r w:rsidR="008B4FB5">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no sé</w:t>
      </w:r>
      <w:r w:rsidR="00BB6E96">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si el tema de los anexos</w:t>
      </w:r>
      <w:r w:rsidR="00BB6E96">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va a camb</w:t>
      </w:r>
      <w:r w:rsidR="00C67E4E">
        <w:rPr>
          <w:rFonts w:ascii="Arial" w:eastAsia="Times New Roman" w:hAnsi="Arial" w:cs="Arial"/>
          <w:sz w:val="28"/>
          <w:szCs w:val="28"/>
          <w:lang w:val="es-MX" w:eastAsia="es-MX"/>
        </w:rPr>
        <w:t>iar también con el tema de N</w:t>
      </w:r>
      <w:r w:rsidR="00BB6E96">
        <w:rPr>
          <w:rFonts w:ascii="Arial" w:eastAsia="Times New Roman" w:hAnsi="Arial" w:cs="Arial"/>
          <w:sz w:val="28"/>
          <w:szCs w:val="28"/>
          <w:lang w:val="es-MX" w:eastAsia="es-MX"/>
        </w:rPr>
        <w:t>s N</w:t>
      </w:r>
      <w:r w:rsidR="00BB6E96" w:rsidRPr="003C72A8">
        <w:rPr>
          <w:rFonts w:ascii="Arial" w:eastAsia="Times New Roman" w:hAnsi="Arial" w:cs="Arial"/>
          <w:sz w:val="28"/>
          <w:szCs w:val="28"/>
          <w:lang w:val="es-MX" w:eastAsia="es-MX"/>
        </w:rPr>
        <w:t>ext México</w:t>
      </w:r>
      <w:r w:rsidR="00C67E4E">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o va a seguir con el tema de New Story</w:t>
      </w:r>
      <w:r w:rsidR="00C67E4E">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porque el</w:t>
      </w:r>
      <w:r w:rsidR="00BB6E96">
        <w:rPr>
          <w:rFonts w:ascii="Arial" w:eastAsia="Times New Roman" w:hAnsi="Arial" w:cs="Arial"/>
          <w:sz w:val="28"/>
          <w:szCs w:val="28"/>
          <w:lang w:val="es-MX" w:eastAsia="es-MX"/>
        </w:rPr>
        <w:t xml:space="preserve"> tema de New Story</w:t>
      </w:r>
      <w:r w:rsidR="00C67E4E">
        <w:rPr>
          <w:rFonts w:ascii="Arial" w:eastAsia="Times New Roman" w:hAnsi="Arial" w:cs="Arial"/>
          <w:sz w:val="28"/>
          <w:szCs w:val="28"/>
          <w:lang w:val="es-MX" w:eastAsia="es-MX"/>
        </w:rPr>
        <w:t>,</w:t>
      </w:r>
      <w:r w:rsidR="00BB6E96">
        <w:rPr>
          <w:rFonts w:ascii="Arial" w:eastAsia="Times New Roman" w:hAnsi="Arial" w:cs="Arial"/>
          <w:sz w:val="28"/>
          <w:szCs w:val="28"/>
          <w:lang w:val="es-MX" w:eastAsia="es-MX"/>
        </w:rPr>
        <w:t xml:space="preserve"> pues es la</w:t>
      </w:r>
      <w:r w:rsidR="00BB6E96" w:rsidRPr="003C72A8">
        <w:rPr>
          <w:rFonts w:ascii="Arial" w:eastAsia="Times New Roman" w:hAnsi="Arial" w:cs="Arial"/>
          <w:sz w:val="28"/>
          <w:szCs w:val="28"/>
          <w:lang w:val="es-MX" w:eastAsia="es-MX"/>
        </w:rPr>
        <w:t xml:space="preserve"> matriz</w:t>
      </w:r>
      <w:r w:rsidR="00C67E4E">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ahora se puede decir</w:t>
      </w:r>
      <w:r w:rsidR="00C67E4E">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el </w:t>
      </w:r>
      <w:r w:rsidR="00BB6E96">
        <w:rPr>
          <w:rFonts w:ascii="Arial" w:eastAsia="Times New Roman" w:hAnsi="Arial" w:cs="Arial"/>
          <w:sz w:val="28"/>
          <w:szCs w:val="28"/>
          <w:lang w:val="es-MX" w:eastAsia="es-MX"/>
        </w:rPr>
        <w:t>C</w:t>
      </w:r>
      <w:r w:rsidR="00BB6E96" w:rsidRPr="003C72A8">
        <w:rPr>
          <w:rFonts w:ascii="Arial" w:eastAsia="Times New Roman" w:hAnsi="Arial" w:cs="Arial"/>
          <w:sz w:val="28"/>
          <w:szCs w:val="28"/>
          <w:lang w:val="es-MX" w:eastAsia="es-MX"/>
        </w:rPr>
        <w:t>onvenio</w:t>
      </w:r>
      <w:r w:rsidR="00C67E4E">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que viene aquí en las instalaciones de la Ciudad de México</w:t>
      </w:r>
      <w:r w:rsidR="00BB6E96">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ponen un domicilio</w:t>
      </w:r>
      <w:r w:rsidR="00C67E4E">
        <w:rPr>
          <w:rFonts w:ascii="Arial" w:eastAsia="Times New Roman" w:hAnsi="Arial" w:cs="Arial"/>
          <w:sz w:val="28"/>
          <w:szCs w:val="28"/>
          <w:lang w:val="es-MX" w:eastAsia="es-MX"/>
        </w:rPr>
        <w:t>, que también está la</w:t>
      </w:r>
      <w:r w:rsidR="00BB6E96" w:rsidRPr="003C72A8">
        <w:rPr>
          <w:rFonts w:ascii="Arial" w:eastAsia="Times New Roman" w:hAnsi="Arial" w:cs="Arial"/>
          <w:sz w:val="28"/>
          <w:szCs w:val="28"/>
          <w:lang w:val="es-MX" w:eastAsia="es-MX"/>
        </w:rPr>
        <w:t xml:space="preserve"> suspicacia</w:t>
      </w:r>
      <w:r w:rsidR="00C67E4E">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y es parte de la investigación</w:t>
      </w:r>
      <w:r w:rsidR="00C67E4E">
        <w:rPr>
          <w:rFonts w:ascii="Arial" w:eastAsia="Times New Roman" w:hAnsi="Arial" w:cs="Arial"/>
          <w:sz w:val="28"/>
          <w:szCs w:val="28"/>
          <w:lang w:val="es-MX" w:eastAsia="es-MX"/>
        </w:rPr>
        <w:t>, que como R</w:t>
      </w:r>
      <w:r w:rsidR="00BB6E96" w:rsidRPr="003C72A8">
        <w:rPr>
          <w:rFonts w:ascii="Arial" w:eastAsia="Times New Roman" w:hAnsi="Arial" w:cs="Arial"/>
          <w:sz w:val="28"/>
          <w:szCs w:val="28"/>
          <w:lang w:val="es-MX" w:eastAsia="es-MX"/>
        </w:rPr>
        <w:t>egidores</w:t>
      </w:r>
      <w:r w:rsidR="00C67E4E">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creo que</w:t>
      </w:r>
      <w:r w:rsidR="00C67E4E">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nos debe de ocupar y nos debe de mantener</w:t>
      </w:r>
      <w:r w:rsidR="00926EBA">
        <w:rPr>
          <w:rFonts w:ascii="Arial" w:eastAsia="Times New Roman" w:hAnsi="Arial" w:cs="Arial"/>
          <w:sz w:val="28"/>
          <w:szCs w:val="28"/>
          <w:lang w:val="es-MX" w:eastAsia="es-MX"/>
        </w:rPr>
        <w:t xml:space="preserve">, </w:t>
      </w:r>
      <w:r w:rsidR="0024182F">
        <w:rPr>
          <w:rFonts w:ascii="Arial" w:eastAsia="Times New Roman" w:hAnsi="Arial" w:cs="Arial"/>
          <w:sz w:val="28"/>
          <w:szCs w:val="28"/>
          <w:lang w:val="es-MX" w:eastAsia="es-MX"/>
        </w:rPr>
        <w:t xml:space="preserve">para </w:t>
      </w:r>
      <w:r w:rsidR="00BB6E96" w:rsidRPr="003C72A8">
        <w:rPr>
          <w:rFonts w:ascii="Arial" w:eastAsia="Times New Roman" w:hAnsi="Arial" w:cs="Arial"/>
          <w:sz w:val="28"/>
          <w:szCs w:val="28"/>
          <w:lang w:val="es-MX" w:eastAsia="es-MX"/>
        </w:rPr>
        <w:t>que no pase</w:t>
      </w:r>
      <w:r w:rsidR="00926EBA">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lo que ha pasado</w:t>
      </w:r>
      <w:r w:rsidR="0024182F">
        <w:rPr>
          <w:rFonts w:ascii="Arial" w:eastAsia="Times New Roman" w:hAnsi="Arial" w:cs="Arial"/>
          <w:sz w:val="28"/>
          <w:szCs w:val="28"/>
          <w:lang w:val="es-MX" w:eastAsia="es-MX"/>
        </w:rPr>
        <w:t xml:space="preserve"> en otras A</w:t>
      </w:r>
      <w:r w:rsidR="00BB6E96">
        <w:rPr>
          <w:rFonts w:ascii="Arial" w:eastAsia="Times New Roman" w:hAnsi="Arial" w:cs="Arial"/>
          <w:sz w:val="28"/>
          <w:szCs w:val="28"/>
          <w:lang w:val="es-MX" w:eastAsia="es-MX"/>
        </w:rPr>
        <w:t>dministraciones</w:t>
      </w:r>
      <w:r w:rsidR="0024182F">
        <w:rPr>
          <w:rFonts w:ascii="Arial" w:eastAsia="Times New Roman" w:hAnsi="Arial" w:cs="Arial"/>
          <w:sz w:val="28"/>
          <w:szCs w:val="28"/>
          <w:lang w:val="es-MX" w:eastAsia="es-MX"/>
        </w:rPr>
        <w:t>,</w:t>
      </w:r>
      <w:r w:rsidR="00BB6E96">
        <w:rPr>
          <w:rFonts w:ascii="Arial" w:eastAsia="Times New Roman" w:hAnsi="Arial" w:cs="Arial"/>
          <w:sz w:val="28"/>
          <w:szCs w:val="28"/>
          <w:lang w:val="es-MX" w:eastAsia="es-MX"/>
        </w:rPr>
        <w:t xml:space="preserve"> </w:t>
      </w:r>
      <w:r w:rsidR="00926EBA">
        <w:rPr>
          <w:rFonts w:ascii="Arial" w:eastAsia="Times New Roman" w:hAnsi="Arial" w:cs="Arial"/>
          <w:sz w:val="28"/>
          <w:szCs w:val="28"/>
          <w:lang w:val="es-MX" w:eastAsia="es-MX"/>
        </w:rPr>
        <w:t>¿</w:t>
      </w:r>
      <w:r w:rsidR="00BB6E96">
        <w:rPr>
          <w:rFonts w:ascii="Arial" w:eastAsia="Times New Roman" w:hAnsi="Arial" w:cs="Arial"/>
          <w:sz w:val="28"/>
          <w:szCs w:val="28"/>
          <w:lang w:val="es-MX" w:eastAsia="es-MX"/>
        </w:rPr>
        <w:t>no</w:t>
      </w:r>
      <w:r w:rsidR="00926EBA">
        <w:rPr>
          <w:rFonts w:ascii="Arial" w:eastAsia="Times New Roman" w:hAnsi="Arial" w:cs="Arial"/>
          <w:sz w:val="28"/>
          <w:szCs w:val="28"/>
          <w:lang w:val="es-MX" w:eastAsia="es-MX"/>
        </w:rPr>
        <w:t>?</w:t>
      </w:r>
      <w:r w:rsidR="00BB6E96">
        <w:rPr>
          <w:rFonts w:ascii="Arial" w:eastAsia="Times New Roman" w:hAnsi="Arial" w:cs="Arial"/>
          <w:sz w:val="28"/>
          <w:szCs w:val="28"/>
          <w:lang w:val="es-MX" w:eastAsia="es-MX"/>
        </w:rPr>
        <w:t xml:space="preserve"> </w:t>
      </w:r>
      <w:r w:rsidR="00926EBA">
        <w:rPr>
          <w:rFonts w:ascii="Arial" w:eastAsia="Times New Roman" w:hAnsi="Arial" w:cs="Arial"/>
          <w:sz w:val="28"/>
          <w:szCs w:val="28"/>
          <w:lang w:val="es-MX" w:eastAsia="es-MX"/>
        </w:rPr>
        <w:t>No, f</w:t>
      </w:r>
      <w:r w:rsidR="00BB6E96" w:rsidRPr="003C72A8">
        <w:rPr>
          <w:rFonts w:ascii="Arial" w:eastAsia="Times New Roman" w:hAnsi="Arial" w:cs="Arial"/>
          <w:sz w:val="28"/>
          <w:szCs w:val="28"/>
          <w:lang w:val="es-MX" w:eastAsia="es-MX"/>
        </w:rPr>
        <w:t>o</w:t>
      </w:r>
      <w:r w:rsidR="0024182F">
        <w:rPr>
          <w:rFonts w:ascii="Arial" w:eastAsia="Times New Roman" w:hAnsi="Arial" w:cs="Arial"/>
          <w:sz w:val="28"/>
          <w:szCs w:val="28"/>
          <w:lang w:val="es-MX" w:eastAsia="es-MX"/>
        </w:rPr>
        <w:t xml:space="preserve">rmar parte de las problemáticas, </w:t>
      </w:r>
      <w:r w:rsidR="00BB6E96" w:rsidRPr="003C72A8">
        <w:rPr>
          <w:rFonts w:ascii="Arial" w:eastAsia="Times New Roman" w:hAnsi="Arial" w:cs="Arial"/>
          <w:sz w:val="28"/>
          <w:szCs w:val="28"/>
          <w:lang w:val="es-MX" w:eastAsia="es-MX"/>
        </w:rPr>
        <w:t>sino formar parte de las soluciones</w:t>
      </w:r>
      <w:r w:rsidR="0024182F">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En ese </w:t>
      </w:r>
      <w:r w:rsidR="00BB6E96" w:rsidRPr="003C72A8">
        <w:rPr>
          <w:rFonts w:ascii="Arial" w:eastAsia="Times New Roman" w:hAnsi="Arial" w:cs="Arial"/>
          <w:sz w:val="28"/>
          <w:szCs w:val="28"/>
          <w:lang w:val="es-MX" w:eastAsia="es-MX"/>
        </w:rPr>
        <w:lastRenderedPageBreak/>
        <w:t>sentido</w:t>
      </w:r>
      <w:r w:rsidR="0024182F">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lo manifiesta de una vez</w:t>
      </w:r>
      <w:r w:rsidR="0024182F">
        <w:rPr>
          <w:rFonts w:ascii="Arial" w:eastAsia="Times New Roman" w:hAnsi="Arial" w:cs="Arial"/>
          <w:sz w:val="28"/>
          <w:szCs w:val="28"/>
          <w:lang w:val="es-MX" w:eastAsia="es-MX"/>
        </w:rPr>
        <w:t xml:space="preserve">, </w:t>
      </w:r>
      <w:r w:rsidR="00BB6E96" w:rsidRPr="003C72A8">
        <w:rPr>
          <w:rFonts w:ascii="Arial" w:eastAsia="Times New Roman" w:hAnsi="Arial" w:cs="Arial"/>
          <w:sz w:val="28"/>
          <w:szCs w:val="28"/>
          <w:lang w:val="es-MX" w:eastAsia="es-MX"/>
        </w:rPr>
        <w:t>creo que</w:t>
      </w:r>
      <w:r w:rsidR="00926EBA">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d</w:t>
      </w:r>
      <w:r w:rsidR="00926EBA">
        <w:rPr>
          <w:rFonts w:ascii="Arial" w:eastAsia="Times New Roman" w:hAnsi="Arial" w:cs="Arial"/>
          <w:sz w:val="28"/>
          <w:szCs w:val="28"/>
          <w:lang w:val="es-MX" w:eastAsia="es-MX"/>
        </w:rPr>
        <w:t>ebe de quedar asentadas en las A</w:t>
      </w:r>
      <w:r w:rsidR="00BB6E96" w:rsidRPr="003C72A8">
        <w:rPr>
          <w:rFonts w:ascii="Arial" w:eastAsia="Times New Roman" w:hAnsi="Arial" w:cs="Arial"/>
          <w:sz w:val="28"/>
          <w:szCs w:val="28"/>
          <w:lang w:val="es-MX" w:eastAsia="es-MX"/>
        </w:rPr>
        <w:t>ctas</w:t>
      </w:r>
      <w:r w:rsidR="00926EBA">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estas solicitudes</w:t>
      </w:r>
      <w:r w:rsidR="00926EBA">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que estoy haciendo</w:t>
      </w:r>
      <w:r w:rsidR="00926EBA">
        <w:rPr>
          <w:rFonts w:ascii="Arial" w:eastAsia="Times New Roman" w:hAnsi="Arial" w:cs="Arial"/>
          <w:sz w:val="28"/>
          <w:szCs w:val="28"/>
          <w:lang w:val="es-MX" w:eastAsia="es-MX"/>
        </w:rPr>
        <w:t>,</w:t>
      </w:r>
      <w:r w:rsidR="00BB6E96" w:rsidRPr="003C72A8">
        <w:rPr>
          <w:rFonts w:ascii="Arial" w:eastAsia="Times New Roman" w:hAnsi="Arial" w:cs="Arial"/>
          <w:sz w:val="28"/>
          <w:szCs w:val="28"/>
          <w:lang w:val="es-MX" w:eastAsia="es-MX"/>
        </w:rPr>
        <w:t xml:space="preserve"> para posteriores aclaraciones</w:t>
      </w:r>
      <w:r w:rsidR="00BB6E96">
        <w:rPr>
          <w:rFonts w:ascii="Arial" w:eastAsia="Times New Roman" w:hAnsi="Arial" w:cs="Arial"/>
          <w:sz w:val="28"/>
          <w:szCs w:val="28"/>
          <w:lang w:val="es-MX" w:eastAsia="es-MX"/>
        </w:rPr>
        <w:t xml:space="preserve">, es </w:t>
      </w:r>
      <w:proofErr w:type="spellStart"/>
      <w:r w:rsidR="00BB6E96">
        <w:rPr>
          <w:rFonts w:ascii="Arial" w:eastAsia="Times New Roman" w:hAnsi="Arial" w:cs="Arial"/>
          <w:sz w:val="28"/>
          <w:szCs w:val="28"/>
          <w:lang w:val="es-MX" w:eastAsia="es-MX"/>
        </w:rPr>
        <w:t>cua</w:t>
      </w:r>
      <w:r w:rsidR="00BB6E96" w:rsidRPr="003C72A8">
        <w:rPr>
          <w:rFonts w:ascii="Arial" w:eastAsia="Times New Roman" w:hAnsi="Arial" w:cs="Arial"/>
          <w:sz w:val="28"/>
          <w:szCs w:val="28"/>
          <w:lang w:val="es-MX" w:eastAsia="es-MX"/>
        </w:rPr>
        <w:t>nto</w:t>
      </w:r>
      <w:proofErr w:type="spellEnd"/>
      <w:r w:rsidR="00BB6E96">
        <w:rPr>
          <w:rFonts w:ascii="Arial" w:eastAsia="Times New Roman" w:hAnsi="Arial" w:cs="Arial"/>
          <w:sz w:val="28"/>
          <w:szCs w:val="28"/>
          <w:lang w:val="es-MX" w:eastAsia="es-MX"/>
        </w:rPr>
        <w:t>.</w:t>
      </w:r>
      <w:r w:rsidR="0024182F">
        <w:rPr>
          <w:rFonts w:ascii="Arial" w:eastAsia="Times New Roman" w:hAnsi="Arial" w:cs="Arial"/>
          <w:sz w:val="28"/>
          <w:szCs w:val="28"/>
          <w:lang w:val="es-MX" w:eastAsia="es-MX"/>
        </w:rPr>
        <w:t xml:space="preserve"> </w:t>
      </w:r>
      <w:r w:rsidR="00163B70">
        <w:rPr>
          <w:rFonts w:ascii="Arial" w:eastAsia="Times New Roman" w:hAnsi="Arial" w:cs="Arial"/>
          <w:b/>
          <w:i/>
          <w:sz w:val="28"/>
          <w:szCs w:val="28"/>
          <w:lang w:val="es-MX" w:eastAsia="es-MX"/>
        </w:rPr>
        <w:t xml:space="preserve">C. Regidora Tania Magdalena Bernardino Juárez: </w:t>
      </w:r>
      <w:r w:rsidR="00163B70" w:rsidRPr="003C72A8">
        <w:rPr>
          <w:rFonts w:ascii="Arial" w:eastAsia="Times New Roman" w:hAnsi="Arial" w:cs="Arial"/>
          <w:sz w:val="28"/>
          <w:szCs w:val="28"/>
          <w:lang w:val="es-MX" w:eastAsia="es-MX"/>
        </w:rPr>
        <w:t>Sí</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gracias</w:t>
      </w:r>
      <w:r w:rsidR="00926EBA">
        <w:rPr>
          <w:rFonts w:ascii="Arial" w:eastAsia="Times New Roman" w:hAnsi="Arial" w:cs="Arial"/>
          <w:sz w:val="28"/>
          <w:szCs w:val="28"/>
          <w:lang w:val="es-MX" w:eastAsia="es-MX"/>
        </w:rPr>
        <w:t>, S</w:t>
      </w:r>
      <w:r w:rsidR="00163B70" w:rsidRPr="003C72A8">
        <w:rPr>
          <w:rFonts w:ascii="Arial" w:eastAsia="Times New Roman" w:hAnsi="Arial" w:cs="Arial"/>
          <w:sz w:val="28"/>
          <w:szCs w:val="28"/>
          <w:lang w:val="es-MX" w:eastAsia="es-MX"/>
        </w:rPr>
        <w:t>ecretaria</w:t>
      </w:r>
      <w:r w:rsidR="00926EBA">
        <w:rPr>
          <w:rFonts w:ascii="Arial" w:eastAsia="Times New Roman" w:hAnsi="Arial" w:cs="Arial"/>
          <w:sz w:val="28"/>
          <w:szCs w:val="28"/>
          <w:lang w:val="es-MX" w:eastAsia="es-MX"/>
        </w:rPr>
        <w:t>. S</w:t>
      </w:r>
      <w:r w:rsidR="00163B70" w:rsidRPr="003C72A8">
        <w:rPr>
          <w:rFonts w:ascii="Arial" w:eastAsia="Times New Roman" w:hAnsi="Arial" w:cs="Arial"/>
          <w:sz w:val="28"/>
          <w:szCs w:val="28"/>
          <w:lang w:val="es-MX" w:eastAsia="es-MX"/>
        </w:rPr>
        <w:t xml:space="preserve">olamente para hacer una aclaración </w:t>
      </w:r>
      <w:r w:rsidR="00163B70">
        <w:rPr>
          <w:rFonts w:ascii="Arial" w:eastAsia="Times New Roman" w:hAnsi="Arial" w:cs="Arial"/>
          <w:sz w:val="28"/>
          <w:szCs w:val="28"/>
          <w:lang w:val="es-MX" w:eastAsia="es-MX"/>
        </w:rPr>
        <w:t>al Presidente y a la compañera S</w:t>
      </w:r>
      <w:r w:rsidR="00163B70" w:rsidRPr="003C72A8">
        <w:rPr>
          <w:rFonts w:ascii="Arial" w:eastAsia="Times New Roman" w:hAnsi="Arial" w:cs="Arial"/>
          <w:sz w:val="28"/>
          <w:szCs w:val="28"/>
          <w:lang w:val="es-MX" w:eastAsia="es-MX"/>
        </w:rPr>
        <w:t>índico</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que de los </w:t>
      </w:r>
      <w:r w:rsidR="00926EBA">
        <w:rPr>
          <w:rFonts w:ascii="Arial" w:eastAsia="Times New Roman" w:hAnsi="Arial" w:cs="Arial"/>
          <w:sz w:val="28"/>
          <w:szCs w:val="28"/>
          <w:lang w:val="es-MX" w:eastAsia="es-MX"/>
        </w:rPr>
        <w:t xml:space="preserve">2 </w:t>
      </w:r>
      <w:r w:rsidR="00163B70" w:rsidRPr="003C72A8">
        <w:rPr>
          <w:rFonts w:ascii="Arial" w:eastAsia="Times New Roman" w:hAnsi="Arial" w:cs="Arial"/>
          <w:sz w:val="28"/>
          <w:szCs w:val="28"/>
          <w:lang w:val="es-MX" w:eastAsia="es-MX"/>
        </w:rPr>
        <w:t>dos</w:t>
      </w:r>
      <w:r w:rsidR="00926EBA">
        <w:rPr>
          <w:rFonts w:ascii="Arial" w:eastAsia="Times New Roman" w:hAnsi="Arial" w:cs="Arial"/>
          <w:sz w:val="28"/>
          <w:szCs w:val="28"/>
          <w:lang w:val="es-MX" w:eastAsia="es-MX"/>
        </w:rPr>
        <w:t>, aquí nos están felicitando y a</w:t>
      </w:r>
      <w:r w:rsidR="00163B70" w:rsidRPr="003C72A8">
        <w:rPr>
          <w:rFonts w:ascii="Arial" w:eastAsia="Times New Roman" w:hAnsi="Arial" w:cs="Arial"/>
          <w:sz w:val="28"/>
          <w:szCs w:val="28"/>
          <w:lang w:val="es-MX" w:eastAsia="es-MX"/>
        </w:rPr>
        <w:t>gradec</w:t>
      </w:r>
      <w:r w:rsidR="00926EBA">
        <w:rPr>
          <w:rFonts w:ascii="Arial" w:eastAsia="Times New Roman" w:hAnsi="Arial" w:cs="Arial"/>
          <w:sz w:val="28"/>
          <w:szCs w:val="28"/>
          <w:lang w:val="es-MX" w:eastAsia="es-MX"/>
        </w:rPr>
        <w:t>iendo a los R</w:t>
      </w:r>
      <w:r w:rsidR="00163B70" w:rsidRPr="003C72A8">
        <w:rPr>
          <w:rFonts w:ascii="Arial" w:eastAsia="Times New Roman" w:hAnsi="Arial" w:cs="Arial"/>
          <w:sz w:val="28"/>
          <w:szCs w:val="28"/>
          <w:lang w:val="es-MX" w:eastAsia="es-MX"/>
        </w:rPr>
        <w:t>egidores que</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hacemos uso de la voz</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o que hacemo</w:t>
      </w:r>
      <w:r w:rsidR="00926EBA">
        <w:rPr>
          <w:rFonts w:ascii="Arial" w:eastAsia="Times New Roman" w:hAnsi="Arial" w:cs="Arial"/>
          <w:sz w:val="28"/>
          <w:szCs w:val="28"/>
          <w:lang w:val="es-MX" w:eastAsia="es-MX"/>
        </w:rPr>
        <w:t>s algunas observaciones de los C</w:t>
      </w:r>
      <w:r w:rsidR="00163B70" w:rsidRPr="003C72A8">
        <w:rPr>
          <w:rFonts w:ascii="Arial" w:eastAsia="Times New Roman" w:hAnsi="Arial" w:cs="Arial"/>
          <w:sz w:val="28"/>
          <w:szCs w:val="28"/>
          <w:lang w:val="es-MX" w:eastAsia="es-MX"/>
        </w:rPr>
        <w:t>onvenios</w:t>
      </w:r>
      <w:r w:rsidR="00926EBA">
        <w:rPr>
          <w:rFonts w:ascii="Arial" w:eastAsia="Times New Roman" w:hAnsi="Arial" w:cs="Arial"/>
          <w:sz w:val="28"/>
          <w:szCs w:val="28"/>
          <w:lang w:val="es-MX" w:eastAsia="es-MX"/>
        </w:rPr>
        <w:t>, q</w:t>
      </w:r>
      <w:r w:rsidR="00163B70" w:rsidRPr="003C72A8">
        <w:rPr>
          <w:rFonts w:ascii="Arial" w:eastAsia="Times New Roman" w:hAnsi="Arial" w:cs="Arial"/>
          <w:sz w:val="28"/>
          <w:szCs w:val="28"/>
          <w:lang w:val="es-MX" w:eastAsia="es-MX"/>
        </w:rPr>
        <w:t>ue aquí hay</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no tienen que agradecernos nada</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es una obligación de todos y cada uno</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de los que estamos aquí presentes</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de los que alzamos la voz</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de los que o</w:t>
      </w:r>
      <w:r w:rsidR="00926EBA">
        <w:rPr>
          <w:rFonts w:ascii="Arial" w:eastAsia="Times New Roman" w:hAnsi="Arial" w:cs="Arial"/>
          <w:sz w:val="28"/>
          <w:szCs w:val="28"/>
          <w:lang w:val="es-MX" w:eastAsia="es-MX"/>
        </w:rPr>
        <w:t xml:space="preserve">bservamos alguna cuestión, y </w:t>
      </w:r>
      <w:r w:rsidR="00163B70" w:rsidRPr="003C72A8">
        <w:rPr>
          <w:rFonts w:ascii="Arial" w:eastAsia="Times New Roman" w:hAnsi="Arial" w:cs="Arial"/>
          <w:sz w:val="28"/>
          <w:szCs w:val="28"/>
          <w:lang w:val="es-MX" w:eastAsia="es-MX"/>
        </w:rPr>
        <w:t>también de los que no lo hacen</w:t>
      </w:r>
      <w:r w:rsidR="00926EBA">
        <w:rPr>
          <w:rFonts w:ascii="Arial" w:eastAsia="Times New Roman" w:hAnsi="Arial" w:cs="Arial"/>
          <w:sz w:val="28"/>
          <w:szCs w:val="28"/>
          <w:lang w:val="es-MX" w:eastAsia="es-MX"/>
        </w:rPr>
        <w:t>. D</w:t>
      </w:r>
      <w:r w:rsidR="00163B70" w:rsidRPr="003C72A8">
        <w:rPr>
          <w:rFonts w:ascii="Arial" w:eastAsia="Times New Roman" w:hAnsi="Arial" w:cs="Arial"/>
          <w:sz w:val="28"/>
          <w:szCs w:val="28"/>
          <w:lang w:val="es-MX" w:eastAsia="es-MX"/>
        </w:rPr>
        <w:t>e los</w:t>
      </w:r>
      <w:r w:rsidR="00926EBA">
        <w:rPr>
          <w:rFonts w:ascii="Arial" w:eastAsia="Times New Roman" w:hAnsi="Arial" w:cs="Arial"/>
          <w:sz w:val="28"/>
          <w:szCs w:val="28"/>
          <w:lang w:val="es-MX" w:eastAsia="es-MX"/>
        </w:rPr>
        <w:t xml:space="preserve"> que vengan a levantar la mano n</w:t>
      </w:r>
      <w:r w:rsidR="00163B70" w:rsidRPr="003C72A8">
        <w:rPr>
          <w:rFonts w:ascii="Arial" w:eastAsia="Times New Roman" w:hAnsi="Arial" w:cs="Arial"/>
          <w:sz w:val="28"/>
          <w:szCs w:val="28"/>
          <w:lang w:val="es-MX" w:eastAsia="es-MX"/>
        </w:rPr>
        <w:t>ada más</w:t>
      </w:r>
      <w:r w:rsidR="00926EBA">
        <w:rPr>
          <w:rFonts w:ascii="Arial" w:eastAsia="Times New Roman" w:hAnsi="Arial" w:cs="Arial"/>
          <w:sz w:val="28"/>
          <w:szCs w:val="28"/>
          <w:lang w:val="es-MX" w:eastAsia="es-MX"/>
        </w:rPr>
        <w:t>. C</w:t>
      </w:r>
      <w:r w:rsidR="00163B70" w:rsidRPr="003C72A8">
        <w:rPr>
          <w:rFonts w:ascii="Arial" w:eastAsia="Times New Roman" w:hAnsi="Arial" w:cs="Arial"/>
          <w:sz w:val="28"/>
          <w:szCs w:val="28"/>
          <w:lang w:val="es-MX" w:eastAsia="es-MX"/>
        </w:rPr>
        <w:t>reo que</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al contrario</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deberíamos</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si hay algún argumento a favor</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se deberían estar exponiendo en esta mesa</w:t>
      </w:r>
      <w:r w:rsidR="00926EBA">
        <w:rPr>
          <w:rFonts w:ascii="Arial" w:eastAsia="Times New Roman" w:hAnsi="Arial" w:cs="Arial"/>
          <w:sz w:val="28"/>
          <w:szCs w:val="28"/>
          <w:lang w:val="es-MX" w:eastAsia="es-MX"/>
        </w:rPr>
        <w:t>. N</w:t>
      </w:r>
      <w:r w:rsidR="00163B70" w:rsidRPr="003C72A8">
        <w:rPr>
          <w:rFonts w:ascii="Arial" w:eastAsia="Times New Roman" w:hAnsi="Arial" w:cs="Arial"/>
          <w:sz w:val="28"/>
          <w:szCs w:val="28"/>
          <w:lang w:val="es-MX" w:eastAsia="es-MX"/>
        </w:rPr>
        <w:t>o venir nada más a levantar la mano</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a calentar una silla</w:t>
      </w:r>
      <w:r w:rsidR="00926EBA">
        <w:rPr>
          <w:rFonts w:ascii="Arial" w:eastAsia="Times New Roman" w:hAnsi="Arial" w:cs="Arial"/>
          <w:sz w:val="28"/>
          <w:szCs w:val="28"/>
          <w:lang w:val="es-MX" w:eastAsia="es-MX"/>
        </w:rPr>
        <w:t>. L</w:t>
      </w:r>
      <w:r w:rsidR="00163B70" w:rsidRPr="003C72A8">
        <w:rPr>
          <w:rFonts w:ascii="Arial" w:eastAsia="Times New Roman" w:hAnsi="Arial" w:cs="Arial"/>
          <w:sz w:val="28"/>
          <w:szCs w:val="28"/>
          <w:lang w:val="es-MX" w:eastAsia="es-MX"/>
        </w:rPr>
        <w:t>a responsabilidad que tenemos es muy grande</w:t>
      </w:r>
      <w:r w:rsidR="00926EBA">
        <w:rPr>
          <w:rFonts w:ascii="Arial" w:eastAsia="Times New Roman" w:hAnsi="Arial" w:cs="Arial"/>
          <w:sz w:val="28"/>
          <w:szCs w:val="28"/>
          <w:lang w:val="es-MX" w:eastAsia="es-MX"/>
        </w:rPr>
        <w:t>, con los C</w:t>
      </w:r>
      <w:r w:rsidR="00163B70" w:rsidRPr="003C72A8">
        <w:rPr>
          <w:rFonts w:ascii="Arial" w:eastAsia="Times New Roman" w:hAnsi="Arial" w:cs="Arial"/>
          <w:sz w:val="28"/>
          <w:szCs w:val="28"/>
          <w:lang w:val="es-MX" w:eastAsia="es-MX"/>
        </w:rPr>
        <w:t>iudadanos</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y lo mínimo que podemos hacer es revisar</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los documentos que nos anexan</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y observar</w:t>
      </w:r>
      <w:r w:rsidR="00926EBA">
        <w:rPr>
          <w:rFonts w:ascii="Arial" w:eastAsia="Times New Roman" w:hAnsi="Arial" w:cs="Arial"/>
          <w:sz w:val="28"/>
          <w:szCs w:val="28"/>
          <w:lang w:val="es-MX" w:eastAsia="es-MX"/>
        </w:rPr>
        <w:t xml:space="preserve"> </w:t>
      </w:r>
      <w:r w:rsidR="00163B70" w:rsidRPr="003C72A8">
        <w:rPr>
          <w:rFonts w:ascii="Arial" w:eastAsia="Times New Roman" w:hAnsi="Arial" w:cs="Arial"/>
          <w:sz w:val="28"/>
          <w:szCs w:val="28"/>
          <w:lang w:val="es-MX" w:eastAsia="es-MX"/>
        </w:rPr>
        <w:t xml:space="preserve">los errores o las </w:t>
      </w:r>
      <w:r w:rsidR="00163B70">
        <w:rPr>
          <w:rFonts w:ascii="Arial" w:eastAsia="Times New Roman" w:hAnsi="Arial" w:cs="Arial"/>
          <w:sz w:val="28"/>
          <w:szCs w:val="28"/>
          <w:lang w:val="es-MX" w:eastAsia="es-MX"/>
        </w:rPr>
        <w:t>aclaraciones</w:t>
      </w:r>
      <w:r w:rsidR="00926EBA">
        <w:rPr>
          <w:rFonts w:ascii="Arial" w:eastAsia="Times New Roman" w:hAnsi="Arial" w:cs="Arial"/>
          <w:sz w:val="28"/>
          <w:szCs w:val="28"/>
          <w:lang w:val="es-MX" w:eastAsia="es-MX"/>
        </w:rPr>
        <w:t>,</w:t>
      </w:r>
      <w:r w:rsidR="00163B70">
        <w:rPr>
          <w:rFonts w:ascii="Arial" w:eastAsia="Times New Roman" w:hAnsi="Arial" w:cs="Arial"/>
          <w:sz w:val="28"/>
          <w:szCs w:val="28"/>
          <w:lang w:val="es-MX" w:eastAsia="es-MX"/>
        </w:rPr>
        <w:t xml:space="preserve"> a que haya lugar</w:t>
      </w:r>
      <w:r w:rsidR="00926EBA">
        <w:rPr>
          <w:rFonts w:ascii="Arial" w:eastAsia="Times New Roman" w:hAnsi="Arial" w:cs="Arial"/>
          <w:sz w:val="28"/>
          <w:szCs w:val="28"/>
          <w:lang w:val="es-MX" w:eastAsia="es-MX"/>
        </w:rPr>
        <w:t>.</w:t>
      </w:r>
      <w:r w:rsidR="00163B70">
        <w:rPr>
          <w:rFonts w:ascii="Arial" w:eastAsia="Times New Roman" w:hAnsi="Arial" w:cs="Arial"/>
          <w:sz w:val="28"/>
          <w:szCs w:val="28"/>
          <w:lang w:val="es-MX" w:eastAsia="es-MX"/>
        </w:rPr>
        <w:t xml:space="preserve"> </w:t>
      </w:r>
      <w:r w:rsidR="00926EBA">
        <w:rPr>
          <w:rFonts w:ascii="Arial" w:eastAsia="Times New Roman" w:hAnsi="Arial" w:cs="Arial"/>
          <w:sz w:val="28"/>
          <w:szCs w:val="28"/>
          <w:lang w:val="es-MX" w:eastAsia="es-MX"/>
        </w:rPr>
        <w:t>Y,</w:t>
      </w:r>
      <w:r w:rsidR="00163B70" w:rsidRPr="003C72A8">
        <w:rPr>
          <w:rFonts w:ascii="Arial" w:eastAsia="Times New Roman" w:hAnsi="Arial" w:cs="Arial"/>
          <w:sz w:val="28"/>
          <w:szCs w:val="28"/>
          <w:lang w:val="es-MX" w:eastAsia="es-MX"/>
        </w:rPr>
        <w:t xml:space="preserve"> pedir</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ahora sí que</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w:t>
      </w:r>
      <w:r w:rsidR="00163B70">
        <w:rPr>
          <w:rFonts w:ascii="Arial" w:eastAsia="Times New Roman" w:hAnsi="Arial" w:cs="Arial"/>
          <w:sz w:val="28"/>
          <w:szCs w:val="28"/>
          <w:lang w:val="es-MX" w:eastAsia="es-MX"/>
        </w:rPr>
        <w:t>haciendo alusión al</w:t>
      </w:r>
      <w:r w:rsidR="00163B70" w:rsidRPr="003C72A8">
        <w:rPr>
          <w:rFonts w:ascii="Arial" w:eastAsia="Times New Roman" w:hAnsi="Arial" w:cs="Arial"/>
          <w:sz w:val="28"/>
          <w:szCs w:val="28"/>
          <w:lang w:val="es-MX" w:eastAsia="es-MX"/>
        </w:rPr>
        <w:t xml:space="preserve"> tema del respeto</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que comentaban hace un momento</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aquí la </w:t>
      </w:r>
      <w:r w:rsidR="00163B70">
        <w:rPr>
          <w:rFonts w:ascii="Arial" w:eastAsia="Times New Roman" w:hAnsi="Arial" w:cs="Arial"/>
          <w:sz w:val="28"/>
          <w:szCs w:val="28"/>
          <w:lang w:val="es-MX" w:eastAsia="es-MX"/>
        </w:rPr>
        <w:t>R</w:t>
      </w:r>
      <w:r w:rsidR="00163B70" w:rsidRPr="003C72A8">
        <w:rPr>
          <w:rFonts w:ascii="Arial" w:eastAsia="Times New Roman" w:hAnsi="Arial" w:cs="Arial"/>
          <w:sz w:val="28"/>
          <w:szCs w:val="28"/>
          <w:lang w:val="es-MX" w:eastAsia="es-MX"/>
        </w:rPr>
        <w:t>egidora Yuri</w:t>
      </w:r>
      <w:r w:rsidR="00163B70">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pues cuando estamos haciendo uso de la voz</w:t>
      </w:r>
      <w:r w:rsidR="00926EBA">
        <w:rPr>
          <w:rFonts w:ascii="Arial" w:eastAsia="Times New Roman" w:hAnsi="Arial" w:cs="Arial"/>
          <w:sz w:val="28"/>
          <w:szCs w:val="28"/>
          <w:lang w:val="es-MX" w:eastAsia="es-MX"/>
        </w:rPr>
        <w:t>, algunos de los E</w:t>
      </w:r>
      <w:r w:rsidR="00163B70" w:rsidRPr="003C72A8">
        <w:rPr>
          <w:rFonts w:ascii="Arial" w:eastAsia="Times New Roman" w:hAnsi="Arial" w:cs="Arial"/>
          <w:sz w:val="28"/>
          <w:szCs w:val="28"/>
          <w:lang w:val="es-MX" w:eastAsia="es-MX"/>
        </w:rPr>
        <w:t>diles</w:t>
      </w:r>
      <w:r w:rsidR="00926EBA">
        <w:rPr>
          <w:rFonts w:ascii="Arial" w:eastAsia="Times New Roman" w:hAnsi="Arial" w:cs="Arial"/>
          <w:sz w:val="28"/>
          <w:szCs w:val="28"/>
          <w:lang w:val="es-MX" w:eastAsia="es-MX"/>
        </w:rPr>
        <w:t>, pues s</w:t>
      </w:r>
      <w:r w:rsidR="00163B70" w:rsidRPr="003C72A8">
        <w:rPr>
          <w:rFonts w:ascii="Arial" w:eastAsia="Times New Roman" w:hAnsi="Arial" w:cs="Arial"/>
          <w:sz w:val="28"/>
          <w:szCs w:val="28"/>
          <w:lang w:val="es-MX" w:eastAsia="es-MX"/>
        </w:rPr>
        <w:t>egu</w:t>
      </w:r>
      <w:r w:rsidR="007D071F">
        <w:rPr>
          <w:rFonts w:ascii="Arial" w:eastAsia="Times New Roman" w:hAnsi="Arial" w:cs="Arial"/>
          <w:sz w:val="28"/>
          <w:szCs w:val="28"/>
          <w:lang w:val="es-MX" w:eastAsia="es-MX"/>
        </w:rPr>
        <w:t xml:space="preserve">imos </w:t>
      </w:r>
      <w:r w:rsidR="00163B70" w:rsidRPr="003C72A8">
        <w:rPr>
          <w:rFonts w:ascii="Arial" w:eastAsia="Times New Roman" w:hAnsi="Arial" w:cs="Arial"/>
          <w:sz w:val="28"/>
          <w:szCs w:val="28"/>
          <w:lang w:val="es-MX" w:eastAsia="es-MX"/>
        </w:rPr>
        <w:t>observando</w:t>
      </w:r>
      <w:r w:rsidR="00926EBA">
        <w:rPr>
          <w:rFonts w:ascii="Arial" w:eastAsia="Times New Roman" w:hAnsi="Arial" w:cs="Arial"/>
          <w:sz w:val="28"/>
          <w:szCs w:val="28"/>
          <w:lang w:val="es-MX" w:eastAsia="es-MX"/>
        </w:rPr>
        <w:t>, l</w:t>
      </w:r>
      <w:r w:rsidR="00163B70" w:rsidRPr="003C72A8">
        <w:rPr>
          <w:rFonts w:ascii="Arial" w:eastAsia="Times New Roman" w:hAnsi="Arial" w:cs="Arial"/>
          <w:sz w:val="28"/>
          <w:szCs w:val="28"/>
          <w:lang w:val="es-MX" w:eastAsia="es-MX"/>
        </w:rPr>
        <w:t>amentablemente</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las mismas actitudes</w:t>
      </w:r>
      <w:r w:rsidR="00926EBA">
        <w:rPr>
          <w:rFonts w:ascii="Arial" w:eastAsia="Times New Roman" w:hAnsi="Arial" w:cs="Arial"/>
          <w:sz w:val="28"/>
          <w:szCs w:val="28"/>
          <w:lang w:val="es-MX" w:eastAsia="es-MX"/>
        </w:rPr>
        <w:t>. L</w:t>
      </w:r>
      <w:r w:rsidR="00163B70" w:rsidRPr="003C72A8">
        <w:rPr>
          <w:rFonts w:ascii="Arial" w:eastAsia="Times New Roman" w:hAnsi="Arial" w:cs="Arial"/>
          <w:sz w:val="28"/>
          <w:szCs w:val="28"/>
          <w:lang w:val="es-MX" w:eastAsia="es-MX"/>
        </w:rPr>
        <w:t>as burlas</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las señas</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los ademanes</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el estar</w:t>
      </w:r>
      <w:r w:rsidR="007D071F">
        <w:rPr>
          <w:rFonts w:ascii="Arial" w:eastAsia="Times New Roman" w:hAnsi="Arial" w:cs="Arial"/>
          <w:sz w:val="28"/>
          <w:szCs w:val="28"/>
          <w:lang w:val="es-MX" w:eastAsia="es-MX"/>
        </w:rPr>
        <w:t>nos riendo o hasta aplaudiendo</w:t>
      </w:r>
      <w:r w:rsidR="00926EBA">
        <w:rPr>
          <w:rFonts w:ascii="Arial" w:eastAsia="Times New Roman" w:hAnsi="Arial" w:cs="Arial"/>
          <w:sz w:val="28"/>
          <w:szCs w:val="28"/>
          <w:lang w:val="es-MX" w:eastAsia="es-MX"/>
        </w:rPr>
        <w:t>,</w:t>
      </w:r>
      <w:r w:rsidR="007D071F">
        <w:rPr>
          <w:rFonts w:ascii="Arial" w:eastAsia="Times New Roman" w:hAnsi="Arial" w:cs="Arial"/>
          <w:sz w:val="28"/>
          <w:szCs w:val="28"/>
          <w:lang w:val="es-MX" w:eastAsia="es-MX"/>
        </w:rPr>
        <w:t xml:space="preserve"> P</w:t>
      </w:r>
      <w:r w:rsidR="00163B70" w:rsidRPr="003C72A8">
        <w:rPr>
          <w:rFonts w:ascii="Arial" w:eastAsia="Times New Roman" w:hAnsi="Arial" w:cs="Arial"/>
          <w:sz w:val="28"/>
          <w:szCs w:val="28"/>
          <w:lang w:val="es-MX" w:eastAsia="es-MX"/>
        </w:rPr>
        <w:t>residente</w:t>
      </w:r>
      <w:r w:rsidR="00926EBA">
        <w:rPr>
          <w:rFonts w:ascii="Arial" w:eastAsia="Times New Roman" w:hAnsi="Arial" w:cs="Arial"/>
          <w:sz w:val="28"/>
          <w:szCs w:val="28"/>
          <w:lang w:val="es-MX" w:eastAsia="es-MX"/>
        </w:rPr>
        <w:t>. P</w:t>
      </w:r>
      <w:r w:rsidR="00163B70" w:rsidRPr="003C72A8">
        <w:rPr>
          <w:rFonts w:ascii="Arial" w:eastAsia="Times New Roman" w:hAnsi="Arial" w:cs="Arial"/>
          <w:sz w:val="28"/>
          <w:szCs w:val="28"/>
          <w:lang w:val="es-MX" w:eastAsia="es-MX"/>
        </w:rPr>
        <w:t>edir</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por favor</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una moción de respeto</w:t>
      </w:r>
      <w:r w:rsidR="00163B70">
        <w:rPr>
          <w:rFonts w:ascii="Arial" w:eastAsia="Times New Roman" w:hAnsi="Arial" w:cs="Arial"/>
          <w:sz w:val="28"/>
          <w:szCs w:val="28"/>
          <w:lang w:val="es-MX" w:eastAsia="es-MX"/>
        </w:rPr>
        <w:t xml:space="preserve">, es </w:t>
      </w:r>
      <w:proofErr w:type="spellStart"/>
      <w:r w:rsidR="00163B70">
        <w:rPr>
          <w:rFonts w:ascii="Arial" w:eastAsia="Times New Roman" w:hAnsi="Arial" w:cs="Arial"/>
          <w:sz w:val="28"/>
          <w:szCs w:val="28"/>
          <w:lang w:val="es-MX" w:eastAsia="es-MX"/>
        </w:rPr>
        <w:t>cua</w:t>
      </w:r>
      <w:r w:rsidR="00163B70" w:rsidRPr="003C72A8">
        <w:rPr>
          <w:rFonts w:ascii="Arial" w:eastAsia="Times New Roman" w:hAnsi="Arial" w:cs="Arial"/>
          <w:sz w:val="28"/>
          <w:szCs w:val="28"/>
          <w:lang w:val="es-MX" w:eastAsia="es-MX"/>
        </w:rPr>
        <w:t>nto</w:t>
      </w:r>
      <w:proofErr w:type="spellEnd"/>
      <w:r w:rsidR="00163B70">
        <w:rPr>
          <w:rFonts w:ascii="Arial" w:eastAsia="Times New Roman" w:hAnsi="Arial" w:cs="Arial"/>
          <w:sz w:val="28"/>
          <w:szCs w:val="28"/>
          <w:lang w:val="es-MX" w:eastAsia="es-MX"/>
        </w:rPr>
        <w:t xml:space="preserve">. </w:t>
      </w:r>
      <w:r w:rsidR="00163B70">
        <w:rPr>
          <w:rFonts w:ascii="Arial" w:eastAsia="Times New Roman" w:hAnsi="Arial" w:cs="Arial"/>
          <w:b/>
          <w:i/>
          <w:sz w:val="28"/>
          <w:szCs w:val="28"/>
          <w:lang w:val="es-MX" w:eastAsia="es-MX"/>
        </w:rPr>
        <w:t>C. Regid</w:t>
      </w:r>
      <w:r w:rsidR="00926EBA">
        <w:rPr>
          <w:rFonts w:ascii="Arial" w:eastAsia="Times New Roman" w:hAnsi="Arial" w:cs="Arial"/>
          <w:b/>
          <w:i/>
          <w:sz w:val="28"/>
          <w:szCs w:val="28"/>
          <w:lang w:val="es-MX" w:eastAsia="es-MX"/>
        </w:rPr>
        <w:t xml:space="preserve">or Jorge de Jesús Juárez Parra: </w:t>
      </w:r>
      <w:r w:rsidR="00926EBA">
        <w:rPr>
          <w:rFonts w:ascii="Arial" w:eastAsia="Times New Roman" w:hAnsi="Arial" w:cs="Arial"/>
          <w:sz w:val="28"/>
          <w:szCs w:val="28"/>
          <w:lang w:val="es-MX" w:eastAsia="es-MX"/>
        </w:rPr>
        <w:t>G</w:t>
      </w:r>
      <w:r w:rsidR="00163B70" w:rsidRPr="003C72A8">
        <w:rPr>
          <w:rFonts w:ascii="Arial" w:eastAsia="Times New Roman" w:hAnsi="Arial" w:cs="Arial"/>
          <w:sz w:val="28"/>
          <w:szCs w:val="28"/>
          <w:lang w:val="es-MX" w:eastAsia="es-MX"/>
        </w:rPr>
        <w:t>racias</w:t>
      </w:r>
      <w:r w:rsidR="00926EBA">
        <w:rPr>
          <w:rFonts w:ascii="Arial" w:eastAsia="Times New Roman" w:hAnsi="Arial" w:cs="Arial"/>
          <w:sz w:val="28"/>
          <w:szCs w:val="28"/>
          <w:lang w:val="es-MX" w:eastAsia="es-MX"/>
        </w:rPr>
        <w:t>. R</w:t>
      </w:r>
      <w:r w:rsidR="00163B70" w:rsidRPr="003C72A8">
        <w:rPr>
          <w:rFonts w:ascii="Arial" w:eastAsia="Times New Roman" w:hAnsi="Arial" w:cs="Arial"/>
          <w:sz w:val="28"/>
          <w:szCs w:val="28"/>
          <w:lang w:val="es-MX" w:eastAsia="es-MX"/>
        </w:rPr>
        <w:t>especto</w:t>
      </w:r>
      <w:r w:rsidR="00926EBA">
        <w:rPr>
          <w:rFonts w:ascii="Arial" w:eastAsia="Times New Roman" w:hAnsi="Arial" w:cs="Arial"/>
          <w:sz w:val="28"/>
          <w:szCs w:val="28"/>
          <w:lang w:val="es-MX" w:eastAsia="es-MX"/>
        </w:rPr>
        <w:t xml:space="preserve"> a todas las observaciones del C</w:t>
      </w:r>
      <w:r w:rsidR="00163B70" w:rsidRPr="003C72A8">
        <w:rPr>
          <w:rFonts w:ascii="Arial" w:eastAsia="Times New Roman" w:hAnsi="Arial" w:cs="Arial"/>
          <w:sz w:val="28"/>
          <w:szCs w:val="28"/>
          <w:lang w:val="es-MX" w:eastAsia="es-MX"/>
        </w:rPr>
        <w:t>ontrato</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yo no voy a hacer ningún comentario</w:t>
      </w:r>
      <w:r w:rsidR="00926EBA">
        <w:rPr>
          <w:rFonts w:ascii="Arial" w:eastAsia="Times New Roman" w:hAnsi="Arial" w:cs="Arial"/>
          <w:sz w:val="28"/>
          <w:szCs w:val="28"/>
          <w:lang w:val="es-MX" w:eastAsia="es-MX"/>
        </w:rPr>
        <w:t>. C</w:t>
      </w:r>
      <w:r w:rsidR="00163B70" w:rsidRPr="003C72A8">
        <w:rPr>
          <w:rFonts w:ascii="Arial" w:eastAsia="Times New Roman" w:hAnsi="Arial" w:cs="Arial"/>
          <w:sz w:val="28"/>
          <w:szCs w:val="28"/>
          <w:lang w:val="es-MX" w:eastAsia="es-MX"/>
        </w:rPr>
        <w:t>reo que</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ya están agotado todo eso</w:t>
      </w:r>
      <w:r w:rsidR="00926EBA">
        <w:rPr>
          <w:rFonts w:ascii="Arial" w:eastAsia="Times New Roman" w:hAnsi="Arial" w:cs="Arial"/>
          <w:sz w:val="28"/>
          <w:szCs w:val="28"/>
          <w:lang w:val="es-MX" w:eastAsia="es-MX"/>
        </w:rPr>
        <w:t>. V</w:t>
      </w:r>
      <w:r w:rsidR="00163B70" w:rsidRPr="003C72A8">
        <w:rPr>
          <w:rFonts w:ascii="Arial" w:eastAsia="Times New Roman" w:hAnsi="Arial" w:cs="Arial"/>
          <w:sz w:val="28"/>
          <w:szCs w:val="28"/>
          <w:lang w:val="es-MX" w:eastAsia="es-MX"/>
        </w:rPr>
        <w:t>oy a hacer</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más bien una reflex</w:t>
      </w:r>
      <w:r w:rsidR="00926EBA">
        <w:rPr>
          <w:rFonts w:ascii="Arial" w:eastAsia="Times New Roman" w:hAnsi="Arial" w:cs="Arial"/>
          <w:sz w:val="28"/>
          <w:szCs w:val="28"/>
          <w:lang w:val="es-MX" w:eastAsia="es-MX"/>
        </w:rPr>
        <w:t>ión de razonamiento; si N</w:t>
      </w:r>
      <w:r w:rsidR="00CB13D5">
        <w:rPr>
          <w:rFonts w:ascii="Arial" w:eastAsia="Times New Roman" w:hAnsi="Arial" w:cs="Arial"/>
          <w:sz w:val="28"/>
          <w:szCs w:val="28"/>
          <w:lang w:val="es-MX" w:eastAsia="es-MX"/>
        </w:rPr>
        <w:t>s N</w:t>
      </w:r>
      <w:r w:rsidR="00163B70" w:rsidRPr="003C72A8">
        <w:rPr>
          <w:rFonts w:ascii="Arial" w:eastAsia="Times New Roman" w:hAnsi="Arial" w:cs="Arial"/>
          <w:sz w:val="28"/>
          <w:szCs w:val="28"/>
          <w:lang w:val="es-MX" w:eastAsia="es-MX"/>
        </w:rPr>
        <w:t>ext México</w:t>
      </w:r>
      <w:r w:rsidR="00926EBA">
        <w:rPr>
          <w:rFonts w:ascii="Arial" w:eastAsia="Times New Roman" w:hAnsi="Arial" w:cs="Arial"/>
          <w:sz w:val="28"/>
          <w:szCs w:val="28"/>
          <w:lang w:val="es-MX" w:eastAsia="es-MX"/>
        </w:rPr>
        <w:t xml:space="preserve">, S.A de C.V. </w:t>
      </w:r>
      <w:r w:rsidR="00163B70" w:rsidRPr="003C72A8">
        <w:rPr>
          <w:rFonts w:ascii="Arial" w:eastAsia="Times New Roman" w:hAnsi="Arial" w:cs="Arial"/>
          <w:sz w:val="28"/>
          <w:szCs w:val="28"/>
          <w:lang w:val="es-MX" w:eastAsia="es-MX"/>
        </w:rPr>
        <w:t>no es lo que creemos</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w:t>
      </w:r>
      <w:r w:rsidR="00926EBA">
        <w:rPr>
          <w:rFonts w:ascii="Arial" w:eastAsia="Times New Roman" w:hAnsi="Arial" w:cs="Arial"/>
          <w:sz w:val="28"/>
          <w:szCs w:val="28"/>
          <w:lang w:val="es-MX" w:eastAsia="es-MX"/>
        </w:rPr>
        <w:t>¿qué</w:t>
      </w:r>
      <w:r w:rsidR="00163B70" w:rsidRPr="003C72A8">
        <w:rPr>
          <w:rFonts w:ascii="Arial" w:eastAsia="Times New Roman" w:hAnsi="Arial" w:cs="Arial"/>
          <w:sz w:val="28"/>
          <w:szCs w:val="28"/>
          <w:lang w:val="es-MX" w:eastAsia="es-MX"/>
        </w:rPr>
        <w:t xml:space="preserve"> puede pasar</w:t>
      </w:r>
      <w:r w:rsidR="00926EBA">
        <w:rPr>
          <w:rFonts w:ascii="Arial" w:eastAsia="Times New Roman" w:hAnsi="Arial" w:cs="Arial"/>
          <w:sz w:val="28"/>
          <w:szCs w:val="28"/>
          <w:lang w:val="es-MX" w:eastAsia="es-MX"/>
        </w:rPr>
        <w:t>? S</w:t>
      </w:r>
      <w:r w:rsidR="00163B70" w:rsidRPr="003C72A8">
        <w:rPr>
          <w:rFonts w:ascii="Arial" w:eastAsia="Times New Roman" w:hAnsi="Arial" w:cs="Arial"/>
          <w:sz w:val="28"/>
          <w:szCs w:val="28"/>
          <w:lang w:val="es-MX" w:eastAsia="es-MX"/>
        </w:rPr>
        <w:t>implemente</w:t>
      </w:r>
      <w:r w:rsidR="00926EBA">
        <w:rPr>
          <w:rFonts w:ascii="Arial" w:eastAsia="Times New Roman" w:hAnsi="Arial" w:cs="Arial"/>
          <w:sz w:val="28"/>
          <w:szCs w:val="28"/>
          <w:lang w:val="es-MX" w:eastAsia="es-MX"/>
        </w:rPr>
        <w:t>, n</w:t>
      </w:r>
      <w:r w:rsidR="00163B70" w:rsidRPr="003C72A8">
        <w:rPr>
          <w:rFonts w:ascii="Arial" w:eastAsia="Times New Roman" w:hAnsi="Arial" w:cs="Arial"/>
          <w:sz w:val="28"/>
          <w:szCs w:val="28"/>
          <w:lang w:val="es-MX" w:eastAsia="es-MX"/>
        </w:rPr>
        <w:t xml:space="preserve">o tendríamos </w:t>
      </w:r>
      <w:r w:rsidR="00163B70" w:rsidRPr="003C72A8">
        <w:rPr>
          <w:rFonts w:ascii="Arial" w:eastAsia="Times New Roman" w:hAnsi="Arial" w:cs="Arial"/>
          <w:sz w:val="28"/>
          <w:szCs w:val="28"/>
          <w:lang w:val="es-MX" w:eastAsia="es-MX"/>
        </w:rPr>
        <w:lastRenderedPageBreak/>
        <w:t>reporte de resultados</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de estudios</w:t>
      </w:r>
      <w:r w:rsidR="00926EBA">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diagnósticos de gabinete</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de campo</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mapeo de actores</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identificación de oportunidades</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organización</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de conducción</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de encuentros regional</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documentación</w:t>
      </w:r>
      <w:r w:rsidR="00962103">
        <w:rPr>
          <w:rFonts w:ascii="Arial" w:eastAsia="Times New Roman" w:hAnsi="Arial" w:cs="Arial"/>
          <w:sz w:val="28"/>
          <w:szCs w:val="28"/>
          <w:lang w:val="es-MX" w:eastAsia="es-MX"/>
        </w:rPr>
        <w:t>, post</w:t>
      </w:r>
      <w:r w:rsidR="00163B70" w:rsidRPr="003C72A8">
        <w:rPr>
          <w:rFonts w:ascii="Arial" w:eastAsia="Times New Roman" w:hAnsi="Arial" w:cs="Arial"/>
          <w:sz w:val="28"/>
          <w:szCs w:val="28"/>
          <w:lang w:val="es-MX" w:eastAsia="es-MX"/>
        </w:rPr>
        <w:t xml:space="preserve"> encuentro</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estrategia de productos</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desarrollo de planes de trabajo</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y proyectos pilotos</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aplicables</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a lo que no tenemos hoy</w:t>
      </w:r>
      <w:r w:rsidR="00962103">
        <w:rPr>
          <w:rFonts w:ascii="Arial" w:eastAsia="Times New Roman" w:hAnsi="Arial" w:cs="Arial"/>
          <w:sz w:val="28"/>
          <w:szCs w:val="28"/>
          <w:lang w:val="es-MX" w:eastAsia="es-MX"/>
        </w:rPr>
        <w:t>. E</w:t>
      </w:r>
      <w:r w:rsidR="00163B70" w:rsidRPr="003C72A8">
        <w:rPr>
          <w:rFonts w:ascii="Arial" w:eastAsia="Times New Roman" w:hAnsi="Arial" w:cs="Arial"/>
          <w:sz w:val="28"/>
          <w:szCs w:val="28"/>
          <w:lang w:val="es-MX" w:eastAsia="es-MX"/>
        </w:rPr>
        <w:t>s decir</w:t>
      </w:r>
      <w:r w:rsidR="00962103">
        <w:rPr>
          <w:rFonts w:ascii="Arial" w:eastAsia="Times New Roman" w:hAnsi="Arial" w:cs="Arial"/>
          <w:sz w:val="28"/>
          <w:szCs w:val="28"/>
          <w:lang w:val="es-MX" w:eastAsia="es-MX"/>
        </w:rPr>
        <w:t xml:space="preserve">, así de grave </w:t>
      </w:r>
      <w:r w:rsidR="00163B70" w:rsidRPr="003C72A8">
        <w:rPr>
          <w:rFonts w:ascii="Arial" w:eastAsia="Times New Roman" w:hAnsi="Arial" w:cs="Arial"/>
          <w:sz w:val="28"/>
          <w:szCs w:val="28"/>
          <w:lang w:val="es-MX" w:eastAsia="es-MX"/>
        </w:rPr>
        <w:t>es</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algo que no tenemos hoy</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si estas personas</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efectivamente</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no funcionan</w:t>
      </w:r>
      <w:r w:rsidR="00962103">
        <w:rPr>
          <w:rFonts w:ascii="Arial" w:eastAsia="Times New Roman" w:hAnsi="Arial" w:cs="Arial"/>
          <w:sz w:val="28"/>
          <w:szCs w:val="28"/>
          <w:lang w:val="es-MX" w:eastAsia="es-MX"/>
        </w:rPr>
        <w:t>, tampoco l</w:t>
      </w:r>
      <w:r w:rsidR="00163B70" w:rsidRPr="003C72A8">
        <w:rPr>
          <w:rFonts w:ascii="Arial" w:eastAsia="Times New Roman" w:hAnsi="Arial" w:cs="Arial"/>
          <w:sz w:val="28"/>
          <w:szCs w:val="28"/>
          <w:lang w:val="es-MX" w:eastAsia="es-MX"/>
        </w:rPr>
        <w:t>o tendríamos</w:t>
      </w:r>
      <w:r w:rsidR="00962103">
        <w:rPr>
          <w:rFonts w:ascii="Arial" w:eastAsia="Times New Roman" w:hAnsi="Arial" w:cs="Arial"/>
          <w:sz w:val="28"/>
          <w:szCs w:val="28"/>
          <w:lang w:val="es-MX" w:eastAsia="es-MX"/>
        </w:rPr>
        <w:t>. E</w:t>
      </w:r>
      <w:r w:rsidR="00163B70" w:rsidRPr="003C72A8">
        <w:rPr>
          <w:rFonts w:ascii="Arial" w:eastAsia="Times New Roman" w:hAnsi="Arial" w:cs="Arial"/>
          <w:sz w:val="28"/>
          <w:szCs w:val="28"/>
          <w:lang w:val="es-MX" w:eastAsia="es-MX"/>
        </w:rPr>
        <w:t>n realidad</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cr</w:t>
      </w:r>
      <w:r w:rsidR="00163B70">
        <w:rPr>
          <w:rFonts w:ascii="Arial" w:eastAsia="Times New Roman" w:hAnsi="Arial" w:cs="Arial"/>
          <w:sz w:val="28"/>
          <w:szCs w:val="28"/>
          <w:lang w:val="es-MX" w:eastAsia="es-MX"/>
        </w:rPr>
        <w:t>eo que</w:t>
      </w:r>
      <w:r w:rsidR="00962103">
        <w:rPr>
          <w:rFonts w:ascii="Arial" w:eastAsia="Times New Roman" w:hAnsi="Arial" w:cs="Arial"/>
          <w:sz w:val="28"/>
          <w:szCs w:val="28"/>
          <w:lang w:val="es-MX" w:eastAsia="es-MX"/>
        </w:rPr>
        <w:t>,</w:t>
      </w:r>
      <w:r w:rsidR="00163B70">
        <w:rPr>
          <w:rFonts w:ascii="Arial" w:eastAsia="Times New Roman" w:hAnsi="Arial" w:cs="Arial"/>
          <w:sz w:val="28"/>
          <w:szCs w:val="28"/>
          <w:lang w:val="es-MX" w:eastAsia="es-MX"/>
        </w:rPr>
        <w:t xml:space="preserve"> pocas personas vienen</w:t>
      </w:r>
      <w:r w:rsidR="00962103">
        <w:rPr>
          <w:rFonts w:ascii="Arial" w:eastAsia="Times New Roman" w:hAnsi="Arial" w:cs="Arial"/>
          <w:sz w:val="28"/>
          <w:szCs w:val="28"/>
          <w:lang w:val="es-MX" w:eastAsia="es-MX"/>
        </w:rPr>
        <w:t>,</w:t>
      </w:r>
      <w:r w:rsidR="00163B70">
        <w:rPr>
          <w:rFonts w:ascii="Arial" w:eastAsia="Times New Roman" w:hAnsi="Arial" w:cs="Arial"/>
          <w:sz w:val="28"/>
          <w:szCs w:val="28"/>
          <w:lang w:val="es-MX" w:eastAsia="es-MX"/>
        </w:rPr>
        <w:t xml:space="preserve"> ONG</w:t>
      </w:r>
      <w:r w:rsidR="00163B70" w:rsidRPr="003C72A8">
        <w:rPr>
          <w:rFonts w:ascii="Arial" w:eastAsia="Times New Roman" w:hAnsi="Arial" w:cs="Arial"/>
          <w:sz w:val="28"/>
          <w:szCs w:val="28"/>
          <w:lang w:val="es-MX" w:eastAsia="es-MX"/>
        </w:rPr>
        <w:t xml:space="preserve"> como tal</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hacer algunos trabajos</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a cambio realmente de que</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muy poco va a </w:t>
      </w:r>
      <w:r w:rsidR="00163B70">
        <w:rPr>
          <w:rFonts w:ascii="Arial" w:eastAsia="Times New Roman" w:hAnsi="Arial" w:cs="Arial"/>
          <w:sz w:val="28"/>
          <w:szCs w:val="28"/>
          <w:lang w:val="es-MX" w:eastAsia="es-MX"/>
        </w:rPr>
        <w:t>aportar el M</w:t>
      </w:r>
      <w:r w:rsidR="00163B70" w:rsidRPr="003C72A8">
        <w:rPr>
          <w:rFonts w:ascii="Arial" w:eastAsia="Times New Roman" w:hAnsi="Arial" w:cs="Arial"/>
          <w:sz w:val="28"/>
          <w:szCs w:val="28"/>
          <w:lang w:val="es-MX" w:eastAsia="es-MX"/>
        </w:rPr>
        <w:t>unicipio</w:t>
      </w:r>
      <w:r w:rsidR="00962103">
        <w:rPr>
          <w:rFonts w:ascii="Arial" w:eastAsia="Times New Roman" w:hAnsi="Arial" w:cs="Arial"/>
          <w:sz w:val="28"/>
          <w:szCs w:val="28"/>
          <w:lang w:val="es-MX" w:eastAsia="es-MX"/>
        </w:rPr>
        <w:t>. E</w:t>
      </w:r>
      <w:r w:rsidR="00163B70" w:rsidRPr="003C72A8">
        <w:rPr>
          <w:rFonts w:ascii="Arial" w:eastAsia="Times New Roman" w:hAnsi="Arial" w:cs="Arial"/>
          <w:sz w:val="28"/>
          <w:szCs w:val="28"/>
          <w:lang w:val="es-MX" w:eastAsia="es-MX"/>
        </w:rPr>
        <w:t>n los anexos señalan</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más o menos</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cuánto cuesta estos trabajos</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w:t>
      </w:r>
      <w:r w:rsidR="00962103">
        <w:rPr>
          <w:rFonts w:ascii="Arial" w:eastAsia="Times New Roman" w:hAnsi="Arial" w:cs="Arial"/>
          <w:sz w:val="28"/>
          <w:szCs w:val="28"/>
          <w:lang w:val="es-MX" w:eastAsia="es-MX"/>
        </w:rPr>
        <w:t>N</w:t>
      </w:r>
      <w:r w:rsidR="00163B70">
        <w:rPr>
          <w:rFonts w:ascii="Arial" w:eastAsia="Times New Roman" w:hAnsi="Arial" w:cs="Arial"/>
          <w:sz w:val="28"/>
          <w:szCs w:val="28"/>
          <w:lang w:val="es-MX" w:eastAsia="es-MX"/>
        </w:rPr>
        <w:t>i las U</w:t>
      </w:r>
      <w:r w:rsidR="00163B70" w:rsidRPr="003C72A8">
        <w:rPr>
          <w:rFonts w:ascii="Arial" w:eastAsia="Times New Roman" w:hAnsi="Arial" w:cs="Arial"/>
          <w:sz w:val="28"/>
          <w:szCs w:val="28"/>
          <w:lang w:val="es-MX" w:eastAsia="es-MX"/>
        </w:rPr>
        <w:t>niversidades</w:t>
      </w:r>
      <w:r w:rsidR="00163B70">
        <w:rPr>
          <w:rFonts w:ascii="Arial" w:eastAsia="Times New Roman" w:hAnsi="Arial" w:cs="Arial"/>
          <w:sz w:val="28"/>
          <w:szCs w:val="28"/>
          <w:lang w:val="es-MX" w:eastAsia="es-MX"/>
        </w:rPr>
        <w:t>, no</w:t>
      </w:r>
      <w:r w:rsidR="00962103">
        <w:rPr>
          <w:rFonts w:ascii="Arial" w:eastAsia="Times New Roman" w:hAnsi="Arial" w:cs="Arial"/>
          <w:sz w:val="28"/>
          <w:szCs w:val="28"/>
          <w:lang w:val="es-MX" w:eastAsia="es-MX"/>
        </w:rPr>
        <w:t>s</w:t>
      </w:r>
      <w:r w:rsidR="00163B70">
        <w:rPr>
          <w:rFonts w:ascii="Arial" w:eastAsia="Times New Roman" w:hAnsi="Arial" w:cs="Arial"/>
          <w:sz w:val="28"/>
          <w:szCs w:val="28"/>
          <w:lang w:val="es-MX" w:eastAsia="es-MX"/>
        </w:rPr>
        <w:t xml:space="preserve"> regalan tanto</w:t>
      </w:r>
      <w:r w:rsidR="00962103">
        <w:rPr>
          <w:rFonts w:ascii="Arial" w:eastAsia="Times New Roman" w:hAnsi="Arial" w:cs="Arial"/>
          <w:sz w:val="28"/>
          <w:szCs w:val="28"/>
          <w:lang w:val="es-MX" w:eastAsia="es-MX"/>
        </w:rPr>
        <w:t>,</w:t>
      </w:r>
      <w:r w:rsidR="00163B70">
        <w:rPr>
          <w:rFonts w:ascii="Arial" w:eastAsia="Times New Roman" w:hAnsi="Arial" w:cs="Arial"/>
          <w:sz w:val="28"/>
          <w:szCs w:val="28"/>
          <w:lang w:val="es-MX" w:eastAsia="es-MX"/>
        </w:rPr>
        <w:t xml:space="preserve"> P</w:t>
      </w:r>
      <w:r w:rsidR="00163B70" w:rsidRPr="003C72A8">
        <w:rPr>
          <w:rFonts w:ascii="Arial" w:eastAsia="Times New Roman" w:hAnsi="Arial" w:cs="Arial"/>
          <w:sz w:val="28"/>
          <w:szCs w:val="28"/>
          <w:lang w:val="es-MX" w:eastAsia="es-MX"/>
        </w:rPr>
        <w:t>residente</w:t>
      </w:r>
      <w:r w:rsidR="00962103">
        <w:rPr>
          <w:rFonts w:ascii="Arial" w:eastAsia="Times New Roman" w:hAnsi="Arial" w:cs="Arial"/>
          <w:sz w:val="28"/>
          <w:szCs w:val="28"/>
          <w:lang w:val="es-MX" w:eastAsia="es-MX"/>
        </w:rPr>
        <w:t>. L</w:t>
      </w:r>
      <w:r w:rsidR="00163B70" w:rsidRPr="003C72A8">
        <w:rPr>
          <w:rFonts w:ascii="Arial" w:eastAsia="Times New Roman" w:hAnsi="Arial" w:cs="Arial"/>
          <w:sz w:val="28"/>
          <w:szCs w:val="28"/>
          <w:lang w:val="es-MX" w:eastAsia="es-MX"/>
        </w:rPr>
        <w:t>a verdad es que</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lo peor de todo</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que pueda pasar</w:t>
      </w:r>
      <w:r w:rsidR="00962103">
        <w:rPr>
          <w:rFonts w:ascii="Arial" w:eastAsia="Times New Roman" w:hAnsi="Arial" w:cs="Arial"/>
          <w:sz w:val="28"/>
          <w:szCs w:val="28"/>
          <w:lang w:val="es-MX" w:eastAsia="es-MX"/>
        </w:rPr>
        <w:t>, e</w:t>
      </w:r>
      <w:r w:rsidR="00163B70" w:rsidRPr="003C72A8">
        <w:rPr>
          <w:rFonts w:ascii="Arial" w:eastAsia="Times New Roman" w:hAnsi="Arial" w:cs="Arial"/>
          <w:sz w:val="28"/>
          <w:szCs w:val="28"/>
          <w:lang w:val="es-MX" w:eastAsia="es-MX"/>
        </w:rPr>
        <w:t>fectivamente</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es que</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estemos hoy</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como estaríamos en un año</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igual</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Entonces</w:t>
      </w:r>
      <w:r w:rsidR="00962103">
        <w:rPr>
          <w:rFonts w:ascii="Arial" w:eastAsia="Times New Roman" w:hAnsi="Arial" w:cs="Arial"/>
          <w:sz w:val="28"/>
          <w:szCs w:val="28"/>
          <w:lang w:val="es-MX" w:eastAsia="es-MX"/>
        </w:rPr>
        <w:t>, vamos viendo exactamente qué</w:t>
      </w:r>
      <w:r w:rsidR="00163B70" w:rsidRPr="003C72A8">
        <w:rPr>
          <w:rFonts w:ascii="Arial" w:eastAsia="Times New Roman" w:hAnsi="Arial" w:cs="Arial"/>
          <w:sz w:val="28"/>
          <w:szCs w:val="28"/>
          <w:lang w:val="es-MX" w:eastAsia="es-MX"/>
        </w:rPr>
        <w:t xml:space="preserve"> tenemos</w:t>
      </w:r>
      <w:r w:rsidR="00962103">
        <w:rPr>
          <w:rFonts w:ascii="Arial" w:eastAsia="Times New Roman" w:hAnsi="Arial" w:cs="Arial"/>
          <w:sz w:val="28"/>
          <w:szCs w:val="28"/>
          <w:lang w:val="es-MX" w:eastAsia="es-MX"/>
        </w:rPr>
        <w:t>, qué</w:t>
      </w:r>
      <w:r w:rsidR="00163B70" w:rsidRPr="003C72A8">
        <w:rPr>
          <w:rFonts w:ascii="Arial" w:eastAsia="Times New Roman" w:hAnsi="Arial" w:cs="Arial"/>
          <w:sz w:val="28"/>
          <w:szCs w:val="28"/>
          <w:lang w:val="es-MX" w:eastAsia="es-MX"/>
        </w:rPr>
        <w:t xml:space="preserve"> podemos obtener y cuál es la gravedad como tal</w:t>
      </w:r>
      <w:r w:rsidR="00962103">
        <w:rPr>
          <w:rFonts w:ascii="Arial" w:eastAsia="Times New Roman" w:hAnsi="Arial" w:cs="Arial"/>
          <w:sz w:val="28"/>
          <w:szCs w:val="28"/>
          <w:lang w:val="es-MX" w:eastAsia="es-MX"/>
        </w:rPr>
        <w:t>, có</w:t>
      </w:r>
      <w:r w:rsidR="00163B70" w:rsidRPr="003C72A8">
        <w:rPr>
          <w:rFonts w:ascii="Arial" w:eastAsia="Times New Roman" w:hAnsi="Arial" w:cs="Arial"/>
          <w:sz w:val="28"/>
          <w:szCs w:val="28"/>
          <w:lang w:val="es-MX" w:eastAsia="es-MX"/>
        </w:rPr>
        <w:t>mo está</w:t>
      </w:r>
      <w:r w:rsidR="00962103">
        <w:rPr>
          <w:rFonts w:ascii="Arial" w:eastAsia="Times New Roman" w:hAnsi="Arial" w:cs="Arial"/>
          <w:sz w:val="28"/>
          <w:szCs w:val="28"/>
          <w:lang w:val="es-MX" w:eastAsia="es-MX"/>
        </w:rPr>
        <w:t>. E</w:t>
      </w:r>
      <w:r w:rsidR="00163B70" w:rsidRPr="003C72A8">
        <w:rPr>
          <w:rFonts w:ascii="Arial" w:eastAsia="Times New Roman" w:hAnsi="Arial" w:cs="Arial"/>
          <w:sz w:val="28"/>
          <w:szCs w:val="28"/>
          <w:lang w:val="es-MX" w:eastAsia="es-MX"/>
        </w:rPr>
        <w:t>fectivamente</w:t>
      </w:r>
      <w:r w:rsidR="00962103">
        <w:rPr>
          <w:rFonts w:ascii="Arial" w:eastAsia="Times New Roman" w:hAnsi="Arial" w:cs="Arial"/>
          <w:sz w:val="28"/>
          <w:szCs w:val="28"/>
          <w:lang w:val="es-MX" w:eastAsia="es-MX"/>
        </w:rPr>
        <w:t>, y</w:t>
      </w:r>
      <w:r w:rsidR="00163B70" w:rsidRPr="003C72A8">
        <w:rPr>
          <w:rFonts w:ascii="Arial" w:eastAsia="Times New Roman" w:hAnsi="Arial" w:cs="Arial"/>
          <w:sz w:val="28"/>
          <w:szCs w:val="28"/>
          <w:lang w:val="es-MX" w:eastAsia="es-MX"/>
        </w:rPr>
        <w:t>o confío</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al último</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lo</w:t>
      </w:r>
      <w:r w:rsidR="00962103">
        <w:rPr>
          <w:rFonts w:ascii="Arial" w:eastAsia="Times New Roman" w:hAnsi="Arial" w:cs="Arial"/>
          <w:sz w:val="28"/>
          <w:szCs w:val="28"/>
          <w:lang w:val="es-MX" w:eastAsia="es-MX"/>
        </w:rPr>
        <w:t>s</w:t>
      </w:r>
      <w:r w:rsidR="00163B70" w:rsidRPr="003C72A8">
        <w:rPr>
          <w:rFonts w:ascii="Arial" w:eastAsia="Times New Roman" w:hAnsi="Arial" w:cs="Arial"/>
          <w:sz w:val="28"/>
          <w:szCs w:val="28"/>
          <w:lang w:val="es-MX" w:eastAsia="es-MX"/>
        </w:rPr>
        <w:t xml:space="preserve"> resolutivos</w:t>
      </w:r>
      <w:r w:rsidR="00962103">
        <w:rPr>
          <w:rFonts w:ascii="Arial" w:eastAsia="Times New Roman" w:hAnsi="Arial" w:cs="Arial"/>
          <w:sz w:val="28"/>
          <w:szCs w:val="28"/>
          <w:lang w:val="es-MX" w:eastAsia="es-MX"/>
        </w:rPr>
        <w:t>, el C</w:t>
      </w:r>
      <w:r w:rsidR="00163B70" w:rsidRPr="003C72A8">
        <w:rPr>
          <w:rFonts w:ascii="Arial" w:eastAsia="Times New Roman" w:hAnsi="Arial" w:cs="Arial"/>
          <w:sz w:val="28"/>
          <w:szCs w:val="28"/>
          <w:lang w:val="es-MX" w:eastAsia="es-MX"/>
        </w:rPr>
        <w:t>onvenio</w:t>
      </w:r>
      <w:r w:rsidR="00962103">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se </w:t>
      </w:r>
      <w:r w:rsidR="00163B70">
        <w:rPr>
          <w:rFonts w:ascii="Arial" w:eastAsia="Times New Roman" w:hAnsi="Arial" w:cs="Arial"/>
          <w:sz w:val="28"/>
          <w:szCs w:val="28"/>
          <w:lang w:val="es-MX" w:eastAsia="es-MX"/>
        </w:rPr>
        <w:t>lo pasan</w:t>
      </w:r>
      <w:r w:rsidR="007F73D2">
        <w:rPr>
          <w:rFonts w:ascii="Arial" w:eastAsia="Times New Roman" w:hAnsi="Arial" w:cs="Arial"/>
          <w:sz w:val="28"/>
          <w:szCs w:val="28"/>
          <w:lang w:val="es-MX" w:eastAsia="es-MX"/>
        </w:rPr>
        <w:t>, para que le den</w:t>
      </w:r>
      <w:r w:rsidR="00163B70">
        <w:rPr>
          <w:rFonts w:ascii="Arial" w:eastAsia="Times New Roman" w:hAnsi="Arial" w:cs="Arial"/>
          <w:sz w:val="28"/>
          <w:szCs w:val="28"/>
          <w:lang w:val="es-MX" w:eastAsia="es-MX"/>
        </w:rPr>
        <w:t xml:space="preserve"> una </w:t>
      </w:r>
      <w:r w:rsidR="00163B70" w:rsidRPr="003C72A8">
        <w:rPr>
          <w:rFonts w:ascii="Arial" w:eastAsia="Times New Roman" w:hAnsi="Arial" w:cs="Arial"/>
          <w:sz w:val="28"/>
          <w:szCs w:val="28"/>
          <w:lang w:val="es-MX" w:eastAsia="es-MX"/>
        </w:rPr>
        <w:t>última revisada</w:t>
      </w:r>
      <w:r w:rsidR="007F73D2">
        <w:rPr>
          <w:rFonts w:ascii="Arial" w:eastAsia="Times New Roman" w:hAnsi="Arial" w:cs="Arial"/>
          <w:sz w:val="28"/>
          <w:szCs w:val="28"/>
          <w:lang w:val="es-MX" w:eastAsia="es-MX"/>
        </w:rPr>
        <w:t>, el Jurídico del A</w:t>
      </w:r>
      <w:r w:rsidR="00163B70" w:rsidRPr="003C72A8">
        <w:rPr>
          <w:rFonts w:ascii="Arial" w:eastAsia="Times New Roman" w:hAnsi="Arial" w:cs="Arial"/>
          <w:sz w:val="28"/>
          <w:szCs w:val="28"/>
          <w:lang w:val="es-MX" w:eastAsia="es-MX"/>
        </w:rPr>
        <w:t>yuntami</w:t>
      </w:r>
      <w:r w:rsidR="00163B70">
        <w:rPr>
          <w:rFonts w:ascii="Arial" w:eastAsia="Times New Roman" w:hAnsi="Arial" w:cs="Arial"/>
          <w:sz w:val="28"/>
          <w:szCs w:val="28"/>
          <w:lang w:val="es-MX" w:eastAsia="es-MX"/>
        </w:rPr>
        <w:t>ento</w:t>
      </w:r>
      <w:r w:rsidR="007F73D2">
        <w:rPr>
          <w:rFonts w:ascii="Arial" w:eastAsia="Times New Roman" w:hAnsi="Arial" w:cs="Arial"/>
          <w:sz w:val="28"/>
          <w:szCs w:val="28"/>
          <w:lang w:val="es-MX" w:eastAsia="es-MX"/>
        </w:rPr>
        <w:t>,</w:t>
      </w:r>
      <w:r w:rsidR="00163B70">
        <w:rPr>
          <w:rFonts w:ascii="Arial" w:eastAsia="Times New Roman" w:hAnsi="Arial" w:cs="Arial"/>
          <w:sz w:val="28"/>
          <w:szCs w:val="28"/>
          <w:lang w:val="es-MX" w:eastAsia="es-MX"/>
        </w:rPr>
        <w:t xml:space="preserve"> Entonces</w:t>
      </w:r>
      <w:r w:rsidR="007F73D2">
        <w:rPr>
          <w:rFonts w:ascii="Arial" w:eastAsia="Times New Roman" w:hAnsi="Arial" w:cs="Arial"/>
          <w:sz w:val="28"/>
          <w:szCs w:val="28"/>
          <w:lang w:val="es-MX" w:eastAsia="es-MX"/>
        </w:rPr>
        <w:t>,</w:t>
      </w:r>
      <w:r w:rsidR="00163B70">
        <w:rPr>
          <w:rFonts w:ascii="Arial" w:eastAsia="Times New Roman" w:hAnsi="Arial" w:cs="Arial"/>
          <w:sz w:val="28"/>
          <w:szCs w:val="28"/>
          <w:lang w:val="es-MX" w:eastAsia="es-MX"/>
        </w:rPr>
        <w:t xml:space="preserve"> yo creo que</w:t>
      </w:r>
      <w:r w:rsidR="007F73D2">
        <w:rPr>
          <w:rFonts w:ascii="Arial" w:eastAsia="Times New Roman" w:hAnsi="Arial" w:cs="Arial"/>
          <w:sz w:val="28"/>
          <w:szCs w:val="28"/>
          <w:lang w:val="es-MX" w:eastAsia="es-MX"/>
        </w:rPr>
        <w:t>,</w:t>
      </w:r>
      <w:r w:rsidR="00163B70">
        <w:rPr>
          <w:rFonts w:ascii="Arial" w:eastAsia="Times New Roman" w:hAnsi="Arial" w:cs="Arial"/>
          <w:sz w:val="28"/>
          <w:szCs w:val="28"/>
          <w:lang w:val="es-MX" w:eastAsia="es-MX"/>
        </w:rPr>
        <w:t xml:space="preserve"> no </w:t>
      </w:r>
      <w:r w:rsidR="00163B70" w:rsidRPr="003C72A8">
        <w:rPr>
          <w:rFonts w:ascii="Arial" w:eastAsia="Times New Roman" w:hAnsi="Arial" w:cs="Arial"/>
          <w:sz w:val="28"/>
          <w:szCs w:val="28"/>
          <w:lang w:val="es-MX" w:eastAsia="es-MX"/>
        </w:rPr>
        <w:t>hay mucho que darle vuelta para atrás</w:t>
      </w:r>
      <w:r w:rsidR="007F73D2">
        <w:rPr>
          <w:rFonts w:ascii="Arial" w:eastAsia="Times New Roman" w:hAnsi="Arial" w:cs="Arial"/>
          <w:sz w:val="28"/>
          <w:szCs w:val="28"/>
          <w:lang w:val="es-MX" w:eastAsia="es-MX"/>
        </w:rPr>
        <w:t>. L</w:t>
      </w:r>
      <w:r w:rsidR="00163B70" w:rsidRPr="003C72A8">
        <w:rPr>
          <w:rFonts w:ascii="Arial" w:eastAsia="Times New Roman" w:hAnsi="Arial" w:cs="Arial"/>
          <w:sz w:val="28"/>
          <w:szCs w:val="28"/>
          <w:lang w:val="es-MX" w:eastAsia="es-MX"/>
        </w:rPr>
        <w:t>a verdad es que</w:t>
      </w:r>
      <w:r w:rsidR="007F73D2">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definitivamente</w:t>
      </w:r>
      <w:r w:rsidR="007F73D2">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el tema más grave</w:t>
      </w:r>
      <w:r w:rsidR="007F73D2">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sería que</w:t>
      </w:r>
      <w:r w:rsidR="007F73D2">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se comprometan finanzas</w:t>
      </w:r>
      <w:r w:rsidR="007F73D2">
        <w:rPr>
          <w:rFonts w:ascii="Arial" w:eastAsia="Times New Roman" w:hAnsi="Arial" w:cs="Arial"/>
          <w:sz w:val="28"/>
          <w:szCs w:val="28"/>
          <w:lang w:val="es-MX" w:eastAsia="es-MX"/>
        </w:rPr>
        <w:t>, se comprometan Patrimonio del M</w:t>
      </w:r>
      <w:r w:rsidR="00163B70" w:rsidRPr="003C72A8">
        <w:rPr>
          <w:rFonts w:ascii="Arial" w:eastAsia="Times New Roman" w:hAnsi="Arial" w:cs="Arial"/>
          <w:sz w:val="28"/>
          <w:szCs w:val="28"/>
          <w:lang w:val="es-MX" w:eastAsia="es-MX"/>
        </w:rPr>
        <w:t>unicipio</w:t>
      </w:r>
      <w:r w:rsidR="007F73D2">
        <w:rPr>
          <w:rFonts w:ascii="Arial" w:eastAsia="Times New Roman" w:hAnsi="Arial" w:cs="Arial"/>
          <w:sz w:val="28"/>
          <w:szCs w:val="28"/>
          <w:lang w:val="es-MX" w:eastAsia="es-MX"/>
        </w:rPr>
        <w:t xml:space="preserve">, yo estoy de acuerdo. </w:t>
      </w:r>
      <w:r w:rsidR="00163B70" w:rsidRPr="003C72A8">
        <w:rPr>
          <w:rFonts w:ascii="Arial" w:eastAsia="Times New Roman" w:hAnsi="Arial" w:cs="Arial"/>
          <w:sz w:val="28"/>
          <w:szCs w:val="28"/>
          <w:lang w:val="es-MX" w:eastAsia="es-MX"/>
        </w:rPr>
        <w:t>Entonces</w:t>
      </w:r>
      <w:r w:rsidR="007F73D2">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no lo tenemos</w:t>
      </w:r>
      <w:r w:rsidR="007F73D2">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Entonces</w:t>
      </w:r>
      <w:r w:rsidR="007F73D2">
        <w:rPr>
          <w:rFonts w:ascii="Arial" w:eastAsia="Times New Roman" w:hAnsi="Arial" w:cs="Arial"/>
          <w:sz w:val="28"/>
          <w:szCs w:val="28"/>
          <w:lang w:val="es-MX" w:eastAsia="es-MX"/>
        </w:rPr>
        <w:t>, lo más grave, e</w:t>
      </w:r>
      <w:r w:rsidR="00163B70" w:rsidRPr="003C72A8">
        <w:rPr>
          <w:rFonts w:ascii="Arial" w:eastAsia="Times New Roman" w:hAnsi="Arial" w:cs="Arial"/>
          <w:sz w:val="28"/>
          <w:szCs w:val="28"/>
          <w:lang w:val="es-MX" w:eastAsia="es-MX"/>
        </w:rPr>
        <w:t>s que el próximo año</w:t>
      </w:r>
      <w:r w:rsidR="007F73D2">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estemos como estemos aquí</w:t>
      </w:r>
      <w:r w:rsidR="007F73D2">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igual</w:t>
      </w:r>
      <w:r w:rsidR="007F73D2">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Entonces</w:t>
      </w:r>
      <w:r w:rsidR="007F73D2">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yo creo que</w:t>
      </w:r>
      <w:r w:rsidR="007F73D2">
        <w:rPr>
          <w:rFonts w:ascii="Arial" w:eastAsia="Times New Roman" w:hAnsi="Arial" w:cs="Arial"/>
          <w:sz w:val="28"/>
          <w:szCs w:val="28"/>
          <w:lang w:val="es-MX" w:eastAsia="es-MX"/>
        </w:rPr>
        <w:t>,</w:t>
      </w:r>
      <w:r w:rsidR="00163B70" w:rsidRPr="003C72A8">
        <w:rPr>
          <w:rFonts w:ascii="Arial" w:eastAsia="Times New Roman" w:hAnsi="Arial" w:cs="Arial"/>
          <w:sz w:val="28"/>
          <w:szCs w:val="28"/>
          <w:lang w:val="es-MX" w:eastAsia="es-MX"/>
        </w:rPr>
        <w:t xml:space="preserve"> no tiene un riesg</w:t>
      </w:r>
      <w:r w:rsidR="00163B70">
        <w:rPr>
          <w:rFonts w:ascii="Arial" w:eastAsia="Times New Roman" w:hAnsi="Arial" w:cs="Arial"/>
          <w:sz w:val="28"/>
          <w:szCs w:val="28"/>
          <w:lang w:val="es-MX" w:eastAsia="es-MX"/>
        </w:rPr>
        <w:t>o como tal</w:t>
      </w:r>
      <w:r w:rsidR="007F73D2">
        <w:rPr>
          <w:rFonts w:ascii="Arial" w:eastAsia="Times New Roman" w:hAnsi="Arial" w:cs="Arial"/>
          <w:sz w:val="28"/>
          <w:szCs w:val="28"/>
          <w:lang w:val="es-MX" w:eastAsia="es-MX"/>
        </w:rPr>
        <w:t>,</w:t>
      </w:r>
      <w:r w:rsidR="00163B70">
        <w:rPr>
          <w:rFonts w:ascii="Arial" w:eastAsia="Times New Roman" w:hAnsi="Arial" w:cs="Arial"/>
          <w:sz w:val="28"/>
          <w:szCs w:val="28"/>
          <w:lang w:val="es-MX" w:eastAsia="es-MX"/>
        </w:rPr>
        <w:t xml:space="preserve"> el C</w:t>
      </w:r>
      <w:r w:rsidR="00163B70" w:rsidRPr="003C72A8">
        <w:rPr>
          <w:rFonts w:ascii="Arial" w:eastAsia="Times New Roman" w:hAnsi="Arial" w:cs="Arial"/>
          <w:sz w:val="28"/>
          <w:szCs w:val="28"/>
          <w:lang w:val="es-MX" w:eastAsia="es-MX"/>
        </w:rPr>
        <w:t>onvenio</w:t>
      </w:r>
      <w:r w:rsidR="00163B70">
        <w:rPr>
          <w:rFonts w:ascii="Arial" w:eastAsia="Times New Roman" w:hAnsi="Arial" w:cs="Arial"/>
          <w:sz w:val="28"/>
          <w:szCs w:val="28"/>
          <w:lang w:val="es-MX" w:eastAsia="es-MX"/>
        </w:rPr>
        <w:t xml:space="preserve">, es </w:t>
      </w:r>
      <w:proofErr w:type="spellStart"/>
      <w:r w:rsidR="00163B70">
        <w:rPr>
          <w:rFonts w:ascii="Arial" w:eastAsia="Times New Roman" w:hAnsi="Arial" w:cs="Arial"/>
          <w:sz w:val="28"/>
          <w:szCs w:val="28"/>
          <w:lang w:val="es-MX" w:eastAsia="es-MX"/>
        </w:rPr>
        <w:t>cua</w:t>
      </w:r>
      <w:r w:rsidR="00163B70" w:rsidRPr="003C72A8">
        <w:rPr>
          <w:rFonts w:ascii="Arial" w:eastAsia="Times New Roman" w:hAnsi="Arial" w:cs="Arial"/>
          <w:sz w:val="28"/>
          <w:szCs w:val="28"/>
          <w:lang w:val="es-MX" w:eastAsia="es-MX"/>
        </w:rPr>
        <w:t>nto</w:t>
      </w:r>
      <w:proofErr w:type="spellEnd"/>
      <w:r w:rsidR="00163B70">
        <w:rPr>
          <w:rFonts w:ascii="Arial" w:eastAsia="Times New Roman" w:hAnsi="Arial" w:cs="Arial"/>
          <w:sz w:val="28"/>
          <w:szCs w:val="28"/>
          <w:lang w:val="es-MX" w:eastAsia="es-MX"/>
        </w:rPr>
        <w:t xml:space="preserve">. </w:t>
      </w:r>
      <w:r w:rsidR="00CE7FAF">
        <w:rPr>
          <w:rFonts w:ascii="Arial" w:eastAsia="Times New Roman" w:hAnsi="Arial" w:cs="Arial"/>
          <w:b/>
          <w:i/>
          <w:sz w:val="28"/>
          <w:szCs w:val="28"/>
          <w:lang w:val="es-MX" w:eastAsia="es-MX"/>
        </w:rPr>
        <w:t xml:space="preserve">C. Regidora Yuritzi Alejandra Hermosillo Tejeda: </w:t>
      </w:r>
      <w:r w:rsidR="00CE7FAF" w:rsidRPr="003C72A8">
        <w:rPr>
          <w:rFonts w:ascii="Arial" w:eastAsia="Times New Roman" w:hAnsi="Arial" w:cs="Arial"/>
          <w:sz w:val="28"/>
          <w:szCs w:val="28"/>
          <w:lang w:val="es-MX" w:eastAsia="es-MX"/>
        </w:rPr>
        <w:t>Muchas gracias</w:t>
      </w:r>
      <w:r w:rsidR="007F73D2">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Bueno</w:t>
      </w:r>
      <w:r w:rsidR="007F73D2">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pues</w:t>
      </w:r>
      <w:r w:rsidR="007F73D2">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hablando de respeto</w:t>
      </w:r>
      <w:r w:rsidR="007F73D2">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y eso pues</w:t>
      </w:r>
      <w:r w:rsidR="007F73D2">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vi un poco alterada </w:t>
      </w:r>
      <w:r w:rsidR="00CE7FAF">
        <w:rPr>
          <w:rFonts w:ascii="Arial" w:eastAsia="Times New Roman" w:hAnsi="Arial" w:cs="Arial"/>
          <w:sz w:val="28"/>
          <w:szCs w:val="28"/>
          <w:lang w:val="es-MX" w:eastAsia="es-MX"/>
        </w:rPr>
        <w:t>la R</w:t>
      </w:r>
      <w:r w:rsidR="00CE7FAF" w:rsidRPr="003C72A8">
        <w:rPr>
          <w:rFonts w:ascii="Arial" w:eastAsia="Times New Roman" w:hAnsi="Arial" w:cs="Arial"/>
          <w:sz w:val="28"/>
          <w:szCs w:val="28"/>
          <w:lang w:val="es-MX" w:eastAsia="es-MX"/>
        </w:rPr>
        <w:t>egidora Tania</w:t>
      </w:r>
      <w:r w:rsidR="007F73D2">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Incluso</w:t>
      </w:r>
      <w:r w:rsidR="007F73D2">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elevó un poquito al tono de voz</w:t>
      </w:r>
      <w:r w:rsidR="007F73D2">
        <w:rPr>
          <w:rFonts w:ascii="Arial" w:eastAsia="Times New Roman" w:hAnsi="Arial" w:cs="Arial"/>
          <w:sz w:val="28"/>
          <w:szCs w:val="28"/>
          <w:lang w:val="es-MX" w:eastAsia="es-MX"/>
        </w:rPr>
        <w:t>. P</w:t>
      </w:r>
      <w:r w:rsidR="00CE7FAF" w:rsidRPr="003C72A8">
        <w:rPr>
          <w:rFonts w:ascii="Arial" w:eastAsia="Times New Roman" w:hAnsi="Arial" w:cs="Arial"/>
          <w:sz w:val="28"/>
          <w:szCs w:val="28"/>
          <w:lang w:val="es-MX" w:eastAsia="es-MX"/>
        </w:rPr>
        <w:t>ero</w:t>
      </w:r>
      <w:r w:rsidR="007F73D2">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bueno</w:t>
      </w:r>
      <w:r w:rsidR="007F73D2">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es p</w:t>
      </w:r>
      <w:r w:rsidR="00CE7FAF">
        <w:rPr>
          <w:rFonts w:ascii="Arial" w:eastAsia="Times New Roman" w:hAnsi="Arial" w:cs="Arial"/>
          <w:sz w:val="28"/>
          <w:szCs w:val="28"/>
          <w:lang w:val="es-MX" w:eastAsia="es-MX"/>
        </w:rPr>
        <w:t>arte del calor</w:t>
      </w:r>
      <w:r w:rsidR="007F73D2">
        <w:rPr>
          <w:rFonts w:ascii="Arial" w:eastAsia="Times New Roman" w:hAnsi="Arial" w:cs="Arial"/>
          <w:sz w:val="28"/>
          <w:szCs w:val="28"/>
          <w:lang w:val="es-MX" w:eastAsia="es-MX"/>
        </w:rPr>
        <w:t>,</w:t>
      </w:r>
      <w:r w:rsidR="00CE7FAF">
        <w:rPr>
          <w:rFonts w:ascii="Arial" w:eastAsia="Times New Roman" w:hAnsi="Arial" w:cs="Arial"/>
          <w:sz w:val="28"/>
          <w:szCs w:val="28"/>
          <w:lang w:val="es-MX" w:eastAsia="es-MX"/>
        </w:rPr>
        <w:t xml:space="preserve"> de lo que es la S</w:t>
      </w:r>
      <w:r w:rsidR="00CE7FAF" w:rsidRPr="003C72A8">
        <w:rPr>
          <w:rFonts w:ascii="Arial" w:eastAsia="Times New Roman" w:hAnsi="Arial" w:cs="Arial"/>
          <w:sz w:val="28"/>
          <w:szCs w:val="28"/>
          <w:lang w:val="es-MX" w:eastAsia="es-MX"/>
        </w:rPr>
        <w:t>esión</w:t>
      </w:r>
      <w:r w:rsidR="007F73D2">
        <w:rPr>
          <w:rFonts w:ascii="Arial" w:eastAsia="Times New Roman" w:hAnsi="Arial" w:cs="Arial"/>
          <w:sz w:val="28"/>
          <w:szCs w:val="28"/>
          <w:lang w:val="es-MX" w:eastAsia="es-MX"/>
        </w:rPr>
        <w:t>. D</w:t>
      </w:r>
      <w:r w:rsidR="00CE7FAF" w:rsidRPr="003C72A8">
        <w:rPr>
          <w:rFonts w:ascii="Arial" w:eastAsia="Times New Roman" w:hAnsi="Arial" w:cs="Arial"/>
          <w:sz w:val="28"/>
          <w:szCs w:val="28"/>
          <w:lang w:val="es-MX" w:eastAsia="es-MX"/>
        </w:rPr>
        <w:t>igo</w:t>
      </w:r>
      <w:r w:rsidR="007F73D2">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nomás sí me gustaría aclararlo</w:t>
      </w:r>
      <w:r w:rsidR="007F73D2">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porque luego</w:t>
      </w:r>
      <w:r w:rsidR="007F73D2">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cuando algún otro compañero levante un poco el tono</w:t>
      </w:r>
      <w:r w:rsidR="00CE7FAF">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entonces</w:t>
      </w:r>
      <w:r w:rsidR="0099605D">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para ella si es </w:t>
      </w:r>
      <w:r w:rsidR="00CE7FAF" w:rsidRPr="003C72A8">
        <w:rPr>
          <w:rFonts w:ascii="Arial" w:eastAsia="Times New Roman" w:hAnsi="Arial" w:cs="Arial"/>
          <w:sz w:val="28"/>
          <w:szCs w:val="28"/>
          <w:lang w:val="es-MX" w:eastAsia="es-MX"/>
        </w:rPr>
        <w:lastRenderedPageBreak/>
        <w:t>ofensa</w:t>
      </w:r>
      <w:r w:rsidR="0099605D">
        <w:rPr>
          <w:rFonts w:ascii="Arial" w:eastAsia="Times New Roman" w:hAnsi="Arial" w:cs="Arial"/>
          <w:sz w:val="28"/>
          <w:szCs w:val="28"/>
          <w:lang w:val="es-MX" w:eastAsia="es-MX"/>
        </w:rPr>
        <w:t>,</w:t>
      </w:r>
      <w:r w:rsidR="00C63E27">
        <w:rPr>
          <w:rFonts w:ascii="Arial" w:eastAsia="Times New Roman" w:hAnsi="Arial" w:cs="Arial"/>
          <w:sz w:val="28"/>
          <w:szCs w:val="28"/>
          <w:lang w:val="es-MX" w:eastAsia="es-MX"/>
        </w:rPr>
        <w:t xml:space="preserve"> </w:t>
      </w:r>
      <w:r w:rsidR="00CE7FAF" w:rsidRPr="003C72A8">
        <w:rPr>
          <w:rFonts w:ascii="Arial" w:eastAsia="Times New Roman" w:hAnsi="Arial" w:cs="Arial"/>
          <w:sz w:val="28"/>
          <w:szCs w:val="28"/>
          <w:lang w:val="es-MX" w:eastAsia="es-MX"/>
        </w:rPr>
        <w:t>al revés no lo es</w:t>
      </w:r>
      <w:r w:rsidR="00C63E27">
        <w:rPr>
          <w:rFonts w:ascii="Arial" w:eastAsia="Times New Roman" w:hAnsi="Arial" w:cs="Arial"/>
          <w:sz w:val="28"/>
          <w:szCs w:val="28"/>
          <w:lang w:val="es-MX" w:eastAsia="es-MX"/>
        </w:rPr>
        <w:t>. B</w:t>
      </w:r>
      <w:r w:rsidR="00CE7FAF" w:rsidRPr="003C72A8">
        <w:rPr>
          <w:rFonts w:ascii="Arial" w:eastAsia="Times New Roman" w:hAnsi="Arial" w:cs="Arial"/>
          <w:sz w:val="28"/>
          <w:szCs w:val="28"/>
          <w:lang w:val="es-MX" w:eastAsia="es-MX"/>
        </w:rPr>
        <w:t>ueno</w:t>
      </w:r>
      <w:r w:rsidR="00C63E27">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no venimos a calentar nada más la </w:t>
      </w:r>
      <w:r w:rsidR="00CE7FAF">
        <w:rPr>
          <w:rFonts w:ascii="Arial" w:eastAsia="Times New Roman" w:hAnsi="Arial" w:cs="Arial"/>
          <w:sz w:val="28"/>
          <w:szCs w:val="28"/>
          <w:lang w:val="es-MX" w:eastAsia="es-MX"/>
        </w:rPr>
        <w:t>s</w:t>
      </w:r>
      <w:r w:rsidR="00CE7FAF" w:rsidRPr="003C72A8">
        <w:rPr>
          <w:rFonts w:ascii="Arial" w:eastAsia="Times New Roman" w:hAnsi="Arial" w:cs="Arial"/>
          <w:sz w:val="28"/>
          <w:szCs w:val="28"/>
          <w:lang w:val="es-MX" w:eastAsia="es-MX"/>
        </w:rPr>
        <w:t>illa</w:t>
      </w:r>
      <w:r w:rsidR="00CE7FAF">
        <w:rPr>
          <w:rFonts w:ascii="Arial" w:eastAsia="Times New Roman" w:hAnsi="Arial" w:cs="Arial"/>
          <w:sz w:val="28"/>
          <w:szCs w:val="28"/>
          <w:lang w:val="es-MX" w:eastAsia="es-MX"/>
        </w:rPr>
        <w:t>, R</w:t>
      </w:r>
      <w:r w:rsidR="00CE7FAF" w:rsidRPr="003C72A8">
        <w:rPr>
          <w:rFonts w:ascii="Arial" w:eastAsia="Times New Roman" w:hAnsi="Arial" w:cs="Arial"/>
          <w:sz w:val="28"/>
          <w:szCs w:val="28"/>
          <w:lang w:val="es-MX" w:eastAsia="es-MX"/>
        </w:rPr>
        <w:t>egidora</w:t>
      </w:r>
      <w:r w:rsidR="00CE7FAF">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he tenido yo la oportunidad de estar en contacto ante mis funciones anteriores</w:t>
      </w:r>
      <w:r w:rsidR="00CE7FAF">
        <w:rPr>
          <w:rFonts w:ascii="Arial" w:eastAsia="Times New Roman" w:hAnsi="Arial" w:cs="Arial"/>
          <w:sz w:val="28"/>
          <w:szCs w:val="28"/>
          <w:lang w:val="es-MX" w:eastAsia="es-MX"/>
        </w:rPr>
        <w:t>,</w:t>
      </w:r>
      <w:r w:rsidR="00C63E27">
        <w:rPr>
          <w:rFonts w:ascii="Arial" w:eastAsia="Times New Roman" w:hAnsi="Arial" w:cs="Arial"/>
          <w:sz w:val="28"/>
          <w:szCs w:val="28"/>
          <w:lang w:val="es-MX" w:eastAsia="es-MX"/>
        </w:rPr>
        <w:t xml:space="preserve"> con compañeras de la A</w:t>
      </w:r>
      <w:r w:rsidR="00CE7FAF" w:rsidRPr="003C72A8">
        <w:rPr>
          <w:rFonts w:ascii="Arial" w:eastAsia="Times New Roman" w:hAnsi="Arial" w:cs="Arial"/>
          <w:sz w:val="28"/>
          <w:szCs w:val="28"/>
          <w:lang w:val="es-MX" w:eastAsia="es-MX"/>
        </w:rPr>
        <w:t>sociación</w:t>
      </w:r>
      <w:r w:rsidR="00C63E27">
        <w:rPr>
          <w:rFonts w:ascii="Arial" w:eastAsia="Times New Roman" w:hAnsi="Arial" w:cs="Arial"/>
          <w:sz w:val="28"/>
          <w:szCs w:val="28"/>
          <w:lang w:val="es-MX" w:eastAsia="es-MX"/>
        </w:rPr>
        <w:t>. A</w:t>
      </w:r>
      <w:r w:rsidR="00CE7FAF" w:rsidRPr="003C72A8">
        <w:rPr>
          <w:rFonts w:ascii="Arial" w:eastAsia="Times New Roman" w:hAnsi="Arial" w:cs="Arial"/>
          <w:sz w:val="28"/>
          <w:szCs w:val="28"/>
          <w:lang w:val="es-MX" w:eastAsia="es-MX"/>
        </w:rPr>
        <w:t xml:space="preserve"> mí</w:t>
      </w:r>
      <w:r w:rsidR="00C63E27">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me entusiasma mucho poder ser partícipe</w:t>
      </w:r>
      <w:r w:rsidR="00C63E27">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por aprender algo nuevo</w:t>
      </w:r>
      <w:r w:rsidR="00C63E27">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vienen a traernos una forma de cómo poder explorar temas de financiamiento</w:t>
      </w:r>
      <w:r w:rsidR="00C63E27">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para construcción</w:t>
      </w:r>
      <w:r w:rsidR="00C63E27">
        <w:rPr>
          <w:rFonts w:ascii="Arial" w:eastAsia="Times New Roman" w:hAnsi="Arial" w:cs="Arial"/>
          <w:sz w:val="28"/>
          <w:szCs w:val="28"/>
          <w:lang w:val="es-MX" w:eastAsia="es-MX"/>
        </w:rPr>
        <w:t>. Si nos ponemos a ver en la C</w:t>
      </w:r>
      <w:r w:rsidR="00CE7FAF" w:rsidRPr="003C72A8">
        <w:rPr>
          <w:rFonts w:ascii="Arial" w:eastAsia="Times New Roman" w:hAnsi="Arial" w:cs="Arial"/>
          <w:sz w:val="28"/>
          <w:szCs w:val="28"/>
          <w:lang w:val="es-MX" w:eastAsia="es-MX"/>
        </w:rPr>
        <w:t>onvocatoria</w:t>
      </w:r>
      <w:r w:rsidR="00C63E27">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que hay en las redes sociales</w:t>
      </w:r>
      <w:r w:rsidR="004A659E">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incluso hay un link</w:t>
      </w:r>
      <w:r w:rsidR="004A659E">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a donde se pueden registrar</w:t>
      </w:r>
      <w:r w:rsidR="004A659E">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y que la invitación está abierta para todos los que están aquí presentes</w:t>
      </w:r>
      <w:r w:rsidR="004A659E">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y para los que nos están escuchando a través de las plataformas de las redes </w:t>
      </w:r>
      <w:r w:rsidR="00CE7FAF">
        <w:rPr>
          <w:rFonts w:ascii="Arial" w:eastAsia="Times New Roman" w:hAnsi="Arial" w:cs="Arial"/>
          <w:sz w:val="28"/>
          <w:szCs w:val="28"/>
          <w:lang w:val="es-MX" w:eastAsia="es-MX"/>
        </w:rPr>
        <w:t>sociales del Gobierno M</w:t>
      </w:r>
      <w:r w:rsidR="00CE7FAF" w:rsidRPr="003C72A8">
        <w:rPr>
          <w:rFonts w:ascii="Arial" w:eastAsia="Times New Roman" w:hAnsi="Arial" w:cs="Arial"/>
          <w:sz w:val="28"/>
          <w:szCs w:val="28"/>
          <w:lang w:val="es-MX" w:eastAsia="es-MX"/>
        </w:rPr>
        <w:t>unicipal</w:t>
      </w:r>
      <w:r w:rsidR="004A659E">
        <w:rPr>
          <w:rFonts w:ascii="Arial" w:eastAsia="Times New Roman" w:hAnsi="Arial" w:cs="Arial"/>
          <w:sz w:val="28"/>
          <w:szCs w:val="28"/>
          <w:lang w:val="es-MX" w:eastAsia="es-MX"/>
        </w:rPr>
        <w:t>. V</w:t>
      </w:r>
      <w:r w:rsidR="00CE7FAF" w:rsidRPr="003C72A8">
        <w:rPr>
          <w:rFonts w:ascii="Arial" w:eastAsia="Times New Roman" w:hAnsi="Arial" w:cs="Arial"/>
          <w:sz w:val="28"/>
          <w:szCs w:val="28"/>
          <w:lang w:val="es-MX" w:eastAsia="es-MX"/>
        </w:rPr>
        <w:t>ienen a ofrecernos</w:t>
      </w:r>
      <w:r w:rsidR="004A659E">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para constructores</w:t>
      </w:r>
      <w:r w:rsidR="004A659E">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para </w:t>
      </w:r>
      <w:r w:rsidR="00CE7FAF">
        <w:rPr>
          <w:rFonts w:ascii="Arial" w:eastAsia="Times New Roman" w:hAnsi="Arial" w:cs="Arial"/>
          <w:sz w:val="28"/>
          <w:szCs w:val="28"/>
          <w:lang w:val="es-MX" w:eastAsia="es-MX"/>
        </w:rPr>
        <w:t>vecinos</w:t>
      </w:r>
      <w:r w:rsidR="004A659E">
        <w:rPr>
          <w:rFonts w:ascii="Arial" w:eastAsia="Times New Roman" w:hAnsi="Arial" w:cs="Arial"/>
          <w:sz w:val="28"/>
          <w:szCs w:val="28"/>
          <w:lang w:val="es-MX" w:eastAsia="es-MX"/>
        </w:rPr>
        <w:t>,</w:t>
      </w:r>
      <w:r w:rsidR="00CE7FAF">
        <w:rPr>
          <w:rFonts w:ascii="Arial" w:eastAsia="Times New Roman" w:hAnsi="Arial" w:cs="Arial"/>
          <w:sz w:val="28"/>
          <w:szCs w:val="28"/>
          <w:lang w:val="es-MX" w:eastAsia="es-MX"/>
        </w:rPr>
        <w:t xml:space="preserve"> para Cajas P</w:t>
      </w:r>
      <w:r w:rsidR="00CE7FAF" w:rsidRPr="003C72A8">
        <w:rPr>
          <w:rFonts w:ascii="Arial" w:eastAsia="Times New Roman" w:hAnsi="Arial" w:cs="Arial"/>
          <w:sz w:val="28"/>
          <w:szCs w:val="28"/>
          <w:lang w:val="es-MX" w:eastAsia="es-MX"/>
        </w:rPr>
        <w:t>opulares</w:t>
      </w:r>
      <w:r w:rsidR="00CE7FAF">
        <w:rPr>
          <w:rFonts w:ascii="Arial" w:eastAsia="Times New Roman" w:hAnsi="Arial" w:cs="Arial"/>
          <w:sz w:val="28"/>
          <w:szCs w:val="28"/>
          <w:lang w:val="es-MX" w:eastAsia="es-MX"/>
        </w:rPr>
        <w:t>, para A</w:t>
      </w:r>
      <w:r w:rsidR="00CE7FAF" w:rsidRPr="003C72A8">
        <w:rPr>
          <w:rFonts w:ascii="Arial" w:eastAsia="Times New Roman" w:hAnsi="Arial" w:cs="Arial"/>
          <w:sz w:val="28"/>
          <w:szCs w:val="28"/>
          <w:lang w:val="es-MX" w:eastAsia="es-MX"/>
        </w:rPr>
        <w:t>sociaciones de grupos</w:t>
      </w:r>
      <w:r w:rsidR="004A659E">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para todas las personas que están interesadas y no tengan acceso a créditos inmobiliarios</w:t>
      </w:r>
      <w:r w:rsidR="004A659E">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que no tengan un Infonavit</w:t>
      </w:r>
      <w:r w:rsidR="004A659E">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Fovissste</w:t>
      </w:r>
      <w:r w:rsidR="00CE7FAF">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que no puedan tener acceso a un crédito también bancario</w:t>
      </w:r>
      <w:r w:rsidR="004A659E">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es vienen a exponer</w:t>
      </w:r>
      <w:r w:rsidR="004A659E">
        <w:rPr>
          <w:rFonts w:ascii="Arial" w:eastAsia="Times New Roman" w:hAnsi="Arial" w:cs="Arial"/>
          <w:sz w:val="28"/>
          <w:szCs w:val="28"/>
          <w:lang w:val="es-MX" w:eastAsia="es-MX"/>
        </w:rPr>
        <w:t>. Q</w:t>
      </w:r>
      <w:r w:rsidR="00CE7FAF" w:rsidRPr="003C72A8">
        <w:rPr>
          <w:rFonts w:ascii="Arial" w:eastAsia="Times New Roman" w:hAnsi="Arial" w:cs="Arial"/>
          <w:sz w:val="28"/>
          <w:szCs w:val="28"/>
          <w:lang w:val="es-MX" w:eastAsia="es-MX"/>
        </w:rPr>
        <w:t>uien no esté interesado</w:t>
      </w:r>
      <w:r w:rsidR="004A659E">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no participa</w:t>
      </w:r>
      <w:r w:rsidR="004A659E">
        <w:rPr>
          <w:rFonts w:ascii="Arial" w:eastAsia="Times New Roman" w:hAnsi="Arial" w:cs="Arial"/>
          <w:sz w:val="28"/>
          <w:szCs w:val="28"/>
          <w:lang w:val="es-MX" w:eastAsia="es-MX"/>
        </w:rPr>
        <w:t>. D</w:t>
      </w:r>
      <w:r w:rsidR="00CE7FAF" w:rsidRPr="003C72A8">
        <w:rPr>
          <w:rFonts w:ascii="Arial" w:eastAsia="Times New Roman" w:hAnsi="Arial" w:cs="Arial"/>
          <w:sz w:val="28"/>
          <w:szCs w:val="28"/>
          <w:lang w:val="es-MX" w:eastAsia="es-MX"/>
        </w:rPr>
        <w:t>e las personas que estén invitadas y vengan a esas mesas de trabajo</w:t>
      </w:r>
      <w:r w:rsidR="004A659E">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y no les interese después del término del evento</w:t>
      </w:r>
      <w:r w:rsidR="004A659E">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está abierta la puerta</w:t>
      </w:r>
      <w:r w:rsidR="005C4772">
        <w:rPr>
          <w:rFonts w:ascii="Arial" w:eastAsia="Times New Roman" w:hAnsi="Arial" w:cs="Arial"/>
          <w:sz w:val="28"/>
          <w:szCs w:val="28"/>
          <w:lang w:val="es-MX" w:eastAsia="es-MX"/>
        </w:rPr>
        <w:t>. Q</w:t>
      </w:r>
      <w:r w:rsidR="00CE7FAF" w:rsidRPr="003C72A8">
        <w:rPr>
          <w:rFonts w:ascii="Arial" w:eastAsia="Times New Roman" w:hAnsi="Arial" w:cs="Arial"/>
          <w:sz w:val="28"/>
          <w:szCs w:val="28"/>
          <w:lang w:val="es-MX" w:eastAsia="es-MX"/>
        </w:rPr>
        <w:t xml:space="preserve">uienes sí </w:t>
      </w:r>
      <w:r w:rsidR="00CE7FAF">
        <w:rPr>
          <w:rFonts w:ascii="Arial" w:eastAsia="Times New Roman" w:hAnsi="Arial" w:cs="Arial"/>
          <w:sz w:val="28"/>
          <w:szCs w:val="28"/>
          <w:lang w:val="es-MX" w:eastAsia="es-MX"/>
        </w:rPr>
        <w:t>deciden y quieran participar con esta ONG,</w:t>
      </w:r>
      <w:r w:rsidR="005C4772">
        <w:rPr>
          <w:rFonts w:ascii="Arial" w:eastAsia="Times New Roman" w:hAnsi="Arial" w:cs="Arial"/>
          <w:sz w:val="28"/>
          <w:szCs w:val="28"/>
          <w:lang w:val="es-MX" w:eastAsia="es-MX"/>
        </w:rPr>
        <w:t xml:space="preserve"> e</w:t>
      </w:r>
      <w:r w:rsidR="00CE7FAF" w:rsidRPr="003C72A8">
        <w:rPr>
          <w:rFonts w:ascii="Arial" w:eastAsia="Times New Roman" w:hAnsi="Arial" w:cs="Arial"/>
          <w:sz w:val="28"/>
          <w:szCs w:val="28"/>
          <w:lang w:val="es-MX" w:eastAsia="es-MX"/>
        </w:rPr>
        <w:t>n ese sentido</w:t>
      </w:r>
      <w:r w:rsidR="005C4772">
        <w:rPr>
          <w:rFonts w:ascii="Arial" w:eastAsia="Times New Roman" w:hAnsi="Arial" w:cs="Arial"/>
          <w:sz w:val="28"/>
          <w:szCs w:val="28"/>
          <w:lang w:val="es-MX" w:eastAsia="es-MX"/>
        </w:rPr>
        <w:t>,</w:t>
      </w:r>
      <w:r w:rsidR="00213DAF">
        <w:rPr>
          <w:rFonts w:ascii="Arial" w:eastAsia="Times New Roman" w:hAnsi="Arial" w:cs="Arial"/>
          <w:sz w:val="28"/>
          <w:szCs w:val="28"/>
          <w:lang w:val="es-MX" w:eastAsia="es-MX"/>
        </w:rPr>
        <w:t xml:space="preserve"> </w:t>
      </w:r>
      <w:r w:rsidR="00CE7FAF" w:rsidRPr="003C72A8">
        <w:rPr>
          <w:rFonts w:ascii="Arial" w:eastAsia="Times New Roman" w:hAnsi="Arial" w:cs="Arial"/>
          <w:sz w:val="28"/>
          <w:szCs w:val="28"/>
          <w:lang w:val="es-MX" w:eastAsia="es-MX"/>
        </w:rPr>
        <w:t>ya también ellas van a estar explicando</w:t>
      </w:r>
      <w:r w:rsidR="00213DAF">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en esas mesas de trabajo</w:t>
      </w:r>
      <w:r w:rsidR="00213DAF">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cómo va a ser la colaboración</w:t>
      </w:r>
      <w:r w:rsidR="00213DAF">
        <w:rPr>
          <w:rFonts w:ascii="Arial" w:eastAsia="Times New Roman" w:hAnsi="Arial" w:cs="Arial"/>
          <w:sz w:val="28"/>
          <w:szCs w:val="28"/>
          <w:lang w:val="es-MX" w:eastAsia="es-MX"/>
        </w:rPr>
        <w:t>. A</w:t>
      </w:r>
      <w:r w:rsidR="00CE7FAF" w:rsidRPr="003C72A8">
        <w:rPr>
          <w:rFonts w:ascii="Arial" w:eastAsia="Times New Roman" w:hAnsi="Arial" w:cs="Arial"/>
          <w:sz w:val="28"/>
          <w:szCs w:val="28"/>
          <w:lang w:val="es-MX" w:eastAsia="es-MX"/>
        </w:rPr>
        <w:t xml:space="preserve"> mí</w:t>
      </w:r>
      <w:r w:rsidR="00213DAF">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y me qu</w:t>
      </w:r>
      <w:r w:rsidR="00CE7FAF">
        <w:rPr>
          <w:rFonts w:ascii="Arial" w:eastAsia="Times New Roman" w:hAnsi="Arial" w:cs="Arial"/>
          <w:sz w:val="28"/>
          <w:szCs w:val="28"/>
          <w:lang w:val="es-MX" w:eastAsia="es-MX"/>
        </w:rPr>
        <w:t>eda claro que</w:t>
      </w:r>
      <w:r w:rsidR="00213DAF">
        <w:rPr>
          <w:rFonts w:ascii="Arial" w:eastAsia="Times New Roman" w:hAnsi="Arial" w:cs="Arial"/>
          <w:sz w:val="28"/>
          <w:szCs w:val="28"/>
          <w:lang w:val="es-MX" w:eastAsia="es-MX"/>
        </w:rPr>
        <w:t>,</w:t>
      </w:r>
      <w:r w:rsidR="00CE7FAF">
        <w:rPr>
          <w:rFonts w:ascii="Arial" w:eastAsia="Times New Roman" w:hAnsi="Arial" w:cs="Arial"/>
          <w:sz w:val="28"/>
          <w:szCs w:val="28"/>
          <w:lang w:val="es-MX" w:eastAsia="es-MX"/>
        </w:rPr>
        <w:t xml:space="preserve"> el interés de la Sí</w:t>
      </w:r>
      <w:r w:rsidR="00CE7FAF" w:rsidRPr="003C72A8">
        <w:rPr>
          <w:rFonts w:ascii="Arial" w:eastAsia="Times New Roman" w:hAnsi="Arial" w:cs="Arial"/>
          <w:sz w:val="28"/>
          <w:szCs w:val="28"/>
          <w:lang w:val="es-MX" w:eastAsia="es-MX"/>
        </w:rPr>
        <w:t>ndica</w:t>
      </w:r>
      <w:r w:rsidR="00CE7FAF">
        <w:rPr>
          <w:rFonts w:ascii="Arial" w:eastAsia="Times New Roman" w:hAnsi="Arial" w:cs="Arial"/>
          <w:sz w:val="28"/>
          <w:szCs w:val="28"/>
          <w:lang w:val="es-MX" w:eastAsia="es-MX"/>
        </w:rPr>
        <w:t>, y del P</w:t>
      </w:r>
      <w:r w:rsidR="00CE7FAF" w:rsidRPr="003C72A8">
        <w:rPr>
          <w:rFonts w:ascii="Arial" w:eastAsia="Times New Roman" w:hAnsi="Arial" w:cs="Arial"/>
          <w:sz w:val="28"/>
          <w:szCs w:val="28"/>
          <w:lang w:val="es-MX" w:eastAsia="es-MX"/>
        </w:rPr>
        <w:t>residente</w:t>
      </w:r>
      <w:r w:rsidR="00CE7FAF">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que tienen </w:t>
      </w:r>
      <w:r w:rsidR="00CE7FAF">
        <w:rPr>
          <w:rFonts w:ascii="Arial" w:eastAsia="Times New Roman" w:hAnsi="Arial" w:cs="Arial"/>
          <w:sz w:val="28"/>
          <w:szCs w:val="28"/>
          <w:lang w:val="es-MX" w:eastAsia="es-MX"/>
        </w:rPr>
        <w:t>tiempo también ya trabajando con la A</w:t>
      </w:r>
      <w:r w:rsidR="00CE7FAF" w:rsidRPr="003C72A8">
        <w:rPr>
          <w:rFonts w:ascii="Arial" w:eastAsia="Times New Roman" w:hAnsi="Arial" w:cs="Arial"/>
          <w:sz w:val="28"/>
          <w:szCs w:val="28"/>
          <w:lang w:val="es-MX" w:eastAsia="es-MX"/>
        </w:rPr>
        <w:t>sociación</w:t>
      </w:r>
      <w:r w:rsidR="00CE7FAF">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para llegar </w:t>
      </w:r>
      <w:r w:rsidR="00213DAF">
        <w:rPr>
          <w:rFonts w:ascii="Arial" w:eastAsia="Times New Roman" w:hAnsi="Arial" w:cs="Arial"/>
          <w:sz w:val="28"/>
          <w:szCs w:val="28"/>
          <w:lang w:val="es-MX" w:eastAsia="es-MX"/>
        </w:rPr>
        <w:t xml:space="preserve">a </w:t>
      </w:r>
      <w:r w:rsidR="00CE7FAF" w:rsidRPr="003C72A8">
        <w:rPr>
          <w:rFonts w:ascii="Arial" w:eastAsia="Times New Roman" w:hAnsi="Arial" w:cs="Arial"/>
          <w:sz w:val="28"/>
          <w:szCs w:val="28"/>
          <w:lang w:val="es-MX" w:eastAsia="es-MX"/>
        </w:rPr>
        <w:t>este punto en el que estamos hoy</w:t>
      </w:r>
      <w:r w:rsidR="00213DAF">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es darnos una herramienta más</w:t>
      </w:r>
      <w:r w:rsidR="00213DAF">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a to</w:t>
      </w:r>
      <w:r w:rsidR="00CE7FAF">
        <w:rPr>
          <w:rFonts w:ascii="Arial" w:eastAsia="Times New Roman" w:hAnsi="Arial" w:cs="Arial"/>
          <w:sz w:val="28"/>
          <w:szCs w:val="28"/>
          <w:lang w:val="es-MX" w:eastAsia="es-MX"/>
        </w:rPr>
        <w:t>do este cuerpo que le llamamos I</w:t>
      </w:r>
      <w:r w:rsidR="00CE7FAF" w:rsidRPr="003C72A8">
        <w:rPr>
          <w:rFonts w:ascii="Arial" w:eastAsia="Times New Roman" w:hAnsi="Arial" w:cs="Arial"/>
          <w:sz w:val="28"/>
          <w:szCs w:val="28"/>
          <w:lang w:val="es-MX" w:eastAsia="es-MX"/>
        </w:rPr>
        <w:t>nmobiliaria Social</w:t>
      </w:r>
      <w:r w:rsidR="00CE7FAF">
        <w:rPr>
          <w:rFonts w:ascii="Arial" w:eastAsia="Times New Roman" w:hAnsi="Arial" w:cs="Arial"/>
          <w:sz w:val="28"/>
          <w:szCs w:val="28"/>
          <w:lang w:val="es-MX" w:eastAsia="es-MX"/>
        </w:rPr>
        <w:t xml:space="preserve">, es un renglón más o </w:t>
      </w:r>
      <w:r w:rsidR="00CE7FAF" w:rsidRPr="003C72A8">
        <w:rPr>
          <w:rFonts w:ascii="Arial" w:eastAsia="Times New Roman" w:hAnsi="Arial" w:cs="Arial"/>
          <w:sz w:val="28"/>
          <w:szCs w:val="28"/>
          <w:lang w:val="es-MX" w:eastAsia="es-MX"/>
        </w:rPr>
        <w:t>un beneficio</w:t>
      </w:r>
      <w:r w:rsidR="00CE7FAF">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para quienes quepan en este concepto como tal</w:t>
      </w:r>
      <w:r w:rsidR="00213DAF">
        <w:rPr>
          <w:rFonts w:ascii="Arial" w:eastAsia="Times New Roman" w:hAnsi="Arial" w:cs="Arial"/>
          <w:sz w:val="28"/>
          <w:szCs w:val="28"/>
          <w:lang w:val="es-MX" w:eastAsia="es-MX"/>
        </w:rPr>
        <w:t>. H</w:t>
      </w:r>
      <w:r w:rsidR="00CE7FAF" w:rsidRPr="003C72A8">
        <w:rPr>
          <w:rFonts w:ascii="Arial" w:eastAsia="Times New Roman" w:hAnsi="Arial" w:cs="Arial"/>
          <w:sz w:val="28"/>
          <w:szCs w:val="28"/>
          <w:lang w:val="es-MX" w:eastAsia="es-MX"/>
        </w:rPr>
        <w:t>ay una página de internet que</w:t>
      </w:r>
      <w:r w:rsidR="00213DAF">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yo creo </w:t>
      </w:r>
      <w:r w:rsidR="00CE7FAF">
        <w:rPr>
          <w:rFonts w:ascii="Arial" w:eastAsia="Times New Roman" w:hAnsi="Arial" w:cs="Arial"/>
          <w:sz w:val="28"/>
          <w:szCs w:val="28"/>
          <w:lang w:val="es-MX" w:eastAsia="es-MX"/>
        </w:rPr>
        <w:t>que</w:t>
      </w:r>
      <w:r w:rsidR="00213DAF">
        <w:rPr>
          <w:rFonts w:ascii="Arial" w:eastAsia="Times New Roman" w:hAnsi="Arial" w:cs="Arial"/>
          <w:sz w:val="28"/>
          <w:szCs w:val="28"/>
          <w:lang w:val="es-MX" w:eastAsia="es-MX"/>
        </w:rPr>
        <w:t>,</w:t>
      </w:r>
      <w:r w:rsidR="00CE7FAF">
        <w:rPr>
          <w:rFonts w:ascii="Arial" w:eastAsia="Times New Roman" w:hAnsi="Arial" w:cs="Arial"/>
          <w:sz w:val="28"/>
          <w:szCs w:val="28"/>
          <w:lang w:val="es-MX" w:eastAsia="es-MX"/>
        </w:rPr>
        <w:t xml:space="preserve"> es la que exploró el R</w:t>
      </w:r>
      <w:r w:rsidR="00CE7FAF" w:rsidRPr="003C72A8">
        <w:rPr>
          <w:rFonts w:ascii="Arial" w:eastAsia="Times New Roman" w:hAnsi="Arial" w:cs="Arial"/>
          <w:sz w:val="28"/>
          <w:szCs w:val="28"/>
          <w:lang w:val="es-MX" w:eastAsia="es-MX"/>
        </w:rPr>
        <w:t>egidor Jesús Ramírez</w:t>
      </w:r>
      <w:r w:rsidR="00CE7FAF">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pero que también viene un punto</w:t>
      </w:r>
      <w:r w:rsidR="00213DAF">
        <w:rPr>
          <w:rFonts w:ascii="Arial" w:eastAsia="Times New Roman" w:hAnsi="Arial" w:cs="Arial"/>
          <w:sz w:val="28"/>
          <w:szCs w:val="28"/>
          <w:lang w:val="es-MX" w:eastAsia="es-MX"/>
        </w:rPr>
        <w:t xml:space="preserve">, </w:t>
      </w:r>
      <w:r w:rsidR="00CE7FAF" w:rsidRPr="003C72A8">
        <w:rPr>
          <w:rFonts w:ascii="Arial" w:eastAsia="Times New Roman" w:hAnsi="Arial" w:cs="Arial"/>
          <w:sz w:val="28"/>
          <w:szCs w:val="28"/>
          <w:lang w:val="es-MX" w:eastAsia="es-MX"/>
        </w:rPr>
        <w:t>donde dice</w:t>
      </w:r>
      <w:r w:rsidR="00213DAF">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asóciate</w:t>
      </w:r>
      <w:r w:rsidR="00213DAF">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donar</w:t>
      </w:r>
      <w:r w:rsidR="00213DAF">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para quienes tienen preguntas de cómo son</w:t>
      </w:r>
      <w:r w:rsidR="00213DAF">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que ellos recauda</w:t>
      </w:r>
      <w:r w:rsidR="00CE7FAF">
        <w:rPr>
          <w:rFonts w:ascii="Arial" w:eastAsia="Times New Roman" w:hAnsi="Arial" w:cs="Arial"/>
          <w:sz w:val="28"/>
          <w:szCs w:val="28"/>
          <w:lang w:val="es-MX" w:eastAsia="es-MX"/>
        </w:rPr>
        <w:t xml:space="preserve">n fondos como </w:t>
      </w:r>
      <w:r w:rsidR="00CE7FAF">
        <w:rPr>
          <w:rFonts w:ascii="Arial" w:eastAsia="Times New Roman" w:hAnsi="Arial" w:cs="Arial"/>
          <w:sz w:val="28"/>
          <w:szCs w:val="28"/>
          <w:lang w:val="es-MX" w:eastAsia="es-MX"/>
        </w:rPr>
        <w:lastRenderedPageBreak/>
        <w:t>cualquier otra ONG,</w:t>
      </w:r>
      <w:r w:rsidR="00CE7FAF" w:rsidRPr="003C72A8">
        <w:rPr>
          <w:rFonts w:ascii="Arial" w:eastAsia="Times New Roman" w:hAnsi="Arial" w:cs="Arial"/>
          <w:sz w:val="28"/>
          <w:szCs w:val="28"/>
          <w:lang w:val="es-MX" w:eastAsia="es-MX"/>
        </w:rPr>
        <w:t xml:space="preserve"> reciben donativos y me supongo que a lo mejor también ya se pusieron en contacto</w:t>
      </w:r>
      <w:r w:rsidR="00213DAF">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Enhorabuena</w:t>
      </w:r>
      <w:r w:rsidR="00213DAF">
        <w:rPr>
          <w:rFonts w:ascii="Arial" w:eastAsia="Times New Roman" w:hAnsi="Arial" w:cs="Arial"/>
          <w:sz w:val="28"/>
          <w:szCs w:val="28"/>
          <w:lang w:val="es-MX" w:eastAsia="es-MX"/>
        </w:rPr>
        <w:t>. M</w:t>
      </w:r>
      <w:r w:rsidR="00CE7FAF" w:rsidRPr="003C72A8">
        <w:rPr>
          <w:rFonts w:ascii="Arial" w:eastAsia="Times New Roman" w:hAnsi="Arial" w:cs="Arial"/>
          <w:sz w:val="28"/>
          <w:szCs w:val="28"/>
          <w:lang w:val="es-MX" w:eastAsia="es-MX"/>
        </w:rPr>
        <w:t>e entusiasma muchísimo</w:t>
      </w:r>
      <w:r w:rsidR="00213DAF">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poder explorar una forma nueva de vivienda para personas vulnerables</w:t>
      </w:r>
      <w:r w:rsidR="00213DAF">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y que no tengan otro acceso de financiamiento</w:t>
      </w:r>
      <w:r w:rsidR="00213DAF">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w:t>
      </w:r>
      <w:r w:rsidR="00213DAF">
        <w:rPr>
          <w:rFonts w:ascii="Arial" w:eastAsia="Times New Roman" w:hAnsi="Arial" w:cs="Arial"/>
          <w:sz w:val="28"/>
          <w:szCs w:val="28"/>
          <w:lang w:val="es-MX" w:eastAsia="es-MX"/>
        </w:rPr>
        <w:t>C</w:t>
      </w:r>
      <w:r w:rsidR="00CE7FAF">
        <w:rPr>
          <w:rFonts w:ascii="Arial" w:eastAsia="Times New Roman" w:hAnsi="Arial" w:cs="Arial"/>
          <w:sz w:val="28"/>
          <w:szCs w:val="28"/>
          <w:lang w:val="es-MX" w:eastAsia="es-MX"/>
        </w:rPr>
        <w:t>uente con mi apoyo y respaldo P</w:t>
      </w:r>
      <w:r w:rsidR="00CE7FAF" w:rsidRPr="003C72A8">
        <w:rPr>
          <w:rFonts w:ascii="Arial" w:eastAsia="Times New Roman" w:hAnsi="Arial" w:cs="Arial"/>
          <w:sz w:val="28"/>
          <w:szCs w:val="28"/>
          <w:lang w:val="es-MX" w:eastAsia="es-MX"/>
        </w:rPr>
        <w:t>residente</w:t>
      </w:r>
      <w:r w:rsidR="00CE7FAF">
        <w:rPr>
          <w:rFonts w:ascii="Arial" w:eastAsia="Times New Roman" w:hAnsi="Arial" w:cs="Arial"/>
          <w:sz w:val="28"/>
          <w:szCs w:val="28"/>
          <w:lang w:val="es-MX" w:eastAsia="es-MX"/>
        </w:rPr>
        <w:t>,</w:t>
      </w:r>
      <w:r w:rsidR="00CE7FAF" w:rsidRPr="003C72A8">
        <w:rPr>
          <w:rFonts w:ascii="Arial" w:eastAsia="Times New Roman" w:hAnsi="Arial" w:cs="Arial"/>
          <w:sz w:val="28"/>
          <w:szCs w:val="28"/>
          <w:lang w:val="es-MX" w:eastAsia="es-MX"/>
        </w:rPr>
        <w:t xml:space="preserve"> que vengo nomás a levantar la mano y la voy a le</w:t>
      </w:r>
      <w:r w:rsidR="00CE7FAF">
        <w:rPr>
          <w:rFonts w:ascii="Arial" w:eastAsia="Times New Roman" w:hAnsi="Arial" w:cs="Arial"/>
          <w:sz w:val="28"/>
          <w:szCs w:val="28"/>
          <w:lang w:val="es-MX" w:eastAsia="es-MX"/>
        </w:rPr>
        <w:t xml:space="preserve">vantar muy orgullosamente, es </w:t>
      </w:r>
      <w:proofErr w:type="spellStart"/>
      <w:r w:rsidR="00CE7FAF">
        <w:rPr>
          <w:rFonts w:ascii="Arial" w:eastAsia="Times New Roman" w:hAnsi="Arial" w:cs="Arial"/>
          <w:sz w:val="28"/>
          <w:szCs w:val="28"/>
          <w:lang w:val="es-MX" w:eastAsia="es-MX"/>
        </w:rPr>
        <w:t>cua</w:t>
      </w:r>
      <w:r w:rsidR="00CE7FAF" w:rsidRPr="003C72A8">
        <w:rPr>
          <w:rFonts w:ascii="Arial" w:eastAsia="Times New Roman" w:hAnsi="Arial" w:cs="Arial"/>
          <w:sz w:val="28"/>
          <w:szCs w:val="28"/>
          <w:lang w:val="es-MX" w:eastAsia="es-MX"/>
        </w:rPr>
        <w:t>nto</w:t>
      </w:r>
      <w:proofErr w:type="spellEnd"/>
      <w:r w:rsidR="00CE7FAF">
        <w:rPr>
          <w:rFonts w:ascii="Arial" w:eastAsia="Times New Roman" w:hAnsi="Arial" w:cs="Arial"/>
          <w:sz w:val="28"/>
          <w:szCs w:val="28"/>
          <w:lang w:val="es-MX" w:eastAsia="es-MX"/>
        </w:rPr>
        <w:t>.</w:t>
      </w:r>
      <w:r w:rsidR="005F3B72">
        <w:rPr>
          <w:rFonts w:ascii="Arial" w:eastAsia="Times New Roman" w:hAnsi="Arial" w:cs="Arial"/>
          <w:sz w:val="28"/>
          <w:szCs w:val="28"/>
          <w:lang w:val="es-MX" w:eastAsia="es-MX"/>
        </w:rPr>
        <w:t xml:space="preserve"> </w:t>
      </w:r>
      <w:r w:rsidR="005F3B72">
        <w:rPr>
          <w:rFonts w:ascii="Arial" w:eastAsia="Times New Roman" w:hAnsi="Arial" w:cs="Arial"/>
          <w:b/>
          <w:i/>
          <w:sz w:val="28"/>
          <w:szCs w:val="28"/>
          <w:lang w:val="es-MX" w:eastAsia="es-MX"/>
        </w:rPr>
        <w:t xml:space="preserve">C. Regidora Tania Magdalena Bernardino Juárez: </w:t>
      </w:r>
      <w:r w:rsidR="00213DAF" w:rsidRPr="003C72A8">
        <w:rPr>
          <w:rFonts w:ascii="Arial" w:eastAsia="Times New Roman" w:hAnsi="Arial" w:cs="Arial"/>
          <w:sz w:val="28"/>
          <w:szCs w:val="28"/>
          <w:lang w:val="es-MX" w:eastAsia="es-MX"/>
        </w:rPr>
        <w:t>Sí</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nada más para salir de la duda</w:t>
      </w:r>
      <w:r w:rsidR="00213DAF">
        <w:rPr>
          <w:rFonts w:ascii="Arial" w:eastAsia="Times New Roman" w:hAnsi="Arial" w:cs="Arial"/>
          <w:sz w:val="28"/>
          <w:szCs w:val="28"/>
          <w:lang w:val="es-MX" w:eastAsia="es-MX"/>
        </w:rPr>
        <w:t>; el P</w:t>
      </w:r>
      <w:r w:rsidR="00213DAF" w:rsidRPr="003C72A8">
        <w:rPr>
          <w:rFonts w:ascii="Arial" w:eastAsia="Times New Roman" w:hAnsi="Arial" w:cs="Arial"/>
          <w:sz w:val="28"/>
          <w:szCs w:val="28"/>
          <w:lang w:val="es-MX" w:eastAsia="es-MX"/>
        </w:rPr>
        <w:t>residente</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me hacía una seña</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no sé si me hacía una seña</w:t>
      </w:r>
      <w:r w:rsidR="00213DAF">
        <w:rPr>
          <w:rFonts w:ascii="Arial" w:eastAsia="Times New Roman" w:hAnsi="Arial" w:cs="Arial"/>
          <w:sz w:val="28"/>
          <w:szCs w:val="28"/>
          <w:lang w:val="es-MX" w:eastAsia="es-MX"/>
        </w:rPr>
        <w:t>, que me…. porque hacía esta seña e</w:t>
      </w:r>
      <w:r w:rsidR="00213DAF" w:rsidRPr="003C72A8">
        <w:rPr>
          <w:rFonts w:ascii="Arial" w:eastAsia="Times New Roman" w:hAnsi="Arial" w:cs="Arial"/>
          <w:sz w:val="28"/>
          <w:szCs w:val="28"/>
          <w:lang w:val="es-MX" w:eastAsia="es-MX"/>
        </w:rPr>
        <w:t>n lo particular</w:t>
      </w:r>
      <w:r w:rsidR="00213DAF">
        <w:rPr>
          <w:rFonts w:ascii="Arial" w:eastAsia="Times New Roman" w:hAnsi="Arial" w:cs="Arial"/>
          <w:sz w:val="28"/>
          <w:szCs w:val="28"/>
          <w:lang w:val="es-MX" w:eastAsia="es-MX"/>
        </w:rPr>
        <w:t xml:space="preserve">, si sonriera, si </w:t>
      </w:r>
      <w:r w:rsidR="00213DAF" w:rsidRPr="003C72A8">
        <w:rPr>
          <w:rFonts w:ascii="Arial" w:eastAsia="Times New Roman" w:hAnsi="Arial" w:cs="Arial"/>
          <w:sz w:val="28"/>
          <w:szCs w:val="28"/>
          <w:lang w:val="es-MX" w:eastAsia="es-MX"/>
        </w:rPr>
        <w:t>me callara la boca</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o c</w:t>
      </w:r>
      <w:r w:rsidR="00213DAF">
        <w:rPr>
          <w:rFonts w:ascii="Arial" w:eastAsia="Times New Roman" w:hAnsi="Arial" w:cs="Arial"/>
          <w:sz w:val="28"/>
          <w:szCs w:val="28"/>
          <w:lang w:val="es-MX" w:eastAsia="es-MX"/>
        </w:rPr>
        <w:t>uál era la</w:t>
      </w:r>
      <w:r w:rsidR="00213DAF" w:rsidRPr="003C72A8">
        <w:rPr>
          <w:rFonts w:ascii="Arial" w:eastAsia="Times New Roman" w:hAnsi="Arial" w:cs="Arial"/>
          <w:sz w:val="28"/>
          <w:szCs w:val="28"/>
          <w:lang w:val="es-MX" w:eastAsia="es-MX"/>
        </w:rPr>
        <w:t xml:space="preserve"> interpretación que tengo que darle</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Me gustaría que</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me lo aclarara</w:t>
      </w:r>
      <w:r w:rsidR="00213DAF">
        <w:rPr>
          <w:rFonts w:ascii="Arial" w:eastAsia="Times New Roman" w:hAnsi="Arial" w:cs="Arial"/>
          <w:sz w:val="28"/>
          <w:szCs w:val="28"/>
          <w:lang w:val="es-MX" w:eastAsia="es-MX"/>
        </w:rPr>
        <w:t>. Y,</w:t>
      </w:r>
      <w:r w:rsidR="00213DAF" w:rsidRPr="003C72A8">
        <w:rPr>
          <w:rFonts w:ascii="Arial" w:eastAsia="Times New Roman" w:hAnsi="Arial" w:cs="Arial"/>
          <w:sz w:val="28"/>
          <w:szCs w:val="28"/>
          <w:lang w:val="es-MX" w:eastAsia="es-MX"/>
        </w:rPr>
        <w:t xml:space="preserve"> creo</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vuelvo a insistir</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y reiterar en el tema del respeto</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creo que en ningún momento</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mi participación anterior</w:t>
      </w:r>
      <w:r w:rsidR="00213DAF">
        <w:rPr>
          <w:rFonts w:ascii="Arial" w:eastAsia="Times New Roman" w:hAnsi="Arial" w:cs="Arial"/>
          <w:sz w:val="28"/>
          <w:szCs w:val="28"/>
          <w:lang w:val="es-MX" w:eastAsia="es-MX"/>
        </w:rPr>
        <w:t xml:space="preserve">, falté el respeto, </w:t>
      </w:r>
      <w:r w:rsidR="00213DAF" w:rsidRPr="003C72A8">
        <w:rPr>
          <w:rFonts w:ascii="Arial" w:eastAsia="Times New Roman" w:hAnsi="Arial" w:cs="Arial"/>
          <w:sz w:val="28"/>
          <w:szCs w:val="28"/>
          <w:lang w:val="es-MX" w:eastAsia="es-MX"/>
        </w:rPr>
        <w:t>en ningún momento mi participación anterior</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le falté el respeto a nadie</w:t>
      </w:r>
      <w:r w:rsidR="00213DAF">
        <w:rPr>
          <w:rFonts w:ascii="Arial" w:eastAsia="Times New Roman" w:hAnsi="Arial" w:cs="Arial"/>
          <w:sz w:val="28"/>
          <w:szCs w:val="28"/>
          <w:lang w:val="es-MX" w:eastAsia="es-MX"/>
        </w:rPr>
        <w:t xml:space="preserve">, no </w:t>
      </w:r>
      <w:proofErr w:type="gramStart"/>
      <w:r w:rsidR="00213DAF">
        <w:rPr>
          <w:rFonts w:ascii="Arial" w:eastAsia="Times New Roman" w:hAnsi="Arial" w:cs="Arial"/>
          <w:sz w:val="28"/>
          <w:szCs w:val="28"/>
          <w:lang w:val="es-MX" w:eastAsia="es-MX"/>
        </w:rPr>
        <w:t>estoy….</w:t>
      </w:r>
      <w:proofErr w:type="gramEnd"/>
      <w:r w:rsidR="00213DAF">
        <w:rPr>
          <w:rFonts w:ascii="Arial" w:eastAsia="Times New Roman" w:hAnsi="Arial" w:cs="Arial"/>
          <w:sz w:val="28"/>
          <w:szCs w:val="28"/>
          <w:lang w:val="es-MX" w:eastAsia="es-MX"/>
        </w:rPr>
        <w:t xml:space="preserve">. </w:t>
      </w:r>
      <w:r w:rsidR="00213DAF" w:rsidRPr="003C72A8">
        <w:rPr>
          <w:rFonts w:ascii="Arial" w:eastAsia="Times New Roman" w:hAnsi="Arial" w:cs="Arial"/>
          <w:sz w:val="28"/>
          <w:szCs w:val="28"/>
          <w:lang w:val="es-MX" w:eastAsia="es-MX"/>
        </w:rPr>
        <w:t>que me escuche</w:t>
      </w:r>
      <w:r w:rsidR="00213DAF">
        <w:rPr>
          <w:rFonts w:ascii="Arial" w:eastAsia="Times New Roman" w:hAnsi="Arial" w:cs="Arial"/>
          <w:sz w:val="28"/>
          <w:szCs w:val="28"/>
          <w:lang w:val="es-MX" w:eastAsia="es-MX"/>
        </w:rPr>
        <w:t>, me dice el R</w:t>
      </w:r>
      <w:r w:rsidR="00213DAF" w:rsidRPr="003C72A8">
        <w:rPr>
          <w:rFonts w:ascii="Arial" w:eastAsia="Times New Roman" w:hAnsi="Arial" w:cs="Arial"/>
          <w:sz w:val="28"/>
          <w:szCs w:val="28"/>
          <w:lang w:val="es-MX" w:eastAsia="es-MX"/>
        </w:rPr>
        <w:t xml:space="preserve">egidor </w:t>
      </w:r>
      <w:proofErr w:type="gramStart"/>
      <w:r w:rsidR="00213DAF" w:rsidRPr="003C72A8">
        <w:rPr>
          <w:rFonts w:ascii="Arial" w:eastAsia="Times New Roman" w:hAnsi="Arial" w:cs="Arial"/>
          <w:sz w:val="28"/>
          <w:szCs w:val="28"/>
          <w:lang w:val="es-MX" w:eastAsia="es-MX"/>
        </w:rPr>
        <w:t>Ernesto</w:t>
      </w:r>
      <w:r w:rsidR="00213DAF">
        <w:rPr>
          <w:rFonts w:ascii="Arial" w:eastAsia="Times New Roman" w:hAnsi="Arial" w:cs="Arial"/>
          <w:sz w:val="28"/>
          <w:szCs w:val="28"/>
          <w:lang w:val="es-MX" w:eastAsia="es-MX"/>
        </w:rPr>
        <w:t>….</w:t>
      </w:r>
      <w:proofErr w:type="gramEnd"/>
      <w:r w:rsidR="00213DAF">
        <w:rPr>
          <w:rFonts w:ascii="Arial" w:eastAsia="Times New Roman" w:hAnsi="Arial" w:cs="Arial"/>
          <w:sz w:val="28"/>
          <w:szCs w:val="28"/>
          <w:lang w:val="es-MX" w:eastAsia="es-MX"/>
        </w:rPr>
        <w:t>. B</w:t>
      </w:r>
      <w:r w:rsidR="00213DAF" w:rsidRPr="003C72A8">
        <w:rPr>
          <w:rFonts w:ascii="Arial" w:eastAsia="Times New Roman" w:hAnsi="Arial" w:cs="Arial"/>
          <w:sz w:val="28"/>
          <w:szCs w:val="28"/>
          <w:lang w:val="es-MX" w:eastAsia="es-MX"/>
        </w:rPr>
        <w:t>ueno</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si hay alguna falta de </w:t>
      </w:r>
      <w:r w:rsidR="00213DAF">
        <w:rPr>
          <w:rFonts w:ascii="Arial" w:eastAsia="Times New Roman" w:hAnsi="Arial" w:cs="Arial"/>
          <w:sz w:val="28"/>
          <w:szCs w:val="28"/>
          <w:lang w:val="es-MX" w:eastAsia="es-MX"/>
        </w:rPr>
        <w:t>respeto que haya quedado r</w:t>
      </w:r>
      <w:r w:rsidR="00213DAF" w:rsidRPr="003C72A8">
        <w:rPr>
          <w:rFonts w:ascii="Arial" w:eastAsia="Times New Roman" w:hAnsi="Arial" w:cs="Arial"/>
          <w:sz w:val="28"/>
          <w:szCs w:val="28"/>
          <w:lang w:val="es-MX" w:eastAsia="es-MX"/>
        </w:rPr>
        <w:t>egistrada</w:t>
      </w:r>
      <w:r w:rsidR="00213DAF">
        <w:rPr>
          <w:rFonts w:ascii="Arial" w:eastAsia="Times New Roman" w:hAnsi="Arial" w:cs="Arial"/>
          <w:sz w:val="28"/>
          <w:szCs w:val="28"/>
          <w:lang w:val="es-MX" w:eastAsia="es-MX"/>
        </w:rPr>
        <w:t xml:space="preserve"> de mi</w:t>
      </w:r>
      <w:r w:rsidR="00213DAF" w:rsidRPr="003C72A8">
        <w:rPr>
          <w:rFonts w:ascii="Arial" w:eastAsia="Times New Roman" w:hAnsi="Arial" w:cs="Arial"/>
          <w:sz w:val="28"/>
          <w:szCs w:val="28"/>
          <w:lang w:val="es-MX" w:eastAsia="es-MX"/>
        </w:rPr>
        <w:t xml:space="preserve"> parte</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pues adelante</w:t>
      </w:r>
      <w:r w:rsidR="00213DAF">
        <w:rPr>
          <w:rFonts w:ascii="Arial" w:eastAsia="Times New Roman" w:hAnsi="Arial" w:cs="Arial"/>
          <w:sz w:val="28"/>
          <w:szCs w:val="28"/>
          <w:lang w:val="es-MX" w:eastAsia="es-MX"/>
        </w:rPr>
        <w:t>. H</w:t>
      </w:r>
      <w:r w:rsidR="00213DAF" w:rsidRPr="003C72A8">
        <w:rPr>
          <w:rFonts w:ascii="Arial" w:eastAsia="Times New Roman" w:hAnsi="Arial" w:cs="Arial"/>
          <w:sz w:val="28"/>
          <w:szCs w:val="28"/>
          <w:lang w:val="es-MX" w:eastAsia="es-MX"/>
        </w:rPr>
        <w:t xml:space="preserve">ay </w:t>
      </w:r>
      <w:r w:rsidR="00213DAF">
        <w:rPr>
          <w:rFonts w:ascii="Arial" w:eastAsia="Times New Roman" w:hAnsi="Arial" w:cs="Arial"/>
          <w:sz w:val="28"/>
          <w:szCs w:val="28"/>
          <w:lang w:val="es-MX" w:eastAsia="es-MX"/>
        </w:rPr>
        <w:t>A</w:t>
      </w:r>
      <w:r w:rsidR="00213DAF" w:rsidRPr="003C72A8">
        <w:rPr>
          <w:rFonts w:ascii="Arial" w:eastAsia="Times New Roman" w:hAnsi="Arial" w:cs="Arial"/>
          <w:sz w:val="28"/>
          <w:szCs w:val="28"/>
          <w:lang w:val="es-MX" w:eastAsia="es-MX"/>
        </w:rPr>
        <w:t>utoridades</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donde se pueden hacer valer</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pero creo que en ningún momento le falta el respeto a nadie</w:t>
      </w:r>
      <w:r w:rsidR="00213DAF">
        <w:rPr>
          <w:rFonts w:ascii="Arial" w:eastAsia="Times New Roman" w:hAnsi="Arial" w:cs="Arial"/>
          <w:sz w:val="28"/>
          <w:szCs w:val="28"/>
          <w:lang w:val="es-MX" w:eastAsia="es-MX"/>
        </w:rPr>
        <w:t xml:space="preserve">, hice una moción de respeto y </w:t>
      </w:r>
      <w:r w:rsidR="00213DAF" w:rsidRPr="003C72A8">
        <w:rPr>
          <w:rFonts w:ascii="Arial" w:eastAsia="Times New Roman" w:hAnsi="Arial" w:cs="Arial"/>
          <w:sz w:val="28"/>
          <w:szCs w:val="28"/>
          <w:lang w:val="es-MX" w:eastAsia="es-MX"/>
        </w:rPr>
        <w:t>reiteré únicamente</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la r</w:t>
      </w:r>
      <w:r w:rsidR="00213DAF">
        <w:rPr>
          <w:rFonts w:ascii="Arial" w:eastAsia="Times New Roman" w:hAnsi="Arial" w:cs="Arial"/>
          <w:sz w:val="28"/>
          <w:szCs w:val="28"/>
          <w:lang w:val="es-MX" w:eastAsia="es-MX"/>
        </w:rPr>
        <w:t>esponsabilidad que tenemos los Regidores en este Pleno de A</w:t>
      </w:r>
      <w:r w:rsidR="00213DAF" w:rsidRPr="003C72A8">
        <w:rPr>
          <w:rFonts w:ascii="Arial" w:eastAsia="Times New Roman" w:hAnsi="Arial" w:cs="Arial"/>
          <w:sz w:val="28"/>
          <w:szCs w:val="28"/>
          <w:lang w:val="es-MX" w:eastAsia="es-MX"/>
        </w:rPr>
        <w:t>yuntamiento</w:t>
      </w:r>
      <w:r w:rsidR="00213DAF">
        <w:rPr>
          <w:rFonts w:ascii="Arial" w:eastAsia="Times New Roman" w:hAnsi="Arial" w:cs="Arial"/>
          <w:sz w:val="28"/>
          <w:szCs w:val="28"/>
          <w:lang w:val="es-MX" w:eastAsia="es-MX"/>
        </w:rPr>
        <w:t>. Y,</w:t>
      </w:r>
      <w:r w:rsidR="00213DAF" w:rsidRPr="003C72A8">
        <w:rPr>
          <w:rFonts w:ascii="Arial" w:eastAsia="Times New Roman" w:hAnsi="Arial" w:cs="Arial"/>
          <w:sz w:val="28"/>
          <w:szCs w:val="28"/>
          <w:lang w:val="es-MX" w:eastAsia="es-MX"/>
        </w:rPr>
        <w:t xml:space="preserve"> lo que sí</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hay compañeros</w:t>
      </w:r>
      <w:r w:rsidR="00213DAF">
        <w:rPr>
          <w:rFonts w:ascii="Arial" w:eastAsia="Times New Roman" w:hAnsi="Arial" w:cs="Arial"/>
          <w:sz w:val="28"/>
          <w:szCs w:val="28"/>
          <w:lang w:val="es-MX" w:eastAsia="es-MX"/>
        </w:rPr>
        <w:t xml:space="preserve">, que mientras </w:t>
      </w:r>
      <w:r w:rsidR="00213DAF" w:rsidRPr="003C72A8">
        <w:rPr>
          <w:rFonts w:ascii="Arial" w:eastAsia="Times New Roman" w:hAnsi="Arial" w:cs="Arial"/>
          <w:sz w:val="28"/>
          <w:szCs w:val="28"/>
          <w:lang w:val="es-MX" w:eastAsia="es-MX"/>
        </w:rPr>
        <w:t>yo estoy en mi participación</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me están haciendo comentarios</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me están interrumpiendo en el uso de la voz</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me están haciendo señas</w:t>
      </w:r>
      <w:r w:rsidR="00213DAF">
        <w:rPr>
          <w:rFonts w:ascii="Arial" w:eastAsia="Times New Roman" w:hAnsi="Arial" w:cs="Arial"/>
          <w:sz w:val="28"/>
          <w:szCs w:val="28"/>
          <w:lang w:val="es-MX" w:eastAsia="es-MX"/>
        </w:rPr>
        <w:t>. B</w:t>
      </w:r>
      <w:r w:rsidR="00213DAF" w:rsidRPr="003C72A8">
        <w:rPr>
          <w:rFonts w:ascii="Arial" w:eastAsia="Times New Roman" w:hAnsi="Arial" w:cs="Arial"/>
          <w:sz w:val="28"/>
          <w:szCs w:val="28"/>
          <w:lang w:val="es-MX" w:eastAsia="es-MX"/>
        </w:rPr>
        <w:t>ueno</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simple y sencillamente</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creo que</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nos hace falta entender</w:t>
      </w:r>
      <w:r w:rsidR="00213DAF">
        <w:rPr>
          <w:rFonts w:ascii="Arial" w:eastAsia="Times New Roman" w:hAnsi="Arial" w:cs="Arial"/>
          <w:sz w:val="28"/>
          <w:szCs w:val="28"/>
          <w:lang w:val="es-MX" w:eastAsia="es-MX"/>
        </w:rPr>
        <w:t xml:space="preserve">, cuál es el rol, </w:t>
      </w:r>
      <w:r w:rsidR="00213DAF" w:rsidRPr="003C72A8">
        <w:rPr>
          <w:rFonts w:ascii="Arial" w:eastAsia="Times New Roman" w:hAnsi="Arial" w:cs="Arial"/>
          <w:sz w:val="28"/>
          <w:szCs w:val="28"/>
          <w:lang w:val="es-MX" w:eastAsia="es-MX"/>
        </w:rPr>
        <w:t>el papel que</w:t>
      </w:r>
      <w:r w:rsidR="00213DAF">
        <w:rPr>
          <w:rFonts w:ascii="Arial" w:eastAsia="Times New Roman" w:hAnsi="Arial" w:cs="Arial"/>
          <w:sz w:val="28"/>
          <w:szCs w:val="28"/>
          <w:lang w:val="es-MX" w:eastAsia="es-MX"/>
        </w:rPr>
        <w:t>, como R</w:t>
      </w:r>
      <w:r w:rsidR="00213DAF" w:rsidRPr="003C72A8">
        <w:rPr>
          <w:rFonts w:ascii="Arial" w:eastAsia="Times New Roman" w:hAnsi="Arial" w:cs="Arial"/>
          <w:sz w:val="28"/>
          <w:szCs w:val="28"/>
          <w:lang w:val="es-MX" w:eastAsia="es-MX"/>
        </w:rPr>
        <w:t>egidores tenemos ante la sociedad</w:t>
      </w:r>
      <w:r w:rsidR="00213DAF">
        <w:rPr>
          <w:rFonts w:ascii="Arial" w:eastAsia="Times New Roman" w:hAnsi="Arial" w:cs="Arial"/>
          <w:sz w:val="28"/>
          <w:szCs w:val="28"/>
          <w:lang w:val="es-MX" w:eastAsia="es-MX"/>
        </w:rPr>
        <w:t>. S</w:t>
      </w:r>
      <w:r w:rsidR="00213DAF" w:rsidRPr="003C72A8">
        <w:rPr>
          <w:rFonts w:ascii="Arial" w:eastAsia="Times New Roman" w:hAnsi="Arial" w:cs="Arial"/>
          <w:sz w:val="28"/>
          <w:szCs w:val="28"/>
          <w:lang w:val="es-MX" w:eastAsia="es-MX"/>
        </w:rPr>
        <w:t>i hay argumentos</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si hay debate</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como en todo</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se tiene que dar</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Pero siempre y cuando haya argumento</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y lo principal</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que haya respeto entre nosotros</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es </w:t>
      </w:r>
      <w:proofErr w:type="spellStart"/>
      <w:r w:rsidR="00213DAF" w:rsidRPr="003C72A8">
        <w:rPr>
          <w:rFonts w:ascii="Arial" w:eastAsia="Times New Roman" w:hAnsi="Arial" w:cs="Arial"/>
          <w:sz w:val="28"/>
          <w:szCs w:val="28"/>
          <w:lang w:val="es-MX" w:eastAsia="es-MX"/>
        </w:rPr>
        <w:t>cuanto</w:t>
      </w:r>
      <w:proofErr w:type="spellEnd"/>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w:t>
      </w:r>
      <w:r w:rsidR="00213DAF">
        <w:rPr>
          <w:rFonts w:ascii="Arial" w:eastAsia="Times New Roman" w:hAnsi="Arial" w:cs="Arial"/>
          <w:b/>
          <w:i/>
          <w:sz w:val="28"/>
          <w:szCs w:val="28"/>
          <w:lang w:val="es-MX" w:eastAsia="es-MX"/>
        </w:rPr>
        <w:t xml:space="preserve">C. Presidente Municipal Alejandro Barragán Sánchez: </w:t>
      </w:r>
      <w:r w:rsidR="00213DAF" w:rsidRPr="003C72A8">
        <w:rPr>
          <w:rFonts w:ascii="Arial" w:eastAsia="Times New Roman" w:hAnsi="Arial" w:cs="Arial"/>
          <w:sz w:val="28"/>
          <w:szCs w:val="28"/>
          <w:lang w:val="es-MX" w:eastAsia="es-MX"/>
        </w:rPr>
        <w:t>Me gustaría hacer la aclaración nada más</w:t>
      </w:r>
      <w:r w:rsidR="00883EB6">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w:t>
      </w:r>
      <w:r w:rsidR="00213DAF" w:rsidRPr="003C72A8">
        <w:rPr>
          <w:rFonts w:ascii="Arial" w:eastAsia="Times New Roman" w:hAnsi="Arial" w:cs="Arial"/>
          <w:sz w:val="28"/>
          <w:szCs w:val="28"/>
          <w:lang w:val="es-MX" w:eastAsia="es-MX"/>
        </w:rPr>
        <w:lastRenderedPageBreak/>
        <w:t xml:space="preserve">compañera </w:t>
      </w:r>
      <w:r w:rsidR="00213DAF">
        <w:rPr>
          <w:rFonts w:ascii="Arial" w:eastAsia="Times New Roman" w:hAnsi="Arial" w:cs="Arial"/>
          <w:sz w:val="28"/>
          <w:szCs w:val="28"/>
          <w:lang w:val="es-MX" w:eastAsia="es-MX"/>
        </w:rPr>
        <w:t>R</w:t>
      </w:r>
      <w:r w:rsidR="00213DAF" w:rsidRPr="003C72A8">
        <w:rPr>
          <w:rFonts w:ascii="Arial" w:eastAsia="Times New Roman" w:hAnsi="Arial" w:cs="Arial"/>
          <w:sz w:val="28"/>
          <w:szCs w:val="28"/>
          <w:lang w:val="es-MX" w:eastAsia="es-MX"/>
        </w:rPr>
        <w:t>egidora</w:t>
      </w:r>
      <w:r w:rsidR="00883EB6">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que justo una intervención anterior</w:t>
      </w:r>
      <w:r w:rsidR="00213DAF">
        <w:rPr>
          <w:rFonts w:ascii="Arial" w:eastAsia="Times New Roman" w:hAnsi="Arial" w:cs="Arial"/>
          <w:sz w:val="28"/>
          <w:szCs w:val="28"/>
          <w:lang w:val="es-MX" w:eastAsia="es-MX"/>
        </w:rPr>
        <w:t>, U</w:t>
      </w:r>
      <w:r w:rsidR="00213DAF" w:rsidRPr="003C72A8">
        <w:rPr>
          <w:rFonts w:ascii="Arial" w:eastAsia="Times New Roman" w:hAnsi="Arial" w:cs="Arial"/>
          <w:sz w:val="28"/>
          <w:szCs w:val="28"/>
          <w:lang w:val="es-MX" w:eastAsia="es-MX"/>
        </w:rPr>
        <w:t>sted</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parecía que estaba molesta</w:t>
      </w:r>
      <w:r w:rsidR="00213DA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porque yo</w:t>
      </w:r>
      <w:r w:rsidR="00883EB6">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o alguien más se sonreía</w:t>
      </w:r>
      <w:r w:rsidR="00883EB6">
        <w:rPr>
          <w:rFonts w:ascii="Arial" w:eastAsia="Times New Roman" w:hAnsi="Arial" w:cs="Arial"/>
          <w:sz w:val="28"/>
          <w:szCs w:val="28"/>
          <w:lang w:val="es-MX" w:eastAsia="es-MX"/>
        </w:rPr>
        <w:t>. Y,</w:t>
      </w:r>
      <w:r w:rsidR="00213DAF" w:rsidRPr="003C72A8">
        <w:rPr>
          <w:rFonts w:ascii="Arial" w:eastAsia="Times New Roman" w:hAnsi="Arial" w:cs="Arial"/>
          <w:sz w:val="28"/>
          <w:szCs w:val="28"/>
          <w:lang w:val="es-MX" w:eastAsia="es-MX"/>
        </w:rPr>
        <w:t xml:space="preserve"> lo único que hice</w:t>
      </w:r>
      <w:r w:rsidR="00883EB6">
        <w:rPr>
          <w:rFonts w:ascii="Arial" w:eastAsia="Times New Roman" w:hAnsi="Arial" w:cs="Arial"/>
          <w:sz w:val="28"/>
          <w:szCs w:val="28"/>
          <w:lang w:val="es-MX" w:eastAsia="es-MX"/>
        </w:rPr>
        <w:t>, notarle e</w:t>
      </w:r>
      <w:r w:rsidR="00213DAF" w:rsidRPr="003C72A8">
        <w:rPr>
          <w:rFonts w:ascii="Arial" w:eastAsia="Times New Roman" w:hAnsi="Arial" w:cs="Arial"/>
          <w:sz w:val="28"/>
          <w:szCs w:val="28"/>
          <w:lang w:val="es-MX" w:eastAsia="es-MX"/>
        </w:rPr>
        <w:t>n ese momento</w:t>
      </w:r>
      <w:r w:rsidR="00883EB6">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es que mientras otra compañera</w:t>
      </w:r>
      <w:r w:rsidR="00883EB6">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hacía el uso de la voz</w:t>
      </w:r>
      <w:r w:rsidR="00883EB6">
        <w:rPr>
          <w:rFonts w:ascii="Arial" w:eastAsia="Times New Roman" w:hAnsi="Arial" w:cs="Arial"/>
          <w:sz w:val="28"/>
          <w:szCs w:val="28"/>
          <w:lang w:val="es-MX" w:eastAsia="es-MX"/>
        </w:rPr>
        <w:t>, U</w:t>
      </w:r>
      <w:r w:rsidR="00213DAF" w:rsidRPr="003C72A8">
        <w:rPr>
          <w:rFonts w:ascii="Arial" w:eastAsia="Times New Roman" w:hAnsi="Arial" w:cs="Arial"/>
          <w:sz w:val="28"/>
          <w:szCs w:val="28"/>
          <w:lang w:val="es-MX" w:eastAsia="es-MX"/>
        </w:rPr>
        <w:t>sted también</w:t>
      </w:r>
      <w:r w:rsidR="00883EB6">
        <w:rPr>
          <w:rFonts w:ascii="Arial" w:eastAsia="Times New Roman" w:hAnsi="Arial" w:cs="Arial"/>
          <w:sz w:val="28"/>
          <w:szCs w:val="28"/>
          <w:lang w:val="es-MX" w:eastAsia="es-MX"/>
        </w:rPr>
        <w:t>, l</w:t>
      </w:r>
      <w:r w:rsidR="00213DAF" w:rsidRPr="003C72A8">
        <w:rPr>
          <w:rFonts w:ascii="Arial" w:eastAsia="Times New Roman" w:hAnsi="Arial" w:cs="Arial"/>
          <w:sz w:val="28"/>
          <w:szCs w:val="28"/>
          <w:lang w:val="es-MX" w:eastAsia="es-MX"/>
        </w:rPr>
        <w:t>ucía</w:t>
      </w:r>
      <w:r w:rsidR="00213DAF">
        <w:rPr>
          <w:rFonts w:ascii="Arial" w:eastAsia="Times New Roman" w:hAnsi="Arial" w:cs="Arial"/>
          <w:sz w:val="28"/>
          <w:szCs w:val="28"/>
          <w:lang w:val="es-MX" w:eastAsia="es-MX"/>
        </w:rPr>
        <w:t xml:space="preserve"> una sonrisa en su rostro</w:t>
      </w:r>
      <w:r w:rsidR="00883EB6">
        <w:rPr>
          <w:rFonts w:ascii="Arial" w:eastAsia="Times New Roman" w:hAnsi="Arial" w:cs="Arial"/>
          <w:sz w:val="28"/>
          <w:szCs w:val="28"/>
          <w:lang w:val="es-MX" w:eastAsia="es-MX"/>
        </w:rPr>
        <w:t>. L</w:t>
      </w:r>
      <w:r w:rsidR="00213DAF">
        <w:rPr>
          <w:rFonts w:ascii="Arial" w:eastAsia="Times New Roman" w:hAnsi="Arial" w:cs="Arial"/>
          <w:sz w:val="28"/>
          <w:szCs w:val="28"/>
          <w:lang w:val="es-MX" w:eastAsia="es-MX"/>
        </w:rPr>
        <w:t xml:space="preserve">e </w:t>
      </w:r>
      <w:r w:rsidR="00213DAF" w:rsidRPr="003C72A8">
        <w:rPr>
          <w:rFonts w:ascii="Arial" w:eastAsia="Times New Roman" w:hAnsi="Arial" w:cs="Arial"/>
          <w:sz w:val="28"/>
          <w:szCs w:val="28"/>
          <w:lang w:val="es-MX" w:eastAsia="es-MX"/>
        </w:rPr>
        <w:t>hice el señalamiento</w:t>
      </w:r>
      <w:r w:rsidR="00883EB6">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justamente en ese momento</w:t>
      </w:r>
      <w:r w:rsidR="00883EB6">
        <w:rPr>
          <w:rFonts w:ascii="Arial" w:eastAsia="Times New Roman" w:hAnsi="Arial" w:cs="Arial"/>
          <w:sz w:val="28"/>
          <w:szCs w:val="28"/>
          <w:lang w:val="es-MX" w:eastAsia="es-MX"/>
        </w:rPr>
        <w:t>, y justo en el momento en que U</w:t>
      </w:r>
      <w:r w:rsidR="00213DAF" w:rsidRPr="003C72A8">
        <w:rPr>
          <w:rFonts w:ascii="Arial" w:eastAsia="Times New Roman" w:hAnsi="Arial" w:cs="Arial"/>
          <w:sz w:val="28"/>
          <w:szCs w:val="28"/>
          <w:lang w:val="es-MX" w:eastAsia="es-MX"/>
        </w:rPr>
        <w:t>sted congeló nuevamente su sonrisa</w:t>
      </w:r>
      <w:r w:rsidR="00883EB6">
        <w:rPr>
          <w:rFonts w:ascii="Arial" w:eastAsia="Times New Roman" w:hAnsi="Arial" w:cs="Arial"/>
          <w:sz w:val="28"/>
          <w:szCs w:val="28"/>
          <w:lang w:val="es-MX" w:eastAsia="es-MX"/>
        </w:rPr>
        <w:t>. E</w:t>
      </w:r>
      <w:r w:rsidR="00213DAF" w:rsidRPr="003C72A8">
        <w:rPr>
          <w:rFonts w:ascii="Arial" w:eastAsia="Times New Roman" w:hAnsi="Arial" w:cs="Arial"/>
          <w:sz w:val="28"/>
          <w:szCs w:val="28"/>
          <w:lang w:val="es-MX" w:eastAsia="es-MX"/>
        </w:rPr>
        <w:t xml:space="preserve">s </w:t>
      </w:r>
      <w:r w:rsidR="00213DAF">
        <w:rPr>
          <w:rFonts w:ascii="Arial" w:eastAsia="Times New Roman" w:hAnsi="Arial" w:cs="Arial"/>
          <w:sz w:val="28"/>
          <w:szCs w:val="28"/>
          <w:lang w:val="es-MX" w:eastAsia="es-MX"/>
        </w:rPr>
        <w:t>decir</w:t>
      </w:r>
      <w:r w:rsidR="00883EB6">
        <w:rPr>
          <w:rFonts w:ascii="Arial" w:eastAsia="Times New Roman" w:hAnsi="Arial" w:cs="Arial"/>
          <w:sz w:val="28"/>
          <w:szCs w:val="28"/>
          <w:lang w:val="es-MX" w:eastAsia="es-MX"/>
        </w:rPr>
        <w:t>,</w:t>
      </w:r>
      <w:r w:rsidR="00213DAF">
        <w:rPr>
          <w:rFonts w:ascii="Arial" w:eastAsia="Times New Roman" w:hAnsi="Arial" w:cs="Arial"/>
          <w:sz w:val="28"/>
          <w:szCs w:val="28"/>
          <w:lang w:val="es-MX" w:eastAsia="es-MX"/>
        </w:rPr>
        <w:t xml:space="preserve"> </w:t>
      </w:r>
      <w:r w:rsidR="00213DAF" w:rsidRPr="003C72A8">
        <w:rPr>
          <w:rFonts w:ascii="Arial" w:eastAsia="Times New Roman" w:hAnsi="Arial" w:cs="Arial"/>
          <w:sz w:val="28"/>
          <w:szCs w:val="28"/>
          <w:lang w:val="es-MX" w:eastAsia="es-MX"/>
        </w:rPr>
        <w:t>el debate lo entiendo perfecto</w:t>
      </w:r>
      <w:r w:rsidR="00883EB6">
        <w:rPr>
          <w:rFonts w:ascii="Arial" w:eastAsia="Times New Roman" w:hAnsi="Arial" w:cs="Arial"/>
          <w:sz w:val="28"/>
          <w:szCs w:val="28"/>
          <w:lang w:val="es-MX" w:eastAsia="es-MX"/>
        </w:rPr>
        <w:t xml:space="preserve">, a mí personalmente a mí </w:t>
      </w:r>
      <w:r w:rsidR="00213DAF" w:rsidRPr="003C72A8">
        <w:rPr>
          <w:rFonts w:ascii="Arial" w:eastAsia="Times New Roman" w:hAnsi="Arial" w:cs="Arial"/>
          <w:sz w:val="28"/>
          <w:szCs w:val="28"/>
          <w:lang w:val="es-MX" w:eastAsia="es-MX"/>
        </w:rPr>
        <w:t>personalmente</w:t>
      </w:r>
      <w:r w:rsidR="00883EB6">
        <w:rPr>
          <w:rFonts w:ascii="Arial" w:eastAsia="Times New Roman" w:hAnsi="Arial" w:cs="Arial"/>
          <w:sz w:val="28"/>
          <w:szCs w:val="28"/>
          <w:lang w:val="es-MX" w:eastAsia="es-MX"/>
        </w:rPr>
        <w:t>, n</w:t>
      </w:r>
      <w:r w:rsidR="00213DAF" w:rsidRPr="003C72A8">
        <w:rPr>
          <w:rFonts w:ascii="Arial" w:eastAsia="Times New Roman" w:hAnsi="Arial" w:cs="Arial"/>
          <w:sz w:val="28"/>
          <w:szCs w:val="28"/>
          <w:lang w:val="es-MX" w:eastAsia="es-MX"/>
        </w:rPr>
        <w:t>o me molesta q</w:t>
      </w:r>
      <w:r w:rsidR="00883EB6">
        <w:rPr>
          <w:rFonts w:ascii="Arial" w:eastAsia="Times New Roman" w:hAnsi="Arial" w:cs="Arial"/>
          <w:sz w:val="28"/>
          <w:szCs w:val="28"/>
          <w:lang w:val="es-MX" w:eastAsia="es-MX"/>
        </w:rPr>
        <w:t>ue U</w:t>
      </w:r>
      <w:r w:rsidR="00213DAF" w:rsidRPr="003C72A8">
        <w:rPr>
          <w:rFonts w:ascii="Arial" w:eastAsia="Times New Roman" w:hAnsi="Arial" w:cs="Arial"/>
          <w:sz w:val="28"/>
          <w:szCs w:val="28"/>
          <w:lang w:val="es-MX" w:eastAsia="es-MX"/>
        </w:rPr>
        <w:t>sted</w:t>
      </w:r>
      <w:r w:rsidR="00883EB6">
        <w:rPr>
          <w:rFonts w:ascii="Arial" w:eastAsia="Times New Roman" w:hAnsi="Arial" w:cs="Arial"/>
          <w:sz w:val="28"/>
          <w:szCs w:val="28"/>
          <w:lang w:val="es-MX" w:eastAsia="es-MX"/>
        </w:rPr>
        <w:t>, también haga m</w:t>
      </w:r>
      <w:r w:rsidR="00213DAF" w:rsidRPr="003C72A8">
        <w:rPr>
          <w:rFonts w:ascii="Arial" w:eastAsia="Times New Roman" w:hAnsi="Arial" w:cs="Arial"/>
          <w:sz w:val="28"/>
          <w:szCs w:val="28"/>
          <w:lang w:val="es-MX" w:eastAsia="es-MX"/>
        </w:rPr>
        <w:t>uecas</w:t>
      </w:r>
      <w:r w:rsidR="00883EB6">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o haga una acción</w:t>
      </w:r>
      <w:r w:rsidR="00883EB6">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obviamente de indiferencia</w:t>
      </w:r>
      <w:r w:rsidR="00883EB6">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concentrándose en su teléfono celular</w:t>
      </w:r>
      <w:r w:rsidR="00883EB6">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o mientras alguno de noso</w:t>
      </w:r>
      <w:r w:rsidR="00213DAF">
        <w:rPr>
          <w:rFonts w:ascii="Arial" w:eastAsia="Times New Roman" w:hAnsi="Arial" w:cs="Arial"/>
          <w:sz w:val="28"/>
          <w:szCs w:val="28"/>
          <w:lang w:val="es-MX" w:eastAsia="es-MX"/>
        </w:rPr>
        <w:t>tros toma el uso de la voz</w:t>
      </w:r>
      <w:r w:rsidR="00883EB6">
        <w:rPr>
          <w:rFonts w:ascii="Arial" w:eastAsia="Times New Roman" w:hAnsi="Arial" w:cs="Arial"/>
          <w:sz w:val="28"/>
          <w:szCs w:val="28"/>
          <w:lang w:val="es-MX" w:eastAsia="es-MX"/>
        </w:rPr>
        <w:t>,</w:t>
      </w:r>
      <w:r w:rsidR="00213DAF">
        <w:rPr>
          <w:rFonts w:ascii="Arial" w:eastAsia="Times New Roman" w:hAnsi="Arial" w:cs="Arial"/>
          <w:sz w:val="28"/>
          <w:szCs w:val="28"/>
          <w:lang w:val="es-MX" w:eastAsia="es-MX"/>
        </w:rPr>
        <w:t xml:space="preserve"> que U</w:t>
      </w:r>
      <w:r w:rsidR="00213DAF" w:rsidRPr="003C72A8">
        <w:rPr>
          <w:rFonts w:ascii="Arial" w:eastAsia="Times New Roman" w:hAnsi="Arial" w:cs="Arial"/>
          <w:sz w:val="28"/>
          <w:szCs w:val="28"/>
          <w:lang w:val="es-MX" w:eastAsia="es-MX"/>
        </w:rPr>
        <w:t>sted discuta en una en una conversación privada</w:t>
      </w:r>
      <w:r w:rsidR="00883EB6">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a nadie nos molesta esa situación</w:t>
      </w:r>
      <w:r w:rsidR="00883EB6">
        <w:rPr>
          <w:rFonts w:ascii="Arial" w:eastAsia="Times New Roman" w:hAnsi="Arial" w:cs="Arial"/>
          <w:sz w:val="28"/>
          <w:szCs w:val="28"/>
          <w:lang w:val="es-MX" w:eastAsia="es-MX"/>
        </w:rPr>
        <w:t>. P</w:t>
      </w:r>
      <w:r w:rsidR="00213DAF">
        <w:rPr>
          <w:rFonts w:ascii="Arial" w:eastAsia="Times New Roman" w:hAnsi="Arial" w:cs="Arial"/>
          <w:sz w:val="28"/>
          <w:szCs w:val="28"/>
          <w:lang w:val="es-MX" w:eastAsia="es-MX"/>
        </w:rPr>
        <w:t>ero U</w:t>
      </w:r>
      <w:r w:rsidR="00213DAF" w:rsidRPr="003C72A8">
        <w:rPr>
          <w:rFonts w:ascii="Arial" w:eastAsia="Times New Roman" w:hAnsi="Arial" w:cs="Arial"/>
          <w:sz w:val="28"/>
          <w:szCs w:val="28"/>
          <w:lang w:val="es-MX" w:eastAsia="es-MX"/>
        </w:rPr>
        <w:t>sted</w:t>
      </w:r>
      <w:r w:rsidR="00213DAF">
        <w:rPr>
          <w:rFonts w:ascii="Arial" w:eastAsia="Times New Roman" w:hAnsi="Arial" w:cs="Arial"/>
          <w:sz w:val="28"/>
          <w:szCs w:val="28"/>
          <w:lang w:val="es-MX" w:eastAsia="es-MX"/>
        </w:rPr>
        <w:t>,</w:t>
      </w:r>
      <w:r w:rsidR="00883EB6">
        <w:rPr>
          <w:rFonts w:ascii="Arial" w:eastAsia="Times New Roman" w:hAnsi="Arial" w:cs="Arial"/>
          <w:sz w:val="28"/>
          <w:szCs w:val="28"/>
          <w:lang w:val="es-MX" w:eastAsia="es-MX"/>
        </w:rPr>
        <w:t xml:space="preserve"> sí hace énfasis, </w:t>
      </w:r>
      <w:r w:rsidR="00213DAF" w:rsidRPr="003C72A8">
        <w:rPr>
          <w:rFonts w:ascii="Arial" w:eastAsia="Times New Roman" w:hAnsi="Arial" w:cs="Arial"/>
          <w:sz w:val="28"/>
          <w:szCs w:val="28"/>
          <w:lang w:val="es-MX" w:eastAsia="es-MX"/>
        </w:rPr>
        <w:t>c</w:t>
      </w:r>
      <w:r w:rsidR="00213DAF">
        <w:rPr>
          <w:rFonts w:ascii="Arial" w:eastAsia="Times New Roman" w:hAnsi="Arial" w:cs="Arial"/>
          <w:sz w:val="28"/>
          <w:szCs w:val="28"/>
          <w:lang w:val="es-MX" w:eastAsia="es-MX"/>
        </w:rPr>
        <w:t>uando las mismas actitudes</w:t>
      </w:r>
      <w:r w:rsidR="00883EB6">
        <w:rPr>
          <w:rFonts w:ascii="Arial" w:eastAsia="Times New Roman" w:hAnsi="Arial" w:cs="Arial"/>
          <w:sz w:val="28"/>
          <w:szCs w:val="28"/>
          <w:lang w:val="es-MX" w:eastAsia="es-MX"/>
        </w:rPr>
        <w:t>,</w:t>
      </w:r>
      <w:r w:rsidR="00213DAF">
        <w:rPr>
          <w:rFonts w:ascii="Arial" w:eastAsia="Times New Roman" w:hAnsi="Arial" w:cs="Arial"/>
          <w:sz w:val="28"/>
          <w:szCs w:val="28"/>
          <w:lang w:val="es-MX" w:eastAsia="es-MX"/>
        </w:rPr>
        <w:t xml:space="preserve"> que U</w:t>
      </w:r>
      <w:r w:rsidR="00213DAF" w:rsidRPr="003C72A8">
        <w:rPr>
          <w:rFonts w:ascii="Arial" w:eastAsia="Times New Roman" w:hAnsi="Arial" w:cs="Arial"/>
          <w:sz w:val="28"/>
          <w:szCs w:val="28"/>
          <w:lang w:val="es-MX" w:eastAsia="es-MX"/>
        </w:rPr>
        <w:t>sted toma</w:t>
      </w:r>
      <w:r w:rsidR="00883EB6">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ante el uso de la voz de algú</w:t>
      </w:r>
      <w:r w:rsidR="00213DAF">
        <w:rPr>
          <w:rFonts w:ascii="Arial" w:eastAsia="Times New Roman" w:hAnsi="Arial" w:cs="Arial"/>
          <w:sz w:val="28"/>
          <w:szCs w:val="28"/>
          <w:lang w:val="es-MX" w:eastAsia="es-MX"/>
        </w:rPr>
        <w:t>n otro compañero</w:t>
      </w:r>
      <w:r w:rsidR="00883EB6">
        <w:rPr>
          <w:rFonts w:ascii="Arial" w:eastAsia="Times New Roman" w:hAnsi="Arial" w:cs="Arial"/>
          <w:sz w:val="28"/>
          <w:szCs w:val="28"/>
          <w:lang w:val="es-MX" w:eastAsia="es-MX"/>
        </w:rPr>
        <w:t>,</w:t>
      </w:r>
      <w:r w:rsidR="00213DAF">
        <w:rPr>
          <w:rFonts w:ascii="Arial" w:eastAsia="Times New Roman" w:hAnsi="Arial" w:cs="Arial"/>
          <w:sz w:val="28"/>
          <w:szCs w:val="28"/>
          <w:lang w:val="es-MX" w:eastAsia="es-MX"/>
        </w:rPr>
        <w:t xml:space="preserve"> sucede</w:t>
      </w:r>
      <w:r w:rsidR="00883EB6">
        <w:rPr>
          <w:rFonts w:ascii="Arial" w:eastAsia="Times New Roman" w:hAnsi="Arial" w:cs="Arial"/>
          <w:sz w:val="28"/>
          <w:szCs w:val="28"/>
          <w:lang w:val="es-MX" w:eastAsia="es-MX"/>
        </w:rPr>
        <w:t>,</w:t>
      </w:r>
      <w:r w:rsidR="00213DAF">
        <w:rPr>
          <w:rFonts w:ascii="Arial" w:eastAsia="Times New Roman" w:hAnsi="Arial" w:cs="Arial"/>
          <w:sz w:val="28"/>
          <w:szCs w:val="28"/>
          <w:lang w:val="es-MX" w:eastAsia="es-MX"/>
        </w:rPr>
        <w:t xml:space="preserve"> cuando U</w:t>
      </w:r>
      <w:r w:rsidR="00213DAF" w:rsidRPr="003C72A8">
        <w:rPr>
          <w:rFonts w:ascii="Arial" w:eastAsia="Times New Roman" w:hAnsi="Arial" w:cs="Arial"/>
          <w:sz w:val="28"/>
          <w:szCs w:val="28"/>
          <w:lang w:val="es-MX" w:eastAsia="es-MX"/>
        </w:rPr>
        <w:t>sted está hablando</w:t>
      </w:r>
      <w:r w:rsidR="00883EB6">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Ese </w:t>
      </w:r>
      <w:r w:rsidR="00213DAF">
        <w:rPr>
          <w:rFonts w:ascii="Arial" w:eastAsia="Times New Roman" w:hAnsi="Arial" w:cs="Arial"/>
          <w:sz w:val="28"/>
          <w:szCs w:val="28"/>
          <w:lang w:val="es-MX" w:eastAsia="es-MX"/>
        </w:rPr>
        <w:t>es nada más el tema</w:t>
      </w:r>
      <w:r w:rsidR="00883EB6">
        <w:rPr>
          <w:rFonts w:ascii="Arial" w:eastAsia="Times New Roman" w:hAnsi="Arial" w:cs="Arial"/>
          <w:sz w:val="28"/>
          <w:szCs w:val="28"/>
          <w:lang w:val="es-MX" w:eastAsia="es-MX"/>
        </w:rPr>
        <w:t>,</w:t>
      </w:r>
      <w:r w:rsidR="00213DAF">
        <w:rPr>
          <w:rFonts w:ascii="Arial" w:eastAsia="Times New Roman" w:hAnsi="Arial" w:cs="Arial"/>
          <w:sz w:val="28"/>
          <w:szCs w:val="28"/>
          <w:lang w:val="es-MX" w:eastAsia="es-MX"/>
        </w:rPr>
        <w:t xml:space="preserve"> Miren</w:t>
      </w:r>
      <w:r w:rsidR="00883EB6">
        <w:rPr>
          <w:rFonts w:ascii="Arial" w:eastAsia="Times New Roman" w:hAnsi="Arial" w:cs="Arial"/>
          <w:sz w:val="28"/>
          <w:szCs w:val="28"/>
          <w:lang w:val="es-MX" w:eastAsia="es-MX"/>
        </w:rPr>
        <w:t>;</w:t>
      </w:r>
      <w:r w:rsidR="00213DAF">
        <w:rPr>
          <w:rFonts w:ascii="Arial" w:eastAsia="Times New Roman" w:hAnsi="Arial" w:cs="Arial"/>
          <w:sz w:val="28"/>
          <w:szCs w:val="28"/>
          <w:lang w:val="es-MX" w:eastAsia="es-MX"/>
        </w:rPr>
        <w:t xml:space="preserve"> el </w:t>
      </w:r>
      <w:r w:rsidR="00213DAF" w:rsidRPr="003C72A8">
        <w:rPr>
          <w:rFonts w:ascii="Arial" w:eastAsia="Times New Roman" w:hAnsi="Arial" w:cs="Arial"/>
          <w:sz w:val="28"/>
          <w:szCs w:val="28"/>
          <w:lang w:val="es-MX" w:eastAsia="es-MX"/>
        </w:rPr>
        <w:t>respeto</w:t>
      </w:r>
      <w:r w:rsidR="00E366B2">
        <w:rPr>
          <w:rFonts w:ascii="Arial" w:eastAsia="Times New Roman" w:hAnsi="Arial" w:cs="Arial"/>
          <w:sz w:val="28"/>
          <w:szCs w:val="28"/>
          <w:lang w:val="es-MX" w:eastAsia="es-MX"/>
        </w:rPr>
        <w:t>, e</w:t>
      </w:r>
      <w:r w:rsidR="00213DAF" w:rsidRPr="003C72A8">
        <w:rPr>
          <w:rFonts w:ascii="Arial" w:eastAsia="Times New Roman" w:hAnsi="Arial" w:cs="Arial"/>
          <w:sz w:val="28"/>
          <w:szCs w:val="28"/>
          <w:lang w:val="es-MX" w:eastAsia="es-MX"/>
        </w:rPr>
        <w:t>s un asunto que</w:t>
      </w:r>
      <w:r w:rsidR="00E366B2">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creo que</w:t>
      </w:r>
      <w:r w:rsidR="00E366B2">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todos nosotros conocemos</w:t>
      </w:r>
      <w:r w:rsidR="00E366B2">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creo que</w:t>
      </w:r>
      <w:r w:rsidR="00E366B2">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es un una un va</w:t>
      </w:r>
      <w:r w:rsidR="00883EB6">
        <w:rPr>
          <w:rFonts w:ascii="Arial" w:eastAsia="Times New Roman" w:hAnsi="Arial" w:cs="Arial"/>
          <w:sz w:val="28"/>
          <w:szCs w:val="28"/>
          <w:lang w:val="es-MX" w:eastAsia="es-MX"/>
        </w:rPr>
        <w:t>lor que todos nosotros tenemos</w:t>
      </w:r>
      <w:r w:rsidR="00E366B2">
        <w:rPr>
          <w:rFonts w:ascii="Arial" w:eastAsia="Times New Roman" w:hAnsi="Arial" w:cs="Arial"/>
          <w:sz w:val="28"/>
          <w:szCs w:val="28"/>
          <w:lang w:val="es-MX" w:eastAsia="es-MX"/>
        </w:rPr>
        <w:t>,</w:t>
      </w:r>
      <w:r w:rsidR="00883EB6">
        <w:rPr>
          <w:rFonts w:ascii="Arial" w:eastAsia="Times New Roman" w:hAnsi="Arial" w:cs="Arial"/>
          <w:sz w:val="28"/>
          <w:szCs w:val="28"/>
          <w:lang w:val="es-MX" w:eastAsia="es-MX"/>
        </w:rPr>
        <w:t xml:space="preserve"> </w:t>
      </w:r>
      <w:r w:rsidR="00213DAF" w:rsidRPr="003C72A8">
        <w:rPr>
          <w:rFonts w:ascii="Arial" w:eastAsia="Times New Roman" w:hAnsi="Arial" w:cs="Arial"/>
          <w:sz w:val="28"/>
          <w:szCs w:val="28"/>
          <w:lang w:val="es-MX" w:eastAsia="es-MX"/>
        </w:rPr>
        <w:t>y creo</w:t>
      </w:r>
      <w:r w:rsidR="00E366B2">
        <w:rPr>
          <w:rFonts w:ascii="Arial" w:eastAsia="Times New Roman" w:hAnsi="Arial" w:cs="Arial"/>
          <w:sz w:val="28"/>
          <w:szCs w:val="28"/>
          <w:lang w:val="es-MX" w:eastAsia="es-MX"/>
        </w:rPr>
        <w:t>, e</w:t>
      </w:r>
      <w:r w:rsidR="00213DAF" w:rsidRPr="003C72A8">
        <w:rPr>
          <w:rFonts w:ascii="Arial" w:eastAsia="Times New Roman" w:hAnsi="Arial" w:cs="Arial"/>
          <w:sz w:val="28"/>
          <w:szCs w:val="28"/>
          <w:lang w:val="es-MX" w:eastAsia="es-MX"/>
        </w:rPr>
        <w:t>spero que</w:t>
      </w:r>
      <w:r w:rsidR="00E366B2">
        <w:rPr>
          <w:rFonts w:ascii="Arial" w:eastAsia="Times New Roman" w:hAnsi="Arial" w:cs="Arial"/>
          <w:sz w:val="28"/>
          <w:szCs w:val="28"/>
          <w:lang w:val="es-MX" w:eastAsia="es-MX"/>
        </w:rPr>
        <w:t>, todos practiquemos. P</w:t>
      </w:r>
      <w:r w:rsidR="00213DAF" w:rsidRPr="003C72A8">
        <w:rPr>
          <w:rFonts w:ascii="Arial" w:eastAsia="Times New Roman" w:hAnsi="Arial" w:cs="Arial"/>
          <w:sz w:val="28"/>
          <w:szCs w:val="28"/>
          <w:lang w:val="es-MX" w:eastAsia="es-MX"/>
        </w:rPr>
        <w:t>ero</w:t>
      </w:r>
      <w:r w:rsidR="00E366B2">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creo</w:t>
      </w:r>
      <w:r w:rsidR="00883EB6">
        <w:rPr>
          <w:rFonts w:ascii="Arial" w:eastAsia="Times New Roman" w:hAnsi="Arial" w:cs="Arial"/>
          <w:sz w:val="28"/>
          <w:szCs w:val="28"/>
          <w:lang w:val="es-MX" w:eastAsia="es-MX"/>
        </w:rPr>
        <w:t xml:space="preserve"> que</w:t>
      </w:r>
      <w:r w:rsidR="00E366B2">
        <w:rPr>
          <w:rFonts w:ascii="Arial" w:eastAsia="Times New Roman" w:hAnsi="Arial" w:cs="Arial"/>
          <w:sz w:val="28"/>
          <w:szCs w:val="28"/>
          <w:lang w:val="es-MX" w:eastAsia="es-MX"/>
        </w:rPr>
        <w:t>,</w:t>
      </w:r>
      <w:r w:rsidR="00883EB6">
        <w:rPr>
          <w:rFonts w:ascii="Arial" w:eastAsia="Times New Roman" w:hAnsi="Arial" w:cs="Arial"/>
          <w:sz w:val="28"/>
          <w:szCs w:val="28"/>
          <w:lang w:val="es-MX" w:eastAsia="es-MX"/>
        </w:rPr>
        <w:t xml:space="preserve"> no se vale tampoco</w:t>
      </w:r>
      <w:r w:rsidR="00E366B2">
        <w:rPr>
          <w:rFonts w:ascii="Arial" w:eastAsia="Times New Roman" w:hAnsi="Arial" w:cs="Arial"/>
          <w:sz w:val="28"/>
          <w:szCs w:val="28"/>
          <w:lang w:val="es-MX" w:eastAsia="es-MX"/>
        </w:rPr>
        <w:t>,</w:t>
      </w:r>
      <w:r w:rsidR="00883EB6">
        <w:rPr>
          <w:rFonts w:ascii="Arial" w:eastAsia="Times New Roman" w:hAnsi="Arial" w:cs="Arial"/>
          <w:sz w:val="28"/>
          <w:szCs w:val="28"/>
          <w:lang w:val="es-MX" w:eastAsia="es-MX"/>
        </w:rPr>
        <w:t xml:space="preserve"> que se </w:t>
      </w:r>
      <w:r w:rsidR="00213DAF" w:rsidRPr="003C72A8">
        <w:rPr>
          <w:rFonts w:ascii="Arial" w:eastAsia="Times New Roman" w:hAnsi="Arial" w:cs="Arial"/>
          <w:sz w:val="28"/>
          <w:szCs w:val="28"/>
          <w:lang w:val="es-MX" w:eastAsia="es-MX"/>
        </w:rPr>
        <w:t>vengan a imponer criterios</w:t>
      </w:r>
      <w:r w:rsidR="00E366B2">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y que se diga</w:t>
      </w:r>
      <w:r w:rsidR="00E366B2">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si actúas de esta manera</w:t>
      </w:r>
      <w:r w:rsidR="00E366B2">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se falta al respe</w:t>
      </w:r>
      <w:r w:rsidR="00883EB6">
        <w:rPr>
          <w:rFonts w:ascii="Arial" w:eastAsia="Times New Roman" w:hAnsi="Arial" w:cs="Arial"/>
          <w:sz w:val="28"/>
          <w:szCs w:val="28"/>
          <w:lang w:val="es-MX" w:eastAsia="es-MX"/>
        </w:rPr>
        <w:t>to</w:t>
      </w:r>
      <w:r w:rsidR="00E366B2">
        <w:rPr>
          <w:rFonts w:ascii="Arial" w:eastAsia="Times New Roman" w:hAnsi="Arial" w:cs="Arial"/>
          <w:sz w:val="28"/>
          <w:szCs w:val="28"/>
          <w:lang w:val="es-MX" w:eastAsia="es-MX"/>
        </w:rPr>
        <w:t>. S</w:t>
      </w:r>
      <w:r w:rsidR="00883EB6">
        <w:rPr>
          <w:rFonts w:ascii="Arial" w:eastAsia="Times New Roman" w:hAnsi="Arial" w:cs="Arial"/>
          <w:sz w:val="28"/>
          <w:szCs w:val="28"/>
          <w:lang w:val="es-MX" w:eastAsia="es-MX"/>
        </w:rPr>
        <w:t>i actúas de esta manera</w:t>
      </w:r>
      <w:r w:rsidR="00E366B2">
        <w:rPr>
          <w:rFonts w:ascii="Arial" w:eastAsia="Times New Roman" w:hAnsi="Arial" w:cs="Arial"/>
          <w:sz w:val="28"/>
          <w:szCs w:val="28"/>
          <w:lang w:val="es-MX" w:eastAsia="es-MX"/>
        </w:rPr>
        <w:t>,</w:t>
      </w:r>
      <w:r w:rsidR="00883EB6">
        <w:rPr>
          <w:rFonts w:ascii="Arial" w:eastAsia="Times New Roman" w:hAnsi="Arial" w:cs="Arial"/>
          <w:sz w:val="28"/>
          <w:szCs w:val="28"/>
          <w:lang w:val="es-MX" w:eastAsia="es-MX"/>
        </w:rPr>
        <w:t xml:space="preserve"> se </w:t>
      </w:r>
      <w:r w:rsidR="00213DAF" w:rsidRPr="003C72A8">
        <w:rPr>
          <w:rFonts w:ascii="Arial" w:eastAsia="Times New Roman" w:hAnsi="Arial" w:cs="Arial"/>
          <w:sz w:val="28"/>
          <w:szCs w:val="28"/>
          <w:lang w:val="es-MX" w:eastAsia="es-MX"/>
        </w:rPr>
        <w:t>falta el respeto</w:t>
      </w:r>
      <w:r w:rsidR="00E366B2">
        <w:rPr>
          <w:rFonts w:ascii="Arial" w:eastAsia="Times New Roman" w:hAnsi="Arial" w:cs="Arial"/>
          <w:sz w:val="28"/>
          <w:szCs w:val="28"/>
          <w:lang w:val="es-MX" w:eastAsia="es-MX"/>
        </w:rPr>
        <w:t>. C</w:t>
      </w:r>
      <w:r w:rsidR="00213DAF" w:rsidRPr="003C72A8">
        <w:rPr>
          <w:rFonts w:ascii="Arial" w:eastAsia="Times New Roman" w:hAnsi="Arial" w:cs="Arial"/>
          <w:sz w:val="28"/>
          <w:szCs w:val="28"/>
          <w:lang w:val="es-MX" w:eastAsia="es-MX"/>
        </w:rPr>
        <w:t>reo que</w:t>
      </w:r>
      <w:r w:rsidR="00E366B2">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hay desde luego</w:t>
      </w:r>
      <w:r w:rsidR="00E366B2">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situacione</w:t>
      </w:r>
      <w:r w:rsidR="00883EB6">
        <w:rPr>
          <w:rFonts w:ascii="Arial" w:eastAsia="Times New Roman" w:hAnsi="Arial" w:cs="Arial"/>
          <w:sz w:val="28"/>
          <w:szCs w:val="28"/>
          <w:lang w:val="es-MX" w:eastAsia="es-MX"/>
        </w:rPr>
        <w:t>s que</w:t>
      </w:r>
      <w:r w:rsidR="00E366B2">
        <w:rPr>
          <w:rFonts w:ascii="Arial" w:eastAsia="Times New Roman" w:hAnsi="Arial" w:cs="Arial"/>
          <w:sz w:val="28"/>
          <w:szCs w:val="28"/>
          <w:lang w:val="es-MX" w:eastAsia="es-MX"/>
        </w:rPr>
        <w:t>,</w:t>
      </w:r>
      <w:r w:rsidR="00883EB6">
        <w:rPr>
          <w:rFonts w:ascii="Arial" w:eastAsia="Times New Roman" w:hAnsi="Arial" w:cs="Arial"/>
          <w:sz w:val="28"/>
          <w:szCs w:val="28"/>
          <w:lang w:val="es-MX" w:eastAsia="es-MX"/>
        </w:rPr>
        <w:t xml:space="preserve"> en el momento del debate</w:t>
      </w:r>
      <w:r w:rsidR="00E366B2">
        <w:rPr>
          <w:rFonts w:ascii="Arial" w:eastAsia="Times New Roman" w:hAnsi="Arial" w:cs="Arial"/>
          <w:sz w:val="28"/>
          <w:szCs w:val="28"/>
          <w:lang w:val="es-MX" w:eastAsia="es-MX"/>
        </w:rPr>
        <w:t>,</w:t>
      </w:r>
      <w:r w:rsidR="00883EB6">
        <w:rPr>
          <w:rFonts w:ascii="Arial" w:eastAsia="Times New Roman" w:hAnsi="Arial" w:cs="Arial"/>
          <w:sz w:val="28"/>
          <w:szCs w:val="28"/>
          <w:lang w:val="es-MX" w:eastAsia="es-MX"/>
        </w:rPr>
        <w:t xml:space="preserve"> </w:t>
      </w:r>
      <w:r w:rsidR="00213DAF" w:rsidRPr="003C72A8">
        <w:rPr>
          <w:rFonts w:ascii="Arial" w:eastAsia="Times New Roman" w:hAnsi="Arial" w:cs="Arial"/>
          <w:sz w:val="28"/>
          <w:szCs w:val="28"/>
          <w:lang w:val="es-MX" w:eastAsia="es-MX"/>
        </w:rPr>
        <w:t>pudieran generar</w:t>
      </w:r>
      <w:r w:rsidR="00E366B2">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condiciones que molest</w:t>
      </w:r>
      <w:r w:rsidR="00883EB6">
        <w:rPr>
          <w:rFonts w:ascii="Arial" w:eastAsia="Times New Roman" w:hAnsi="Arial" w:cs="Arial"/>
          <w:sz w:val="28"/>
          <w:szCs w:val="28"/>
          <w:lang w:val="es-MX" w:eastAsia="es-MX"/>
        </w:rPr>
        <w:t>en</w:t>
      </w:r>
      <w:r w:rsidR="00E366B2">
        <w:rPr>
          <w:rFonts w:ascii="Arial" w:eastAsia="Times New Roman" w:hAnsi="Arial" w:cs="Arial"/>
          <w:sz w:val="28"/>
          <w:szCs w:val="28"/>
          <w:lang w:val="es-MX" w:eastAsia="es-MX"/>
        </w:rPr>
        <w:t>,</w:t>
      </w:r>
      <w:r w:rsidR="00883EB6">
        <w:rPr>
          <w:rFonts w:ascii="Arial" w:eastAsia="Times New Roman" w:hAnsi="Arial" w:cs="Arial"/>
          <w:sz w:val="28"/>
          <w:szCs w:val="28"/>
          <w:lang w:val="es-MX" w:eastAsia="es-MX"/>
        </w:rPr>
        <w:t xml:space="preserve"> como esas señas que hace la R</w:t>
      </w:r>
      <w:r w:rsidR="00213DAF" w:rsidRPr="003C72A8">
        <w:rPr>
          <w:rFonts w:ascii="Arial" w:eastAsia="Times New Roman" w:hAnsi="Arial" w:cs="Arial"/>
          <w:sz w:val="28"/>
          <w:szCs w:val="28"/>
          <w:lang w:val="es-MX" w:eastAsia="es-MX"/>
        </w:rPr>
        <w:t>egidora Tania</w:t>
      </w:r>
      <w:r w:rsidR="00883EB6">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en este momento</w:t>
      </w:r>
      <w:r w:rsidR="00E366B2">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a mí no me molesta</w:t>
      </w:r>
      <w:r w:rsidR="00883EB6">
        <w:rPr>
          <w:rFonts w:ascii="Arial" w:eastAsia="Times New Roman" w:hAnsi="Arial" w:cs="Arial"/>
          <w:sz w:val="28"/>
          <w:szCs w:val="28"/>
          <w:lang w:val="es-MX" w:eastAsia="es-MX"/>
        </w:rPr>
        <w:t>n</w:t>
      </w:r>
      <w:r w:rsidR="00E366B2">
        <w:rPr>
          <w:rFonts w:ascii="Arial" w:eastAsia="Times New Roman" w:hAnsi="Arial" w:cs="Arial"/>
          <w:sz w:val="28"/>
          <w:szCs w:val="28"/>
          <w:lang w:val="es-MX" w:eastAsia="es-MX"/>
        </w:rPr>
        <w:t>,</w:t>
      </w:r>
      <w:r w:rsidR="00883EB6">
        <w:rPr>
          <w:rFonts w:ascii="Arial" w:eastAsia="Times New Roman" w:hAnsi="Arial" w:cs="Arial"/>
          <w:sz w:val="28"/>
          <w:szCs w:val="28"/>
          <w:lang w:val="es-MX" w:eastAsia="es-MX"/>
        </w:rPr>
        <w:t xml:space="preserve"> francamente</w:t>
      </w:r>
      <w:r w:rsidR="00E366B2">
        <w:rPr>
          <w:rFonts w:ascii="Arial" w:eastAsia="Times New Roman" w:hAnsi="Arial" w:cs="Arial"/>
          <w:sz w:val="28"/>
          <w:szCs w:val="28"/>
          <w:lang w:val="es-MX" w:eastAsia="es-MX"/>
        </w:rPr>
        <w:t>. P</w:t>
      </w:r>
      <w:r w:rsidR="00883EB6">
        <w:rPr>
          <w:rFonts w:ascii="Arial" w:eastAsia="Times New Roman" w:hAnsi="Arial" w:cs="Arial"/>
          <w:sz w:val="28"/>
          <w:szCs w:val="28"/>
          <w:lang w:val="es-MX" w:eastAsia="es-MX"/>
        </w:rPr>
        <w:t>ero</w:t>
      </w:r>
      <w:r w:rsidR="00E366B2">
        <w:rPr>
          <w:rFonts w:ascii="Arial" w:eastAsia="Times New Roman" w:hAnsi="Arial" w:cs="Arial"/>
          <w:sz w:val="28"/>
          <w:szCs w:val="28"/>
          <w:lang w:val="es-MX" w:eastAsia="es-MX"/>
        </w:rPr>
        <w:t>,</w:t>
      </w:r>
      <w:r w:rsidR="00883EB6">
        <w:rPr>
          <w:rFonts w:ascii="Arial" w:eastAsia="Times New Roman" w:hAnsi="Arial" w:cs="Arial"/>
          <w:sz w:val="28"/>
          <w:szCs w:val="28"/>
          <w:lang w:val="es-MX" w:eastAsia="es-MX"/>
        </w:rPr>
        <w:t xml:space="preserve"> creo que sí U</w:t>
      </w:r>
      <w:r w:rsidR="00213DAF" w:rsidRPr="003C72A8">
        <w:rPr>
          <w:rFonts w:ascii="Arial" w:eastAsia="Times New Roman" w:hAnsi="Arial" w:cs="Arial"/>
          <w:sz w:val="28"/>
          <w:szCs w:val="28"/>
          <w:lang w:val="es-MX" w:eastAsia="es-MX"/>
        </w:rPr>
        <w:t>sted</w:t>
      </w:r>
      <w:r w:rsidR="00883EB6">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e</w:t>
      </w:r>
      <w:r w:rsidR="00883EB6">
        <w:rPr>
          <w:rFonts w:ascii="Arial" w:eastAsia="Times New Roman" w:hAnsi="Arial" w:cs="Arial"/>
          <w:sz w:val="28"/>
          <w:szCs w:val="28"/>
          <w:lang w:val="es-MX" w:eastAsia="es-MX"/>
        </w:rPr>
        <w:t>stuviera hablando</w:t>
      </w:r>
      <w:r w:rsidR="00E366B2">
        <w:rPr>
          <w:rFonts w:ascii="Arial" w:eastAsia="Times New Roman" w:hAnsi="Arial" w:cs="Arial"/>
          <w:sz w:val="28"/>
          <w:szCs w:val="28"/>
          <w:lang w:val="es-MX" w:eastAsia="es-MX"/>
        </w:rPr>
        <w:t>,</w:t>
      </w:r>
      <w:r w:rsidR="00883EB6">
        <w:rPr>
          <w:rFonts w:ascii="Arial" w:eastAsia="Times New Roman" w:hAnsi="Arial" w:cs="Arial"/>
          <w:sz w:val="28"/>
          <w:szCs w:val="28"/>
          <w:lang w:val="es-MX" w:eastAsia="es-MX"/>
        </w:rPr>
        <w:t xml:space="preserve"> y yo hubiera </w:t>
      </w:r>
      <w:r w:rsidR="00213DAF" w:rsidRPr="003C72A8">
        <w:rPr>
          <w:rFonts w:ascii="Arial" w:eastAsia="Times New Roman" w:hAnsi="Arial" w:cs="Arial"/>
          <w:sz w:val="28"/>
          <w:szCs w:val="28"/>
          <w:lang w:val="es-MX" w:eastAsia="es-MX"/>
        </w:rPr>
        <w:t>hecho</w:t>
      </w:r>
      <w:r w:rsidR="00E366B2">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w:t>
      </w:r>
      <w:r w:rsidR="00883EB6">
        <w:rPr>
          <w:rFonts w:ascii="Arial" w:eastAsia="Times New Roman" w:hAnsi="Arial" w:cs="Arial"/>
          <w:sz w:val="28"/>
          <w:szCs w:val="28"/>
          <w:lang w:val="es-MX" w:eastAsia="es-MX"/>
        </w:rPr>
        <w:t>exactamente el mismo gesto que Usted</w:t>
      </w:r>
      <w:r w:rsidR="00E366B2">
        <w:rPr>
          <w:rFonts w:ascii="Arial" w:eastAsia="Times New Roman" w:hAnsi="Arial" w:cs="Arial"/>
          <w:sz w:val="28"/>
          <w:szCs w:val="28"/>
          <w:lang w:val="es-MX" w:eastAsia="es-MX"/>
        </w:rPr>
        <w:t>,</w:t>
      </w:r>
      <w:r w:rsidR="00883EB6">
        <w:rPr>
          <w:rFonts w:ascii="Arial" w:eastAsia="Times New Roman" w:hAnsi="Arial" w:cs="Arial"/>
          <w:sz w:val="28"/>
          <w:szCs w:val="28"/>
          <w:lang w:val="es-MX" w:eastAsia="es-MX"/>
        </w:rPr>
        <w:t xml:space="preserve"> probablemente a U</w:t>
      </w:r>
      <w:r w:rsidR="00213DAF" w:rsidRPr="003C72A8">
        <w:rPr>
          <w:rFonts w:ascii="Arial" w:eastAsia="Times New Roman" w:hAnsi="Arial" w:cs="Arial"/>
          <w:sz w:val="28"/>
          <w:szCs w:val="28"/>
          <w:lang w:val="es-MX" w:eastAsia="es-MX"/>
        </w:rPr>
        <w:t>sted</w:t>
      </w:r>
      <w:r w:rsidR="00E366B2">
        <w:rPr>
          <w:rFonts w:ascii="Arial" w:eastAsia="Times New Roman" w:hAnsi="Arial" w:cs="Arial"/>
          <w:sz w:val="28"/>
          <w:szCs w:val="28"/>
          <w:lang w:val="es-MX" w:eastAsia="es-MX"/>
        </w:rPr>
        <w:t>, sí le</w:t>
      </w:r>
      <w:r w:rsidR="00213DAF" w:rsidRPr="003C72A8">
        <w:rPr>
          <w:rFonts w:ascii="Arial" w:eastAsia="Times New Roman" w:hAnsi="Arial" w:cs="Arial"/>
          <w:sz w:val="28"/>
          <w:szCs w:val="28"/>
          <w:lang w:val="es-MX" w:eastAsia="es-MX"/>
        </w:rPr>
        <w:t xml:space="preserve"> hubiera </w:t>
      </w:r>
      <w:r w:rsidR="00883EB6">
        <w:rPr>
          <w:rFonts w:ascii="Arial" w:eastAsia="Times New Roman" w:hAnsi="Arial" w:cs="Arial"/>
          <w:sz w:val="28"/>
          <w:szCs w:val="28"/>
          <w:lang w:val="es-MX" w:eastAsia="es-MX"/>
        </w:rPr>
        <w:t>causado esa molestia</w:t>
      </w:r>
      <w:r w:rsidR="00E366B2">
        <w:rPr>
          <w:rFonts w:ascii="Arial" w:eastAsia="Times New Roman" w:hAnsi="Arial" w:cs="Arial"/>
          <w:sz w:val="28"/>
          <w:szCs w:val="28"/>
          <w:lang w:val="es-MX" w:eastAsia="es-MX"/>
        </w:rPr>
        <w:t>.</w:t>
      </w:r>
      <w:r w:rsidR="00883EB6">
        <w:rPr>
          <w:rFonts w:ascii="Arial" w:eastAsia="Times New Roman" w:hAnsi="Arial" w:cs="Arial"/>
          <w:sz w:val="28"/>
          <w:szCs w:val="28"/>
          <w:lang w:val="es-MX" w:eastAsia="es-MX"/>
        </w:rPr>
        <w:t xml:space="preserve"> Justo</w:t>
      </w:r>
      <w:r w:rsidR="00E366B2">
        <w:rPr>
          <w:rFonts w:ascii="Arial" w:eastAsia="Times New Roman" w:hAnsi="Arial" w:cs="Arial"/>
          <w:sz w:val="28"/>
          <w:szCs w:val="28"/>
          <w:lang w:val="es-MX" w:eastAsia="es-MX"/>
        </w:rPr>
        <w:t xml:space="preserve"> a</w:t>
      </w:r>
      <w:r w:rsidR="00883EB6">
        <w:rPr>
          <w:rFonts w:ascii="Arial" w:eastAsia="Times New Roman" w:hAnsi="Arial" w:cs="Arial"/>
          <w:sz w:val="28"/>
          <w:szCs w:val="28"/>
          <w:lang w:val="es-MX" w:eastAsia="es-MX"/>
        </w:rPr>
        <w:t xml:space="preserve"> eso </w:t>
      </w:r>
      <w:r w:rsidR="00213DAF" w:rsidRPr="003C72A8">
        <w:rPr>
          <w:rFonts w:ascii="Arial" w:eastAsia="Times New Roman" w:hAnsi="Arial" w:cs="Arial"/>
          <w:sz w:val="28"/>
          <w:szCs w:val="28"/>
          <w:lang w:val="es-MX" w:eastAsia="es-MX"/>
        </w:rPr>
        <w:t>me refiero</w:t>
      </w:r>
      <w:r w:rsidR="00E366B2">
        <w:rPr>
          <w:rFonts w:ascii="Arial" w:eastAsia="Times New Roman" w:hAnsi="Arial" w:cs="Arial"/>
          <w:sz w:val="28"/>
          <w:szCs w:val="28"/>
          <w:lang w:val="es-MX" w:eastAsia="es-MX"/>
        </w:rPr>
        <w:t>. C</w:t>
      </w:r>
      <w:r w:rsidR="00213DAF" w:rsidRPr="003C72A8">
        <w:rPr>
          <w:rFonts w:ascii="Arial" w:eastAsia="Times New Roman" w:hAnsi="Arial" w:cs="Arial"/>
          <w:sz w:val="28"/>
          <w:szCs w:val="28"/>
          <w:lang w:val="es-MX" w:eastAsia="es-MX"/>
        </w:rPr>
        <w:t>ompañeros</w:t>
      </w:r>
      <w:r w:rsidR="00E366B2">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acepto desde luego</w:t>
      </w:r>
      <w:r w:rsidR="00E366B2">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la moción de orden</w:t>
      </w:r>
      <w:r w:rsidR="00E366B2">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y convo</w:t>
      </w:r>
      <w:r w:rsidR="00883EB6">
        <w:rPr>
          <w:rFonts w:ascii="Arial" w:eastAsia="Times New Roman" w:hAnsi="Arial" w:cs="Arial"/>
          <w:sz w:val="28"/>
          <w:szCs w:val="28"/>
          <w:lang w:val="es-MX" w:eastAsia="es-MX"/>
        </w:rPr>
        <w:t>co nuevamente</w:t>
      </w:r>
      <w:r w:rsidR="00E366B2">
        <w:rPr>
          <w:rFonts w:ascii="Arial" w:eastAsia="Times New Roman" w:hAnsi="Arial" w:cs="Arial"/>
          <w:sz w:val="28"/>
          <w:szCs w:val="28"/>
          <w:lang w:val="es-MX" w:eastAsia="es-MX"/>
        </w:rPr>
        <w:t>,</w:t>
      </w:r>
      <w:r w:rsidR="00883EB6">
        <w:rPr>
          <w:rFonts w:ascii="Arial" w:eastAsia="Times New Roman" w:hAnsi="Arial" w:cs="Arial"/>
          <w:sz w:val="28"/>
          <w:szCs w:val="28"/>
          <w:lang w:val="es-MX" w:eastAsia="es-MX"/>
        </w:rPr>
        <w:t xml:space="preserve"> a que</w:t>
      </w:r>
      <w:r w:rsidR="00E366B2">
        <w:rPr>
          <w:rFonts w:ascii="Arial" w:eastAsia="Times New Roman" w:hAnsi="Arial" w:cs="Arial"/>
          <w:sz w:val="28"/>
          <w:szCs w:val="28"/>
          <w:lang w:val="es-MX" w:eastAsia="es-MX"/>
        </w:rPr>
        <w:t>,</w:t>
      </w:r>
      <w:r w:rsidR="00883EB6">
        <w:rPr>
          <w:rFonts w:ascii="Arial" w:eastAsia="Times New Roman" w:hAnsi="Arial" w:cs="Arial"/>
          <w:sz w:val="28"/>
          <w:szCs w:val="28"/>
          <w:lang w:val="es-MX" w:eastAsia="es-MX"/>
        </w:rPr>
        <w:t xml:space="preserve"> nadie haga </w:t>
      </w:r>
      <w:r w:rsidR="00213DAF" w:rsidRPr="003C72A8">
        <w:rPr>
          <w:rFonts w:ascii="Arial" w:eastAsia="Times New Roman" w:hAnsi="Arial" w:cs="Arial"/>
          <w:sz w:val="28"/>
          <w:szCs w:val="28"/>
          <w:lang w:val="es-MX" w:eastAsia="es-MX"/>
        </w:rPr>
        <w:t>ningún gesto</w:t>
      </w:r>
      <w:r w:rsidR="00E366B2">
        <w:rPr>
          <w:rFonts w:ascii="Arial" w:eastAsia="Times New Roman" w:hAnsi="Arial" w:cs="Arial"/>
          <w:sz w:val="28"/>
          <w:szCs w:val="28"/>
          <w:lang w:val="es-MX" w:eastAsia="es-MX"/>
        </w:rPr>
        <w:t>, a que nadie se sonría en el P</w:t>
      </w:r>
      <w:r w:rsidR="00213DAF" w:rsidRPr="003C72A8">
        <w:rPr>
          <w:rFonts w:ascii="Arial" w:eastAsia="Times New Roman" w:hAnsi="Arial" w:cs="Arial"/>
          <w:sz w:val="28"/>
          <w:szCs w:val="28"/>
          <w:lang w:val="es-MX" w:eastAsia="es-MX"/>
        </w:rPr>
        <w:t>leno</w:t>
      </w:r>
      <w:r w:rsidR="00E366B2">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a </w:t>
      </w:r>
      <w:r w:rsidR="00883EB6">
        <w:rPr>
          <w:rFonts w:ascii="Arial" w:eastAsia="Times New Roman" w:hAnsi="Arial" w:cs="Arial"/>
          <w:sz w:val="28"/>
          <w:szCs w:val="28"/>
          <w:lang w:val="es-MX" w:eastAsia="es-MX"/>
        </w:rPr>
        <w:t>que nadie haga ninguna seña</w:t>
      </w:r>
      <w:r w:rsidR="00E366B2">
        <w:rPr>
          <w:rFonts w:ascii="Arial" w:eastAsia="Times New Roman" w:hAnsi="Arial" w:cs="Arial"/>
          <w:sz w:val="28"/>
          <w:szCs w:val="28"/>
          <w:lang w:val="es-MX" w:eastAsia="es-MX"/>
        </w:rPr>
        <w:t>,</w:t>
      </w:r>
      <w:r w:rsidR="00883EB6">
        <w:rPr>
          <w:rFonts w:ascii="Arial" w:eastAsia="Times New Roman" w:hAnsi="Arial" w:cs="Arial"/>
          <w:sz w:val="28"/>
          <w:szCs w:val="28"/>
          <w:lang w:val="es-MX" w:eastAsia="es-MX"/>
        </w:rPr>
        <w:t xml:space="preserve"> de </w:t>
      </w:r>
      <w:r w:rsidR="00213DAF" w:rsidRPr="003C72A8">
        <w:rPr>
          <w:rFonts w:ascii="Arial" w:eastAsia="Times New Roman" w:hAnsi="Arial" w:cs="Arial"/>
          <w:sz w:val="28"/>
          <w:szCs w:val="28"/>
          <w:lang w:val="es-MX" w:eastAsia="es-MX"/>
        </w:rPr>
        <w:t xml:space="preserve">ninguna </w:t>
      </w:r>
      <w:r w:rsidR="00213DAF" w:rsidRPr="003C72A8">
        <w:rPr>
          <w:rFonts w:ascii="Arial" w:eastAsia="Times New Roman" w:hAnsi="Arial" w:cs="Arial"/>
          <w:sz w:val="28"/>
          <w:szCs w:val="28"/>
          <w:lang w:val="es-MX" w:eastAsia="es-MX"/>
        </w:rPr>
        <w:lastRenderedPageBreak/>
        <w:t>índole</w:t>
      </w:r>
      <w:r w:rsidR="00E366B2">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puesto que</w:t>
      </w:r>
      <w:r w:rsidR="00E366B2">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eso pudiera afectar alguna susceptibilidad que</w:t>
      </w:r>
      <w:r w:rsidR="00E366B2">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creo que</w:t>
      </w:r>
      <w:r w:rsidR="00E366B2">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no</w:t>
      </w:r>
      <w:r w:rsidR="00883EB6">
        <w:rPr>
          <w:rFonts w:ascii="Arial" w:eastAsia="Times New Roman" w:hAnsi="Arial" w:cs="Arial"/>
          <w:sz w:val="28"/>
          <w:szCs w:val="28"/>
          <w:lang w:val="es-MX" w:eastAsia="es-MX"/>
        </w:rPr>
        <w:t xml:space="preserve"> es la intención</w:t>
      </w:r>
      <w:r w:rsidR="00683F5F">
        <w:rPr>
          <w:rFonts w:ascii="Arial" w:eastAsia="Times New Roman" w:hAnsi="Arial" w:cs="Arial"/>
          <w:sz w:val="28"/>
          <w:szCs w:val="28"/>
          <w:lang w:val="es-MX" w:eastAsia="es-MX"/>
        </w:rPr>
        <w:t>. Si U</w:t>
      </w:r>
      <w:r w:rsidR="00883EB6">
        <w:rPr>
          <w:rFonts w:ascii="Arial" w:eastAsia="Times New Roman" w:hAnsi="Arial" w:cs="Arial"/>
          <w:sz w:val="28"/>
          <w:szCs w:val="28"/>
          <w:lang w:val="es-MX" w:eastAsia="es-MX"/>
        </w:rPr>
        <w:t>stedes</w:t>
      </w:r>
      <w:r w:rsidR="00683F5F">
        <w:rPr>
          <w:rFonts w:ascii="Arial" w:eastAsia="Times New Roman" w:hAnsi="Arial" w:cs="Arial"/>
          <w:sz w:val="28"/>
          <w:szCs w:val="28"/>
          <w:lang w:val="es-MX" w:eastAsia="es-MX"/>
        </w:rPr>
        <w:t>,</w:t>
      </w:r>
      <w:r w:rsidR="00883EB6">
        <w:rPr>
          <w:rFonts w:ascii="Arial" w:eastAsia="Times New Roman" w:hAnsi="Arial" w:cs="Arial"/>
          <w:sz w:val="28"/>
          <w:szCs w:val="28"/>
          <w:lang w:val="es-MX" w:eastAsia="es-MX"/>
        </w:rPr>
        <w:t xml:space="preserve"> lo </w:t>
      </w:r>
      <w:r w:rsidR="00213DAF" w:rsidRPr="003C72A8">
        <w:rPr>
          <w:rFonts w:ascii="Arial" w:eastAsia="Times New Roman" w:hAnsi="Arial" w:cs="Arial"/>
          <w:sz w:val="28"/>
          <w:szCs w:val="28"/>
          <w:lang w:val="es-MX" w:eastAsia="es-MX"/>
        </w:rPr>
        <w:t>consideran así</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adóptenla</w:t>
      </w:r>
      <w:r w:rsidR="00683F5F">
        <w:rPr>
          <w:rFonts w:ascii="Arial" w:eastAsia="Times New Roman" w:hAnsi="Arial" w:cs="Arial"/>
          <w:sz w:val="28"/>
          <w:szCs w:val="28"/>
          <w:lang w:val="es-MX" w:eastAsia="es-MX"/>
        </w:rPr>
        <w:t>. Si U</w:t>
      </w:r>
      <w:r w:rsidR="00213DAF" w:rsidRPr="003C72A8">
        <w:rPr>
          <w:rFonts w:ascii="Arial" w:eastAsia="Times New Roman" w:hAnsi="Arial" w:cs="Arial"/>
          <w:sz w:val="28"/>
          <w:szCs w:val="28"/>
          <w:lang w:val="es-MX" w:eastAsia="es-MX"/>
        </w:rPr>
        <w:t>stedes</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desde su propio criterio </w:t>
      </w:r>
      <w:r w:rsidR="00883EB6">
        <w:rPr>
          <w:rFonts w:ascii="Arial" w:eastAsia="Times New Roman" w:hAnsi="Arial" w:cs="Arial"/>
          <w:sz w:val="28"/>
          <w:szCs w:val="28"/>
          <w:lang w:val="es-MX" w:eastAsia="es-MX"/>
        </w:rPr>
        <w:t>de respeto</w:t>
      </w:r>
      <w:r w:rsidR="00683F5F">
        <w:rPr>
          <w:rFonts w:ascii="Arial" w:eastAsia="Times New Roman" w:hAnsi="Arial" w:cs="Arial"/>
          <w:sz w:val="28"/>
          <w:szCs w:val="28"/>
          <w:lang w:val="es-MX" w:eastAsia="es-MX"/>
        </w:rPr>
        <w:t>,</w:t>
      </w:r>
      <w:r w:rsidR="00883EB6">
        <w:rPr>
          <w:rFonts w:ascii="Arial" w:eastAsia="Times New Roman" w:hAnsi="Arial" w:cs="Arial"/>
          <w:sz w:val="28"/>
          <w:szCs w:val="28"/>
          <w:lang w:val="es-MX" w:eastAsia="es-MX"/>
        </w:rPr>
        <w:t xml:space="preserve"> consideran que esas </w:t>
      </w:r>
      <w:r w:rsidR="00683F5F">
        <w:rPr>
          <w:rFonts w:ascii="Arial" w:eastAsia="Times New Roman" w:hAnsi="Arial" w:cs="Arial"/>
          <w:sz w:val="28"/>
          <w:szCs w:val="28"/>
          <w:lang w:val="es-MX" w:eastAsia="es-MX"/>
        </w:rPr>
        <w:t xml:space="preserve">situaciones, </w:t>
      </w:r>
      <w:r w:rsidR="00213DAF" w:rsidRPr="003C72A8">
        <w:rPr>
          <w:rFonts w:ascii="Arial" w:eastAsia="Times New Roman" w:hAnsi="Arial" w:cs="Arial"/>
          <w:sz w:val="28"/>
          <w:szCs w:val="28"/>
          <w:lang w:val="es-MX" w:eastAsia="es-MX"/>
        </w:rPr>
        <w:t>no son unas faltas de respeto</w:t>
      </w:r>
      <w:r w:rsidR="00683F5F">
        <w:rPr>
          <w:rFonts w:ascii="Arial" w:eastAsia="Times New Roman" w:hAnsi="Arial" w:cs="Arial"/>
          <w:sz w:val="28"/>
          <w:szCs w:val="28"/>
          <w:lang w:val="es-MX" w:eastAsia="es-MX"/>
        </w:rPr>
        <w:t>, pues entonces aplíquenla, c</w:t>
      </w:r>
      <w:r w:rsidR="00213DAF" w:rsidRPr="003C72A8">
        <w:rPr>
          <w:rFonts w:ascii="Arial" w:eastAsia="Times New Roman" w:hAnsi="Arial" w:cs="Arial"/>
          <w:sz w:val="28"/>
          <w:szCs w:val="28"/>
          <w:lang w:val="es-MX" w:eastAsia="es-MX"/>
        </w:rPr>
        <w:t>omo cada uno aplique su criterio</w:t>
      </w:r>
      <w:r w:rsidR="00683F5F">
        <w:rPr>
          <w:rFonts w:ascii="Arial" w:eastAsia="Times New Roman" w:hAnsi="Arial" w:cs="Arial"/>
          <w:sz w:val="28"/>
          <w:szCs w:val="28"/>
          <w:lang w:val="es-MX" w:eastAsia="es-MX"/>
        </w:rPr>
        <w:t>. Y</w:t>
      </w:r>
      <w:r w:rsidR="00213DAF" w:rsidRPr="003C72A8">
        <w:rPr>
          <w:rFonts w:ascii="Arial" w:eastAsia="Times New Roman" w:hAnsi="Arial" w:cs="Arial"/>
          <w:sz w:val="28"/>
          <w:szCs w:val="28"/>
          <w:lang w:val="es-MX" w:eastAsia="es-MX"/>
        </w:rPr>
        <w:t xml:space="preserve">o le pido compañera </w:t>
      </w:r>
      <w:r w:rsidR="00883EB6">
        <w:rPr>
          <w:rFonts w:ascii="Arial" w:eastAsia="Times New Roman" w:hAnsi="Arial" w:cs="Arial"/>
          <w:sz w:val="28"/>
          <w:szCs w:val="28"/>
          <w:lang w:val="es-MX" w:eastAsia="es-MX"/>
        </w:rPr>
        <w:t>S</w:t>
      </w:r>
      <w:r w:rsidR="00213DAF" w:rsidRPr="003C72A8">
        <w:rPr>
          <w:rFonts w:ascii="Arial" w:eastAsia="Times New Roman" w:hAnsi="Arial" w:cs="Arial"/>
          <w:sz w:val="28"/>
          <w:szCs w:val="28"/>
          <w:lang w:val="es-MX" w:eastAsia="es-MX"/>
        </w:rPr>
        <w:t>ecretaria</w:t>
      </w:r>
      <w:r w:rsidR="00883EB6">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que conduzcamos este punto de acuerdo y vayamos a la votación</w:t>
      </w:r>
      <w:r w:rsidR="00883EB6">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que</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creo que</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es lo que realmente importa en este momento</w:t>
      </w:r>
      <w:r w:rsidR="00883EB6">
        <w:rPr>
          <w:rFonts w:ascii="Arial" w:eastAsia="Times New Roman" w:hAnsi="Arial" w:cs="Arial"/>
          <w:sz w:val="28"/>
          <w:szCs w:val="28"/>
          <w:lang w:val="es-MX" w:eastAsia="es-MX"/>
        </w:rPr>
        <w:t>, es cuanto S</w:t>
      </w:r>
      <w:r w:rsidR="00213DAF" w:rsidRPr="003C72A8">
        <w:rPr>
          <w:rFonts w:ascii="Arial" w:eastAsia="Times New Roman" w:hAnsi="Arial" w:cs="Arial"/>
          <w:sz w:val="28"/>
          <w:szCs w:val="28"/>
          <w:lang w:val="es-MX" w:eastAsia="es-MX"/>
        </w:rPr>
        <w:t>eñor</w:t>
      </w:r>
      <w:r w:rsidR="00883EB6">
        <w:rPr>
          <w:rFonts w:ascii="Arial" w:eastAsia="Times New Roman" w:hAnsi="Arial" w:cs="Arial"/>
          <w:sz w:val="28"/>
          <w:szCs w:val="28"/>
          <w:lang w:val="es-MX" w:eastAsia="es-MX"/>
        </w:rPr>
        <w:t xml:space="preserve">a Secretaria. </w:t>
      </w:r>
      <w:r w:rsidR="00883EB6">
        <w:rPr>
          <w:rFonts w:ascii="Arial" w:eastAsia="Times New Roman" w:hAnsi="Arial" w:cs="Arial"/>
          <w:b/>
          <w:i/>
          <w:sz w:val="28"/>
          <w:szCs w:val="28"/>
          <w:lang w:val="es-MX" w:eastAsia="es-MX"/>
        </w:rPr>
        <w:t xml:space="preserve">C. Secretaria de Gobierno Municipal Claudia Margarita Robles Gómez: </w:t>
      </w:r>
      <w:r w:rsidR="00213DAF" w:rsidRPr="003C72A8">
        <w:rPr>
          <w:rFonts w:ascii="Arial" w:eastAsia="Times New Roman" w:hAnsi="Arial" w:cs="Arial"/>
          <w:sz w:val="28"/>
          <w:szCs w:val="28"/>
          <w:lang w:val="es-MX" w:eastAsia="es-MX"/>
        </w:rPr>
        <w:t xml:space="preserve"> </w:t>
      </w:r>
      <w:r w:rsidR="00883EB6">
        <w:rPr>
          <w:rFonts w:ascii="Arial" w:eastAsia="Times New Roman" w:hAnsi="Arial" w:cs="Arial"/>
          <w:sz w:val="28"/>
          <w:szCs w:val="28"/>
          <w:lang w:val="es-MX" w:eastAsia="es-MX"/>
        </w:rPr>
        <w:t>Gracias P</w:t>
      </w:r>
      <w:r w:rsidR="00213DAF" w:rsidRPr="003C72A8">
        <w:rPr>
          <w:rFonts w:ascii="Arial" w:eastAsia="Times New Roman" w:hAnsi="Arial" w:cs="Arial"/>
          <w:sz w:val="28"/>
          <w:szCs w:val="28"/>
          <w:lang w:val="es-MX" w:eastAsia="es-MX"/>
        </w:rPr>
        <w:t>residente</w:t>
      </w:r>
      <w:r w:rsidR="00883EB6">
        <w:rPr>
          <w:rFonts w:ascii="Arial" w:eastAsia="Times New Roman" w:hAnsi="Arial" w:cs="Arial"/>
          <w:sz w:val="28"/>
          <w:szCs w:val="28"/>
          <w:lang w:val="es-MX" w:eastAsia="es-MX"/>
        </w:rPr>
        <w:t>. S</w:t>
      </w:r>
      <w:r w:rsidR="00213DAF" w:rsidRPr="003C72A8">
        <w:rPr>
          <w:rFonts w:ascii="Arial" w:eastAsia="Times New Roman" w:hAnsi="Arial" w:cs="Arial"/>
          <w:sz w:val="28"/>
          <w:szCs w:val="28"/>
          <w:lang w:val="es-MX" w:eastAsia="es-MX"/>
        </w:rPr>
        <w:t>i no hay ninguna otra manifestación o comentario</w:t>
      </w:r>
      <w:r w:rsidR="00683F5F">
        <w:rPr>
          <w:rFonts w:ascii="Arial" w:eastAsia="Times New Roman" w:hAnsi="Arial" w:cs="Arial"/>
          <w:sz w:val="28"/>
          <w:szCs w:val="28"/>
          <w:lang w:val="es-MX" w:eastAsia="es-MX"/>
        </w:rPr>
        <w:t>, e</w:t>
      </w:r>
      <w:r w:rsidR="00213DAF" w:rsidRPr="003C72A8">
        <w:rPr>
          <w:rFonts w:ascii="Arial" w:eastAsia="Times New Roman" w:hAnsi="Arial" w:cs="Arial"/>
          <w:sz w:val="28"/>
          <w:szCs w:val="28"/>
          <w:lang w:val="es-MX" w:eastAsia="es-MX"/>
        </w:rPr>
        <w:t>ntonces</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nada más</w:t>
      </w:r>
      <w:r w:rsidR="00883EB6">
        <w:rPr>
          <w:rFonts w:ascii="Arial" w:eastAsia="Times New Roman" w:hAnsi="Arial" w:cs="Arial"/>
          <w:sz w:val="28"/>
          <w:szCs w:val="28"/>
          <w:lang w:val="es-MX" w:eastAsia="es-MX"/>
        </w:rPr>
        <w:t xml:space="preserve"> preguntar</w:t>
      </w:r>
      <w:r w:rsidR="00683F5F">
        <w:rPr>
          <w:rFonts w:ascii="Arial" w:eastAsia="Times New Roman" w:hAnsi="Arial" w:cs="Arial"/>
          <w:sz w:val="28"/>
          <w:szCs w:val="28"/>
          <w:lang w:val="es-MX" w:eastAsia="es-MX"/>
        </w:rPr>
        <w:t xml:space="preserve">, </w:t>
      </w:r>
      <w:r w:rsidR="00883EB6">
        <w:rPr>
          <w:rFonts w:ascii="Arial" w:eastAsia="Times New Roman" w:hAnsi="Arial" w:cs="Arial"/>
          <w:sz w:val="28"/>
          <w:szCs w:val="28"/>
          <w:lang w:val="es-MX" w:eastAsia="es-MX"/>
        </w:rPr>
        <w:t xml:space="preserve">para que a mí me </w:t>
      </w:r>
      <w:r w:rsidR="00213DAF" w:rsidRPr="003C72A8">
        <w:rPr>
          <w:rFonts w:ascii="Arial" w:eastAsia="Times New Roman" w:hAnsi="Arial" w:cs="Arial"/>
          <w:sz w:val="28"/>
          <w:szCs w:val="28"/>
          <w:lang w:val="es-MX" w:eastAsia="es-MX"/>
        </w:rPr>
        <w:t>quede claro</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y al momento de hacer las notificaciones</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si es que se aprueba</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o de cómo se</w:t>
      </w:r>
      <w:r w:rsidR="00883EB6">
        <w:rPr>
          <w:rFonts w:ascii="Arial" w:eastAsia="Times New Roman" w:hAnsi="Arial" w:cs="Arial"/>
          <w:sz w:val="28"/>
          <w:szCs w:val="28"/>
          <w:lang w:val="es-MX" w:eastAsia="es-MX"/>
        </w:rPr>
        <w:t xml:space="preserve"> va a mandar a la votación</w:t>
      </w:r>
      <w:r w:rsidR="00683F5F">
        <w:rPr>
          <w:rFonts w:ascii="Arial" w:eastAsia="Times New Roman" w:hAnsi="Arial" w:cs="Arial"/>
          <w:sz w:val="28"/>
          <w:szCs w:val="28"/>
          <w:lang w:val="es-MX" w:eastAsia="es-MX"/>
        </w:rPr>
        <w:t>,</w:t>
      </w:r>
      <w:r w:rsidR="00883EB6">
        <w:rPr>
          <w:rFonts w:ascii="Arial" w:eastAsia="Times New Roman" w:hAnsi="Arial" w:cs="Arial"/>
          <w:sz w:val="28"/>
          <w:szCs w:val="28"/>
          <w:lang w:val="es-MX" w:eastAsia="es-MX"/>
        </w:rPr>
        <w:t xml:space="preserve"> </w:t>
      </w:r>
      <w:r w:rsidR="00683F5F">
        <w:rPr>
          <w:rFonts w:ascii="Arial" w:eastAsia="Times New Roman" w:hAnsi="Arial" w:cs="Arial"/>
          <w:sz w:val="28"/>
          <w:szCs w:val="28"/>
          <w:lang w:val="es-MX" w:eastAsia="es-MX"/>
        </w:rPr>
        <w:t>¿</w:t>
      </w:r>
      <w:r w:rsidR="00883EB6">
        <w:rPr>
          <w:rFonts w:ascii="Arial" w:eastAsia="Times New Roman" w:hAnsi="Arial" w:cs="Arial"/>
          <w:sz w:val="28"/>
          <w:szCs w:val="28"/>
          <w:lang w:val="es-MX" w:eastAsia="es-MX"/>
        </w:rPr>
        <w:t xml:space="preserve">hay </w:t>
      </w:r>
      <w:r w:rsidR="00213DAF" w:rsidRPr="003C72A8">
        <w:rPr>
          <w:rFonts w:ascii="Arial" w:eastAsia="Times New Roman" w:hAnsi="Arial" w:cs="Arial"/>
          <w:sz w:val="28"/>
          <w:szCs w:val="28"/>
          <w:lang w:val="es-MX" w:eastAsia="es-MX"/>
        </w:rPr>
        <w:t>alguna modificación</w:t>
      </w:r>
      <w:r w:rsidR="00683F5F">
        <w:rPr>
          <w:rFonts w:ascii="Arial" w:eastAsia="Times New Roman" w:hAnsi="Arial" w:cs="Arial"/>
          <w:sz w:val="28"/>
          <w:szCs w:val="28"/>
          <w:lang w:val="es-MX" w:eastAsia="es-MX"/>
        </w:rPr>
        <w:t xml:space="preserve"> en el contenido del D</w:t>
      </w:r>
      <w:r w:rsidR="00213DAF" w:rsidRPr="003C72A8">
        <w:rPr>
          <w:rFonts w:ascii="Arial" w:eastAsia="Times New Roman" w:hAnsi="Arial" w:cs="Arial"/>
          <w:sz w:val="28"/>
          <w:szCs w:val="28"/>
          <w:lang w:val="es-MX" w:eastAsia="es-MX"/>
        </w:rPr>
        <w:t>ictamen</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o queda igual</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w:t>
      </w:r>
      <w:r w:rsidR="00883EB6">
        <w:rPr>
          <w:rFonts w:ascii="Arial" w:eastAsia="Times New Roman" w:hAnsi="Arial" w:cs="Arial"/>
          <w:sz w:val="28"/>
          <w:szCs w:val="28"/>
          <w:lang w:val="es-MX" w:eastAsia="es-MX"/>
        </w:rPr>
        <w:t>o se va a agregar algo</w:t>
      </w:r>
      <w:r w:rsidR="00683F5F">
        <w:rPr>
          <w:rFonts w:ascii="Arial" w:eastAsia="Times New Roman" w:hAnsi="Arial" w:cs="Arial"/>
          <w:sz w:val="28"/>
          <w:szCs w:val="28"/>
          <w:lang w:val="es-MX" w:eastAsia="es-MX"/>
        </w:rPr>
        <w:t>? En el D</w:t>
      </w:r>
      <w:r w:rsidR="00213DAF" w:rsidRPr="003C72A8">
        <w:rPr>
          <w:rFonts w:ascii="Arial" w:eastAsia="Times New Roman" w:hAnsi="Arial" w:cs="Arial"/>
          <w:sz w:val="28"/>
          <w:szCs w:val="28"/>
          <w:lang w:val="es-MX" w:eastAsia="es-MX"/>
        </w:rPr>
        <w:t>ictamen propiamente</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que</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es el que</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se somete a votación</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entendido está </w:t>
      </w:r>
      <w:r w:rsidR="00883EB6">
        <w:rPr>
          <w:rFonts w:ascii="Arial" w:eastAsia="Times New Roman" w:hAnsi="Arial" w:cs="Arial"/>
          <w:sz w:val="28"/>
          <w:szCs w:val="28"/>
          <w:lang w:val="es-MX" w:eastAsia="es-MX"/>
        </w:rPr>
        <w:t>que</w:t>
      </w:r>
      <w:r w:rsidR="00683F5F">
        <w:rPr>
          <w:rFonts w:ascii="Arial" w:eastAsia="Times New Roman" w:hAnsi="Arial" w:cs="Arial"/>
          <w:sz w:val="28"/>
          <w:szCs w:val="28"/>
          <w:lang w:val="es-MX" w:eastAsia="es-MX"/>
        </w:rPr>
        <w:t>,</w:t>
      </w:r>
      <w:r w:rsidR="00883EB6">
        <w:rPr>
          <w:rFonts w:ascii="Arial" w:eastAsia="Times New Roman" w:hAnsi="Arial" w:cs="Arial"/>
          <w:sz w:val="28"/>
          <w:szCs w:val="28"/>
          <w:lang w:val="es-MX" w:eastAsia="es-MX"/>
        </w:rPr>
        <w:t xml:space="preserve"> se va a pasar a revisión </w:t>
      </w:r>
      <w:r w:rsidR="00683F5F">
        <w:rPr>
          <w:rFonts w:ascii="Arial" w:eastAsia="Times New Roman" w:hAnsi="Arial" w:cs="Arial"/>
          <w:sz w:val="28"/>
          <w:szCs w:val="28"/>
          <w:lang w:val="es-MX" w:eastAsia="es-MX"/>
        </w:rPr>
        <w:t>el C</w:t>
      </w:r>
      <w:r w:rsidR="00213DAF" w:rsidRPr="003C72A8">
        <w:rPr>
          <w:rFonts w:ascii="Arial" w:eastAsia="Times New Roman" w:hAnsi="Arial" w:cs="Arial"/>
          <w:sz w:val="28"/>
          <w:szCs w:val="28"/>
          <w:lang w:val="es-MX" w:eastAsia="es-MX"/>
        </w:rPr>
        <w:t>onvenio como tal</w:t>
      </w:r>
      <w:r w:rsidR="00683F5F">
        <w:rPr>
          <w:rFonts w:ascii="Arial" w:eastAsia="Times New Roman" w:hAnsi="Arial" w:cs="Arial"/>
          <w:sz w:val="28"/>
          <w:szCs w:val="28"/>
          <w:lang w:val="es-MX" w:eastAsia="es-MX"/>
        </w:rPr>
        <w:t xml:space="preserve">, </w:t>
      </w:r>
      <w:r w:rsidR="00213DAF" w:rsidRPr="003C72A8">
        <w:rPr>
          <w:rFonts w:ascii="Arial" w:eastAsia="Times New Roman" w:hAnsi="Arial" w:cs="Arial"/>
          <w:sz w:val="28"/>
          <w:szCs w:val="28"/>
          <w:lang w:val="es-MX" w:eastAsia="es-MX"/>
        </w:rPr>
        <w:t>pero si me aclara</w:t>
      </w:r>
      <w:r w:rsidR="00883EB6">
        <w:rPr>
          <w:rFonts w:ascii="Arial" w:eastAsia="Times New Roman" w:hAnsi="Arial" w:cs="Arial"/>
          <w:sz w:val="28"/>
          <w:szCs w:val="28"/>
          <w:lang w:val="es-MX" w:eastAsia="es-MX"/>
        </w:rPr>
        <w:t>n esa parte por favor</w:t>
      </w:r>
      <w:r w:rsidR="00683F5F">
        <w:rPr>
          <w:rFonts w:ascii="Arial" w:eastAsia="Times New Roman" w:hAnsi="Arial" w:cs="Arial"/>
          <w:sz w:val="28"/>
          <w:szCs w:val="28"/>
          <w:lang w:val="es-MX" w:eastAsia="es-MX"/>
        </w:rPr>
        <w:t>….</w:t>
      </w:r>
      <w:r w:rsidR="00883EB6">
        <w:rPr>
          <w:rFonts w:ascii="Arial" w:eastAsia="Times New Roman" w:hAnsi="Arial" w:cs="Arial"/>
          <w:sz w:val="28"/>
          <w:szCs w:val="28"/>
          <w:lang w:val="es-MX" w:eastAsia="es-MX"/>
        </w:rPr>
        <w:t xml:space="preserve"> </w:t>
      </w:r>
      <w:r w:rsidR="00683F5F">
        <w:rPr>
          <w:rFonts w:ascii="Arial" w:eastAsia="Times New Roman" w:hAnsi="Arial" w:cs="Arial"/>
          <w:b/>
          <w:i/>
          <w:sz w:val="28"/>
          <w:szCs w:val="28"/>
          <w:lang w:val="es-MX" w:eastAsia="es-MX"/>
        </w:rPr>
        <w:t xml:space="preserve">C. Síndico Municipal Magali Casillas Contreras: </w:t>
      </w:r>
      <w:r w:rsidR="00683F5F">
        <w:rPr>
          <w:rFonts w:ascii="Arial" w:eastAsia="Times New Roman" w:hAnsi="Arial" w:cs="Arial"/>
          <w:sz w:val="28"/>
          <w:szCs w:val="28"/>
          <w:lang w:val="es-MX" w:eastAsia="es-MX"/>
        </w:rPr>
        <w:t>Me gustaría comentar S</w:t>
      </w:r>
      <w:r w:rsidR="00213DAF" w:rsidRPr="003C72A8">
        <w:rPr>
          <w:rFonts w:ascii="Arial" w:eastAsia="Times New Roman" w:hAnsi="Arial" w:cs="Arial"/>
          <w:sz w:val="28"/>
          <w:szCs w:val="28"/>
          <w:lang w:val="es-MX" w:eastAsia="es-MX"/>
        </w:rPr>
        <w:t>ecretaria</w:t>
      </w:r>
      <w:r w:rsidR="00683F5F">
        <w:rPr>
          <w:rFonts w:ascii="Arial" w:eastAsia="Times New Roman" w:hAnsi="Arial" w:cs="Arial"/>
          <w:sz w:val="28"/>
          <w:szCs w:val="28"/>
          <w:lang w:val="es-MX" w:eastAsia="es-MX"/>
        </w:rPr>
        <w:t>, que el D</w:t>
      </w:r>
      <w:r w:rsidR="00213DAF" w:rsidRPr="003C72A8">
        <w:rPr>
          <w:rFonts w:ascii="Arial" w:eastAsia="Times New Roman" w:hAnsi="Arial" w:cs="Arial"/>
          <w:sz w:val="28"/>
          <w:szCs w:val="28"/>
          <w:lang w:val="es-MX" w:eastAsia="es-MX"/>
        </w:rPr>
        <w:t>ictamen como tal</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no es el que se le van a hacer</w:t>
      </w:r>
      <w:r w:rsidR="00683F5F">
        <w:rPr>
          <w:rFonts w:ascii="Arial" w:eastAsia="Times New Roman" w:hAnsi="Arial" w:cs="Arial"/>
          <w:sz w:val="28"/>
          <w:szCs w:val="28"/>
          <w:lang w:val="es-MX" w:eastAsia="es-MX"/>
        </w:rPr>
        <w:t xml:space="preserve">, la parte </w:t>
      </w:r>
      <w:r w:rsidR="00213DAF" w:rsidRPr="003C72A8">
        <w:rPr>
          <w:rFonts w:ascii="Arial" w:eastAsia="Times New Roman" w:hAnsi="Arial" w:cs="Arial"/>
          <w:sz w:val="28"/>
          <w:szCs w:val="28"/>
          <w:lang w:val="es-MX" w:eastAsia="es-MX"/>
        </w:rPr>
        <w:t>de los cambios</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sino</w:t>
      </w:r>
      <w:r w:rsidR="00683F5F">
        <w:rPr>
          <w:rFonts w:ascii="Arial" w:eastAsia="Times New Roman" w:hAnsi="Arial" w:cs="Arial"/>
          <w:sz w:val="28"/>
          <w:szCs w:val="28"/>
          <w:lang w:val="es-MX" w:eastAsia="es-MX"/>
        </w:rPr>
        <w:t xml:space="preserve">, </w:t>
      </w:r>
      <w:r w:rsidR="00213DAF" w:rsidRPr="003C72A8">
        <w:rPr>
          <w:rFonts w:ascii="Arial" w:eastAsia="Times New Roman" w:hAnsi="Arial" w:cs="Arial"/>
          <w:sz w:val="28"/>
          <w:szCs w:val="28"/>
          <w:lang w:val="es-MX" w:eastAsia="es-MX"/>
        </w:rPr>
        <w:t xml:space="preserve">a lo que ya </w:t>
      </w:r>
      <w:r w:rsidR="00683F5F">
        <w:rPr>
          <w:rFonts w:ascii="Arial" w:eastAsia="Times New Roman" w:hAnsi="Arial" w:cs="Arial"/>
          <w:sz w:val="28"/>
          <w:szCs w:val="28"/>
          <w:lang w:val="es-MX" w:eastAsia="es-MX"/>
        </w:rPr>
        <w:t>se refirió en el contenido del C</w:t>
      </w:r>
      <w:r w:rsidR="00213DAF" w:rsidRPr="003C72A8">
        <w:rPr>
          <w:rFonts w:ascii="Arial" w:eastAsia="Times New Roman" w:hAnsi="Arial" w:cs="Arial"/>
          <w:sz w:val="28"/>
          <w:szCs w:val="28"/>
          <w:lang w:val="es-MX" w:eastAsia="es-MX"/>
        </w:rPr>
        <w:t>onvenio</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en sí</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que fue</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el que se agregó</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y que fue</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el que se agregó de manera impresa</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que es el que va a sustituir</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w:t>
      </w:r>
      <w:r w:rsidR="00683F5F">
        <w:rPr>
          <w:rFonts w:ascii="Arial" w:eastAsia="Times New Roman" w:hAnsi="Arial" w:cs="Arial"/>
          <w:sz w:val="28"/>
          <w:szCs w:val="28"/>
          <w:lang w:val="es-MX" w:eastAsia="es-MX"/>
        </w:rPr>
        <w:t xml:space="preserve">con el que había hecho la </w:t>
      </w:r>
      <w:r w:rsidR="00213DAF" w:rsidRPr="003C72A8">
        <w:rPr>
          <w:rFonts w:ascii="Arial" w:eastAsia="Times New Roman" w:hAnsi="Arial" w:cs="Arial"/>
          <w:sz w:val="28"/>
          <w:szCs w:val="28"/>
          <w:lang w:val="es-MX" w:eastAsia="es-MX"/>
        </w:rPr>
        <w:t>notificación</w:t>
      </w:r>
      <w:r w:rsidR="00683F5F">
        <w:rPr>
          <w:rFonts w:ascii="Arial" w:eastAsia="Times New Roman" w:hAnsi="Arial" w:cs="Arial"/>
          <w:sz w:val="28"/>
          <w:szCs w:val="28"/>
          <w:lang w:val="es-MX" w:eastAsia="es-MX"/>
        </w:rPr>
        <w:t>, por parte de la S</w:t>
      </w:r>
      <w:r w:rsidR="00213DAF" w:rsidRPr="003C72A8">
        <w:rPr>
          <w:rFonts w:ascii="Arial" w:eastAsia="Times New Roman" w:hAnsi="Arial" w:cs="Arial"/>
          <w:sz w:val="28"/>
          <w:szCs w:val="28"/>
          <w:lang w:val="es-MX" w:eastAsia="es-MX"/>
        </w:rPr>
        <w:t>ecretaría</w:t>
      </w:r>
      <w:r w:rsidR="00683F5F">
        <w:rPr>
          <w:rFonts w:ascii="Arial" w:eastAsia="Times New Roman" w:hAnsi="Arial" w:cs="Arial"/>
          <w:sz w:val="28"/>
          <w:szCs w:val="28"/>
          <w:lang w:val="es-MX" w:eastAsia="es-MX"/>
        </w:rPr>
        <w:t>, que U</w:t>
      </w:r>
      <w:r w:rsidR="00213DAF" w:rsidRPr="003C72A8">
        <w:rPr>
          <w:rFonts w:ascii="Arial" w:eastAsia="Times New Roman" w:hAnsi="Arial" w:cs="Arial"/>
          <w:sz w:val="28"/>
          <w:szCs w:val="28"/>
          <w:lang w:val="es-MX" w:eastAsia="es-MX"/>
        </w:rPr>
        <w:t>sted preside</w:t>
      </w:r>
      <w:r w:rsidR="00683F5F">
        <w:rPr>
          <w:rFonts w:ascii="Arial" w:eastAsia="Times New Roman" w:hAnsi="Arial" w:cs="Arial"/>
          <w:sz w:val="28"/>
          <w:szCs w:val="28"/>
          <w:lang w:val="es-MX" w:eastAsia="es-MX"/>
        </w:rPr>
        <w:t>. Y,</w:t>
      </w:r>
      <w:r w:rsidR="00213DAF" w:rsidRPr="003C72A8">
        <w:rPr>
          <w:rFonts w:ascii="Arial" w:eastAsia="Times New Roman" w:hAnsi="Arial" w:cs="Arial"/>
          <w:sz w:val="28"/>
          <w:szCs w:val="28"/>
          <w:lang w:val="es-MX" w:eastAsia="es-MX"/>
        </w:rPr>
        <w:t xml:space="preserve"> con los cambios que ya se refirieron</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y se divirtieron</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y que estuvimos de acuerdo</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y los vuelvo a </w:t>
      </w:r>
      <w:r w:rsidR="00683F5F">
        <w:rPr>
          <w:rFonts w:ascii="Arial" w:eastAsia="Times New Roman" w:hAnsi="Arial" w:cs="Arial"/>
          <w:sz w:val="28"/>
          <w:szCs w:val="28"/>
          <w:lang w:val="es-MX" w:eastAsia="es-MX"/>
        </w:rPr>
        <w:t>en</w:t>
      </w:r>
      <w:r w:rsidR="00213DAF" w:rsidRPr="003C72A8">
        <w:rPr>
          <w:rFonts w:ascii="Arial" w:eastAsia="Times New Roman" w:hAnsi="Arial" w:cs="Arial"/>
          <w:sz w:val="28"/>
          <w:szCs w:val="28"/>
          <w:lang w:val="es-MX" w:eastAsia="es-MX"/>
        </w:rPr>
        <w:t>listar es</w:t>
      </w:r>
      <w:r w:rsidR="00683F5F">
        <w:rPr>
          <w:rFonts w:ascii="Arial" w:eastAsia="Times New Roman" w:hAnsi="Arial" w:cs="Arial"/>
          <w:sz w:val="28"/>
          <w:szCs w:val="28"/>
          <w:lang w:val="es-MX" w:eastAsia="es-MX"/>
        </w:rPr>
        <w:t xml:space="preserve">: agregar </w:t>
      </w:r>
      <w:r w:rsidR="00213DAF" w:rsidRPr="003C72A8">
        <w:rPr>
          <w:rFonts w:ascii="Arial" w:eastAsia="Times New Roman" w:hAnsi="Arial" w:cs="Arial"/>
          <w:sz w:val="28"/>
          <w:szCs w:val="28"/>
          <w:lang w:val="es-MX" w:eastAsia="es-MX"/>
        </w:rPr>
        <w:t>un tema de una cláusula que</w:t>
      </w:r>
      <w:r w:rsidR="00683F5F">
        <w:rPr>
          <w:rFonts w:ascii="Arial" w:eastAsia="Times New Roman" w:hAnsi="Arial" w:cs="Arial"/>
          <w:sz w:val="28"/>
          <w:szCs w:val="28"/>
          <w:lang w:val="es-MX" w:eastAsia="es-MX"/>
        </w:rPr>
        <w:t xml:space="preserve">, no va a llevar a ninguna cantidad adicional, </w:t>
      </w:r>
      <w:r w:rsidR="00213DAF" w:rsidRPr="003C72A8">
        <w:rPr>
          <w:rFonts w:ascii="Arial" w:eastAsia="Times New Roman" w:hAnsi="Arial" w:cs="Arial"/>
          <w:sz w:val="28"/>
          <w:szCs w:val="28"/>
          <w:lang w:val="es-MX" w:eastAsia="es-MX"/>
        </w:rPr>
        <w:t xml:space="preserve">económica por </w:t>
      </w:r>
      <w:r w:rsidR="00683F5F">
        <w:rPr>
          <w:rFonts w:ascii="Arial" w:eastAsia="Times New Roman" w:hAnsi="Arial" w:cs="Arial"/>
          <w:sz w:val="28"/>
          <w:szCs w:val="28"/>
          <w:lang w:val="es-MX" w:eastAsia="es-MX"/>
        </w:rPr>
        <w:t>parte de aquí del M</w:t>
      </w:r>
      <w:r w:rsidR="00213DAF" w:rsidRPr="003C72A8">
        <w:rPr>
          <w:rFonts w:ascii="Arial" w:eastAsia="Times New Roman" w:hAnsi="Arial" w:cs="Arial"/>
          <w:sz w:val="28"/>
          <w:szCs w:val="28"/>
          <w:lang w:val="es-MX" w:eastAsia="es-MX"/>
        </w:rPr>
        <w:t>unicipio</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sino únicamente</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las aportaciones que ya refieren la cláusula</w:t>
      </w:r>
      <w:r w:rsidR="00683F5F">
        <w:rPr>
          <w:rFonts w:ascii="Arial" w:eastAsia="Times New Roman" w:hAnsi="Arial" w:cs="Arial"/>
          <w:sz w:val="28"/>
          <w:szCs w:val="28"/>
          <w:lang w:val="es-MX" w:eastAsia="es-MX"/>
        </w:rPr>
        <w:t xml:space="preserve">, creo que </w:t>
      </w:r>
      <w:r w:rsidR="00213DAF" w:rsidRPr="003C72A8">
        <w:rPr>
          <w:rFonts w:ascii="Arial" w:eastAsia="Times New Roman" w:hAnsi="Arial" w:cs="Arial"/>
          <w:sz w:val="28"/>
          <w:szCs w:val="28"/>
          <w:lang w:val="es-MX" w:eastAsia="es-MX"/>
        </w:rPr>
        <w:t>es la tercera o cuarta</w:t>
      </w:r>
      <w:r w:rsidR="00683F5F">
        <w:rPr>
          <w:rFonts w:ascii="Arial" w:eastAsia="Times New Roman" w:hAnsi="Arial" w:cs="Arial"/>
          <w:sz w:val="28"/>
          <w:szCs w:val="28"/>
          <w:lang w:val="es-MX" w:eastAsia="es-MX"/>
        </w:rPr>
        <w:t>, a</w:t>
      </w:r>
      <w:r w:rsidR="00213DAF" w:rsidRPr="003C72A8">
        <w:rPr>
          <w:rFonts w:ascii="Arial" w:eastAsia="Times New Roman" w:hAnsi="Arial" w:cs="Arial"/>
          <w:sz w:val="28"/>
          <w:szCs w:val="28"/>
          <w:lang w:val="es-MX" w:eastAsia="es-MX"/>
        </w:rPr>
        <w:t>horita</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lo corrijo</w:t>
      </w:r>
      <w:r w:rsidR="00683F5F">
        <w:rPr>
          <w:rFonts w:ascii="Arial" w:eastAsia="Times New Roman" w:hAnsi="Arial" w:cs="Arial"/>
          <w:sz w:val="28"/>
          <w:szCs w:val="28"/>
          <w:lang w:val="es-MX" w:eastAsia="es-MX"/>
        </w:rPr>
        <w:t>. D</w:t>
      </w:r>
      <w:r w:rsidR="00213DAF" w:rsidRPr="003C72A8">
        <w:rPr>
          <w:rFonts w:ascii="Arial" w:eastAsia="Times New Roman" w:hAnsi="Arial" w:cs="Arial"/>
          <w:sz w:val="28"/>
          <w:szCs w:val="28"/>
          <w:lang w:val="es-MX" w:eastAsia="es-MX"/>
        </w:rPr>
        <w:t>onde viene la parte del anexo</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que habla</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a una página </w:t>
      </w:r>
      <w:r w:rsidR="00683F5F">
        <w:rPr>
          <w:rFonts w:ascii="Arial" w:eastAsia="Times New Roman" w:hAnsi="Arial" w:cs="Arial"/>
          <w:sz w:val="28"/>
          <w:szCs w:val="28"/>
          <w:lang w:val="es-MX" w:eastAsia="es-MX"/>
        </w:rPr>
        <w:t xml:space="preserve">7 </w:t>
      </w:r>
      <w:r w:rsidR="00213DAF" w:rsidRPr="003C72A8">
        <w:rPr>
          <w:rFonts w:ascii="Arial" w:eastAsia="Times New Roman" w:hAnsi="Arial" w:cs="Arial"/>
          <w:sz w:val="28"/>
          <w:szCs w:val="28"/>
          <w:lang w:val="es-MX" w:eastAsia="es-MX"/>
        </w:rPr>
        <w:t>siete</w:t>
      </w:r>
      <w:r w:rsidR="00683F5F">
        <w:rPr>
          <w:rFonts w:ascii="Arial" w:eastAsia="Times New Roman" w:hAnsi="Arial" w:cs="Arial"/>
          <w:sz w:val="28"/>
          <w:szCs w:val="28"/>
          <w:lang w:val="es-MX" w:eastAsia="es-MX"/>
        </w:rPr>
        <w:t>. C</w:t>
      </w:r>
      <w:r w:rsidR="00213DAF" w:rsidRPr="003C72A8">
        <w:rPr>
          <w:rFonts w:ascii="Arial" w:eastAsia="Times New Roman" w:hAnsi="Arial" w:cs="Arial"/>
          <w:sz w:val="28"/>
          <w:szCs w:val="28"/>
          <w:lang w:val="es-MX" w:eastAsia="es-MX"/>
        </w:rPr>
        <w:t xml:space="preserve">omentó la </w:t>
      </w:r>
      <w:r w:rsidR="00213DAF" w:rsidRPr="003C72A8">
        <w:rPr>
          <w:rFonts w:ascii="Arial" w:eastAsia="Times New Roman" w:hAnsi="Arial" w:cs="Arial"/>
          <w:sz w:val="28"/>
          <w:szCs w:val="28"/>
          <w:lang w:val="es-MX" w:eastAsia="es-MX"/>
        </w:rPr>
        <w:lastRenderedPageBreak/>
        <w:t>compañera Laura</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que son</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en dos apartados</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entonces</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en ambos apartados</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se refiere a la página número </w:t>
      </w:r>
      <w:r w:rsidR="00683F5F">
        <w:rPr>
          <w:rFonts w:ascii="Arial" w:eastAsia="Times New Roman" w:hAnsi="Arial" w:cs="Arial"/>
          <w:sz w:val="28"/>
          <w:szCs w:val="28"/>
          <w:lang w:val="es-MX" w:eastAsia="es-MX"/>
        </w:rPr>
        <w:t xml:space="preserve">9 </w:t>
      </w:r>
      <w:r w:rsidR="00213DAF" w:rsidRPr="003C72A8">
        <w:rPr>
          <w:rFonts w:ascii="Arial" w:eastAsia="Times New Roman" w:hAnsi="Arial" w:cs="Arial"/>
          <w:sz w:val="28"/>
          <w:szCs w:val="28"/>
          <w:lang w:val="es-MX" w:eastAsia="es-MX"/>
        </w:rPr>
        <w:t>nueve del anexo</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no a la página</w:t>
      </w:r>
      <w:r w:rsidR="00683F5F">
        <w:rPr>
          <w:rFonts w:ascii="Arial" w:eastAsia="Times New Roman" w:hAnsi="Arial" w:cs="Arial"/>
          <w:sz w:val="28"/>
          <w:szCs w:val="28"/>
          <w:lang w:val="es-MX" w:eastAsia="es-MX"/>
        </w:rPr>
        <w:t xml:space="preserve"> 7 siete. Y,</w:t>
      </w:r>
      <w:r w:rsidR="00213DAF" w:rsidRPr="003C72A8">
        <w:rPr>
          <w:rFonts w:ascii="Arial" w:eastAsia="Times New Roman" w:hAnsi="Arial" w:cs="Arial"/>
          <w:sz w:val="28"/>
          <w:szCs w:val="28"/>
          <w:lang w:val="es-MX" w:eastAsia="es-MX"/>
        </w:rPr>
        <w:t xml:space="preserve"> en el tema que ya comentó ella</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que el desarrollo de proyectos pilotos</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no decía la temporalidad</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pero eso</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ya lo veo innecesario</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porque la cláusula </w:t>
      </w:r>
      <w:r w:rsidR="00683F5F">
        <w:rPr>
          <w:rFonts w:ascii="Arial" w:eastAsia="Times New Roman" w:hAnsi="Arial" w:cs="Arial"/>
          <w:sz w:val="28"/>
          <w:szCs w:val="28"/>
          <w:lang w:val="es-MX" w:eastAsia="es-MX"/>
        </w:rPr>
        <w:t xml:space="preserve">2 </w:t>
      </w:r>
      <w:r w:rsidR="00213DAF" w:rsidRPr="003C72A8">
        <w:rPr>
          <w:rFonts w:ascii="Arial" w:eastAsia="Times New Roman" w:hAnsi="Arial" w:cs="Arial"/>
          <w:sz w:val="28"/>
          <w:szCs w:val="28"/>
          <w:lang w:val="es-MX" w:eastAsia="es-MX"/>
        </w:rPr>
        <w:t>dos</w:t>
      </w:r>
      <w:r w:rsidR="00683F5F">
        <w:rPr>
          <w:rFonts w:ascii="Arial" w:eastAsia="Times New Roman" w:hAnsi="Arial" w:cs="Arial"/>
          <w:sz w:val="28"/>
          <w:szCs w:val="28"/>
          <w:lang w:val="es-MX" w:eastAsia="es-MX"/>
        </w:rPr>
        <w:t>, habla de la vigencia del C</w:t>
      </w:r>
      <w:r w:rsidR="00213DAF" w:rsidRPr="003C72A8">
        <w:rPr>
          <w:rFonts w:ascii="Arial" w:eastAsia="Times New Roman" w:hAnsi="Arial" w:cs="Arial"/>
          <w:sz w:val="28"/>
          <w:szCs w:val="28"/>
          <w:lang w:val="es-MX" w:eastAsia="es-MX"/>
        </w:rPr>
        <w:t>onvenio</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es cuanto</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w:t>
      </w:r>
      <w:r w:rsidR="00683F5F">
        <w:rPr>
          <w:rFonts w:ascii="Arial" w:eastAsia="Times New Roman" w:hAnsi="Arial" w:cs="Arial"/>
          <w:sz w:val="28"/>
          <w:szCs w:val="28"/>
          <w:lang w:val="es-MX" w:eastAsia="es-MX"/>
        </w:rPr>
        <w:t>Señora S</w:t>
      </w:r>
      <w:r w:rsidR="00213DAF" w:rsidRPr="003C72A8">
        <w:rPr>
          <w:rFonts w:ascii="Arial" w:eastAsia="Times New Roman" w:hAnsi="Arial" w:cs="Arial"/>
          <w:sz w:val="28"/>
          <w:szCs w:val="28"/>
          <w:lang w:val="es-MX" w:eastAsia="es-MX"/>
        </w:rPr>
        <w:t>ecretario</w:t>
      </w:r>
      <w:r w:rsidR="00683F5F">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w:t>
      </w:r>
      <w:r w:rsidR="001D40AE">
        <w:rPr>
          <w:rFonts w:ascii="Arial" w:eastAsia="Times New Roman" w:hAnsi="Arial" w:cs="Arial"/>
          <w:b/>
          <w:i/>
          <w:sz w:val="28"/>
          <w:szCs w:val="28"/>
          <w:lang w:val="es-MX" w:eastAsia="es-MX"/>
        </w:rPr>
        <w:t xml:space="preserve">C. Secretaria de Gobierno Municipal Claudia Margarita Robles Gómez: </w:t>
      </w:r>
      <w:r w:rsidR="00213DAF" w:rsidRPr="003C72A8">
        <w:rPr>
          <w:rFonts w:ascii="Arial" w:eastAsia="Times New Roman" w:hAnsi="Arial" w:cs="Arial"/>
          <w:sz w:val="28"/>
          <w:szCs w:val="28"/>
          <w:lang w:val="es-MX" w:eastAsia="es-MX"/>
        </w:rPr>
        <w:t>Gracias por la aclaración</w:t>
      </w:r>
      <w:r w:rsidR="001D40AE">
        <w:rPr>
          <w:rFonts w:ascii="Arial" w:eastAsia="Times New Roman" w:hAnsi="Arial" w:cs="Arial"/>
          <w:sz w:val="28"/>
          <w:szCs w:val="28"/>
          <w:lang w:val="es-MX" w:eastAsia="es-MX"/>
        </w:rPr>
        <w:t>. E</w:t>
      </w:r>
      <w:r w:rsidR="00213DAF" w:rsidRPr="003C72A8">
        <w:rPr>
          <w:rFonts w:ascii="Arial" w:eastAsia="Times New Roman" w:hAnsi="Arial" w:cs="Arial"/>
          <w:sz w:val="28"/>
          <w:szCs w:val="28"/>
          <w:lang w:val="es-MX" w:eastAsia="es-MX"/>
        </w:rPr>
        <w:t>ntonces</w:t>
      </w:r>
      <w:r w:rsidR="001D40AE">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queda su consideración e</w:t>
      </w:r>
      <w:r w:rsidR="001D40AE">
        <w:rPr>
          <w:rFonts w:ascii="Arial" w:eastAsia="Times New Roman" w:hAnsi="Arial" w:cs="Arial"/>
          <w:sz w:val="28"/>
          <w:szCs w:val="28"/>
          <w:lang w:val="es-MX" w:eastAsia="es-MX"/>
        </w:rPr>
        <w:t>stá I</w:t>
      </w:r>
      <w:r w:rsidR="00213DAF" w:rsidRPr="003C72A8">
        <w:rPr>
          <w:rFonts w:ascii="Arial" w:eastAsia="Times New Roman" w:hAnsi="Arial" w:cs="Arial"/>
          <w:sz w:val="28"/>
          <w:szCs w:val="28"/>
          <w:lang w:val="es-MX" w:eastAsia="es-MX"/>
        </w:rPr>
        <w:t xml:space="preserve">niciativa </w:t>
      </w:r>
      <w:r w:rsidR="001D40AE">
        <w:rPr>
          <w:rFonts w:ascii="Arial" w:eastAsia="Times New Roman" w:hAnsi="Arial" w:cs="Arial"/>
          <w:sz w:val="28"/>
          <w:szCs w:val="28"/>
          <w:lang w:val="es-MX" w:eastAsia="es-MX"/>
        </w:rPr>
        <w:t>de D</w:t>
      </w:r>
      <w:r w:rsidR="00213DAF" w:rsidRPr="003C72A8">
        <w:rPr>
          <w:rFonts w:ascii="Arial" w:eastAsia="Times New Roman" w:hAnsi="Arial" w:cs="Arial"/>
          <w:sz w:val="28"/>
          <w:szCs w:val="28"/>
          <w:lang w:val="es-MX" w:eastAsia="es-MX"/>
        </w:rPr>
        <w:t>ictamen</w:t>
      </w:r>
      <w:r w:rsidR="001D40AE">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en la forma y términos que fue leída</w:t>
      </w:r>
      <w:r w:rsidR="001D40AE">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para que</w:t>
      </w:r>
      <w:r w:rsidR="001D40AE">
        <w:rPr>
          <w:rFonts w:ascii="Arial" w:eastAsia="Times New Roman" w:hAnsi="Arial" w:cs="Arial"/>
          <w:sz w:val="28"/>
          <w:szCs w:val="28"/>
          <w:lang w:val="es-MX" w:eastAsia="es-MX"/>
        </w:rPr>
        <w:t>, quié</w:t>
      </w:r>
      <w:r w:rsidR="00213DAF" w:rsidRPr="003C72A8">
        <w:rPr>
          <w:rFonts w:ascii="Arial" w:eastAsia="Times New Roman" w:hAnsi="Arial" w:cs="Arial"/>
          <w:sz w:val="28"/>
          <w:szCs w:val="28"/>
          <w:lang w:val="es-MX" w:eastAsia="es-MX"/>
        </w:rPr>
        <w:t>nes estén a favor de aprobarla</w:t>
      </w:r>
      <w:r w:rsidR="001D40AE">
        <w:rPr>
          <w:rFonts w:ascii="Arial" w:eastAsia="Times New Roman" w:hAnsi="Arial" w:cs="Arial"/>
          <w:sz w:val="28"/>
          <w:szCs w:val="28"/>
          <w:lang w:val="es-MX" w:eastAsia="es-MX"/>
        </w:rPr>
        <w:t>,</w:t>
      </w:r>
      <w:r w:rsidR="00213DAF" w:rsidRPr="003C72A8">
        <w:rPr>
          <w:rFonts w:ascii="Arial" w:eastAsia="Times New Roman" w:hAnsi="Arial" w:cs="Arial"/>
          <w:sz w:val="28"/>
          <w:szCs w:val="28"/>
          <w:lang w:val="es-MX" w:eastAsia="es-MX"/>
        </w:rPr>
        <w:t xml:space="preserve"> lo manifiestan levantando su mano</w:t>
      </w:r>
      <w:r w:rsidR="001D40AE">
        <w:rPr>
          <w:rFonts w:ascii="Arial" w:eastAsia="Times New Roman" w:hAnsi="Arial" w:cs="Arial"/>
          <w:sz w:val="28"/>
          <w:szCs w:val="28"/>
          <w:lang w:val="es-MX" w:eastAsia="es-MX"/>
        </w:rPr>
        <w:t xml:space="preserve">…. </w:t>
      </w:r>
      <w:r w:rsidR="001D40AE">
        <w:rPr>
          <w:rFonts w:ascii="Arial" w:eastAsia="Times New Roman" w:hAnsi="Arial" w:cs="Arial"/>
          <w:b/>
          <w:sz w:val="28"/>
          <w:szCs w:val="28"/>
          <w:lang w:val="es-MX" w:eastAsia="es-MX"/>
        </w:rPr>
        <w:t xml:space="preserve">9 votos a favor. 7 votos en contra: </w:t>
      </w:r>
      <w:r w:rsidR="001D40AE">
        <w:rPr>
          <w:rFonts w:ascii="Arial" w:eastAsia="Times New Roman" w:hAnsi="Arial" w:cs="Arial"/>
          <w:sz w:val="28"/>
          <w:szCs w:val="28"/>
          <w:lang w:val="es-MX" w:eastAsia="es-MX"/>
        </w:rPr>
        <w:t xml:space="preserve">De la C. Regidora Sara Moreno Ramírez, de la C. Regidora Mónica Reynoso Romero, de la C. Regidora Tania Magdalena Bernardino Juárez, del C. Regidor Edgar Joel Salvador Bautista, del C. Regidor Raúl Chávez García, de la C. Regidora Laura Elena Martínez Ruvalcaba, y del C. Regidor Jesús Ramírez Sánchez. </w:t>
      </w:r>
      <w:r w:rsidR="001D40AE">
        <w:rPr>
          <w:rFonts w:ascii="Arial" w:eastAsia="Times New Roman" w:hAnsi="Arial" w:cs="Arial"/>
          <w:b/>
          <w:sz w:val="28"/>
          <w:szCs w:val="28"/>
          <w:lang w:val="es-MX" w:eastAsia="es-MX"/>
        </w:rPr>
        <w:t>Aprobado por mayoría simple. - - - - - - - - - - -</w:t>
      </w:r>
      <w:r w:rsidR="0029653B">
        <w:rPr>
          <w:rFonts w:ascii="Arial" w:eastAsia="Times New Roman" w:hAnsi="Arial" w:cs="Arial"/>
          <w:b/>
          <w:sz w:val="28"/>
          <w:szCs w:val="28"/>
          <w:lang w:val="es-MX" w:eastAsia="es-MX"/>
        </w:rPr>
        <w:t xml:space="preserve"> - - - - - - - - - </w:t>
      </w:r>
      <w:r w:rsidR="00226972" w:rsidRPr="00226972">
        <w:rPr>
          <w:rFonts w:ascii="Arial" w:hAnsi="Arial" w:cs="Arial"/>
          <w:b/>
          <w:sz w:val="28"/>
          <w:szCs w:val="28"/>
          <w:u w:val="single"/>
        </w:rPr>
        <w:t>NOVENO PUNTO</w:t>
      </w:r>
      <w:r w:rsidR="00226972">
        <w:rPr>
          <w:rFonts w:ascii="Arial" w:hAnsi="Arial" w:cs="Arial"/>
          <w:b/>
          <w:sz w:val="28"/>
          <w:szCs w:val="28"/>
        </w:rPr>
        <w:t xml:space="preserve">: </w:t>
      </w:r>
      <w:r w:rsidR="00226972">
        <w:rPr>
          <w:rFonts w:ascii="Arial" w:hAnsi="Arial" w:cs="Arial"/>
          <w:sz w:val="28"/>
          <w:szCs w:val="28"/>
        </w:rPr>
        <w:t xml:space="preserve">Iniciativa que turna a Comisiones el Proyecto de Ley de Ingresos, así como la propuesta de ajuste de las Tablas de Valores Catastrales del Municipio de Zapotlán el Grande, Jalisco, para el Ejercicio Fiscal 2024 dos mil veinticuatro. Motiva el C. Regidor Jorge de Jesús Juárez Parra. </w:t>
      </w:r>
      <w:r w:rsidR="00226972">
        <w:rPr>
          <w:rFonts w:ascii="Arial" w:hAnsi="Arial" w:cs="Arial"/>
          <w:b/>
          <w:i/>
          <w:sz w:val="28"/>
          <w:szCs w:val="28"/>
        </w:rPr>
        <w:t xml:space="preserve">C. Regidor Jorge de Jesús Juárez Parra: </w:t>
      </w:r>
      <w:r w:rsidR="00E43E07" w:rsidRPr="00281056">
        <w:rPr>
          <w:rFonts w:ascii="Arial" w:hAnsi="Arial" w:cs="Arial"/>
          <w:b/>
          <w:sz w:val="24"/>
          <w:szCs w:val="24"/>
        </w:rPr>
        <w:t>HONORABLE AYUNTAMIENTO CONSTITUCIONAL</w:t>
      </w:r>
      <w:r w:rsidR="00E43E07">
        <w:rPr>
          <w:rFonts w:ascii="Arial" w:hAnsi="Arial" w:cs="Arial"/>
          <w:b/>
          <w:sz w:val="24"/>
          <w:szCs w:val="24"/>
        </w:rPr>
        <w:t xml:space="preserve"> </w:t>
      </w:r>
      <w:r w:rsidR="00E43E07" w:rsidRPr="00281056">
        <w:rPr>
          <w:rFonts w:ascii="Arial" w:hAnsi="Arial" w:cs="Arial"/>
          <w:b/>
          <w:sz w:val="24"/>
          <w:szCs w:val="24"/>
        </w:rPr>
        <w:t>DE ZAPOTLÁN EL GRANDE, JALISCO.</w:t>
      </w:r>
      <w:r w:rsidR="00E43E07">
        <w:rPr>
          <w:rFonts w:ascii="Arial" w:hAnsi="Arial" w:cs="Arial"/>
          <w:b/>
          <w:sz w:val="24"/>
          <w:szCs w:val="24"/>
        </w:rPr>
        <w:t xml:space="preserve"> </w:t>
      </w:r>
      <w:r w:rsidR="00E43E07">
        <w:rPr>
          <w:rFonts w:cs="Arial"/>
          <w:b/>
          <w:sz w:val="24"/>
          <w:szCs w:val="24"/>
        </w:rPr>
        <w:t>PRESENT</w:t>
      </w:r>
      <w:r w:rsidR="00E43E07" w:rsidRPr="00281056">
        <w:rPr>
          <w:rFonts w:ascii="Arial" w:hAnsi="Arial" w:cs="Arial"/>
          <w:b/>
          <w:sz w:val="24"/>
          <w:szCs w:val="24"/>
        </w:rPr>
        <w:t xml:space="preserve">E </w:t>
      </w:r>
      <w:r w:rsidR="00E43E07" w:rsidRPr="00E43E07">
        <w:rPr>
          <w:rFonts w:ascii="Arial" w:hAnsi="Arial" w:cs="Arial"/>
          <w:i/>
          <w:sz w:val="28"/>
          <w:szCs w:val="28"/>
          <w:lang w:val="es-MX"/>
        </w:rPr>
        <w:t xml:space="preserve">Quien motiva y suscribe </w:t>
      </w:r>
      <w:r w:rsidR="00E43E07" w:rsidRPr="00E43E07">
        <w:rPr>
          <w:rFonts w:ascii="Arial" w:hAnsi="Arial" w:cs="Arial"/>
          <w:b/>
          <w:i/>
          <w:sz w:val="28"/>
          <w:szCs w:val="28"/>
          <w:lang w:val="es-MX"/>
        </w:rPr>
        <w:t xml:space="preserve">C. JORGE DE JESÚS JUÁREZ PARRA, </w:t>
      </w:r>
      <w:r w:rsidR="00E43E07" w:rsidRPr="00E43E07">
        <w:rPr>
          <w:rFonts w:ascii="Arial" w:hAnsi="Arial" w:cs="Arial"/>
          <w:i/>
          <w:sz w:val="28"/>
          <w:szCs w:val="28"/>
          <w:lang w:val="es-MX"/>
        </w:rPr>
        <w:t xml:space="preserve">con el carácter de Regidor Presidente de la Comisión Edilicia Permanente de Hacienda Pública y Patrimonio Municipal, de conformidad con lo dispuesto en los artículos 115 fracción II de la Constitución Política de los Estados Unidos Mexicanos;  73, 77, 85 y demás relativos y aplicables de la Constitución Política del Estado de </w:t>
      </w:r>
      <w:r w:rsidR="00E43E07" w:rsidRPr="00E43E07">
        <w:rPr>
          <w:rFonts w:ascii="Arial" w:hAnsi="Arial" w:cs="Arial"/>
          <w:i/>
          <w:sz w:val="28"/>
          <w:szCs w:val="28"/>
          <w:lang w:val="es-MX"/>
        </w:rPr>
        <w:lastRenderedPageBreak/>
        <w:t xml:space="preserve">Jalisco; 1, 2, 3, 4 numeral 124, 5, 37 fracción II, 38, 40, 42, 44, 47, 49, 50, 52, 75  fracción I párrafo segundo al 81 y del 94 al 100 de la Ley de Gobierno y la Administración Pública Municipal del Estado de Jalisco; 40, 41, 47, 50, 60, 87, 79, 92, 99, y 158 del Reglamento Interior del Ayuntamiento de Zapotlán el Grande, en relación con lo que establecen los ordinales 10, 12 fracción II, 15, 19. 67  y demás relativos y aplicables de la Ley de Hacienda Municipal del Estado; presentamos a la consideración de este Honorable Pleno </w:t>
      </w:r>
      <w:r w:rsidR="00E43E07" w:rsidRPr="00E43E07">
        <w:rPr>
          <w:rFonts w:ascii="Arial" w:hAnsi="Arial" w:cs="Arial"/>
          <w:b/>
          <w:i/>
          <w:sz w:val="28"/>
          <w:szCs w:val="28"/>
          <w:lang w:val="es-MX"/>
        </w:rPr>
        <w:t xml:space="preserve">INICIATIVA QUE TURNA A COMISIONES EL PROYECTO DE  LEY DE INGRESOS, ASÍ COMO LA PROPUESTA DE AJUSTE DE LAS TABLAS DE VALORES CATASTRALES DEL MUNICIPIO DE ZAPOTLAN EL GRANDE, JALISCO PARA EL EJERCICIO FISCAL 2024, </w:t>
      </w:r>
      <w:r w:rsidR="00E43E07" w:rsidRPr="00E43E07">
        <w:rPr>
          <w:rFonts w:ascii="Arial" w:hAnsi="Arial" w:cs="Arial"/>
          <w:i/>
          <w:sz w:val="28"/>
          <w:szCs w:val="28"/>
          <w:lang w:val="es-MX"/>
        </w:rPr>
        <w:t xml:space="preserve">para su análisis, discusión y aprobación en su caso, en base a la siguiente: </w:t>
      </w:r>
      <w:r w:rsidR="00E43E07" w:rsidRPr="00E43E07">
        <w:rPr>
          <w:rFonts w:ascii="Arial" w:hAnsi="Arial" w:cs="Arial"/>
          <w:b/>
          <w:i/>
          <w:sz w:val="28"/>
          <w:szCs w:val="28"/>
          <w:lang w:val="es-MX"/>
        </w:rPr>
        <w:t>EXPOSICIÓN DE MOTIVOS:</w:t>
      </w:r>
      <w:r w:rsidR="00E43E07">
        <w:rPr>
          <w:rFonts w:ascii="Arial" w:hAnsi="Arial" w:cs="Arial"/>
          <w:b/>
          <w:i/>
          <w:sz w:val="28"/>
          <w:szCs w:val="28"/>
          <w:lang w:val="es-MX"/>
        </w:rPr>
        <w:t xml:space="preserve"> </w:t>
      </w:r>
      <w:r w:rsidR="00E43E07" w:rsidRPr="00E43E07">
        <w:rPr>
          <w:rFonts w:ascii="Arial" w:hAnsi="Arial" w:cs="Arial"/>
          <w:b/>
          <w:i/>
          <w:sz w:val="28"/>
          <w:szCs w:val="28"/>
          <w:lang w:val="es-MX"/>
        </w:rPr>
        <w:t xml:space="preserve">I.- </w:t>
      </w:r>
      <w:r w:rsidR="00E43E07" w:rsidRPr="00E43E07">
        <w:rPr>
          <w:rFonts w:ascii="Arial" w:hAnsi="Arial" w:cs="Arial"/>
          <w:i/>
          <w:sz w:val="28"/>
          <w:szCs w:val="28"/>
          <w:lang w:val="es-MX"/>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E43E07">
        <w:rPr>
          <w:rFonts w:ascii="Arial" w:hAnsi="Arial" w:cs="Arial"/>
          <w:i/>
          <w:sz w:val="28"/>
          <w:szCs w:val="28"/>
          <w:lang w:val="es-MX"/>
        </w:rPr>
        <w:t xml:space="preserve"> </w:t>
      </w:r>
      <w:r w:rsidR="00E43E07" w:rsidRPr="00E43E07">
        <w:rPr>
          <w:rFonts w:ascii="Arial" w:hAnsi="Arial" w:cs="Arial"/>
          <w:b/>
          <w:i/>
          <w:sz w:val="28"/>
          <w:szCs w:val="28"/>
          <w:lang w:val="es-MX"/>
        </w:rPr>
        <w:t>II.</w:t>
      </w:r>
      <w:r w:rsidR="00E43E07" w:rsidRPr="00E43E07">
        <w:rPr>
          <w:rFonts w:ascii="Arial" w:hAnsi="Arial" w:cs="Arial"/>
          <w:i/>
          <w:sz w:val="28"/>
          <w:szCs w:val="28"/>
          <w:lang w:val="es-MX"/>
        </w:rPr>
        <w:t xml:space="preserve">- La Constitución Política del Estado de Jalisco establece en su artículo 88 párrafo primero, que los municipios administraran libremente su hacienda, la cual se formará de </w:t>
      </w:r>
      <w:r w:rsidR="00E43E07" w:rsidRPr="00E43E07">
        <w:rPr>
          <w:rFonts w:ascii="Arial" w:hAnsi="Arial" w:cs="Arial"/>
          <w:i/>
          <w:sz w:val="28"/>
          <w:szCs w:val="28"/>
          <w:lang w:val="es-MX"/>
        </w:rPr>
        <w:lastRenderedPageBreak/>
        <w:t>los rendimientos de los bienes que les pertenezcan, así como de las contribuciones y otros ingresos que el Congreso establezca a su favor; por su parte el artículo 89 del cuerpo de leyes en cita, refiere que l</w:t>
      </w:r>
      <w:r w:rsidR="00E43E07" w:rsidRPr="00E43E07">
        <w:rPr>
          <w:rFonts w:ascii="Arial" w:hAnsi="Arial" w:cs="Arial"/>
          <w:bCs/>
          <w:i/>
          <w:sz w:val="28"/>
          <w:szCs w:val="28"/>
          <w:lang w:val="es-MX"/>
        </w:rPr>
        <w:t>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r w:rsidR="00E43E07">
        <w:rPr>
          <w:rFonts w:ascii="Arial" w:hAnsi="Arial" w:cs="Arial"/>
          <w:bCs/>
          <w:i/>
          <w:sz w:val="28"/>
          <w:szCs w:val="28"/>
          <w:lang w:val="es-MX"/>
        </w:rPr>
        <w:t xml:space="preserve"> </w:t>
      </w:r>
      <w:r w:rsidR="00E43E07" w:rsidRPr="00E43E07">
        <w:rPr>
          <w:rFonts w:ascii="Arial" w:hAnsi="Arial" w:cs="Arial"/>
          <w:b/>
          <w:bCs/>
          <w:i/>
          <w:sz w:val="28"/>
          <w:szCs w:val="28"/>
          <w:lang w:val="es-MX"/>
        </w:rPr>
        <w:t>III.</w:t>
      </w:r>
      <w:r w:rsidR="00E43E07" w:rsidRPr="00E43E07">
        <w:rPr>
          <w:rFonts w:ascii="Arial" w:hAnsi="Arial" w:cs="Arial"/>
          <w:bCs/>
          <w:i/>
          <w:sz w:val="28"/>
          <w:szCs w:val="28"/>
          <w:lang w:val="es-MX"/>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facultades de los Ayuntamientos, así como la facultad del suscrito de presentar propuestas, según lo previsto por los artículos 87 párrafo 1 fracción II y demás relativos y aplicables del Reglamento Interior del Ayuntamiento del Municipio de Zapotlán el Grande, Jalisco. </w:t>
      </w:r>
      <w:r w:rsidR="00E43E07" w:rsidRPr="00E43E07">
        <w:rPr>
          <w:rFonts w:ascii="Arial" w:hAnsi="Arial" w:cs="Arial"/>
          <w:b/>
          <w:bCs/>
          <w:i/>
          <w:sz w:val="28"/>
          <w:szCs w:val="28"/>
          <w:lang w:val="es-MX"/>
        </w:rPr>
        <w:t>IV.</w:t>
      </w:r>
      <w:r w:rsidR="00E43E07" w:rsidRPr="00E43E07">
        <w:rPr>
          <w:rFonts w:ascii="Arial" w:hAnsi="Arial" w:cs="Arial"/>
          <w:bCs/>
          <w:i/>
          <w:sz w:val="28"/>
          <w:szCs w:val="28"/>
          <w:lang w:val="es-MX"/>
        </w:rPr>
        <w:t xml:space="preserve">- Que atento a lo establecido en el artículo 31 fracción IV de nuestra Carta Magna, respecto de la obligación de contribuir al gasto público de manera proporcional y equitativa, el Gobierno del Municipio de Zapotlán el Grande, Jalisco, ha elaborado la presente iniciativa de Ley de Ingresos para el ejercicio fiscal 2024, como el documento idóneo para captar los recursos necesarios que fortalezcan la Hacienda Pública Municipal. </w:t>
      </w:r>
      <w:r w:rsidR="00E43E07" w:rsidRPr="00E43E07">
        <w:rPr>
          <w:rFonts w:ascii="Arial" w:hAnsi="Arial" w:cs="Arial"/>
          <w:b/>
          <w:i/>
          <w:sz w:val="28"/>
          <w:szCs w:val="28"/>
          <w:lang w:val="es-MX"/>
        </w:rPr>
        <w:t xml:space="preserve">V.- </w:t>
      </w:r>
      <w:r w:rsidR="00E43E07" w:rsidRPr="00E43E07">
        <w:rPr>
          <w:rFonts w:ascii="Arial" w:hAnsi="Arial" w:cs="Arial"/>
          <w:i/>
          <w:sz w:val="28"/>
          <w:szCs w:val="28"/>
          <w:lang w:val="es-MX"/>
        </w:rPr>
        <w:t xml:space="preserve">Que el artículo 37 de la Ley de Gobierno y la Administración Pública Municipal del Estado de Jalisco, refiere: Artículo 37.- Son obligaciones </w:t>
      </w:r>
      <w:r w:rsidR="00E43E07" w:rsidRPr="00E43E07">
        <w:rPr>
          <w:rFonts w:ascii="Arial" w:hAnsi="Arial" w:cs="Arial"/>
          <w:i/>
          <w:sz w:val="28"/>
          <w:szCs w:val="28"/>
          <w:lang w:val="es-MX"/>
        </w:rPr>
        <w:lastRenderedPageBreak/>
        <w:t>de los Ayuntamientos, los siguientes: I.- Presentar al Congreso del Estado las iniciativas de sus leyes de ingresos a más tardar el día 31 de agosto de cada año; en caso de no hacerlo, se tomarán como iniciativas las leyes que hubiesen regido durante el año fiscal inmediato anterior. Los ayuntamientos pueden solicitar al Congreso del Estado las ampliaciones que a su juicio ameriten sus leyes de ingresos ya aprobadas. Las iniciativas de leyes de ingresos se deberán presentar cumpliendo con las disposiciones y requisitos establecidos en la Ley General de Contabilidad Gubernamental, la Ley de Disciplina Financiera de las Entidades Federativas y los Municipios, la Ley de Deuda Pública y Disciplina Financiera del Estado de Jalisco y sus Municipios, la Ley de Hacienda Municipal del Estado de Jalisco, así como las normas que para tal efecto emita el Consejo Nacional de Armonización Contable.</w:t>
      </w:r>
      <w:r w:rsidR="00251555">
        <w:rPr>
          <w:rFonts w:ascii="Arial" w:hAnsi="Arial" w:cs="Arial"/>
          <w:i/>
          <w:sz w:val="28"/>
          <w:szCs w:val="28"/>
          <w:lang w:val="es-MX"/>
        </w:rPr>
        <w:t xml:space="preserve"> </w:t>
      </w:r>
      <w:r w:rsidR="00E43E07" w:rsidRPr="00E43E07">
        <w:rPr>
          <w:rFonts w:ascii="Arial" w:hAnsi="Arial" w:cs="Arial"/>
          <w:i/>
          <w:sz w:val="28"/>
          <w:szCs w:val="28"/>
          <w:lang w:val="es-MX"/>
        </w:rPr>
        <w:t xml:space="preserve">XX. . . </w:t>
      </w:r>
      <w:proofErr w:type="gramStart"/>
      <w:r w:rsidR="00E43E07" w:rsidRPr="00E43E07">
        <w:rPr>
          <w:rFonts w:ascii="Arial" w:hAnsi="Arial" w:cs="Arial"/>
          <w:i/>
          <w:sz w:val="28"/>
          <w:szCs w:val="28"/>
          <w:lang w:val="es-MX"/>
        </w:rPr>
        <w:t>. . . .</w:t>
      </w:r>
      <w:proofErr w:type="gramEnd"/>
      <w:r w:rsidR="00E43E07" w:rsidRPr="00E43E07">
        <w:rPr>
          <w:rFonts w:ascii="Arial" w:hAnsi="Arial" w:cs="Arial"/>
          <w:i/>
          <w:sz w:val="28"/>
          <w:szCs w:val="28"/>
          <w:lang w:val="es-MX"/>
        </w:rPr>
        <w:t xml:space="preserve"> .  </w:t>
      </w:r>
      <w:r w:rsidR="00E43E07" w:rsidRPr="00E43E07">
        <w:rPr>
          <w:rFonts w:ascii="Arial" w:hAnsi="Arial" w:cs="Arial"/>
          <w:b/>
          <w:i/>
          <w:sz w:val="28"/>
          <w:szCs w:val="28"/>
          <w:lang w:val="es-MX"/>
        </w:rPr>
        <w:t>VIII.</w:t>
      </w:r>
      <w:r w:rsidR="00E43E07" w:rsidRPr="00E43E07">
        <w:rPr>
          <w:rFonts w:ascii="Arial" w:hAnsi="Arial" w:cs="Arial"/>
          <w:i/>
          <w:sz w:val="28"/>
          <w:szCs w:val="28"/>
          <w:lang w:val="es-MX"/>
        </w:rPr>
        <w:t>- Que la Ley de Hacienda Municipal en el artículo 15 primer párrafo, establece textualmente: . . . “El Congreso del Estado aprobará a más tardar al día treinta de noviembre de cada año, las leyes de ingresos de los municipios, en las que se determinarán las tarifas, cuotas y tasas con que deba afectarse cada una de las fuentes especificas por esta ley, en su caso, las bases para su fijación” . . .</w:t>
      </w:r>
      <w:r w:rsidR="00251555">
        <w:rPr>
          <w:rFonts w:ascii="Arial" w:hAnsi="Arial" w:cs="Arial"/>
          <w:i/>
          <w:sz w:val="28"/>
          <w:szCs w:val="28"/>
          <w:lang w:val="es-MX"/>
        </w:rPr>
        <w:t xml:space="preserve"> </w:t>
      </w:r>
      <w:r w:rsidR="00E43E07" w:rsidRPr="00E43E07">
        <w:rPr>
          <w:rFonts w:ascii="Arial" w:hAnsi="Arial" w:cs="Arial"/>
          <w:b/>
          <w:i/>
          <w:sz w:val="28"/>
          <w:szCs w:val="28"/>
          <w:lang w:val="es-MX"/>
        </w:rPr>
        <w:t>IV</w:t>
      </w:r>
      <w:r w:rsidR="00E43E07" w:rsidRPr="00E43E07">
        <w:rPr>
          <w:rFonts w:ascii="Arial" w:hAnsi="Arial" w:cs="Arial"/>
          <w:i/>
          <w:sz w:val="28"/>
          <w:szCs w:val="28"/>
          <w:lang w:val="es-MX"/>
        </w:rPr>
        <w:t>.- Por su parte el artículo 10 de la Ley de Hacienda Municipal para el Estado de Jalisco, establece que las leyes de ingresos municipales establecerán, anualmente los ingresos ordinarios de naturaleza fiscal que deban recaudarse, así como las tarifas correspondientes</w:t>
      </w:r>
      <w:r w:rsidR="00251555">
        <w:rPr>
          <w:rFonts w:ascii="Arial" w:hAnsi="Arial" w:cs="Arial"/>
          <w:i/>
          <w:sz w:val="28"/>
          <w:szCs w:val="28"/>
          <w:lang w:val="es-MX"/>
        </w:rPr>
        <w:t xml:space="preserve"> </w:t>
      </w:r>
      <w:r w:rsidR="00E43E07" w:rsidRPr="00E43E07">
        <w:rPr>
          <w:rFonts w:ascii="Arial" w:hAnsi="Arial" w:cs="Arial"/>
          <w:i/>
          <w:sz w:val="28"/>
          <w:szCs w:val="28"/>
          <w:lang w:val="es-MX"/>
        </w:rPr>
        <w:t xml:space="preserve">En ese tenor, hacemos del conocimiento el siguiente: </w:t>
      </w:r>
      <w:r w:rsidR="00023953">
        <w:rPr>
          <w:rFonts w:cs="Arial"/>
          <w:b/>
          <w:i/>
          <w:sz w:val="28"/>
          <w:szCs w:val="28"/>
          <w:lang w:val="es-MX"/>
        </w:rPr>
        <w:t>ANTECEDENTE</w:t>
      </w:r>
      <w:r w:rsidR="00E43E07" w:rsidRPr="00E43E07">
        <w:rPr>
          <w:rFonts w:ascii="Arial" w:hAnsi="Arial" w:cs="Arial"/>
          <w:b/>
          <w:i/>
          <w:sz w:val="28"/>
          <w:szCs w:val="28"/>
          <w:lang w:val="es-MX"/>
        </w:rPr>
        <w:t>:</w:t>
      </w:r>
      <w:r w:rsidR="00DD7785">
        <w:rPr>
          <w:rFonts w:ascii="Arial" w:hAnsi="Arial" w:cs="Arial"/>
          <w:b/>
          <w:i/>
          <w:sz w:val="28"/>
          <w:szCs w:val="28"/>
          <w:lang w:val="es-MX"/>
        </w:rPr>
        <w:t xml:space="preserve"> </w:t>
      </w:r>
      <w:r w:rsidR="00E43E07" w:rsidRPr="00E43E07">
        <w:rPr>
          <w:rFonts w:ascii="Arial" w:hAnsi="Arial" w:cs="Arial"/>
          <w:b/>
          <w:i/>
          <w:sz w:val="28"/>
          <w:szCs w:val="28"/>
          <w:lang w:val="es-MX"/>
        </w:rPr>
        <w:t xml:space="preserve">I.- </w:t>
      </w:r>
      <w:r w:rsidR="00E43E07" w:rsidRPr="00E43E07">
        <w:rPr>
          <w:rFonts w:ascii="Arial" w:hAnsi="Arial" w:cs="Arial"/>
          <w:i/>
          <w:sz w:val="28"/>
          <w:szCs w:val="28"/>
          <w:lang w:val="es-MX"/>
        </w:rPr>
        <w:t xml:space="preserve">Mediante oficios números HPM-0383/2023, suscrito por la Maestra Corina Frías Vázquez, en su carácter de Directora de Ingresos de la Hacienda Municipal, solicita en base a sus facultades y atribuciones refiere que turna al suscrito un CD que contiene </w:t>
      </w:r>
      <w:r w:rsidR="00E43E07" w:rsidRPr="00E43E07">
        <w:rPr>
          <w:rFonts w:ascii="Arial" w:hAnsi="Arial" w:cs="Arial"/>
          <w:i/>
          <w:sz w:val="28"/>
          <w:szCs w:val="28"/>
          <w:lang w:val="es-MX"/>
        </w:rPr>
        <w:lastRenderedPageBreak/>
        <w:t>en forma digital tabla de análisis que contiene el articulado actual y la propuesta de modificación, en su caso, así como la justificación y fundamentación correspondiente, formato que se envía para efectos de una mayor factibilidad y practicidad en la revisión, análisis y modificación en su caso, del Proyecto de la Ley de Ingresos para el Ejercicio Fiscal 2024; así como el diverso número 299/2023 suscrito por la Licenciada Lorena Godínez Macías, en su carácter de Directora de Catastro Municipal, que en esencia solicita de igual manera se convoque a la Comisión Edilicia Permanente de Hacienda Pública y Patrimonio Municipal respecto de la propuesta que contiene el Acta de la Sesión del Consejo Técnico de Catastro Municipal donde se aprueba el ajuste a las tablas de valores catastrales para el ejercicio fiscal 2024, y una vez hecho lo anterior, se someta a consideración del Pleno de este Honorable Ayuntamiento Constitucional de Zapotlán el Grande, Jalisco, y una vez aprobada enviarla al Congreso del Estado de Jalisco para su aprob</w:t>
      </w:r>
      <w:r w:rsidR="00DD7785">
        <w:rPr>
          <w:rFonts w:ascii="Arial" w:hAnsi="Arial" w:cs="Arial"/>
          <w:i/>
          <w:sz w:val="28"/>
          <w:szCs w:val="28"/>
          <w:lang w:val="es-MX"/>
        </w:rPr>
        <w:t xml:space="preserve">ación y publicación respectiva. </w:t>
      </w:r>
      <w:r w:rsidR="00E43E07" w:rsidRPr="00E43E07">
        <w:rPr>
          <w:rFonts w:ascii="Arial" w:hAnsi="Arial" w:cs="Arial"/>
          <w:i/>
          <w:sz w:val="28"/>
          <w:szCs w:val="28"/>
          <w:lang w:val="es-MX"/>
        </w:rPr>
        <w:t>Proponiendo iniciativa que contiene el</w:t>
      </w:r>
      <w:r w:rsidR="00DD7785">
        <w:rPr>
          <w:rFonts w:ascii="Arial" w:hAnsi="Arial" w:cs="Arial"/>
          <w:i/>
          <w:sz w:val="28"/>
          <w:szCs w:val="28"/>
          <w:lang w:val="es-MX"/>
        </w:rPr>
        <w:t xml:space="preserve"> siguiente: </w:t>
      </w:r>
      <w:r w:rsidR="00E43E07" w:rsidRPr="00E43E07">
        <w:rPr>
          <w:rFonts w:ascii="Arial" w:hAnsi="Arial" w:cs="Arial"/>
          <w:b/>
          <w:i/>
          <w:sz w:val="28"/>
          <w:szCs w:val="28"/>
          <w:lang w:val="es-MX"/>
        </w:rPr>
        <w:t>PUNTO DE ACUERDO:</w:t>
      </w:r>
      <w:r w:rsidR="00DD7785">
        <w:rPr>
          <w:rFonts w:ascii="Arial" w:hAnsi="Arial" w:cs="Arial"/>
          <w:b/>
          <w:i/>
          <w:sz w:val="28"/>
          <w:szCs w:val="28"/>
          <w:lang w:val="es-MX"/>
        </w:rPr>
        <w:t xml:space="preserve"> </w:t>
      </w:r>
      <w:r w:rsidR="00E43E07" w:rsidRPr="00E43E07">
        <w:rPr>
          <w:rFonts w:ascii="Arial" w:hAnsi="Arial" w:cs="Arial"/>
          <w:b/>
          <w:i/>
          <w:sz w:val="28"/>
          <w:szCs w:val="28"/>
          <w:lang w:val="es-MX"/>
        </w:rPr>
        <w:t xml:space="preserve">PRIMERO.- </w:t>
      </w:r>
      <w:r w:rsidR="00E43E07" w:rsidRPr="00E43E07">
        <w:rPr>
          <w:rFonts w:ascii="Arial" w:hAnsi="Arial" w:cs="Arial"/>
          <w:i/>
          <w:sz w:val="28"/>
          <w:szCs w:val="28"/>
          <w:lang w:val="es-MX"/>
        </w:rPr>
        <w:t>Se turne a la Comisión Edilicia Permanente de Hacienda Pública y Patrimonio Municipal, el Proyecto de la Iniciativa de la Ley de Ingresos del Municipio de Zapotlán el Grande, Jalisco así como la propuesta de los ajustes de las tablas de valores catastrales para el ejercicio fiscal 2024, para que en uso de las atribuciones y facultades que tiene conferidas, proceda a su estudio, análisis y en su caso dictaminación para que con posterioridad se presente para su discusión y aprobación al Pleno del Honorable Ayuntamiento Constitucional de Zapotlán el Grande, Jalisco y su envío al Congreso del Estado de Jalisco, para su aprobación,</w:t>
      </w:r>
      <w:r w:rsidR="00DD7785">
        <w:rPr>
          <w:rFonts w:ascii="Arial" w:hAnsi="Arial" w:cs="Arial"/>
          <w:i/>
          <w:sz w:val="28"/>
          <w:szCs w:val="28"/>
          <w:lang w:val="es-MX"/>
        </w:rPr>
        <w:t xml:space="preserve"> promulgación y publicación.  </w:t>
      </w:r>
      <w:r w:rsidR="00DD7785" w:rsidRPr="00DD7785">
        <w:rPr>
          <w:rFonts w:ascii="Arial" w:hAnsi="Arial" w:cs="Arial"/>
          <w:i/>
          <w:sz w:val="28"/>
          <w:szCs w:val="28"/>
        </w:rPr>
        <w:t>ATENTAMENT</w:t>
      </w:r>
      <w:r w:rsidR="00E43E07" w:rsidRPr="00DD7785">
        <w:rPr>
          <w:rFonts w:ascii="Arial" w:hAnsi="Arial" w:cs="Arial"/>
          <w:i/>
          <w:sz w:val="28"/>
          <w:szCs w:val="28"/>
        </w:rPr>
        <w:t>E</w:t>
      </w:r>
      <w:r w:rsidR="00DD7785">
        <w:rPr>
          <w:rFonts w:ascii="Arial" w:hAnsi="Arial" w:cs="Arial"/>
          <w:b/>
          <w:i/>
          <w:sz w:val="28"/>
          <w:szCs w:val="28"/>
        </w:rPr>
        <w:t xml:space="preserve"> </w:t>
      </w:r>
      <w:r w:rsidR="00E43E07" w:rsidRPr="00DD7785">
        <w:rPr>
          <w:rFonts w:ascii="Arial" w:hAnsi="Arial" w:cs="Arial"/>
          <w:i/>
          <w:sz w:val="28"/>
          <w:szCs w:val="28"/>
        </w:rPr>
        <w:t xml:space="preserve">“2023, año del Bicentenario del Nacimiento del Estado Libre y </w:t>
      </w:r>
      <w:r w:rsidR="00E43E07" w:rsidRPr="00DD7785">
        <w:rPr>
          <w:rFonts w:ascii="Arial" w:hAnsi="Arial" w:cs="Arial"/>
          <w:i/>
          <w:sz w:val="28"/>
          <w:szCs w:val="28"/>
        </w:rPr>
        <w:lastRenderedPageBreak/>
        <w:t>Soberano de Jalisco”. “2023, Año del 140 Aniversario del Natalicio de José Clemente Orozco”. Cd. Guzmán Municipio de Zapotlán el Grande, Jalisco.</w:t>
      </w:r>
      <w:r w:rsidR="00DD7785">
        <w:rPr>
          <w:rFonts w:ascii="Arial" w:hAnsi="Arial" w:cs="Arial"/>
          <w:b/>
          <w:i/>
          <w:sz w:val="28"/>
          <w:szCs w:val="28"/>
        </w:rPr>
        <w:t xml:space="preserve"> </w:t>
      </w:r>
      <w:r w:rsidR="00E43E07" w:rsidRPr="00DD7785">
        <w:rPr>
          <w:rFonts w:ascii="Arial" w:hAnsi="Arial" w:cs="Arial"/>
          <w:i/>
          <w:sz w:val="28"/>
          <w:szCs w:val="28"/>
        </w:rPr>
        <w:t xml:space="preserve">A 01 de agosto de 2023. </w:t>
      </w:r>
      <w:r w:rsidR="00E43E07" w:rsidRPr="00DD7785">
        <w:rPr>
          <w:rFonts w:ascii="Arial" w:hAnsi="Arial" w:cs="Arial"/>
          <w:b/>
          <w:bCs/>
          <w:i/>
          <w:sz w:val="28"/>
          <w:szCs w:val="28"/>
          <w:lang w:val="es-ES"/>
        </w:rPr>
        <w:t>C. JORGE DE JESÚS JUÁREZ PARRA.</w:t>
      </w:r>
      <w:r w:rsidR="00DD7785">
        <w:rPr>
          <w:rFonts w:ascii="Arial" w:hAnsi="Arial" w:cs="Arial"/>
          <w:b/>
          <w:bCs/>
          <w:i/>
          <w:sz w:val="28"/>
          <w:szCs w:val="28"/>
          <w:lang w:val="es-ES"/>
        </w:rPr>
        <w:t xml:space="preserve"> </w:t>
      </w:r>
      <w:r w:rsidR="00E43E07" w:rsidRPr="00DD7785">
        <w:rPr>
          <w:rFonts w:ascii="Arial" w:hAnsi="Arial" w:cs="Arial"/>
          <w:bCs/>
          <w:i/>
          <w:sz w:val="28"/>
          <w:szCs w:val="28"/>
          <w:lang w:val="es-ES"/>
        </w:rPr>
        <w:t>Regidor Presidente de la Comisión Edilicia Permanente de Hacienda Pública</w:t>
      </w:r>
      <w:r w:rsidR="00DD7785">
        <w:rPr>
          <w:rFonts w:ascii="Arial" w:hAnsi="Arial" w:cs="Arial"/>
          <w:bCs/>
          <w:i/>
          <w:sz w:val="28"/>
          <w:szCs w:val="28"/>
          <w:lang w:val="es-ES"/>
        </w:rPr>
        <w:t xml:space="preserve"> </w:t>
      </w:r>
      <w:r w:rsidR="00E43E07" w:rsidRPr="00DD7785">
        <w:rPr>
          <w:rFonts w:ascii="Arial" w:hAnsi="Arial" w:cs="Arial"/>
          <w:bCs/>
          <w:i/>
          <w:sz w:val="28"/>
          <w:szCs w:val="28"/>
          <w:lang w:val="es-ES"/>
        </w:rPr>
        <w:t>y Patrimonio Municipal.</w:t>
      </w:r>
      <w:r w:rsidR="00DD7785">
        <w:rPr>
          <w:rFonts w:ascii="Arial" w:hAnsi="Arial" w:cs="Arial"/>
          <w:bCs/>
          <w:i/>
          <w:sz w:val="28"/>
          <w:szCs w:val="28"/>
          <w:lang w:val="es-ES"/>
        </w:rPr>
        <w:t xml:space="preserve"> </w:t>
      </w:r>
      <w:r w:rsidR="00DD7785">
        <w:rPr>
          <w:rFonts w:ascii="Arial" w:hAnsi="Arial" w:cs="Arial"/>
          <w:b/>
          <w:bCs/>
          <w:i/>
          <w:sz w:val="28"/>
          <w:szCs w:val="28"/>
          <w:lang w:val="es-ES"/>
        </w:rPr>
        <w:t>FIRMA”</w:t>
      </w:r>
      <w:r w:rsidR="00197B15">
        <w:rPr>
          <w:rFonts w:ascii="Arial" w:hAnsi="Arial" w:cs="Arial"/>
          <w:b/>
          <w:bCs/>
          <w:i/>
          <w:sz w:val="28"/>
          <w:szCs w:val="28"/>
          <w:lang w:val="es-ES"/>
        </w:rPr>
        <w:t xml:space="preserve"> - - - - - - - - - - - - - - - - - - - - - - - C. Secretaria de Gobierno Municipal Claudia Margarita Robles Gómez: </w:t>
      </w:r>
      <w:r w:rsidR="00683B64">
        <w:rPr>
          <w:rFonts w:ascii="Arial" w:hAnsi="Arial" w:cs="Arial"/>
          <w:bCs/>
          <w:sz w:val="28"/>
          <w:szCs w:val="28"/>
          <w:lang w:val="es-ES"/>
        </w:rPr>
        <w:t xml:space="preserve">Gracias C. Regidor Jorge de Jesús Juárez Parra. Queda a su consideración la presente Iniciativa, para algún comentario respecto de la misma…. Si no hay ninguno, entonces, queda a su consideración, para que, quiénes estén a favor de aprobarlo en los términos propuestos, lo manifiesten levantando su mano…. </w:t>
      </w:r>
      <w:r w:rsidR="00683B64">
        <w:rPr>
          <w:rFonts w:ascii="Arial" w:hAnsi="Arial" w:cs="Arial"/>
          <w:b/>
          <w:bCs/>
          <w:sz w:val="28"/>
          <w:szCs w:val="28"/>
          <w:lang w:val="es-ES"/>
        </w:rPr>
        <w:t xml:space="preserve">16 votos a favor, aprobado por unanimidad. </w:t>
      </w:r>
      <w:r w:rsidR="00683B64">
        <w:rPr>
          <w:rFonts w:ascii="Arial" w:hAnsi="Arial" w:cs="Arial"/>
          <w:bCs/>
          <w:sz w:val="28"/>
          <w:szCs w:val="28"/>
          <w:lang w:val="es-ES"/>
        </w:rPr>
        <w:t xml:space="preserve">Se suman a la mayoría los votos del: C. Regidor Edgar Joel Salvador Bautista, de la C. Regidora Tania Magdalena Bernardino Juárez, del C. Regidor Raúl Chávez García y de la C. Regidora Sara Moreno Ramírez, los cuales no están presentes en esta Sala de Ayuntamiento y salieron sin autorización de la misma. - - - - - - - - - - - - - - - - - - - - - - </w:t>
      </w:r>
      <w:r w:rsidR="00226972" w:rsidRPr="00226972">
        <w:rPr>
          <w:rFonts w:ascii="Arial" w:hAnsi="Arial" w:cs="Arial"/>
          <w:b/>
          <w:sz w:val="28"/>
          <w:szCs w:val="28"/>
          <w:u w:val="single"/>
        </w:rPr>
        <w:t>DÉCIMO PUNTO</w:t>
      </w:r>
      <w:r w:rsidR="00226972">
        <w:rPr>
          <w:rFonts w:ascii="Arial" w:hAnsi="Arial" w:cs="Arial"/>
          <w:b/>
          <w:sz w:val="28"/>
          <w:szCs w:val="28"/>
        </w:rPr>
        <w:t xml:space="preserve">: </w:t>
      </w:r>
      <w:r w:rsidR="00226972">
        <w:rPr>
          <w:rFonts w:ascii="Arial" w:hAnsi="Arial" w:cs="Arial"/>
          <w:sz w:val="28"/>
          <w:szCs w:val="28"/>
        </w:rPr>
        <w:t xml:space="preserve">Iniciativa de Ordenamiento que turna a las Comisiones Edilicias Permanentes de Administración Pública y Reglamentos y Gobernación, a efecto de que se actualice y reforme el Código de Ética y Reglas de Integridad para las y los Servidores Públicos de la Administración Municipal de Zapotlán el Grande, Jalisco. Motiva el C. Regidor Jorge de Jesús Juárez Parra. </w:t>
      </w:r>
      <w:r w:rsidR="00226972">
        <w:rPr>
          <w:rFonts w:ascii="Arial" w:hAnsi="Arial" w:cs="Arial"/>
          <w:b/>
          <w:i/>
          <w:sz w:val="28"/>
          <w:szCs w:val="28"/>
        </w:rPr>
        <w:t xml:space="preserve">C. Regidor Jorge de Jesús Juárez Parra: </w:t>
      </w:r>
      <w:r w:rsidR="00DD7785" w:rsidRPr="00DF4B09">
        <w:rPr>
          <w:rFonts w:ascii="Arial" w:hAnsi="Arial" w:cs="Arial"/>
          <w:b/>
          <w:bCs/>
          <w:i/>
          <w:sz w:val="28"/>
          <w:szCs w:val="28"/>
        </w:rPr>
        <w:t xml:space="preserve">HONORABLE AYUNTAMIENTO CONSTITUCIONAL DE ZAPOTLÁN EL GRANDE, JALISCO. PRESENTE. </w:t>
      </w:r>
      <w:r w:rsidR="00DD7785" w:rsidRPr="00DF4B09">
        <w:rPr>
          <w:rFonts w:ascii="Arial" w:hAnsi="Arial" w:cs="Arial"/>
          <w:i/>
          <w:sz w:val="28"/>
          <w:szCs w:val="28"/>
        </w:rPr>
        <w:t xml:space="preserve">Quien motiva y suscribe </w:t>
      </w:r>
      <w:r w:rsidR="00DD7785" w:rsidRPr="00DF4B09">
        <w:rPr>
          <w:rFonts w:ascii="Arial" w:hAnsi="Arial" w:cs="Arial"/>
          <w:b/>
          <w:i/>
          <w:sz w:val="28"/>
          <w:szCs w:val="28"/>
        </w:rPr>
        <w:t>CIUDADANO JORGE DE JESÚS JUÁREZ PARRA</w:t>
      </w:r>
      <w:r w:rsidR="00DD7785" w:rsidRPr="00DF4B09">
        <w:rPr>
          <w:rFonts w:ascii="Arial" w:hAnsi="Arial" w:cs="Arial"/>
          <w:i/>
          <w:sz w:val="28"/>
          <w:szCs w:val="28"/>
        </w:rPr>
        <w:t xml:space="preserve"> Regidor Presidente de la Comisión Edilicia Permanente de Administración Pública del Ayuntamiento Constitucional de Zapotlán el Grande, Jalisco,  con </w:t>
      </w:r>
      <w:r w:rsidR="00DD7785" w:rsidRPr="00DF4B09">
        <w:rPr>
          <w:rFonts w:ascii="Arial" w:hAnsi="Arial" w:cs="Arial"/>
          <w:i/>
          <w:sz w:val="28"/>
          <w:szCs w:val="28"/>
        </w:rPr>
        <w:lastRenderedPageBreak/>
        <w:t xml:space="preserve">fundamento en los dispuesto por los artículos 115 fracción I, primer párrafo así como la fracción II de la Constitución Política de los Estados Unidos Mexicanos; numerales 1, 2, 3, 73, 77, 78 y demás relativos de la Constitución Política del Estado de Jalisco; 1, 2, 3, 10, 41 fracción II, 42, 49, 50 fracción I y demás relativos de La Ley del Gobierno y la Administración Pública Municipal del Estado de Jalisco, así como los artículos 38 fracción XII, 87 fracción II, 88, 89, 90, 92, 93, 99, 100 y demás relativos del Reglamento Interior de Zapotlán el Grande, Jalisco; en uso de la facultad conferida en las disposiciones citadas, presento ante ustedes integrantes de este Órgano de Gobierno Municipal la siguiente </w:t>
      </w:r>
      <w:r w:rsidR="00DD7785" w:rsidRPr="00DF4B09">
        <w:rPr>
          <w:rFonts w:ascii="Arial" w:hAnsi="Arial" w:cs="Arial"/>
          <w:b/>
          <w:i/>
          <w:sz w:val="28"/>
          <w:szCs w:val="28"/>
        </w:rPr>
        <w:t xml:space="preserve">INICIATIVA DE ORDENAMIENTO QUE TURNA A LAS COMISIONES EDILICIAS PERMANENTES DE ADMINISTRACION PUBLICA Y REGLAMENTOS Y GOBERNACIÓN A EFECTO DE QUE SE ACTUALICE Y REFORME EL CÓDIGO DE ÉTICA Y REGLAS DE INTEGRIDAD PARA LAS Y LOS SERVIDORES PÚBLICOS DE LA ADMINISTRACIÓN MUNICIPAL DE ZAPOTLÁN EL GRANDE, JALISCO, </w:t>
      </w:r>
      <w:r w:rsidR="00DD7785" w:rsidRPr="00DF4B09">
        <w:rPr>
          <w:rFonts w:ascii="Arial" w:hAnsi="Arial" w:cs="Arial"/>
          <w:i/>
          <w:sz w:val="28"/>
          <w:szCs w:val="28"/>
        </w:rPr>
        <w:t>de conformidad con la</w:t>
      </w:r>
      <w:r w:rsidR="006F2804" w:rsidRPr="00DF4B09">
        <w:rPr>
          <w:rFonts w:ascii="Arial" w:hAnsi="Arial" w:cs="Arial"/>
          <w:i/>
          <w:sz w:val="28"/>
          <w:szCs w:val="28"/>
        </w:rPr>
        <w:t xml:space="preserve"> siguientes: </w:t>
      </w:r>
      <w:r w:rsidR="00DD7785" w:rsidRPr="00DF4B09">
        <w:rPr>
          <w:rFonts w:ascii="Arial" w:hAnsi="Arial" w:cs="Arial"/>
          <w:b/>
          <w:bCs/>
          <w:i/>
          <w:sz w:val="28"/>
          <w:szCs w:val="28"/>
        </w:rPr>
        <w:t>EXPOSICIÓN DE MOTIVOS.</w:t>
      </w:r>
      <w:r w:rsidR="006F2804" w:rsidRPr="00DF4B09">
        <w:rPr>
          <w:rFonts w:ascii="Arial" w:hAnsi="Arial" w:cs="Arial"/>
          <w:b/>
          <w:bCs/>
          <w:i/>
          <w:sz w:val="28"/>
          <w:szCs w:val="28"/>
        </w:rPr>
        <w:t xml:space="preserve"> </w:t>
      </w:r>
      <w:r w:rsidR="006F2804" w:rsidRPr="00DF4B09">
        <w:rPr>
          <w:rFonts w:ascii="Arial" w:hAnsi="Arial" w:cs="Arial"/>
          <w:bCs/>
          <w:i/>
          <w:sz w:val="28"/>
          <w:szCs w:val="28"/>
        </w:rPr>
        <w:t>I.</w:t>
      </w:r>
      <w:r w:rsidR="006F2804" w:rsidRPr="00DF4B09">
        <w:rPr>
          <w:rFonts w:ascii="Arial" w:hAnsi="Arial" w:cs="Arial"/>
          <w:b/>
          <w:i/>
          <w:sz w:val="28"/>
          <w:szCs w:val="28"/>
        </w:rPr>
        <w:t xml:space="preserve"> </w:t>
      </w:r>
      <w:r w:rsidR="00DD7785" w:rsidRPr="00DF4B09">
        <w:rPr>
          <w:rFonts w:ascii="Arial" w:hAnsi="Arial" w:cs="Arial"/>
          <w:i/>
          <w:sz w:val="28"/>
          <w:szCs w:val="28"/>
        </w:rPr>
        <w:t xml:space="preserve">Que con fundamento en lo previsto en los artículos 109 fracción III y 115 fracción II de la Constitución Política de los Estados Unidos Mexicanos; 2 fracciones II, III, VII y VIII; 5 de la Ley General del Sistema Nacional Anticorrupción; 2 fracciones II y V, 3 fracción XXI, 6, 7, 10 fracción I, 15 y 16 de la Ley General de Responsabilidades Administrativas; ACUERDO publicado en el Diario Oficial de la Federación el 12 de octubre de 2018 por el cual el Comité Coordinador del Sistema Nacional Anticorrupción da a conocer los lineamientos para la emisión del Código de Ética a que se refiere el artículo 16 de la Ley General de Responsabilidades Administrativas; 90, 106 fracción IV y 107 Ter de la Constitución Política del </w:t>
      </w:r>
      <w:r w:rsidR="00DD7785" w:rsidRPr="00DF4B09">
        <w:rPr>
          <w:rFonts w:ascii="Arial" w:hAnsi="Arial" w:cs="Arial"/>
          <w:i/>
          <w:sz w:val="28"/>
          <w:szCs w:val="28"/>
        </w:rPr>
        <w:lastRenderedPageBreak/>
        <w:t>Estado de Jalisco; 2 punto 1 fracciones II, III, IV. VIII y IX, 3 fracción VII y 4 de la Ley del Sistema Anticorrupción del Estado de Jalisco; 3 fracción III y IX, 46 numeral 2 fracción I y V, 48 numeral 1 fracción XX, 50, 51 y 52 numeral 1 fracciones I y X de la Ley de Responsabilidades Políticas y Administrativas del Estado de Jalisco; 45, 46 y 47 fracción V de la Ley del Gobierno y la Administración Pública Municipal del Estado de Jalisco.</w:t>
      </w:r>
      <w:r w:rsidR="006F2804" w:rsidRPr="00DF4B09">
        <w:rPr>
          <w:rFonts w:ascii="Arial" w:hAnsi="Arial" w:cs="Arial"/>
          <w:i/>
          <w:sz w:val="28"/>
          <w:szCs w:val="28"/>
        </w:rPr>
        <w:t xml:space="preserve"> II.</w:t>
      </w:r>
      <w:r w:rsidR="006F2804" w:rsidRPr="00DF4B09">
        <w:rPr>
          <w:rFonts w:ascii="Arial" w:hAnsi="Arial" w:cs="Arial"/>
          <w:b/>
          <w:i/>
          <w:sz w:val="28"/>
          <w:szCs w:val="28"/>
        </w:rPr>
        <w:t xml:space="preserve"> </w:t>
      </w:r>
      <w:r w:rsidR="00DD7785" w:rsidRPr="00DF4B09">
        <w:rPr>
          <w:rFonts w:ascii="Arial" w:hAnsi="Arial" w:cs="Arial"/>
          <w:i/>
          <w:sz w:val="28"/>
          <w:szCs w:val="28"/>
        </w:rPr>
        <w:t>La Constitución Política de los Estados Unidos Mexicanos en su artículo 109 fracción III, la Ley General del Sistema Nacional Anticorrupción del Estado de Jalisco en su artículo 5, la Ley General de Responsabilidades en su artículo 7, La Constitución Política del Estado de Jalisco en artículo 106 punto 1 primer párrafo, la Ley del Sistema Anticorrupción del Estado de Jalisco en su artículo 4, convergen en establecer como principios rectores del servicio público la legalidad, objetividad, profesionalismo, honradez, lealtad, imparcialidad, eficiencia, eficacia, equidad, transparencia, economía, integridad y competencia por mérito, ética, justicia, austeridad, disc</w:t>
      </w:r>
      <w:r w:rsidR="00AF2AAB" w:rsidRPr="00DF4B09">
        <w:rPr>
          <w:rFonts w:ascii="Arial" w:hAnsi="Arial" w:cs="Arial"/>
          <w:i/>
          <w:sz w:val="28"/>
          <w:szCs w:val="28"/>
        </w:rPr>
        <w:t xml:space="preserve">iplina y rendición de cuentas. III. </w:t>
      </w:r>
      <w:r w:rsidR="00DD7785" w:rsidRPr="00DF4B09">
        <w:rPr>
          <w:rFonts w:ascii="Arial" w:hAnsi="Arial" w:cs="Arial"/>
          <w:i/>
          <w:sz w:val="28"/>
          <w:szCs w:val="28"/>
        </w:rPr>
        <w:t xml:space="preserve">El objetivo primordial que tutela la política integral de combate a la corrupción inmersa en Ley General del Sistema Nacional Anticorrupción es establecer cimientos de coordinación que entre otras cosas permitan implementar bases y políticas para la promoción, fomento y difusión de la cultura de la integridad en el servicio público, direccionando acciones concretas que permitan orientar el comportamiento ético y consolidado en valores de todos los servidores públicos, propiciando de esta manera políticas integrales que garanticen adoptar la ética púbica como una conducta natural en el ejercicio de la función pública. </w:t>
      </w:r>
      <w:r w:rsidR="00AF2AAB" w:rsidRPr="00DF4B09">
        <w:rPr>
          <w:rFonts w:ascii="Arial" w:hAnsi="Arial" w:cs="Arial"/>
          <w:i/>
          <w:sz w:val="28"/>
          <w:szCs w:val="28"/>
        </w:rPr>
        <w:t>IV.</w:t>
      </w:r>
      <w:r w:rsidR="00DD7785" w:rsidRPr="00DF4B09">
        <w:rPr>
          <w:rFonts w:ascii="Arial" w:hAnsi="Arial" w:cs="Arial"/>
          <w:i/>
          <w:sz w:val="28"/>
          <w:szCs w:val="28"/>
        </w:rPr>
        <w:t xml:space="preserve"> De conformidad a la obligación contenida en el numeral 6 de la Ley General de Responsabilidades Administrativas les corresponde a los entes públicos crear y mantener condiciones </w:t>
      </w:r>
      <w:r w:rsidR="00DD7785" w:rsidRPr="00DF4B09">
        <w:rPr>
          <w:rFonts w:ascii="Arial" w:hAnsi="Arial" w:cs="Arial"/>
          <w:i/>
          <w:sz w:val="28"/>
          <w:szCs w:val="28"/>
        </w:rPr>
        <w:lastRenderedPageBreak/>
        <w:t xml:space="preserve">estructurales y normativas que permitan la actuación ética y responsable de cada uno de sus servidores públicos. </w:t>
      </w:r>
      <w:r w:rsidR="00AF2AAB" w:rsidRPr="00DF4B09">
        <w:rPr>
          <w:rFonts w:ascii="Arial" w:hAnsi="Arial" w:cs="Arial"/>
          <w:i/>
          <w:sz w:val="28"/>
          <w:szCs w:val="28"/>
        </w:rPr>
        <w:t>V.</w:t>
      </w:r>
      <w:r w:rsidR="00DD7785" w:rsidRPr="00DF4B09">
        <w:rPr>
          <w:rFonts w:ascii="Arial" w:hAnsi="Arial" w:cs="Arial"/>
          <w:i/>
          <w:sz w:val="28"/>
          <w:szCs w:val="28"/>
        </w:rPr>
        <w:t xml:space="preserve"> El artículo 16 de la Ley General de Responsabilidades Administrativas enuncia la observancia que todo servidor público debe atender del Código de ética que para tal efecto emitan las Secretarías y/o los Órganos Internos de Control, conforme a los lineamientos que defina el Sistema Nacional Anticorrupción, para que, en su actuación, se concienticen e imperen conductas dignas que respondan a las necesidades de la sociedad.</w:t>
      </w:r>
      <w:r w:rsidR="00AF2AAB" w:rsidRPr="00DF4B09">
        <w:rPr>
          <w:rFonts w:ascii="Arial" w:hAnsi="Arial" w:cs="Arial"/>
          <w:i/>
          <w:sz w:val="28"/>
          <w:szCs w:val="28"/>
        </w:rPr>
        <w:t xml:space="preserve"> VI.</w:t>
      </w:r>
      <w:r w:rsidR="00AF2AAB" w:rsidRPr="00DF4B09">
        <w:rPr>
          <w:rFonts w:ascii="Arial" w:hAnsi="Arial" w:cs="Arial"/>
          <w:b/>
          <w:i/>
          <w:sz w:val="28"/>
          <w:szCs w:val="28"/>
        </w:rPr>
        <w:t xml:space="preserve"> </w:t>
      </w:r>
      <w:r w:rsidR="00DD7785" w:rsidRPr="00DF4B09">
        <w:rPr>
          <w:rFonts w:ascii="Arial" w:hAnsi="Arial" w:cs="Arial"/>
          <w:i/>
          <w:sz w:val="28"/>
          <w:szCs w:val="28"/>
        </w:rPr>
        <w:t>El Comité Coordinador del Sistema Nacional Anticorrupción, tiene como principal objetivo ser la instancia responsable de establecer los mecanismos de coordinación entre los integrantes del Sistema Nacional Anticorrupción y entre sus facultades para el caso que nos ocupa, destaca la de definir las bases y políticas para el fomento de la cultura de integridad, y así permitir que las Secretarías y/o los Órganos Internos de Control tengan claridad en la implementación y ejecución de acciones para orientar el criterio de actuación en situaciones específicas a los cuales deberán sujetarse los servidores públicos en el ejercicio de su empleo, cargo o comisión.</w:t>
      </w:r>
      <w:r w:rsidR="00E957E6" w:rsidRPr="00DF4B09">
        <w:rPr>
          <w:rFonts w:ascii="Arial" w:hAnsi="Arial" w:cs="Arial"/>
          <w:i/>
          <w:sz w:val="28"/>
          <w:szCs w:val="28"/>
        </w:rPr>
        <w:t xml:space="preserve"> VII.</w:t>
      </w:r>
      <w:r w:rsidR="00DD7785" w:rsidRPr="00DF4B09">
        <w:rPr>
          <w:rFonts w:ascii="Arial" w:hAnsi="Arial" w:cs="Arial"/>
          <w:i/>
          <w:sz w:val="28"/>
          <w:szCs w:val="28"/>
        </w:rPr>
        <w:t xml:space="preserve"> Siguiendo en el mismo orden de ideas, con fecha 12 de octubre de 2018 fue publicado en el Diario Oficial de la Federación el “Acuerdo por el que se dan a conocer los Lineamientos para la emisión del Código de Ética a que se refiere el artículo 16 de la Ley General de Responsabilidades Administrativas”, mismo que fue aprobado por el Comité Coordinador del Sistema Nacional Anticorrupción en su tercera sesión ordinaria que tuvo verificativo el día 13 de septiembre de 2018.</w:t>
      </w:r>
      <w:r w:rsidR="00E957E6" w:rsidRPr="00DF4B09">
        <w:rPr>
          <w:rFonts w:ascii="Arial" w:hAnsi="Arial" w:cs="Arial"/>
          <w:i/>
          <w:sz w:val="28"/>
          <w:szCs w:val="28"/>
        </w:rPr>
        <w:t xml:space="preserve"> VIII.</w:t>
      </w:r>
      <w:r w:rsidR="00DD7785" w:rsidRPr="00DF4B09">
        <w:rPr>
          <w:rFonts w:ascii="Arial" w:hAnsi="Arial" w:cs="Arial"/>
          <w:i/>
          <w:sz w:val="28"/>
          <w:szCs w:val="28"/>
        </w:rPr>
        <w:t xml:space="preserve"> Así mismo el artículo 52 apartado 1 fracción I y X de la Ley de Responsabilidades Políticas y Administrativas del Estado de Jalisco, otorga la atribución a los Órganos Internos de Control </w:t>
      </w:r>
      <w:r w:rsidR="00DD7785" w:rsidRPr="00DF4B09">
        <w:rPr>
          <w:rFonts w:ascii="Arial" w:hAnsi="Arial" w:cs="Arial"/>
          <w:i/>
          <w:sz w:val="28"/>
          <w:szCs w:val="28"/>
        </w:rPr>
        <w:lastRenderedPageBreak/>
        <w:t xml:space="preserve">de implementar mecanismos para prevenir las faltas administrativas y los hechos de corrupción, así como evaluar anualmente estos mecanismos y sus resultados, de igual forma la de emitir, observar y vigilar el cumplimiento del Código de Ética al que deberán sujetarse los servidores públicos del ente público en mención. </w:t>
      </w:r>
      <w:r w:rsidR="00E957E6" w:rsidRPr="00DF4B09">
        <w:rPr>
          <w:rFonts w:ascii="Arial" w:hAnsi="Arial" w:cs="Arial"/>
          <w:i/>
          <w:sz w:val="28"/>
          <w:szCs w:val="28"/>
        </w:rPr>
        <w:t>IX.</w:t>
      </w:r>
      <w:r w:rsidR="00E957E6" w:rsidRPr="00DF4B09">
        <w:rPr>
          <w:rFonts w:ascii="Arial" w:hAnsi="Arial" w:cs="Arial"/>
          <w:b/>
          <w:i/>
          <w:sz w:val="28"/>
          <w:szCs w:val="28"/>
        </w:rPr>
        <w:t xml:space="preserve"> </w:t>
      </w:r>
      <w:r w:rsidR="00DD7785" w:rsidRPr="00DF4B09">
        <w:rPr>
          <w:rFonts w:ascii="Arial" w:hAnsi="Arial" w:cs="Arial"/>
          <w:i/>
          <w:sz w:val="28"/>
          <w:szCs w:val="28"/>
        </w:rPr>
        <w:t>Lo anterior, en mérito de que el Ayuntamiento de Zapotlán el Grande, Jalisco, tiene la facultad para aprobar, de acuerdo con las leyes en materia municipal que son expedidas en la legislatura del Estado, los reglamentos, circulares y disposiciones administrativas de observancia general dentro de su respectiva jurisdicción, que organicen la administración pública municipal, regulen las materias, procedimientos, funciones y servicios públicos de su competencia y aseguren la participación ciudadana y vecinal, con fundamento en los artículos 115 fracción II de la Constitución Política de los Estados Unidos Mexicanos; 73 y 77 de la Constitución Política del Estado de Jalisco; 2, 3, 37 fracción II, y 40 fracción II de la Ley de Gobierno y la Administración Pública Municipal del Estado de Jalisco;</w:t>
      </w:r>
      <w:r w:rsidR="00E957E6" w:rsidRPr="00DF4B09">
        <w:rPr>
          <w:rFonts w:ascii="Arial" w:hAnsi="Arial" w:cs="Arial"/>
          <w:i/>
          <w:sz w:val="28"/>
          <w:szCs w:val="28"/>
        </w:rPr>
        <w:t xml:space="preserve"> X.</w:t>
      </w:r>
      <w:r w:rsidR="00E957E6" w:rsidRPr="00DF4B09">
        <w:rPr>
          <w:rFonts w:ascii="Arial" w:hAnsi="Arial" w:cs="Arial"/>
          <w:b/>
          <w:i/>
          <w:sz w:val="28"/>
          <w:szCs w:val="28"/>
        </w:rPr>
        <w:t xml:space="preserve"> </w:t>
      </w:r>
      <w:r w:rsidR="00DD7785" w:rsidRPr="00DF4B09">
        <w:rPr>
          <w:rFonts w:ascii="Arial" w:hAnsi="Arial" w:cs="Arial"/>
          <w:i/>
          <w:sz w:val="28"/>
          <w:szCs w:val="28"/>
        </w:rPr>
        <w:t xml:space="preserve">Con fecha 21 de noviembre del 2019, fue publicado en la Gaceta Municipal de Zapotlán el Grande, el </w:t>
      </w:r>
      <w:r w:rsidR="00DD7785" w:rsidRPr="00DF4B09">
        <w:rPr>
          <w:rFonts w:ascii="Arial" w:hAnsi="Arial" w:cs="Arial"/>
          <w:b/>
          <w:i/>
          <w:sz w:val="28"/>
          <w:szCs w:val="28"/>
        </w:rPr>
        <w:t>DECRETO QUE CREA EL CÓDIGO DE ÉTICA Y REGLAS DE INTEGRIDAD PARA LAS Y LOS SERVIDORES PÚBLICOS DE LA ADMINISTRACIÓN MUNICIPAL DE ZAPOTLÁN EL GRANDE, JALISCO</w:t>
      </w:r>
      <w:r w:rsidR="00DD7785" w:rsidRPr="00DF4B09">
        <w:rPr>
          <w:rFonts w:ascii="Arial" w:hAnsi="Arial" w:cs="Arial"/>
          <w:i/>
          <w:sz w:val="28"/>
          <w:szCs w:val="28"/>
        </w:rPr>
        <w:t xml:space="preserve"> a que hace referencia el artículo 16 de la Ley General de Responsabilidades Administrativas.</w:t>
      </w:r>
      <w:r w:rsidR="00E957E6" w:rsidRPr="00DF4B09">
        <w:rPr>
          <w:rFonts w:ascii="Arial" w:hAnsi="Arial" w:cs="Arial"/>
          <w:i/>
          <w:sz w:val="28"/>
          <w:szCs w:val="28"/>
        </w:rPr>
        <w:t xml:space="preserve"> XI.</w:t>
      </w:r>
      <w:r w:rsidR="00DD7785" w:rsidRPr="00DF4B09">
        <w:rPr>
          <w:rFonts w:ascii="Arial" w:hAnsi="Arial" w:cs="Arial"/>
          <w:b/>
          <w:i/>
          <w:sz w:val="28"/>
          <w:szCs w:val="28"/>
        </w:rPr>
        <w:t xml:space="preserve"> El CÓDIGO DE ÉTICA Y REGLAS DE INTEGRIDAD PARA LAS Y LOS SERVIDORES PÚBLICOS DE LA ADMINISTRACIÓN MUNICIPAL DE ZAPOTLÁN EL GRANDE, JALISCO,</w:t>
      </w:r>
      <w:r w:rsidR="00DD7785" w:rsidRPr="00DF4B09">
        <w:rPr>
          <w:rFonts w:ascii="Arial" w:hAnsi="Arial" w:cs="Arial"/>
          <w:i/>
          <w:sz w:val="28"/>
          <w:szCs w:val="28"/>
        </w:rPr>
        <w:t xml:space="preserve"> en el artículo 15 perfila la creación de un Comité de Ética, que tenga como finalidad salvaguardar la difusión, vigilancia y cumplimiento del Código de referencia. Por lo anteriormente </w:t>
      </w:r>
      <w:r w:rsidR="00DD7785" w:rsidRPr="00DF4B09">
        <w:rPr>
          <w:rFonts w:ascii="Arial" w:hAnsi="Arial" w:cs="Arial"/>
          <w:i/>
          <w:sz w:val="28"/>
          <w:szCs w:val="28"/>
        </w:rPr>
        <w:lastRenderedPageBreak/>
        <w:t xml:space="preserve">expuesto, fundado y motivado, de conformidad a lo establecido por los artículos 115 de la Constitución Política de los Estados Unidos Mexicanos; 77 de la Constitución Política del Estado de Jalisco; 3, 37 y 50 de la Ley del Gobierno y la Administración Pública Municipal del Estado de Jalisco, someto a su consideración la siguiente iniciativa de turno.  </w:t>
      </w:r>
      <w:r w:rsidR="00DD7785" w:rsidRPr="00DF4B09">
        <w:rPr>
          <w:rFonts w:ascii="Arial" w:hAnsi="Arial" w:cs="Arial"/>
          <w:b/>
          <w:i/>
          <w:sz w:val="28"/>
          <w:szCs w:val="28"/>
        </w:rPr>
        <w:t>CONSIDERACIONES.</w:t>
      </w:r>
      <w:r w:rsidR="00E957E6" w:rsidRPr="00DF4B09">
        <w:rPr>
          <w:rFonts w:ascii="Arial" w:hAnsi="Arial" w:cs="Arial"/>
          <w:b/>
          <w:i/>
          <w:sz w:val="28"/>
          <w:szCs w:val="28"/>
        </w:rPr>
        <w:t xml:space="preserve"> </w:t>
      </w:r>
      <w:r w:rsidR="00E957E6" w:rsidRPr="00DF4B09">
        <w:rPr>
          <w:rFonts w:ascii="Arial" w:hAnsi="Arial" w:cs="Arial"/>
          <w:i/>
          <w:sz w:val="28"/>
          <w:szCs w:val="28"/>
        </w:rPr>
        <w:t>I.</w:t>
      </w:r>
      <w:r w:rsidR="00E957E6" w:rsidRPr="00DF4B09">
        <w:rPr>
          <w:rFonts w:ascii="Arial" w:hAnsi="Arial" w:cs="Arial"/>
          <w:b/>
          <w:i/>
          <w:sz w:val="28"/>
          <w:szCs w:val="28"/>
        </w:rPr>
        <w:t xml:space="preserve"> </w:t>
      </w:r>
      <w:r w:rsidR="00DD7785" w:rsidRPr="00DF4B09">
        <w:rPr>
          <w:rFonts w:ascii="Arial" w:hAnsi="Arial" w:cs="Arial"/>
          <w:i/>
          <w:sz w:val="28"/>
          <w:szCs w:val="28"/>
        </w:rPr>
        <w:t xml:space="preserve">La Constitución Política de los Estados Unidos Mexicanos, en su artículo 115 establece que:  "Los estados adoptarán, para su régimen interior, la forma de gobierno republicano, representativo, democrático, laico y popular, teniendo como base de su división territorial y de su organización política y administrativa, el municipio libre.........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r w:rsidR="00E957E6" w:rsidRPr="00DF4B09">
        <w:rPr>
          <w:rFonts w:ascii="Arial" w:hAnsi="Arial" w:cs="Arial"/>
          <w:i/>
          <w:sz w:val="28"/>
          <w:szCs w:val="28"/>
        </w:rPr>
        <w:t>II.</w:t>
      </w:r>
      <w:r w:rsidR="00DD7785" w:rsidRPr="00DF4B09">
        <w:rPr>
          <w:rFonts w:ascii="Arial" w:hAnsi="Arial" w:cs="Arial"/>
          <w:i/>
          <w:sz w:val="28"/>
          <w:szCs w:val="28"/>
        </w:rPr>
        <w:t xml:space="preserve"> La Constitución Política del Estado de Jalisco, </w:t>
      </w:r>
      <w:r w:rsidR="00E957E6" w:rsidRPr="00DF4B09">
        <w:rPr>
          <w:rFonts w:ascii="Arial" w:hAnsi="Arial" w:cs="Arial"/>
          <w:i/>
          <w:sz w:val="28"/>
          <w:szCs w:val="28"/>
        </w:rPr>
        <w:t xml:space="preserve">en su numeral 73 estipula que: </w:t>
      </w:r>
      <w:r w:rsidR="00DD7785" w:rsidRPr="00DF4B09">
        <w:rPr>
          <w:rFonts w:ascii="Arial" w:hAnsi="Arial" w:cs="Arial"/>
          <w:i/>
          <w:sz w:val="28"/>
          <w:szCs w:val="28"/>
        </w:rPr>
        <w:t xml:space="preserve">“El municipio libre es base de la división territorial y de la organización política y administrativa del Estado de Jalisco, investido de personalidad jurídica y patrimonio propios, con las facultades y limitaciones establecidas en la Constitución Política de los Estados Unidos Mexicanos…”. </w:t>
      </w:r>
      <w:r w:rsidR="00E957E6" w:rsidRPr="00DF4B09">
        <w:rPr>
          <w:rFonts w:ascii="Arial" w:hAnsi="Arial" w:cs="Arial"/>
          <w:i/>
          <w:sz w:val="28"/>
          <w:szCs w:val="28"/>
        </w:rPr>
        <w:t xml:space="preserve"> III.</w:t>
      </w:r>
      <w:r w:rsidR="00DD7785" w:rsidRPr="00DF4B09">
        <w:rPr>
          <w:rFonts w:ascii="Arial" w:hAnsi="Arial" w:cs="Arial"/>
          <w:i/>
          <w:sz w:val="28"/>
          <w:szCs w:val="28"/>
        </w:rPr>
        <w:t xml:space="preserve"> La Ley del Gobierno y la Administración Pública Municipal del Estado de Jalisco, e</w:t>
      </w:r>
      <w:r w:rsidR="00E957E6" w:rsidRPr="00DF4B09">
        <w:rPr>
          <w:rFonts w:ascii="Arial" w:hAnsi="Arial" w:cs="Arial"/>
          <w:i/>
          <w:sz w:val="28"/>
          <w:szCs w:val="28"/>
        </w:rPr>
        <w:t xml:space="preserve">n su artículo 3, estipula que: </w:t>
      </w:r>
      <w:r w:rsidR="00DD7785" w:rsidRPr="00DF4B09">
        <w:rPr>
          <w:rFonts w:ascii="Arial" w:hAnsi="Arial" w:cs="Arial"/>
          <w:i/>
          <w:sz w:val="28"/>
          <w:szCs w:val="28"/>
        </w:rPr>
        <w:t xml:space="preserve">“Cada Municipio es gobernado por un Ayuntamiento de elección popular directa. Las competencias municipales deben ser ejercidas de manera exclusiva por el Ayuntamiento y no habrá ninguna autoridad intermedia entre éste y el Gobierno del Estado...”. Asimismo, en su artículo 27, establece que “Los Ayuntamientos, para el estudio, vigilancia </w:t>
      </w:r>
      <w:r w:rsidR="00DD7785" w:rsidRPr="00DF4B09">
        <w:rPr>
          <w:rFonts w:ascii="Arial" w:hAnsi="Arial" w:cs="Arial"/>
          <w:i/>
          <w:sz w:val="28"/>
          <w:szCs w:val="28"/>
        </w:rPr>
        <w:lastRenderedPageBreak/>
        <w:t>y atención de los diversos asuntos que les corresponda conocer, deben funcionar mediante comisiones.</w:t>
      </w:r>
      <w:r w:rsidR="005F6105" w:rsidRPr="00DF4B09">
        <w:rPr>
          <w:rFonts w:ascii="Arial" w:hAnsi="Arial" w:cs="Arial"/>
          <w:i/>
          <w:sz w:val="28"/>
          <w:szCs w:val="28"/>
        </w:rPr>
        <w:t xml:space="preserve"> IV.</w:t>
      </w:r>
      <w:r w:rsidR="005F6105" w:rsidRPr="00DF4B09">
        <w:rPr>
          <w:rFonts w:ascii="Arial" w:hAnsi="Arial" w:cs="Arial"/>
          <w:b/>
          <w:i/>
          <w:sz w:val="28"/>
          <w:szCs w:val="28"/>
        </w:rPr>
        <w:t xml:space="preserve"> </w:t>
      </w:r>
      <w:r w:rsidR="00DD7785" w:rsidRPr="00DF4B09">
        <w:rPr>
          <w:rFonts w:ascii="Arial" w:hAnsi="Arial" w:cs="Arial"/>
          <w:i/>
          <w:sz w:val="28"/>
          <w:szCs w:val="28"/>
        </w:rPr>
        <w:t xml:space="preserve">Al respecto y en el caso concreto que nos ocupa, la Constitución Política de los Estados Unidos Mexicanos, en su artículo 115 establece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5F6105" w:rsidRPr="00DF4B09">
        <w:rPr>
          <w:rFonts w:ascii="Arial" w:hAnsi="Arial" w:cs="Arial"/>
          <w:i/>
          <w:sz w:val="28"/>
          <w:szCs w:val="28"/>
        </w:rPr>
        <w:t>V.</w:t>
      </w:r>
      <w:r w:rsidR="005F6105" w:rsidRPr="00DF4B09">
        <w:rPr>
          <w:rFonts w:ascii="Arial" w:hAnsi="Arial" w:cs="Arial"/>
          <w:b/>
          <w:i/>
          <w:sz w:val="28"/>
          <w:szCs w:val="28"/>
        </w:rPr>
        <w:t xml:space="preserve"> </w:t>
      </w:r>
      <w:r w:rsidR="00DD7785" w:rsidRPr="00DF4B09">
        <w:rPr>
          <w:rFonts w:ascii="Arial" w:hAnsi="Arial" w:cs="Arial"/>
          <w:i/>
          <w:sz w:val="28"/>
          <w:szCs w:val="28"/>
        </w:rPr>
        <w:t xml:space="preserve">A su vez, la Constitución Política del Estado de Jalisco, en su numeral 77 estipula lo siguiente; “Los ayuntamientos tendrán facultades para aprobar, de acuerdo con las leyes en materia municipal que expida el Congreso del Estado:  I. Los bandos de policía y gobierno; II. Los reglamentos, circulares y disposiciones administrativas de observancia general dentro de sus respectivas jurisdicciones, con el objeto de: a) Organizar la administración pública municipal; b) Regular las materias, procedimientos, funciones y servicios públicos de su competencia; y c) Asegurar la participación ciudadana y vecinal; III. Los reglamentos y disposiciones administrativas que fueren necesarios para cumplir los fines señalados en el párrafo tercero del artículo 27 de la Constitución Política de los Estados Unidos Mexicanos. </w:t>
      </w:r>
      <w:r w:rsidR="005F6105" w:rsidRPr="00DF4B09">
        <w:rPr>
          <w:rFonts w:ascii="Arial" w:hAnsi="Arial" w:cs="Arial"/>
          <w:i/>
          <w:sz w:val="28"/>
          <w:szCs w:val="28"/>
        </w:rPr>
        <w:t>VI.</w:t>
      </w:r>
      <w:r w:rsidR="005F6105" w:rsidRPr="00DF4B09">
        <w:rPr>
          <w:rFonts w:ascii="Arial" w:hAnsi="Arial" w:cs="Arial"/>
          <w:b/>
          <w:i/>
          <w:sz w:val="28"/>
          <w:szCs w:val="28"/>
        </w:rPr>
        <w:t xml:space="preserve"> </w:t>
      </w:r>
      <w:r w:rsidR="00DD7785" w:rsidRPr="00DF4B09">
        <w:rPr>
          <w:rFonts w:ascii="Arial" w:hAnsi="Arial" w:cs="Arial"/>
          <w:i/>
          <w:sz w:val="28"/>
          <w:szCs w:val="28"/>
        </w:rPr>
        <w:t xml:space="preserve">En virtud de lo anterior, se puede concluir que el Ayuntamiento de Zapotlán el Grande, Jalisco, se encuentra plenamente facultado para </w:t>
      </w:r>
      <w:r w:rsidR="00DD7785" w:rsidRPr="00DF4B09">
        <w:rPr>
          <w:rFonts w:ascii="Arial" w:hAnsi="Arial" w:cs="Arial"/>
          <w:i/>
          <w:sz w:val="28"/>
          <w:szCs w:val="28"/>
          <w:u w:val="single"/>
        </w:rPr>
        <w:t>elaborar, aprobar o modificar</w:t>
      </w:r>
      <w:r w:rsidR="00DD7785" w:rsidRPr="00DF4B09">
        <w:rPr>
          <w:rFonts w:ascii="Arial" w:hAnsi="Arial" w:cs="Arial"/>
          <w:i/>
          <w:sz w:val="28"/>
          <w:szCs w:val="28"/>
        </w:rPr>
        <w:t xml:space="preserve"> y publicar sus ordenamientos o reglamentos, </w:t>
      </w:r>
      <w:r w:rsidR="00DD7785" w:rsidRPr="00DF4B09">
        <w:rPr>
          <w:rFonts w:ascii="Arial" w:hAnsi="Arial" w:cs="Arial"/>
          <w:b/>
          <w:i/>
          <w:sz w:val="28"/>
          <w:szCs w:val="28"/>
        </w:rPr>
        <w:t xml:space="preserve">El CÓDIGO DE ÉTICA Y REGLAS DE INTEGRIDAD PARA LAS Y LOS SERVIDORES PÚBLICOS </w:t>
      </w:r>
      <w:r w:rsidR="00DD7785" w:rsidRPr="00DF4B09">
        <w:rPr>
          <w:rFonts w:ascii="Arial" w:hAnsi="Arial" w:cs="Arial"/>
          <w:b/>
          <w:i/>
          <w:sz w:val="28"/>
          <w:szCs w:val="28"/>
        </w:rPr>
        <w:lastRenderedPageBreak/>
        <w:t>DE LA ADMINISTRACIÓN MUNICIPAL DE ZAPOTLÁN EL GRANDE, JALISCO.</w:t>
      </w:r>
      <w:r w:rsidR="003B3B38" w:rsidRPr="00DF4B09">
        <w:rPr>
          <w:rFonts w:ascii="Arial" w:hAnsi="Arial" w:cs="Arial"/>
          <w:b/>
          <w:i/>
          <w:sz w:val="28"/>
          <w:szCs w:val="28"/>
        </w:rPr>
        <w:t xml:space="preserve"> </w:t>
      </w:r>
      <w:r w:rsidR="003B3B38" w:rsidRPr="00DF4B09">
        <w:rPr>
          <w:rFonts w:ascii="Arial" w:hAnsi="Arial" w:cs="Arial"/>
          <w:i/>
          <w:sz w:val="28"/>
          <w:szCs w:val="28"/>
        </w:rPr>
        <w:t>VII.</w:t>
      </w:r>
      <w:r w:rsidR="003B3B38" w:rsidRPr="00DF4B09">
        <w:rPr>
          <w:rFonts w:ascii="Arial" w:hAnsi="Arial" w:cs="Arial"/>
          <w:b/>
          <w:i/>
          <w:sz w:val="28"/>
          <w:szCs w:val="28"/>
        </w:rPr>
        <w:t xml:space="preserve"> </w:t>
      </w:r>
      <w:r w:rsidR="00DD7785" w:rsidRPr="00DF4B09">
        <w:rPr>
          <w:rFonts w:ascii="Arial" w:hAnsi="Arial" w:cs="Arial"/>
          <w:i/>
          <w:sz w:val="28"/>
          <w:szCs w:val="28"/>
        </w:rPr>
        <w:t xml:space="preserve">Ahora bien, con relación al tema de ética, conducta y prevención de conflictos directrices bajo las cuales se debe conducir el servicio público, se hace necesario mencionar, la Ley General del Sistema Nacional Anticorrupción estipula lo siguiente: “Artículo 1. La presente Ley es de orden público, de observancia general en todo el territorio nacional y tiene por objeto establecer las bases de coordinación entre la Federación, las entidades federativas, los municipios y las alcaldías de la Ciudad de México, para el funcionamiento del Sistema Nacional previsto en el artículo 113 de la Constitución Política de los Estados Unidos Mexicanos, para que las autoridades competentes prevengan, investiguen y sancionen las faltas administrativas y los hechos de corrupción.” </w:t>
      </w:r>
      <w:r w:rsidR="003B3B38" w:rsidRPr="00DF4B09">
        <w:rPr>
          <w:rFonts w:ascii="Arial" w:hAnsi="Arial" w:cs="Arial"/>
          <w:i/>
          <w:sz w:val="28"/>
          <w:szCs w:val="28"/>
        </w:rPr>
        <w:t>VIII.</w:t>
      </w:r>
      <w:r w:rsidR="00DD7785" w:rsidRPr="00DF4B09">
        <w:rPr>
          <w:rFonts w:ascii="Arial" w:hAnsi="Arial" w:cs="Arial"/>
          <w:i/>
          <w:sz w:val="28"/>
          <w:szCs w:val="28"/>
        </w:rPr>
        <w:t xml:space="preserve"> En ese tenor, recibí oficio 103/2022 en mi calidad de Presidente de la Comisión Edilicia Permanente de Administración Pública, emitido por LCDA. Nidia Araceli Zúñiga Salazar, con el cargo del Titular del Órgano  Interno de Control, en cual señala que a la fecha no se han emitido los lineamientos de operación para integración y funcionamiento de los Comités de Ética y a su vez solicita el apoyo y colaboración para normar el procedimiento normativo y aplicable para la emisión de lineamientos que deban observarse y aplicarse para la creación del referido comité de ética.</w:t>
      </w:r>
      <w:r w:rsidR="003B3B38" w:rsidRPr="00DF4B09">
        <w:rPr>
          <w:rFonts w:ascii="Arial" w:hAnsi="Arial" w:cs="Arial"/>
          <w:i/>
          <w:sz w:val="28"/>
          <w:szCs w:val="28"/>
        </w:rPr>
        <w:t xml:space="preserve"> IX.</w:t>
      </w:r>
      <w:r w:rsidR="00DD7785" w:rsidRPr="00DF4B09">
        <w:rPr>
          <w:rFonts w:ascii="Arial" w:hAnsi="Arial" w:cs="Arial"/>
          <w:i/>
          <w:sz w:val="28"/>
          <w:szCs w:val="28"/>
        </w:rPr>
        <w:t xml:space="preserve"> El Comité señalado en el artículo 15 del Código de Ética y Reglas de Integridad para las y los Servidores Públicos de la Administración Municipal de Zapotlán el Grande, carece de la descripción de algunas facultades para su correcto funcionamiento, por ejemplo;</w:t>
      </w:r>
      <w:r w:rsidR="00DF4B09">
        <w:rPr>
          <w:rFonts w:ascii="Arial" w:hAnsi="Arial" w:cs="Arial"/>
          <w:i/>
          <w:sz w:val="28"/>
          <w:szCs w:val="28"/>
        </w:rPr>
        <w:t xml:space="preserve"> </w:t>
      </w:r>
      <w:r w:rsidR="00DF4B09" w:rsidRPr="006B2832">
        <w:rPr>
          <w:rFonts w:ascii="Arial" w:hAnsi="Arial" w:cs="Arial"/>
          <w:i/>
          <w:sz w:val="28"/>
          <w:szCs w:val="28"/>
        </w:rPr>
        <w:t>a)</w:t>
      </w:r>
      <w:r w:rsidR="00DF4B09" w:rsidRPr="006B2832">
        <w:rPr>
          <w:rFonts w:ascii="Arial" w:hAnsi="Arial" w:cs="Arial"/>
          <w:b/>
          <w:i/>
          <w:sz w:val="28"/>
          <w:szCs w:val="28"/>
        </w:rPr>
        <w:t xml:space="preserve"> </w:t>
      </w:r>
      <w:r w:rsidR="00DD7785" w:rsidRPr="006B2832">
        <w:rPr>
          <w:rFonts w:ascii="Arial" w:hAnsi="Arial" w:cs="Arial"/>
          <w:i/>
          <w:sz w:val="28"/>
          <w:szCs w:val="28"/>
        </w:rPr>
        <w:t>No señala con precisión las atribuciones y obligaciones del Presidente del Comité;</w:t>
      </w:r>
      <w:r w:rsidR="00DF4B09" w:rsidRPr="006B2832">
        <w:rPr>
          <w:rFonts w:ascii="Arial" w:hAnsi="Arial" w:cs="Arial"/>
          <w:i/>
          <w:sz w:val="28"/>
          <w:szCs w:val="28"/>
        </w:rPr>
        <w:t xml:space="preserve"> b)</w:t>
      </w:r>
      <w:r w:rsidR="00DF4B09" w:rsidRPr="006B2832">
        <w:rPr>
          <w:rFonts w:ascii="Arial" w:hAnsi="Arial" w:cs="Arial"/>
          <w:b/>
          <w:i/>
          <w:sz w:val="28"/>
          <w:szCs w:val="28"/>
        </w:rPr>
        <w:t xml:space="preserve"> </w:t>
      </w:r>
      <w:r w:rsidR="00DD7785" w:rsidRPr="006B2832">
        <w:rPr>
          <w:rFonts w:ascii="Arial" w:hAnsi="Arial" w:cs="Arial"/>
          <w:i/>
          <w:sz w:val="28"/>
          <w:szCs w:val="28"/>
        </w:rPr>
        <w:t>No señala las facultades del Secretario Ejecutivo;</w:t>
      </w:r>
      <w:r w:rsidR="00DF4B09" w:rsidRPr="006B2832">
        <w:rPr>
          <w:rFonts w:ascii="Arial" w:hAnsi="Arial" w:cs="Arial"/>
          <w:i/>
          <w:sz w:val="28"/>
          <w:szCs w:val="28"/>
        </w:rPr>
        <w:t xml:space="preserve"> c)</w:t>
      </w:r>
      <w:r w:rsidR="00DF4B09" w:rsidRPr="006B2832">
        <w:rPr>
          <w:rFonts w:ascii="Arial" w:hAnsi="Arial" w:cs="Arial"/>
          <w:b/>
          <w:i/>
          <w:sz w:val="28"/>
          <w:szCs w:val="28"/>
        </w:rPr>
        <w:t xml:space="preserve"> </w:t>
      </w:r>
      <w:r w:rsidR="00DD7785" w:rsidRPr="006B2832">
        <w:rPr>
          <w:rFonts w:ascii="Arial" w:hAnsi="Arial" w:cs="Arial"/>
          <w:i/>
          <w:sz w:val="28"/>
          <w:szCs w:val="28"/>
        </w:rPr>
        <w:t xml:space="preserve">No contiene las funciones del desarrollo sesiones del Comité, así como </w:t>
      </w:r>
      <w:r w:rsidR="00DD7785" w:rsidRPr="006B2832">
        <w:rPr>
          <w:rFonts w:ascii="Arial" w:hAnsi="Arial" w:cs="Arial"/>
          <w:i/>
          <w:sz w:val="28"/>
          <w:szCs w:val="28"/>
        </w:rPr>
        <w:lastRenderedPageBreak/>
        <w:t>señalar quien tiene la facultad de votar;</w:t>
      </w:r>
      <w:r w:rsidR="00DF4B09" w:rsidRPr="006B2832">
        <w:rPr>
          <w:rFonts w:ascii="Arial" w:hAnsi="Arial" w:cs="Arial"/>
          <w:i/>
          <w:sz w:val="28"/>
          <w:szCs w:val="28"/>
        </w:rPr>
        <w:t xml:space="preserve"> d)</w:t>
      </w:r>
      <w:r w:rsidR="00DF4B09" w:rsidRPr="006B2832">
        <w:rPr>
          <w:rFonts w:ascii="Arial" w:hAnsi="Arial" w:cs="Arial"/>
          <w:b/>
          <w:i/>
          <w:sz w:val="28"/>
          <w:szCs w:val="28"/>
        </w:rPr>
        <w:t xml:space="preserve"> </w:t>
      </w:r>
      <w:r w:rsidR="00DD7785" w:rsidRPr="006B2832">
        <w:rPr>
          <w:rFonts w:ascii="Arial" w:hAnsi="Arial" w:cs="Arial"/>
          <w:i/>
          <w:sz w:val="28"/>
          <w:szCs w:val="28"/>
        </w:rPr>
        <w:t xml:space="preserve">Falta desarrollar el procedimiento de recepción y atención denuncias en materia ética y conducta; </w:t>
      </w:r>
      <w:r w:rsidR="00DF4B09" w:rsidRPr="006B2832">
        <w:rPr>
          <w:rFonts w:ascii="Arial" w:hAnsi="Arial" w:cs="Arial"/>
          <w:i/>
          <w:sz w:val="28"/>
          <w:szCs w:val="28"/>
        </w:rPr>
        <w:t>e)</w:t>
      </w:r>
      <w:r w:rsidR="00DF4B09" w:rsidRPr="006B2832">
        <w:rPr>
          <w:rFonts w:ascii="Arial" w:hAnsi="Arial" w:cs="Arial"/>
          <w:b/>
          <w:i/>
          <w:sz w:val="28"/>
          <w:szCs w:val="28"/>
        </w:rPr>
        <w:t xml:space="preserve"> </w:t>
      </w:r>
      <w:r w:rsidR="00DD7785" w:rsidRPr="006B2832">
        <w:rPr>
          <w:rFonts w:ascii="Arial" w:hAnsi="Arial" w:cs="Arial"/>
          <w:i/>
          <w:sz w:val="28"/>
          <w:szCs w:val="28"/>
        </w:rPr>
        <w:t>No contiene las sanciones por acreditarse una falta al Código de Ética.</w:t>
      </w:r>
      <w:r w:rsidR="00DF4B09" w:rsidRPr="006B2832">
        <w:rPr>
          <w:rFonts w:ascii="Arial" w:hAnsi="Arial" w:cs="Arial"/>
          <w:b/>
          <w:i/>
          <w:sz w:val="28"/>
          <w:szCs w:val="28"/>
        </w:rPr>
        <w:t xml:space="preserve"> </w:t>
      </w:r>
      <w:r w:rsidR="00DD7785" w:rsidRPr="006B2832">
        <w:rPr>
          <w:rFonts w:ascii="Arial" w:hAnsi="Arial" w:cs="Arial"/>
          <w:i/>
          <w:sz w:val="28"/>
          <w:szCs w:val="28"/>
        </w:rPr>
        <w:t>Considerando que la iniciativa que nos ocupa, se puede concluir que es indispensable establecer principios rectores del servicio público como lo son: la legalidad, objetividad, profesionalismo, honradez, lealtad, imparcialidad, eficiencia, eficacia, equidad, transparencia, economía, integridad y competencia por mérito, ética, justicia, austeridad, disciplina y rendición de cuentas.  Debe ser un objetivo primordial establecer cimientos de coordinación entre los entes gobierno que permitan implementar bases y políticas para la promoción, fomento y difusión de la cultura de integridad en el servicio público, direccionando acciones concretas que permitan orientar el comportamiento ético y consolidado en valores de todos los servidores públicos propiciando, de esta manera, políticas integrales que garanticen adoptar la ética púbica como una conducta natural en el ejercicio de la función pública.</w:t>
      </w:r>
      <w:r w:rsidR="00DF4B09" w:rsidRPr="006B2832">
        <w:rPr>
          <w:rFonts w:ascii="Arial" w:hAnsi="Arial" w:cs="Arial"/>
          <w:b/>
          <w:i/>
          <w:sz w:val="28"/>
          <w:szCs w:val="28"/>
        </w:rPr>
        <w:t xml:space="preserve"> </w:t>
      </w:r>
      <w:r w:rsidR="00DD7785" w:rsidRPr="006B2832">
        <w:rPr>
          <w:rFonts w:ascii="Arial" w:hAnsi="Arial" w:cs="Arial"/>
          <w:i/>
          <w:sz w:val="28"/>
          <w:szCs w:val="28"/>
        </w:rPr>
        <w:t xml:space="preserve">En este orden de ideas, propongo a este cuerpo Colegiado siguiente </w:t>
      </w:r>
      <w:r w:rsidR="00DD7785" w:rsidRPr="006B2832">
        <w:rPr>
          <w:rFonts w:ascii="Arial" w:hAnsi="Arial" w:cs="Arial"/>
          <w:b/>
          <w:i/>
          <w:sz w:val="28"/>
          <w:szCs w:val="28"/>
        </w:rPr>
        <w:t>INICIATIVA DE ORDENAMIENTO QUE TURNA A LAS COMISIONES EDILICIAS PERMANENTES DE ADMINISTRACION PUBLICA Y REGLAMENTOS Y GOBERNACIÓN A EFECTO DE QUE SE ACTUALICE Y REFORME EL CÓDIGO DE ÉTICA Y REGLAS DE INTEGRIDAD PARA LAS Y LOS SERVIDORES PÚBLICOS DE LA ADMINISTRACIÓN MUNICIPAL DE ZAPOTLÁN EL GRANDE, JALISCO.</w:t>
      </w:r>
      <w:r w:rsidR="00DF4B09" w:rsidRPr="006B2832">
        <w:rPr>
          <w:rFonts w:ascii="Arial" w:hAnsi="Arial" w:cs="Arial"/>
          <w:b/>
          <w:i/>
          <w:sz w:val="28"/>
          <w:szCs w:val="28"/>
        </w:rPr>
        <w:t xml:space="preserve"> </w:t>
      </w:r>
      <w:r w:rsidR="00DD7785" w:rsidRPr="006B2832">
        <w:rPr>
          <w:rFonts w:ascii="Arial" w:hAnsi="Arial" w:cs="Arial"/>
          <w:b/>
          <w:i/>
          <w:sz w:val="28"/>
          <w:szCs w:val="28"/>
        </w:rPr>
        <w:t xml:space="preserve">PUNTOS DE ACUERDO: </w:t>
      </w:r>
      <w:r w:rsidR="00DF4B09" w:rsidRPr="006B2832">
        <w:rPr>
          <w:rFonts w:ascii="Arial" w:hAnsi="Arial" w:cs="Arial"/>
          <w:b/>
          <w:i/>
          <w:sz w:val="28"/>
          <w:szCs w:val="28"/>
        </w:rPr>
        <w:t xml:space="preserve"> </w:t>
      </w:r>
      <w:r w:rsidR="00DD7785" w:rsidRPr="006B2832">
        <w:rPr>
          <w:rFonts w:ascii="Arial" w:hAnsi="Arial" w:cs="Arial"/>
          <w:b/>
          <w:i/>
          <w:sz w:val="28"/>
          <w:szCs w:val="28"/>
        </w:rPr>
        <w:t>PRIMERO</w:t>
      </w:r>
      <w:r w:rsidR="00DD7785" w:rsidRPr="006B2832">
        <w:rPr>
          <w:rFonts w:ascii="Arial" w:hAnsi="Arial" w:cs="Arial"/>
          <w:i/>
          <w:sz w:val="28"/>
          <w:szCs w:val="28"/>
        </w:rPr>
        <w:t xml:space="preserve">. Se turne la presente iniciativa de ordenamiento a las Comisiones Edilicias Permanentes de Administración Publica como convocante y Reglamentos y Gobernación como Coadyuvante a efecto de que se actualice, reforme, adicione y deroguen diversas </w:t>
      </w:r>
      <w:r w:rsidR="00DD7785" w:rsidRPr="006B2832">
        <w:rPr>
          <w:rFonts w:ascii="Arial" w:hAnsi="Arial" w:cs="Arial"/>
          <w:i/>
          <w:sz w:val="28"/>
          <w:szCs w:val="28"/>
        </w:rPr>
        <w:lastRenderedPageBreak/>
        <w:t xml:space="preserve">disposiciones del </w:t>
      </w:r>
      <w:r w:rsidR="00DD7785" w:rsidRPr="006B2832">
        <w:rPr>
          <w:rFonts w:ascii="Arial" w:hAnsi="Arial" w:cs="Arial"/>
          <w:b/>
          <w:i/>
          <w:sz w:val="28"/>
          <w:szCs w:val="28"/>
        </w:rPr>
        <w:t>Reglamento de Código de Ética y Reglas de Integridad para las y los Servidores Públicos de la Administración M</w:t>
      </w:r>
      <w:r w:rsidR="00DF4B09" w:rsidRPr="006B2832">
        <w:rPr>
          <w:rFonts w:ascii="Arial" w:hAnsi="Arial" w:cs="Arial"/>
          <w:b/>
          <w:i/>
          <w:sz w:val="28"/>
          <w:szCs w:val="28"/>
        </w:rPr>
        <w:t xml:space="preserve">unicipal de Zapotlán el Grande. </w:t>
      </w:r>
      <w:r w:rsidR="00DD7785" w:rsidRPr="006B2832">
        <w:rPr>
          <w:rFonts w:ascii="Arial" w:hAnsi="Arial" w:cs="Arial"/>
          <w:b/>
          <w:i/>
          <w:sz w:val="28"/>
          <w:szCs w:val="28"/>
        </w:rPr>
        <w:t xml:space="preserve">SEGUNDO. </w:t>
      </w:r>
      <w:r w:rsidR="00DD7785" w:rsidRPr="006B2832">
        <w:rPr>
          <w:rFonts w:ascii="Arial" w:hAnsi="Arial" w:cs="Arial"/>
          <w:i/>
          <w:sz w:val="28"/>
          <w:szCs w:val="28"/>
        </w:rPr>
        <w:t xml:space="preserve">Se agrega adjunto al presente la propuesta de reforma, adición, modificación y derogación de diversos artículos del </w:t>
      </w:r>
      <w:r w:rsidR="00DD7785" w:rsidRPr="006B2832">
        <w:rPr>
          <w:rFonts w:ascii="Arial" w:hAnsi="Arial" w:cs="Arial"/>
          <w:b/>
          <w:i/>
          <w:sz w:val="28"/>
          <w:szCs w:val="28"/>
        </w:rPr>
        <w:t>Reglamento de Código de Ética y Reglas de Integridad para las y los Servidores Públicos de la Administración M</w:t>
      </w:r>
      <w:r w:rsidR="00DF4B09" w:rsidRPr="006B2832">
        <w:rPr>
          <w:rFonts w:ascii="Arial" w:hAnsi="Arial" w:cs="Arial"/>
          <w:b/>
          <w:i/>
          <w:sz w:val="28"/>
          <w:szCs w:val="28"/>
        </w:rPr>
        <w:t xml:space="preserve">unicipal de Zapotlán el Grande. </w:t>
      </w:r>
      <w:r w:rsidR="00DD7785" w:rsidRPr="006B2832">
        <w:rPr>
          <w:rFonts w:ascii="Arial" w:hAnsi="Arial" w:cs="Arial"/>
          <w:b/>
          <w:i/>
          <w:sz w:val="28"/>
          <w:szCs w:val="28"/>
        </w:rPr>
        <w:t xml:space="preserve">TERCERO. </w:t>
      </w:r>
      <w:r w:rsidR="00DD7785" w:rsidRPr="006B2832">
        <w:rPr>
          <w:rFonts w:ascii="Arial" w:hAnsi="Arial" w:cs="Arial"/>
          <w:i/>
          <w:sz w:val="28"/>
          <w:szCs w:val="28"/>
        </w:rPr>
        <w:t>Se ordene la notificación al Presidente Municipal, a la Síndico Municipal, así como a la Secretaria de Gobierno de este Honorable Ayuntamiento para los efectos legales y administrativos</w:t>
      </w:r>
      <w:r w:rsidR="00DF4B09" w:rsidRPr="006B2832">
        <w:rPr>
          <w:rFonts w:ascii="Arial" w:hAnsi="Arial" w:cs="Arial"/>
          <w:i/>
          <w:sz w:val="28"/>
          <w:szCs w:val="28"/>
        </w:rPr>
        <w:t xml:space="preserve"> correspondientes. </w:t>
      </w:r>
      <w:r w:rsidR="00DD7785" w:rsidRPr="006B2832">
        <w:rPr>
          <w:rFonts w:ascii="Arial" w:hAnsi="Arial" w:cs="Arial"/>
          <w:b/>
          <w:bCs/>
          <w:i/>
          <w:sz w:val="28"/>
          <w:szCs w:val="28"/>
        </w:rPr>
        <w:t>CUARTO</w:t>
      </w:r>
      <w:r w:rsidR="00DD7785" w:rsidRPr="006B2832">
        <w:rPr>
          <w:rFonts w:ascii="Arial" w:hAnsi="Arial" w:cs="Arial"/>
          <w:i/>
          <w:sz w:val="28"/>
          <w:szCs w:val="28"/>
        </w:rPr>
        <w:t xml:space="preserve">.  Se ordene la notificación al Director General de Administración e Innovación Gubernamental y al Órgano Interno de Control del Gobierno Municipal, para su conocimiento, fines y efectos legales y administrativos a que haya lugar. </w:t>
      </w:r>
      <w:r w:rsidR="00DF4B09" w:rsidRPr="006B2832">
        <w:rPr>
          <w:rFonts w:ascii="Arial" w:hAnsi="Arial" w:cs="Arial"/>
          <w:b/>
          <w:i/>
          <w:sz w:val="28"/>
          <w:szCs w:val="28"/>
        </w:rPr>
        <w:t xml:space="preserve"> </w:t>
      </w:r>
      <w:r w:rsidR="00DF4B09" w:rsidRPr="006B2832">
        <w:rPr>
          <w:rFonts w:ascii="Arial" w:hAnsi="Arial" w:cs="Arial"/>
          <w:i/>
          <w:sz w:val="28"/>
          <w:szCs w:val="28"/>
        </w:rPr>
        <w:t>ATENTAMENT</w:t>
      </w:r>
      <w:r w:rsidR="00DD7785" w:rsidRPr="006B2832">
        <w:rPr>
          <w:rFonts w:ascii="Arial" w:hAnsi="Arial" w:cs="Arial"/>
          <w:i/>
          <w:sz w:val="28"/>
          <w:szCs w:val="28"/>
        </w:rPr>
        <w:t>E</w:t>
      </w:r>
      <w:r w:rsidR="00DF4B09" w:rsidRPr="006B2832">
        <w:rPr>
          <w:rFonts w:ascii="Arial" w:hAnsi="Arial" w:cs="Arial"/>
          <w:b/>
          <w:i/>
          <w:sz w:val="28"/>
          <w:szCs w:val="28"/>
        </w:rPr>
        <w:t xml:space="preserve"> </w:t>
      </w:r>
      <w:r w:rsidR="00DD7785" w:rsidRPr="006B2832">
        <w:rPr>
          <w:rFonts w:ascii="Arial" w:hAnsi="Arial" w:cs="Arial"/>
          <w:i/>
          <w:sz w:val="28"/>
          <w:szCs w:val="28"/>
        </w:rPr>
        <w:t>“2023, año del Bicentenario del Nacimiento del Estado Libre y Soberano de Jalisco”. “2023, Año del 140 Aniversario del Natal</w:t>
      </w:r>
      <w:r w:rsidR="00DF4B09" w:rsidRPr="006B2832">
        <w:rPr>
          <w:rFonts w:ascii="Arial" w:hAnsi="Arial" w:cs="Arial"/>
          <w:i/>
          <w:sz w:val="28"/>
          <w:szCs w:val="28"/>
        </w:rPr>
        <w:t xml:space="preserve">icio de José Clemente Orozco”. </w:t>
      </w:r>
      <w:r w:rsidR="00DD7785" w:rsidRPr="006B2832">
        <w:rPr>
          <w:rFonts w:ascii="Arial" w:hAnsi="Arial" w:cs="Arial"/>
          <w:i/>
          <w:sz w:val="28"/>
          <w:szCs w:val="28"/>
        </w:rPr>
        <w:t>Cd. Guzmán Municipio de Zapotlán el Grande, Jalisco.</w:t>
      </w:r>
      <w:r w:rsidR="006B2832" w:rsidRPr="006B2832">
        <w:rPr>
          <w:rFonts w:ascii="Arial" w:hAnsi="Arial" w:cs="Arial"/>
          <w:b/>
          <w:i/>
          <w:sz w:val="28"/>
          <w:szCs w:val="28"/>
        </w:rPr>
        <w:t xml:space="preserve"> </w:t>
      </w:r>
      <w:r w:rsidR="00DD7785" w:rsidRPr="006B2832">
        <w:rPr>
          <w:rFonts w:ascii="Arial" w:hAnsi="Arial" w:cs="Arial"/>
          <w:i/>
          <w:sz w:val="28"/>
          <w:szCs w:val="28"/>
        </w:rPr>
        <w:t xml:space="preserve">A 02 de agosto de 2023. </w:t>
      </w:r>
      <w:r w:rsidR="006B2832" w:rsidRPr="006B2832">
        <w:rPr>
          <w:rFonts w:ascii="Arial" w:hAnsi="Arial" w:cs="Arial"/>
          <w:b/>
          <w:i/>
          <w:sz w:val="28"/>
          <w:szCs w:val="28"/>
        </w:rPr>
        <w:t xml:space="preserve">C. JORGE DE JESÚS JUÁREZ PARRA. </w:t>
      </w:r>
      <w:r w:rsidR="00DD7785" w:rsidRPr="006B2832">
        <w:rPr>
          <w:rFonts w:ascii="Arial" w:hAnsi="Arial" w:cs="Arial"/>
          <w:i/>
          <w:sz w:val="28"/>
          <w:szCs w:val="28"/>
        </w:rPr>
        <w:t>Regidor Presidente de la Comisión Edilicia Permanente de Administración Pública.</w:t>
      </w:r>
      <w:r w:rsidR="006B2832" w:rsidRPr="006B2832">
        <w:rPr>
          <w:rFonts w:ascii="Arial" w:hAnsi="Arial" w:cs="Arial"/>
          <w:i/>
          <w:sz w:val="28"/>
          <w:szCs w:val="28"/>
        </w:rPr>
        <w:t xml:space="preserve"> </w:t>
      </w:r>
      <w:r w:rsidR="006B2832" w:rsidRPr="006B2832">
        <w:rPr>
          <w:rFonts w:ascii="Arial" w:hAnsi="Arial" w:cs="Arial"/>
          <w:b/>
          <w:i/>
          <w:sz w:val="28"/>
          <w:szCs w:val="28"/>
        </w:rPr>
        <w:t>FIRMA”</w:t>
      </w:r>
      <w:r w:rsidR="007E7A18">
        <w:rPr>
          <w:rFonts w:ascii="Arial" w:hAnsi="Arial" w:cs="Arial"/>
          <w:b/>
          <w:i/>
          <w:sz w:val="28"/>
          <w:szCs w:val="28"/>
        </w:rPr>
        <w:t xml:space="preserve"> - - - - C. Secretaria de Gobierno Municipal Claudia Margarita Robles Gómez: </w:t>
      </w:r>
      <w:r w:rsidR="007E7A18">
        <w:rPr>
          <w:rFonts w:ascii="Arial" w:hAnsi="Arial" w:cs="Arial"/>
          <w:sz w:val="28"/>
          <w:szCs w:val="28"/>
        </w:rPr>
        <w:t xml:space="preserve">Gracias C. Regidor Jorge de Jesús Juárez Parra. Queda a su consideración esta Iniciativa de Ordenamiento para alguna manifestación o comentario respecto de la misma…. Si no hay ninguna, entonces, queda ahora a su consideración para que, quiénes estén a favor de aprobarlo en los términos propuestos, lo manifiesten levantando su mano…. </w:t>
      </w:r>
      <w:r w:rsidR="007E7A18">
        <w:rPr>
          <w:rFonts w:ascii="Arial" w:hAnsi="Arial" w:cs="Arial"/>
          <w:b/>
          <w:sz w:val="28"/>
          <w:szCs w:val="28"/>
        </w:rPr>
        <w:t xml:space="preserve">16 votos a favor, aprobado por unanimidad. </w:t>
      </w:r>
      <w:r w:rsidR="007E7A18">
        <w:rPr>
          <w:rFonts w:ascii="Arial" w:hAnsi="Arial" w:cs="Arial"/>
          <w:sz w:val="28"/>
          <w:szCs w:val="28"/>
        </w:rPr>
        <w:t xml:space="preserve">Sumándose a la mayoría el voto de: C. Regidora Tania Magdalena Bernardino Juárez y de la C. Regidora Sara </w:t>
      </w:r>
      <w:r w:rsidR="007E7A18">
        <w:rPr>
          <w:rFonts w:ascii="Arial" w:hAnsi="Arial" w:cs="Arial"/>
          <w:sz w:val="28"/>
          <w:szCs w:val="28"/>
        </w:rPr>
        <w:lastRenderedPageBreak/>
        <w:t xml:space="preserve">Moreno Ramírez, </w:t>
      </w:r>
      <w:r w:rsidR="003028A3">
        <w:rPr>
          <w:rFonts w:ascii="Arial" w:hAnsi="Arial" w:cs="Arial"/>
          <w:sz w:val="28"/>
          <w:szCs w:val="28"/>
        </w:rPr>
        <w:t xml:space="preserve">las cuales no se encuentran en las instalaciones del Recinto de este Cabildo, de forma injustificada. - - - - - - - - - - - - - - - - - - - - - - - - - - - - - - - - - - - - </w:t>
      </w:r>
      <w:r w:rsidR="006B2832" w:rsidRPr="006B2832">
        <w:rPr>
          <w:rFonts w:ascii="Arial" w:hAnsi="Arial" w:cs="Arial"/>
          <w:b/>
          <w:i/>
          <w:sz w:val="28"/>
          <w:szCs w:val="28"/>
        </w:rPr>
        <w:t xml:space="preserve"> </w:t>
      </w:r>
      <w:r w:rsidR="00DD7785">
        <w:rPr>
          <w:rFonts w:ascii="Arial" w:hAnsi="Arial" w:cs="Arial"/>
          <w:sz w:val="24"/>
          <w:szCs w:val="24"/>
        </w:rPr>
        <w:t xml:space="preserve"> </w:t>
      </w:r>
    </w:p>
    <w:p w:rsidR="00F23790" w:rsidRPr="007055A0" w:rsidRDefault="00226972" w:rsidP="007055A0">
      <w:pPr>
        <w:spacing w:line="360" w:lineRule="auto"/>
        <w:jc w:val="both"/>
        <w:rPr>
          <w:rFonts w:ascii="Arial" w:hAnsi="Arial" w:cs="Arial"/>
          <w:b/>
          <w:i/>
          <w:sz w:val="28"/>
          <w:szCs w:val="28"/>
        </w:rPr>
      </w:pPr>
      <w:r w:rsidRPr="00226972">
        <w:rPr>
          <w:rFonts w:ascii="Arial" w:hAnsi="Arial" w:cs="Arial"/>
          <w:b/>
          <w:sz w:val="28"/>
          <w:szCs w:val="28"/>
          <w:u w:val="single"/>
        </w:rPr>
        <w:t>UNDÉCIMO PUNTO</w:t>
      </w:r>
      <w:r w:rsidRPr="00CC5E29">
        <w:rPr>
          <w:rFonts w:ascii="Arial" w:hAnsi="Arial" w:cs="Arial"/>
          <w:b/>
          <w:sz w:val="28"/>
          <w:szCs w:val="28"/>
        </w:rPr>
        <w:t>:</w:t>
      </w:r>
      <w:r>
        <w:rPr>
          <w:rFonts w:ascii="Arial" w:hAnsi="Arial" w:cs="Arial"/>
          <w:b/>
          <w:i/>
          <w:sz w:val="28"/>
          <w:szCs w:val="28"/>
        </w:rPr>
        <w:t xml:space="preserve"> </w:t>
      </w:r>
      <w:r>
        <w:rPr>
          <w:rFonts w:ascii="Arial" w:hAnsi="Arial" w:cs="Arial"/>
          <w:sz w:val="28"/>
          <w:szCs w:val="28"/>
        </w:rPr>
        <w:t xml:space="preserve">Iniciativa de Dictamen que autoriza la devolución del Expediente para su debida integración, respecto a la solicitud de Licencia Municipal, con giro de Salón de Fiestas, para 200 doscientas personas, en el domicilio en la Calle Flamencos No. 85 ochenta y cinco, Colonia Colinas del Sur, de esta Ciudad, que llevará por nombre “Salón Martínez”. Motiva el C. Regidor Jorge de Jesús Juárez Parra. </w:t>
      </w:r>
      <w:r w:rsidR="00A440FE">
        <w:rPr>
          <w:rFonts w:ascii="Arial" w:hAnsi="Arial" w:cs="Arial"/>
          <w:b/>
          <w:i/>
          <w:sz w:val="28"/>
          <w:szCs w:val="28"/>
        </w:rPr>
        <w:t xml:space="preserve">Punto Retirado. - - - - - - - - - - - - - - - - - - - - - - - - - - - - - - - - </w:t>
      </w:r>
      <w:r w:rsidRPr="00226972">
        <w:rPr>
          <w:rFonts w:ascii="Arial" w:hAnsi="Arial" w:cs="Arial"/>
          <w:b/>
          <w:sz w:val="28"/>
          <w:szCs w:val="28"/>
          <w:u w:val="single"/>
        </w:rPr>
        <w:t>DUODÉCIMO PUNTO</w:t>
      </w:r>
      <w:r>
        <w:rPr>
          <w:rFonts w:ascii="Arial" w:hAnsi="Arial" w:cs="Arial"/>
          <w:b/>
          <w:sz w:val="28"/>
          <w:szCs w:val="28"/>
        </w:rPr>
        <w:t xml:space="preserve">: </w:t>
      </w:r>
      <w:r>
        <w:rPr>
          <w:rFonts w:ascii="Arial" w:hAnsi="Arial" w:cs="Arial"/>
          <w:sz w:val="28"/>
          <w:szCs w:val="28"/>
        </w:rPr>
        <w:t>Iniciativa de Dictamen que autoriza la devolución de expediente para su debida integración, respecto a la solicitud de Licencia Municipal, con giro de Bar, en el domicilio Avenida Obispo Serafín Vázquez No. 415, cuatrocientos quince, Colonia Centro, de esta Ciudad, que llevará por nombre: “La Barra Bar”. Motiva el C. Regidor Jorge de Jesús Juárez Parra.</w:t>
      </w:r>
      <w:r w:rsidR="00A440FE">
        <w:rPr>
          <w:rFonts w:ascii="Arial" w:hAnsi="Arial" w:cs="Arial"/>
          <w:sz w:val="28"/>
          <w:szCs w:val="28"/>
        </w:rPr>
        <w:t xml:space="preserve"> </w:t>
      </w:r>
      <w:r w:rsidR="00A440FE">
        <w:rPr>
          <w:rFonts w:ascii="Arial" w:hAnsi="Arial" w:cs="Arial"/>
          <w:b/>
          <w:i/>
          <w:sz w:val="28"/>
          <w:szCs w:val="28"/>
        </w:rPr>
        <w:t xml:space="preserve">Punto Retirado. - - - - - - - - - - - - - - - </w:t>
      </w:r>
      <w:r w:rsidRPr="00226972">
        <w:rPr>
          <w:rFonts w:ascii="Arial" w:hAnsi="Arial" w:cs="Arial"/>
          <w:b/>
          <w:sz w:val="28"/>
          <w:szCs w:val="28"/>
          <w:u w:val="single"/>
        </w:rPr>
        <w:t>DÉCIMO TERCER PUNTO</w:t>
      </w:r>
      <w:r>
        <w:rPr>
          <w:rFonts w:ascii="Arial" w:hAnsi="Arial" w:cs="Arial"/>
          <w:b/>
          <w:sz w:val="28"/>
          <w:szCs w:val="28"/>
        </w:rPr>
        <w:t xml:space="preserve">: </w:t>
      </w:r>
      <w:r>
        <w:rPr>
          <w:rFonts w:ascii="Arial" w:hAnsi="Arial" w:cs="Arial"/>
          <w:sz w:val="28"/>
          <w:szCs w:val="28"/>
        </w:rPr>
        <w:t xml:space="preserve">Iniciativa de Dictamen que autoriza la devolución del expediente para su debida integración, respecto a la solicitud de Licencia Municipal, con giro de Bar, en el domicilio en la Calle 1° de Mayo No. 440 cuatrocientos cuarenta, “B”, Colonia Centro, de esta Ciudad, que llevará por nombre: “Las Kamineras”. Motiva el C. Regidor Jorge de Jesús Juárez Parra. </w:t>
      </w:r>
      <w:r w:rsidR="00A440FE">
        <w:rPr>
          <w:rFonts w:ascii="Arial" w:hAnsi="Arial" w:cs="Arial"/>
          <w:b/>
          <w:i/>
          <w:sz w:val="28"/>
          <w:szCs w:val="28"/>
        </w:rPr>
        <w:t xml:space="preserve">Punto Retirado. - - - - - - - - - - - </w:t>
      </w:r>
      <w:r w:rsidRPr="00226972">
        <w:rPr>
          <w:rFonts w:ascii="Arial" w:hAnsi="Arial" w:cs="Arial"/>
          <w:b/>
          <w:sz w:val="28"/>
          <w:szCs w:val="28"/>
          <w:u w:val="single"/>
        </w:rPr>
        <w:t>DÉCIMO CUARTO PUNTO</w:t>
      </w:r>
      <w:r>
        <w:rPr>
          <w:rFonts w:ascii="Arial" w:hAnsi="Arial" w:cs="Arial"/>
          <w:b/>
          <w:sz w:val="28"/>
          <w:szCs w:val="28"/>
        </w:rPr>
        <w:t xml:space="preserve">: </w:t>
      </w:r>
      <w:r>
        <w:rPr>
          <w:rFonts w:ascii="Arial" w:hAnsi="Arial" w:cs="Arial"/>
          <w:sz w:val="28"/>
          <w:szCs w:val="28"/>
        </w:rPr>
        <w:t xml:space="preserve">Dictamen que propone la baja definitiva de 49 cuarenta y nueve, Bienes Muebles (vehículos) del Patrimonio, propiedad del Municipio de Zapotlán el Grande, Jalisco, que se encuentran en el Taller Municipal en resguardo de la Jefatura de Patrimonio Municipal. Motiva el C. Regidor Jorge de Jesús Juárez Parra. </w:t>
      </w:r>
      <w:r>
        <w:rPr>
          <w:rFonts w:ascii="Arial" w:hAnsi="Arial" w:cs="Arial"/>
          <w:b/>
          <w:i/>
          <w:sz w:val="28"/>
          <w:szCs w:val="28"/>
        </w:rPr>
        <w:t>C. Regid</w:t>
      </w:r>
      <w:r w:rsidR="00F23790">
        <w:rPr>
          <w:rFonts w:ascii="Arial" w:hAnsi="Arial" w:cs="Arial"/>
          <w:b/>
          <w:i/>
          <w:sz w:val="28"/>
          <w:szCs w:val="28"/>
        </w:rPr>
        <w:t xml:space="preserve">or Jorge de Jesús Juárez Parra: </w:t>
      </w:r>
      <w:r w:rsidR="00F23790" w:rsidRPr="00F23790">
        <w:rPr>
          <w:rFonts w:ascii="Arial" w:hAnsi="Arial" w:cs="Arial"/>
          <w:b/>
          <w:i/>
          <w:sz w:val="28"/>
          <w:szCs w:val="28"/>
        </w:rPr>
        <w:t xml:space="preserve">HONORABLE AYUNTAMIENTO </w:t>
      </w:r>
      <w:r w:rsidR="00F23790" w:rsidRPr="00F23790">
        <w:rPr>
          <w:rFonts w:ascii="Arial" w:hAnsi="Arial" w:cs="Arial"/>
          <w:b/>
          <w:i/>
          <w:sz w:val="28"/>
          <w:szCs w:val="28"/>
        </w:rPr>
        <w:lastRenderedPageBreak/>
        <w:t>CONSTITUCIONAL</w:t>
      </w:r>
      <w:r w:rsidR="00F23790">
        <w:rPr>
          <w:rFonts w:ascii="Arial" w:hAnsi="Arial" w:cs="Arial"/>
          <w:b/>
          <w:i/>
          <w:sz w:val="28"/>
          <w:szCs w:val="28"/>
        </w:rPr>
        <w:t xml:space="preserve"> </w:t>
      </w:r>
      <w:r w:rsidR="00F23790" w:rsidRPr="00F23790">
        <w:rPr>
          <w:rFonts w:ascii="Arial" w:hAnsi="Arial" w:cs="Arial"/>
          <w:b/>
          <w:i/>
          <w:sz w:val="28"/>
          <w:szCs w:val="28"/>
        </w:rPr>
        <w:t>DE ZAPOTLÁN EL GRANDE, JALISCO.</w:t>
      </w:r>
      <w:r w:rsidR="00F23790">
        <w:rPr>
          <w:rFonts w:ascii="Arial" w:hAnsi="Arial" w:cs="Arial"/>
          <w:b/>
          <w:i/>
          <w:sz w:val="28"/>
          <w:szCs w:val="28"/>
        </w:rPr>
        <w:t xml:space="preserve"> </w:t>
      </w:r>
      <w:r w:rsidR="00F23790" w:rsidRPr="00F23790">
        <w:rPr>
          <w:rFonts w:ascii="Arial" w:hAnsi="Arial" w:cs="Arial"/>
          <w:b/>
          <w:i/>
          <w:sz w:val="28"/>
          <w:szCs w:val="28"/>
        </w:rPr>
        <w:t>PRESENT</w:t>
      </w:r>
      <w:r w:rsidR="00EB6F5E">
        <w:rPr>
          <w:rFonts w:ascii="Arial" w:hAnsi="Arial" w:cs="Arial"/>
          <w:b/>
          <w:i/>
          <w:sz w:val="28"/>
          <w:szCs w:val="28"/>
        </w:rPr>
        <w:t xml:space="preserve">E </w:t>
      </w:r>
      <w:r w:rsidR="00F23790" w:rsidRPr="00F23790">
        <w:rPr>
          <w:rFonts w:ascii="Arial" w:hAnsi="Arial" w:cs="Arial"/>
          <w:i/>
          <w:sz w:val="28"/>
          <w:szCs w:val="28"/>
          <w:lang w:val="es-MX"/>
        </w:rPr>
        <w:t xml:space="preserve">Quienes motivan y suscriben </w:t>
      </w:r>
      <w:r w:rsidR="00F23790" w:rsidRPr="00F23790">
        <w:rPr>
          <w:rFonts w:ascii="Arial" w:hAnsi="Arial" w:cs="Arial"/>
          <w:b/>
          <w:i/>
          <w:sz w:val="28"/>
          <w:szCs w:val="28"/>
          <w:lang w:val="es-MX"/>
        </w:rPr>
        <w:t xml:space="preserve">C. JORGE DE JESÚS JUÁREZ PARRA, LICENCIADA LAURA ELENA MARTÍNEZ RUVALCABA, MAESTRA TANIA MAGDALENA BERNARDINO JUÁREZ, C. MAGALI CASILLAS CONTRERAS, C. DIANA LAURA ORTEGA PALAFOX, </w:t>
      </w:r>
      <w:r w:rsidR="00F23790" w:rsidRPr="00F23790">
        <w:rPr>
          <w:rFonts w:ascii="Arial" w:hAnsi="Arial" w:cs="Arial"/>
          <w:i/>
          <w:sz w:val="28"/>
          <w:szCs w:val="28"/>
          <w:lang w:val="es-MX"/>
        </w:rPr>
        <w:t xml:space="preserve">con el carácter de integrantes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37 fracción II, 50,   de la Ley de Gobierno y la Administración Pública Municipal del Estado de Jalisco; 40, 47, 60, 87, 92, 99, 104 al 109 del Reglamento Interior del Ayuntamiento de Zapotlán el Grande, comparecemos ante este cuerpo colegiado, presentando </w:t>
      </w:r>
      <w:r w:rsidR="00F23790" w:rsidRPr="00F23790">
        <w:rPr>
          <w:rFonts w:ascii="Arial" w:hAnsi="Arial" w:cs="Arial"/>
          <w:b/>
          <w:i/>
          <w:sz w:val="28"/>
          <w:szCs w:val="28"/>
          <w:lang w:val="es-MX"/>
        </w:rPr>
        <w:t>DICTAMEN QUE PROPONE LA BAJA DEFINITIVA DE 49 BIENES MUEBLES (VEHÍCULOS) DEL PATRIMONIO PROPIEDAD DEL MUNICIPIO DE ZAPOTLÁN EL GRANDE, JALISCO, QUE SE ENCUENTRAN EN EL TALLER MUNICIPAL EN RESGUARDO DE LA JEFATURA DE PATRIMONIO MUNICIPAL</w:t>
      </w:r>
      <w:r w:rsidR="00F23790" w:rsidRPr="00F23790">
        <w:rPr>
          <w:rFonts w:ascii="Arial" w:hAnsi="Arial" w:cs="Arial"/>
          <w:i/>
          <w:sz w:val="28"/>
          <w:szCs w:val="28"/>
          <w:lang w:val="es-MX"/>
        </w:rPr>
        <w:t xml:space="preserve">, de conformidad con la siguiente: </w:t>
      </w:r>
      <w:r w:rsidR="00F23790" w:rsidRPr="00F23790">
        <w:rPr>
          <w:rFonts w:ascii="Arial" w:hAnsi="Arial" w:cs="Arial"/>
          <w:b/>
          <w:i/>
          <w:sz w:val="28"/>
          <w:szCs w:val="28"/>
          <w:lang w:val="es-MX"/>
        </w:rPr>
        <w:t>EXPOSICIÓN DE MOTIVOS:</w:t>
      </w:r>
      <w:r w:rsidR="00EB6F5E">
        <w:rPr>
          <w:rFonts w:ascii="Arial" w:hAnsi="Arial" w:cs="Arial"/>
          <w:b/>
          <w:i/>
          <w:sz w:val="28"/>
          <w:szCs w:val="28"/>
          <w:lang w:val="es-MX"/>
        </w:rPr>
        <w:t xml:space="preserve"> </w:t>
      </w:r>
      <w:r w:rsidR="00F23790" w:rsidRPr="00F23790">
        <w:rPr>
          <w:rFonts w:ascii="Arial" w:hAnsi="Arial" w:cs="Arial"/>
          <w:b/>
          <w:i/>
          <w:sz w:val="28"/>
          <w:szCs w:val="28"/>
          <w:lang w:val="es-MX"/>
        </w:rPr>
        <w:t xml:space="preserve">I.- </w:t>
      </w:r>
      <w:r w:rsidR="00F23790" w:rsidRPr="00F23790">
        <w:rPr>
          <w:rFonts w:ascii="Arial" w:hAnsi="Arial" w:cs="Arial"/>
          <w:i/>
          <w:sz w:val="28"/>
          <w:szCs w:val="28"/>
          <w:lang w:val="es-MX"/>
        </w:rPr>
        <w:t xml:space="preserve">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w:t>
      </w:r>
      <w:r w:rsidR="00F23790" w:rsidRPr="00F23790">
        <w:rPr>
          <w:rFonts w:ascii="Arial" w:hAnsi="Arial" w:cs="Arial"/>
          <w:i/>
          <w:sz w:val="28"/>
          <w:szCs w:val="28"/>
          <w:lang w:val="es-MX"/>
        </w:rPr>
        <w:lastRenderedPageBreak/>
        <w:t>observancia general dentro de sus respectivas jurisdicciones, que organicen la administración Pública Municipal, que regulen las materias, procedimientos, funciones y servicios públicos de su competencia y aseguren la participación ciudadana y vecinal.</w:t>
      </w:r>
      <w:r w:rsidR="00EB6F5E">
        <w:rPr>
          <w:rFonts w:ascii="Arial" w:hAnsi="Arial" w:cs="Arial"/>
          <w:i/>
          <w:sz w:val="28"/>
          <w:szCs w:val="28"/>
          <w:lang w:val="es-MX"/>
        </w:rPr>
        <w:t xml:space="preserve"> </w:t>
      </w:r>
      <w:r w:rsidR="00F23790" w:rsidRPr="00F23790">
        <w:rPr>
          <w:rFonts w:ascii="Arial" w:hAnsi="Arial" w:cs="Arial"/>
          <w:b/>
          <w:i/>
          <w:sz w:val="28"/>
          <w:szCs w:val="28"/>
          <w:lang w:val="es-MX"/>
        </w:rPr>
        <w:t>II.</w:t>
      </w:r>
      <w:r w:rsidR="00F23790" w:rsidRPr="00F23790">
        <w:rPr>
          <w:rFonts w:ascii="Arial" w:hAnsi="Arial" w:cs="Arial"/>
          <w:i/>
          <w:sz w:val="28"/>
          <w:szCs w:val="28"/>
          <w:lang w:val="es-MX"/>
        </w:rPr>
        <w:t>-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w:t>
      </w:r>
      <w:r w:rsidR="00F23790" w:rsidRPr="00F23790">
        <w:rPr>
          <w:rFonts w:ascii="Arial" w:hAnsi="Arial" w:cs="Arial"/>
          <w:bCs/>
          <w:i/>
          <w:sz w:val="28"/>
          <w:szCs w:val="28"/>
          <w:lang w:val="es-MX"/>
        </w:rPr>
        <w:t>os presupuestos de egresos serán aprobados por los ayuntamientos en términos de lo dispuesto por la legislación en materia de disciplina financiera y con base en sus ingresos disponibles, los principio</w:t>
      </w:r>
      <w:r w:rsidR="000E4E6A">
        <w:rPr>
          <w:rFonts w:ascii="Arial" w:hAnsi="Arial" w:cs="Arial"/>
          <w:bCs/>
          <w:i/>
          <w:sz w:val="28"/>
          <w:szCs w:val="28"/>
          <w:lang w:val="es-MX"/>
        </w:rPr>
        <w:t xml:space="preserve">s de sostenibilidad financiera, </w:t>
      </w:r>
      <w:r w:rsidR="00F23790" w:rsidRPr="00F23790">
        <w:rPr>
          <w:rFonts w:ascii="Arial" w:hAnsi="Arial" w:cs="Arial"/>
          <w:bCs/>
          <w:i/>
          <w:sz w:val="28"/>
          <w:szCs w:val="28"/>
          <w:lang w:val="es-MX"/>
        </w:rPr>
        <w:t>responsabilidad hacendaria y en las reglas establecidas en las leyes municipales respectivas.</w:t>
      </w:r>
      <w:r w:rsidR="000E4E6A">
        <w:rPr>
          <w:rFonts w:ascii="Arial" w:hAnsi="Arial" w:cs="Arial"/>
          <w:bCs/>
          <w:i/>
          <w:sz w:val="28"/>
          <w:szCs w:val="28"/>
          <w:lang w:val="es-MX"/>
        </w:rPr>
        <w:t xml:space="preserve"> </w:t>
      </w:r>
      <w:r w:rsidR="00F23790" w:rsidRPr="00F23790">
        <w:rPr>
          <w:rFonts w:ascii="Arial" w:hAnsi="Arial" w:cs="Arial"/>
          <w:b/>
          <w:bCs/>
          <w:i/>
          <w:sz w:val="28"/>
          <w:szCs w:val="28"/>
          <w:lang w:val="es-MX"/>
        </w:rPr>
        <w:t>III.</w:t>
      </w:r>
      <w:r w:rsidR="00F23790" w:rsidRPr="00F23790">
        <w:rPr>
          <w:rFonts w:ascii="Arial" w:hAnsi="Arial" w:cs="Arial"/>
          <w:bCs/>
          <w:i/>
          <w:sz w:val="28"/>
          <w:szCs w:val="28"/>
          <w:lang w:val="es-MX"/>
        </w:rPr>
        <w:t>-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w:t>
      </w:r>
      <w:r w:rsidR="007055A0">
        <w:rPr>
          <w:rFonts w:ascii="Arial" w:hAnsi="Arial" w:cs="Arial"/>
          <w:bCs/>
          <w:i/>
          <w:sz w:val="28"/>
          <w:szCs w:val="28"/>
          <w:lang w:val="es-MX"/>
        </w:rPr>
        <w:t xml:space="preserve">acultades de los Ayuntamientos. </w:t>
      </w:r>
      <w:r w:rsidR="00F23790" w:rsidRPr="00F23790">
        <w:rPr>
          <w:rFonts w:ascii="Arial" w:hAnsi="Arial" w:cs="Arial"/>
          <w:bCs/>
          <w:i/>
          <w:sz w:val="28"/>
          <w:szCs w:val="28"/>
          <w:lang w:val="es-MX"/>
        </w:rPr>
        <w:t>Con base en lo anterior, hacemos del conocimiento de este Pleno, los siguientes:</w:t>
      </w:r>
      <w:r w:rsidR="007055A0">
        <w:rPr>
          <w:rFonts w:ascii="Arial" w:hAnsi="Arial" w:cs="Arial"/>
          <w:bCs/>
          <w:i/>
          <w:sz w:val="28"/>
          <w:szCs w:val="28"/>
          <w:lang w:val="es-MX"/>
        </w:rPr>
        <w:t xml:space="preserve"> </w:t>
      </w:r>
      <w:r w:rsidR="007055A0">
        <w:rPr>
          <w:rFonts w:cs="Arial"/>
          <w:b/>
          <w:bCs/>
          <w:i/>
          <w:sz w:val="28"/>
          <w:szCs w:val="28"/>
          <w:lang w:val="es-MX"/>
        </w:rPr>
        <w:t>ANTECEDENTES</w:t>
      </w:r>
      <w:r w:rsidR="00F23790" w:rsidRPr="00F23790">
        <w:rPr>
          <w:rFonts w:ascii="Arial" w:hAnsi="Arial" w:cs="Arial"/>
          <w:b/>
          <w:bCs/>
          <w:i/>
          <w:sz w:val="28"/>
          <w:szCs w:val="28"/>
          <w:lang w:val="es-MX"/>
        </w:rPr>
        <w:t>:</w:t>
      </w:r>
      <w:r w:rsidR="007055A0">
        <w:rPr>
          <w:rFonts w:ascii="Arial" w:hAnsi="Arial" w:cs="Arial"/>
          <w:b/>
          <w:bCs/>
          <w:i/>
          <w:sz w:val="28"/>
          <w:szCs w:val="28"/>
          <w:lang w:val="es-MX"/>
        </w:rPr>
        <w:t xml:space="preserve"> </w:t>
      </w:r>
      <w:r w:rsidR="00F23790" w:rsidRPr="00F23790">
        <w:rPr>
          <w:rFonts w:ascii="Arial" w:hAnsi="Arial" w:cs="Arial"/>
          <w:b/>
          <w:bCs/>
          <w:i/>
          <w:sz w:val="28"/>
          <w:szCs w:val="28"/>
          <w:lang w:val="es-MX"/>
        </w:rPr>
        <w:t xml:space="preserve">1.- </w:t>
      </w:r>
      <w:r w:rsidR="00F23790" w:rsidRPr="00F23790">
        <w:rPr>
          <w:rFonts w:ascii="Arial" w:hAnsi="Arial" w:cs="Arial"/>
          <w:bCs/>
          <w:i/>
          <w:sz w:val="28"/>
          <w:szCs w:val="28"/>
          <w:lang w:val="es-MX"/>
        </w:rPr>
        <w:t xml:space="preserve">Con fecha 26 de Junio de 2023, se recibió en la Oficina de Regidores el oficio número HPM/DA/PM-324/2023 suscrito por la Licenciada Georgina Romero Torres, en su carácter de Jefa  de Patrimonio Municipal en el que solicita la </w:t>
      </w:r>
      <w:r w:rsidR="00F23790" w:rsidRPr="00F23790">
        <w:rPr>
          <w:rFonts w:ascii="Arial" w:hAnsi="Arial" w:cs="Arial"/>
          <w:b/>
          <w:bCs/>
          <w:i/>
          <w:sz w:val="28"/>
          <w:szCs w:val="28"/>
          <w:lang w:val="es-MX"/>
        </w:rPr>
        <w:t xml:space="preserve">BAJA </w:t>
      </w:r>
      <w:r w:rsidR="00F23790" w:rsidRPr="00F23790">
        <w:rPr>
          <w:rFonts w:ascii="Arial" w:hAnsi="Arial" w:cs="Arial"/>
          <w:b/>
          <w:bCs/>
          <w:i/>
          <w:sz w:val="28"/>
          <w:szCs w:val="28"/>
          <w:lang w:val="es-MX"/>
        </w:rPr>
        <w:lastRenderedPageBreak/>
        <w:t>DEFINITIVA</w:t>
      </w:r>
      <w:r w:rsidR="00F23790" w:rsidRPr="00F23790">
        <w:rPr>
          <w:rFonts w:ascii="Arial" w:hAnsi="Arial" w:cs="Arial"/>
          <w:bCs/>
          <w:i/>
          <w:sz w:val="28"/>
          <w:szCs w:val="28"/>
          <w:lang w:val="es-MX"/>
        </w:rPr>
        <w:t xml:space="preserve"> de 49 cuarenta y  nueve bienes muebles (vehículos) propiedad del Municipio de Zapotlán el Grande, Jalisco, en el que en esencia refiere que debido a su mal estado y pésimo funcionamiento, hace imposible que sean de utilidad para las diversas actividades propias de los departamentos, agregando al mismo los oficios de diagnóstico expedidos por Julio Iván Contreras Leal, donde recomienda se den de baja definitiva los vehículos de mérito.</w:t>
      </w:r>
      <w:r w:rsidR="007055A0">
        <w:rPr>
          <w:rFonts w:ascii="Arial" w:hAnsi="Arial" w:cs="Arial"/>
          <w:bCs/>
          <w:i/>
          <w:sz w:val="28"/>
          <w:szCs w:val="28"/>
          <w:lang w:val="es-MX"/>
        </w:rPr>
        <w:t xml:space="preserve"> </w:t>
      </w:r>
      <w:r w:rsidR="00F23790" w:rsidRPr="00F23790">
        <w:rPr>
          <w:rFonts w:ascii="Arial" w:hAnsi="Arial" w:cs="Arial"/>
          <w:bCs/>
          <w:i/>
          <w:sz w:val="28"/>
          <w:szCs w:val="28"/>
          <w:lang w:val="es-MX"/>
        </w:rPr>
        <w:t>Los que se señalan en el listado siguiente:</w:t>
      </w:r>
      <w:r w:rsidR="007055A0">
        <w:rPr>
          <w:rFonts w:ascii="Arial" w:hAnsi="Arial" w:cs="Arial"/>
          <w:bCs/>
          <w:i/>
          <w:sz w:val="28"/>
          <w:szCs w:val="28"/>
          <w:lang w:val="es-MX"/>
        </w:rPr>
        <w:t xml:space="preserve"> - - - - - - - - - - - - - - - - - - - - - - </w:t>
      </w:r>
      <w:r w:rsidR="00F23790" w:rsidRPr="00F23790">
        <w:rPr>
          <w:rFonts w:ascii="Arial" w:hAnsi="Arial" w:cs="Arial"/>
          <w:bCs/>
          <w:i/>
          <w:sz w:val="28"/>
          <w:szCs w:val="28"/>
          <w:lang w:val="es-MX"/>
        </w:rPr>
        <w:t xml:space="preserve"> </w:t>
      </w:r>
    </w:p>
    <w:tbl>
      <w:tblPr>
        <w:tblpPr w:leftFromText="141" w:rightFromText="141" w:vertAnchor="text" w:horzAnchor="margin" w:tblpXSpec="center" w:tblpY="-869"/>
        <w:tblW w:w="7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624"/>
        <w:gridCol w:w="514"/>
        <w:gridCol w:w="567"/>
        <w:gridCol w:w="992"/>
        <w:gridCol w:w="567"/>
        <w:gridCol w:w="1276"/>
        <w:gridCol w:w="563"/>
        <w:gridCol w:w="2126"/>
      </w:tblGrid>
      <w:tr w:rsidR="007055A0" w:rsidRPr="00D30729" w:rsidTr="007503FA">
        <w:trPr>
          <w:trHeight w:val="2295"/>
        </w:trPr>
        <w:tc>
          <w:tcPr>
            <w:tcW w:w="421" w:type="dxa"/>
            <w:noWrap/>
            <w:hideMark/>
          </w:tcPr>
          <w:p w:rsidR="00F23790" w:rsidRPr="00D30729" w:rsidRDefault="00F23790" w:rsidP="0015420E">
            <w:pPr>
              <w:rPr>
                <w:sz w:val="12"/>
                <w:szCs w:val="12"/>
              </w:rPr>
            </w:pPr>
            <w:r w:rsidRPr="00D30729">
              <w:rPr>
                <w:sz w:val="12"/>
                <w:szCs w:val="12"/>
              </w:rPr>
              <w:lastRenderedPageBreak/>
              <w:t>1</w:t>
            </w:r>
          </w:p>
        </w:tc>
        <w:tc>
          <w:tcPr>
            <w:tcW w:w="624" w:type="dxa"/>
            <w:hideMark/>
          </w:tcPr>
          <w:p w:rsidR="00F23790" w:rsidRPr="00D30729" w:rsidRDefault="00F23790" w:rsidP="0015420E">
            <w:pPr>
              <w:rPr>
                <w:sz w:val="12"/>
                <w:szCs w:val="12"/>
              </w:rPr>
            </w:pPr>
            <w:r w:rsidRPr="00D30729">
              <w:rPr>
                <w:sz w:val="12"/>
                <w:szCs w:val="12"/>
              </w:rPr>
              <w:t>JP57846</w:t>
            </w:r>
          </w:p>
        </w:tc>
        <w:tc>
          <w:tcPr>
            <w:tcW w:w="514" w:type="dxa"/>
            <w:hideMark/>
          </w:tcPr>
          <w:p w:rsidR="00F23790" w:rsidRPr="00D30729" w:rsidRDefault="00F23790" w:rsidP="0015420E">
            <w:pPr>
              <w:rPr>
                <w:sz w:val="12"/>
                <w:szCs w:val="12"/>
              </w:rPr>
            </w:pPr>
            <w:r w:rsidRPr="00D30729">
              <w:rPr>
                <w:sz w:val="12"/>
                <w:szCs w:val="12"/>
              </w:rPr>
              <w:t>252</w:t>
            </w:r>
          </w:p>
        </w:tc>
        <w:tc>
          <w:tcPr>
            <w:tcW w:w="567" w:type="dxa"/>
            <w:hideMark/>
          </w:tcPr>
          <w:p w:rsidR="00F23790" w:rsidRPr="00D30729" w:rsidRDefault="00F23790" w:rsidP="0015420E">
            <w:pPr>
              <w:rPr>
                <w:sz w:val="12"/>
                <w:szCs w:val="12"/>
              </w:rPr>
            </w:pPr>
            <w:r w:rsidRPr="00D30729">
              <w:rPr>
                <w:sz w:val="12"/>
                <w:szCs w:val="12"/>
              </w:rPr>
              <w:t>2008</w:t>
            </w:r>
          </w:p>
        </w:tc>
        <w:tc>
          <w:tcPr>
            <w:tcW w:w="992" w:type="dxa"/>
            <w:hideMark/>
          </w:tcPr>
          <w:p w:rsidR="00F23790" w:rsidRPr="00D30729" w:rsidRDefault="00F23790" w:rsidP="0015420E">
            <w:pPr>
              <w:rPr>
                <w:sz w:val="12"/>
                <w:szCs w:val="12"/>
              </w:rPr>
            </w:pPr>
            <w:r w:rsidRPr="00D30729">
              <w:rPr>
                <w:sz w:val="12"/>
                <w:szCs w:val="12"/>
              </w:rPr>
              <w:t xml:space="preserve">CAMION PICK UP GENERAL MOTORS DOS PUERTAS </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17 01 02 - BIENES MUEBLES INUTILIZABLES</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708416" behindDoc="0" locked="0" layoutInCell="1" allowOverlap="1" wp14:anchorId="7BEF10CE" wp14:editId="1D64ABAB">
                  <wp:simplePos x="0" y="0"/>
                  <wp:positionH relativeFrom="column">
                    <wp:posOffset>53340</wp:posOffset>
                  </wp:positionH>
                  <wp:positionV relativeFrom="paragraph">
                    <wp:posOffset>-962660</wp:posOffset>
                  </wp:positionV>
                  <wp:extent cx="1078230" cy="1254760"/>
                  <wp:effectExtent l="0" t="0" r="7620" b="2540"/>
                  <wp:wrapNone/>
                  <wp:docPr id="166825" name="Imagen 166825"/>
                  <wp:cNvGraphicFramePr/>
                  <a:graphic xmlns:a="http://schemas.openxmlformats.org/drawingml/2006/main">
                    <a:graphicData uri="http://schemas.openxmlformats.org/drawingml/2006/picture">
                      <pic:pic xmlns:pic="http://schemas.openxmlformats.org/drawingml/2006/picture">
                        <pic:nvPicPr>
                          <pic:cNvPr id="3653" name="Imagen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8230" cy="125476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23790" w:rsidRPr="00D30729" w:rsidRDefault="00F23790" w:rsidP="0015420E">
            <w:pPr>
              <w:rPr>
                <w:rFonts w:ascii="Arial" w:hAnsi="Arial" w:cs="Arial"/>
                <w:color w:val="000000"/>
                <w:sz w:val="12"/>
                <w:szCs w:val="12"/>
              </w:rPr>
            </w:pPr>
          </w:p>
        </w:tc>
      </w:tr>
      <w:tr w:rsidR="007055A0" w:rsidRPr="00D30729" w:rsidTr="007503FA">
        <w:trPr>
          <w:trHeight w:val="2220"/>
        </w:trPr>
        <w:tc>
          <w:tcPr>
            <w:tcW w:w="421" w:type="dxa"/>
            <w:noWrap/>
            <w:hideMark/>
          </w:tcPr>
          <w:p w:rsidR="00F23790" w:rsidRPr="00D30729" w:rsidRDefault="00F23790" w:rsidP="0015420E">
            <w:pPr>
              <w:rPr>
                <w:sz w:val="12"/>
                <w:szCs w:val="12"/>
              </w:rPr>
            </w:pPr>
            <w:r w:rsidRPr="00D30729">
              <w:rPr>
                <w:sz w:val="12"/>
                <w:szCs w:val="12"/>
              </w:rPr>
              <w:t>2</w:t>
            </w:r>
          </w:p>
        </w:tc>
        <w:tc>
          <w:tcPr>
            <w:tcW w:w="624" w:type="dxa"/>
            <w:hideMark/>
          </w:tcPr>
          <w:p w:rsidR="00F23790" w:rsidRPr="00D30729" w:rsidRDefault="00F23790" w:rsidP="0015420E">
            <w:pPr>
              <w:rPr>
                <w:sz w:val="12"/>
                <w:szCs w:val="12"/>
              </w:rPr>
            </w:pPr>
            <w:r w:rsidRPr="00D30729">
              <w:rPr>
                <w:sz w:val="12"/>
                <w:szCs w:val="12"/>
              </w:rPr>
              <w:t> </w:t>
            </w:r>
          </w:p>
        </w:tc>
        <w:tc>
          <w:tcPr>
            <w:tcW w:w="514" w:type="dxa"/>
            <w:hideMark/>
          </w:tcPr>
          <w:p w:rsidR="00F23790" w:rsidRPr="00D30729" w:rsidRDefault="00F23790" w:rsidP="0015420E">
            <w:pPr>
              <w:rPr>
                <w:sz w:val="12"/>
                <w:szCs w:val="12"/>
              </w:rPr>
            </w:pPr>
            <w:r w:rsidRPr="00D30729">
              <w:rPr>
                <w:sz w:val="12"/>
                <w:szCs w:val="12"/>
              </w:rPr>
              <w:t>285</w:t>
            </w:r>
          </w:p>
        </w:tc>
        <w:tc>
          <w:tcPr>
            <w:tcW w:w="567" w:type="dxa"/>
            <w:hideMark/>
          </w:tcPr>
          <w:p w:rsidR="00F23790" w:rsidRPr="00D30729" w:rsidRDefault="00F23790" w:rsidP="0015420E">
            <w:pPr>
              <w:rPr>
                <w:sz w:val="12"/>
                <w:szCs w:val="12"/>
              </w:rPr>
            </w:pPr>
            <w:r w:rsidRPr="00D30729">
              <w:rPr>
                <w:sz w:val="12"/>
                <w:szCs w:val="12"/>
              </w:rPr>
              <w:t>2010</w:t>
            </w:r>
          </w:p>
        </w:tc>
        <w:tc>
          <w:tcPr>
            <w:tcW w:w="992" w:type="dxa"/>
            <w:hideMark/>
          </w:tcPr>
          <w:p w:rsidR="00F23790" w:rsidRPr="00D30729" w:rsidRDefault="00F23790" w:rsidP="0015420E">
            <w:pPr>
              <w:rPr>
                <w:sz w:val="12"/>
                <w:szCs w:val="12"/>
              </w:rPr>
            </w:pPr>
            <w:r w:rsidRPr="00D30729">
              <w:rPr>
                <w:sz w:val="12"/>
                <w:szCs w:val="12"/>
              </w:rPr>
              <w:t>CAMIONETA DAKOTA SLT CREW CAB 4 X 2 MOTOR 3.7 V-6 POWER TECH, TRANSMISION AUT. 4 VEL., AIRE ACONDICIONADO</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17 01 02 - BIENES MUEBLES INUTILIZABLES</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59264" behindDoc="0" locked="0" layoutInCell="1" allowOverlap="1" wp14:anchorId="3A1A8A46" wp14:editId="27378064">
                  <wp:simplePos x="0" y="0"/>
                  <wp:positionH relativeFrom="column">
                    <wp:posOffset>48260</wp:posOffset>
                  </wp:positionH>
                  <wp:positionV relativeFrom="paragraph">
                    <wp:posOffset>-943610</wp:posOffset>
                  </wp:positionV>
                  <wp:extent cx="1058545" cy="1221105"/>
                  <wp:effectExtent l="0" t="0" r="8255" b="0"/>
                  <wp:wrapNone/>
                  <wp:docPr id="166826" name="Imagen 166826"/>
                  <wp:cNvGraphicFramePr/>
                  <a:graphic xmlns:a="http://schemas.openxmlformats.org/drawingml/2006/main">
                    <a:graphicData uri="http://schemas.openxmlformats.org/drawingml/2006/picture">
                      <pic:pic xmlns:pic="http://schemas.openxmlformats.org/drawingml/2006/picture">
                        <pic:nvPicPr>
                          <pic:cNvPr id="3654" name="Imagen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8545" cy="122110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sz w:val="12"/>
                <w:szCs w:val="12"/>
              </w:rPr>
            </w:pPr>
            <w:r w:rsidRPr="00D30729">
              <w:rPr>
                <w:sz w:val="12"/>
                <w:szCs w:val="12"/>
              </w:rPr>
              <w:t>3</w:t>
            </w:r>
          </w:p>
        </w:tc>
        <w:tc>
          <w:tcPr>
            <w:tcW w:w="624" w:type="dxa"/>
            <w:hideMark/>
          </w:tcPr>
          <w:p w:rsidR="00F23790" w:rsidRPr="00D30729" w:rsidRDefault="00F23790" w:rsidP="0015420E">
            <w:pPr>
              <w:rPr>
                <w:sz w:val="12"/>
                <w:szCs w:val="12"/>
              </w:rPr>
            </w:pPr>
            <w:r w:rsidRPr="00D30729">
              <w:rPr>
                <w:sz w:val="12"/>
                <w:szCs w:val="12"/>
              </w:rPr>
              <w:t>JE64136</w:t>
            </w:r>
          </w:p>
        </w:tc>
        <w:tc>
          <w:tcPr>
            <w:tcW w:w="514" w:type="dxa"/>
            <w:hideMark/>
          </w:tcPr>
          <w:p w:rsidR="00F23790" w:rsidRPr="00D30729" w:rsidRDefault="00F23790" w:rsidP="0015420E">
            <w:pPr>
              <w:rPr>
                <w:sz w:val="12"/>
                <w:szCs w:val="12"/>
              </w:rPr>
            </w:pPr>
            <w:r w:rsidRPr="00D30729">
              <w:rPr>
                <w:sz w:val="12"/>
                <w:szCs w:val="12"/>
              </w:rPr>
              <w:t>098</w:t>
            </w:r>
          </w:p>
        </w:tc>
        <w:tc>
          <w:tcPr>
            <w:tcW w:w="567" w:type="dxa"/>
            <w:hideMark/>
          </w:tcPr>
          <w:p w:rsidR="00F23790" w:rsidRPr="00D30729" w:rsidRDefault="00F23790" w:rsidP="0015420E">
            <w:pPr>
              <w:rPr>
                <w:sz w:val="12"/>
                <w:szCs w:val="12"/>
              </w:rPr>
            </w:pPr>
            <w:r w:rsidRPr="00D30729">
              <w:rPr>
                <w:sz w:val="12"/>
                <w:szCs w:val="12"/>
              </w:rPr>
              <w:t>1998</w:t>
            </w:r>
          </w:p>
        </w:tc>
        <w:tc>
          <w:tcPr>
            <w:tcW w:w="992" w:type="dxa"/>
            <w:hideMark/>
          </w:tcPr>
          <w:p w:rsidR="00F23790" w:rsidRPr="00D30729" w:rsidRDefault="00F23790" w:rsidP="0015420E">
            <w:pPr>
              <w:rPr>
                <w:sz w:val="12"/>
                <w:szCs w:val="12"/>
              </w:rPr>
            </w:pPr>
            <w:r w:rsidRPr="00D30729">
              <w:rPr>
                <w:sz w:val="12"/>
                <w:szCs w:val="12"/>
              </w:rPr>
              <w:t>CAMIONETA, MARCA GENERAL MOTORS, LINEA C-20, STANDARD</w:t>
            </w:r>
            <w:r w:rsidRPr="00D30729">
              <w:rPr>
                <w:sz w:val="12"/>
                <w:szCs w:val="12"/>
              </w:rPr>
              <w:br/>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17 01 02 - BIENES MUEBLES INUTILIZABLES</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60288" behindDoc="0" locked="0" layoutInCell="1" allowOverlap="1" wp14:anchorId="17453175" wp14:editId="548700A9">
                  <wp:simplePos x="0" y="0"/>
                  <wp:positionH relativeFrom="column">
                    <wp:posOffset>13970</wp:posOffset>
                  </wp:positionH>
                  <wp:positionV relativeFrom="paragraph">
                    <wp:posOffset>-969645</wp:posOffset>
                  </wp:positionV>
                  <wp:extent cx="1113790" cy="1260475"/>
                  <wp:effectExtent l="0" t="0" r="0" b="0"/>
                  <wp:wrapNone/>
                  <wp:docPr id="166827" name="Imagen 166827"/>
                  <wp:cNvGraphicFramePr/>
                  <a:graphic xmlns:a="http://schemas.openxmlformats.org/drawingml/2006/main">
                    <a:graphicData uri="http://schemas.openxmlformats.org/drawingml/2006/picture">
                      <pic:pic xmlns:pic="http://schemas.openxmlformats.org/drawingml/2006/picture">
                        <pic:nvPicPr>
                          <pic:cNvPr id="3655" name="Imagen 3"/>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13790" cy="12604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23790" w:rsidRPr="00D30729" w:rsidRDefault="00F23790" w:rsidP="0015420E">
            <w:pPr>
              <w:rPr>
                <w:rFonts w:ascii="Arial" w:hAnsi="Arial" w:cs="Arial"/>
                <w:color w:val="000000"/>
                <w:sz w:val="12"/>
                <w:szCs w:val="12"/>
              </w:rPr>
            </w:pPr>
          </w:p>
        </w:tc>
      </w:tr>
      <w:tr w:rsidR="007055A0" w:rsidRPr="00D30729" w:rsidTr="007503FA">
        <w:trPr>
          <w:trHeight w:val="2295"/>
        </w:trPr>
        <w:tc>
          <w:tcPr>
            <w:tcW w:w="421" w:type="dxa"/>
            <w:noWrap/>
            <w:hideMark/>
          </w:tcPr>
          <w:p w:rsidR="00F23790" w:rsidRPr="00D30729" w:rsidRDefault="00F23790" w:rsidP="0015420E">
            <w:pPr>
              <w:rPr>
                <w:sz w:val="12"/>
                <w:szCs w:val="12"/>
              </w:rPr>
            </w:pPr>
            <w:r w:rsidRPr="00D30729">
              <w:rPr>
                <w:sz w:val="12"/>
                <w:szCs w:val="12"/>
              </w:rPr>
              <w:t>4</w:t>
            </w:r>
          </w:p>
        </w:tc>
        <w:tc>
          <w:tcPr>
            <w:tcW w:w="624" w:type="dxa"/>
            <w:hideMark/>
          </w:tcPr>
          <w:p w:rsidR="00F23790" w:rsidRPr="00D30729" w:rsidRDefault="00F23790" w:rsidP="0015420E">
            <w:pPr>
              <w:rPr>
                <w:sz w:val="12"/>
                <w:szCs w:val="12"/>
              </w:rPr>
            </w:pPr>
            <w:r w:rsidRPr="00D30729">
              <w:rPr>
                <w:sz w:val="12"/>
                <w:szCs w:val="12"/>
              </w:rPr>
              <w:t>JJZ3219</w:t>
            </w:r>
          </w:p>
        </w:tc>
        <w:tc>
          <w:tcPr>
            <w:tcW w:w="514" w:type="dxa"/>
            <w:hideMark/>
          </w:tcPr>
          <w:p w:rsidR="00F23790" w:rsidRPr="00D30729" w:rsidRDefault="00F23790" w:rsidP="0015420E">
            <w:pPr>
              <w:rPr>
                <w:sz w:val="12"/>
                <w:szCs w:val="12"/>
              </w:rPr>
            </w:pPr>
            <w:r w:rsidRPr="00D30729">
              <w:rPr>
                <w:sz w:val="12"/>
                <w:szCs w:val="12"/>
              </w:rPr>
              <w:t>343</w:t>
            </w:r>
          </w:p>
        </w:tc>
        <w:tc>
          <w:tcPr>
            <w:tcW w:w="567" w:type="dxa"/>
            <w:hideMark/>
          </w:tcPr>
          <w:p w:rsidR="00F23790" w:rsidRPr="00D30729" w:rsidRDefault="00F23790" w:rsidP="0015420E">
            <w:pPr>
              <w:rPr>
                <w:sz w:val="12"/>
                <w:szCs w:val="12"/>
              </w:rPr>
            </w:pPr>
            <w:r w:rsidRPr="00D30729">
              <w:rPr>
                <w:sz w:val="12"/>
                <w:szCs w:val="12"/>
              </w:rPr>
              <w:t>2005</w:t>
            </w:r>
          </w:p>
        </w:tc>
        <w:tc>
          <w:tcPr>
            <w:tcW w:w="992" w:type="dxa"/>
            <w:hideMark/>
          </w:tcPr>
          <w:p w:rsidR="00F23790" w:rsidRPr="00D30729" w:rsidRDefault="00F23790" w:rsidP="0015420E">
            <w:pPr>
              <w:rPr>
                <w:sz w:val="12"/>
                <w:szCs w:val="12"/>
              </w:rPr>
            </w:pPr>
            <w:r w:rsidRPr="00D30729">
              <w:rPr>
                <w:sz w:val="12"/>
                <w:szCs w:val="12"/>
              </w:rPr>
              <w:t>STRATUS SE AUT. MODELO 2005 MOTOR DE 4 CLINDROS TRANSMISION AUTOMATICA CAPACIDAD 5 PASAJEROS.</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17 01 02 - BIENES MUEBLES INUTILIZABLES</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61312" behindDoc="0" locked="0" layoutInCell="1" allowOverlap="1" wp14:anchorId="5A314536" wp14:editId="2F38FF16">
                  <wp:simplePos x="0" y="0"/>
                  <wp:positionH relativeFrom="column">
                    <wp:posOffset>33020</wp:posOffset>
                  </wp:positionH>
                  <wp:positionV relativeFrom="paragraph">
                    <wp:posOffset>-993775</wp:posOffset>
                  </wp:positionV>
                  <wp:extent cx="1101090" cy="1295400"/>
                  <wp:effectExtent l="0" t="0" r="3810" b="0"/>
                  <wp:wrapNone/>
                  <wp:docPr id="166828" name="Imagen 166828"/>
                  <wp:cNvGraphicFramePr/>
                  <a:graphic xmlns:a="http://schemas.openxmlformats.org/drawingml/2006/main">
                    <a:graphicData uri="http://schemas.openxmlformats.org/drawingml/2006/picture">
                      <pic:pic xmlns:pic="http://schemas.openxmlformats.org/drawingml/2006/picture">
                        <pic:nvPicPr>
                          <pic:cNvPr id="3656" name="Imagen 4"/>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1090" cy="12954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sz w:val="12"/>
                <w:szCs w:val="12"/>
              </w:rPr>
            </w:pPr>
            <w:r w:rsidRPr="00D30729">
              <w:rPr>
                <w:sz w:val="12"/>
                <w:szCs w:val="12"/>
              </w:rPr>
              <w:t>5</w:t>
            </w:r>
          </w:p>
        </w:tc>
        <w:tc>
          <w:tcPr>
            <w:tcW w:w="624" w:type="dxa"/>
            <w:hideMark/>
          </w:tcPr>
          <w:p w:rsidR="00F23790" w:rsidRPr="00D30729" w:rsidRDefault="00F23790" w:rsidP="0015420E">
            <w:pPr>
              <w:rPr>
                <w:sz w:val="12"/>
                <w:szCs w:val="12"/>
              </w:rPr>
            </w:pPr>
            <w:r w:rsidRPr="00D30729">
              <w:rPr>
                <w:sz w:val="12"/>
                <w:szCs w:val="12"/>
              </w:rPr>
              <w:t>JE64137</w:t>
            </w:r>
          </w:p>
        </w:tc>
        <w:tc>
          <w:tcPr>
            <w:tcW w:w="514" w:type="dxa"/>
            <w:hideMark/>
          </w:tcPr>
          <w:p w:rsidR="00F23790" w:rsidRPr="00D30729" w:rsidRDefault="00F23790" w:rsidP="0015420E">
            <w:pPr>
              <w:rPr>
                <w:sz w:val="12"/>
                <w:szCs w:val="12"/>
              </w:rPr>
            </w:pPr>
            <w:r w:rsidRPr="00D30729">
              <w:rPr>
                <w:sz w:val="12"/>
                <w:szCs w:val="12"/>
              </w:rPr>
              <w:t>097</w:t>
            </w:r>
          </w:p>
        </w:tc>
        <w:tc>
          <w:tcPr>
            <w:tcW w:w="567" w:type="dxa"/>
            <w:hideMark/>
          </w:tcPr>
          <w:p w:rsidR="00F23790" w:rsidRPr="00D30729" w:rsidRDefault="00F23790" w:rsidP="0015420E">
            <w:pPr>
              <w:rPr>
                <w:sz w:val="12"/>
                <w:szCs w:val="12"/>
              </w:rPr>
            </w:pPr>
            <w:r w:rsidRPr="00D30729">
              <w:rPr>
                <w:sz w:val="12"/>
                <w:szCs w:val="12"/>
              </w:rPr>
              <w:t>2001</w:t>
            </w:r>
          </w:p>
        </w:tc>
        <w:tc>
          <w:tcPr>
            <w:tcW w:w="992" w:type="dxa"/>
            <w:hideMark/>
          </w:tcPr>
          <w:p w:rsidR="00F23790" w:rsidRPr="00D30729" w:rsidRDefault="00F23790" w:rsidP="0015420E">
            <w:pPr>
              <w:rPr>
                <w:sz w:val="12"/>
                <w:szCs w:val="12"/>
              </w:rPr>
            </w:pPr>
            <w:proofErr w:type="gramStart"/>
            <w:r w:rsidRPr="00D30729">
              <w:rPr>
                <w:sz w:val="12"/>
                <w:szCs w:val="12"/>
              </w:rPr>
              <w:t>CAMIONETA ,</w:t>
            </w:r>
            <w:proofErr w:type="gramEnd"/>
            <w:r w:rsidRPr="00D30729">
              <w:rPr>
                <w:sz w:val="12"/>
                <w:szCs w:val="12"/>
              </w:rPr>
              <w:t xml:space="preserve"> CHEVROLET, 2 PUERTAS, PICK UP, AUTOMATICA,  BLANCO. EMBARGADA</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17 01 02 - BIENES MUEBLES INUTILIZABLES</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0" w:type="auto"/>
              <w:tblCellSpacing w:w="0" w:type="dxa"/>
              <w:tblLayout w:type="fixed"/>
              <w:tblCellMar>
                <w:left w:w="0" w:type="dxa"/>
                <w:right w:w="0" w:type="dxa"/>
              </w:tblCellMar>
              <w:tblLook w:val="04A0" w:firstRow="1" w:lastRow="0" w:firstColumn="1" w:lastColumn="0" w:noHBand="0" w:noVBand="1"/>
            </w:tblPr>
            <w:tblGrid>
              <w:gridCol w:w="1854"/>
            </w:tblGrid>
            <w:tr w:rsidR="00F23790" w:rsidRPr="00D30729" w:rsidTr="00BF61C7">
              <w:trPr>
                <w:trHeight w:val="1869"/>
                <w:tblCellSpacing w:w="0" w:type="dxa"/>
              </w:trPr>
              <w:tc>
                <w:tcPr>
                  <w:tcW w:w="1854"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62336" behindDoc="0" locked="0" layoutInCell="1" allowOverlap="1" wp14:anchorId="43A98245" wp14:editId="58F76A01">
                        <wp:simplePos x="0" y="0"/>
                        <wp:positionH relativeFrom="column">
                          <wp:posOffset>40640</wp:posOffset>
                        </wp:positionH>
                        <wp:positionV relativeFrom="paragraph">
                          <wp:posOffset>-1198880</wp:posOffset>
                        </wp:positionV>
                        <wp:extent cx="1080770" cy="1343025"/>
                        <wp:effectExtent l="0" t="0" r="5080" b="9525"/>
                        <wp:wrapNone/>
                        <wp:docPr id="166829" name="Imagen 166829"/>
                        <wp:cNvGraphicFramePr/>
                        <a:graphic xmlns:a="http://schemas.openxmlformats.org/drawingml/2006/main">
                          <a:graphicData uri="http://schemas.openxmlformats.org/drawingml/2006/picture">
                            <pic:pic xmlns:pic="http://schemas.openxmlformats.org/drawingml/2006/picture">
                              <pic:nvPicPr>
                                <pic:cNvPr id="3657" name="Imagen 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0770" cy="13430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35"/>
        </w:trPr>
        <w:tc>
          <w:tcPr>
            <w:tcW w:w="421" w:type="dxa"/>
            <w:noWrap/>
            <w:hideMark/>
          </w:tcPr>
          <w:p w:rsidR="00F23790" w:rsidRPr="00D30729" w:rsidRDefault="00F23790" w:rsidP="0015420E">
            <w:pPr>
              <w:rPr>
                <w:sz w:val="12"/>
                <w:szCs w:val="12"/>
              </w:rPr>
            </w:pPr>
            <w:r w:rsidRPr="00D30729">
              <w:rPr>
                <w:sz w:val="12"/>
                <w:szCs w:val="12"/>
              </w:rPr>
              <w:t>6</w:t>
            </w:r>
          </w:p>
        </w:tc>
        <w:tc>
          <w:tcPr>
            <w:tcW w:w="624" w:type="dxa"/>
            <w:hideMark/>
          </w:tcPr>
          <w:p w:rsidR="00F23790" w:rsidRPr="00D30729" w:rsidRDefault="00F23790" w:rsidP="0015420E">
            <w:pPr>
              <w:rPr>
                <w:sz w:val="12"/>
                <w:szCs w:val="12"/>
              </w:rPr>
            </w:pPr>
            <w:r w:rsidRPr="00D30729">
              <w:rPr>
                <w:sz w:val="12"/>
                <w:szCs w:val="12"/>
              </w:rPr>
              <w:t> </w:t>
            </w:r>
          </w:p>
        </w:tc>
        <w:tc>
          <w:tcPr>
            <w:tcW w:w="514" w:type="dxa"/>
            <w:hideMark/>
          </w:tcPr>
          <w:p w:rsidR="00F23790" w:rsidRPr="00D30729" w:rsidRDefault="00F23790" w:rsidP="0015420E">
            <w:pPr>
              <w:rPr>
                <w:sz w:val="12"/>
                <w:szCs w:val="12"/>
              </w:rPr>
            </w:pPr>
            <w:r w:rsidRPr="00D30729">
              <w:rPr>
                <w:sz w:val="12"/>
                <w:szCs w:val="12"/>
              </w:rPr>
              <w:t>292</w:t>
            </w:r>
          </w:p>
        </w:tc>
        <w:tc>
          <w:tcPr>
            <w:tcW w:w="567" w:type="dxa"/>
            <w:hideMark/>
          </w:tcPr>
          <w:p w:rsidR="00F23790" w:rsidRPr="00D30729" w:rsidRDefault="00F23790" w:rsidP="0015420E">
            <w:pPr>
              <w:rPr>
                <w:sz w:val="12"/>
                <w:szCs w:val="12"/>
              </w:rPr>
            </w:pPr>
            <w:r w:rsidRPr="00D30729">
              <w:rPr>
                <w:sz w:val="12"/>
                <w:szCs w:val="12"/>
              </w:rPr>
              <w:t>2010</w:t>
            </w:r>
          </w:p>
        </w:tc>
        <w:tc>
          <w:tcPr>
            <w:tcW w:w="992" w:type="dxa"/>
            <w:hideMark/>
          </w:tcPr>
          <w:p w:rsidR="00F23790" w:rsidRPr="00D30729" w:rsidRDefault="00F23790" w:rsidP="0015420E">
            <w:pPr>
              <w:rPr>
                <w:sz w:val="12"/>
                <w:szCs w:val="12"/>
              </w:rPr>
            </w:pPr>
            <w:r w:rsidRPr="00D30729">
              <w:rPr>
                <w:sz w:val="12"/>
                <w:szCs w:val="12"/>
              </w:rPr>
              <w:t>CAMIONETA DODGE, DAKOTA CREW CAB SL T 4 X 2, 4 PUERTAS.</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05 01 02 - DEPARTAMENTO DE PATRIMONIO</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1907" w:type="dxa"/>
              <w:tblCellSpacing w:w="0" w:type="dxa"/>
              <w:tblLayout w:type="fixed"/>
              <w:tblCellMar>
                <w:left w:w="0" w:type="dxa"/>
                <w:right w:w="0" w:type="dxa"/>
              </w:tblCellMar>
              <w:tblLook w:val="04A0" w:firstRow="1" w:lastRow="0" w:firstColumn="1" w:lastColumn="0" w:noHBand="0" w:noVBand="1"/>
            </w:tblPr>
            <w:tblGrid>
              <w:gridCol w:w="1907"/>
            </w:tblGrid>
            <w:tr w:rsidR="00F23790" w:rsidRPr="00D30729" w:rsidTr="00BF61C7">
              <w:trPr>
                <w:trHeight w:val="1926"/>
                <w:tblCellSpacing w:w="0" w:type="dxa"/>
              </w:trPr>
              <w:tc>
                <w:tcPr>
                  <w:tcW w:w="1907"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63360" behindDoc="0" locked="0" layoutInCell="1" allowOverlap="1" wp14:anchorId="3A5A829C" wp14:editId="3D517316">
                        <wp:simplePos x="0" y="0"/>
                        <wp:positionH relativeFrom="column">
                          <wp:posOffset>72390</wp:posOffset>
                        </wp:positionH>
                        <wp:positionV relativeFrom="paragraph">
                          <wp:posOffset>-1071245</wp:posOffset>
                        </wp:positionV>
                        <wp:extent cx="1025525" cy="1198245"/>
                        <wp:effectExtent l="0" t="0" r="3175" b="1905"/>
                        <wp:wrapNone/>
                        <wp:docPr id="166830" name="Imagen 166830"/>
                        <wp:cNvGraphicFramePr/>
                        <a:graphic xmlns:a="http://schemas.openxmlformats.org/drawingml/2006/main">
                          <a:graphicData uri="http://schemas.openxmlformats.org/drawingml/2006/picture">
                            <pic:pic xmlns:pic="http://schemas.openxmlformats.org/drawingml/2006/picture">
                              <pic:nvPicPr>
                                <pic:cNvPr id="3658" name="Imagen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5525" cy="11982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35"/>
        </w:trPr>
        <w:tc>
          <w:tcPr>
            <w:tcW w:w="421" w:type="dxa"/>
            <w:noWrap/>
            <w:hideMark/>
          </w:tcPr>
          <w:p w:rsidR="00F23790" w:rsidRPr="00D30729" w:rsidRDefault="00F23790" w:rsidP="0015420E">
            <w:pPr>
              <w:rPr>
                <w:sz w:val="12"/>
                <w:szCs w:val="12"/>
              </w:rPr>
            </w:pPr>
            <w:r w:rsidRPr="00D30729">
              <w:rPr>
                <w:sz w:val="12"/>
                <w:szCs w:val="12"/>
              </w:rPr>
              <w:t>7</w:t>
            </w:r>
          </w:p>
        </w:tc>
        <w:tc>
          <w:tcPr>
            <w:tcW w:w="624" w:type="dxa"/>
            <w:hideMark/>
          </w:tcPr>
          <w:p w:rsidR="00F23790" w:rsidRPr="00D30729" w:rsidRDefault="00F23790" w:rsidP="0015420E">
            <w:pPr>
              <w:rPr>
                <w:sz w:val="12"/>
                <w:szCs w:val="12"/>
              </w:rPr>
            </w:pPr>
            <w:r w:rsidRPr="00D30729">
              <w:rPr>
                <w:sz w:val="12"/>
                <w:szCs w:val="12"/>
              </w:rPr>
              <w:t>JJZ3953</w:t>
            </w:r>
          </w:p>
        </w:tc>
        <w:tc>
          <w:tcPr>
            <w:tcW w:w="514" w:type="dxa"/>
            <w:hideMark/>
          </w:tcPr>
          <w:p w:rsidR="00F23790" w:rsidRPr="00D30729" w:rsidRDefault="00F23790" w:rsidP="0015420E">
            <w:pPr>
              <w:rPr>
                <w:sz w:val="12"/>
                <w:szCs w:val="12"/>
              </w:rPr>
            </w:pPr>
            <w:r w:rsidRPr="00D30729">
              <w:rPr>
                <w:sz w:val="12"/>
                <w:szCs w:val="12"/>
              </w:rPr>
              <w:t>346</w:t>
            </w:r>
          </w:p>
        </w:tc>
        <w:tc>
          <w:tcPr>
            <w:tcW w:w="567" w:type="dxa"/>
            <w:hideMark/>
          </w:tcPr>
          <w:p w:rsidR="00F23790" w:rsidRPr="00D30729" w:rsidRDefault="00F23790" w:rsidP="0015420E">
            <w:pPr>
              <w:rPr>
                <w:sz w:val="12"/>
                <w:szCs w:val="12"/>
              </w:rPr>
            </w:pPr>
            <w:r w:rsidRPr="00D30729">
              <w:rPr>
                <w:sz w:val="12"/>
                <w:szCs w:val="12"/>
              </w:rPr>
              <w:t>2012</w:t>
            </w:r>
          </w:p>
        </w:tc>
        <w:tc>
          <w:tcPr>
            <w:tcW w:w="992" w:type="dxa"/>
            <w:hideMark/>
          </w:tcPr>
          <w:p w:rsidR="00F23790" w:rsidRPr="00D30729" w:rsidRDefault="00F23790" w:rsidP="0015420E">
            <w:pPr>
              <w:rPr>
                <w:sz w:val="12"/>
                <w:szCs w:val="12"/>
              </w:rPr>
            </w:pPr>
            <w:r w:rsidRPr="00D30729">
              <w:rPr>
                <w:sz w:val="12"/>
                <w:szCs w:val="12"/>
              </w:rPr>
              <w:t>JEEP PATRIOT</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12 01 04 - DIF</w:t>
            </w:r>
          </w:p>
        </w:tc>
        <w:tc>
          <w:tcPr>
            <w:tcW w:w="563" w:type="dxa"/>
            <w:hideMark/>
          </w:tcPr>
          <w:p w:rsidR="00F23790" w:rsidRPr="00D30729" w:rsidRDefault="00F23790" w:rsidP="0015420E">
            <w:pPr>
              <w:rPr>
                <w:sz w:val="12"/>
                <w:szCs w:val="12"/>
              </w:rPr>
            </w:pPr>
            <w:r w:rsidRPr="00D30729">
              <w:rPr>
                <w:sz w:val="12"/>
                <w:szCs w:val="12"/>
              </w:rPr>
              <w:t>DONACION AL DIF SESION ORDINARIA DE AYUNTAMIENTO N. 13</w:t>
            </w:r>
          </w:p>
        </w:tc>
        <w:tc>
          <w:tcPr>
            <w:tcW w:w="2126" w:type="dxa"/>
            <w:vAlign w:val="bottom"/>
          </w:tcPr>
          <w:p w:rsidR="00F23790" w:rsidRPr="00D30729" w:rsidRDefault="00F23790" w:rsidP="0015420E">
            <w:pPr>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64384" behindDoc="0" locked="0" layoutInCell="1" allowOverlap="1" wp14:anchorId="197D6489" wp14:editId="7A868ECB">
                  <wp:simplePos x="0" y="0"/>
                  <wp:positionH relativeFrom="column">
                    <wp:posOffset>61595</wp:posOffset>
                  </wp:positionH>
                  <wp:positionV relativeFrom="paragraph">
                    <wp:posOffset>-875030</wp:posOffset>
                  </wp:positionV>
                  <wp:extent cx="1048385" cy="1129030"/>
                  <wp:effectExtent l="0" t="0" r="0" b="0"/>
                  <wp:wrapNone/>
                  <wp:docPr id="166831" name="Imagen 166831"/>
                  <wp:cNvGraphicFramePr/>
                  <a:graphic xmlns:a="http://schemas.openxmlformats.org/drawingml/2006/main">
                    <a:graphicData uri="http://schemas.openxmlformats.org/drawingml/2006/picture">
                      <pic:pic xmlns:pic="http://schemas.openxmlformats.org/drawingml/2006/picture">
                        <pic:nvPicPr>
                          <pic:cNvPr id="3667" name="Imagen 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8385" cy="112903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23790" w:rsidRPr="00D30729" w:rsidRDefault="00F23790" w:rsidP="0015420E">
            <w:pPr>
              <w:rPr>
                <w:rFonts w:ascii="Arial" w:hAnsi="Arial" w:cs="Arial"/>
                <w:color w:val="000000"/>
                <w:sz w:val="12"/>
                <w:szCs w:val="12"/>
              </w:rPr>
            </w:pPr>
          </w:p>
        </w:tc>
      </w:tr>
      <w:tr w:rsidR="007055A0" w:rsidRPr="00D30729" w:rsidTr="007503FA">
        <w:trPr>
          <w:trHeight w:val="2295"/>
        </w:trPr>
        <w:tc>
          <w:tcPr>
            <w:tcW w:w="421" w:type="dxa"/>
            <w:noWrap/>
            <w:hideMark/>
          </w:tcPr>
          <w:p w:rsidR="00F23790" w:rsidRPr="00D30729" w:rsidRDefault="00F23790" w:rsidP="0015420E">
            <w:pPr>
              <w:rPr>
                <w:sz w:val="12"/>
                <w:szCs w:val="12"/>
              </w:rPr>
            </w:pPr>
            <w:r w:rsidRPr="00D30729">
              <w:rPr>
                <w:sz w:val="12"/>
                <w:szCs w:val="12"/>
              </w:rPr>
              <w:lastRenderedPageBreak/>
              <w:t>8</w:t>
            </w:r>
          </w:p>
        </w:tc>
        <w:tc>
          <w:tcPr>
            <w:tcW w:w="624" w:type="dxa"/>
            <w:hideMark/>
          </w:tcPr>
          <w:p w:rsidR="00F23790" w:rsidRPr="00D30729" w:rsidRDefault="00F23790" w:rsidP="0015420E">
            <w:pPr>
              <w:rPr>
                <w:sz w:val="12"/>
                <w:szCs w:val="12"/>
              </w:rPr>
            </w:pPr>
            <w:r w:rsidRPr="00D30729">
              <w:rPr>
                <w:sz w:val="12"/>
                <w:szCs w:val="12"/>
              </w:rPr>
              <w:t>JFH9955</w:t>
            </w:r>
          </w:p>
        </w:tc>
        <w:tc>
          <w:tcPr>
            <w:tcW w:w="514" w:type="dxa"/>
            <w:hideMark/>
          </w:tcPr>
          <w:p w:rsidR="00F23790" w:rsidRPr="00D30729" w:rsidRDefault="00F23790" w:rsidP="0015420E">
            <w:pPr>
              <w:rPr>
                <w:sz w:val="12"/>
                <w:szCs w:val="12"/>
              </w:rPr>
            </w:pPr>
            <w:r w:rsidRPr="00D30729">
              <w:rPr>
                <w:sz w:val="12"/>
                <w:szCs w:val="12"/>
              </w:rPr>
              <w:t>206</w:t>
            </w:r>
          </w:p>
        </w:tc>
        <w:tc>
          <w:tcPr>
            <w:tcW w:w="567" w:type="dxa"/>
            <w:hideMark/>
          </w:tcPr>
          <w:p w:rsidR="00F23790" w:rsidRPr="00D30729" w:rsidRDefault="00F23790" w:rsidP="0015420E">
            <w:pPr>
              <w:rPr>
                <w:sz w:val="12"/>
                <w:szCs w:val="12"/>
              </w:rPr>
            </w:pPr>
            <w:r w:rsidRPr="00D30729">
              <w:rPr>
                <w:sz w:val="12"/>
                <w:szCs w:val="12"/>
              </w:rPr>
              <w:t>2006</w:t>
            </w:r>
          </w:p>
        </w:tc>
        <w:tc>
          <w:tcPr>
            <w:tcW w:w="992" w:type="dxa"/>
            <w:hideMark/>
          </w:tcPr>
          <w:p w:rsidR="00F23790" w:rsidRPr="00D30729" w:rsidRDefault="00F23790" w:rsidP="0015420E">
            <w:pPr>
              <w:rPr>
                <w:sz w:val="12"/>
                <w:szCs w:val="12"/>
              </w:rPr>
            </w:pPr>
            <w:r w:rsidRPr="00D30729">
              <w:rPr>
                <w:sz w:val="12"/>
                <w:szCs w:val="12"/>
              </w:rPr>
              <w:t xml:space="preserve"> AUTOMOVIL CHRYSLER  COLOR BLANCO PARA 5 PASAJEROS STRATUS</w:t>
            </w:r>
          </w:p>
        </w:tc>
        <w:tc>
          <w:tcPr>
            <w:tcW w:w="567" w:type="dxa"/>
            <w:hideMark/>
          </w:tcPr>
          <w:p w:rsidR="00F23790" w:rsidRPr="00D30729" w:rsidRDefault="00F23790" w:rsidP="0015420E">
            <w:pPr>
              <w:rPr>
                <w:sz w:val="12"/>
                <w:szCs w:val="12"/>
              </w:rPr>
            </w:pPr>
            <w:r w:rsidRPr="00D30729">
              <w:rPr>
                <w:sz w:val="12"/>
                <w:szCs w:val="12"/>
              </w:rPr>
              <w:t>REGULAR</w:t>
            </w:r>
          </w:p>
        </w:tc>
        <w:tc>
          <w:tcPr>
            <w:tcW w:w="1276" w:type="dxa"/>
            <w:hideMark/>
          </w:tcPr>
          <w:p w:rsidR="00F23790" w:rsidRPr="00D30729" w:rsidRDefault="00F23790" w:rsidP="0015420E">
            <w:pPr>
              <w:rPr>
                <w:sz w:val="12"/>
                <w:szCs w:val="12"/>
              </w:rPr>
            </w:pPr>
            <w:r w:rsidRPr="00D30729">
              <w:rPr>
                <w:sz w:val="12"/>
                <w:szCs w:val="12"/>
              </w:rPr>
              <w:t>17 01 02 - BIENES MUEBLES INUTILIZABLES</w:t>
            </w:r>
          </w:p>
        </w:tc>
        <w:tc>
          <w:tcPr>
            <w:tcW w:w="563" w:type="dxa"/>
            <w:noWrap/>
            <w:hideMark/>
          </w:tcPr>
          <w:p w:rsidR="00F23790" w:rsidRPr="00D30729" w:rsidRDefault="00F23790" w:rsidP="0015420E">
            <w:pPr>
              <w:rPr>
                <w:sz w:val="12"/>
                <w:szCs w:val="12"/>
              </w:rPr>
            </w:pPr>
            <w:r w:rsidRPr="00D30729">
              <w:rPr>
                <w:sz w:val="12"/>
                <w:szCs w:val="12"/>
              </w:rPr>
              <w:t>REVISAR ESTADO</w:t>
            </w:r>
          </w:p>
        </w:tc>
        <w:tc>
          <w:tcPr>
            <w:tcW w:w="2126" w:type="dxa"/>
            <w:vAlign w:val="bottom"/>
          </w:tcPr>
          <w:p w:rsidR="00F23790" w:rsidRPr="00D30729" w:rsidRDefault="00F23790" w:rsidP="0015420E">
            <w:pPr>
              <w:rPr>
                <w:rFonts w:ascii="Arial" w:hAnsi="Arial" w:cs="Arial"/>
                <w:color w:val="000000"/>
                <w:sz w:val="12"/>
                <w:szCs w:val="12"/>
              </w:rPr>
            </w:pPr>
          </w:p>
          <w:tbl>
            <w:tblPr>
              <w:tblW w:w="0" w:type="auto"/>
              <w:tblCellSpacing w:w="0" w:type="dxa"/>
              <w:tblLayout w:type="fixed"/>
              <w:tblCellMar>
                <w:left w:w="0" w:type="dxa"/>
                <w:right w:w="0" w:type="dxa"/>
              </w:tblCellMar>
              <w:tblLook w:val="04A0" w:firstRow="1" w:lastRow="0" w:firstColumn="1" w:lastColumn="0" w:noHBand="0" w:noVBand="1"/>
            </w:tblPr>
            <w:tblGrid>
              <w:gridCol w:w="1889"/>
            </w:tblGrid>
            <w:tr w:rsidR="00F23790" w:rsidRPr="00D30729" w:rsidTr="00BF61C7">
              <w:trPr>
                <w:trHeight w:val="1863"/>
                <w:tblCellSpacing w:w="0" w:type="dxa"/>
              </w:trPr>
              <w:tc>
                <w:tcPr>
                  <w:tcW w:w="1889"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65408" behindDoc="0" locked="0" layoutInCell="1" allowOverlap="1" wp14:anchorId="108631C0" wp14:editId="072F3D2A">
                        <wp:simplePos x="0" y="0"/>
                        <wp:positionH relativeFrom="column">
                          <wp:posOffset>102870</wp:posOffset>
                        </wp:positionH>
                        <wp:positionV relativeFrom="paragraph">
                          <wp:posOffset>-1026795</wp:posOffset>
                        </wp:positionV>
                        <wp:extent cx="977900" cy="1092835"/>
                        <wp:effectExtent l="0" t="0" r="0" b="0"/>
                        <wp:wrapNone/>
                        <wp:docPr id="166832" name="Imagen 166832"/>
                        <wp:cNvGraphicFramePr/>
                        <a:graphic xmlns:a="http://schemas.openxmlformats.org/drawingml/2006/main">
                          <a:graphicData uri="http://schemas.openxmlformats.org/drawingml/2006/picture">
                            <pic:pic xmlns:pic="http://schemas.openxmlformats.org/drawingml/2006/picture">
                              <pic:nvPicPr>
                                <pic:cNvPr id="3659" name="Imagen 1"/>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7900" cy="10928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95"/>
        </w:trPr>
        <w:tc>
          <w:tcPr>
            <w:tcW w:w="421" w:type="dxa"/>
            <w:noWrap/>
            <w:hideMark/>
          </w:tcPr>
          <w:p w:rsidR="00F23790" w:rsidRPr="00D30729" w:rsidRDefault="00F23790" w:rsidP="0015420E">
            <w:pPr>
              <w:rPr>
                <w:sz w:val="12"/>
                <w:szCs w:val="12"/>
              </w:rPr>
            </w:pPr>
            <w:r w:rsidRPr="00D30729">
              <w:rPr>
                <w:sz w:val="12"/>
                <w:szCs w:val="12"/>
              </w:rPr>
              <w:t>9</w:t>
            </w:r>
          </w:p>
        </w:tc>
        <w:tc>
          <w:tcPr>
            <w:tcW w:w="624" w:type="dxa"/>
            <w:hideMark/>
          </w:tcPr>
          <w:p w:rsidR="00F23790" w:rsidRPr="00D30729" w:rsidRDefault="00F23790" w:rsidP="0015420E">
            <w:pPr>
              <w:rPr>
                <w:sz w:val="12"/>
                <w:szCs w:val="12"/>
              </w:rPr>
            </w:pPr>
            <w:r w:rsidRPr="00D30729">
              <w:rPr>
                <w:sz w:val="12"/>
                <w:szCs w:val="12"/>
              </w:rPr>
              <w:t>JM47209</w:t>
            </w:r>
          </w:p>
        </w:tc>
        <w:tc>
          <w:tcPr>
            <w:tcW w:w="514" w:type="dxa"/>
            <w:hideMark/>
          </w:tcPr>
          <w:p w:rsidR="00F23790" w:rsidRPr="00D30729" w:rsidRDefault="00F23790" w:rsidP="0015420E">
            <w:pPr>
              <w:rPr>
                <w:sz w:val="12"/>
                <w:szCs w:val="12"/>
              </w:rPr>
            </w:pPr>
            <w:r w:rsidRPr="00D30729">
              <w:rPr>
                <w:sz w:val="12"/>
                <w:szCs w:val="12"/>
              </w:rPr>
              <w:t>178</w:t>
            </w:r>
          </w:p>
        </w:tc>
        <w:tc>
          <w:tcPr>
            <w:tcW w:w="567" w:type="dxa"/>
            <w:hideMark/>
          </w:tcPr>
          <w:p w:rsidR="00F23790" w:rsidRPr="00D30729" w:rsidRDefault="00F23790" w:rsidP="0015420E">
            <w:pPr>
              <w:rPr>
                <w:sz w:val="12"/>
                <w:szCs w:val="12"/>
              </w:rPr>
            </w:pPr>
            <w:r w:rsidRPr="00D30729">
              <w:rPr>
                <w:sz w:val="12"/>
                <w:szCs w:val="12"/>
              </w:rPr>
              <w:t>2006</w:t>
            </w:r>
          </w:p>
        </w:tc>
        <w:tc>
          <w:tcPr>
            <w:tcW w:w="992" w:type="dxa"/>
            <w:hideMark/>
          </w:tcPr>
          <w:p w:rsidR="00F23790" w:rsidRPr="00D30729" w:rsidRDefault="00F23790" w:rsidP="0015420E">
            <w:pPr>
              <w:rPr>
                <w:sz w:val="12"/>
                <w:szCs w:val="12"/>
              </w:rPr>
            </w:pPr>
            <w:r w:rsidRPr="00D30729">
              <w:rPr>
                <w:sz w:val="12"/>
                <w:szCs w:val="12"/>
              </w:rPr>
              <w:t>CAMIONETA, LINEA  F.250 2 PUERTAS, ESTANDAR, COLOR BLANCO PIK UP CAPACIDAD PARA 1000K</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17 01 02 - BIENES MUEBLES INUTILIZABLES</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1907" w:type="dxa"/>
              <w:tblCellSpacing w:w="0" w:type="dxa"/>
              <w:tblLayout w:type="fixed"/>
              <w:tblCellMar>
                <w:left w:w="0" w:type="dxa"/>
                <w:right w:w="0" w:type="dxa"/>
              </w:tblCellMar>
              <w:tblLook w:val="04A0" w:firstRow="1" w:lastRow="0" w:firstColumn="1" w:lastColumn="0" w:noHBand="0" w:noVBand="1"/>
            </w:tblPr>
            <w:tblGrid>
              <w:gridCol w:w="1907"/>
            </w:tblGrid>
            <w:tr w:rsidR="00F23790" w:rsidRPr="00D30729" w:rsidTr="00BF61C7">
              <w:trPr>
                <w:trHeight w:val="1898"/>
                <w:tblCellSpacing w:w="0" w:type="dxa"/>
              </w:trPr>
              <w:tc>
                <w:tcPr>
                  <w:tcW w:w="1907"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66432" behindDoc="0" locked="0" layoutInCell="1" allowOverlap="1" wp14:anchorId="1782C290" wp14:editId="0E6EBD72">
                        <wp:simplePos x="0" y="0"/>
                        <wp:positionH relativeFrom="column">
                          <wp:posOffset>83185</wp:posOffset>
                        </wp:positionH>
                        <wp:positionV relativeFrom="paragraph">
                          <wp:posOffset>-1031875</wp:posOffset>
                        </wp:positionV>
                        <wp:extent cx="1041400" cy="1104265"/>
                        <wp:effectExtent l="0" t="0" r="6350" b="635"/>
                        <wp:wrapNone/>
                        <wp:docPr id="166833" name="Imagen 166833"/>
                        <wp:cNvGraphicFramePr/>
                        <a:graphic xmlns:a="http://schemas.openxmlformats.org/drawingml/2006/main">
                          <a:graphicData uri="http://schemas.openxmlformats.org/drawingml/2006/picture">
                            <pic:pic xmlns:pic="http://schemas.openxmlformats.org/drawingml/2006/picture">
                              <pic:nvPicPr>
                                <pic:cNvPr id="3660" name="Imagen 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1400" cy="11042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sz w:val="12"/>
                <w:szCs w:val="12"/>
              </w:rPr>
            </w:pPr>
            <w:r w:rsidRPr="00D30729">
              <w:rPr>
                <w:sz w:val="12"/>
                <w:szCs w:val="12"/>
              </w:rPr>
              <w:t>10</w:t>
            </w:r>
          </w:p>
        </w:tc>
        <w:tc>
          <w:tcPr>
            <w:tcW w:w="624" w:type="dxa"/>
            <w:hideMark/>
          </w:tcPr>
          <w:p w:rsidR="00F23790" w:rsidRPr="00D30729" w:rsidRDefault="00F23790" w:rsidP="0015420E">
            <w:pPr>
              <w:rPr>
                <w:sz w:val="12"/>
                <w:szCs w:val="12"/>
              </w:rPr>
            </w:pPr>
            <w:r w:rsidRPr="00D30729">
              <w:rPr>
                <w:sz w:val="12"/>
                <w:szCs w:val="12"/>
              </w:rPr>
              <w:t>JJZ3955</w:t>
            </w:r>
          </w:p>
        </w:tc>
        <w:tc>
          <w:tcPr>
            <w:tcW w:w="514" w:type="dxa"/>
            <w:hideMark/>
          </w:tcPr>
          <w:p w:rsidR="00F23790" w:rsidRPr="00D30729" w:rsidRDefault="00F23790" w:rsidP="0015420E">
            <w:pPr>
              <w:rPr>
                <w:sz w:val="12"/>
                <w:szCs w:val="12"/>
              </w:rPr>
            </w:pPr>
            <w:r w:rsidRPr="00D30729">
              <w:rPr>
                <w:sz w:val="12"/>
                <w:szCs w:val="12"/>
              </w:rPr>
              <w:t>347</w:t>
            </w:r>
          </w:p>
        </w:tc>
        <w:tc>
          <w:tcPr>
            <w:tcW w:w="567" w:type="dxa"/>
            <w:hideMark/>
          </w:tcPr>
          <w:p w:rsidR="00F23790" w:rsidRPr="00D30729" w:rsidRDefault="00F23790" w:rsidP="0015420E">
            <w:pPr>
              <w:rPr>
                <w:sz w:val="12"/>
                <w:szCs w:val="12"/>
              </w:rPr>
            </w:pPr>
            <w:r w:rsidRPr="00D30729">
              <w:rPr>
                <w:sz w:val="12"/>
                <w:szCs w:val="12"/>
              </w:rPr>
              <w:t>2012</w:t>
            </w:r>
          </w:p>
        </w:tc>
        <w:tc>
          <w:tcPr>
            <w:tcW w:w="992" w:type="dxa"/>
            <w:hideMark/>
          </w:tcPr>
          <w:p w:rsidR="00F23790" w:rsidRPr="00D30729" w:rsidRDefault="00F23790" w:rsidP="0015420E">
            <w:pPr>
              <w:rPr>
                <w:sz w:val="12"/>
                <w:szCs w:val="12"/>
              </w:rPr>
            </w:pPr>
            <w:r w:rsidRPr="00D30729">
              <w:rPr>
                <w:sz w:val="12"/>
                <w:szCs w:val="12"/>
              </w:rPr>
              <w:t>CAMIONETA MKTL74-25D JEEP PATRIOT BASE 2. 4L STD</w:t>
            </w:r>
            <w:r w:rsidRPr="00D30729">
              <w:rPr>
                <w:sz w:val="12"/>
                <w:szCs w:val="12"/>
              </w:rPr>
              <w:br/>
            </w:r>
            <w:r w:rsidRPr="00D30729">
              <w:rPr>
                <w:sz w:val="12"/>
                <w:szCs w:val="12"/>
              </w:rPr>
              <w:br/>
            </w:r>
            <w:r w:rsidRPr="00D30729">
              <w:rPr>
                <w:sz w:val="12"/>
                <w:szCs w:val="12"/>
              </w:rPr>
              <w:br/>
            </w:r>
            <w:r w:rsidRPr="00D30729">
              <w:rPr>
                <w:sz w:val="12"/>
                <w:szCs w:val="12"/>
              </w:rPr>
              <w:br/>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05 01 02 - DEPARTAMENTO DE PATRIMONIO</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1924" w:type="dxa"/>
              <w:tblCellSpacing w:w="0" w:type="dxa"/>
              <w:tblLayout w:type="fixed"/>
              <w:tblCellMar>
                <w:left w:w="0" w:type="dxa"/>
                <w:right w:w="0" w:type="dxa"/>
              </w:tblCellMar>
              <w:tblLook w:val="04A0" w:firstRow="1" w:lastRow="0" w:firstColumn="1" w:lastColumn="0" w:noHBand="0" w:noVBand="1"/>
            </w:tblPr>
            <w:tblGrid>
              <w:gridCol w:w="1924"/>
            </w:tblGrid>
            <w:tr w:rsidR="00F23790" w:rsidRPr="00D30729" w:rsidTr="00BF61C7">
              <w:trPr>
                <w:trHeight w:val="1834"/>
                <w:tblCellSpacing w:w="0" w:type="dxa"/>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67456" behindDoc="0" locked="0" layoutInCell="1" allowOverlap="1" wp14:anchorId="274A8E0F" wp14:editId="72389549">
                        <wp:simplePos x="0" y="0"/>
                        <wp:positionH relativeFrom="column">
                          <wp:posOffset>123825</wp:posOffset>
                        </wp:positionH>
                        <wp:positionV relativeFrom="paragraph">
                          <wp:posOffset>-981075</wp:posOffset>
                        </wp:positionV>
                        <wp:extent cx="1001395" cy="1018540"/>
                        <wp:effectExtent l="0" t="0" r="8255" b="0"/>
                        <wp:wrapNone/>
                        <wp:docPr id="166834" name="Imagen 166834"/>
                        <wp:cNvGraphicFramePr/>
                        <a:graphic xmlns:a="http://schemas.openxmlformats.org/drawingml/2006/main">
                          <a:graphicData uri="http://schemas.openxmlformats.org/drawingml/2006/picture">
                            <pic:pic xmlns:pic="http://schemas.openxmlformats.org/drawingml/2006/picture">
                              <pic:nvPicPr>
                                <pic:cNvPr id="3661" name="Imagen 3"/>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1395" cy="10185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50"/>
        </w:trPr>
        <w:tc>
          <w:tcPr>
            <w:tcW w:w="421" w:type="dxa"/>
            <w:noWrap/>
            <w:hideMark/>
          </w:tcPr>
          <w:p w:rsidR="00F23790" w:rsidRPr="00D30729" w:rsidRDefault="00F23790" w:rsidP="0015420E">
            <w:pPr>
              <w:rPr>
                <w:sz w:val="12"/>
                <w:szCs w:val="12"/>
              </w:rPr>
            </w:pPr>
            <w:r w:rsidRPr="00D30729">
              <w:rPr>
                <w:sz w:val="12"/>
                <w:szCs w:val="12"/>
              </w:rPr>
              <w:t>11</w:t>
            </w:r>
          </w:p>
        </w:tc>
        <w:tc>
          <w:tcPr>
            <w:tcW w:w="624" w:type="dxa"/>
            <w:hideMark/>
          </w:tcPr>
          <w:p w:rsidR="00F23790" w:rsidRPr="00D30729" w:rsidRDefault="00F23790" w:rsidP="0015420E">
            <w:pPr>
              <w:rPr>
                <w:sz w:val="12"/>
                <w:szCs w:val="12"/>
              </w:rPr>
            </w:pPr>
            <w:r w:rsidRPr="00D30729">
              <w:rPr>
                <w:sz w:val="12"/>
                <w:szCs w:val="12"/>
              </w:rPr>
              <w:t>JF83919</w:t>
            </w:r>
          </w:p>
        </w:tc>
        <w:tc>
          <w:tcPr>
            <w:tcW w:w="514" w:type="dxa"/>
            <w:hideMark/>
          </w:tcPr>
          <w:p w:rsidR="00F23790" w:rsidRPr="00D30729" w:rsidRDefault="00F23790" w:rsidP="0015420E">
            <w:pPr>
              <w:rPr>
                <w:sz w:val="12"/>
                <w:szCs w:val="12"/>
              </w:rPr>
            </w:pPr>
            <w:r w:rsidRPr="00D30729">
              <w:rPr>
                <w:sz w:val="12"/>
                <w:szCs w:val="12"/>
              </w:rPr>
              <w:t>115</w:t>
            </w:r>
          </w:p>
        </w:tc>
        <w:tc>
          <w:tcPr>
            <w:tcW w:w="567" w:type="dxa"/>
            <w:hideMark/>
          </w:tcPr>
          <w:p w:rsidR="00F23790" w:rsidRPr="00D30729" w:rsidRDefault="00F23790" w:rsidP="0015420E">
            <w:pPr>
              <w:rPr>
                <w:sz w:val="12"/>
                <w:szCs w:val="12"/>
              </w:rPr>
            </w:pPr>
            <w:r w:rsidRPr="00D30729">
              <w:rPr>
                <w:sz w:val="12"/>
                <w:szCs w:val="12"/>
              </w:rPr>
              <w:t>2001</w:t>
            </w:r>
          </w:p>
        </w:tc>
        <w:tc>
          <w:tcPr>
            <w:tcW w:w="992" w:type="dxa"/>
            <w:hideMark/>
          </w:tcPr>
          <w:p w:rsidR="00F23790" w:rsidRPr="00D30729" w:rsidRDefault="00F23790" w:rsidP="0015420E">
            <w:pPr>
              <w:rPr>
                <w:sz w:val="12"/>
                <w:szCs w:val="12"/>
              </w:rPr>
            </w:pPr>
            <w:r w:rsidRPr="00D30729">
              <w:rPr>
                <w:sz w:val="12"/>
                <w:szCs w:val="12"/>
              </w:rPr>
              <w:t xml:space="preserve">CAMION PIK UP GENERAL MOTORS  LINEA CHEVROLET MODELO 2001 </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17 01 02 - BIENES MUEBLES INUTILIZABLES</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30" w:type="dxa"/>
              <w:tblCellSpacing w:w="0" w:type="dxa"/>
              <w:tblLayout w:type="fixed"/>
              <w:tblCellMar>
                <w:left w:w="0" w:type="dxa"/>
                <w:right w:w="0" w:type="dxa"/>
              </w:tblCellMar>
              <w:tblLook w:val="04A0" w:firstRow="1" w:lastRow="0" w:firstColumn="1" w:lastColumn="0" w:noHBand="0" w:noVBand="1"/>
            </w:tblPr>
            <w:tblGrid>
              <w:gridCol w:w="2030"/>
            </w:tblGrid>
            <w:tr w:rsidR="00F23790" w:rsidRPr="00D30729" w:rsidTr="00BF61C7">
              <w:trPr>
                <w:trHeight w:val="1932"/>
                <w:tblCellSpacing w:w="0" w:type="dxa"/>
              </w:trPr>
              <w:tc>
                <w:tcPr>
                  <w:tcW w:w="2030"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68480" behindDoc="0" locked="0" layoutInCell="1" allowOverlap="1" wp14:anchorId="2708C10E" wp14:editId="15E2F88D">
                        <wp:simplePos x="0" y="0"/>
                        <wp:positionH relativeFrom="column">
                          <wp:posOffset>101600</wp:posOffset>
                        </wp:positionH>
                        <wp:positionV relativeFrom="paragraph">
                          <wp:posOffset>-1049020</wp:posOffset>
                        </wp:positionV>
                        <wp:extent cx="1026160" cy="1076960"/>
                        <wp:effectExtent l="0" t="0" r="2540" b="8890"/>
                        <wp:wrapNone/>
                        <wp:docPr id="166835" name="Imagen 166835"/>
                        <wp:cNvGraphicFramePr/>
                        <a:graphic xmlns:a="http://schemas.openxmlformats.org/drawingml/2006/main">
                          <a:graphicData uri="http://schemas.openxmlformats.org/drawingml/2006/picture">
                            <pic:pic xmlns:pic="http://schemas.openxmlformats.org/drawingml/2006/picture">
                              <pic:nvPicPr>
                                <pic:cNvPr id="3662" name="Imagen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6160" cy="10769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50"/>
        </w:trPr>
        <w:tc>
          <w:tcPr>
            <w:tcW w:w="421" w:type="dxa"/>
            <w:noWrap/>
            <w:hideMark/>
          </w:tcPr>
          <w:p w:rsidR="00F23790" w:rsidRPr="00D30729" w:rsidRDefault="00F23790" w:rsidP="0015420E">
            <w:pPr>
              <w:rPr>
                <w:sz w:val="12"/>
                <w:szCs w:val="12"/>
              </w:rPr>
            </w:pPr>
            <w:r w:rsidRPr="00D30729">
              <w:rPr>
                <w:sz w:val="12"/>
                <w:szCs w:val="12"/>
              </w:rPr>
              <w:t>12</w:t>
            </w:r>
          </w:p>
        </w:tc>
        <w:tc>
          <w:tcPr>
            <w:tcW w:w="624" w:type="dxa"/>
            <w:hideMark/>
          </w:tcPr>
          <w:p w:rsidR="00F23790" w:rsidRPr="00D30729" w:rsidRDefault="00F23790" w:rsidP="0015420E">
            <w:pPr>
              <w:rPr>
                <w:sz w:val="12"/>
                <w:szCs w:val="12"/>
              </w:rPr>
            </w:pPr>
            <w:r w:rsidRPr="00D30729">
              <w:rPr>
                <w:sz w:val="12"/>
                <w:szCs w:val="12"/>
              </w:rPr>
              <w:t>JF83924</w:t>
            </w:r>
          </w:p>
        </w:tc>
        <w:tc>
          <w:tcPr>
            <w:tcW w:w="514" w:type="dxa"/>
            <w:hideMark/>
          </w:tcPr>
          <w:p w:rsidR="00F23790" w:rsidRPr="00D30729" w:rsidRDefault="00F23790" w:rsidP="0015420E">
            <w:pPr>
              <w:rPr>
                <w:sz w:val="12"/>
                <w:szCs w:val="12"/>
              </w:rPr>
            </w:pPr>
            <w:r w:rsidRPr="00D30729">
              <w:rPr>
                <w:sz w:val="12"/>
                <w:szCs w:val="12"/>
              </w:rPr>
              <w:t>036</w:t>
            </w:r>
          </w:p>
        </w:tc>
        <w:tc>
          <w:tcPr>
            <w:tcW w:w="567" w:type="dxa"/>
            <w:hideMark/>
          </w:tcPr>
          <w:p w:rsidR="00F23790" w:rsidRPr="00D30729" w:rsidRDefault="00F23790" w:rsidP="0015420E">
            <w:pPr>
              <w:rPr>
                <w:sz w:val="12"/>
                <w:szCs w:val="12"/>
              </w:rPr>
            </w:pPr>
            <w:r w:rsidRPr="00D30729">
              <w:rPr>
                <w:sz w:val="12"/>
                <w:szCs w:val="12"/>
              </w:rPr>
              <w:t>1992</w:t>
            </w:r>
          </w:p>
        </w:tc>
        <w:tc>
          <w:tcPr>
            <w:tcW w:w="992" w:type="dxa"/>
            <w:hideMark/>
          </w:tcPr>
          <w:p w:rsidR="00F23790" w:rsidRPr="00D30729" w:rsidRDefault="00F23790" w:rsidP="0015420E">
            <w:pPr>
              <w:rPr>
                <w:sz w:val="12"/>
                <w:szCs w:val="12"/>
              </w:rPr>
            </w:pPr>
            <w:r w:rsidRPr="00D30729">
              <w:rPr>
                <w:sz w:val="12"/>
                <w:szCs w:val="12"/>
              </w:rPr>
              <w:t>UN CAMION TIPO PELICANO, COLOR BLANCO, STANDARD</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17 01 02 - BIENES MUEBLES INUTILIZABLES</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21" w:type="dxa"/>
              <w:tblCellSpacing w:w="0" w:type="dxa"/>
              <w:tblLayout w:type="fixed"/>
              <w:tblCellMar>
                <w:left w:w="0" w:type="dxa"/>
                <w:right w:w="0" w:type="dxa"/>
              </w:tblCellMar>
              <w:tblLook w:val="04A0" w:firstRow="1" w:lastRow="0" w:firstColumn="1" w:lastColumn="0" w:noHBand="0" w:noVBand="1"/>
            </w:tblPr>
            <w:tblGrid>
              <w:gridCol w:w="2021"/>
            </w:tblGrid>
            <w:tr w:rsidR="00F23790" w:rsidRPr="00D30729" w:rsidTr="00BF61C7">
              <w:trPr>
                <w:trHeight w:val="1914"/>
                <w:tblCellSpacing w:w="0" w:type="dxa"/>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69504" behindDoc="0" locked="0" layoutInCell="1" allowOverlap="1" wp14:anchorId="4536D97C" wp14:editId="64423DAA">
                        <wp:simplePos x="0" y="0"/>
                        <wp:positionH relativeFrom="column">
                          <wp:posOffset>94615</wp:posOffset>
                        </wp:positionH>
                        <wp:positionV relativeFrom="paragraph">
                          <wp:posOffset>-1089025</wp:posOffset>
                        </wp:positionV>
                        <wp:extent cx="1033145" cy="1151890"/>
                        <wp:effectExtent l="0" t="0" r="0" b="0"/>
                        <wp:wrapNone/>
                        <wp:docPr id="166836" name="Imagen 166836"/>
                        <wp:cNvGraphicFramePr/>
                        <a:graphic xmlns:a="http://schemas.openxmlformats.org/drawingml/2006/main">
                          <a:graphicData uri="http://schemas.openxmlformats.org/drawingml/2006/picture">
                            <pic:pic xmlns:pic="http://schemas.openxmlformats.org/drawingml/2006/picture">
                              <pic:nvPicPr>
                                <pic:cNvPr id="3663" name="Imagen 1"/>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3145" cy="11518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sz w:val="12"/>
                <w:szCs w:val="12"/>
              </w:rPr>
            </w:pPr>
            <w:r w:rsidRPr="00D30729">
              <w:rPr>
                <w:sz w:val="12"/>
                <w:szCs w:val="12"/>
              </w:rPr>
              <w:t>13</w:t>
            </w:r>
          </w:p>
        </w:tc>
        <w:tc>
          <w:tcPr>
            <w:tcW w:w="624" w:type="dxa"/>
            <w:hideMark/>
          </w:tcPr>
          <w:p w:rsidR="00F23790" w:rsidRPr="00D30729" w:rsidRDefault="00F23790" w:rsidP="0015420E">
            <w:pPr>
              <w:rPr>
                <w:sz w:val="12"/>
                <w:szCs w:val="12"/>
              </w:rPr>
            </w:pPr>
            <w:r w:rsidRPr="00D30729">
              <w:rPr>
                <w:sz w:val="12"/>
                <w:szCs w:val="12"/>
              </w:rPr>
              <w:t>JJ26853</w:t>
            </w:r>
          </w:p>
        </w:tc>
        <w:tc>
          <w:tcPr>
            <w:tcW w:w="514" w:type="dxa"/>
            <w:hideMark/>
          </w:tcPr>
          <w:p w:rsidR="00F23790" w:rsidRPr="00D30729" w:rsidRDefault="00F23790" w:rsidP="0015420E">
            <w:pPr>
              <w:rPr>
                <w:sz w:val="12"/>
                <w:szCs w:val="12"/>
              </w:rPr>
            </w:pPr>
            <w:r w:rsidRPr="00D30729">
              <w:rPr>
                <w:sz w:val="12"/>
                <w:szCs w:val="12"/>
              </w:rPr>
              <w:t>149</w:t>
            </w:r>
          </w:p>
        </w:tc>
        <w:tc>
          <w:tcPr>
            <w:tcW w:w="567" w:type="dxa"/>
            <w:hideMark/>
          </w:tcPr>
          <w:p w:rsidR="00F23790" w:rsidRPr="00D30729" w:rsidRDefault="00F23790" w:rsidP="0015420E">
            <w:pPr>
              <w:rPr>
                <w:sz w:val="12"/>
                <w:szCs w:val="12"/>
              </w:rPr>
            </w:pPr>
            <w:r w:rsidRPr="00D30729">
              <w:rPr>
                <w:sz w:val="12"/>
                <w:szCs w:val="12"/>
              </w:rPr>
              <w:t>1992</w:t>
            </w:r>
          </w:p>
        </w:tc>
        <w:tc>
          <w:tcPr>
            <w:tcW w:w="992" w:type="dxa"/>
            <w:hideMark/>
          </w:tcPr>
          <w:p w:rsidR="00F23790" w:rsidRPr="00D30729" w:rsidRDefault="00F23790" w:rsidP="0015420E">
            <w:pPr>
              <w:rPr>
                <w:sz w:val="12"/>
                <w:szCs w:val="12"/>
              </w:rPr>
            </w:pPr>
            <w:r w:rsidRPr="00D30729">
              <w:rPr>
                <w:sz w:val="12"/>
                <w:szCs w:val="12"/>
              </w:rPr>
              <w:t xml:space="preserve">UNA CAMIONETA DODGE, TRANSMISION </w:t>
            </w:r>
            <w:proofErr w:type="gramStart"/>
            <w:r w:rsidRPr="00D30729">
              <w:rPr>
                <w:sz w:val="12"/>
                <w:szCs w:val="12"/>
              </w:rPr>
              <w:t>MANUAL,  4</w:t>
            </w:r>
            <w:proofErr w:type="gramEnd"/>
            <w:r w:rsidRPr="00D30729">
              <w:rPr>
                <w:sz w:val="12"/>
                <w:szCs w:val="12"/>
              </w:rPr>
              <w:t xml:space="preserve"> VEL. DE POTENCIA, COLOR BLANCO</w:t>
            </w:r>
          </w:p>
        </w:tc>
        <w:tc>
          <w:tcPr>
            <w:tcW w:w="567" w:type="dxa"/>
            <w:hideMark/>
          </w:tcPr>
          <w:p w:rsidR="00F23790" w:rsidRPr="00D30729" w:rsidRDefault="00F23790" w:rsidP="0015420E">
            <w:pPr>
              <w:rPr>
                <w:sz w:val="12"/>
                <w:szCs w:val="12"/>
              </w:rPr>
            </w:pPr>
            <w:r w:rsidRPr="00D30729">
              <w:rPr>
                <w:sz w:val="12"/>
                <w:szCs w:val="12"/>
              </w:rPr>
              <w:t>REGULAR</w:t>
            </w:r>
          </w:p>
        </w:tc>
        <w:tc>
          <w:tcPr>
            <w:tcW w:w="1276" w:type="dxa"/>
            <w:hideMark/>
          </w:tcPr>
          <w:p w:rsidR="00F23790" w:rsidRPr="00D30729" w:rsidRDefault="00F23790" w:rsidP="0015420E">
            <w:pPr>
              <w:rPr>
                <w:sz w:val="12"/>
                <w:szCs w:val="12"/>
              </w:rPr>
            </w:pPr>
            <w:r w:rsidRPr="00D30729">
              <w:rPr>
                <w:sz w:val="12"/>
                <w:szCs w:val="12"/>
              </w:rPr>
              <w:t>17 01 02 - BIENES MUEBLES INUTILIZABLES</w:t>
            </w:r>
          </w:p>
        </w:tc>
        <w:tc>
          <w:tcPr>
            <w:tcW w:w="563" w:type="dxa"/>
            <w:noWrap/>
            <w:hideMark/>
          </w:tcPr>
          <w:p w:rsidR="00F23790" w:rsidRPr="00D30729" w:rsidRDefault="00F23790" w:rsidP="0015420E">
            <w:pPr>
              <w:rPr>
                <w:sz w:val="12"/>
                <w:szCs w:val="12"/>
              </w:rPr>
            </w:pPr>
            <w:r w:rsidRPr="00D30729">
              <w:rPr>
                <w:sz w:val="12"/>
                <w:szCs w:val="12"/>
              </w:rPr>
              <w:t>REVISAR</w:t>
            </w:r>
          </w:p>
        </w:tc>
        <w:tc>
          <w:tcPr>
            <w:tcW w:w="2126" w:type="dxa"/>
            <w:vAlign w:val="bottom"/>
          </w:tcPr>
          <w:p w:rsidR="00F23790" w:rsidRPr="00D30729" w:rsidRDefault="00F23790" w:rsidP="0015420E">
            <w:pPr>
              <w:rPr>
                <w:rFonts w:ascii="Arial" w:hAnsi="Arial" w:cs="Arial"/>
                <w:color w:val="000000"/>
                <w:sz w:val="12"/>
                <w:szCs w:val="12"/>
              </w:rPr>
            </w:pPr>
          </w:p>
          <w:tbl>
            <w:tblPr>
              <w:tblW w:w="2030" w:type="dxa"/>
              <w:tblCellSpacing w:w="0" w:type="dxa"/>
              <w:tblLayout w:type="fixed"/>
              <w:tblCellMar>
                <w:left w:w="0" w:type="dxa"/>
                <w:right w:w="0" w:type="dxa"/>
              </w:tblCellMar>
              <w:tblLook w:val="04A0" w:firstRow="1" w:lastRow="0" w:firstColumn="1" w:lastColumn="0" w:noHBand="0" w:noVBand="1"/>
            </w:tblPr>
            <w:tblGrid>
              <w:gridCol w:w="2030"/>
            </w:tblGrid>
            <w:tr w:rsidR="00F23790" w:rsidRPr="00D30729" w:rsidTr="00BF61C7">
              <w:trPr>
                <w:trHeight w:val="1851"/>
                <w:tblCellSpacing w:w="0" w:type="dxa"/>
              </w:trPr>
              <w:tc>
                <w:tcPr>
                  <w:tcW w:w="2030"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70528" behindDoc="0" locked="0" layoutInCell="1" allowOverlap="1" wp14:anchorId="1DFF7455" wp14:editId="6C1E934E">
                        <wp:simplePos x="0" y="0"/>
                        <wp:positionH relativeFrom="column">
                          <wp:posOffset>95885</wp:posOffset>
                        </wp:positionH>
                        <wp:positionV relativeFrom="paragraph">
                          <wp:posOffset>-1037590</wp:posOffset>
                        </wp:positionV>
                        <wp:extent cx="1035050" cy="1082675"/>
                        <wp:effectExtent l="0" t="0" r="0" b="3175"/>
                        <wp:wrapNone/>
                        <wp:docPr id="166837" name="Imagen 166837"/>
                        <wp:cNvGraphicFramePr/>
                        <a:graphic xmlns:a="http://schemas.openxmlformats.org/drawingml/2006/main">
                          <a:graphicData uri="http://schemas.openxmlformats.org/drawingml/2006/picture">
                            <pic:pic xmlns:pic="http://schemas.openxmlformats.org/drawingml/2006/picture">
                              <pic:nvPicPr>
                                <pic:cNvPr id="3664" name="Imagen 2"/>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35050" cy="10826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80"/>
        </w:trPr>
        <w:tc>
          <w:tcPr>
            <w:tcW w:w="421" w:type="dxa"/>
            <w:noWrap/>
            <w:hideMark/>
          </w:tcPr>
          <w:p w:rsidR="00F23790" w:rsidRPr="00D30729" w:rsidRDefault="00F23790" w:rsidP="0015420E">
            <w:pPr>
              <w:rPr>
                <w:sz w:val="12"/>
                <w:szCs w:val="12"/>
              </w:rPr>
            </w:pPr>
            <w:r w:rsidRPr="00D30729">
              <w:rPr>
                <w:sz w:val="12"/>
                <w:szCs w:val="12"/>
              </w:rPr>
              <w:lastRenderedPageBreak/>
              <w:t>15</w:t>
            </w:r>
          </w:p>
        </w:tc>
        <w:tc>
          <w:tcPr>
            <w:tcW w:w="624" w:type="dxa"/>
            <w:hideMark/>
          </w:tcPr>
          <w:p w:rsidR="00F23790" w:rsidRPr="00D30729" w:rsidRDefault="00F23790" w:rsidP="0015420E">
            <w:pPr>
              <w:rPr>
                <w:sz w:val="12"/>
                <w:szCs w:val="12"/>
              </w:rPr>
            </w:pPr>
            <w:r w:rsidRPr="00D30729">
              <w:rPr>
                <w:sz w:val="12"/>
                <w:szCs w:val="12"/>
              </w:rPr>
              <w:t>JN89490</w:t>
            </w:r>
          </w:p>
        </w:tc>
        <w:tc>
          <w:tcPr>
            <w:tcW w:w="514" w:type="dxa"/>
            <w:hideMark/>
          </w:tcPr>
          <w:p w:rsidR="00F23790" w:rsidRPr="00D30729" w:rsidRDefault="00F23790" w:rsidP="0015420E">
            <w:pPr>
              <w:rPr>
                <w:sz w:val="12"/>
                <w:szCs w:val="12"/>
              </w:rPr>
            </w:pPr>
            <w:r w:rsidRPr="00D30729">
              <w:rPr>
                <w:sz w:val="12"/>
                <w:szCs w:val="12"/>
              </w:rPr>
              <w:t>150</w:t>
            </w:r>
          </w:p>
        </w:tc>
        <w:tc>
          <w:tcPr>
            <w:tcW w:w="567" w:type="dxa"/>
            <w:hideMark/>
          </w:tcPr>
          <w:p w:rsidR="00F23790" w:rsidRPr="00D30729" w:rsidRDefault="00F23790" w:rsidP="0015420E">
            <w:pPr>
              <w:rPr>
                <w:sz w:val="12"/>
                <w:szCs w:val="12"/>
              </w:rPr>
            </w:pPr>
            <w:r w:rsidRPr="00D30729">
              <w:rPr>
                <w:sz w:val="12"/>
                <w:szCs w:val="12"/>
              </w:rPr>
              <w:t>2002</w:t>
            </w:r>
          </w:p>
        </w:tc>
        <w:tc>
          <w:tcPr>
            <w:tcW w:w="992" w:type="dxa"/>
            <w:hideMark/>
          </w:tcPr>
          <w:p w:rsidR="00F23790" w:rsidRPr="00D30729" w:rsidRDefault="00F23790" w:rsidP="0015420E">
            <w:pPr>
              <w:rPr>
                <w:sz w:val="12"/>
                <w:szCs w:val="12"/>
              </w:rPr>
            </w:pPr>
            <w:r w:rsidRPr="00D30729">
              <w:rPr>
                <w:sz w:val="12"/>
                <w:szCs w:val="12"/>
              </w:rPr>
              <w:t>CAMIONETA PIK UP COLOR BLANCA MODELO 2002 PARA 500 KILOS DOS PUERTAS 4 CILINDROS</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17 01 02 - BIENES MUEBLES INUTILIZABLES</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21" w:type="dxa"/>
              <w:tblCellSpacing w:w="0" w:type="dxa"/>
              <w:tblLayout w:type="fixed"/>
              <w:tblCellMar>
                <w:left w:w="0" w:type="dxa"/>
                <w:right w:w="0" w:type="dxa"/>
              </w:tblCellMar>
              <w:tblLook w:val="04A0" w:firstRow="1" w:lastRow="0" w:firstColumn="1" w:lastColumn="0" w:noHBand="0" w:noVBand="1"/>
            </w:tblPr>
            <w:tblGrid>
              <w:gridCol w:w="2021"/>
            </w:tblGrid>
            <w:tr w:rsidR="00F23790" w:rsidRPr="00D30729" w:rsidTr="00BF61C7">
              <w:trPr>
                <w:trHeight w:val="1909"/>
                <w:tblCellSpacing w:w="0" w:type="dxa"/>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71552" behindDoc="0" locked="0" layoutInCell="1" allowOverlap="1" wp14:anchorId="391BF00D" wp14:editId="7FD4F3B7">
                        <wp:simplePos x="0" y="0"/>
                        <wp:positionH relativeFrom="column">
                          <wp:posOffset>95885</wp:posOffset>
                        </wp:positionH>
                        <wp:positionV relativeFrom="paragraph">
                          <wp:posOffset>-1057910</wp:posOffset>
                        </wp:positionV>
                        <wp:extent cx="1049020" cy="1149985"/>
                        <wp:effectExtent l="0" t="0" r="0" b="0"/>
                        <wp:wrapNone/>
                        <wp:docPr id="166838" name="Imagen 166838"/>
                        <wp:cNvGraphicFramePr/>
                        <a:graphic xmlns:a="http://schemas.openxmlformats.org/drawingml/2006/main">
                          <a:graphicData uri="http://schemas.openxmlformats.org/drawingml/2006/picture">
                            <pic:pic xmlns:pic="http://schemas.openxmlformats.org/drawingml/2006/picture">
                              <pic:nvPicPr>
                                <pic:cNvPr id="3665" name="Imagen 4"/>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9020" cy="11499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95"/>
        </w:trPr>
        <w:tc>
          <w:tcPr>
            <w:tcW w:w="421" w:type="dxa"/>
            <w:noWrap/>
            <w:hideMark/>
          </w:tcPr>
          <w:p w:rsidR="00F23790" w:rsidRPr="00D30729" w:rsidRDefault="00F23790" w:rsidP="0015420E">
            <w:pPr>
              <w:rPr>
                <w:sz w:val="12"/>
                <w:szCs w:val="12"/>
              </w:rPr>
            </w:pPr>
            <w:r w:rsidRPr="00D30729">
              <w:rPr>
                <w:sz w:val="12"/>
                <w:szCs w:val="12"/>
              </w:rPr>
              <w:t>16</w:t>
            </w:r>
          </w:p>
        </w:tc>
        <w:tc>
          <w:tcPr>
            <w:tcW w:w="624" w:type="dxa"/>
            <w:hideMark/>
          </w:tcPr>
          <w:p w:rsidR="00F23790" w:rsidRPr="00D30729" w:rsidRDefault="00F23790" w:rsidP="0015420E">
            <w:pPr>
              <w:rPr>
                <w:sz w:val="12"/>
                <w:szCs w:val="12"/>
              </w:rPr>
            </w:pPr>
            <w:r w:rsidRPr="00D30729">
              <w:rPr>
                <w:sz w:val="12"/>
                <w:szCs w:val="12"/>
              </w:rPr>
              <w:t> </w:t>
            </w:r>
          </w:p>
        </w:tc>
        <w:tc>
          <w:tcPr>
            <w:tcW w:w="514" w:type="dxa"/>
            <w:hideMark/>
          </w:tcPr>
          <w:p w:rsidR="00F23790" w:rsidRPr="00D30729" w:rsidRDefault="00F23790" w:rsidP="0015420E">
            <w:pPr>
              <w:rPr>
                <w:sz w:val="12"/>
                <w:szCs w:val="12"/>
              </w:rPr>
            </w:pPr>
            <w:r w:rsidRPr="00D30729">
              <w:rPr>
                <w:sz w:val="12"/>
                <w:szCs w:val="12"/>
              </w:rPr>
              <w:t>286</w:t>
            </w:r>
          </w:p>
        </w:tc>
        <w:tc>
          <w:tcPr>
            <w:tcW w:w="567" w:type="dxa"/>
            <w:hideMark/>
          </w:tcPr>
          <w:p w:rsidR="00F23790" w:rsidRPr="00D30729" w:rsidRDefault="00F23790" w:rsidP="0015420E">
            <w:pPr>
              <w:rPr>
                <w:sz w:val="12"/>
                <w:szCs w:val="12"/>
              </w:rPr>
            </w:pPr>
            <w:r w:rsidRPr="00D30729">
              <w:rPr>
                <w:sz w:val="12"/>
                <w:szCs w:val="12"/>
              </w:rPr>
              <w:t>2010</w:t>
            </w:r>
          </w:p>
        </w:tc>
        <w:tc>
          <w:tcPr>
            <w:tcW w:w="992" w:type="dxa"/>
            <w:hideMark/>
          </w:tcPr>
          <w:p w:rsidR="00F23790" w:rsidRPr="00D30729" w:rsidRDefault="00F23790" w:rsidP="0015420E">
            <w:pPr>
              <w:rPr>
                <w:sz w:val="12"/>
                <w:szCs w:val="12"/>
              </w:rPr>
            </w:pPr>
            <w:r w:rsidRPr="00D30729">
              <w:rPr>
                <w:sz w:val="12"/>
                <w:szCs w:val="12"/>
              </w:rPr>
              <w:t xml:space="preserve">CAMIONETA DAKOTA SLT CREW CAB 4 X 2 MOTOR </w:t>
            </w:r>
            <w:proofErr w:type="gramStart"/>
            <w:r w:rsidRPr="00D30729">
              <w:rPr>
                <w:sz w:val="12"/>
                <w:szCs w:val="12"/>
              </w:rPr>
              <w:t>3.7  V</w:t>
            </w:r>
            <w:proofErr w:type="gramEnd"/>
            <w:r w:rsidRPr="00D30729">
              <w:rPr>
                <w:sz w:val="12"/>
                <w:szCs w:val="12"/>
              </w:rPr>
              <w:t>-6 POWER TECH, TRASNMISION AUT. 4 VEL., AIRE ACONDICIONADO, CONTROL</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17 01 02 - BIENES MUEBLES INUTILIZABLES</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13" w:type="dxa"/>
              <w:tblCellSpacing w:w="0" w:type="dxa"/>
              <w:tblLayout w:type="fixed"/>
              <w:tblCellMar>
                <w:left w:w="0" w:type="dxa"/>
                <w:right w:w="0" w:type="dxa"/>
              </w:tblCellMar>
              <w:tblLook w:val="04A0" w:firstRow="1" w:lastRow="0" w:firstColumn="1" w:lastColumn="0" w:noHBand="0" w:noVBand="1"/>
            </w:tblPr>
            <w:tblGrid>
              <w:gridCol w:w="2013"/>
            </w:tblGrid>
            <w:tr w:rsidR="00F23790" w:rsidRPr="00D30729" w:rsidTr="00BF61C7">
              <w:trPr>
                <w:trHeight w:val="1977"/>
                <w:tblCellSpacing w:w="0" w:type="dxa"/>
              </w:trPr>
              <w:tc>
                <w:tcPr>
                  <w:tcW w:w="2013"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72576" behindDoc="0" locked="0" layoutInCell="1" allowOverlap="1" wp14:anchorId="0D8F257C" wp14:editId="479DC164">
                        <wp:simplePos x="0" y="0"/>
                        <wp:positionH relativeFrom="column">
                          <wp:posOffset>67945</wp:posOffset>
                        </wp:positionH>
                        <wp:positionV relativeFrom="paragraph">
                          <wp:posOffset>-1077595</wp:posOffset>
                        </wp:positionV>
                        <wp:extent cx="1087755" cy="1149985"/>
                        <wp:effectExtent l="0" t="0" r="0" b="0"/>
                        <wp:wrapNone/>
                        <wp:docPr id="166839" name="Imagen 166839"/>
                        <wp:cNvGraphicFramePr/>
                        <a:graphic xmlns:a="http://schemas.openxmlformats.org/drawingml/2006/main">
                          <a:graphicData uri="http://schemas.openxmlformats.org/drawingml/2006/picture">
                            <pic:pic xmlns:pic="http://schemas.openxmlformats.org/drawingml/2006/picture">
                              <pic:nvPicPr>
                                <pic:cNvPr id="3666" name="Imagen 5"/>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87755" cy="11499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95"/>
        </w:trPr>
        <w:tc>
          <w:tcPr>
            <w:tcW w:w="421" w:type="dxa"/>
            <w:noWrap/>
            <w:hideMark/>
          </w:tcPr>
          <w:p w:rsidR="00F23790" w:rsidRPr="00D30729" w:rsidRDefault="00F23790" w:rsidP="0015420E">
            <w:pPr>
              <w:rPr>
                <w:sz w:val="12"/>
                <w:szCs w:val="12"/>
              </w:rPr>
            </w:pPr>
            <w:r w:rsidRPr="00D30729">
              <w:rPr>
                <w:sz w:val="12"/>
                <w:szCs w:val="12"/>
              </w:rPr>
              <w:t>17</w:t>
            </w:r>
          </w:p>
        </w:tc>
        <w:tc>
          <w:tcPr>
            <w:tcW w:w="624" w:type="dxa"/>
            <w:hideMark/>
          </w:tcPr>
          <w:p w:rsidR="00F23790" w:rsidRPr="00D30729" w:rsidRDefault="00F23790" w:rsidP="0015420E">
            <w:pPr>
              <w:rPr>
                <w:sz w:val="12"/>
                <w:szCs w:val="12"/>
              </w:rPr>
            </w:pPr>
            <w:r w:rsidRPr="00D30729">
              <w:rPr>
                <w:sz w:val="12"/>
                <w:szCs w:val="12"/>
              </w:rPr>
              <w:t> </w:t>
            </w:r>
          </w:p>
        </w:tc>
        <w:tc>
          <w:tcPr>
            <w:tcW w:w="514" w:type="dxa"/>
            <w:hideMark/>
          </w:tcPr>
          <w:p w:rsidR="00F23790" w:rsidRPr="00D30729" w:rsidRDefault="00F23790" w:rsidP="0015420E">
            <w:pPr>
              <w:rPr>
                <w:sz w:val="12"/>
                <w:szCs w:val="12"/>
              </w:rPr>
            </w:pPr>
            <w:r w:rsidRPr="00D30729">
              <w:rPr>
                <w:sz w:val="12"/>
                <w:szCs w:val="12"/>
              </w:rPr>
              <w:t>84</w:t>
            </w:r>
          </w:p>
        </w:tc>
        <w:tc>
          <w:tcPr>
            <w:tcW w:w="567" w:type="dxa"/>
            <w:hideMark/>
          </w:tcPr>
          <w:p w:rsidR="00F23790" w:rsidRPr="00D30729" w:rsidRDefault="00F23790" w:rsidP="0015420E">
            <w:pPr>
              <w:rPr>
                <w:sz w:val="12"/>
                <w:szCs w:val="12"/>
              </w:rPr>
            </w:pPr>
            <w:r w:rsidRPr="00D30729">
              <w:rPr>
                <w:sz w:val="12"/>
                <w:szCs w:val="12"/>
              </w:rPr>
              <w:t> </w:t>
            </w:r>
          </w:p>
        </w:tc>
        <w:tc>
          <w:tcPr>
            <w:tcW w:w="992" w:type="dxa"/>
            <w:hideMark/>
          </w:tcPr>
          <w:p w:rsidR="00F23790" w:rsidRPr="00D30729" w:rsidRDefault="00F23790" w:rsidP="0015420E">
            <w:pPr>
              <w:rPr>
                <w:sz w:val="12"/>
                <w:szCs w:val="12"/>
              </w:rPr>
            </w:pPr>
            <w:r w:rsidRPr="00D30729">
              <w:rPr>
                <w:sz w:val="12"/>
                <w:szCs w:val="12"/>
              </w:rPr>
              <w:t> </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NO HAY INFORMACION EN EL SISTEMA</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21" w:type="dxa"/>
              <w:tblCellSpacing w:w="0" w:type="dxa"/>
              <w:tblLayout w:type="fixed"/>
              <w:tblCellMar>
                <w:left w:w="0" w:type="dxa"/>
                <w:right w:w="0" w:type="dxa"/>
              </w:tblCellMar>
              <w:tblLook w:val="04A0" w:firstRow="1" w:lastRow="0" w:firstColumn="1" w:lastColumn="0" w:noHBand="0" w:noVBand="1"/>
            </w:tblPr>
            <w:tblGrid>
              <w:gridCol w:w="2021"/>
            </w:tblGrid>
            <w:tr w:rsidR="00F23790" w:rsidRPr="00D30729" w:rsidTr="00BF61C7">
              <w:trPr>
                <w:trHeight w:val="1951"/>
                <w:tblCellSpacing w:w="0" w:type="dxa"/>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73600" behindDoc="0" locked="0" layoutInCell="1" allowOverlap="1" wp14:anchorId="41539E5F" wp14:editId="3FEF73CF">
                        <wp:simplePos x="0" y="0"/>
                        <wp:positionH relativeFrom="column">
                          <wp:posOffset>73025</wp:posOffset>
                        </wp:positionH>
                        <wp:positionV relativeFrom="paragraph">
                          <wp:posOffset>-1111250</wp:posOffset>
                        </wp:positionV>
                        <wp:extent cx="1082675" cy="1155065"/>
                        <wp:effectExtent l="0" t="0" r="3175" b="6985"/>
                        <wp:wrapNone/>
                        <wp:docPr id="166840" name="Imagen 166840"/>
                        <wp:cNvGraphicFramePr/>
                        <a:graphic xmlns:a="http://schemas.openxmlformats.org/drawingml/2006/main">
                          <a:graphicData uri="http://schemas.openxmlformats.org/drawingml/2006/picture">
                            <pic:pic xmlns:pic="http://schemas.openxmlformats.org/drawingml/2006/picture">
                              <pic:nvPicPr>
                                <pic:cNvPr id="3668" name="Imagen 7"/>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82675" cy="11550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95"/>
        </w:trPr>
        <w:tc>
          <w:tcPr>
            <w:tcW w:w="421" w:type="dxa"/>
            <w:noWrap/>
            <w:hideMark/>
          </w:tcPr>
          <w:p w:rsidR="00F23790" w:rsidRPr="00D30729" w:rsidRDefault="00F23790" w:rsidP="0015420E">
            <w:pPr>
              <w:rPr>
                <w:sz w:val="12"/>
                <w:szCs w:val="12"/>
              </w:rPr>
            </w:pPr>
            <w:r w:rsidRPr="00D30729">
              <w:rPr>
                <w:sz w:val="12"/>
                <w:szCs w:val="12"/>
              </w:rPr>
              <w:t>18</w:t>
            </w:r>
          </w:p>
        </w:tc>
        <w:tc>
          <w:tcPr>
            <w:tcW w:w="624" w:type="dxa"/>
            <w:hideMark/>
          </w:tcPr>
          <w:p w:rsidR="00F23790" w:rsidRPr="00D30729" w:rsidRDefault="00F23790" w:rsidP="0015420E">
            <w:pPr>
              <w:rPr>
                <w:sz w:val="12"/>
                <w:szCs w:val="12"/>
              </w:rPr>
            </w:pPr>
            <w:r w:rsidRPr="00D30729">
              <w:rPr>
                <w:sz w:val="12"/>
                <w:szCs w:val="12"/>
              </w:rPr>
              <w:t>JFH9957</w:t>
            </w:r>
          </w:p>
        </w:tc>
        <w:tc>
          <w:tcPr>
            <w:tcW w:w="514" w:type="dxa"/>
            <w:hideMark/>
          </w:tcPr>
          <w:p w:rsidR="00F23790" w:rsidRPr="00D30729" w:rsidRDefault="00F23790" w:rsidP="0015420E">
            <w:pPr>
              <w:rPr>
                <w:sz w:val="12"/>
                <w:szCs w:val="12"/>
              </w:rPr>
            </w:pPr>
            <w:r w:rsidRPr="00D30729">
              <w:rPr>
                <w:sz w:val="12"/>
                <w:szCs w:val="12"/>
              </w:rPr>
              <w:t>208</w:t>
            </w:r>
          </w:p>
        </w:tc>
        <w:tc>
          <w:tcPr>
            <w:tcW w:w="567" w:type="dxa"/>
            <w:hideMark/>
          </w:tcPr>
          <w:p w:rsidR="00F23790" w:rsidRPr="00D30729" w:rsidRDefault="00F23790" w:rsidP="0015420E">
            <w:pPr>
              <w:rPr>
                <w:sz w:val="12"/>
                <w:szCs w:val="12"/>
              </w:rPr>
            </w:pPr>
            <w:r w:rsidRPr="00D30729">
              <w:rPr>
                <w:sz w:val="12"/>
                <w:szCs w:val="12"/>
              </w:rPr>
              <w:t>2006</w:t>
            </w:r>
          </w:p>
        </w:tc>
        <w:tc>
          <w:tcPr>
            <w:tcW w:w="992" w:type="dxa"/>
            <w:hideMark/>
          </w:tcPr>
          <w:p w:rsidR="00F23790" w:rsidRPr="00D30729" w:rsidRDefault="00F23790" w:rsidP="0015420E">
            <w:pPr>
              <w:rPr>
                <w:sz w:val="12"/>
                <w:szCs w:val="12"/>
              </w:rPr>
            </w:pPr>
            <w:r w:rsidRPr="00D30729">
              <w:rPr>
                <w:sz w:val="12"/>
                <w:szCs w:val="12"/>
              </w:rPr>
              <w:t xml:space="preserve">  AUTOMOVIL SEDAN MARCA CHRYSLER LINEA DODGE</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17 01 02 - BIENES MUEBLES INUTILIZABLES</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13" w:type="dxa"/>
              <w:tblCellSpacing w:w="0" w:type="dxa"/>
              <w:tblLayout w:type="fixed"/>
              <w:tblCellMar>
                <w:left w:w="0" w:type="dxa"/>
                <w:right w:w="0" w:type="dxa"/>
              </w:tblCellMar>
              <w:tblLook w:val="04A0" w:firstRow="1" w:lastRow="0" w:firstColumn="1" w:lastColumn="0" w:noHBand="0" w:noVBand="1"/>
            </w:tblPr>
            <w:tblGrid>
              <w:gridCol w:w="2013"/>
            </w:tblGrid>
            <w:tr w:rsidR="00F23790" w:rsidRPr="00D30729" w:rsidTr="00BF61C7">
              <w:trPr>
                <w:trHeight w:val="1933"/>
                <w:tblCellSpacing w:w="0" w:type="dxa"/>
              </w:trPr>
              <w:tc>
                <w:tcPr>
                  <w:tcW w:w="2013"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74624" behindDoc="0" locked="0" layoutInCell="1" allowOverlap="1" wp14:anchorId="50B544D2" wp14:editId="551E187C">
                        <wp:simplePos x="0" y="0"/>
                        <wp:positionH relativeFrom="column">
                          <wp:posOffset>67945</wp:posOffset>
                        </wp:positionH>
                        <wp:positionV relativeFrom="paragraph">
                          <wp:posOffset>-1106805</wp:posOffset>
                        </wp:positionV>
                        <wp:extent cx="1093470" cy="1160780"/>
                        <wp:effectExtent l="0" t="0" r="0" b="1270"/>
                        <wp:wrapNone/>
                        <wp:docPr id="166841" name="Imagen 166841"/>
                        <wp:cNvGraphicFramePr/>
                        <a:graphic xmlns:a="http://schemas.openxmlformats.org/drawingml/2006/main">
                          <a:graphicData uri="http://schemas.openxmlformats.org/drawingml/2006/picture">
                            <pic:pic xmlns:pic="http://schemas.openxmlformats.org/drawingml/2006/picture">
                              <pic:nvPicPr>
                                <pic:cNvPr id="3669" name="Imagen 8"/>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3470" cy="11607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95"/>
        </w:trPr>
        <w:tc>
          <w:tcPr>
            <w:tcW w:w="421" w:type="dxa"/>
            <w:noWrap/>
            <w:hideMark/>
          </w:tcPr>
          <w:p w:rsidR="00F23790" w:rsidRPr="00D30729" w:rsidRDefault="00F23790" w:rsidP="0015420E">
            <w:pPr>
              <w:rPr>
                <w:sz w:val="12"/>
                <w:szCs w:val="12"/>
              </w:rPr>
            </w:pPr>
            <w:r w:rsidRPr="00D30729">
              <w:rPr>
                <w:sz w:val="12"/>
                <w:szCs w:val="12"/>
              </w:rPr>
              <w:t>19</w:t>
            </w:r>
          </w:p>
        </w:tc>
        <w:tc>
          <w:tcPr>
            <w:tcW w:w="624" w:type="dxa"/>
            <w:hideMark/>
          </w:tcPr>
          <w:p w:rsidR="00F23790" w:rsidRPr="00D30729" w:rsidRDefault="00F23790" w:rsidP="0015420E">
            <w:pPr>
              <w:rPr>
                <w:sz w:val="12"/>
                <w:szCs w:val="12"/>
              </w:rPr>
            </w:pPr>
            <w:r w:rsidRPr="00D30729">
              <w:rPr>
                <w:sz w:val="12"/>
                <w:szCs w:val="12"/>
              </w:rPr>
              <w:t>jjf8446</w:t>
            </w:r>
          </w:p>
        </w:tc>
        <w:tc>
          <w:tcPr>
            <w:tcW w:w="514" w:type="dxa"/>
            <w:hideMark/>
          </w:tcPr>
          <w:p w:rsidR="00F23790" w:rsidRPr="00D30729" w:rsidRDefault="00F23790" w:rsidP="0015420E">
            <w:pPr>
              <w:rPr>
                <w:sz w:val="12"/>
                <w:szCs w:val="12"/>
              </w:rPr>
            </w:pPr>
            <w:r w:rsidRPr="00D30729">
              <w:rPr>
                <w:sz w:val="12"/>
                <w:szCs w:val="12"/>
              </w:rPr>
              <w:t>326</w:t>
            </w:r>
          </w:p>
        </w:tc>
        <w:tc>
          <w:tcPr>
            <w:tcW w:w="567" w:type="dxa"/>
            <w:hideMark/>
          </w:tcPr>
          <w:p w:rsidR="00F23790" w:rsidRPr="00D30729" w:rsidRDefault="00F23790" w:rsidP="0015420E">
            <w:pPr>
              <w:rPr>
                <w:sz w:val="12"/>
                <w:szCs w:val="12"/>
              </w:rPr>
            </w:pPr>
            <w:r w:rsidRPr="00D30729">
              <w:rPr>
                <w:sz w:val="12"/>
                <w:szCs w:val="12"/>
              </w:rPr>
              <w:t>2011</w:t>
            </w:r>
          </w:p>
        </w:tc>
        <w:tc>
          <w:tcPr>
            <w:tcW w:w="992" w:type="dxa"/>
            <w:hideMark/>
          </w:tcPr>
          <w:p w:rsidR="00F23790" w:rsidRPr="00D30729" w:rsidRDefault="00F23790" w:rsidP="0015420E">
            <w:pPr>
              <w:rPr>
                <w:sz w:val="12"/>
                <w:szCs w:val="12"/>
              </w:rPr>
            </w:pPr>
            <w:r w:rsidRPr="00D30729">
              <w:rPr>
                <w:sz w:val="12"/>
                <w:szCs w:val="12"/>
              </w:rPr>
              <w:t>CAMIONETA TIPO CALIBER</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BAJA</w:t>
            </w:r>
          </w:p>
        </w:tc>
        <w:tc>
          <w:tcPr>
            <w:tcW w:w="563" w:type="dxa"/>
            <w:hideMark/>
          </w:tcPr>
          <w:p w:rsidR="00F23790" w:rsidRPr="00D30729" w:rsidRDefault="00F23790" w:rsidP="0015420E">
            <w:pPr>
              <w:rPr>
                <w:sz w:val="12"/>
                <w:szCs w:val="12"/>
              </w:rPr>
            </w:pPr>
            <w:r w:rsidRPr="00D30729">
              <w:rPr>
                <w:sz w:val="12"/>
                <w:szCs w:val="12"/>
              </w:rPr>
              <w:t>DONACION AL TECNOLOGICO BAJA SESION ORDINARIA 22 DE FECHA 12 DE FEBRERO DE 2018</w:t>
            </w:r>
          </w:p>
        </w:tc>
        <w:tc>
          <w:tcPr>
            <w:tcW w:w="2126" w:type="dxa"/>
            <w:vAlign w:val="bottom"/>
          </w:tcPr>
          <w:p w:rsidR="00F23790" w:rsidRPr="00D30729" w:rsidRDefault="00F23790" w:rsidP="0015420E">
            <w:pPr>
              <w:rPr>
                <w:rFonts w:ascii="Arial" w:hAnsi="Arial" w:cs="Arial"/>
                <w:color w:val="000000"/>
                <w:sz w:val="12"/>
                <w:szCs w:val="12"/>
              </w:rPr>
            </w:pPr>
          </w:p>
          <w:tbl>
            <w:tblPr>
              <w:tblW w:w="2021" w:type="dxa"/>
              <w:tblCellSpacing w:w="0" w:type="dxa"/>
              <w:tblLayout w:type="fixed"/>
              <w:tblCellMar>
                <w:left w:w="0" w:type="dxa"/>
                <w:right w:w="0" w:type="dxa"/>
              </w:tblCellMar>
              <w:tblLook w:val="04A0" w:firstRow="1" w:lastRow="0" w:firstColumn="1" w:lastColumn="0" w:noHBand="0" w:noVBand="1"/>
            </w:tblPr>
            <w:tblGrid>
              <w:gridCol w:w="2021"/>
            </w:tblGrid>
            <w:tr w:rsidR="00F23790" w:rsidRPr="00D30729" w:rsidTr="00BF61C7">
              <w:trPr>
                <w:trHeight w:val="1942"/>
                <w:tblCellSpacing w:w="0" w:type="dxa"/>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75648" behindDoc="0" locked="0" layoutInCell="1" allowOverlap="1" wp14:anchorId="52E0D802" wp14:editId="16CBB605">
                        <wp:simplePos x="0" y="0"/>
                        <wp:positionH relativeFrom="column">
                          <wp:posOffset>57150</wp:posOffset>
                        </wp:positionH>
                        <wp:positionV relativeFrom="paragraph">
                          <wp:posOffset>-1254760</wp:posOffset>
                        </wp:positionV>
                        <wp:extent cx="1087755" cy="1144270"/>
                        <wp:effectExtent l="0" t="0" r="0" b="0"/>
                        <wp:wrapNone/>
                        <wp:docPr id="166842" name="Imagen 166842"/>
                        <wp:cNvGraphicFramePr/>
                        <a:graphic xmlns:a="http://schemas.openxmlformats.org/drawingml/2006/main">
                          <a:graphicData uri="http://schemas.openxmlformats.org/drawingml/2006/picture">
                            <pic:pic xmlns:pic="http://schemas.openxmlformats.org/drawingml/2006/picture">
                              <pic:nvPicPr>
                                <pic:cNvPr id="3670" name="Imagen 9"/>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87755" cy="11442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50"/>
        </w:trPr>
        <w:tc>
          <w:tcPr>
            <w:tcW w:w="421" w:type="dxa"/>
            <w:noWrap/>
            <w:hideMark/>
          </w:tcPr>
          <w:p w:rsidR="00F23790" w:rsidRPr="00D30729" w:rsidRDefault="00F23790" w:rsidP="0015420E">
            <w:pPr>
              <w:rPr>
                <w:sz w:val="12"/>
                <w:szCs w:val="12"/>
              </w:rPr>
            </w:pPr>
            <w:r w:rsidRPr="00D30729">
              <w:rPr>
                <w:sz w:val="12"/>
                <w:szCs w:val="12"/>
              </w:rPr>
              <w:t>20</w:t>
            </w:r>
          </w:p>
        </w:tc>
        <w:tc>
          <w:tcPr>
            <w:tcW w:w="624" w:type="dxa"/>
            <w:hideMark/>
          </w:tcPr>
          <w:p w:rsidR="00F23790" w:rsidRPr="00D30729" w:rsidRDefault="00F23790" w:rsidP="0015420E">
            <w:pPr>
              <w:rPr>
                <w:sz w:val="12"/>
                <w:szCs w:val="12"/>
              </w:rPr>
            </w:pPr>
            <w:r w:rsidRPr="00D30729">
              <w:rPr>
                <w:sz w:val="12"/>
                <w:szCs w:val="12"/>
              </w:rPr>
              <w:t>JRM8533</w:t>
            </w:r>
          </w:p>
        </w:tc>
        <w:tc>
          <w:tcPr>
            <w:tcW w:w="514" w:type="dxa"/>
            <w:hideMark/>
          </w:tcPr>
          <w:p w:rsidR="00F23790" w:rsidRPr="00D30729" w:rsidRDefault="00F23790" w:rsidP="0015420E">
            <w:pPr>
              <w:rPr>
                <w:sz w:val="12"/>
                <w:szCs w:val="12"/>
              </w:rPr>
            </w:pPr>
            <w:r w:rsidRPr="00D30729">
              <w:rPr>
                <w:sz w:val="12"/>
                <w:szCs w:val="12"/>
              </w:rPr>
              <w:t>325</w:t>
            </w:r>
          </w:p>
        </w:tc>
        <w:tc>
          <w:tcPr>
            <w:tcW w:w="567" w:type="dxa"/>
            <w:hideMark/>
          </w:tcPr>
          <w:p w:rsidR="00F23790" w:rsidRPr="00D30729" w:rsidRDefault="00F23790" w:rsidP="0015420E">
            <w:pPr>
              <w:rPr>
                <w:sz w:val="12"/>
                <w:szCs w:val="12"/>
              </w:rPr>
            </w:pPr>
            <w:r w:rsidRPr="00D30729">
              <w:rPr>
                <w:sz w:val="12"/>
                <w:szCs w:val="12"/>
              </w:rPr>
              <w:t>2012</w:t>
            </w:r>
          </w:p>
        </w:tc>
        <w:tc>
          <w:tcPr>
            <w:tcW w:w="992" w:type="dxa"/>
            <w:hideMark/>
          </w:tcPr>
          <w:p w:rsidR="00F23790" w:rsidRPr="00D30729" w:rsidRDefault="00F23790" w:rsidP="0015420E">
            <w:pPr>
              <w:rPr>
                <w:sz w:val="12"/>
                <w:szCs w:val="12"/>
              </w:rPr>
            </w:pPr>
            <w:r w:rsidRPr="00D30729">
              <w:rPr>
                <w:sz w:val="12"/>
                <w:szCs w:val="12"/>
              </w:rPr>
              <w:t xml:space="preserve">AUTOMOVIL AIRE ACONDICIONADO CAPACIDAD </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10 05 01 - TRANSITO Y VIALIDAD</w:t>
            </w:r>
          </w:p>
        </w:tc>
        <w:tc>
          <w:tcPr>
            <w:tcW w:w="563" w:type="dxa"/>
            <w:noWrap/>
            <w:hideMark/>
          </w:tcPr>
          <w:p w:rsidR="00F23790" w:rsidRPr="00D30729" w:rsidRDefault="00F23790" w:rsidP="0015420E">
            <w:pPr>
              <w:rPr>
                <w:sz w:val="12"/>
                <w:szCs w:val="12"/>
              </w:rPr>
            </w:pPr>
            <w:r w:rsidRPr="00D30729">
              <w:rPr>
                <w:sz w:val="12"/>
                <w:szCs w:val="12"/>
              </w:rPr>
              <w:t>CAMBIAR A PATRIMONIO</w:t>
            </w:r>
          </w:p>
        </w:tc>
        <w:tc>
          <w:tcPr>
            <w:tcW w:w="2126" w:type="dxa"/>
            <w:vAlign w:val="bottom"/>
          </w:tcPr>
          <w:p w:rsidR="00F23790" w:rsidRPr="00D30729" w:rsidRDefault="00F23790" w:rsidP="0015420E">
            <w:pPr>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76672" behindDoc="0" locked="0" layoutInCell="1" allowOverlap="1" wp14:anchorId="031E219A" wp14:editId="35FBC758">
                  <wp:simplePos x="0" y="0"/>
                  <wp:positionH relativeFrom="column">
                    <wp:posOffset>33655</wp:posOffset>
                  </wp:positionH>
                  <wp:positionV relativeFrom="paragraph">
                    <wp:posOffset>-904875</wp:posOffset>
                  </wp:positionV>
                  <wp:extent cx="1155065" cy="1127125"/>
                  <wp:effectExtent l="0" t="0" r="6985" b="0"/>
                  <wp:wrapNone/>
                  <wp:docPr id="166843" name="Imagen 166843"/>
                  <wp:cNvGraphicFramePr/>
                  <a:graphic xmlns:a="http://schemas.openxmlformats.org/drawingml/2006/main">
                    <a:graphicData uri="http://schemas.openxmlformats.org/drawingml/2006/picture">
                      <pic:pic xmlns:pic="http://schemas.openxmlformats.org/drawingml/2006/picture">
                        <pic:nvPicPr>
                          <pic:cNvPr id="3671" name="Imagen 1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55065" cy="11271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23790" w:rsidRPr="00D30729" w:rsidRDefault="00F23790" w:rsidP="0015420E">
            <w:pPr>
              <w:rPr>
                <w:rFonts w:ascii="Arial" w:hAnsi="Arial" w:cs="Arial"/>
                <w:color w:val="000000"/>
                <w:sz w:val="12"/>
                <w:szCs w:val="12"/>
              </w:rPr>
            </w:pPr>
          </w:p>
        </w:tc>
      </w:tr>
      <w:tr w:rsidR="007055A0" w:rsidRPr="00D30729" w:rsidTr="007503FA">
        <w:trPr>
          <w:trHeight w:val="2250"/>
        </w:trPr>
        <w:tc>
          <w:tcPr>
            <w:tcW w:w="421" w:type="dxa"/>
            <w:noWrap/>
            <w:hideMark/>
          </w:tcPr>
          <w:p w:rsidR="00F23790" w:rsidRPr="00D30729" w:rsidRDefault="00F23790" w:rsidP="0015420E">
            <w:pPr>
              <w:rPr>
                <w:sz w:val="12"/>
                <w:szCs w:val="12"/>
              </w:rPr>
            </w:pPr>
            <w:r w:rsidRPr="00D30729">
              <w:rPr>
                <w:sz w:val="12"/>
                <w:szCs w:val="12"/>
              </w:rPr>
              <w:lastRenderedPageBreak/>
              <w:t>21</w:t>
            </w:r>
          </w:p>
        </w:tc>
        <w:tc>
          <w:tcPr>
            <w:tcW w:w="624" w:type="dxa"/>
            <w:hideMark/>
          </w:tcPr>
          <w:p w:rsidR="00F23790" w:rsidRPr="00D30729" w:rsidRDefault="00F23790" w:rsidP="0015420E">
            <w:pPr>
              <w:rPr>
                <w:sz w:val="12"/>
                <w:szCs w:val="12"/>
              </w:rPr>
            </w:pPr>
            <w:r w:rsidRPr="00D30729">
              <w:rPr>
                <w:sz w:val="12"/>
                <w:szCs w:val="12"/>
              </w:rPr>
              <w:t>JJF8395</w:t>
            </w:r>
          </w:p>
        </w:tc>
        <w:tc>
          <w:tcPr>
            <w:tcW w:w="514" w:type="dxa"/>
            <w:hideMark/>
          </w:tcPr>
          <w:p w:rsidR="00F23790" w:rsidRPr="00D30729" w:rsidRDefault="00F23790" w:rsidP="0015420E">
            <w:pPr>
              <w:rPr>
                <w:sz w:val="12"/>
                <w:szCs w:val="12"/>
              </w:rPr>
            </w:pPr>
            <w:r w:rsidRPr="00D30729">
              <w:rPr>
                <w:sz w:val="12"/>
                <w:szCs w:val="12"/>
              </w:rPr>
              <w:t>324</w:t>
            </w:r>
          </w:p>
        </w:tc>
        <w:tc>
          <w:tcPr>
            <w:tcW w:w="567" w:type="dxa"/>
            <w:hideMark/>
          </w:tcPr>
          <w:p w:rsidR="00F23790" w:rsidRPr="00D30729" w:rsidRDefault="00F23790" w:rsidP="0015420E">
            <w:pPr>
              <w:rPr>
                <w:sz w:val="12"/>
                <w:szCs w:val="12"/>
              </w:rPr>
            </w:pPr>
            <w:r w:rsidRPr="00D30729">
              <w:rPr>
                <w:sz w:val="12"/>
                <w:szCs w:val="12"/>
              </w:rPr>
              <w:t>2012</w:t>
            </w:r>
          </w:p>
        </w:tc>
        <w:tc>
          <w:tcPr>
            <w:tcW w:w="992" w:type="dxa"/>
            <w:hideMark/>
          </w:tcPr>
          <w:p w:rsidR="00F23790" w:rsidRPr="00D30729" w:rsidRDefault="00F23790" w:rsidP="0015420E">
            <w:pPr>
              <w:rPr>
                <w:sz w:val="12"/>
                <w:szCs w:val="12"/>
              </w:rPr>
            </w:pPr>
            <w:r w:rsidRPr="00D30729">
              <w:rPr>
                <w:sz w:val="12"/>
                <w:szCs w:val="12"/>
              </w:rPr>
              <w:t>AUTOMOVIL  AIRE ACONDICIONADO</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10 05 01 - TRANSITO Y VIALIDAD</w:t>
            </w:r>
          </w:p>
        </w:tc>
        <w:tc>
          <w:tcPr>
            <w:tcW w:w="563" w:type="dxa"/>
            <w:noWrap/>
            <w:hideMark/>
          </w:tcPr>
          <w:p w:rsidR="00F23790" w:rsidRPr="00D30729" w:rsidRDefault="00F23790" w:rsidP="0015420E">
            <w:pPr>
              <w:rPr>
                <w:sz w:val="12"/>
                <w:szCs w:val="12"/>
              </w:rPr>
            </w:pPr>
            <w:r w:rsidRPr="00D30729">
              <w:rPr>
                <w:sz w:val="12"/>
                <w:szCs w:val="12"/>
              </w:rPr>
              <w:t>CAMBIAR A PATRIMONIO</w:t>
            </w:r>
          </w:p>
        </w:tc>
        <w:tc>
          <w:tcPr>
            <w:tcW w:w="2126" w:type="dxa"/>
            <w:vAlign w:val="bottom"/>
          </w:tcPr>
          <w:p w:rsidR="00F23790" w:rsidRPr="00D30729" w:rsidRDefault="00F23790" w:rsidP="0015420E">
            <w:pPr>
              <w:rPr>
                <w:rFonts w:ascii="Arial" w:hAnsi="Arial" w:cs="Arial"/>
                <w:color w:val="000000"/>
                <w:sz w:val="12"/>
                <w:szCs w:val="12"/>
              </w:rPr>
            </w:pPr>
          </w:p>
          <w:tbl>
            <w:tblPr>
              <w:tblW w:w="2021" w:type="dxa"/>
              <w:tblCellSpacing w:w="0" w:type="dxa"/>
              <w:tblLayout w:type="fixed"/>
              <w:tblCellMar>
                <w:left w:w="0" w:type="dxa"/>
                <w:right w:w="0" w:type="dxa"/>
              </w:tblCellMar>
              <w:tblLook w:val="04A0" w:firstRow="1" w:lastRow="0" w:firstColumn="1" w:lastColumn="0" w:noHBand="0" w:noVBand="1"/>
            </w:tblPr>
            <w:tblGrid>
              <w:gridCol w:w="2021"/>
            </w:tblGrid>
            <w:tr w:rsidR="00F23790" w:rsidRPr="00D30729" w:rsidTr="00BF61C7">
              <w:trPr>
                <w:trHeight w:val="1906"/>
                <w:tblCellSpacing w:w="0" w:type="dxa"/>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77696" behindDoc="0" locked="0" layoutInCell="1" allowOverlap="1" wp14:anchorId="54DF6DBF" wp14:editId="1A821A3F">
                        <wp:simplePos x="0" y="0"/>
                        <wp:positionH relativeFrom="column">
                          <wp:posOffset>50800</wp:posOffset>
                        </wp:positionH>
                        <wp:positionV relativeFrom="paragraph">
                          <wp:posOffset>-1078230</wp:posOffset>
                        </wp:positionV>
                        <wp:extent cx="1093470" cy="1160780"/>
                        <wp:effectExtent l="0" t="0" r="0" b="1270"/>
                        <wp:wrapNone/>
                        <wp:docPr id="166844" name="Imagen 166844"/>
                        <wp:cNvGraphicFramePr/>
                        <a:graphic xmlns:a="http://schemas.openxmlformats.org/drawingml/2006/main">
                          <a:graphicData uri="http://schemas.openxmlformats.org/drawingml/2006/picture">
                            <pic:pic xmlns:pic="http://schemas.openxmlformats.org/drawingml/2006/picture">
                              <pic:nvPicPr>
                                <pic:cNvPr id="3673" name="Imagen 1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3470" cy="11607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80"/>
        </w:trPr>
        <w:tc>
          <w:tcPr>
            <w:tcW w:w="421" w:type="dxa"/>
            <w:noWrap/>
            <w:hideMark/>
          </w:tcPr>
          <w:p w:rsidR="00F23790" w:rsidRPr="00D30729" w:rsidRDefault="00F23790" w:rsidP="0015420E">
            <w:pPr>
              <w:rPr>
                <w:sz w:val="12"/>
                <w:szCs w:val="12"/>
              </w:rPr>
            </w:pPr>
            <w:r w:rsidRPr="00D30729">
              <w:rPr>
                <w:sz w:val="12"/>
                <w:szCs w:val="12"/>
              </w:rPr>
              <w:t>22</w:t>
            </w:r>
          </w:p>
        </w:tc>
        <w:tc>
          <w:tcPr>
            <w:tcW w:w="624" w:type="dxa"/>
            <w:hideMark/>
          </w:tcPr>
          <w:p w:rsidR="00F23790" w:rsidRPr="00D30729" w:rsidRDefault="00F23790" w:rsidP="0015420E">
            <w:pPr>
              <w:rPr>
                <w:sz w:val="12"/>
                <w:szCs w:val="12"/>
              </w:rPr>
            </w:pPr>
            <w:r w:rsidRPr="00D30729">
              <w:rPr>
                <w:sz w:val="12"/>
                <w:szCs w:val="12"/>
              </w:rPr>
              <w:t>JJF8396</w:t>
            </w:r>
          </w:p>
        </w:tc>
        <w:tc>
          <w:tcPr>
            <w:tcW w:w="514" w:type="dxa"/>
            <w:hideMark/>
          </w:tcPr>
          <w:p w:rsidR="00F23790" w:rsidRPr="00D30729" w:rsidRDefault="00F23790" w:rsidP="0015420E">
            <w:pPr>
              <w:rPr>
                <w:sz w:val="12"/>
                <w:szCs w:val="12"/>
              </w:rPr>
            </w:pPr>
            <w:r w:rsidRPr="00D30729">
              <w:rPr>
                <w:sz w:val="12"/>
                <w:szCs w:val="12"/>
              </w:rPr>
              <w:t>323</w:t>
            </w:r>
          </w:p>
        </w:tc>
        <w:tc>
          <w:tcPr>
            <w:tcW w:w="567" w:type="dxa"/>
            <w:hideMark/>
          </w:tcPr>
          <w:p w:rsidR="00F23790" w:rsidRPr="00D30729" w:rsidRDefault="00F23790" w:rsidP="0015420E">
            <w:pPr>
              <w:rPr>
                <w:sz w:val="12"/>
                <w:szCs w:val="12"/>
              </w:rPr>
            </w:pPr>
            <w:r w:rsidRPr="00D30729">
              <w:rPr>
                <w:sz w:val="12"/>
                <w:szCs w:val="12"/>
              </w:rPr>
              <w:t>2012</w:t>
            </w:r>
          </w:p>
        </w:tc>
        <w:tc>
          <w:tcPr>
            <w:tcW w:w="992" w:type="dxa"/>
            <w:hideMark/>
          </w:tcPr>
          <w:p w:rsidR="00F23790" w:rsidRPr="00D30729" w:rsidRDefault="00F23790" w:rsidP="0015420E">
            <w:pPr>
              <w:rPr>
                <w:sz w:val="12"/>
                <w:szCs w:val="12"/>
              </w:rPr>
            </w:pPr>
            <w:r w:rsidRPr="00D30729">
              <w:rPr>
                <w:sz w:val="12"/>
                <w:szCs w:val="12"/>
              </w:rPr>
              <w:t>AUTOMOVIL AIRE ACONDICIONADO,CAPACIDA</w:t>
            </w:r>
          </w:p>
        </w:tc>
        <w:tc>
          <w:tcPr>
            <w:tcW w:w="567" w:type="dxa"/>
            <w:hideMark/>
          </w:tcPr>
          <w:p w:rsidR="00F23790" w:rsidRPr="00D30729" w:rsidRDefault="00F23790" w:rsidP="0015420E">
            <w:pPr>
              <w:rPr>
                <w:sz w:val="12"/>
                <w:szCs w:val="12"/>
              </w:rPr>
            </w:pPr>
            <w:r w:rsidRPr="00D30729">
              <w:rPr>
                <w:sz w:val="12"/>
                <w:szCs w:val="12"/>
              </w:rPr>
              <w:t xml:space="preserve">MALO </w:t>
            </w:r>
          </w:p>
        </w:tc>
        <w:tc>
          <w:tcPr>
            <w:tcW w:w="1276" w:type="dxa"/>
            <w:hideMark/>
          </w:tcPr>
          <w:p w:rsidR="00F23790" w:rsidRPr="00D30729" w:rsidRDefault="00F23790" w:rsidP="0015420E">
            <w:pPr>
              <w:rPr>
                <w:sz w:val="12"/>
                <w:szCs w:val="12"/>
              </w:rPr>
            </w:pPr>
            <w:r w:rsidRPr="00D30729">
              <w:rPr>
                <w:sz w:val="12"/>
                <w:szCs w:val="12"/>
              </w:rPr>
              <w:t>10 05 01 - TRANSITO Y VIALIDAD</w:t>
            </w:r>
          </w:p>
        </w:tc>
        <w:tc>
          <w:tcPr>
            <w:tcW w:w="563" w:type="dxa"/>
            <w:noWrap/>
            <w:hideMark/>
          </w:tcPr>
          <w:p w:rsidR="00F23790" w:rsidRPr="00D30729" w:rsidRDefault="00F23790" w:rsidP="0015420E">
            <w:pPr>
              <w:rPr>
                <w:sz w:val="12"/>
                <w:szCs w:val="12"/>
              </w:rPr>
            </w:pPr>
            <w:r w:rsidRPr="00D30729">
              <w:rPr>
                <w:sz w:val="12"/>
                <w:szCs w:val="12"/>
              </w:rPr>
              <w:t>CAMBIAR A PATRIMONIO</w:t>
            </w:r>
          </w:p>
        </w:tc>
        <w:tc>
          <w:tcPr>
            <w:tcW w:w="2126" w:type="dxa"/>
            <w:vAlign w:val="bottom"/>
          </w:tcPr>
          <w:p w:rsidR="00F23790" w:rsidRPr="00D30729" w:rsidRDefault="00F23790" w:rsidP="0015420E">
            <w:pPr>
              <w:rPr>
                <w:rFonts w:ascii="Arial" w:hAnsi="Arial" w:cs="Arial"/>
                <w:color w:val="000000"/>
                <w:sz w:val="12"/>
                <w:szCs w:val="12"/>
              </w:rPr>
            </w:pPr>
          </w:p>
          <w:tbl>
            <w:tblPr>
              <w:tblW w:w="2021" w:type="dxa"/>
              <w:tblCellSpacing w:w="0" w:type="dxa"/>
              <w:tblLayout w:type="fixed"/>
              <w:tblCellMar>
                <w:left w:w="0" w:type="dxa"/>
                <w:right w:w="0" w:type="dxa"/>
              </w:tblCellMar>
              <w:tblLook w:val="04A0" w:firstRow="1" w:lastRow="0" w:firstColumn="1" w:lastColumn="0" w:noHBand="0" w:noVBand="1"/>
            </w:tblPr>
            <w:tblGrid>
              <w:gridCol w:w="2021"/>
            </w:tblGrid>
            <w:tr w:rsidR="00F23790" w:rsidRPr="00D30729" w:rsidTr="00BF61C7">
              <w:trPr>
                <w:trHeight w:val="1989"/>
                <w:tblCellSpacing w:w="0" w:type="dxa"/>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78720" behindDoc="0" locked="0" layoutInCell="1" allowOverlap="1" wp14:anchorId="6792754D" wp14:editId="78AB0208">
                        <wp:simplePos x="0" y="0"/>
                        <wp:positionH relativeFrom="column">
                          <wp:posOffset>67945</wp:posOffset>
                        </wp:positionH>
                        <wp:positionV relativeFrom="paragraph">
                          <wp:posOffset>-1138555</wp:posOffset>
                        </wp:positionV>
                        <wp:extent cx="1093470" cy="1211580"/>
                        <wp:effectExtent l="0" t="0" r="0" b="7620"/>
                        <wp:wrapNone/>
                        <wp:docPr id="166845" name="Imagen 166845"/>
                        <wp:cNvGraphicFramePr/>
                        <a:graphic xmlns:a="http://schemas.openxmlformats.org/drawingml/2006/main">
                          <a:graphicData uri="http://schemas.openxmlformats.org/drawingml/2006/picture">
                            <pic:pic xmlns:pic="http://schemas.openxmlformats.org/drawingml/2006/picture">
                              <pic:nvPicPr>
                                <pic:cNvPr id="3672" name="Imagen 1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93470" cy="12115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50"/>
        </w:trPr>
        <w:tc>
          <w:tcPr>
            <w:tcW w:w="421" w:type="dxa"/>
            <w:noWrap/>
            <w:hideMark/>
          </w:tcPr>
          <w:p w:rsidR="00F23790" w:rsidRPr="00D30729" w:rsidRDefault="00F23790" w:rsidP="0015420E">
            <w:pPr>
              <w:rPr>
                <w:sz w:val="12"/>
                <w:szCs w:val="12"/>
              </w:rPr>
            </w:pPr>
            <w:r w:rsidRPr="00D30729">
              <w:rPr>
                <w:sz w:val="12"/>
                <w:szCs w:val="12"/>
              </w:rPr>
              <w:t>23</w:t>
            </w:r>
          </w:p>
        </w:tc>
        <w:tc>
          <w:tcPr>
            <w:tcW w:w="624" w:type="dxa"/>
            <w:hideMark/>
          </w:tcPr>
          <w:p w:rsidR="00F23790" w:rsidRPr="00D30729" w:rsidRDefault="00F23790" w:rsidP="0015420E">
            <w:pPr>
              <w:rPr>
                <w:sz w:val="12"/>
                <w:szCs w:val="12"/>
              </w:rPr>
            </w:pPr>
            <w:r w:rsidRPr="00D30729">
              <w:rPr>
                <w:sz w:val="12"/>
                <w:szCs w:val="12"/>
              </w:rPr>
              <w:t>JM05560</w:t>
            </w:r>
          </w:p>
        </w:tc>
        <w:tc>
          <w:tcPr>
            <w:tcW w:w="514" w:type="dxa"/>
            <w:hideMark/>
          </w:tcPr>
          <w:p w:rsidR="00F23790" w:rsidRPr="00D30729" w:rsidRDefault="00F23790" w:rsidP="0015420E">
            <w:pPr>
              <w:rPr>
                <w:sz w:val="12"/>
                <w:szCs w:val="12"/>
              </w:rPr>
            </w:pPr>
            <w:r w:rsidRPr="00D30729">
              <w:rPr>
                <w:sz w:val="12"/>
                <w:szCs w:val="12"/>
              </w:rPr>
              <w:t>161</w:t>
            </w:r>
          </w:p>
        </w:tc>
        <w:tc>
          <w:tcPr>
            <w:tcW w:w="567" w:type="dxa"/>
            <w:hideMark/>
          </w:tcPr>
          <w:p w:rsidR="00F23790" w:rsidRPr="00D30729" w:rsidRDefault="00F23790" w:rsidP="0015420E">
            <w:pPr>
              <w:rPr>
                <w:sz w:val="12"/>
                <w:szCs w:val="12"/>
              </w:rPr>
            </w:pPr>
            <w:r w:rsidRPr="00D30729">
              <w:rPr>
                <w:sz w:val="12"/>
                <w:szCs w:val="12"/>
              </w:rPr>
              <w:t>2004</w:t>
            </w:r>
          </w:p>
        </w:tc>
        <w:tc>
          <w:tcPr>
            <w:tcW w:w="992" w:type="dxa"/>
            <w:hideMark/>
          </w:tcPr>
          <w:p w:rsidR="00F23790" w:rsidRPr="00D30729" w:rsidRDefault="00F23790" w:rsidP="0015420E">
            <w:pPr>
              <w:rPr>
                <w:sz w:val="12"/>
                <w:szCs w:val="12"/>
              </w:rPr>
            </w:pPr>
            <w:r w:rsidRPr="00D30729">
              <w:rPr>
                <w:sz w:val="12"/>
                <w:szCs w:val="12"/>
              </w:rPr>
              <w:t xml:space="preserve"> CAMION KODIAK,  LINEA CHASIS CABINA DIRECCION, COLOR BLANCO,  MODELO</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05 01 02 - DEPARTAMENTO DE PATRIMONIO</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13" w:type="dxa"/>
              <w:tblCellSpacing w:w="0" w:type="dxa"/>
              <w:tblLayout w:type="fixed"/>
              <w:tblCellMar>
                <w:left w:w="0" w:type="dxa"/>
                <w:right w:w="0" w:type="dxa"/>
              </w:tblCellMar>
              <w:tblLook w:val="04A0" w:firstRow="1" w:lastRow="0" w:firstColumn="1" w:lastColumn="0" w:noHBand="0" w:noVBand="1"/>
            </w:tblPr>
            <w:tblGrid>
              <w:gridCol w:w="2013"/>
            </w:tblGrid>
            <w:tr w:rsidR="00F23790" w:rsidRPr="00D30729" w:rsidTr="00BF61C7">
              <w:trPr>
                <w:trHeight w:val="1853"/>
                <w:tblCellSpacing w:w="0" w:type="dxa"/>
              </w:trPr>
              <w:tc>
                <w:tcPr>
                  <w:tcW w:w="2013"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79744" behindDoc="0" locked="0" layoutInCell="1" allowOverlap="1" wp14:anchorId="2B46278D" wp14:editId="3D681FEC">
                        <wp:simplePos x="0" y="0"/>
                        <wp:positionH relativeFrom="column">
                          <wp:posOffset>79375</wp:posOffset>
                        </wp:positionH>
                        <wp:positionV relativeFrom="paragraph">
                          <wp:posOffset>-1144905</wp:posOffset>
                        </wp:positionV>
                        <wp:extent cx="1082040" cy="1267460"/>
                        <wp:effectExtent l="0" t="0" r="3810" b="8890"/>
                        <wp:wrapNone/>
                        <wp:docPr id="166846" name="Imagen 166846"/>
                        <wp:cNvGraphicFramePr/>
                        <a:graphic xmlns:a="http://schemas.openxmlformats.org/drawingml/2006/main">
                          <a:graphicData uri="http://schemas.openxmlformats.org/drawingml/2006/picture">
                            <pic:pic xmlns:pic="http://schemas.openxmlformats.org/drawingml/2006/picture">
                              <pic:nvPicPr>
                                <pic:cNvPr id="3674" name="Imagen 1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2040" cy="12674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50"/>
        </w:trPr>
        <w:tc>
          <w:tcPr>
            <w:tcW w:w="421" w:type="dxa"/>
            <w:noWrap/>
            <w:hideMark/>
          </w:tcPr>
          <w:p w:rsidR="00F23790" w:rsidRPr="00D30729" w:rsidRDefault="00F23790" w:rsidP="0015420E">
            <w:pPr>
              <w:rPr>
                <w:sz w:val="12"/>
                <w:szCs w:val="12"/>
              </w:rPr>
            </w:pPr>
            <w:r w:rsidRPr="00D30729">
              <w:rPr>
                <w:sz w:val="12"/>
                <w:szCs w:val="12"/>
              </w:rPr>
              <w:t>24</w:t>
            </w:r>
          </w:p>
        </w:tc>
        <w:tc>
          <w:tcPr>
            <w:tcW w:w="624" w:type="dxa"/>
            <w:hideMark/>
          </w:tcPr>
          <w:p w:rsidR="00F23790" w:rsidRPr="00D30729" w:rsidRDefault="00F23790" w:rsidP="0015420E">
            <w:pPr>
              <w:rPr>
                <w:sz w:val="12"/>
                <w:szCs w:val="12"/>
              </w:rPr>
            </w:pPr>
            <w:r w:rsidRPr="00D30729">
              <w:rPr>
                <w:sz w:val="12"/>
                <w:szCs w:val="12"/>
              </w:rPr>
              <w:t>S/PLACA</w:t>
            </w:r>
          </w:p>
        </w:tc>
        <w:tc>
          <w:tcPr>
            <w:tcW w:w="514" w:type="dxa"/>
            <w:hideMark/>
          </w:tcPr>
          <w:p w:rsidR="00F23790" w:rsidRPr="00D30729" w:rsidRDefault="00F23790" w:rsidP="0015420E">
            <w:pPr>
              <w:rPr>
                <w:sz w:val="12"/>
                <w:szCs w:val="12"/>
              </w:rPr>
            </w:pPr>
            <w:r w:rsidRPr="00D30729">
              <w:rPr>
                <w:sz w:val="12"/>
                <w:szCs w:val="12"/>
              </w:rPr>
              <w:t>054</w:t>
            </w:r>
          </w:p>
        </w:tc>
        <w:tc>
          <w:tcPr>
            <w:tcW w:w="567" w:type="dxa"/>
            <w:hideMark/>
          </w:tcPr>
          <w:p w:rsidR="00F23790" w:rsidRPr="00D30729" w:rsidRDefault="00F23790" w:rsidP="0015420E">
            <w:pPr>
              <w:rPr>
                <w:sz w:val="12"/>
                <w:szCs w:val="12"/>
              </w:rPr>
            </w:pPr>
            <w:r w:rsidRPr="00D30729">
              <w:rPr>
                <w:sz w:val="12"/>
                <w:szCs w:val="12"/>
              </w:rPr>
              <w:t>1980</w:t>
            </w:r>
          </w:p>
        </w:tc>
        <w:tc>
          <w:tcPr>
            <w:tcW w:w="992" w:type="dxa"/>
            <w:hideMark/>
          </w:tcPr>
          <w:p w:rsidR="00F23790" w:rsidRPr="00D30729" w:rsidRDefault="00F23790" w:rsidP="0015420E">
            <w:pPr>
              <w:rPr>
                <w:sz w:val="12"/>
                <w:szCs w:val="12"/>
              </w:rPr>
            </w:pPr>
            <w:r w:rsidRPr="00D30729">
              <w:rPr>
                <w:sz w:val="12"/>
                <w:szCs w:val="12"/>
              </w:rPr>
              <w:t>CAMION BLANCO, CON CAJA PARA RECOLECTAR BASURA, STANDAR,</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05 01 02 - DEPARTAMENTO DE PATRIMONIO</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BF61C7" w:rsidP="0015420E">
            <w:pPr>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80768" behindDoc="0" locked="0" layoutInCell="1" allowOverlap="1" wp14:anchorId="6725C50D" wp14:editId="2F056641">
                  <wp:simplePos x="0" y="0"/>
                  <wp:positionH relativeFrom="column">
                    <wp:posOffset>90170</wp:posOffset>
                  </wp:positionH>
                  <wp:positionV relativeFrom="paragraph">
                    <wp:posOffset>80010</wp:posOffset>
                  </wp:positionV>
                  <wp:extent cx="1110615" cy="1267460"/>
                  <wp:effectExtent l="0" t="0" r="0" b="8890"/>
                  <wp:wrapNone/>
                  <wp:docPr id="166847" name="Imagen 166847"/>
                  <wp:cNvGraphicFramePr/>
                  <a:graphic xmlns:a="http://schemas.openxmlformats.org/drawingml/2006/main">
                    <a:graphicData uri="http://schemas.openxmlformats.org/drawingml/2006/picture">
                      <pic:pic xmlns:pic="http://schemas.openxmlformats.org/drawingml/2006/picture">
                        <pic:nvPicPr>
                          <pic:cNvPr id="3675" name="Imagen 15"/>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10615" cy="1267460"/>
                          </a:xfrm>
                          <a:prstGeom prst="rect">
                            <a:avLst/>
                          </a:prstGeom>
                          <a:noFill/>
                          <a:ln>
                            <a:noFill/>
                          </a:ln>
                          <a:extLst/>
                        </pic:spPr>
                      </pic:pic>
                    </a:graphicData>
                  </a:graphic>
                  <wp14:sizeRelH relativeFrom="page">
                    <wp14:pctWidth>0</wp14:pctWidth>
                  </wp14:sizeRelH>
                  <wp14:sizeRelV relativeFrom="page">
                    <wp14:pctHeight>0</wp14:pctHeight>
                  </wp14:sizeRelV>
                </wp:anchor>
              </w:drawing>
            </w:r>
          </w:p>
          <w:tbl>
            <w:tblPr>
              <w:tblW w:w="2030" w:type="dxa"/>
              <w:tblCellSpacing w:w="0" w:type="dxa"/>
              <w:tblLayout w:type="fixed"/>
              <w:tblCellMar>
                <w:left w:w="0" w:type="dxa"/>
                <w:right w:w="0" w:type="dxa"/>
              </w:tblCellMar>
              <w:tblLook w:val="04A0" w:firstRow="1" w:lastRow="0" w:firstColumn="1" w:lastColumn="0" w:noHBand="0" w:noVBand="1"/>
            </w:tblPr>
            <w:tblGrid>
              <w:gridCol w:w="2030"/>
            </w:tblGrid>
            <w:tr w:rsidR="00F23790" w:rsidRPr="00D30729" w:rsidTr="00BF61C7">
              <w:trPr>
                <w:trHeight w:val="1950"/>
                <w:tblCellSpacing w:w="0" w:type="dxa"/>
              </w:trPr>
              <w:tc>
                <w:tcPr>
                  <w:tcW w:w="2030"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F23790" w:rsidP="000F1C58">
                  <w:pPr>
                    <w:framePr w:hSpace="141" w:wrap="around" w:vAnchor="text" w:hAnchor="margin" w:xAlign="center" w:y="-869"/>
                    <w:rPr>
                      <w:rFonts w:ascii="Arial" w:hAnsi="Arial" w:cs="Arial"/>
                      <w:color w:val="000000"/>
                      <w:sz w:val="12"/>
                      <w:szCs w:val="12"/>
                    </w:rPr>
                  </w:pPr>
                  <w:r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sz w:val="12"/>
                <w:szCs w:val="12"/>
              </w:rPr>
            </w:pPr>
            <w:r w:rsidRPr="00D30729">
              <w:rPr>
                <w:sz w:val="12"/>
                <w:szCs w:val="12"/>
              </w:rPr>
              <w:t>25</w:t>
            </w:r>
          </w:p>
        </w:tc>
        <w:tc>
          <w:tcPr>
            <w:tcW w:w="624" w:type="dxa"/>
            <w:hideMark/>
          </w:tcPr>
          <w:p w:rsidR="00F23790" w:rsidRPr="00D30729" w:rsidRDefault="00F23790" w:rsidP="0015420E">
            <w:pPr>
              <w:rPr>
                <w:sz w:val="12"/>
                <w:szCs w:val="12"/>
              </w:rPr>
            </w:pPr>
            <w:r w:rsidRPr="00D30729">
              <w:rPr>
                <w:sz w:val="12"/>
                <w:szCs w:val="12"/>
              </w:rPr>
              <w:t>JFH9954</w:t>
            </w:r>
          </w:p>
        </w:tc>
        <w:tc>
          <w:tcPr>
            <w:tcW w:w="514" w:type="dxa"/>
            <w:hideMark/>
          </w:tcPr>
          <w:p w:rsidR="00F23790" w:rsidRPr="00D30729" w:rsidRDefault="00F23790" w:rsidP="0015420E">
            <w:pPr>
              <w:rPr>
                <w:sz w:val="12"/>
                <w:szCs w:val="12"/>
              </w:rPr>
            </w:pPr>
            <w:r w:rsidRPr="00D30729">
              <w:rPr>
                <w:sz w:val="12"/>
                <w:szCs w:val="12"/>
              </w:rPr>
              <w:t>205</w:t>
            </w:r>
          </w:p>
        </w:tc>
        <w:tc>
          <w:tcPr>
            <w:tcW w:w="567" w:type="dxa"/>
            <w:hideMark/>
          </w:tcPr>
          <w:p w:rsidR="00F23790" w:rsidRPr="00D30729" w:rsidRDefault="00F23790" w:rsidP="0015420E">
            <w:pPr>
              <w:rPr>
                <w:sz w:val="12"/>
                <w:szCs w:val="12"/>
              </w:rPr>
            </w:pPr>
            <w:r w:rsidRPr="00D30729">
              <w:rPr>
                <w:sz w:val="12"/>
                <w:szCs w:val="12"/>
              </w:rPr>
              <w:t>2006</w:t>
            </w:r>
          </w:p>
        </w:tc>
        <w:tc>
          <w:tcPr>
            <w:tcW w:w="992" w:type="dxa"/>
            <w:hideMark/>
          </w:tcPr>
          <w:p w:rsidR="00F23790" w:rsidRPr="00D30729" w:rsidRDefault="00F23790" w:rsidP="0015420E">
            <w:pPr>
              <w:rPr>
                <w:sz w:val="12"/>
                <w:szCs w:val="12"/>
              </w:rPr>
            </w:pPr>
            <w:r w:rsidRPr="00D30729">
              <w:rPr>
                <w:sz w:val="12"/>
                <w:szCs w:val="12"/>
              </w:rPr>
              <w:t>DODGE ESTRATUS AUTOMATICO A 4 CIL COLOR BLANCO ASIENTOS DE BUTACA</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05 01 02 - DEPARTAMENTO DE PATRIMONIO</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21" w:type="dxa"/>
              <w:tblCellSpacing w:w="0" w:type="dxa"/>
              <w:tblLayout w:type="fixed"/>
              <w:tblCellMar>
                <w:left w:w="0" w:type="dxa"/>
                <w:right w:w="0" w:type="dxa"/>
              </w:tblCellMar>
              <w:tblLook w:val="04A0" w:firstRow="1" w:lastRow="0" w:firstColumn="1" w:lastColumn="0" w:noHBand="0" w:noVBand="1"/>
            </w:tblPr>
            <w:tblGrid>
              <w:gridCol w:w="2021"/>
            </w:tblGrid>
            <w:tr w:rsidR="00F23790" w:rsidRPr="00D30729" w:rsidTr="00BF61C7">
              <w:trPr>
                <w:trHeight w:val="1982"/>
                <w:tblCellSpacing w:w="0" w:type="dxa"/>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81792" behindDoc="0" locked="0" layoutInCell="1" allowOverlap="1" wp14:anchorId="46B93A00" wp14:editId="4AF2EDF0">
                        <wp:simplePos x="0" y="0"/>
                        <wp:positionH relativeFrom="column">
                          <wp:posOffset>68580</wp:posOffset>
                        </wp:positionH>
                        <wp:positionV relativeFrom="paragraph">
                          <wp:posOffset>-1155065</wp:posOffset>
                        </wp:positionV>
                        <wp:extent cx="1144270" cy="1245235"/>
                        <wp:effectExtent l="0" t="0" r="0" b="0"/>
                        <wp:wrapNone/>
                        <wp:docPr id="166848" name="Imagen 166848"/>
                        <wp:cNvGraphicFramePr/>
                        <a:graphic xmlns:a="http://schemas.openxmlformats.org/drawingml/2006/main">
                          <a:graphicData uri="http://schemas.openxmlformats.org/drawingml/2006/picture">
                            <pic:pic xmlns:pic="http://schemas.openxmlformats.org/drawingml/2006/picture">
                              <pic:nvPicPr>
                                <pic:cNvPr id="3676" name="Imagen 16"/>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4270" cy="12452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sz w:val="12"/>
                <w:szCs w:val="12"/>
              </w:rPr>
            </w:pPr>
            <w:r w:rsidRPr="00D30729">
              <w:rPr>
                <w:sz w:val="12"/>
                <w:szCs w:val="12"/>
              </w:rPr>
              <w:t>26</w:t>
            </w:r>
          </w:p>
        </w:tc>
        <w:tc>
          <w:tcPr>
            <w:tcW w:w="624" w:type="dxa"/>
            <w:hideMark/>
          </w:tcPr>
          <w:p w:rsidR="00F23790" w:rsidRPr="00D30729" w:rsidRDefault="00F23790" w:rsidP="0015420E">
            <w:pPr>
              <w:rPr>
                <w:sz w:val="12"/>
                <w:szCs w:val="12"/>
              </w:rPr>
            </w:pPr>
            <w:r w:rsidRPr="00D30729">
              <w:rPr>
                <w:sz w:val="12"/>
                <w:szCs w:val="12"/>
              </w:rPr>
              <w:t>JKV1047</w:t>
            </w:r>
          </w:p>
        </w:tc>
        <w:tc>
          <w:tcPr>
            <w:tcW w:w="514" w:type="dxa"/>
            <w:hideMark/>
          </w:tcPr>
          <w:p w:rsidR="00F23790" w:rsidRPr="00D30729" w:rsidRDefault="00F23790" w:rsidP="0015420E">
            <w:pPr>
              <w:rPr>
                <w:sz w:val="12"/>
                <w:szCs w:val="12"/>
              </w:rPr>
            </w:pPr>
            <w:r w:rsidRPr="00D30729">
              <w:rPr>
                <w:sz w:val="12"/>
                <w:szCs w:val="12"/>
              </w:rPr>
              <w:t>258</w:t>
            </w:r>
          </w:p>
        </w:tc>
        <w:tc>
          <w:tcPr>
            <w:tcW w:w="567" w:type="dxa"/>
            <w:hideMark/>
          </w:tcPr>
          <w:p w:rsidR="00F23790" w:rsidRPr="00D30729" w:rsidRDefault="00F23790" w:rsidP="0015420E">
            <w:pPr>
              <w:rPr>
                <w:sz w:val="12"/>
                <w:szCs w:val="12"/>
              </w:rPr>
            </w:pPr>
            <w:r w:rsidRPr="00D30729">
              <w:rPr>
                <w:sz w:val="12"/>
                <w:szCs w:val="12"/>
              </w:rPr>
              <w:t>1995</w:t>
            </w:r>
          </w:p>
        </w:tc>
        <w:tc>
          <w:tcPr>
            <w:tcW w:w="992" w:type="dxa"/>
            <w:hideMark/>
          </w:tcPr>
          <w:p w:rsidR="00F23790" w:rsidRPr="00D30729" w:rsidRDefault="00F23790" w:rsidP="0015420E">
            <w:pPr>
              <w:rPr>
                <w:sz w:val="12"/>
                <w:szCs w:val="12"/>
              </w:rPr>
            </w:pPr>
            <w:r w:rsidRPr="00D30729">
              <w:rPr>
                <w:sz w:val="12"/>
                <w:szCs w:val="12"/>
              </w:rPr>
              <w:t>3</w:t>
            </w:r>
          </w:p>
        </w:tc>
        <w:tc>
          <w:tcPr>
            <w:tcW w:w="567" w:type="dxa"/>
            <w:hideMark/>
          </w:tcPr>
          <w:p w:rsidR="00F23790" w:rsidRPr="00D30729" w:rsidRDefault="00F23790" w:rsidP="0015420E">
            <w:pPr>
              <w:rPr>
                <w:sz w:val="12"/>
                <w:szCs w:val="12"/>
              </w:rPr>
            </w:pPr>
            <w:r w:rsidRPr="00D30729">
              <w:rPr>
                <w:sz w:val="12"/>
                <w:szCs w:val="12"/>
              </w:rPr>
              <w:t>REGULAR</w:t>
            </w:r>
          </w:p>
        </w:tc>
        <w:tc>
          <w:tcPr>
            <w:tcW w:w="1276" w:type="dxa"/>
            <w:hideMark/>
          </w:tcPr>
          <w:p w:rsidR="00F23790" w:rsidRPr="00D30729" w:rsidRDefault="00F23790" w:rsidP="0015420E">
            <w:pPr>
              <w:rPr>
                <w:sz w:val="12"/>
                <w:szCs w:val="12"/>
              </w:rPr>
            </w:pPr>
            <w:r w:rsidRPr="00D30729">
              <w:rPr>
                <w:sz w:val="12"/>
                <w:szCs w:val="12"/>
              </w:rPr>
              <w:t>17 01 02 - BIENES MUEBLES INUTILIZABLES</w:t>
            </w:r>
          </w:p>
        </w:tc>
        <w:tc>
          <w:tcPr>
            <w:tcW w:w="563" w:type="dxa"/>
            <w:noWrap/>
            <w:hideMark/>
          </w:tcPr>
          <w:p w:rsidR="00F23790" w:rsidRPr="00D30729" w:rsidRDefault="00F23790" w:rsidP="0015420E">
            <w:pPr>
              <w:rPr>
                <w:sz w:val="12"/>
                <w:szCs w:val="12"/>
              </w:rPr>
            </w:pPr>
            <w:r w:rsidRPr="00D30729">
              <w:rPr>
                <w:sz w:val="12"/>
                <w:szCs w:val="12"/>
              </w:rPr>
              <w:t>REVISAR ESTADO</w:t>
            </w:r>
          </w:p>
        </w:tc>
        <w:tc>
          <w:tcPr>
            <w:tcW w:w="2126" w:type="dxa"/>
            <w:vAlign w:val="bottom"/>
          </w:tcPr>
          <w:p w:rsidR="00F23790" w:rsidRPr="00D30729" w:rsidRDefault="00F23790" w:rsidP="0015420E">
            <w:pPr>
              <w:rPr>
                <w:rFonts w:ascii="Arial" w:hAnsi="Arial" w:cs="Arial"/>
                <w:color w:val="000000"/>
                <w:sz w:val="12"/>
                <w:szCs w:val="12"/>
              </w:rPr>
            </w:pPr>
          </w:p>
          <w:tbl>
            <w:tblPr>
              <w:tblW w:w="2030" w:type="dxa"/>
              <w:tblCellSpacing w:w="0" w:type="dxa"/>
              <w:tblLayout w:type="fixed"/>
              <w:tblCellMar>
                <w:left w:w="0" w:type="dxa"/>
                <w:right w:w="0" w:type="dxa"/>
              </w:tblCellMar>
              <w:tblLook w:val="04A0" w:firstRow="1" w:lastRow="0" w:firstColumn="1" w:lastColumn="0" w:noHBand="0" w:noVBand="1"/>
            </w:tblPr>
            <w:tblGrid>
              <w:gridCol w:w="2030"/>
            </w:tblGrid>
            <w:tr w:rsidR="00F23790" w:rsidRPr="00D30729" w:rsidTr="00BF61C7">
              <w:trPr>
                <w:trHeight w:val="1912"/>
                <w:tblCellSpacing w:w="0" w:type="dxa"/>
              </w:trPr>
              <w:tc>
                <w:tcPr>
                  <w:tcW w:w="2030"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BF61C7"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82816" behindDoc="0" locked="0" layoutInCell="1" allowOverlap="1" wp14:anchorId="5C800BED" wp14:editId="37566554">
                        <wp:simplePos x="0" y="0"/>
                        <wp:positionH relativeFrom="column">
                          <wp:posOffset>70485</wp:posOffset>
                        </wp:positionH>
                        <wp:positionV relativeFrom="paragraph">
                          <wp:posOffset>-1153795</wp:posOffset>
                        </wp:positionV>
                        <wp:extent cx="1138555" cy="1301115"/>
                        <wp:effectExtent l="0" t="0" r="4445" b="0"/>
                        <wp:wrapNone/>
                        <wp:docPr id="166849" name="Imagen 166849"/>
                        <wp:cNvGraphicFramePr/>
                        <a:graphic xmlns:a="http://schemas.openxmlformats.org/drawingml/2006/main">
                          <a:graphicData uri="http://schemas.openxmlformats.org/drawingml/2006/picture">
                            <pic:pic xmlns:pic="http://schemas.openxmlformats.org/drawingml/2006/picture">
                              <pic:nvPicPr>
                                <pic:cNvPr id="3684" name="Imagen 1"/>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38555" cy="13011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sz w:val="12"/>
                <w:szCs w:val="12"/>
              </w:rPr>
            </w:pPr>
            <w:r w:rsidRPr="00D30729">
              <w:rPr>
                <w:sz w:val="12"/>
                <w:szCs w:val="12"/>
              </w:rPr>
              <w:lastRenderedPageBreak/>
              <w:t>28</w:t>
            </w:r>
          </w:p>
        </w:tc>
        <w:tc>
          <w:tcPr>
            <w:tcW w:w="624" w:type="dxa"/>
            <w:hideMark/>
          </w:tcPr>
          <w:p w:rsidR="00F23790" w:rsidRPr="00D30729" w:rsidRDefault="00F23790" w:rsidP="0015420E">
            <w:pPr>
              <w:rPr>
                <w:sz w:val="12"/>
                <w:szCs w:val="12"/>
              </w:rPr>
            </w:pPr>
            <w:r w:rsidRPr="00D30729">
              <w:rPr>
                <w:sz w:val="12"/>
                <w:szCs w:val="12"/>
              </w:rPr>
              <w:t>JKN4079</w:t>
            </w:r>
          </w:p>
        </w:tc>
        <w:tc>
          <w:tcPr>
            <w:tcW w:w="514" w:type="dxa"/>
            <w:hideMark/>
          </w:tcPr>
          <w:p w:rsidR="00F23790" w:rsidRPr="00D30729" w:rsidRDefault="00F23790" w:rsidP="0015420E">
            <w:pPr>
              <w:rPr>
                <w:sz w:val="12"/>
                <w:szCs w:val="12"/>
              </w:rPr>
            </w:pPr>
            <w:r w:rsidRPr="00D30729">
              <w:rPr>
                <w:sz w:val="12"/>
                <w:szCs w:val="12"/>
              </w:rPr>
              <w:t>349</w:t>
            </w:r>
          </w:p>
        </w:tc>
        <w:tc>
          <w:tcPr>
            <w:tcW w:w="567" w:type="dxa"/>
            <w:hideMark/>
          </w:tcPr>
          <w:p w:rsidR="00F23790" w:rsidRPr="00D30729" w:rsidRDefault="00F23790" w:rsidP="0015420E">
            <w:pPr>
              <w:rPr>
                <w:sz w:val="12"/>
                <w:szCs w:val="12"/>
              </w:rPr>
            </w:pPr>
            <w:r w:rsidRPr="00D30729">
              <w:rPr>
                <w:sz w:val="12"/>
                <w:szCs w:val="12"/>
              </w:rPr>
              <w:t>2005</w:t>
            </w:r>
          </w:p>
        </w:tc>
        <w:tc>
          <w:tcPr>
            <w:tcW w:w="992" w:type="dxa"/>
            <w:hideMark/>
          </w:tcPr>
          <w:p w:rsidR="00F23790" w:rsidRPr="00D30729" w:rsidRDefault="00F23790" w:rsidP="0015420E">
            <w:pPr>
              <w:rPr>
                <w:sz w:val="12"/>
                <w:szCs w:val="12"/>
              </w:rPr>
            </w:pPr>
            <w:r w:rsidRPr="00D30729">
              <w:rPr>
                <w:sz w:val="12"/>
                <w:szCs w:val="12"/>
              </w:rPr>
              <w:t>STRATUS SE AUT. A CIL. CAP. 5 PASAJEROS</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17 01 02 - BIENES MUEBLES INUTILIZABLES</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21" w:type="dxa"/>
              <w:tblCellSpacing w:w="0" w:type="dxa"/>
              <w:tblLayout w:type="fixed"/>
              <w:tblCellMar>
                <w:left w:w="0" w:type="dxa"/>
                <w:right w:w="0" w:type="dxa"/>
              </w:tblCellMar>
              <w:tblLook w:val="04A0" w:firstRow="1" w:lastRow="0" w:firstColumn="1" w:lastColumn="0" w:noHBand="0" w:noVBand="1"/>
            </w:tblPr>
            <w:tblGrid>
              <w:gridCol w:w="2021"/>
            </w:tblGrid>
            <w:tr w:rsidR="00F23790" w:rsidRPr="00D30729" w:rsidTr="00BF61C7">
              <w:trPr>
                <w:trHeight w:val="1930"/>
                <w:tblCellSpacing w:w="0" w:type="dxa"/>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83840" behindDoc="0" locked="0" layoutInCell="1" allowOverlap="1" wp14:anchorId="4F0B47FF" wp14:editId="7ED5F22D">
                        <wp:simplePos x="0" y="0"/>
                        <wp:positionH relativeFrom="column">
                          <wp:posOffset>50800</wp:posOffset>
                        </wp:positionH>
                        <wp:positionV relativeFrom="paragraph">
                          <wp:posOffset>-1127125</wp:posOffset>
                        </wp:positionV>
                        <wp:extent cx="1093470" cy="1239520"/>
                        <wp:effectExtent l="0" t="0" r="0" b="0"/>
                        <wp:wrapNone/>
                        <wp:docPr id="166850" name="Imagen 166850"/>
                        <wp:cNvGraphicFramePr/>
                        <a:graphic xmlns:a="http://schemas.openxmlformats.org/drawingml/2006/main">
                          <a:graphicData uri="http://schemas.openxmlformats.org/drawingml/2006/picture">
                            <pic:pic xmlns:pic="http://schemas.openxmlformats.org/drawingml/2006/picture">
                              <pic:nvPicPr>
                                <pic:cNvPr id="3677" name="Imagen 18"/>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3470" cy="12395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sz w:val="12"/>
                <w:szCs w:val="12"/>
              </w:rPr>
            </w:pPr>
            <w:r w:rsidRPr="00D30729">
              <w:rPr>
                <w:sz w:val="12"/>
                <w:szCs w:val="12"/>
              </w:rPr>
              <w:t>29</w:t>
            </w:r>
          </w:p>
        </w:tc>
        <w:tc>
          <w:tcPr>
            <w:tcW w:w="624" w:type="dxa"/>
            <w:hideMark/>
          </w:tcPr>
          <w:p w:rsidR="00F23790" w:rsidRPr="00D30729" w:rsidRDefault="00F23790" w:rsidP="0015420E">
            <w:pPr>
              <w:rPr>
                <w:sz w:val="12"/>
                <w:szCs w:val="12"/>
              </w:rPr>
            </w:pPr>
            <w:r w:rsidRPr="00D30729">
              <w:rPr>
                <w:sz w:val="12"/>
                <w:szCs w:val="12"/>
              </w:rPr>
              <w:t>JFH9951</w:t>
            </w:r>
          </w:p>
        </w:tc>
        <w:tc>
          <w:tcPr>
            <w:tcW w:w="514" w:type="dxa"/>
            <w:hideMark/>
          </w:tcPr>
          <w:p w:rsidR="00F23790" w:rsidRPr="00D30729" w:rsidRDefault="00F23790" w:rsidP="0015420E">
            <w:pPr>
              <w:rPr>
                <w:sz w:val="12"/>
                <w:szCs w:val="12"/>
              </w:rPr>
            </w:pPr>
            <w:r w:rsidRPr="00D30729">
              <w:rPr>
                <w:sz w:val="12"/>
                <w:szCs w:val="12"/>
              </w:rPr>
              <w:t>209</w:t>
            </w:r>
          </w:p>
        </w:tc>
        <w:tc>
          <w:tcPr>
            <w:tcW w:w="567" w:type="dxa"/>
            <w:hideMark/>
          </w:tcPr>
          <w:p w:rsidR="00F23790" w:rsidRPr="00D30729" w:rsidRDefault="00F23790" w:rsidP="0015420E">
            <w:pPr>
              <w:rPr>
                <w:sz w:val="12"/>
                <w:szCs w:val="12"/>
              </w:rPr>
            </w:pPr>
            <w:r w:rsidRPr="00D30729">
              <w:rPr>
                <w:sz w:val="12"/>
                <w:szCs w:val="12"/>
              </w:rPr>
              <w:t>2006</w:t>
            </w:r>
          </w:p>
        </w:tc>
        <w:tc>
          <w:tcPr>
            <w:tcW w:w="992" w:type="dxa"/>
            <w:hideMark/>
          </w:tcPr>
          <w:p w:rsidR="00F23790" w:rsidRPr="00D30729" w:rsidRDefault="00F23790" w:rsidP="0015420E">
            <w:pPr>
              <w:rPr>
                <w:sz w:val="12"/>
                <w:szCs w:val="12"/>
              </w:rPr>
            </w:pPr>
            <w:r w:rsidRPr="00D30729">
              <w:rPr>
                <w:sz w:val="12"/>
                <w:szCs w:val="12"/>
              </w:rPr>
              <w:t xml:space="preserve"> AUTOMOVIL CHRYSLER,  LINEA DODGE, MODELO 2006, ESTRATUS PARA 5 PASAJEROS, </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11 01 03 - UNIDAD DE EDUCACION</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13" w:type="dxa"/>
              <w:tblCellSpacing w:w="0" w:type="dxa"/>
              <w:tblLayout w:type="fixed"/>
              <w:tblCellMar>
                <w:left w:w="0" w:type="dxa"/>
                <w:right w:w="0" w:type="dxa"/>
              </w:tblCellMar>
              <w:tblLook w:val="04A0" w:firstRow="1" w:lastRow="0" w:firstColumn="1" w:lastColumn="0" w:noHBand="0" w:noVBand="1"/>
            </w:tblPr>
            <w:tblGrid>
              <w:gridCol w:w="2013"/>
            </w:tblGrid>
            <w:tr w:rsidR="00F23790" w:rsidRPr="00D30729" w:rsidTr="00BF61C7">
              <w:trPr>
                <w:trHeight w:val="1851"/>
                <w:tblCellSpacing w:w="0" w:type="dxa"/>
              </w:trPr>
              <w:tc>
                <w:tcPr>
                  <w:tcW w:w="2013"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84864" behindDoc="0" locked="0" layoutInCell="1" allowOverlap="1" wp14:anchorId="08096426" wp14:editId="6B53BEAC">
                        <wp:simplePos x="0" y="0"/>
                        <wp:positionH relativeFrom="column">
                          <wp:posOffset>39370</wp:posOffset>
                        </wp:positionH>
                        <wp:positionV relativeFrom="paragraph">
                          <wp:posOffset>-1141095</wp:posOffset>
                        </wp:positionV>
                        <wp:extent cx="1127125" cy="1273175"/>
                        <wp:effectExtent l="0" t="0" r="0" b="3175"/>
                        <wp:wrapNone/>
                        <wp:docPr id="166851" name="Imagen 166851"/>
                        <wp:cNvGraphicFramePr/>
                        <a:graphic xmlns:a="http://schemas.openxmlformats.org/drawingml/2006/main">
                          <a:graphicData uri="http://schemas.openxmlformats.org/drawingml/2006/picture">
                            <pic:pic xmlns:pic="http://schemas.openxmlformats.org/drawingml/2006/picture">
                              <pic:nvPicPr>
                                <pic:cNvPr id="3678" name="Imagen 19"/>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27125" cy="12731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35"/>
        </w:trPr>
        <w:tc>
          <w:tcPr>
            <w:tcW w:w="421" w:type="dxa"/>
            <w:noWrap/>
            <w:hideMark/>
          </w:tcPr>
          <w:p w:rsidR="00F23790" w:rsidRPr="00D30729" w:rsidRDefault="00F23790" w:rsidP="0015420E">
            <w:pPr>
              <w:rPr>
                <w:sz w:val="12"/>
                <w:szCs w:val="12"/>
              </w:rPr>
            </w:pPr>
            <w:r w:rsidRPr="00D30729">
              <w:rPr>
                <w:sz w:val="12"/>
                <w:szCs w:val="12"/>
              </w:rPr>
              <w:t>31</w:t>
            </w:r>
          </w:p>
        </w:tc>
        <w:tc>
          <w:tcPr>
            <w:tcW w:w="624" w:type="dxa"/>
            <w:hideMark/>
          </w:tcPr>
          <w:p w:rsidR="00F23790" w:rsidRPr="00D30729" w:rsidRDefault="00F23790" w:rsidP="0015420E">
            <w:pPr>
              <w:rPr>
                <w:sz w:val="12"/>
                <w:szCs w:val="12"/>
              </w:rPr>
            </w:pPr>
            <w:r w:rsidRPr="00D30729">
              <w:rPr>
                <w:sz w:val="12"/>
                <w:szCs w:val="12"/>
              </w:rPr>
              <w:t>JNY9328</w:t>
            </w:r>
          </w:p>
        </w:tc>
        <w:tc>
          <w:tcPr>
            <w:tcW w:w="514" w:type="dxa"/>
            <w:hideMark/>
          </w:tcPr>
          <w:p w:rsidR="00F23790" w:rsidRPr="00D30729" w:rsidRDefault="00F23790" w:rsidP="0015420E">
            <w:pPr>
              <w:rPr>
                <w:sz w:val="12"/>
                <w:szCs w:val="12"/>
              </w:rPr>
            </w:pPr>
            <w:r w:rsidRPr="00D30729">
              <w:rPr>
                <w:sz w:val="12"/>
                <w:szCs w:val="12"/>
              </w:rPr>
              <w:t>357</w:t>
            </w:r>
          </w:p>
        </w:tc>
        <w:tc>
          <w:tcPr>
            <w:tcW w:w="567" w:type="dxa"/>
            <w:hideMark/>
          </w:tcPr>
          <w:p w:rsidR="00F23790" w:rsidRPr="00D30729" w:rsidRDefault="00F23790" w:rsidP="0015420E">
            <w:pPr>
              <w:rPr>
                <w:sz w:val="12"/>
                <w:szCs w:val="12"/>
              </w:rPr>
            </w:pPr>
            <w:r w:rsidRPr="00D30729">
              <w:rPr>
                <w:sz w:val="12"/>
                <w:szCs w:val="12"/>
              </w:rPr>
              <w:t>2005</w:t>
            </w:r>
          </w:p>
        </w:tc>
        <w:tc>
          <w:tcPr>
            <w:tcW w:w="992" w:type="dxa"/>
            <w:hideMark/>
          </w:tcPr>
          <w:p w:rsidR="00F23790" w:rsidRPr="00D30729" w:rsidRDefault="00F23790" w:rsidP="0015420E">
            <w:pPr>
              <w:rPr>
                <w:sz w:val="12"/>
                <w:szCs w:val="12"/>
              </w:rPr>
            </w:pPr>
            <w:r w:rsidRPr="00D30729">
              <w:rPr>
                <w:sz w:val="12"/>
                <w:szCs w:val="12"/>
              </w:rPr>
              <w:t>DODGE  STRATUS 4 PUERTAS</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17 01 02 - BIENES MUEBLES INUTILIZABLES</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30" w:type="dxa"/>
              <w:tblCellSpacing w:w="0" w:type="dxa"/>
              <w:tblLayout w:type="fixed"/>
              <w:tblCellMar>
                <w:left w:w="0" w:type="dxa"/>
                <w:right w:w="0" w:type="dxa"/>
              </w:tblCellMar>
              <w:tblLook w:val="04A0" w:firstRow="1" w:lastRow="0" w:firstColumn="1" w:lastColumn="0" w:noHBand="0" w:noVBand="1"/>
            </w:tblPr>
            <w:tblGrid>
              <w:gridCol w:w="2030"/>
            </w:tblGrid>
            <w:tr w:rsidR="00F23790" w:rsidRPr="00D30729" w:rsidTr="0088498E">
              <w:trPr>
                <w:trHeight w:val="1811"/>
                <w:tblCellSpacing w:w="0" w:type="dxa"/>
              </w:trPr>
              <w:tc>
                <w:tcPr>
                  <w:tcW w:w="2030"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85888" behindDoc="0" locked="0" layoutInCell="1" allowOverlap="1" wp14:anchorId="0EC396CC" wp14:editId="007CC5D6">
                        <wp:simplePos x="0" y="0"/>
                        <wp:positionH relativeFrom="column">
                          <wp:posOffset>28575</wp:posOffset>
                        </wp:positionH>
                        <wp:positionV relativeFrom="paragraph">
                          <wp:posOffset>-1148080</wp:posOffset>
                        </wp:positionV>
                        <wp:extent cx="1149350" cy="1301115"/>
                        <wp:effectExtent l="0" t="0" r="0" b="0"/>
                        <wp:wrapNone/>
                        <wp:docPr id="166852" name="Imagen 166852"/>
                        <wp:cNvGraphicFramePr/>
                        <a:graphic xmlns:a="http://schemas.openxmlformats.org/drawingml/2006/main">
                          <a:graphicData uri="http://schemas.openxmlformats.org/drawingml/2006/picture">
                            <pic:pic xmlns:pic="http://schemas.openxmlformats.org/drawingml/2006/picture">
                              <pic:nvPicPr>
                                <pic:cNvPr id="3679" name="Imagen 21"/>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9350" cy="130111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35"/>
        </w:trPr>
        <w:tc>
          <w:tcPr>
            <w:tcW w:w="421" w:type="dxa"/>
            <w:noWrap/>
            <w:hideMark/>
          </w:tcPr>
          <w:p w:rsidR="00F23790" w:rsidRPr="00D30729" w:rsidRDefault="00F23790" w:rsidP="0015420E">
            <w:pPr>
              <w:rPr>
                <w:sz w:val="12"/>
                <w:szCs w:val="12"/>
              </w:rPr>
            </w:pPr>
            <w:r w:rsidRPr="00D30729">
              <w:rPr>
                <w:sz w:val="12"/>
                <w:szCs w:val="12"/>
              </w:rPr>
              <w:t>32</w:t>
            </w:r>
          </w:p>
        </w:tc>
        <w:tc>
          <w:tcPr>
            <w:tcW w:w="624" w:type="dxa"/>
            <w:hideMark/>
          </w:tcPr>
          <w:p w:rsidR="00F23790" w:rsidRPr="00D30729" w:rsidRDefault="00F23790" w:rsidP="0015420E">
            <w:pPr>
              <w:rPr>
                <w:sz w:val="12"/>
                <w:szCs w:val="12"/>
              </w:rPr>
            </w:pPr>
            <w:r w:rsidRPr="00D30729">
              <w:rPr>
                <w:sz w:val="12"/>
                <w:szCs w:val="12"/>
              </w:rPr>
              <w:t>JE64151</w:t>
            </w:r>
          </w:p>
        </w:tc>
        <w:tc>
          <w:tcPr>
            <w:tcW w:w="514" w:type="dxa"/>
            <w:hideMark/>
          </w:tcPr>
          <w:p w:rsidR="00F23790" w:rsidRPr="00D30729" w:rsidRDefault="00F23790" w:rsidP="0015420E">
            <w:pPr>
              <w:rPr>
                <w:sz w:val="12"/>
                <w:szCs w:val="12"/>
              </w:rPr>
            </w:pPr>
            <w:r w:rsidRPr="00D30729">
              <w:rPr>
                <w:sz w:val="12"/>
                <w:szCs w:val="12"/>
              </w:rPr>
              <w:t>124</w:t>
            </w:r>
          </w:p>
        </w:tc>
        <w:tc>
          <w:tcPr>
            <w:tcW w:w="567" w:type="dxa"/>
            <w:hideMark/>
          </w:tcPr>
          <w:p w:rsidR="00F23790" w:rsidRPr="00D30729" w:rsidRDefault="00F23790" w:rsidP="0015420E">
            <w:pPr>
              <w:rPr>
                <w:sz w:val="12"/>
                <w:szCs w:val="12"/>
              </w:rPr>
            </w:pPr>
            <w:r w:rsidRPr="00D30729">
              <w:rPr>
                <w:sz w:val="12"/>
                <w:szCs w:val="12"/>
              </w:rPr>
              <w:t>1999</w:t>
            </w:r>
          </w:p>
        </w:tc>
        <w:tc>
          <w:tcPr>
            <w:tcW w:w="992" w:type="dxa"/>
            <w:hideMark/>
          </w:tcPr>
          <w:p w:rsidR="00F23790" w:rsidRPr="00D30729" w:rsidRDefault="00F23790" w:rsidP="0015420E">
            <w:pPr>
              <w:rPr>
                <w:sz w:val="12"/>
                <w:szCs w:val="12"/>
              </w:rPr>
            </w:pPr>
            <w:r w:rsidRPr="00D30729">
              <w:rPr>
                <w:sz w:val="12"/>
                <w:szCs w:val="12"/>
              </w:rPr>
              <w:t>CAMIONETA PIK UP BLANCA FORD F-150 RANGER TRANSMISION MANUAL CINCO</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17 01 02 - BIENES MUEBLES INUTILIZABLES</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30" w:type="dxa"/>
              <w:tblCellSpacing w:w="0" w:type="dxa"/>
              <w:tblLayout w:type="fixed"/>
              <w:tblCellMar>
                <w:left w:w="0" w:type="dxa"/>
                <w:right w:w="0" w:type="dxa"/>
              </w:tblCellMar>
              <w:tblLook w:val="04A0" w:firstRow="1" w:lastRow="0" w:firstColumn="1" w:lastColumn="0" w:noHBand="0" w:noVBand="1"/>
            </w:tblPr>
            <w:tblGrid>
              <w:gridCol w:w="2030"/>
            </w:tblGrid>
            <w:tr w:rsidR="00F23790" w:rsidRPr="00D30729" w:rsidTr="0088498E">
              <w:trPr>
                <w:trHeight w:val="1997"/>
                <w:tblCellSpacing w:w="0" w:type="dxa"/>
              </w:trPr>
              <w:tc>
                <w:tcPr>
                  <w:tcW w:w="2030"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86912" behindDoc="0" locked="0" layoutInCell="1" allowOverlap="1" wp14:anchorId="18C919D4" wp14:editId="75F087A5">
                        <wp:simplePos x="0" y="0"/>
                        <wp:positionH relativeFrom="column">
                          <wp:posOffset>40005</wp:posOffset>
                        </wp:positionH>
                        <wp:positionV relativeFrom="paragraph">
                          <wp:posOffset>-1191895</wp:posOffset>
                        </wp:positionV>
                        <wp:extent cx="1144270" cy="1295400"/>
                        <wp:effectExtent l="0" t="0" r="0" b="0"/>
                        <wp:wrapNone/>
                        <wp:docPr id="166853" name="Imagen 166853"/>
                        <wp:cNvGraphicFramePr/>
                        <a:graphic xmlns:a="http://schemas.openxmlformats.org/drawingml/2006/main">
                          <a:graphicData uri="http://schemas.openxmlformats.org/drawingml/2006/picture">
                            <pic:pic xmlns:pic="http://schemas.openxmlformats.org/drawingml/2006/picture">
                              <pic:nvPicPr>
                                <pic:cNvPr id="3680" name="Imagen 22"/>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4270" cy="12954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05"/>
        </w:trPr>
        <w:tc>
          <w:tcPr>
            <w:tcW w:w="421" w:type="dxa"/>
            <w:noWrap/>
            <w:hideMark/>
          </w:tcPr>
          <w:p w:rsidR="00F23790" w:rsidRPr="00D30729" w:rsidRDefault="00F23790" w:rsidP="0015420E">
            <w:pPr>
              <w:rPr>
                <w:sz w:val="12"/>
                <w:szCs w:val="12"/>
              </w:rPr>
            </w:pPr>
            <w:r w:rsidRPr="00D30729">
              <w:rPr>
                <w:sz w:val="12"/>
                <w:szCs w:val="12"/>
              </w:rPr>
              <w:t>33</w:t>
            </w:r>
          </w:p>
        </w:tc>
        <w:tc>
          <w:tcPr>
            <w:tcW w:w="624" w:type="dxa"/>
            <w:hideMark/>
          </w:tcPr>
          <w:p w:rsidR="00F23790" w:rsidRPr="00D30729" w:rsidRDefault="00F23790" w:rsidP="0015420E">
            <w:pPr>
              <w:rPr>
                <w:sz w:val="12"/>
                <w:szCs w:val="12"/>
              </w:rPr>
            </w:pPr>
            <w:r w:rsidRPr="00D30729">
              <w:rPr>
                <w:sz w:val="12"/>
                <w:szCs w:val="12"/>
              </w:rPr>
              <w:t>HZA8773</w:t>
            </w:r>
          </w:p>
        </w:tc>
        <w:tc>
          <w:tcPr>
            <w:tcW w:w="514" w:type="dxa"/>
            <w:hideMark/>
          </w:tcPr>
          <w:p w:rsidR="00F23790" w:rsidRPr="00D30729" w:rsidRDefault="00F23790" w:rsidP="0015420E">
            <w:pPr>
              <w:rPr>
                <w:sz w:val="12"/>
                <w:szCs w:val="12"/>
              </w:rPr>
            </w:pPr>
            <w:r w:rsidRPr="00D30729">
              <w:rPr>
                <w:sz w:val="12"/>
                <w:szCs w:val="12"/>
              </w:rPr>
              <w:t>111</w:t>
            </w:r>
          </w:p>
        </w:tc>
        <w:tc>
          <w:tcPr>
            <w:tcW w:w="567" w:type="dxa"/>
            <w:hideMark/>
          </w:tcPr>
          <w:p w:rsidR="00F23790" w:rsidRPr="00D30729" w:rsidRDefault="00F23790" w:rsidP="0015420E">
            <w:pPr>
              <w:rPr>
                <w:sz w:val="12"/>
                <w:szCs w:val="12"/>
              </w:rPr>
            </w:pPr>
            <w:r w:rsidRPr="00D30729">
              <w:rPr>
                <w:sz w:val="12"/>
                <w:szCs w:val="12"/>
              </w:rPr>
              <w:t>1998</w:t>
            </w:r>
          </w:p>
        </w:tc>
        <w:tc>
          <w:tcPr>
            <w:tcW w:w="992" w:type="dxa"/>
            <w:hideMark/>
          </w:tcPr>
          <w:p w:rsidR="00F23790" w:rsidRPr="00D30729" w:rsidRDefault="00F23790" w:rsidP="0015420E">
            <w:pPr>
              <w:rPr>
                <w:sz w:val="12"/>
                <w:szCs w:val="12"/>
              </w:rPr>
            </w:pPr>
            <w:r w:rsidRPr="00D30729">
              <w:rPr>
                <w:sz w:val="12"/>
                <w:szCs w:val="12"/>
              </w:rPr>
              <w:t>STANDAR, VOLKSWAGEN,  2 PUERTAS, 4 VELOCIDADES.</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17 01 02 - BIENES MUEBLES INUTILIZABLES</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39" w:type="dxa"/>
              <w:tblCellSpacing w:w="0" w:type="dxa"/>
              <w:tblLayout w:type="fixed"/>
              <w:tblCellMar>
                <w:left w:w="0" w:type="dxa"/>
                <w:right w:w="0" w:type="dxa"/>
              </w:tblCellMar>
              <w:tblLook w:val="04A0" w:firstRow="1" w:lastRow="0" w:firstColumn="1" w:lastColumn="0" w:noHBand="0" w:noVBand="1"/>
            </w:tblPr>
            <w:tblGrid>
              <w:gridCol w:w="2039"/>
            </w:tblGrid>
            <w:tr w:rsidR="00F23790" w:rsidRPr="00D30729" w:rsidTr="0088498E">
              <w:trPr>
                <w:trHeight w:val="2134"/>
                <w:tblCellSpacing w:w="0" w:type="dxa"/>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87936" behindDoc="0" locked="0" layoutInCell="1" allowOverlap="1" wp14:anchorId="0755399A" wp14:editId="6B8F7A78">
                        <wp:simplePos x="0" y="0"/>
                        <wp:positionH relativeFrom="column">
                          <wp:posOffset>28575</wp:posOffset>
                        </wp:positionH>
                        <wp:positionV relativeFrom="paragraph">
                          <wp:posOffset>-1198880</wp:posOffset>
                        </wp:positionV>
                        <wp:extent cx="1143635" cy="1250950"/>
                        <wp:effectExtent l="0" t="0" r="0" b="6350"/>
                        <wp:wrapNone/>
                        <wp:docPr id="166854" name="Imagen 166854"/>
                        <wp:cNvGraphicFramePr/>
                        <a:graphic xmlns:a="http://schemas.openxmlformats.org/drawingml/2006/main">
                          <a:graphicData uri="http://schemas.openxmlformats.org/drawingml/2006/picture">
                            <pic:pic xmlns:pic="http://schemas.openxmlformats.org/drawingml/2006/picture">
                              <pic:nvPicPr>
                                <pic:cNvPr id="3681" name="Imagen 23"/>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3635" cy="12509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50"/>
        </w:trPr>
        <w:tc>
          <w:tcPr>
            <w:tcW w:w="421" w:type="dxa"/>
            <w:noWrap/>
            <w:hideMark/>
          </w:tcPr>
          <w:p w:rsidR="00F23790" w:rsidRPr="00D30729" w:rsidRDefault="00F23790" w:rsidP="0015420E">
            <w:pPr>
              <w:rPr>
                <w:sz w:val="12"/>
                <w:szCs w:val="12"/>
              </w:rPr>
            </w:pPr>
            <w:r w:rsidRPr="00D30729">
              <w:rPr>
                <w:sz w:val="12"/>
                <w:szCs w:val="12"/>
              </w:rPr>
              <w:t>34</w:t>
            </w:r>
          </w:p>
        </w:tc>
        <w:tc>
          <w:tcPr>
            <w:tcW w:w="624" w:type="dxa"/>
            <w:hideMark/>
          </w:tcPr>
          <w:p w:rsidR="00F23790" w:rsidRPr="00D30729" w:rsidRDefault="00F23790" w:rsidP="0015420E">
            <w:pPr>
              <w:rPr>
                <w:sz w:val="12"/>
                <w:szCs w:val="12"/>
              </w:rPr>
            </w:pPr>
            <w:r w:rsidRPr="00D30729">
              <w:rPr>
                <w:sz w:val="12"/>
                <w:szCs w:val="12"/>
              </w:rPr>
              <w:t>JNY9329</w:t>
            </w:r>
          </w:p>
        </w:tc>
        <w:tc>
          <w:tcPr>
            <w:tcW w:w="514" w:type="dxa"/>
            <w:hideMark/>
          </w:tcPr>
          <w:p w:rsidR="00F23790" w:rsidRPr="00D30729" w:rsidRDefault="00F23790" w:rsidP="0015420E">
            <w:pPr>
              <w:rPr>
                <w:sz w:val="12"/>
                <w:szCs w:val="12"/>
              </w:rPr>
            </w:pPr>
            <w:r w:rsidRPr="00D30729">
              <w:rPr>
                <w:sz w:val="12"/>
                <w:szCs w:val="12"/>
              </w:rPr>
              <w:t>358</w:t>
            </w:r>
          </w:p>
        </w:tc>
        <w:tc>
          <w:tcPr>
            <w:tcW w:w="567" w:type="dxa"/>
            <w:hideMark/>
          </w:tcPr>
          <w:p w:rsidR="00F23790" w:rsidRPr="00D30729" w:rsidRDefault="00F23790" w:rsidP="0015420E">
            <w:pPr>
              <w:rPr>
                <w:sz w:val="12"/>
                <w:szCs w:val="12"/>
              </w:rPr>
            </w:pPr>
            <w:r w:rsidRPr="00D30729">
              <w:rPr>
                <w:sz w:val="12"/>
                <w:szCs w:val="12"/>
              </w:rPr>
              <w:t>2005</w:t>
            </w:r>
          </w:p>
        </w:tc>
        <w:tc>
          <w:tcPr>
            <w:tcW w:w="992" w:type="dxa"/>
            <w:hideMark/>
          </w:tcPr>
          <w:p w:rsidR="00F23790" w:rsidRPr="00D30729" w:rsidRDefault="00F23790" w:rsidP="0015420E">
            <w:pPr>
              <w:rPr>
                <w:sz w:val="12"/>
                <w:szCs w:val="12"/>
              </w:rPr>
            </w:pPr>
            <w:r w:rsidRPr="00D30729">
              <w:rPr>
                <w:sz w:val="12"/>
                <w:szCs w:val="12"/>
              </w:rPr>
              <w:t xml:space="preserve">DODGE STRATUS </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DEPARTAMENTO DE RECAUDACION</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21" w:type="dxa"/>
              <w:tblCellSpacing w:w="0" w:type="dxa"/>
              <w:tblLayout w:type="fixed"/>
              <w:tblCellMar>
                <w:left w:w="0" w:type="dxa"/>
                <w:right w:w="0" w:type="dxa"/>
              </w:tblCellMar>
              <w:tblLook w:val="04A0" w:firstRow="1" w:lastRow="0" w:firstColumn="1" w:lastColumn="0" w:noHBand="0" w:noVBand="1"/>
            </w:tblPr>
            <w:tblGrid>
              <w:gridCol w:w="2021"/>
            </w:tblGrid>
            <w:tr w:rsidR="00F23790" w:rsidRPr="00D30729" w:rsidTr="0088498E">
              <w:trPr>
                <w:trHeight w:val="1888"/>
                <w:tblCellSpacing w:w="0" w:type="dxa"/>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88960" behindDoc="0" locked="0" layoutInCell="1" allowOverlap="1" wp14:anchorId="2B927198" wp14:editId="2C1CA13F">
                        <wp:simplePos x="0" y="0"/>
                        <wp:positionH relativeFrom="column">
                          <wp:posOffset>22860</wp:posOffset>
                        </wp:positionH>
                        <wp:positionV relativeFrom="paragraph">
                          <wp:posOffset>-1160780</wp:posOffset>
                        </wp:positionV>
                        <wp:extent cx="1177925" cy="1289685"/>
                        <wp:effectExtent l="0" t="0" r="3175" b="5715"/>
                        <wp:wrapNone/>
                        <wp:docPr id="166855" name="Imagen 166855"/>
                        <wp:cNvGraphicFramePr/>
                        <a:graphic xmlns:a="http://schemas.openxmlformats.org/drawingml/2006/main">
                          <a:graphicData uri="http://schemas.openxmlformats.org/drawingml/2006/picture">
                            <pic:pic xmlns:pic="http://schemas.openxmlformats.org/drawingml/2006/picture">
                              <pic:nvPicPr>
                                <pic:cNvPr id="3683" name="Imagen 25"/>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77925" cy="12896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05"/>
        </w:trPr>
        <w:tc>
          <w:tcPr>
            <w:tcW w:w="421" w:type="dxa"/>
            <w:noWrap/>
            <w:hideMark/>
          </w:tcPr>
          <w:p w:rsidR="00F23790" w:rsidRPr="00D30729" w:rsidRDefault="00F23790" w:rsidP="0015420E">
            <w:pPr>
              <w:rPr>
                <w:sz w:val="12"/>
                <w:szCs w:val="12"/>
              </w:rPr>
            </w:pPr>
            <w:r w:rsidRPr="00D30729">
              <w:rPr>
                <w:sz w:val="12"/>
                <w:szCs w:val="12"/>
              </w:rPr>
              <w:lastRenderedPageBreak/>
              <w:t>35</w:t>
            </w:r>
          </w:p>
        </w:tc>
        <w:tc>
          <w:tcPr>
            <w:tcW w:w="624" w:type="dxa"/>
            <w:hideMark/>
          </w:tcPr>
          <w:p w:rsidR="00F23790" w:rsidRPr="00D30729" w:rsidRDefault="00F23790" w:rsidP="0015420E">
            <w:pPr>
              <w:rPr>
                <w:sz w:val="12"/>
                <w:szCs w:val="12"/>
              </w:rPr>
            </w:pPr>
            <w:r w:rsidRPr="00D30729">
              <w:rPr>
                <w:sz w:val="12"/>
                <w:szCs w:val="12"/>
              </w:rPr>
              <w:t>S/PLACA</w:t>
            </w:r>
          </w:p>
        </w:tc>
        <w:tc>
          <w:tcPr>
            <w:tcW w:w="514" w:type="dxa"/>
            <w:hideMark/>
          </w:tcPr>
          <w:p w:rsidR="00F23790" w:rsidRPr="00D30729" w:rsidRDefault="00F23790" w:rsidP="0015420E">
            <w:pPr>
              <w:rPr>
                <w:sz w:val="12"/>
                <w:szCs w:val="12"/>
              </w:rPr>
            </w:pPr>
            <w:r w:rsidRPr="00D30729">
              <w:rPr>
                <w:sz w:val="12"/>
                <w:szCs w:val="12"/>
              </w:rPr>
              <w:t>037</w:t>
            </w:r>
          </w:p>
        </w:tc>
        <w:tc>
          <w:tcPr>
            <w:tcW w:w="567" w:type="dxa"/>
            <w:hideMark/>
          </w:tcPr>
          <w:p w:rsidR="00F23790" w:rsidRPr="00D30729" w:rsidRDefault="00F23790" w:rsidP="0015420E">
            <w:pPr>
              <w:rPr>
                <w:sz w:val="12"/>
                <w:szCs w:val="12"/>
              </w:rPr>
            </w:pPr>
            <w:r w:rsidRPr="00D30729">
              <w:rPr>
                <w:sz w:val="12"/>
                <w:szCs w:val="12"/>
              </w:rPr>
              <w:t>1985</w:t>
            </w:r>
          </w:p>
        </w:tc>
        <w:tc>
          <w:tcPr>
            <w:tcW w:w="992" w:type="dxa"/>
            <w:hideMark/>
          </w:tcPr>
          <w:p w:rsidR="00F23790" w:rsidRPr="00D30729" w:rsidRDefault="00F23790" w:rsidP="0015420E">
            <w:pPr>
              <w:rPr>
                <w:sz w:val="12"/>
                <w:szCs w:val="12"/>
              </w:rPr>
            </w:pPr>
            <w:r w:rsidRPr="00D30729">
              <w:rPr>
                <w:sz w:val="12"/>
                <w:szCs w:val="12"/>
              </w:rPr>
              <w:t>UN CAMION PELICANO, LINEA CHASIS CABINA MARCA INTERNACIONAL COLOR BLANCO.</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05 01 02 - DEPARTAMENTO DE PATRIMONIO</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39" w:type="dxa"/>
              <w:tblCellSpacing w:w="0" w:type="dxa"/>
              <w:tblLayout w:type="fixed"/>
              <w:tblCellMar>
                <w:left w:w="0" w:type="dxa"/>
                <w:right w:w="0" w:type="dxa"/>
              </w:tblCellMar>
              <w:tblLook w:val="04A0" w:firstRow="1" w:lastRow="0" w:firstColumn="1" w:lastColumn="0" w:noHBand="0" w:noVBand="1"/>
            </w:tblPr>
            <w:tblGrid>
              <w:gridCol w:w="2039"/>
            </w:tblGrid>
            <w:tr w:rsidR="00F23790" w:rsidRPr="00D30729" w:rsidTr="0088498E">
              <w:trPr>
                <w:trHeight w:val="1843"/>
                <w:tblCellSpacing w:w="0" w:type="dxa"/>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89984" behindDoc="0" locked="0" layoutInCell="1" allowOverlap="1" wp14:anchorId="41103434" wp14:editId="25AF92D9">
                        <wp:simplePos x="0" y="0"/>
                        <wp:positionH relativeFrom="column">
                          <wp:posOffset>22860</wp:posOffset>
                        </wp:positionH>
                        <wp:positionV relativeFrom="paragraph">
                          <wp:posOffset>-1106170</wp:posOffset>
                        </wp:positionV>
                        <wp:extent cx="1166495" cy="1245235"/>
                        <wp:effectExtent l="0" t="0" r="0" b="0"/>
                        <wp:wrapNone/>
                        <wp:docPr id="166856" name="Imagen 166856"/>
                        <wp:cNvGraphicFramePr/>
                        <a:graphic xmlns:a="http://schemas.openxmlformats.org/drawingml/2006/main">
                          <a:graphicData uri="http://schemas.openxmlformats.org/drawingml/2006/picture">
                            <pic:pic xmlns:pic="http://schemas.openxmlformats.org/drawingml/2006/picture">
                              <pic:nvPicPr>
                                <pic:cNvPr id="3682" name="Imagen 24"/>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6495" cy="12452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sz w:val="12"/>
                <w:szCs w:val="12"/>
              </w:rPr>
            </w:pPr>
            <w:r w:rsidRPr="00D30729">
              <w:rPr>
                <w:sz w:val="12"/>
                <w:szCs w:val="12"/>
              </w:rPr>
              <w:t>37</w:t>
            </w:r>
          </w:p>
        </w:tc>
        <w:tc>
          <w:tcPr>
            <w:tcW w:w="624" w:type="dxa"/>
            <w:hideMark/>
          </w:tcPr>
          <w:p w:rsidR="00F23790" w:rsidRPr="00D30729" w:rsidRDefault="00F23790" w:rsidP="0015420E">
            <w:pPr>
              <w:rPr>
                <w:sz w:val="12"/>
                <w:szCs w:val="12"/>
              </w:rPr>
            </w:pPr>
            <w:r w:rsidRPr="00D30729">
              <w:rPr>
                <w:sz w:val="12"/>
                <w:szCs w:val="12"/>
              </w:rPr>
              <w:t>GWV56</w:t>
            </w:r>
          </w:p>
        </w:tc>
        <w:tc>
          <w:tcPr>
            <w:tcW w:w="514" w:type="dxa"/>
            <w:hideMark/>
          </w:tcPr>
          <w:p w:rsidR="00F23790" w:rsidRPr="00D30729" w:rsidRDefault="00F23790" w:rsidP="0015420E">
            <w:pPr>
              <w:rPr>
                <w:sz w:val="12"/>
                <w:szCs w:val="12"/>
              </w:rPr>
            </w:pPr>
            <w:r w:rsidRPr="00D30729">
              <w:rPr>
                <w:sz w:val="12"/>
                <w:szCs w:val="12"/>
              </w:rPr>
              <w:t>079</w:t>
            </w:r>
          </w:p>
        </w:tc>
        <w:tc>
          <w:tcPr>
            <w:tcW w:w="567" w:type="dxa"/>
            <w:hideMark/>
          </w:tcPr>
          <w:p w:rsidR="00F23790" w:rsidRPr="00D30729" w:rsidRDefault="00F23790" w:rsidP="0015420E">
            <w:pPr>
              <w:rPr>
                <w:sz w:val="12"/>
                <w:szCs w:val="12"/>
              </w:rPr>
            </w:pPr>
            <w:r w:rsidRPr="00D30729">
              <w:rPr>
                <w:sz w:val="12"/>
                <w:szCs w:val="12"/>
              </w:rPr>
              <w:t>2001</w:t>
            </w:r>
          </w:p>
        </w:tc>
        <w:tc>
          <w:tcPr>
            <w:tcW w:w="992" w:type="dxa"/>
            <w:hideMark/>
          </w:tcPr>
          <w:p w:rsidR="00F23790" w:rsidRPr="00D30729" w:rsidRDefault="00F23790" w:rsidP="0015420E">
            <w:pPr>
              <w:rPr>
                <w:sz w:val="12"/>
                <w:szCs w:val="12"/>
              </w:rPr>
            </w:pPr>
            <w:r w:rsidRPr="00D30729">
              <w:rPr>
                <w:sz w:val="12"/>
                <w:szCs w:val="12"/>
              </w:rPr>
              <w:t>MOTOCILCETA HONDA LINES 100 COLOR BLANCA PARA 2 PASAJEROS DE UN CILINDRO</w:t>
            </w:r>
          </w:p>
        </w:tc>
        <w:tc>
          <w:tcPr>
            <w:tcW w:w="567" w:type="dxa"/>
            <w:hideMark/>
          </w:tcPr>
          <w:p w:rsidR="00F23790" w:rsidRPr="00D30729" w:rsidRDefault="00F23790" w:rsidP="0015420E">
            <w:pPr>
              <w:rPr>
                <w:sz w:val="12"/>
                <w:szCs w:val="12"/>
              </w:rPr>
            </w:pPr>
            <w:r w:rsidRPr="00D30729">
              <w:rPr>
                <w:sz w:val="12"/>
                <w:szCs w:val="12"/>
              </w:rPr>
              <w:t>REGULAR</w:t>
            </w:r>
          </w:p>
        </w:tc>
        <w:tc>
          <w:tcPr>
            <w:tcW w:w="1276" w:type="dxa"/>
            <w:hideMark/>
          </w:tcPr>
          <w:p w:rsidR="00F23790" w:rsidRPr="00D30729" w:rsidRDefault="00F23790" w:rsidP="0015420E">
            <w:pPr>
              <w:rPr>
                <w:sz w:val="12"/>
                <w:szCs w:val="12"/>
              </w:rPr>
            </w:pPr>
            <w:r w:rsidRPr="00D30729">
              <w:rPr>
                <w:sz w:val="12"/>
                <w:szCs w:val="12"/>
              </w:rPr>
              <w:t>05 01 02 - DEPARTAMENTO DE PATRIMONIO</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21" w:type="dxa"/>
              <w:tblCellSpacing w:w="0" w:type="dxa"/>
              <w:tblLayout w:type="fixed"/>
              <w:tblCellMar>
                <w:left w:w="0" w:type="dxa"/>
                <w:right w:w="0" w:type="dxa"/>
              </w:tblCellMar>
              <w:tblLook w:val="04A0" w:firstRow="1" w:lastRow="0" w:firstColumn="1" w:lastColumn="0" w:noHBand="0" w:noVBand="1"/>
            </w:tblPr>
            <w:tblGrid>
              <w:gridCol w:w="2021"/>
            </w:tblGrid>
            <w:tr w:rsidR="00F23790" w:rsidRPr="00D30729" w:rsidTr="0088498E">
              <w:trPr>
                <w:trHeight w:val="1903"/>
                <w:tblCellSpacing w:w="0" w:type="dxa"/>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91008" behindDoc="0" locked="0" layoutInCell="1" allowOverlap="1" wp14:anchorId="6D62DD92" wp14:editId="04DB1976">
                        <wp:simplePos x="0" y="0"/>
                        <wp:positionH relativeFrom="column">
                          <wp:posOffset>4445</wp:posOffset>
                        </wp:positionH>
                        <wp:positionV relativeFrom="paragraph">
                          <wp:posOffset>-1162685</wp:posOffset>
                        </wp:positionV>
                        <wp:extent cx="1202055" cy="1289685"/>
                        <wp:effectExtent l="0" t="0" r="0" b="5715"/>
                        <wp:wrapNone/>
                        <wp:docPr id="166857" name="Imagen 166857"/>
                        <wp:cNvGraphicFramePr/>
                        <a:graphic xmlns:a="http://schemas.openxmlformats.org/drawingml/2006/main">
                          <a:graphicData uri="http://schemas.openxmlformats.org/drawingml/2006/picture">
                            <pic:pic xmlns:pic="http://schemas.openxmlformats.org/drawingml/2006/picture">
                              <pic:nvPicPr>
                                <pic:cNvPr id="3685" name="Imagen 1"/>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02055" cy="128968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sz w:val="12"/>
                <w:szCs w:val="12"/>
              </w:rPr>
            </w:pPr>
            <w:r w:rsidRPr="00D30729">
              <w:rPr>
                <w:sz w:val="12"/>
                <w:szCs w:val="12"/>
              </w:rPr>
              <w:t>38</w:t>
            </w:r>
          </w:p>
        </w:tc>
        <w:tc>
          <w:tcPr>
            <w:tcW w:w="624" w:type="dxa"/>
            <w:hideMark/>
          </w:tcPr>
          <w:p w:rsidR="00F23790" w:rsidRPr="00D30729" w:rsidRDefault="00F23790" w:rsidP="0015420E">
            <w:pPr>
              <w:rPr>
                <w:sz w:val="12"/>
                <w:szCs w:val="12"/>
              </w:rPr>
            </w:pPr>
            <w:r w:rsidRPr="00D30729">
              <w:rPr>
                <w:sz w:val="12"/>
                <w:szCs w:val="12"/>
              </w:rPr>
              <w:t>9ZHH1</w:t>
            </w:r>
          </w:p>
        </w:tc>
        <w:tc>
          <w:tcPr>
            <w:tcW w:w="514" w:type="dxa"/>
            <w:hideMark/>
          </w:tcPr>
          <w:p w:rsidR="00F23790" w:rsidRPr="00D30729" w:rsidRDefault="00F23790" w:rsidP="0015420E">
            <w:pPr>
              <w:rPr>
                <w:sz w:val="12"/>
                <w:szCs w:val="12"/>
              </w:rPr>
            </w:pPr>
            <w:r w:rsidRPr="00D30729">
              <w:rPr>
                <w:sz w:val="12"/>
                <w:szCs w:val="12"/>
              </w:rPr>
              <w:t>298</w:t>
            </w:r>
          </w:p>
        </w:tc>
        <w:tc>
          <w:tcPr>
            <w:tcW w:w="567" w:type="dxa"/>
            <w:hideMark/>
          </w:tcPr>
          <w:p w:rsidR="00F23790" w:rsidRPr="00D30729" w:rsidRDefault="00F23790" w:rsidP="0015420E">
            <w:pPr>
              <w:rPr>
                <w:sz w:val="12"/>
                <w:szCs w:val="12"/>
              </w:rPr>
            </w:pPr>
            <w:r w:rsidRPr="00D30729">
              <w:rPr>
                <w:sz w:val="12"/>
                <w:szCs w:val="12"/>
              </w:rPr>
              <w:t>2011</w:t>
            </w:r>
          </w:p>
        </w:tc>
        <w:tc>
          <w:tcPr>
            <w:tcW w:w="992" w:type="dxa"/>
            <w:hideMark/>
          </w:tcPr>
          <w:p w:rsidR="00F23790" w:rsidRPr="00D30729" w:rsidRDefault="00F23790" w:rsidP="0015420E">
            <w:pPr>
              <w:rPr>
                <w:sz w:val="12"/>
                <w:szCs w:val="12"/>
              </w:rPr>
            </w:pPr>
            <w:r w:rsidRPr="00D30729">
              <w:rPr>
                <w:sz w:val="12"/>
                <w:szCs w:val="12"/>
              </w:rPr>
              <w:t>MOTOCICLETA NX 400 FALCON TIPO DEPORTIVA CILINDRADA 400 C.</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05 01 02 - DEPARTAMENTO DE PATRIMONIO</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39" w:type="dxa"/>
              <w:tblCellSpacing w:w="0" w:type="dxa"/>
              <w:tblLayout w:type="fixed"/>
              <w:tblCellMar>
                <w:left w:w="0" w:type="dxa"/>
                <w:right w:w="0" w:type="dxa"/>
              </w:tblCellMar>
              <w:tblLook w:val="04A0" w:firstRow="1" w:lastRow="0" w:firstColumn="1" w:lastColumn="0" w:noHBand="0" w:noVBand="1"/>
            </w:tblPr>
            <w:tblGrid>
              <w:gridCol w:w="2039"/>
            </w:tblGrid>
            <w:tr w:rsidR="00F23790" w:rsidRPr="00D30729" w:rsidTr="0088498E">
              <w:trPr>
                <w:trHeight w:val="2017"/>
                <w:tblCellSpacing w:w="0" w:type="dxa"/>
              </w:trPr>
              <w:tc>
                <w:tcPr>
                  <w:tcW w:w="2039"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A7BC1"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92032" behindDoc="0" locked="0" layoutInCell="1" allowOverlap="1" wp14:anchorId="646301DC" wp14:editId="454B3894">
                        <wp:simplePos x="0" y="0"/>
                        <wp:positionH relativeFrom="column">
                          <wp:posOffset>22860</wp:posOffset>
                        </wp:positionH>
                        <wp:positionV relativeFrom="paragraph">
                          <wp:posOffset>-1182370</wp:posOffset>
                        </wp:positionV>
                        <wp:extent cx="1160780" cy="1267460"/>
                        <wp:effectExtent l="0" t="0" r="1270" b="8890"/>
                        <wp:wrapNone/>
                        <wp:docPr id="166858" name="Imagen 166858"/>
                        <wp:cNvGraphicFramePr/>
                        <a:graphic xmlns:a="http://schemas.openxmlformats.org/drawingml/2006/main">
                          <a:graphicData uri="http://schemas.openxmlformats.org/drawingml/2006/picture">
                            <pic:pic xmlns:pic="http://schemas.openxmlformats.org/drawingml/2006/picture">
                              <pic:nvPicPr>
                                <pic:cNvPr id="3686" name="Imagen 2"/>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60780" cy="12674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sz w:val="12"/>
                <w:szCs w:val="12"/>
              </w:rPr>
            </w:pPr>
            <w:r w:rsidRPr="00D30729">
              <w:rPr>
                <w:sz w:val="12"/>
                <w:szCs w:val="12"/>
              </w:rPr>
              <w:t>39</w:t>
            </w:r>
          </w:p>
        </w:tc>
        <w:tc>
          <w:tcPr>
            <w:tcW w:w="624" w:type="dxa"/>
            <w:hideMark/>
          </w:tcPr>
          <w:p w:rsidR="00F23790" w:rsidRPr="00D30729" w:rsidRDefault="00F23790" w:rsidP="0015420E">
            <w:pPr>
              <w:rPr>
                <w:sz w:val="12"/>
                <w:szCs w:val="12"/>
              </w:rPr>
            </w:pPr>
            <w:r w:rsidRPr="00D30729">
              <w:rPr>
                <w:sz w:val="12"/>
                <w:szCs w:val="12"/>
              </w:rPr>
              <w:t>8ZHH7</w:t>
            </w:r>
          </w:p>
        </w:tc>
        <w:tc>
          <w:tcPr>
            <w:tcW w:w="514" w:type="dxa"/>
            <w:hideMark/>
          </w:tcPr>
          <w:p w:rsidR="00F23790" w:rsidRPr="00D30729" w:rsidRDefault="00F23790" w:rsidP="0015420E">
            <w:pPr>
              <w:rPr>
                <w:sz w:val="12"/>
                <w:szCs w:val="12"/>
              </w:rPr>
            </w:pPr>
            <w:r w:rsidRPr="00D30729">
              <w:rPr>
                <w:sz w:val="12"/>
                <w:szCs w:val="12"/>
              </w:rPr>
              <w:t>301</w:t>
            </w:r>
          </w:p>
        </w:tc>
        <w:tc>
          <w:tcPr>
            <w:tcW w:w="567" w:type="dxa"/>
            <w:hideMark/>
          </w:tcPr>
          <w:p w:rsidR="00F23790" w:rsidRPr="00D30729" w:rsidRDefault="00F23790" w:rsidP="0015420E">
            <w:pPr>
              <w:rPr>
                <w:sz w:val="12"/>
                <w:szCs w:val="12"/>
              </w:rPr>
            </w:pPr>
            <w:r w:rsidRPr="00D30729">
              <w:rPr>
                <w:sz w:val="12"/>
                <w:szCs w:val="12"/>
              </w:rPr>
              <w:t>2011</w:t>
            </w:r>
          </w:p>
        </w:tc>
        <w:tc>
          <w:tcPr>
            <w:tcW w:w="992" w:type="dxa"/>
            <w:hideMark/>
          </w:tcPr>
          <w:p w:rsidR="00F23790" w:rsidRPr="00D30729" w:rsidRDefault="00F23790" w:rsidP="0015420E">
            <w:pPr>
              <w:rPr>
                <w:sz w:val="12"/>
                <w:szCs w:val="12"/>
              </w:rPr>
            </w:pPr>
            <w:r w:rsidRPr="00D30729">
              <w:rPr>
                <w:sz w:val="12"/>
                <w:szCs w:val="12"/>
              </w:rPr>
              <w:t>MOTOCICLETA NX 400 FALCON TIPO DEPORTIVA CILINDRA 400 C.C.</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05 01 02 - DEPARTAMENTO DE PATRIMONIO</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88498E" w:rsidP="0015420E">
            <w:pPr>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93056" behindDoc="0" locked="0" layoutInCell="1" allowOverlap="1" wp14:anchorId="74470952" wp14:editId="643D767D">
                  <wp:simplePos x="0" y="0"/>
                  <wp:positionH relativeFrom="column">
                    <wp:posOffset>70485</wp:posOffset>
                  </wp:positionH>
                  <wp:positionV relativeFrom="paragraph">
                    <wp:posOffset>32385</wp:posOffset>
                  </wp:positionV>
                  <wp:extent cx="1116330" cy="1362710"/>
                  <wp:effectExtent l="0" t="0" r="7620" b="8890"/>
                  <wp:wrapNone/>
                  <wp:docPr id="166859" name="Imagen 166859"/>
                  <wp:cNvGraphicFramePr/>
                  <a:graphic xmlns:a="http://schemas.openxmlformats.org/drawingml/2006/main">
                    <a:graphicData uri="http://schemas.openxmlformats.org/drawingml/2006/picture">
                      <pic:pic xmlns:pic="http://schemas.openxmlformats.org/drawingml/2006/picture">
                        <pic:nvPicPr>
                          <pic:cNvPr id="3692" name="Imagen 1"/>
                          <pic:cNvPicPr>
                            <a:picLocks noChangeAspect="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16330" cy="1362710"/>
                          </a:xfrm>
                          <a:prstGeom prst="rect">
                            <a:avLst/>
                          </a:prstGeom>
                          <a:noFill/>
                          <a:ln>
                            <a:noFill/>
                          </a:ln>
                          <a:extLst/>
                        </pic:spPr>
                      </pic:pic>
                    </a:graphicData>
                  </a:graphic>
                  <wp14:sizeRelH relativeFrom="page">
                    <wp14:pctWidth>0</wp14:pctWidth>
                  </wp14:sizeRelH>
                  <wp14:sizeRelV relativeFrom="page">
                    <wp14:pctHeight>0</wp14:pctHeight>
                  </wp14:sizeRelV>
                </wp:anchor>
              </w:drawing>
            </w:r>
          </w:p>
          <w:tbl>
            <w:tblPr>
              <w:tblW w:w="2030" w:type="dxa"/>
              <w:tblCellSpacing w:w="0" w:type="dxa"/>
              <w:tblLayout w:type="fixed"/>
              <w:tblCellMar>
                <w:left w:w="0" w:type="dxa"/>
                <w:right w:w="0" w:type="dxa"/>
              </w:tblCellMar>
              <w:tblLook w:val="04A0" w:firstRow="1" w:lastRow="0" w:firstColumn="1" w:lastColumn="0" w:noHBand="0" w:noVBand="1"/>
            </w:tblPr>
            <w:tblGrid>
              <w:gridCol w:w="2030"/>
            </w:tblGrid>
            <w:tr w:rsidR="00F23790" w:rsidRPr="00D30729" w:rsidTr="0088498E">
              <w:trPr>
                <w:trHeight w:val="2000"/>
                <w:tblCellSpacing w:w="0" w:type="dxa"/>
              </w:trPr>
              <w:tc>
                <w:tcPr>
                  <w:tcW w:w="2030"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F23790" w:rsidP="000F1C58">
                  <w:pPr>
                    <w:framePr w:hSpace="141" w:wrap="around" w:vAnchor="text" w:hAnchor="margin" w:xAlign="center" w:y="-869"/>
                    <w:rPr>
                      <w:rFonts w:ascii="Arial" w:hAnsi="Arial" w:cs="Arial"/>
                      <w:color w:val="000000"/>
                      <w:sz w:val="12"/>
                      <w:szCs w:val="12"/>
                    </w:rPr>
                  </w:pPr>
                  <w:r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b/>
                <w:bCs/>
                <w:sz w:val="12"/>
                <w:szCs w:val="12"/>
              </w:rPr>
            </w:pPr>
            <w:r w:rsidRPr="00D30729">
              <w:rPr>
                <w:b/>
                <w:bCs/>
                <w:sz w:val="12"/>
                <w:szCs w:val="12"/>
              </w:rPr>
              <w:t>40</w:t>
            </w:r>
          </w:p>
        </w:tc>
        <w:tc>
          <w:tcPr>
            <w:tcW w:w="624" w:type="dxa"/>
            <w:hideMark/>
          </w:tcPr>
          <w:p w:rsidR="00F23790" w:rsidRPr="00D30729" w:rsidRDefault="00F23790" w:rsidP="0015420E">
            <w:pPr>
              <w:rPr>
                <w:sz w:val="12"/>
                <w:szCs w:val="12"/>
              </w:rPr>
            </w:pPr>
            <w:r w:rsidRPr="00D30729">
              <w:rPr>
                <w:sz w:val="12"/>
                <w:szCs w:val="12"/>
              </w:rPr>
              <w:t>9ZHH4</w:t>
            </w:r>
          </w:p>
        </w:tc>
        <w:tc>
          <w:tcPr>
            <w:tcW w:w="514" w:type="dxa"/>
            <w:hideMark/>
          </w:tcPr>
          <w:p w:rsidR="00F23790" w:rsidRPr="00D30729" w:rsidRDefault="00F23790" w:rsidP="0015420E">
            <w:pPr>
              <w:rPr>
                <w:sz w:val="12"/>
                <w:szCs w:val="12"/>
              </w:rPr>
            </w:pPr>
            <w:r w:rsidRPr="00D30729">
              <w:rPr>
                <w:sz w:val="12"/>
                <w:szCs w:val="12"/>
              </w:rPr>
              <w:t>303</w:t>
            </w:r>
          </w:p>
        </w:tc>
        <w:tc>
          <w:tcPr>
            <w:tcW w:w="567" w:type="dxa"/>
            <w:hideMark/>
          </w:tcPr>
          <w:p w:rsidR="00F23790" w:rsidRPr="00D30729" w:rsidRDefault="00F23790" w:rsidP="0015420E">
            <w:pPr>
              <w:rPr>
                <w:sz w:val="12"/>
                <w:szCs w:val="12"/>
              </w:rPr>
            </w:pPr>
            <w:r w:rsidRPr="00D30729">
              <w:rPr>
                <w:sz w:val="12"/>
                <w:szCs w:val="12"/>
              </w:rPr>
              <w:t>2011</w:t>
            </w:r>
          </w:p>
        </w:tc>
        <w:tc>
          <w:tcPr>
            <w:tcW w:w="992" w:type="dxa"/>
            <w:hideMark/>
          </w:tcPr>
          <w:p w:rsidR="00F23790" w:rsidRPr="00D30729" w:rsidRDefault="00F23790" w:rsidP="0015420E">
            <w:pPr>
              <w:rPr>
                <w:sz w:val="12"/>
                <w:szCs w:val="12"/>
              </w:rPr>
            </w:pPr>
            <w:r w:rsidRPr="00D30729">
              <w:rPr>
                <w:sz w:val="12"/>
                <w:szCs w:val="12"/>
              </w:rPr>
              <w:t>MOTOCICLETA NX 400 FALCON TIPO DEPORTIVA CILINDRADA 400 C.C.</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05 01 02 - DEPARTAMENTO DE PATRIMONIO</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30" w:type="dxa"/>
              <w:tblCellSpacing w:w="0" w:type="dxa"/>
              <w:tblLayout w:type="fixed"/>
              <w:tblCellMar>
                <w:left w:w="0" w:type="dxa"/>
                <w:right w:w="0" w:type="dxa"/>
              </w:tblCellMar>
              <w:tblLook w:val="04A0" w:firstRow="1" w:lastRow="0" w:firstColumn="1" w:lastColumn="0" w:noHBand="0" w:noVBand="1"/>
            </w:tblPr>
            <w:tblGrid>
              <w:gridCol w:w="2030"/>
            </w:tblGrid>
            <w:tr w:rsidR="00F23790" w:rsidRPr="00D30729" w:rsidTr="0088498E">
              <w:trPr>
                <w:trHeight w:val="1877"/>
                <w:tblCellSpacing w:w="0" w:type="dxa"/>
              </w:trPr>
              <w:tc>
                <w:tcPr>
                  <w:tcW w:w="2030"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94080" behindDoc="0" locked="0" layoutInCell="1" allowOverlap="1" wp14:anchorId="119262E3" wp14:editId="37E86A98">
                        <wp:simplePos x="0" y="0"/>
                        <wp:positionH relativeFrom="column">
                          <wp:posOffset>78740</wp:posOffset>
                        </wp:positionH>
                        <wp:positionV relativeFrom="paragraph">
                          <wp:posOffset>-1169035</wp:posOffset>
                        </wp:positionV>
                        <wp:extent cx="1071245" cy="1278890"/>
                        <wp:effectExtent l="0" t="0" r="0" b="0"/>
                        <wp:wrapNone/>
                        <wp:docPr id="166860" name="Imagen 166860"/>
                        <wp:cNvGraphicFramePr/>
                        <a:graphic xmlns:a="http://schemas.openxmlformats.org/drawingml/2006/main">
                          <a:graphicData uri="http://schemas.openxmlformats.org/drawingml/2006/picture">
                            <pic:pic xmlns:pic="http://schemas.openxmlformats.org/drawingml/2006/picture">
                              <pic:nvPicPr>
                                <pic:cNvPr id="3693" name="Imagen 2"/>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1245" cy="12788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b/>
                <w:bCs/>
                <w:sz w:val="12"/>
                <w:szCs w:val="12"/>
              </w:rPr>
            </w:pPr>
            <w:r w:rsidRPr="00D30729">
              <w:rPr>
                <w:b/>
                <w:bCs/>
                <w:sz w:val="12"/>
                <w:szCs w:val="12"/>
              </w:rPr>
              <w:t>41</w:t>
            </w:r>
          </w:p>
        </w:tc>
        <w:tc>
          <w:tcPr>
            <w:tcW w:w="624" w:type="dxa"/>
            <w:hideMark/>
          </w:tcPr>
          <w:p w:rsidR="00F23790" w:rsidRPr="00D30729" w:rsidRDefault="00F23790" w:rsidP="0015420E">
            <w:pPr>
              <w:rPr>
                <w:sz w:val="12"/>
                <w:szCs w:val="12"/>
              </w:rPr>
            </w:pPr>
            <w:r w:rsidRPr="00D30729">
              <w:rPr>
                <w:sz w:val="12"/>
                <w:szCs w:val="12"/>
              </w:rPr>
              <w:t>8ZHH5</w:t>
            </w:r>
          </w:p>
        </w:tc>
        <w:tc>
          <w:tcPr>
            <w:tcW w:w="514" w:type="dxa"/>
            <w:hideMark/>
          </w:tcPr>
          <w:p w:rsidR="00F23790" w:rsidRPr="00D30729" w:rsidRDefault="00F23790" w:rsidP="0015420E">
            <w:pPr>
              <w:rPr>
                <w:sz w:val="12"/>
                <w:szCs w:val="12"/>
              </w:rPr>
            </w:pPr>
            <w:r w:rsidRPr="00D30729">
              <w:rPr>
                <w:sz w:val="12"/>
                <w:szCs w:val="12"/>
              </w:rPr>
              <w:t>304</w:t>
            </w:r>
          </w:p>
        </w:tc>
        <w:tc>
          <w:tcPr>
            <w:tcW w:w="567" w:type="dxa"/>
            <w:hideMark/>
          </w:tcPr>
          <w:p w:rsidR="00F23790" w:rsidRPr="00D30729" w:rsidRDefault="00F23790" w:rsidP="0015420E">
            <w:pPr>
              <w:rPr>
                <w:sz w:val="12"/>
                <w:szCs w:val="12"/>
              </w:rPr>
            </w:pPr>
            <w:r w:rsidRPr="00D30729">
              <w:rPr>
                <w:sz w:val="12"/>
                <w:szCs w:val="12"/>
              </w:rPr>
              <w:t>2011</w:t>
            </w:r>
          </w:p>
        </w:tc>
        <w:tc>
          <w:tcPr>
            <w:tcW w:w="992" w:type="dxa"/>
            <w:hideMark/>
          </w:tcPr>
          <w:p w:rsidR="00F23790" w:rsidRPr="00D30729" w:rsidRDefault="00F23790" w:rsidP="0015420E">
            <w:pPr>
              <w:rPr>
                <w:sz w:val="12"/>
                <w:szCs w:val="12"/>
              </w:rPr>
            </w:pPr>
            <w:r w:rsidRPr="00D30729">
              <w:rPr>
                <w:sz w:val="12"/>
                <w:szCs w:val="12"/>
              </w:rPr>
              <w:t>MOTOCICLETA NX 400 FALCON TIPO DEPORTIVA CILINDRADA 400 C.C.</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05 01 02 - DEPARTAMENTO DE PATRIMONIO</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13" w:type="dxa"/>
              <w:tblCellSpacing w:w="0" w:type="dxa"/>
              <w:tblLayout w:type="fixed"/>
              <w:tblCellMar>
                <w:left w:w="0" w:type="dxa"/>
                <w:right w:w="0" w:type="dxa"/>
              </w:tblCellMar>
              <w:tblLook w:val="04A0" w:firstRow="1" w:lastRow="0" w:firstColumn="1" w:lastColumn="0" w:noHBand="0" w:noVBand="1"/>
            </w:tblPr>
            <w:tblGrid>
              <w:gridCol w:w="2013"/>
            </w:tblGrid>
            <w:tr w:rsidR="00F23790" w:rsidRPr="00D30729" w:rsidTr="0088498E">
              <w:trPr>
                <w:trHeight w:val="1869"/>
                <w:tblCellSpacing w:w="0" w:type="dxa"/>
              </w:trPr>
              <w:tc>
                <w:tcPr>
                  <w:tcW w:w="2013"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95104" behindDoc="0" locked="0" layoutInCell="1" allowOverlap="1" wp14:anchorId="0563C1B0" wp14:editId="5F0A1D9B">
                        <wp:simplePos x="0" y="0"/>
                        <wp:positionH relativeFrom="column">
                          <wp:posOffset>39370</wp:posOffset>
                        </wp:positionH>
                        <wp:positionV relativeFrom="paragraph">
                          <wp:posOffset>-1184275</wp:posOffset>
                        </wp:positionV>
                        <wp:extent cx="1144270" cy="1312545"/>
                        <wp:effectExtent l="0" t="0" r="0" b="1905"/>
                        <wp:wrapNone/>
                        <wp:docPr id="166861" name="Imagen 166861"/>
                        <wp:cNvGraphicFramePr/>
                        <a:graphic xmlns:a="http://schemas.openxmlformats.org/drawingml/2006/main">
                          <a:graphicData uri="http://schemas.openxmlformats.org/drawingml/2006/picture">
                            <pic:pic xmlns:pic="http://schemas.openxmlformats.org/drawingml/2006/picture">
                              <pic:nvPicPr>
                                <pic:cNvPr id="3691" name="Imagen 7"/>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44270" cy="131254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b/>
                <w:bCs/>
                <w:sz w:val="12"/>
                <w:szCs w:val="12"/>
              </w:rPr>
            </w:pPr>
            <w:r w:rsidRPr="00D30729">
              <w:rPr>
                <w:b/>
                <w:bCs/>
                <w:sz w:val="12"/>
                <w:szCs w:val="12"/>
              </w:rPr>
              <w:lastRenderedPageBreak/>
              <w:t>42</w:t>
            </w:r>
          </w:p>
        </w:tc>
        <w:tc>
          <w:tcPr>
            <w:tcW w:w="624" w:type="dxa"/>
            <w:hideMark/>
          </w:tcPr>
          <w:p w:rsidR="00F23790" w:rsidRPr="00D30729" w:rsidRDefault="00F23790" w:rsidP="0015420E">
            <w:pPr>
              <w:rPr>
                <w:sz w:val="12"/>
                <w:szCs w:val="12"/>
              </w:rPr>
            </w:pPr>
            <w:r w:rsidRPr="00D30729">
              <w:rPr>
                <w:sz w:val="12"/>
                <w:szCs w:val="12"/>
              </w:rPr>
              <w:t>8ZHH1</w:t>
            </w:r>
          </w:p>
        </w:tc>
        <w:tc>
          <w:tcPr>
            <w:tcW w:w="514" w:type="dxa"/>
            <w:hideMark/>
          </w:tcPr>
          <w:p w:rsidR="00F23790" w:rsidRPr="00D30729" w:rsidRDefault="00F23790" w:rsidP="0015420E">
            <w:pPr>
              <w:rPr>
                <w:sz w:val="12"/>
                <w:szCs w:val="12"/>
              </w:rPr>
            </w:pPr>
            <w:r w:rsidRPr="00D30729">
              <w:rPr>
                <w:sz w:val="12"/>
                <w:szCs w:val="12"/>
              </w:rPr>
              <w:t>308</w:t>
            </w:r>
          </w:p>
        </w:tc>
        <w:tc>
          <w:tcPr>
            <w:tcW w:w="567" w:type="dxa"/>
            <w:hideMark/>
          </w:tcPr>
          <w:p w:rsidR="00F23790" w:rsidRPr="00D30729" w:rsidRDefault="00F23790" w:rsidP="0015420E">
            <w:pPr>
              <w:rPr>
                <w:sz w:val="12"/>
                <w:szCs w:val="12"/>
              </w:rPr>
            </w:pPr>
            <w:r w:rsidRPr="00D30729">
              <w:rPr>
                <w:sz w:val="12"/>
                <w:szCs w:val="12"/>
              </w:rPr>
              <w:t>2011</w:t>
            </w:r>
          </w:p>
        </w:tc>
        <w:tc>
          <w:tcPr>
            <w:tcW w:w="992" w:type="dxa"/>
            <w:hideMark/>
          </w:tcPr>
          <w:p w:rsidR="00F23790" w:rsidRPr="00D30729" w:rsidRDefault="00F23790" w:rsidP="0015420E">
            <w:pPr>
              <w:rPr>
                <w:sz w:val="12"/>
                <w:szCs w:val="12"/>
              </w:rPr>
            </w:pPr>
            <w:r w:rsidRPr="00D30729">
              <w:rPr>
                <w:sz w:val="12"/>
                <w:szCs w:val="12"/>
              </w:rPr>
              <w:t>MOTOCICLETA  NX 400 FALCON TIPO DEPORTIVA CILINDRADA 400 C.C.</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05 01 02 - DEPARTAMENTO DE PATRIMONIO</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30" w:type="dxa"/>
              <w:tblCellSpacing w:w="0" w:type="dxa"/>
              <w:tblLayout w:type="fixed"/>
              <w:tblCellMar>
                <w:left w:w="0" w:type="dxa"/>
                <w:right w:w="0" w:type="dxa"/>
              </w:tblCellMar>
              <w:tblLook w:val="04A0" w:firstRow="1" w:lastRow="0" w:firstColumn="1" w:lastColumn="0" w:noHBand="0" w:noVBand="1"/>
            </w:tblPr>
            <w:tblGrid>
              <w:gridCol w:w="2030"/>
            </w:tblGrid>
            <w:tr w:rsidR="00F23790" w:rsidRPr="00D30729" w:rsidTr="0088498E">
              <w:trPr>
                <w:trHeight w:val="1895"/>
                <w:tblCellSpacing w:w="0" w:type="dxa"/>
              </w:trPr>
              <w:tc>
                <w:tcPr>
                  <w:tcW w:w="2030"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96128" behindDoc="0" locked="0" layoutInCell="1" allowOverlap="1" wp14:anchorId="1562BD3D" wp14:editId="080296E5">
                        <wp:simplePos x="0" y="0"/>
                        <wp:positionH relativeFrom="column">
                          <wp:posOffset>635</wp:posOffset>
                        </wp:positionH>
                        <wp:positionV relativeFrom="paragraph">
                          <wp:posOffset>-1160780</wp:posOffset>
                        </wp:positionV>
                        <wp:extent cx="1205865" cy="1318260"/>
                        <wp:effectExtent l="0" t="0" r="0" b="0"/>
                        <wp:wrapNone/>
                        <wp:docPr id="166862" name="Imagen 166862"/>
                        <wp:cNvGraphicFramePr/>
                        <a:graphic xmlns:a="http://schemas.openxmlformats.org/drawingml/2006/main">
                          <a:graphicData uri="http://schemas.openxmlformats.org/drawingml/2006/picture">
                            <pic:pic xmlns:pic="http://schemas.openxmlformats.org/drawingml/2006/picture">
                              <pic:nvPicPr>
                                <pic:cNvPr id="3694" name="Imagen 4"/>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05865" cy="13182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b/>
                <w:bCs/>
                <w:sz w:val="12"/>
                <w:szCs w:val="12"/>
              </w:rPr>
            </w:pPr>
            <w:r w:rsidRPr="00D30729">
              <w:rPr>
                <w:b/>
                <w:bCs/>
                <w:sz w:val="12"/>
                <w:szCs w:val="12"/>
              </w:rPr>
              <w:t>43</w:t>
            </w:r>
          </w:p>
        </w:tc>
        <w:tc>
          <w:tcPr>
            <w:tcW w:w="624" w:type="dxa"/>
            <w:hideMark/>
          </w:tcPr>
          <w:p w:rsidR="00F23790" w:rsidRPr="00D30729" w:rsidRDefault="00F23790" w:rsidP="0015420E">
            <w:pPr>
              <w:rPr>
                <w:sz w:val="12"/>
                <w:szCs w:val="12"/>
              </w:rPr>
            </w:pPr>
            <w:r w:rsidRPr="00D30729">
              <w:rPr>
                <w:sz w:val="12"/>
                <w:szCs w:val="12"/>
              </w:rPr>
              <w:t>8ZRJ3</w:t>
            </w:r>
          </w:p>
        </w:tc>
        <w:tc>
          <w:tcPr>
            <w:tcW w:w="514" w:type="dxa"/>
            <w:hideMark/>
          </w:tcPr>
          <w:p w:rsidR="00F23790" w:rsidRPr="00D30729" w:rsidRDefault="00F23790" w:rsidP="0015420E">
            <w:pPr>
              <w:rPr>
                <w:sz w:val="12"/>
                <w:szCs w:val="12"/>
              </w:rPr>
            </w:pPr>
            <w:r w:rsidRPr="00D30729">
              <w:rPr>
                <w:sz w:val="12"/>
                <w:szCs w:val="12"/>
              </w:rPr>
              <w:t>332</w:t>
            </w:r>
          </w:p>
        </w:tc>
        <w:tc>
          <w:tcPr>
            <w:tcW w:w="567" w:type="dxa"/>
            <w:hideMark/>
          </w:tcPr>
          <w:p w:rsidR="00F23790" w:rsidRPr="00D30729" w:rsidRDefault="00F23790" w:rsidP="0015420E">
            <w:pPr>
              <w:rPr>
                <w:sz w:val="12"/>
                <w:szCs w:val="12"/>
              </w:rPr>
            </w:pPr>
            <w:r w:rsidRPr="00D30729">
              <w:rPr>
                <w:sz w:val="12"/>
                <w:szCs w:val="12"/>
              </w:rPr>
              <w:t>2011</w:t>
            </w:r>
          </w:p>
        </w:tc>
        <w:tc>
          <w:tcPr>
            <w:tcW w:w="992" w:type="dxa"/>
            <w:hideMark/>
          </w:tcPr>
          <w:p w:rsidR="00F23790" w:rsidRPr="00D30729" w:rsidRDefault="00F23790" w:rsidP="0015420E">
            <w:pPr>
              <w:rPr>
                <w:sz w:val="12"/>
                <w:szCs w:val="12"/>
              </w:rPr>
            </w:pPr>
            <w:r w:rsidRPr="00D30729">
              <w:rPr>
                <w:sz w:val="12"/>
                <w:szCs w:val="12"/>
              </w:rPr>
              <w:t xml:space="preserve">MOTOCICLETA NX 400 FALCON </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05 01 02 - DEPARTAMENTO DE PATRIMONIO</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13" w:type="dxa"/>
              <w:tblCellSpacing w:w="0" w:type="dxa"/>
              <w:tblLayout w:type="fixed"/>
              <w:tblCellMar>
                <w:left w:w="0" w:type="dxa"/>
                <w:right w:w="0" w:type="dxa"/>
              </w:tblCellMar>
              <w:tblLook w:val="04A0" w:firstRow="1" w:lastRow="0" w:firstColumn="1" w:lastColumn="0" w:noHBand="0" w:noVBand="1"/>
            </w:tblPr>
            <w:tblGrid>
              <w:gridCol w:w="2013"/>
            </w:tblGrid>
            <w:tr w:rsidR="00F23790" w:rsidRPr="00D30729" w:rsidTr="0088498E">
              <w:trPr>
                <w:trHeight w:val="2027"/>
                <w:tblCellSpacing w:w="0" w:type="dxa"/>
              </w:trPr>
              <w:tc>
                <w:tcPr>
                  <w:tcW w:w="2013"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97152" behindDoc="0" locked="0" layoutInCell="1" allowOverlap="1" wp14:anchorId="46DF7319" wp14:editId="054F6C5D">
                        <wp:simplePos x="0" y="0"/>
                        <wp:positionH relativeFrom="column">
                          <wp:posOffset>635</wp:posOffset>
                        </wp:positionH>
                        <wp:positionV relativeFrom="paragraph">
                          <wp:posOffset>-1186180</wp:posOffset>
                        </wp:positionV>
                        <wp:extent cx="1216660" cy="1311910"/>
                        <wp:effectExtent l="0" t="0" r="2540" b="2540"/>
                        <wp:wrapNone/>
                        <wp:docPr id="166863" name="Imagen 166863"/>
                        <wp:cNvGraphicFramePr/>
                        <a:graphic xmlns:a="http://schemas.openxmlformats.org/drawingml/2006/main">
                          <a:graphicData uri="http://schemas.openxmlformats.org/drawingml/2006/picture">
                            <pic:pic xmlns:pic="http://schemas.openxmlformats.org/drawingml/2006/picture">
                              <pic:nvPicPr>
                                <pic:cNvPr id="3695" name="Imagen 5"/>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6660" cy="13119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b/>
                <w:bCs/>
                <w:sz w:val="12"/>
                <w:szCs w:val="12"/>
              </w:rPr>
            </w:pPr>
            <w:r w:rsidRPr="00D30729">
              <w:rPr>
                <w:b/>
                <w:bCs/>
                <w:sz w:val="12"/>
                <w:szCs w:val="12"/>
              </w:rPr>
              <w:t>44</w:t>
            </w:r>
          </w:p>
        </w:tc>
        <w:tc>
          <w:tcPr>
            <w:tcW w:w="624" w:type="dxa"/>
            <w:hideMark/>
          </w:tcPr>
          <w:p w:rsidR="00F23790" w:rsidRPr="00D30729" w:rsidRDefault="00F23790" w:rsidP="0015420E">
            <w:pPr>
              <w:rPr>
                <w:sz w:val="12"/>
                <w:szCs w:val="12"/>
              </w:rPr>
            </w:pPr>
            <w:r w:rsidRPr="00D30729">
              <w:rPr>
                <w:sz w:val="12"/>
                <w:szCs w:val="12"/>
              </w:rPr>
              <w:t>ZCX4X</w:t>
            </w:r>
          </w:p>
        </w:tc>
        <w:tc>
          <w:tcPr>
            <w:tcW w:w="514" w:type="dxa"/>
            <w:hideMark/>
          </w:tcPr>
          <w:p w:rsidR="00F23790" w:rsidRPr="00D30729" w:rsidRDefault="00F23790" w:rsidP="0015420E">
            <w:pPr>
              <w:rPr>
                <w:sz w:val="12"/>
                <w:szCs w:val="12"/>
              </w:rPr>
            </w:pPr>
            <w:r w:rsidRPr="00D30729">
              <w:rPr>
                <w:sz w:val="12"/>
                <w:szCs w:val="12"/>
              </w:rPr>
              <w:t>278</w:t>
            </w:r>
          </w:p>
        </w:tc>
        <w:tc>
          <w:tcPr>
            <w:tcW w:w="567" w:type="dxa"/>
            <w:hideMark/>
          </w:tcPr>
          <w:p w:rsidR="00F23790" w:rsidRPr="00D30729" w:rsidRDefault="00F23790" w:rsidP="0015420E">
            <w:pPr>
              <w:rPr>
                <w:sz w:val="12"/>
                <w:szCs w:val="12"/>
              </w:rPr>
            </w:pPr>
            <w:r w:rsidRPr="00D30729">
              <w:rPr>
                <w:sz w:val="12"/>
                <w:szCs w:val="12"/>
              </w:rPr>
              <w:t>2009</w:t>
            </w:r>
          </w:p>
        </w:tc>
        <w:tc>
          <w:tcPr>
            <w:tcW w:w="992" w:type="dxa"/>
            <w:hideMark/>
          </w:tcPr>
          <w:p w:rsidR="00F23790" w:rsidRPr="00D30729" w:rsidRDefault="00F23790" w:rsidP="0015420E">
            <w:pPr>
              <w:rPr>
                <w:sz w:val="12"/>
                <w:szCs w:val="12"/>
              </w:rPr>
            </w:pPr>
            <w:r w:rsidRPr="00D30729">
              <w:rPr>
                <w:sz w:val="12"/>
                <w:szCs w:val="12"/>
              </w:rPr>
              <w:t xml:space="preserve">MOTOCICLETA YAMAHA FAZER 2009. CAMBIO DE PLACA </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05 01 02 - DEPARTAMENTO DE PATRIMONIO</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30" w:type="dxa"/>
              <w:tblCellSpacing w:w="0" w:type="dxa"/>
              <w:tblLayout w:type="fixed"/>
              <w:tblCellMar>
                <w:left w:w="0" w:type="dxa"/>
                <w:right w:w="0" w:type="dxa"/>
              </w:tblCellMar>
              <w:tblLook w:val="04A0" w:firstRow="1" w:lastRow="0" w:firstColumn="1" w:lastColumn="0" w:noHBand="0" w:noVBand="1"/>
            </w:tblPr>
            <w:tblGrid>
              <w:gridCol w:w="2030"/>
            </w:tblGrid>
            <w:tr w:rsidR="00F23790" w:rsidRPr="00D30729" w:rsidTr="0088498E">
              <w:trPr>
                <w:trHeight w:val="2124"/>
                <w:tblCellSpacing w:w="0" w:type="dxa"/>
              </w:trPr>
              <w:tc>
                <w:tcPr>
                  <w:tcW w:w="2030"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98176" behindDoc="0" locked="0" layoutInCell="1" allowOverlap="1" wp14:anchorId="27DF6E21" wp14:editId="4190B8EA">
                        <wp:simplePos x="0" y="0"/>
                        <wp:positionH relativeFrom="column">
                          <wp:posOffset>-10795</wp:posOffset>
                        </wp:positionH>
                        <wp:positionV relativeFrom="paragraph">
                          <wp:posOffset>-1263015</wp:posOffset>
                        </wp:positionV>
                        <wp:extent cx="1217295" cy="1374140"/>
                        <wp:effectExtent l="0" t="0" r="1905" b="0"/>
                        <wp:wrapNone/>
                        <wp:docPr id="166864" name="Imagen 166864"/>
                        <wp:cNvGraphicFramePr/>
                        <a:graphic xmlns:a="http://schemas.openxmlformats.org/drawingml/2006/main">
                          <a:graphicData uri="http://schemas.openxmlformats.org/drawingml/2006/picture">
                            <pic:pic xmlns:pic="http://schemas.openxmlformats.org/drawingml/2006/picture">
                              <pic:nvPicPr>
                                <pic:cNvPr id="3687" name="Imagen 3"/>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17295" cy="13741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b/>
                <w:bCs/>
                <w:sz w:val="12"/>
                <w:szCs w:val="12"/>
              </w:rPr>
            </w:pPr>
            <w:r w:rsidRPr="00D30729">
              <w:rPr>
                <w:b/>
                <w:bCs/>
                <w:sz w:val="12"/>
                <w:szCs w:val="12"/>
              </w:rPr>
              <w:t>45</w:t>
            </w:r>
          </w:p>
        </w:tc>
        <w:tc>
          <w:tcPr>
            <w:tcW w:w="624" w:type="dxa"/>
            <w:hideMark/>
          </w:tcPr>
          <w:p w:rsidR="00F23790" w:rsidRPr="00D30729" w:rsidRDefault="00F23790" w:rsidP="0015420E">
            <w:pPr>
              <w:rPr>
                <w:sz w:val="12"/>
                <w:szCs w:val="12"/>
              </w:rPr>
            </w:pPr>
            <w:r w:rsidRPr="00D30729">
              <w:rPr>
                <w:sz w:val="12"/>
                <w:szCs w:val="12"/>
              </w:rPr>
              <w:t>4ZDL2</w:t>
            </w:r>
          </w:p>
        </w:tc>
        <w:tc>
          <w:tcPr>
            <w:tcW w:w="514" w:type="dxa"/>
            <w:hideMark/>
          </w:tcPr>
          <w:p w:rsidR="00F23790" w:rsidRPr="00D30729" w:rsidRDefault="00F23790" w:rsidP="0015420E">
            <w:pPr>
              <w:rPr>
                <w:sz w:val="12"/>
                <w:szCs w:val="12"/>
              </w:rPr>
            </w:pPr>
            <w:r w:rsidRPr="00D30729">
              <w:rPr>
                <w:sz w:val="12"/>
                <w:szCs w:val="12"/>
              </w:rPr>
              <w:t>279</w:t>
            </w:r>
          </w:p>
        </w:tc>
        <w:tc>
          <w:tcPr>
            <w:tcW w:w="567" w:type="dxa"/>
            <w:hideMark/>
          </w:tcPr>
          <w:p w:rsidR="00F23790" w:rsidRPr="00D30729" w:rsidRDefault="00F23790" w:rsidP="0015420E">
            <w:pPr>
              <w:rPr>
                <w:sz w:val="12"/>
                <w:szCs w:val="12"/>
              </w:rPr>
            </w:pPr>
            <w:r w:rsidRPr="00D30729">
              <w:rPr>
                <w:sz w:val="12"/>
                <w:szCs w:val="12"/>
              </w:rPr>
              <w:t>2009</w:t>
            </w:r>
          </w:p>
        </w:tc>
        <w:tc>
          <w:tcPr>
            <w:tcW w:w="992" w:type="dxa"/>
            <w:hideMark/>
          </w:tcPr>
          <w:p w:rsidR="00F23790" w:rsidRPr="00D30729" w:rsidRDefault="00F23790" w:rsidP="0015420E">
            <w:pPr>
              <w:rPr>
                <w:sz w:val="12"/>
                <w:szCs w:val="12"/>
              </w:rPr>
            </w:pPr>
            <w:r w:rsidRPr="00D30729">
              <w:rPr>
                <w:sz w:val="12"/>
                <w:szCs w:val="12"/>
              </w:rPr>
              <w:t>MOTOCICLETA YAMAHA FAZER 2009</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05 01 02 - DEPARTAMENTO DE PATRIMONIO</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21" w:type="dxa"/>
              <w:tblCellSpacing w:w="0" w:type="dxa"/>
              <w:tblLayout w:type="fixed"/>
              <w:tblCellMar>
                <w:left w:w="0" w:type="dxa"/>
                <w:right w:w="0" w:type="dxa"/>
              </w:tblCellMar>
              <w:tblLook w:val="04A0" w:firstRow="1" w:lastRow="0" w:firstColumn="1" w:lastColumn="0" w:noHBand="0" w:noVBand="1"/>
            </w:tblPr>
            <w:tblGrid>
              <w:gridCol w:w="2021"/>
            </w:tblGrid>
            <w:tr w:rsidR="00F23790" w:rsidRPr="00D30729" w:rsidTr="0088498E">
              <w:trPr>
                <w:trHeight w:val="2088"/>
                <w:tblCellSpacing w:w="0" w:type="dxa"/>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699200" behindDoc="0" locked="0" layoutInCell="1" allowOverlap="1" wp14:anchorId="5E5CB942" wp14:editId="263C0E8A">
                        <wp:simplePos x="0" y="0"/>
                        <wp:positionH relativeFrom="column">
                          <wp:posOffset>-4445</wp:posOffset>
                        </wp:positionH>
                        <wp:positionV relativeFrom="paragraph">
                          <wp:posOffset>-1223010</wp:posOffset>
                        </wp:positionV>
                        <wp:extent cx="1217295" cy="1362710"/>
                        <wp:effectExtent l="0" t="0" r="1905" b="8890"/>
                        <wp:wrapNone/>
                        <wp:docPr id="166865" name="Imagen 166865"/>
                        <wp:cNvGraphicFramePr/>
                        <a:graphic xmlns:a="http://schemas.openxmlformats.org/drawingml/2006/main">
                          <a:graphicData uri="http://schemas.openxmlformats.org/drawingml/2006/picture">
                            <pic:pic xmlns:pic="http://schemas.openxmlformats.org/drawingml/2006/picture">
                              <pic:nvPicPr>
                                <pic:cNvPr id="3696" name="Imagen 6"/>
                                <pic:cNvPicPr>
                                  <a:picLocks noChangeAspect="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17295" cy="13627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b/>
                <w:bCs/>
                <w:sz w:val="12"/>
                <w:szCs w:val="12"/>
              </w:rPr>
            </w:pPr>
            <w:r w:rsidRPr="00D30729">
              <w:rPr>
                <w:b/>
                <w:bCs/>
                <w:sz w:val="12"/>
                <w:szCs w:val="12"/>
              </w:rPr>
              <w:t>46</w:t>
            </w:r>
          </w:p>
        </w:tc>
        <w:tc>
          <w:tcPr>
            <w:tcW w:w="624" w:type="dxa"/>
            <w:hideMark/>
          </w:tcPr>
          <w:p w:rsidR="00F23790" w:rsidRPr="00D30729" w:rsidRDefault="00F23790" w:rsidP="0015420E">
            <w:pPr>
              <w:rPr>
                <w:sz w:val="12"/>
                <w:szCs w:val="12"/>
              </w:rPr>
            </w:pPr>
            <w:r w:rsidRPr="00D30729">
              <w:rPr>
                <w:sz w:val="12"/>
                <w:szCs w:val="12"/>
              </w:rPr>
              <w:t>8ZHH6</w:t>
            </w:r>
          </w:p>
        </w:tc>
        <w:tc>
          <w:tcPr>
            <w:tcW w:w="514" w:type="dxa"/>
            <w:hideMark/>
          </w:tcPr>
          <w:p w:rsidR="00F23790" w:rsidRPr="00D30729" w:rsidRDefault="00F23790" w:rsidP="0015420E">
            <w:pPr>
              <w:rPr>
                <w:sz w:val="12"/>
                <w:szCs w:val="12"/>
              </w:rPr>
            </w:pPr>
            <w:r w:rsidRPr="00D30729">
              <w:rPr>
                <w:sz w:val="12"/>
                <w:szCs w:val="12"/>
              </w:rPr>
              <w:t>302</w:t>
            </w:r>
          </w:p>
        </w:tc>
        <w:tc>
          <w:tcPr>
            <w:tcW w:w="567" w:type="dxa"/>
            <w:hideMark/>
          </w:tcPr>
          <w:p w:rsidR="00F23790" w:rsidRPr="00D30729" w:rsidRDefault="00F23790" w:rsidP="0015420E">
            <w:pPr>
              <w:rPr>
                <w:sz w:val="12"/>
                <w:szCs w:val="12"/>
              </w:rPr>
            </w:pPr>
            <w:r w:rsidRPr="00D30729">
              <w:rPr>
                <w:sz w:val="12"/>
                <w:szCs w:val="12"/>
              </w:rPr>
              <w:t>2011</w:t>
            </w:r>
          </w:p>
        </w:tc>
        <w:tc>
          <w:tcPr>
            <w:tcW w:w="992" w:type="dxa"/>
            <w:hideMark/>
          </w:tcPr>
          <w:p w:rsidR="00F23790" w:rsidRPr="00D30729" w:rsidRDefault="00F23790" w:rsidP="0015420E">
            <w:pPr>
              <w:rPr>
                <w:sz w:val="12"/>
                <w:szCs w:val="12"/>
              </w:rPr>
            </w:pPr>
            <w:r w:rsidRPr="00D30729">
              <w:rPr>
                <w:sz w:val="12"/>
                <w:szCs w:val="12"/>
              </w:rPr>
              <w:t>MOTOCICLETA NX 400 FALCON TIPO DEPORTIVO CILINDRADA 400 C.C.</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05 01 02 - DEPARTAMENTO DE PATRIMONIO</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21" w:type="dxa"/>
              <w:tblCellSpacing w:w="0" w:type="dxa"/>
              <w:tblLayout w:type="fixed"/>
              <w:tblCellMar>
                <w:left w:w="0" w:type="dxa"/>
                <w:right w:w="0" w:type="dxa"/>
              </w:tblCellMar>
              <w:tblLook w:val="04A0" w:firstRow="1" w:lastRow="0" w:firstColumn="1" w:lastColumn="0" w:noHBand="0" w:noVBand="1"/>
            </w:tblPr>
            <w:tblGrid>
              <w:gridCol w:w="2021"/>
            </w:tblGrid>
            <w:tr w:rsidR="00F23790" w:rsidRPr="00D30729" w:rsidTr="0088498E">
              <w:trPr>
                <w:trHeight w:val="2168"/>
                <w:tblCellSpacing w:w="0" w:type="dxa"/>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700224" behindDoc="0" locked="0" layoutInCell="1" allowOverlap="1" wp14:anchorId="750C3322" wp14:editId="70129A62">
                        <wp:simplePos x="0" y="0"/>
                        <wp:positionH relativeFrom="column">
                          <wp:posOffset>-27940</wp:posOffset>
                        </wp:positionH>
                        <wp:positionV relativeFrom="paragraph">
                          <wp:posOffset>-1268730</wp:posOffset>
                        </wp:positionV>
                        <wp:extent cx="1233805" cy="1362710"/>
                        <wp:effectExtent l="0" t="0" r="4445" b="8890"/>
                        <wp:wrapNone/>
                        <wp:docPr id="166866" name="Imagen 166866"/>
                        <wp:cNvGraphicFramePr/>
                        <a:graphic xmlns:a="http://schemas.openxmlformats.org/drawingml/2006/main">
                          <a:graphicData uri="http://schemas.openxmlformats.org/drawingml/2006/picture">
                            <pic:pic xmlns:pic="http://schemas.openxmlformats.org/drawingml/2006/picture">
                              <pic:nvPicPr>
                                <pic:cNvPr id="3697" name="Imagen 7"/>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33805" cy="13627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b/>
                <w:bCs/>
                <w:sz w:val="12"/>
                <w:szCs w:val="12"/>
              </w:rPr>
            </w:pPr>
            <w:r w:rsidRPr="00D30729">
              <w:rPr>
                <w:b/>
                <w:bCs/>
                <w:sz w:val="12"/>
                <w:szCs w:val="12"/>
              </w:rPr>
              <w:t>48</w:t>
            </w:r>
          </w:p>
        </w:tc>
        <w:tc>
          <w:tcPr>
            <w:tcW w:w="624" w:type="dxa"/>
            <w:hideMark/>
          </w:tcPr>
          <w:p w:rsidR="00F23790" w:rsidRPr="00D30729" w:rsidRDefault="00F23790" w:rsidP="0015420E">
            <w:pPr>
              <w:rPr>
                <w:sz w:val="12"/>
                <w:szCs w:val="12"/>
              </w:rPr>
            </w:pPr>
            <w:r w:rsidRPr="00D30729">
              <w:rPr>
                <w:sz w:val="12"/>
                <w:szCs w:val="12"/>
              </w:rPr>
              <w:t>9ZHH2</w:t>
            </w:r>
          </w:p>
        </w:tc>
        <w:tc>
          <w:tcPr>
            <w:tcW w:w="514" w:type="dxa"/>
            <w:hideMark/>
          </w:tcPr>
          <w:p w:rsidR="00F23790" w:rsidRPr="00D30729" w:rsidRDefault="00F23790" w:rsidP="0015420E">
            <w:pPr>
              <w:rPr>
                <w:sz w:val="12"/>
                <w:szCs w:val="12"/>
              </w:rPr>
            </w:pPr>
            <w:r w:rsidRPr="00D30729">
              <w:rPr>
                <w:sz w:val="12"/>
                <w:szCs w:val="12"/>
              </w:rPr>
              <w:t>297</w:t>
            </w:r>
          </w:p>
        </w:tc>
        <w:tc>
          <w:tcPr>
            <w:tcW w:w="567" w:type="dxa"/>
            <w:hideMark/>
          </w:tcPr>
          <w:p w:rsidR="00F23790" w:rsidRPr="00D30729" w:rsidRDefault="00F23790" w:rsidP="0015420E">
            <w:pPr>
              <w:rPr>
                <w:sz w:val="12"/>
                <w:szCs w:val="12"/>
              </w:rPr>
            </w:pPr>
            <w:r w:rsidRPr="00D30729">
              <w:rPr>
                <w:sz w:val="12"/>
                <w:szCs w:val="12"/>
              </w:rPr>
              <w:t>2011</w:t>
            </w:r>
          </w:p>
        </w:tc>
        <w:tc>
          <w:tcPr>
            <w:tcW w:w="992" w:type="dxa"/>
            <w:hideMark/>
          </w:tcPr>
          <w:p w:rsidR="00F23790" w:rsidRPr="00D30729" w:rsidRDefault="00F23790" w:rsidP="0015420E">
            <w:pPr>
              <w:rPr>
                <w:sz w:val="12"/>
                <w:szCs w:val="12"/>
              </w:rPr>
            </w:pPr>
            <w:r w:rsidRPr="00D30729">
              <w:rPr>
                <w:sz w:val="12"/>
                <w:szCs w:val="12"/>
              </w:rPr>
              <w:t>MOTOCICLETA NX 400 FALCON TIPO DEPORTIVA CILINDRADA 400 C.C.</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05 01 02 - DEPARTAMENTO DE PATRIMONIO</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30" w:type="dxa"/>
              <w:tblCellSpacing w:w="0" w:type="dxa"/>
              <w:tblLayout w:type="fixed"/>
              <w:tblCellMar>
                <w:left w:w="0" w:type="dxa"/>
                <w:right w:w="0" w:type="dxa"/>
              </w:tblCellMar>
              <w:tblLook w:val="04A0" w:firstRow="1" w:lastRow="0" w:firstColumn="1" w:lastColumn="0" w:noHBand="0" w:noVBand="1"/>
            </w:tblPr>
            <w:tblGrid>
              <w:gridCol w:w="2030"/>
            </w:tblGrid>
            <w:tr w:rsidR="00F23790" w:rsidRPr="00D30729" w:rsidTr="0088498E">
              <w:trPr>
                <w:trHeight w:val="2097"/>
                <w:tblCellSpacing w:w="0" w:type="dxa"/>
              </w:trPr>
              <w:tc>
                <w:tcPr>
                  <w:tcW w:w="2030"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88498E"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701248" behindDoc="0" locked="0" layoutInCell="1" allowOverlap="1" wp14:anchorId="59AA7088" wp14:editId="7AAC029F">
                        <wp:simplePos x="0" y="0"/>
                        <wp:positionH relativeFrom="column">
                          <wp:posOffset>-2540</wp:posOffset>
                        </wp:positionH>
                        <wp:positionV relativeFrom="paragraph">
                          <wp:posOffset>-1300480</wp:posOffset>
                        </wp:positionV>
                        <wp:extent cx="1211580" cy="1457960"/>
                        <wp:effectExtent l="0" t="0" r="7620" b="8890"/>
                        <wp:wrapNone/>
                        <wp:docPr id="166867" name="Imagen 166867"/>
                        <wp:cNvGraphicFramePr/>
                        <a:graphic xmlns:a="http://schemas.openxmlformats.org/drawingml/2006/main">
                          <a:graphicData uri="http://schemas.openxmlformats.org/drawingml/2006/picture">
                            <pic:pic xmlns:pic="http://schemas.openxmlformats.org/drawingml/2006/picture">
                              <pic:nvPicPr>
                                <pic:cNvPr id="3690" name="Imagen 6"/>
                                <pic:cNvPicPr>
                                  <a:picLocks noChangeAspect="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11580" cy="14579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b/>
                <w:bCs/>
                <w:sz w:val="12"/>
                <w:szCs w:val="12"/>
              </w:rPr>
            </w:pPr>
            <w:r w:rsidRPr="00D30729">
              <w:rPr>
                <w:b/>
                <w:bCs/>
                <w:sz w:val="12"/>
                <w:szCs w:val="12"/>
              </w:rPr>
              <w:lastRenderedPageBreak/>
              <w:t>49</w:t>
            </w:r>
          </w:p>
        </w:tc>
        <w:tc>
          <w:tcPr>
            <w:tcW w:w="624" w:type="dxa"/>
            <w:hideMark/>
          </w:tcPr>
          <w:p w:rsidR="00F23790" w:rsidRPr="00D30729" w:rsidRDefault="00F23790" w:rsidP="0015420E">
            <w:pPr>
              <w:rPr>
                <w:sz w:val="12"/>
                <w:szCs w:val="12"/>
              </w:rPr>
            </w:pPr>
            <w:r w:rsidRPr="00D30729">
              <w:rPr>
                <w:sz w:val="12"/>
                <w:szCs w:val="12"/>
              </w:rPr>
              <w:t>9ZHH3</w:t>
            </w:r>
          </w:p>
        </w:tc>
        <w:tc>
          <w:tcPr>
            <w:tcW w:w="514" w:type="dxa"/>
            <w:hideMark/>
          </w:tcPr>
          <w:p w:rsidR="00F23790" w:rsidRPr="00D30729" w:rsidRDefault="00F23790" w:rsidP="0015420E">
            <w:pPr>
              <w:rPr>
                <w:sz w:val="12"/>
                <w:szCs w:val="12"/>
              </w:rPr>
            </w:pPr>
            <w:r w:rsidRPr="00D30729">
              <w:rPr>
                <w:sz w:val="12"/>
                <w:szCs w:val="12"/>
              </w:rPr>
              <w:t>296</w:t>
            </w:r>
          </w:p>
        </w:tc>
        <w:tc>
          <w:tcPr>
            <w:tcW w:w="567" w:type="dxa"/>
            <w:hideMark/>
          </w:tcPr>
          <w:p w:rsidR="00F23790" w:rsidRPr="00D30729" w:rsidRDefault="00F23790" w:rsidP="0015420E">
            <w:pPr>
              <w:rPr>
                <w:sz w:val="12"/>
                <w:szCs w:val="12"/>
              </w:rPr>
            </w:pPr>
            <w:r w:rsidRPr="00D30729">
              <w:rPr>
                <w:sz w:val="12"/>
                <w:szCs w:val="12"/>
              </w:rPr>
              <w:t>2011</w:t>
            </w:r>
          </w:p>
        </w:tc>
        <w:tc>
          <w:tcPr>
            <w:tcW w:w="992" w:type="dxa"/>
            <w:hideMark/>
          </w:tcPr>
          <w:p w:rsidR="00F23790" w:rsidRPr="00D30729" w:rsidRDefault="00F23790" w:rsidP="0015420E">
            <w:pPr>
              <w:rPr>
                <w:sz w:val="12"/>
                <w:szCs w:val="12"/>
              </w:rPr>
            </w:pPr>
            <w:r w:rsidRPr="00D30729">
              <w:rPr>
                <w:sz w:val="12"/>
                <w:szCs w:val="12"/>
              </w:rPr>
              <w:t>MOTOCICLETA NX 400 FALCON TIPO DEPORTIVA CILINDRADA 400 C.C.</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05 01 02 - DEPARTAMENTO DE PATRIMONIO</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1986" w:type="dxa"/>
              <w:tblCellSpacing w:w="0" w:type="dxa"/>
              <w:tblLayout w:type="fixed"/>
              <w:tblCellMar>
                <w:left w:w="0" w:type="dxa"/>
                <w:right w:w="0" w:type="dxa"/>
              </w:tblCellMar>
              <w:tblLook w:val="04A0" w:firstRow="1" w:lastRow="0" w:firstColumn="1" w:lastColumn="0" w:noHBand="0" w:noVBand="1"/>
            </w:tblPr>
            <w:tblGrid>
              <w:gridCol w:w="1986"/>
            </w:tblGrid>
            <w:tr w:rsidR="00F23790" w:rsidRPr="00D30729" w:rsidTr="00BF61C7">
              <w:trPr>
                <w:trHeight w:val="1665"/>
                <w:tblCellSpacing w:w="0" w:type="dxa"/>
              </w:trPr>
              <w:tc>
                <w:tcPr>
                  <w:tcW w:w="1986" w:type="dxa"/>
                  <w:tcBorders>
                    <w:top w:val="nil"/>
                    <w:left w:val="single" w:sz="4" w:space="0" w:color="auto"/>
                    <w:bottom w:val="single" w:sz="4" w:space="0" w:color="auto"/>
                    <w:right w:val="single" w:sz="4" w:space="0" w:color="auto"/>
                  </w:tcBorders>
                  <w:shd w:val="clear" w:color="auto" w:fill="auto"/>
                  <w:noWrap/>
                  <w:vAlign w:val="bottom"/>
                </w:tcPr>
                <w:p w:rsidR="00F23790" w:rsidRPr="00D30729" w:rsidRDefault="00BF61C7"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702272" behindDoc="0" locked="0" layoutInCell="1" allowOverlap="1" wp14:anchorId="5252EC20" wp14:editId="52397279">
                        <wp:simplePos x="0" y="0"/>
                        <wp:positionH relativeFrom="page">
                          <wp:posOffset>-17145</wp:posOffset>
                        </wp:positionH>
                        <wp:positionV relativeFrom="paragraph">
                          <wp:posOffset>-1183005</wp:posOffset>
                        </wp:positionV>
                        <wp:extent cx="1217295" cy="1346200"/>
                        <wp:effectExtent l="0" t="0" r="1905" b="6350"/>
                        <wp:wrapNone/>
                        <wp:docPr id="166868" name="Imagen 166868"/>
                        <wp:cNvGraphicFramePr/>
                        <a:graphic xmlns:a="http://schemas.openxmlformats.org/drawingml/2006/main">
                          <a:graphicData uri="http://schemas.openxmlformats.org/drawingml/2006/picture">
                            <pic:pic xmlns:pic="http://schemas.openxmlformats.org/drawingml/2006/picture">
                              <pic:nvPicPr>
                                <pic:cNvPr id="3689" name="Imagen 5"/>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17295" cy="1346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b/>
                <w:bCs/>
                <w:sz w:val="12"/>
                <w:szCs w:val="12"/>
              </w:rPr>
            </w:pPr>
            <w:r w:rsidRPr="00D30729">
              <w:rPr>
                <w:b/>
                <w:bCs/>
                <w:sz w:val="12"/>
                <w:szCs w:val="12"/>
              </w:rPr>
              <w:t>50</w:t>
            </w:r>
          </w:p>
        </w:tc>
        <w:tc>
          <w:tcPr>
            <w:tcW w:w="624" w:type="dxa"/>
            <w:hideMark/>
          </w:tcPr>
          <w:p w:rsidR="00F23790" w:rsidRPr="00D30729" w:rsidRDefault="00F23790" w:rsidP="0015420E">
            <w:pPr>
              <w:rPr>
                <w:sz w:val="12"/>
                <w:szCs w:val="12"/>
              </w:rPr>
            </w:pPr>
            <w:r w:rsidRPr="00D30729">
              <w:rPr>
                <w:sz w:val="12"/>
                <w:szCs w:val="12"/>
              </w:rPr>
              <w:t>8ZHH8</w:t>
            </w:r>
          </w:p>
        </w:tc>
        <w:tc>
          <w:tcPr>
            <w:tcW w:w="514" w:type="dxa"/>
            <w:hideMark/>
          </w:tcPr>
          <w:p w:rsidR="00F23790" w:rsidRPr="00D30729" w:rsidRDefault="00F23790" w:rsidP="0015420E">
            <w:pPr>
              <w:rPr>
                <w:sz w:val="12"/>
                <w:szCs w:val="12"/>
              </w:rPr>
            </w:pPr>
            <w:r w:rsidRPr="00D30729">
              <w:rPr>
                <w:sz w:val="12"/>
                <w:szCs w:val="12"/>
              </w:rPr>
              <w:t>300</w:t>
            </w:r>
          </w:p>
        </w:tc>
        <w:tc>
          <w:tcPr>
            <w:tcW w:w="567" w:type="dxa"/>
            <w:hideMark/>
          </w:tcPr>
          <w:p w:rsidR="00F23790" w:rsidRPr="00D30729" w:rsidRDefault="00F23790" w:rsidP="0015420E">
            <w:pPr>
              <w:rPr>
                <w:sz w:val="12"/>
                <w:szCs w:val="12"/>
              </w:rPr>
            </w:pPr>
            <w:r w:rsidRPr="00D30729">
              <w:rPr>
                <w:sz w:val="12"/>
                <w:szCs w:val="12"/>
              </w:rPr>
              <w:t>2011</w:t>
            </w:r>
          </w:p>
        </w:tc>
        <w:tc>
          <w:tcPr>
            <w:tcW w:w="992" w:type="dxa"/>
            <w:hideMark/>
          </w:tcPr>
          <w:p w:rsidR="00F23790" w:rsidRPr="00D30729" w:rsidRDefault="00F23790" w:rsidP="0015420E">
            <w:pPr>
              <w:rPr>
                <w:sz w:val="12"/>
                <w:szCs w:val="12"/>
              </w:rPr>
            </w:pPr>
            <w:r w:rsidRPr="00D30729">
              <w:rPr>
                <w:sz w:val="12"/>
                <w:szCs w:val="12"/>
              </w:rPr>
              <w:t>MOTOCICLETA NX 400 FALCON TIPO DEPORTIVA CILINDRADA 400 C.C.</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05 01 02 - DEPARTAMENTO DE PATRIMONIO</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30" w:type="dxa"/>
              <w:tblCellSpacing w:w="0" w:type="dxa"/>
              <w:tblLayout w:type="fixed"/>
              <w:tblCellMar>
                <w:left w:w="0" w:type="dxa"/>
                <w:right w:w="0" w:type="dxa"/>
              </w:tblCellMar>
              <w:tblLook w:val="04A0" w:firstRow="1" w:lastRow="0" w:firstColumn="1" w:lastColumn="0" w:noHBand="0" w:noVBand="1"/>
            </w:tblPr>
            <w:tblGrid>
              <w:gridCol w:w="2030"/>
            </w:tblGrid>
            <w:tr w:rsidR="00F23790" w:rsidRPr="00D30729" w:rsidTr="0088498E">
              <w:trPr>
                <w:trHeight w:val="2035"/>
                <w:tblCellSpacing w:w="0" w:type="dxa"/>
              </w:trPr>
              <w:tc>
                <w:tcPr>
                  <w:tcW w:w="2030"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703296" behindDoc="0" locked="0" layoutInCell="1" allowOverlap="1" wp14:anchorId="6A24EFC3" wp14:editId="260F04DA">
                        <wp:simplePos x="0" y="0"/>
                        <wp:positionH relativeFrom="column">
                          <wp:posOffset>0</wp:posOffset>
                        </wp:positionH>
                        <wp:positionV relativeFrom="paragraph">
                          <wp:posOffset>-1236345</wp:posOffset>
                        </wp:positionV>
                        <wp:extent cx="1211580" cy="1362710"/>
                        <wp:effectExtent l="0" t="0" r="7620" b="8890"/>
                        <wp:wrapNone/>
                        <wp:docPr id="166869" name="Imagen 166869"/>
                        <wp:cNvGraphicFramePr/>
                        <a:graphic xmlns:a="http://schemas.openxmlformats.org/drawingml/2006/main">
                          <a:graphicData uri="http://schemas.openxmlformats.org/drawingml/2006/picture">
                            <pic:pic xmlns:pic="http://schemas.openxmlformats.org/drawingml/2006/picture">
                              <pic:nvPicPr>
                                <pic:cNvPr id="3698" name="Imagen 9"/>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1580" cy="13627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b/>
                <w:bCs/>
                <w:sz w:val="12"/>
                <w:szCs w:val="12"/>
              </w:rPr>
            </w:pPr>
            <w:r w:rsidRPr="00D30729">
              <w:rPr>
                <w:b/>
                <w:bCs/>
                <w:sz w:val="12"/>
                <w:szCs w:val="12"/>
              </w:rPr>
              <w:t>51</w:t>
            </w:r>
          </w:p>
        </w:tc>
        <w:tc>
          <w:tcPr>
            <w:tcW w:w="624" w:type="dxa"/>
            <w:hideMark/>
          </w:tcPr>
          <w:p w:rsidR="00F23790" w:rsidRPr="00D30729" w:rsidRDefault="00F23790" w:rsidP="0015420E">
            <w:pPr>
              <w:rPr>
                <w:sz w:val="12"/>
                <w:szCs w:val="12"/>
              </w:rPr>
            </w:pPr>
            <w:r w:rsidRPr="00D30729">
              <w:rPr>
                <w:sz w:val="12"/>
                <w:szCs w:val="12"/>
              </w:rPr>
              <w:t>8ZRJ4</w:t>
            </w:r>
          </w:p>
        </w:tc>
        <w:tc>
          <w:tcPr>
            <w:tcW w:w="514" w:type="dxa"/>
            <w:hideMark/>
          </w:tcPr>
          <w:p w:rsidR="00F23790" w:rsidRPr="00D30729" w:rsidRDefault="00F23790" w:rsidP="0015420E">
            <w:pPr>
              <w:rPr>
                <w:sz w:val="12"/>
                <w:szCs w:val="12"/>
              </w:rPr>
            </w:pPr>
            <w:r w:rsidRPr="00D30729">
              <w:rPr>
                <w:sz w:val="12"/>
                <w:szCs w:val="12"/>
              </w:rPr>
              <w:t>331</w:t>
            </w:r>
          </w:p>
        </w:tc>
        <w:tc>
          <w:tcPr>
            <w:tcW w:w="567" w:type="dxa"/>
            <w:hideMark/>
          </w:tcPr>
          <w:p w:rsidR="00F23790" w:rsidRPr="00D30729" w:rsidRDefault="00F23790" w:rsidP="0015420E">
            <w:pPr>
              <w:rPr>
                <w:sz w:val="12"/>
                <w:szCs w:val="12"/>
              </w:rPr>
            </w:pPr>
            <w:r w:rsidRPr="00D30729">
              <w:rPr>
                <w:sz w:val="12"/>
                <w:szCs w:val="12"/>
              </w:rPr>
              <w:t>2011</w:t>
            </w:r>
          </w:p>
        </w:tc>
        <w:tc>
          <w:tcPr>
            <w:tcW w:w="992" w:type="dxa"/>
            <w:hideMark/>
          </w:tcPr>
          <w:p w:rsidR="00F23790" w:rsidRPr="00D30729" w:rsidRDefault="00F23790" w:rsidP="0015420E">
            <w:pPr>
              <w:rPr>
                <w:sz w:val="12"/>
                <w:szCs w:val="12"/>
              </w:rPr>
            </w:pPr>
            <w:r w:rsidRPr="00D30729">
              <w:rPr>
                <w:sz w:val="12"/>
                <w:szCs w:val="12"/>
              </w:rPr>
              <w:t xml:space="preserve">MOTOCICLETA NX 400 FALCON </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05 01 02 - DEPARTAMENTO DE PATRIMONIO</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21" w:type="dxa"/>
              <w:tblCellSpacing w:w="0" w:type="dxa"/>
              <w:tblLayout w:type="fixed"/>
              <w:tblCellMar>
                <w:left w:w="0" w:type="dxa"/>
                <w:right w:w="0" w:type="dxa"/>
              </w:tblCellMar>
              <w:tblLook w:val="04A0" w:firstRow="1" w:lastRow="0" w:firstColumn="1" w:lastColumn="0" w:noHBand="0" w:noVBand="1"/>
            </w:tblPr>
            <w:tblGrid>
              <w:gridCol w:w="2021"/>
            </w:tblGrid>
            <w:tr w:rsidR="00F23790" w:rsidRPr="00D30729" w:rsidTr="00063A09">
              <w:trPr>
                <w:trHeight w:val="2071"/>
                <w:tblCellSpacing w:w="0" w:type="dxa"/>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704320" behindDoc="0" locked="0" layoutInCell="1" allowOverlap="1" wp14:anchorId="2939E016" wp14:editId="2C566B02">
                        <wp:simplePos x="0" y="0"/>
                        <wp:positionH relativeFrom="column">
                          <wp:posOffset>17780</wp:posOffset>
                        </wp:positionH>
                        <wp:positionV relativeFrom="paragraph">
                          <wp:posOffset>-1199515</wp:posOffset>
                        </wp:positionV>
                        <wp:extent cx="1183005" cy="1306195"/>
                        <wp:effectExtent l="0" t="0" r="0" b="8255"/>
                        <wp:wrapNone/>
                        <wp:docPr id="166870" name="Imagen 166870"/>
                        <wp:cNvGraphicFramePr/>
                        <a:graphic xmlns:a="http://schemas.openxmlformats.org/drawingml/2006/main">
                          <a:graphicData uri="http://schemas.openxmlformats.org/drawingml/2006/picture">
                            <pic:pic xmlns:pic="http://schemas.openxmlformats.org/drawingml/2006/picture">
                              <pic:nvPicPr>
                                <pic:cNvPr id="3688" name="Imagen 4"/>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83005" cy="13061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b/>
                <w:bCs/>
                <w:sz w:val="12"/>
                <w:szCs w:val="12"/>
              </w:rPr>
            </w:pPr>
            <w:r w:rsidRPr="00D30729">
              <w:rPr>
                <w:b/>
                <w:bCs/>
                <w:sz w:val="12"/>
                <w:szCs w:val="12"/>
              </w:rPr>
              <w:t>52</w:t>
            </w:r>
          </w:p>
        </w:tc>
        <w:tc>
          <w:tcPr>
            <w:tcW w:w="624" w:type="dxa"/>
            <w:hideMark/>
          </w:tcPr>
          <w:p w:rsidR="00F23790" w:rsidRPr="00D30729" w:rsidRDefault="00F23790" w:rsidP="0015420E">
            <w:pPr>
              <w:rPr>
                <w:sz w:val="12"/>
                <w:szCs w:val="12"/>
              </w:rPr>
            </w:pPr>
            <w:r w:rsidRPr="00D30729">
              <w:rPr>
                <w:sz w:val="12"/>
                <w:szCs w:val="12"/>
              </w:rPr>
              <w:t>8ZHH4</w:t>
            </w:r>
          </w:p>
        </w:tc>
        <w:tc>
          <w:tcPr>
            <w:tcW w:w="514" w:type="dxa"/>
            <w:hideMark/>
          </w:tcPr>
          <w:p w:rsidR="00F23790" w:rsidRPr="00D30729" w:rsidRDefault="00F23790" w:rsidP="0015420E">
            <w:pPr>
              <w:rPr>
                <w:sz w:val="12"/>
                <w:szCs w:val="12"/>
              </w:rPr>
            </w:pPr>
            <w:r w:rsidRPr="00D30729">
              <w:rPr>
                <w:sz w:val="12"/>
                <w:szCs w:val="12"/>
              </w:rPr>
              <w:t>305</w:t>
            </w:r>
          </w:p>
        </w:tc>
        <w:tc>
          <w:tcPr>
            <w:tcW w:w="567" w:type="dxa"/>
            <w:hideMark/>
          </w:tcPr>
          <w:p w:rsidR="00F23790" w:rsidRPr="00D30729" w:rsidRDefault="00F23790" w:rsidP="0015420E">
            <w:pPr>
              <w:rPr>
                <w:sz w:val="12"/>
                <w:szCs w:val="12"/>
              </w:rPr>
            </w:pPr>
            <w:r w:rsidRPr="00D30729">
              <w:rPr>
                <w:sz w:val="12"/>
                <w:szCs w:val="12"/>
              </w:rPr>
              <w:t>2011</w:t>
            </w:r>
          </w:p>
        </w:tc>
        <w:tc>
          <w:tcPr>
            <w:tcW w:w="992" w:type="dxa"/>
            <w:hideMark/>
          </w:tcPr>
          <w:p w:rsidR="00F23790" w:rsidRPr="00D30729" w:rsidRDefault="00F23790" w:rsidP="0015420E">
            <w:pPr>
              <w:rPr>
                <w:sz w:val="12"/>
                <w:szCs w:val="12"/>
              </w:rPr>
            </w:pPr>
            <w:r w:rsidRPr="00D30729">
              <w:rPr>
                <w:sz w:val="12"/>
                <w:szCs w:val="12"/>
              </w:rPr>
              <w:t>MOTOCICLETA NX 400 FALCON TIPO DEPORTIVA CILINDRADA 400 C.C.</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05 01 02 - DEPARTAMENTO DE PATRIMONIO</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0" w:type="auto"/>
              <w:tblCellSpacing w:w="0" w:type="dxa"/>
              <w:tblLayout w:type="fixed"/>
              <w:tblCellMar>
                <w:left w:w="0" w:type="dxa"/>
                <w:right w:w="0" w:type="dxa"/>
              </w:tblCellMar>
              <w:tblLook w:val="04A0" w:firstRow="1" w:lastRow="0" w:firstColumn="1" w:lastColumn="0" w:noHBand="0" w:noVBand="1"/>
            </w:tblPr>
            <w:tblGrid>
              <w:gridCol w:w="1898"/>
            </w:tblGrid>
            <w:tr w:rsidR="00F23790" w:rsidRPr="00D30729" w:rsidTr="00BF61C7">
              <w:trPr>
                <w:trHeight w:val="1780"/>
                <w:tblCellSpacing w:w="0" w:type="dxa"/>
              </w:trPr>
              <w:tc>
                <w:tcPr>
                  <w:tcW w:w="1898"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705344" behindDoc="0" locked="0" layoutInCell="1" allowOverlap="1" wp14:anchorId="0A53FC5A" wp14:editId="5304CD41">
                        <wp:simplePos x="0" y="0"/>
                        <wp:positionH relativeFrom="column">
                          <wp:posOffset>17780</wp:posOffset>
                        </wp:positionH>
                        <wp:positionV relativeFrom="paragraph">
                          <wp:posOffset>-1162685</wp:posOffset>
                        </wp:positionV>
                        <wp:extent cx="1177290" cy="1300480"/>
                        <wp:effectExtent l="0" t="0" r="3810" b="0"/>
                        <wp:wrapNone/>
                        <wp:docPr id="166871" name="Imagen 166871"/>
                        <wp:cNvGraphicFramePr/>
                        <a:graphic xmlns:a="http://schemas.openxmlformats.org/drawingml/2006/main">
                          <a:graphicData uri="http://schemas.openxmlformats.org/drawingml/2006/picture">
                            <pic:pic xmlns:pic="http://schemas.openxmlformats.org/drawingml/2006/picture">
                              <pic:nvPicPr>
                                <pic:cNvPr id="3699" name="Imagen 10"/>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77290" cy="13004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sz w:val="12"/>
                <w:szCs w:val="12"/>
              </w:rPr>
            </w:pPr>
            <w:r w:rsidRPr="00D30729">
              <w:rPr>
                <w:sz w:val="12"/>
                <w:szCs w:val="12"/>
              </w:rPr>
              <w:t>53</w:t>
            </w:r>
          </w:p>
        </w:tc>
        <w:tc>
          <w:tcPr>
            <w:tcW w:w="624" w:type="dxa"/>
            <w:hideMark/>
          </w:tcPr>
          <w:p w:rsidR="00F23790" w:rsidRPr="00D30729" w:rsidRDefault="00F23790" w:rsidP="0015420E">
            <w:pPr>
              <w:rPr>
                <w:sz w:val="12"/>
                <w:szCs w:val="12"/>
              </w:rPr>
            </w:pPr>
            <w:r w:rsidRPr="00D30729">
              <w:rPr>
                <w:sz w:val="12"/>
                <w:szCs w:val="12"/>
              </w:rPr>
              <w:t>JE64085</w:t>
            </w:r>
          </w:p>
        </w:tc>
        <w:tc>
          <w:tcPr>
            <w:tcW w:w="514" w:type="dxa"/>
            <w:hideMark/>
          </w:tcPr>
          <w:p w:rsidR="00F23790" w:rsidRPr="00D30729" w:rsidRDefault="00F23790" w:rsidP="0015420E">
            <w:pPr>
              <w:rPr>
                <w:sz w:val="12"/>
                <w:szCs w:val="12"/>
              </w:rPr>
            </w:pPr>
            <w:r w:rsidRPr="00D30729">
              <w:rPr>
                <w:sz w:val="12"/>
                <w:szCs w:val="12"/>
              </w:rPr>
              <w:t>125</w:t>
            </w:r>
          </w:p>
        </w:tc>
        <w:tc>
          <w:tcPr>
            <w:tcW w:w="567" w:type="dxa"/>
            <w:hideMark/>
          </w:tcPr>
          <w:p w:rsidR="00F23790" w:rsidRPr="00D30729" w:rsidRDefault="00F23790" w:rsidP="0015420E">
            <w:pPr>
              <w:rPr>
                <w:sz w:val="12"/>
                <w:szCs w:val="12"/>
              </w:rPr>
            </w:pPr>
            <w:r w:rsidRPr="00D30729">
              <w:rPr>
                <w:sz w:val="12"/>
                <w:szCs w:val="12"/>
              </w:rPr>
              <w:t>1973</w:t>
            </w:r>
          </w:p>
        </w:tc>
        <w:tc>
          <w:tcPr>
            <w:tcW w:w="992" w:type="dxa"/>
            <w:hideMark/>
          </w:tcPr>
          <w:p w:rsidR="00F23790" w:rsidRPr="00D30729" w:rsidRDefault="00F23790" w:rsidP="0015420E">
            <w:pPr>
              <w:rPr>
                <w:sz w:val="12"/>
                <w:szCs w:val="12"/>
              </w:rPr>
            </w:pPr>
            <w:r w:rsidRPr="00D30729">
              <w:rPr>
                <w:sz w:val="12"/>
                <w:szCs w:val="12"/>
              </w:rPr>
              <w:t>CAMION CON PIPA DE 3 TONELADAS</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PARQUES Y JARDINES</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21" w:type="dxa"/>
              <w:tblCellSpacing w:w="0" w:type="dxa"/>
              <w:tblLayout w:type="fixed"/>
              <w:tblCellMar>
                <w:left w:w="0" w:type="dxa"/>
                <w:right w:w="0" w:type="dxa"/>
              </w:tblCellMar>
              <w:tblLook w:val="04A0" w:firstRow="1" w:lastRow="0" w:firstColumn="1" w:lastColumn="0" w:noHBand="0" w:noVBand="1"/>
            </w:tblPr>
            <w:tblGrid>
              <w:gridCol w:w="2021"/>
            </w:tblGrid>
            <w:tr w:rsidR="00F23790" w:rsidRPr="00D30729" w:rsidTr="0088498E">
              <w:trPr>
                <w:trHeight w:val="1991"/>
                <w:tblCellSpacing w:w="0" w:type="dxa"/>
              </w:trPr>
              <w:tc>
                <w:tcPr>
                  <w:tcW w:w="2021"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706368" behindDoc="0" locked="0" layoutInCell="1" allowOverlap="1" wp14:anchorId="7A43182B" wp14:editId="7B03167D">
                        <wp:simplePos x="0" y="0"/>
                        <wp:positionH relativeFrom="column">
                          <wp:posOffset>-4445</wp:posOffset>
                        </wp:positionH>
                        <wp:positionV relativeFrom="paragraph">
                          <wp:posOffset>-1196975</wp:posOffset>
                        </wp:positionV>
                        <wp:extent cx="1216660" cy="1374140"/>
                        <wp:effectExtent l="0" t="0" r="2540" b="0"/>
                        <wp:wrapNone/>
                        <wp:docPr id="166872" name="Imagen 166872"/>
                        <wp:cNvGraphicFramePr/>
                        <a:graphic xmlns:a="http://schemas.openxmlformats.org/drawingml/2006/main">
                          <a:graphicData uri="http://schemas.openxmlformats.org/drawingml/2006/picture">
                            <pic:pic xmlns:pic="http://schemas.openxmlformats.org/drawingml/2006/picture">
                              <pic:nvPicPr>
                                <pic:cNvPr id="3700" name="Imagen 1"/>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16660" cy="13741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r w:rsidR="007055A0" w:rsidRPr="00D30729" w:rsidTr="007503FA">
        <w:trPr>
          <w:trHeight w:val="2265"/>
        </w:trPr>
        <w:tc>
          <w:tcPr>
            <w:tcW w:w="421" w:type="dxa"/>
            <w:noWrap/>
            <w:hideMark/>
          </w:tcPr>
          <w:p w:rsidR="00F23790" w:rsidRPr="00D30729" w:rsidRDefault="00F23790" w:rsidP="0015420E">
            <w:pPr>
              <w:rPr>
                <w:sz w:val="12"/>
                <w:szCs w:val="12"/>
              </w:rPr>
            </w:pPr>
            <w:r w:rsidRPr="00D30729">
              <w:rPr>
                <w:sz w:val="12"/>
                <w:szCs w:val="12"/>
              </w:rPr>
              <w:t>54</w:t>
            </w:r>
          </w:p>
        </w:tc>
        <w:tc>
          <w:tcPr>
            <w:tcW w:w="624" w:type="dxa"/>
            <w:hideMark/>
          </w:tcPr>
          <w:p w:rsidR="00F23790" w:rsidRPr="00D30729" w:rsidRDefault="00F23790" w:rsidP="0015420E">
            <w:pPr>
              <w:rPr>
                <w:sz w:val="12"/>
                <w:szCs w:val="12"/>
              </w:rPr>
            </w:pPr>
            <w:r w:rsidRPr="00D30729">
              <w:rPr>
                <w:sz w:val="12"/>
                <w:szCs w:val="12"/>
              </w:rPr>
              <w:t>JN18670</w:t>
            </w:r>
          </w:p>
        </w:tc>
        <w:tc>
          <w:tcPr>
            <w:tcW w:w="514" w:type="dxa"/>
            <w:hideMark/>
          </w:tcPr>
          <w:p w:rsidR="00F23790" w:rsidRPr="00D30729" w:rsidRDefault="00F23790" w:rsidP="0015420E">
            <w:pPr>
              <w:rPr>
                <w:sz w:val="12"/>
                <w:szCs w:val="12"/>
              </w:rPr>
            </w:pPr>
            <w:r w:rsidRPr="00D30729">
              <w:rPr>
                <w:sz w:val="12"/>
                <w:szCs w:val="12"/>
              </w:rPr>
              <w:t>192</w:t>
            </w:r>
          </w:p>
        </w:tc>
        <w:tc>
          <w:tcPr>
            <w:tcW w:w="567" w:type="dxa"/>
            <w:hideMark/>
          </w:tcPr>
          <w:p w:rsidR="00F23790" w:rsidRPr="00D30729" w:rsidRDefault="00F23790" w:rsidP="0015420E">
            <w:pPr>
              <w:rPr>
                <w:sz w:val="12"/>
                <w:szCs w:val="12"/>
              </w:rPr>
            </w:pPr>
            <w:r w:rsidRPr="00D30729">
              <w:rPr>
                <w:sz w:val="12"/>
                <w:szCs w:val="12"/>
              </w:rPr>
              <w:t>1972</w:t>
            </w:r>
          </w:p>
        </w:tc>
        <w:tc>
          <w:tcPr>
            <w:tcW w:w="992" w:type="dxa"/>
            <w:hideMark/>
          </w:tcPr>
          <w:p w:rsidR="00F23790" w:rsidRPr="00D30729" w:rsidRDefault="00F23790" w:rsidP="0015420E">
            <w:pPr>
              <w:rPr>
                <w:sz w:val="12"/>
                <w:szCs w:val="12"/>
              </w:rPr>
            </w:pPr>
            <w:r w:rsidRPr="00D30729">
              <w:rPr>
                <w:sz w:val="12"/>
                <w:szCs w:val="12"/>
              </w:rPr>
              <w:t xml:space="preserve">CAMION BOMBERO </w:t>
            </w:r>
          </w:p>
        </w:tc>
        <w:tc>
          <w:tcPr>
            <w:tcW w:w="567" w:type="dxa"/>
            <w:hideMark/>
          </w:tcPr>
          <w:p w:rsidR="00F23790" w:rsidRPr="00D30729" w:rsidRDefault="00F23790" w:rsidP="0015420E">
            <w:pPr>
              <w:rPr>
                <w:sz w:val="12"/>
                <w:szCs w:val="12"/>
              </w:rPr>
            </w:pPr>
            <w:r w:rsidRPr="00D30729">
              <w:rPr>
                <w:sz w:val="12"/>
                <w:szCs w:val="12"/>
              </w:rPr>
              <w:t>MALO</w:t>
            </w:r>
          </w:p>
        </w:tc>
        <w:tc>
          <w:tcPr>
            <w:tcW w:w="1276" w:type="dxa"/>
            <w:hideMark/>
          </w:tcPr>
          <w:p w:rsidR="00F23790" w:rsidRPr="00D30729" w:rsidRDefault="00F23790" w:rsidP="0015420E">
            <w:pPr>
              <w:rPr>
                <w:sz w:val="12"/>
                <w:szCs w:val="12"/>
              </w:rPr>
            </w:pPr>
            <w:r w:rsidRPr="00D30729">
              <w:rPr>
                <w:sz w:val="12"/>
                <w:szCs w:val="12"/>
              </w:rPr>
              <w:t>PROTECCION CIVIL Y BOMBEROS</w:t>
            </w:r>
          </w:p>
        </w:tc>
        <w:tc>
          <w:tcPr>
            <w:tcW w:w="563" w:type="dxa"/>
            <w:noWrap/>
            <w:hideMark/>
          </w:tcPr>
          <w:p w:rsidR="00F23790" w:rsidRPr="00D30729" w:rsidRDefault="00F23790" w:rsidP="0015420E">
            <w:pPr>
              <w:rPr>
                <w:sz w:val="12"/>
                <w:szCs w:val="12"/>
              </w:rPr>
            </w:pPr>
            <w:r w:rsidRPr="00D30729">
              <w:rPr>
                <w:sz w:val="12"/>
                <w:szCs w:val="12"/>
              </w:rPr>
              <w:t> </w:t>
            </w:r>
          </w:p>
        </w:tc>
        <w:tc>
          <w:tcPr>
            <w:tcW w:w="2126" w:type="dxa"/>
            <w:vAlign w:val="bottom"/>
          </w:tcPr>
          <w:p w:rsidR="00F23790" w:rsidRPr="00D30729" w:rsidRDefault="00F23790" w:rsidP="0015420E">
            <w:pPr>
              <w:rPr>
                <w:rFonts w:ascii="Arial" w:hAnsi="Arial" w:cs="Arial"/>
                <w:color w:val="000000"/>
                <w:sz w:val="12"/>
                <w:szCs w:val="12"/>
              </w:rPr>
            </w:pPr>
          </w:p>
          <w:tbl>
            <w:tblPr>
              <w:tblW w:w="2030" w:type="dxa"/>
              <w:tblCellSpacing w:w="0" w:type="dxa"/>
              <w:tblLayout w:type="fixed"/>
              <w:tblCellMar>
                <w:left w:w="0" w:type="dxa"/>
                <w:right w:w="0" w:type="dxa"/>
              </w:tblCellMar>
              <w:tblLook w:val="04A0" w:firstRow="1" w:lastRow="0" w:firstColumn="1" w:lastColumn="0" w:noHBand="0" w:noVBand="1"/>
            </w:tblPr>
            <w:tblGrid>
              <w:gridCol w:w="2030"/>
            </w:tblGrid>
            <w:tr w:rsidR="00F23790" w:rsidRPr="00D30729" w:rsidTr="0088498E">
              <w:trPr>
                <w:trHeight w:val="1982"/>
                <w:tblCellSpacing w:w="0" w:type="dxa"/>
              </w:trPr>
              <w:tc>
                <w:tcPr>
                  <w:tcW w:w="2030" w:type="dxa"/>
                  <w:tcBorders>
                    <w:top w:val="nil"/>
                    <w:left w:val="single" w:sz="4" w:space="0" w:color="auto"/>
                    <w:bottom w:val="single" w:sz="4" w:space="0" w:color="auto"/>
                    <w:right w:val="single" w:sz="4" w:space="0" w:color="auto"/>
                  </w:tcBorders>
                  <w:shd w:val="clear" w:color="auto" w:fill="auto"/>
                  <w:noWrap/>
                  <w:vAlign w:val="bottom"/>
                  <w:hideMark/>
                </w:tcPr>
                <w:p w:rsidR="00F23790" w:rsidRPr="00D30729" w:rsidRDefault="007503FA" w:rsidP="000F1C58">
                  <w:pPr>
                    <w:framePr w:hSpace="141" w:wrap="around" w:vAnchor="text" w:hAnchor="margin" w:xAlign="center" w:y="-869"/>
                    <w:rPr>
                      <w:rFonts w:ascii="Arial" w:hAnsi="Arial" w:cs="Arial"/>
                      <w:color w:val="000000"/>
                      <w:sz w:val="12"/>
                      <w:szCs w:val="12"/>
                    </w:rPr>
                  </w:pPr>
                  <w:r w:rsidRPr="00D30729">
                    <w:rPr>
                      <w:rFonts w:ascii="Arial" w:hAnsi="Arial" w:cs="Arial"/>
                      <w:noProof/>
                      <w:color w:val="000000"/>
                      <w:sz w:val="12"/>
                      <w:szCs w:val="12"/>
                      <w:lang w:val="es-MX" w:eastAsia="es-MX"/>
                    </w:rPr>
                    <w:drawing>
                      <wp:anchor distT="0" distB="0" distL="114300" distR="114300" simplePos="0" relativeHeight="251707392" behindDoc="0" locked="0" layoutInCell="1" allowOverlap="1" wp14:anchorId="4082B6C4" wp14:editId="71AA52B2">
                        <wp:simplePos x="0" y="0"/>
                        <wp:positionH relativeFrom="column">
                          <wp:posOffset>635</wp:posOffset>
                        </wp:positionH>
                        <wp:positionV relativeFrom="paragraph">
                          <wp:posOffset>-1183640</wp:posOffset>
                        </wp:positionV>
                        <wp:extent cx="1200150" cy="1306830"/>
                        <wp:effectExtent l="0" t="0" r="0" b="7620"/>
                        <wp:wrapNone/>
                        <wp:docPr id="166873" name="Imagen 166873"/>
                        <wp:cNvGraphicFramePr/>
                        <a:graphic xmlns:a="http://schemas.openxmlformats.org/drawingml/2006/main">
                          <a:graphicData uri="http://schemas.openxmlformats.org/drawingml/2006/picture">
                            <pic:pic xmlns:pic="http://schemas.openxmlformats.org/drawingml/2006/picture">
                              <pic:nvPicPr>
                                <pic:cNvPr id="3701" name="Imagen 3"/>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00150" cy="13068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23790" w:rsidRPr="00D30729">
                    <w:rPr>
                      <w:rFonts w:ascii="Arial" w:hAnsi="Arial" w:cs="Arial"/>
                      <w:color w:val="000000"/>
                      <w:sz w:val="12"/>
                      <w:szCs w:val="12"/>
                    </w:rPr>
                    <w:t> </w:t>
                  </w:r>
                </w:p>
              </w:tc>
            </w:tr>
          </w:tbl>
          <w:p w:rsidR="00F23790" w:rsidRPr="00D30729" w:rsidRDefault="00F23790" w:rsidP="0015420E">
            <w:pPr>
              <w:rPr>
                <w:rFonts w:ascii="Arial" w:hAnsi="Arial" w:cs="Arial"/>
                <w:color w:val="000000"/>
                <w:sz w:val="12"/>
                <w:szCs w:val="12"/>
              </w:rPr>
            </w:pPr>
          </w:p>
        </w:tc>
      </w:tr>
    </w:tbl>
    <w:p w:rsidR="00F23790" w:rsidRDefault="00F23790" w:rsidP="00F23790">
      <w:pPr>
        <w:pStyle w:val="Sinespaciado"/>
        <w:ind w:firstLine="708"/>
        <w:jc w:val="both"/>
        <w:rPr>
          <w:rFonts w:cs="Arial"/>
          <w:bCs/>
          <w:sz w:val="24"/>
          <w:szCs w:val="24"/>
          <w:lang w:val="es-ES"/>
        </w:rPr>
      </w:pPr>
      <w:bookmarkStart w:id="1" w:name="_GoBack"/>
      <w:bookmarkEnd w:id="1"/>
    </w:p>
    <w:p w:rsidR="00F23790" w:rsidRPr="009552AE" w:rsidRDefault="00F23790" w:rsidP="009552AE">
      <w:pPr>
        <w:pStyle w:val="Sinespaciado"/>
        <w:spacing w:line="360" w:lineRule="auto"/>
        <w:jc w:val="both"/>
        <w:rPr>
          <w:rFonts w:cs="Arial"/>
          <w:b/>
          <w:bCs/>
          <w:i/>
          <w:sz w:val="28"/>
          <w:szCs w:val="28"/>
          <w:lang w:val="es-MX"/>
        </w:rPr>
      </w:pPr>
      <w:r w:rsidRPr="002C1558">
        <w:rPr>
          <w:rFonts w:cs="Arial"/>
          <w:bCs/>
          <w:i/>
          <w:sz w:val="28"/>
          <w:szCs w:val="28"/>
          <w:lang w:val="es-ES"/>
        </w:rPr>
        <w:t xml:space="preserve">Por los motivos antes expuestos la Comisión Edilicia Permanente de Hacienda Pública y Patrimonio Municipal, emite el siguiente: </w:t>
      </w:r>
      <w:r w:rsidR="002C1558" w:rsidRPr="002C1558">
        <w:rPr>
          <w:rFonts w:cs="Arial"/>
          <w:bCs/>
          <w:i/>
          <w:sz w:val="28"/>
          <w:szCs w:val="28"/>
          <w:lang w:val="es-ES"/>
        </w:rPr>
        <w:t xml:space="preserve"> </w:t>
      </w:r>
      <w:r w:rsidR="002C1558" w:rsidRPr="002C1558">
        <w:rPr>
          <w:rFonts w:cs="Arial"/>
          <w:b/>
          <w:bCs/>
          <w:i/>
          <w:sz w:val="28"/>
          <w:szCs w:val="28"/>
          <w:lang w:val="es-ES"/>
        </w:rPr>
        <w:t>CONSIDERANDO</w:t>
      </w:r>
      <w:r w:rsidRPr="002C1558">
        <w:rPr>
          <w:rFonts w:cs="Arial"/>
          <w:b/>
          <w:bCs/>
          <w:i/>
          <w:sz w:val="28"/>
          <w:szCs w:val="28"/>
          <w:lang w:val="es-ES"/>
        </w:rPr>
        <w:t>:</w:t>
      </w:r>
      <w:r w:rsidR="002C1558">
        <w:rPr>
          <w:rFonts w:cs="Arial"/>
          <w:bCs/>
          <w:i/>
          <w:sz w:val="28"/>
          <w:szCs w:val="28"/>
          <w:lang w:val="es-ES"/>
        </w:rPr>
        <w:t xml:space="preserve"> </w:t>
      </w:r>
      <w:r w:rsidRPr="002C1558">
        <w:rPr>
          <w:rFonts w:cs="Arial"/>
          <w:b/>
          <w:bCs/>
          <w:i/>
          <w:sz w:val="28"/>
          <w:szCs w:val="28"/>
          <w:lang w:val="es-MX"/>
        </w:rPr>
        <w:t xml:space="preserve">1.- </w:t>
      </w:r>
      <w:r w:rsidRPr="002C1558">
        <w:rPr>
          <w:rFonts w:cs="Arial"/>
          <w:bCs/>
          <w:i/>
          <w:sz w:val="28"/>
          <w:szCs w:val="28"/>
          <w:lang w:val="es-MX"/>
        </w:rPr>
        <w:t xml:space="preserve">En el punto 3 del </w:t>
      </w:r>
      <w:r w:rsidRPr="002C1558">
        <w:rPr>
          <w:rFonts w:cs="Arial"/>
          <w:bCs/>
          <w:i/>
          <w:sz w:val="28"/>
          <w:szCs w:val="28"/>
          <w:lang w:val="es-MX"/>
        </w:rPr>
        <w:lastRenderedPageBreak/>
        <w:t>orden del día de  la Trigésima Segunda Sesión Ordinaria de la Comisión Edilicia Permanente de Hacienda Pública y Patrimonio Municipal, celebrada el día 13 trece de Julio de 2023, se analizó la solicitud contenida en el oficio número</w:t>
      </w:r>
      <w:r w:rsidR="00ED156F">
        <w:rPr>
          <w:rFonts w:cs="Arial"/>
          <w:bCs/>
          <w:i/>
          <w:sz w:val="28"/>
          <w:szCs w:val="28"/>
          <w:lang w:val="es-MX"/>
        </w:rPr>
        <w:t xml:space="preserve"> </w:t>
      </w:r>
      <w:r w:rsidRPr="002C1558">
        <w:rPr>
          <w:rFonts w:cs="Arial"/>
          <w:bCs/>
          <w:i/>
          <w:sz w:val="28"/>
          <w:szCs w:val="28"/>
          <w:lang w:val="es-MX"/>
        </w:rPr>
        <w:t xml:space="preserve">HPM/DA/PM-324/2023 </w:t>
      </w:r>
      <w:r w:rsidRPr="00ED156F">
        <w:rPr>
          <w:rFonts w:cs="Arial"/>
          <w:bCs/>
          <w:i/>
          <w:sz w:val="28"/>
          <w:szCs w:val="28"/>
          <w:lang w:val="es-MX"/>
        </w:rPr>
        <w:t>suscrito por la</w:t>
      </w:r>
      <w:r w:rsidRPr="00ED156F">
        <w:rPr>
          <w:rFonts w:cs="Arial"/>
          <w:bCs/>
          <w:i/>
          <w:sz w:val="28"/>
          <w:szCs w:val="28"/>
          <w:lang w:val="es-ES"/>
        </w:rPr>
        <w:t xml:space="preserve"> Licenciada Georgina Romero Torres, en su carácter de Jefa  de Patrimonio Municipal en el que solicita la </w:t>
      </w:r>
      <w:r w:rsidRPr="00ED156F">
        <w:rPr>
          <w:rFonts w:cs="Arial"/>
          <w:b/>
          <w:bCs/>
          <w:i/>
          <w:sz w:val="28"/>
          <w:szCs w:val="28"/>
          <w:lang w:val="es-ES"/>
        </w:rPr>
        <w:t>BAJA DEFINITIVA</w:t>
      </w:r>
      <w:r w:rsidRPr="00ED156F">
        <w:rPr>
          <w:rFonts w:cs="Arial"/>
          <w:bCs/>
          <w:i/>
          <w:sz w:val="28"/>
          <w:szCs w:val="28"/>
          <w:lang w:val="es-ES"/>
        </w:rPr>
        <w:t xml:space="preserve"> de 49 cuarenta y  nueve bienes muebles (vehículos) propiedad del Municipio de Zapotlán el Grande, Jalisco, de fecha de recepción 26 veintiséis de Junio de 2023, se cotejaron las listas que se agregan en el apartado anterior,  se integró el expediente con los dictámenes técnicos que determinan que los vehículos están fuera de servicio, ya que por el uso y el tiempo que tienen abandonados, sin reparación, presentaron fallas que implica un costo más elevado la reparación que la sustitución de éstos, los bienes descritos anteriormente se encuentran físicamente como ya se mencionó en el taller municipal que con domicilio en la calle Hermenegildo Galeana esquina con la calle Licenciado Carlos Páez Castell, uno más en el departamento de Parques y Jardines y otro en la base de Protección Civil y Bomberos todos de esta Ciudad, siendo un total de </w:t>
      </w:r>
      <w:r w:rsidRPr="00ED156F">
        <w:rPr>
          <w:rFonts w:cs="Arial"/>
          <w:b/>
          <w:bCs/>
          <w:i/>
          <w:sz w:val="28"/>
          <w:szCs w:val="28"/>
          <w:lang w:val="es-ES"/>
        </w:rPr>
        <w:t xml:space="preserve">49 CUARENTA Y NUEVE  </w:t>
      </w:r>
      <w:r w:rsidRPr="00ED156F">
        <w:rPr>
          <w:rFonts w:cs="Arial"/>
          <w:bCs/>
          <w:i/>
          <w:sz w:val="28"/>
          <w:szCs w:val="28"/>
          <w:lang w:val="es-ES"/>
        </w:rPr>
        <w:t xml:space="preserve">bienes muebles </w:t>
      </w:r>
      <w:r w:rsidRPr="00ED156F">
        <w:rPr>
          <w:rFonts w:cs="Arial"/>
          <w:b/>
          <w:bCs/>
          <w:i/>
          <w:sz w:val="28"/>
          <w:szCs w:val="28"/>
          <w:lang w:val="es-ES"/>
        </w:rPr>
        <w:t>(VEHICULOS)</w:t>
      </w:r>
      <w:r w:rsidRPr="00ED156F">
        <w:rPr>
          <w:rFonts w:cs="Arial"/>
          <w:bCs/>
          <w:i/>
          <w:sz w:val="28"/>
          <w:szCs w:val="28"/>
          <w:lang w:val="es-ES"/>
        </w:rPr>
        <w:t xml:space="preserve">, descritos en los anexos que se adjuntan como parte integral del presente dictamen, lo anterior de conformidad a lo que establecen los numerales 4 fracción XX, 19 fracción VII, 25 y demás relativos y aplicables de la Ley General de Contabilidad Gubernamental. </w:t>
      </w:r>
      <w:r w:rsidRPr="00ED156F">
        <w:rPr>
          <w:rFonts w:cs="Arial"/>
          <w:b/>
          <w:bCs/>
          <w:i/>
          <w:sz w:val="28"/>
          <w:szCs w:val="28"/>
          <w:lang w:val="es-ES"/>
        </w:rPr>
        <w:t>2.</w:t>
      </w:r>
      <w:r w:rsidRPr="00ED156F">
        <w:rPr>
          <w:rFonts w:cs="Arial"/>
          <w:bCs/>
          <w:i/>
          <w:sz w:val="28"/>
          <w:szCs w:val="28"/>
          <w:lang w:val="es-ES"/>
        </w:rPr>
        <w:t xml:space="preserve">- Lo anterior tiene sustento en los soportes documentales que al efecto exhibió la C. Georgina Romero Torres, en su carácter de Jefa  de Patrimonio Municipal en la Trigésima Segunda Sesión Ordinaria de la Comisión Edilicia Permanente de Hacienda Pública y Patrimonio Municipal, celebrada como ya se dijo el </w:t>
      </w:r>
      <w:r w:rsidRPr="00ED156F">
        <w:rPr>
          <w:rFonts w:cs="Arial"/>
          <w:bCs/>
          <w:i/>
          <w:sz w:val="28"/>
          <w:szCs w:val="28"/>
          <w:lang w:val="es-ES"/>
        </w:rPr>
        <w:lastRenderedPageBreak/>
        <w:t>día 13 trece de Junio de 2023, que se agregan al presente dictamen, en la que en esencia se analizó, estudió y discutió la petición, y basados en la explicación técnica del área responsable, aprobamos por unanimidad de los presentes, con el voto de cuatro de los regidores integrantes de dicha comisión, la procedencia de la baja de los 49 cuarenta y nueve bienes muebles (vehículos) descritos; lo anterior, con fundamento en lo dispuesto por los artículos 37, 40, 42, 60, 71 y demás relativos y aplicables del Reglamento Interior del Municipio de Zapotlán el Grande, relativos al funcionamiento del Ayuntamiento, 2, 3, 37, 38, y 79 de la Ley de Gobierno y la Administración Pública Municipal para el Estad</w:t>
      </w:r>
      <w:r w:rsidR="00686222">
        <w:rPr>
          <w:rFonts w:cs="Arial"/>
          <w:bCs/>
          <w:i/>
          <w:sz w:val="28"/>
          <w:szCs w:val="28"/>
          <w:lang w:val="es-ES"/>
        </w:rPr>
        <w:t xml:space="preserve">o de Jalisco y sus Municipios. </w:t>
      </w:r>
      <w:r w:rsidRPr="00ED156F">
        <w:rPr>
          <w:rFonts w:cs="Arial"/>
          <w:bCs/>
          <w:i/>
          <w:sz w:val="28"/>
          <w:szCs w:val="28"/>
          <w:lang w:val="es-ES"/>
        </w:rPr>
        <w:t>Ahora bien, haciendo la siguiente reflexión, podemos decir que los bienes del dominio privado del Estado, son aquellos a lo que el legislador ha estimado innecesario otorgarles tantos re</w:t>
      </w:r>
      <w:r w:rsidR="002C1558" w:rsidRPr="00ED156F">
        <w:rPr>
          <w:rFonts w:cs="Arial"/>
          <w:bCs/>
          <w:i/>
          <w:sz w:val="28"/>
          <w:szCs w:val="28"/>
          <w:lang w:val="es-ES"/>
        </w:rPr>
        <w:t xml:space="preserve">quisitos </w:t>
      </w:r>
      <w:r w:rsidRPr="00ED156F">
        <w:rPr>
          <w:rFonts w:cs="Arial"/>
          <w:bCs/>
          <w:i/>
          <w:sz w:val="28"/>
          <w:szCs w:val="28"/>
          <w:lang w:val="es-ES"/>
        </w:rPr>
        <w:t>como a los del dominio público; La denominación de este grupo de bienes estatales, halla su origen en la regulación o clasificación del patrimonio de los estados autocráticos, en la que se distingue entre el patrimonio a que tiene acceso el puebl</w:t>
      </w:r>
      <w:r w:rsidR="00686222">
        <w:rPr>
          <w:rFonts w:cs="Arial"/>
          <w:bCs/>
          <w:i/>
          <w:sz w:val="28"/>
          <w:szCs w:val="28"/>
          <w:lang w:val="es-ES"/>
        </w:rPr>
        <w:t xml:space="preserve">o y los bienes del gobernante. </w:t>
      </w:r>
      <w:r w:rsidRPr="00ED156F">
        <w:rPr>
          <w:rFonts w:cs="Arial"/>
          <w:bCs/>
          <w:i/>
          <w:sz w:val="28"/>
          <w:szCs w:val="28"/>
          <w:lang w:val="es-ES"/>
        </w:rPr>
        <w:t>Los b</w:t>
      </w:r>
      <w:r w:rsidR="00686222">
        <w:rPr>
          <w:rFonts w:cs="Arial"/>
          <w:bCs/>
          <w:i/>
          <w:sz w:val="28"/>
          <w:szCs w:val="28"/>
          <w:lang w:val="es-ES"/>
        </w:rPr>
        <w:t xml:space="preserve">ienes del dominio privado son: </w:t>
      </w:r>
      <w:r w:rsidRPr="00ED156F">
        <w:rPr>
          <w:rFonts w:cs="Arial"/>
          <w:bCs/>
          <w:i/>
          <w:sz w:val="28"/>
          <w:szCs w:val="28"/>
          <w:lang w:val="es-ES"/>
        </w:rPr>
        <w:t xml:space="preserve">Los bienes muebles sustituibles puestos al servicio de los poderes, tales como escritorios, </w:t>
      </w:r>
      <w:r w:rsidRPr="00ED156F">
        <w:rPr>
          <w:rFonts w:cs="Arial"/>
          <w:b/>
          <w:bCs/>
          <w:i/>
          <w:sz w:val="28"/>
          <w:szCs w:val="28"/>
          <w:lang w:val="es-ES"/>
        </w:rPr>
        <w:t>vehículos</w:t>
      </w:r>
      <w:r w:rsidRPr="00ED156F">
        <w:rPr>
          <w:rFonts w:cs="Arial"/>
          <w:bCs/>
          <w:i/>
          <w:sz w:val="28"/>
          <w:szCs w:val="28"/>
          <w:lang w:val="es-ES"/>
        </w:rPr>
        <w:t xml:space="preserve">, archiveros, </w:t>
      </w:r>
      <w:proofErr w:type="spellStart"/>
      <w:r w:rsidRPr="00ED156F">
        <w:rPr>
          <w:rFonts w:cs="Arial"/>
          <w:bCs/>
          <w:i/>
          <w:sz w:val="28"/>
          <w:szCs w:val="28"/>
          <w:lang w:val="es-ES"/>
        </w:rPr>
        <w:t>etc</w:t>
      </w:r>
      <w:proofErr w:type="spellEnd"/>
      <w:r w:rsidRPr="00ED156F">
        <w:rPr>
          <w:rFonts w:cs="Arial"/>
          <w:bCs/>
          <w:i/>
          <w:sz w:val="28"/>
          <w:szCs w:val="28"/>
          <w:lang w:val="es-ES"/>
        </w:rPr>
        <w:t xml:space="preserve">; les aplica el derecho común y carecen de protección especial en el orden jurídico, varias disposiciones de derecho administrativo los regula, principalmente porque forman parte del acervo estatal </w:t>
      </w:r>
      <w:r w:rsidR="00686222">
        <w:rPr>
          <w:rFonts w:cs="Arial"/>
          <w:bCs/>
          <w:i/>
          <w:sz w:val="28"/>
          <w:szCs w:val="28"/>
          <w:lang w:val="es-ES"/>
        </w:rPr>
        <w:t xml:space="preserve">y otras de tipo reglamentario. </w:t>
      </w:r>
      <w:r w:rsidRPr="00ED156F">
        <w:rPr>
          <w:rFonts w:cs="Arial"/>
          <w:bCs/>
          <w:i/>
          <w:sz w:val="28"/>
          <w:szCs w:val="28"/>
          <w:lang w:val="es-ES"/>
        </w:rPr>
        <w:t>En ese tenor, de manera medular, se atiende lo dispuesto en los artículos 82, 84 fracción II incisos d) y e), 87 y 88 de la Ley de Gobierno y la Administración Pública Mu</w:t>
      </w:r>
      <w:r w:rsidR="00686222">
        <w:rPr>
          <w:rFonts w:cs="Arial"/>
          <w:bCs/>
          <w:i/>
          <w:sz w:val="28"/>
          <w:szCs w:val="28"/>
          <w:lang w:val="es-ES"/>
        </w:rPr>
        <w:t xml:space="preserve">nicipal, que al efecto señalan: </w:t>
      </w:r>
      <w:r w:rsidRPr="00ED156F">
        <w:rPr>
          <w:rFonts w:cs="Arial"/>
          <w:bCs/>
          <w:i/>
          <w:sz w:val="28"/>
          <w:szCs w:val="28"/>
          <w:lang w:val="es-ES"/>
        </w:rPr>
        <w:t>“Artículo 82.- El patrim</w:t>
      </w:r>
      <w:r w:rsidR="00686222">
        <w:rPr>
          <w:rFonts w:cs="Arial"/>
          <w:bCs/>
          <w:i/>
          <w:sz w:val="28"/>
          <w:szCs w:val="28"/>
          <w:lang w:val="es-ES"/>
        </w:rPr>
        <w:t xml:space="preserve">onio municipal se integra por: I.- </w:t>
      </w:r>
      <w:proofErr w:type="gramStart"/>
      <w:r w:rsidR="00686222">
        <w:rPr>
          <w:rFonts w:cs="Arial"/>
          <w:bCs/>
          <w:i/>
          <w:sz w:val="28"/>
          <w:szCs w:val="28"/>
          <w:lang w:val="es-ES"/>
        </w:rPr>
        <w:t>. . . .</w:t>
      </w:r>
      <w:proofErr w:type="gramEnd"/>
      <w:r w:rsidR="00686222">
        <w:rPr>
          <w:rFonts w:cs="Arial"/>
          <w:bCs/>
          <w:i/>
          <w:sz w:val="28"/>
          <w:szCs w:val="28"/>
          <w:lang w:val="es-ES"/>
        </w:rPr>
        <w:t xml:space="preserve"> . </w:t>
      </w:r>
      <w:r w:rsidRPr="00ED156F">
        <w:rPr>
          <w:rFonts w:cs="Arial"/>
          <w:bCs/>
          <w:i/>
          <w:sz w:val="28"/>
          <w:szCs w:val="28"/>
          <w:lang w:val="es-ES"/>
        </w:rPr>
        <w:t xml:space="preserve">II.- Los bienes del </w:t>
      </w:r>
      <w:r w:rsidR="00686222">
        <w:rPr>
          <w:rFonts w:cs="Arial"/>
          <w:bCs/>
          <w:i/>
          <w:sz w:val="28"/>
          <w:szCs w:val="28"/>
          <w:lang w:val="es-ES"/>
        </w:rPr>
        <w:t xml:space="preserve">dominio privado del Municipio; </w:t>
      </w:r>
      <w:r w:rsidRPr="00ED156F">
        <w:rPr>
          <w:rFonts w:cs="Arial"/>
          <w:bCs/>
          <w:i/>
          <w:sz w:val="28"/>
          <w:szCs w:val="28"/>
          <w:lang w:val="es-ES"/>
        </w:rPr>
        <w:t xml:space="preserve">III.- </w:t>
      </w:r>
      <w:proofErr w:type="gramStart"/>
      <w:r w:rsidRPr="00ED156F">
        <w:rPr>
          <w:rFonts w:cs="Arial"/>
          <w:bCs/>
          <w:i/>
          <w:sz w:val="28"/>
          <w:szCs w:val="28"/>
          <w:lang w:val="es-ES"/>
        </w:rPr>
        <w:t>. . . .</w:t>
      </w:r>
      <w:proofErr w:type="gramEnd"/>
      <w:r w:rsidR="00686222">
        <w:rPr>
          <w:rFonts w:cs="Arial"/>
          <w:bCs/>
          <w:i/>
          <w:sz w:val="28"/>
          <w:szCs w:val="28"/>
          <w:lang w:val="es-ES"/>
        </w:rPr>
        <w:t xml:space="preserve"> . </w:t>
      </w:r>
      <w:r w:rsidR="00AB4925">
        <w:rPr>
          <w:rFonts w:cs="Arial"/>
          <w:bCs/>
          <w:i/>
          <w:sz w:val="28"/>
          <w:szCs w:val="28"/>
          <w:lang w:val="es-ES"/>
        </w:rPr>
        <w:t xml:space="preserve">IV.- . . . . </w:t>
      </w:r>
      <w:r w:rsidRPr="00ED156F">
        <w:rPr>
          <w:rFonts w:cs="Arial"/>
          <w:bCs/>
          <w:i/>
          <w:sz w:val="28"/>
          <w:szCs w:val="28"/>
          <w:lang w:val="es-ES"/>
        </w:rPr>
        <w:t xml:space="preserve">Artículo 84.- </w:t>
      </w:r>
      <w:r w:rsidRPr="00ED156F">
        <w:rPr>
          <w:rFonts w:cs="Arial"/>
          <w:bCs/>
          <w:i/>
          <w:sz w:val="28"/>
          <w:szCs w:val="28"/>
          <w:lang w:val="es-ES"/>
        </w:rPr>
        <w:lastRenderedPageBreak/>
        <w:t>Los bienes integrantes del patrimonio municipal deben ser clasificados y registrados por el Ayuntamiento en bienes del dominio público y bienes de dominio privado de acuerdo de acuer</w:t>
      </w:r>
      <w:r w:rsidR="00AB4925">
        <w:rPr>
          <w:rFonts w:cs="Arial"/>
          <w:bCs/>
          <w:i/>
          <w:sz w:val="28"/>
          <w:szCs w:val="28"/>
          <w:lang w:val="es-ES"/>
        </w:rPr>
        <w:t xml:space="preserve">do a los siguientes criterios: </w:t>
      </w:r>
      <w:r w:rsidRPr="00ED156F">
        <w:rPr>
          <w:rFonts w:cs="Arial"/>
          <w:bCs/>
          <w:i/>
          <w:sz w:val="28"/>
          <w:szCs w:val="28"/>
          <w:lang w:val="es-ES"/>
        </w:rPr>
        <w:t>I.- S</w:t>
      </w:r>
      <w:r w:rsidR="00AB4925">
        <w:rPr>
          <w:rFonts w:cs="Arial"/>
          <w:bCs/>
          <w:i/>
          <w:sz w:val="28"/>
          <w:szCs w:val="28"/>
          <w:lang w:val="es-ES"/>
        </w:rPr>
        <w:t>on bienes del dominio público: a</w:t>
      </w:r>
      <w:proofErr w:type="gramStart"/>
      <w:r w:rsidR="00AB4925">
        <w:rPr>
          <w:rFonts w:cs="Arial"/>
          <w:bCs/>
          <w:i/>
          <w:sz w:val="28"/>
          <w:szCs w:val="28"/>
          <w:lang w:val="es-ES"/>
        </w:rPr>
        <w:t>).-</w:t>
      </w:r>
      <w:proofErr w:type="gramEnd"/>
      <w:r w:rsidR="00AB4925">
        <w:rPr>
          <w:rFonts w:cs="Arial"/>
          <w:bCs/>
          <w:i/>
          <w:sz w:val="28"/>
          <w:szCs w:val="28"/>
          <w:lang w:val="es-ES"/>
        </w:rPr>
        <w:t xml:space="preserve"> . . . . 1.- </w:t>
      </w:r>
      <w:proofErr w:type="gramStart"/>
      <w:r w:rsidR="00AB4925">
        <w:rPr>
          <w:rFonts w:cs="Arial"/>
          <w:bCs/>
          <w:i/>
          <w:sz w:val="28"/>
          <w:szCs w:val="28"/>
          <w:lang w:val="es-ES"/>
        </w:rPr>
        <w:t>. . . .</w:t>
      </w:r>
      <w:proofErr w:type="gramEnd"/>
      <w:r w:rsidR="00AB4925">
        <w:rPr>
          <w:rFonts w:cs="Arial"/>
          <w:bCs/>
          <w:i/>
          <w:sz w:val="28"/>
          <w:szCs w:val="28"/>
          <w:lang w:val="es-ES"/>
        </w:rPr>
        <w:t xml:space="preserve"> . 2.- </w:t>
      </w:r>
      <w:proofErr w:type="gramStart"/>
      <w:r w:rsidR="00AB4925">
        <w:rPr>
          <w:rFonts w:cs="Arial"/>
          <w:bCs/>
          <w:i/>
          <w:sz w:val="28"/>
          <w:szCs w:val="28"/>
          <w:lang w:val="es-ES"/>
        </w:rPr>
        <w:t>. . . .</w:t>
      </w:r>
      <w:proofErr w:type="gramEnd"/>
      <w:r w:rsidR="00AB4925">
        <w:rPr>
          <w:rFonts w:cs="Arial"/>
          <w:bCs/>
          <w:i/>
          <w:sz w:val="28"/>
          <w:szCs w:val="28"/>
          <w:lang w:val="es-ES"/>
        </w:rPr>
        <w:t xml:space="preserve"> . 3.- </w:t>
      </w:r>
      <w:proofErr w:type="gramStart"/>
      <w:r w:rsidR="00AB4925">
        <w:rPr>
          <w:rFonts w:cs="Arial"/>
          <w:bCs/>
          <w:i/>
          <w:sz w:val="28"/>
          <w:szCs w:val="28"/>
          <w:lang w:val="es-ES"/>
        </w:rPr>
        <w:t>. . . .</w:t>
      </w:r>
      <w:proofErr w:type="gramEnd"/>
      <w:r w:rsidR="00AB4925">
        <w:rPr>
          <w:rFonts w:cs="Arial"/>
          <w:bCs/>
          <w:i/>
          <w:sz w:val="28"/>
          <w:szCs w:val="28"/>
          <w:lang w:val="es-ES"/>
        </w:rPr>
        <w:t xml:space="preserve"> . b</w:t>
      </w:r>
      <w:proofErr w:type="gramStart"/>
      <w:r w:rsidR="00AB4925">
        <w:rPr>
          <w:rFonts w:cs="Arial"/>
          <w:bCs/>
          <w:i/>
          <w:sz w:val="28"/>
          <w:szCs w:val="28"/>
          <w:lang w:val="es-ES"/>
        </w:rPr>
        <w:t>).-</w:t>
      </w:r>
      <w:proofErr w:type="gramEnd"/>
      <w:r w:rsidR="00AB4925">
        <w:rPr>
          <w:rFonts w:cs="Arial"/>
          <w:bCs/>
          <w:i/>
          <w:sz w:val="28"/>
          <w:szCs w:val="28"/>
          <w:lang w:val="es-ES"/>
        </w:rPr>
        <w:t xml:space="preserve"> . . . . . </w:t>
      </w:r>
      <w:proofErr w:type="gramStart"/>
      <w:r w:rsidR="00AB4925">
        <w:rPr>
          <w:rFonts w:cs="Arial"/>
          <w:bCs/>
          <w:i/>
          <w:sz w:val="28"/>
          <w:szCs w:val="28"/>
          <w:lang w:val="es-ES"/>
        </w:rPr>
        <w:t>c).-</w:t>
      </w:r>
      <w:proofErr w:type="gramEnd"/>
      <w:r w:rsidR="00AB4925">
        <w:rPr>
          <w:rFonts w:cs="Arial"/>
          <w:bCs/>
          <w:i/>
          <w:sz w:val="28"/>
          <w:szCs w:val="28"/>
          <w:lang w:val="es-ES"/>
        </w:rPr>
        <w:t xml:space="preserve"> . . . . . </w:t>
      </w:r>
      <w:proofErr w:type="gramStart"/>
      <w:r w:rsidR="00AB4925">
        <w:rPr>
          <w:rFonts w:cs="Arial"/>
          <w:bCs/>
          <w:i/>
          <w:sz w:val="28"/>
          <w:szCs w:val="28"/>
          <w:lang w:val="es-ES"/>
        </w:rPr>
        <w:t>d).-</w:t>
      </w:r>
      <w:proofErr w:type="gramEnd"/>
      <w:r w:rsidR="00AB4925">
        <w:rPr>
          <w:rFonts w:cs="Arial"/>
          <w:bCs/>
          <w:i/>
          <w:sz w:val="28"/>
          <w:szCs w:val="28"/>
          <w:lang w:val="es-ES"/>
        </w:rPr>
        <w:t xml:space="preserve"> . . . . . e</w:t>
      </w:r>
      <w:proofErr w:type="gramStart"/>
      <w:r w:rsidR="00AB4925">
        <w:rPr>
          <w:rFonts w:cs="Arial"/>
          <w:bCs/>
          <w:i/>
          <w:sz w:val="28"/>
          <w:szCs w:val="28"/>
          <w:lang w:val="es-ES"/>
        </w:rPr>
        <w:t>).-</w:t>
      </w:r>
      <w:proofErr w:type="gramEnd"/>
      <w:r w:rsidR="00AB4925">
        <w:rPr>
          <w:rFonts w:cs="Arial"/>
          <w:bCs/>
          <w:i/>
          <w:sz w:val="28"/>
          <w:szCs w:val="28"/>
          <w:lang w:val="es-ES"/>
        </w:rPr>
        <w:t xml:space="preserve"> . . . . . f</w:t>
      </w:r>
      <w:proofErr w:type="gramStart"/>
      <w:r w:rsidR="00AB4925">
        <w:rPr>
          <w:rFonts w:cs="Arial"/>
          <w:bCs/>
          <w:i/>
          <w:sz w:val="28"/>
          <w:szCs w:val="28"/>
          <w:lang w:val="es-ES"/>
        </w:rPr>
        <w:t>).-</w:t>
      </w:r>
      <w:proofErr w:type="gramEnd"/>
      <w:r w:rsidR="00AB4925">
        <w:rPr>
          <w:rFonts w:cs="Arial"/>
          <w:bCs/>
          <w:i/>
          <w:sz w:val="28"/>
          <w:szCs w:val="28"/>
          <w:lang w:val="es-ES"/>
        </w:rPr>
        <w:t xml:space="preserve"> . . . . . . g).- . . . . . . h).- . . . . . . </w:t>
      </w:r>
      <w:r w:rsidRPr="00ED156F">
        <w:rPr>
          <w:rFonts w:cs="Arial"/>
          <w:bCs/>
          <w:i/>
          <w:sz w:val="28"/>
          <w:szCs w:val="28"/>
          <w:lang w:val="es-ES"/>
        </w:rPr>
        <w:t>II.- S</w:t>
      </w:r>
      <w:r w:rsidR="00AB4925">
        <w:rPr>
          <w:rFonts w:cs="Arial"/>
          <w:bCs/>
          <w:i/>
          <w:sz w:val="28"/>
          <w:szCs w:val="28"/>
          <w:lang w:val="es-ES"/>
        </w:rPr>
        <w:t xml:space="preserve">on bienes del dominio privado: </w:t>
      </w:r>
      <w:r w:rsidRPr="00ED156F">
        <w:rPr>
          <w:rFonts w:cs="Arial"/>
          <w:bCs/>
          <w:i/>
          <w:sz w:val="28"/>
          <w:szCs w:val="28"/>
          <w:lang w:val="es-ES"/>
        </w:rPr>
        <w:t>a).</w:t>
      </w:r>
      <w:r w:rsidR="00AB4925">
        <w:rPr>
          <w:rFonts w:cs="Arial"/>
          <w:bCs/>
          <w:i/>
          <w:sz w:val="28"/>
          <w:szCs w:val="28"/>
          <w:lang w:val="es-ES"/>
        </w:rPr>
        <w:t>- . . . . . .  b</w:t>
      </w:r>
      <w:proofErr w:type="gramStart"/>
      <w:r w:rsidR="00AB4925">
        <w:rPr>
          <w:rFonts w:cs="Arial"/>
          <w:bCs/>
          <w:i/>
          <w:sz w:val="28"/>
          <w:szCs w:val="28"/>
          <w:lang w:val="es-ES"/>
        </w:rPr>
        <w:t>).-</w:t>
      </w:r>
      <w:proofErr w:type="gramEnd"/>
      <w:r w:rsidR="00AB4925">
        <w:rPr>
          <w:rFonts w:cs="Arial"/>
          <w:bCs/>
          <w:i/>
          <w:sz w:val="28"/>
          <w:szCs w:val="28"/>
          <w:lang w:val="es-ES"/>
        </w:rPr>
        <w:t xml:space="preserve"> . . . . . . c).- . . . . . . </w:t>
      </w:r>
      <w:r w:rsidRPr="00ED156F">
        <w:rPr>
          <w:rFonts w:cs="Arial"/>
          <w:bCs/>
          <w:i/>
          <w:sz w:val="28"/>
          <w:szCs w:val="28"/>
          <w:lang w:val="es-ES"/>
        </w:rPr>
        <w:t>d).- Los bienes muebles propiedad del Municipio que no se encuentren comprendidos en el incis</w:t>
      </w:r>
      <w:r w:rsidR="00AB0B66">
        <w:rPr>
          <w:rFonts w:cs="Arial"/>
          <w:bCs/>
          <w:i/>
          <w:sz w:val="28"/>
          <w:szCs w:val="28"/>
          <w:lang w:val="es-ES"/>
        </w:rPr>
        <w:t xml:space="preserve">o d) de la fracción anterior; y </w:t>
      </w:r>
      <w:r w:rsidRPr="00ED156F">
        <w:rPr>
          <w:rFonts w:cs="Arial"/>
          <w:bCs/>
          <w:i/>
          <w:sz w:val="28"/>
          <w:szCs w:val="28"/>
          <w:lang w:val="es-ES"/>
        </w:rPr>
        <w:t>e).- Los bienes muebles o inmuebles que por cualquier título jurídico se adqu</w:t>
      </w:r>
      <w:r w:rsidR="00AB0B66">
        <w:rPr>
          <w:rFonts w:cs="Arial"/>
          <w:bCs/>
          <w:i/>
          <w:sz w:val="28"/>
          <w:szCs w:val="28"/>
          <w:lang w:val="es-ES"/>
        </w:rPr>
        <w:t xml:space="preserve">ieran. </w:t>
      </w:r>
      <w:r w:rsidRPr="00ED156F">
        <w:rPr>
          <w:rFonts w:cs="Arial"/>
          <w:bCs/>
          <w:i/>
          <w:sz w:val="28"/>
          <w:szCs w:val="28"/>
          <w:lang w:val="es-ES"/>
        </w:rPr>
        <w:t xml:space="preserve">Artículo 87.- Sobre los bienes de dominio privado de los municipios se pueden celebrar y ejecutar todos los actos jurídicos </w:t>
      </w:r>
      <w:r w:rsidR="00AB0B66">
        <w:rPr>
          <w:rFonts w:cs="Arial"/>
          <w:bCs/>
          <w:i/>
          <w:sz w:val="28"/>
          <w:szCs w:val="28"/>
          <w:lang w:val="es-ES"/>
        </w:rPr>
        <w:t xml:space="preserve">regulados por el derecho común. </w:t>
      </w:r>
      <w:r w:rsidRPr="00ED156F">
        <w:rPr>
          <w:rFonts w:cs="Arial"/>
          <w:b/>
          <w:bCs/>
          <w:i/>
          <w:sz w:val="28"/>
          <w:szCs w:val="28"/>
          <w:lang w:val="es-ES"/>
        </w:rPr>
        <w:t>Artículo 88.- Cuando se trate de actos de transmisión de dominio de los bienes del dominio privado de los municipios, se deben obse</w:t>
      </w:r>
      <w:r w:rsidR="00AB0B66">
        <w:rPr>
          <w:rFonts w:cs="Arial"/>
          <w:b/>
          <w:bCs/>
          <w:i/>
          <w:sz w:val="28"/>
          <w:szCs w:val="28"/>
          <w:lang w:val="es-ES"/>
        </w:rPr>
        <w:t xml:space="preserve">rvar los requisitos siguientes: </w:t>
      </w:r>
      <w:r w:rsidR="00AB0B66">
        <w:rPr>
          <w:rFonts w:cs="Arial"/>
          <w:bCs/>
          <w:i/>
          <w:sz w:val="28"/>
          <w:szCs w:val="28"/>
          <w:lang w:val="es-ES"/>
        </w:rPr>
        <w:t xml:space="preserve">I.- </w:t>
      </w:r>
      <w:r w:rsidRPr="00ED156F">
        <w:rPr>
          <w:rFonts w:cs="Arial"/>
          <w:bCs/>
          <w:i/>
          <w:sz w:val="28"/>
          <w:szCs w:val="28"/>
          <w:lang w:val="es-ES"/>
        </w:rPr>
        <w:t xml:space="preserve">Justificar que la enajenación o donación, responde a la ejecución de un programa cuyo objetivo sea la satisfacción de un servicio público, pago de deuda, o cualquier otro fin </w:t>
      </w:r>
      <w:r w:rsidR="00AB0B66">
        <w:rPr>
          <w:rFonts w:cs="Arial"/>
          <w:bCs/>
          <w:i/>
          <w:sz w:val="28"/>
          <w:szCs w:val="28"/>
          <w:lang w:val="es-ES"/>
        </w:rPr>
        <w:t xml:space="preserve">que busque el interés general; </w:t>
      </w:r>
      <w:r w:rsidRPr="00ED156F">
        <w:rPr>
          <w:rFonts w:cs="Arial"/>
          <w:b/>
          <w:bCs/>
          <w:i/>
          <w:sz w:val="28"/>
          <w:szCs w:val="28"/>
          <w:lang w:val="es-ES"/>
        </w:rPr>
        <w:t>II.- Realizar, en el caso de venta, un avalúo por perito autorizado, para determinar el precio mínimo de venta; y</w:t>
      </w:r>
      <w:r w:rsidR="00700140">
        <w:rPr>
          <w:rFonts w:cs="Arial"/>
          <w:bCs/>
          <w:i/>
          <w:sz w:val="28"/>
          <w:szCs w:val="28"/>
          <w:lang w:val="es-ES"/>
        </w:rPr>
        <w:t xml:space="preserve"> </w:t>
      </w:r>
      <w:r w:rsidRPr="00ED156F">
        <w:rPr>
          <w:rFonts w:cs="Arial"/>
          <w:b/>
          <w:bCs/>
          <w:i/>
          <w:sz w:val="28"/>
          <w:szCs w:val="28"/>
          <w:lang w:val="es-ES"/>
        </w:rPr>
        <w:t>III.- Realizar la enajenación mediante subasta pública al mejor postor, salvo que por las circunstancias que rodeen al acto, el Ayuntamiento decida por mayoría calificada cualquier otro</w:t>
      </w:r>
      <w:r w:rsidR="009D3EB5">
        <w:rPr>
          <w:rFonts w:cs="Arial"/>
          <w:b/>
          <w:bCs/>
          <w:i/>
          <w:sz w:val="28"/>
          <w:szCs w:val="28"/>
          <w:lang w:val="es-ES"/>
        </w:rPr>
        <w:t xml:space="preserve"> procedimiento de enajenación; </w:t>
      </w:r>
      <w:r w:rsidRPr="00ED156F">
        <w:rPr>
          <w:rFonts w:cs="Arial"/>
          <w:bCs/>
          <w:i/>
          <w:sz w:val="28"/>
          <w:szCs w:val="28"/>
          <w:lang w:val="es-ES"/>
        </w:rPr>
        <w:t>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protección civil de municipios”</w:t>
      </w:r>
      <w:r w:rsidR="009D3EB5">
        <w:rPr>
          <w:rFonts w:cs="Arial"/>
          <w:bCs/>
          <w:i/>
          <w:sz w:val="28"/>
          <w:szCs w:val="28"/>
          <w:lang w:val="es-ES"/>
        </w:rPr>
        <w:t xml:space="preserve">. </w:t>
      </w:r>
      <w:r w:rsidRPr="00ED156F">
        <w:rPr>
          <w:rFonts w:cs="Arial"/>
          <w:bCs/>
          <w:i/>
          <w:sz w:val="28"/>
          <w:szCs w:val="28"/>
          <w:lang w:val="es-ES"/>
        </w:rPr>
        <w:t xml:space="preserve">En </w:t>
      </w:r>
      <w:r w:rsidRPr="00ED156F">
        <w:rPr>
          <w:rFonts w:cs="Arial"/>
          <w:bCs/>
          <w:i/>
          <w:sz w:val="28"/>
          <w:szCs w:val="28"/>
          <w:lang w:val="es-ES"/>
        </w:rPr>
        <w:lastRenderedPageBreak/>
        <w:t>conclusión, los bienes de los cuales se solicita su baja, son bienes del dominio privado propiedad del Municipio d</w:t>
      </w:r>
      <w:r w:rsidR="009D3EB5">
        <w:rPr>
          <w:rFonts w:cs="Arial"/>
          <w:bCs/>
          <w:i/>
          <w:sz w:val="28"/>
          <w:szCs w:val="28"/>
          <w:lang w:val="es-ES"/>
        </w:rPr>
        <w:t xml:space="preserve">e Zapotlán el Grande, Jalisco. </w:t>
      </w:r>
      <w:r w:rsidRPr="00ED156F">
        <w:rPr>
          <w:rFonts w:cs="Arial"/>
          <w:bCs/>
          <w:i/>
          <w:sz w:val="28"/>
          <w:szCs w:val="28"/>
          <w:lang w:val="es-ES"/>
        </w:rPr>
        <w:t>Respecto de la fracción II del artículo 88 en cita, hago del conocimiento de este Honorable Pleno del Ayuntamiento que mediante oficio número IJCF/40050/2023/12CE/VA/01 suscrito por el perito Héctor Manuel Parra adscrito al área de valuación de bienes dependiente de la Dirección de Dictaminación Pericial de dicho Instituto, asigna un avalúo en calidad de material ferroso a 49 vehículos, previa solicitud hecha por este Municipio, q</w:t>
      </w:r>
      <w:r w:rsidR="009D3EB5">
        <w:rPr>
          <w:rFonts w:cs="Arial"/>
          <w:bCs/>
          <w:i/>
          <w:sz w:val="28"/>
          <w:szCs w:val="28"/>
          <w:lang w:val="es-ES"/>
        </w:rPr>
        <w:t xml:space="preserve">ue en lo que interesa refiere: </w:t>
      </w:r>
      <w:r w:rsidRPr="00ED156F">
        <w:rPr>
          <w:rFonts w:cs="Arial"/>
          <w:b/>
          <w:bCs/>
          <w:i/>
          <w:sz w:val="28"/>
          <w:szCs w:val="28"/>
          <w:lang w:val="es-ES"/>
        </w:rPr>
        <w:t>CONCEPTOS DE VALUACIÓN.</w:t>
      </w:r>
      <w:r w:rsidR="009D3EB5">
        <w:rPr>
          <w:rFonts w:cs="Arial"/>
          <w:bCs/>
          <w:i/>
          <w:sz w:val="28"/>
          <w:szCs w:val="28"/>
          <w:lang w:val="es-ES"/>
        </w:rPr>
        <w:t xml:space="preserve"> </w:t>
      </w:r>
      <w:proofErr w:type="gramStart"/>
      <w:r w:rsidR="009D3EB5">
        <w:rPr>
          <w:rFonts w:cs="Arial"/>
          <w:b/>
          <w:bCs/>
          <w:i/>
          <w:sz w:val="28"/>
          <w:szCs w:val="28"/>
          <w:lang w:val="es-ES"/>
        </w:rPr>
        <w:t>AVALUO.</w:t>
      </w:r>
      <w:r w:rsidRPr="00ED156F">
        <w:rPr>
          <w:rFonts w:cs="Arial"/>
          <w:b/>
          <w:bCs/>
          <w:i/>
          <w:sz w:val="28"/>
          <w:szCs w:val="28"/>
          <w:lang w:val="es-ES"/>
        </w:rPr>
        <w:t>-</w:t>
      </w:r>
      <w:proofErr w:type="gramEnd"/>
      <w:r w:rsidRPr="00ED156F">
        <w:rPr>
          <w:rFonts w:cs="Arial"/>
          <w:bCs/>
          <w:i/>
          <w:sz w:val="28"/>
          <w:szCs w:val="28"/>
          <w:lang w:val="es-ES"/>
        </w:rPr>
        <w:t xml:space="preserve"> Es un dictamen técnico en el que se indica el valor de un bien a partir de sus características físicas, su uso y de una inves</w:t>
      </w:r>
      <w:r w:rsidR="009D3EB5">
        <w:rPr>
          <w:rFonts w:cs="Arial"/>
          <w:bCs/>
          <w:i/>
          <w:sz w:val="28"/>
          <w:szCs w:val="28"/>
          <w:lang w:val="es-ES"/>
        </w:rPr>
        <w:t xml:space="preserve">tigación y análisis de mercado. </w:t>
      </w:r>
      <w:r w:rsidR="009D3EB5">
        <w:rPr>
          <w:rFonts w:cs="Arial"/>
          <w:b/>
          <w:bCs/>
          <w:i/>
          <w:sz w:val="28"/>
          <w:szCs w:val="28"/>
          <w:lang w:val="es-ES"/>
        </w:rPr>
        <w:t xml:space="preserve">VALOR DE </w:t>
      </w:r>
      <w:proofErr w:type="gramStart"/>
      <w:r w:rsidR="009D3EB5">
        <w:rPr>
          <w:rFonts w:cs="Arial"/>
          <w:b/>
          <w:bCs/>
          <w:i/>
          <w:sz w:val="28"/>
          <w:szCs w:val="28"/>
          <w:lang w:val="es-ES"/>
        </w:rPr>
        <w:t>MERCADO.</w:t>
      </w:r>
      <w:r w:rsidRPr="00ED156F">
        <w:rPr>
          <w:rFonts w:cs="Arial"/>
          <w:b/>
          <w:bCs/>
          <w:i/>
          <w:sz w:val="28"/>
          <w:szCs w:val="28"/>
          <w:lang w:val="es-ES"/>
        </w:rPr>
        <w:t>-</w:t>
      </w:r>
      <w:proofErr w:type="gramEnd"/>
      <w:r w:rsidRPr="00ED156F">
        <w:rPr>
          <w:rFonts w:cs="Arial"/>
          <w:b/>
          <w:bCs/>
          <w:i/>
          <w:sz w:val="28"/>
          <w:szCs w:val="28"/>
          <w:lang w:val="es-ES"/>
        </w:rPr>
        <w:t xml:space="preserve"> </w:t>
      </w:r>
      <w:r w:rsidRPr="00ED156F">
        <w:rPr>
          <w:rFonts w:cs="Arial"/>
          <w:bCs/>
          <w:i/>
          <w:sz w:val="28"/>
          <w:szCs w:val="28"/>
          <w:lang w:val="es-ES"/>
        </w:rPr>
        <w:t>Es el resultado homologado</w:t>
      </w:r>
      <w:r w:rsidRPr="00ED156F">
        <w:rPr>
          <w:rFonts w:cs="Arial"/>
          <w:b/>
          <w:bCs/>
          <w:i/>
          <w:sz w:val="28"/>
          <w:szCs w:val="28"/>
          <w:lang w:val="es-ES"/>
        </w:rPr>
        <w:t xml:space="preserve"> </w:t>
      </w:r>
      <w:r w:rsidRPr="00ED156F">
        <w:rPr>
          <w:rFonts w:cs="Arial"/>
          <w:bCs/>
          <w:i/>
          <w:sz w:val="28"/>
          <w:szCs w:val="28"/>
          <w:lang w:val="es-ES"/>
        </w:rPr>
        <w:t>de una investigación de mercado de bienes comparables al del estudio, dicho mercado debe ser preferentemente sano, abierto y bien informado, donde imperan condiciones justas y equitativas</w:t>
      </w:r>
      <w:r w:rsidR="009D3EB5">
        <w:rPr>
          <w:rFonts w:cs="Arial"/>
          <w:bCs/>
          <w:i/>
          <w:sz w:val="28"/>
          <w:szCs w:val="28"/>
          <w:lang w:val="es-ES"/>
        </w:rPr>
        <w:t xml:space="preserve"> entre la oferta y la demanda. </w:t>
      </w:r>
      <w:r w:rsidRPr="00ED156F">
        <w:rPr>
          <w:rFonts w:cs="Arial"/>
          <w:bCs/>
          <w:i/>
          <w:sz w:val="28"/>
          <w:szCs w:val="28"/>
          <w:lang w:val="es-ES"/>
        </w:rPr>
        <w:t>Una vez que analizó es estudio de comercio en el mercado local, que se dedican a la venta de los bienes en men</w:t>
      </w:r>
      <w:r w:rsidR="009D3EB5">
        <w:rPr>
          <w:rFonts w:cs="Arial"/>
          <w:bCs/>
          <w:i/>
          <w:sz w:val="28"/>
          <w:szCs w:val="28"/>
          <w:lang w:val="es-ES"/>
        </w:rPr>
        <w:t xml:space="preserve">ción, lo lleva a la siguiente: </w:t>
      </w:r>
      <w:r w:rsidRPr="00ED156F">
        <w:rPr>
          <w:rFonts w:cs="Arial"/>
          <w:b/>
          <w:bCs/>
          <w:i/>
          <w:sz w:val="28"/>
          <w:szCs w:val="28"/>
          <w:lang w:val="es-ES"/>
        </w:rPr>
        <w:t>CONCLUSIÓN:</w:t>
      </w:r>
      <w:r w:rsidR="009D3EB5">
        <w:rPr>
          <w:rFonts w:cs="Arial"/>
          <w:bCs/>
          <w:i/>
          <w:sz w:val="28"/>
          <w:szCs w:val="28"/>
          <w:lang w:val="es-ES"/>
        </w:rPr>
        <w:t xml:space="preserve"> </w:t>
      </w:r>
      <w:r w:rsidRPr="00ED156F">
        <w:rPr>
          <w:rFonts w:cs="Arial"/>
          <w:b/>
          <w:bCs/>
          <w:i/>
          <w:sz w:val="28"/>
          <w:szCs w:val="28"/>
          <w:lang w:val="es-ES"/>
        </w:rPr>
        <w:t xml:space="preserve">49 vehículos, de los cuales se realizó una identificación, los cuales se encontraban en mal estado de uso y conservación, presentando las siguientes características: </w:t>
      </w:r>
      <w:r w:rsidR="009D3EB5">
        <w:rPr>
          <w:rFonts w:cs="Arial"/>
          <w:bCs/>
          <w:i/>
          <w:sz w:val="28"/>
          <w:szCs w:val="28"/>
          <w:lang w:val="es-ES"/>
        </w:rPr>
        <w:t>*</w:t>
      </w:r>
      <w:r w:rsidRPr="00ED156F">
        <w:rPr>
          <w:rFonts w:cs="Arial"/>
          <w:b/>
          <w:bCs/>
          <w:i/>
          <w:sz w:val="28"/>
          <w:szCs w:val="28"/>
          <w:lang w:val="es-ES"/>
        </w:rPr>
        <w:t>Desmantelados</w:t>
      </w:r>
      <w:r w:rsidR="009D3EB5">
        <w:rPr>
          <w:rFonts w:cs="Arial"/>
          <w:bCs/>
          <w:i/>
          <w:sz w:val="28"/>
          <w:szCs w:val="28"/>
          <w:lang w:val="es-ES"/>
        </w:rPr>
        <w:t xml:space="preserve"> *</w:t>
      </w:r>
      <w:r w:rsidRPr="00ED156F">
        <w:rPr>
          <w:rFonts w:cs="Arial"/>
          <w:b/>
          <w:bCs/>
          <w:i/>
          <w:sz w:val="28"/>
          <w:szCs w:val="28"/>
          <w:lang w:val="es-ES"/>
        </w:rPr>
        <w:t xml:space="preserve">Daños de pintura, lamina y oxidados. </w:t>
      </w:r>
      <w:r w:rsidR="009D3EB5">
        <w:rPr>
          <w:rFonts w:cs="Arial"/>
          <w:bCs/>
          <w:i/>
          <w:sz w:val="28"/>
          <w:szCs w:val="28"/>
          <w:lang w:val="es-ES"/>
        </w:rPr>
        <w:t xml:space="preserve"> </w:t>
      </w:r>
      <w:r w:rsidRPr="00ED156F">
        <w:rPr>
          <w:rFonts w:cs="Arial"/>
          <w:b/>
          <w:bCs/>
          <w:i/>
          <w:sz w:val="28"/>
          <w:szCs w:val="28"/>
          <w:lang w:val="es-ES"/>
        </w:rPr>
        <w:t xml:space="preserve">Por lo que se asigna un valor en el mercado por kilogramo de los vehículos antes referidos (material ferroso vehicular, de </w:t>
      </w:r>
      <w:r w:rsidRPr="00ED156F">
        <w:rPr>
          <w:rFonts w:cs="Arial"/>
          <w:b/>
          <w:bCs/>
          <w:i/>
          <w:sz w:val="28"/>
          <w:szCs w:val="28"/>
          <w:u w:val="single"/>
          <w:lang w:val="es-ES"/>
        </w:rPr>
        <w:t>$6.</w:t>
      </w:r>
      <w:proofErr w:type="gramStart"/>
      <w:r w:rsidRPr="00ED156F">
        <w:rPr>
          <w:rFonts w:cs="Arial"/>
          <w:b/>
          <w:bCs/>
          <w:i/>
          <w:sz w:val="28"/>
          <w:szCs w:val="28"/>
          <w:u w:val="single"/>
          <w:lang w:val="es-ES"/>
        </w:rPr>
        <w:t>30  (</w:t>
      </w:r>
      <w:proofErr w:type="gramEnd"/>
      <w:r w:rsidRPr="00ED156F">
        <w:rPr>
          <w:rFonts w:cs="Arial"/>
          <w:b/>
          <w:bCs/>
          <w:i/>
          <w:sz w:val="28"/>
          <w:szCs w:val="28"/>
          <w:u w:val="single"/>
          <w:lang w:val="es-ES"/>
        </w:rPr>
        <w:t>Seis pesos 30/100 m.n.).</w:t>
      </w:r>
      <w:r w:rsidRPr="00ED156F">
        <w:rPr>
          <w:rFonts w:cs="Arial"/>
          <w:b/>
          <w:bCs/>
          <w:i/>
          <w:sz w:val="28"/>
          <w:szCs w:val="28"/>
          <w:lang w:val="es-ES"/>
        </w:rPr>
        <w:t xml:space="preserve"> </w:t>
      </w:r>
      <w:r w:rsidR="009D3EB5">
        <w:rPr>
          <w:rFonts w:cs="Arial"/>
          <w:bCs/>
          <w:i/>
          <w:sz w:val="28"/>
          <w:szCs w:val="28"/>
          <w:lang w:val="es-ES"/>
        </w:rPr>
        <w:t xml:space="preserve"> </w:t>
      </w:r>
      <w:r w:rsidRPr="00ED156F">
        <w:rPr>
          <w:rFonts w:cs="Arial"/>
          <w:bCs/>
          <w:i/>
          <w:sz w:val="28"/>
          <w:szCs w:val="28"/>
          <w:lang w:val="es-ES"/>
        </w:rPr>
        <w:t xml:space="preserve">Agregando a dicho oficio la evidencia fotográfica del estado deplorable que guardan los referidos vehículos, debemos advertir que una vez que se encontraban descompuestos en el taller municipal, eran tomadas piezas que pudieran ser útiles para la reparación </w:t>
      </w:r>
      <w:r w:rsidRPr="00ED156F">
        <w:rPr>
          <w:rFonts w:cs="Arial"/>
          <w:bCs/>
          <w:i/>
          <w:sz w:val="28"/>
          <w:szCs w:val="28"/>
          <w:lang w:val="es-ES"/>
        </w:rPr>
        <w:lastRenderedPageBreak/>
        <w:t>de otros automotores, a los que hacen falta piezas inclusive motores completos, tal y como se desprende de los oficios de diagnóstico elaborados por el Jefe del Taller Municipal, lo cua</w:t>
      </w:r>
      <w:r w:rsidR="009D3EB5">
        <w:rPr>
          <w:rFonts w:cs="Arial"/>
          <w:bCs/>
          <w:i/>
          <w:sz w:val="28"/>
          <w:szCs w:val="28"/>
          <w:lang w:val="es-ES"/>
        </w:rPr>
        <w:t xml:space="preserve">l hace imposible su reparación. </w:t>
      </w:r>
      <w:r w:rsidRPr="00ED156F">
        <w:rPr>
          <w:rFonts w:cs="Arial"/>
          <w:bCs/>
          <w:i/>
          <w:sz w:val="28"/>
          <w:szCs w:val="28"/>
          <w:lang w:val="es-ES"/>
        </w:rPr>
        <w:t xml:space="preserve">Ahora bien, atendiendo lo dispuesto en la fracción III del numeral transcrito en supra líneas, el procedimiento para la subasta se encuentra comprendido en los arábigos 138 al 142 de la Ley de Compras Gubernamentales, Enajenaciones y Contratación de Servicios del Estado de Jalisco y sus Municipios y 115 al 119 del Reglamento de Compras Gubernamentales, Contratación de Servicios, Arrendamientos y Enajenaciones, para el Municipio de Zapotlán el Grande, Jalisco, que al efecto señalan: </w:t>
      </w:r>
      <w:r w:rsidR="009D3EB5">
        <w:rPr>
          <w:rFonts w:cs="Arial"/>
          <w:bCs/>
          <w:i/>
          <w:sz w:val="28"/>
          <w:szCs w:val="28"/>
          <w:lang w:val="es-ES"/>
        </w:rPr>
        <w:t xml:space="preserve"> </w:t>
      </w:r>
      <w:r w:rsidRPr="00ED156F">
        <w:rPr>
          <w:rFonts w:cs="Arial"/>
          <w:b/>
          <w:bCs/>
          <w:i/>
          <w:sz w:val="28"/>
          <w:szCs w:val="28"/>
        </w:rPr>
        <w:t>LEY DE COMPRAS GUBERNAMENTALES, ENAJENACIONES Y CONTRATACIONES DE SERVICIOS DEL ESTADO DE JALISCO.</w:t>
      </w:r>
      <w:r w:rsidR="009D3EB5">
        <w:rPr>
          <w:rFonts w:cs="Arial"/>
          <w:b/>
          <w:bCs/>
          <w:i/>
          <w:sz w:val="28"/>
          <w:szCs w:val="28"/>
        </w:rPr>
        <w:t xml:space="preserve"> </w:t>
      </w:r>
      <w:r w:rsidRPr="00ED156F">
        <w:rPr>
          <w:rFonts w:cs="Arial"/>
          <w:b/>
          <w:bCs/>
          <w:i/>
          <w:sz w:val="28"/>
          <w:szCs w:val="28"/>
        </w:rPr>
        <w:t>CAPÍTULO II</w:t>
      </w:r>
      <w:r w:rsidR="009D3EB5">
        <w:rPr>
          <w:rFonts w:cs="Arial"/>
          <w:b/>
          <w:bCs/>
          <w:i/>
          <w:sz w:val="28"/>
          <w:szCs w:val="28"/>
        </w:rPr>
        <w:t xml:space="preserve"> </w:t>
      </w:r>
      <w:r w:rsidRPr="00ED156F">
        <w:rPr>
          <w:rFonts w:cs="Arial"/>
          <w:b/>
          <w:bCs/>
          <w:i/>
          <w:sz w:val="28"/>
          <w:szCs w:val="28"/>
        </w:rPr>
        <w:t>ENAJENACIONES</w:t>
      </w:r>
      <w:r w:rsidR="009D3EB5">
        <w:rPr>
          <w:rFonts w:cs="Arial"/>
          <w:b/>
          <w:bCs/>
          <w:i/>
          <w:sz w:val="28"/>
          <w:szCs w:val="28"/>
        </w:rPr>
        <w:t xml:space="preserve"> </w:t>
      </w:r>
      <w:r w:rsidR="009D3EB5" w:rsidRPr="00ED156F">
        <w:rPr>
          <w:rFonts w:cs="Arial"/>
          <w:b/>
          <w:bCs/>
          <w:i/>
          <w:sz w:val="28"/>
          <w:szCs w:val="28"/>
        </w:rPr>
        <w:t>Artículo</w:t>
      </w:r>
      <w:r w:rsidRPr="00ED156F">
        <w:rPr>
          <w:rFonts w:cs="Arial"/>
          <w:b/>
          <w:bCs/>
          <w:i/>
          <w:sz w:val="28"/>
          <w:szCs w:val="28"/>
        </w:rPr>
        <w:t xml:space="preserve"> 138.</w:t>
      </w:r>
      <w:r w:rsidR="009D3EB5">
        <w:rPr>
          <w:rFonts w:cs="Arial"/>
          <w:b/>
          <w:bCs/>
          <w:i/>
          <w:sz w:val="28"/>
          <w:szCs w:val="28"/>
        </w:rPr>
        <w:t xml:space="preserve"> </w:t>
      </w:r>
      <w:r w:rsidRPr="00ED156F">
        <w:rPr>
          <w:rFonts w:cs="Arial"/>
          <w:i/>
          <w:sz w:val="28"/>
          <w:szCs w:val="28"/>
        </w:rPr>
        <w:t xml:space="preserve">1. Los </w:t>
      </w:r>
      <w:proofErr w:type="spellStart"/>
      <w:r w:rsidRPr="00ED156F">
        <w:rPr>
          <w:rFonts w:cs="Arial"/>
          <w:i/>
          <w:sz w:val="28"/>
          <w:szCs w:val="28"/>
        </w:rPr>
        <w:t>bienes</w:t>
      </w:r>
      <w:proofErr w:type="spellEnd"/>
      <w:r w:rsidRPr="00ED156F">
        <w:rPr>
          <w:rFonts w:cs="Arial"/>
          <w:i/>
          <w:sz w:val="28"/>
          <w:szCs w:val="28"/>
        </w:rPr>
        <w:t xml:space="preserve"> </w:t>
      </w:r>
      <w:proofErr w:type="spellStart"/>
      <w:r w:rsidRPr="00ED156F">
        <w:rPr>
          <w:rFonts w:cs="Arial"/>
          <w:i/>
          <w:sz w:val="28"/>
          <w:szCs w:val="28"/>
        </w:rPr>
        <w:t>muebles</w:t>
      </w:r>
      <w:proofErr w:type="spellEnd"/>
      <w:r w:rsidRPr="00ED156F">
        <w:rPr>
          <w:rFonts w:cs="Arial"/>
          <w:i/>
          <w:sz w:val="28"/>
          <w:szCs w:val="28"/>
        </w:rPr>
        <w:t xml:space="preserve"> </w:t>
      </w:r>
      <w:proofErr w:type="spellStart"/>
      <w:r w:rsidRPr="00ED156F">
        <w:rPr>
          <w:rFonts w:cs="Arial"/>
          <w:i/>
          <w:sz w:val="28"/>
          <w:szCs w:val="28"/>
        </w:rPr>
        <w:t>propiedad</w:t>
      </w:r>
      <w:proofErr w:type="spellEnd"/>
      <w:r w:rsidRPr="00ED156F">
        <w:rPr>
          <w:rFonts w:cs="Arial"/>
          <w:i/>
          <w:sz w:val="28"/>
          <w:szCs w:val="28"/>
        </w:rPr>
        <w:t xml:space="preserve"> de </w:t>
      </w:r>
      <w:proofErr w:type="spellStart"/>
      <w:r w:rsidRPr="00ED156F">
        <w:rPr>
          <w:rFonts w:cs="Arial"/>
          <w:i/>
          <w:sz w:val="28"/>
          <w:szCs w:val="28"/>
        </w:rPr>
        <w:t>cada</w:t>
      </w:r>
      <w:proofErr w:type="spellEnd"/>
      <w:r w:rsidRPr="00ED156F">
        <w:rPr>
          <w:rFonts w:cs="Arial"/>
          <w:i/>
          <w:sz w:val="28"/>
          <w:szCs w:val="28"/>
        </w:rPr>
        <w:t xml:space="preserve"> </w:t>
      </w:r>
      <w:proofErr w:type="spellStart"/>
      <w:r w:rsidRPr="00ED156F">
        <w:rPr>
          <w:rFonts w:cs="Arial"/>
          <w:i/>
          <w:sz w:val="28"/>
          <w:szCs w:val="28"/>
        </w:rPr>
        <w:t>ente</w:t>
      </w:r>
      <w:proofErr w:type="spellEnd"/>
      <w:r w:rsidRPr="00ED156F">
        <w:rPr>
          <w:rFonts w:cs="Arial"/>
          <w:i/>
          <w:sz w:val="28"/>
          <w:szCs w:val="28"/>
        </w:rPr>
        <w:t xml:space="preserve"> que </w:t>
      </w:r>
      <w:proofErr w:type="spellStart"/>
      <w:r w:rsidRPr="00ED156F">
        <w:rPr>
          <w:rFonts w:cs="Arial"/>
          <w:i/>
          <w:sz w:val="28"/>
          <w:szCs w:val="28"/>
        </w:rPr>
        <w:t>resultaran</w:t>
      </w:r>
      <w:proofErr w:type="spellEnd"/>
      <w:r w:rsidRPr="00ED156F">
        <w:rPr>
          <w:rFonts w:cs="Arial"/>
          <w:i/>
          <w:sz w:val="28"/>
          <w:szCs w:val="28"/>
        </w:rPr>
        <w:t xml:space="preserve"> </w:t>
      </w:r>
      <w:proofErr w:type="spellStart"/>
      <w:r w:rsidRPr="00ED156F">
        <w:rPr>
          <w:rFonts w:cs="Arial"/>
          <w:i/>
          <w:sz w:val="28"/>
          <w:szCs w:val="28"/>
        </w:rPr>
        <w:t>inútiles</w:t>
      </w:r>
      <w:proofErr w:type="spellEnd"/>
      <w:r w:rsidRPr="00ED156F">
        <w:rPr>
          <w:rFonts w:cs="Arial"/>
          <w:i/>
          <w:sz w:val="28"/>
          <w:szCs w:val="28"/>
        </w:rPr>
        <w:t xml:space="preserve"> u </w:t>
      </w:r>
      <w:proofErr w:type="spellStart"/>
      <w:r w:rsidRPr="00ED156F">
        <w:rPr>
          <w:rFonts w:cs="Arial"/>
          <w:i/>
          <w:sz w:val="28"/>
          <w:szCs w:val="28"/>
        </w:rPr>
        <w:t>obsoletos</w:t>
      </w:r>
      <w:proofErr w:type="spellEnd"/>
      <w:r w:rsidRPr="00ED156F">
        <w:rPr>
          <w:rFonts w:cs="Arial"/>
          <w:i/>
          <w:sz w:val="28"/>
          <w:szCs w:val="28"/>
        </w:rPr>
        <w:t xml:space="preserve">, </w:t>
      </w:r>
      <w:proofErr w:type="spellStart"/>
      <w:r w:rsidRPr="00ED156F">
        <w:rPr>
          <w:rFonts w:cs="Arial"/>
          <w:i/>
          <w:sz w:val="28"/>
          <w:szCs w:val="28"/>
        </w:rPr>
        <w:t>deberán</w:t>
      </w:r>
      <w:proofErr w:type="spellEnd"/>
      <w:r w:rsidRPr="00ED156F">
        <w:rPr>
          <w:rFonts w:cs="Arial"/>
          <w:i/>
          <w:sz w:val="28"/>
          <w:szCs w:val="28"/>
        </w:rPr>
        <w:t xml:space="preserve"> </w:t>
      </w:r>
      <w:proofErr w:type="spellStart"/>
      <w:r w:rsidRPr="00ED156F">
        <w:rPr>
          <w:rFonts w:cs="Arial"/>
          <w:i/>
          <w:sz w:val="28"/>
          <w:szCs w:val="28"/>
        </w:rPr>
        <w:t>ser</w:t>
      </w:r>
      <w:proofErr w:type="spellEnd"/>
      <w:r w:rsidRPr="00ED156F">
        <w:rPr>
          <w:rFonts w:cs="Arial"/>
          <w:i/>
          <w:sz w:val="28"/>
          <w:szCs w:val="28"/>
        </w:rPr>
        <w:t xml:space="preserve"> </w:t>
      </w:r>
      <w:r w:rsidRPr="00ED156F">
        <w:rPr>
          <w:rFonts w:cs="Arial"/>
          <w:i/>
          <w:spacing w:val="5"/>
          <w:sz w:val="28"/>
          <w:szCs w:val="28"/>
        </w:rPr>
        <w:t xml:space="preserve">dados </w:t>
      </w:r>
      <w:r w:rsidRPr="00ED156F">
        <w:rPr>
          <w:rFonts w:cs="Arial"/>
          <w:i/>
          <w:sz w:val="28"/>
          <w:szCs w:val="28"/>
        </w:rPr>
        <w:t xml:space="preserve">de </w:t>
      </w:r>
      <w:proofErr w:type="spellStart"/>
      <w:r w:rsidRPr="00ED156F">
        <w:rPr>
          <w:rFonts w:cs="Arial"/>
          <w:i/>
          <w:spacing w:val="2"/>
          <w:sz w:val="28"/>
          <w:szCs w:val="28"/>
        </w:rPr>
        <w:t>baja</w:t>
      </w:r>
      <w:proofErr w:type="spellEnd"/>
      <w:r w:rsidRPr="00ED156F">
        <w:rPr>
          <w:rFonts w:cs="Arial"/>
          <w:i/>
          <w:spacing w:val="2"/>
          <w:sz w:val="28"/>
          <w:szCs w:val="28"/>
        </w:rPr>
        <w:t xml:space="preserve"> y </w:t>
      </w:r>
      <w:proofErr w:type="spellStart"/>
      <w:r w:rsidRPr="00ED156F">
        <w:rPr>
          <w:rFonts w:cs="Arial"/>
          <w:i/>
          <w:spacing w:val="2"/>
          <w:sz w:val="28"/>
          <w:szCs w:val="28"/>
        </w:rPr>
        <w:t>podrán</w:t>
      </w:r>
      <w:proofErr w:type="spellEnd"/>
      <w:r w:rsidRPr="00ED156F">
        <w:rPr>
          <w:rFonts w:cs="Arial"/>
          <w:i/>
          <w:spacing w:val="2"/>
          <w:sz w:val="28"/>
          <w:szCs w:val="28"/>
        </w:rPr>
        <w:t xml:space="preserve"> </w:t>
      </w:r>
      <w:proofErr w:type="spellStart"/>
      <w:r w:rsidRPr="00ED156F">
        <w:rPr>
          <w:rFonts w:cs="Arial"/>
          <w:i/>
          <w:spacing w:val="2"/>
          <w:sz w:val="28"/>
          <w:szCs w:val="28"/>
        </w:rPr>
        <w:t>ser</w:t>
      </w:r>
      <w:proofErr w:type="spellEnd"/>
      <w:r w:rsidRPr="00ED156F">
        <w:rPr>
          <w:rFonts w:cs="Arial"/>
          <w:i/>
          <w:spacing w:val="2"/>
          <w:sz w:val="28"/>
          <w:szCs w:val="28"/>
        </w:rPr>
        <w:t xml:space="preserve"> </w:t>
      </w:r>
      <w:proofErr w:type="spellStart"/>
      <w:r w:rsidRPr="00ED156F">
        <w:rPr>
          <w:rFonts w:cs="Arial"/>
          <w:i/>
          <w:spacing w:val="2"/>
          <w:sz w:val="28"/>
          <w:szCs w:val="28"/>
        </w:rPr>
        <w:t>enajenados</w:t>
      </w:r>
      <w:proofErr w:type="spellEnd"/>
      <w:r w:rsidRPr="00ED156F">
        <w:rPr>
          <w:rFonts w:cs="Arial"/>
          <w:i/>
          <w:spacing w:val="2"/>
          <w:sz w:val="28"/>
          <w:szCs w:val="28"/>
        </w:rPr>
        <w:t xml:space="preserve"> con </w:t>
      </w:r>
      <w:proofErr w:type="spellStart"/>
      <w:r w:rsidRPr="00ED156F">
        <w:rPr>
          <w:rFonts w:cs="Arial"/>
          <w:i/>
          <w:spacing w:val="2"/>
          <w:sz w:val="28"/>
          <w:szCs w:val="28"/>
        </w:rPr>
        <w:t>autorización</w:t>
      </w:r>
      <w:proofErr w:type="spellEnd"/>
      <w:r w:rsidRPr="00ED156F">
        <w:rPr>
          <w:rFonts w:cs="Arial"/>
          <w:i/>
          <w:spacing w:val="2"/>
          <w:sz w:val="28"/>
          <w:szCs w:val="28"/>
        </w:rPr>
        <w:t xml:space="preserve"> de </w:t>
      </w:r>
      <w:proofErr w:type="spellStart"/>
      <w:r w:rsidRPr="00ED156F">
        <w:rPr>
          <w:rFonts w:cs="Arial"/>
          <w:i/>
          <w:spacing w:val="2"/>
          <w:sz w:val="28"/>
          <w:szCs w:val="28"/>
        </w:rPr>
        <w:t>quien</w:t>
      </w:r>
      <w:proofErr w:type="spellEnd"/>
      <w:r w:rsidRPr="00ED156F">
        <w:rPr>
          <w:rFonts w:cs="Arial"/>
          <w:i/>
          <w:spacing w:val="2"/>
          <w:sz w:val="28"/>
          <w:szCs w:val="28"/>
        </w:rPr>
        <w:t xml:space="preserve"> </w:t>
      </w:r>
      <w:proofErr w:type="spellStart"/>
      <w:r w:rsidRPr="00ED156F">
        <w:rPr>
          <w:rFonts w:cs="Arial"/>
          <w:i/>
          <w:spacing w:val="2"/>
          <w:sz w:val="28"/>
          <w:szCs w:val="28"/>
        </w:rPr>
        <w:t>tenga</w:t>
      </w:r>
      <w:proofErr w:type="spellEnd"/>
      <w:r w:rsidRPr="00ED156F">
        <w:rPr>
          <w:rFonts w:cs="Arial"/>
          <w:i/>
          <w:spacing w:val="2"/>
          <w:sz w:val="28"/>
          <w:szCs w:val="28"/>
        </w:rPr>
        <w:t xml:space="preserve"> </w:t>
      </w:r>
      <w:proofErr w:type="spellStart"/>
      <w:r w:rsidRPr="00ED156F">
        <w:rPr>
          <w:rFonts w:cs="Arial"/>
          <w:i/>
          <w:spacing w:val="2"/>
          <w:sz w:val="28"/>
          <w:szCs w:val="28"/>
        </w:rPr>
        <w:t>facultades</w:t>
      </w:r>
      <w:proofErr w:type="spellEnd"/>
      <w:r w:rsidRPr="00ED156F">
        <w:rPr>
          <w:rFonts w:cs="Arial"/>
          <w:i/>
          <w:spacing w:val="2"/>
          <w:sz w:val="28"/>
          <w:szCs w:val="28"/>
        </w:rPr>
        <w:t xml:space="preserve"> para </w:t>
      </w:r>
      <w:proofErr w:type="spellStart"/>
      <w:r w:rsidRPr="00ED156F">
        <w:rPr>
          <w:rFonts w:cs="Arial"/>
          <w:i/>
          <w:spacing w:val="2"/>
          <w:sz w:val="28"/>
          <w:szCs w:val="28"/>
        </w:rPr>
        <w:t>ello</w:t>
      </w:r>
      <w:proofErr w:type="spellEnd"/>
      <w:r w:rsidRPr="00ED156F">
        <w:rPr>
          <w:rFonts w:cs="Arial"/>
          <w:i/>
          <w:spacing w:val="2"/>
          <w:sz w:val="28"/>
          <w:szCs w:val="28"/>
        </w:rPr>
        <w:t xml:space="preserve">, </w:t>
      </w:r>
      <w:proofErr w:type="spellStart"/>
      <w:r w:rsidRPr="00ED156F">
        <w:rPr>
          <w:rFonts w:cs="Arial"/>
          <w:i/>
          <w:spacing w:val="2"/>
          <w:sz w:val="28"/>
          <w:szCs w:val="28"/>
        </w:rPr>
        <w:t>previo</w:t>
      </w:r>
      <w:proofErr w:type="spellEnd"/>
      <w:r w:rsidRPr="00ED156F">
        <w:rPr>
          <w:rFonts w:cs="Arial"/>
          <w:i/>
          <w:spacing w:val="2"/>
          <w:sz w:val="28"/>
          <w:szCs w:val="28"/>
        </w:rPr>
        <w:t xml:space="preserve"> </w:t>
      </w:r>
      <w:proofErr w:type="spellStart"/>
      <w:r w:rsidRPr="00ED156F">
        <w:rPr>
          <w:rFonts w:cs="Arial"/>
          <w:i/>
          <w:spacing w:val="2"/>
          <w:sz w:val="28"/>
          <w:szCs w:val="28"/>
        </w:rPr>
        <w:t>dictamen</w:t>
      </w:r>
      <w:proofErr w:type="spellEnd"/>
      <w:r w:rsidRPr="00ED156F">
        <w:rPr>
          <w:rFonts w:cs="Arial"/>
          <w:i/>
          <w:sz w:val="28"/>
          <w:szCs w:val="28"/>
        </w:rPr>
        <w:t xml:space="preserve"> de valor </w:t>
      </w:r>
      <w:proofErr w:type="spellStart"/>
      <w:r w:rsidRPr="00ED156F">
        <w:rPr>
          <w:rFonts w:cs="Arial"/>
          <w:i/>
          <w:sz w:val="28"/>
          <w:szCs w:val="28"/>
        </w:rPr>
        <w:t>practicado</w:t>
      </w:r>
      <w:proofErr w:type="spellEnd"/>
      <w:r w:rsidRPr="00ED156F">
        <w:rPr>
          <w:rFonts w:cs="Arial"/>
          <w:i/>
          <w:sz w:val="28"/>
          <w:szCs w:val="28"/>
        </w:rPr>
        <w:t xml:space="preserve"> </w:t>
      </w:r>
      <w:r w:rsidRPr="009D3EB5">
        <w:rPr>
          <w:rFonts w:cs="Arial"/>
          <w:i/>
          <w:sz w:val="28"/>
          <w:szCs w:val="28"/>
          <w:lang w:val="es-MX"/>
        </w:rPr>
        <w:t>por perito autorizado.</w:t>
      </w:r>
      <w:r w:rsidR="009D3EB5" w:rsidRPr="009D3EB5">
        <w:rPr>
          <w:rFonts w:cs="Arial"/>
          <w:i/>
          <w:sz w:val="28"/>
          <w:szCs w:val="28"/>
          <w:lang w:val="es-MX"/>
        </w:rPr>
        <w:t xml:space="preserve"> </w:t>
      </w:r>
      <w:r w:rsidRPr="009D3EB5">
        <w:rPr>
          <w:rFonts w:cs="Arial"/>
          <w:b/>
          <w:bCs/>
          <w:i/>
          <w:sz w:val="28"/>
          <w:szCs w:val="28"/>
          <w:lang w:val="es-MX"/>
        </w:rPr>
        <w:t>Artículo 139.</w:t>
      </w:r>
      <w:r w:rsidR="009D3EB5">
        <w:rPr>
          <w:rFonts w:cs="Arial"/>
          <w:b/>
          <w:bCs/>
          <w:i/>
          <w:sz w:val="28"/>
          <w:szCs w:val="28"/>
          <w:lang w:val="es-MX"/>
        </w:rPr>
        <w:t xml:space="preserve"> </w:t>
      </w:r>
      <w:r w:rsidRPr="0078044A">
        <w:rPr>
          <w:rFonts w:cs="Arial"/>
          <w:i/>
          <w:sz w:val="28"/>
          <w:szCs w:val="28"/>
          <w:lang w:val="es-MX"/>
        </w:rPr>
        <w:t>1. Los bienes muebles cuya venta se determine, se enajenarán siguiendo de forma análoga las etapas de la licitación en los términos de la convocatoria.</w:t>
      </w:r>
      <w:r w:rsidR="0078044A" w:rsidRPr="0078044A">
        <w:rPr>
          <w:rFonts w:cs="Arial"/>
          <w:i/>
          <w:sz w:val="28"/>
          <w:szCs w:val="28"/>
          <w:lang w:val="es-MX"/>
        </w:rPr>
        <w:t xml:space="preserve"> </w:t>
      </w:r>
      <w:r w:rsidRPr="0078044A">
        <w:rPr>
          <w:rFonts w:cs="Arial"/>
          <w:b/>
          <w:bCs/>
          <w:i/>
          <w:sz w:val="28"/>
          <w:szCs w:val="28"/>
          <w:lang w:val="es-MX"/>
        </w:rPr>
        <w:t>Artículo 140.</w:t>
      </w:r>
      <w:r w:rsidR="0078044A" w:rsidRPr="0078044A">
        <w:rPr>
          <w:rFonts w:cs="Arial"/>
          <w:b/>
          <w:bCs/>
          <w:i/>
          <w:sz w:val="28"/>
          <w:szCs w:val="28"/>
          <w:lang w:val="es-MX"/>
        </w:rPr>
        <w:t xml:space="preserve"> </w:t>
      </w:r>
      <w:r w:rsidRPr="0078044A">
        <w:rPr>
          <w:rFonts w:cs="Arial"/>
          <w:i/>
          <w:sz w:val="28"/>
          <w:szCs w:val="28"/>
          <w:lang w:val="es-MX"/>
        </w:rPr>
        <w:t>Las enajenaciones de bienes muebles podrán efectuarse directamente a un comprador determinado, cuando habiéndose realizado la convocatoria correspondiente, no haya concurrido postor alguno o cuando su almacenamiento ponga en riesgo la integridad del inmueble donde se contienen, la del personal que tiene a cargo su custodia, se puedan ocasionar daños ambientales o a la salud pública, o pudieran generarse costos adicionales que no correspondan al valor de los bienes.</w:t>
      </w:r>
      <w:r w:rsidR="0078044A">
        <w:rPr>
          <w:rFonts w:cs="Arial"/>
          <w:i/>
          <w:sz w:val="28"/>
          <w:szCs w:val="28"/>
          <w:lang w:val="es-MX"/>
        </w:rPr>
        <w:t xml:space="preserve"> </w:t>
      </w:r>
      <w:r w:rsidRPr="0078044A">
        <w:rPr>
          <w:rFonts w:cs="Arial"/>
          <w:b/>
          <w:bCs/>
          <w:i/>
          <w:sz w:val="28"/>
          <w:szCs w:val="28"/>
          <w:lang w:val="es-MX"/>
        </w:rPr>
        <w:t>Artículo 141.</w:t>
      </w:r>
      <w:r w:rsidR="0078044A">
        <w:rPr>
          <w:rFonts w:cs="Arial"/>
          <w:b/>
          <w:bCs/>
          <w:i/>
          <w:sz w:val="28"/>
          <w:szCs w:val="28"/>
          <w:lang w:val="es-MX"/>
        </w:rPr>
        <w:t xml:space="preserve"> </w:t>
      </w:r>
      <w:r w:rsidRPr="0078044A">
        <w:rPr>
          <w:rFonts w:cs="Arial"/>
          <w:i/>
          <w:sz w:val="28"/>
          <w:szCs w:val="28"/>
          <w:lang w:val="es-MX"/>
        </w:rPr>
        <w:t xml:space="preserve"> Los recursos </w:t>
      </w:r>
      <w:r w:rsidRPr="0078044A">
        <w:rPr>
          <w:rFonts w:cs="Arial"/>
          <w:i/>
          <w:spacing w:val="7"/>
          <w:sz w:val="28"/>
          <w:szCs w:val="28"/>
          <w:lang w:val="es-MX"/>
        </w:rPr>
        <w:t xml:space="preserve">que </w:t>
      </w:r>
      <w:r w:rsidRPr="0078044A">
        <w:rPr>
          <w:rFonts w:cs="Arial"/>
          <w:i/>
          <w:sz w:val="28"/>
          <w:szCs w:val="28"/>
          <w:lang w:val="es-MX"/>
        </w:rPr>
        <w:t xml:space="preserve">provengan de la enajenación deberán enterarse a las áreas o dependencias </w:t>
      </w:r>
      <w:r w:rsidRPr="0078044A">
        <w:rPr>
          <w:rFonts w:cs="Arial"/>
          <w:i/>
          <w:sz w:val="28"/>
          <w:szCs w:val="28"/>
          <w:lang w:val="es-MX"/>
        </w:rPr>
        <w:lastRenderedPageBreak/>
        <w:t xml:space="preserve">encargadas de las finanzas de los entes públicos </w:t>
      </w:r>
      <w:r w:rsidRPr="0078044A">
        <w:rPr>
          <w:rFonts w:cs="Arial"/>
          <w:i/>
          <w:spacing w:val="7"/>
          <w:sz w:val="28"/>
          <w:szCs w:val="28"/>
          <w:lang w:val="es-MX"/>
        </w:rPr>
        <w:t>que ostentan la propiedad de los bienes respectivos.</w:t>
      </w:r>
      <w:r w:rsidR="0078044A">
        <w:rPr>
          <w:rFonts w:cs="Arial"/>
          <w:i/>
          <w:spacing w:val="7"/>
          <w:sz w:val="28"/>
          <w:szCs w:val="28"/>
          <w:lang w:val="es-MX"/>
        </w:rPr>
        <w:t xml:space="preserve"> </w:t>
      </w:r>
      <w:r w:rsidRPr="0078044A">
        <w:rPr>
          <w:rFonts w:cs="Arial"/>
          <w:b/>
          <w:bCs/>
          <w:i/>
          <w:sz w:val="28"/>
          <w:szCs w:val="28"/>
          <w:lang w:val="es-MX"/>
        </w:rPr>
        <w:t>Artículo 142.</w:t>
      </w:r>
      <w:r w:rsidR="0078044A">
        <w:rPr>
          <w:rFonts w:cs="Arial"/>
          <w:b/>
          <w:bCs/>
          <w:i/>
          <w:sz w:val="28"/>
          <w:szCs w:val="28"/>
          <w:lang w:val="es-MX"/>
        </w:rPr>
        <w:t xml:space="preserve"> </w:t>
      </w:r>
      <w:r w:rsidRPr="0078044A">
        <w:rPr>
          <w:rFonts w:cs="Arial"/>
          <w:i/>
          <w:sz w:val="28"/>
          <w:szCs w:val="28"/>
          <w:lang w:val="es-MX"/>
        </w:rPr>
        <w:t>1. Los entes públicos, por conducto de sus áreas o dependencias facultadas, podrán autorizar la destrucción o disposición fina</w:t>
      </w:r>
      <w:r w:rsidRPr="0078044A">
        <w:rPr>
          <w:rFonts w:cs="Arial"/>
          <w:i/>
          <w:w w:val="80"/>
          <w:sz w:val="28"/>
          <w:szCs w:val="28"/>
          <w:lang w:val="es-MX"/>
        </w:rPr>
        <w:t xml:space="preserve">l </w:t>
      </w:r>
      <w:r w:rsidRPr="0078044A">
        <w:rPr>
          <w:rFonts w:cs="Arial"/>
          <w:i/>
          <w:sz w:val="28"/>
          <w:szCs w:val="28"/>
          <w:lang w:val="es-MX"/>
        </w:rPr>
        <w:t>de los bienes cuando:</w:t>
      </w:r>
      <w:r w:rsidR="0078044A">
        <w:rPr>
          <w:rFonts w:cs="Arial"/>
          <w:i/>
          <w:sz w:val="28"/>
          <w:szCs w:val="28"/>
          <w:lang w:val="es-MX"/>
        </w:rPr>
        <w:t xml:space="preserve"> I. </w:t>
      </w:r>
      <w:r w:rsidR="002805DD" w:rsidRPr="0078044A">
        <w:rPr>
          <w:rFonts w:cs="Arial"/>
          <w:i/>
          <w:sz w:val="28"/>
          <w:szCs w:val="28"/>
          <w:lang w:val="es-MX"/>
        </w:rPr>
        <w:t xml:space="preserve">Por </w:t>
      </w:r>
      <w:r w:rsidR="0078044A">
        <w:rPr>
          <w:rFonts w:cs="Arial"/>
          <w:i/>
          <w:sz w:val="28"/>
          <w:szCs w:val="28"/>
          <w:lang w:val="es-MX"/>
        </w:rPr>
        <w:t xml:space="preserve">su naturaleza o estado físico </w:t>
      </w:r>
      <w:proofErr w:type="gramStart"/>
      <w:r w:rsidRPr="0078044A">
        <w:rPr>
          <w:rFonts w:cs="Arial"/>
          <w:i/>
          <w:sz w:val="28"/>
          <w:szCs w:val="28"/>
          <w:lang w:val="es-MX"/>
        </w:rPr>
        <w:t>en  que</w:t>
      </w:r>
      <w:proofErr w:type="gramEnd"/>
      <w:r w:rsidRPr="0078044A">
        <w:rPr>
          <w:rFonts w:cs="Arial"/>
          <w:i/>
          <w:sz w:val="28"/>
          <w:szCs w:val="28"/>
          <w:lang w:val="es-MX"/>
        </w:rPr>
        <w:t xml:space="preserve">  se encuentren,  peligre  o  se altere </w:t>
      </w:r>
      <w:r w:rsidRPr="0078044A">
        <w:rPr>
          <w:rFonts w:cs="Arial"/>
          <w:i/>
          <w:w w:val="80"/>
          <w:sz w:val="28"/>
          <w:szCs w:val="28"/>
          <w:lang w:val="es-MX"/>
        </w:rPr>
        <w:t>l</w:t>
      </w:r>
      <w:r w:rsidRPr="0078044A">
        <w:rPr>
          <w:rFonts w:cs="Arial"/>
          <w:i/>
          <w:sz w:val="28"/>
          <w:szCs w:val="28"/>
          <w:lang w:val="es-MX"/>
        </w:rPr>
        <w:t xml:space="preserve">a salubridad, </w:t>
      </w:r>
      <w:r w:rsidRPr="0078044A">
        <w:rPr>
          <w:rFonts w:cs="Arial"/>
          <w:i/>
          <w:w w:val="80"/>
          <w:sz w:val="28"/>
          <w:szCs w:val="28"/>
          <w:lang w:val="es-MX"/>
        </w:rPr>
        <w:t>l</w:t>
      </w:r>
      <w:r w:rsidRPr="0078044A">
        <w:rPr>
          <w:rFonts w:cs="Arial"/>
          <w:i/>
          <w:sz w:val="28"/>
          <w:szCs w:val="28"/>
          <w:lang w:val="es-MX"/>
        </w:rPr>
        <w:t>a seguridad o el ambiente;</w:t>
      </w:r>
      <w:r w:rsidR="0078044A">
        <w:rPr>
          <w:rFonts w:cs="Arial"/>
          <w:i/>
          <w:sz w:val="28"/>
          <w:szCs w:val="28"/>
          <w:lang w:val="es-MX"/>
        </w:rPr>
        <w:t xml:space="preserve"> II. </w:t>
      </w:r>
      <w:r w:rsidRPr="0078044A">
        <w:rPr>
          <w:rFonts w:cs="Arial"/>
          <w:i/>
          <w:sz w:val="28"/>
          <w:szCs w:val="28"/>
          <w:lang w:val="es-MX"/>
        </w:rPr>
        <w:t xml:space="preserve">Una vez agotadas </w:t>
      </w:r>
      <w:r w:rsidRPr="0078044A">
        <w:rPr>
          <w:rFonts w:cs="Arial"/>
          <w:i/>
          <w:w w:val="80"/>
          <w:sz w:val="28"/>
          <w:szCs w:val="28"/>
          <w:lang w:val="es-MX"/>
        </w:rPr>
        <w:t>l</w:t>
      </w:r>
      <w:r w:rsidRPr="0078044A">
        <w:rPr>
          <w:rFonts w:cs="Arial"/>
          <w:i/>
          <w:sz w:val="28"/>
          <w:szCs w:val="28"/>
          <w:lang w:val="es-MX"/>
        </w:rPr>
        <w:t xml:space="preserve">as </w:t>
      </w:r>
      <w:r w:rsidRPr="0078044A">
        <w:rPr>
          <w:rFonts w:cs="Arial"/>
          <w:i/>
          <w:w w:val="80"/>
          <w:sz w:val="28"/>
          <w:szCs w:val="28"/>
          <w:lang w:val="es-MX"/>
        </w:rPr>
        <w:t>i</w:t>
      </w:r>
      <w:r w:rsidRPr="0078044A">
        <w:rPr>
          <w:rFonts w:cs="Arial"/>
          <w:i/>
          <w:sz w:val="28"/>
          <w:szCs w:val="28"/>
          <w:lang w:val="es-MX"/>
        </w:rPr>
        <w:t xml:space="preserve">nstancias de enajenación previstas en esta ley, no existiere persona </w:t>
      </w:r>
      <w:r w:rsidRPr="0078044A">
        <w:rPr>
          <w:rFonts w:cs="Arial"/>
          <w:i/>
          <w:w w:val="80"/>
          <w:sz w:val="28"/>
          <w:szCs w:val="28"/>
          <w:lang w:val="es-MX"/>
        </w:rPr>
        <w:t>i</w:t>
      </w:r>
      <w:r w:rsidRPr="0078044A">
        <w:rPr>
          <w:rFonts w:cs="Arial"/>
          <w:i/>
          <w:sz w:val="28"/>
          <w:szCs w:val="28"/>
          <w:lang w:val="es-MX"/>
        </w:rPr>
        <w:t>nteresada en adquirirlos o institución de asistencia socia</w:t>
      </w:r>
      <w:r w:rsidRPr="0078044A">
        <w:rPr>
          <w:rFonts w:cs="Arial"/>
          <w:i/>
          <w:w w:val="80"/>
          <w:sz w:val="28"/>
          <w:szCs w:val="28"/>
          <w:lang w:val="es-MX"/>
        </w:rPr>
        <w:t xml:space="preserve">l </w:t>
      </w:r>
      <w:r w:rsidRPr="0078044A">
        <w:rPr>
          <w:rFonts w:cs="Arial"/>
          <w:i/>
          <w:sz w:val="28"/>
          <w:szCs w:val="28"/>
          <w:lang w:val="es-MX"/>
        </w:rPr>
        <w:t xml:space="preserve">pública o privada a </w:t>
      </w:r>
      <w:r w:rsidRPr="0078044A">
        <w:rPr>
          <w:rFonts w:cs="Arial"/>
          <w:i/>
          <w:spacing w:val="7"/>
          <w:sz w:val="28"/>
          <w:szCs w:val="28"/>
          <w:lang w:val="es-MX"/>
        </w:rPr>
        <w:t xml:space="preserve">que </w:t>
      </w:r>
      <w:r w:rsidR="002805DD" w:rsidRPr="0078044A">
        <w:rPr>
          <w:rFonts w:cs="Arial"/>
          <w:i/>
          <w:sz w:val="28"/>
          <w:szCs w:val="28"/>
          <w:lang w:val="es-MX"/>
        </w:rPr>
        <w:t>acepte su donación;</w:t>
      </w:r>
      <w:r w:rsidRPr="0078044A">
        <w:rPr>
          <w:rFonts w:cs="Arial"/>
          <w:i/>
          <w:spacing w:val="1"/>
          <w:sz w:val="28"/>
          <w:szCs w:val="28"/>
          <w:lang w:val="es-MX"/>
        </w:rPr>
        <w:t xml:space="preserve"> </w:t>
      </w:r>
      <w:r w:rsidRPr="0078044A">
        <w:rPr>
          <w:rFonts w:cs="Arial"/>
          <w:i/>
          <w:sz w:val="28"/>
          <w:szCs w:val="28"/>
          <w:lang w:val="es-MX"/>
        </w:rPr>
        <w:t>y</w:t>
      </w:r>
      <w:r w:rsidR="0078044A">
        <w:rPr>
          <w:rFonts w:cs="Arial"/>
          <w:i/>
          <w:sz w:val="28"/>
          <w:szCs w:val="28"/>
          <w:lang w:val="es-MX"/>
        </w:rPr>
        <w:t xml:space="preserve"> III. </w:t>
      </w:r>
      <w:r w:rsidRPr="0078044A">
        <w:rPr>
          <w:rFonts w:cs="Arial"/>
          <w:i/>
          <w:sz w:val="28"/>
          <w:szCs w:val="28"/>
          <w:lang w:val="es-MX"/>
        </w:rPr>
        <w:t xml:space="preserve">Cuando se trate de bienes, respecto de </w:t>
      </w:r>
      <w:r w:rsidRPr="0078044A">
        <w:rPr>
          <w:rFonts w:cs="Arial"/>
          <w:i/>
          <w:w w:val="75"/>
          <w:sz w:val="28"/>
          <w:szCs w:val="28"/>
          <w:lang w:val="es-MX"/>
        </w:rPr>
        <w:t>l</w:t>
      </w:r>
      <w:r w:rsidRPr="0078044A">
        <w:rPr>
          <w:rFonts w:cs="Arial"/>
          <w:i/>
          <w:sz w:val="28"/>
          <w:szCs w:val="28"/>
          <w:lang w:val="es-MX"/>
        </w:rPr>
        <w:t>os cuales exista disposición lega</w:t>
      </w:r>
      <w:r w:rsidRPr="0078044A">
        <w:rPr>
          <w:rFonts w:cs="Arial"/>
          <w:i/>
          <w:w w:val="75"/>
          <w:sz w:val="28"/>
          <w:szCs w:val="28"/>
          <w:lang w:val="es-MX"/>
        </w:rPr>
        <w:t xml:space="preserve">l </w:t>
      </w:r>
      <w:r w:rsidR="0078044A">
        <w:rPr>
          <w:rFonts w:cs="Arial"/>
          <w:i/>
          <w:sz w:val="28"/>
          <w:szCs w:val="28"/>
          <w:lang w:val="es-MX"/>
        </w:rPr>
        <w:t xml:space="preserve">que ordene su destrucción o </w:t>
      </w:r>
      <w:r w:rsidRPr="0078044A">
        <w:rPr>
          <w:rFonts w:cs="Arial"/>
          <w:i/>
          <w:spacing w:val="3"/>
          <w:sz w:val="28"/>
          <w:szCs w:val="28"/>
          <w:lang w:val="es-MX"/>
        </w:rPr>
        <w:t>confina</w:t>
      </w:r>
      <w:r w:rsidRPr="0078044A">
        <w:rPr>
          <w:rFonts w:cs="Arial"/>
          <w:i/>
          <w:sz w:val="28"/>
          <w:szCs w:val="28"/>
          <w:lang w:val="es-MX"/>
        </w:rPr>
        <w:t>miento.</w:t>
      </w:r>
      <w:r w:rsidR="0078044A">
        <w:rPr>
          <w:rFonts w:cs="Arial"/>
          <w:i/>
          <w:sz w:val="28"/>
          <w:szCs w:val="28"/>
          <w:lang w:val="es-MX"/>
        </w:rPr>
        <w:t xml:space="preserve"> </w:t>
      </w:r>
      <w:r w:rsidRPr="0078044A">
        <w:rPr>
          <w:rFonts w:cs="Arial"/>
          <w:i/>
          <w:sz w:val="28"/>
          <w:szCs w:val="28"/>
          <w:lang w:val="es-MX"/>
        </w:rPr>
        <w:t xml:space="preserve">2. Para </w:t>
      </w:r>
      <w:r w:rsidRPr="0078044A">
        <w:rPr>
          <w:rFonts w:cs="Arial"/>
          <w:i/>
          <w:spacing w:val="2"/>
          <w:sz w:val="28"/>
          <w:szCs w:val="28"/>
          <w:lang w:val="es-MX"/>
        </w:rPr>
        <w:t>autoriza</w:t>
      </w:r>
      <w:r w:rsidRPr="0078044A">
        <w:rPr>
          <w:rFonts w:cs="Arial"/>
          <w:i/>
          <w:sz w:val="28"/>
          <w:szCs w:val="28"/>
          <w:lang w:val="es-MX"/>
        </w:rPr>
        <w:t xml:space="preserve">r la destrucción de bienes muebles, deberá existir dictamen fundado y motivado </w:t>
      </w:r>
      <w:r w:rsidRPr="0078044A">
        <w:rPr>
          <w:rFonts w:cs="Arial"/>
          <w:i/>
          <w:spacing w:val="7"/>
          <w:sz w:val="28"/>
          <w:szCs w:val="28"/>
          <w:lang w:val="es-MX"/>
        </w:rPr>
        <w:t xml:space="preserve">que </w:t>
      </w:r>
      <w:r w:rsidRPr="0078044A">
        <w:rPr>
          <w:rFonts w:cs="Arial"/>
          <w:i/>
          <w:sz w:val="28"/>
          <w:szCs w:val="28"/>
          <w:lang w:val="es-MX"/>
        </w:rPr>
        <w:t>lo justifique; y levantarse acta debidamente circunstanciada de su</w:t>
      </w:r>
      <w:r w:rsidRPr="0078044A">
        <w:rPr>
          <w:rFonts w:cs="Arial"/>
          <w:i/>
          <w:spacing w:val="-12"/>
          <w:sz w:val="28"/>
          <w:szCs w:val="28"/>
          <w:lang w:val="es-MX"/>
        </w:rPr>
        <w:t xml:space="preserve"> </w:t>
      </w:r>
      <w:r w:rsidRPr="0078044A">
        <w:rPr>
          <w:rFonts w:cs="Arial"/>
          <w:i/>
          <w:sz w:val="28"/>
          <w:szCs w:val="28"/>
          <w:lang w:val="es-MX"/>
        </w:rPr>
        <w:t xml:space="preserve">ejecución acompañada de memoria fotográfica respectiva. </w:t>
      </w:r>
      <w:r w:rsidRPr="0078044A">
        <w:rPr>
          <w:rFonts w:cs="Arial"/>
          <w:b/>
          <w:i/>
          <w:sz w:val="28"/>
          <w:szCs w:val="28"/>
          <w:lang w:val="es-MX"/>
        </w:rPr>
        <w:t>REGLAMENTO DE COMPRAS GUBERNAMENTALES, CONTRATACIÓN DE SERVICIOS, ARRENDAMIENTOS Y ENAJENACIONES.</w:t>
      </w:r>
      <w:r w:rsidR="0078044A">
        <w:rPr>
          <w:rFonts w:cs="Arial"/>
          <w:b/>
          <w:i/>
          <w:sz w:val="28"/>
          <w:szCs w:val="28"/>
          <w:lang w:val="es-MX"/>
        </w:rPr>
        <w:t xml:space="preserve"> </w:t>
      </w:r>
      <w:r w:rsidRPr="0078044A">
        <w:rPr>
          <w:rFonts w:cs="Arial"/>
          <w:b/>
          <w:i/>
          <w:sz w:val="28"/>
          <w:szCs w:val="28"/>
          <w:lang w:val="es-MX"/>
        </w:rPr>
        <w:t>Artículo 115.-</w:t>
      </w:r>
      <w:r w:rsidRPr="0078044A">
        <w:rPr>
          <w:rFonts w:cs="Arial"/>
          <w:i/>
          <w:sz w:val="28"/>
          <w:szCs w:val="28"/>
          <w:lang w:val="es-MX"/>
        </w:rPr>
        <w:t xml:space="preserve"> La desincorporación y enajenación de los bienes muebles que se haya determinado mediante Acuerdo del Ayuntamiento, podrá efectuarse de manera unitaria, por lotes o en forma conjunta, en el momento en que la Jefatura de Patrimonio, lo considere pertinente; para lo cual será necesario contar con el avalúo señalado por el artículo 138 de la Ley. </w:t>
      </w:r>
      <w:r w:rsidRPr="0078044A">
        <w:rPr>
          <w:rFonts w:cs="Arial"/>
          <w:b/>
          <w:i/>
          <w:sz w:val="28"/>
          <w:szCs w:val="28"/>
          <w:lang w:val="es-MX"/>
        </w:rPr>
        <w:t>Artículo 116.-</w:t>
      </w:r>
      <w:r w:rsidRPr="0078044A">
        <w:rPr>
          <w:rFonts w:cs="Arial"/>
          <w:i/>
          <w:sz w:val="28"/>
          <w:szCs w:val="28"/>
          <w:lang w:val="es-MX"/>
        </w:rPr>
        <w:t xml:space="preserve"> De conformidad con el artículo 139 de la Ley, la enajenación de los bienes muebles deberá efectuarse por regla general, mediante licitación pública, tomando en consideración lo siguiente</w:t>
      </w:r>
      <w:r w:rsidRPr="00DC0905">
        <w:rPr>
          <w:rFonts w:cs="Arial"/>
          <w:i/>
          <w:sz w:val="28"/>
          <w:szCs w:val="28"/>
          <w:lang w:val="es-MX"/>
        </w:rPr>
        <w:t>:</w:t>
      </w:r>
      <w:r w:rsidR="00DC0905" w:rsidRPr="00DC0905">
        <w:rPr>
          <w:rFonts w:cs="Arial"/>
          <w:i/>
          <w:sz w:val="28"/>
          <w:szCs w:val="28"/>
          <w:lang w:val="es-MX"/>
        </w:rPr>
        <w:t xml:space="preserve"> I.</w:t>
      </w:r>
      <w:r w:rsidRPr="00DC0905">
        <w:rPr>
          <w:rFonts w:cs="Arial"/>
          <w:i/>
          <w:sz w:val="28"/>
          <w:szCs w:val="28"/>
          <w:lang w:val="es-MX"/>
        </w:rPr>
        <w:t xml:space="preserve"> Formular la Convocatoria. En el caso de licitación se seguirá el procedimiento establecido en la Ley y el presente Reglamento; </w:t>
      </w:r>
      <w:r w:rsidR="00DC0905" w:rsidRPr="00DC0905">
        <w:rPr>
          <w:rFonts w:cs="Arial"/>
          <w:i/>
          <w:sz w:val="28"/>
          <w:szCs w:val="28"/>
          <w:lang w:val="es-MX"/>
        </w:rPr>
        <w:t>II.</w:t>
      </w:r>
      <w:r w:rsidRPr="00DC0905">
        <w:rPr>
          <w:rFonts w:cs="Arial"/>
          <w:i/>
          <w:sz w:val="28"/>
          <w:szCs w:val="28"/>
          <w:lang w:val="es-MX"/>
        </w:rPr>
        <w:t xml:space="preserve"> Publicar la convocatoria en el SECG y en la página electrónica del Municipio, pudiendo además llevar a cabo su </w:t>
      </w:r>
      <w:r w:rsidRPr="00DC0905">
        <w:rPr>
          <w:rFonts w:cs="Arial"/>
          <w:i/>
          <w:sz w:val="28"/>
          <w:szCs w:val="28"/>
          <w:lang w:val="es-MX"/>
        </w:rPr>
        <w:lastRenderedPageBreak/>
        <w:t>publicación en uno de los diarios de mayor circulación en el Estado, o en la República Mexicana, en caso de considerarlo conveniente;</w:t>
      </w:r>
      <w:r w:rsidR="00DC0905" w:rsidRPr="00DC0905">
        <w:rPr>
          <w:rFonts w:cs="Arial"/>
          <w:i/>
          <w:sz w:val="28"/>
          <w:szCs w:val="28"/>
          <w:lang w:val="es-MX"/>
        </w:rPr>
        <w:t xml:space="preserve"> III. </w:t>
      </w:r>
      <w:r w:rsidRPr="00DC0905">
        <w:rPr>
          <w:rFonts w:cs="Arial"/>
          <w:i/>
          <w:sz w:val="28"/>
          <w:szCs w:val="28"/>
          <w:lang w:val="es-MX"/>
        </w:rPr>
        <w:t xml:space="preserve">La venta se llevará a cabo mediante subasta o remate, en el que deberán adjudicarse los bienes al postor que presente la puja más alta; IV. Las personas físicas o jurídicas que deseen adquirir los bienes por subastar, propondrán sus ofertas en la forma y términos que se establezcan en la convocatoria o bases que se emitan al respecto; y V. La seriedad de las posturas de los participantes deberá garantizarse en los términos dispuestos en la Ley, el presente reglamento, y la convocatoria correspondiente. La garantía señalada en esta fracción le será devuelta a quienes no se les adjudique la venta de los bienes, mientras que podrá no serle devuelta al adjudicado, con la finalidad de que sea tomada en cuenta como anticipo a cuenta del pago del precio propuesto. VI. La garantía señalada en la fracción anterior quedara a favor del Municipio cuando el adjudicado incumpla y en un plazo máximo de 5 días hábiles posteriores a la adjudicación de los bienes no complete el valor del bien adjudicado; además se </w:t>
      </w:r>
      <w:r w:rsidR="00DC0905" w:rsidRPr="00DC0905">
        <w:rPr>
          <w:rFonts w:cs="Arial"/>
          <w:i/>
          <w:sz w:val="28"/>
          <w:szCs w:val="28"/>
          <w:lang w:val="es-MX"/>
        </w:rPr>
        <w:t>vetará</w:t>
      </w:r>
      <w:r w:rsidRPr="00DC0905">
        <w:rPr>
          <w:rFonts w:cs="Arial"/>
          <w:i/>
          <w:sz w:val="28"/>
          <w:szCs w:val="28"/>
          <w:lang w:val="es-MX"/>
        </w:rPr>
        <w:t xml:space="preserve"> para que participe en posteriores remates. </w:t>
      </w:r>
      <w:r w:rsidRPr="0078044A">
        <w:rPr>
          <w:rFonts w:cs="Arial"/>
          <w:b/>
          <w:i/>
          <w:sz w:val="28"/>
          <w:szCs w:val="28"/>
          <w:lang w:val="es-MX"/>
        </w:rPr>
        <w:t>Artículo 117.-</w:t>
      </w:r>
      <w:r w:rsidRPr="0078044A">
        <w:rPr>
          <w:rFonts w:cs="Arial"/>
          <w:i/>
          <w:sz w:val="28"/>
          <w:szCs w:val="28"/>
          <w:lang w:val="es-MX"/>
        </w:rPr>
        <w:t xml:space="preserve"> Si en la primera almoneda no se hubiesen enajenado los bienes, se estará a lo siguiente: 32 I. Se llevará a cabo una segunda almoneda en la que se reducirá un 10% del valor que arrojó el avalúo; II. De no realizarse la enajenación en la segunda almoneda, se llevará a cabo una tercera almoneda, en la que se considerarán las dos terceras partes del avalúo practicado, como postura legal; y III. De no realizarse en la tercera almoneda, el Pleno del Ayuntamiento determinará el destino de los bienes. Las posturas se realizarán en la forma y término</w:t>
      </w:r>
      <w:r w:rsidR="00DC0905">
        <w:rPr>
          <w:rFonts w:cs="Arial"/>
          <w:i/>
          <w:sz w:val="28"/>
          <w:szCs w:val="28"/>
          <w:lang w:val="es-MX"/>
        </w:rPr>
        <w:t xml:space="preserve">s que establezca la Convocante. </w:t>
      </w:r>
      <w:r w:rsidRPr="0078044A">
        <w:rPr>
          <w:rFonts w:cs="Arial"/>
          <w:b/>
          <w:i/>
          <w:sz w:val="28"/>
          <w:szCs w:val="28"/>
          <w:lang w:val="es-MX"/>
        </w:rPr>
        <w:t>Artículo 118.-</w:t>
      </w:r>
      <w:r w:rsidRPr="0078044A">
        <w:rPr>
          <w:rFonts w:cs="Arial"/>
          <w:i/>
          <w:sz w:val="28"/>
          <w:szCs w:val="28"/>
          <w:lang w:val="es-MX"/>
        </w:rPr>
        <w:t xml:space="preserve"> El postor que resulte adjudicado, previo pago total, tendrá un plazo máximo de </w:t>
      </w:r>
      <w:r w:rsidRPr="0078044A">
        <w:rPr>
          <w:rFonts w:cs="Arial"/>
          <w:i/>
          <w:sz w:val="28"/>
          <w:szCs w:val="28"/>
          <w:lang w:val="es-MX"/>
        </w:rPr>
        <w:lastRenderedPageBreak/>
        <w:t>quince días naturales para retirar los bienes respectivos a partir de la fecha de adjudicación o del pesaje respectivo. En caso de que el adjudicado no retire los bienes en el plazo estipulado, se le hará efectiva la garantía otorgada, y se realizara lo estipulado en el artículo 114 de este reglamento.</w:t>
      </w:r>
      <w:r w:rsidR="00DC0905">
        <w:rPr>
          <w:rFonts w:cs="Arial"/>
          <w:bCs/>
          <w:i/>
          <w:sz w:val="28"/>
          <w:szCs w:val="28"/>
          <w:lang w:val="es-MX"/>
        </w:rPr>
        <w:t xml:space="preserve"> </w:t>
      </w:r>
      <w:r w:rsidRPr="0078044A">
        <w:rPr>
          <w:rFonts w:cs="Arial"/>
          <w:bCs/>
          <w:i/>
          <w:sz w:val="28"/>
          <w:szCs w:val="28"/>
          <w:lang w:val="es-MX"/>
        </w:rPr>
        <w:t xml:space="preserve">Por lo anteriormente expuesto, fundado y motivado la Comisión Edilicia Permanente de Hacienda Pública y Patrimonio Municipal, proponemos para su aprobación dictamen que contiene los </w:t>
      </w:r>
      <w:r w:rsidR="009552AE">
        <w:rPr>
          <w:rFonts w:cs="Arial"/>
          <w:bCs/>
          <w:i/>
          <w:sz w:val="28"/>
          <w:szCs w:val="28"/>
          <w:lang w:val="es-MX"/>
        </w:rPr>
        <w:t xml:space="preserve">siguientes: </w:t>
      </w:r>
      <w:r w:rsidRPr="0078044A">
        <w:rPr>
          <w:rFonts w:cs="Arial"/>
          <w:b/>
          <w:bCs/>
          <w:i/>
          <w:sz w:val="28"/>
          <w:szCs w:val="28"/>
          <w:lang w:val="es-MX"/>
        </w:rPr>
        <w:t>RESOLUTIVOS:</w:t>
      </w:r>
      <w:r w:rsidR="009552AE">
        <w:rPr>
          <w:rFonts w:cs="Arial"/>
          <w:b/>
          <w:bCs/>
          <w:i/>
          <w:sz w:val="28"/>
          <w:szCs w:val="28"/>
          <w:lang w:val="es-MX"/>
        </w:rPr>
        <w:t xml:space="preserve"> </w:t>
      </w:r>
      <w:r w:rsidRPr="0078044A">
        <w:rPr>
          <w:rFonts w:cs="Arial"/>
          <w:b/>
          <w:bCs/>
          <w:i/>
          <w:sz w:val="28"/>
          <w:szCs w:val="28"/>
          <w:lang w:val="es-MX"/>
        </w:rPr>
        <w:t xml:space="preserve">PRIMERO.- </w:t>
      </w:r>
      <w:r w:rsidRPr="0078044A">
        <w:rPr>
          <w:rFonts w:cs="Arial"/>
          <w:bCs/>
          <w:i/>
          <w:sz w:val="28"/>
          <w:szCs w:val="28"/>
          <w:lang w:val="es-MX"/>
        </w:rPr>
        <w:t xml:space="preserve">Se autoriza y aprueba por el Pleno de este Honorable Ayuntamiento Constitucional de Zapotlán el Grande, Jalisco, la </w:t>
      </w:r>
      <w:r w:rsidRPr="0078044A">
        <w:rPr>
          <w:rFonts w:cs="Arial"/>
          <w:b/>
          <w:bCs/>
          <w:i/>
          <w:sz w:val="28"/>
          <w:szCs w:val="28"/>
          <w:lang w:val="es-MX"/>
        </w:rPr>
        <w:t xml:space="preserve">BAJA DEFINITIVA </w:t>
      </w:r>
      <w:r w:rsidRPr="0078044A">
        <w:rPr>
          <w:rFonts w:cs="Arial"/>
          <w:bCs/>
          <w:i/>
          <w:sz w:val="28"/>
          <w:szCs w:val="28"/>
          <w:lang w:val="es-MX"/>
        </w:rPr>
        <w:t xml:space="preserve"> de los </w:t>
      </w:r>
      <w:r w:rsidRPr="0078044A">
        <w:rPr>
          <w:rFonts w:cs="Arial"/>
          <w:b/>
          <w:bCs/>
          <w:i/>
          <w:sz w:val="28"/>
          <w:szCs w:val="28"/>
          <w:lang w:val="es-MX"/>
        </w:rPr>
        <w:t>49 CUARENTA Y NUEVE BIENES MUEBLES</w:t>
      </w:r>
      <w:r w:rsidRPr="0078044A">
        <w:rPr>
          <w:rFonts w:cs="Arial"/>
          <w:bCs/>
          <w:i/>
          <w:sz w:val="28"/>
          <w:szCs w:val="28"/>
          <w:lang w:val="es-MX"/>
        </w:rPr>
        <w:t xml:space="preserve"> </w:t>
      </w:r>
      <w:r w:rsidRPr="0078044A">
        <w:rPr>
          <w:rFonts w:cs="Arial"/>
          <w:b/>
          <w:bCs/>
          <w:i/>
          <w:sz w:val="28"/>
          <w:szCs w:val="28"/>
          <w:lang w:val="es-MX"/>
        </w:rPr>
        <w:t>(VEHÍCULOS)</w:t>
      </w:r>
      <w:r w:rsidRPr="0078044A">
        <w:rPr>
          <w:rFonts w:cs="Arial"/>
          <w:bCs/>
          <w:i/>
          <w:sz w:val="28"/>
          <w:szCs w:val="28"/>
          <w:lang w:val="es-MX"/>
        </w:rPr>
        <w:t xml:space="preserve"> que se encuentran fuera de servicio, mencionados y enlistados en el cuerpo del presente dictamen, sean subastados conforme a lo que determina el avalúo de acuerdo a la fundamentación transcrita, para lo cual dicho procedimiento deberá llevarlo a cabo la Dirección de Proveeduría de este Municipio de Zapotlán el Grande, Jalisco, quedando cubiertos los </w:t>
      </w:r>
      <w:r w:rsidR="009552AE">
        <w:rPr>
          <w:rFonts w:cs="Arial"/>
          <w:bCs/>
          <w:i/>
          <w:sz w:val="28"/>
          <w:szCs w:val="28"/>
          <w:lang w:val="es-MX"/>
        </w:rPr>
        <w:t xml:space="preserve">supuestos para su procedencia. </w:t>
      </w:r>
      <w:proofErr w:type="gramStart"/>
      <w:r w:rsidRPr="0078044A">
        <w:rPr>
          <w:rFonts w:cs="Arial"/>
          <w:b/>
          <w:bCs/>
          <w:i/>
          <w:sz w:val="28"/>
          <w:szCs w:val="28"/>
          <w:lang w:val="es-MX"/>
        </w:rPr>
        <w:t>SEGUNDO.</w:t>
      </w:r>
      <w:r w:rsidRPr="0078044A">
        <w:rPr>
          <w:rFonts w:cs="Arial"/>
          <w:bCs/>
          <w:i/>
          <w:sz w:val="28"/>
          <w:szCs w:val="28"/>
          <w:lang w:val="es-MX"/>
        </w:rPr>
        <w:t>-</w:t>
      </w:r>
      <w:proofErr w:type="gramEnd"/>
      <w:r w:rsidRPr="0078044A">
        <w:rPr>
          <w:rFonts w:cs="Arial"/>
          <w:bCs/>
          <w:i/>
          <w:sz w:val="28"/>
          <w:szCs w:val="28"/>
          <w:lang w:val="es-MX"/>
        </w:rPr>
        <w:t xml:space="preserve"> Se faculta al Presidente Municipal, para que por conducto de la Licenciada Ana María del Toro Torres en su carácter de Encargada de la Hacienda Municipal, a través de la Jefatura de Patrimonio Municipal realice las gestiones necesarias para la baja de los bienes muebles propiedad del Municipio de Zapotlán el Grande, Jalisco, y se dé un destino final como corresponde, a efecto de dar cumplimiento con </w:t>
      </w:r>
      <w:r w:rsidR="009552AE">
        <w:rPr>
          <w:rFonts w:cs="Arial"/>
          <w:bCs/>
          <w:i/>
          <w:sz w:val="28"/>
          <w:szCs w:val="28"/>
          <w:lang w:val="es-MX"/>
        </w:rPr>
        <w:t xml:space="preserve">el presente acuerdo. </w:t>
      </w:r>
      <w:r w:rsidRPr="0078044A">
        <w:rPr>
          <w:rFonts w:cs="Arial"/>
          <w:b/>
          <w:bCs/>
          <w:i/>
          <w:sz w:val="28"/>
          <w:szCs w:val="28"/>
          <w:lang w:val="es-MX"/>
        </w:rPr>
        <w:t>TERCERO</w:t>
      </w:r>
      <w:r w:rsidRPr="0078044A">
        <w:rPr>
          <w:rFonts w:cs="Arial"/>
          <w:bCs/>
          <w:i/>
          <w:sz w:val="28"/>
          <w:szCs w:val="28"/>
          <w:lang w:val="es-MX"/>
        </w:rPr>
        <w:t xml:space="preserve">.- Notifíquese el presente dictamen a la Jefa de Patrimonio Municipal y Directora de Proveeduría Municipal  a fin de realizar el debido cumplimiento a lo ordenado en el  resolutivo primero, conforme los artículos 88  de Ley de Gobierno y la Administración Pública Municipal del Estado de Jalisco y sus </w:t>
      </w:r>
      <w:r w:rsidRPr="0078044A">
        <w:rPr>
          <w:rFonts w:cs="Arial"/>
          <w:bCs/>
          <w:i/>
          <w:sz w:val="28"/>
          <w:szCs w:val="28"/>
          <w:lang w:val="es-MX"/>
        </w:rPr>
        <w:lastRenderedPageBreak/>
        <w:t>Municipios, artículos 138 al 142, Ley de Compras Gubernamentales, Enajenaciones y Contrataciones de Servicios del Estado de Jalisco, artículos 115 al 118 del R</w:t>
      </w:r>
      <w:r w:rsidRPr="0078044A">
        <w:rPr>
          <w:rFonts w:cs="Arial"/>
          <w:i/>
          <w:sz w:val="28"/>
          <w:szCs w:val="28"/>
          <w:lang w:val="es-MX"/>
        </w:rPr>
        <w:t>eglamento de Compras Gubernamentales, Contratación de Servicios, Arrendamientos y Enajenaciones,</w:t>
      </w:r>
      <w:r w:rsidRPr="0078044A">
        <w:rPr>
          <w:rFonts w:cs="Arial"/>
          <w:bCs/>
          <w:i/>
          <w:sz w:val="28"/>
          <w:szCs w:val="28"/>
          <w:lang w:val="es-MX"/>
        </w:rPr>
        <w:t xml:space="preserve"> rinda un informe pormenorizado una vez culminado los trabajos de subasta a la Comisión Edilicia Permanente de Hacienda Pública y Patrimonio Municipal, sobre el destino final de los bienes descritos y dados de baja del patrimonio del Municipio d</w:t>
      </w:r>
      <w:r w:rsidR="009552AE">
        <w:rPr>
          <w:rFonts w:cs="Arial"/>
          <w:bCs/>
          <w:i/>
          <w:sz w:val="28"/>
          <w:szCs w:val="28"/>
          <w:lang w:val="es-MX"/>
        </w:rPr>
        <w:t xml:space="preserve">e Zapotlán el Grande, Jalisco. </w:t>
      </w:r>
      <w:proofErr w:type="gramStart"/>
      <w:r w:rsidRPr="0078044A">
        <w:rPr>
          <w:rFonts w:cs="Arial"/>
          <w:b/>
          <w:bCs/>
          <w:i/>
          <w:sz w:val="28"/>
          <w:szCs w:val="28"/>
          <w:lang w:val="es-MX"/>
        </w:rPr>
        <w:t>CUARTO.-</w:t>
      </w:r>
      <w:proofErr w:type="gramEnd"/>
      <w:r w:rsidRPr="0078044A">
        <w:rPr>
          <w:rFonts w:cs="Arial"/>
          <w:b/>
          <w:bCs/>
          <w:i/>
          <w:sz w:val="28"/>
          <w:szCs w:val="28"/>
          <w:lang w:val="es-MX"/>
        </w:rPr>
        <w:t xml:space="preserve"> </w:t>
      </w:r>
      <w:r w:rsidRPr="0078044A">
        <w:rPr>
          <w:rFonts w:cs="Arial"/>
          <w:bCs/>
          <w:i/>
          <w:sz w:val="28"/>
          <w:szCs w:val="28"/>
          <w:lang w:val="es-MX"/>
        </w:rPr>
        <w:t>Se instruye y notifíquese a la Directora de Proveeduría Municipal, a efecto de que lleve a cabo la subasta planteada mediante convocatoria.</w:t>
      </w:r>
      <w:r w:rsidR="009552AE">
        <w:rPr>
          <w:rFonts w:cs="Arial"/>
          <w:bCs/>
          <w:i/>
          <w:sz w:val="28"/>
          <w:szCs w:val="28"/>
          <w:lang w:val="es-MX"/>
        </w:rPr>
        <w:t xml:space="preserve"> </w:t>
      </w:r>
      <w:proofErr w:type="gramStart"/>
      <w:r w:rsidRPr="0078044A">
        <w:rPr>
          <w:rFonts w:cs="Arial"/>
          <w:b/>
          <w:bCs/>
          <w:i/>
          <w:sz w:val="28"/>
          <w:szCs w:val="28"/>
          <w:lang w:val="es-MX"/>
        </w:rPr>
        <w:t>QUINTO.-</w:t>
      </w:r>
      <w:proofErr w:type="gramEnd"/>
      <w:r w:rsidRPr="0078044A">
        <w:rPr>
          <w:rFonts w:cs="Arial"/>
          <w:b/>
          <w:bCs/>
          <w:i/>
          <w:sz w:val="28"/>
          <w:szCs w:val="28"/>
          <w:lang w:val="es-MX"/>
        </w:rPr>
        <w:t xml:space="preserve"> </w:t>
      </w:r>
      <w:r w:rsidRPr="0078044A">
        <w:rPr>
          <w:rFonts w:cs="Arial"/>
          <w:bCs/>
          <w:i/>
          <w:sz w:val="28"/>
          <w:szCs w:val="28"/>
          <w:lang w:val="es-MX"/>
        </w:rPr>
        <w:t xml:space="preserve">Notifíquese los presentes resolutivos a los CC. Presidente Municipal, a la Encargada de la Hacienda Municipal, a la Jefa de Patrimonio Municipal  para los efectos legales y administrativos correspondientes. </w:t>
      </w:r>
      <w:r w:rsidR="009552AE" w:rsidRPr="009552AE">
        <w:rPr>
          <w:rFonts w:cs="Arial"/>
          <w:b/>
          <w:i/>
          <w:sz w:val="28"/>
          <w:szCs w:val="28"/>
          <w:lang w:val="es-MX"/>
        </w:rPr>
        <w:t>ATENTAMENT</w:t>
      </w:r>
      <w:r w:rsidRPr="009552AE">
        <w:rPr>
          <w:rFonts w:cs="Arial"/>
          <w:b/>
          <w:i/>
          <w:sz w:val="28"/>
          <w:szCs w:val="28"/>
          <w:lang w:val="es-MX"/>
        </w:rPr>
        <w:t>E</w:t>
      </w:r>
    </w:p>
    <w:p w:rsidR="004844A6" w:rsidRPr="007B5E1B" w:rsidRDefault="00F23790" w:rsidP="007B5E1B">
      <w:pPr>
        <w:spacing w:after="0" w:line="360" w:lineRule="auto"/>
        <w:jc w:val="both"/>
        <w:rPr>
          <w:rFonts w:cs="Arial"/>
          <w:bCs/>
          <w:sz w:val="28"/>
          <w:szCs w:val="28"/>
          <w:lang w:val="es-MX"/>
        </w:rPr>
      </w:pPr>
      <w:r w:rsidRPr="0078044A">
        <w:rPr>
          <w:rFonts w:ascii="Arial" w:hAnsi="Arial" w:cs="Arial"/>
          <w:i/>
          <w:sz w:val="28"/>
          <w:szCs w:val="28"/>
          <w:lang w:val="es-MX"/>
        </w:rPr>
        <w:t>“2023, año del Bicentenario del Nacimiento del Estado</w:t>
      </w:r>
      <w:r w:rsidR="009552AE">
        <w:rPr>
          <w:rFonts w:ascii="Arial" w:hAnsi="Arial" w:cs="Arial"/>
          <w:i/>
          <w:sz w:val="28"/>
          <w:szCs w:val="28"/>
          <w:lang w:val="es-MX"/>
        </w:rPr>
        <w:t xml:space="preserve"> Libre y Soberano de Jalisco”. </w:t>
      </w:r>
      <w:r w:rsidRPr="0078044A">
        <w:rPr>
          <w:rFonts w:ascii="Arial" w:hAnsi="Arial" w:cs="Arial"/>
          <w:i/>
          <w:sz w:val="28"/>
          <w:szCs w:val="28"/>
          <w:lang w:val="es-MX"/>
        </w:rPr>
        <w:t>“2023, Año del 140 Aniversario del Natal</w:t>
      </w:r>
      <w:r w:rsidR="009552AE">
        <w:rPr>
          <w:rFonts w:ascii="Arial" w:hAnsi="Arial" w:cs="Arial"/>
          <w:i/>
          <w:sz w:val="28"/>
          <w:szCs w:val="28"/>
          <w:lang w:val="es-MX"/>
        </w:rPr>
        <w:t xml:space="preserve">icio de José Clemente Orozco”. </w:t>
      </w:r>
      <w:r w:rsidRPr="0078044A">
        <w:rPr>
          <w:rFonts w:ascii="Arial" w:hAnsi="Arial" w:cs="Arial"/>
          <w:i/>
          <w:sz w:val="28"/>
          <w:szCs w:val="28"/>
          <w:lang w:val="es-MX"/>
        </w:rPr>
        <w:t xml:space="preserve">Cd. Guzmán Municipio </w:t>
      </w:r>
      <w:r w:rsidR="009552AE">
        <w:rPr>
          <w:rFonts w:ascii="Arial" w:hAnsi="Arial" w:cs="Arial"/>
          <w:i/>
          <w:sz w:val="28"/>
          <w:szCs w:val="28"/>
          <w:lang w:val="es-MX"/>
        </w:rPr>
        <w:t xml:space="preserve">de Zapotlán el Grande, Jalisco. </w:t>
      </w:r>
      <w:r w:rsidRPr="0078044A">
        <w:rPr>
          <w:rFonts w:ascii="Arial" w:hAnsi="Arial" w:cs="Arial"/>
          <w:i/>
          <w:sz w:val="28"/>
          <w:szCs w:val="28"/>
          <w:lang w:val="es-MX"/>
        </w:rPr>
        <w:t xml:space="preserve">A 01 de agosto </w:t>
      </w:r>
      <w:r w:rsidR="009552AE">
        <w:rPr>
          <w:rFonts w:ascii="Arial" w:hAnsi="Arial" w:cs="Arial"/>
          <w:i/>
          <w:sz w:val="28"/>
          <w:szCs w:val="28"/>
          <w:lang w:val="es-MX"/>
        </w:rPr>
        <w:t xml:space="preserve">de 2023. </w:t>
      </w:r>
      <w:r w:rsidRPr="0078044A">
        <w:rPr>
          <w:rFonts w:ascii="Arial" w:hAnsi="Arial" w:cs="Arial"/>
          <w:b/>
          <w:bCs/>
          <w:i/>
          <w:sz w:val="28"/>
          <w:szCs w:val="28"/>
          <w:lang w:val="es-MX"/>
        </w:rPr>
        <w:t>C. JORGE DE JESÚS JUÁREZ PARRA.</w:t>
      </w:r>
      <w:r w:rsidR="009552AE">
        <w:rPr>
          <w:rFonts w:ascii="Arial" w:hAnsi="Arial" w:cs="Arial"/>
          <w:b/>
          <w:bCs/>
          <w:i/>
          <w:sz w:val="28"/>
          <w:szCs w:val="28"/>
          <w:lang w:val="es-MX"/>
        </w:rPr>
        <w:t xml:space="preserve"> </w:t>
      </w:r>
      <w:r w:rsidRPr="0078044A">
        <w:rPr>
          <w:rFonts w:ascii="Arial" w:hAnsi="Arial" w:cs="Arial"/>
          <w:bCs/>
          <w:i/>
          <w:sz w:val="28"/>
          <w:szCs w:val="28"/>
          <w:lang w:val="es-MX"/>
        </w:rPr>
        <w:t>Regidor Presidente de la Comisión Edilicia Permanente de Hacienda Pública</w:t>
      </w:r>
      <w:r w:rsidR="009552AE">
        <w:rPr>
          <w:rFonts w:ascii="Arial" w:hAnsi="Arial" w:cs="Arial"/>
          <w:bCs/>
          <w:i/>
          <w:sz w:val="28"/>
          <w:szCs w:val="28"/>
          <w:lang w:val="es-MX"/>
        </w:rPr>
        <w:t xml:space="preserve"> </w:t>
      </w:r>
      <w:r w:rsidR="00EB496D">
        <w:rPr>
          <w:rFonts w:ascii="Arial" w:hAnsi="Arial" w:cs="Arial"/>
          <w:bCs/>
          <w:i/>
          <w:sz w:val="28"/>
          <w:szCs w:val="28"/>
          <w:lang w:val="es-MX"/>
        </w:rPr>
        <w:t xml:space="preserve">y Patrimonio Municipal. </w:t>
      </w:r>
      <w:r w:rsidRPr="0078044A">
        <w:rPr>
          <w:rFonts w:ascii="Arial" w:hAnsi="Arial" w:cs="Arial"/>
          <w:b/>
          <w:bCs/>
          <w:i/>
          <w:sz w:val="28"/>
          <w:szCs w:val="28"/>
          <w:lang w:val="es-MX"/>
        </w:rPr>
        <w:t>LIC. LAURA ELENA MARTÍNEZ RUVALCABA.</w:t>
      </w:r>
      <w:r w:rsidR="00EB496D">
        <w:rPr>
          <w:rFonts w:ascii="Arial" w:hAnsi="Arial" w:cs="Arial"/>
          <w:b/>
          <w:bCs/>
          <w:i/>
          <w:sz w:val="28"/>
          <w:szCs w:val="28"/>
          <w:lang w:val="es-MX"/>
        </w:rPr>
        <w:t xml:space="preserve"> </w:t>
      </w:r>
      <w:r w:rsidRPr="0078044A">
        <w:rPr>
          <w:rFonts w:ascii="Arial" w:hAnsi="Arial" w:cs="Arial"/>
          <w:bCs/>
          <w:i/>
          <w:sz w:val="28"/>
          <w:szCs w:val="28"/>
          <w:lang w:val="es-MX"/>
        </w:rPr>
        <w:t xml:space="preserve">Regidora Vocal de la Comisión Edilicia Permanente de Hacienda </w:t>
      </w:r>
      <w:r w:rsidR="00EB496D">
        <w:rPr>
          <w:rFonts w:ascii="Arial" w:hAnsi="Arial" w:cs="Arial"/>
          <w:bCs/>
          <w:i/>
          <w:sz w:val="28"/>
          <w:szCs w:val="28"/>
          <w:lang w:val="es-MX"/>
        </w:rPr>
        <w:t xml:space="preserve">Pública y Patrimonio Municipal. </w:t>
      </w:r>
      <w:r w:rsidRPr="0078044A">
        <w:rPr>
          <w:rFonts w:ascii="Arial" w:hAnsi="Arial" w:cs="Arial"/>
          <w:b/>
          <w:bCs/>
          <w:i/>
          <w:sz w:val="28"/>
          <w:szCs w:val="28"/>
          <w:lang w:val="es-MX"/>
        </w:rPr>
        <w:t>MTRA. TANIA MAGDALENA BERNARDINO JUÁREZ.</w:t>
      </w:r>
      <w:r w:rsidR="00EB496D">
        <w:rPr>
          <w:rFonts w:ascii="Arial" w:hAnsi="Arial" w:cs="Arial"/>
          <w:b/>
          <w:bCs/>
          <w:i/>
          <w:sz w:val="28"/>
          <w:szCs w:val="28"/>
          <w:lang w:val="es-MX"/>
        </w:rPr>
        <w:t xml:space="preserve"> </w:t>
      </w:r>
      <w:r w:rsidRPr="0078044A">
        <w:rPr>
          <w:rFonts w:ascii="Arial" w:hAnsi="Arial" w:cs="Arial"/>
          <w:bCs/>
          <w:i/>
          <w:sz w:val="28"/>
          <w:szCs w:val="28"/>
          <w:lang w:val="es-MX"/>
        </w:rPr>
        <w:t xml:space="preserve">Regidora Vocal de la Comisión Edilicia Permanente de Hacienda </w:t>
      </w:r>
      <w:r w:rsidR="00EB496D">
        <w:rPr>
          <w:rFonts w:ascii="Arial" w:hAnsi="Arial" w:cs="Arial"/>
          <w:bCs/>
          <w:i/>
          <w:sz w:val="28"/>
          <w:szCs w:val="28"/>
          <w:lang w:val="es-MX"/>
        </w:rPr>
        <w:t xml:space="preserve">Pública y Patrimonio Municipal. </w:t>
      </w:r>
      <w:r w:rsidRPr="0078044A">
        <w:rPr>
          <w:rFonts w:ascii="Arial" w:hAnsi="Arial" w:cs="Arial"/>
          <w:b/>
          <w:bCs/>
          <w:i/>
          <w:sz w:val="28"/>
          <w:szCs w:val="28"/>
          <w:lang w:val="es-MX"/>
        </w:rPr>
        <w:t>C. MAGALI CASILLAS CONTRERAS.</w:t>
      </w:r>
      <w:r w:rsidR="00EB496D">
        <w:rPr>
          <w:rFonts w:ascii="Arial" w:hAnsi="Arial" w:cs="Arial"/>
          <w:b/>
          <w:bCs/>
          <w:i/>
          <w:sz w:val="28"/>
          <w:szCs w:val="28"/>
          <w:lang w:val="es-MX"/>
        </w:rPr>
        <w:t xml:space="preserve"> </w:t>
      </w:r>
      <w:r w:rsidRPr="0078044A">
        <w:rPr>
          <w:rFonts w:ascii="Arial" w:hAnsi="Arial" w:cs="Arial"/>
          <w:bCs/>
          <w:i/>
          <w:sz w:val="28"/>
          <w:szCs w:val="28"/>
          <w:lang w:val="es-MX"/>
        </w:rPr>
        <w:t xml:space="preserve">Regidora Vocal de la Comisión Edilicia Permanente de Hacienda Pública y Patrimonio Municipal. </w:t>
      </w:r>
      <w:r w:rsidR="00EB496D">
        <w:rPr>
          <w:rFonts w:ascii="Arial" w:hAnsi="Arial" w:cs="Arial"/>
          <w:b/>
          <w:bCs/>
          <w:sz w:val="28"/>
          <w:szCs w:val="28"/>
          <w:lang w:val="es-MX"/>
        </w:rPr>
        <w:t xml:space="preserve">C. DIANA LAURA ORTEGA PALAFOX. </w:t>
      </w:r>
      <w:r w:rsidRPr="0078044A">
        <w:rPr>
          <w:rFonts w:ascii="Arial" w:hAnsi="Arial" w:cs="Arial"/>
          <w:bCs/>
          <w:sz w:val="28"/>
          <w:szCs w:val="28"/>
          <w:lang w:val="es-MX"/>
        </w:rPr>
        <w:t xml:space="preserve">Regidora Vocal de la Comisión Edilicia Permanente de Hacienda Pública </w:t>
      </w:r>
      <w:r w:rsidRPr="0078044A">
        <w:rPr>
          <w:rFonts w:ascii="Arial" w:hAnsi="Arial" w:cs="Arial"/>
          <w:bCs/>
          <w:sz w:val="28"/>
          <w:szCs w:val="28"/>
          <w:lang w:val="es-MX"/>
        </w:rPr>
        <w:lastRenderedPageBreak/>
        <w:t xml:space="preserve">y Patrimonio Municipal. </w:t>
      </w:r>
      <w:r w:rsidR="00EB496D">
        <w:rPr>
          <w:rFonts w:ascii="Arial" w:hAnsi="Arial" w:cs="Arial"/>
          <w:b/>
          <w:bCs/>
          <w:i/>
          <w:sz w:val="28"/>
          <w:szCs w:val="28"/>
          <w:lang w:val="es-MX"/>
        </w:rPr>
        <w:t xml:space="preserve">FIRMAN” </w:t>
      </w:r>
      <w:r w:rsidR="00B82729">
        <w:rPr>
          <w:rFonts w:ascii="Arial" w:hAnsi="Arial" w:cs="Arial"/>
          <w:b/>
          <w:bCs/>
          <w:i/>
          <w:sz w:val="28"/>
          <w:szCs w:val="28"/>
          <w:lang w:val="es-MX"/>
        </w:rPr>
        <w:t xml:space="preserve">- - - - - - - - - - - - - - - - - - - - C. Regidora Sara Moreno Ramírez: </w:t>
      </w:r>
      <w:r w:rsidR="00B82729">
        <w:rPr>
          <w:rFonts w:ascii="Arial" w:hAnsi="Arial" w:cs="Arial"/>
          <w:bCs/>
          <w:sz w:val="28"/>
          <w:szCs w:val="28"/>
          <w:lang w:val="es-MX"/>
        </w:rPr>
        <w:t>Muy buenas tardes de nuevo compañeros. Jorge; solamente felicitarte, me parece un tema bastante interesante. Una cantidad de vehículos, de hace muchísimos años, algunos llenos de raíces, de pasto, que estaban ahí acumulados, nada m</w:t>
      </w:r>
      <w:r w:rsidR="00541176">
        <w:rPr>
          <w:rFonts w:ascii="Arial" w:hAnsi="Arial" w:cs="Arial"/>
          <w:bCs/>
          <w:sz w:val="28"/>
          <w:szCs w:val="28"/>
          <w:lang w:val="es-MX"/>
        </w:rPr>
        <w:t xml:space="preserve">ás, ocupando un espacio. Me parece interesante que se vaya a vender; solamente me queda una duda, no se sabe la cantidad ahorita por tonelaje, hasta que se lleve, a donde se va a llevar. Nos habías comentado muy claramente, estuvo la Sesión bastante fructífera, surgieron muchas dudas y ahí </w:t>
      </w:r>
      <w:r w:rsidR="009D4FF5">
        <w:rPr>
          <w:rFonts w:ascii="Arial" w:hAnsi="Arial" w:cs="Arial"/>
          <w:bCs/>
          <w:sz w:val="28"/>
          <w:szCs w:val="28"/>
          <w:lang w:val="es-MX"/>
        </w:rPr>
        <w:t xml:space="preserve">nos contestaron todo, al parecer se va a subastar, el precio inicial es de 6.30 y se va a vender como chatarra. Nada más; estoy de acuerdo, por supuesto en este procedimiento, nada más que, nos hiciera llegar la información de las toneladas y la cantidad en que se va a vender por tonelada, es </w:t>
      </w:r>
      <w:proofErr w:type="spellStart"/>
      <w:r w:rsidR="009D4FF5">
        <w:rPr>
          <w:rFonts w:ascii="Arial" w:hAnsi="Arial" w:cs="Arial"/>
          <w:bCs/>
          <w:sz w:val="28"/>
          <w:szCs w:val="28"/>
          <w:lang w:val="es-MX"/>
        </w:rPr>
        <w:t>cuanto</w:t>
      </w:r>
      <w:proofErr w:type="spellEnd"/>
      <w:r w:rsidR="009D4FF5">
        <w:rPr>
          <w:rFonts w:ascii="Arial" w:hAnsi="Arial" w:cs="Arial"/>
          <w:bCs/>
          <w:sz w:val="28"/>
          <w:szCs w:val="28"/>
          <w:lang w:val="es-MX"/>
        </w:rPr>
        <w:t xml:space="preserve">. </w:t>
      </w:r>
      <w:r w:rsidR="009D4FF5">
        <w:rPr>
          <w:rFonts w:ascii="Arial" w:hAnsi="Arial" w:cs="Arial"/>
          <w:b/>
          <w:bCs/>
          <w:i/>
          <w:sz w:val="28"/>
          <w:szCs w:val="28"/>
          <w:lang w:val="es-MX"/>
        </w:rPr>
        <w:t xml:space="preserve">C. Regidor Jorge de Jesús Juárez Parra: </w:t>
      </w:r>
      <w:r w:rsidR="009D4FF5">
        <w:rPr>
          <w:rFonts w:ascii="Arial" w:hAnsi="Arial" w:cs="Arial"/>
          <w:bCs/>
          <w:sz w:val="28"/>
          <w:szCs w:val="28"/>
          <w:lang w:val="es-MX"/>
        </w:rPr>
        <w:t xml:space="preserve">Gracias Secretaria. Para contestarle a la Regidora; algo importante, es una subasta, tenemos ya un precio base y en la subasta como tal, que se va a publicar, la gente que se dedica a eso, debe de proponer una cantidad de un peso por kilo que, ellos consideran que conviene. Algo importante, el Ayuntamiento no los va a remolcar, es decir, es imposible saber cuánto pesan como tal. Es decir, ellos como subasta, se van aventarse, a gastarse grúas. Hay que mover 49 cuarenta y nueve vehículos. Entonces, es un gasto nada más en grúas. Ellos deben de darse cuenta, cuánto es lo que le pueden invertir a la chatarra como tal. Entonces, es una subasta. Si hay gente que, se anima a dar más de lo que ya tenemos en el peritaje, que ya tenemos un peritaje hecho por el Instituto Jalisciense de Ciencias Forenses, esa es nuestra base </w:t>
      </w:r>
      <w:r w:rsidR="001575EF">
        <w:rPr>
          <w:rFonts w:ascii="Arial" w:hAnsi="Arial" w:cs="Arial"/>
          <w:bCs/>
          <w:sz w:val="28"/>
          <w:szCs w:val="28"/>
          <w:lang w:val="es-MX"/>
        </w:rPr>
        <w:t xml:space="preserve">con la que va a empezar la subasta como tal. Entonces, ¿cuántos kilos van a ser? Hasta que no gané el que dé el peso </w:t>
      </w:r>
      <w:r w:rsidR="001575EF">
        <w:rPr>
          <w:rFonts w:ascii="Arial" w:hAnsi="Arial" w:cs="Arial"/>
          <w:bCs/>
          <w:sz w:val="28"/>
          <w:szCs w:val="28"/>
          <w:lang w:val="es-MX"/>
        </w:rPr>
        <w:lastRenderedPageBreak/>
        <w:t xml:space="preserve">de kilo más caro y se vaya a peso, entonces sí, se lleva a peso y a sacar cuentas, tendrá que pagarlo. Por eso, al último señalamos que debe darse un informe de lo que se termine generando en tonelaje de fierro, de chatarra, en cantidad de peso. Pero, esa es la intención. La intención tampoco es meterle este Ayuntamiento dinero a lo malo, a estarlos moviendo como tal, es </w:t>
      </w:r>
      <w:proofErr w:type="spellStart"/>
      <w:r w:rsidR="001575EF">
        <w:rPr>
          <w:rFonts w:ascii="Arial" w:hAnsi="Arial" w:cs="Arial"/>
          <w:bCs/>
          <w:sz w:val="28"/>
          <w:szCs w:val="28"/>
          <w:lang w:val="es-MX"/>
        </w:rPr>
        <w:t>cuanto</w:t>
      </w:r>
      <w:proofErr w:type="spellEnd"/>
      <w:r w:rsidR="001575EF">
        <w:rPr>
          <w:rFonts w:ascii="Arial" w:hAnsi="Arial" w:cs="Arial"/>
          <w:bCs/>
          <w:sz w:val="28"/>
          <w:szCs w:val="28"/>
          <w:lang w:val="es-MX"/>
        </w:rPr>
        <w:t xml:space="preserve">. </w:t>
      </w:r>
      <w:r w:rsidR="001575EF">
        <w:rPr>
          <w:rFonts w:ascii="Arial" w:hAnsi="Arial" w:cs="Arial"/>
          <w:b/>
          <w:bCs/>
          <w:i/>
          <w:sz w:val="28"/>
          <w:szCs w:val="28"/>
          <w:lang w:val="es-MX"/>
        </w:rPr>
        <w:t xml:space="preserve">C. Secretaria de Gobierno Municipal Claudia Margarita Robles Gómez: </w:t>
      </w:r>
      <w:r w:rsidR="001575EF">
        <w:rPr>
          <w:rFonts w:ascii="Arial" w:hAnsi="Arial" w:cs="Arial"/>
          <w:bCs/>
          <w:sz w:val="28"/>
          <w:szCs w:val="28"/>
          <w:lang w:val="es-MX"/>
        </w:rPr>
        <w:t xml:space="preserve">Gracias C. Regidor Jorge de Jesús Juárez Parra. Alguna otra manifestación o comentario respecto de esta Iniciativa de Dictamen…. Si no hay ninguna, entonces, queda a su consideración, para que, quiénes estén a favor de aprobarla en los términos propuestos, lo manifiesten levantando su mano…. </w:t>
      </w:r>
      <w:r w:rsidR="001575EF">
        <w:rPr>
          <w:rFonts w:ascii="Arial" w:hAnsi="Arial" w:cs="Arial"/>
          <w:b/>
          <w:bCs/>
          <w:sz w:val="28"/>
          <w:szCs w:val="28"/>
          <w:lang w:val="es-MX"/>
        </w:rPr>
        <w:t xml:space="preserve">15 votos a favor. 1 ausencia del C. Regidor Víctor Manuel Monroy Rivera, </w:t>
      </w:r>
      <w:r w:rsidR="001575EF">
        <w:rPr>
          <w:rFonts w:ascii="Arial" w:hAnsi="Arial" w:cs="Arial"/>
          <w:bCs/>
          <w:sz w:val="28"/>
          <w:szCs w:val="28"/>
          <w:lang w:val="es-MX"/>
        </w:rPr>
        <w:t xml:space="preserve">el cual se suma a la mayoría. </w:t>
      </w:r>
      <w:r w:rsidR="001575EF">
        <w:rPr>
          <w:rFonts w:ascii="Arial" w:hAnsi="Arial" w:cs="Arial"/>
          <w:b/>
          <w:bCs/>
          <w:sz w:val="28"/>
          <w:szCs w:val="28"/>
          <w:lang w:val="es-MX"/>
        </w:rPr>
        <w:t xml:space="preserve">16 votos a favor, aprobado por unanimidad. - - - - - - - - - - - - - </w:t>
      </w:r>
      <w:r w:rsidR="001575EF">
        <w:rPr>
          <w:rFonts w:ascii="Arial" w:hAnsi="Arial" w:cs="Arial"/>
          <w:bCs/>
          <w:sz w:val="28"/>
          <w:szCs w:val="28"/>
          <w:lang w:val="es-MX"/>
        </w:rPr>
        <w:t xml:space="preserve">    </w:t>
      </w:r>
      <w:r w:rsidR="009D4FF5">
        <w:rPr>
          <w:rFonts w:ascii="Arial" w:hAnsi="Arial" w:cs="Arial"/>
          <w:bCs/>
          <w:sz w:val="28"/>
          <w:szCs w:val="28"/>
          <w:lang w:val="es-MX"/>
        </w:rPr>
        <w:t xml:space="preserve">     </w:t>
      </w:r>
      <w:r w:rsidR="00541176">
        <w:rPr>
          <w:rFonts w:ascii="Arial" w:hAnsi="Arial" w:cs="Arial"/>
          <w:bCs/>
          <w:sz w:val="28"/>
          <w:szCs w:val="28"/>
          <w:lang w:val="es-MX"/>
        </w:rPr>
        <w:t xml:space="preserve">    </w:t>
      </w:r>
      <w:r w:rsidR="00B82729">
        <w:rPr>
          <w:rFonts w:ascii="Arial" w:hAnsi="Arial" w:cs="Arial"/>
          <w:bCs/>
          <w:sz w:val="28"/>
          <w:szCs w:val="28"/>
          <w:lang w:val="es-MX"/>
        </w:rPr>
        <w:t xml:space="preserve"> </w:t>
      </w:r>
      <w:r w:rsidR="00226972" w:rsidRPr="00226972">
        <w:rPr>
          <w:rFonts w:ascii="Arial" w:hAnsi="Arial" w:cs="Arial"/>
          <w:b/>
          <w:sz w:val="28"/>
          <w:szCs w:val="28"/>
          <w:u w:val="single"/>
        </w:rPr>
        <w:t>DÉCIMO QUINTO PUNTO</w:t>
      </w:r>
      <w:r w:rsidR="00226972">
        <w:rPr>
          <w:rFonts w:ascii="Arial" w:hAnsi="Arial" w:cs="Arial"/>
          <w:b/>
          <w:sz w:val="28"/>
          <w:szCs w:val="28"/>
        </w:rPr>
        <w:t xml:space="preserve">: </w:t>
      </w:r>
      <w:r w:rsidR="00226972">
        <w:rPr>
          <w:rFonts w:ascii="Arial" w:hAnsi="Arial" w:cs="Arial"/>
          <w:sz w:val="28"/>
          <w:szCs w:val="28"/>
        </w:rPr>
        <w:t xml:space="preserve">Dictamen que propone a este Honorable Pleno, la baja de 27 veintisiete, Bienes Muebles del Patrimonio, Propiedad del Municipio de Zapotlán el Grande, Jalisco, que se encuentran en el Patio de la Jefatura de Patrimonio Municipal. Motiva el C. Regidor Jorge de Jesús Juárez Parra. </w:t>
      </w:r>
      <w:r w:rsidR="00226972">
        <w:rPr>
          <w:rFonts w:ascii="Arial" w:hAnsi="Arial" w:cs="Arial"/>
          <w:b/>
          <w:i/>
          <w:sz w:val="28"/>
          <w:szCs w:val="28"/>
        </w:rPr>
        <w:t xml:space="preserve">C. Regidor Jorge de Jesús Juárez Parra: </w:t>
      </w:r>
      <w:r w:rsidR="00EB496D" w:rsidRPr="00EB496D">
        <w:rPr>
          <w:rFonts w:ascii="Arial" w:hAnsi="Arial" w:cs="Arial"/>
          <w:b/>
          <w:i/>
          <w:sz w:val="28"/>
          <w:szCs w:val="28"/>
          <w:lang w:val="es-MX"/>
        </w:rPr>
        <w:t>HONORABLE AYUNTAMIENTO CONSTITUCIONAL</w:t>
      </w:r>
      <w:r w:rsidR="00EB496D">
        <w:rPr>
          <w:rFonts w:ascii="Arial" w:hAnsi="Arial" w:cs="Arial"/>
          <w:b/>
          <w:i/>
          <w:sz w:val="28"/>
          <w:szCs w:val="28"/>
          <w:lang w:val="es-MX"/>
        </w:rPr>
        <w:t xml:space="preserve"> </w:t>
      </w:r>
      <w:r w:rsidR="00EB496D" w:rsidRPr="00EB496D">
        <w:rPr>
          <w:rFonts w:ascii="Arial" w:hAnsi="Arial" w:cs="Arial"/>
          <w:b/>
          <w:i/>
          <w:sz w:val="28"/>
          <w:szCs w:val="28"/>
          <w:lang w:val="es-MX"/>
        </w:rPr>
        <w:t>DE ZAPOTLÁN EL GRANDE, JALISCO.</w:t>
      </w:r>
      <w:r w:rsidR="00EB496D">
        <w:rPr>
          <w:rFonts w:ascii="Arial" w:hAnsi="Arial" w:cs="Arial"/>
          <w:b/>
          <w:i/>
          <w:sz w:val="28"/>
          <w:szCs w:val="28"/>
          <w:lang w:val="es-MX"/>
        </w:rPr>
        <w:t xml:space="preserve"> </w:t>
      </w:r>
      <w:r w:rsidR="00EB496D" w:rsidRPr="00EB496D">
        <w:rPr>
          <w:rFonts w:ascii="Arial" w:hAnsi="Arial" w:cs="Arial"/>
          <w:b/>
          <w:i/>
          <w:sz w:val="28"/>
          <w:szCs w:val="28"/>
          <w:lang w:val="es-MX"/>
        </w:rPr>
        <w:t xml:space="preserve">PRESENTE </w:t>
      </w:r>
      <w:r w:rsidR="00EB496D" w:rsidRPr="00EB496D">
        <w:rPr>
          <w:rFonts w:ascii="Arial" w:hAnsi="Arial" w:cs="Arial"/>
          <w:i/>
          <w:sz w:val="28"/>
          <w:szCs w:val="28"/>
          <w:lang w:val="es-MX"/>
        </w:rPr>
        <w:t xml:space="preserve">Quienes motivan y suscriben </w:t>
      </w:r>
      <w:r w:rsidR="00EB496D" w:rsidRPr="00EB496D">
        <w:rPr>
          <w:rFonts w:ascii="Arial" w:hAnsi="Arial" w:cs="Arial"/>
          <w:b/>
          <w:i/>
          <w:sz w:val="28"/>
          <w:szCs w:val="28"/>
          <w:lang w:val="es-MX"/>
        </w:rPr>
        <w:t xml:space="preserve">C. JORGE DE JESÚS JUÁREZ PARRA, LICENCIADA LAURA ELENA MARTÍNEZ RUVALCABA, MAESTRA TANIA MAGDALENA BERNARDINO JUÁREZ, C. MAGALI CASILLAS CONTRERAS, C. DIANA LAURA ORTEGA PALAFOX, </w:t>
      </w:r>
      <w:r w:rsidR="00EB496D" w:rsidRPr="00EB496D">
        <w:rPr>
          <w:rFonts w:ascii="Arial" w:hAnsi="Arial" w:cs="Arial"/>
          <w:i/>
          <w:sz w:val="28"/>
          <w:szCs w:val="28"/>
          <w:lang w:val="es-MX"/>
        </w:rPr>
        <w:t xml:space="preserve">con el carácter de integrantes de la Comisión Edilicia Permanente de Hacienda Pública y Patrimonio Municipal, de conformidad con lo dispuesto en los artículos 115 fracción II de la Constitución Política de los </w:t>
      </w:r>
      <w:r w:rsidR="00EB496D" w:rsidRPr="00EB496D">
        <w:rPr>
          <w:rFonts w:ascii="Arial" w:hAnsi="Arial" w:cs="Arial"/>
          <w:i/>
          <w:sz w:val="28"/>
          <w:szCs w:val="28"/>
          <w:lang w:val="es-MX"/>
        </w:rPr>
        <w:lastRenderedPageBreak/>
        <w:t xml:space="preserve">Estados Unidos Mexicanos;  73, 77, y demás relativos y aplicables de la Constitución Política del Estado de Jalisco; 1, 2, 3, 4 numeral 124, 5, 37 fracción II, 50,   de la Ley de Gobierno y la Administración Pública Municipal del Estado de Jalisco; 40, 47, 60, 87, 92, 99, 104 al 109 del Reglamento Interior del Ayuntamiento de Zapotlán el Grande, comparecemos ante este cuerpo colegiado, presentando </w:t>
      </w:r>
      <w:r w:rsidR="00EB496D" w:rsidRPr="00EB496D">
        <w:rPr>
          <w:rFonts w:ascii="Arial" w:hAnsi="Arial" w:cs="Arial"/>
          <w:b/>
          <w:i/>
          <w:sz w:val="28"/>
          <w:szCs w:val="28"/>
          <w:lang w:val="es-MX"/>
        </w:rPr>
        <w:t>DICTAMEN QUE PROPONE A ESTE HONORABLE PLENO LA BAJA DE 27 BIENES MUEBLES DEL PATRIMONIO PROPIEDAD DEL MUNICIPIO DE ZAPOTLÁN EL GRANDE, JALISCO, QUE SE ENCUENTRAN EN EL PATIO DE LA JEFATURA DE PATRIMONIO MUNICIPAL</w:t>
      </w:r>
      <w:r w:rsidR="00EB496D" w:rsidRPr="00EB496D">
        <w:rPr>
          <w:rFonts w:ascii="Arial" w:hAnsi="Arial" w:cs="Arial"/>
          <w:i/>
          <w:sz w:val="28"/>
          <w:szCs w:val="28"/>
          <w:lang w:val="es-MX"/>
        </w:rPr>
        <w:t xml:space="preserve">, de conformidad con la siguiente: </w:t>
      </w:r>
      <w:r w:rsidR="00EB496D" w:rsidRPr="00EB496D">
        <w:rPr>
          <w:rFonts w:ascii="Arial" w:hAnsi="Arial" w:cs="Arial"/>
          <w:b/>
          <w:i/>
          <w:sz w:val="28"/>
          <w:szCs w:val="28"/>
          <w:lang w:val="es-MX"/>
        </w:rPr>
        <w:t>EXPOSICIÓN DE MOTIVOS:</w:t>
      </w:r>
      <w:r w:rsidR="00483687">
        <w:rPr>
          <w:rFonts w:ascii="Arial" w:hAnsi="Arial" w:cs="Arial"/>
          <w:b/>
          <w:i/>
          <w:sz w:val="28"/>
          <w:szCs w:val="28"/>
          <w:lang w:val="es-MX"/>
        </w:rPr>
        <w:t xml:space="preserve"> </w:t>
      </w:r>
      <w:r w:rsidR="00EB496D" w:rsidRPr="00EB496D">
        <w:rPr>
          <w:rFonts w:ascii="Arial" w:hAnsi="Arial" w:cs="Arial"/>
          <w:b/>
          <w:i/>
          <w:sz w:val="28"/>
          <w:szCs w:val="28"/>
          <w:lang w:val="es-MX"/>
        </w:rPr>
        <w:t xml:space="preserve">I.- </w:t>
      </w:r>
      <w:r w:rsidR="00EB496D" w:rsidRPr="00EB496D">
        <w:rPr>
          <w:rFonts w:ascii="Arial" w:hAnsi="Arial" w:cs="Arial"/>
          <w:i/>
          <w:sz w:val="28"/>
          <w:szCs w:val="28"/>
          <w:lang w:val="es-MX"/>
        </w:rPr>
        <w:t>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sidR="00483687">
        <w:rPr>
          <w:rFonts w:ascii="Arial" w:hAnsi="Arial" w:cs="Arial"/>
          <w:i/>
          <w:sz w:val="28"/>
          <w:szCs w:val="28"/>
          <w:lang w:val="es-MX"/>
        </w:rPr>
        <w:t xml:space="preserve"> </w:t>
      </w:r>
      <w:r w:rsidR="00EB496D" w:rsidRPr="00EB496D">
        <w:rPr>
          <w:rFonts w:ascii="Arial" w:hAnsi="Arial" w:cs="Arial"/>
          <w:b/>
          <w:i/>
          <w:sz w:val="28"/>
          <w:szCs w:val="28"/>
          <w:lang w:val="es-MX"/>
        </w:rPr>
        <w:t>II.</w:t>
      </w:r>
      <w:r w:rsidR="00EB496D" w:rsidRPr="00EB496D">
        <w:rPr>
          <w:rFonts w:ascii="Arial" w:hAnsi="Arial" w:cs="Arial"/>
          <w:i/>
          <w:sz w:val="28"/>
          <w:szCs w:val="28"/>
          <w:lang w:val="es-MX"/>
        </w:rPr>
        <w:t xml:space="preserve">-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w:t>
      </w:r>
      <w:r w:rsidR="00EB496D" w:rsidRPr="00EB496D">
        <w:rPr>
          <w:rFonts w:ascii="Arial" w:hAnsi="Arial" w:cs="Arial"/>
          <w:i/>
          <w:sz w:val="28"/>
          <w:szCs w:val="28"/>
          <w:lang w:val="es-MX"/>
        </w:rPr>
        <w:lastRenderedPageBreak/>
        <w:t>cuerpo de leyes en cita, refiere que l</w:t>
      </w:r>
      <w:r w:rsidR="00EB496D" w:rsidRPr="00EB496D">
        <w:rPr>
          <w:rFonts w:ascii="Arial" w:hAnsi="Arial" w:cs="Arial"/>
          <w:bCs/>
          <w:i/>
          <w:sz w:val="28"/>
          <w:szCs w:val="28"/>
          <w:lang w:val="es-MX"/>
        </w:rPr>
        <w:t>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 leyes municipales respectivas.</w:t>
      </w:r>
      <w:r w:rsidR="00483687">
        <w:rPr>
          <w:rFonts w:ascii="Arial" w:hAnsi="Arial" w:cs="Arial"/>
          <w:bCs/>
          <w:i/>
          <w:sz w:val="28"/>
          <w:szCs w:val="28"/>
          <w:lang w:val="es-MX"/>
        </w:rPr>
        <w:t xml:space="preserve"> </w:t>
      </w:r>
      <w:r w:rsidR="00EB496D" w:rsidRPr="00EB496D">
        <w:rPr>
          <w:rFonts w:ascii="Arial" w:hAnsi="Arial" w:cs="Arial"/>
          <w:b/>
          <w:bCs/>
          <w:i/>
          <w:sz w:val="28"/>
          <w:szCs w:val="28"/>
          <w:lang w:val="es-MX"/>
        </w:rPr>
        <w:t>III.</w:t>
      </w:r>
      <w:r w:rsidR="00EB496D" w:rsidRPr="00EB496D">
        <w:rPr>
          <w:rFonts w:ascii="Arial" w:hAnsi="Arial" w:cs="Arial"/>
          <w:bCs/>
          <w:i/>
          <w:sz w:val="28"/>
          <w:szCs w:val="28"/>
          <w:lang w:val="es-MX"/>
        </w:rPr>
        <w:t>-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propio; y las facultades y limitaciones establecidas en la Constitución Política de los Estados Unidos Mexicanos, en la particular del Estado y en la propia ley en mención, de igual manera establece las obligaciones y f</w:t>
      </w:r>
      <w:r w:rsidR="00483687">
        <w:rPr>
          <w:rFonts w:ascii="Arial" w:hAnsi="Arial" w:cs="Arial"/>
          <w:bCs/>
          <w:i/>
          <w:sz w:val="28"/>
          <w:szCs w:val="28"/>
          <w:lang w:val="es-MX"/>
        </w:rPr>
        <w:t xml:space="preserve">acultades de los Ayuntamientos. </w:t>
      </w:r>
      <w:r w:rsidR="00EB496D" w:rsidRPr="00EB496D">
        <w:rPr>
          <w:rFonts w:ascii="Arial" w:hAnsi="Arial" w:cs="Arial"/>
          <w:bCs/>
          <w:i/>
          <w:sz w:val="28"/>
          <w:szCs w:val="28"/>
          <w:lang w:val="es-MX"/>
        </w:rPr>
        <w:t>Con base en lo anterior, hacemos del conocimiento de este Pleno, los siguientes:</w:t>
      </w:r>
      <w:r w:rsidR="00483687">
        <w:rPr>
          <w:rFonts w:ascii="Arial" w:hAnsi="Arial" w:cs="Arial"/>
          <w:bCs/>
          <w:i/>
          <w:sz w:val="28"/>
          <w:szCs w:val="28"/>
          <w:lang w:val="es-MX"/>
        </w:rPr>
        <w:t xml:space="preserve"> </w:t>
      </w:r>
      <w:r w:rsidR="00483687" w:rsidRPr="00483687">
        <w:rPr>
          <w:rFonts w:ascii="Arial" w:hAnsi="Arial" w:cs="Arial"/>
          <w:b/>
          <w:bCs/>
          <w:i/>
          <w:sz w:val="28"/>
          <w:szCs w:val="28"/>
          <w:lang w:val="es-MX"/>
        </w:rPr>
        <w:t>ANTECEDENTES</w:t>
      </w:r>
      <w:r w:rsidR="00EB496D" w:rsidRPr="00483687">
        <w:rPr>
          <w:rFonts w:ascii="Arial" w:hAnsi="Arial" w:cs="Arial"/>
          <w:b/>
          <w:bCs/>
          <w:i/>
          <w:sz w:val="28"/>
          <w:szCs w:val="28"/>
          <w:lang w:val="es-MX"/>
        </w:rPr>
        <w:t>:</w:t>
      </w:r>
      <w:r w:rsidR="00483687">
        <w:rPr>
          <w:rFonts w:ascii="Arial" w:hAnsi="Arial" w:cs="Arial"/>
          <w:b/>
          <w:bCs/>
          <w:i/>
          <w:sz w:val="28"/>
          <w:szCs w:val="28"/>
          <w:lang w:val="es-MX"/>
        </w:rPr>
        <w:t xml:space="preserve"> </w:t>
      </w:r>
      <w:r w:rsidR="00EB496D" w:rsidRPr="00EB496D">
        <w:rPr>
          <w:rFonts w:ascii="Arial" w:hAnsi="Arial" w:cs="Arial"/>
          <w:b/>
          <w:bCs/>
          <w:i/>
          <w:sz w:val="28"/>
          <w:szCs w:val="28"/>
          <w:lang w:val="es-MX"/>
        </w:rPr>
        <w:t xml:space="preserve">1.- </w:t>
      </w:r>
      <w:r w:rsidR="00EB496D" w:rsidRPr="00EB496D">
        <w:rPr>
          <w:rFonts w:ascii="Arial" w:hAnsi="Arial" w:cs="Arial"/>
          <w:bCs/>
          <w:i/>
          <w:sz w:val="28"/>
          <w:szCs w:val="28"/>
          <w:lang w:val="es-MX"/>
        </w:rPr>
        <w:t xml:space="preserve">Con fecha 19 de Julio de 2022, se recibieron en la Oficina de Regidores el oficio número HPM/DA/PM/-331/2023 suscrito por la Licenciada Georgina Romero Torres, , en su carácter de Jefa de Patrimonio Municipal en el que solicita la </w:t>
      </w:r>
      <w:r w:rsidR="00EB496D" w:rsidRPr="00EB496D">
        <w:rPr>
          <w:rFonts w:ascii="Arial" w:hAnsi="Arial" w:cs="Arial"/>
          <w:b/>
          <w:bCs/>
          <w:i/>
          <w:sz w:val="28"/>
          <w:szCs w:val="28"/>
          <w:lang w:val="es-MX"/>
        </w:rPr>
        <w:t>BAJA DEFINITIVA</w:t>
      </w:r>
      <w:r w:rsidR="00EB496D" w:rsidRPr="00EB496D">
        <w:rPr>
          <w:rFonts w:ascii="Arial" w:hAnsi="Arial" w:cs="Arial"/>
          <w:bCs/>
          <w:i/>
          <w:sz w:val="28"/>
          <w:szCs w:val="28"/>
          <w:lang w:val="es-MX"/>
        </w:rPr>
        <w:t xml:space="preserve"> de 27 veintisiete bienes muebles propiedad del Municipio de Zapotlán el Grande, Jalisco, en el que en esencia refiere que debido a su mal estado y pésimo funcionamiento, hace imposible que sean de utilidad para las diversas actividades propias de los departamentos. </w:t>
      </w:r>
      <w:r w:rsidR="00483687">
        <w:rPr>
          <w:rFonts w:ascii="Arial" w:hAnsi="Arial" w:cs="Arial"/>
          <w:bCs/>
          <w:i/>
          <w:sz w:val="28"/>
          <w:szCs w:val="28"/>
          <w:lang w:val="es-MX"/>
        </w:rPr>
        <w:t xml:space="preserve"> MUNICIPIO DE ZAPOTLÁN EL GRANDE, JALISCO HACIENDA MUNICIPAL </w:t>
      </w:r>
      <w:r w:rsidR="00483687">
        <w:rPr>
          <w:rFonts w:ascii="Arial" w:hAnsi="Arial" w:cs="Arial"/>
          <w:b/>
          <w:bCs/>
          <w:i/>
          <w:sz w:val="28"/>
          <w:szCs w:val="28"/>
          <w:lang w:val="es-MX"/>
        </w:rPr>
        <w:t xml:space="preserve">BAJA DE BIENES MUEBLES. - - - - - - - - - - - - - - - - - - - - - - - - - - - - - - </w:t>
      </w:r>
    </w:p>
    <w:tbl>
      <w:tblPr>
        <w:tblW w:w="7513" w:type="dxa"/>
        <w:tblInd w:w="142" w:type="dxa"/>
        <w:tblLayout w:type="fixed"/>
        <w:tblCellMar>
          <w:left w:w="70" w:type="dxa"/>
          <w:right w:w="70" w:type="dxa"/>
        </w:tblCellMar>
        <w:tblLook w:val="04A0" w:firstRow="1" w:lastRow="0" w:firstColumn="1" w:lastColumn="0" w:noHBand="0" w:noVBand="1"/>
      </w:tblPr>
      <w:tblGrid>
        <w:gridCol w:w="315"/>
        <w:gridCol w:w="989"/>
        <w:gridCol w:w="989"/>
        <w:gridCol w:w="1493"/>
        <w:gridCol w:w="2168"/>
        <w:gridCol w:w="1559"/>
      </w:tblGrid>
      <w:tr w:rsidR="00483687" w:rsidRPr="00FE685C" w:rsidTr="00867DA3">
        <w:trPr>
          <w:trHeight w:val="255"/>
        </w:trPr>
        <w:tc>
          <w:tcPr>
            <w:tcW w:w="315" w:type="dxa"/>
            <w:tcBorders>
              <w:top w:val="nil"/>
              <w:left w:val="nil"/>
              <w:bottom w:val="nil"/>
              <w:right w:val="nil"/>
            </w:tcBorders>
            <w:shd w:val="clear" w:color="auto" w:fill="auto"/>
            <w:hideMark/>
          </w:tcPr>
          <w:p w:rsidR="00EB496D" w:rsidRPr="00FE685C" w:rsidRDefault="00EB496D" w:rsidP="00483687">
            <w:pPr>
              <w:rPr>
                <w:rFonts w:ascii="Times New Roman" w:eastAsia="Times New Roman" w:hAnsi="Times New Roman" w:cs="Times New Roman"/>
                <w:sz w:val="20"/>
                <w:szCs w:val="20"/>
                <w:lang w:eastAsia="es-MX"/>
              </w:rPr>
            </w:pPr>
          </w:p>
        </w:tc>
        <w:tc>
          <w:tcPr>
            <w:tcW w:w="989" w:type="dxa"/>
            <w:tcBorders>
              <w:top w:val="nil"/>
              <w:left w:val="nil"/>
              <w:bottom w:val="nil"/>
              <w:right w:val="nil"/>
            </w:tcBorders>
            <w:shd w:val="clear" w:color="auto" w:fill="auto"/>
            <w:vAlign w:val="center"/>
            <w:hideMark/>
          </w:tcPr>
          <w:p w:rsidR="00EB496D" w:rsidRPr="00FE685C" w:rsidRDefault="00EB496D" w:rsidP="00483687">
            <w:pPr>
              <w:spacing w:after="0" w:line="240" w:lineRule="auto"/>
              <w:rPr>
                <w:rFonts w:ascii="Times New Roman" w:eastAsia="Times New Roman" w:hAnsi="Times New Roman" w:cs="Times New Roman"/>
                <w:sz w:val="20"/>
                <w:szCs w:val="20"/>
                <w:lang w:eastAsia="es-MX"/>
              </w:rPr>
            </w:pPr>
          </w:p>
        </w:tc>
        <w:tc>
          <w:tcPr>
            <w:tcW w:w="989" w:type="dxa"/>
            <w:tcBorders>
              <w:top w:val="nil"/>
              <w:left w:val="nil"/>
              <w:bottom w:val="nil"/>
              <w:right w:val="nil"/>
            </w:tcBorders>
            <w:shd w:val="clear" w:color="auto" w:fill="auto"/>
            <w:hideMark/>
          </w:tcPr>
          <w:p w:rsidR="00EB496D" w:rsidRPr="00FE685C" w:rsidRDefault="00EB496D" w:rsidP="007B5E1B">
            <w:pPr>
              <w:spacing w:after="0" w:line="240" w:lineRule="auto"/>
              <w:rPr>
                <w:rFonts w:ascii="Times New Roman" w:eastAsia="Times New Roman" w:hAnsi="Times New Roman" w:cs="Times New Roman"/>
                <w:sz w:val="20"/>
                <w:szCs w:val="20"/>
                <w:lang w:eastAsia="es-MX"/>
              </w:rPr>
            </w:pPr>
          </w:p>
        </w:tc>
        <w:tc>
          <w:tcPr>
            <w:tcW w:w="1493" w:type="dxa"/>
            <w:tcBorders>
              <w:top w:val="nil"/>
              <w:left w:val="nil"/>
              <w:bottom w:val="nil"/>
              <w:right w:val="nil"/>
            </w:tcBorders>
            <w:shd w:val="clear" w:color="auto" w:fill="auto"/>
            <w:hideMark/>
          </w:tcPr>
          <w:p w:rsidR="00EB496D" w:rsidRPr="00FE685C" w:rsidRDefault="00EB496D" w:rsidP="00483687">
            <w:pPr>
              <w:spacing w:after="0" w:line="240" w:lineRule="auto"/>
              <w:rPr>
                <w:rFonts w:ascii="Times New Roman" w:eastAsia="Times New Roman" w:hAnsi="Times New Roman" w:cs="Times New Roman"/>
                <w:sz w:val="20"/>
                <w:szCs w:val="20"/>
                <w:lang w:eastAsia="es-MX"/>
              </w:rPr>
            </w:pPr>
          </w:p>
        </w:tc>
        <w:tc>
          <w:tcPr>
            <w:tcW w:w="2168" w:type="dxa"/>
            <w:tcBorders>
              <w:top w:val="nil"/>
              <w:left w:val="nil"/>
              <w:bottom w:val="nil"/>
              <w:right w:val="nil"/>
            </w:tcBorders>
            <w:shd w:val="clear" w:color="auto" w:fill="auto"/>
            <w:hideMark/>
          </w:tcPr>
          <w:p w:rsidR="00EB496D" w:rsidRPr="00FE685C" w:rsidRDefault="00EB496D" w:rsidP="00483687">
            <w:pPr>
              <w:spacing w:after="0" w:line="240" w:lineRule="auto"/>
              <w:rPr>
                <w:rFonts w:ascii="Times New Roman" w:eastAsia="Times New Roman" w:hAnsi="Times New Roman" w:cs="Times New Roman"/>
                <w:sz w:val="20"/>
                <w:szCs w:val="20"/>
                <w:lang w:eastAsia="es-MX"/>
              </w:rPr>
            </w:pPr>
          </w:p>
        </w:tc>
        <w:tc>
          <w:tcPr>
            <w:tcW w:w="1559" w:type="dxa"/>
            <w:tcBorders>
              <w:top w:val="nil"/>
              <w:left w:val="nil"/>
              <w:bottom w:val="nil"/>
              <w:right w:val="nil"/>
            </w:tcBorders>
            <w:shd w:val="clear" w:color="auto" w:fill="auto"/>
            <w:hideMark/>
          </w:tcPr>
          <w:p w:rsidR="00EB496D" w:rsidRPr="00FE685C" w:rsidRDefault="00EB496D" w:rsidP="00483687">
            <w:pPr>
              <w:spacing w:after="0" w:line="240" w:lineRule="auto"/>
              <w:rPr>
                <w:rFonts w:ascii="Times New Roman" w:eastAsia="Times New Roman" w:hAnsi="Times New Roman" w:cs="Times New Roman"/>
                <w:sz w:val="20"/>
                <w:szCs w:val="20"/>
                <w:lang w:eastAsia="es-MX"/>
              </w:rPr>
            </w:pPr>
          </w:p>
        </w:tc>
      </w:tr>
      <w:tr w:rsidR="00483687" w:rsidRPr="00FE685C" w:rsidTr="00867DA3">
        <w:trPr>
          <w:trHeight w:val="255"/>
        </w:trPr>
        <w:tc>
          <w:tcPr>
            <w:tcW w:w="315" w:type="dxa"/>
            <w:tcBorders>
              <w:top w:val="nil"/>
              <w:left w:val="nil"/>
              <w:bottom w:val="nil"/>
              <w:right w:val="nil"/>
            </w:tcBorders>
            <w:shd w:val="clear" w:color="auto" w:fill="auto"/>
            <w:noWrap/>
            <w:hideMark/>
          </w:tcPr>
          <w:p w:rsidR="00EB496D" w:rsidRPr="00FE685C" w:rsidRDefault="00EB496D" w:rsidP="00483687">
            <w:pPr>
              <w:spacing w:after="0" w:line="240" w:lineRule="auto"/>
              <w:rPr>
                <w:rFonts w:ascii="Times New Roman" w:eastAsia="Times New Roman" w:hAnsi="Times New Roman" w:cs="Times New Roman"/>
                <w:sz w:val="20"/>
                <w:szCs w:val="20"/>
                <w:lang w:eastAsia="es-MX"/>
              </w:rPr>
            </w:pPr>
          </w:p>
        </w:tc>
        <w:tc>
          <w:tcPr>
            <w:tcW w:w="989" w:type="dxa"/>
            <w:tcBorders>
              <w:top w:val="nil"/>
              <w:left w:val="nil"/>
              <w:bottom w:val="nil"/>
              <w:right w:val="nil"/>
            </w:tcBorders>
            <w:shd w:val="clear" w:color="auto" w:fill="auto"/>
            <w:vAlign w:val="center"/>
            <w:hideMark/>
          </w:tcPr>
          <w:p w:rsidR="00EB496D" w:rsidRPr="00FE685C" w:rsidRDefault="00EB496D" w:rsidP="00483687">
            <w:pPr>
              <w:spacing w:after="0" w:line="240" w:lineRule="auto"/>
              <w:rPr>
                <w:rFonts w:ascii="Times New Roman" w:eastAsia="Times New Roman" w:hAnsi="Times New Roman" w:cs="Times New Roman"/>
                <w:sz w:val="20"/>
                <w:szCs w:val="20"/>
                <w:lang w:eastAsia="es-MX"/>
              </w:rPr>
            </w:pPr>
          </w:p>
        </w:tc>
        <w:tc>
          <w:tcPr>
            <w:tcW w:w="989" w:type="dxa"/>
            <w:tcBorders>
              <w:top w:val="nil"/>
              <w:left w:val="nil"/>
              <w:bottom w:val="nil"/>
              <w:right w:val="nil"/>
            </w:tcBorders>
            <w:shd w:val="clear" w:color="auto" w:fill="auto"/>
            <w:hideMark/>
          </w:tcPr>
          <w:p w:rsidR="00EB496D" w:rsidRPr="00FE685C" w:rsidRDefault="00EB496D" w:rsidP="00483687">
            <w:pPr>
              <w:spacing w:after="0" w:line="240" w:lineRule="auto"/>
              <w:jc w:val="center"/>
              <w:rPr>
                <w:rFonts w:ascii="Times New Roman" w:eastAsia="Times New Roman" w:hAnsi="Times New Roman" w:cs="Times New Roman"/>
                <w:sz w:val="20"/>
                <w:szCs w:val="20"/>
                <w:lang w:eastAsia="es-MX"/>
              </w:rPr>
            </w:pPr>
          </w:p>
        </w:tc>
        <w:tc>
          <w:tcPr>
            <w:tcW w:w="1493" w:type="dxa"/>
            <w:tcBorders>
              <w:top w:val="nil"/>
              <w:left w:val="nil"/>
              <w:bottom w:val="nil"/>
              <w:right w:val="nil"/>
            </w:tcBorders>
            <w:shd w:val="clear" w:color="auto" w:fill="auto"/>
            <w:hideMark/>
          </w:tcPr>
          <w:p w:rsidR="00EB496D" w:rsidRPr="00FE685C" w:rsidRDefault="00EB496D" w:rsidP="00483687">
            <w:pPr>
              <w:spacing w:after="0" w:line="240" w:lineRule="auto"/>
              <w:rPr>
                <w:rFonts w:ascii="Times New Roman" w:eastAsia="Times New Roman" w:hAnsi="Times New Roman" w:cs="Times New Roman"/>
                <w:sz w:val="20"/>
                <w:szCs w:val="20"/>
                <w:lang w:eastAsia="es-MX"/>
              </w:rPr>
            </w:pPr>
          </w:p>
        </w:tc>
        <w:tc>
          <w:tcPr>
            <w:tcW w:w="2168" w:type="dxa"/>
            <w:tcBorders>
              <w:top w:val="nil"/>
              <w:left w:val="nil"/>
              <w:bottom w:val="nil"/>
              <w:right w:val="nil"/>
            </w:tcBorders>
            <w:shd w:val="clear" w:color="auto" w:fill="auto"/>
            <w:hideMark/>
          </w:tcPr>
          <w:p w:rsidR="00EB496D" w:rsidRPr="00FE685C" w:rsidRDefault="00EB496D" w:rsidP="00483687">
            <w:pPr>
              <w:spacing w:after="0" w:line="240" w:lineRule="auto"/>
              <w:rPr>
                <w:rFonts w:ascii="Times New Roman" w:eastAsia="Times New Roman" w:hAnsi="Times New Roman" w:cs="Times New Roman"/>
                <w:sz w:val="20"/>
                <w:szCs w:val="20"/>
                <w:lang w:eastAsia="es-MX"/>
              </w:rPr>
            </w:pPr>
          </w:p>
        </w:tc>
        <w:tc>
          <w:tcPr>
            <w:tcW w:w="1559" w:type="dxa"/>
            <w:tcBorders>
              <w:top w:val="nil"/>
              <w:left w:val="nil"/>
              <w:bottom w:val="nil"/>
              <w:right w:val="nil"/>
            </w:tcBorders>
            <w:shd w:val="clear" w:color="auto" w:fill="auto"/>
            <w:hideMark/>
          </w:tcPr>
          <w:p w:rsidR="00EB496D" w:rsidRPr="00FE685C" w:rsidRDefault="00EB496D" w:rsidP="00483687">
            <w:pPr>
              <w:spacing w:after="0" w:line="240" w:lineRule="auto"/>
              <w:rPr>
                <w:rFonts w:ascii="Times New Roman" w:eastAsia="Times New Roman" w:hAnsi="Times New Roman" w:cs="Times New Roman"/>
                <w:sz w:val="20"/>
                <w:szCs w:val="20"/>
                <w:lang w:eastAsia="es-MX"/>
              </w:rPr>
            </w:pPr>
          </w:p>
        </w:tc>
      </w:tr>
      <w:tr w:rsidR="00483687" w:rsidRPr="00FE685C" w:rsidTr="00867DA3">
        <w:trPr>
          <w:trHeight w:val="255"/>
        </w:trPr>
        <w:tc>
          <w:tcPr>
            <w:tcW w:w="315" w:type="dxa"/>
            <w:tcBorders>
              <w:top w:val="nil"/>
              <w:left w:val="nil"/>
              <w:bottom w:val="nil"/>
              <w:right w:val="nil"/>
            </w:tcBorders>
            <w:shd w:val="clear" w:color="auto" w:fill="auto"/>
            <w:noWrap/>
            <w:hideMark/>
          </w:tcPr>
          <w:p w:rsidR="00EB496D" w:rsidRPr="00FE685C" w:rsidRDefault="00EB496D" w:rsidP="00483687">
            <w:pPr>
              <w:spacing w:after="0" w:line="240" w:lineRule="auto"/>
              <w:rPr>
                <w:rFonts w:ascii="Times New Roman" w:eastAsia="Times New Roman" w:hAnsi="Times New Roman" w:cs="Times New Roman"/>
                <w:sz w:val="20"/>
                <w:szCs w:val="20"/>
                <w:lang w:eastAsia="es-MX"/>
              </w:rPr>
            </w:pPr>
          </w:p>
        </w:tc>
        <w:tc>
          <w:tcPr>
            <w:tcW w:w="989" w:type="dxa"/>
            <w:tcBorders>
              <w:top w:val="nil"/>
              <w:left w:val="nil"/>
              <w:bottom w:val="nil"/>
              <w:right w:val="nil"/>
            </w:tcBorders>
            <w:shd w:val="clear" w:color="auto" w:fill="auto"/>
            <w:vAlign w:val="center"/>
            <w:hideMark/>
          </w:tcPr>
          <w:p w:rsidR="00EB496D" w:rsidRPr="00FE685C" w:rsidRDefault="00EB496D" w:rsidP="00483687">
            <w:pPr>
              <w:spacing w:after="0" w:line="240" w:lineRule="auto"/>
              <w:rPr>
                <w:rFonts w:ascii="Times New Roman" w:eastAsia="Times New Roman" w:hAnsi="Times New Roman" w:cs="Times New Roman"/>
                <w:sz w:val="20"/>
                <w:szCs w:val="20"/>
                <w:lang w:eastAsia="es-MX"/>
              </w:rPr>
            </w:pPr>
          </w:p>
        </w:tc>
        <w:tc>
          <w:tcPr>
            <w:tcW w:w="989" w:type="dxa"/>
            <w:tcBorders>
              <w:top w:val="nil"/>
              <w:left w:val="nil"/>
              <w:bottom w:val="nil"/>
              <w:right w:val="nil"/>
            </w:tcBorders>
            <w:shd w:val="clear" w:color="auto" w:fill="auto"/>
            <w:hideMark/>
          </w:tcPr>
          <w:p w:rsidR="00EB496D" w:rsidRPr="00FE685C" w:rsidRDefault="00EB496D" w:rsidP="00483687">
            <w:pPr>
              <w:spacing w:after="0" w:line="240" w:lineRule="auto"/>
              <w:jc w:val="center"/>
              <w:rPr>
                <w:rFonts w:ascii="Times New Roman" w:eastAsia="Times New Roman" w:hAnsi="Times New Roman" w:cs="Times New Roman"/>
                <w:sz w:val="20"/>
                <w:szCs w:val="20"/>
                <w:lang w:eastAsia="es-MX"/>
              </w:rPr>
            </w:pPr>
          </w:p>
        </w:tc>
        <w:tc>
          <w:tcPr>
            <w:tcW w:w="1493" w:type="dxa"/>
            <w:tcBorders>
              <w:top w:val="nil"/>
              <w:left w:val="nil"/>
              <w:bottom w:val="nil"/>
              <w:right w:val="nil"/>
            </w:tcBorders>
            <w:shd w:val="clear" w:color="auto" w:fill="auto"/>
            <w:hideMark/>
          </w:tcPr>
          <w:p w:rsidR="00EB496D" w:rsidRPr="00FE685C" w:rsidRDefault="00EB496D" w:rsidP="00483687">
            <w:pPr>
              <w:spacing w:after="0" w:line="240" w:lineRule="auto"/>
              <w:rPr>
                <w:rFonts w:ascii="Times New Roman" w:eastAsia="Times New Roman" w:hAnsi="Times New Roman" w:cs="Times New Roman"/>
                <w:sz w:val="20"/>
                <w:szCs w:val="20"/>
                <w:lang w:eastAsia="es-MX"/>
              </w:rPr>
            </w:pPr>
          </w:p>
        </w:tc>
        <w:tc>
          <w:tcPr>
            <w:tcW w:w="2168" w:type="dxa"/>
            <w:tcBorders>
              <w:top w:val="nil"/>
              <w:left w:val="nil"/>
              <w:bottom w:val="nil"/>
              <w:right w:val="nil"/>
            </w:tcBorders>
            <w:shd w:val="clear" w:color="auto" w:fill="auto"/>
            <w:hideMark/>
          </w:tcPr>
          <w:p w:rsidR="00EB496D" w:rsidRPr="00FE685C" w:rsidRDefault="00EB496D" w:rsidP="00483687">
            <w:pPr>
              <w:spacing w:after="0" w:line="240" w:lineRule="auto"/>
              <w:rPr>
                <w:rFonts w:ascii="Times New Roman" w:eastAsia="Times New Roman" w:hAnsi="Times New Roman" w:cs="Times New Roman"/>
                <w:sz w:val="20"/>
                <w:szCs w:val="20"/>
                <w:lang w:eastAsia="es-MX"/>
              </w:rPr>
            </w:pPr>
          </w:p>
        </w:tc>
        <w:tc>
          <w:tcPr>
            <w:tcW w:w="1559" w:type="dxa"/>
            <w:tcBorders>
              <w:top w:val="nil"/>
              <w:left w:val="nil"/>
              <w:bottom w:val="nil"/>
              <w:right w:val="nil"/>
            </w:tcBorders>
            <w:shd w:val="clear" w:color="auto" w:fill="auto"/>
            <w:hideMark/>
          </w:tcPr>
          <w:p w:rsidR="00EB496D" w:rsidRPr="00FE685C" w:rsidRDefault="00EB496D" w:rsidP="00483687">
            <w:pPr>
              <w:spacing w:after="0" w:line="240" w:lineRule="auto"/>
              <w:rPr>
                <w:rFonts w:ascii="Times New Roman" w:eastAsia="Times New Roman" w:hAnsi="Times New Roman" w:cs="Times New Roman"/>
                <w:sz w:val="20"/>
                <w:szCs w:val="20"/>
                <w:lang w:eastAsia="es-MX"/>
              </w:rPr>
            </w:pPr>
          </w:p>
        </w:tc>
      </w:tr>
      <w:tr w:rsidR="002F0FF8" w:rsidRPr="00FE685C" w:rsidTr="00867DA3">
        <w:trPr>
          <w:trHeight w:val="255"/>
        </w:trPr>
        <w:tc>
          <w:tcPr>
            <w:tcW w:w="315" w:type="dxa"/>
            <w:tcBorders>
              <w:top w:val="nil"/>
              <w:left w:val="nil"/>
              <w:bottom w:val="nil"/>
              <w:right w:val="nil"/>
            </w:tcBorders>
            <w:shd w:val="clear" w:color="auto" w:fill="auto"/>
            <w:noWrap/>
          </w:tcPr>
          <w:p w:rsidR="002F0FF8" w:rsidRPr="00FE685C" w:rsidRDefault="002F0FF8" w:rsidP="00483687">
            <w:pPr>
              <w:spacing w:after="0" w:line="240" w:lineRule="auto"/>
              <w:rPr>
                <w:rFonts w:ascii="Times New Roman" w:eastAsia="Times New Roman" w:hAnsi="Times New Roman" w:cs="Times New Roman"/>
                <w:sz w:val="20"/>
                <w:szCs w:val="20"/>
                <w:lang w:eastAsia="es-MX"/>
              </w:rPr>
            </w:pPr>
          </w:p>
        </w:tc>
        <w:tc>
          <w:tcPr>
            <w:tcW w:w="989" w:type="dxa"/>
            <w:tcBorders>
              <w:top w:val="nil"/>
              <w:left w:val="nil"/>
              <w:bottom w:val="nil"/>
              <w:right w:val="nil"/>
            </w:tcBorders>
            <w:shd w:val="clear" w:color="auto" w:fill="auto"/>
            <w:vAlign w:val="center"/>
          </w:tcPr>
          <w:p w:rsidR="002F0FF8" w:rsidRPr="00FE685C" w:rsidRDefault="002F0FF8" w:rsidP="00483687">
            <w:pPr>
              <w:spacing w:after="0" w:line="240" w:lineRule="auto"/>
              <w:rPr>
                <w:rFonts w:ascii="Times New Roman" w:eastAsia="Times New Roman" w:hAnsi="Times New Roman" w:cs="Times New Roman"/>
                <w:sz w:val="20"/>
                <w:szCs w:val="20"/>
                <w:lang w:eastAsia="es-MX"/>
              </w:rPr>
            </w:pPr>
          </w:p>
        </w:tc>
        <w:tc>
          <w:tcPr>
            <w:tcW w:w="989" w:type="dxa"/>
            <w:tcBorders>
              <w:top w:val="nil"/>
              <w:left w:val="nil"/>
              <w:bottom w:val="nil"/>
              <w:right w:val="nil"/>
            </w:tcBorders>
            <w:shd w:val="clear" w:color="auto" w:fill="auto"/>
          </w:tcPr>
          <w:p w:rsidR="002F0FF8" w:rsidRPr="00FE685C" w:rsidRDefault="002F0FF8" w:rsidP="00483687">
            <w:pPr>
              <w:spacing w:after="0" w:line="240" w:lineRule="auto"/>
              <w:jc w:val="center"/>
              <w:rPr>
                <w:rFonts w:ascii="Times New Roman" w:eastAsia="Times New Roman" w:hAnsi="Times New Roman" w:cs="Times New Roman"/>
                <w:sz w:val="20"/>
                <w:szCs w:val="20"/>
                <w:lang w:eastAsia="es-MX"/>
              </w:rPr>
            </w:pPr>
          </w:p>
        </w:tc>
        <w:tc>
          <w:tcPr>
            <w:tcW w:w="1493" w:type="dxa"/>
            <w:tcBorders>
              <w:top w:val="nil"/>
              <w:left w:val="nil"/>
              <w:bottom w:val="nil"/>
              <w:right w:val="nil"/>
            </w:tcBorders>
            <w:shd w:val="clear" w:color="auto" w:fill="auto"/>
          </w:tcPr>
          <w:p w:rsidR="002F0FF8" w:rsidRPr="00FE685C" w:rsidRDefault="002F0FF8" w:rsidP="00483687">
            <w:pPr>
              <w:spacing w:after="0" w:line="240" w:lineRule="auto"/>
              <w:rPr>
                <w:rFonts w:ascii="Times New Roman" w:eastAsia="Times New Roman" w:hAnsi="Times New Roman" w:cs="Times New Roman"/>
                <w:sz w:val="20"/>
                <w:szCs w:val="20"/>
                <w:lang w:eastAsia="es-MX"/>
              </w:rPr>
            </w:pPr>
          </w:p>
        </w:tc>
        <w:tc>
          <w:tcPr>
            <w:tcW w:w="2168" w:type="dxa"/>
            <w:tcBorders>
              <w:top w:val="nil"/>
              <w:left w:val="nil"/>
              <w:bottom w:val="nil"/>
              <w:right w:val="nil"/>
            </w:tcBorders>
            <w:shd w:val="clear" w:color="auto" w:fill="auto"/>
          </w:tcPr>
          <w:p w:rsidR="002F0FF8" w:rsidRPr="00FE685C" w:rsidRDefault="002F0FF8" w:rsidP="00483687">
            <w:pPr>
              <w:spacing w:after="0" w:line="240" w:lineRule="auto"/>
              <w:rPr>
                <w:rFonts w:ascii="Times New Roman" w:eastAsia="Times New Roman" w:hAnsi="Times New Roman" w:cs="Times New Roman"/>
                <w:sz w:val="20"/>
                <w:szCs w:val="20"/>
                <w:lang w:eastAsia="es-MX"/>
              </w:rPr>
            </w:pPr>
          </w:p>
        </w:tc>
        <w:tc>
          <w:tcPr>
            <w:tcW w:w="1559" w:type="dxa"/>
            <w:tcBorders>
              <w:top w:val="nil"/>
              <w:left w:val="nil"/>
              <w:bottom w:val="nil"/>
              <w:right w:val="nil"/>
            </w:tcBorders>
            <w:shd w:val="clear" w:color="auto" w:fill="auto"/>
          </w:tcPr>
          <w:p w:rsidR="002F0FF8" w:rsidRPr="00FE685C" w:rsidRDefault="002F0FF8" w:rsidP="00483687">
            <w:pPr>
              <w:spacing w:after="0" w:line="240" w:lineRule="auto"/>
              <w:rPr>
                <w:rFonts w:ascii="Times New Roman" w:eastAsia="Times New Roman" w:hAnsi="Times New Roman" w:cs="Times New Roman"/>
                <w:sz w:val="20"/>
                <w:szCs w:val="20"/>
                <w:lang w:eastAsia="es-MX"/>
              </w:rPr>
            </w:pPr>
          </w:p>
        </w:tc>
      </w:tr>
      <w:tr w:rsidR="00867DA3" w:rsidRPr="00FE685C" w:rsidTr="00867DA3">
        <w:trPr>
          <w:cantSplit/>
          <w:trHeight w:val="1134"/>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lastRenderedPageBreak/>
              <w:t> </w:t>
            </w:r>
          </w:p>
        </w:tc>
        <w:tc>
          <w:tcPr>
            <w:tcW w:w="989" w:type="dxa"/>
            <w:tcBorders>
              <w:top w:val="single" w:sz="4" w:space="0" w:color="auto"/>
              <w:left w:val="nil"/>
              <w:bottom w:val="single" w:sz="4" w:space="0" w:color="auto"/>
              <w:right w:val="single" w:sz="4" w:space="0" w:color="auto"/>
            </w:tcBorders>
            <w:shd w:val="clear" w:color="auto" w:fill="auto"/>
            <w:hideMark/>
          </w:tcPr>
          <w:p w:rsidR="00867DA3" w:rsidRPr="00FE685C" w:rsidRDefault="00867DA3" w:rsidP="00867DA3">
            <w:pPr>
              <w:spacing w:after="0" w:line="240" w:lineRule="auto"/>
              <w:jc w:val="center"/>
              <w:rPr>
                <w:rFonts w:ascii="Tahoma" w:eastAsia="Times New Roman" w:hAnsi="Tahoma" w:cs="Tahoma"/>
                <w:b/>
                <w:bCs/>
                <w:color w:val="000000"/>
                <w:sz w:val="16"/>
                <w:szCs w:val="16"/>
                <w:lang w:eastAsia="es-MX"/>
              </w:rPr>
            </w:pPr>
            <w:r w:rsidRPr="00FE685C">
              <w:rPr>
                <w:rFonts w:ascii="Tahoma" w:eastAsia="Times New Roman" w:hAnsi="Tahoma" w:cs="Tahoma"/>
                <w:b/>
                <w:bCs/>
                <w:color w:val="000000"/>
                <w:sz w:val="16"/>
                <w:szCs w:val="16"/>
                <w:lang w:eastAsia="es-MX"/>
              </w:rPr>
              <w:t>No. Inventario</w:t>
            </w:r>
          </w:p>
        </w:tc>
        <w:tc>
          <w:tcPr>
            <w:tcW w:w="989" w:type="dxa"/>
            <w:tcBorders>
              <w:top w:val="single" w:sz="4" w:space="0" w:color="auto"/>
              <w:left w:val="nil"/>
              <w:bottom w:val="single" w:sz="4" w:space="0" w:color="auto"/>
              <w:right w:val="single" w:sz="4" w:space="0" w:color="auto"/>
            </w:tcBorders>
            <w:shd w:val="clear" w:color="auto" w:fill="auto"/>
            <w:hideMark/>
          </w:tcPr>
          <w:p w:rsidR="00867DA3" w:rsidRPr="00FE685C" w:rsidRDefault="00867DA3" w:rsidP="00867DA3">
            <w:pPr>
              <w:spacing w:after="0" w:line="240" w:lineRule="auto"/>
              <w:jc w:val="center"/>
              <w:rPr>
                <w:rFonts w:ascii="Tahoma" w:eastAsia="Times New Roman" w:hAnsi="Tahoma" w:cs="Tahoma"/>
                <w:b/>
                <w:bCs/>
                <w:color w:val="000000"/>
                <w:sz w:val="16"/>
                <w:szCs w:val="16"/>
                <w:lang w:eastAsia="es-MX"/>
              </w:rPr>
            </w:pPr>
            <w:r w:rsidRPr="00FE685C">
              <w:rPr>
                <w:rFonts w:ascii="Tahoma" w:eastAsia="Times New Roman" w:hAnsi="Tahoma" w:cs="Tahoma"/>
                <w:b/>
                <w:bCs/>
                <w:color w:val="000000"/>
                <w:sz w:val="16"/>
                <w:szCs w:val="16"/>
                <w:lang w:eastAsia="es-MX"/>
              </w:rPr>
              <w:t xml:space="preserve">No. Inventario </w:t>
            </w:r>
            <w:proofErr w:type="spellStart"/>
            <w:r w:rsidRPr="00FE685C">
              <w:rPr>
                <w:rFonts w:ascii="Tahoma" w:eastAsia="Times New Roman" w:hAnsi="Tahoma" w:cs="Tahoma"/>
                <w:b/>
                <w:bCs/>
                <w:color w:val="000000"/>
                <w:sz w:val="16"/>
                <w:szCs w:val="16"/>
                <w:lang w:eastAsia="es-MX"/>
              </w:rPr>
              <w:t>Ant</w:t>
            </w:r>
            <w:proofErr w:type="spellEnd"/>
          </w:p>
        </w:tc>
        <w:tc>
          <w:tcPr>
            <w:tcW w:w="1493" w:type="dxa"/>
            <w:tcBorders>
              <w:top w:val="single" w:sz="4" w:space="0" w:color="auto"/>
              <w:left w:val="nil"/>
              <w:bottom w:val="single" w:sz="4" w:space="0" w:color="auto"/>
              <w:right w:val="single" w:sz="4" w:space="0" w:color="auto"/>
            </w:tcBorders>
            <w:shd w:val="clear" w:color="auto" w:fill="auto"/>
            <w:hideMark/>
          </w:tcPr>
          <w:p w:rsidR="00867DA3" w:rsidRPr="00FE685C" w:rsidRDefault="00867DA3" w:rsidP="00867DA3">
            <w:pPr>
              <w:spacing w:after="0" w:line="240" w:lineRule="auto"/>
              <w:jc w:val="center"/>
              <w:rPr>
                <w:rFonts w:ascii="Tahoma" w:eastAsia="Times New Roman" w:hAnsi="Tahoma" w:cs="Tahoma"/>
                <w:b/>
                <w:bCs/>
                <w:color w:val="000000"/>
                <w:sz w:val="16"/>
                <w:szCs w:val="16"/>
                <w:lang w:eastAsia="es-MX"/>
              </w:rPr>
            </w:pPr>
            <w:r w:rsidRPr="00FE685C">
              <w:rPr>
                <w:rFonts w:ascii="Tahoma" w:eastAsia="Times New Roman" w:hAnsi="Tahoma" w:cs="Tahoma"/>
                <w:b/>
                <w:bCs/>
                <w:color w:val="000000"/>
                <w:sz w:val="16"/>
                <w:szCs w:val="16"/>
                <w:lang w:eastAsia="es-MX"/>
              </w:rPr>
              <w:t>Descripción del Bien</w:t>
            </w:r>
          </w:p>
        </w:tc>
        <w:tc>
          <w:tcPr>
            <w:tcW w:w="2168" w:type="dxa"/>
            <w:tcBorders>
              <w:top w:val="single" w:sz="4" w:space="0" w:color="auto"/>
              <w:left w:val="nil"/>
              <w:bottom w:val="single" w:sz="4" w:space="0" w:color="auto"/>
              <w:right w:val="single" w:sz="4" w:space="0" w:color="auto"/>
            </w:tcBorders>
            <w:shd w:val="clear" w:color="auto" w:fill="auto"/>
            <w:hideMark/>
          </w:tcPr>
          <w:p w:rsidR="00867DA3" w:rsidRPr="00FE685C" w:rsidRDefault="00867DA3" w:rsidP="00867DA3">
            <w:pPr>
              <w:spacing w:after="0" w:line="240" w:lineRule="auto"/>
              <w:jc w:val="center"/>
              <w:rPr>
                <w:rFonts w:ascii="Tahoma" w:eastAsia="Times New Roman" w:hAnsi="Tahoma" w:cs="Tahoma"/>
                <w:b/>
                <w:bCs/>
                <w:color w:val="000000"/>
                <w:sz w:val="16"/>
                <w:szCs w:val="16"/>
                <w:lang w:eastAsia="es-MX"/>
              </w:rPr>
            </w:pPr>
            <w:r w:rsidRPr="00FE685C">
              <w:rPr>
                <w:rFonts w:ascii="Tahoma" w:eastAsia="Times New Roman" w:hAnsi="Tahoma" w:cs="Tahoma"/>
                <w:b/>
                <w:bCs/>
                <w:color w:val="000000"/>
                <w:sz w:val="16"/>
                <w:szCs w:val="16"/>
                <w:lang w:eastAsia="es-MX"/>
              </w:rPr>
              <w:t>Fotos</w:t>
            </w:r>
          </w:p>
        </w:tc>
        <w:tc>
          <w:tcPr>
            <w:tcW w:w="1559" w:type="dxa"/>
            <w:tcBorders>
              <w:top w:val="single" w:sz="4" w:space="0" w:color="auto"/>
              <w:left w:val="nil"/>
              <w:bottom w:val="single" w:sz="4" w:space="0" w:color="auto"/>
              <w:right w:val="single" w:sz="4" w:space="0" w:color="auto"/>
            </w:tcBorders>
            <w:shd w:val="clear" w:color="auto" w:fill="auto"/>
            <w:hideMark/>
          </w:tcPr>
          <w:p w:rsidR="00867DA3" w:rsidRPr="00867DA3" w:rsidRDefault="00867DA3" w:rsidP="00C817BD">
            <w:pPr>
              <w:spacing w:after="0" w:line="240" w:lineRule="auto"/>
              <w:ind w:left="-251" w:firstLine="251"/>
              <w:jc w:val="center"/>
              <w:rPr>
                <w:rFonts w:ascii="Tahoma" w:eastAsia="Times New Roman" w:hAnsi="Tahoma" w:cs="Tahoma"/>
                <w:b/>
                <w:color w:val="000000"/>
                <w:sz w:val="16"/>
                <w:szCs w:val="16"/>
                <w:lang w:eastAsia="es-MX"/>
              </w:rPr>
            </w:pPr>
            <w:r>
              <w:rPr>
                <w:rFonts w:ascii="Tahoma" w:eastAsia="Times New Roman" w:hAnsi="Tahoma" w:cs="Tahoma"/>
                <w:b/>
                <w:color w:val="000000"/>
                <w:sz w:val="16"/>
                <w:szCs w:val="16"/>
                <w:lang w:eastAsia="es-MX"/>
              </w:rPr>
              <w:t>Estado de conservación</w:t>
            </w:r>
          </w:p>
          <w:p w:rsidR="00867DA3" w:rsidRPr="00FE685C" w:rsidRDefault="00867DA3" w:rsidP="00867DA3">
            <w:pPr>
              <w:tabs>
                <w:tab w:val="left" w:pos="0"/>
              </w:tabs>
              <w:spacing w:after="0" w:line="240" w:lineRule="auto"/>
              <w:ind w:right="1722"/>
              <w:jc w:val="center"/>
              <w:rPr>
                <w:rFonts w:ascii="Tahoma" w:eastAsia="Times New Roman" w:hAnsi="Tahoma" w:cs="Tahoma"/>
                <w:b/>
                <w:bCs/>
                <w:color w:val="000000"/>
                <w:sz w:val="16"/>
                <w:szCs w:val="16"/>
                <w:lang w:eastAsia="es-MX"/>
              </w:rPr>
            </w:pPr>
          </w:p>
        </w:tc>
      </w:tr>
      <w:tr w:rsidR="00867DA3" w:rsidRPr="00FE685C" w:rsidTr="00867DA3">
        <w:trPr>
          <w:trHeight w:val="2123"/>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1</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05-06-05-01-003-00002-09557</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07-07-012-000300</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TELEFONO SECRETARIAL, COLOR NEGRO CON GRIS DE POLICARBONATO.</w:t>
            </w:r>
            <w:r w:rsidRPr="00FE685C">
              <w:rPr>
                <w:rFonts w:ascii="Tahoma" w:eastAsia="Times New Roman" w:hAnsi="Tahoma" w:cs="Tahoma"/>
                <w:b/>
                <w:bCs/>
                <w:color w:val="000000"/>
                <w:sz w:val="16"/>
                <w:szCs w:val="16"/>
                <w:lang w:eastAsia="es-MX"/>
              </w:rPr>
              <w:br/>
              <w:t>SOLICITUD DE BAJA CON OFICIO NO. 81/2023, TECNOLOGIAS DE LA INFORMACION</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40160" behindDoc="0" locked="0" layoutInCell="1" allowOverlap="1" wp14:anchorId="600CDD86" wp14:editId="689B3ABD">
                  <wp:simplePos x="0" y="0"/>
                  <wp:positionH relativeFrom="column">
                    <wp:posOffset>28546</wp:posOffset>
                  </wp:positionH>
                  <wp:positionV relativeFrom="paragraph">
                    <wp:posOffset>212449</wp:posOffset>
                  </wp:positionV>
                  <wp:extent cx="866693" cy="878829"/>
                  <wp:effectExtent l="0" t="0" r="0" b="0"/>
                  <wp:wrapNone/>
                  <wp:docPr id="27" name="Imagen 27"/>
                  <wp:cNvGraphicFramePr/>
                  <a:graphic xmlns:a="http://schemas.openxmlformats.org/drawingml/2006/main">
                    <a:graphicData uri="http://schemas.openxmlformats.org/drawingml/2006/picture">
                      <pic:pic xmlns:pic="http://schemas.openxmlformats.org/drawingml/2006/picture">
                        <pic:nvPicPr>
                          <pic:cNvPr id="218385" name="Imagen 34"/>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0251" cy="922997"/>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Default="00867DA3" w:rsidP="00867DA3">
            <w:pPr>
              <w:spacing w:after="0" w:line="240" w:lineRule="auto"/>
              <w:ind w:left="-251" w:firstLine="251"/>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p w:rsidR="00867DA3" w:rsidRDefault="00867DA3" w:rsidP="00867DA3">
            <w:pPr>
              <w:spacing w:after="0" w:line="240" w:lineRule="auto"/>
              <w:ind w:left="-251" w:firstLine="251"/>
              <w:rPr>
                <w:rFonts w:ascii="Tahoma" w:eastAsia="Times New Roman" w:hAnsi="Tahoma" w:cs="Tahoma"/>
                <w:color w:val="000000"/>
                <w:sz w:val="16"/>
                <w:szCs w:val="16"/>
                <w:lang w:eastAsia="es-MX"/>
              </w:rPr>
            </w:pPr>
          </w:p>
          <w:p w:rsidR="00867DA3" w:rsidRPr="00FE685C" w:rsidRDefault="00867DA3" w:rsidP="00867DA3">
            <w:pPr>
              <w:spacing w:after="0" w:line="240" w:lineRule="auto"/>
              <w:ind w:left="-251" w:firstLine="251"/>
              <w:rPr>
                <w:rFonts w:ascii="Tahoma" w:eastAsia="Times New Roman" w:hAnsi="Tahoma" w:cs="Tahoma"/>
                <w:color w:val="000000"/>
                <w:sz w:val="16"/>
                <w:szCs w:val="16"/>
                <w:lang w:eastAsia="es-MX"/>
              </w:rPr>
            </w:pPr>
          </w:p>
        </w:tc>
      </w:tr>
      <w:tr w:rsidR="00867DA3" w:rsidRPr="00FE685C" w:rsidTr="00867DA3">
        <w:trPr>
          <w:trHeight w:val="2089"/>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2</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05-06-05-01-003-00002-09558</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07-07-012-000301</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TELEFONO SECRETARIAL, COLOR NEGRO CON GRIS DE POLICARBONATO.</w:t>
            </w:r>
            <w:r w:rsidRPr="00FE685C">
              <w:rPr>
                <w:rFonts w:ascii="Tahoma" w:eastAsia="Times New Roman" w:hAnsi="Tahoma" w:cs="Tahoma"/>
                <w:b/>
                <w:bCs/>
                <w:color w:val="000000"/>
                <w:sz w:val="16"/>
                <w:szCs w:val="16"/>
                <w:lang w:eastAsia="es-MX"/>
              </w:rPr>
              <w:br/>
              <w:t>SOLICITUD DE BAJA CON OFICIO NO. 81/2023, TECNOLOGIAS DE LA INFORMACION</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41184" behindDoc="0" locked="0" layoutInCell="1" allowOverlap="1" wp14:anchorId="2629556E" wp14:editId="1ABF1E9A">
                  <wp:simplePos x="0" y="0"/>
                  <wp:positionH relativeFrom="column">
                    <wp:posOffset>84208</wp:posOffset>
                  </wp:positionH>
                  <wp:positionV relativeFrom="paragraph">
                    <wp:posOffset>48315</wp:posOffset>
                  </wp:positionV>
                  <wp:extent cx="1001864" cy="1219200"/>
                  <wp:effectExtent l="0" t="0" r="8255" b="0"/>
                  <wp:wrapNone/>
                  <wp:docPr id="26" name="Imagen 26"/>
                  <wp:cNvGraphicFramePr/>
                  <a:graphic xmlns:a="http://schemas.openxmlformats.org/drawingml/2006/main">
                    <a:graphicData uri="http://schemas.openxmlformats.org/drawingml/2006/picture">
                      <pic:pic xmlns:pic="http://schemas.openxmlformats.org/drawingml/2006/picture">
                        <pic:nvPicPr>
                          <pic:cNvPr id="218386" name="Imagen 35"/>
                          <pic:cNvPicPr>
                            <a:picLocks noChangeAspect="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9109" cy="1228017"/>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2265"/>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3</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05-06-05-01-003-00002-09559</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07-07-012-000302</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TELEFONO SECRETARIAL, COLOR NEGRO CON GRIS DE POLICARBONATO.</w:t>
            </w:r>
            <w:r w:rsidRPr="00FE685C">
              <w:rPr>
                <w:rFonts w:ascii="Tahoma" w:eastAsia="Times New Roman" w:hAnsi="Tahoma" w:cs="Tahoma"/>
                <w:b/>
                <w:bCs/>
                <w:color w:val="000000"/>
                <w:sz w:val="16"/>
                <w:szCs w:val="16"/>
                <w:lang w:eastAsia="es-MX"/>
              </w:rPr>
              <w:br/>
              <w:t>SOLICITUD DE BAJA CON OFICIO NO. 81/2023, TECNOLOGIAS DE LA INFORMACION</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42208" behindDoc="0" locked="0" layoutInCell="1" allowOverlap="1" wp14:anchorId="3105B1EB" wp14:editId="42875226">
                  <wp:simplePos x="0" y="0"/>
                  <wp:positionH relativeFrom="column">
                    <wp:posOffset>108060</wp:posOffset>
                  </wp:positionH>
                  <wp:positionV relativeFrom="paragraph">
                    <wp:posOffset>73467</wp:posOffset>
                  </wp:positionV>
                  <wp:extent cx="1041621" cy="1238250"/>
                  <wp:effectExtent l="0" t="0" r="6350" b="0"/>
                  <wp:wrapNone/>
                  <wp:docPr id="25" name="Imagen 25"/>
                  <wp:cNvGraphicFramePr/>
                  <a:graphic xmlns:a="http://schemas.openxmlformats.org/drawingml/2006/main">
                    <a:graphicData uri="http://schemas.openxmlformats.org/drawingml/2006/picture">
                      <pic:pic xmlns:pic="http://schemas.openxmlformats.org/drawingml/2006/picture">
                        <pic:nvPicPr>
                          <pic:cNvPr id="218387" name="Imagen 36"/>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45248" cy="1242561"/>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2160"/>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4</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05-01-05-06-004-00001-11217</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 </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 xml:space="preserve">ROUTER </w:t>
            </w:r>
            <w:proofErr w:type="gramStart"/>
            <w:r w:rsidRPr="00FE685C">
              <w:rPr>
                <w:rFonts w:ascii="Tahoma" w:eastAsia="Times New Roman" w:hAnsi="Tahoma" w:cs="Tahoma"/>
                <w:color w:val="000000"/>
                <w:sz w:val="16"/>
                <w:szCs w:val="16"/>
                <w:lang w:eastAsia="es-MX"/>
              </w:rPr>
              <w:t>INALAMBRICO,  802</w:t>
            </w:r>
            <w:proofErr w:type="gramEnd"/>
            <w:r w:rsidRPr="00FE685C">
              <w:rPr>
                <w:rFonts w:ascii="Tahoma" w:eastAsia="Times New Roman" w:hAnsi="Tahoma" w:cs="Tahoma"/>
                <w:color w:val="000000"/>
                <w:sz w:val="16"/>
                <w:szCs w:val="16"/>
                <w:lang w:eastAsia="es-MX"/>
              </w:rPr>
              <w:t>.11G  54MBPS C/4PTOS. DE POLICARBONATO</w:t>
            </w:r>
            <w:r w:rsidRPr="00FE685C">
              <w:rPr>
                <w:rFonts w:ascii="Tahoma" w:eastAsia="Times New Roman" w:hAnsi="Tahoma" w:cs="Tahoma"/>
                <w:b/>
                <w:bCs/>
                <w:color w:val="000000"/>
                <w:sz w:val="16"/>
                <w:szCs w:val="16"/>
                <w:lang w:eastAsia="es-MX"/>
              </w:rPr>
              <w:br/>
              <w:t>SOLICITUD DE BAJA CON OFICIO NO. 71/2023, TECNOLOGIAS DE LA INFORMACION</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43232" behindDoc="0" locked="0" layoutInCell="1" allowOverlap="1" wp14:anchorId="5C67441C" wp14:editId="00ACCAE1">
                  <wp:simplePos x="0" y="0"/>
                  <wp:positionH relativeFrom="column">
                    <wp:posOffset>108060</wp:posOffset>
                  </wp:positionH>
                  <wp:positionV relativeFrom="paragraph">
                    <wp:posOffset>145691</wp:posOffset>
                  </wp:positionV>
                  <wp:extent cx="1080770" cy="1135756"/>
                  <wp:effectExtent l="0" t="0" r="5080" b="7620"/>
                  <wp:wrapNone/>
                  <wp:docPr id="24" name="Imagen 24"/>
                  <wp:cNvGraphicFramePr/>
                  <a:graphic xmlns:a="http://schemas.openxmlformats.org/drawingml/2006/main">
                    <a:graphicData uri="http://schemas.openxmlformats.org/drawingml/2006/picture">
                      <pic:pic xmlns:pic="http://schemas.openxmlformats.org/drawingml/2006/picture">
                        <pic:nvPicPr>
                          <pic:cNvPr id="218388" name="Imagen 37"/>
                          <pic:cNvPicPr>
                            <a:picLocks noChangeAspect="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88975" cy="1144379"/>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2052"/>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5</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05-03-02-01-008-00001-08377</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10-10-022-000013</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 xml:space="preserve">ALCOHOLIMETRO ALCOTECTOR COLOR BEIGE </w:t>
            </w:r>
            <w:r w:rsidRPr="00FE685C">
              <w:rPr>
                <w:rFonts w:ascii="Tahoma" w:eastAsia="Times New Roman" w:hAnsi="Tahoma" w:cs="Tahoma"/>
                <w:b/>
                <w:bCs/>
                <w:color w:val="000000"/>
                <w:sz w:val="16"/>
                <w:szCs w:val="16"/>
                <w:lang w:eastAsia="es-MX"/>
              </w:rPr>
              <w:br/>
              <w:t>SOLICITUD DE BAJA CON OFICIO NO. 098/2023, SALUD MUNICIPAL</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44256" behindDoc="0" locked="0" layoutInCell="1" allowOverlap="1" wp14:anchorId="7FEFD201" wp14:editId="2E588061">
                  <wp:simplePos x="0" y="0"/>
                  <wp:positionH relativeFrom="column">
                    <wp:posOffset>84207</wp:posOffset>
                  </wp:positionH>
                  <wp:positionV relativeFrom="paragraph">
                    <wp:posOffset>99281</wp:posOffset>
                  </wp:positionV>
                  <wp:extent cx="1129030" cy="1138054"/>
                  <wp:effectExtent l="0" t="0" r="0" b="5080"/>
                  <wp:wrapNone/>
                  <wp:docPr id="23" name="Imagen 23"/>
                  <wp:cNvGraphicFramePr/>
                  <a:graphic xmlns:a="http://schemas.openxmlformats.org/drawingml/2006/main">
                    <a:graphicData uri="http://schemas.openxmlformats.org/drawingml/2006/picture">
                      <pic:pic xmlns:pic="http://schemas.openxmlformats.org/drawingml/2006/picture">
                        <pic:nvPicPr>
                          <pic:cNvPr id="218389" name="Imagen 38"/>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41087" cy="1150207"/>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2018"/>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6</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05-06-07-01-051-00002-10136</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05-05-009-000005</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 xml:space="preserve">BOMBA DE AGUA DE 1 CABALLO P/ALJIBER  DE METAL </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059/MAR/2023, CENTRO DE ABASTO</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45280" behindDoc="0" locked="0" layoutInCell="1" allowOverlap="1" wp14:anchorId="1441CC9A" wp14:editId="3B52EEBC">
                  <wp:simplePos x="0" y="0"/>
                  <wp:positionH relativeFrom="column">
                    <wp:posOffset>76255</wp:posOffset>
                  </wp:positionH>
                  <wp:positionV relativeFrom="paragraph">
                    <wp:posOffset>244365</wp:posOffset>
                  </wp:positionV>
                  <wp:extent cx="1168400" cy="1002483"/>
                  <wp:effectExtent l="0" t="0" r="0" b="7620"/>
                  <wp:wrapNone/>
                  <wp:docPr id="22" name="Imagen 22"/>
                  <wp:cNvGraphicFramePr/>
                  <a:graphic xmlns:a="http://schemas.openxmlformats.org/drawingml/2006/main">
                    <a:graphicData uri="http://schemas.openxmlformats.org/drawingml/2006/picture">
                      <pic:pic xmlns:pic="http://schemas.openxmlformats.org/drawingml/2006/picture">
                        <pic:nvPicPr>
                          <pic:cNvPr id="218390" name="Imagen 39"/>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81917" cy="101408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1995"/>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lastRenderedPageBreak/>
              <w:t>7</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05-01-01-24-001-00001-03312</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01-01-081-002392</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 xml:space="preserve">SILLA COLOR NEGRO, CON RECUBRIMIENTO DE PLIANA, CON LLANTAS </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058/2022, SALUD MUNICIPAL</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46304" behindDoc="0" locked="0" layoutInCell="1" allowOverlap="1" wp14:anchorId="779D8460" wp14:editId="70EC4E28">
                  <wp:simplePos x="0" y="0"/>
                  <wp:positionH relativeFrom="column">
                    <wp:posOffset>92158</wp:posOffset>
                  </wp:positionH>
                  <wp:positionV relativeFrom="paragraph">
                    <wp:posOffset>261232</wp:posOffset>
                  </wp:positionV>
                  <wp:extent cx="1120775" cy="985139"/>
                  <wp:effectExtent l="0" t="0" r="3175" b="5715"/>
                  <wp:wrapNone/>
                  <wp:docPr id="21" name="Imagen 21"/>
                  <wp:cNvGraphicFramePr/>
                  <a:graphic xmlns:a="http://schemas.openxmlformats.org/drawingml/2006/main">
                    <a:graphicData uri="http://schemas.openxmlformats.org/drawingml/2006/picture">
                      <pic:pic xmlns:pic="http://schemas.openxmlformats.org/drawingml/2006/picture">
                        <pic:nvPicPr>
                          <pic:cNvPr id="218391" name="Imagen 40"/>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33209" cy="996068"/>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1980"/>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8</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05-01-01-13-001-00001-01201</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01-01-051-000452</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MESA DE 90.0 X 60.0 CMS. CON LATERALES DEL PORTA TECLADO  COLOR BLANCO CON RECUBRIMIENTO DE PINTURA</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0446/2023, REGIDORES</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47328" behindDoc="0" locked="0" layoutInCell="1" allowOverlap="1" wp14:anchorId="347F5B54" wp14:editId="14DF76AA">
                  <wp:simplePos x="0" y="0"/>
                  <wp:positionH relativeFrom="column">
                    <wp:posOffset>76255</wp:posOffset>
                  </wp:positionH>
                  <wp:positionV relativeFrom="paragraph">
                    <wp:posOffset>58448</wp:posOffset>
                  </wp:positionV>
                  <wp:extent cx="1033670" cy="1181100"/>
                  <wp:effectExtent l="0" t="0" r="0" b="0"/>
                  <wp:wrapNone/>
                  <wp:docPr id="20" name="Imagen 20"/>
                  <wp:cNvGraphicFramePr/>
                  <a:graphic xmlns:a="http://schemas.openxmlformats.org/drawingml/2006/main">
                    <a:graphicData uri="http://schemas.openxmlformats.org/drawingml/2006/picture">
                      <pic:pic xmlns:pic="http://schemas.openxmlformats.org/drawingml/2006/picture">
                        <pic:nvPicPr>
                          <pic:cNvPr id="218392" name="Imagen 41"/>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36622" cy="1184474"/>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1950"/>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9</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05-01-01-13-001-00001-01735</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01-01-061-000080</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MODULO PARA COMPUTADORA COLOR MADERA DE AGLOMERADO.</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0446/2023, REGIDORES</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48352" behindDoc="0" locked="0" layoutInCell="1" allowOverlap="1" wp14:anchorId="5BD826BB" wp14:editId="0E52BF02">
                  <wp:simplePos x="0" y="0"/>
                  <wp:positionH relativeFrom="column">
                    <wp:posOffset>44450</wp:posOffset>
                  </wp:positionH>
                  <wp:positionV relativeFrom="paragraph">
                    <wp:posOffset>192046</wp:posOffset>
                  </wp:positionV>
                  <wp:extent cx="1136650" cy="1013722"/>
                  <wp:effectExtent l="0" t="0" r="6350" b="0"/>
                  <wp:wrapNone/>
                  <wp:docPr id="19" name="Imagen 19"/>
                  <wp:cNvGraphicFramePr/>
                  <a:graphic xmlns:a="http://schemas.openxmlformats.org/drawingml/2006/main">
                    <a:graphicData uri="http://schemas.openxmlformats.org/drawingml/2006/picture">
                      <pic:pic xmlns:pic="http://schemas.openxmlformats.org/drawingml/2006/picture">
                        <pic:nvPicPr>
                          <pic:cNvPr id="218393" name="Imagen 42"/>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49519" cy="1025199"/>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1965"/>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10</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05-01-01-32-001-00001-05137</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01-01-125-000001</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MAMPARA 4.35 X 90.0 CM. COLOR AZUL DE LAMINA CON RECUBRIMIENTO DE PLIANA</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0446/2023, REGIDORES</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49376" behindDoc="0" locked="0" layoutInCell="1" allowOverlap="1" wp14:anchorId="177678DC" wp14:editId="37074E30">
                  <wp:simplePos x="0" y="0"/>
                  <wp:positionH relativeFrom="column">
                    <wp:posOffset>76255</wp:posOffset>
                  </wp:positionH>
                  <wp:positionV relativeFrom="paragraph">
                    <wp:posOffset>243509</wp:posOffset>
                  </wp:positionV>
                  <wp:extent cx="1120775" cy="946992"/>
                  <wp:effectExtent l="0" t="0" r="3175" b="5715"/>
                  <wp:wrapNone/>
                  <wp:docPr id="18" name="Imagen 18"/>
                  <wp:cNvGraphicFramePr/>
                  <a:graphic xmlns:a="http://schemas.openxmlformats.org/drawingml/2006/main">
                    <a:graphicData uri="http://schemas.openxmlformats.org/drawingml/2006/picture">
                      <pic:pic xmlns:pic="http://schemas.openxmlformats.org/drawingml/2006/picture">
                        <pic:nvPicPr>
                          <pic:cNvPr id="218394" name="Imagen 43"/>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32435" cy="956844"/>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2025"/>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11</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05-01-01-02-001-00003-00431</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01-01-004-000137</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ARCHIVERO DE 2 CAJONES COLOR NATURAL DE AGLOMERADO.</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231/2023, SERVICIOS PUBLICOS</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50400" behindDoc="0" locked="0" layoutInCell="1" allowOverlap="1" wp14:anchorId="2E4F5F1B" wp14:editId="36005637">
                  <wp:simplePos x="0" y="0"/>
                  <wp:positionH relativeFrom="column">
                    <wp:posOffset>44450</wp:posOffset>
                  </wp:positionH>
                  <wp:positionV relativeFrom="paragraph">
                    <wp:posOffset>200384</wp:posOffset>
                  </wp:positionV>
                  <wp:extent cx="1104900" cy="1012199"/>
                  <wp:effectExtent l="0" t="0" r="0" b="0"/>
                  <wp:wrapNone/>
                  <wp:docPr id="17" name="Imagen 17"/>
                  <wp:cNvGraphicFramePr/>
                  <a:graphic xmlns:a="http://schemas.openxmlformats.org/drawingml/2006/main">
                    <a:graphicData uri="http://schemas.openxmlformats.org/drawingml/2006/picture">
                      <pic:pic xmlns:pic="http://schemas.openxmlformats.org/drawingml/2006/picture">
                        <pic:nvPicPr>
                          <pic:cNvPr id="218395" name="Imagen 44"/>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12139" cy="1018831"/>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1980"/>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12</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05-01-01-13-001-00001-01082</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01-01-010-000024</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IJALTI MESA DE TRABAJO TIPO ISLA COLOR MAPLE DE AGLOMERADO CON METAL PA</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231/2023, SERVICIOS PUBLICOS</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51424" behindDoc="0" locked="0" layoutInCell="1" allowOverlap="1" wp14:anchorId="45F859CA" wp14:editId="6399841B">
                  <wp:simplePos x="0" y="0"/>
                  <wp:positionH relativeFrom="column">
                    <wp:posOffset>44450</wp:posOffset>
                  </wp:positionH>
                  <wp:positionV relativeFrom="paragraph">
                    <wp:posOffset>172416</wp:posOffset>
                  </wp:positionV>
                  <wp:extent cx="1080770" cy="1053216"/>
                  <wp:effectExtent l="0" t="0" r="5080" b="0"/>
                  <wp:wrapNone/>
                  <wp:docPr id="16" name="Imagen 16"/>
                  <wp:cNvGraphicFramePr/>
                  <a:graphic xmlns:a="http://schemas.openxmlformats.org/drawingml/2006/main">
                    <a:graphicData uri="http://schemas.openxmlformats.org/drawingml/2006/picture">
                      <pic:pic xmlns:pic="http://schemas.openxmlformats.org/drawingml/2006/picture">
                        <pic:nvPicPr>
                          <pic:cNvPr id="218396" name="Imagen 45"/>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90350" cy="1062551"/>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2025"/>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13</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05-01-01-13-001-00001-01114</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01-01-051-000022</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MESA DE TRABAJO DE 1.60 X 0.60 COLOR CAFE DE METAL CON RECUBRIMIENTO DE FORMAICA</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231/2023, SERVICIOS PUBLICOS</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52448" behindDoc="0" locked="0" layoutInCell="1" allowOverlap="1" wp14:anchorId="136DE4F7" wp14:editId="79F59372">
                  <wp:simplePos x="0" y="0"/>
                  <wp:positionH relativeFrom="column">
                    <wp:posOffset>68304</wp:posOffset>
                  </wp:positionH>
                  <wp:positionV relativeFrom="paragraph">
                    <wp:posOffset>173078</wp:posOffset>
                  </wp:positionV>
                  <wp:extent cx="1080770" cy="1072623"/>
                  <wp:effectExtent l="0" t="0" r="5080" b="0"/>
                  <wp:wrapNone/>
                  <wp:docPr id="15" name="Imagen 15"/>
                  <wp:cNvGraphicFramePr/>
                  <a:graphic xmlns:a="http://schemas.openxmlformats.org/drawingml/2006/main">
                    <a:graphicData uri="http://schemas.openxmlformats.org/drawingml/2006/picture">
                      <pic:pic xmlns:pic="http://schemas.openxmlformats.org/drawingml/2006/picture">
                        <pic:nvPicPr>
                          <pic:cNvPr id="218397" name="Imagen 46"/>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90895" cy="1082672"/>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2040"/>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lastRenderedPageBreak/>
              <w:t>14</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05-01-01-13-001-00001-01224</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01-01-051-000475</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MESA DE CENTRO CON RECUBRIMIENTO DE MELAMINA BASE CROMADO.</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231/2023, SERVICIOS PUBLICOS</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53472" behindDoc="0" locked="0" layoutInCell="1" allowOverlap="1" wp14:anchorId="5D2673B3" wp14:editId="27317A76">
                  <wp:simplePos x="0" y="0"/>
                  <wp:positionH relativeFrom="column">
                    <wp:posOffset>60353</wp:posOffset>
                  </wp:positionH>
                  <wp:positionV relativeFrom="paragraph">
                    <wp:posOffset>171090</wp:posOffset>
                  </wp:positionV>
                  <wp:extent cx="1001395" cy="1046945"/>
                  <wp:effectExtent l="0" t="0" r="8255" b="1270"/>
                  <wp:wrapNone/>
                  <wp:docPr id="14" name="Imagen 14"/>
                  <wp:cNvGraphicFramePr/>
                  <a:graphic xmlns:a="http://schemas.openxmlformats.org/drawingml/2006/main">
                    <a:graphicData uri="http://schemas.openxmlformats.org/drawingml/2006/picture">
                      <pic:pic xmlns:pic="http://schemas.openxmlformats.org/drawingml/2006/picture">
                        <pic:nvPicPr>
                          <pic:cNvPr id="218398" name="Imagen 47"/>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09915" cy="1055853"/>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2055"/>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15</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05-01-01-24-001-00001-03309</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01-01-081-002384</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SILLA COLOR TINTO DE CROMO CON RECUBRIMIENTO DE PLIANA</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231/2023, SERVICIOS PUBLICOS</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54496" behindDoc="0" locked="0" layoutInCell="1" allowOverlap="1" wp14:anchorId="3033D1F1" wp14:editId="4F09D28E">
                  <wp:simplePos x="0" y="0"/>
                  <wp:positionH relativeFrom="column">
                    <wp:posOffset>108060</wp:posOffset>
                  </wp:positionH>
                  <wp:positionV relativeFrom="paragraph">
                    <wp:posOffset>167585</wp:posOffset>
                  </wp:positionV>
                  <wp:extent cx="1104900" cy="1077378"/>
                  <wp:effectExtent l="0" t="0" r="0" b="8890"/>
                  <wp:wrapNone/>
                  <wp:docPr id="13" name="Imagen 13"/>
                  <wp:cNvGraphicFramePr/>
                  <a:graphic xmlns:a="http://schemas.openxmlformats.org/drawingml/2006/main">
                    <a:graphicData uri="http://schemas.openxmlformats.org/drawingml/2006/picture">
                      <pic:pic xmlns:pic="http://schemas.openxmlformats.org/drawingml/2006/picture">
                        <pic:nvPicPr>
                          <pic:cNvPr id="218399" name="Imagen 48"/>
                          <pic:cNvPicPr>
                            <a:picLocks noChangeAspect="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11679" cy="1083989"/>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2010"/>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16</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05-01-01-24-001-00001-03311</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01-01-081-002386</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SILLA COLOR TINTO DE CROMO CON RECUBRIMIENTO DE PLIANA</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231/2023, SERVICIOS PUBLICOS</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55520" behindDoc="0" locked="0" layoutInCell="1" allowOverlap="1" wp14:anchorId="46DF80C8" wp14:editId="075C416A">
                  <wp:simplePos x="0" y="0"/>
                  <wp:positionH relativeFrom="column">
                    <wp:posOffset>84207</wp:posOffset>
                  </wp:positionH>
                  <wp:positionV relativeFrom="paragraph">
                    <wp:posOffset>148314</wp:posOffset>
                  </wp:positionV>
                  <wp:extent cx="1073150" cy="1052004"/>
                  <wp:effectExtent l="0" t="0" r="0" b="0"/>
                  <wp:wrapNone/>
                  <wp:docPr id="12" name="Imagen 12"/>
                  <wp:cNvGraphicFramePr/>
                  <a:graphic xmlns:a="http://schemas.openxmlformats.org/drawingml/2006/main">
                    <a:graphicData uri="http://schemas.openxmlformats.org/drawingml/2006/picture">
                      <pic:pic xmlns:pic="http://schemas.openxmlformats.org/drawingml/2006/picture">
                        <pic:nvPicPr>
                          <pic:cNvPr id="218400" name="Imagen 49"/>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2032" cy="1060711"/>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1995"/>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17</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05-01-01-24-004-00002-04301</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01-01-081-003271</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SILLA SECRETARIAL, PLIANA COLOR NEGRO</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231/2023, SERVICIOS PUBLICOS</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56544" behindDoc="0" locked="0" layoutInCell="1" allowOverlap="1" wp14:anchorId="7946414B" wp14:editId="1743C685">
                  <wp:simplePos x="0" y="0"/>
                  <wp:positionH relativeFrom="column">
                    <wp:posOffset>84207</wp:posOffset>
                  </wp:positionH>
                  <wp:positionV relativeFrom="paragraph">
                    <wp:posOffset>247678</wp:posOffset>
                  </wp:positionV>
                  <wp:extent cx="1136650" cy="991438"/>
                  <wp:effectExtent l="0" t="0" r="6350" b="0"/>
                  <wp:wrapNone/>
                  <wp:docPr id="11" name="Imagen 11"/>
                  <wp:cNvGraphicFramePr/>
                  <a:graphic xmlns:a="http://schemas.openxmlformats.org/drawingml/2006/main">
                    <a:graphicData uri="http://schemas.openxmlformats.org/drawingml/2006/picture">
                      <pic:pic xmlns:pic="http://schemas.openxmlformats.org/drawingml/2006/picture">
                        <pic:nvPicPr>
                          <pic:cNvPr id="218401" name="Imagen 50"/>
                          <pic:cNvPicPr>
                            <a:picLocks noChangeAspect="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48620" cy="1001879"/>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2025"/>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18</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05-01-01-25-001-00001-04791</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01-01-082-000116</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SILLON EJECUTIVO EN VINIPIEL RODABLE CON DESCANSABRAZOS EN COLOR NEGRO</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231/2023, SERVICIOS PUBLICOS</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57568" behindDoc="0" locked="0" layoutInCell="1" allowOverlap="1" wp14:anchorId="1E23A1ED" wp14:editId="5807D11F">
                  <wp:simplePos x="0" y="0"/>
                  <wp:positionH relativeFrom="column">
                    <wp:posOffset>60353</wp:posOffset>
                  </wp:positionH>
                  <wp:positionV relativeFrom="paragraph">
                    <wp:posOffset>230809</wp:posOffset>
                  </wp:positionV>
                  <wp:extent cx="1096645" cy="1015306"/>
                  <wp:effectExtent l="0" t="0" r="8255" b="0"/>
                  <wp:wrapNone/>
                  <wp:docPr id="10" name="Imagen 10"/>
                  <wp:cNvGraphicFramePr/>
                  <a:graphic xmlns:a="http://schemas.openxmlformats.org/drawingml/2006/main">
                    <a:graphicData uri="http://schemas.openxmlformats.org/drawingml/2006/picture">
                      <pic:pic xmlns:pic="http://schemas.openxmlformats.org/drawingml/2006/picture">
                        <pic:nvPicPr>
                          <pic:cNvPr id="218402" name="Imagen 51"/>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07836" cy="1025667"/>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2010"/>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19</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05-06-05-01-003-00002-09429</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07-07-012-000106</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TELÉFONO SECRETARIAL COLOR MARFIL DE PLASTICO</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231/2023, SERVICIOS PUBLICOS</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58592" behindDoc="0" locked="0" layoutInCell="1" allowOverlap="1" wp14:anchorId="3EEE6BCD" wp14:editId="5BAA73A2">
                  <wp:simplePos x="0" y="0"/>
                  <wp:positionH relativeFrom="column">
                    <wp:posOffset>60353</wp:posOffset>
                  </wp:positionH>
                  <wp:positionV relativeFrom="paragraph">
                    <wp:posOffset>255960</wp:posOffset>
                  </wp:positionV>
                  <wp:extent cx="1080770" cy="972135"/>
                  <wp:effectExtent l="0" t="0" r="5080" b="0"/>
                  <wp:wrapNone/>
                  <wp:docPr id="9" name="Imagen 9"/>
                  <wp:cNvGraphicFramePr/>
                  <a:graphic xmlns:a="http://schemas.openxmlformats.org/drawingml/2006/main">
                    <a:graphicData uri="http://schemas.openxmlformats.org/drawingml/2006/picture">
                      <pic:pic xmlns:pic="http://schemas.openxmlformats.org/drawingml/2006/picture">
                        <pic:nvPicPr>
                          <pic:cNvPr id="218403" name="Imagen 52"/>
                          <pic:cNvPicPr>
                            <a:picLocks noChangeAspect="1"/>
                          </pic:cNvPicPr>
                        </pic:nvPicPr>
                        <pic:blipFill>
                          <a:blip r:embed="rId75" cstate="print">
                            <a:extLst>
                              <a:ext uri="{28A0092B-C50C-407E-A947-70E740481C1C}">
                                <a14:useLocalDpi xmlns:a14="http://schemas.microsoft.com/office/drawing/2010/main" val="0"/>
                              </a:ext>
                            </a:extLst>
                          </a:blip>
                          <a:srcRect t="4211"/>
                          <a:stretch>
                            <a:fillRect/>
                          </a:stretch>
                        </pic:blipFill>
                        <pic:spPr bwMode="auto">
                          <a:xfrm>
                            <a:off x="0" y="0"/>
                            <a:ext cx="1092405" cy="9826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1980"/>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20</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05-06-05-01-003-00002-09460</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01-01-139-000001</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TELÉFONO COLOR BEIGE DE PLASTICO</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231/2023, SERVICIOS PUBLICOS</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59616" behindDoc="0" locked="0" layoutInCell="1" allowOverlap="1" wp14:anchorId="3522F7BA" wp14:editId="1986674D">
                  <wp:simplePos x="0" y="0"/>
                  <wp:positionH relativeFrom="column">
                    <wp:posOffset>68304</wp:posOffset>
                  </wp:positionH>
                  <wp:positionV relativeFrom="paragraph">
                    <wp:posOffset>253420</wp:posOffset>
                  </wp:positionV>
                  <wp:extent cx="1113155" cy="947336"/>
                  <wp:effectExtent l="0" t="0" r="0" b="5715"/>
                  <wp:wrapNone/>
                  <wp:docPr id="8" name="Imagen 8"/>
                  <wp:cNvGraphicFramePr/>
                  <a:graphic xmlns:a="http://schemas.openxmlformats.org/drawingml/2006/main">
                    <a:graphicData uri="http://schemas.openxmlformats.org/drawingml/2006/picture">
                      <pic:pic xmlns:pic="http://schemas.openxmlformats.org/drawingml/2006/picture">
                        <pic:nvPicPr>
                          <pic:cNvPr id="218404" name="Imagen 53"/>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26497" cy="958691"/>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2055"/>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lastRenderedPageBreak/>
              <w:t>21</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05-01-01-24-004-00002-04072</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05-01-01-24-004-00002-04072</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SILLA  COLOR NARANJA CON RECUBRIMIENTO DE PLIANA</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633/2023, SECRETARIA GENERAL</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60640" behindDoc="0" locked="0" layoutInCell="1" allowOverlap="1" wp14:anchorId="5435A873" wp14:editId="298C1573">
                  <wp:simplePos x="0" y="0"/>
                  <wp:positionH relativeFrom="column">
                    <wp:posOffset>84207</wp:posOffset>
                  </wp:positionH>
                  <wp:positionV relativeFrom="paragraph">
                    <wp:posOffset>269930</wp:posOffset>
                  </wp:positionV>
                  <wp:extent cx="1025525" cy="980524"/>
                  <wp:effectExtent l="0" t="0" r="3175" b="0"/>
                  <wp:wrapNone/>
                  <wp:docPr id="7" name="Imagen 7"/>
                  <wp:cNvGraphicFramePr/>
                  <a:graphic xmlns:a="http://schemas.openxmlformats.org/drawingml/2006/main">
                    <a:graphicData uri="http://schemas.openxmlformats.org/drawingml/2006/picture">
                      <pic:pic xmlns:pic="http://schemas.openxmlformats.org/drawingml/2006/picture">
                        <pic:nvPicPr>
                          <pic:cNvPr id="218405" name="Imagen 1"/>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29317" cy="984149"/>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2010"/>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22</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05-01-01-28-001-00002-12479</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 </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 xml:space="preserve">VENTILADOR TORRE MYTEK </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186/05/2023, MEDIO AMBIENTE Y DESARROLLO SUSTENTABLE</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61664" behindDoc="0" locked="0" layoutInCell="1" allowOverlap="1" wp14:anchorId="7E1FB62A" wp14:editId="219C5DD9">
                  <wp:simplePos x="0" y="0"/>
                  <wp:positionH relativeFrom="column">
                    <wp:posOffset>84207</wp:posOffset>
                  </wp:positionH>
                  <wp:positionV relativeFrom="paragraph">
                    <wp:posOffset>143731</wp:posOffset>
                  </wp:positionV>
                  <wp:extent cx="977900" cy="1074455"/>
                  <wp:effectExtent l="0" t="0" r="0" b="0"/>
                  <wp:wrapNone/>
                  <wp:docPr id="6" name="Imagen 6"/>
                  <wp:cNvGraphicFramePr/>
                  <a:graphic xmlns:a="http://schemas.openxmlformats.org/drawingml/2006/main">
                    <a:graphicData uri="http://schemas.openxmlformats.org/drawingml/2006/picture">
                      <pic:pic xmlns:pic="http://schemas.openxmlformats.org/drawingml/2006/picture">
                        <pic:nvPicPr>
                          <pic:cNvPr id="218406" name="Imagen 2"/>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80987" cy="1077847"/>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2070"/>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23</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05-01-01-13-001-00001-01123</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01-01-051-000348</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MESA COLOR GRIS ARENA, CON VIDRIO AL CENTRO, DE AGLOMERADO</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378/2023, REGISTRO CIVIL</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62688" behindDoc="0" locked="0" layoutInCell="1" allowOverlap="1" wp14:anchorId="06C91997" wp14:editId="6BE75B78">
                  <wp:simplePos x="0" y="0"/>
                  <wp:positionH relativeFrom="column">
                    <wp:posOffset>92158</wp:posOffset>
                  </wp:positionH>
                  <wp:positionV relativeFrom="paragraph">
                    <wp:posOffset>196849</wp:posOffset>
                  </wp:positionV>
                  <wp:extent cx="1097280" cy="1037977"/>
                  <wp:effectExtent l="0" t="0" r="7620" b="0"/>
                  <wp:wrapNone/>
                  <wp:docPr id="5" name="Imagen 5"/>
                  <wp:cNvGraphicFramePr/>
                  <a:graphic xmlns:a="http://schemas.openxmlformats.org/drawingml/2006/main">
                    <a:graphicData uri="http://schemas.openxmlformats.org/drawingml/2006/picture">
                      <pic:pic xmlns:pic="http://schemas.openxmlformats.org/drawingml/2006/picture">
                        <pic:nvPicPr>
                          <pic:cNvPr id="218407" name="Imagen 3"/>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09394" cy="1049436"/>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2010"/>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24</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05-01-01-24-004-00002-11866</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 </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SILLA SECRETARIAL MOVIL RODABLE SIN CODERAS EN COLOR NEGRO</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378/2023, REGISTRO CIVIL</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63712" behindDoc="0" locked="0" layoutInCell="1" allowOverlap="1" wp14:anchorId="25ACEB7A" wp14:editId="75D27BE9">
                  <wp:simplePos x="0" y="0"/>
                  <wp:positionH relativeFrom="column">
                    <wp:posOffset>68304</wp:posOffset>
                  </wp:positionH>
                  <wp:positionV relativeFrom="paragraph">
                    <wp:posOffset>225287</wp:posOffset>
                  </wp:positionV>
                  <wp:extent cx="1080770" cy="1013460"/>
                  <wp:effectExtent l="0" t="0" r="5080" b="0"/>
                  <wp:wrapNone/>
                  <wp:docPr id="4" name="Imagen 4"/>
                  <wp:cNvGraphicFramePr/>
                  <a:graphic xmlns:a="http://schemas.openxmlformats.org/drawingml/2006/main">
                    <a:graphicData uri="http://schemas.openxmlformats.org/drawingml/2006/picture">
                      <pic:pic xmlns:pic="http://schemas.openxmlformats.org/drawingml/2006/picture">
                        <pic:nvPicPr>
                          <pic:cNvPr id="218408" name="Imagen 4"/>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9131" cy="1021300"/>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2040"/>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25</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05-01-01-28-001-00001-05046</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01-01-101-000075</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 xml:space="preserve">VENTILADOR DE 16" DE PEDESTAL, COLOR BLANCO  </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378/2023, REGISTRO CIVIL</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64736" behindDoc="0" locked="0" layoutInCell="1" allowOverlap="1" wp14:anchorId="26E89C9F" wp14:editId="44CD46B8">
                  <wp:simplePos x="0" y="0"/>
                  <wp:positionH relativeFrom="column">
                    <wp:posOffset>84207</wp:posOffset>
                  </wp:positionH>
                  <wp:positionV relativeFrom="paragraph">
                    <wp:posOffset>205381</wp:posOffset>
                  </wp:positionV>
                  <wp:extent cx="1049020" cy="1045307"/>
                  <wp:effectExtent l="0" t="0" r="0" b="2540"/>
                  <wp:wrapNone/>
                  <wp:docPr id="3" name="Imagen 3"/>
                  <wp:cNvGraphicFramePr/>
                  <a:graphic xmlns:a="http://schemas.openxmlformats.org/drawingml/2006/main">
                    <a:graphicData uri="http://schemas.openxmlformats.org/drawingml/2006/picture">
                      <pic:pic xmlns:pic="http://schemas.openxmlformats.org/drawingml/2006/picture">
                        <pic:nvPicPr>
                          <pic:cNvPr id="218409" name="Imagen 5"/>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64430" cy="1060662"/>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2040"/>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26</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05-01-01-01-001-00001-00057</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01-01-037-000117</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ESCRITORIO CON 2 CAJONES, DE MADERA, COLOR CAFE</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286/05/2023, OBRAS PUBLICAS</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65760" behindDoc="0" locked="0" layoutInCell="1" allowOverlap="1" wp14:anchorId="121EDB36" wp14:editId="44CC5C57">
                  <wp:simplePos x="0" y="0"/>
                  <wp:positionH relativeFrom="column">
                    <wp:posOffset>84207</wp:posOffset>
                  </wp:positionH>
                  <wp:positionV relativeFrom="paragraph">
                    <wp:posOffset>263304</wp:posOffset>
                  </wp:positionV>
                  <wp:extent cx="1073150" cy="1002631"/>
                  <wp:effectExtent l="0" t="0" r="0" b="7620"/>
                  <wp:wrapNone/>
                  <wp:docPr id="2" name="Imagen 2"/>
                  <wp:cNvGraphicFramePr/>
                  <a:graphic xmlns:a="http://schemas.openxmlformats.org/drawingml/2006/main">
                    <a:graphicData uri="http://schemas.openxmlformats.org/drawingml/2006/picture">
                      <pic:pic xmlns:pic="http://schemas.openxmlformats.org/drawingml/2006/picture">
                        <pic:nvPicPr>
                          <pic:cNvPr id="218410" name="Imagen 6"/>
                          <pic:cNvPicPr>
                            <a:picLocks noChangeAspect="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83715" cy="1012502"/>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r w:rsidR="00867DA3" w:rsidRPr="00FE685C" w:rsidTr="00867DA3">
        <w:trPr>
          <w:trHeight w:val="2040"/>
        </w:trPr>
        <w:tc>
          <w:tcPr>
            <w:tcW w:w="3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DA3" w:rsidRPr="00FE685C" w:rsidRDefault="00867DA3" w:rsidP="00867DA3">
            <w:pPr>
              <w:spacing w:after="0" w:line="240" w:lineRule="auto"/>
              <w:jc w:val="center"/>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27</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05-01-01-01-001-00002-00191</w:t>
            </w:r>
          </w:p>
        </w:tc>
        <w:tc>
          <w:tcPr>
            <w:tcW w:w="98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01-01-037-000162</w:t>
            </w:r>
          </w:p>
        </w:tc>
        <w:tc>
          <w:tcPr>
            <w:tcW w:w="1493"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 xml:space="preserve">ESCRITORIO </w:t>
            </w:r>
            <w:r w:rsidRPr="00FE685C">
              <w:rPr>
                <w:rFonts w:ascii="Tahoma" w:eastAsia="Times New Roman" w:hAnsi="Tahoma" w:cs="Tahoma"/>
                <w:color w:val="000000"/>
                <w:sz w:val="16"/>
                <w:szCs w:val="16"/>
                <w:lang w:eastAsia="es-MX"/>
              </w:rPr>
              <w:br/>
            </w:r>
            <w:r w:rsidRPr="00FE685C">
              <w:rPr>
                <w:rFonts w:ascii="Tahoma" w:eastAsia="Times New Roman" w:hAnsi="Tahoma" w:cs="Tahoma"/>
                <w:b/>
                <w:bCs/>
                <w:color w:val="000000"/>
                <w:sz w:val="16"/>
                <w:szCs w:val="16"/>
                <w:lang w:eastAsia="es-MX"/>
              </w:rPr>
              <w:t>SOLICITUD DE BAJA CON OFICIO NO. 286/05/2023, OBRAS PUBLICAS</w:t>
            </w:r>
          </w:p>
        </w:tc>
        <w:tc>
          <w:tcPr>
            <w:tcW w:w="2168"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noProof/>
                <w:color w:val="000000"/>
                <w:sz w:val="16"/>
                <w:szCs w:val="16"/>
                <w:lang w:val="es-MX" w:eastAsia="es-MX"/>
              </w:rPr>
              <w:drawing>
                <wp:anchor distT="0" distB="0" distL="114300" distR="114300" simplePos="0" relativeHeight="251766784" behindDoc="0" locked="0" layoutInCell="1" allowOverlap="1" wp14:anchorId="6EFF5882" wp14:editId="54F36A70">
                  <wp:simplePos x="0" y="0"/>
                  <wp:positionH relativeFrom="column">
                    <wp:posOffset>76255</wp:posOffset>
                  </wp:positionH>
                  <wp:positionV relativeFrom="paragraph">
                    <wp:posOffset>122444</wp:posOffset>
                  </wp:positionV>
                  <wp:extent cx="1080540" cy="977789"/>
                  <wp:effectExtent l="0" t="0" r="5715" b="0"/>
                  <wp:wrapNone/>
                  <wp:docPr id="1" name="Imagen 1"/>
                  <wp:cNvGraphicFramePr/>
                  <a:graphic xmlns:a="http://schemas.openxmlformats.org/drawingml/2006/main">
                    <a:graphicData uri="http://schemas.openxmlformats.org/drawingml/2006/picture">
                      <pic:pic xmlns:pic="http://schemas.openxmlformats.org/drawingml/2006/picture">
                        <pic:nvPicPr>
                          <pic:cNvPr id="218411" name="Imagen 7"/>
                          <pic:cNvPicPr>
                            <a:picLocks noChangeAspect="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94468" cy="990393"/>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867DA3" w:rsidRPr="00FE685C" w:rsidRDefault="00867DA3" w:rsidP="00867DA3">
            <w:pPr>
              <w:spacing w:after="0" w:line="240" w:lineRule="auto"/>
              <w:rPr>
                <w:rFonts w:ascii="Tahoma" w:eastAsia="Times New Roman" w:hAnsi="Tahoma" w:cs="Tahoma"/>
                <w:color w:val="000000"/>
                <w:sz w:val="16"/>
                <w:szCs w:val="16"/>
                <w:lang w:eastAsia="es-MX"/>
              </w:rPr>
            </w:pPr>
            <w:r w:rsidRPr="00FE685C">
              <w:rPr>
                <w:rFonts w:ascii="Tahoma" w:eastAsia="Times New Roman" w:hAnsi="Tahoma" w:cs="Tahoma"/>
                <w:color w:val="000000"/>
                <w:sz w:val="16"/>
                <w:szCs w:val="16"/>
                <w:lang w:eastAsia="es-MX"/>
              </w:rPr>
              <w:t>MALO</w:t>
            </w:r>
          </w:p>
        </w:tc>
      </w:tr>
    </w:tbl>
    <w:p w:rsidR="00EB496D" w:rsidRPr="00FE685C" w:rsidRDefault="00EB496D" w:rsidP="00EB496D"/>
    <w:p w:rsidR="00EB496D" w:rsidRDefault="00EB496D" w:rsidP="00EB496D">
      <w:pPr>
        <w:pStyle w:val="Sinespaciado"/>
        <w:jc w:val="both"/>
        <w:rPr>
          <w:rFonts w:cs="Arial"/>
          <w:bCs/>
          <w:sz w:val="24"/>
          <w:szCs w:val="24"/>
          <w:lang w:val="es-ES"/>
        </w:rPr>
      </w:pPr>
    </w:p>
    <w:p w:rsidR="00EB496D" w:rsidRPr="009D15A6" w:rsidRDefault="00EB496D" w:rsidP="005A4E21">
      <w:pPr>
        <w:pStyle w:val="Sinespaciado"/>
        <w:spacing w:line="360" w:lineRule="auto"/>
        <w:jc w:val="both"/>
        <w:rPr>
          <w:rFonts w:cs="Arial"/>
          <w:bCs/>
          <w:i/>
          <w:sz w:val="28"/>
          <w:szCs w:val="28"/>
          <w:lang w:val="es-MX"/>
        </w:rPr>
      </w:pPr>
      <w:r w:rsidRPr="004844A6">
        <w:rPr>
          <w:rFonts w:cs="Arial"/>
          <w:bCs/>
          <w:i/>
          <w:sz w:val="28"/>
          <w:szCs w:val="28"/>
          <w:lang w:val="es-MX"/>
        </w:rPr>
        <w:lastRenderedPageBreak/>
        <w:t xml:space="preserve">Por los motivos antes expuestos la Comisión Edilicia Permanente de Hacienda Pública y Patrimonio Municipal, emite el siguiente: </w:t>
      </w:r>
      <w:r w:rsidR="004844A6" w:rsidRPr="004844A6">
        <w:rPr>
          <w:rFonts w:cs="Arial"/>
          <w:b/>
          <w:bCs/>
          <w:i/>
          <w:sz w:val="28"/>
          <w:szCs w:val="28"/>
          <w:lang w:val="es-MX"/>
        </w:rPr>
        <w:t>CONSIDERANDO</w:t>
      </w:r>
      <w:r w:rsidRPr="004844A6">
        <w:rPr>
          <w:rFonts w:cs="Arial"/>
          <w:b/>
          <w:bCs/>
          <w:i/>
          <w:sz w:val="28"/>
          <w:szCs w:val="28"/>
          <w:lang w:val="es-MX"/>
        </w:rPr>
        <w:t>:</w:t>
      </w:r>
      <w:r w:rsidR="00106EC6">
        <w:rPr>
          <w:rFonts w:cs="Arial"/>
          <w:bCs/>
          <w:i/>
          <w:sz w:val="28"/>
          <w:szCs w:val="28"/>
          <w:lang w:val="es-MX"/>
        </w:rPr>
        <w:t xml:space="preserve"> </w:t>
      </w:r>
      <w:r w:rsidRPr="004844A6">
        <w:rPr>
          <w:rFonts w:cs="Arial"/>
          <w:b/>
          <w:bCs/>
          <w:i/>
          <w:sz w:val="28"/>
          <w:szCs w:val="28"/>
          <w:lang w:val="es-MX"/>
        </w:rPr>
        <w:t xml:space="preserve">1.- </w:t>
      </w:r>
      <w:r w:rsidRPr="004844A6">
        <w:rPr>
          <w:rFonts w:cs="Arial"/>
          <w:bCs/>
          <w:i/>
          <w:sz w:val="28"/>
          <w:szCs w:val="28"/>
          <w:lang w:val="es-MX"/>
        </w:rPr>
        <w:t>En la Trigésima Segunda Sesión Ordinaria de la Comisión Edilicia Permanente de Hacienda Pública y Patrimonio Municipal, celebrada el día 13 trece  de Julio de 2023, se analizó la solicitud contenida en el oficio número</w:t>
      </w:r>
      <w:r w:rsidR="00E86F8B">
        <w:rPr>
          <w:rFonts w:cs="Arial"/>
          <w:bCs/>
          <w:i/>
          <w:sz w:val="28"/>
          <w:szCs w:val="28"/>
          <w:lang w:val="es-MX"/>
        </w:rPr>
        <w:t xml:space="preserve"> </w:t>
      </w:r>
      <w:r w:rsidRPr="004844A6">
        <w:rPr>
          <w:rFonts w:cs="Arial"/>
          <w:bCs/>
          <w:i/>
          <w:sz w:val="28"/>
          <w:szCs w:val="28"/>
          <w:lang w:val="es-MX"/>
        </w:rPr>
        <w:t xml:space="preserve">HPM/DA/PM/-331/2023 suscrito por la Licenciada Georgina Romero Torres,  en su carácter de Jefa de Patrimonio Municipal en el que solicita la </w:t>
      </w:r>
      <w:r w:rsidRPr="004844A6">
        <w:rPr>
          <w:rFonts w:cs="Arial"/>
          <w:b/>
          <w:bCs/>
          <w:i/>
          <w:sz w:val="28"/>
          <w:szCs w:val="28"/>
          <w:lang w:val="es-MX"/>
        </w:rPr>
        <w:t>BAJA DEFINITIVA</w:t>
      </w:r>
      <w:r w:rsidRPr="004844A6">
        <w:rPr>
          <w:rFonts w:cs="Arial"/>
          <w:bCs/>
          <w:i/>
          <w:sz w:val="28"/>
          <w:szCs w:val="28"/>
          <w:lang w:val="es-MX"/>
        </w:rPr>
        <w:t xml:space="preserve"> de 27 veintisiete bienes muebles propiedad del Municipio de Zapotlán el Grande, Jalisco, de fecha de recepción 27 de Junio de 2023, se cotejaron las listas que se agregan en el apartado anterior,  se integró el expediente con los dictámenes técnicos que determinan que los equipos y mobiliario están fuera de servicio, ya que por el uso y el tiempo que tienen en operación presentaron deterioro que implica un costo más elevado la reparación que la sustitución de éstos, los bienes descritos anteriormente se encuentran físicamente como ya se mencionó en el patio de la Jefatura de Patrimonio Municipal, siendo un total de 27</w:t>
      </w:r>
      <w:r w:rsidRPr="004844A6">
        <w:rPr>
          <w:rFonts w:cs="Arial"/>
          <w:b/>
          <w:bCs/>
          <w:i/>
          <w:sz w:val="28"/>
          <w:szCs w:val="28"/>
          <w:lang w:val="es-MX"/>
        </w:rPr>
        <w:t xml:space="preserve"> veintisiete</w:t>
      </w:r>
      <w:r w:rsidRPr="004844A6">
        <w:rPr>
          <w:rFonts w:cs="Arial"/>
          <w:bCs/>
          <w:i/>
          <w:sz w:val="28"/>
          <w:szCs w:val="28"/>
          <w:lang w:val="es-MX"/>
        </w:rPr>
        <w:t xml:space="preserve"> </w:t>
      </w:r>
      <w:r w:rsidRPr="004844A6">
        <w:rPr>
          <w:rFonts w:cs="Arial"/>
          <w:b/>
          <w:bCs/>
          <w:i/>
          <w:sz w:val="28"/>
          <w:szCs w:val="28"/>
          <w:lang w:val="es-MX"/>
        </w:rPr>
        <w:t xml:space="preserve"> </w:t>
      </w:r>
      <w:r w:rsidRPr="004844A6">
        <w:rPr>
          <w:rFonts w:cs="Arial"/>
          <w:bCs/>
          <w:i/>
          <w:sz w:val="28"/>
          <w:szCs w:val="28"/>
          <w:lang w:val="es-MX"/>
        </w:rPr>
        <w:t xml:space="preserve">bienes muebles, descritos en los anexos que se adjuntan como parte integral del presente dictamen, lo anterior de conformidad a lo que establecen los numerales 4 fracción XX, 19 fracción VII, 25 y demás relativos y aplicables de la Ley General de Contabilidad Gubernamental. </w:t>
      </w:r>
      <w:r w:rsidRPr="004844A6">
        <w:rPr>
          <w:rFonts w:cs="Arial"/>
          <w:b/>
          <w:bCs/>
          <w:i/>
          <w:sz w:val="28"/>
          <w:szCs w:val="28"/>
          <w:lang w:val="es-MX"/>
        </w:rPr>
        <w:t>2.</w:t>
      </w:r>
      <w:r w:rsidRPr="004844A6">
        <w:rPr>
          <w:rFonts w:cs="Arial"/>
          <w:bCs/>
          <w:i/>
          <w:sz w:val="28"/>
          <w:szCs w:val="28"/>
          <w:lang w:val="es-MX"/>
        </w:rPr>
        <w:t xml:space="preserve">- Lo anterior tiene sustento en los soportes documentales que al efecto exhibió la C. Georgina Romero Torres, en su carácter de Jefa de Patrimonio Municipal en la Trigésima Segunda Sesión Ordinaria de la Comisión Edilicia Permanente de Hacienda Pública y Patrimonio Municipal, celebrada como ya se dijo el día 13 trece de Junio de 2023, que se agregan al presente dictamen, en la que en esencia se analizó, estudió y discutió la petición, y basados en la </w:t>
      </w:r>
      <w:r w:rsidRPr="004844A6">
        <w:rPr>
          <w:rFonts w:cs="Arial"/>
          <w:bCs/>
          <w:i/>
          <w:sz w:val="28"/>
          <w:szCs w:val="28"/>
          <w:lang w:val="es-MX"/>
        </w:rPr>
        <w:lastRenderedPageBreak/>
        <w:t>explicación técnica del área responsable, aprobamos por unanimidad de los presentes, con el voto de cuatro de los regidores integrantes de dicha comisión, la procedencia de la baja de los 27 veintisiete bienes muebles descritos; lo anterior, con fundamento en lo dispuesto por los artículos 37, 40, 42, 60, 71 y demás relativos y aplicables del Reglamento Interior del Municipio de Zapotlán el Grande, relativos al funcionamiento del Ayuntamiento, 2, 3, 37, 38, y 79 de la Ley de Gobierno y la Administración Pública Municipal para el Estado</w:t>
      </w:r>
      <w:r w:rsidR="00E86F8B">
        <w:rPr>
          <w:rFonts w:cs="Arial"/>
          <w:bCs/>
          <w:i/>
          <w:sz w:val="28"/>
          <w:szCs w:val="28"/>
          <w:lang w:val="es-MX"/>
        </w:rPr>
        <w:t xml:space="preserve"> de Jalisco y sus Municipios. </w:t>
      </w:r>
      <w:r w:rsidRPr="004844A6">
        <w:rPr>
          <w:rFonts w:cs="Arial"/>
          <w:bCs/>
          <w:i/>
          <w:sz w:val="28"/>
          <w:szCs w:val="28"/>
          <w:lang w:val="es-MX"/>
        </w:rPr>
        <w:t>Ahora bien, haciendo la siguiente reflexión, podemos decir que los bienes del dominio privado del Estado, son aquellos a lo que el legislador ha estimado innecesar</w:t>
      </w:r>
      <w:r w:rsidR="00E86F8B">
        <w:rPr>
          <w:rFonts w:cs="Arial"/>
          <w:bCs/>
          <w:i/>
          <w:sz w:val="28"/>
          <w:szCs w:val="28"/>
          <w:lang w:val="es-MX"/>
        </w:rPr>
        <w:t>io otorgarles tantos requisitos</w:t>
      </w:r>
      <w:r w:rsidRPr="004844A6">
        <w:rPr>
          <w:rFonts w:cs="Arial"/>
          <w:bCs/>
          <w:i/>
          <w:sz w:val="28"/>
          <w:szCs w:val="28"/>
          <w:lang w:val="es-MX"/>
        </w:rPr>
        <w:t xml:space="preserve"> como a los del dominio público; La denominación de este grupo de bienes estatales, halla su origen en la regulación o clasificación del patrimonio de los estados autocráticos, en la que se distingue entre el patrimonio a que tiene acceso el puebl</w:t>
      </w:r>
      <w:r w:rsidR="00E86F8B">
        <w:rPr>
          <w:rFonts w:cs="Arial"/>
          <w:bCs/>
          <w:i/>
          <w:sz w:val="28"/>
          <w:szCs w:val="28"/>
          <w:lang w:val="es-MX"/>
        </w:rPr>
        <w:t xml:space="preserve">o y los bienes del gobernante. </w:t>
      </w:r>
      <w:r w:rsidRPr="004844A6">
        <w:rPr>
          <w:rFonts w:cs="Arial"/>
          <w:bCs/>
          <w:i/>
          <w:sz w:val="28"/>
          <w:szCs w:val="28"/>
          <w:lang w:val="es-MX"/>
        </w:rPr>
        <w:t>Los b</w:t>
      </w:r>
      <w:r w:rsidR="00E86F8B">
        <w:rPr>
          <w:rFonts w:cs="Arial"/>
          <w:bCs/>
          <w:i/>
          <w:sz w:val="28"/>
          <w:szCs w:val="28"/>
          <w:lang w:val="es-MX"/>
        </w:rPr>
        <w:t xml:space="preserve">ienes del dominio privado son: </w:t>
      </w:r>
      <w:r w:rsidRPr="004844A6">
        <w:rPr>
          <w:rFonts w:cs="Arial"/>
          <w:bCs/>
          <w:i/>
          <w:sz w:val="28"/>
          <w:szCs w:val="28"/>
          <w:lang w:val="es-MX"/>
        </w:rPr>
        <w:t xml:space="preserve">Los bienes muebles sustituibles puestos al servicio de los poderes, tales como escritorios, vehículos, archiveros, </w:t>
      </w:r>
      <w:proofErr w:type="spellStart"/>
      <w:r w:rsidRPr="004844A6">
        <w:rPr>
          <w:rFonts w:cs="Arial"/>
          <w:bCs/>
          <w:i/>
          <w:sz w:val="28"/>
          <w:szCs w:val="28"/>
          <w:lang w:val="es-MX"/>
        </w:rPr>
        <w:t>etc</w:t>
      </w:r>
      <w:proofErr w:type="spellEnd"/>
      <w:r w:rsidRPr="004844A6">
        <w:rPr>
          <w:rFonts w:cs="Arial"/>
          <w:bCs/>
          <w:i/>
          <w:sz w:val="28"/>
          <w:szCs w:val="28"/>
          <w:lang w:val="es-MX"/>
        </w:rPr>
        <w:t xml:space="preserve">; les aplica el derecho común y carecen de protección especial en el orden jurídico, varias disposiciones de derecho administrativo los regula, principalmente porque forman parte del acervo estatal </w:t>
      </w:r>
      <w:r w:rsidR="00E86F8B">
        <w:rPr>
          <w:rFonts w:cs="Arial"/>
          <w:bCs/>
          <w:i/>
          <w:sz w:val="28"/>
          <w:szCs w:val="28"/>
          <w:lang w:val="es-MX"/>
        </w:rPr>
        <w:t xml:space="preserve">y otras de tipo reglamentario. </w:t>
      </w:r>
      <w:r w:rsidRPr="004844A6">
        <w:rPr>
          <w:rFonts w:cs="Arial"/>
          <w:bCs/>
          <w:i/>
          <w:sz w:val="28"/>
          <w:szCs w:val="28"/>
          <w:lang w:val="es-MX"/>
        </w:rPr>
        <w:t>En ese tenor, de manera medular, se atiende lo dispuesto en los artículos 82, 84 fracción II incisos d) y e), 87 y 88 de la Ley de Gobierno y la Administración Pública Mu</w:t>
      </w:r>
      <w:r w:rsidR="00E86F8B">
        <w:rPr>
          <w:rFonts w:cs="Arial"/>
          <w:bCs/>
          <w:i/>
          <w:sz w:val="28"/>
          <w:szCs w:val="28"/>
          <w:lang w:val="es-MX"/>
        </w:rPr>
        <w:t xml:space="preserve">nicipal, que al efecto señalan: </w:t>
      </w:r>
      <w:r w:rsidRPr="004844A6">
        <w:rPr>
          <w:rFonts w:cs="Arial"/>
          <w:bCs/>
          <w:i/>
          <w:sz w:val="28"/>
          <w:szCs w:val="28"/>
          <w:lang w:val="es-MX"/>
        </w:rPr>
        <w:t>“Artículo 82.- El patrim</w:t>
      </w:r>
      <w:r w:rsidR="00E86F8B">
        <w:rPr>
          <w:rFonts w:cs="Arial"/>
          <w:bCs/>
          <w:i/>
          <w:sz w:val="28"/>
          <w:szCs w:val="28"/>
          <w:lang w:val="es-MX"/>
        </w:rPr>
        <w:t xml:space="preserve">onio municipal se integra por: I.- </w:t>
      </w:r>
      <w:proofErr w:type="gramStart"/>
      <w:r w:rsidR="00E86F8B">
        <w:rPr>
          <w:rFonts w:cs="Arial"/>
          <w:bCs/>
          <w:i/>
          <w:sz w:val="28"/>
          <w:szCs w:val="28"/>
          <w:lang w:val="es-MX"/>
        </w:rPr>
        <w:t>. . . .</w:t>
      </w:r>
      <w:proofErr w:type="gramEnd"/>
      <w:r w:rsidR="00E86F8B">
        <w:rPr>
          <w:rFonts w:cs="Arial"/>
          <w:bCs/>
          <w:i/>
          <w:sz w:val="28"/>
          <w:szCs w:val="28"/>
          <w:lang w:val="es-MX"/>
        </w:rPr>
        <w:t xml:space="preserve"> . </w:t>
      </w:r>
      <w:r w:rsidRPr="004844A6">
        <w:rPr>
          <w:rFonts w:cs="Arial"/>
          <w:bCs/>
          <w:i/>
          <w:sz w:val="28"/>
          <w:szCs w:val="28"/>
          <w:lang w:val="es-MX"/>
        </w:rPr>
        <w:t xml:space="preserve">II.- Los bienes del </w:t>
      </w:r>
      <w:r w:rsidR="00DD25BC">
        <w:rPr>
          <w:rFonts w:cs="Arial"/>
          <w:bCs/>
          <w:i/>
          <w:sz w:val="28"/>
          <w:szCs w:val="28"/>
          <w:lang w:val="es-MX"/>
        </w:rPr>
        <w:t xml:space="preserve">dominio privado del Municipio; III.- </w:t>
      </w:r>
      <w:proofErr w:type="gramStart"/>
      <w:r w:rsidR="00DD25BC">
        <w:rPr>
          <w:rFonts w:cs="Arial"/>
          <w:bCs/>
          <w:i/>
          <w:sz w:val="28"/>
          <w:szCs w:val="28"/>
          <w:lang w:val="es-MX"/>
        </w:rPr>
        <w:t>. . . .</w:t>
      </w:r>
      <w:proofErr w:type="gramEnd"/>
      <w:r w:rsidR="00DD25BC">
        <w:rPr>
          <w:rFonts w:cs="Arial"/>
          <w:bCs/>
          <w:i/>
          <w:sz w:val="28"/>
          <w:szCs w:val="28"/>
          <w:lang w:val="es-MX"/>
        </w:rPr>
        <w:t xml:space="preserve"> .  IV.- . . . . </w:t>
      </w:r>
      <w:r w:rsidRPr="004844A6">
        <w:rPr>
          <w:rFonts w:cs="Arial"/>
          <w:bCs/>
          <w:i/>
          <w:sz w:val="28"/>
          <w:szCs w:val="28"/>
          <w:lang w:val="es-MX"/>
        </w:rPr>
        <w:t xml:space="preserve">Artículo 84.- Los bienes integrantes del patrimonio municipal deben ser clasificados y registrados por el Ayuntamiento en bienes del dominio público y bienes de </w:t>
      </w:r>
      <w:r w:rsidRPr="004844A6">
        <w:rPr>
          <w:rFonts w:cs="Arial"/>
          <w:bCs/>
          <w:i/>
          <w:sz w:val="28"/>
          <w:szCs w:val="28"/>
          <w:lang w:val="es-MX"/>
        </w:rPr>
        <w:lastRenderedPageBreak/>
        <w:t>dominio privado de acuerdo de acuer</w:t>
      </w:r>
      <w:r w:rsidR="00DD25BC">
        <w:rPr>
          <w:rFonts w:cs="Arial"/>
          <w:bCs/>
          <w:i/>
          <w:sz w:val="28"/>
          <w:szCs w:val="28"/>
          <w:lang w:val="es-MX"/>
        </w:rPr>
        <w:t xml:space="preserve">do a los siguientes criterios: </w:t>
      </w:r>
      <w:r w:rsidRPr="004844A6">
        <w:rPr>
          <w:rFonts w:cs="Arial"/>
          <w:bCs/>
          <w:i/>
          <w:sz w:val="28"/>
          <w:szCs w:val="28"/>
          <w:lang w:val="es-MX"/>
        </w:rPr>
        <w:t>I.- S</w:t>
      </w:r>
      <w:r w:rsidR="00DD25BC">
        <w:rPr>
          <w:rFonts w:cs="Arial"/>
          <w:bCs/>
          <w:i/>
          <w:sz w:val="28"/>
          <w:szCs w:val="28"/>
          <w:lang w:val="es-MX"/>
        </w:rPr>
        <w:t xml:space="preserve">on bienes del dominio público: </w:t>
      </w:r>
      <w:r w:rsidRPr="004844A6">
        <w:rPr>
          <w:rFonts w:cs="Arial"/>
          <w:bCs/>
          <w:i/>
          <w:sz w:val="28"/>
          <w:szCs w:val="28"/>
          <w:lang w:val="es-MX"/>
        </w:rPr>
        <w:t>a</w:t>
      </w:r>
      <w:proofErr w:type="gramStart"/>
      <w:r w:rsidRPr="004844A6">
        <w:rPr>
          <w:rFonts w:cs="Arial"/>
          <w:bCs/>
          <w:i/>
          <w:sz w:val="28"/>
          <w:szCs w:val="28"/>
          <w:lang w:val="es-MX"/>
        </w:rPr>
        <w:t>).</w:t>
      </w:r>
      <w:r w:rsidR="00DD25BC">
        <w:rPr>
          <w:rFonts w:cs="Arial"/>
          <w:bCs/>
          <w:i/>
          <w:sz w:val="28"/>
          <w:szCs w:val="28"/>
          <w:lang w:val="es-MX"/>
        </w:rPr>
        <w:t>-</w:t>
      </w:r>
      <w:proofErr w:type="gramEnd"/>
      <w:r w:rsidR="00DD25BC">
        <w:rPr>
          <w:rFonts w:cs="Arial"/>
          <w:bCs/>
          <w:i/>
          <w:sz w:val="28"/>
          <w:szCs w:val="28"/>
          <w:lang w:val="es-MX"/>
        </w:rPr>
        <w:t xml:space="preserve"> . . . . 1.- </w:t>
      </w:r>
      <w:proofErr w:type="gramStart"/>
      <w:r w:rsidR="00DD25BC">
        <w:rPr>
          <w:rFonts w:cs="Arial"/>
          <w:bCs/>
          <w:i/>
          <w:sz w:val="28"/>
          <w:szCs w:val="28"/>
          <w:lang w:val="es-MX"/>
        </w:rPr>
        <w:t>. . . .</w:t>
      </w:r>
      <w:proofErr w:type="gramEnd"/>
      <w:r w:rsidR="00DD25BC">
        <w:rPr>
          <w:rFonts w:cs="Arial"/>
          <w:bCs/>
          <w:i/>
          <w:sz w:val="28"/>
          <w:szCs w:val="28"/>
          <w:lang w:val="es-MX"/>
        </w:rPr>
        <w:t xml:space="preserve"> . 2.- </w:t>
      </w:r>
      <w:proofErr w:type="gramStart"/>
      <w:r w:rsidR="00DD25BC">
        <w:rPr>
          <w:rFonts w:cs="Arial"/>
          <w:bCs/>
          <w:i/>
          <w:sz w:val="28"/>
          <w:szCs w:val="28"/>
          <w:lang w:val="es-MX"/>
        </w:rPr>
        <w:t>. . . .</w:t>
      </w:r>
      <w:proofErr w:type="gramEnd"/>
      <w:r w:rsidR="00DD25BC">
        <w:rPr>
          <w:rFonts w:cs="Arial"/>
          <w:bCs/>
          <w:i/>
          <w:sz w:val="28"/>
          <w:szCs w:val="28"/>
          <w:lang w:val="es-MX"/>
        </w:rPr>
        <w:t xml:space="preserve"> . 3.- </w:t>
      </w:r>
      <w:proofErr w:type="gramStart"/>
      <w:r w:rsidR="00DD25BC">
        <w:rPr>
          <w:rFonts w:cs="Arial"/>
          <w:bCs/>
          <w:i/>
          <w:sz w:val="28"/>
          <w:szCs w:val="28"/>
          <w:lang w:val="es-MX"/>
        </w:rPr>
        <w:t>. . . .</w:t>
      </w:r>
      <w:proofErr w:type="gramEnd"/>
      <w:r w:rsidR="00DD25BC">
        <w:rPr>
          <w:rFonts w:cs="Arial"/>
          <w:bCs/>
          <w:i/>
          <w:sz w:val="28"/>
          <w:szCs w:val="28"/>
          <w:lang w:val="es-MX"/>
        </w:rPr>
        <w:t xml:space="preserve"> . </w:t>
      </w:r>
      <w:r w:rsidR="00D00009">
        <w:rPr>
          <w:rFonts w:cs="Arial"/>
          <w:bCs/>
          <w:i/>
          <w:sz w:val="28"/>
          <w:szCs w:val="28"/>
          <w:lang w:val="es-MX"/>
        </w:rPr>
        <w:t>b</w:t>
      </w:r>
      <w:proofErr w:type="gramStart"/>
      <w:r w:rsidR="00D00009">
        <w:rPr>
          <w:rFonts w:cs="Arial"/>
          <w:bCs/>
          <w:i/>
          <w:sz w:val="28"/>
          <w:szCs w:val="28"/>
          <w:lang w:val="es-MX"/>
        </w:rPr>
        <w:t>).-</w:t>
      </w:r>
      <w:proofErr w:type="gramEnd"/>
      <w:r w:rsidR="00D00009">
        <w:rPr>
          <w:rFonts w:cs="Arial"/>
          <w:bCs/>
          <w:i/>
          <w:sz w:val="28"/>
          <w:szCs w:val="28"/>
          <w:lang w:val="es-MX"/>
        </w:rPr>
        <w:t xml:space="preserve"> . . . . . </w:t>
      </w:r>
      <w:proofErr w:type="gramStart"/>
      <w:r w:rsidR="00D00009">
        <w:rPr>
          <w:rFonts w:cs="Arial"/>
          <w:bCs/>
          <w:i/>
          <w:sz w:val="28"/>
          <w:szCs w:val="28"/>
          <w:lang w:val="es-MX"/>
        </w:rPr>
        <w:t>c).-</w:t>
      </w:r>
      <w:proofErr w:type="gramEnd"/>
      <w:r w:rsidR="00D00009">
        <w:rPr>
          <w:rFonts w:cs="Arial"/>
          <w:bCs/>
          <w:i/>
          <w:sz w:val="28"/>
          <w:szCs w:val="28"/>
          <w:lang w:val="es-MX"/>
        </w:rPr>
        <w:t xml:space="preserve"> . . . . .  </w:t>
      </w:r>
      <w:proofErr w:type="gramStart"/>
      <w:r w:rsidR="00D00009">
        <w:rPr>
          <w:rFonts w:cs="Arial"/>
          <w:bCs/>
          <w:i/>
          <w:sz w:val="28"/>
          <w:szCs w:val="28"/>
          <w:lang w:val="es-MX"/>
        </w:rPr>
        <w:t>d).-</w:t>
      </w:r>
      <w:proofErr w:type="gramEnd"/>
      <w:r w:rsidR="00D00009">
        <w:rPr>
          <w:rFonts w:cs="Arial"/>
          <w:bCs/>
          <w:i/>
          <w:sz w:val="28"/>
          <w:szCs w:val="28"/>
          <w:lang w:val="es-MX"/>
        </w:rPr>
        <w:t xml:space="preserve"> . . . . . e</w:t>
      </w:r>
      <w:proofErr w:type="gramStart"/>
      <w:r w:rsidR="00D00009">
        <w:rPr>
          <w:rFonts w:cs="Arial"/>
          <w:bCs/>
          <w:i/>
          <w:sz w:val="28"/>
          <w:szCs w:val="28"/>
          <w:lang w:val="es-MX"/>
        </w:rPr>
        <w:t>).-</w:t>
      </w:r>
      <w:proofErr w:type="gramEnd"/>
      <w:r w:rsidR="00D00009">
        <w:rPr>
          <w:rFonts w:cs="Arial"/>
          <w:bCs/>
          <w:i/>
          <w:sz w:val="28"/>
          <w:szCs w:val="28"/>
          <w:lang w:val="es-MX"/>
        </w:rPr>
        <w:t xml:space="preserve"> . . . . . f</w:t>
      </w:r>
      <w:proofErr w:type="gramStart"/>
      <w:r w:rsidR="00D00009">
        <w:rPr>
          <w:rFonts w:cs="Arial"/>
          <w:bCs/>
          <w:i/>
          <w:sz w:val="28"/>
          <w:szCs w:val="28"/>
          <w:lang w:val="es-MX"/>
        </w:rPr>
        <w:t>).-</w:t>
      </w:r>
      <w:proofErr w:type="gramEnd"/>
      <w:r w:rsidR="00D00009">
        <w:rPr>
          <w:rFonts w:cs="Arial"/>
          <w:bCs/>
          <w:i/>
          <w:sz w:val="28"/>
          <w:szCs w:val="28"/>
          <w:lang w:val="es-MX"/>
        </w:rPr>
        <w:t xml:space="preserve"> . . . . . . g).- . . . . . . h).- . . . . . . </w:t>
      </w:r>
      <w:r w:rsidRPr="004844A6">
        <w:rPr>
          <w:rFonts w:cs="Arial"/>
          <w:bCs/>
          <w:i/>
          <w:sz w:val="28"/>
          <w:szCs w:val="28"/>
          <w:lang w:val="es-MX"/>
        </w:rPr>
        <w:t>II.- S</w:t>
      </w:r>
      <w:r w:rsidR="00D00009">
        <w:rPr>
          <w:rFonts w:cs="Arial"/>
          <w:bCs/>
          <w:i/>
          <w:sz w:val="28"/>
          <w:szCs w:val="28"/>
          <w:lang w:val="es-MX"/>
        </w:rPr>
        <w:t xml:space="preserve">on bienes del dominio privado: a).- . . . . . . b).- . . . . . . </w:t>
      </w:r>
      <w:r w:rsidRPr="004844A6">
        <w:rPr>
          <w:rFonts w:cs="Arial"/>
          <w:bCs/>
          <w:i/>
          <w:sz w:val="28"/>
          <w:szCs w:val="28"/>
          <w:lang w:val="es-MX"/>
        </w:rPr>
        <w:t>c).</w:t>
      </w:r>
      <w:r w:rsidR="00D00009">
        <w:rPr>
          <w:rFonts w:cs="Arial"/>
          <w:bCs/>
          <w:i/>
          <w:sz w:val="28"/>
          <w:szCs w:val="28"/>
          <w:lang w:val="es-MX"/>
        </w:rPr>
        <w:t xml:space="preserve">- . . . . . .  </w:t>
      </w:r>
      <w:proofErr w:type="gramStart"/>
      <w:r w:rsidRPr="004844A6">
        <w:rPr>
          <w:rFonts w:cs="Arial"/>
          <w:bCs/>
          <w:i/>
          <w:sz w:val="28"/>
          <w:szCs w:val="28"/>
          <w:lang w:val="es-MX"/>
        </w:rPr>
        <w:t>d).-</w:t>
      </w:r>
      <w:proofErr w:type="gramEnd"/>
      <w:r w:rsidRPr="004844A6">
        <w:rPr>
          <w:rFonts w:cs="Arial"/>
          <w:bCs/>
          <w:i/>
          <w:sz w:val="28"/>
          <w:szCs w:val="28"/>
          <w:lang w:val="es-MX"/>
        </w:rPr>
        <w:t xml:space="preserve"> Los bienes muebles propiedad del Municipio que no se encuentren comprendidos en el incis</w:t>
      </w:r>
      <w:r w:rsidR="00D00009">
        <w:rPr>
          <w:rFonts w:cs="Arial"/>
          <w:bCs/>
          <w:i/>
          <w:sz w:val="28"/>
          <w:szCs w:val="28"/>
          <w:lang w:val="es-MX"/>
        </w:rPr>
        <w:t xml:space="preserve">o d) de la fracción anterior; y </w:t>
      </w:r>
      <w:r w:rsidRPr="004844A6">
        <w:rPr>
          <w:rFonts w:cs="Arial"/>
          <w:bCs/>
          <w:i/>
          <w:sz w:val="28"/>
          <w:szCs w:val="28"/>
          <w:lang w:val="es-MX"/>
        </w:rPr>
        <w:t>e).- Los bienes muebles o inmuebles que por cualquier</w:t>
      </w:r>
      <w:r w:rsidR="00D00009">
        <w:rPr>
          <w:rFonts w:cs="Arial"/>
          <w:bCs/>
          <w:i/>
          <w:sz w:val="28"/>
          <w:szCs w:val="28"/>
          <w:lang w:val="es-MX"/>
        </w:rPr>
        <w:t xml:space="preserve"> título jurídico se adquieran. </w:t>
      </w:r>
      <w:r w:rsidRPr="004844A6">
        <w:rPr>
          <w:rFonts w:cs="Arial"/>
          <w:bCs/>
          <w:i/>
          <w:sz w:val="28"/>
          <w:szCs w:val="28"/>
          <w:lang w:val="es-MX"/>
        </w:rPr>
        <w:t xml:space="preserve">Artículo 87.- Sobre los bienes de dominio privado de los municipios se pueden celebrar y ejecutar todos los actos jurídicos </w:t>
      </w:r>
      <w:r w:rsidR="00D00009">
        <w:rPr>
          <w:rFonts w:cs="Arial"/>
          <w:bCs/>
          <w:i/>
          <w:sz w:val="28"/>
          <w:szCs w:val="28"/>
          <w:lang w:val="es-MX"/>
        </w:rPr>
        <w:t xml:space="preserve">regulados por el derecho común. </w:t>
      </w:r>
      <w:r w:rsidRPr="004844A6">
        <w:rPr>
          <w:rFonts w:cs="Arial"/>
          <w:bCs/>
          <w:i/>
          <w:sz w:val="28"/>
          <w:szCs w:val="28"/>
          <w:lang w:val="es-MX"/>
        </w:rPr>
        <w:t>Artículo 88.- Cuando se trate de actos de transmisión de dominio de los bienes del dominio privado de los municipios, se deben obser</w:t>
      </w:r>
      <w:r w:rsidR="00D00009">
        <w:rPr>
          <w:rFonts w:cs="Arial"/>
          <w:bCs/>
          <w:i/>
          <w:sz w:val="28"/>
          <w:szCs w:val="28"/>
          <w:lang w:val="es-MX"/>
        </w:rPr>
        <w:t xml:space="preserve">var los requisitos siguientes: </w:t>
      </w:r>
      <w:r w:rsidRPr="004844A6">
        <w:rPr>
          <w:rFonts w:cs="Arial"/>
          <w:bCs/>
          <w:i/>
          <w:sz w:val="28"/>
          <w:szCs w:val="28"/>
          <w:lang w:val="es-MX"/>
        </w:rPr>
        <w:t xml:space="preserve">I.- Justificar que la enajenación o donación, responde a la ejecución de un programa cuyo objetivo sea la satisfacción de un servicio público, pago de deuda, o cualquier otro fin </w:t>
      </w:r>
      <w:r w:rsidR="00D00009">
        <w:rPr>
          <w:rFonts w:cs="Arial"/>
          <w:bCs/>
          <w:i/>
          <w:sz w:val="28"/>
          <w:szCs w:val="28"/>
          <w:lang w:val="es-MX"/>
        </w:rPr>
        <w:t xml:space="preserve">que busque el interés general; </w:t>
      </w:r>
      <w:r w:rsidRPr="004844A6">
        <w:rPr>
          <w:rFonts w:cs="Arial"/>
          <w:bCs/>
          <w:i/>
          <w:sz w:val="28"/>
          <w:szCs w:val="28"/>
          <w:lang w:val="es-MX"/>
        </w:rPr>
        <w:t>II.- Realizar, en el caso de venta, un avalúo por perito autorizado, para determin</w:t>
      </w:r>
      <w:r w:rsidR="00D00009">
        <w:rPr>
          <w:rFonts w:cs="Arial"/>
          <w:bCs/>
          <w:i/>
          <w:sz w:val="28"/>
          <w:szCs w:val="28"/>
          <w:lang w:val="es-MX"/>
        </w:rPr>
        <w:t xml:space="preserve">ar el precio mínimo de venta; y </w:t>
      </w:r>
      <w:r w:rsidRPr="004844A6">
        <w:rPr>
          <w:rFonts w:cs="Arial"/>
          <w:bCs/>
          <w:i/>
          <w:sz w:val="28"/>
          <w:szCs w:val="28"/>
          <w:lang w:val="es-MX"/>
        </w:rPr>
        <w:t xml:space="preserve">III.- Realizar la enajenación mediante subasta pública al mejor postor, salvo que por las circunstancias que rodeen al acto, el Ayuntamiento decida por mayoría calificada cualquier otro </w:t>
      </w:r>
      <w:r w:rsidR="009D15A6">
        <w:rPr>
          <w:rFonts w:cs="Arial"/>
          <w:bCs/>
          <w:i/>
          <w:sz w:val="28"/>
          <w:szCs w:val="28"/>
          <w:lang w:val="es-MX"/>
        </w:rPr>
        <w:t xml:space="preserve">procedimiento de enajenación; </w:t>
      </w:r>
      <w:r w:rsidRPr="004844A6">
        <w:rPr>
          <w:rFonts w:cs="Arial"/>
          <w:bCs/>
          <w:i/>
          <w:sz w:val="28"/>
          <w:szCs w:val="28"/>
          <w:lang w:val="es-MX"/>
        </w:rPr>
        <w:t>No se puede realizar la enajenación de ningún bien de dominio privado durante los últimos seis meses de la Administración Pública Municipal, salvo que sea con motivo de la conclusión de trámites iniciados previamente que se realicen ante o por instituciones públicas oficiales para garantizar la atención a la salud, la educación, la seguridad pública o la protección civil de municipios”</w:t>
      </w:r>
      <w:r w:rsidR="009D15A6">
        <w:rPr>
          <w:rFonts w:cs="Arial"/>
          <w:bCs/>
          <w:i/>
          <w:sz w:val="28"/>
          <w:szCs w:val="28"/>
          <w:lang w:val="es-MX"/>
        </w:rPr>
        <w:t xml:space="preserve">. </w:t>
      </w:r>
      <w:r w:rsidRPr="004844A6">
        <w:rPr>
          <w:rFonts w:cs="Arial"/>
          <w:bCs/>
          <w:i/>
          <w:sz w:val="28"/>
          <w:szCs w:val="28"/>
          <w:lang w:val="es-MX"/>
        </w:rPr>
        <w:t xml:space="preserve">En conclusión, los bienes de los cuales se solicita su baja, son bienes del dominio privado propiedad del Municipio de Zapotlán el Grande, Jalisco. Por lo anteriormente expuesto, </w:t>
      </w:r>
      <w:r w:rsidRPr="004844A6">
        <w:rPr>
          <w:rFonts w:cs="Arial"/>
          <w:bCs/>
          <w:i/>
          <w:sz w:val="28"/>
          <w:szCs w:val="28"/>
          <w:lang w:val="es-MX"/>
        </w:rPr>
        <w:lastRenderedPageBreak/>
        <w:t>fundado y motivado la Comisión Edilicia Permanente de Hacienda Pública y Patrimonio Municipal, proponemos para su aprobación dictame</w:t>
      </w:r>
      <w:r w:rsidR="009D15A6">
        <w:rPr>
          <w:rFonts w:cs="Arial"/>
          <w:bCs/>
          <w:i/>
          <w:sz w:val="28"/>
          <w:szCs w:val="28"/>
          <w:lang w:val="es-MX"/>
        </w:rPr>
        <w:t xml:space="preserve">n que contiene los siguientes:  </w:t>
      </w:r>
      <w:r w:rsidRPr="004844A6">
        <w:rPr>
          <w:rFonts w:cs="Arial"/>
          <w:b/>
          <w:bCs/>
          <w:i/>
          <w:sz w:val="28"/>
          <w:szCs w:val="28"/>
          <w:lang w:val="es-MX"/>
        </w:rPr>
        <w:t>RESOLUTIVOS:</w:t>
      </w:r>
      <w:r w:rsidR="009D15A6">
        <w:rPr>
          <w:rFonts w:cs="Arial"/>
          <w:b/>
          <w:bCs/>
          <w:i/>
          <w:sz w:val="28"/>
          <w:szCs w:val="28"/>
          <w:lang w:val="es-MX"/>
        </w:rPr>
        <w:t xml:space="preserve"> </w:t>
      </w:r>
      <w:r w:rsidRPr="004844A6">
        <w:rPr>
          <w:rFonts w:cs="Arial"/>
          <w:b/>
          <w:bCs/>
          <w:i/>
          <w:sz w:val="28"/>
          <w:szCs w:val="28"/>
          <w:lang w:val="es-MX"/>
        </w:rPr>
        <w:t xml:space="preserve">PRIMERO.- </w:t>
      </w:r>
      <w:r w:rsidRPr="004844A6">
        <w:rPr>
          <w:rFonts w:cs="Arial"/>
          <w:bCs/>
          <w:i/>
          <w:sz w:val="28"/>
          <w:szCs w:val="28"/>
          <w:lang w:val="es-MX"/>
        </w:rPr>
        <w:t xml:space="preserve">Se autoriza y aprueba por el Pleno de este Honorable Ayuntamiento Constitucional de Zapotlán el Grande, Jalisco, la </w:t>
      </w:r>
      <w:r w:rsidRPr="004844A6">
        <w:rPr>
          <w:rFonts w:cs="Arial"/>
          <w:b/>
          <w:bCs/>
          <w:i/>
          <w:sz w:val="28"/>
          <w:szCs w:val="28"/>
          <w:lang w:val="es-MX"/>
        </w:rPr>
        <w:t>BAJA</w:t>
      </w:r>
      <w:r w:rsidRPr="004844A6">
        <w:rPr>
          <w:rFonts w:cs="Arial"/>
          <w:bCs/>
          <w:i/>
          <w:sz w:val="28"/>
          <w:szCs w:val="28"/>
          <w:lang w:val="es-MX"/>
        </w:rPr>
        <w:t xml:space="preserve"> </w:t>
      </w:r>
      <w:r w:rsidRPr="004844A6">
        <w:rPr>
          <w:rFonts w:cs="Arial"/>
          <w:b/>
          <w:bCs/>
          <w:i/>
          <w:sz w:val="28"/>
          <w:szCs w:val="28"/>
          <w:lang w:val="es-MX"/>
        </w:rPr>
        <w:t>DEFINITIVA de los 27 veintisiete bienes muebles</w:t>
      </w:r>
      <w:r w:rsidRPr="004844A6">
        <w:rPr>
          <w:rFonts w:cs="Arial"/>
          <w:bCs/>
          <w:i/>
          <w:sz w:val="28"/>
          <w:szCs w:val="28"/>
          <w:lang w:val="es-MX"/>
        </w:rPr>
        <w:t xml:space="preserve"> (Escritorios, sillas, teléfonos, ventiladores, entre otros) que se encuentran fuera de servicio, mencionados y enlistados en el cuerpo del presente dictamen, se entreguen en algún lugar de reciclaje que determine la Jefatura de Patrimonio Municipal, en donde se especifiquen el uso que se les dará a los mismos. Queda estrictamente prohibido destinarlos al vertedero municipal. </w:t>
      </w:r>
      <w:proofErr w:type="gramStart"/>
      <w:r w:rsidRPr="004844A6">
        <w:rPr>
          <w:rFonts w:cs="Arial"/>
          <w:b/>
          <w:bCs/>
          <w:i/>
          <w:sz w:val="28"/>
          <w:szCs w:val="28"/>
          <w:lang w:val="es-MX"/>
        </w:rPr>
        <w:t>SEGUNDO.</w:t>
      </w:r>
      <w:r w:rsidRPr="004844A6">
        <w:rPr>
          <w:rFonts w:cs="Arial"/>
          <w:bCs/>
          <w:i/>
          <w:sz w:val="28"/>
          <w:szCs w:val="28"/>
          <w:lang w:val="es-MX"/>
        </w:rPr>
        <w:t>-</w:t>
      </w:r>
      <w:proofErr w:type="gramEnd"/>
      <w:r w:rsidRPr="004844A6">
        <w:rPr>
          <w:rFonts w:cs="Arial"/>
          <w:bCs/>
          <w:i/>
          <w:sz w:val="28"/>
          <w:szCs w:val="28"/>
          <w:lang w:val="es-MX"/>
        </w:rPr>
        <w:t xml:space="preserve"> Se faculta al Presidente Municipal, para que por conducto de la Licenciada Ana María del Toro Torres en su carácter de Encargada de la Hacienda Municipal, a través de la Jefatura de Patrimonio Municipal realice las gestiones necesarias para la baja de los bienes muebles propiedad del Municipio de Zapotlán el Grande, Jalisco, y se dé un destino final como corresponde, a efecto de dar cumplimiento con el presente acuerdo. </w:t>
      </w:r>
      <w:proofErr w:type="gramStart"/>
      <w:r w:rsidRPr="004844A6">
        <w:rPr>
          <w:rFonts w:cs="Arial"/>
          <w:b/>
          <w:bCs/>
          <w:i/>
          <w:sz w:val="28"/>
          <w:szCs w:val="28"/>
          <w:lang w:val="es-MX"/>
        </w:rPr>
        <w:t>TERCERO.-</w:t>
      </w:r>
      <w:proofErr w:type="gramEnd"/>
      <w:r w:rsidRPr="004844A6">
        <w:rPr>
          <w:rFonts w:cs="Arial"/>
          <w:b/>
          <w:bCs/>
          <w:i/>
          <w:sz w:val="28"/>
          <w:szCs w:val="28"/>
          <w:lang w:val="es-MX"/>
        </w:rPr>
        <w:t xml:space="preserve"> </w:t>
      </w:r>
      <w:r w:rsidRPr="004844A6">
        <w:rPr>
          <w:rFonts w:cs="Arial"/>
          <w:bCs/>
          <w:i/>
          <w:sz w:val="28"/>
          <w:szCs w:val="28"/>
          <w:lang w:val="es-MX"/>
        </w:rPr>
        <w:t>Notifíquese el presente dictamen a la Jefatura de Patrimonio Municipal a efecto, de que, una vez que dé el debido cumplimiento a lo ordenado en el  resolutivo primero, rinda un informe pormenorizado sobre las acciones que realizó a la Comisión Edilicia Permanente de Hacienda Pública y Patrimonio Municipal, sobre el destino final de los bienes descritos y dados de baja del patrimonio del Municipio d</w:t>
      </w:r>
      <w:r w:rsidR="009D15A6">
        <w:rPr>
          <w:rFonts w:cs="Arial"/>
          <w:bCs/>
          <w:i/>
          <w:sz w:val="28"/>
          <w:szCs w:val="28"/>
          <w:lang w:val="es-MX"/>
        </w:rPr>
        <w:t xml:space="preserve">e Zapotlán el Grande, Jalisco. </w:t>
      </w:r>
      <w:proofErr w:type="gramStart"/>
      <w:r w:rsidRPr="004844A6">
        <w:rPr>
          <w:rFonts w:cs="Arial"/>
          <w:b/>
          <w:bCs/>
          <w:i/>
          <w:sz w:val="28"/>
          <w:szCs w:val="28"/>
          <w:lang w:val="es-MX"/>
        </w:rPr>
        <w:t>CUARTO.-</w:t>
      </w:r>
      <w:proofErr w:type="gramEnd"/>
      <w:r w:rsidRPr="004844A6">
        <w:rPr>
          <w:rFonts w:cs="Arial"/>
          <w:b/>
          <w:bCs/>
          <w:i/>
          <w:sz w:val="28"/>
          <w:szCs w:val="28"/>
          <w:lang w:val="es-MX"/>
        </w:rPr>
        <w:t xml:space="preserve"> </w:t>
      </w:r>
      <w:r w:rsidRPr="004844A6">
        <w:rPr>
          <w:rFonts w:cs="Arial"/>
          <w:bCs/>
          <w:i/>
          <w:sz w:val="28"/>
          <w:szCs w:val="28"/>
          <w:lang w:val="es-MX"/>
        </w:rPr>
        <w:t xml:space="preserve">Notifíquese los presentes resolutivos a los CC. Presidente Municipal, a la Encargada de la Hacienda Municipal, a la Jefatura de Patrimonio Municipal  para los efectos legales correspondientes. </w:t>
      </w:r>
      <w:r w:rsidR="009D15A6">
        <w:rPr>
          <w:rFonts w:cs="Arial"/>
          <w:i/>
          <w:sz w:val="28"/>
          <w:szCs w:val="28"/>
          <w:lang w:val="es-MX"/>
        </w:rPr>
        <w:t>ATENTAMENT</w:t>
      </w:r>
      <w:r w:rsidRPr="004844A6">
        <w:rPr>
          <w:rFonts w:cs="Arial"/>
          <w:i/>
          <w:sz w:val="28"/>
          <w:szCs w:val="28"/>
          <w:lang w:val="es-MX"/>
        </w:rPr>
        <w:t>E</w:t>
      </w:r>
      <w:r w:rsidR="009D15A6">
        <w:rPr>
          <w:rFonts w:cs="Arial"/>
          <w:i/>
          <w:sz w:val="28"/>
          <w:szCs w:val="28"/>
          <w:lang w:val="es-MX"/>
        </w:rPr>
        <w:t xml:space="preserve"> </w:t>
      </w:r>
      <w:r w:rsidRPr="004844A6">
        <w:rPr>
          <w:rFonts w:cs="Arial"/>
          <w:i/>
          <w:sz w:val="28"/>
          <w:szCs w:val="28"/>
          <w:lang w:val="es-MX"/>
        </w:rPr>
        <w:t xml:space="preserve">“2023, año del </w:t>
      </w:r>
      <w:r w:rsidRPr="004844A6">
        <w:rPr>
          <w:rFonts w:cs="Arial"/>
          <w:i/>
          <w:sz w:val="28"/>
          <w:szCs w:val="28"/>
          <w:lang w:val="es-MX"/>
        </w:rPr>
        <w:lastRenderedPageBreak/>
        <w:t>Bicentenario del Nacimiento del Estado Libre y Soberano de Jalisco”. “2023, Año del 140 Aniversario del Natalicio de José Clemente Orozco”. Cd. Guzmán Municipio de Zapotlán el Grande, Jalisco.</w:t>
      </w:r>
      <w:r w:rsidR="009D15A6">
        <w:rPr>
          <w:rFonts w:cs="Arial"/>
          <w:i/>
          <w:sz w:val="28"/>
          <w:szCs w:val="28"/>
          <w:lang w:val="es-MX"/>
        </w:rPr>
        <w:t xml:space="preserve"> </w:t>
      </w:r>
      <w:r w:rsidRPr="004844A6">
        <w:rPr>
          <w:rFonts w:cs="Arial"/>
          <w:i/>
          <w:sz w:val="28"/>
          <w:szCs w:val="28"/>
          <w:lang w:val="es-MX"/>
        </w:rPr>
        <w:t xml:space="preserve">A 01 de </w:t>
      </w:r>
      <w:proofErr w:type="gramStart"/>
      <w:r w:rsidRPr="004844A6">
        <w:rPr>
          <w:rFonts w:cs="Arial"/>
          <w:i/>
          <w:sz w:val="28"/>
          <w:szCs w:val="28"/>
          <w:lang w:val="es-MX"/>
        </w:rPr>
        <w:t>Agosto</w:t>
      </w:r>
      <w:proofErr w:type="gramEnd"/>
      <w:r w:rsidRPr="004844A6">
        <w:rPr>
          <w:rFonts w:cs="Arial"/>
          <w:i/>
          <w:sz w:val="28"/>
          <w:szCs w:val="28"/>
          <w:lang w:val="es-MX"/>
        </w:rPr>
        <w:t xml:space="preserve"> de 2023. </w:t>
      </w:r>
      <w:r w:rsidRPr="004844A6">
        <w:rPr>
          <w:rFonts w:cs="Arial"/>
          <w:b/>
          <w:bCs/>
          <w:i/>
          <w:sz w:val="28"/>
          <w:szCs w:val="28"/>
          <w:lang w:val="es-MX"/>
        </w:rPr>
        <w:t>C. JORGE DE JESÚS JUÁREZ PARRA.</w:t>
      </w:r>
      <w:r w:rsidR="009D15A6">
        <w:rPr>
          <w:rFonts w:cs="Arial"/>
          <w:bCs/>
          <w:i/>
          <w:sz w:val="28"/>
          <w:szCs w:val="28"/>
          <w:lang w:val="es-MX"/>
        </w:rPr>
        <w:t xml:space="preserve"> </w:t>
      </w:r>
      <w:r w:rsidRPr="004844A6">
        <w:rPr>
          <w:rFonts w:cs="Arial"/>
          <w:bCs/>
          <w:i/>
          <w:sz w:val="28"/>
          <w:szCs w:val="28"/>
          <w:lang w:val="es-MX"/>
        </w:rPr>
        <w:t>Regidor Presidente de la Comisión Edilicia Pe</w:t>
      </w:r>
      <w:r w:rsidR="009D15A6">
        <w:rPr>
          <w:rFonts w:cs="Arial"/>
          <w:bCs/>
          <w:i/>
          <w:sz w:val="28"/>
          <w:szCs w:val="28"/>
          <w:lang w:val="es-MX"/>
        </w:rPr>
        <w:t xml:space="preserve">rmanente de Hacienda Pública y Patrimonio Municipal. </w:t>
      </w:r>
      <w:r w:rsidRPr="004844A6">
        <w:rPr>
          <w:rFonts w:cs="Arial"/>
          <w:b/>
          <w:bCs/>
          <w:i/>
          <w:sz w:val="28"/>
          <w:szCs w:val="28"/>
          <w:lang w:val="es-MX"/>
        </w:rPr>
        <w:t>LIC. LAURA ELENA MARTÍNEZ RUVALCABA.</w:t>
      </w:r>
      <w:r w:rsidR="009D15A6">
        <w:rPr>
          <w:rFonts w:cs="Arial"/>
          <w:bCs/>
          <w:i/>
          <w:sz w:val="28"/>
          <w:szCs w:val="28"/>
          <w:lang w:val="es-MX"/>
        </w:rPr>
        <w:t xml:space="preserve"> </w:t>
      </w:r>
      <w:r w:rsidRPr="004844A6">
        <w:rPr>
          <w:rFonts w:cs="Arial"/>
          <w:bCs/>
          <w:i/>
          <w:sz w:val="28"/>
          <w:szCs w:val="28"/>
          <w:lang w:val="es-MX"/>
        </w:rPr>
        <w:t>Regidora Vocal de l</w:t>
      </w:r>
      <w:r w:rsidR="009D15A6">
        <w:rPr>
          <w:rFonts w:cs="Arial"/>
          <w:bCs/>
          <w:i/>
          <w:sz w:val="28"/>
          <w:szCs w:val="28"/>
          <w:lang w:val="es-MX"/>
        </w:rPr>
        <w:t xml:space="preserve">a Comisión Edilicia Permanente </w:t>
      </w:r>
      <w:r w:rsidRPr="004844A6">
        <w:rPr>
          <w:rFonts w:cs="Arial"/>
          <w:bCs/>
          <w:i/>
          <w:sz w:val="28"/>
          <w:szCs w:val="28"/>
          <w:lang w:val="es-MX"/>
        </w:rPr>
        <w:t>de Hacienda P</w:t>
      </w:r>
      <w:r w:rsidR="009D15A6">
        <w:rPr>
          <w:rFonts w:cs="Arial"/>
          <w:bCs/>
          <w:i/>
          <w:sz w:val="28"/>
          <w:szCs w:val="28"/>
          <w:lang w:val="es-MX"/>
        </w:rPr>
        <w:t xml:space="preserve">ública y Patrimonio Municipal. </w:t>
      </w:r>
      <w:r w:rsidRPr="004844A6">
        <w:rPr>
          <w:rFonts w:cs="Arial"/>
          <w:b/>
          <w:bCs/>
          <w:i/>
          <w:sz w:val="28"/>
          <w:szCs w:val="28"/>
          <w:lang w:val="es-MX"/>
        </w:rPr>
        <w:t>MTRA. TANIA MAGDALENA BERNARDINO JUÁREZ.</w:t>
      </w:r>
      <w:r w:rsidR="009D15A6">
        <w:rPr>
          <w:rFonts w:cs="Arial"/>
          <w:b/>
          <w:bCs/>
          <w:i/>
          <w:sz w:val="28"/>
          <w:szCs w:val="28"/>
          <w:lang w:val="es-MX"/>
        </w:rPr>
        <w:t xml:space="preserve"> </w:t>
      </w:r>
      <w:r w:rsidRPr="004844A6">
        <w:rPr>
          <w:rFonts w:cs="Arial"/>
          <w:bCs/>
          <w:i/>
          <w:sz w:val="28"/>
          <w:szCs w:val="28"/>
          <w:lang w:val="es-MX"/>
        </w:rPr>
        <w:t>Regidora Vocal de l</w:t>
      </w:r>
      <w:r w:rsidR="009D15A6">
        <w:rPr>
          <w:rFonts w:cs="Arial"/>
          <w:bCs/>
          <w:i/>
          <w:sz w:val="28"/>
          <w:szCs w:val="28"/>
          <w:lang w:val="es-MX"/>
        </w:rPr>
        <w:t xml:space="preserve">a Comisión Edilicia Permanente </w:t>
      </w:r>
      <w:r w:rsidRPr="004844A6">
        <w:rPr>
          <w:rFonts w:cs="Arial"/>
          <w:bCs/>
          <w:i/>
          <w:sz w:val="28"/>
          <w:szCs w:val="28"/>
          <w:lang w:val="es-MX"/>
        </w:rPr>
        <w:t xml:space="preserve">de Hacienda Pública y Patrimonio Municipal. </w:t>
      </w:r>
      <w:r w:rsidRPr="004844A6">
        <w:rPr>
          <w:rFonts w:cs="Arial"/>
          <w:b/>
          <w:bCs/>
          <w:i/>
          <w:sz w:val="28"/>
          <w:szCs w:val="28"/>
          <w:lang w:val="es-MX"/>
        </w:rPr>
        <w:t>C. MAGALI CASILLAS CONTRERAS.</w:t>
      </w:r>
    </w:p>
    <w:p w:rsidR="00EB496D" w:rsidRPr="007B5E1B" w:rsidRDefault="00EB496D" w:rsidP="009D15A6">
      <w:pPr>
        <w:pStyle w:val="Sinespaciado"/>
        <w:spacing w:line="360" w:lineRule="auto"/>
        <w:jc w:val="both"/>
        <w:rPr>
          <w:rFonts w:cs="Arial"/>
          <w:bCs/>
          <w:sz w:val="28"/>
          <w:szCs w:val="28"/>
          <w:lang w:val="es-MX"/>
        </w:rPr>
      </w:pPr>
      <w:r w:rsidRPr="004844A6">
        <w:rPr>
          <w:rFonts w:cs="Arial"/>
          <w:bCs/>
          <w:i/>
          <w:sz w:val="28"/>
          <w:szCs w:val="28"/>
          <w:lang w:val="es-MX"/>
        </w:rPr>
        <w:t>Regidora Vocal de l</w:t>
      </w:r>
      <w:r w:rsidR="009D15A6">
        <w:rPr>
          <w:rFonts w:cs="Arial"/>
          <w:bCs/>
          <w:i/>
          <w:sz w:val="28"/>
          <w:szCs w:val="28"/>
          <w:lang w:val="es-MX"/>
        </w:rPr>
        <w:t xml:space="preserve">a Comisión Edilicia Permanente </w:t>
      </w:r>
      <w:r w:rsidRPr="004844A6">
        <w:rPr>
          <w:rFonts w:cs="Arial"/>
          <w:bCs/>
          <w:i/>
          <w:sz w:val="28"/>
          <w:szCs w:val="28"/>
          <w:lang w:val="es-MX"/>
        </w:rPr>
        <w:t>de Hacienda P</w:t>
      </w:r>
      <w:r w:rsidR="009D15A6">
        <w:rPr>
          <w:rFonts w:cs="Arial"/>
          <w:bCs/>
          <w:i/>
          <w:sz w:val="28"/>
          <w:szCs w:val="28"/>
          <w:lang w:val="es-MX"/>
        </w:rPr>
        <w:t xml:space="preserve">ública y Patrimonio Municipal. </w:t>
      </w:r>
      <w:r w:rsidRPr="004844A6">
        <w:rPr>
          <w:rFonts w:cs="Arial"/>
          <w:b/>
          <w:bCs/>
          <w:i/>
          <w:sz w:val="28"/>
          <w:szCs w:val="28"/>
          <w:lang w:val="es-MX"/>
        </w:rPr>
        <w:t>C. DIANA LAURA ORTEGA PALAFOX.</w:t>
      </w:r>
      <w:r w:rsidR="009D15A6" w:rsidRPr="004844A6">
        <w:rPr>
          <w:rFonts w:cs="Arial"/>
          <w:bCs/>
          <w:i/>
          <w:sz w:val="28"/>
          <w:szCs w:val="28"/>
          <w:lang w:val="es-MX"/>
        </w:rPr>
        <w:t xml:space="preserve"> </w:t>
      </w:r>
      <w:r w:rsidRPr="004844A6">
        <w:rPr>
          <w:rFonts w:cs="Arial"/>
          <w:bCs/>
          <w:i/>
          <w:sz w:val="28"/>
          <w:szCs w:val="28"/>
          <w:lang w:val="es-MX"/>
        </w:rPr>
        <w:t>Regidora Vocal de la Comisión Edilicia Permanente</w:t>
      </w:r>
      <w:r w:rsidR="009D15A6">
        <w:rPr>
          <w:rFonts w:cs="Arial"/>
          <w:bCs/>
          <w:i/>
          <w:sz w:val="28"/>
          <w:szCs w:val="28"/>
          <w:lang w:val="es-MX"/>
        </w:rPr>
        <w:t xml:space="preserve"> </w:t>
      </w:r>
      <w:r w:rsidRPr="004844A6">
        <w:rPr>
          <w:rFonts w:cs="Arial"/>
          <w:bCs/>
          <w:i/>
          <w:sz w:val="28"/>
          <w:szCs w:val="28"/>
          <w:lang w:val="es-MX"/>
        </w:rPr>
        <w:t xml:space="preserve">de Hacienda Pública y Patrimonio Municipal. </w:t>
      </w:r>
      <w:r w:rsidR="009D15A6">
        <w:rPr>
          <w:rFonts w:cs="Arial"/>
          <w:b/>
          <w:bCs/>
          <w:i/>
          <w:sz w:val="28"/>
          <w:szCs w:val="28"/>
          <w:lang w:val="es-MX"/>
        </w:rPr>
        <w:t>FIRMAN”</w:t>
      </w:r>
      <w:r w:rsidR="001575EF">
        <w:rPr>
          <w:rFonts w:cs="Arial"/>
          <w:b/>
          <w:bCs/>
          <w:i/>
          <w:sz w:val="28"/>
          <w:szCs w:val="28"/>
          <w:lang w:val="es-MX"/>
        </w:rPr>
        <w:t xml:space="preserve"> - - - - - - - - - - - - - - - - - - - - - - - - - - - - - - - - - - - - - - C. Secretaria de Gobierno Municipal Claudia Margarita Robles Gómez: </w:t>
      </w:r>
      <w:r w:rsidR="007B5E1B">
        <w:rPr>
          <w:rFonts w:cs="Arial"/>
          <w:bCs/>
          <w:sz w:val="28"/>
          <w:szCs w:val="28"/>
          <w:lang w:val="es-MX"/>
        </w:rPr>
        <w:t xml:space="preserve">Gracias C. Regidor Jorge de Jesús Juárez Parra. Queda a su consideración esta Iniciativa de Dictamen, para alguna manifestación o comentario, respecto de la misma…. Si no hay ninguna, entonces, queda a su consideración, para que, quiénes estén a favor de aprobarla en los términos propuestos, lo manifiesten levantando su mano…. </w:t>
      </w:r>
      <w:r w:rsidR="007B5E1B">
        <w:rPr>
          <w:rFonts w:cs="Arial"/>
          <w:b/>
          <w:bCs/>
          <w:sz w:val="28"/>
          <w:szCs w:val="28"/>
          <w:lang w:val="es-MX"/>
        </w:rPr>
        <w:t xml:space="preserve">15 votos a favor. 1 ausencia del C. Regidor Víctor Manuel Monroy Rivera, </w:t>
      </w:r>
      <w:r w:rsidR="007B5E1B">
        <w:rPr>
          <w:rFonts w:cs="Arial"/>
          <w:bCs/>
          <w:sz w:val="28"/>
          <w:szCs w:val="28"/>
          <w:lang w:val="es-MX"/>
        </w:rPr>
        <w:t xml:space="preserve">el cual se suma a la mayoría. </w:t>
      </w:r>
      <w:r w:rsidR="007B5E1B">
        <w:rPr>
          <w:rFonts w:cs="Arial"/>
          <w:b/>
          <w:bCs/>
          <w:sz w:val="28"/>
          <w:szCs w:val="28"/>
          <w:lang w:val="es-MX"/>
        </w:rPr>
        <w:t xml:space="preserve">16 votos a favor, aprobado por unanimidad. - - - - - - - - - - - - - </w:t>
      </w:r>
      <w:r w:rsidR="009D15A6">
        <w:rPr>
          <w:rFonts w:cs="Arial"/>
          <w:b/>
          <w:bCs/>
          <w:i/>
          <w:sz w:val="28"/>
          <w:szCs w:val="28"/>
          <w:lang w:val="es-MX"/>
        </w:rPr>
        <w:t xml:space="preserve"> </w:t>
      </w:r>
    </w:p>
    <w:p w:rsidR="00071D9F" w:rsidRPr="005F6CDC" w:rsidRDefault="00226972" w:rsidP="00226972">
      <w:pPr>
        <w:spacing w:line="360" w:lineRule="auto"/>
        <w:jc w:val="both"/>
        <w:rPr>
          <w:rFonts w:ascii="Arial" w:hAnsi="Arial" w:cs="Arial"/>
          <w:b/>
          <w:i/>
          <w:sz w:val="28"/>
          <w:szCs w:val="28"/>
        </w:rPr>
      </w:pPr>
      <w:r w:rsidRPr="00226972">
        <w:rPr>
          <w:rFonts w:ascii="Arial" w:hAnsi="Arial" w:cs="Arial"/>
          <w:b/>
          <w:sz w:val="28"/>
          <w:szCs w:val="28"/>
          <w:u w:val="single"/>
        </w:rPr>
        <w:t>DÉCIMO SEXTO PUNTO</w:t>
      </w:r>
      <w:r>
        <w:rPr>
          <w:rFonts w:ascii="Arial" w:hAnsi="Arial" w:cs="Arial"/>
          <w:b/>
          <w:sz w:val="28"/>
          <w:szCs w:val="28"/>
        </w:rPr>
        <w:t xml:space="preserve">: </w:t>
      </w:r>
      <w:r>
        <w:rPr>
          <w:rFonts w:ascii="Arial" w:hAnsi="Arial" w:cs="Arial"/>
          <w:sz w:val="28"/>
          <w:szCs w:val="28"/>
        </w:rPr>
        <w:t xml:space="preserve">Iniciativa que turna a Comisión, el Programa de Desarrollo Social, “Programa Tzapotlatena Mujeres de Trabajo”. Motiva la C. Regidora Eva María de Jesús Barreto. </w:t>
      </w:r>
      <w:r>
        <w:rPr>
          <w:rFonts w:ascii="Arial" w:hAnsi="Arial" w:cs="Arial"/>
          <w:b/>
          <w:i/>
          <w:sz w:val="28"/>
          <w:szCs w:val="28"/>
        </w:rPr>
        <w:t xml:space="preserve">C. Regidora Eva María de Jesús Barreto: </w:t>
      </w:r>
      <w:r w:rsidR="009D15A6" w:rsidRPr="00257D45">
        <w:rPr>
          <w:rFonts w:ascii="Arial" w:hAnsi="Arial" w:cs="Arial"/>
          <w:b/>
          <w:i/>
          <w:sz w:val="28"/>
          <w:szCs w:val="28"/>
          <w:lang w:val="es-MX"/>
        </w:rPr>
        <w:t>MIEM</w:t>
      </w:r>
      <w:r w:rsidR="00257D45">
        <w:rPr>
          <w:rFonts w:ascii="Arial" w:hAnsi="Arial" w:cs="Arial"/>
          <w:b/>
          <w:i/>
          <w:sz w:val="28"/>
          <w:szCs w:val="28"/>
          <w:lang w:val="es-MX"/>
        </w:rPr>
        <w:t xml:space="preserve">BROS DEL HONORABLE AYUNTAMIENTO </w:t>
      </w:r>
      <w:r w:rsidR="009D15A6" w:rsidRPr="00257D45">
        <w:rPr>
          <w:rFonts w:ascii="Arial" w:hAnsi="Arial" w:cs="Arial"/>
          <w:b/>
          <w:i/>
          <w:sz w:val="28"/>
          <w:szCs w:val="28"/>
          <w:lang w:val="es-MX"/>
        </w:rPr>
        <w:t xml:space="preserve">DE </w:t>
      </w:r>
      <w:r w:rsidR="009D15A6" w:rsidRPr="00257D45">
        <w:rPr>
          <w:rFonts w:ascii="Arial" w:hAnsi="Arial" w:cs="Arial"/>
          <w:b/>
          <w:i/>
          <w:sz w:val="28"/>
          <w:szCs w:val="28"/>
          <w:lang w:val="es-MX"/>
        </w:rPr>
        <w:lastRenderedPageBreak/>
        <w:t>ZAPOTLÁN EL GRANDE, JALISCO.</w:t>
      </w:r>
      <w:r w:rsidR="0038096B">
        <w:rPr>
          <w:rFonts w:ascii="Arial" w:hAnsi="Arial" w:cs="Arial"/>
          <w:b/>
          <w:i/>
          <w:sz w:val="28"/>
          <w:szCs w:val="28"/>
          <w:lang w:val="es-MX"/>
        </w:rPr>
        <w:t xml:space="preserve"> </w:t>
      </w:r>
      <w:r w:rsidR="0038096B" w:rsidRPr="0038096B">
        <w:rPr>
          <w:rFonts w:ascii="Arial" w:hAnsi="Arial" w:cs="Arial"/>
          <w:b/>
          <w:i/>
          <w:sz w:val="28"/>
          <w:szCs w:val="28"/>
          <w:lang w:val="es-MX"/>
        </w:rPr>
        <w:t>PRESENT</w:t>
      </w:r>
      <w:r w:rsidR="009D15A6" w:rsidRPr="0038096B">
        <w:rPr>
          <w:rFonts w:ascii="Arial" w:hAnsi="Arial" w:cs="Arial"/>
          <w:b/>
          <w:i/>
          <w:sz w:val="28"/>
          <w:szCs w:val="28"/>
          <w:lang w:val="es-MX"/>
        </w:rPr>
        <w:t>E.</w:t>
      </w:r>
      <w:r w:rsidR="0038096B">
        <w:rPr>
          <w:rFonts w:ascii="Arial" w:hAnsi="Arial" w:cs="Arial"/>
          <w:b/>
          <w:i/>
          <w:sz w:val="28"/>
          <w:szCs w:val="28"/>
        </w:rPr>
        <w:t xml:space="preserve"> </w:t>
      </w:r>
      <w:r w:rsidR="009D15A6" w:rsidRPr="00257D45">
        <w:rPr>
          <w:rStyle w:val="Ninguno"/>
          <w:rFonts w:ascii="Arial" w:hAnsi="Arial" w:cs="Arial"/>
          <w:i/>
          <w:sz w:val="28"/>
          <w:szCs w:val="28"/>
          <w:lang w:val="es-MX"/>
        </w:rPr>
        <w:t>Quien motiva y suscribe</w:t>
      </w:r>
      <w:r w:rsidR="009D15A6" w:rsidRPr="00257D45">
        <w:rPr>
          <w:rStyle w:val="Ninguno"/>
          <w:rFonts w:ascii="Arial" w:hAnsi="Arial" w:cs="Arial"/>
          <w:b/>
          <w:bCs/>
          <w:i/>
          <w:sz w:val="28"/>
          <w:szCs w:val="28"/>
          <w:lang w:val="es-MX"/>
        </w:rPr>
        <w:t>,</w:t>
      </w:r>
      <w:r w:rsidR="009D15A6" w:rsidRPr="00257D45">
        <w:rPr>
          <w:rStyle w:val="Ninguno"/>
          <w:rFonts w:ascii="Arial" w:hAnsi="Arial" w:cs="Arial"/>
          <w:i/>
          <w:sz w:val="28"/>
          <w:szCs w:val="28"/>
          <w:lang w:val="es-MX"/>
        </w:rPr>
        <w:t xml:space="preserve"> en mi carácter de Presidenta de la Comisión Edilicia Permanente de Derechos Humanos, Equidad de Género y Asuntos Indígenas e integrante de este honorable Ayuntamiento de conformidad </w:t>
      </w:r>
      <w:r w:rsidR="009D15A6" w:rsidRPr="00257D45">
        <w:rPr>
          <w:rFonts w:ascii="Arial" w:hAnsi="Arial" w:cs="Arial"/>
          <w:i/>
          <w:sz w:val="28"/>
          <w:szCs w:val="28"/>
          <w:lang w:val="es-MX"/>
        </w:rPr>
        <w:t xml:space="preserve">en los artículos: 115 fracción I, primer párrafo así como la fracción II de la Constitución Política de los Estados Unidos Mexicanos; numerales 1, 2, 3, 73, 77,78 y demás relativos de la Constitución Política del Estado de Jalisco; 1, 2, 3, 10, 41 fracción II, 42, 49, 50 fracción I y demás relativos de La Ley del Gobierno y la Administración Pública Municipal del Estado de Jalisco, así como los  artículos 87 fracción II, 89, 99, 100 y demás relativos del Reglamento Interior de Zapotlán el Grande, Jalisco; en uso de la facultad conferida en las disposiciones citadas, presento ante ustedes compañeros integrantes de este Órgano de Gobierno Municipal la siguiente </w:t>
      </w:r>
      <w:bookmarkStart w:id="2" w:name="_Hlk141791719"/>
      <w:r w:rsidR="009D15A6" w:rsidRPr="00257D45">
        <w:rPr>
          <w:rFonts w:ascii="Arial" w:hAnsi="Arial" w:cs="Arial"/>
          <w:i/>
          <w:sz w:val="28"/>
          <w:szCs w:val="28"/>
          <w:lang w:val="es-MX"/>
        </w:rPr>
        <w:t>“</w:t>
      </w:r>
      <w:r w:rsidR="009D15A6" w:rsidRPr="00257D45">
        <w:rPr>
          <w:rFonts w:ascii="Arial" w:hAnsi="Arial" w:cs="Arial"/>
          <w:b/>
          <w:i/>
          <w:sz w:val="28"/>
          <w:szCs w:val="28"/>
          <w:lang w:val="es-MX"/>
        </w:rPr>
        <w:t xml:space="preserve">INICIATIVA QUE TURNA  A COMISION EL  PROGRAMA DE DESARROLLO SOCIAL “PROGRAMA TZAPOTLATENA MUJERES DE TRABAJO”, </w:t>
      </w:r>
      <w:bookmarkEnd w:id="2"/>
      <w:r w:rsidR="009D15A6" w:rsidRPr="00257D45">
        <w:rPr>
          <w:rFonts w:ascii="Arial" w:hAnsi="Arial" w:cs="Arial"/>
          <w:bCs/>
          <w:i/>
          <w:sz w:val="28"/>
          <w:szCs w:val="28"/>
          <w:lang w:val="es-MX"/>
        </w:rPr>
        <w:t xml:space="preserve">La que fundo en la siguiente: </w:t>
      </w:r>
      <w:r w:rsidR="009D15A6" w:rsidRPr="00257D45">
        <w:rPr>
          <w:rFonts w:ascii="Arial" w:hAnsi="Arial" w:cs="Arial"/>
          <w:b/>
          <w:i/>
          <w:sz w:val="28"/>
          <w:szCs w:val="28"/>
          <w:lang w:val="es-MX"/>
        </w:rPr>
        <w:t>EXPOSICIÓN DE MOTIVOS</w:t>
      </w:r>
      <w:r w:rsidR="0038096B">
        <w:rPr>
          <w:rFonts w:ascii="Arial" w:hAnsi="Arial" w:cs="Arial"/>
          <w:b/>
          <w:i/>
          <w:sz w:val="28"/>
          <w:szCs w:val="28"/>
        </w:rPr>
        <w:t xml:space="preserve"> I. </w:t>
      </w:r>
      <w:r w:rsidR="009D15A6" w:rsidRPr="00257D45">
        <w:rPr>
          <w:rFonts w:ascii="Arial" w:hAnsi="Arial" w:cs="Arial"/>
          <w:i/>
          <w:sz w:val="28"/>
          <w:szCs w:val="28"/>
          <w:lang w:val="es-MX"/>
        </w:rPr>
        <w:t xml:space="preserve">Que la Constitución Política de los Estados Unidos Mexicanos, y la Constitución Política del Estado de Jalisco, reconocen el derecho humano a una vida digna y decorosa, así como las garantías para su protección, y la obligación de las autoridades del Estado de promoverlo, respetarlo, protegerlo   y   garantizarlo   bajo los principios   de inclusión, </w:t>
      </w:r>
      <w:r w:rsidR="003028A3">
        <w:rPr>
          <w:rFonts w:ascii="Arial" w:hAnsi="Arial" w:cs="Arial"/>
          <w:i/>
          <w:sz w:val="28"/>
          <w:szCs w:val="28"/>
          <w:lang w:val="es-MX"/>
        </w:rPr>
        <w:t>integr</w:t>
      </w:r>
      <w:r w:rsidR="009D15A6" w:rsidRPr="00257D45">
        <w:rPr>
          <w:rFonts w:ascii="Arial" w:hAnsi="Arial" w:cs="Arial"/>
          <w:i/>
          <w:sz w:val="28"/>
          <w:szCs w:val="28"/>
          <w:lang w:val="es-MX"/>
        </w:rPr>
        <w:t>idad, igualdad, participación, solidaridad, productividad, corresponsabilidad, focalización, transversalidad y evaluación.</w:t>
      </w:r>
      <w:r w:rsidR="0038096B">
        <w:rPr>
          <w:rFonts w:ascii="Arial" w:hAnsi="Arial" w:cs="Arial"/>
          <w:b/>
          <w:i/>
          <w:sz w:val="28"/>
          <w:szCs w:val="28"/>
        </w:rPr>
        <w:t xml:space="preserve"> II. </w:t>
      </w:r>
      <w:r w:rsidR="009D15A6" w:rsidRPr="00257D45">
        <w:rPr>
          <w:rFonts w:ascii="Arial" w:hAnsi="Arial" w:cs="Arial"/>
          <w:i/>
          <w:sz w:val="28"/>
          <w:szCs w:val="28"/>
          <w:lang w:val="es-MX"/>
        </w:rPr>
        <w:t xml:space="preserve">Que a través del Pacto Internacional de Derechos Civiles y Políticos; el Pacto Internacional de Derechos Económicos Sociales y Culturales; la Declaración Americana de los Derechos y Deberes del Hombre; la Convención Americana sobre Derechos Humanos; y el Protocolo Adicional a la </w:t>
      </w:r>
      <w:r w:rsidR="009D15A6" w:rsidRPr="00257D45">
        <w:rPr>
          <w:rFonts w:ascii="Arial" w:hAnsi="Arial" w:cs="Arial"/>
          <w:i/>
          <w:sz w:val="28"/>
          <w:szCs w:val="28"/>
          <w:lang w:val="es-MX"/>
        </w:rPr>
        <w:lastRenderedPageBreak/>
        <w:t>Convención Americana sobre Derechos Humanos en Materia de Derechos Económicos, Sociales y Culturales “Protocolo de San Salvador” el Estado mexicano se obligó a garantizar el derecho a una vida digna y decorosa para personas en desventaja.</w:t>
      </w:r>
      <w:r w:rsidR="0038096B">
        <w:rPr>
          <w:rFonts w:ascii="Arial" w:hAnsi="Arial" w:cs="Arial"/>
          <w:b/>
          <w:i/>
          <w:sz w:val="28"/>
          <w:szCs w:val="28"/>
        </w:rPr>
        <w:t xml:space="preserve"> III. </w:t>
      </w:r>
      <w:r w:rsidR="009D15A6" w:rsidRPr="00257D45">
        <w:rPr>
          <w:rFonts w:ascii="Arial" w:hAnsi="Arial" w:cs="Arial"/>
          <w:i/>
          <w:sz w:val="28"/>
          <w:szCs w:val="28"/>
          <w:lang w:val="es-MX"/>
        </w:rPr>
        <w:t xml:space="preserve">Que a través de la Convención sobre la Eliminación de todas las Formas de Discriminación contra la Mujer (CEDAW, por sus siglas en inglés), el Estado se compromete a proveer de un marco obligatorio para alcanzar la igualdad de género y la no discriminación de las mujeres. </w:t>
      </w:r>
      <w:r w:rsidR="0038096B">
        <w:rPr>
          <w:rFonts w:ascii="Arial" w:hAnsi="Arial" w:cs="Arial"/>
          <w:b/>
          <w:i/>
          <w:sz w:val="28"/>
          <w:szCs w:val="28"/>
        </w:rPr>
        <w:t xml:space="preserve"> IV. </w:t>
      </w:r>
      <w:r w:rsidR="009D15A6" w:rsidRPr="00257D45">
        <w:rPr>
          <w:rFonts w:ascii="Arial" w:hAnsi="Arial" w:cs="Arial"/>
          <w:i/>
          <w:sz w:val="28"/>
          <w:szCs w:val="28"/>
          <w:lang w:val="es-MX"/>
        </w:rPr>
        <w:t>Que la Convención Interamericana para Prevenir, Sancionar y Erradicar la violencia contra la Mujer (Convención Belém do Pará), establece el desarrollo de mecanismos de protección y defensa d</w:t>
      </w:r>
      <w:r w:rsidR="009D15A6" w:rsidRPr="00257D45">
        <w:rPr>
          <w:rFonts w:ascii="Arial" w:hAnsi="Arial" w:cs="Arial"/>
          <w:i/>
          <w:color w:val="000000"/>
          <w:sz w:val="28"/>
          <w:szCs w:val="28"/>
        </w:rPr>
        <w:t>el derecho a que se respete la dignidad inherente a su persona y que se proteja a su familia.</w:t>
      </w:r>
      <w:r w:rsidR="0038096B">
        <w:rPr>
          <w:rFonts w:ascii="Arial" w:hAnsi="Arial" w:cs="Arial"/>
          <w:b/>
          <w:i/>
          <w:sz w:val="28"/>
          <w:szCs w:val="28"/>
        </w:rPr>
        <w:t xml:space="preserve"> </w:t>
      </w:r>
      <w:r w:rsidR="009D15A6" w:rsidRPr="00257D45">
        <w:rPr>
          <w:rFonts w:ascii="Arial" w:hAnsi="Arial" w:cs="Arial"/>
          <w:i/>
          <w:sz w:val="28"/>
          <w:szCs w:val="28"/>
          <w:lang w:val="es-MX"/>
        </w:rPr>
        <w:t>En virtud de lo anterior</w:t>
      </w:r>
      <w:r w:rsidR="009D15A6" w:rsidRPr="00257D45">
        <w:rPr>
          <w:rFonts w:ascii="Arial" w:hAnsi="Arial" w:cs="Arial"/>
          <w:b/>
          <w:i/>
          <w:sz w:val="28"/>
          <w:szCs w:val="28"/>
          <w:lang w:val="es-MX"/>
        </w:rPr>
        <w:t xml:space="preserve"> </w:t>
      </w:r>
      <w:r w:rsidR="009D15A6" w:rsidRPr="00257D45">
        <w:rPr>
          <w:rFonts w:ascii="Arial" w:hAnsi="Arial" w:cs="Arial"/>
          <w:i/>
          <w:sz w:val="28"/>
          <w:szCs w:val="28"/>
          <w:lang w:val="es-MX"/>
        </w:rPr>
        <w:t xml:space="preserve">y con el objetivo de aplicar programas de apoyo social que nos permitan apoyar a las mujeres en situación de desventaja económica y educativa es que entrega la presente:   </w:t>
      </w:r>
      <w:r w:rsidR="009D15A6" w:rsidRPr="00257D45">
        <w:rPr>
          <w:rFonts w:ascii="Arial" w:hAnsi="Arial" w:cs="Arial"/>
          <w:b/>
          <w:i/>
          <w:sz w:val="28"/>
          <w:szCs w:val="28"/>
          <w:lang w:val="es-MX"/>
        </w:rPr>
        <w:t>INICIATIVA QUE TURNA A COMISION EL PROGRAMA DE DESARROLLO SOCIAL “PROGRAMA TZAPOTLATENA MUJERES DE TRABAJO”.</w:t>
      </w:r>
      <w:r w:rsidR="0038096B">
        <w:rPr>
          <w:rFonts w:ascii="Arial" w:hAnsi="Arial" w:cs="Arial"/>
          <w:b/>
          <w:i/>
          <w:sz w:val="28"/>
          <w:szCs w:val="28"/>
        </w:rPr>
        <w:t xml:space="preserve"> </w:t>
      </w:r>
      <w:r w:rsidR="009D15A6" w:rsidRPr="00257D45">
        <w:rPr>
          <w:rStyle w:val="Ninguno"/>
          <w:rFonts w:ascii="Arial" w:hAnsi="Arial" w:cs="Arial"/>
          <w:i/>
          <w:sz w:val="28"/>
          <w:szCs w:val="28"/>
          <w:lang w:val="es-MX"/>
        </w:rPr>
        <w:t xml:space="preserve">En razón de lo anteriormente expuesto </w:t>
      </w:r>
      <w:r w:rsidR="009D15A6" w:rsidRPr="00257D45">
        <w:rPr>
          <w:rFonts w:ascii="Arial" w:hAnsi="Arial" w:cs="Arial"/>
          <w:i/>
          <w:sz w:val="28"/>
          <w:szCs w:val="28"/>
          <w:lang w:val="es-MX"/>
        </w:rPr>
        <w:t>y</w:t>
      </w:r>
      <w:r w:rsidR="009D15A6" w:rsidRPr="00257D45">
        <w:rPr>
          <w:rFonts w:ascii="Arial" w:hAnsi="Arial" w:cs="Arial"/>
          <w:i/>
          <w:spacing w:val="1"/>
          <w:sz w:val="28"/>
          <w:szCs w:val="28"/>
          <w:lang w:val="es-MX"/>
        </w:rPr>
        <w:t xml:space="preserve"> </w:t>
      </w:r>
      <w:r w:rsidR="009D15A6" w:rsidRPr="00257D45">
        <w:rPr>
          <w:rFonts w:ascii="Arial" w:hAnsi="Arial" w:cs="Arial"/>
          <w:i/>
          <w:sz w:val="28"/>
          <w:szCs w:val="28"/>
          <w:lang w:val="es-MX"/>
        </w:rPr>
        <w:t>fundado,</w:t>
      </w:r>
      <w:r w:rsidR="009D15A6" w:rsidRPr="00257D45">
        <w:rPr>
          <w:rFonts w:ascii="Arial" w:hAnsi="Arial" w:cs="Arial"/>
          <w:i/>
          <w:spacing w:val="1"/>
          <w:sz w:val="28"/>
          <w:szCs w:val="28"/>
          <w:lang w:val="es-MX"/>
        </w:rPr>
        <w:t xml:space="preserve"> </w:t>
      </w:r>
      <w:r w:rsidR="009D15A6" w:rsidRPr="00257D45">
        <w:rPr>
          <w:rFonts w:ascii="Arial" w:hAnsi="Arial" w:cs="Arial"/>
          <w:i/>
          <w:sz w:val="28"/>
          <w:szCs w:val="28"/>
          <w:lang w:val="es-MX"/>
        </w:rPr>
        <w:t>tengo</w:t>
      </w:r>
      <w:r w:rsidR="009D15A6" w:rsidRPr="00257D45">
        <w:rPr>
          <w:rFonts w:ascii="Arial" w:hAnsi="Arial" w:cs="Arial"/>
          <w:i/>
          <w:spacing w:val="1"/>
          <w:sz w:val="28"/>
          <w:szCs w:val="28"/>
          <w:lang w:val="es-MX"/>
        </w:rPr>
        <w:t xml:space="preserve"> </w:t>
      </w:r>
      <w:r w:rsidR="009D15A6" w:rsidRPr="00257D45">
        <w:rPr>
          <w:rFonts w:ascii="Arial" w:hAnsi="Arial" w:cs="Arial"/>
          <w:i/>
          <w:sz w:val="28"/>
          <w:szCs w:val="28"/>
          <w:lang w:val="es-MX"/>
        </w:rPr>
        <w:t>a</w:t>
      </w:r>
      <w:r w:rsidR="009D15A6" w:rsidRPr="00257D45">
        <w:rPr>
          <w:rFonts w:ascii="Arial" w:hAnsi="Arial" w:cs="Arial"/>
          <w:i/>
          <w:spacing w:val="1"/>
          <w:sz w:val="28"/>
          <w:szCs w:val="28"/>
          <w:lang w:val="es-MX"/>
        </w:rPr>
        <w:t xml:space="preserve"> </w:t>
      </w:r>
      <w:r w:rsidR="009D15A6" w:rsidRPr="00257D45">
        <w:rPr>
          <w:rFonts w:ascii="Arial" w:hAnsi="Arial" w:cs="Arial"/>
          <w:i/>
          <w:sz w:val="28"/>
          <w:szCs w:val="28"/>
          <w:lang w:val="es-MX"/>
        </w:rPr>
        <w:t>bien</w:t>
      </w:r>
      <w:r w:rsidR="009D15A6" w:rsidRPr="00257D45">
        <w:rPr>
          <w:rFonts w:ascii="Arial" w:hAnsi="Arial" w:cs="Arial"/>
          <w:i/>
          <w:spacing w:val="1"/>
          <w:sz w:val="28"/>
          <w:szCs w:val="28"/>
          <w:lang w:val="es-MX"/>
        </w:rPr>
        <w:t xml:space="preserve"> </w:t>
      </w:r>
      <w:r w:rsidR="009D15A6" w:rsidRPr="00257D45">
        <w:rPr>
          <w:rFonts w:ascii="Arial" w:hAnsi="Arial" w:cs="Arial"/>
          <w:i/>
          <w:sz w:val="28"/>
          <w:szCs w:val="28"/>
          <w:lang w:val="es-MX"/>
        </w:rPr>
        <w:t>someter</w:t>
      </w:r>
      <w:r w:rsidR="009D15A6" w:rsidRPr="00257D45">
        <w:rPr>
          <w:rFonts w:ascii="Arial" w:hAnsi="Arial" w:cs="Arial"/>
          <w:i/>
          <w:spacing w:val="1"/>
          <w:sz w:val="28"/>
          <w:szCs w:val="28"/>
          <w:lang w:val="es-MX"/>
        </w:rPr>
        <w:t xml:space="preserve"> </w:t>
      </w:r>
      <w:r w:rsidR="009D15A6" w:rsidRPr="00257D45">
        <w:rPr>
          <w:rFonts w:ascii="Arial" w:hAnsi="Arial" w:cs="Arial"/>
          <w:i/>
          <w:sz w:val="28"/>
          <w:szCs w:val="28"/>
          <w:lang w:val="es-MX"/>
        </w:rPr>
        <w:t>a</w:t>
      </w:r>
      <w:r w:rsidR="009D15A6" w:rsidRPr="00257D45">
        <w:rPr>
          <w:rFonts w:ascii="Arial" w:hAnsi="Arial" w:cs="Arial"/>
          <w:i/>
          <w:spacing w:val="1"/>
          <w:sz w:val="28"/>
          <w:szCs w:val="28"/>
          <w:lang w:val="es-MX"/>
        </w:rPr>
        <w:t xml:space="preserve"> </w:t>
      </w:r>
      <w:r w:rsidR="009D15A6" w:rsidRPr="00257D45">
        <w:rPr>
          <w:rFonts w:ascii="Arial" w:hAnsi="Arial" w:cs="Arial"/>
          <w:i/>
          <w:sz w:val="28"/>
          <w:szCs w:val="28"/>
          <w:lang w:val="es-MX"/>
        </w:rPr>
        <w:t>la</w:t>
      </w:r>
      <w:r w:rsidR="009D15A6" w:rsidRPr="00257D45">
        <w:rPr>
          <w:rFonts w:ascii="Arial" w:hAnsi="Arial" w:cs="Arial"/>
          <w:i/>
          <w:spacing w:val="1"/>
          <w:sz w:val="28"/>
          <w:szCs w:val="28"/>
          <w:lang w:val="es-MX"/>
        </w:rPr>
        <w:t xml:space="preserve"> </w:t>
      </w:r>
      <w:r w:rsidR="009D15A6" w:rsidRPr="00257D45">
        <w:rPr>
          <w:rFonts w:ascii="Arial" w:hAnsi="Arial" w:cs="Arial"/>
          <w:i/>
          <w:sz w:val="28"/>
          <w:szCs w:val="28"/>
          <w:lang w:val="es-MX"/>
        </w:rPr>
        <w:t>consideración</w:t>
      </w:r>
      <w:r w:rsidR="009D15A6" w:rsidRPr="00257D45">
        <w:rPr>
          <w:rFonts w:ascii="Arial" w:hAnsi="Arial" w:cs="Arial"/>
          <w:i/>
          <w:spacing w:val="33"/>
          <w:sz w:val="28"/>
          <w:szCs w:val="28"/>
          <w:lang w:val="es-MX"/>
        </w:rPr>
        <w:t xml:space="preserve"> </w:t>
      </w:r>
      <w:r w:rsidR="009D15A6" w:rsidRPr="00257D45">
        <w:rPr>
          <w:rFonts w:ascii="Arial" w:hAnsi="Arial" w:cs="Arial"/>
          <w:i/>
          <w:sz w:val="28"/>
          <w:szCs w:val="28"/>
          <w:lang w:val="es-MX"/>
        </w:rPr>
        <w:t>de</w:t>
      </w:r>
      <w:r w:rsidR="009D15A6" w:rsidRPr="00257D45">
        <w:rPr>
          <w:rFonts w:ascii="Arial" w:hAnsi="Arial" w:cs="Arial"/>
          <w:i/>
          <w:spacing w:val="-1"/>
          <w:sz w:val="28"/>
          <w:szCs w:val="28"/>
          <w:lang w:val="es-MX"/>
        </w:rPr>
        <w:t xml:space="preserve"> </w:t>
      </w:r>
      <w:r w:rsidR="009D15A6" w:rsidRPr="00257D45">
        <w:rPr>
          <w:rFonts w:ascii="Arial" w:hAnsi="Arial" w:cs="Arial"/>
          <w:i/>
          <w:sz w:val="28"/>
          <w:szCs w:val="28"/>
          <w:lang w:val="es-MX"/>
        </w:rPr>
        <w:t>este</w:t>
      </w:r>
      <w:r w:rsidR="009D15A6" w:rsidRPr="00257D45">
        <w:rPr>
          <w:rFonts w:ascii="Arial" w:hAnsi="Arial" w:cs="Arial"/>
          <w:i/>
          <w:spacing w:val="21"/>
          <w:sz w:val="28"/>
          <w:szCs w:val="28"/>
          <w:lang w:val="es-MX"/>
        </w:rPr>
        <w:t xml:space="preserve"> </w:t>
      </w:r>
      <w:r w:rsidR="009D15A6" w:rsidRPr="00257D45">
        <w:rPr>
          <w:rFonts w:ascii="Arial" w:hAnsi="Arial" w:cs="Arial"/>
          <w:i/>
          <w:sz w:val="28"/>
          <w:szCs w:val="28"/>
          <w:lang w:val="es-MX"/>
        </w:rPr>
        <w:t>Honorable</w:t>
      </w:r>
      <w:r w:rsidR="009D15A6" w:rsidRPr="00257D45">
        <w:rPr>
          <w:rFonts w:ascii="Arial" w:hAnsi="Arial" w:cs="Arial"/>
          <w:i/>
          <w:spacing w:val="13"/>
          <w:sz w:val="28"/>
          <w:szCs w:val="28"/>
          <w:lang w:val="es-MX"/>
        </w:rPr>
        <w:t xml:space="preserve"> pleno</w:t>
      </w:r>
      <w:r w:rsidR="009D15A6" w:rsidRPr="00257D45">
        <w:rPr>
          <w:rFonts w:ascii="Arial" w:hAnsi="Arial" w:cs="Arial"/>
          <w:i/>
          <w:sz w:val="28"/>
          <w:szCs w:val="28"/>
          <w:lang w:val="es-MX"/>
        </w:rPr>
        <w:t>,</w:t>
      </w:r>
      <w:r w:rsidR="009D15A6" w:rsidRPr="00257D45">
        <w:rPr>
          <w:rFonts w:ascii="Arial" w:hAnsi="Arial" w:cs="Arial"/>
          <w:i/>
          <w:spacing w:val="26"/>
          <w:sz w:val="28"/>
          <w:szCs w:val="28"/>
          <w:lang w:val="es-MX"/>
        </w:rPr>
        <w:t xml:space="preserve"> </w:t>
      </w:r>
      <w:r w:rsidR="009D15A6" w:rsidRPr="00257D45">
        <w:rPr>
          <w:rFonts w:ascii="Arial" w:hAnsi="Arial" w:cs="Arial"/>
          <w:i/>
          <w:sz w:val="28"/>
          <w:szCs w:val="28"/>
          <w:lang w:val="es-MX"/>
        </w:rPr>
        <w:t>el</w:t>
      </w:r>
      <w:r w:rsidR="009D15A6" w:rsidRPr="00257D45">
        <w:rPr>
          <w:rFonts w:ascii="Arial" w:hAnsi="Arial" w:cs="Arial"/>
          <w:i/>
          <w:spacing w:val="-7"/>
          <w:sz w:val="28"/>
          <w:szCs w:val="28"/>
          <w:lang w:val="es-MX"/>
        </w:rPr>
        <w:t xml:space="preserve"> </w:t>
      </w:r>
      <w:r w:rsidR="009D15A6" w:rsidRPr="00257D45">
        <w:rPr>
          <w:rFonts w:ascii="Arial" w:hAnsi="Arial" w:cs="Arial"/>
          <w:i/>
          <w:sz w:val="28"/>
          <w:szCs w:val="28"/>
          <w:lang w:val="es-MX"/>
        </w:rPr>
        <w:t>siguiente</w:t>
      </w:r>
      <w:r w:rsidR="009D15A6" w:rsidRPr="00257D45">
        <w:rPr>
          <w:rFonts w:ascii="Arial" w:hAnsi="Arial" w:cs="Arial"/>
          <w:i/>
          <w:spacing w:val="26"/>
          <w:sz w:val="28"/>
          <w:szCs w:val="28"/>
          <w:lang w:val="es-MX"/>
        </w:rPr>
        <w:t xml:space="preserve"> punto</w:t>
      </w:r>
      <w:r w:rsidR="009D15A6" w:rsidRPr="00257D45">
        <w:rPr>
          <w:rFonts w:ascii="Arial" w:hAnsi="Arial" w:cs="Arial"/>
          <w:i/>
          <w:spacing w:val="15"/>
          <w:sz w:val="28"/>
          <w:szCs w:val="28"/>
          <w:lang w:val="es-MX"/>
        </w:rPr>
        <w:t xml:space="preserve"> </w:t>
      </w:r>
      <w:r w:rsidR="009D15A6" w:rsidRPr="00257D45">
        <w:rPr>
          <w:rFonts w:ascii="Arial" w:hAnsi="Arial" w:cs="Arial"/>
          <w:i/>
          <w:sz w:val="28"/>
          <w:szCs w:val="28"/>
          <w:lang w:val="es-MX"/>
        </w:rPr>
        <w:t>de:</w:t>
      </w:r>
      <w:r w:rsidR="0038096B">
        <w:rPr>
          <w:rFonts w:ascii="Arial" w:hAnsi="Arial" w:cs="Arial"/>
          <w:b/>
          <w:i/>
          <w:sz w:val="28"/>
          <w:szCs w:val="28"/>
        </w:rPr>
        <w:t xml:space="preserve"> </w:t>
      </w:r>
      <w:r w:rsidR="009D15A6" w:rsidRPr="00257D45">
        <w:rPr>
          <w:rFonts w:ascii="Arial" w:hAnsi="Arial" w:cs="Arial"/>
          <w:b/>
          <w:i/>
          <w:sz w:val="28"/>
          <w:szCs w:val="28"/>
          <w:lang w:val="es-MX"/>
        </w:rPr>
        <w:t>ACUERDO</w:t>
      </w:r>
      <w:r w:rsidR="00D274FA">
        <w:rPr>
          <w:rFonts w:ascii="Arial" w:hAnsi="Arial" w:cs="Arial"/>
          <w:b/>
          <w:i/>
          <w:sz w:val="28"/>
          <w:szCs w:val="28"/>
        </w:rPr>
        <w:t xml:space="preserve"> </w:t>
      </w:r>
      <w:r w:rsidR="009D15A6" w:rsidRPr="00257D45">
        <w:rPr>
          <w:rFonts w:ascii="Arial" w:hAnsi="Arial" w:cs="Arial"/>
          <w:b/>
          <w:bCs/>
          <w:i/>
          <w:sz w:val="28"/>
          <w:szCs w:val="28"/>
          <w:lang w:val="es-MX"/>
        </w:rPr>
        <w:t xml:space="preserve">UNICO: </w:t>
      </w:r>
      <w:r w:rsidR="009D15A6" w:rsidRPr="00257D45">
        <w:rPr>
          <w:rFonts w:ascii="Arial" w:hAnsi="Arial" w:cs="Arial"/>
          <w:bCs/>
          <w:i/>
          <w:sz w:val="28"/>
          <w:szCs w:val="28"/>
          <w:lang w:val="es-MX"/>
        </w:rPr>
        <w:t xml:space="preserve">Se turne a la Comisión Edilicia de </w:t>
      </w:r>
      <w:r w:rsidR="009D15A6" w:rsidRPr="00257D45">
        <w:rPr>
          <w:rFonts w:ascii="Arial" w:hAnsi="Arial" w:cs="Arial"/>
          <w:i/>
          <w:sz w:val="28"/>
          <w:szCs w:val="28"/>
          <w:lang w:val="es-MX"/>
        </w:rPr>
        <w:t>Derechos Humanos, de Equidad de Género y Asuntos Indígenas</w:t>
      </w:r>
      <w:r w:rsidR="009D15A6" w:rsidRPr="00257D45">
        <w:rPr>
          <w:rFonts w:ascii="Arial" w:hAnsi="Arial" w:cs="Arial"/>
          <w:bCs/>
          <w:i/>
          <w:sz w:val="28"/>
          <w:szCs w:val="28"/>
          <w:lang w:val="es-MX"/>
        </w:rPr>
        <w:t xml:space="preserve"> como convocante y al a Comisión de </w:t>
      </w:r>
      <w:r w:rsidR="00D274FA">
        <w:rPr>
          <w:rFonts w:ascii="Arial" w:hAnsi="Arial" w:cs="Arial"/>
          <w:bCs/>
          <w:i/>
          <w:sz w:val="28"/>
          <w:szCs w:val="28"/>
          <w:lang w:val="es-MX"/>
        </w:rPr>
        <w:t xml:space="preserve">Participación </w:t>
      </w:r>
      <w:r w:rsidR="009D15A6" w:rsidRPr="00257D45">
        <w:rPr>
          <w:rFonts w:ascii="Arial" w:hAnsi="Arial" w:cs="Arial"/>
          <w:bCs/>
          <w:i/>
          <w:sz w:val="28"/>
          <w:szCs w:val="28"/>
          <w:lang w:val="es-MX"/>
        </w:rPr>
        <w:t>Ciudadana y Vecinal, y Comisión de Hacienda Pública y Patrimonio Municipal como coadyuvantes</w:t>
      </w:r>
      <w:r w:rsidR="009D15A6" w:rsidRPr="00257D45">
        <w:rPr>
          <w:rFonts w:ascii="Arial" w:hAnsi="Arial" w:cs="Arial"/>
          <w:i/>
          <w:sz w:val="28"/>
          <w:szCs w:val="28"/>
          <w:lang w:val="es-MX"/>
        </w:rPr>
        <w:t xml:space="preserve">, para que se avoquen al estudio y dictaminación del “PROGRAMA TZAPOTLATENA MUJERES DE TRABAJO” a efecto de que sea analizada y previo dictamen, presenten a discusión, en sesión plenaria en acuerdo de iniciativa de ordenamiento municipal. </w:t>
      </w:r>
      <w:r w:rsidR="00D274FA">
        <w:rPr>
          <w:rFonts w:ascii="Arial" w:hAnsi="Arial" w:cs="Arial"/>
          <w:b/>
          <w:i/>
          <w:sz w:val="28"/>
          <w:szCs w:val="28"/>
        </w:rPr>
        <w:t xml:space="preserve">  </w:t>
      </w:r>
      <w:r w:rsidR="00D274FA">
        <w:rPr>
          <w:rFonts w:ascii="Arial" w:eastAsia="Calibri" w:hAnsi="Arial" w:cs="Arial"/>
          <w:i/>
          <w:sz w:val="28"/>
          <w:szCs w:val="28"/>
          <w:lang w:val="pt-BR"/>
        </w:rPr>
        <w:t>ATENTAMENT</w:t>
      </w:r>
      <w:r w:rsidR="009D15A6" w:rsidRPr="00257D45">
        <w:rPr>
          <w:rFonts w:ascii="Arial" w:eastAsia="Calibri" w:hAnsi="Arial" w:cs="Arial"/>
          <w:i/>
          <w:sz w:val="28"/>
          <w:szCs w:val="28"/>
          <w:lang w:val="pt-BR"/>
        </w:rPr>
        <w:t>E</w:t>
      </w:r>
      <w:r w:rsidR="00D274FA">
        <w:rPr>
          <w:rFonts w:ascii="Arial" w:eastAsia="Calibri" w:hAnsi="Arial" w:cs="Arial"/>
          <w:i/>
          <w:sz w:val="28"/>
          <w:szCs w:val="28"/>
          <w:lang w:val="pt-BR"/>
        </w:rPr>
        <w:t xml:space="preserve"> </w:t>
      </w:r>
      <w:r w:rsidR="009D15A6" w:rsidRPr="00257D45">
        <w:rPr>
          <w:rFonts w:ascii="Arial" w:hAnsi="Arial" w:cs="Arial"/>
          <w:b/>
          <w:bCs/>
          <w:i/>
          <w:sz w:val="28"/>
          <w:szCs w:val="28"/>
          <w:lang w:val="es-ES"/>
        </w:rPr>
        <w:t xml:space="preserve">“2023, AÑO DEL 140 ANIVERSARIO DEL </w:t>
      </w:r>
      <w:r w:rsidR="009D15A6" w:rsidRPr="00257D45">
        <w:rPr>
          <w:rFonts w:ascii="Arial" w:hAnsi="Arial" w:cs="Arial"/>
          <w:b/>
          <w:bCs/>
          <w:i/>
          <w:sz w:val="28"/>
          <w:szCs w:val="28"/>
          <w:lang w:val="es-ES"/>
        </w:rPr>
        <w:lastRenderedPageBreak/>
        <w:t>NATALICIO DE JOSÉ CLEMENTE OROZCO”</w:t>
      </w:r>
      <w:r w:rsidR="00D274FA">
        <w:rPr>
          <w:rFonts w:ascii="Arial" w:hAnsi="Arial" w:cs="Arial"/>
          <w:b/>
          <w:bCs/>
          <w:i/>
          <w:sz w:val="28"/>
          <w:szCs w:val="28"/>
          <w:lang w:val="es-ES"/>
        </w:rPr>
        <w:t xml:space="preserve"> </w:t>
      </w:r>
      <w:r w:rsidR="009D15A6" w:rsidRPr="00257D45">
        <w:rPr>
          <w:rFonts w:ascii="Arial" w:eastAsia="Calibri" w:hAnsi="Arial" w:cs="Arial"/>
          <w:i/>
          <w:sz w:val="28"/>
          <w:szCs w:val="28"/>
          <w:lang w:val="es-MX"/>
        </w:rPr>
        <w:t>Ciudad Guzmán, Mpio. de Zapotlán el Grande, Jalisco, 02 de agosto del año 2023</w:t>
      </w:r>
      <w:r w:rsidR="00D274FA">
        <w:rPr>
          <w:rFonts w:ascii="Arial" w:hAnsi="Arial" w:cs="Arial"/>
          <w:b/>
          <w:i/>
          <w:sz w:val="28"/>
          <w:szCs w:val="28"/>
        </w:rPr>
        <w:t xml:space="preserve"> </w:t>
      </w:r>
      <w:r w:rsidR="009D15A6" w:rsidRPr="00257D45">
        <w:rPr>
          <w:rFonts w:ascii="Arial" w:eastAsia="Calibri" w:hAnsi="Arial" w:cs="Arial"/>
          <w:b/>
          <w:i/>
          <w:sz w:val="28"/>
          <w:szCs w:val="28"/>
          <w:lang w:val="es-MX"/>
        </w:rPr>
        <w:t>LIC. EVA MARÍA DE JESÚS BARRETO</w:t>
      </w:r>
      <w:r w:rsidR="009D15A6" w:rsidRPr="00257D45">
        <w:rPr>
          <w:rFonts w:ascii="Arial" w:eastAsia="Calibri" w:hAnsi="Arial" w:cs="Arial"/>
          <w:bCs/>
          <w:i/>
          <w:sz w:val="28"/>
          <w:szCs w:val="28"/>
          <w:u w:color="000000"/>
          <w:lang w:val="es-MX"/>
        </w:rPr>
        <w:t xml:space="preserve"> Regidora Presidenta de la </w:t>
      </w:r>
      <w:r w:rsidR="009D15A6" w:rsidRPr="00257D45">
        <w:rPr>
          <w:rFonts w:ascii="Arial" w:eastAsia="Calibri" w:hAnsi="Arial" w:cs="Arial"/>
          <w:i/>
          <w:sz w:val="28"/>
          <w:szCs w:val="28"/>
          <w:lang w:val="es-MX"/>
        </w:rPr>
        <w:t>Comisión Edilicia Permanente de Derechos Humanos</w:t>
      </w:r>
      <w:r w:rsidR="009D15A6" w:rsidRPr="00257D45">
        <w:rPr>
          <w:rFonts w:ascii="Arial" w:eastAsia="Calibri" w:hAnsi="Arial" w:cs="Arial"/>
          <w:i/>
          <w:sz w:val="28"/>
          <w:szCs w:val="28"/>
          <w:u w:color="000000"/>
          <w:lang w:val="es-MX" w:eastAsia="es-MX"/>
        </w:rPr>
        <w:t xml:space="preserve">, Equidad de Género y Asuntos Indígenas </w:t>
      </w:r>
      <w:r w:rsidR="009D15A6" w:rsidRPr="00257D45">
        <w:rPr>
          <w:rFonts w:ascii="Arial" w:eastAsia="Calibri" w:hAnsi="Arial" w:cs="Arial"/>
          <w:i/>
          <w:sz w:val="28"/>
          <w:szCs w:val="28"/>
          <w:lang w:val="es-MX"/>
        </w:rPr>
        <w:t>del H. Ayuntamiento Constitucional de Zapotlán el Grande.</w:t>
      </w:r>
      <w:r w:rsidR="00D274FA">
        <w:rPr>
          <w:rFonts w:ascii="Arial" w:eastAsia="Calibri" w:hAnsi="Arial" w:cs="Arial"/>
          <w:i/>
          <w:sz w:val="28"/>
          <w:szCs w:val="28"/>
          <w:lang w:val="es-MX"/>
        </w:rPr>
        <w:t xml:space="preserve"> </w:t>
      </w:r>
      <w:r w:rsidR="00D274FA">
        <w:rPr>
          <w:rFonts w:ascii="Arial" w:eastAsia="Calibri" w:hAnsi="Arial" w:cs="Arial"/>
          <w:b/>
          <w:i/>
          <w:sz w:val="28"/>
          <w:szCs w:val="28"/>
          <w:lang w:val="es-MX"/>
        </w:rPr>
        <w:t>FIRMA”</w:t>
      </w:r>
      <w:r w:rsidR="003028A3">
        <w:rPr>
          <w:rFonts w:ascii="Arial" w:eastAsia="Calibri" w:hAnsi="Arial" w:cs="Arial"/>
          <w:b/>
          <w:i/>
          <w:sz w:val="28"/>
          <w:szCs w:val="28"/>
          <w:lang w:val="es-MX"/>
        </w:rPr>
        <w:t xml:space="preserve"> </w:t>
      </w:r>
      <w:r w:rsidR="003028A3">
        <w:rPr>
          <w:rFonts w:ascii="Arial" w:eastAsia="Calibri" w:hAnsi="Arial" w:cs="Arial"/>
          <w:sz w:val="28"/>
          <w:szCs w:val="28"/>
          <w:lang w:val="es-MX"/>
        </w:rPr>
        <w:t xml:space="preserve">Antes de ceder el uso de la voz, les comento que, anexamos el oficio </w:t>
      </w:r>
      <w:r w:rsidR="00B06980">
        <w:rPr>
          <w:rFonts w:ascii="Arial" w:eastAsia="Calibri" w:hAnsi="Arial" w:cs="Arial"/>
          <w:sz w:val="28"/>
          <w:szCs w:val="28"/>
          <w:lang w:val="es-MX"/>
        </w:rPr>
        <w:t xml:space="preserve">de </w:t>
      </w:r>
      <w:r w:rsidR="001474C6">
        <w:rPr>
          <w:rFonts w:ascii="Arial" w:eastAsia="Calibri" w:hAnsi="Arial" w:cs="Arial"/>
          <w:sz w:val="28"/>
          <w:szCs w:val="28"/>
          <w:lang w:val="es-MX"/>
        </w:rPr>
        <w:t xml:space="preserve">suficiencia presupuestal, dirigido hacia mi persona por la Licenciada Ana María del Toro Torres, donde se comprueba que sí contamos con este Presupuesto, </w:t>
      </w:r>
      <w:r w:rsidR="00F24BBD">
        <w:rPr>
          <w:rFonts w:ascii="Arial" w:eastAsia="Calibri" w:hAnsi="Arial" w:cs="Arial"/>
          <w:sz w:val="28"/>
          <w:szCs w:val="28"/>
          <w:lang w:val="es-MX"/>
        </w:rPr>
        <w:t xml:space="preserve">es cuanto, gracias. </w:t>
      </w:r>
      <w:r w:rsidR="00F24BBD">
        <w:rPr>
          <w:rFonts w:ascii="Arial" w:eastAsia="Calibri" w:hAnsi="Arial" w:cs="Arial"/>
          <w:b/>
          <w:i/>
          <w:sz w:val="28"/>
          <w:szCs w:val="28"/>
          <w:lang w:val="es-MX"/>
        </w:rPr>
        <w:t xml:space="preserve">C. Secretaria de Gobierno Municipal Claudia Margarita Robles Gómez: </w:t>
      </w:r>
      <w:r w:rsidR="00F24BBD">
        <w:rPr>
          <w:rFonts w:ascii="Arial" w:eastAsia="Calibri" w:hAnsi="Arial" w:cs="Arial"/>
          <w:sz w:val="28"/>
          <w:szCs w:val="28"/>
          <w:lang w:val="es-MX"/>
        </w:rPr>
        <w:t xml:space="preserve">Gracias C. Regidora Eva María de Jesús Barreto. Queda a su consideración esta Iniciativa para </w:t>
      </w:r>
      <w:r w:rsidR="007B5D76">
        <w:rPr>
          <w:rFonts w:ascii="Arial" w:eastAsia="Calibri" w:hAnsi="Arial" w:cs="Arial"/>
          <w:sz w:val="28"/>
          <w:szCs w:val="28"/>
          <w:lang w:val="es-MX"/>
        </w:rPr>
        <w:t xml:space="preserve">alguna manifestación o comentario, respecto de la misma…. Si no hay ninguna, entonces queda a su consideración, para que, quiénes estén a favor de aprobarlo en los términos propuestos, lo manifiesten levantando su mano…. </w:t>
      </w:r>
      <w:r w:rsidR="007B5D76">
        <w:rPr>
          <w:rFonts w:ascii="Arial" w:eastAsia="Calibri" w:hAnsi="Arial" w:cs="Arial"/>
          <w:b/>
          <w:sz w:val="28"/>
          <w:szCs w:val="28"/>
          <w:lang w:val="es-MX"/>
        </w:rPr>
        <w:t xml:space="preserve">16 votos, aprobado por unanimidad. - - - - - - - - - - </w:t>
      </w:r>
      <w:r w:rsidR="003028A3">
        <w:rPr>
          <w:rFonts w:ascii="Arial" w:eastAsia="Calibri" w:hAnsi="Arial" w:cs="Arial"/>
          <w:b/>
          <w:i/>
          <w:sz w:val="28"/>
          <w:szCs w:val="28"/>
          <w:lang w:val="es-MX"/>
        </w:rPr>
        <w:t xml:space="preserve"> </w:t>
      </w:r>
      <w:r w:rsidRPr="00226972">
        <w:rPr>
          <w:rFonts w:ascii="Arial" w:hAnsi="Arial" w:cs="Arial"/>
          <w:b/>
          <w:sz w:val="28"/>
          <w:szCs w:val="28"/>
          <w:u w:val="single"/>
        </w:rPr>
        <w:t>DÉCIMO SÉPTIMO PUNTO</w:t>
      </w:r>
      <w:r>
        <w:rPr>
          <w:rFonts w:ascii="Arial" w:hAnsi="Arial" w:cs="Arial"/>
          <w:b/>
          <w:sz w:val="28"/>
          <w:szCs w:val="28"/>
        </w:rPr>
        <w:t xml:space="preserve">: </w:t>
      </w:r>
      <w:r>
        <w:rPr>
          <w:rFonts w:ascii="Arial" w:hAnsi="Arial" w:cs="Arial"/>
          <w:sz w:val="28"/>
          <w:szCs w:val="28"/>
        </w:rPr>
        <w:t>Asuntos varios. - - - - - - - - - - - -</w:t>
      </w:r>
      <w:r w:rsidR="007B5D76">
        <w:rPr>
          <w:rFonts w:ascii="Arial" w:hAnsi="Arial" w:cs="Arial"/>
          <w:sz w:val="28"/>
          <w:szCs w:val="28"/>
        </w:rPr>
        <w:t xml:space="preserve"> </w:t>
      </w:r>
      <w:r w:rsidR="007B5D76">
        <w:rPr>
          <w:rFonts w:ascii="Arial" w:hAnsi="Arial" w:cs="Arial"/>
          <w:b/>
          <w:i/>
          <w:sz w:val="28"/>
          <w:szCs w:val="28"/>
        </w:rPr>
        <w:t xml:space="preserve">No se agendaron. - - - - - - - - - - - - - - - - - - - - - - - - - - - - - - - </w:t>
      </w:r>
      <w:r w:rsidRPr="00226972">
        <w:rPr>
          <w:rFonts w:ascii="Arial" w:hAnsi="Arial" w:cs="Arial"/>
          <w:b/>
          <w:sz w:val="28"/>
          <w:szCs w:val="28"/>
          <w:u w:val="single"/>
        </w:rPr>
        <w:t>DÉCIMO OCTAVO PUNTO</w:t>
      </w:r>
      <w:r>
        <w:rPr>
          <w:rFonts w:ascii="Arial" w:hAnsi="Arial" w:cs="Arial"/>
          <w:b/>
          <w:sz w:val="28"/>
          <w:szCs w:val="28"/>
        </w:rPr>
        <w:t>:</w:t>
      </w:r>
      <w:r>
        <w:rPr>
          <w:rFonts w:ascii="Arial" w:hAnsi="Arial" w:cs="Arial"/>
          <w:sz w:val="28"/>
          <w:szCs w:val="28"/>
        </w:rPr>
        <w:t xml:space="preserve"> </w:t>
      </w:r>
      <w:r w:rsidR="00071D9F">
        <w:rPr>
          <w:rFonts w:ascii="Arial" w:hAnsi="Arial" w:cs="Arial"/>
          <w:iCs/>
          <w:sz w:val="28"/>
          <w:szCs w:val="28"/>
        </w:rPr>
        <w:t>Clausura de la S</w:t>
      </w:r>
      <w:r w:rsidR="00071D9F" w:rsidRPr="000E2406">
        <w:rPr>
          <w:rFonts w:ascii="Arial" w:hAnsi="Arial" w:cs="Arial"/>
          <w:iCs/>
          <w:sz w:val="28"/>
          <w:szCs w:val="28"/>
        </w:rPr>
        <w:t>esión. - - -</w:t>
      </w:r>
      <w:r w:rsidR="00071D9F">
        <w:rPr>
          <w:rFonts w:ascii="Arial" w:hAnsi="Arial" w:cs="Arial"/>
          <w:iCs/>
          <w:sz w:val="28"/>
          <w:szCs w:val="28"/>
        </w:rPr>
        <w:t xml:space="preserve"> - - </w:t>
      </w:r>
      <w:r>
        <w:rPr>
          <w:rFonts w:ascii="Arial" w:hAnsi="Arial" w:cs="Arial"/>
          <w:iCs/>
          <w:sz w:val="28"/>
          <w:szCs w:val="28"/>
        </w:rPr>
        <w:t xml:space="preserve">- - </w:t>
      </w:r>
      <w:r w:rsidR="00071D9F">
        <w:rPr>
          <w:rFonts w:ascii="Arial" w:hAnsi="Arial" w:cs="Arial"/>
          <w:b/>
          <w:i/>
          <w:sz w:val="28"/>
          <w:szCs w:val="28"/>
        </w:rPr>
        <w:t xml:space="preserve">C. Secretaria de Gobierno Municipal Claudia Margarita Robles Gómez: </w:t>
      </w:r>
      <w:r w:rsidR="00071D9F" w:rsidRPr="000E2406">
        <w:rPr>
          <w:rFonts w:ascii="Arial" w:hAnsi="Arial" w:cs="Arial"/>
          <w:sz w:val="28"/>
          <w:szCs w:val="28"/>
        </w:rPr>
        <w:t xml:space="preserve">Agotados todos los puntos del orden del día, le pido al Presidente que haga </w:t>
      </w:r>
      <w:r w:rsidR="00071D9F">
        <w:rPr>
          <w:rFonts w:ascii="Arial" w:hAnsi="Arial" w:cs="Arial"/>
          <w:sz w:val="28"/>
          <w:szCs w:val="28"/>
        </w:rPr>
        <w:t>c</w:t>
      </w:r>
      <w:r w:rsidR="00071D9F" w:rsidRPr="000E2406">
        <w:rPr>
          <w:rFonts w:ascii="Arial" w:hAnsi="Arial" w:cs="Arial"/>
          <w:sz w:val="28"/>
          <w:szCs w:val="28"/>
        </w:rPr>
        <w:t>lausura de esta Sesión.</w:t>
      </w:r>
      <w:r w:rsidR="00071D9F">
        <w:rPr>
          <w:rFonts w:ascii="Arial" w:hAnsi="Arial" w:cs="Arial"/>
          <w:sz w:val="28"/>
          <w:szCs w:val="28"/>
        </w:rPr>
        <w:t xml:space="preserve"> </w:t>
      </w:r>
      <w:r w:rsidR="00071D9F" w:rsidRPr="000E2406">
        <w:rPr>
          <w:rFonts w:ascii="Arial" w:hAnsi="Arial" w:cs="Arial"/>
          <w:b/>
          <w:i/>
          <w:sz w:val="28"/>
          <w:szCs w:val="28"/>
        </w:rPr>
        <w:t>C. Presidente Municipal Alejandro Barragán Sánchez:</w:t>
      </w:r>
      <w:r w:rsidR="00071D9F">
        <w:rPr>
          <w:rFonts w:ascii="Arial" w:hAnsi="Arial" w:cs="Arial"/>
          <w:b/>
          <w:i/>
          <w:sz w:val="28"/>
          <w:szCs w:val="28"/>
        </w:rPr>
        <w:t xml:space="preserve"> </w:t>
      </w:r>
      <w:r w:rsidR="00071D9F">
        <w:rPr>
          <w:rFonts w:ascii="Arial" w:hAnsi="Arial" w:cs="Arial"/>
          <w:sz w:val="28"/>
          <w:szCs w:val="28"/>
        </w:rPr>
        <w:t xml:space="preserve">Muchas gracias compañeras Secretaria. </w:t>
      </w:r>
      <w:r w:rsidR="005F6CDC">
        <w:rPr>
          <w:rFonts w:ascii="Arial" w:hAnsi="Arial" w:cs="Arial"/>
          <w:sz w:val="28"/>
          <w:szCs w:val="28"/>
        </w:rPr>
        <w:t xml:space="preserve">Gracias Regidoras, </w:t>
      </w:r>
      <w:r w:rsidR="00071D9F">
        <w:rPr>
          <w:rFonts w:ascii="Arial" w:hAnsi="Arial" w:cs="Arial"/>
          <w:sz w:val="28"/>
          <w:szCs w:val="28"/>
        </w:rPr>
        <w:t>Regidores,</w:t>
      </w:r>
      <w:r w:rsidR="005F6CDC">
        <w:rPr>
          <w:rFonts w:ascii="Arial" w:hAnsi="Arial" w:cs="Arial"/>
          <w:sz w:val="28"/>
          <w:szCs w:val="28"/>
        </w:rPr>
        <w:t xml:space="preserve"> por atender esta Convocatoria y por haber sacado adelante muchos proyectos que son en beneficio desde luego de nuestra Ciudad. </w:t>
      </w:r>
      <w:r w:rsidR="00570A23">
        <w:rPr>
          <w:rFonts w:ascii="Arial" w:hAnsi="Arial" w:cs="Arial"/>
          <w:sz w:val="28"/>
          <w:szCs w:val="28"/>
        </w:rPr>
        <w:t>Siendo las 15:1</w:t>
      </w:r>
      <w:r>
        <w:rPr>
          <w:rFonts w:ascii="Arial" w:hAnsi="Arial" w:cs="Arial"/>
          <w:sz w:val="28"/>
          <w:szCs w:val="28"/>
        </w:rPr>
        <w:t>6 hrs. quince horas</w:t>
      </w:r>
      <w:r w:rsidR="00071D9F" w:rsidRPr="000E2406">
        <w:rPr>
          <w:rFonts w:ascii="Arial" w:hAnsi="Arial" w:cs="Arial"/>
          <w:sz w:val="28"/>
          <w:szCs w:val="28"/>
        </w:rPr>
        <w:t>,</w:t>
      </w:r>
      <w:r w:rsidR="00570A23">
        <w:rPr>
          <w:rFonts w:ascii="Arial" w:hAnsi="Arial" w:cs="Arial"/>
          <w:sz w:val="28"/>
          <w:szCs w:val="28"/>
        </w:rPr>
        <w:t xml:space="preserve"> con dieciséis</w:t>
      </w:r>
      <w:r w:rsidR="00071D9F">
        <w:rPr>
          <w:rFonts w:ascii="Arial" w:hAnsi="Arial" w:cs="Arial"/>
          <w:sz w:val="28"/>
          <w:szCs w:val="28"/>
        </w:rPr>
        <w:t xml:space="preserve">, </w:t>
      </w:r>
      <w:r>
        <w:rPr>
          <w:rFonts w:ascii="Arial" w:hAnsi="Arial" w:cs="Arial"/>
          <w:sz w:val="28"/>
          <w:szCs w:val="28"/>
        </w:rPr>
        <w:t xml:space="preserve">minutos del día lunes 07 siete, de </w:t>
      </w:r>
      <w:proofErr w:type="gramStart"/>
      <w:r>
        <w:rPr>
          <w:rFonts w:ascii="Arial" w:hAnsi="Arial" w:cs="Arial"/>
          <w:sz w:val="28"/>
          <w:szCs w:val="28"/>
        </w:rPr>
        <w:t>Agosto</w:t>
      </w:r>
      <w:proofErr w:type="gramEnd"/>
      <w:r w:rsidR="00071D9F">
        <w:rPr>
          <w:rFonts w:ascii="Arial" w:hAnsi="Arial" w:cs="Arial"/>
          <w:sz w:val="28"/>
          <w:szCs w:val="28"/>
        </w:rPr>
        <w:t xml:space="preserve"> del 2023 dos mil veintitrés</w:t>
      </w:r>
      <w:r w:rsidR="00071D9F" w:rsidRPr="000E2406">
        <w:rPr>
          <w:rFonts w:ascii="Arial" w:hAnsi="Arial" w:cs="Arial"/>
          <w:sz w:val="28"/>
          <w:szCs w:val="28"/>
        </w:rPr>
        <w:t>, doy por clausurada esta Sesión Ordinaria de Ayuntamient</w:t>
      </w:r>
      <w:r w:rsidR="00071D9F">
        <w:rPr>
          <w:rFonts w:ascii="Arial" w:hAnsi="Arial" w:cs="Arial"/>
          <w:sz w:val="28"/>
          <w:szCs w:val="28"/>
        </w:rPr>
        <w:t xml:space="preserve">o No. </w:t>
      </w:r>
      <w:r w:rsidR="00B73CF1">
        <w:rPr>
          <w:rFonts w:ascii="Arial" w:hAnsi="Arial" w:cs="Arial"/>
          <w:sz w:val="28"/>
          <w:szCs w:val="28"/>
        </w:rPr>
        <w:t>38 treinta y ocho</w:t>
      </w:r>
      <w:r w:rsidR="00071D9F" w:rsidRPr="000E2406">
        <w:rPr>
          <w:rFonts w:ascii="Arial" w:hAnsi="Arial" w:cs="Arial"/>
          <w:sz w:val="28"/>
          <w:szCs w:val="28"/>
        </w:rPr>
        <w:t xml:space="preserve">, y validos los acuerdos que </w:t>
      </w:r>
      <w:r w:rsidR="00071D9F" w:rsidRPr="000E2406">
        <w:rPr>
          <w:rFonts w:ascii="Arial" w:hAnsi="Arial" w:cs="Arial"/>
          <w:sz w:val="28"/>
          <w:szCs w:val="28"/>
        </w:rPr>
        <w:lastRenderedPageBreak/>
        <w:t xml:space="preserve">aquí se ha tomaron. </w:t>
      </w:r>
      <w:r w:rsidR="00071D9F">
        <w:rPr>
          <w:rFonts w:ascii="Arial" w:hAnsi="Arial" w:cs="Arial"/>
          <w:sz w:val="28"/>
          <w:szCs w:val="28"/>
        </w:rPr>
        <w:t xml:space="preserve">Muchísimas gracias a todos, </w:t>
      </w:r>
      <w:r w:rsidR="005F6CDC">
        <w:rPr>
          <w:rFonts w:ascii="Arial" w:hAnsi="Arial" w:cs="Arial"/>
          <w:sz w:val="28"/>
          <w:szCs w:val="28"/>
        </w:rPr>
        <w:t xml:space="preserve">muy buenas tardes y muy buen provecho. - - - - - - - - - - - - - - - - - - - - - - - - </w:t>
      </w:r>
    </w:p>
    <w:p w:rsidR="00071D9F" w:rsidRDefault="00071D9F" w:rsidP="00071D9F">
      <w:pPr>
        <w:spacing w:line="360" w:lineRule="auto"/>
        <w:jc w:val="both"/>
      </w:pPr>
    </w:p>
    <w:sectPr w:rsidR="00071D9F" w:rsidSect="00071D9F">
      <w:headerReference w:type="default" r:id="rId84"/>
      <w:footerReference w:type="default" r:id="rId85"/>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361F" w:rsidRDefault="00E0361F" w:rsidP="00071D9F">
      <w:pPr>
        <w:spacing w:after="0" w:line="240" w:lineRule="auto"/>
      </w:pPr>
      <w:r>
        <w:separator/>
      </w:r>
    </w:p>
  </w:endnote>
  <w:endnote w:type="continuationSeparator" w:id="0">
    <w:p w:rsidR="00E0361F" w:rsidRDefault="00E0361F" w:rsidP="00071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Nutmeg Light">
    <w:charset w:val="00"/>
    <w:family w:val="auto"/>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1336" w:rsidRPr="00C9324F" w:rsidRDefault="00FF1336" w:rsidP="00071D9F">
    <w:pPr>
      <w:pStyle w:val="Piedepgina"/>
      <w:jc w:val="center"/>
      <w:rPr>
        <w:i/>
        <w:sz w:val="20"/>
        <w:szCs w:val="20"/>
      </w:rPr>
    </w:pPr>
    <w:r>
      <w:rPr>
        <w:i/>
        <w:sz w:val="20"/>
        <w:szCs w:val="20"/>
      </w:rPr>
      <w:t xml:space="preserve">Sesión Ordinaria de Ayuntamiento No. 38, de fecha 07 </w:t>
    </w:r>
    <w:r w:rsidRPr="00C9324F">
      <w:rPr>
        <w:i/>
        <w:sz w:val="20"/>
        <w:szCs w:val="20"/>
      </w:rPr>
      <w:t>d</w:t>
    </w:r>
    <w:r>
      <w:rPr>
        <w:i/>
        <w:sz w:val="20"/>
        <w:szCs w:val="20"/>
      </w:rPr>
      <w:t xml:space="preserve">e </w:t>
    </w:r>
    <w:proofErr w:type="gramStart"/>
    <w:r>
      <w:rPr>
        <w:i/>
        <w:sz w:val="20"/>
        <w:szCs w:val="20"/>
      </w:rPr>
      <w:t>Agosto</w:t>
    </w:r>
    <w:proofErr w:type="gramEnd"/>
    <w:r>
      <w:rPr>
        <w:i/>
        <w:sz w:val="20"/>
        <w:szCs w:val="20"/>
      </w:rPr>
      <w:t xml:space="preserve"> del 2023</w:t>
    </w:r>
  </w:p>
  <w:p w:rsidR="00FF1336" w:rsidRPr="00C9324F" w:rsidRDefault="00FF1336" w:rsidP="00071D9F">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295FA3">
      <w:rPr>
        <w:bCs/>
        <w:i/>
        <w:noProof/>
        <w:sz w:val="20"/>
        <w:szCs w:val="20"/>
      </w:rPr>
      <w:t>125</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295FA3">
      <w:rPr>
        <w:bCs/>
        <w:i/>
        <w:noProof/>
        <w:sz w:val="20"/>
        <w:szCs w:val="20"/>
      </w:rPr>
      <w:t>149</w:t>
    </w:r>
    <w:r w:rsidRPr="00C9324F">
      <w:rPr>
        <w:bCs/>
        <w:i/>
        <w:sz w:val="20"/>
        <w:szCs w:val="20"/>
      </w:rPr>
      <w:fldChar w:fldCharType="end"/>
    </w:r>
  </w:p>
  <w:p w:rsidR="00FF1336" w:rsidRPr="00C9324F" w:rsidRDefault="00FF1336" w:rsidP="00071D9F">
    <w:pPr>
      <w:pStyle w:val="Piedepgina"/>
      <w:jc w:val="center"/>
      <w:rPr>
        <w:bCs/>
        <w:i/>
        <w:sz w:val="20"/>
        <w:szCs w:val="20"/>
      </w:rPr>
    </w:pPr>
    <w:r w:rsidRPr="00C9324F">
      <w:rPr>
        <w:bCs/>
        <w:i/>
        <w:sz w:val="20"/>
        <w:szCs w:val="20"/>
      </w:rPr>
      <w:t xml:space="preserve">Secretaria </w:t>
    </w:r>
    <w:r>
      <w:rPr>
        <w:bCs/>
        <w:i/>
        <w:sz w:val="20"/>
        <w:szCs w:val="20"/>
      </w:rPr>
      <w:t>de Gobierno Municipal Ayuntamiento 2021-2024</w:t>
    </w:r>
  </w:p>
  <w:p w:rsidR="00FF1336" w:rsidRPr="00C9324F" w:rsidRDefault="00FF1336" w:rsidP="00071D9F">
    <w:pPr>
      <w:pStyle w:val="Piedepgina"/>
      <w:jc w:val="right"/>
      <w:rPr>
        <w:bCs/>
        <w:i/>
        <w:sz w:val="20"/>
        <w:szCs w:val="20"/>
      </w:rPr>
    </w:pPr>
    <w:r>
      <w:rPr>
        <w:bCs/>
        <w:i/>
        <w:sz w:val="20"/>
        <w:szCs w:val="20"/>
      </w:rPr>
      <w:t>ABS/CMRG/</w:t>
    </w:r>
    <w:proofErr w:type="spellStart"/>
    <w:r>
      <w:rPr>
        <w:bCs/>
        <w:i/>
        <w:sz w:val="20"/>
        <w:szCs w:val="20"/>
      </w:rPr>
      <w:t>ylp</w:t>
    </w:r>
    <w:proofErr w:type="spellEnd"/>
    <w:r>
      <w:rPr>
        <w:bCs/>
        <w:i/>
        <w:sz w:val="20"/>
        <w:szCs w:val="20"/>
      </w:rPr>
      <w:t>/</w:t>
    </w:r>
    <w:proofErr w:type="spellStart"/>
    <w:r>
      <w:rPr>
        <w:bCs/>
        <w:i/>
        <w:sz w:val="20"/>
        <w:szCs w:val="20"/>
      </w:rPr>
      <w:t>hjvr</w:t>
    </w:r>
    <w:proofErr w:type="spellEnd"/>
  </w:p>
  <w:p w:rsidR="00FF1336" w:rsidRDefault="00FF1336" w:rsidP="00071D9F">
    <w:pPr>
      <w:pStyle w:val="Piedepgina"/>
    </w:pPr>
  </w:p>
  <w:p w:rsidR="00FF1336" w:rsidRDefault="00FF133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361F" w:rsidRDefault="00E0361F" w:rsidP="00071D9F">
      <w:pPr>
        <w:spacing w:after="0" w:line="240" w:lineRule="auto"/>
      </w:pPr>
      <w:r>
        <w:separator/>
      </w:r>
    </w:p>
  </w:footnote>
  <w:footnote w:type="continuationSeparator" w:id="0">
    <w:p w:rsidR="00E0361F" w:rsidRDefault="00E0361F" w:rsidP="00071D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6488187"/>
      <w:docPartObj>
        <w:docPartGallery w:val="Page Numbers (Top of Page)"/>
        <w:docPartUnique/>
      </w:docPartObj>
    </w:sdtPr>
    <w:sdtContent>
      <w:p w:rsidR="00FF1336" w:rsidRDefault="00FF1336">
        <w:pPr>
          <w:pStyle w:val="Encabezado"/>
          <w:jc w:val="right"/>
        </w:pPr>
        <w:r>
          <w:fldChar w:fldCharType="begin"/>
        </w:r>
        <w:r>
          <w:instrText>PAGE   \* MERGEFORMAT</w:instrText>
        </w:r>
        <w:r>
          <w:fldChar w:fldCharType="separate"/>
        </w:r>
        <w:r w:rsidR="00295FA3" w:rsidRPr="00295FA3">
          <w:rPr>
            <w:noProof/>
            <w:lang w:val="es-ES"/>
          </w:rPr>
          <w:t>125</w:t>
        </w:r>
        <w:r>
          <w:fldChar w:fldCharType="end"/>
        </w:r>
      </w:p>
    </w:sdtContent>
  </w:sdt>
  <w:p w:rsidR="00FF1336" w:rsidRDefault="00FF133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06120"/>
    <w:multiLevelType w:val="hybridMultilevel"/>
    <w:tmpl w:val="9D3ED270"/>
    <w:lvl w:ilvl="0" w:tplc="6FFA4B34">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1" w15:restartNumberingAfterBreak="0">
    <w:nsid w:val="05890D30"/>
    <w:multiLevelType w:val="hybridMultilevel"/>
    <w:tmpl w:val="462A48F2"/>
    <w:lvl w:ilvl="0" w:tplc="B0B6C314">
      <w:start w:val="1"/>
      <w:numFmt w:val="upperRoman"/>
      <w:lvlText w:val="%1."/>
      <w:lvlJc w:val="left"/>
      <w:pPr>
        <w:tabs>
          <w:tab w:val="num" w:pos="1080"/>
        </w:tabs>
        <w:ind w:left="1080" w:hanging="360"/>
      </w:pPr>
      <w:rPr>
        <w:rFonts w:ascii="Arial" w:eastAsia="Times New Roman" w:hAnsi="Arial" w:cs="Arial"/>
      </w:rPr>
    </w:lvl>
    <w:lvl w:ilvl="1" w:tplc="0C0A0019">
      <w:start w:val="1"/>
      <w:numFmt w:val="lowerLetter"/>
      <w:lvlText w:val="%2."/>
      <w:lvlJc w:val="left"/>
      <w:pPr>
        <w:tabs>
          <w:tab w:val="num" w:pos="1800"/>
        </w:tabs>
        <w:ind w:left="1800" w:hanging="360"/>
      </w:pPr>
      <w:rPr>
        <w:rFonts w:cs="Times New Roman"/>
      </w:rPr>
    </w:lvl>
    <w:lvl w:ilvl="2" w:tplc="0C0A001B">
      <w:start w:val="1"/>
      <w:numFmt w:val="lowerRoman"/>
      <w:lvlText w:val="%3."/>
      <w:lvlJc w:val="right"/>
      <w:pPr>
        <w:tabs>
          <w:tab w:val="num" w:pos="2520"/>
        </w:tabs>
        <w:ind w:left="2520" w:hanging="180"/>
      </w:pPr>
      <w:rPr>
        <w:rFonts w:cs="Times New Roman"/>
      </w:rPr>
    </w:lvl>
    <w:lvl w:ilvl="3" w:tplc="0C0A000F">
      <w:start w:val="1"/>
      <w:numFmt w:val="decimal"/>
      <w:lvlText w:val="%4."/>
      <w:lvlJc w:val="left"/>
      <w:pPr>
        <w:tabs>
          <w:tab w:val="num" w:pos="3240"/>
        </w:tabs>
        <w:ind w:left="3240" w:hanging="360"/>
      </w:pPr>
      <w:rPr>
        <w:rFonts w:cs="Times New Roman"/>
      </w:rPr>
    </w:lvl>
    <w:lvl w:ilvl="4" w:tplc="0C0A0019">
      <w:start w:val="1"/>
      <w:numFmt w:val="lowerLetter"/>
      <w:lvlText w:val="%5."/>
      <w:lvlJc w:val="left"/>
      <w:pPr>
        <w:tabs>
          <w:tab w:val="num" w:pos="3960"/>
        </w:tabs>
        <w:ind w:left="3960" w:hanging="360"/>
      </w:pPr>
      <w:rPr>
        <w:rFonts w:cs="Times New Roman"/>
      </w:rPr>
    </w:lvl>
    <w:lvl w:ilvl="5" w:tplc="0C0A001B">
      <w:start w:val="1"/>
      <w:numFmt w:val="lowerRoman"/>
      <w:lvlText w:val="%6."/>
      <w:lvlJc w:val="right"/>
      <w:pPr>
        <w:tabs>
          <w:tab w:val="num" w:pos="4680"/>
        </w:tabs>
        <w:ind w:left="4680" w:hanging="180"/>
      </w:pPr>
      <w:rPr>
        <w:rFonts w:cs="Times New Roman"/>
      </w:rPr>
    </w:lvl>
    <w:lvl w:ilvl="6" w:tplc="0C0A000F">
      <w:start w:val="1"/>
      <w:numFmt w:val="decimal"/>
      <w:lvlText w:val="%7."/>
      <w:lvlJc w:val="left"/>
      <w:pPr>
        <w:tabs>
          <w:tab w:val="num" w:pos="5400"/>
        </w:tabs>
        <w:ind w:left="5400" w:hanging="360"/>
      </w:pPr>
      <w:rPr>
        <w:rFonts w:cs="Times New Roman"/>
      </w:rPr>
    </w:lvl>
    <w:lvl w:ilvl="7" w:tplc="0C0A0019">
      <w:start w:val="1"/>
      <w:numFmt w:val="lowerLetter"/>
      <w:lvlText w:val="%8."/>
      <w:lvlJc w:val="left"/>
      <w:pPr>
        <w:tabs>
          <w:tab w:val="num" w:pos="6120"/>
        </w:tabs>
        <w:ind w:left="6120" w:hanging="360"/>
      </w:pPr>
      <w:rPr>
        <w:rFonts w:cs="Times New Roman"/>
      </w:rPr>
    </w:lvl>
    <w:lvl w:ilvl="8" w:tplc="0C0A001B">
      <w:start w:val="1"/>
      <w:numFmt w:val="lowerRoman"/>
      <w:lvlText w:val="%9."/>
      <w:lvlJc w:val="right"/>
      <w:pPr>
        <w:tabs>
          <w:tab w:val="num" w:pos="6840"/>
        </w:tabs>
        <w:ind w:left="6840" w:hanging="180"/>
      </w:pPr>
      <w:rPr>
        <w:rFonts w:cs="Times New Roman"/>
      </w:rPr>
    </w:lvl>
  </w:abstractNum>
  <w:abstractNum w:abstractNumId="2" w15:restartNumberingAfterBreak="0">
    <w:nsid w:val="20E36C6F"/>
    <w:multiLevelType w:val="hybridMultilevel"/>
    <w:tmpl w:val="FE8AA538"/>
    <w:lvl w:ilvl="0" w:tplc="BF7437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11D507A"/>
    <w:multiLevelType w:val="hybridMultilevel"/>
    <w:tmpl w:val="DD0EEFD8"/>
    <w:lvl w:ilvl="0" w:tplc="430C8474">
      <w:start w:val="49"/>
      <w:numFmt w:val="bullet"/>
      <w:lvlText w:val=""/>
      <w:lvlJc w:val="left"/>
      <w:pPr>
        <w:ind w:left="1494" w:hanging="360"/>
      </w:pPr>
      <w:rPr>
        <w:rFonts w:ascii="Symbol" w:eastAsiaTheme="minorHAnsi" w:hAnsi="Symbol" w:cs="Aria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4" w15:restartNumberingAfterBreak="0">
    <w:nsid w:val="32D4220B"/>
    <w:multiLevelType w:val="hybridMultilevel"/>
    <w:tmpl w:val="8D7C43A2"/>
    <w:lvl w:ilvl="0" w:tplc="09BEFB04">
      <w:start w:val="1"/>
      <w:numFmt w:val="upperRoman"/>
      <w:lvlText w:val="%1."/>
      <w:lvlJc w:val="left"/>
      <w:pPr>
        <w:ind w:left="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CEA02B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356455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E14ADF4">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E56473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B148DA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E6AC388">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D583548">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986DFB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D9F"/>
    <w:rsid w:val="00016AA8"/>
    <w:rsid w:val="00023953"/>
    <w:rsid w:val="00025FC6"/>
    <w:rsid w:val="000338FA"/>
    <w:rsid w:val="00043AAB"/>
    <w:rsid w:val="00044441"/>
    <w:rsid w:val="00063A09"/>
    <w:rsid w:val="00071D9F"/>
    <w:rsid w:val="00083AD7"/>
    <w:rsid w:val="00085D1D"/>
    <w:rsid w:val="0008761F"/>
    <w:rsid w:val="000A4910"/>
    <w:rsid w:val="000B54AB"/>
    <w:rsid w:val="000E00B7"/>
    <w:rsid w:val="000E4E6A"/>
    <w:rsid w:val="000E6846"/>
    <w:rsid w:val="000F1C58"/>
    <w:rsid w:val="00105995"/>
    <w:rsid w:val="00106EC6"/>
    <w:rsid w:val="001262C2"/>
    <w:rsid w:val="001404CC"/>
    <w:rsid w:val="00142F56"/>
    <w:rsid w:val="001474C6"/>
    <w:rsid w:val="0015420E"/>
    <w:rsid w:val="001575EF"/>
    <w:rsid w:val="001634F6"/>
    <w:rsid w:val="00163B70"/>
    <w:rsid w:val="00167349"/>
    <w:rsid w:val="0018037D"/>
    <w:rsid w:val="001829F7"/>
    <w:rsid w:val="001865DF"/>
    <w:rsid w:val="00190FEB"/>
    <w:rsid w:val="00197B15"/>
    <w:rsid w:val="001B09A3"/>
    <w:rsid w:val="001B0D0A"/>
    <w:rsid w:val="001B26A0"/>
    <w:rsid w:val="001B33B3"/>
    <w:rsid w:val="001C2DEF"/>
    <w:rsid w:val="001D40AE"/>
    <w:rsid w:val="001E5E65"/>
    <w:rsid w:val="00213DAF"/>
    <w:rsid w:val="002250BB"/>
    <w:rsid w:val="00226972"/>
    <w:rsid w:val="00231161"/>
    <w:rsid w:val="002346E3"/>
    <w:rsid w:val="0024182F"/>
    <w:rsid w:val="00251555"/>
    <w:rsid w:val="00252146"/>
    <w:rsid w:val="00257D45"/>
    <w:rsid w:val="00263983"/>
    <w:rsid w:val="002805DD"/>
    <w:rsid w:val="002817F0"/>
    <w:rsid w:val="00295FA3"/>
    <w:rsid w:val="0029653B"/>
    <w:rsid w:val="002C1558"/>
    <w:rsid w:val="002C6588"/>
    <w:rsid w:val="002D7690"/>
    <w:rsid w:val="002F0FF8"/>
    <w:rsid w:val="003028A3"/>
    <w:rsid w:val="00310DC9"/>
    <w:rsid w:val="0034116A"/>
    <w:rsid w:val="00342D78"/>
    <w:rsid w:val="00344039"/>
    <w:rsid w:val="0034711F"/>
    <w:rsid w:val="0035695F"/>
    <w:rsid w:val="0038096B"/>
    <w:rsid w:val="003A255F"/>
    <w:rsid w:val="003B3B38"/>
    <w:rsid w:val="003B6B70"/>
    <w:rsid w:val="003C4523"/>
    <w:rsid w:val="003D6CA5"/>
    <w:rsid w:val="003D7B8D"/>
    <w:rsid w:val="003E7C13"/>
    <w:rsid w:val="003F5786"/>
    <w:rsid w:val="004043F6"/>
    <w:rsid w:val="00405C8E"/>
    <w:rsid w:val="0043011B"/>
    <w:rsid w:val="00463EFA"/>
    <w:rsid w:val="004779BE"/>
    <w:rsid w:val="00483687"/>
    <w:rsid w:val="004844A6"/>
    <w:rsid w:val="004A4C8B"/>
    <w:rsid w:val="004A659E"/>
    <w:rsid w:val="004B6166"/>
    <w:rsid w:val="004C50CC"/>
    <w:rsid w:val="004F1DD4"/>
    <w:rsid w:val="00510BA8"/>
    <w:rsid w:val="00527C71"/>
    <w:rsid w:val="00541176"/>
    <w:rsid w:val="005430F9"/>
    <w:rsid w:val="00554EE9"/>
    <w:rsid w:val="0056694E"/>
    <w:rsid w:val="00567385"/>
    <w:rsid w:val="00567BA9"/>
    <w:rsid w:val="00570A23"/>
    <w:rsid w:val="00572452"/>
    <w:rsid w:val="0057336D"/>
    <w:rsid w:val="00583315"/>
    <w:rsid w:val="00591FEB"/>
    <w:rsid w:val="005A4E21"/>
    <w:rsid w:val="005C00C0"/>
    <w:rsid w:val="005C4772"/>
    <w:rsid w:val="005C54A1"/>
    <w:rsid w:val="005C59A7"/>
    <w:rsid w:val="005D58EF"/>
    <w:rsid w:val="005F1442"/>
    <w:rsid w:val="005F3B72"/>
    <w:rsid w:val="005F6105"/>
    <w:rsid w:val="005F6CDC"/>
    <w:rsid w:val="006234CF"/>
    <w:rsid w:val="00683B64"/>
    <w:rsid w:val="00683F5F"/>
    <w:rsid w:val="00685CF2"/>
    <w:rsid w:val="00686222"/>
    <w:rsid w:val="006B2832"/>
    <w:rsid w:val="006D5AFC"/>
    <w:rsid w:val="006E495D"/>
    <w:rsid w:val="006F23E8"/>
    <w:rsid w:val="006F2804"/>
    <w:rsid w:val="00700140"/>
    <w:rsid w:val="007055A0"/>
    <w:rsid w:val="00721853"/>
    <w:rsid w:val="00727BCC"/>
    <w:rsid w:val="00737855"/>
    <w:rsid w:val="00741DE4"/>
    <w:rsid w:val="007503FA"/>
    <w:rsid w:val="007801BB"/>
    <w:rsid w:val="0078044A"/>
    <w:rsid w:val="00780F49"/>
    <w:rsid w:val="0079665F"/>
    <w:rsid w:val="007A7BC1"/>
    <w:rsid w:val="007B15A5"/>
    <w:rsid w:val="007B1619"/>
    <w:rsid w:val="007B242C"/>
    <w:rsid w:val="007B5D76"/>
    <w:rsid w:val="007B5E1B"/>
    <w:rsid w:val="007C575B"/>
    <w:rsid w:val="007D071F"/>
    <w:rsid w:val="007D3B64"/>
    <w:rsid w:val="007E2EE4"/>
    <w:rsid w:val="007E7A18"/>
    <w:rsid w:val="007F03B5"/>
    <w:rsid w:val="007F73D2"/>
    <w:rsid w:val="00817BC4"/>
    <w:rsid w:val="008250CF"/>
    <w:rsid w:val="00825980"/>
    <w:rsid w:val="00840CE8"/>
    <w:rsid w:val="008503BA"/>
    <w:rsid w:val="00867DA3"/>
    <w:rsid w:val="008704F6"/>
    <w:rsid w:val="008745A7"/>
    <w:rsid w:val="00881B56"/>
    <w:rsid w:val="00883EB6"/>
    <w:rsid w:val="0088498E"/>
    <w:rsid w:val="00892006"/>
    <w:rsid w:val="0089305F"/>
    <w:rsid w:val="008A4BD4"/>
    <w:rsid w:val="008B0F06"/>
    <w:rsid w:val="008B34F6"/>
    <w:rsid w:val="008B363E"/>
    <w:rsid w:val="008B4FB5"/>
    <w:rsid w:val="008D422C"/>
    <w:rsid w:val="00926EBA"/>
    <w:rsid w:val="00930C57"/>
    <w:rsid w:val="0093480F"/>
    <w:rsid w:val="00953346"/>
    <w:rsid w:val="009552AE"/>
    <w:rsid w:val="00957090"/>
    <w:rsid w:val="00962103"/>
    <w:rsid w:val="00966F79"/>
    <w:rsid w:val="00970EC0"/>
    <w:rsid w:val="009748BC"/>
    <w:rsid w:val="0097652F"/>
    <w:rsid w:val="00986218"/>
    <w:rsid w:val="00992C88"/>
    <w:rsid w:val="0099605D"/>
    <w:rsid w:val="009A1057"/>
    <w:rsid w:val="009B2331"/>
    <w:rsid w:val="009B43B3"/>
    <w:rsid w:val="009C5130"/>
    <w:rsid w:val="009C7EC6"/>
    <w:rsid w:val="009D15A6"/>
    <w:rsid w:val="009D3EB5"/>
    <w:rsid w:val="009D4B1E"/>
    <w:rsid w:val="009D4FF5"/>
    <w:rsid w:val="009F3D15"/>
    <w:rsid w:val="00A06419"/>
    <w:rsid w:val="00A234A8"/>
    <w:rsid w:val="00A440FE"/>
    <w:rsid w:val="00A50CC4"/>
    <w:rsid w:val="00A7442E"/>
    <w:rsid w:val="00A914D4"/>
    <w:rsid w:val="00AA6B86"/>
    <w:rsid w:val="00AB0B66"/>
    <w:rsid w:val="00AB2749"/>
    <w:rsid w:val="00AB4925"/>
    <w:rsid w:val="00AF12A5"/>
    <w:rsid w:val="00AF2AAB"/>
    <w:rsid w:val="00B06980"/>
    <w:rsid w:val="00B20DF0"/>
    <w:rsid w:val="00B41BC4"/>
    <w:rsid w:val="00B73CF1"/>
    <w:rsid w:val="00B82729"/>
    <w:rsid w:val="00B860A7"/>
    <w:rsid w:val="00BA434B"/>
    <w:rsid w:val="00BB6E96"/>
    <w:rsid w:val="00BC4659"/>
    <w:rsid w:val="00BD0E65"/>
    <w:rsid w:val="00BE2AA1"/>
    <w:rsid w:val="00BE7CEA"/>
    <w:rsid w:val="00BF61C7"/>
    <w:rsid w:val="00C102A7"/>
    <w:rsid w:val="00C168B6"/>
    <w:rsid w:val="00C26B36"/>
    <w:rsid w:val="00C41F83"/>
    <w:rsid w:val="00C61241"/>
    <w:rsid w:val="00C63E27"/>
    <w:rsid w:val="00C67E4E"/>
    <w:rsid w:val="00C817BD"/>
    <w:rsid w:val="00C92428"/>
    <w:rsid w:val="00C944DC"/>
    <w:rsid w:val="00CB13D5"/>
    <w:rsid w:val="00CB5473"/>
    <w:rsid w:val="00CB6D8A"/>
    <w:rsid w:val="00CC0C59"/>
    <w:rsid w:val="00CC5E29"/>
    <w:rsid w:val="00CD0CD9"/>
    <w:rsid w:val="00CD3471"/>
    <w:rsid w:val="00CD6DAD"/>
    <w:rsid w:val="00CD7EB4"/>
    <w:rsid w:val="00CE7FAF"/>
    <w:rsid w:val="00D00009"/>
    <w:rsid w:val="00D274FA"/>
    <w:rsid w:val="00D30729"/>
    <w:rsid w:val="00D31C9C"/>
    <w:rsid w:val="00D35D94"/>
    <w:rsid w:val="00D36900"/>
    <w:rsid w:val="00D42B4A"/>
    <w:rsid w:val="00D44EFD"/>
    <w:rsid w:val="00D47408"/>
    <w:rsid w:val="00D63B41"/>
    <w:rsid w:val="00D659D0"/>
    <w:rsid w:val="00D816EA"/>
    <w:rsid w:val="00D90E68"/>
    <w:rsid w:val="00D963E2"/>
    <w:rsid w:val="00DA20C8"/>
    <w:rsid w:val="00DB0D11"/>
    <w:rsid w:val="00DC0905"/>
    <w:rsid w:val="00DD25BC"/>
    <w:rsid w:val="00DD7785"/>
    <w:rsid w:val="00DF2489"/>
    <w:rsid w:val="00DF4B09"/>
    <w:rsid w:val="00E0361F"/>
    <w:rsid w:val="00E142A2"/>
    <w:rsid w:val="00E21B23"/>
    <w:rsid w:val="00E366B2"/>
    <w:rsid w:val="00E43E07"/>
    <w:rsid w:val="00E75FA8"/>
    <w:rsid w:val="00E86F8B"/>
    <w:rsid w:val="00E957E6"/>
    <w:rsid w:val="00EB2F3D"/>
    <w:rsid w:val="00EB496D"/>
    <w:rsid w:val="00EB6F5E"/>
    <w:rsid w:val="00EC01FC"/>
    <w:rsid w:val="00EC1C0F"/>
    <w:rsid w:val="00ED156F"/>
    <w:rsid w:val="00EE0B8C"/>
    <w:rsid w:val="00EE425A"/>
    <w:rsid w:val="00EE5FB9"/>
    <w:rsid w:val="00EF1653"/>
    <w:rsid w:val="00F051A3"/>
    <w:rsid w:val="00F23790"/>
    <w:rsid w:val="00F24BBD"/>
    <w:rsid w:val="00F314E3"/>
    <w:rsid w:val="00F3548A"/>
    <w:rsid w:val="00F415DD"/>
    <w:rsid w:val="00F560B4"/>
    <w:rsid w:val="00F60C10"/>
    <w:rsid w:val="00F836C9"/>
    <w:rsid w:val="00FB0117"/>
    <w:rsid w:val="00FB45F0"/>
    <w:rsid w:val="00FF1336"/>
    <w:rsid w:val="00FF497A"/>
    <w:rsid w:val="00FF64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7C67E"/>
  <w15:chartTrackingRefBased/>
  <w15:docId w15:val="{B5A32342-FBFB-4814-A5C2-17D05D487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7DA3"/>
    <w:rPr>
      <w:lang w:val="es-ES_tradnl"/>
    </w:rPr>
  </w:style>
  <w:style w:type="paragraph" w:styleId="Ttulo2">
    <w:name w:val="heading 2"/>
    <w:basedOn w:val="Normal"/>
    <w:next w:val="Normal"/>
    <w:link w:val="Ttulo2Car"/>
    <w:uiPriority w:val="99"/>
    <w:semiHidden/>
    <w:unhideWhenUsed/>
    <w:qFormat/>
    <w:rsid w:val="007B1619"/>
    <w:pPr>
      <w:keepNext/>
      <w:spacing w:after="0" w:line="240" w:lineRule="auto"/>
      <w:jc w:val="center"/>
      <w:outlineLvl w:val="1"/>
    </w:pPr>
    <w:rPr>
      <w:rFonts w:ascii="Arial" w:eastAsia="Times New Roman" w:hAnsi="Arial" w:cs="Arial"/>
      <w:b/>
      <w:bC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9"/>
    <w:semiHidden/>
    <w:rsid w:val="007B1619"/>
    <w:rPr>
      <w:rFonts w:ascii="Arial" w:eastAsia="Times New Roman" w:hAnsi="Arial" w:cs="Arial"/>
      <w:b/>
      <w:bCs/>
      <w:sz w:val="24"/>
      <w:szCs w:val="24"/>
      <w:lang w:val="es-ES" w:eastAsia="es-ES"/>
    </w:rPr>
  </w:style>
  <w:style w:type="paragraph" w:styleId="Encabezado">
    <w:name w:val="header"/>
    <w:basedOn w:val="Normal"/>
    <w:link w:val="EncabezadoCar"/>
    <w:uiPriority w:val="99"/>
    <w:unhideWhenUsed/>
    <w:rsid w:val="00071D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1D9F"/>
    <w:rPr>
      <w:lang w:val="es-ES_tradnl"/>
    </w:rPr>
  </w:style>
  <w:style w:type="paragraph" w:styleId="Piedepgina">
    <w:name w:val="footer"/>
    <w:basedOn w:val="Normal"/>
    <w:link w:val="PiedepginaCar"/>
    <w:uiPriority w:val="99"/>
    <w:unhideWhenUsed/>
    <w:rsid w:val="00071D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1D9F"/>
    <w:rPr>
      <w:lang w:val="es-ES_tradnl"/>
    </w:rPr>
  </w:style>
  <w:style w:type="paragraph" w:styleId="Textoindependiente2">
    <w:name w:val="Body Text 2"/>
    <w:basedOn w:val="Normal"/>
    <w:link w:val="Textoindependiente2Car"/>
    <w:rsid w:val="007B1619"/>
    <w:pPr>
      <w:spacing w:after="120" w:line="480" w:lineRule="auto"/>
    </w:pPr>
    <w:rPr>
      <w:rFonts w:ascii="Arial" w:eastAsia="Times New Roman" w:hAnsi="Arial" w:cs="Times New Roman"/>
      <w:sz w:val="20"/>
      <w:szCs w:val="20"/>
      <w:lang w:val="es-MX"/>
    </w:rPr>
  </w:style>
  <w:style w:type="character" w:customStyle="1" w:styleId="Textoindependiente2Car">
    <w:name w:val="Texto independiente 2 Car"/>
    <w:basedOn w:val="Fuentedeprrafopredeter"/>
    <w:link w:val="Textoindependiente2"/>
    <w:rsid w:val="007B1619"/>
    <w:rPr>
      <w:rFonts w:ascii="Arial" w:eastAsia="Times New Roman" w:hAnsi="Arial" w:cs="Times New Roman"/>
      <w:sz w:val="20"/>
      <w:szCs w:val="20"/>
    </w:rPr>
  </w:style>
  <w:style w:type="character" w:styleId="Nmerodepgina">
    <w:name w:val="page number"/>
    <w:basedOn w:val="Fuentedeprrafopredeter"/>
    <w:rsid w:val="007B1619"/>
  </w:style>
  <w:style w:type="paragraph" w:styleId="Sinespaciado">
    <w:name w:val="No Spacing"/>
    <w:link w:val="SinespaciadoCar"/>
    <w:uiPriority w:val="1"/>
    <w:qFormat/>
    <w:rsid w:val="007B1619"/>
    <w:pPr>
      <w:spacing w:after="0" w:line="240" w:lineRule="auto"/>
    </w:pPr>
    <w:rPr>
      <w:rFonts w:ascii="Arial" w:eastAsia="Times New Roman" w:hAnsi="Arial" w:cs="Times New Roman"/>
      <w:sz w:val="20"/>
      <w:szCs w:val="20"/>
      <w:lang w:val="en-US"/>
    </w:rPr>
  </w:style>
  <w:style w:type="character" w:customStyle="1" w:styleId="SinespaciadoCar">
    <w:name w:val="Sin espaciado Car"/>
    <w:basedOn w:val="Fuentedeprrafopredeter"/>
    <w:link w:val="Sinespaciado"/>
    <w:uiPriority w:val="1"/>
    <w:locked/>
    <w:rsid w:val="007B1619"/>
    <w:rPr>
      <w:rFonts w:ascii="Arial" w:eastAsia="Times New Roman" w:hAnsi="Arial" w:cs="Times New Roman"/>
      <w:sz w:val="20"/>
      <w:szCs w:val="20"/>
      <w:lang w:val="en-US"/>
    </w:rPr>
  </w:style>
  <w:style w:type="paragraph" w:styleId="Prrafodelista">
    <w:name w:val="List Paragraph"/>
    <w:aliases w:val="a Párrafo de lista"/>
    <w:basedOn w:val="Normal"/>
    <w:link w:val="PrrafodelistaCar"/>
    <w:uiPriority w:val="34"/>
    <w:qFormat/>
    <w:rsid w:val="007B1619"/>
    <w:pPr>
      <w:spacing w:after="0" w:line="240" w:lineRule="auto"/>
      <w:ind w:left="720"/>
      <w:contextualSpacing/>
    </w:pPr>
    <w:rPr>
      <w:rFonts w:ascii="Arial" w:eastAsia="Times New Roman" w:hAnsi="Arial" w:cs="Times New Roman"/>
      <w:sz w:val="20"/>
      <w:szCs w:val="20"/>
      <w:lang w:val="es-MX"/>
    </w:rPr>
  </w:style>
  <w:style w:type="character" w:customStyle="1" w:styleId="PrrafodelistaCar">
    <w:name w:val="Párrafo de lista Car"/>
    <w:aliases w:val="a Párrafo de lista Car"/>
    <w:basedOn w:val="Fuentedeprrafopredeter"/>
    <w:link w:val="Prrafodelista"/>
    <w:uiPriority w:val="1"/>
    <w:locked/>
    <w:rsid w:val="007B1619"/>
    <w:rPr>
      <w:rFonts w:ascii="Arial" w:eastAsia="Times New Roman" w:hAnsi="Arial" w:cs="Times New Roman"/>
      <w:sz w:val="20"/>
      <w:szCs w:val="20"/>
    </w:rPr>
  </w:style>
  <w:style w:type="paragraph" w:styleId="Textodeglobo">
    <w:name w:val="Balloon Text"/>
    <w:basedOn w:val="Normal"/>
    <w:link w:val="TextodegloboCar"/>
    <w:uiPriority w:val="99"/>
    <w:semiHidden/>
    <w:unhideWhenUsed/>
    <w:rsid w:val="007B1619"/>
    <w:pPr>
      <w:spacing w:after="0" w:line="240" w:lineRule="auto"/>
    </w:pPr>
    <w:rPr>
      <w:rFonts w:ascii="Segoe UI" w:eastAsia="Times New Roman" w:hAnsi="Segoe UI" w:cs="Segoe UI"/>
      <w:sz w:val="18"/>
      <w:szCs w:val="18"/>
      <w:lang w:val="es-MX"/>
    </w:rPr>
  </w:style>
  <w:style w:type="character" w:customStyle="1" w:styleId="TextodegloboCar">
    <w:name w:val="Texto de globo Car"/>
    <w:basedOn w:val="Fuentedeprrafopredeter"/>
    <w:link w:val="Textodeglobo"/>
    <w:uiPriority w:val="99"/>
    <w:semiHidden/>
    <w:rsid w:val="007B1619"/>
    <w:rPr>
      <w:rFonts w:ascii="Segoe UI" w:eastAsia="Times New Roman" w:hAnsi="Segoe UI" w:cs="Segoe UI"/>
      <w:sz w:val="18"/>
      <w:szCs w:val="18"/>
    </w:rPr>
  </w:style>
  <w:style w:type="paragraph" w:styleId="Textoindependiente">
    <w:name w:val="Body Text"/>
    <w:basedOn w:val="Normal"/>
    <w:link w:val="TextoindependienteCar"/>
    <w:unhideWhenUsed/>
    <w:rsid w:val="007B1619"/>
    <w:pPr>
      <w:spacing w:after="120" w:line="240" w:lineRule="auto"/>
    </w:pPr>
    <w:rPr>
      <w:rFonts w:ascii="Arial" w:eastAsia="Times New Roman" w:hAnsi="Arial" w:cs="Times New Roman"/>
      <w:sz w:val="20"/>
      <w:szCs w:val="20"/>
      <w:lang w:val="en-US"/>
    </w:rPr>
  </w:style>
  <w:style w:type="character" w:customStyle="1" w:styleId="TextoindependienteCar">
    <w:name w:val="Texto independiente Car"/>
    <w:basedOn w:val="Fuentedeprrafopredeter"/>
    <w:link w:val="Textoindependiente"/>
    <w:rsid w:val="007B1619"/>
    <w:rPr>
      <w:rFonts w:ascii="Arial" w:eastAsia="Times New Roman" w:hAnsi="Arial" w:cs="Times New Roman"/>
      <w:sz w:val="20"/>
      <w:szCs w:val="20"/>
      <w:lang w:val="en-US"/>
    </w:rPr>
  </w:style>
  <w:style w:type="table" w:styleId="Tablaconcuadrcula">
    <w:name w:val="Table Grid"/>
    <w:basedOn w:val="Tablanormal"/>
    <w:uiPriority w:val="39"/>
    <w:rsid w:val="007B16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Fuentedeprrafopredeter"/>
    <w:rsid w:val="00085D1D"/>
  </w:style>
  <w:style w:type="character" w:customStyle="1" w:styleId="Ninguno">
    <w:name w:val="Ninguno"/>
    <w:rsid w:val="005C54A1"/>
    <w:rPr>
      <w:lang w:val="es-ES_tradnl"/>
    </w:rPr>
  </w:style>
  <w:style w:type="character" w:styleId="nfasissutil">
    <w:name w:val="Subtle Emphasis"/>
    <w:basedOn w:val="Fuentedeprrafopredeter"/>
    <w:uiPriority w:val="19"/>
    <w:qFormat/>
    <w:rsid w:val="00252146"/>
    <w:rPr>
      <w:i/>
      <w:iCs/>
      <w:color w:val="404040" w:themeColor="text1" w:themeTint="BF"/>
    </w:rPr>
  </w:style>
  <w:style w:type="table" w:customStyle="1" w:styleId="TableNormal">
    <w:name w:val="Table Normal"/>
    <w:uiPriority w:val="2"/>
    <w:unhideWhenUsed/>
    <w:qFormat/>
    <w:rsid w:val="002521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52146"/>
    <w:pPr>
      <w:widowControl w:val="0"/>
      <w:autoSpaceDE w:val="0"/>
      <w:autoSpaceDN w:val="0"/>
      <w:spacing w:after="0" w:line="215" w:lineRule="exact"/>
      <w:ind w:left="107"/>
    </w:pPr>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header" Target="header1.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theme" Target="theme/theme1.xml"/><Relationship Id="rId61" Type="http://schemas.openxmlformats.org/officeDocument/2006/relationships/image" Target="media/image54.jpeg"/><Relationship Id="rId82" Type="http://schemas.openxmlformats.org/officeDocument/2006/relationships/image" Target="media/image7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B9D4B-E237-4712-8B3A-503E068F4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2398</TotalTime>
  <Pages>1</Pages>
  <Words>38873</Words>
  <Characters>213804</Characters>
  <Application>Microsoft Office Word</Application>
  <DocSecurity>0</DocSecurity>
  <Lines>1781</Lines>
  <Paragraphs>504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192</cp:revision>
  <cp:lastPrinted>2023-11-07T17:58:00Z</cp:lastPrinted>
  <dcterms:created xsi:type="dcterms:W3CDTF">2023-09-11T18:40:00Z</dcterms:created>
  <dcterms:modified xsi:type="dcterms:W3CDTF">2023-11-07T17:59:00Z</dcterms:modified>
</cp:coreProperties>
</file>