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E69F" w14:textId="041082BF" w:rsidR="00A71F2F" w:rsidRPr="006652B1" w:rsidRDefault="00F14AA6" w:rsidP="00347CA6">
      <w:pPr>
        <w:jc w:val="center"/>
        <w:rPr>
          <w:rFonts w:ascii="Arial" w:eastAsia="Times New Roman" w:hAnsi="Arial" w:cs="Arial"/>
          <w:b/>
          <w:lang w:eastAsia="es-ES"/>
        </w:rPr>
      </w:pPr>
      <w:r w:rsidRPr="006652B1">
        <w:rPr>
          <w:rFonts w:ascii="Arial" w:eastAsia="Times New Roman" w:hAnsi="Arial" w:cs="Arial"/>
          <w:b/>
          <w:lang w:eastAsia="es-ES"/>
        </w:rPr>
        <w:t xml:space="preserve">ACTA DE LA </w:t>
      </w:r>
      <w:r w:rsidR="005F662F" w:rsidRPr="006652B1">
        <w:rPr>
          <w:rFonts w:ascii="Arial" w:eastAsia="Times New Roman" w:hAnsi="Arial" w:cs="Arial"/>
          <w:b/>
          <w:lang w:eastAsia="es-ES"/>
        </w:rPr>
        <w:t xml:space="preserve">DÉCIMA </w:t>
      </w:r>
      <w:r w:rsidR="0020653A" w:rsidRPr="006652B1">
        <w:rPr>
          <w:rFonts w:ascii="Arial" w:eastAsia="Times New Roman" w:hAnsi="Arial" w:cs="Arial"/>
          <w:b/>
          <w:lang w:eastAsia="es-ES"/>
        </w:rPr>
        <w:t>SEXTA</w:t>
      </w:r>
      <w:r w:rsidRPr="006652B1">
        <w:rPr>
          <w:rFonts w:ascii="Arial" w:eastAsia="Times New Roman" w:hAnsi="Arial" w:cs="Arial"/>
          <w:b/>
          <w:lang w:eastAsia="es-ES"/>
        </w:rPr>
        <w:t xml:space="preserve"> SESIÓN EXTRAORDINARIA DEL COMITÉ DE OBRA PÚBLICA DEL GOBIERNO MUNICIPAL DE ZAPOTLÁN EL GRANDE, JALISCO.</w:t>
      </w:r>
    </w:p>
    <w:p w14:paraId="7E53C417" w14:textId="5D2FC4F1" w:rsidR="00F14AA6" w:rsidRPr="006652B1" w:rsidRDefault="00F14AA6" w:rsidP="00F14AA6">
      <w:pPr>
        <w:jc w:val="both"/>
        <w:rPr>
          <w:rFonts w:ascii="Arial" w:eastAsia="Times New Roman" w:hAnsi="Arial" w:cs="Arial"/>
          <w:lang w:eastAsia="es-ES"/>
        </w:rPr>
      </w:pPr>
      <w:r w:rsidRPr="006652B1">
        <w:rPr>
          <w:rFonts w:ascii="Arial" w:eastAsia="Times New Roman" w:hAnsi="Arial" w:cs="Arial"/>
          <w:lang w:eastAsia="es-ES"/>
        </w:rPr>
        <w:t xml:space="preserve">En Ciudad Guzmán, Municipio de Zapotlán el Grande, Jalisco, siendo </w:t>
      </w:r>
      <w:r w:rsidR="00D70DB8" w:rsidRPr="006652B1">
        <w:rPr>
          <w:rFonts w:ascii="Arial" w:eastAsia="Times New Roman" w:hAnsi="Arial" w:cs="Arial"/>
          <w:lang w:eastAsia="es-ES"/>
        </w:rPr>
        <w:t xml:space="preserve">las </w:t>
      </w:r>
      <w:r w:rsidR="005F662F" w:rsidRPr="006652B1">
        <w:rPr>
          <w:rFonts w:ascii="Arial" w:eastAsia="Times New Roman" w:hAnsi="Arial" w:cs="Arial"/>
          <w:lang w:eastAsia="es-ES"/>
        </w:rPr>
        <w:t>1</w:t>
      </w:r>
      <w:r w:rsidR="0020653A" w:rsidRPr="006652B1">
        <w:rPr>
          <w:rFonts w:ascii="Arial" w:eastAsia="Times New Roman" w:hAnsi="Arial" w:cs="Arial"/>
          <w:lang w:eastAsia="es-ES"/>
        </w:rPr>
        <w:t>0</w:t>
      </w:r>
      <w:r w:rsidR="005F662F" w:rsidRPr="006652B1">
        <w:rPr>
          <w:rFonts w:ascii="Arial" w:eastAsia="Times New Roman" w:hAnsi="Arial" w:cs="Arial"/>
          <w:lang w:eastAsia="es-ES"/>
        </w:rPr>
        <w:t>:3</w:t>
      </w:r>
      <w:r w:rsidR="002B2A71" w:rsidRPr="006652B1">
        <w:rPr>
          <w:rFonts w:ascii="Arial" w:eastAsia="Times New Roman" w:hAnsi="Arial" w:cs="Arial"/>
          <w:lang w:eastAsia="es-ES"/>
        </w:rPr>
        <w:t>0</w:t>
      </w:r>
      <w:r w:rsidR="00D70DB8" w:rsidRPr="006652B1">
        <w:rPr>
          <w:rFonts w:ascii="Arial" w:eastAsia="Times New Roman" w:hAnsi="Arial" w:cs="Arial"/>
          <w:lang w:eastAsia="es-ES"/>
        </w:rPr>
        <w:t xml:space="preserve"> </w:t>
      </w:r>
      <w:r w:rsidR="0020653A" w:rsidRPr="006652B1">
        <w:rPr>
          <w:rFonts w:ascii="Arial" w:eastAsia="Times New Roman" w:hAnsi="Arial" w:cs="Arial"/>
          <w:lang w:eastAsia="es-ES"/>
        </w:rPr>
        <w:t xml:space="preserve">diez </w:t>
      </w:r>
      <w:r w:rsidRPr="006652B1">
        <w:rPr>
          <w:rFonts w:ascii="Arial" w:eastAsia="Times New Roman" w:hAnsi="Arial" w:cs="Arial"/>
          <w:lang w:eastAsia="es-ES"/>
        </w:rPr>
        <w:t>horas</w:t>
      </w:r>
      <w:r w:rsidR="0020653A" w:rsidRPr="006652B1">
        <w:rPr>
          <w:rFonts w:ascii="Arial" w:eastAsia="Times New Roman" w:hAnsi="Arial" w:cs="Arial"/>
          <w:lang w:eastAsia="es-ES"/>
        </w:rPr>
        <w:t xml:space="preserve"> con treinta minutos</w:t>
      </w:r>
      <w:r w:rsidR="005F662F" w:rsidRPr="006652B1">
        <w:rPr>
          <w:rFonts w:ascii="Arial" w:eastAsia="Times New Roman" w:hAnsi="Arial" w:cs="Arial"/>
          <w:lang w:eastAsia="es-ES"/>
        </w:rPr>
        <w:t xml:space="preserve"> </w:t>
      </w:r>
      <w:r w:rsidRPr="006652B1">
        <w:rPr>
          <w:rFonts w:ascii="Arial" w:eastAsia="Times New Roman" w:hAnsi="Arial" w:cs="Arial"/>
          <w:lang w:eastAsia="es-ES"/>
        </w:rPr>
        <w:t>del día</w:t>
      </w:r>
      <w:r w:rsidR="005F662F" w:rsidRPr="006652B1">
        <w:rPr>
          <w:rFonts w:ascii="Arial" w:eastAsia="Times New Roman" w:hAnsi="Arial" w:cs="Arial"/>
          <w:lang w:eastAsia="es-ES"/>
        </w:rPr>
        <w:t xml:space="preserve"> </w:t>
      </w:r>
      <w:r w:rsidR="00286D09" w:rsidRPr="006652B1">
        <w:rPr>
          <w:rFonts w:ascii="Arial" w:eastAsia="Times New Roman" w:hAnsi="Arial" w:cs="Arial"/>
          <w:lang w:eastAsia="es-ES"/>
        </w:rPr>
        <w:t xml:space="preserve">lunes </w:t>
      </w:r>
      <w:r w:rsidR="0020653A" w:rsidRPr="006652B1">
        <w:rPr>
          <w:rFonts w:ascii="Arial" w:eastAsia="Times New Roman" w:hAnsi="Arial" w:cs="Arial"/>
          <w:lang w:eastAsia="es-ES"/>
        </w:rPr>
        <w:t>20 veinte de julio</w:t>
      </w:r>
      <w:r w:rsidR="00286D09" w:rsidRPr="006652B1">
        <w:rPr>
          <w:rFonts w:ascii="Arial" w:eastAsia="Times New Roman" w:hAnsi="Arial" w:cs="Arial"/>
          <w:lang w:eastAsia="es-ES"/>
        </w:rPr>
        <w:t xml:space="preserve"> del 2026</w:t>
      </w:r>
      <w:r w:rsidR="002B2A71" w:rsidRPr="006652B1">
        <w:rPr>
          <w:rFonts w:ascii="Arial" w:eastAsia="Times New Roman" w:hAnsi="Arial" w:cs="Arial"/>
          <w:lang w:eastAsia="es-ES"/>
        </w:rPr>
        <w:t xml:space="preserve"> dos mil veintiséis</w:t>
      </w:r>
      <w:r w:rsidRPr="006652B1">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6652B1">
        <w:rPr>
          <w:rFonts w:ascii="Arial" w:eastAsia="Times New Roman" w:hAnsi="Arial" w:cs="Arial"/>
          <w:lang w:eastAsia="es-ES"/>
        </w:rPr>
        <w:t xml:space="preserve">los integrantes del Comité de Obra Pública del Gobierno Municipal de Zapotlán el Grande, Jalisco, </w:t>
      </w:r>
      <w:r w:rsidRPr="006652B1">
        <w:rPr>
          <w:rFonts w:ascii="Arial" w:eastAsia="Times New Roman" w:hAnsi="Arial" w:cs="Arial"/>
          <w:lang w:eastAsia="es-ES"/>
        </w:rPr>
        <w:t xml:space="preserve">en la Sala de </w:t>
      </w:r>
      <w:r w:rsidR="002B2A71" w:rsidRPr="006652B1">
        <w:rPr>
          <w:rFonts w:ascii="Arial" w:eastAsia="Times New Roman" w:hAnsi="Arial" w:cs="Arial"/>
          <w:lang w:eastAsia="es-ES"/>
        </w:rPr>
        <w:t xml:space="preserve">Juntas </w:t>
      </w:r>
      <w:r w:rsidRPr="006652B1">
        <w:rPr>
          <w:rFonts w:ascii="Arial" w:eastAsia="Times New Roman" w:hAnsi="Arial" w:cs="Arial"/>
          <w:lang w:eastAsia="es-ES"/>
        </w:rPr>
        <w:t xml:space="preserve">de la </w:t>
      </w:r>
      <w:r w:rsidR="00E60807" w:rsidRPr="006652B1">
        <w:rPr>
          <w:rFonts w:ascii="Arial" w:eastAsia="Times New Roman" w:hAnsi="Arial" w:cs="Arial"/>
          <w:lang w:eastAsia="es-ES"/>
        </w:rPr>
        <w:t>Presidencia Municipal</w:t>
      </w:r>
      <w:r w:rsidRPr="006652B1">
        <w:rPr>
          <w:rFonts w:ascii="Arial" w:eastAsia="Times New Roman" w:hAnsi="Arial" w:cs="Arial"/>
          <w:lang w:eastAsia="es-ES"/>
        </w:rPr>
        <w:t xml:space="preserve"> de Zapotlán el Grande, Jalisco, para celebrar la </w:t>
      </w:r>
      <w:r w:rsidRPr="006652B1">
        <w:rPr>
          <w:rFonts w:ascii="Arial" w:eastAsia="Times New Roman" w:hAnsi="Arial" w:cs="Arial"/>
          <w:b/>
          <w:bCs/>
          <w:lang w:eastAsia="es-ES"/>
        </w:rPr>
        <w:t xml:space="preserve">Sesión Extraordinaria </w:t>
      </w:r>
      <w:r w:rsidR="00175715" w:rsidRPr="006652B1">
        <w:rPr>
          <w:rFonts w:ascii="Arial" w:eastAsia="Times New Roman" w:hAnsi="Arial" w:cs="Arial"/>
          <w:b/>
          <w:bCs/>
          <w:lang w:eastAsia="es-ES"/>
        </w:rPr>
        <w:t>número</w:t>
      </w:r>
      <w:r w:rsidRPr="006652B1">
        <w:rPr>
          <w:rFonts w:ascii="Arial" w:eastAsia="Times New Roman" w:hAnsi="Arial" w:cs="Arial"/>
          <w:b/>
          <w:bCs/>
          <w:lang w:eastAsia="es-ES"/>
        </w:rPr>
        <w:t xml:space="preserve"> </w:t>
      </w:r>
      <w:r w:rsidR="005F662F" w:rsidRPr="006652B1">
        <w:rPr>
          <w:rFonts w:ascii="Arial" w:eastAsia="Times New Roman" w:hAnsi="Arial" w:cs="Arial"/>
          <w:b/>
          <w:bCs/>
          <w:lang w:eastAsia="es-ES"/>
        </w:rPr>
        <w:t>1</w:t>
      </w:r>
      <w:r w:rsidR="0020653A" w:rsidRPr="006652B1">
        <w:rPr>
          <w:rFonts w:ascii="Arial" w:eastAsia="Times New Roman" w:hAnsi="Arial" w:cs="Arial"/>
          <w:b/>
          <w:bCs/>
          <w:lang w:eastAsia="es-ES"/>
        </w:rPr>
        <w:t>6</w:t>
      </w:r>
      <w:r w:rsidR="00D557CB" w:rsidRPr="006652B1">
        <w:rPr>
          <w:rFonts w:ascii="Arial" w:eastAsia="Times New Roman" w:hAnsi="Arial" w:cs="Arial"/>
          <w:lang w:eastAsia="es-ES"/>
        </w:rPr>
        <w:t xml:space="preserve"> como a continuación se asienta</w:t>
      </w:r>
      <w:r w:rsidR="00E55ED5" w:rsidRPr="006652B1">
        <w:rPr>
          <w:rFonts w:ascii="Arial" w:eastAsia="Times New Roman" w:hAnsi="Arial" w:cs="Arial"/>
          <w:lang w:eastAsia="es-ES"/>
        </w:rPr>
        <w:t>. -</w:t>
      </w:r>
      <w:r w:rsidRPr="006652B1">
        <w:rPr>
          <w:rFonts w:ascii="Arial" w:eastAsia="Times New Roman" w:hAnsi="Arial" w:cs="Arial"/>
          <w:lang w:eastAsia="es-ES"/>
        </w:rPr>
        <w:t xml:space="preserve"> - </w:t>
      </w:r>
      <w:r w:rsidR="000000A8" w:rsidRPr="006652B1">
        <w:rPr>
          <w:rFonts w:ascii="Arial" w:eastAsia="Times New Roman" w:hAnsi="Arial" w:cs="Arial"/>
          <w:lang w:eastAsia="es-ES"/>
        </w:rPr>
        <w:t xml:space="preserve">- - - - - - - - - - - </w:t>
      </w:r>
      <w:r w:rsidR="002B2A71" w:rsidRPr="006652B1">
        <w:rPr>
          <w:rFonts w:ascii="Arial" w:eastAsia="Times New Roman" w:hAnsi="Arial" w:cs="Arial"/>
          <w:lang w:eastAsia="es-ES"/>
        </w:rPr>
        <w:t xml:space="preserve">- - - - - - - - - </w:t>
      </w:r>
    </w:p>
    <w:p w14:paraId="3E6E06FD" w14:textId="68CB3208" w:rsidR="0001413D" w:rsidRPr="006652B1" w:rsidRDefault="00F14AA6" w:rsidP="0020653A">
      <w:pPr>
        <w:spacing w:after="0"/>
        <w:jc w:val="both"/>
        <w:rPr>
          <w:rFonts w:ascii="Arial" w:hAnsi="Arial" w:cs="Arial"/>
        </w:rPr>
      </w:pPr>
      <w:r w:rsidRPr="006652B1">
        <w:rPr>
          <w:rFonts w:ascii="Arial" w:hAnsi="Arial" w:cs="Arial"/>
          <w:b/>
        </w:rPr>
        <w:t xml:space="preserve">- </w:t>
      </w:r>
      <w:r w:rsidR="005F662F" w:rsidRPr="006652B1">
        <w:rPr>
          <w:rFonts w:ascii="Arial" w:hAnsi="Arial" w:cs="Arial"/>
          <w:b/>
        </w:rPr>
        <w:t>Dra. Miriam Salome Torres Lares</w:t>
      </w:r>
      <w:r w:rsidR="000000A8" w:rsidRPr="006652B1">
        <w:rPr>
          <w:rFonts w:ascii="Arial" w:hAnsi="Arial" w:cs="Arial"/>
          <w:b/>
        </w:rPr>
        <w:t xml:space="preserve">, </w:t>
      </w:r>
      <w:r w:rsidR="00CD01E1" w:rsidRPr="006652B1">
        <w:rPr>
          <w:rFonts w:ascii="Arial" w:hAnsi="Arial" w:cs="Arial"/>
          <w:b/>
        </w:rPr>
        <w:t>secretaria técnica</w:t>
      </w:r>
      <w:r w:rsidR="000000A8" w:rsidRPr="006652B1">
        <w:rPr>
          <w:rFonts w:ascii="Arial" w:hAnsi="Arial" w:cs="Arial"/>
          <w:b/>
        </w:rPr>
        <w:t xml:space="preserve"> del comité</w:t>
      </w:r>
      <w:r w:rsidRPr="006652B1">
        <w:rPr>
          <w:rFonts w:ascii="Arial" w:hAnsi="Arial" w:cs="Arial"/>
          <w:b/>
        </w:rPr>
        <w:t xml:space="preserve">: </w:t>
      </w:r>
      <w:r w:rsidR="0020653A" w:rsidRPr="006652B1">
        <w:rPr>
          <w:rFonts w:ascii="Arial" w:eastAsia="Times New Roman" w:hAnsi="Arial" w:cs="Arial"/>
          <w:lang w:eastAsia="es-ES"/>
        </w:rPr>
        <w:t xml:space="preserve">Buenos días a todos, gracias por asistir a esta </w:t>
      </w:r>
      <w:r w:rsidR="0020653A" w:rsidRPr="006652B1">
        <w:rPr>
          <w:rFonts w:ascii="Arial" w:eastAsia="Times New Roman" w:hAnsi="Arial" w:cs="Arial"/>
          <w:b/>
          <w:lang w:eastAsia="es-ES"/>
        </w:rPr>
        <w:t>DÉCIMA SEXTA Sesión Extraordinaria del Comité de Obra Pública del Gobierno Municipal de Zapotlán el Grande, Jalisco</w:t>
      </w:r>
      <w:r w:rsidR="0020653A" w:rsidRPr="006652B1">
        <w:rPr>
          <w:rFonts w:ascii="Arial" w:eastAsia="Times New Roman" w:hAnsi="Arial" w:cs="Arial"/>
          <w:lang w:eastAsia="es-ES"/>
        </w:rPr>
        <w:t xml:space="preserve">, la cual fue convocada mediante oficio número </w:t>
      </w:r>
      <w:r w:rsidR="0020653A" w:rsidRPr="006652B1">
        <w:rPr>
          <w:rFonts w:ascii="Arial" w:eastAsia="Times New Roman" w:hAnsi="Arial" w:cs="Arial"/>
          <w:b/>
          <w:bCs/>
          <w:lang w:eastAsia="es-ES"/>
        </w:rPr>
        <w:t>632/2026</w:t>
      </w:r>
      <w:r w:rsidR="0020653A" w:rsidRPr="006652B1">
        <w:rPr>
          <w:rFonts w:ascii="Arial" w:eastAsia="Times New Roman" w:hAnsi="Arial" w:cs="Arial"/>
          <w:lang w:eastAsia="es-ES"/>
        </w:rPr>
        <w:t xml:space="preserve"> con fundamento en artículo 8 de nuestro Reglamento de Obra Pública municipal. Para efectos de dar inicio a esta sesión me permitiré tomar lista de asistencia para validar el Quorum legal: </w:t>
      </w:r>
      <w:r w:rsidR="00E35EDF" w:rsidRPr="006652B1">
        <w:rPr>
          <w:rFonts w:ascii="Arial" w:hAnsi="Arial" w:cs="Arial"/>
          <w:b/>
        </w:rPr>
        <w:t>Lic</w:t>
      </w:r>
      <w:r w:rsidR="00D70DB8" w:rsidRPr="006652B1">
        <w:rPr>
          <w:rFonts w:ascii="Arial" w:hAnsi="Arial" w:cs="Arial"/>
          <w:b/>
        </w:rPr>
        <w:t xml:space="preserve">. </w:t>
      </w:r>
      <w:r w:rsidR="00CD01E1" w:rsidRPr="006652B1">
        <w:rPr>
          <w:rFonts w:ascii="Arial" w:hAnsi="Arial" w:cs="Arial"/>
          <w:b/>
        </w:rPr>
        <w:t>Magali Casillas Contreras</w:t>
      </w:r>
      <w:r w:rsidR="00D70DB8" w:rsidRPr="006652B1">
        <w:rPr>
          <w:rFonts w:ascii="Arial" w:hAnsi="Arial" w:cs="Arial"/>
          <w:bCs/>
        </w:rPr>
        <w:t xml:space="preserve"> </w:t>
      </w:r>
      <w:r w:rsidR="00396594" w:rsidRPr="006652B1">
        <w:rPr>
          <w:rFonts w:ascii="Arial" w:hAnsi="Arial" w:cs="Arial"/>
        </w:rPr>
        <w:t>Presidenta</w:t>
      </w:r>
      <w:r w:rsidRPr="006652B1">
        <w:rPr>
          <w:rFonts w:ascii="Arial" w:hAnsi="Arial" w:cs="Arial"/>
        </w:rPr>
        <w:t xml:space="preserve"> </w:t>
      </w:r>
      <w:r w:rsidR="00286D09" w:rsidRPr="006652B1">
        <w:rPr>
          <w:rFonts w:ascii="Arial" w:hAnsi="Arial" w:cs="Arial"/>
        </w:rPr>
        <w:t>del comité</w:t>
      </w:r>
      <w:r w:rsidR="000000A8" w:rsidRPr="006652B1">
        <w:rPr>
          <w:rFonts w:ascii="Arial" w:hAnsi="Arial" w:cs="Arial"/>
        </w:rPr>
        <w:t xml:space="preserve"> </w:t>
      </w:r>
      <w:r w:rsidR="00CD01E1" w:rsidRPr="006652B1">
        <w:rPr>
          <w:rFonts w:ascii="Arial" w:hAnsi="Arial" w:cs="Arial"/>
        </w:rPr>
        <w:t>y presidenta de</w:t>
      </w:r>
      <w:r w:rsidR="00286D09" w:rsidRPr="006652B1">
        <w:rPr>
          <w:rFonts w:ascii="Arial" w:hAnsi="Arial" w:cs="Arial"/>
        </w:rPr>
        <w:t xml:space="preserve"> la comisión de obras públicas</w:t>
      </w:r>
      <w:r w:rsidR="00CD01E1" w:rsidRPr="006652B1">
        <w:rPr>
          <w:rFonts w:ascii="Arial" w:hAnsi="Arial" w:cs="Arial"/>
        </w:rPr>
        <w:t xml:space="preserve"> </w:t>
      </w:r>
      <w:r w:rsidR="000000A8" w:rsidRPr="006652B1">
        <w:rPr>
          <w:rFonts w:ascii="Arial" w:hAnsi="Arial" w:cs="Arial"/>
        </w:rPr>
        <w:t>(presente)</w:t>
      </w:r>
      <w:r w:rsidRPr="006652B1">
        <w:rPr>
          <w:rFonts w:ascii="Arial" w:hAnsi="Arial" w:cs="Arial"/>
        </w:rPr>
        <w:t xml:space="preserve">, </w:t>
      </w:r>
      <w:r w:rsidR="005A6AD2">
        <w:rPr>
          <w:rFonts w:ascii="Arial" w:hAnsi="Arial" w:cs="Arial"/>
        </w:rPr>
        <w:t xml:space="preserve">Mtra. Claudia Margarita Robles Gómez, en su representación la </w:t>
      </w:r>
      <w:r w:rsidR="0020653A" w:rsidRPr="006652B1">
        <w:rPr>
          <w:rFonts w:ascii="Arial" w:hAnsi="Arial" w:cs="Arial"/>
          <w:b/>
        </w:rPr>
        <w:t>Lic. Karla Rocío Novoa López</w:t>
      </w:r>
      <w:r w:rsidR="000000A8" w:rsidRPr="006652B1">
        <w:rPr>
          <w:rFonts w:ascii="Arial" w:hAnsi="Arial" w:cs="Arial"/>
          <w:b/>
        </w:rPr>
        <w:t>,</w:t>
      </w:r>
      <w:r w:rsidR="0020653A" w:rsidRPr="006652B1">
        <w:rPr>
          <w:rFonts w:ascii="Arial" w:hAnsi="Arial" w:cs="Arial"/>
          <w:bCs/>
        </w:rPr>
        <w:t xml:space="preserve"> </w:t>
      </w:r>
      <w:r w:rsidR="005A6AD2">
        <w:rPr>
          <w:rFonts w:ascii="Arial" w:hAnsi="Arial" w:cs="Arial"/>
          <w:bCs/>
        </w:rPr>
        <w:t>Directora Jurídica del Área de Gestión de la Ciudad</w:t>
      </w:r>
      <w:r w:rsidR="005A6AD2" w:rsidRPr="006652B1">
        <w:rPr>
          <w:rFonts w:ascii="Arial" w:hAnsi="Arial" w:cs="Arial"/>
          <w:bCs/>
        </w:rPr>
        <w:t xml:space="preserve"> </w:t>
      </w:r>
      <w:r w:rsidR="000000A8" w:rsidRPr="006652B1">
        <w:rPr>
          <w:rFonts w:ascii="Arial" w:hAnsi="Arial" w:cs="Arial"/>
        </w:rPr>
        <w:t>(presente)</w:t>
      </w:r>
      <w:r w:rsidR="00396594" w:rsidRPr="006652B1">
        <w:rPr>
          <w:rFonts w:ascii="Arial" w:hAnsi="Arial" w:cs="Arial"/>
        </w:rPr>
        <w:t xml:space="preserve">; </w:t>
      </w:r>
      <w:r w:rsidR="0020653A" w:rsidRPr="006652B1">
        <w:rPr>
          <w:rFonts w:ascii="Arial" w:hAnsi="Arial" w:cs="Arial"/>
          <w:b/>
          <w:bCs/>
        </w:rPr>
        <w:t>Ing. José de Jesús González Sánchez</w:t>
      </w:r>
      <w:r w:rsidR="0020653A" w:rsidRPr="006652B1">
        <w:rPr>
          <w:rFonts w:ascii="Arial" w:hAnsi="Arial" w:cs="Arial"/>
        </w:rPr>
        <w:t xml:space="preserve">, </w:t>
      </w:r>
      <w:r w:rsidR="0020653A" w:rsidRPr="006652B1">
        <w:rPr>
          <w:rFonts w:ascii="Arial" w:hAnsi="Arial" w:cs="Arial"/>
          <w:b/>
          <w:bCs/>
        </w:rPr>
        <w:t xml:space="preserve"> </w:t>
      </w:r>
      <w:r w:rsidR="0020653A" w:rsidRPr="006652B1">
        <w:rPr>
          <w:rFonts w:ascii="Arial" w:hAnsi="Arial" w:cs="Arial"/>
        </w:rPr>
        <w:t>suplente del</w:t>
      </w:r>
      <w:r w:rsidR="0020653A" w:rsidRPr="006652B1">
        <w:rPr>
          <w:rFonts w:ascii="Arial" w:hAnsi="Arial" w:cs="Arial"/>
          <w:b/>
          <w:bCs/>
        </w:rPr>
        <w:t xml:space="preserve"> </w:t>
      </w:r>
      <w:r w:rsidR="00D70DB8" w:rsidRPr="006652B1">
        <w:rPr>
          <w:rFonts w:ascii="Arial" w:hAnsi="Arial" w:cs="Arial"/>
        </w:rPr>
        <w:t>Titular del Órgano Interno de Control</w:t>
      </w:r>
      <w:r w:rsidR="00CD01E1" w:rsidRPr="006652B1">
        <w:rPr>
          <w:rFonts w:ascii="Arial" w:hAnsi="Arial" w:cs="Arial"/>
        </w:rPr>
        <w:t xml:space="preserve"> (presente);</w:t>
      </w:r>
      <w:r w:rsidR="0020653A" w:rsidRPr="006652B1">
        <w:rPr>
          <w:rFonts w:ascii="Arial" w:hAnsi="Arial" w:cs="Arial"/>
          <w:b/>
        </w:rPr>
        <w:t xml:space="preserve"> Lic. José Antonio Álvarez Hernández, </w:t>
      </w:r>
      <w:r w:rsidR="0020653A" w:rsidRPr="006652B1">
        <w:rPr>
          <w:rFonts w:ascii="Arial" w:hAnsi="Arial" w:cs="Arial"/>
          <w:bCs/>
        </w:rPr>
        <w:t>suplente de la</w:t>
      </w:r>
      <w:r w:rsidR="0020653A" w:rsidRPr="006652B1">
        <w:rPr>
          <w:rFonts w:ascii="Arial" w:hAnsi="Arial" w:cs="Arial"/>
        </w:rPr>
        <w:t xml:space="preserve"> encargada de la Hacienda Municipal (presente);</w:t>
      </w:r>
      <w:r w:rsidR="00D70DB8" w:rsidRPr="006652B1">
        <w:rPr>
          <w:rFonts w:ascii="Arial" w:hAnsi="Arial" w:cs="Arial"/>
        </w:rPr>
        <w:t xml:space="preserve"> </w:t>
      </w:r>
      <w:r w:rsidR="005F662F" w:rsidRPr="006652B1">
        <w:rPr>
          <w:rFonts w:ascii="Arial" w:hAnsi="Arial" w:cs="Arial"/>
          <w:b/>
        </w:rPr>
        <w:t>Dra. Miriam Salomé Torres Lares</w:t>
      </w:r>
      <w:r w:rsidR="00FE4107" w:rsidRPr="006652B1">
        <w:rPr>
          <w:rFonts w:ascii="Arial" w:hAnsi="Arial" w:cs="Arial"/>
        </w:rPr>
        <w:t>, Director</w:t>
      </w:r>
      <w:r w:rsidR="005F662F" w:rsidRPr="006652B1">
        <w:rPr>
          <w:rFonts w:ascii="Arial" w:hAnsi="Arial" w:cs="Arial"/>
        </w:rPr>
        <w:t>a</w:t>
      </w:r>
      <w:r w:rsidR="00FE4107" w:rsidRPr="006652B1">
        <w:rPr>
          <w:rFonts w:ascii="Arial" w:hAnsi="Arial" w:cs="Arial"/>
        </w:rPr>
        <w:t xml:space="preserve"> General de Gestión de la Ciudad (presente); </w:t>
      </w:r>
      <w:r w:rsidR="000000A8" w:rsidRPr="006652B1">
        <w:rPr>
          <w:rFonts w:ascii="Arial" w:hAnsi="Arial" w:cs="Arial"/>
          <w:b/>
        </w:rPr>
        <w:t xml:space="preserve">Arq. </w:t>
      </w:r>
      <w:r w:rsidR="005F662F" w:rsidRPr="006652B1">
        <w:rPr>
          <w:rFonts w:ascii="Arial" w:hAnsi="Arial" w:cs="Arial"/>
          <w:b/>
        </w:rPr>
        <w:t>Miguel Ángel Barragán Espinoza</w:t>
      </w:r>
      <w:r w:rsidR="000000A8" w:rsidRPr="006652B1">
        <w:rPr>
          <w:rFonts w:ascii="Arial" w:hAnsi="Arial" w:cs="Arial"/>
          <w:b/>
        </w:rPr>
        <w:t xml:space="preserve"> </w:t>
      </w:r>
      <w:r w:rsidR="000000A8" w:rsidRPr="006652B1">
        <w:rPr>
          <w:rFonts w:ascii="Arial" w:hAnsi="Arial" w:cs="Arial"/>
        </w:rPr>
        <w:t>Director de Obras Púbicas</w:t>
      </w:r>
      <w:r w:rsidR="000000A8" w:rsidRPr="006652B1">
        <w:rPr>
          <w:rFonts w:ascii="Arial" w:hAnsi="Arial" w:cs="Arial"/>
          <w:b/>
        </w:rPr>
        <w:t xml:space="preserve">  </w:t>
      </w:r>
      <w:r w:rsidR="000000A8" w:rsidRPr="006652B1">
        <w:rPr>
          <w:rFonts w:ascii="Arial" w:hAnsi="Arial" w:cs="Arial"/>
        </w:rPr>
        <w:t>(presente);</w:t>
      </w:r>
      <w:r w:rsidR="000000A8" w:rsidRPr="006652B1">
        <w:rPr>
          <w:rFonts w:ascii="Arial" w:hAnsi="Arial" w:cs="Arial"/>
          <w:b/>
        </w:rPr>
        <w:t xml:space="preserve"> </w:t>
      </w:r>
      <w:r w:rsidR="00286D09" w:rsidRPr="006652B1">
        <w:rPr>
          <w:rFonts w:ascii="Arial" w:hAnsi="Arial" w:cs="Arial"/>
          <w:b/>
        </w:rPr>
        <w:t xml:space="preserve"> Arq. </w:t>
      </w:r>
      <w:r w:rsidR="0020653A" w:rsidRPr="006652B1">
        <w:rPr>
          <w:rFonts w:ascii="Arial" w:hAnsi="Arial" w:cs="Arial"/>
          <w:b/>
        </w:rPr>
        <w:t>Héctor Mario Rivera Gómez</w:t>
      </w:r>
      <w:r w:rsidR="00286D09" w:rsidRPr="006652B1">
        <w:rPr>
          <w:rFonts w:ascii="Arial" w:hAnsi="Arial" w:cs="Arial"/>
          <w:b/>
        </w:rPr>
        <w:t xml:space="preserve">, </w:t>
      </w:r>
      <w:r w:rsidR="0020653A" w:rsidRPr="006652B1">
        <w:rPr>
          <w:rFonts w:ascii="Arial" w:hAnsi="Arial" w:cs="Arial"/>
          <w:bCs/>
        </w:rPr>
        <w:t xml:space="preserve"> en representación del </w:t>
      </w:r>
      <w:r w:rsidR="00286D09" w:rsidRPr="006652B1">
        <w:rPr>
          <w:rFonts w:ascii="Arial" w:hAnsi="Arial" w:cs="Arial"/>
          <w:bCs/>
        </w:rPr>
        <w:t xml:space="preserve">presidente del Colegio de Arquitectos del Sur del Estado de Jalisco A.C. (presente); </w:t>
      </w:r>
      <w:r w:rsidR="00396594" w:rsidRPr="006652B1">
        <w:rPr>
          <w:rFonts w:ascii="Arial" w:hAnsi="Arial" w:cs="Arial"/>
          <w:b/>
        </w:rPr>
        <w:t>Ing. Armando Leguer Retolaza,</w:t>
      </w:r>
      <w:r w:rsidR="00396594" w:rsidRPr="006652B1">
        <w:rPr>
          <w:rFonts w:ascii="Arial" w:hAnsi="Arial" w:cs="Arial"/>
        </w:rPr>
        <w:t xml:space="preserve"> </w:t>
      </w:r>
      <w:r w:rsidR="00D70DB8" w:rsidRPr="006652B1">
        <w:rPr>
          <w:rFonts w:ascii="Arial" w:hAnsi="Arial" w:cs="Arial"/>
        </w:rPr>
        <w:t>suplente</w:t>
      </w:r>
      <w:r w:rsidR="00396594" w:rsidRPr="006652B1">
        <w:rPr>
          <w:rFonts w:ascii="Arial" w:hAnsi="Arial" w:cs="Arial"/>
        </w:rPr>
        <w:t xml:space="preserve"> del Presidente del Colegio de Ingenieros Civiles del Sur del Estado de Jalisco A.C</w:t>
      </w:r>
      <w:r w:rsidR="00286D09" w:rsidRPr="006652B1">
        <w:rPr>
          <w:rFonts w:ascii="Arial" w:hAnsi="Arial" w:cs="Arial"/>
        </w:rPr>
        <w:t>.</w:t>
      </w:r>
      <w:r w:rsidR="00396594" w:rsidRPr="006652B1">
        <w:rPr>
          <w:rFonts w:ascii="Arial" w:hAnsi="Arial" w:cs="Arial"/>
        </w:rPr>
        <w:t xml:space="preserve"> (</w:t>
      </w:r>
      <w:r w:rsidR="0020653A" w:rsidRPr="006652B1">
        <w:rPr>
          <w:rFonts w:ascii="Arial" w:hAnsi="Arial" w:cs="Arial"/>
        </w:rPr>
        <w:t>au</w:t>
      </w:r>
      <w:r w:rsidR="00396594" w:rsidRPr="006652B1">
        <w:rPr>
          <w:rFonts w:ascii="Arial" w:hAnsi="Arial" w:cs="Arial"/>
        </w:rPr>
        <w:t>sente)</w:t>
      </w:r>
      <w:r w:rsidR="00396594" w:rsidRPr="006652B1">
        <w:rPr>
          <w:rFonts w:ascii="Arial" w:hAnsi="Arial" w:cs="Arial"/>
          <w:bCs/>
        </w:rPr>
        <w:t>;</w:t>
      </w:r>
      <w:r w:rsidR="00396594" w:rsidRPr="006652B1">
        <w:rPr>
          <w:rFonts w:ascii="Arial" w:hAnsi="Arial" w:cs="Arial"/>
          <w:b/>
        </w:rPr>
        <w:t xml:space="preserve"> </w:t>
      </w:r>
      <w:r w:rsidRPr="006652B1">
        <w:rPr>
          <w:rFonts w:ascii="Arial" w:hAnsi="Arial" w:cs="Arial"/>
          <w:b/>
        </w:rPr>
        <w:t xml:space="preserve">Arq. Karen Yuliana Zenteno Berdon </w:t>
      </w:r>
      <w:r w:rsidRPr="006652B1">
        <w:rPr>
          <w:rFonts w:ascii="Arial" w:hAnsi="Arial" w:cs="Arial"/>
        </w:rPr>
        <w:t>en representación de la Cámara Mexicana de la Industria de la Construcción don sede en Jalisco (CMIC)</w:t>
      </w:r>
      <w:r w:rsidR="00882062" w:rsidRPr="006652B1">
        <w:rPr>
          <w:rFonts w:ascii="Arial" w:hAnsi="Arial" w:cs="Arial"/>
        </w:rPr>
        <w:t xml:space="preserve"> (ausente); </w:t>
      </w:r>
      <w:r w:rsidR="00E60807" w:rsidRPr="006652B1">
        <w:rPr>
          <w:rFonts w:ascii="Arial" w:hAnsi="Arial" w:cs="Arial"/>
        </w:rPr>
        <w:t>L</w:t>
      </w:r>
      <w:r w:rsidRPr="006652B1">
        <w:rPr>
          <w:rFonts w:ascii="Arial" w:hAnsi="Arial" w:cs="Arial"/>
        </w:rPr>
        <w:t>e informo</w:t>
      </w:r>
      <w:r w:rsidR="00D70DB8" w:rsidRPr="006652B1">
        <w:rPr>
          <w:rFonts w:ascii="Arial" w:hAnsi="Arial" w:cs="Arial"/>
        </w:rPr>
        <w:t xml:space="preserve"> </w:t>
      </w:r>
      <w:r w:rsidR="007D714C" w:rsidRPr="006652B1">
        <w:rPr>
          <w:rFonts w:ascii="Arial" w:hAnsi="Arial" w:cs="Arial"/>
        </w:rPr>
        <w:t>p</w:t>
      </w:r>
      <w:r w:rsidR="00D70DB8" w:rsidRPr="006652B1">
        <w:rPr>
          <w:rFonts w:ascii="Arial" w:hAnsi="Arial" w:cs="Arial"/>
        </w:rPr>
        <w:t>r</w:t>
      </w:r>
      <w:r w:rsidR="007D714C" w:rsidRPr="006652B1">
        <w:rPr>
          <w:rFonts w:ascii="Arial" w:hAnsi="Arial" w:cs="Arial"/>
        </w:rPr>
        <w:t>esidenta</w:t>
      </w:r>
      <w:r w:rsidRPr="006652B1">
        <w:rPr>
          <w:rFonts w:ascii="Arial" w:hAnsi="Arial" w:cs="Arial"/>
        </w:rPr>
        <w:t xml:space="preserve">, la asistencia de </w:t>
      </w:r>
      <w:r w:rsidR="0020653A" w:rsidRPr="006652B1">
        <w:rPr>
          <w:rFonts w:ascii="Arial" w:hAnsi="Arial" w:cs="Arial"/>
        </w:rPr>
        <w:t>8</w:t>
      </w:r>
      <w:r w:rsidR="00396594" w:rsidRPr="006652B1">
        <w:rPr>
          <w:rFonts w:ascii="Arial" w:hAnsi="Arial" w:cs="Arial"/>
        </w:rPr>
        <w:t xml:space="preserve"> de los 10</w:t>
      </w:r>
      <w:r w:rsidRPr="006652B1">
        <w:rPr>
          <w:rFonts w:ascii="Arial" w:hAnsi="Arial" w:cs="Arial"/>
        </w:rPr>
        <w:t xml:space="preserve"> integrantes de este Comité, por lo cual, tenemos quorum legal</w:t>
      </w:r>
      <w:r w:rsidR="00882062" w:rsidRPr="006652B1">
        <w:rPr>
          <w:rFonts w:ascii="Arial" w:hAnsi="Arial" w:cs="Arial"/>
        </w:rPr>
        <w:t>.</w:t>
      </w:r>
    </w:p>
    <w:p w14:paraId="1C833AFB" w14:textId="717A5F23" w:rsidR="006652B1" w:rsidRPr="006652B1" w:rsidRDefault="006652B1" w:rsidP="0020653A">
      <w:pPr>
        <w:spacing w:after="0"/>
        <w:jc w:val="both"/>
        <w:rPr>
          <w:rFonts w:ascii="Arial" w:hAnsi="Arial" w:cs="Arial"/>
          <w:bCs/>
        </w:rPr>
      </w:pPr>
      <w:r w:rsidRPr="006652B1">
        <w:rPr>
          <w:rFonts w:ascii="Arial" w:hAnsi="Arial" w:cs="Arial"/>
          <w:b/>
        </w:rPr>
        <w:t xml:space="preserve">Lic. Magali Casillas Contreras: </w:t>
      </w:r>
      <w:r w:rsidRPr="006652B1">
        <w:rPr>
          <w:rFonts w:ascii="Arial" w:hAnsi="Arial" w:cs="Arial"/>
          <w:bCs/>
        </w:rPr>
        <w:t>Buenos días a todas y todos ustedes integrantes de este Comité, una vez que ya está debidamente integrado el quorum, eh proceda al desahogo de esta decima sexta sesión extraordinaria del Comité de Obra Pública del Gobierno Municipal de Zapotlán el Grande Jalisco.</w:t>
      </w:r>
    </w:p>
    <w:p w14:paraId="6FE4C243" w14:textId="2412F297" w:rsidR="00A71F2F" w:rsidRPr="006652B1" w:rsidRDefault="006652B1" w:rsidP="006652B1">
      <w:pPr>
        <w:spacing w:after="0"/>
        <w:jc w:val="both"/>
        <w:rPr>
          <w:rFonts w:ascii="Arial" w:hAnsi="Arial" w:cs="Arial"/>
          <w:bCs/>
        </w:rPr>
      </w:pPr>
      <w:r w:rsidRPr="006652B1">
        <w:rPr>
          <w:rFonts w:ascii="Arial" w:hAnsi="Arial" w:cs="Arial"/>
          <w:b/>
        </w:rPr>
        <w:t>Dra. Miriam Salomé Torres Lares</w:t>
      </w:r>
      <w:r w:rsidRPr="006652B1">
        <w:rPr>
          <w:rFonts w:ascii="Arial" w:hAnsi="Arial" w:cs="Arial"/>
          <w:bCs/>
        </w:rPr>
        <w:t xml:space="preserve">: </w:t>
      </w:r>
      <w:r w:rsidR="007D714C" w:rsidRPr="006652B1">
        <w:rPr>
          <w:rFonts w:ascii="Arial" w:eastAsia="Times New Roman" w:hAnsi="Arial" w:cs="Arial"/>
          <w:lang w:eastAsia="es-ES"/>
        </w:rPr>
        <w:t>Procedo con el punto número 2 que es la aprobación del orden del día, para lo cual me permito dar lectura:</w:t>
      </w:r>
    </w:p>
    <w:tbl>
      <w:tblPr>
        <w:tblStyle w:val="Tablaconcuadrcula1"/>
        <w:tblW w:w="8789" w:type="dxa"/>
        <w:tblInd w:w="-5" w:type="dxa"/>
        <w:tblLook w:val="04A0" w:firstRow="1" w:lastRow="0" w:firstColumn="1" w:lastColumn="0" w:noHBand="0" w:noVBand="1"/>
      </w:tblPr>
      <w:tblGrid>
        <w:gridCol w:w="8789"/>
      </w:tblGrid>
      <w:tr w:rsidR="0020653A" w:rsidRPr="006652B1" w14:paraId="2B624C58" w14:textId="77777777" w:rsidTr="0020653A">
        <w:trPr>
          <w:trHeight w:val="159"/>
        </w:trPr>
        <w:tc>
          <w:tcPr>
            <w:tcW w:w="8789" w:type="dxa"/>
          </w:tcPr>
          <w:p w14:paraId="47087AF8" w14:textId="77777777" w:rsidR="0020653A" w:rsidRPr="006652B1" w:rsidRDefault="0020653A" w:rsidP="00AD017F">
            <w:pPr>
              <w:jc w:val="center"/>
              <w:rPr>
                <w:rFonts w:ascii="Arial" w:eastAsia="Calibri" w:hAnsi="Arial" w:cs="Arial"/>
                <w:b/>
                <w:sz w:val="18"/>
                <w:szCs w:val="18"/>
                <w:lang w:val="es-ES_tradnl"/>
              </w:rPr>
            </w:pPr>
            <w:bookmarkStart w:id="0" w:name="_Hlk203041525"/>
            <w:r w:rsidRPr="006652B1">
              <w:rPr>
                <w:rFonts w:ascii="Arial" w:eastAsia="Calibri" w:hAnsi="Arial" w:cs="Arial"/>
                <w:b/>
                <w:sz w:val="18"/>
                <w:szCs w:val="18"/>
                <w:lang w:val="es-ES_tradnl"/>
              </w:rPr>
              <w:t>ORDEN DEL DÍA:</w:t>
            </w:r>
          </w:p>
        </w:tc>
      </w:tr>
      <w:tr w:rsidR="0020653A" w:rsidRPr="006652B1" w14:paraId="7ED05C38" w14:textId="77777777" w:rsidTr="0020653A">
        <w:trPr>
          <w:trHeight w:val="553"/>
        </w:trPr>
        <w:tc>
          <w:tcPr>
            <w:tcW w:w="8789" w:type="dxa"/>
          </w:tcPr>
          <w:p w14:paraId="098CB4F3" w14:textId="77777777" w:rsidR="006652B1" w:rsidRPr="006652B1" w:rsidRDefault="0020653A" w:rsidP="006652B1">
            <w:pPr>
              <w:pStyle w:val="Prrafodelista"/>
              <w:numPr>
                <w:ilvl w:val="0"/>
                <w:numId w:val="23"/>
              </w:numPr>
              <w:spacing w:after="0" w:line="240" w:lineRule="auto"/>
              <w:jc w:val="both"/>
              <w:rPr>
                <w:rFonts w:ascii="Arial" w:eastAsia="Calibri" w:hAnsi="Arial" w:cs="Arial"/>
                <w:bCs/>
                <w:sz w:val="18"/>
                <w:szCs w:val="18"/>
                <w:lang w:val="es-ES_tradnl"/>
              </w:rPr>
            </w:pPr>
            <w:r w:rsidRPr="006652B1">
              <w:rPr>
                <w:rFonts w:ascii="Arial" w:eastAsia="Calibri" w:hAnsi="Arial" w:cs="Arial"/>
                <w:bCs/>
                <w:sz w:val="18"/>
                <w:szCs w:val="18"/>
                <w:lang w:val="es-ES_tradnl"/>
              </w:rPr>
              <w:t>Lista de asistencia, y declaración de Quórum.</w:t>
            </w:r>
          </w:p>
          <w:p w14:paraId="01BCF4F5" w14:textId="77777777" w:rsidR="006652B1" w:rsidRPr="006652B1" w:rsidRDefault="0020653A" w:rsidP="006652B1">
            <w:pPr>
              <w:pStyle w:val="Prrafodelista"/>
              <w:numPr>
                <w:ilvl w:val="0"/>
                <w:numId w:val="23"/>
              </w:numPr>
              <w:spacing w:after="0" w:line="240" w:lineRule="auto"/>
              <w:jc w:val="both"/>
              <w:rPr>
                <w:rFonts w:ascii="Arial" w:eastAsia="Calibri" w:hAnsi="Arial" w:cs="Arial"/>
                <w:bCs/>
                <w:sz w:val="18"/>
                <w:szCs w:val="18"/>
                <w:lang w:val="es-ES_tradnl"/>
              </w:rPr>
            </w:pPr>
            <w:r w:rsidRPr="006652B1">
              <w:rPr>
                <w:rFonts w:ascii="Arial" w:eastAsia="Calibri" w:hAnsi="Arial" w:cs="Arial"/>
                <w:bCs/>
                <w:sz w:val="18"/>
                <w:szCs w:val="18"/>
                <w:lang w:val="es-ES_tradnl"/>
              </w:rPr>
              <w:t>Aprobación del orden del día.</w:t>
            </w:r>
          </w:p>
          <w:p w14:paraId="1FEFD5F2" w14:textId="77777777" w:rsidR="006652B1" w:rsidRPr="006652B1" w:rsidRDefault="0020653A" w:rsidP="006652B1">
            <w:pPr>
              <w:pStyle w:val="Prrafodelista"/>
              <w:numPr>
                <w:ilvl w:val="0"/>
                <w:numId w:val="23"/>
              </w:numPr>
              <w:spacing w:after="0" w:line="240" w:lineRule="auto"/>
              <w:jc w:val="both"/>
              <w:rPr>
                <w:rFonts w:ascii="Arial" w:eastAsia="Calibri" w:hAnsi="Arial" w:cs="Arial"/>
                <w:bCs/>
                <w:sz w:val="18"/>
                <w:szCs w:val="18"/>
                <w:lang w:val="es-ES_tradnl"/>
              </w:rPr>
            </w:pPr>
            <w:r w:rsidRPr="006652B1">
              <w:rPr>
                <w:rFonts w:ascii="Arial" w:eastAsia="Calibri" w:hAnsi="Arial" w:cs="Arial"/>
                <w:bCs/>
                <w:sz w:val="18"/>
                <w:szCs w:val="18"/>
                <w:lang w:val="es-ES_tradnl"/>
              </w:rPr>
              <w:t xml:space="preserve">Aprobación, ratificación o en su caso modificación y posterior dictaminación del Posible Fallo emitido por el Área Técnica, respecto del proyecto de la obra pública FORTA-17-2026 denominada “CONSTRUCCIÓN DE MURO BAJO E INSTALACIÓN DE MALLA CERCASEL PARA DELIMITACIÓN DE POLÍGONO, CONSTRUCCIÓN DE MÓDULO DE FOSAS, INSTALACIÓN DE </w:t>
            </w:r>
            <w:r w:rsidRPr="006652B1">
              <w:rPr>
                <w:rFonts w:ascii="Arial" w:eastAsia="Calibri" w:hAnsi="Arial" w:cs="Arial"/>
                <w:bCs/>
                <w:sz w:val="18"/>
                <w:szCs w:val="18"/>
                <w:lang w:val="es-ES_tradnl"/>
              </w:rPr>
              <w:lastRenderedPageBreak/>
              <w:t>LUMINARIAS SOLARES Y CONEXIÓN DE BAJA TENSIÓN EN LAS INSTALACIONES DEL NUEVO PANTEÓN MUNICIPAL (SEGUNDA ETAPA), UBICADO SOBRE LA CARRETERA ESTATAL EL GRULLO - CIUDAD GUZMÁN, ENTRE EL RASTRO MUNICIPAL Y EL CERESO EN CIUDAD GUZMAN, MUNICIPIO DE ZAPOTLÁN EL GRANDE, JALISCO”.</w:t>
            </w:r>
          </w:p>
          <w:p w14:paraId="446ABC98" w14:textId="77777777" w:rsidR="006652B1" w:rsidRPr="006652B1" w:rsidRDefault="0020653A" w:rsidP="006652B1">
            <w:pPr>
              <w:pStyle w:val="Prrafodelista"/>
              <w:numPr>
                <w:ilvl w:val="0"/>
                <w:numId w:val="23"/>
              </w:numPr>
              <w:spacing w:after="0" w:line="240" w:lineRule="auto"/>
              <w:jc w:val="both"/>
              <w:rPr>
                <w:rFonts w:ascii="Arial" w:eastAsia="Calibri" w:hAnsi="Arial" w:cs="Arial"/>
                <w:bCs/>
                <w:sz w:val="18"/>
                <w:szCs w:val="18"/>
                <w:lang w:val="es-ES_tradnl"/>
              </w:rPr>
            </w:pPr>
            <w:r w:rsidRPr="006652B1">
              <w:rPr>
                <w:rFonts w:ascii="Arial" w:eastAsia="Calibri" w:hAnsi="Arial" w:cs="Arial"/>
                <w:bCs/>
                <w:sz w:val="18"/>
                <w:szCs w:val="18"/>
                <w:lang w:val="es-ES_tradnl"/>
              </w:rPr>
              <w:t xml:space="preserve">Asuntos varios. </w:t>
            </w:r>
          </w:p>
          <w:p w14:paraId="1117FD23" w14:textId="76D78087" w:rsidR="0020653A" w:rsidRPr="006652B1" w:rsidRDefault="0020653A" w:rsidP="006652B1">
            <w:pPr>
              <w:pStyle w:val="Prrafodelista"/>
              <w:numPr>
                <w:ilvl w:val="0"/>
                <w:numId w:val="23"/>
              </w:numPr>
              <w:spacing w:after="0" w:line="240" w:lineRule="auto"/>
              <w:jc w:val="both"/>
              <w:rPr>
                <w:rFonts w:ascii="Arial" w:eastAsia="Calibri" w:hAnsi="Arial" w:cs="Arial"/>
                <w:bCs/>
                <w:sz w:val="18"/>
                <w:szCs w:val="18"/>
                <w:lang w:val="es-ES_tradnl"/>
              </w:rPr>
            </w:pPr>
            <w:r w:rsidRPr="006652B1">
              <w:rPr>
                <w:rFonts w:ascii="Arial" w:eastAsia="Calibri" w:hAnsi="Arial" w:cs="Arial"/>
                <w:bCs/>
                <w:sz w:val="18"/>
                <w:szCs w:val="18"/>
                <w:lang w:val="es-ES_tradnl"/>
              </w:rPr>
              <w:t>Clausura</w:t>
            </w:r>
          </w:p>
          <w:p w14:paraId="6056D904" w14:textId="77777777" w:rsidR="0020653A" w:rsidRPr="006652B1" w:rsidRDefault="0020653A" w:rsidP="00AD017F">
            <w:pPr>
              <w:jc w:val="both"/>
              <w:rPr>
                <w:rFonts w:ascii="Arial" w:eastAsia="Calibri" w:hAnsi="Arial" w:cs="Arial"/>
                <w:bCs/>
                <w:sz w:val="18"/>
                <w:szCs w:val="18"/>
                <w:lang w:val="es-ES_tradnl"/>
              </w:rPr>
            </w:pPr>
          </w:p>
        </w:tc>
      </w:tr>
      <w:bookmarkEnd w:id="0"/>
    </w:tbl>
    <w:p w14:paraId="6105204F" w14:textId="77777777" w:rsidR="00CD7BA3" w:rsidRPr="006652B1" w:rsidRDefault="00CD7BA3" w:rsidP="00D70DB8">
      <w:pPr>
        <w:jc w:val="both"/>
        <w:rPr>
          <w:rFonts w:ascii="Arial" w:eastAsia="Times New Roman" w:hAnsi="Arial" w:cs="Arial"/>
          <w:lang w:eastAsia="es-ES"/>
        </w:rPr>
      </w:pPr>
    </w:p>
    <w:p w14:paraId="51A01FB8" w14:textId="1BFE8361" w:rsidR="004F61D6" w:rsidRPr="006652B1" w:rsidRDefault="00D70DB8" w:rsidP="00083000">
      <w:pPr>
        <w:jc w:val="both"/>
        <w:rPr>
          <w:rFonts w:ascii="Arial" w:hAnsi="Arial" w:cs="Arial"/>
          <w:b/>
          <w:bCs/>
        </w:rPr>
      </w:pPr>
      <w:r w:rsidRPr="006652B1">
        <w:rPr>
          <w:rFonts w:ascii="Arial" w:hAnsi="Arial" w:cs="Arial"/>
        </w:rPr>
        <w:t>Si están a favor de aprobarlo, les pido que lo manifiesten levantando su mano.</w:t>
      </w:r>
      <w:r w:rsidRPr="006652B1">
        <w:rPr>
          <w:rFonts w:ascii="Arial" w:eastAsia="Times New Roman" w:hAnsi="Arial" w:cs="Arial"/>
          <w:lang w:eastAsia="es-ES"/>
        </w:rPr>
        <w:t xml:space="preserve"> </w:t>
      </w:r>
      <w:r w:rsidRPr="006652B1">
        <w:rPr>
          <w:rFonts w:ascii="Arial" w:hAnsi="Arial" w:cs="Arial"/>
          <w:b/>
          <w:bCs/>
        </w:rPr>
        <w:t>Aprobado por unanimidad.</w:t>
      </w:r>
    </w:p>
    <w:p w14:paraId="7AD54751" w14:textId="2E295953" w:rsidR="0020653A" w:rsidRPr="006652B1" w:rsidRDefault="004F61D6" w:rsidP="006652B1">
      <w:pPr>
        <w:spacing w:after="0"/>
        <w:jc w:val="both"/>
        <w:rPr>
          <w:rFonts w:ascii="Arial" w:hAnsi="Arial" w:cs="Arial"/>
          <w:b/>
        </w:rPr>
      </w:pPr>
      <w:r w:rsidRPr="006652B1">
        <w:rPr>
          <w:rFonts w:ascii="Arial" w:hAnsi="Arial" w:cs="Arial"/>
          <w:b/>
        </w:rPr>
        <w:t>DESARROLLO PUNTO NUMERO 3 DEL ORDEN DEL DÍA:</w:t>
      </w:r>
      <w:r w:rsidR="006652B1" w:rsidRPr="006652B1">
        <w:rPr>
          <w:rFonts w:ascii="Arial" w:hAnsi="Arial" w:cs="Arial"/>
          <w:b/>
        </w:rPr>
        <w:t xml:space="preserve"> </w:t>
      </w:r>
      <w:r w:rsidR="0020653A" w:rsidRPr="006652B1">
        <w:rPr>
          <w:rFonts w:ascii="Arial" w:hAnsi="Arial" w:cs="Arial"/>
          <w:bCs/>
        </w:rPr>
        <w:t xml:space="preserve">Este punto corresponde a la </w:t>
      </w:r>
      <w:r w:rsidR="0020653A" w:rsidRPr="006652B1">
        <w:rPr>
          <w:rFonts w:ascii="Arial" w:eastAsia="Calibri" w:hAnsi="Arial" w:cs="Arial"/>
          <w:bCs/>
          <w:lang w:val="es-ES_tradnl"/>
        </w:rPr>
        <w:t xml:space="preserve">Aprobación, ratificación o en su caso modificación y posterior dictaminación del Posible Fallo emitido por el Área Técnica, respecto del proyecto de la obra pública FORTA-17-2026, </w:t>
      </w:r>
      <w:r w:rsidR="0020653A" w:rsidRPr="006652B1">
        <w:rPr>
          <w:rFonts w:ascii="Arial" w:eastAsia="Times New Roman" w:hAnsi="Arial" w:cs="Arial"/>
          <w:lang w:eastAsia="es-ES"/>
        </w:rPr>
        <w:t>para lo cual procedo a dar un breve resumen del proceso de esta obra hasta el día de hoy</w:t>
      </w:r>
      <w:r w:rsidR="006652B1" w:rsidRPr="006652B1">
        <w:rPr>
          <w:rFonts w:ascii="Arial" w:eastAsia="Times New Roman" w:hAnsi="Arial" w:cs="Arial"/>
          <w:lang w:eastAsia="es-ES"/>
        </w:rPr>
        <w:t xml:space="preserve">. </w:t>
      </w:r>
      <w:r w:rsidR="0020653A" w:rsidRPr="006652B1">
        <w:rPr>
          <w:rFonts w:ascii="Arial" w:eastAsia="Calibri" w:hAnsi="Arial" w:cs="Arial"/>
          <w:lang w:val="es-ES_tradnl"/>
        </w:rPr>
        <w:t xml:space="preserve">Como es de su conocimiento, </w:t>
      </w:r>
      <w:r w:rsidR="0020653A" w:rsidRPr="006652B1">
        <w:rPr>
          <w:rFonts w:ascii="Arial" w:hAnsi="Arial" w:cs="Arial"/>
          <w:color w:val="000000"/>
        </w:rPr>
        <w:t xml:space="preserve">en Sesión Pública Extraordinaria de Ayuntamiento número 65, celebrada el día viernes 26 de junio del año que corre, se aprobó en el punto número 3 del Orden del día, el techo financiero  por </w:t>
      </w:r>
      <w:r w:rsidR="0020653A" w:rsidRPr="006652B1">
        <w:rPr>
          <w:rFonts w:ascii="Arial" w:hAnsi="Arial" w:cs="Arial"/>
          <w:b/>
          <w:bCs/>
          <w:color w:val="000000"/>
        </w:rPr>
        <w:t>$6,435,499.99</w:t>
      </w:r>
      <w:r w:rsidR="0020653A" w:rsidRPr="006652B1">
        <w:rPr>
          <w:rFonts w:ascii="Arial" w:hAnsi="Arial" w:cs="Arial"/>
          <w:color w:val="000000"/>
        </w:rPr>
        <w:t xml:space="preserve">, la modalidad de </w:t>
      </w:r>
      <w:r w:rsidR="0020653A" w:rsidRPr="006652B1">
        <w:rPr>
          <w:rFonts w:ascii="Arial" w:hAnsi="Arial" w:cs="Arial"/>
          <w:b/>
          <w:bCs/>
          <w:color w:val="000000"/>
        </w:rPr>
        <w:t>concurso simplificado sumario</w:t>
      </w:r>
      <w:r w:rsidR="0020653A" w:rsidRPr="006652B1">
        <w:rPr>
          <w:rFonts w:ascii="Arial" w:hAnsi="Arial" w:cs="Arial"/>
          <w:color w:val="000000"/>
        </w:rPr>
        <w:t xml:space="preserve"> y a los contratistas </w:t>
      </w:r>
      <w:r w:rsidR="0020653A" w:rsidRPr="006652B1">
        <w:rPr>
          <w:rFonts w:ascii="Arial" w:hAnsi="Arial" w:cs="Arial"/>
          <w:b/>
          <w:bCs/>
          <w:color w:val="000000"/>
        </w:rPr>
        <w:t>URBESUR CONSTRUCTORA, S.A. DE C.V.; JOSÉ ABACÚ SÁNCHEZ SANDOVAL; RENTAMAQGUZ CONSTRUCCIONES, S.A. DE C.V.; CONSTRUCTORA ROASA, S.A. DE C.V. y el ING. SERGIO ENRIQUE CHÁVEZ CUEVAS</w:t>
      </w:r>
      <w:r w:rsidR="0020653A" w:rsidRPr="006652B1">
        <w:rPr>
          <w:rFonts w:ascii="Arial" w:hAnsi="Arial" w:cs="Arial"/>
          <w:color w:val="000000"/>
        </w:rPr>
        <w:t xml:space="preserve">  propuestos  respecto</w:t>
      </w:r>
      <w:r w:rsidR="0020653A" w:rsidRPr="006652B1">
        <w:rPr>
          <w:rFonts w:ascii="Arial" w:hAnsi="Arial" w:cs="Arial"/>
          <w:bCs/>
        </w:rPr>
        <w:t xml:space="preserve"> de</w:t>
      </w:r>
      <w:r w:rsidR="0020653A" w:rsidRPr="006652B1">
        <w:rPr>
          <w:rFonts w:ascii="Arial" w:hAnsi="Arial" w:cs="Arial"/>
          <w:color w:val="000000"/>
        </w:rPr>
        <w:t xml:space="preserve"> la obra: </w:t>
      </w:r>
      <w:r w:rsidR="0020653A" w:rsidRPr="006652B1">
        <w:rPr>
          <w:rFonts w:ascii="Arial" w:hAnsi="Arial" w:cs="Arial"/>
          <w:b/>
          <w:bCs/>
          <w:color w:val="000000"/>
        </w:rPr>
        <w:t xml:space="preserve">FORTA-17-2026 </w:t>
      </w:r>
      <w:r w:rsidR="0020653A" w:rsidRPr="006652B1">
        <w:rPr>
          <w:rFonts w:ascii="Arial" w:hAnsi="Arial" w:cs="Arial"/>
          <w:color w:val="000000"/>
        </w:rPr>
        <w:t>denominada:</w:t>
      </w:r>
      <w:r w:rsidR="0020653A" w:rsidRPr="006652B1">
        <w:rPr>
          <w:rFonts w:ascii="Arial" w:hAnsi="Arial" w:cs="Arial"/>
          <w:b/>
          <w:bCs/>
          <w:color w:val="000000"/>
        </w:rPr>
        <w:t xml:space="preserve">  “CONSTRUCCIÓN DE MURO BAJO E INSTALACIÓN DE MALLA CERCASEL PARA DELIMITACIÓN DE POLÍGONO, CONSTRUCCIÓN DE MÓDULO DE FOSAS, INSTALACIÓN DE LUMINARIAS SOLARES Y CONEXIÓN DE BAJA TENSIÓN EN LAS INSTALACIONES DEL NUEVO PANTEÓN MUNICIPAL (SEGUNDA ETAPA), UBICADO SOBRE LA CARRETERA ESTATAL EL GRULLO – CIUDAD GUZMÁN, ENTRE EL RASTRO MUNICIPAL Y EL CERESO EN CIUDAD GUZMAN, MUNICIPIO DE ZAPOTLÁN EL GRANDE, JALISCO”</w:t>
      </w:r>
      <w:r w:rsidR="0020653A" w:rsidRPr="006652B1">
        <w:rPr>
          <w:rFonts w:ascii="Arial" w:hAnsi="Arial" w:cs="Arial"/>
          <w:color w:val="000000"/>
        </w:rPr>
        <w:t xml:space="preserve"> </w:t>
      </w:r>
      <w:r w:rsidR="006652B1">
        <w:rPr>
          <w:rFonts w:ascii="Arial" w:hAnsi="Arial" w:cs="Arial"/>
          <w:color w:val="000000"/>
        </w:rPr>
        <w:t xml:space="preserve"> </w:t>
      </w:r>
      <w:r w:rsidR="0020653A" w:rsidRPr="006652B1">
        <w:rPr>
          <w:rFonts w:ascii="Arial" w:eastAsia="Arial" w:hAnsi="Arial" w:cs="Arial"/>
          <w:bCs/>
        </w:rPr>
        <w:t xml:space="preserve">El 27 de junio se </w:t>
      </w:r>
      <w:r w:rsidR="006A7C8B" w:rsidRPr="006652B1">
        <w:rPr>
          <w:rFonts w:ascii="Arial" w:eastAsia="Arial" w:hAnsi="Arial" w:cs="Arial"/>
          <w:bCs/>
        </w:rPr>
        <w:t>llevó</w:t>
      </w:r>
      <w:r w:rsidR="0020653A" w:rsidRPr="006652B1">
        <w:rPr>
          <w:rFonts w:ascii="Arial" w:eastAsia="Arial" w:hAnsi="Arial" w:cs="Arial"/>
          <w:bCs/>
        </w:rPr>
        <w:t xml:space="preserve"> a cabo la publicación de las BASES; posteriormente, se celebraron la VISITA AL SITIO DE EJECUCIÓN DE LOS TRABAJOS, la JUNTA DE ACLARACIONES y finalmente ACTO DE PRESENTACIÓN Y APERTURA DE PROPOSICIONES espacio donde se recibieron y aceptaron a simple vista las propuestas técnicas y ofertas económicas para su posterior tasación aritmética.</w:t>
      </w:r>
      <w:r w:rsidR="006652B1" w:rsidRPr="006652B1">
        <w:rPr>
          <w:rFonts w:ascii="Arial" w:hAnsi="Arial" w:cs="Arial"/>
          <w:b/>
        </w:rPr>
        <w:t xml:space="preserve"> </w:t>
      </w:r>
      <w:r w:rsidR="0020653A" w:rsidRPr="006652B1">
        <w:rPr>
          <w:rFonts w:ascii="Arial" w:eastAsia="Arial" w:hAnsi="Arial" w:cs="Arial"/>
          <w:bCs/>
        </w:rPr>
        <w:t>El 17 de julio el Director de Obras Públicas junto con el Residente de Obras, realizaron el análisis a detalle de las propuestas presentadas y la tasación aritmética de las propuestas económicas solventes, en sus carpetas tienen la evaluación y la matriz de evaluación de los cuales se desprenden todas las razones legales y técnicas que sustentaron el resultado emitido de conformidad a lo establecido en los artículos 72, 73 y demás relativos y aplicables de la Ley de Obras Públicas para el Estado de Jalisco y sus Municipios y su reglamento:</w:t>
      </w:r>
      <w:r w:rsidR="006652B1">
        <w:rPr>
          <w:rFonts w:ascii="Arial" w:hAnsi="Arial" w:cs="Arial"/>
          <w:b/>
        </w:rPr>
        <w:t xml:space="preserve"> </w:t>
      </w:r>
      <w:r w:rsidR="0020653A" w:rsidRPr="006652B1">
        <w:rPr>
          <w:rFonts w:ascii="Arial" w:eastAsia="Arial" w:hAnsi="Arial" w:cs="Arial"/>
          <w:bCs/>
        </w:rPr>
        <w:t xml:space="preserve">En resumen, para esta obra se tomaron en cuenta solo 4 propuestas económicas ya que el concursante CONSTRUCTORA ROASA S.A. DE C.V. no participó en el proceso a pesar de haber aceptado y pagado las bases en un inicio, en ese sentido </w:t>
      </w:r>
      <w:r w:rsidR="0020653A" w:rsidRPr="006652B1">
        <w:rPr>
          <w:rFonts w:ascii="Arial" w:eastAsia="Arial" w:hAnsi="Arial" w:cs="Arial"/>
          <w:bCs/>
        </w:rPr>
        <w:lastRenderedPageBreak/>
        <w:t>leeré las 4 propuestas presentadas según quedaron asentadas en el acta de la junta de apertura:</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417"/>
        <w:gridCol w:w="4253"/>
      </w:tblGrid>
      <w:tr w:rsidR="0020653A" w:rsidRPr="006652B1" w14:paraId="7DEAD0FE" w14:textId="77777777" w:rsidTr="006652B1">
        <w:tc>
          <w:tcPr>
            <w:tcW w:w="3119" w:type="dxa"/>
            <w:tcMar>
              <w:top w:w="100" w:type="nil"/>
              <w:right w:w="100" w:type="nil"/>
            </w:tcMar>
          </w:tcPr>
          <w:p w14:paraId="631DF85E" w14:textId="77777777" w:rsidR="0020653A" w:rsidRPr="006652B1" w:rsidRDefault="0020653A" w:rsidP="00AD017F">
            <w:pPr>
              <w:autoSpaceDE w:val="0"/>
              <w:autoSpaceDN w:val="0"/>
              <w:adjustRightInd w:val="0"/>
              <w:jc w:val="center"/>
              <w:rPr>
                <w:rFonts w:ascii="Arial" w:hAnsi="Arial" w:cs="Arial"/>
                <w:b/>
                <w:bCs/>
                <w:sz w:val="18"/>
                <w:szCs w:val="18"/>
              </w:rPr>
            </w:pPr>
            <w:r w:rsidRPr="006652B1">
              <w:rPr>
                <w:rFonts w:ascii="Arial" w:hAnsi="Arial" w:cs="Arial"/>
                <w:b/>
                <w:bCs/>
                <w:sz w:val="18"/>
                <w:szCs w:val="18"/>
              </w:rPr>
              <w:t>CONCURSANTE</w:t>
            </w:r>
          </w:p>
        </w:tc>
        <w:tc>
          <w:tcPr>
            <w:tcW w:w="1417" w:type="dxa"/>
            <w:tcMar>
              <w:top w:w="100" w:type="nil"/>
              <w:right w:w="100" w:type="nil"/>
            </w:tcMar>
          </w:tcPr>
          <w:p w14:paraId="0FCE176D" w14:textId="77777777" w:rsidR="0020653A" w:rsidRPr="006652B1" w:rsidRDefault="0020653A" w:rsidP="00AD017F">
            <w:pPr>
              <w:autoSpaceDE w:val="0"/>
              <w:autoSpaceDN w:val="0"/>
              <w:adjustRightInd w:val="0"/>
              <w:jc w:val="center"/>
              <w:rPr>
                <w:rFonts w:ascii="Arial" w:hAnsi="Arial" w:cs="Arial"/>
                <w:b/>
                <w:bCs/>
                <w:sz w:val="18"/>
                <w:szCs w:val="18"/>
              </w:rPr>
            </w:pPr>
            <w:r w:rsidRPr="006652B1">
              <w:rPr>
                <w:rFonts w:ascii="Arial" w:hAnsi="Arial" w:cs="Arial"/>
                <w:b/>
                <w:bCs/>
                <w:sz w:val="18"/>
                <w:szCs w:val="18"/>
              </w:rPr>
              <w:t>ACEPTADA</w:t>
            </w:r>
          </w:p>
        </w:tc>
        <w:tc>
          <w:tcPr>
            <w:tcW w:w="4253" w:type="dxa"/>
          </w:tcPr>
          <w:p w14:paraId="70656BF0" w14:textId="77777777" w:rsidR="0020653A" w:rsidRPr="006652B1" w:rsidRDefault="0020653A" w:rsidP="00AD017F">
            <w:pPr>
              <w:autoSpaceDE w:val="0"/>
              <w:autoSpaceDN w:val="0"/>
              <w:adjustRightInd w:val="0"/>
              <w:jc w:val="center"/>
              <w:rPr>
                <w:rFonts w:ascii="Arial" w:hAnsi="Arial" w:cs="Arial"/>
                <w:b/>
                <w:bCs/>
                <w:sz w:val="18"/>
                <w:szCs w:val="18"/>
              </w:rPr>
            </w:pPr>
            <w:r w:rsidRPr="006652B1">
              <w:rPr>
                <w:rFonts w:ascii="Arial" w:hAnsi="Arial" w:cs="Arial"/>
                <w:b/>
                <w:bCs/>
                <w:sz w:val="18"/>
                <w:szCs w:val="18"/>
              </w:rPr>
              <w:t>PROPUESTA ECONOMICA</w:t>
            </w:r>
          </w:p>
        </w:tc>
      </w:tr>
      <w:tr w:rsidR="0020653A" w:rsidRPr="006652B1" w14:paraId="2E5DF5A2" w14:textId="77777777" w:rsidTr="006652B1">
        <w:trPr>
          <w:trHeight w:val="737"/>
        </w:trPr>
        <w:tc>
          <w:tcPr>
            <w:tcW w:w="3119" w:type="dxa"/>
            <w:tcMar>
              <w:top w:w="100" w:type="nil"/>
              <w:right w:w="100" w:type="nil"/>
            </w:tcMar>
          </w:tcPr>
          <w:p w14:paraId="34609563" w14:textId="77777777" w:rsidR="0020653A" w:rsidRPr="006652B1" w:rsidRDefault="0020653A" w:rsidP="00AD017F">
            <w:pPr>
              <w:autoSpaceDE w:val="0"/>
              <w:autoSpaceDN w:val="0"/>
              <w:adjustRightInd w:val="0"/>
              <w:spacing w:line="276" w:lineRule="auto"/>
              <w:ind w:left="37"/>
              <w:jc w:val="center"/>
              <w:rPr>
                <w:rFonts w:ascii="Arial" w:hAnsi="Arial" w:cs="Arial"/>
                <w:sz w:val="18"/>
                <w:szCs w:val="18"/>
              </w:rPr>
            </w:pPr>
            <w:r w:rsidRPr="006652B1">
              <w:rPr>
                <w:rFonts w:ascii="Arial" w:hAnsi="Arial" w:cs="Arial"/>
                <w:sz w:val="18"/>
                <w:szCs w:val="18"/>
              </w:rPr>
              <w:t>ING. SERGIO ENRIQUE CHÁVEZ CUEVAS</w:t>
            </w:r>
          </w:p>
        </w:tc>
        <w:tc>
          <w:tcPr>
            <w:tcW w:w="1417" w:type="dxa"/>
            <w:tcMar>
              <w:top w:w="100" w:type="nil"/>
              <w:right w:w="100" w:type="nil"/>
            </w:tcMar>
          </w:tcPr>
          <w:p w14:paraId="784FCD34" w14:textId="77777777" w:rsidR="0020653A" w:rsidRPr="006652B1" w:rsidRDefault="0020653A" w:rsidP="00AD017F">
            <w:pPr>
              <w:autoSpaceDE w:val="0"/>
              <w:autoSpaceDN w:val="0"/>
              <w:adjustRightInd w:val="0"/>
              <w:jc w:val="center"/>
              <w:rPr>
                <w:rFonts w:ascii="Arial" w:hAnsi="Arial" w:cs="Arial"/>
                <w:sz w:val="18"/>
                <w:szCs w:val="18"/>
              </w:rPr>
            </w:pPr>
          </w:p>
          <w:p w14:paraId="288046B8" w14:textId="77777777" w:rsidR="0020653A" w:rsidRPr="006652B1" w:rsidRDefault="0020653A" w:rsidP="00AD017F">
            <w:pPr>
              <w:autoSpaceDE w:val="0"/>
              <w:autoSpaceDN w:val="0"/>
              <w:adjustRightInd w:val="0"/>
              <w:jc w:val="center"/>
              <w:rPr>
                <w:rFonts w:ascii="Arial" w:hAnsi="Arial" w:cs="Arial"/>
                <w:sz w:val="18"/>
                <w:szCs w:val="18"/>
              </w:rPr>
            </w:pPr>
            <w:r w:rsidRPr="006652B1">
              <w:rPr>
                <w:rFonts w:ascii="Arial" w:hAnsi="Arial" w:cs="Arial"/>
                <w:sz w:val="18"/>
                <w:szCs w:val="18"/>
              </w:rPr>
              <w:t>SI</w:t>
            </w:r>
          </w:p>
        </w:tc>
        <w:tc>
          <w:tcPr>
            <w:tcW w:w="4253" w:type="dxa"/>
          </w:tcPr>
          <w:p w14:paraId="5C25BA03" w14:textId="77777777" w:rsidR="0020653A" w:rsidRPr="006652B1" w:rsidRDefault="0020653A" w:rsidP="00AD017F">
            <w:pPr>
              <w:autoSpaceDE w:val="0"/>
              <w:autoSpaceDN w:val="0"/>
              <w:adjustRightInd w:val="0"/>
              <w:jc w:val="both"/>
              <w:rPr>
                <w:rFonts w:ascii="Arial" w:hAnsi="Arial" w:cs="Arial"/>
                <w:sz w:val="18"/>
                <w:szCs w:val="18"/>
              </w:rPr>
            </w:pPr>
            <w:r w:rsidRPr="006652B1">
              <w:rPr>
                <w:rFonts w:ascii="Arial" w:hAnsi="Arial" w:cs="Arial"/>
                <w:b/>
                <w:bCs/>
                <w:color w:val="000000"/>
                <w:sz w:val="18"/>
                <w:szCs w:val="18"/>
                <w:lang w:eastAsia="es-MX"/>
              </w:rPr>
              <w:t>$5’630,114.47</w:t>
            </w:r>
            <w:r w:rsidRPr="006652B1">
              <w:rPr>
                <w:rFonts w:ascii="Arial" w:hAnsi="Arial" w:cs="Arial"/>
                <w:color w:val="000000"/>
                <w:sz w:val="18"/>
                <w:szCs w:val="18"/>
                <w:lang w:eastAsia="es-MX"/>
              </w:rPr>
              <w:t xml:space="preserve"> (CINCO MILLONES SEISCIENTOS TREINTA MIL CIENTO CATORCE PESOS 47/100 M.N.)</w:t>
            </w:r>
          </w:p>
        </w:tc>
      </w:tr>
      <w:tr w:rsidR="0020653A" w:rsidRPr="006652B1" w14:paraId="5EC74FFE" w14:textId="77777777" w:rsidTr="006652B1">
        <w:trPr>
          <w:trHeight w:val="556"/>
        </w:trPr>
        <w:tc>
          <w:tcPr>
            <w:tcW w:w="3119" w:type="dxa"/>
            <w:tcMar>
              <w:top w:w="100" w:type="nil"/>
              <w:right w:w="100" w:type="nil"/>
            </w:tcMar>
          </w:tcPr>
          <w:p w14:paraId="65A51AF2" w14:textId="77777777" w:rsidR="0020653A" w:rsidRPr="006652B1" w:rsidRDefault="0020653A" w:rsidP="00AD017F">
            <w:pPr>
              <w:autoSpaceDE w:val="0"/>
              <w:autoSpaceDN w:val="0"/>
              <w:adjustRightInd w:val="0"/>
              <w:spacing w:line="276" w:lineRule="auto"/>
              <w:ind w:left="37"/>
              <w:jc w:val="center"/>
              <w:rPr>
                <w:rFonts w:ascii="Arial" w:hAnsi="Arial" w:cs="Arial"/>
                <w:sz w:val="18"/>
                <w:szCs w:val="18"/>
                <w:lang w:val="pt-PT"/>
              </w:rPr>
            </w:pPr>
            <w:r w:rsidRPr="006652B1">
              <w:rPr>
                <w:rFonts w:ascii="Arial" w:hAnsi="Arial" w:cs="Arial"/>
                <w:sz w:val="18"/>
                <w:szCs w:val="18"/>
              </w:rPr>
              <w:t>JOSÉ ABACÚ SÁNCHEZ SANDOVAL</w:t>
            </w:r>
          </w:p>
        </w:tc>
        <w:tc>
          <w:tcPr>
            <w:tcW w:w="1417" w:type="dxa"/>
            <w:tcMar>
              <w:top w:w="100" w:type="nil"/>
              <w:right w:w="100" w:type="nil"/>
            </w:tcMar>
          </w:tcPr>
          <w:p w14:paraId="0A07A09E" w14:textId="77777777" w:rsidR="0020653A" w:rsidRPr="006652B1" w:rsidRDefault="0020653A" w:rsidP="00AD017F">
            <w:pPr>
              <w:autoSpaceDE w:val="0"/>
              <w:autoSpaceDN w:val="0"/>
              <w:adjustRightInd w:val="0"/>
              <w:jc w:val="center"/>
              <w:rPr>
                <w:rFonts w:ascii="Arial" w:hAnsi="Arial" w:cs="Arial"/>
                <w:sz w:val="18"/>
                <w:szCs w:val="18"/>
                <w:lang w:val="pt-PT"/>
              </w:rPr>
            </w:pPr>
          </w:p>
          <w:p w14:paraId="61A973AF" w14:textId="77777777" w:rsidR="0020653A" w:rsidRPr="006652B1" w:rsidRDefault="0020653A" w:rsidP="00AD017F">
            <w:pPr>
              <w:autoSpaceDE w:val="0"/>
              <w:autoSpaceDN w:val="0"/>
              <w:adjustRightInd w:val="0"/>
              <w:jc w:val="center"/>
              <w:rPr>
                <w:rFonts w:ascii="Arial" w:hAnsi="Arial" w:cs="Arial"/>
                <w:sz w:val="18"/>
                <w:szCs w:val="18"/>
              </w:rPr>
            </w:pPr>
            <w:r w:rsidRPr="006652B1">
              <w:rPr>
                <w:rFonts w:ascii="Arial" w:hAnsi="Arial" w:cs="Arial"/>
                <w:sz w:val="18"/>
                <w:szCs w:val="18"/>
              </w:rPr>
              <w:t>SI</w:t>
            </w:r>
          </w:p>
        </w:tc>
        <w:tc>
          <w:tcPr>
            <w:tcW w:w="4253" w:type="dxa"/>
          </w:tcPr>
          <w:p w14:paraId="3CC7F9CF" w14:textId="77777777" w:rsidR="0020653A" w:rsidRPr="006652B1" w:rsidRDefault="0020653A" w:rsidP="00AD017F">
            <w:pPr>
              <w:autoSpaceDE w:val="0"/>
              <w:autoSpaceDN w:val="0"/>
              <w:adjustRightInd w:val="0"/>
              <w:jc w:val="both"/>
              <w:rPr>
                <w:rFonts w:ascii="Arial" w:hAnsi="Arial" w:cs="Arial"/>
                <w:sz w:val="18"/>
                <w:szCs w:val="18"/>
              </w:rPr>
            </w:pPr>
            <w:r w:rsidRPr="006652B1">
              <w:rPr>
                <w:rFonts w:ascii="Arial" w:hAnsi="Arial" w:cs="Arial"/>
                <w:b/>
                <w:bCs/>
                <w:color w:val="000000"/>
                <w:sz w:val="18"/>
                <w:szCs w:val="18"/>
                <w:lang w:eastAsia="es-MX"/>
              </w:rPr>
              <w:t>$5’954,803.59</w:t>
            </w:r>
            <w:r w:rsidRPr="006652B1">
              <w:rPr>
                <w:rFonts w:ascii="Arial" w:hAnsi="Arial" w:cs="Arial"/>
                <w:color w:val="000000"/>
                <w:sz w:val="18"/>
                <w:szCs w:val="18"/>
                <w:lang w:eastAsia="es-MX"/>
              </w:rPr>
              <w:t xml:space="preserve"> (CINCO MILLONES NOVECIENTOS CINCUENTA Y CUATRO MIL OCHOCIENTOS TRES PESOS 59/100 M.N.)</w:t>
            </w:r>
          </w:p>
        </w:tc>
      </w:tr>
      <w:tr w:rsidR="0020653A" w:rsidRPr="006652B1" w14:paraId="60D5FD63" w14:textId="77777777" w:rsidTr="006652B1">
        <w:tc>
          <w:tcPr>
            <w:tcW w:w="3119" w:type="dxa"/>
            <w:tcMar>
              <w:top w:w="100" w:type="nil"/>
              <w:right w:w="100" w:type="nil"/>
            </w:tcMar>
          </w:tcPr>
          <w:p w14:paraId="1F549C4A" w14:textId="77777777" w:rsidR="0020653A" w:rsidRPr="006652B1" w:rsidRDefault="0020653A" w:rsidP="00AD017F">
            <w:pPr>
              <w:autoSpaceDE w:val="0"/>
              <w:autoSpaceDN w:val="0"/>
              <w:adjustRightInd w:val="0"/>
              <w:spacing w:line="276" w:lineRule="auto"/>
              <w:ind w:left="37"/>
              <w:jc w:val="center"/>
              <w:rPr>
                <w:rFonts w:ascii="Arial" w:hAnsi="Arial" w:cs="Arial"/>
                <w:iCs/>
                <w:sz w:val="18"/>
                <w:szCs w:val="18"/>
              </w:rPr>
            </w:pPr>
            <w:r w:rsidRPr="006652B1">
              <w:rPr>
                <w:rFonts w:ascii="Arial" w:hAnsi="Arial" w:cs="Arial"/>
                <w:sz w:val="18"/>
                <w:szCs w:val="18"/>
              </w:rPr>
              <w:t>RENTAMAQGUZ CONSTRUCCIONES S.A. DE C.V.</w:t>
            </w:r>
          </w:p>
        </w:tc>
        <w:tc>
          <w:tcPr>
            <w:tcW w:w="1417" w:type="dxa"/>
            <w:tcMar>
              <w:top w:w="100" w:type="nil"/>
              <w:right w:w="100" w:type="nil"/>
            </w:tcMar>
          </w:tcPr>
          <w:p w14:paraId="0BFC94A2" w14:textId="77777777" w:rsidR="0020653A" w:rsidRPr="006652B1" w:rsidRDefault="0020653A" w:rsidP="00AD017F">
            <w:pPr>
              <w:autoSpaceDE w:val="0"/>
              <w:autoSpaceDN w:val="0"/>
              <w:adjustRightInd w:val="0"/>
              <w:rPr>
                <w:rFonts w:ascii="Arial" w:hAnsi="Arial" w:cs="Arial"/>
                <w:sz w:val="18"/>
                <w:szCs w:val="18"/>
              </w:rPr>
            </w:pPr>
          </w:p>
          <w:p w14:paraId="73DEC4D8" w14:textId="77777777" w:rsidR="0020653A" w:rsidRPr="006652B1" w:rsidRDefault="0020653A" w:rsidP="00AD017F">
            <w:pPr>
              <w:autoSpaceDE w:val="0"/>
              <w:autoSpaceDN w:val="0"/>
              <w:adjustRightInd w:val="0"/>
              <w:jc w:val="center"/>
              <w:rPr>
                <w:rFonts w:ascii="Arial" w:hAnsi="Arial" w:cs="Arial"/>
                <w:sz w:val="18"/>
                <w:szCs w:val="18"/>
              </w:rPr>
            </w:pPr>
            <w:r w:rsidRPr="006652B1">
              <w:rPr>
                <w:rFonts w:ascii="Arial" w:hAnsi="Arial" w:cs="Arial"/>
                <w:sz w:val="18"/>
                <w:szCs w:val="18"/>
              </w:rPr>
              <w:t>SI</w:t>
            </w:r>
          </w:p>
        </w:tc>
        <w:tc>
          <w:tcPr>
            <w:tcW w:w="4253" w:type="dxa"/>
          </w:tcPr>
          <w:p w14:paraId="443282F0" w14:textId="77777777" w:rsidR="0020653A" w:rsidRPr="006652B1" w:rsidRDefault="0020653A" w:rsidP="00AD017F">
            <w:pPr>
              <w:autoSpaceDE w:val="0"/>
              <w:autoSpaceDN w:val="0"/>
              <w:adjustRightInd w:val="0"/>
              <w:jc w:val="both"/>
              <w:rPr>
                <w:rFonts w:ascii="Arial" w:hAnsi="Arial" w:cs="Arial"/>
                <w:sz w:val="18"/>
                <w:szCs w:val="18"/>
              </w:rPr>
            </w:pPr>
            <w:r w:rsidRPr="006652B1">
              <w:rPr>
                <w:rFonts w:ascii="Arial" w:hAnsi="Arial" w:cs="Arial"/>
                <w:b/>
                <w:bCs/>
                <w:color w:val="000000"/>
                <w:sz w:val="18"/>
                <w:szCs w:val="18"/>
                <w:lang w:eastAsia="es-MX"/>
              </w:rPr>
              <w:t>$6’411,191.91</w:t>
            </w:r>
            <w:r w:rsidRPr="006652B1">
              <w:rPr>
                <w:rFonts w:ascii="Arial" w:hAnsi="Arial" w:cs="Arial"/>
                <w:color w:val="000000"/>
                <w:sz w:val="18"/>
                <w:szCs w:val="18"/>
                <w:lang w:eastAsia="es-MX"/>
              </w:rPr>
              <w:t xml:space="preserve"> (SEIS MILLONES CUATROCIENTOS ONCE MIL CIENTO NOVENTA Y UN PESOS 91/100 M.N.)</w:t>
            </w:r>
          </w:p>
        </w:tc>
      </w:tr>
      <w:tr w:rsidR="0020653A" w:rsidRPr="006652B1" w14:paraId="238A0342" w14:textId="77777777" w:rsidTr="006652B1">
        <w:tc>
          <w:tcPr>
            <w:tcW w:w="3119" w:type="dxa"/>
            <w:tcMar>
              <w:top w:w="100" w:type="nil"/>
              <w:right w:w="100" w:type="nil"/>
            </w:tcMar>
          </w:tcPr>
          <w:p w14:paraId="0C66B4C1" w14:textId="77777777" w:rsidR="0020653A" w:rsidRPr="006652B1" w:rsidRDefault="0020653A" w:rsidP="00AD017F">
            <w:pPr>
              <w:autoSpaceDE w:val="0"/>
              <w:autoSpaceDN w:val="0"/>
              <w:adjustRightInd w:val="0"/>
              <w:spacing w:line="276" w:lineRule="auto"/>
              <w:jc w:val="center"/>
              <w:rPr>
                <w:rFonts w:ascii="Arial" w:eastAsia="Arial" w:hAnsi="Arial" w:cs="Arial"/>
                <w:sz w:val="18"/>
                <w:szCs w:val="18"/>
              </w:rPr>
            </w:pPr>
            <w:r w:rsidRPr="006652B1">
              <w:rPr>
                <w:rFonts w:ascii="Arial" w:hAnsi="Arial" w:cs="Arial"/>
                <w:sz w:val="18"/>
                <w:szCs w:val="18"/>
              </w:rPr>
              <w:t>URBESUR CONSTRUCTORA, S.A. DE C.V.</w:t>
            </w:r>
          </w:p>
        </w:tc>
        <w:tc>
          <w:tcPr>
            <w:tcW w:w="1417" w:type="dxa"/>
            <w:tcMar>
              <w:top w:w="100" w:type="nil"/>
              <w:right w:w="100" w:type="nil"/>
            </w:tcMar>
          </w:tcPr>
          <w:p w14:paraId="5B311845" w14:textId="77777777" w:rsidR="0020653A" w:rsidRPr="006652B1" w:rsidRDefault="0020653A" w:rsidP="00AD017F">
            <w:pPr>
              <w:autoSpaceDE w:val="0"/>
              <w:autoSpaceDN w:val="0"/>
              <w:adjustRightInd w:val="0"/>
              <w:jc w:val="center"/>
              <w:rPr>
                <w:rFonts w:ascii="Arial" w:hAnsi="Arial" w:cs="Arial"/>
                <w:sz w:val="18"/>
                <w:szCs w:val="18"/>
              </w:rPr>
            </w:pPr>
            <w:r w:rsidRPr="006652B1">
              <w:rPr>
                <w:rFonts w:ascii="Arial" w:hAnsi="Arial" w:cs="Arial"/>
                <w:sz w:val="18"/>
                <w:szCs w:val="18"/>
              </w:rPr>
              <w:t>SI</w:t>
            </w:r>
          </w:p>
        </w:tc>
        <w:tc>
          <w:tcPr>
            <w:tcW w:w="4253" w:type="dxa"/>
          </w:tcPr>
          <w:p w14:paraId="057CE5D6" w14:textId="77777777" w:rsidR="0020653A" w:rsidRPr="006652B1" w:rsidRDefault="0020653A" w:rsidP="00AD017F">
            <w:pPr>
              <w:autoSpaceDE w:val="0"/>
              <w:autoSpaceDN w:val="0"/>
              <w:adjustRightInd w:val="0"/>
              <w:jc w:val="both"/>
              <w:rPr>
                <w:rFonts w:ascii="Arial" w:hAnsi="Arial" w:cs="Arial"/>
                <w:sz w:val="18"/>
                <w:szCs w:val="18"/>
              </w:rPr>
            </w:pPr>
            <w:r w:rsidRPr="006652B1">
              <w:rPr>
                <w:rFonts w:ascii="Arial" w:hAnsi="Arial" w:cs="Arial"/>
                <w:b/>
                <w:bCs/>
                <w:color w:val="000000"/>
                <w:sz w:val="18"/>
                <w:szCs w:val="18"/>
                <w:lang w:eastAsia="es-MX"/>
              </w:rPr>
              <w:t>$6’340,086.14</w:t>
            </w:r>
            <w:r w:rsidRPr="006652B1">
              <w:rPr>
                <w:rFonts w:ascii="Arial" w:hAnsi="Arial" w:cs="Arial"/>
                <w:color w:val="000000"/>
                <w:sz w:val="18"/>
                <w:szCs w:val="18"/>
                <w:lang w:eastAsia="es-MX"/>
              </w:rPr>
              <w:t xml:space="preserve"> (SEIS MILLONES TRESCIENTOS CUARENTA MIL OCHENTA Y SEIS PESOS 14/100 M.N.)</w:t>
            </w:r>
          </w:p>
        </w:tc>
      </w:tr>
      <w:tr w:rsidR="0020653A" w:rsidRPr="006652B1" w14:paraId="1E414DFB" w14:textId="77777777" w:rsidTr="006652B1">
        <w:tc>
          <w:tcPr>
            <w:tcW w:w="3119" w:type="dxa"/>
            <w:tcMar>
              <w:top w:w="100" w:type="nil"/>
              <w:right w:w="100" w:type="nil"/>
            </w:tcMar>
          </w:tcPr>
          <w:p w14:paraId="00ABBD84" w14:textId="77777777" w:rsidR="0020653A" w:rsidRPr="006652B1" w:rsidRDefault="0020653A" w:rsidP="00AD017F">
            <w:pPr>
              <w:autoSpaceDE w:val="0"/>
              <w:autoSpaceDN w:val="0"/>
              <w:adjustRightInd w:val="0"/>
              <w:spacing w:line="276" w:lineRule="auto"/>
              <w:jc w:val="center"/>
              <w:rPr>
                <w:rFonts w:ascii="Arial" w:hAnsi="Arial" w:cs="Arial"/>
                <w:b/>
                <w:bCs/>
                <w:sz w:val="18"/>
                <w:szCs w:val="18"/>
                <w:lang w:val="pt-PT"/>
              </w:rPr>
            </w:pPr>
            <w:r w:rsidRPr="006652B1">
              <w:rPr>
                <w:rFonts w:ascii="Arial" w:hAnsi="Arial" w:cs="Arial"/>
                <w:b/>
                <w:bCs/>
                <w:sz w:val="18"/>
                <w:szCs w:val="18"/>
                <w:lang w:val="pt-PT"/>
              </w:rPr>
              <w:t>CONSTRUCTORA ROASA S.A. DE C.V.</w:t>
            </w:r>
          </w:p>
        </w:tc>
        <w:tc>
          <w:tcPr>
            <w:tcW w:w="5670" w:type="dxa"/>
            <w:gridSpan w:val="2"/>
            <w:tcMar>
              <w:top w:w="100" w:type="nil"/>
              <w:right w:w="100" w:type="nil"/>
            </w:tcMar>
          </w:tcPr>
          <w:p w14:paraId="57922FD1" w14:textId="77777777" w:rsidR="0020653A" w:rsidRPr="006652B1" w:rsidRDefault="0020653A" w:rsidP="00AD017F">
            <w:pPr>
              <w:autoSpaceDE w:val="0"/>
              <w:autoSpaceDN w:val="0"/>
              <w:adjustRightInd w:val="0"/>
              <w:jc w:val="center"/>
              <w:rPr>
                <w:rFonts w:ascii="Arial" w:hAnsi="Arial" w:cs="Arial"/>
                <w:b/>
                <w:bCs/>
                <w:color w:val="000000"/>
                <w:sz w:val="18"/>
                <w:szCs w:val="18"/>
                <w:lang w:val="pt-PT" w:eastAsia="es-MX"/>
              </w:rPr>
            </w:pPr>
            <w:r w:rsidRPr="006652B1">
              <w:rPr>
                <w:rFonts w:ascii="Arial" w:hAnsi="Arial" w:cs="Arial"/>
                <w:b/>
                <w:bCs/>
                <w:color w:val="000000"/>
                <w:sz w:val="18"/>
                <w:szCs w:val="18"/>
                <w:lang w:val="pt-PT" w:eastAsia="es-MX"/>
              </w:rPr>
              <w:t>NO PRESENTÓ</w:t>
            </w:r>
          </w:p>
        </w:tc>
      </w:tr>
    </w:tbl>
    <w:p w14:paraId="4A594816" w14:textId="77777777" w:rsidR="0020653A" w:rsidRPr="006652B1" w:rsidRDefault="0020653A" w:rsidP="0020653A">
      <w:pPr>
        <w:spacing w:after="0" w:line="240" w:lineRule="auto"/>
        <w:rPr>
          <w:rFonts w:ascii="Arial" w:eastAsia="Times New Roman" w:hAnsi="Arial" w:cs="Arial"/>
          <w:b/>
          <w:bCs/>
          <w:color w:val="000000"/>
          <w:lang w:eastAsia="es-MX"/>
        </w:rPr>
      </w:pPr>
    </w:p>
    <w:p w14:paraId="5E2F4CC8" w14:textId="77777777" w:rsidR="0020653A" w:rsidRPr="006652B1" w:rsidRDefault="0020653A" w:rsidP="0020653A">
      <w:pPr>
        <w:spacing w:after="0" w:line="240" w:lineRule="auto"/>
        <w:rPr>
          <w:rFonts w:ascii="Arial" w:eastAsia="Times New Roman" w:hAnsi="Arial" w:cs="Arial"/>
          <w:b/>
          <w:bCs/>
          <w:color w:val="000000"/>
          <w:lang w:eastAsia="es-MX"/>
        </w:rPr>
      </w:pPr>
    </w:p>
    <w:p w14:paraId="197AD5F5" w14:textId="62A70C43" w:rsidR="0020653A" w:rsidRPr="006652B1" w:rsidRDefault="0020653A" w:rsidP="0020653A">
      <w:pPr>
        <w:jc w:val="both"/>
        <w:rPr>
          <w:rFonts w:ascii="Arial" w:eastAsia="Arial" w:hAnsi="Arial" w:cs="Arial"/>
          <w:bCs/>
        </w:rPr>
      </w:pPr>
      <w:r w:rsidRPr="006652B1">
        <w:rPr>
          <w:rFonts w:ascii="Arial" w:eastAsia="Arial" w:hAnsi="Arial" w:cs="Arial"/>
          <w:bCs/>
        </w:rPr>
        <w:t>Dichas propuestas fueron aceptadas por estar dentro del techo financiero aprobado por el pleno y cumplir cuantitativamente con los requisitos de las bases.</w:t>
      </w:r>
      <w:r w:rsidR="006652B1">
        <w:rPr>
          <w:rFonts w:ascii="Arial" w:eastAsia="Arial" w:hAnsi="Arial" w:cs="Arial"/>
          <w:bCs/>
        </w:rPr>
        <w:t xml:space="preserve"> </w:t>
      </w:r>
      <w:r w:rsidRPr="006652B1">
        <w:rPr>
          <w:rFonts w:ascii="Arial" w:eastAsia="Arial" w:hAnsi="Arial" w:cs="Arial"/>
          <w:bCs/>
        </w:rPr>
        <w:t>Posteriormente se llevó a cabo un análisis a detalle de las propuestas técnicas y se corroboró que la documentación presentada en las propuestas técnicas fuera verídica para ver si cumplían a entera satisfacción con las especificaciones de las BASES, de dicha evaluación todas las propuestas resultaron solventes por lo que las cuatro pasaron a la tasación aritmética.</w:t>
      </w:r>
      <w:r w:rsidR="006652B1">
        <w:rPr>
          <w:rFonts w:ascii="Arial" w:eastAsia="Arial" w:hAnsi="Arial" w:cs="Arial"/>
          <w:bCs/>
        </w:rPr>
        <w:t xml:space="preserve"> </w:t>
      </w:r>
      <w:r w:rsidRPr="006652B1">
        <w:rPr>
          <w:rFonts w:ascii="Arial" w:eastAsia="Arial" w:hAnsi="Arial" w:cs="Arial"/>
          <w:bCs/>
        </w:rPr>
        <w:t>Como pueden observar en la tabla la evaluación se basa en lo dispuesto por el articulo 73 numeral 8 de la Ley de Obra Pública para el Estado de Jalisco y sus Municipios, por lo que de conformidad a las etapas que ahí señala, se evaluaron:</w:t>
      </w:r>
      <w:r w:rsidR="006652B1">
        <w:rPr>
          <w:rFonts w:ascii="Arial" w:eastAsia="Arial" w:hAnsi="Arial" w:cs="Arial"/>
          <w:bCs/>
        </w:rPr>
        <w:t xml:space="preserve"> </w:t>
      </w:r>
      <w:r w:rsidRPr="006652B1">
        <w:rPr>
          <w:rFonts w:ascii="Arial" w:hAnsi="Arial" w:cs="Arial"/>
          <w:b/>
          <w:bCs/>
          <w:i/>
          <w:iCs/>
        </w:rPr>
        <w:t>La ELIMINACIÓN POR RANGO DE ACEPTACIÓN</w:t>
      </w:r>
      <w:r w:rsidR="006652B1">
        <w:rPr>
          <w:rFonts w:ascii="Arial" w:hAnsi="Arial" w:cs="Arial"/>
          <w:b/>
          <w:bCs/>
          <w:i/>
          <w:iCs/>
        </w:rPr>
        <w:t xml:space="preserve">, </w:t>
      </w:r>
      <w:r w:rsidRPr="006652B1">
        <w:rPr>
          <w:rFonts w:ascii="Arial" w:hAnsi="Arial" w:cs="Arial"/>
          <w:b/>
          <w:bCs/>
          <w:i/>
          <w:iCs/>
        </w:rPr>
        <w:t>La DETERMINACIÓN DE PRECIOS DE MERCADO, DETERMINACIÓN DE INSUFICIENCIAS Y ELIMINACIÓN DE PROPUESTAS INSOLVENTES y</w:t>
      </w:r>
      <w:r w:rsidR="006652B1">
        <w:rPr>
          <w:rFonts w:ascii="Arial" w:eastAsia="Arial" w:hAnsi="Arial" w:cs="Arial"/>
          <w:bCs/>
        </w:rPr>
        <w:t xml:space="preserve"> </w:t>
      </w:r>
      <w:r w:rsidRPr="006652B1">
        <w:rPr>
          <w:rFonts w:ascii="Arial" w:hAnsi="Arial" w:cs="Arial"/>
          <w:b/>
          <w:bCs/>
          <w:i/>
          <w:iCs/>
        </w:rPr>
        <w:t>La DETERMINACIÓN DE LA PROPUESTA MAS BAJA, LO QUE NO SIGNIFICA NECESARIAMENTE LA DE MENOR PRECIO</w:t>
      </w:r>
      <w:r w:rsidR="006652B1">
        <w:rPr>
          <w:rFonts w:ascii="Arial" w:eastAsia="Arial" w:hAnsi="Arial" w:cs="Arial"/>
          <w:bCs/>
        </w:rPr>
        <w:t xml:space="preserve">. </w:t>
      </w:r>
      <w:r w:rsidRPr="006652B1">
        <w:rPr>
          <w:rFonts w:ascii="Arial" w:eastAsia="Arial" w:hAnsi="Arial" w:cs="Arial"/>
          <w:bCs/>
        </w:rPr>
        <w:t xml:space="preserve">En las primeras dos etapas las cuatro propuestas resultaron solventes ya que </w:t>
      </w:r>
      <w:r w:rsidRPr="006652B1">
        <w:rPr>
          <w:rFonts w:ascii="Arial" w:hAnsi="Arial" w:cs="Arial"/>
        </w:rPr>
        <w:t xml:space="preserve">el margen de utilidad ofertado por todos, fue suficiente para absorber las insuficiencias del mercado, arrojando diferencias positivas y manteniendo su viabilidad económica dentro del procedimiento </w:t>
      </w:r>
      <w:r w:rsidRPr="006652B1">
        <w:rPr>
          <w:rFonts w:ascii="Arial" w:eastAsia="Arial" w:hAnsi="Arial" w:cs="Arial"/>
          <w:bCs/>
        </w:rPr>
        <w:t xml:space="preserve">por lo que de conformidad a lo que establece el </w:t>
      </w:r>
      <w:r w:rsidR="006652B1" w:rsidRPr="006652B1">
        <w:rPr>
          <w:rFonts w:ascii="Arial" w:eastAsia="Arial" w:hAnsi="Arial" w:cs="Arial"/>
          <w:bCs/>
        </w:rPr>
        <w:t>artículo</w:t>
      </w:r>
      <w:r w:rsidRPr="006652B1">
        <w:rPr>
          <w:rFonts w:ascii="Arial" w:eastAsia="Arial" w:hAnsi="Arial" w:cs="Arial"/>
          <w:bCs/>
        </w:rPr>
        <w:t xml:space="preserve"> referido, lo procedente fue  </w:t>
      </w:r>
      <w:r w:rsidRPr="006652B1">
        <w:rPr>
          <w:rFonts w:ascii="Arial" w:hAnsi="Arial" w:cs="Arial"/>
          <w:b/>
          <w:bCs/>
          <w:i/>
          <w:iCs/>
        </w:rPr>
        <w:t xml:space="preserve">DETERMINAR  LA PROPUESTA MAS BAJA, </w:t>
      </w:r>
      <w:r w:rsidRPr="006652B1">
        <w:rPr>
          <w:rFonts w:ascii="Arial" w:hAnsi="Arial" w:cs="Arial"/>
        </w:rPr>
        <w:t xml:space="preserve">en ese sentido, la propuesta ganadora resultó ser la del </w:t>
      </w:r>
      <w:r w:rsidRPr="006652B1">
        <w:rPr>
          <w:rFonts w:ascii="Arial" w:hAnsi="Arial" w:cs="Arial"/>
          <w:b/>
          <w:bCs/>
        </w:rPr>
        <w:t>ING. SERGIO ENRIQUE CHÁVEZ CUEVAS por un monto de $5’630,114.47.</w:t>
      </w:r>
    </w:p>
    <w:p w14:paraId="549C1D3C" w14:textId="0395CEFD" w:rsidR="0020653A" w:rsidRPr="006652B1" w:rsidRDefault="0020653A" w:rsidP="0020653A">
      <w:pPr>
        <w:jc w:val="both"/>
        <w:rPr>
          <w:rFonts w:ascii="Arial" w:hAnsi="Arial" w:cs="Arial"/>
        </w:rPr>
      </w:pPr>
      <w:r w:rsidRPr="006652B1">
        <w:rPr>
          <w:rFonts w:ascii="Arial" w:hAnsi="Arial" w:cs="Arial"/>
          <w:b/>
          <w:bCs/>
        </w:rPr>
        <w:lastRenderedPageBreak/>
        <w:t xml:space="preserve">El posible fallo presentado por el Área Técnica va en ese sentido, </w:t>
      </w:r>
      <w:r w:rsidRPr="006652B1">
        <w:rPr>
          <w:rFonts w:ascii="Arial" w:hAnsi="Arial" w:cs="Arial"/>
        </w:rPr>
        <w:t>y se nos turna a este Comité para los efectos de su correspondiente dictaminación final y posterior remisión ante el Pleno del Ayuntamiento.</w:t>
      </w:r>
      <w:r w:rsidR="006652B1">
        <w:rPr>
          <w:rFonts w:ascii="Arial" w:hAnsi="Arial" w:cs="Arial"/>
        </w:rPr>
        <w:t xml:space="preserve"> </w:t>
      </w:r>
      <w:r w:rsidRPr="006652B1">
        <w:rPr>
          <w:rFonts w:ascii="Arial" w:hAnsi="Arial" w:cs="Arial"/>
        </w:rPr>
        <w:t>¿Alguien tiene alguna duda o comentario que aportar?</w:t>
      </w:r>
      <w:r w:rsidR="006652B1">
        <w:rPr>
          <w:rFonts w:ascii="Arial" w:hAnsi="Arial" w:cs="Arial"/>
        </w:rPr>
        <w:t xml:space="preserve"> (No) </w:t>
      </w:r>
      <w:r w:rsidRPr="006652B1">
        <w:rPr>
          <w:rFonts w:ascii="Arial" w:eastAsia="Calibri" w:hAnsi="Arial" w:cs="Arial"/>
          <w:lang w:val="es-ES_tradnl"/>
        </w:rPr>
        <w:t>De ser así, daré lectura a la parte resolutiva del posible fallo para someterlo a votación:</w:t>
      </w:r>
      <w:bookmarkStart w:id="1" w:name="_Hlk231145290"/>
    </w:p>
    <w:p w14:paraId="041A6A61" w14:textId="77777777" w:rsidR="0020653A" w:rsidRPr="006652B1" w:rsidRDefault="0020653A" w:rsidP="0020653A">
      <w:pPr>
        <w:spacing w:after="0" w:line="240" w:lineRule="auto"/>
        <w:jc w:val="center"/>
        <w:rPr>
          <w:rFonts w:ascii="Arial" w:eastAsia="Times New Roman" w:hAnsi="Arial" w:cs="Arial"/>
          <w:lang w:eastAsia="es-MX"/>
        </w:rPr>
      </w:pPr>
      <w:r w:rsidRPr="006652B1">
        <w:rPr>
          <w:rFonts w:ascii="Arial" w:eastAsia="Times New Roman" w:hAnsi="Arial" w:cs="Arial"/>
          <w:b/>
          <w:lang w:eastAsia="es-MX"/>
        </w:rPr>
        <w:t>R E S O L U T I V O S:</w:t>
      </w:r>
    </w:p>
    <w:p w14:paraId="046FCE14" w14:textId="77777777" w:rsidR="0020653A" w:rsidRPr="006652B1" w:rsidRDefault="0020653A" w:rsidP="0020653A">
      <w:pPr>
        <w:spacing w:after="0" w:line="240" w:lineRule="auto"/>
        <w:jc w:val="both"/>
        <w:rPr>
          <w:rFonts w:ascii="Arial" w:eastAsia="Times New Roman" w:hAnsi="Arial" w:cs="Arial"/>
          <w:lang w:eastAsia="es-MX"/>
        </w:rPr>
      </w:pPr>
    </w:p>
    <w:p w14:paraId="504189A4" w14:textId="77777777" w:rsidR="0020653A" w:rsidRPr="006652B1" w:rsidRDefault="0020653A" w:rsidP="0020653A">
      <w:pPr>
        <w:jc w:val="both"/>
        <w:rPr>
          <w:rFonts w:ascii="Arial" w:hAnsi="Arial" w:cs="Arial"/>
          <w:color w:val="000000"/>
        </w:rPr>
      </w:pPr>
      <w:r w:rsidRPr="006652B1">
        <w:rPr>
          <w:rFonts w:ascii="Arial" w:eastAsia="Times New Roman" w:hAnsi="Arial" w:cs="Arial"/>
          <w:b/>
          <w:lang w:eastAsia="es-MX"/>
        </w:rPr>
        <w:t>PRIMERO</w:t>
      </w:r>
      <w:r w:rsidRPr="006652B1">
        <w:rPr>
          <w:rFonts w:ascii="Arial" w:eastAsia="Times New Roman" w:hAnsi="Arial" w:cs="Arial"/>
          <w:lang w:eastAsia="es-MX"/>
        </w:rPr>
        <w:t xml:space="preserve">. - </w:t>
      </w:r>
      <w:r w:rsidRPr="006652B1">
        <w:rPr>
          <w:rFonts w:ascii="Arial" w:eastAsia="Times New Roman" w:hAnsi="Arial" w:cs="Arial"/>
          <w:b/>
          <w:bCs/>
          <w:lang w:eastAsia="es-MX"/>
        </w:rPr>
        <w:t>Se propone a la consideración y dictaminación del Pleno del Comité</w:t>
      </w:r>
      <w:r w:rsidRPr="006652B1">
        <w:rPr>
          <w:rFonts w:ascii="Arial" w:eastAsia="Times New Roman" w:hAnsi="Arial" w:cs="Arial"/>
          <w:lang w:eastAsia="es-MX"/>
        </w:rPr>
        <w:t xml:space="preserve"> </w:t>
      </w:r>
      <w:r w:rsidRPr="006652B1">
        <w:rPr>
          <w:rFonts w:ascii="Arial" w:eastAsia="Times New Roman" w:hAnsi="Arial" w:cs="Arial"/>
          <w:b/>
          <w:bCs/>
          <w:lang w:eastAsia="es-MX"/>
        </w:rPr>
        <w:t>de Obra Pública del Gobierno Municipal de Zapotlán el Grande, Jalisco,</w:t>
      </w:r>
      <w:r w:rsidRPr="006652B1">
        <w:rPr>
          <w:rFonts w:ascii="Arial" w:eastAsia="Times New Roman" w:hAnsi="Arial" w:cs="Arial"/>
          <w:lang w:eastAsia="es-MX"/>
        </w:rPr>
        <w:t xml:space="preserve"> la aprobación autorización y ratificación del posible fallo emitido por esta Área Técnica, </w:t>
      </w:r>
      <w:r w:rsidRPr="006652B1">
        <w:rPr>
          <w:rFonts w:ascii="Arial" w:hAnsi="Arial" w:cs="Arial"/>
          <w:color w:val="000000"/>
        </w:rPr>
        <w:t>para quedar como sigue:</w:t>
      </w:r>
    </w:p>
    <w:tbl>
      <w:tblPr>
        <w:tblStyle w:val="Tablaconcuadrcula"/>
        <w:tblW w:w="0" w:type="auto"/>
        <w:tblLook w:val="04A0" w:firstRow="1" w:lastRow="0" w:firstColumn="1" w:lastColumn="0" w:noHBand="0" w:noVBand="1"/>
      </w:tblPr>
      <w:tblGrid>
        <w:gridCol w:w="3839"/>
        <w:gridCol w:w="2622"/>
        <w:gridCol w:w="2366"/>
      </w:tblGrid>
      <w:tr w:rsidR="0020653A" w:rsidRPr="00347CA6" w14:paraId="1A265C1E" w14:textId="77777777" w:rsidTr="00AD017F">
        <w:trPr>
          <w:trHeight w:val="439"/>
        </w:trPr>
        <w:tc>
          <w:tcPr>
            <w:tcW w:w="4531" w:type="dxa"/>
            <w:shd w:val="clear" w:color="auto" w:fill="D9D9D9" w:themeFill="background1" w:themeFillShade="D9"/>
          </w:tcPr>
          <w:p w14:paraId="7D4A3124" w14:textId="77777777" w:rsidR="0020653A" w:rsidRPr="00347CA6" w:rsidRDefault="0020653A" w:rsidP="00AD017F">
            <w:pPr>
              <w:ind w:right="49"/>
              <w:jc w:val="center"/>
              <w:rPr>
                <w:rFonts w:eastAsia="Times New Roman" w:cs="Arial"/>
                <w:b/>
                <w:color w:val="000000"/>
                <w:sz w:val="18"/>
                <w:szCs w:val="18"/>
                <w:lang w:eastAsia="es-MX"/>
              </w:rPr>
            </w:pPr>
            <w:r w:rsidRPr="00347CA6">
              <w:rPr>
                <w:rFonts w:eastAsia="Times New Roman" w:cs="Arial"/>
                <w:b/>
                <w:color w:val="000000"/>
                <w:sz w:val="18"/>
                <w:szCs w:val="18"/>
                <w:lang w:eastAsia="es-MX"/>
              </w:rPr>
              <w:t>NUMERO Y NOMBRE DE LA OBRA</w:t>
            </w:r>
          </w:p>
        </w:tc>
        <w:tc>
          <w:tcPr>
            <w:tcW w:w="2835" w:type="dxa"/>
            <w:shd w:val="clear" w:color="auto" w:fill="D9D9D9" w:themeFill="background1" w:themeFillShade="D9"/>
          </w:tcPr>
          <w:p w14:paraId="224C26BE" w14:textId="77777777" w:rsidR="0020653A" w:rsidRPr="00347CA6" w:rsidRDefault="0020653A" w:rsidP="00AD017F">
            <w:pPr>
              <w:ind w:right="49"/>
              <w:jc w:val="center"/>
              <w:rPr>
                <w:rFonts w:eastAsia="Times New Roman" w:cs="Arial"/>
                <w:b/>
                <w:color w:val="000000"/>
                <w:sz w:val="18"/>
                <w:szCs w:val="18"/>
                <w:lang w:eastAsia="es-MX"/>
              </w:rPr>
            </w:pPr>
            <w:r w:rsidRPr="00347CA6">
              <w:rPr>
                <w:rFonts w:eastAsia="Times New Roman" w:cs="Arial"/>
                <w:b/>
                <w:color w:val="000000"/>
                <w:sz w:val="18"/>
                <w:szCs w:val="18"/>
                <w:lang w:eastAsia="es-MX"/>
              </w:rPr>
              <w:t>CONCURSANTES</w:t>
            </w:r>
          </w:p>
        </w:tc>
        <w:tc>
          <w:tcPr>
            <w:tcW w:w="2694" w:type="dxa"/>
            <w:shd w:val="clear" w:color="auto" w:fill="D9D9D9" w:themeFill="background1" w:themeFillShade="D9"/>
          </w:tcPr>
          <w:p w14:paraId="5E7719D1" w14:textId="77777777" w:rsidR="0020653A" w:rsidRPr="00347CA6" w:rsidRDefault="0020653A" w:rsidP="00AD017F">
            <w:pPr>
              <w:ind w:right="49"/>
              <w:jc w:val="center"/>
              <w:rPr>
                <w:rFonts w:eastAsia="Times New Roman" w:cs="Arial"/>
                <w:b/>
                <w:color w:val="000000"/>
                <w:sz w:val="18"/>
                <w:szCs w:val="18"/>
                <w:lang w:eastAsia="es-MX"/>
              </w:rPr>
            </w:pPr>
            <w:r w:rsidRPr="00347CA6">
              <w:rPr>
                <w:rFonts w:eastAsia="Times New Roman" w:cs="Arial"/>
                <w:b/>
                <w:color w:val="000000"/>
                <w:sz w:val="18"/>
                <w:szCs w:val="18"/>
                <w:lang w:eastAsia="es-MX"/>
              </w:rPr>
              <w:t>GANADOR</w:t>
            </w:r>
          </w:p>
        </w:tc>
      </w:tr>
      <w:tr w:rsidR="0020653A" w:rsidRPr="00347CA6" w14:paraId="4EE9B1BA" w14:textId="77777777" w:rsidTr="00AD017F">
        <w:trPr>
          <w:trHeight w:val="952"/>
        </w:trPr>
        <w:tc>
          <w:tcPr>
            <w:tcW w:w="4531" w:type="dxa"/>
            <w:vMerge w:val="restart"/>
          </w:tcPr>
          <w:p w14:paraId="4CA8A1AC" w14:textId="77777777" w:rsidR="0020653A" w:rsidRPr="00347CA6" w:rsidRDefault="0020653A" w:rsidP="00AD017F">
            <w:pPr>
              <w:spacing w:after="200"/>
              <w:ind w:right="49"/>
              <w:jc w:val="both"/>
              <w:rPr>
                <w:rFonts w:eastAsia="Times New Roman" w:cs="Arial"/>
                <w:color w:val="000000"/>
                <w:sz w:val="18"/>
                <w:szCs w:val="18"/>
                <w:lang w:eastAsia="es-MX"/>
              </w:rPr>
            </w:pPr>
            <w:r w:rsidRPr="00347CA6">
              <w:rPr>
                <w:rFonts w:cs="Arial"/>
                <w:b/>
                <w:sz w:val="18"/>
                <w:szCs w:val="18"/>
              </w:rPr>
              <w:t xml:space="preserve">FORTA-17-2026. </w:t>
            </w:r>
            <w:r w:rsidRPr="00347CA6">
              <w:rPr>
                <w:rFonts w:cs="Arial"/>
                <w:bCs/>
                <w:sz w:val="18"/>
                <w:szCs w:val="18"/>
              </w:rPr>
              <w:t xml:space="preserve">“CONSTRUCCIÓN DE MURO BAJO E INSTALACIÓN DE MALLA CERCASEL PARA DELIMITACIÓN DE POLÍGONO, CONSTRUCCIÓN DE MÓDULO DE FOSAS, INSTALACIÓN DE LUMINARIAS SOLARES Y CONEXIÓN DE BAJA TENSIÓN EN LAS INSTALACIONES DEL NUEVO </w:t>
            </w:r>
            <w:r w:rsidRPr="00347CA6">
              <w:rPr>
                <w:rFonts w:cs="Arial"/>
                <w:b/>
                <w:sz w:val="18"/>
                <w:szCs w:val="18"/>
              </w:rPr>
              <w:t>PANTEÓN MUNICIPAL (SEGUNDA ETAPA),</w:t>
            </w:r>
            <w:r w:rsidRPr="00347CA6">
              <w:rPr>
                <w:rFonts w:cs="Arial"/>
                <w:bCs/>
                <w:sz w:val="18"/>
                <w:szCs w:val="18"/>
              </w:rPr>
              <w:t xml:space="preserve"> UBICADO SOBRE LA CARRETERA ESTATAL EL GRULLO – CIUDAD GUZMÁN, ENTRE EL RASTRO MUNICIPAL Y EL CERESO EN CIUDAD GUZMAN, MUNICIPIO DE ZAPOTLÁN EL GRANDE, JALISCO”.</w:t>
            </w:r>
          </w:p>
        </w:tc>
        <w:tc>
          <w:tcPr>
            <w:tcW w:w="2835" w:type="dxa"/>
            <w:vMerge w:val="restart"/>
          </w:tcPr>
          <w:p w14:paraId="7C4F14DA" w14:textId="77777777" w:rsidR="0020653A" w:rsidRPr="00347CA6" w:rsidRDefault="0020653A" w:rsidP="00AD017F">
            <w:pPr>
              <w:jc w:val="both"/>
              <w:rPr>
                <w:rFonts w:eastAsia="Arial" w:cs="Arial"/>
                <w:bCs/>
                <w:sz w:val="18"/>
                <w:szCs w:val="18"/>
              </w:rPr>
            </w:pPr>
          </w:p>
          <w:p w14:paraId="00DFF971" w14:textId="77777777" w:rsidR="0020653A" w:rsidRPr="00347CA6" w:rsidRDefault="0020653A" w:rsidP="0020653A">
            <w:pPr>
              <w:pStyle w:val="Prrafodelista"/>
              <w:numPr>
                <w:ilvl w:val="0"/>
                <w:numId w:val="22"/>
              </w:numPr>
              <w:spacing w:after="0" w:line="240" w:lineRule="auto"/>
              <w:ind w:left="315"/>
              <w:rPr>
                <w:rFonts w:cs="Arial"/>
                <w:b/>
                <w:sz w:val="18"/>
                <w:szCs w:val="18"/>
                <w:lang w:eastAsia="es-MX"/>
              </w:rPr>
            </w:pPr>
            <w:r w:rsidRPr="00347CA6">
              <w:rPr>
                <w:rFonts w:cs="Arial"/>
                <w:b/>
                <w:sz w:val="18"/>
                <w:szCs w:val="18"/>
                <w:lang w:eastAsia="es-MX"/>
              </w:rPr>
              <w:t xml:space="preserve">ING. SERGIO ENRIQUE CHÁVEZ CUEVAS </w:t>
            </w:r>
          </w:p>
          <w:p w14:paraId="2B711C79" w14:textId="77777777" w:rsidR="0020653A" w:rsidRPr="00347CA6" w:rsidRDefault="0020653A" w:rsidP="0020653A">
            <w:pPr>
              <w:pStyle w:val="Prrafodelista"/>
              <w:numPr>
                <w:ilvl w:val="0"/>
                <w:numId w:val="22"/>
              </w:numPr>
              <w:spacing w:after="0" w:line="240" w:lineRule="auto"/>
              <w:ind w:left="315"/>
              <w:rPr>
                <w:rFonts w:cs="Arial"/>
                <w:b/>
                <w:sz w:val="18"/>
                <w:szCs w:val="18"/>
                <w:lang w:eastAsia="es-MX"/>
              </w:rPr>
            </w:pPr>
            <w:r w:rsidRPr="00347CA6">
              <w:rPr>
                <w:rFonts w:cs="Arial"/>
                <w:b/>
                <w:sz w:val="18"/>
                <w:szCs w:val="18"/>
                <w:lang w:eastAsia="es-MX"/>
              </w:rPr>
              <w:t>JOSÉ ABACÚ SÁNCHEZ SANDOVAL</w:t>
            </w:r>
          </w:p>
          <w:p w14:paraId="2D5E1F2F" w14:textId="77777777" w:rsidR="0020653A" w:rsidRPr="00347CA6" w:rsidRDefault="0020653A" w:rsidP="0020653A">
            <w:pPr>
              <w:pStyle w:val="Prrafodelista"/>
              <w:numPr>
                <w:ilvl w:val="0"/>
                <w:numId w:val="22"/>
              </w:numPr>
              <w:spacing w:after="0" w:line="240" w:lineRule="auto"/>
              <w:ind w:left="315"/>
              <w:rPr>
                <w:rFonts w:cs="Arial"/>
                <w:b/>
                <w:sz w:val="18"/>
                <w:szCs w:val="18"/>
                <w:lang w:eastAsia="es-MX"/>
              </w:rPr>
            </w:pPr>
            <w:r w:rsidRPr="00347CA6">
              <w:rPr>
                <w:rFonts w:cs="Arial"/>
                <w:b/>
                <w:sz w:val="18"/>
                <w:szCs w:val="18"/>
                <w:lang w:eastAsia="es-MX"/>
              </w:rPr>
              <w:t>RENTAMAQGUZ CONSTRUCCIONES S.A. DE C.V.</w:t>
            </w:r>
          </w:p>
          <w:p w14:paraId="0EDF0929" w14:textId="77777777" w:rsidR="0020653A" w:rsidRPr="00347CA6" w:rsidRDefault="0020653A" w:rsidP="0020653A">
            <w:pPr>
              <w:pStyle w:val="Prrafodelista"/>
              <w:numPr>
                <w:ilvl w:val="0"/>
                <w:numId w:val="22"/>
              </w:numPr>
              <w:spacing w:after="0" w:line="240" w:lineRule="auto"/>
              <w:ind w:left="315"/>
              <w:rPr>
                <w:rFonts w:cs="Arial"/>
                <w:b/>
                <w:sz w:val="18"/>
                <w:szCs w:val="18"/>
                <w:lang w:eastAsia="es-MX"/>
              </w:rPr>
            </w:pPr>
            <w:r w:rsidRPr="00347CA6">
              <w:rPr>
                <w:rFonts w:cs="Arial"/>
                <w:b/>
                <w:sz w:val="18"/>
                <w:szCs w:val="18"/>
                <w:lang w:eastAsia="es-MX"/>
              </w:rPr>
              <w:t>URBESUR CONSTRUCTORA, S.A. DE C.V.</w:t>
            </w:r>
          </w:p>
          <w:p w14:paraId="1D6F12C5" w14:textId="77777777" w:rsidR="0020653A" w:rsidRPr="00347CA6" w:rsidRDefault="0020653A" w:rsidP="00AD017F">
            <w:pPr>
              <w:jc w:val="both"/>
              <w:rPr>
                <w:rFonts w:eastAsia="Arial" w:cs="Arial"/>
                <w:bCs/>
                <w:sz w:val="18"/>
                <w:szCs w:val="18"/>
              </w:rPr>
            </w:pPr>
          </w:p>
        </w:tc>
        <w:tc>
          <w:tcPr>
            <w:tcW w:w="2694" w:type="dxa"/>
          </w:tcPr>
          <w:p w14:paraId="492FD97C" w14:textId="77777777" w:rsidR="0020653A" w:rsidRPr="00347CA6" w:rsidRDefault="0020653A" w:rsidP="00AD017F">
            <w:pPr>
              <w:contextualSpacing/>
              <w:jc w:val="center"/>
              <w:rPr>
                <w:rFonts w:cs="Arial"/>
                <w:b/>
                <w:sz w:val="18"/>
                <w:szCs w:val="18"/>
                <w:highlight w:val="yellow"/>
              </w:rPr>
            </w:pPr>
          </w:p>
          <w:p w14:paraId="4BB737EF" w14:textId="77777777" w:rsidR="0020653A" w:rsidRPr="00347CA6" w:rsidRDefault="0020653A" w:rsidP="00AD017F">
            <w:pPr>
              <w:jc w:val="center"/>
              <w:rPr>
                <w:rFonts w:eastAsia="Arial" w:cs="Arial"/>
                <w:b/>
                <w:sz w:val="18"/>
                <w:szCs w:val="18"/>
              </w:rPr>
            </w:pPr>
            <w:r w:rsidRPr="00347CA6">
              <w:rPr>
                <w:rFonts w:eastAsia="Arial" w:cs="Arial"/>
                <w:b/>
                <w:sz w:val="18"/>
                <w:szCs w:val="18"/>
              </w:rPr>
              <w:t>ING. SERGIO ENRIQUE CHAVEZ CUEVAS</w:t>
            </w:r>
          </w:p>
        </w:tc>
      </w:tr>
      <w:tr w:rsidR="0020653A" w:rsidRPr="00347CA6" w14:paraId="29BC131C" w14:textId="77777777" w:rsidTr="00AD017F">
        <w:trPr>
          <w:trHeight w:val="136"/>
        </w:trPr>
        <w:tc>
          <w:tcPr>
            <w:tcW w:w="4531" w:type="dxa"/>
            <w:vMerge/>
          </w:tcPr>
          <w:p w14:paraId="7654079B" w14:textId="77777777" w:rsidR="0020653A" w:rsidRPr="00347CA6" w:rsidRDefault="0020653A" w:rsidP="00AD017F">
            <w:pPr>
              <w:spacing w:after="200"/>
              <w:ind w:right="49"/>
              <w:jc w:val="both"/>
              <w:rPr>
                <w:rFonts w:cs="Arial"/>
                <w:b/>
                <w:sz w:val="18"/>
                <w:szCs w:val="18"/>
              </w:rPr>
            </w:pPr>
          </w:p>
        </w:tc>
        <w:tc>
          <w:tcPr>
            <w:tcW w:w="2835" w:type="dxa"/>
            <w:vMerge/>
          </w:tcPr>
          <w:p w14:paraId="10B4B9C0" w14:textId="77777777" w:rsidR="0020653A" w:rsidRPr="00347CA6" w:rsidRDefault="0020653A" w:rsidP="0020653A">
            <w:pPr>
              <w:pStyle w:val="Prrafodelista"/>
              <w:numPr>
                <w:ilvl w:val="0"/>
                <w:numId w:val="21"/>
              </w:numPr>
              <w:spacing w:after="0" w:line="240" w:lineRule="auto"/>
              <w:rPr>
                <w:rFonts w:cs="Arial"/>
                <w:sz w:val="18"/>
                <w:szCs w:val="18"/>
                <w:lang w:eastAsia="es-MX"/>
              </w:rPr>
            </w:pPr>
          </w:p>
        </w:tc>
        <w:tc>
          <w:tcPr>
            <w:tcW w:w="2694" w:type="dxa"/>
            <w:shd w:val="clear" w:color="auto" w:fill="D9D9D9" w:themeFill="background1" w:themeFillShade="D9"/>
          </w:tcPr>
          <w:p w14:paraId="0046B8B8" w14:textId="77777777" w:rsidR="0020653A" w:rsidRPr="00347CA6" w:rsidRDefault="0020653A" w:rsidP="00AD017F">
            <w:pPr>
              <w:contextualSpacing/>
              <w:jc w:val="center"/>
              <w:rPr>
                <w:rFonts w:cs="Arial"/>
                <w:b/>
                <w:sz w:val="18"/>
                <w:szCs w:val="18"/>
              </w:rPr>
            </w:pPr>
            <w:r w:rsidRPr="00347CA6">
              <w:rPr>
                <w:rFonts w:cs="Arial"/>
                <w:b/>
                <w:sz w:val="18"/>
                <w:szCs w:val="18"/>
              </w:rPr>
              <w:t>PROPUESTA ECONÓMICA:</w:t>
            </w:r>
          </w:p>
          <w:p w14:paraId="342926A3" w14:textId="77777777" w:rsidR="0020653A" w:rsidRPr="00347CA6" w:rsidRDefault="0020653A" w:rsidP="00AD017F">
            <w:pPr>
              <w:contextualSpacing/>
              <w:jc w:val="center"/>
              <w:rPr>
                <w:rFonts w:cs="Arial"/>
                <w:b/>
                <w:sz w:val="18"/>
                <w:szCs w:val="18"/>
                <w:highlight w:val="yellow"/>
              </w:rPr>
            </w:pPr>
          </w:p>
        </w:tc>
      </w:tr>
      <w:tr w:rsidR="0020653A" w:rsidRPr="00347CA6" w14:paraId="1BB47653" w14:textId="77777777" w:rsidTr="00AD017F">
        <w:trPr>
          <w:trHeight w:val="951"/>
        </w:trPr>
        <w:tc>
          <w:tcPr>
            <w:tcW w:w="4531" w:type="dxa"/>
            <w:vMerge/>
          </w:tcPr>
          <w:p w14:paraId="2F35DD82" w14:textId="77777777" w:rsidR="0020653A" w:rsidRPr="00347CA6" w:rsidRDefault="0020653A" w:rsidP="00AD017F">
            <w:pPr>
              <w:ind w:right="49"/>
              <w:jc w:val="both"/>
              <w:rPr>
                <w:rFonts w:eastAsia="Times New Roman" w:cs="Arial"/>
                <w:color w:val="000000"/>
                <w:sz w:val="18"/>
                <w:szCs w:val="18"/>
                <w:lang w:eastAsia="es-MX"/>
              </w:rPr>
            </w:pPr>
          </w:p>
        </w:tc>
        <w:tc>
          <w:tcPr>
            <w:tcW w:w="2835" w:type="dxa"/>
            <w:vMerge/>
          </w:tcPr>
          <w:p w14:paraId="407F90E1" w14:textId="77777777" w:rsidR="0020653A" w:rsidRPr="00347CA6" w:rsidRDefault="0020653A" w:rsidP="0020653A">
            <w:pPr>
              <w:numPr>
                <w:ilvl w:val="0"/>
                <w:numId w:val="20"/>
              </w:numPr>
              <w:contextualSpacing/>
              <w:rPr>
                <w:rFonts w:cs="Arial"/>
                <w:b/>
                <w:sz w:val="18"/>
                <w:szCs w:val="18"/>
              </w:rPr>
            </w:pPr>
          </w:p>
        </w:tc>
        <w:tc>
          <w:tcPr>
            <w:tcW w:w="2694" w:type="dxa"/>
          </w:tcPr>
          <w:p w14:paraId="78E5DA9B" w14:textId="77777777" w:rsidR="0020653A" w:rsidRPr="00347CA6" w:rsidRDefault="0020653A" w:rsidP="00AD017F">
            <w:pPr>
              <w:contextualSpacing/>
              <w:rPr>
                <w:rFonts w:cs="Arial"/>
                <w:b/>
                <w:sz w:val="18"/>
                <w:szCs w:val="18"/>
              </w:rPr>
            </w:pPr>
          </w:p>
          <w:p w14:paraId="25006877" w14:textId="77777777" w:rsidR="0020653A" w:rsidRPr="00347CA6" w:rsidRDefault="0020653A" w:rsidP="00AD017F">
            <w:pPr>
              <w:contextualSpacing/>
              <w:jc w:val="center"/>
              <w:rPr>
                <w:rFonts w:cs="Arial"/>
                <w:b/>
                <w:sz w:val="18"/>
                <w:szCs w:val="18"/>
                <w:highlight w:val="yellow"/>
              </w:rPr>
            </w:pPr>
            <w:r w:rsidRPr="00347CA6">
              <w:rPr>
                <w:rFonts w:cs="Arial"/>
                <w:b/>
                <w:bCs/>
                <w:color w:val="000000"/>
                <w:sz w:val="18"/>
                <w:szCs w:val="18"/>
                <w:lang w:eastAsia="es-MX"/>
              </w:rPr>
              <w:t>$5’630,114.47</w:t>
            </w:r>
            <w:r w:rsidRPr="00347CA6">
              <w:rPr>
                <w:rFonts w:cs="Arial"/>
                <w:color w:val="000000"/>
                <w:sz w:val="18"/>
                <w:szCs w:val="18"/>
                <w:lang w:eastAsia="es-MX"/>
              </w:rPr>
              <w:t xml:space="preserve"> (CINCO MILLONES SEISCIENTOS TREINTA MIL CIENTO CATORCE PESOS 47/100 M.N.)</w:t>
            </w:r>
          </w:p>
        </w:tc>
      </w:tr>
    </w:tbl>
    <w:p w14:paraId="341C311A" w14:textId="77777777" w:rsidR="0020653A" w:rsidRPr="006652B1" w:rsidRDefault="0020653A" w:rsidP="0020653A">
      <w:pPr>
        <w:spacing w:after="0" w:line="240" w:lineRule="auto"/>
        <w:jc w:val="both"/>
        <w:rPr>
          <w:rFonts w:ascii="Arial" w:hAnsi="Arial" w:cs="Arial"/>
          <w:lang w:val="es-ES_tradnl"/>
        </w:rPr>
      </w:pPr>
    </w:p>
    <w:p w14:paraId="0BC1CF38" w14:textId="77777777" w:rsidR="006652B1" w:rsidRDefault="0020653A" w:rsidP="0020653A">
      <w:pPr>
        <w:jc w:val="both"/>
        <w:rPr>
          <w:rFonts w:ascii="Arial" w:eastAsia="Times New Roman" w:hAnsi="Arial" w:cs="Arial"/>
          <w:bCs/>
          <w:color w:val="000000"/>
          <w:lang w:eastAsia="es-MX"/>
        </w:rPr>
      </w:pPr>
      <w:r w:rsidRPr="006652B1">
        <w:rPr>
          <w:rFonts w:ascii="Arial" w:eastAsia="Times New Roman" w:hAnsi="Arial" w:cs="Arial"/>
          <w:b/>
          <w:bCs/>
          <w:color w:val="000000"/>
          <w:lang w:eastAsia="es-MX"/>
        </w:rPr>
        <w:t xml:space="preserve">SEGUNDO.  </w:t>
      </w:r>
      <w:r w:rsidRPr="006652B1">
        <w:rPr>
          <w:rFonts w:ascii="Arial" w:eastAsia="Times New Roman" w:hAnsi="Arial" w:cs="Arial"/>
          <w:color w:val="000000"/>
          <w:lang w:eastAsia="es-MX"/>
        </w:rPr>
        <w:t>Una vez aprobado el punto anterior, se sirva turnar el presente asunto con el Dictamen y anexos correspondientes a la</w:t>
      </w:r>
      <w:r w:rsidRPr="006652B1">
        <w:rPr>
          <w:rFonts w:ascii="Arial" w:eastAsia="Times New Roman" w:hAnsi="Arial" w:cs="Arial"/>
          <w:b/>
          <w:bCs/>
          <w:color w:val="000000"/>
          <w:lang w:eastAsia="es-MX"/>
        </w:rPr>
        <w:t xml:space="preserve"> </w:t>
      </w:r>
      <w:r w:rsidRPr="006652B1">
        <w:rPr>
          <w:rFonts w:ascii="Arial" w:eastAsia="Times New Roman" w:hAnsi="Arial" w:cs="Arial"/>
          <w:bCs/>
          <w:color w:val="000000"/>
          <w:lang w:eastAsia="es-MX"/>
        </w:rPr>
        <w:t xml:space="preserve">Comisión </w:t>
      </w:r>
      <w:proofErr w:type="gramStart"/>
      <w:r w:rsidRPr="006652B1">
        <w:rPr>
          <w:rFonts w:ascii="Arial" w:eastAsia="Times New Roman" w:hAnsi="Arial" w:cs="Arial"/>
          <w:bCs/>
          <w:color w:val="000000"/>
          <w:lang w:eastAsia="es-MX"/>
        </w:rPr>
        <w:t>Edilicia</w:t>
      </w:r>
      <w:proofErr w:type="gramEnd"/>
      <w:r w:rsidRPr="006652B1">
        <w:rPr>
          <w:rFonts w:ascii="Arial" w:eastAsia="Times New Roman" w:hAnsi="Arial" w:cs="Arial"/>
          <w:bCs/>
          <w:color w:val="000000"/>
          <w:lang w:eastAsia="es-MX"/>
        </w:rPr>
        <w:t xml:space="preserve"> Permanente de Obras Públicas, Planeación Urbana y Regularización de la Tenencia de la Tierra, para los efectos de su correspondiente dictaminación final y posterior remisión ante el Pleno del Ayuntamiento.</w:t>
      </w:r>
      <w:bookmarkEnd w:id="1"/>
      <w:r w:rsidR="006652B1">
        <w:rPr>
          <w:rFonts w:ascii="Arial" w:eastAsia="Times New Roman" w:hAnsi="Arial" w:cs="Arial"/>
          <w:bCs/>
          <w:color w:val="000000"/>
          <w:lang w:eastAsia="es-MX"/>
        </w:rPr>
        <w:t xml:space="preserve"> </w:t>
      </w:r>
      <w:r w:rsidRPr="006652B1">
        <w:rPr>
          <w:rFonts w:ascii="Arial" w:eastAsia="Calibri" w:hAnsi="Arial" w:cs="Arial"/>
          <w:lang w:val="es-ES_tradnl"/>
        </w:rPr>
        <w:t xml:space="preserve">Les pido que, si están a favor de aprobar el posible fallo emitido por el área técnica respecto del proyecto de la obra pública FORTA-17-2026 lo manifiesten levantando su mano. </w:t>
      </w:r>
      <w:r w:rsidR="006652B1">
        <w:rPr>
          <w:rFonts w:ascii="Arial" w:eastAsia="Calibri" w:hAnsi="Arial" w:cs="Arial"/>
          <w:lang w:val="es-ES_tradnl"/>
        </w:rPr>
        <w:t xml:space="preserve"> </w:t>
      </w:r>
      <w:r w:rsidRPr="006652B1">
        <w:rPr>
          <w:rFonts w:ascii="Arial" w:eastAsia="Calibri" w:hAnsi="Arial" w:cs="Arial"/>
          <w:b/>
          <w:bCs/>
          <w:lang w:val="es-ES_tradnl"/>
        </w:rPr>
        <w:t xml:space="preserve">Aprobado por </w:t>
      </w:r>
      <w:r w:rsidR="006652B1" w:rsidRPr="006652B1">
        <w:rPr>
          <w:rFonts w:ascii="Arial" w:eastAsia="Calibri" w:hAnsi="Arial" w:cs="Arial"/>
          <w:b/>
          <w:bCs/>
          <w:lang w:val="es-ES_tradnl"/>
        </w:rPr>
        <w:t>unanimidad</w:t>
      </w:r>
      <w:r w:rsidRPr="006652B1">
        <w:rPr>
          <w:rFonts w:ascii="Arial" w:eastAsia="Calibri" w:hAnsi="Arial" w:cs="Arial"/>
          <w:b/>
          <w:bCs/>
          <w:lang w:val="es-ES_tradnl"/>
        </w:rPr>
        <w:t>.</w:t>
      </w:r>
    </w:p>
    <w:p w14:paraId="5DB3EBDD" w14:textId="5F5B9721" w:rsidR="0020653A" w:rsidRPr="006652B1" w:rsidRDefault="0020653A" w:rsidP="0020653A">
      <w:pPr>
        <w:jc w:val="both"/>
        <w:rPr>
          <w:rFonts w:ascii="Arial" w:eastAsia="Times New Roman" w:hAnsi="Arial" w:cs="Arial"/>
          <w:bCs/>
          <w:color w:val="000000"/>
          <w:lang w:eastAsia="es-MX"/>
        </w:rPr>
      </w:pPr>
      <w:r w:rsidRPr="006652B1">
        <w:rPr>
          <w:rFonts w:ascii="Arial" w:hAnsi="Arial" w:cs="Arial"/>
        </w:rPr>
        <w:t>Pasamos al punto número 4 del orden del día y no habiendo asuntos varios que tratar, pasamos al punto número 5 que es la clausura, por lo que le pido a</w:t>
      </w:r>
      <w:r w:rsidR="006652B1">
        <w:rPr>
          <w:rFonts w:ascii="Arial" w:hAnsi="Arial" w:cs="Arial"/>
        </w:rPr>
        <w:t xml:space="preserve"> la pre</w:t>
      </w:r>
      <w:r w:rsidRPr="006652B1">
        <w:rPr>
          <w:rFonts w:ascii="Arial" w:hAnsi="Arial" w:cs="Arial"/>
        </w:rPr>
        <w:t>sidenta del comité se sirva clausurar la presente sesión.</w:t>
      </w:r>
    </w:p>
    <w:p w14:paraId="318E7FDA" w14:textId="20D58A72" w:rsidR="004F61D6" w:rsidRPr="00297434" w:rsidRDefault="006652B1" w:rsidP="00083000">
      <w:pPr>
        <w:jc w:val="both"/>
        <w:rPr>
          <w:rFonts w:ascii="Arial" w:hAnsi="Arial" w:cs="Arial"/>
          <w:b/>
          <w:bCs/>
        </w:rPr>
      </w:pPr>
      <w:r>
        <w:rPr>
          <w:rFonts w:ascii="Arial" w:hAnsi="Arial" w:cs="Arial"/>
          <w:b/>
          <w:bCs/>
        </w:rPr>
        <w:t>-</w:t>
      </w:r>
      <w:r w:rsidRPr="006652B1">
        <w:rPr>
          <w:rFonts w:ascii="Arial" w:hAnsi="Arial" w:cs="Arial"/>
          <w:b/>
          <w:bCs/>
        </w:rPr>
        <w:t xml:space="preserve">Lic. Magali Casillas Contreras: </w:t>
      </w:r>
      <w:r w:rsidRPr="006652B1">
        <w:rPr>
          <w:rFonts w:ascii="Arial" w:hAnsi="Arial" w:cs="Arial"/>
        </w:rPr>
        <w:t xml:space="preserve"> Bueno pues eh muchísimas gracias a todos ustedes que se dieron a la cita de acompañarnos en esta toma de decisiones</w:t>
      </w:r>
      <w:r>
        <w:rPr>
          <w:rFonts w:ascii="Arial" w:hAnsi="Arial" w:cs="Arial"/>
        </w:rPr>
        <w:t>. Sabemos que son proyectos importantísimos</w:t>
      </w:r>
      <w:r w:rsidR="00297434">
        <w:rPr>
          <w:rFonts w:ascii="Arial" w:hAnsi="Arial" w:cs="Arial"/>
        </w:rPr>
        <w:t xml:space="preserve">, </w:t>
      </w:r>
      <w:r w:rsidR="005A6AD2">
        <w:rPr>
          <w:rFonts w:ascii="Arial" w:hAnsi="Arial" w:cs="Arial"/>
        </w:rPr>
        <w:t xml:space="preserve">que </w:t>
      </w:r>
      <w:r w:rsidR="00297434">
        <w:rPr>
          <w:rFonts w:ascii="Arial" w:hAnsi="Arial" w:cs="Arial"/>
        </w:rPr>
        <w:t>afortunadamente ya</w:t>
      </w:r>
      <w:r>
        <w:rPr>
          <w:rFonts w:ascii="Arial" w:hAnsi="Arial" w:cs="Arial"/>
        </w:rPr>
        <w:t xml:space="preserve"> sabemos que ya con esta segunda </w:t>
      </w:r>
      <w:r w:rsidR="00297434">
        <w:rPr>
          <w:rFonts w:ascii="Arial" w:hAnsi="Arial" w:cs="Arial"/>
        </w:rPr>
        <w:t xml:space="preserve">etapa ya va a poder estar entrar en funcionamiento este nuevo cementerio municipal. Una deuda atrasada </w:t>
      </w:r>
      <w:r w:rsidR="005A6AD2">
        <w:rPr>
          <w:rFonts w:ascii="Arial" w:hAnsi="Arial" w:cs="Arial"/>
        </w:rPr>
        <w:t xml:space="preserve">aquí </w:t>
      </w:r>
      <w:r w:rsidR="00297434">
        <w:rPr>
          <w:rFonts w:ascii="Arial" w:hAnsi="Arial" w:cs="Arial"/>
        </w:rPr>
        <w:t xml:space="preserve">con la gente de Zapotlán, </w:t>
      </w:r>
      <w:r w:rsidR="005A6AD2">
        <w:rPr>
          <w:rFonts w:ascii="Arial" w:hAnsi="Arial" w:cs="Arial"/>
        </w:rPr>
        <w:t xml:space="preserve">y pues a partir de esta gran inversión </w:t>
      </w:r>
      <w:r w:rsidR="00297434">
        <w:rPr>
          <w:rFonts w:ascii="Arial" w:hAnsi="Arial" w:cs="Arial"/>
        </w:rPr>
        <w:t xml:space="preserve">pues </w:t>
      </w:r>
      <w:r w:rsidR="00297434">
        <w:rPr>
          <w:rFonts w:ascii="Arial" w:hAnsi="Arial" w:cs="Arial"/>
        </w:rPr>
        <w:lastRenderedPageBreak/>
        <w:t>podremos ya tenerlo en funcionamiento. No queremos que se utilice ¿verdad?, per</w:t>
      </w:r>
      <w:r w:rsidR="005A6AD2">
        <w:rPr>
          <w:rFonts w:ascii="Arial" w:hAnsi="Arial" w:cs="Arial"/>
        </w:rPr>
        <w:t>o</w:t>
      </w:r>
      <w:r w:rsidR="00297434">
        <w:rPr>
          <w:rFonts w:ascii="Arial" w:hAnsi="Arial" w:cs="Arial"/>
        </w:rPr>
        <w:t xml:space="preserve"> sabemos que es necesario y va a ocurrir.</w:t>
      </w:r>
      <w:r w:rsidR="00297434" w:rsidRPr="006652B1">
        <w:rPr>
          <w:rFonts w:ascii="Arial" w:hAnsi="Arial" w:cs="Arial"/>
        </w:rPr>
        <w:t xml:space="preserve"> </w:t>
      </w:r>
      <w:r w:rsidR="005A6AD2">
        <w:rPr>
          <w:rFonts w:ascii="Arial" w:hAnsi="Arial" w:cs="Arial"/>
        </w:rPr>
        <w:t>Así que muchísimas gracias y s</w:t>
      </w:r>
      <w:r w:rsidR="00297434" w:rsidRPr="006652B1">
        <w:rPr>
          <w:rFonts w:ascii="Arial" w:hAnsi="Arial" w:cs="Arial"/>
        </w:rPr>
        <w:t>iendo</w:t>
      </w:r>
      <w:r w:rsidR="0020653A" w:rsidRPr="006652B1">
        <w:rPr>
          <w:rFonts w:ascii="Arial" w:hAnsi="Arial" w:cs="Arial"/>
        </w:rPr>
        <w:t xml:space="preserve"> las </w:t>
      </w:r>
      <w:r w:rsidR="00297434">
        <w:rPr>
          <w:rFonts w:ascii="Arial" w:hAnsi="Arial" w:cs="Arial"/>
        </w:rPr>
        <w:t xml:space="preserve">11: 04 once de la mañana con cuatro minutos </w:t>
      </w:r>
      <w:r w:rsidR="0020653A" w:rsidRPr="006652B1">
        <w:rPr>
          <w:rFonts w:ascii="Arial" w:hAnsi="Arial" w:cs="Arial"/>
        </w:rPr>
        <w:t>de</w:t>
      </w:r>
      <w:r w:rsidR="00297434">
        <w:rPr>
          <w:rFonts w:ascii="Arial" w:hAnsi="Arial" w:cs="Arial"/>
        </w:rPr>
        <w:t xml:space="preserve"> este</w:t>
      </w:r>
      <w:r w:rsidR="0020653A" w:rsidRPr="006652B1">
        <w:rPr>
          <w:rFonts w:ascii="Arial" w:hAnsi="Arial" w:cs="Arial"/>
        </w:rPr>
        <w:t xml:space="preserve"> día </w:t>
      </w:r>
      <w:r w:rsidR="00297434">
        <w:rPr>
          <w:rFonts w:ascii="Arial" w:hAnsi="Arial" w:cs="Arial"/>
        </w:rPr>
        <w:t xml:space="preserve">lunes </w:t>
      </w:r>
      <w:r w:rsidR="0020653A" w:rsidRPr="006652B1">
        <w:rPr>
          <w:rFonts w:ascii="Arial" w:hAnsi="Arial" w:cs="Arial"/>
          <w:b/>
        </w:rPr>
        <w:t>20 DE JULIO del 2026</w:t>
      </w:r>
      <w:r w:rsidR="0020653A" w:rsidRPr="006652B1">
        <w:rPr>
          <w:rFonts w:ascii="Arial" w:hAnsi="Arial" w:cs="Arial"/>
        </w:rPr>
        <w:t xml:space="preserve">, declaro clausurados los temas aprobados en esta </w:t>
      </w:r>
      <w:r w:rsidR="0020653A" w:rsidRPr="006652B1">
        <w:rPr>
          <w:rFonts w:ascii="Arial" w:hAnsi="Arial" w:cs="Arial"/>
          <w:b/>
        </w:rPr>
        <w:t xml:space="preserve">DÉCIMA SEXTA SESIÓN EXTRAORDINARIA </w:t>
      </w:r>
      <w:r w:rsidR="0020653A" w:rsidRPr="006652B1">
        <w:rPr>
          <w:rFonts w:ascii="Arial" w:hAnsi="Arial" w:cs="Arial"/>
        </w:rPr>
        <w:t>del Comité de Obra Pública del Gobierno Municipal de Zapotlán el Grande, Jalisco y validos los acuerdos tomados. Muchas Gracias</w:t>
      </w:r>
      <w:r w:rsidR="00297434">
        <w:rPr>
          <w:rFonts w:ascii="Arial" w:hAnsi="Arial" w:cs="Arial"/>
        </w:rPr>
        <w:t xml:space="preserve"> y que tengan una excelente semana.</w:t>
      </w:r>
    </w:p>
    <w:p w14:paraId="599D5AE4" w14:textId="0949AB54" w:rsidR="00A401D4" w:rsidRPr="005A6AD2" w:rsidRDefault="00A401D4" w:rsidP="00297434">
      <w:pPr>
        <w:spacing w:after="0"/>
        <w:jc w:val="center"/>
        <w:rPr>
          <w:rStyle w:val="Ninguno"/>
          <w:rFonts w:ascii="Arial" w:eastAsia="Times New Roman" w:hAnsi="Arial" w:cs="Arial"/>
          <w:b/>
          <w:bCs/>
          <w:color w:val="000000"/>
          <w:sz w:val="16"/>
          <w:szCs w:val="16"/>
          <w:lang w:val="es-MX" w:eastAsia="es-MX"/>
        </w:rPr>
      </w:pPr>
      <w:r w:rsidRPr="005A6AD2">
        <w:rPr>
          <w:rFonts w:ascii="Arial" w:eastAsia="Times New Roman" w:hAnsi="Arial" w:cs="Arial"/>
          <w:b/>
          <w:bCs/>
          <w:color w:val="000000"/>
          <w:sz w:val="16"/>
          <w:szCs w:val="16"/>
          <w:lang w:eastAsia="es-MX"/>
        </w:rPr>
        <w:t>A T E N T A M E N T E</w:t>
      </w:r>
      <w:r w:rsidR="00ED7B65" w:rsidRPr="005A6AD2">
        <w:rPr>
          <w:rFonts w:ascii="Arial" w:eastAsia="Times New Roman" w:hAnsi="Arial" w:cs="Arial"/>
          <w:b/>
          <w:bCs/>
          <w:color w:val="000000"/>
          <w:sz w:val="16"/>
          <w:szCs w:val="16"/>
          <w:lang w:eastAsia="es-MX"/>
        </w:rPr>
        <w:t>.</w:t>
      </w:r>
    </w:p>
    <w:p w14:paraId="04B4CFC6" w14:textId="77777777" w:rsidR="00A401D4" w:rsidRPr="005A6AD2" w:rsidRDefault="00A401D4" w:rsidP="00297434">
      <w:pPr>
        <w:spacing w:after="0"/>
        <w:jc w:val="center"/>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pPr>
      <w:r w:rsidRPr="005A6AD2">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5A6AD2" w:rsidRDefault="00A401D4" w:rsidP="00297434">
      <w:pPr>
        <w:spacing w:after="0"/>
        <w:jc w:val="center"/>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pPr>
      <w:r w:rsidRPr="005A6AD2">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t>“2026, CENTENARIO DEL ANIVERSARIO DEL NATALICIO DEL LITERATO ROBERTO ESPINOZA GUZMÁN”</w:t>
      </w:r>
    </w:p>
    <w:p w14:paraId="003858DF" w14:textId="3436B275" w:rsidR="00A401D4" w:rsidRPr="005A6AD2" w:rsidRDefault="00A401D4" w:rsidP="00297434">
      <w:pPr>
        <w:spacing w:after="0"/>
        <w:jc w:val="center"/>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pPr>
      <w:r w:rsidRPr="005A6AD2">
        <w:rPr>
          <w:rStyle w:val="Ninguno"/>
          <w:rFonts w:ascii="Arial" w:eastAsia="Arial Unicode MS" w:hAnsi="Arial" w:cs="Arial"/>
          <w:b/>
          <w:bCs/>
          <w:i/>
          <w:color w:val="000000"/>
          <w:sz w:val="16"/>
          <w:szCs w:val="16"/>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Pr="005A6AD2" w:rsidRDefault="00A401D4" w:rsidP="00297434">
      <w:pPr>
        <w:spacing w:after="0"/>
        <w:jc w:val="center"/>
        <w:rPr>
          <w:rFonts w:ascii="Arial" w:eastAsia="Times New Roman" w:hAnsi="Arial" w:cs="Arial"/>
          <w:b/>
          <w:bCs/>
          <w:color w:val="000000"/>
          <w:sz w:val="16"/>
          <w:szCs w:val="16"/>
          <w:lang w:eastAsia="es-MX"/>
        </w:rPr>
      </w:pPr>
      <w:r w:rsidRPr="005A6AD2">
        <w:rPr>
          <w:rFonts w:ascii="Arial" w:eastAsia="Times New Roman" w:hAnsi="Arial" w:cs="Arial"/>
          <w:b/>
          <w:bCs/>
          <w:color w:val="000000"/>
          <w:sz w:val="16"/>
          <w:szCs w:val="16"/>
          <w:lang w:eastAsia="es-MX"/>
        </w:rPr>
        <w:t xml:space="preserve">Ciudad Guzmán, Municipio de Zapotlán el Grande, Jalisco. </w:t>
      </w:r>
    </w:p>
    <w:p w14:paraId="30E25111" w14:textId="77B34A4F" w:rsidR="00A401D4" w:rsidRPr="005A6AD2" w:rsidRDefault="00A401D4" w:rsidP="00297434">
      <w:pPr>
        <w:spacing w:after="0"/>
        <w:jc w:val="center"/>
        <w:rPr>
          <w:rFonts w:ascii="Arial" w:eastAsia="Times New Roman" w:hAnsi="Arial" w:cs="Arial"/>
          <w:b/>
          <w:bCs/>
          <w:color w:val="000000"/>
          <w:sz w:val="16"/>
          <w:szCs w:val="16"/>
          <w:lang w:eastAsia="es-MX"/>
        </w:rPr>
      </w:pPr>
      <w:r w:rsidRPr="005A6AD2">
        <w:rPr>
          <w:rFonts w:ascii="Arial" w:eastAsia="Times New Roman" w:hAnsi="Arial" w:cs="Arial"/>
          <w:b/>
          <w:bCs/>
          <w:color w:val="000000"/>
          <w:sz w:val="16"/>
          <w:szCs w:val="16"/>
          <w:lang w:eastAsia="es-MX"/>
        </w:rPr>
        <w:t>A la fecha de su presentación.</w:t>
      </w:r>
    </w:p>
    <w:p w14:paraId="754CC2D4" w14:textId="77777777" w:rsidR="00A401D4" w:rsidRPr="005A6AD2" w:rsidRDefault="00A401D4" w:rsidP="00297434">
      <w:pPr>
        <w:pStyle w:val="NormalWeb"/>
        <w:spacing w:before="0" w:beforeAutospacing="0" w:after="0" w:afterAutospacing="0"/>
        <w:jc w:val="center"/>
        <w:rPr>
          <w:rFonts w:ascii="Arial" w:hAnsi="Arial" w:cs="Arial"/>
          <w:b/>
          <w:color w:val="000000"/>
          <w:sz w:val="16"/>
          <w:szCs w:val="16"/>
        </w:rPr>
      </w:pPr>
      <w:r w:rsidRPr="005A6AD2">
        <w:rPr>
          <w:rFonts w:ascii="Arial" w:eastAsia="Calibri" w:hAnsi="Arial" w:cs="Arial"/>
          <w:b/>
          <w:color w:val="000000"/>
          <w:sz w:val="16"/>
          <w:szCs w:val="16"/>
        </w:rPr>
        <w:t>COMITÉ DE OBRA PÚBLICA DEL GOBIERNO MUNICIPAL DE ZAPOTLÁN EL GRANDE, JALISCO</w:t>
      </w:r>
    </w:p>
    <w:p w14:paraId="27DD1139" w14:textId="77777777" w:rsidR="00A401D4" w:rsidRDefault="00A401D4" w:rsidP="007D714C">
      <w:pPr>
        <w:jc w:val="both"/>
        <w:rPr>
          <w:rFonts w:ascii="Arial" w:hAnsi="Arial" w:cs="Arial"/>
        </w:rPr>
      </w:pPr>
    </w:p>
    <w:p w14:paraId="4A8021D9" w14:textId="77777777" w:rsidR="005A6AD2" w:rsidRPr="006652B1" w:rsidRDefault="005A6AD2" w:rsidP="007D714C">
      <w:pPr>
        <w:jc w:val="both"/>
        <w:rPr>
          <w:rFonts w:ascii="Arial" w:hAnsi="Arial" w:cs="Arial"/>
        </w:rPr>
      </w:pPr>
    </w:p>
    <w:p w14:paraId="6C1CBAB6" w14:textId="77777777" w:rsidR="0001413D" w:rsidRPr="006652B1"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468"/>
      </w:tblGrid>
      <w:tr w:rsidR="00A401D4" w:rsidRPr="005A6AD2" w14:paraId="2FA4B477" w14:textId="77777777" w:rsidTr="00970C3E">
        <w:tc>
          <w:tcPr>
            <w:tcW w:w="4537" w:type="dxa"/>
          </w:tcPr>
          <w:p w14:paraId="7ACE4AB7" w14:textId="77777777" w:rsidR="00A401D4" w:rsidRPr="005A6AD2" w:rsidRDefault="00A401D4" w:rsidP="00970C3E">
            <w:pPr>
              <w:rPr>
                <w:rFonts w:ascii="Arial" w:hAnsi="Arial" w:cs="Arial"/>
                <w:b/>
                <w:sz w:val="16"/>
                <w:szCs w:val="16"/>
              </w:rPr>
            </w:pPr>
            <w:r w:rsidRPr="005A6AD2">
              <w:rPr>
                <w:rFonts w:ascii="Arial" w:hAnsi="Arial" w:cs="Arial"/>
                <w:b/>
                <w:sz w:val="16"/>
                <w:szCs w:val="16"/>
              </w:rPr>
              <w:t xml:space="preserve">   ______________________________________</w:t>
            </w:r>
          </w:p>
          <w:p w14:paraId="5715550D" w14:textId="77777777" w:rsidR="00A401D4" w:rsidRPr="005A6AD2" w:rsidRDefault="00A401D4" w:rsidP="00970C3E">
            <w:pPr>
              <w:ind w:left="-142"/>
              <w:jc w:val="center"/>
              <w:rPr>
                <w:rFonts w:ascii="Arial" w:hAnsi="Arial" w:cs="Arial"/>
                <w:b/>
                <w:sz w:val="16"/>
                <w:szCs w:val="16"/>
              </w:rPr>
            </w:pPr>
            <w:r w:rsidRPr="005A6AD2">
              <w:rPr>
                <w:rFonts w:ascii="Arial" w:hAnsi="Arial" w:cs="Arial"/>
                <w:b/>
                <w:sz w:val="16"/>
                <w:szCs w:val="16"/>
              </w:rPr>
              <w:t>LIC. MAGALI CASILLAS CONTRERAS</w:t>
            </w:r>
          </w:p>
          <w:p w14:paraId="686CB640" w14:textId="77777777" w:rsidR="00A401D4" w:rsidRPr="005A6AD2" w:rsidRDefault="00A401D4" w:rsidP="00970C3E">
            <w:pPr>
              <w:jc w:val="center"/>
              <w:rPr>
                <w:rFonts w:ascii="Arial" w:hAnsi="Arial" w:cs="Arial"/>
                <w:sz w:val="16"/>
                <w:szCs w:val="16"/>
              </w:rPr>
            </w:pPr>
            <w:r w:rsidRPr="005A6AD2">
              <w:rPr>
                <w:rFonts w:ascii="Arial" w:hAnsi="Arial" w:cs="Arial"/>
                <w:bCs/>
                <w:sz w:val="16"/>
                <w:szCs w:val="16"/>
              </w:rPr>
              <w:t>PRESIDENTA DEL COMITÉ Y PRESIDENTA DE LA COMISIÓN DE OBRA PUBLICA</w:t>
            </w:r>
            <w:r w:rsidRPr="005A6AD2">
              <w:rPr>
                <w:rFonts w:ascii="Arial" w:hAnsi="Arial" w:cs="Arial"/>
                <w:sz w:val="16"/>
                <w:szCs w:val="16"/>
              </w:rPr>
              <w:t xml:space="preserve"> </w:t>
            </w:r>
          </w:p>
        </w:tc>
        <w:tc>
          <w:tcPr>
            <w:tcW w:w="4536" w:type="dxa"/>
          </w:tcPr>
          <w:p w14:paraId="2D98AFFC" w14:textId="77777777" w:rsidR="00A401D4" w:rsidRPr="005A6AD2" w:rsidRDefault="00A401D4" w:rsidP="00970C3E">
            <w:pPr>
              <w:contextualSpacing/>
              <w:rPr>
                <w:rFonts w:ascii="Arial" w:hAnsi="Arial" w:cs="Arial"/>
                <w:b/>
                <w:sz w:val="16"/>
                <w:szCs w:val="16"/>
              </w:rPr>
            </w:pPr>
            <w:r w:rsidRPr="005A6AD2">
              <w:rPr>
                <w:rFonts w:ascii="Arial" w:hAnsi="Arial" w:cs="Arial"/>
                <w:b/>
                <w:sz w:val="16"/>
                <w:szCs w:val="16"/>
              </w:rPr>
              <w:t>______________________________________</w:t>
            </w:r>
          </w:p>
          <w:p w14:paraId="1B14E912" w14:textId="77777777" w:rsidR="00ED7B65" w:rsidRPr="005A6AD2" w:rsidRDefault="00ED7B65" w:rsidP="00970C3E">
            <w:pPr>
              <w:jc w:val="center"/>
              <w:rPr>
                <w:rFonts w:ascii="Arial" w:hAnsi="Arial" w:cs="Arial"/>
                <w:b/>
                <w:sz w:val="16"/>
                <w:szCs w:val="16"/>
              </w:rPr>
            </w:pPr>
            <w:r w:rsidRPr="005A6AD2">
              <w:rPr>
                <w:rFonts w:ascii="Arial" w:hAnsi="Arial" w:cs="Arial"/>
                <w:b/>
                <w:sz w:val="16"/>
                <w:szCs w:val="16"/>
              </w:rPr>
              <w:t>LIC. KARLA ROCIO NOVOA LÓPEZ</w:t>
            </w:r>
          </w:p>
          <w:p w14:paraId="55A41E41" w14:textId="2141532C" w:rsidR="00A401D4" w:rsidRPr="005A6AD2" w:rsidRDefault="00ED7B65" w:rsidP="00970C3E">
            <w:pPr>
              <w:jc w:val="center"/>
              <w:rPr>
                <w:rFonts w:ascii="Arial" w:hAnsi="Arial" w:cs="Arial"/>
                <w:b/>
                <w:sz w:val="16"/>
                <w:szCs w:val="16"/>
              </w:rPr>
            </w:pPr>
            <w:r w:rsidRPr="005A6AD2">
              <w:rPr>
                <w:rFonts w:ascii="Arial" w:hAnsi="Arial" w:cs="Arial"/>
                <w:bCs/>
                <w:sz w:val="16"/>
                <w:szCs w:val="16"/>
              </w:rPr>
              <w:t xml:space="preserve">EN REPRESENTACIÓN DE LA </w:t>
            </w:r>
          </w:p>
          <w:p w14:paraId="142976F0" w14:textId="77777777" w:rsidR="00A401D4" w:rsidRPr="005A6AD2" w:rsidRDefault="00A401D4" w:rsidP="00970C3E">
            <w:pPr>
              <w:jc w:val="center"/>
              <w:rPr>
                <w:rFonts w:ascii="Arial" w:hAnsi="Arial" w:cs="Arial"/>
                <w:sz w:val="16"/>
                <w:szCs w:val="16"/>
              </w:rPr>
            </w:pPr>
            <w:r w:rsidRPr="005A6AD2">
              <w:rPr>
                <w:rFonts w:ascii="Arial" w:hAnsi="Arial" w:cs="Arial"/>
                <w:sz w:val="16"/>
                <w:szCs w:val="16"/>
              </w:rPr>
              <w:t xml:space="preserve">SINDICA MUNICIPAL </w:t>
            </w:r>
          </w:p>
          <w:p w14:paraId="15C48811" w14:textId="77777777" w:rsidR="00A401D4" w:rsidRPr="005A6AD2" w:rsidRDefault="00A401D4" w:rsidP="00970C3E">
            <w:pPr>
              <w:contextualSpacing/>
              <w:jc w:val="center"/>
              <w:rPr>
                <w:rFonts w:ascii="Arial" w:hAnsi="Arial" w:cs="Arial"/>
                <w:b/>
                <w:sz w:val="16"/>
                <w:szCs w:val="16"/>
              </w:rPr>
            </w:pPr>
          </w:p>
        </w:tc>
      </w:tr>
      <w:tr w:rsidR="00A401D4" w:rsidRPr="005A6AD2" w14:paraId="06BEDA58" w14:textId="77777777" w:rsidTr="00970C3E">
        <w:tc>
          <w:tcPr>
            <w:tcW w:w="4683" w:type="dxa"/>
          </w:tcPr>
          <w:p w14:paraId="5CAC0D39" w14:textId="77777777" w:rsidR="00A401D4" w:rsidRPr="005A6AD2" w:rsidRDefault="00A401D4" w:rsidP="00970C3E">
            <w:pPr>
              <w:rPr>
                <w:rFonts w:ascii="Arial" w:hAnsi="Arial" w:cs="Arial"/>
                <w:b/>
                <w:sz w:val="16"/>
                <w:szCs w:val="16"/>
              </w:rPr>
            </w:pPr>
          </w:p>
          <w:p w14:paraId="1DFD8C8A" w14:textId="77777777" w:rsidR="00A401D4" w:rsidRPr="005A6AD2" w:rsidRDefault="00A401D4" w:rsidP="00970C3E">
            <w:pPr>
              <w:rPr>
                <w:rFonts w:ascii="Arial" w:hAnsi="Arial" w:cs="Arial"/>
                <w:b/>
                <w:sz w:val="16"/>
                <w:szCs w:val="16"/>
              </w:rPr>
            </w:pPr>
          </w:p>
          <w:p w14:paraId="7FBE71F6" w14:textId="77777777" w:rsidR="00A401D4" w:rsidRPr="005A6AD2" w:rsidRDefault="00A401D4" w:rsidP="00970C3E">
            <w:pPr>
              <w:rPr>
                <w:rFonts w:ascii="Arial" w:hAnsi="Arial" w:cs="Arial"/>
                <w:b/>
                <w:sz w:val="16"/>
                <w:szCs w:val="16"/>
              </w:rPr>
            </w:pPr>
          </w:p>
          <w:p w14:paraId="4826F8F5"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_____________________________________</w:t>
            </w:r>
          </w:p>
          <w:p w14:paraId="1A299BF5"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DRA. MIRIAM SALOME TORRES LARES</w:t>
            </w:r>
          </w:p>
          <w:p w14:paraId="4950CE62" w14:textId="77777777" w:rsidR="00A401D4" w:rsidRPr="005A6AD2" w:rsidRDefault="00A401D4" w:rsidP="00970C3E">
            <w:pPr>
              <w:jc w:val="center"/>
              <w:rPr>
                <w:rFonts w:ascii="Arial" w:hAnsi="Arial" w:cs="Arial"/>
                <w:sz w:val="16"/>
                <w:szCs w:val="16"/>
              </w:rPr>
            </w:pPr>
            <w:r w:rsidRPr="005A6AD2">
              <w:rPr>
                <w:rFonts w:ascii="Arial" w:hAnsi="Arial" w:cs="Arial"/>
                <w:sz w:val="16"/>
                <w:szCs w:val="16"/>
              </w:rPr>
              <w:t>DIRECTORA GENERAL DE GESTIÓN DE LA CIUDAD</w:t>
            </w:r>
          </w:p>
          <w:p w14:paraId="4A3ECE58" w14:textId="77777777" w:rsidR="00A401D4" w:rsidRPr="005A6AD2" w:rsidRDefault="00A401D4" w:rsidP="00970C3E">
            <w:pPr>
              <w:contextualSpacing/>
              <w:jc w:val="center"/>
              <w:rPr>
                <w:rFonts w:ascii="Arial" w:hAnsi="Arial" w:cs="Arial"/>
                <w:sz w:val="16"/>
                <w:szCs w:val="16"/>
              </w:rPr>
            </w:pPr>
          </w:p>
          <w:p w14:paraId="3C0A7146" w14:textId="77777777" w:rsidR="00ED7B65" w:rsidRPr="005A6AD2" w:rsidRDefault="00ED7B65" w:rsidP="00970C3E">
            <w:pPr>
              <w:contextualSpacing/>
              <w:jc w:val="center"/>
              <w:rPr>
                <w:rFonts w:ascii="Arial" w:hAnsi="Arial" w:cs="Arial"/>
                <w:sz w:val="16"/>
                <w:szCs w:val="16"/>
              </w:rPr>
            </w:pPr>
          </w:p>
        </w:tc>
        <w:tc>
          <w:tcPr>
            <w:tcW w:w="4390" w:type="dxa"/>
          </w:tcPr>
          <w:p w14:paraId="77A864F1" w14:textId="77777777" w:rsidR="00A401D4" w:rsidRPr="005A6AD2" w:rsidRDefault="00A401D4" w:rsidP="00970C3E">
            <w:pPr>
              <w:rPr>
                <w:rFonts w:ascii="Arial" w:hAnsi="Arial" w:cs="Arial"/>
                <w:b/>
                <w:sz w:val="16"/>
                <w:szCs w:val="16"/>
              </w:rPr>
            </w:pPr>
          </w:p>
          <w:p w14:paraId="2406F124" w14:textId="77777777" w:rsidR="00A401D4" w:rsidRPr="005A6AD2" w:rsidRDefault="00A401D4" w:rsidP="00970C3E">
            <w:pPr>
              <w:rPr>
                <w:rFonts w:ascii="Arial" w:hAnsi="Arial" w:cs="Arial"/>
                <w:b/>
                <w:sz w:val="16"/>
                <w:szCs w:val="16"/>
              </w:rPr>
            </w:pPr>
          </w:p>
          <w:p w14:paraId="08AE1F3F" w14:textId="77777777" w:rsidR="00A401D4" w:rsidRPr="005A6AD2" w:rsidRDefault="00A401D4" w:rsidP="00970C3E">
            <w:pPr>
              <w:rPr>
                <w:rFonts w:ascii="Arial" w:hAnsi="Arial" w:cs="Arial"/>
                <w:b/>
                <w:sz w:val="16"/>
                <w:szCs w:val="16"/>
              </w:rPr>
            </w:pPr>
          </w:p>
          <w:p w14:paraId="1AF17BBF"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______________________________________</w:t>
            </w:r>
          </w:p>
          <w:p w14:paraId="3D250948"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ARQ. MIGUEL ÁNGEL BARRAGÁN ESPINOZA</w:t>
            </w:r>
          </w:p>
          <w:p w14:paraId="50E1E027" w14:textId="77777777" w:rsidR="00A401D4" w:rsidRPr="005A6AD2" w:rsidRDefault="00A401D4" w:rsidP="00970C3E">
            <w:pPr>
              <w:jc w:val="center"/>
              <w:rPr>
                <w:rFonts w:ascii="Arial" w:hAnsi="Arial" w:cs="Arial"/>
                <w:b/>
                <w:sz w:val="16"/>
                <w:szCs w:val="16"/>
              </w:rPr>
            </w:pPr>
            <w:r w:rsidRPr="005A6AD2">
              <w:rPr>
                <w:rFonts w:ascii="Arial" w:hAnsi="Arial" w:cs="Arial"/>
                <w:sz w:val="16"/>
                <w:szCs w:val="16"/>
              </w:rPr>
              <w:t>DIRECTOR DE OBRAS PUBLICAS</w:t>
            </w:r>
          </w:p>
          <w:p w14:paraId="04611F93" w14:textId="77777777" w:rsidR="00A401D4" w:rsidRPr="005A6AD2" w:rsidRDefault="00A401D4" w:rsidP="00970C3E">
            <w:pPr>
              <w:rPr>
                <w:rFonts w:ascii="Arial" w:hAnsi="Arial" w:cs="Arial"/>
                <w:b/>
                <w:sz w:val="16"/>
                <w:szCs w:val="16"/>
              </w:rPr>
            </w:pPr>
          </w:p>
          <w:p w14:paraId="1D04F0FE" w14:textId="77777777" w:rsidR="00A401D4" w:rsidRPr="005A6AD2" w:rsidRDefault="00A401D4" w:rsidP="00970C3E">
            <w:pPr>
              <w:jc w:val="center"/>
              <w:rPr>
                <w:rFonts w:ascii="Arial" w:hAnsi="Arial" w:cs="Arial"/>
                <w:b/>
                <w:sz w:val="16"/>
                <w:szCs w:val="16"/>
              </w:rPr>
            </w:pPr>
          </w:p>
          <w:p w14:paraId="619E08A7" w14:textId="77777777" w:rsidR="00A401D4" w:rsidRPr="005A6AD2" w:rsidRDefault="00A401D4" w:rsidP="00970C3E">
            <w:pPr>
              <w:jc w:val="center"/>
              <w:rPr>
                <w:rFonts w:ascii="Arial" w:hAnsi="Arial" w:cs="Arial"/>
                <w:b/>
                <w:sz w:val="16"/>
                <w:szCs w:val="16"/>
              </w:rPr>
            </w:pPr>
          </w:p>
        </w:tc>
      </w:tr>
      <w:tr w:rsidR="00A401D4" w:rsidRPr="005A6AD2" w14:paraId="7A3F75A5" w14:textId="77777777" w:rsidTr="00970C3E">
        <w:tc>
          <w:tcPr>
            <w:tcW w:w="4537" w:type="dxa"/>
          </w:tcPr>
          <w:p w14:paraId="70A54665" w14:textId="77777777" w:rsidR="00A401D4" w:rsidRPr="005A6AD2" w:rsidRDefault="00A401D4" w:rsidP="00970C3E">
            <w:pPr>
              <w:rPr>
                <w:rFonts w:ascii="Arial" w:hAnsi="Arial" w:cs="Arial"/>
                <w:b/>
                <w:sz w:val="16"/>
                <w:szCs w:val="16"/>
              </w:rPr>
            </w:pPr>
          </w:p>
          <w:p w14:paraId="0F8A88A8" w14:textId="77777777" w:rsidR="00A401D4" w:rsidRPr="005A6AD2" w:rsidRDefault="00A401D4" w:rsidP="00970C3E">
            <w:pPr>
              <w:jc w:val="center"/>
              <w:rPr>
                <w:rFonts w:ascii="Arial" w:hAnsi="Arial" w:cs="Arial"/>
                <w:b/>
                <w:sz w:val="16"/>
                <w:szCs w:val="16"/>
              </w:rPr>
            </w:pPr>
          </w:p>
          <w:p w14:paraId="50A9412A"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_________________________________</w:t>
            </w:r>
          </w:p>
          <w:p w14:paraId="0835C193" w14:textId="6334034C" w:rsidR="00A401D4" w:rsidRPr="005A6AD2" w:rsidRDefault="00297434" w:rsidP="00970C3E">
            <w:pPr>
              <w:jc w:val="center"/>
              <w:rPr>
                <w:rFonts w:ascii="Arial" w:hAnsi="Arial" w:cs="Arial"/>
                <w:b/>
                <w:sz w:val="16"/>
                <w:szCs w:val="16"/>
              </w:rPr>
            </w:pPr>
            <w:r w:rsidRPr="005A6AD2">
              <w:rPr>
                <w:rFonts w:ascii="Arial" w:hAnsi="Arial" w:cs="Arial"/>
                <w:b/>
                <w:sz w:val="16"/>
                <w:szCs w:val="16"/>
              </w:rPr>
              <w:t>ING. JOSE DE JESUS GONZALEZ SÁNCHEZ</w:t>
            </w:r>
          </w:p>
          <w:p w14:paraId="114FEBAA" w14:textId="022C6B5B" w:rsidR="00A401D4" w:rsidRPr="005A6AD2" w:rsidRDefault="00297434" w:rsidP="00970C3E">
            <w:pPr>
              <w:jc w:val="center"/>
              <w:rPr>
                <w:rFonts w:ascii="Arial" w:hAnsi="Arial" w:cs="Arial"/>
                <w:b/>
                <w:sz w:val="16"/>
                <w:szCs w:val="16"/>
              </w:rPr>
            </w:pPr>
            <w:r w:rsidRPr="005A6AD2">
              <w:rPr>
                <w:rFonts w:ascii="Arial" w:hAnsi="Arial" w:cs="Arial"/>
                <w:bCs/>
                <w:sz w:val="16"/>
                <w:szCs w:val="16"/>
              </w:rPr>
              <w:t xml:space="preserve">PRIMER SUPLENTE DEL </w:t>
            </w:r>
            <w:r w:rsidR="00A401D4" w:rsidRPr="005A6AD2">
              <w:rPr>
                <w:rFonts w:ascii="Arial" w:hAnsi="Arial" w:cs="Arial"/>
                <w:bCs/>
                <w:sz w:val="16"/>
                <w:szCs w:val="16"/>
              </w:rPr>
              <w:t>TITULAR DE CONTRALORÍA MUNICIPAL</w:t>
            </w:r>
          </w:p>
        </w:tc>
        <w:tc>
          <w:tcPr>
            <w:tcW w:w="4536" w:type="dxa"/>
          </w:tcPr>
          <w:p w14:paraId="0E625CAC" w14:textId="77777777" w:rsidR="00A401D4" w:rsidRPr="005A6AD2" w:rsidRDefault="00A401D4" w:rsidP="00297434">
            <w:pPr>
              <w:rPr>
                <w:rFonts w:ascii="Arial" w:hAnsi="Arial" w:cs="Arial"/>
                <w:b/>
                <w:sz w:val="16"/>
                <w:szCs w:val="16"/>
              </w:rPr>
            </w:pPr>
          </w:p>
          <w:p w14:paraId="3CDD2DCE" w14:textId="77777777" w:rsidR="00A401D4" w:rsidRPr="005A6AD2" w:rsidRDefault="00A401D4" w:rsidP="00A401D4">
            <w:pPr>
              <w:rPr>
                <w:rFonts w:ascii="Arial" w:hAnsi="Arial" w:cs="Arial"/>
                <w:b/>
                <w:sz w:val="16"/>
                <w:szCs w:val="16"/>
              </w:rPr>
            </w:pPr>
          </w:p>
          <w:p w14:paraId="0C330BAF"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__________________________________</w:t>
            </w:r>
          </w:p>
          <w:p w14:paraId="13D1A55A" w14:textId="7976B8F7" w:rsidR="00ED7B65" w:rsidRPr="005A6AD2" w:rsidRDefault="00ED7B65" w:rsidP="00970C3E">
            <w:pPr>
              <w:jc w:val="center"/>
              <w:rPr>
                <w:rFonts w:ascii="Arial" w:hAnsi="Arial" w:cs="Arial"/>
                <w:b/>
                <w:sz w:val="16"/>
                <w:szCs w:val="16"/>
              </w:rPr>
            </w:pPr>
            <w:r w:rsidRPr="005A6AD2">
              <w:rPr>
                <w:rFonts w:ascii="Arial" w:hAnsi="Arial" w:cs="Arial"/>
                <w:b/>
                <w:sz w:val="16"/>
                <w:szCs w:val="16"/>
              </w:rPr>
              <w:t xml:space="preserve">LIC. </w:t>
            </w:r>
            <w:r w:rsidR="00297434" w:rsidRPr="005A6AD2">
              <w:rPr>
                <w:rFonts w:ascii="Arial" w:hAnsi="Arial" w:cs="Arial"/>
                <w:b/>
                <w:sz w:val="16"/>
                <w:szCs w:val="16"/>
              </w:rPr>
              <w:t>JOSÉ ANTONIO ALVAREZ HERNANDEZ</w:t>
            </w:r>
          </w:p>
          <w:p w14:paraId="390C0F74" w14:textId="5AA2DD94" w:rsidR="00A401D4" w:rsidRPr="005A6AD2" w:rsidRDefault="00297434" w:rsidP="00970C3E">
            <w:pPr>
              <w:jc w:val="center"/>
              <w:rPr>
                <w:rFonts w:ascii="Arial" w:hAnsi="Arial" w:cs="Arial"/>
                <w:sz w:val="16"/>
                <w:szCs w:val="16"/>
              </w:rPr>
            </w:pPr>
            <w:r w:rsidRPr="005A6AD2">
              <w:rPr>
                <w:rFonts w:ascii="Arial" w:hAnsi="Arial" w:cs="Arial"/>
                <w:sz w:val="16"/>
                <w:szCs w:val="16"/>
              </w:rPr>
              <w:t xml:space="preserve">PRIMER SUPLENTE DE LA </w:t>
            </w:r>
            <w:r w:rsidR="00A401D4" w:rsidRPr="005A6AD2">
              <w:rPr>
                <w:rFonts w:ascii="Arial" w:hAnsi="Arial" w:cs="Arial"/>
                <w:sz w:val="16"/>
                <w:szCs w:val="16"/>
              </w:rPr>
              <w:t xml:space="preserve">ENCARGADA DE LA HACIENDA MUNICIPAL </w:t>
            </w:r>
          </w:p>
          <w:p w14:paraId="1EB9ABC3" w14:textId="77777777" w:rsidR="00A401D4" w:rsidRPr="005A6AD2" w:rsidRDefault="00A401D4" w:rsidP="00970C3E">
            <w:pPr>
              <w:rPr>
                <w:rFonts w:ascii="Arial" w:hAnsi="Arial" w:cs="Arial"/>
                <w:sz w:val="16"/>
                <w:szCs w:val="16"/>
              </w:rPr>
            </w:pPr>
          </w:p>
          <w:p w14:paraId="53FF0A6A" w14:textId="77777777" w:rsidR="00A401D4" w:rsidRPr="005A6AD2" w:rsidRDefault="00A401D4" w:rsidP="00970C3E">
            <w:pPr>
              <w:rPr>
                <w:rFonts w:ascii="Arial" w:hAnsi="Arial" w:cs="Arial"/>
                <w:b/>
                <w:sz w:val="16"/>
                <w:szCs w:val="16"/>
              </w:rPr>
            </w:pPr>
          </w:p>
        </w:tc>
      </w:tr>
      <w:tr w:rsidR="00A401D4" w:rsidRPr="005A6AD2" w14:paraId="03C50B07" w14:textId="77777777" w:rsidTr="00970C3E">
        <w:tc>
          <w:tcPr>
            <w:tcW w:w="4537" w:type="dxa"/>
          </w:tcPr>
          <w:p w14:paraId="4B04B166" w14:textId="77777777" w:rsidR="00A401D4" w:rsidRPr="005A6AD2" w:rsidRDefault="00A401D4" w:rsidP="00A401D4">
            <w:pPr>
              <w:rPr>
                <w:rFonts w:ascii="Arial" w:hAnsi="Arial" w:cs="Arial"/>
                <w:b/>
                <w:sz w:val="16"/>
                <w:szCs w:val="16"/>
              </w:rPr>
            </w:pPr>
          </w:p>
          <w:p w14:paraId="190B268C" w14:textId="77777777" w:rsidR="00A401D4" w:rsidRPr="005A6AD2" w:rsidRDefault="00A401D4" w:rsidP="00297434">
            <w:pPr>
              <w:rPr>
                <w:rFonts w:ascii="Arial" w:hAnsi="Arial" w:cs="Arial"/>
                <w:b/>
                <w:sz w:val="16"/>
                <w:szCs w:val="16"/>
              </w:rPr>
            </w:pPr>
          </w:p>
          <w:p w14:paraId="5BD28F11"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w:t>
            </w:r>
          </w:p>
          <w:p w14:paraId="37C76095" w14:textId="77777777" w:rsidR="00A401D4" w:rsidRPr="005A6AD2" w:rsidRDefault="00A401D4" w:rsidP="00970C3E">
            <w:pPr>
              <w:jc w:val="center"/>
              <w:rPr>
                <w:rFonts w:ascii="Arial" w:hAnsi="Arial" w:cs="Arial"/>
                <w:sz w:val="16"/>
                <w:szCs w:val="16"/>
              </w:rPr>
            </w:pPr>
            <w:r w:rsidRPr="005A6AD2">
              <w:rPr>
                <w:rFonts w:ascii="Arial" w:hAnsi="Arial" w:cs="Arial"/>
                <w:b/>
                <w:sz w:val="16"/>
                <w:szCs w:val="16"/>
              </w:rPr>
              <w:t>ING. ARMANDO LEGUER RETOLAZA</w:t>
            </w:r>
          </w:p>
          <w:p w14:paraId="4DD52BF9" w14:textId="6A4AE126" w:rsidR="00A401D4" w:rsidRPr="005A6AD2" w:rsidRDefault="00A401D4" w:rsidP="005A6AD2">
            <w:pPr>
              <w:jc w:val="center"/>
              <w:rPr>
                <w:rFonts w:ascii="Arial" w:hAnsi="Arial" w:cs="Arial"/>
                <w:sz w:val="16"/>
                <w:szCs w:val="16"/>
              </w:rPr>
            </w:pPr>
            <w:r w:rsidRPr="005A6AD2">
              <w:rPr>
                <w:rFonts w:ascii="Arial" w:hAnsi="Arial" w:cs="Arial"/>
                <w:sz w:val="16"/>
                <w:szCs w:val="16"/>
              </w:rPr>
              <w:t>PRIMER SUPLENTE DEL PRESIDENTE DEL COLEGIO DE INGENIEROS CIVILES DEL SUR DE JALISCO</w:t>
            </w:r>
          </w:p>
        </w:tc>
        <w:tc>
          <w:tcPr>
            <w:tcW w:w="4536" w:type="dxa"/>
          </w:tcPr>
          <w:p w14:paraId="33FE9C08" w14:textId="77777777" w:rsidR="00A401D4" w:rsidRPr="005A6AD2" w:rsidRDefault="00A401D4" w:rsidP="00970C3E">
            <w:pPr>
              <w:rPr>
                <w:rFonts w:ascii="Arial" w:hAnsi="Arial" w:cs="Arial"/>
                <w:b/>
                <w:sz w:val="16"/>
                <w:szCs w:val="16"/>
              </w:rPr>
            </w:pPr>
          </w:p>
          <w:p w14:paraId="3FA2B939" w14:textId="77777777" w:rsidR="00A401D4" w:rsidRPr="005A6AD2" w:rsidRDefault="00A401D4" w:rsidP="00297434">
            <w:pPr>
              <w:rPr>
                <w:rFonts w:ascii="Arial" w:hAnsi="Arial" w:cs="Arial"/>
                <w:b/>
                <w:sz w:val="16"/>
                <w:szCs w:val="16"/>
              </w:rPr>
            </w:pPr>
          </w:p>
          <w:p w14:paraId="60A8A828"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________________________________</w:t>
            </w:r>
          </w:p>
          <w:p w14:paraId="4147E850" w14:textId="77777777" w:rsidR="00A401D4" w:rsidRPr="005A6AD2" w:rsidRDefault="00A401D4" w:rsidP="00970C3E">
            <w:pPr>
              <w:jc w:val="center"/>
              <w:rPr>
                <w:rFonts w:ascii="Arial" w:hAnsi="Arial" w:cs="Arial"/>
                <w:b/>
                <w:sz w:val="16"/>
                <w:szCs w:val="16"/>
              </w:rPr>
            </w:pPr>
            <w:r w:rsidRPr="005A6AD2">
              <w:rPr>
                <w:rFonts w:ascii="Arial" w:hAnsi="Arial" w:cs="Arial"/>
                <w:b/>
                <w:sz w:val="16"/>
                <w:szCs w:val="16"/>
              </w:rPr>
              <w:t>ARQ. VICTOR HUGO OCHOA NEIRA</w:t>
            </w:r>
          </w:p>
          <w:p w14:paraId="7EA82079" w14:textId="77777777" w:rsidR="00A401D4" w:rsidRPr="005A6AD2" w:rsidRDefault="00A401D4" w:rsidP="00970C3E">
            <w:pPr>
              <w:jc w:val="center"/>
              <w:rPr>
                <w:rFonts w:ascii="Arial" w:hAnsi="Arial" w:cs="Arial"/>
                <w:sz w:val="16"/>
                <w:szCs w:val="16"/>
              </w:rPr>
            </w:pPr>
            <w:r w:rsidRPr="005A6AD2">
              <w:rPr>
                <w:rFonts w:ascii="Arial" w:hAnsi="Arial" w:cs="Arial"/>
                <w:sz w:val="16"/>
                <w:szCs w:val="16"/>
              </w:rPr>
              <w:t>PRESIDENTE DEL COLEGIO DE ARQUITECTOS DEL SUR DE JALISCO</w:t>
            </w:r>
          </w:p>
          <w:p w14:paraId="12F2B2E1" w14:textId="77777777" w:rsidR="00A401D4" w:rsidRPr="005A6AD2" w:rsidRDefault="00A401D4" w:rsidP="00970C3E">
            <w:pPr>
              <w:jc w:val="center"/>
              <w:rPr>
                <w:rFonts w:ascii="Arial" w:hAnsi="Arial" w:cs="Arial"/>
                <w:b/>
                <w:sz w:val="16"/>
                <w:szCs w:val="16"/>
              </w:rPr>
            </w:pPr>
          </w:p>
        </w:tc>
      </w:tr>
    </w:tbl>
    <w:p w14:paraId="0BC63C3E" w14:textId="13E69E0F" w:rsidR="0001413D" w:rsidRPr="006652B1" w:rsidRDefault="0001413D" w:rsidP="00052663">
      <w:pPr>
        <w:jc w:val="both"/>
        <w:rPr>
          <w:rFonts w:ascii="Arial" w:hAnsi="Arial" w:cs="Arial"/>
        </w:rPr>
      </w:pPr>
    </w:p>
    <w:sectPr w:rsidR="0001413D" w:rsidRPr="006652B1" w:rsidSect="0020653A">
      <w:headerReference w:type="default" r:id="rId7"/>
      <w:footerReference w:type="default" r:id="rId8"/>
      <w:pgSz w:w="12240" w:h="15840" w:code="1"/>
      <w:pgMar w:top="2269" w:right="1418" w:bottom="1560" w:left="1985" w:header="709" w:footer="1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C05FF" w14:textId="77777777" w:rsidR="00155E6D" w:rsidRDefault="00155E6D" w:rsidP="00D3170E">
      <w:pPr>
        <w:spacing w:after="0" w:line="240" w:lineRule="auto"/>
      </w:pPr>
      <w:r>
        <w:separator/>
      </w:r>
    </w:p>
  </w:endnote>
  <w:endnote w:type="continuationSeparator" w:id="0">
    <w:p w14:paraId="3F4C6504" w14:textId="77777777" w:rsidR="00155E6D" w:rsidRDefault="00155E6D"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5CF3A94F" w14:textId="77777777" w:rsidR="006652B1" w:rsidRDefault="006652B1" w:rsidP="0020653A">
            <w:pPr>
              <w:pStyle w:val="Piedepgina"/>
            </w:pPr>
          </w:p>
          <w:p w14:paraId="6C6BA498" w14:textId="62A96757" w:rsidR="00730096" w:rsidRDefault="00730096" w:rsidP="0020653A">
            <w:pPr>
              <w:pStyle w:val="Piedepgina"/>
              <w:rPr>
                <w:rFonts w:ascii="Arial" w:hAnsi="Arial" w:cs="Arial"/>
                <w:sz w:val="12"/>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347CA6">
              <w:rPr>
                <w:rFonts w:ascii="Arial" w:hAnsi="Arial" w:cs="Arial"/>
                <w:sz w:val="12"/>
              </w:rPr>
              <w:t>6</w:t>
            </w:r>
            <w:r w:rsidRPr="007441CF">
              <w:rPr>
                <w:rFonts w:ascii="Arial" w:hAnsi="Arial" w:cs="Arial"/>
                <w:sz w:val="12"/>
              </w:rPr>
              <w:t xml:space="preserve"> DEL COMITÉ DE OBRA PUBLICA DEL GOBIERNO MUNICIPAL DE ZAPOTLÁN EL GRANDE, JALISCO, CELEBRADA EL </w:t>
            </w:r>
            <w:r w:rsidR="00347CA6">
              <w:rPr>
                <w:rFonts w:ascii="Arial" w:hAnsi="Arial" w:cs="Arial"/>
                <w:sz w:val="12"/>
              </w:rPr>
              <w:t>20 DE JULIO</w:t>
            </w:r>
            <w:r w:rsidR="007D714C">
              <w:rPr>
                <w:rFonts w:ascii="Arial" w:hAnsi="Arial" w:cs="Arial"/>
                <w:sz w:val="12"/>
              </w:rPr>
              <w:t xml:space="preserve"> 2026</w:t>
            </w:r>
            <w:r w:rsidR="00085CB0">
              <w:rPr>
                <w:rFonts w:ascii="Arial" w:hAnsi="Arial" w:cs="Arial"/>
                <w:sz w:val="12"/>
              </w:rPr>
              <w:t>.</w:t>
            </w:r>
          </w:p>
          <w:p w14:paraId="25A76C58" w14:textId="77777777" w:rsidR="00347CA6" w:rsidRPr="0020653A" w:rsidRDefault="00347CA6" w:rsidP="0020653A">
            <w:pPr>
              <w:pStyle w:val="Piedepgina"/>
            </w:pP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3AED" w14:textId="77777777" w:rsidR="00155E6D" w:rsidRDefault="00155E6D" w:rsidP="00D3170E">
      <w:pPr>
        <w:spacing w:after="0" w:line="240" w:lineRule="auto"/>
      </w:pPr>
      <w:r>
        <w:separator/>
      </w:r>
    </w:p>
  </w:footnote>
  <w:footnote w:type="continuationSeparator" w:id="0">
    <w:p w14:paraId="33EB4971" w14:textId="77777777" w:rsidR="00155E6D" w:rsidRDefault="00155E6D"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9ED"/>
    <w:multiLevelType w:val="hybridMultilevel"/>
    <w:tmpl w:val="2ED4C3BC"/>
    <w:lvl w:ilvl="0" w:tplc="7F02F28A">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BD34F6"/>
    <w:multiLevelType w:val="hybridMultilevel"/>
    <w:tmpl w:val="00EC9FE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1017705B"/>
    <w:multiLevelType w:val="hybridMultilevel"/>
    <w:tmpl w:val="87E4BFB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802081"/>
    <w:multiLevelType w:val="hybridMultilevel"/>
    <w:tmpl w:val="498865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4A86736"/>
    <w:multiLevelType w:val="hybridMultilevel"/>
    <w:tmpl w:val="79DA3D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59B4AF8"/>
    <w:multiLevelType w:val="hybridMultilevel"/>
    <w:tmpl w:val="6D1E71FA"/>
    <w:lvl w:ilvl="0" w:tplc="8D0813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0B67CA"/>
    <w:multiLevelType w:val="hybridMultilevel"/>
    <w:tmpl w:val="0A500A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E9E6D81"/>
    <w:multiLevelType w:val="hybridMultilevel"/>
    <w:tmpl w:val="88D248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5D2B1D"/>
    <w:multiLevelType w:val="hybridMultilevel"/>
    <w:tmpl w:val="232E1A40"/>
    <w:lvl w:ilvl="0" w:tplc="DD127716">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677A78"/>
    <w:multiLevelType w:val="hybridMultilevel"/>
    <w:tmpl w:val="EE4A2D0C"/>
    <w:lvl w:ilvl="0" w:tplc="7B701016">
      <w:start w:val="1"/>
      <w:numFmt w:val="decimal"/>
      <w:lvlText w:val="%1."/>
      <w:lvlJc w:val="left"/>
      <w:pPr>
        <w:ind w:left="360" w:hanging="360"/>
      </w:pPr>
      <w:rPr>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FB4A18"/>
    <w:multiLevelType w:val="hybridMultilevel"/>
    <w:tmpl w:val="3E78FC8E"/>
    <w:lvl w:ilvl="0" w:tplc="F67EDBF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605FA8"/>
    <w:multiLevelType w:val="hybridMultilevel"/>
    <w:tmpl w:val="EA3A4040"/>
    <w:lvl w:ilvl="0" w:tplc="E33401B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2" w15:restartNumberingAfterBreak="0">
    <w:nsid w:val="6CD62795"/>
    <w:multiLevelType w:val="hybridMultilevel"/>
    <w:tmpl w:val="FC444AD8"/>
    <w:lvl w:ilvl="0" w:tplc="AA0AD564">
      <w:numFmt w:val="bullet"/>
      <w:lvlText w:val="-"/>
      <w:lvlJc w:val="left"/>
      <w:pPr>
        <w:ind w:left="720" w:hanging="360"/>
      </w:pPr>
      <w:rPr>
        <w:rFonts w:ascii="Arial" w:eastAsiaTheme="minorHAns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07C22AE"/>
    <w:multiLevelType w:val="hybridMultilevel"/>
    <w:tmpl w:val="3B78CAB4"/>
    <w:lvl w:ilvl="0" w:tplc="5BD6761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57506112">
    <w:abstractNumId w:val="21"/>
  </w:num>
  <w:num w:numId="2" w16cid:durableId="699627571">
    <w:abstractNumId w:val="18"/>
  </w:num>
  <w:num w:numId="3" w16cid:durableId="1165970453">
    <w:abstractNumId w:val="4"/>
  </w:num>
  <w:num w:numId="4" w16cid:durableId="1811552664">
    <w:abstractNumId w:val="19"/>
  </w:num>
  <w:num w:numId="5" w16cid:durableId="28579534">
    <w:abstractNumId w:val="6"/>
  </w:num>
  <w:num w:numId="6" w16cid:durableId="757018361">
    <w:abstractNumId w:val="7"/>
  </w:num>
  <w:num w:numId="7" w16cid:durableId="1626085550">
    <w:abstractNumId w:val="11"/>
  </w:num>
  <w:num w:numId="8" w16cid:durableId="1191838593">
    <w:abstractNumId w:val="8"/>
  </w:num>
  <w:num w:numId="9" w16cid:durableId="934556069">
    <w:abstractNumId w:val="17"/>
  </w:num>
  <w:num w:numId="10" w16cid:durableId="1655255923">
    <w:abstractNumId w:val="2"/>
  </w:num>
  <w:num w:numId="11" w16cid:durableId="1089347148">
    <w:abstractNumId w:val="0"/>
  </w:num>
  <w:num w:numId="12" w16cid:durableId="203911101">
    <w:abstractNumId w:val="24"/>
  </w:num>
  <w:num w:numId="13" w16cid:durableId="817191102">
    <w:abstractNumId w:val="3"/>
  </w:num>
  <w:num w:numId="14" w16cid:durableId="1834252340">
    <w:abstractNumId w:val="12"/>
  </w:num>
  <w:num w:numId="15" w16cid:durableId="1168977984">
    <w:abstractNumId w:val="9"/>
  </w:num>
  <w:num w:numId="16" w16cid:durableId="319578676">
    <w:abstractNumId w:val="10"/>
  </w:num>
  <w:num w:numId="17" w16cid:durableId="2007895735">
    <w:abstractNumId w:val="23"/>
  </w:num>
  <w:num w:numId="18" w16cid:durableId="1457064342">
    <w:abstractNumId w:val="16"/>
  </w:num>
  <w:num w:numId="19" w16cid:durableId="868183306">
    <w:abstractNumId w:val="14"/>
  </w:num>
  <w:num w:numId="20" w16cid:durableId="1530682981">
    <w:abstractNumId w:val="15"/>
  </w:num>
  <w:num w:numId="21" w16cid:durableId="1397049104">
    <w:abstractNumId w:val="13"/>
  </w:num>
  <w:num w:numId="22" w16cid:durableId="1967881475">
    <w:abstractNumId w:val="5"/>
  </w:num>
  <w:num w:numId="23" w16cid:durableId="1766682631">
    <w:abstractNumId w:val="1"/>
  </w:num>
  <w:num w:numId="24" w16cid:durableId="204561626">
    <w:abstractNumId w:val="20"/>
  </w:num>
  <w:num w:numId="25" w16cid:durableId="118767001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83000"/>
    <w:rsid w:val="00085CB0"/>
    <w:rsid w:val="000958B2"/>
    <w:rsid w:val="00096B9B"/>
    <w:rsid w:val="000A0EAE"/>
    <w:rsid w:val="000A7143"/>
    <w:rsid w:val="000B5AC4"/>
    <w:rsid w:val="000C66F6"/>
    <w:rsid w:val="001072B6"/>
    <w:rsid w:val="0011251B"/>
    <w:rsid w:val="00114661"/>
    <w:rsid w:val="00117036"/>
    <w:rsid w:val="00155E6D"/>
    <w:rsid w:val="00175715"/>
    <w:rsid w:val="001810E8"/>
    <w:rsid w:val="00181699"/>
    <w:rsid w:val="00190372"/>
    <w:rsid w:val="00191661"/>
    <w:rsid w:val="001A72CD"/>
    <w:rsid w:val="001A7330"/>
    <w:rsid w:val="001C1D63"/>
    <w:rsid w:val="001F2FD6"/>
    <w:rsid w:val="0020653A"/>
    <w:rsid w:val="00225D93"/>
    <w:rsid w:val="00270927"/>
    <w:rsid w:val="00286D09"/>
    <w:rsid w:val="002923A5"/>
    <w:rsid w:val="00297434"/>
    <w:rsid w:val="002B2A71"/>
    <w:rsid w:val="002C3013"/>
    <w:rsid w:val="002F2973"/>
    <w:rsid w:val="00300CC3"/>
    <w:rsid w:val="00303993"/>
    <w:rsid w:val="00347297"/>
    <w:rsid w:val="00347CA6"/>
    <w:rsid w:val="00370022"/>
    <w:rsid w:val="00396594"/>
    <w:rsid w:val="00396E2C"/>
    <w:rsid w:val="003B741D"/>
    <w:rsid w:val="003E717D"/>
    <w:rsid w:val="00400D06"/>
    <w:rsid w:val="00427C00"/>
    <w:rsid w:val="004D0CFD"/>
    <w:rsid w:val="004E4186"/>
    <w:rsid w:val="004F33DA"/>
    <w:rsid w:val="004F61D6"/>
    <w:rsid w:val="00500F2A"/>
    <w:rsid w:val="005278D0"/>
    <w:rsid w:val="00542B8B"/>
    <w:rsid w:val="00547629"/>
    <w:rsid w:val="00552773"/>
    <w:rsid w:val="005745E8"/>
    <w:rsid w:val="005816E0"/>
    <w:rsid w:val="005A6AD2"/>
    <w:rsid w:val="005B14A8"/>
    <w:rsid w:val="005C4573"/>
    <w:rsid w:val="005F662F"/>
    <w:rsid w:val="0061104F"/>
    <w:rsid w:val="0062354C"/>
    <w:rsid w:val="0062580F"/>
    <w:rsid w:val="00625E99"/>
    <w:rsid w:val="00630007"/>
    <w:rsid w:val="00660AF5"/>
    <w:rsid w:val="006652B1"/>
    <w:rsid w:val="006706EC"/>
    <w:rsid w:val="00671A47"/>
    <w:rsid w:val="006A6312"/>
    <w:rsid w:val="006A7C8B"/>
    <w:rsid w:val="007011C1"/>
    <w:rsid w:val="00713868"/>
    <w:rsid w:val="00730096"/>
    <w:rsid w:val="007441CF"/>
    <w:rsid w:val="007547A1"/>
    <w:rsid w:val="00756B26"/>
    <w:rsid w:val="00782DD7"/>
    <w:rsid w:val="00796E38"/>
    <w:rsid w:val="007A5DFF"/>
    <w:rsid w:val="007A68B0"/>
    <w:rsid w:val="007B0E5F"/>
    <w:rsid w:val="007B7219"/>
    <w:rsid w:val="007C1C88"/>
    <w:rsid w:val="007C3C99"/>
    <w:rsid w:val="007D714C"/>
    <w:rsid w:val="008076BD"/>
    <w:rsid w:val="00814912"/>
    <w:rsid w:val="00823DAD"/>
    <w:rsid w:val="00841885"/>
    <w:rsid w:val="00856ADB"/>
    <w:rsid w:val="008571ED"/>
    <w:rsid w:val="00861684"/>
    <w:rsid w:val="008760DC"/>
    <w:rsid w:val="00882062"/>
    <w:rsid w:val="008954FE"/>
    <w:rsid w:val="008B3D81"/>
    <w:rsid w:val="008C4F83"/>
    <w:rsid w:val="008C7079"/>
    <w:rsid w:val="008D40A1"/>
    <w:rsid w:val="008E6541"/>
    <w:rsid w:val="008F1957"/>
    <w:rsid w:val="00915A74"/>
    <w:rsid w:val="009328A5"/>
    <w:rsid w:val="00950557"/>
    <w:rsid w:val="0095178E"/>
    <w:rsid w:val="009551AA"/>
    <w:rsid w:val="009771C5"/>
    <w:rsid w:val="00993F55"/>
    <w:rsid w:val="009A2DB8"/>
    <w:rsid w:val="009B24D3"/>
    <w:rsid w:val="009E148B"/>
    <w:rsid w:val="009F135C"/>
    <w:rsid w:val="00A401D4"/>
    <w:rsid w:val="00A41C51"/>
    <w:rsid w:val="00A71F2F"/>
    <w:rsid w:val="00AA7B0B"/>
    <w:rsid w:val="00AD1EDD"/>
    <w:rsid w:val="00AD6BF6"/>
    <w:rsid w:val="00B12994"/>
    <w:rsid w:val="00B15F2C"/>
    <w:rsid w:val="00B234A7"/>
    <w:rsid w:val="00B53ADD"/>
    <w:rsid w:val="00B722F2"/>
    <w:rsid w:val="00B839F0"/>
    <w:rsid w:val="00B84A64"/>
    <w:rsid w:val="00BB287B"/>
    <w:rsid w:val="00BE38A8"/>
    <w:rsid w:val="00C07F24"/>
    <w:rsid w:val="00C1736F"/>
    <w:rsid w:val="00C2612D"/>
    <w:rsid w:val="00C443FB"/>
    <w:rsid w:val="00C61F7C"/>
    <w:rsid w:val="00C732FB"/>
    <w:rsid w:val="00CC7AF1"/>
    <w:rsid w:val="00CD01E1"/>
    <w:rsid w:val="00CD7BA3"/>
    <w:rsid w:val="00D04ADE"/>
    <w:rsid w:val="00D0759B"/>
    <w:rsid w:val="00D10008"/>
    <w:rsid w:val="00D13F97"/>
    <w:rsid w:val="00D3170E"/>
    <w:rsid w:val="00D32136"/>
    <w:rsid w:val="00D349EC"/>
    <w:rsid w:val="00D557CB"/>
    <w:rsid w:val="00D5635F"/>
    <w:rsid w:val="00D6043E"/>
    <w:rsid w:val="00D60D64"/>
    <w:rsid w:val="00D647D0"/>
    <w:rsid w:val="00D67F57"/>
    <w:rsid w:val="00D70DB8"/>
    <w:rsid w:val="00D806EF"/>
    <w:rsid w:val="00D972E0"/>
    <w:rsid w:val="00DC031F"/>
    <w:rsid w:val="00DE40A4"/>
    <w:rsid w:val="00DF5209"/>
    <w:rsid w:val="00E35EDF"/>
    <w:rsid w:val="00E55ED5"/>
    <w:rsid w:val="00E60807"/>
    <w:rsid w:val="00E76E33"/>
    <w:rsid w:val="00EC2595"/>
    <w:rsid w:val="00ED6EE3"/>
    <w:rsid w:val="00ED7B65"/>
    <w:rsid w:val="00F14AA6"/>
    <w:rsid w:val="00F26467"/>
    <w:rsid w:val="00F34D03"/>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689796975">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52611523">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1163</TotalTime>
  <Pages>5</Pages>
  <Words>1989</Words>
  <Characters>10941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59</cp:revision>
  <cp:lastPrinted>2026-09-01T19:56:00Z</cp:lastPrinted>
  <dcterms:created xsi:type="dcterms:W3CDTF">2024-02-29T01:02:00Z</dcterms:created>
  <dcterms:modified xsi:type="dcterms:W3CDTF">2026-09-01T19:56:00Z</dcterms:modified>
</cp:coreProperties>
</file>