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5F21" w14:textId="77777777" w:rsidR="00284C15" w:rsidRPr="002347F2" w:rsidRDefault="00284C15" w:rsidP="00284C1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22065C1" w14:textId="77777777" w:rsidR="00284C15" w:rsidRPr="00717771" w:rsidRDefault="00284C15" w:rsidP="00284C15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3FEC851D" w14:textId="77777777" w:rsidR="00284C15" w:rsidRPr="00717771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INFORME DETALLADO</w:t>
      </w:r>
    </w:p>
    <w:p w14:paraId="6FBB87DE" w14:textId="77777777" w:rsidR="00284C15" w:rsidRPr="00717771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085843CB" w14:textId="541AE169" w:rsidR="00284C15" w:rsidRPr="00717771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14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3D2D64D7" w14:textId="77777777" w:rsidR="00284C15" w:rsidRPr="00717771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11825863" w14:textId="77777777" w:rsidR="00284C15" w:rsidRPr="00717771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50857DFE" w14:textId="6541590E" w:rsidR="00284C15" w:rsidRPr="00A94ABE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marzo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09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30 </w:t>
      </w:r>
      <w:r w:rsidR="00C164F3">
        <w:rPr>
          <w:rFonts w:ascii="Arial" w:eastAsiaTheme="minorEastAsia" w:hAnsi="Arial" w:cs="Arial"/>
          <w:sz w:val="24"/>
          <w:szCs w:val="24"/>
          <w:lang w:val="es-ES" w:eastAsia="es-ES"/>
        </w:rPr>
        <w:t>a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p w14:paraId="2C3F63AC" w14:textId="77777777" w:rsidR="00284C15" w:rsidRPr="00717771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16DF94A1" w14:textId="77777777" w:rsidR="00284C15" w:rsidRPr="00717771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6220BFFA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D71C0ED" w14:textId="56A1F064" w:rsidR="00284C15" w:rsidRPr="00717771" w:rsidRDefault="00284C15" w:rsidP="00284C1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284C15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Discusión y en su caso aprobación del Reglamento de Zonificación y control territorial, del municipio de Zapotlán el Grande, Jalisco.</w:t>
      </w:r>
    </w:p>
    <w:p w14:paraId="3002F52D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C849836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5D039CB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045E30F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42486C6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85328FA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957F0DD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DC01372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CB6C8FE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B49842D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E608C43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8F1BEFB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D387874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A71C8BD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A2EE942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4B74059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52C7916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62E2A43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4185468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46B1497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B01B387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B51379B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5CF0F00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37F36BC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263ABEE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4C796EF" w14:textId="77777777" w:rsidR="00284C15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7F647FB" w14:textId="77777777" w:rsidR="00284C15" w:rsidRPr="00717771" w:rsidRDefault="00284C15" w:rsidP="00284C1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7A73DA2" w14:textId="27878FBB" w:rsidR="002E3886" w:rsidRPr="00284C15" w:rsidRDefault="00284C15" w:rsidP="00284C15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VMMRP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/jcgr</w:t>
      </w:r>
    </w:p>
    <w:sectPr w:rsidR="002E3886" w:rsidRPr="00284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15"/>
    <w:rsid w:val="00284C15"/>
    <w:rsid w:val="002E3886"/>
    <w:rsid w:val="0077177C"/>
    <w:rsid w:val="00C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43FC"/>
  <w15:chartTrackingRefBased/>
  <w15:docId w15:val="{BA530101-0D0F-4D29-A44C-473F24D2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1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 Rodriguez</dc:creator>
  <cp:keywords/>
  <dc:description/>
  <cp:lastModifiedBy>Juan Carlos Garcia Rodriguez</cp:lastModifiedBy>
  <cp:revision>3</cp:revision>
  <dcterms:created xsi:type="dcterms:W3CDTF">2023-06-12T15:05:00Z</dcterms:created>
  <dcterms:modified xsi:type="dcterms:W3CDTF">2023-06-12T15:25:00Z</dcterms:modified>
</cp:coreProperties>
</file>