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898DA" w14:textId="77777777" w:rsidR="00C524DA" w:rsidRDefault="00C524DA" w:rsidP="00AA56DD">
      <w:pPr>
        <w:spacing w:after="0" w:line="0" w:lineRule="atLeast"/>
        <w:jc w:val="center"/>
        <w:rPr>
          <w:b/>
          <w:bCs/>
          <w:sz w:val="28"/>
          <w:szCs w:val="28"/>
        </w:rPr>
      </w:pPr>
    </w:p>
    <w:p w14:paraId="7765D94D" w14:textId="77777777" w:rsidR="00C524DA" w:rsidRPr="00C524DA" w:rsidRDefault="00C524DA" w:rsidP="00AA56DD">
      <w:pPr>
        <w:spacing w:after="0" w:line="0" w:lineRule="atLeast"/>
        <w:jc w:val="center"/>
        <w:rPr>
          <w:b/>
          <w:bCs/>
          <w:sz w:val="16"/>
          <w:szCs w:val="16"/>
        </w:rPr>
      </w:pPr>
    </w:p>
    <w:p w14:paraId="5A50B645" w14:textId="434374F8" w:rsidR="0084741B" w:rsidRPr="00AA56DD" w:rsidRDefault="00D9584B" w:rsidP="00AA56DD">
      <w:pPr>
        <w:spacing w:after="0" w:line="0" w:lineRule="atLeast"/>
        <w:jc w:val="center"/>
        <w:rPr>
          <w:b/>
          <w:bCs/>
          <w:sz w:val="28"/>
          <w:szCs w:val="28"/>
        </w:rPr>
      </w:pPr>
      <w:r w:rsidRPr="00AA56DD">
        <w:rPr>
          <w:b/>
          <w:bCs/>
          <w:sz w:val="28"/>
          <w:szCs w:val="28"/>
        </w:rPr>
        <w:t>SESI</w:t>
      </w:r>
      <w:r w:rsidR="00321249" w:rsidRPr="00AA56DD">
        <w:rPr>
          <w:b/>
          <w:bCs/>
          <w:sz w:val="28"/>
          <w:szCs w:val="28"/>
        </w:rPr>
        <w:t>O</w:t>
      </w:r>
      <w:r w:rsidRPr="00AA56DD">
        <w:rPr>
          <w:b/>
          <w:bCs/>
          <w:sz w:val="28"/>
          <w:szCs w:val="28"/>
        </w:rPr>
        <w:t xml:space="preserve">N </w:t>
      </w:r>
      <w:r w:rsidR="004839E0" w:rsidRPr="00AA56DD">
        <w:rPr>
          <w:b/>
          <w:bCs/>
          <w:sz w:val="28"/>
          <w:szCs w:val="28"/>
        </w:rPr>
        <w:t xml:space="preserve">EXTRAORDINARIA </w:t>
      </w:r>
      <w:r w:rsidRPr="00AA56DD">
        <w:rPr>
          <w:b/>
          <w:bCs/>
          <w:sz w:val="28"/>
          <w:szCs w:val="28"/>
        </w:rPr>
        <w:t>1</w:t>
      </w:r>
      <w:r w:rsidR="004531CD">
        <w:rPr>
          <w:b/>
          <w:bCs/>
          <w:sz w:val="28"/>
          <w:szCs w:val="28"/>
        </w:rPr>
        <w:t>6</w:t>
      </w:r>
      <w:r w:rsidRPr="00AA56DD">
        <w:rPr>
          <w:b/>
          <w:bCs/>
          <w:sz w:val="28"/>
          <w:szCs w:val="28"/>
        </w:rPr>
        <w:t xml:space="preserve"> DE LA COMISI</w:t>
      </w:r>
      <w:r w:rsidR="0009223A" w:rsidRPr="00AA56DD">
        <w:rPr>
          <w:b/>
          <w:bCs/>
          <w:sz w:val="28"/>
          <w:szCs w:val="28"/>
        </w:rPr>
        <w:t>Ó</w:t>
      </w:r>
      <w:r w:rsidRPr="00AA56DD">
        <w:rPr>
          <w:b/>
          <w:bCs/>
          <w:sz w:val="28"/>
          <w:szCs w:val="28"/>
        </w:rPr>
        <w:t>N EDILICIA PERMANENTE DE OBRAS P</w:t>
      </w:r>
      <w:r w:rsidR="008D7FA7" w:rsidRPr="00AA56DD">
        <w:rPr>
          <w:b/>
          <w:bCs/>
          <w:sz w:val="28"/>
          <w:szCs w:val="28"/>
        </w:rPr>
        <w:t>Ú</w:t>
      </w:r>
      <w:r w:rsidRPr="00AA56DD">
        <w:rPr>
          <w:b/>
          <w:bCs/>
          <w:sz w:val="28"/>
          <w:szCs w:val="28"/>
        </w:rPr>
        <w:t>BLICAS, PLANEACI</w:t>
      </w:r>
      <w:r w:rsidR="0009223A" w:rsidRPr="00AA56DD">
        <w:rPr>
          <w:b/>
          <w:bCs/>
          <w:sz w:val="28"/>
          <w:szCs w:val="28"/>
        </w:rPr>
        <w:t>Ó</w:t>
      </w:r>
      <w:r w:rsidRPr="00AA56DD">
        <w:rPr>
          <w:b/>
          <w:bCs/>
          <w:sz w:val="28"/>
          <w:szCs w:val="28"/>
        </w:rPr>
        <w:t>N URBANA Y REGULARIZACI</w:t>
      </w:r>
      <w:r w:rsidR="0009223A" w:rsidRPr="00AA56DD">
        <w:rPr>
          <w:b/>
          <w:bCs/>
          <w:sz w:val="28"/>
          <w:szCs w:val="28"/>
        </w:rPr>
        <w:t>Ó</w:t>
      </w:r>
      <w:r w:rsidRPr="00AA56DD">
        <w:rPr>
          <w:b/>
          <w:bCs/>
          <w:sz w:val="28"/>
          <w:szCs w:val="28"/>
        </w:rPr>
        <w:t>N DE LA TENENCIA DE LA TIERRA</w:t>
      </w:r>
    </w:p>
    <w:p w14:paraId="6083544E" w14:textId="3A4BEDAC" w:rsidR="00EE793E" w:rsidRPr="003544C8" w:rsidRDefault="0041231A" w:rsidP="0084741B">
      <w:pPr>
        <w:jc w:val="both"/>
        <w:rPr>
          <w:rFonts w:ascii="Arial" w:hAnsi="Arial" w:cs="Arial"/>
        </w:rPr>
      </w:pPr>
      <w:r w:rsidRPr="003544C8">
        <w:rPr>
          <w:rFonts w:ascii="Arial" w:hAnsi="Arial" w:cs="Arial"/>
        </w:rPr>
        <w:t>Buen</w:t>
      </w:r>
      <w:r w:rsidR="00835ECB" w:rsidRPr="003544C8">
        <w:rPr>
          <w:rFonts w:ascii="Arial" w:hAnsi="Arial" w:cs="Arial"/>
        </w:rPr>
        <w:t>a</w:t>
      </w:r>
      <w:r w:rsidRPr="003544C8">
        <w:rPr>
          <w:rFonts w:ascii="Arial" w:hAnsi="Arial" w:cs="Arial"/>
        </w:rPr>
        <w:t xml:space="preserve">s </w:t>
      </w:r>
      <w:r w:rsidR="00835ECB" w:rsidRPr="003544C8">
        <w:rPr>
          <w:rFonts w:ascii="Arial" w:hAnsi="Arial" w:cs="Arial"/>
        </w:rPr>
        <w:t>tardes</w:t>
      </w:r>
      <w:r w:rsidR="0084741B" w:rsidRPr="003544C8">
        <w:rPr>
          <w:rFonts w:ascii="Arial" w:hAnsi="Arial" w:cs="Arial"/>
        </w:rPr>
        <w:t>, compañer</w:t>
      </w:r>
      <w:r w:rsidR="00240998" w:rsidRPr="003544C8">
        <w:rPr>
          <w:rFonts w:ascii="Arial" w:hAnsi="Arial" w:cs="Arial"/>
        </w:rPr>
        <w:t>a</w:t>
      </w:r>
      <w:r w:rsidR="0084741B" w:rsidRPr="003544C8">
        <w:rPr>
          <w:rFonts w:ascii="Arial" w:hAnsi="Arial" w:cs="Arial"/>
        </w:rPr>
        <w:t>s regidor</w:t>
      </w:r>
      <w:r w:rsidR="00240998" w:rsidRPr="003544C8">
        <w:rPr>
          <w:rFonts w:ascii="Arial" w:hAnsi="Arial" w:cs="Arial"/>
        </w:rPr>
        <w:t>a</w:t>
      </w:r>
      <w:r w:rsidR="0084741B" w:rsidRPr="003544C8">
        <w:rPr>
          <w:rFonts w:ascii="Arial" w:hAnsi="Arial" w:cs="Arial"/>
        </w:rPr>
        <w:t>s</w:t>
      </w:r>
      <w:r w:rsidR="0050002F" w:rsidRPr="003544C8">
        <w:rPr>
          <w:rFonts w:ascii="Arial" w:hAnsi="Arial" w:cs="Arial"/>
        </w:rPr>
        <w:t xml:space="preserve"> </w:t>
      </w:r>
      <w:r w:rsidR="00EE793E" w:rsidRPr="003544C8">
        <w:rPr>
          <w:rFonts w:ascii="Arial" w:hAnsi="Arial" w:cs="Arial"/>
        </w:rPr>
        <w:t>siendo las</w:t>
      </w:r>
      <w:r w:rsidR="00535FD0" w:rsidRPr="003544C8">
        <w:rPr>
          <w:rFonts w:ascii="Arial" w:hAnsi="Arial" w:cs="Arial"/>
        </w:rPr>
        <w:t xml:space="preserve"> </w:t>
      </w:r>
      <w:r w:rsidR="00346D70" w:rsidRPr="003544C8">
        <w:rPr>
          <w:rFonts w:ascii="Arial" w:hAnsi="Arial" w:cs="Arial"/>
        </w:rPr>
        <w:t>1</w:t>
      </w:r>
      <w:r w:rsidR="002432F0">
        <w:rPr>
          <w:rFonts w:ascii="Arial" w:hAnsi="Arial" w:cs="Arial"/>
        </w:rPr>
        <w:t>1</w:t>
      </w:r>
      <w:r w:rsidR="00535FD0" w:rsidRPr="003544C8">
        <w:rPr>
          <w:rFonts w:ascii="Arial" w:hAnsi="Arial" w:cs="Arial"/>
        </w:rPr>
        <w:t>:</w:t>
      </w:r>
      <w:r w:rsidR="003730EB" w:rsidRPr="003544C8">
        <w:rPr>
          <w:rFonts w:ascii="Arial" w:hAnsi="Arial" w:cs="Arial"/>
        </w:rPr>
        <w:t>55</w:t>
      </w:r>
      <w:r w:rsidR="00535FD0" w:rsidRPr="003544C8">
        <w:rPr>
          <w:rFonts w:ascii="Arial" w:hAnsi="Arial" w:cs="Arial"/>
        </w:rPr>
        <w:t xml:space="preserve"> </w:t>
      </w:r>
      <w:r w:rsidR="002432F0">
        <w:rPr>
          <w:rFonts w:ascii="Arial" w:hAnsi="Arial" w:cs="Arial"/>
        </w:rPr>
        <w:t>Once</w:t>
      </w:r>
      <w:r w:rsidR="00346D70" w:rsidRPr="003544C8">
        <w:rPr>
          <w:rFonts w:ascii="Arial" w:hAnsi="Arial" w:cs="Arial"/>
        </w:rPr>
        <w:t xml:space="preserve"> </w:t>
      </w:r>
      <w:r w:rsidR="0036505B" w:rsidRPr="003544C8">
        <w:rPr>
          <w:rFonts w:ascii="Arial" w:hAnsi="Arial" w:cs="Arial"/>
        </w:rPr>
        <w:t>h</w:t>
      </w:r>
      <w:r w:rsidR="00535FD0" w:rsidRPr="003544C8">
        <w:rPr>
          <w:rFonts w:ascii="Arial" w:hAnsi="Arial" w:cs="Arial"/>
        </w:rPr>
        <w:t>oras</w:t>
      </w:r>
      <w:r w:rsidR="0050002F" w:rsidRPr="003544C8">
        <w:rPr>
          <w:rFonts w:ascii="Arial" w:hAnsi="Arial" w:cs="Arial"/>
        </w:rPr>
        <w:t xml:space="preserve"> </w:t>
      </w:r>
      <w:r w:rsidR="00CA62AD" w:rsidRPr="003544C8">
        <w:rPr>
          <w:rFonts w:ascii="Arial" w:hAnsi="Arial" w:cs="Arial"/>
        </w:rPr>
        <w:t xml:space="preserve">con </w:t>
      </w:r>
      <w:r w:rsidR="003730EB" w:rsidRPr="003544C8">
        <w:rPr>
          <w:rFonts w:ascii="Arial" w:hAnsi="Arial" w:cs="Arial"/>
        </w:rPr>
        <w:t xml:space="preserve">cincuenta y cinco </w:t>
      </w:r>
      <w:r w:rsidR="00CA62AD" w:rsidRPr="003544C8">
        <w:rPr>
          <w:rFonts w:ascii="Arial" w:hAnsi="Arial" w:cs="Arial"/>
        </w:rPr>
        <w:t xml:space="preserve">minutos </w:t>
      </w:r>
      <w:r w:rsidR="0050002F" w:rsidRPr="003544C8">
        <w:rPr>
          <w:rFonts w:ascii="Arial" w:hAnsi="Arial" w:cs="Arial"/>
        </w:rPr>
        <w:t xml:space="preserve">del día </w:t>
      </w:r>
      <w:r w:rsidR="0036505B" w:rsidRPr="003544C8">
        <w:rPr>
          <w:rFonts w:ascii="Arial" w:hAnsi="Arial" w:cs="Arial"/>
        </w:rPr>
        <w:t>m</w:t>
      </w:r>
      <w:r w:rsidR="002432F0">
        <w:rPr>
          <w:rFonts w:ascii="Arial" w:hAnsi="Arial" w:cs="Arial"/>
        </w:rPr>
        <w:t>artes</w:t>
      </w:r>
      <w:r w:rsidR="0036505B" w:rsidRPr="003544C8">
        <w:rPr>
          <w:rFonts w:ascii="Arial" w:hAnsi="Arial" w:cs="Arial"/>
        </w:rPr>
        <w:t xml:space="preserve"> </w:t>
      </w:r>
      <w:r w:rsidR="002432F0">
        <w:rPr>
          <w:rFonts w:ascii="Arial" w:hAnsi="Arial" w:cs="Arial"/>
        </w:rPr>
        <w:t xml:space="preserve">21 </w:t>
      </w:r>
      <w:r w:rsidR="00136170" w:rsidRPr="003544C8">
        <w:rPr>
          <w:rFonts w:ascii="Arial" w:hAnsi="Arial" w:cs="Arial"/>
        </w:rPr>
        <w:t xml:space="preserve">del mes de </w:t>
      </w:r>
      <w:r w:rsidR="002432F0">
        <w:rPr>
          <w:rFonts w:ascii="Arial" w:hAnsi="Arial" w:cs="Arial"/>
        </w:rPr>
        <w:t>novi</w:t>
      </w:r>
      <w:r w:rsidR="00835ECB" w:rsidRPr="003544C8">
        <w:rPr>
          <w:rFonts w:ascii="Arial" w:hAnsi="Arial" w:cs="Arial"/>
        </w:rPr>
        <w:t xml:space="preserve">embre </w:t>
      </w:r>
      <w:r w:rsidR="00136170" w:rsidRPr="003544C8">
        <w:rPr>
          <w:rFonts w:ascii="Arial" w:hAnsi="Arial" w:cs="Arial"/>
        </w:rPr>
        <w:t>de</w:t>
      </w:r>
      <w:r w:rsidR="00535FD0" w:rsidRPr="003544C8">
        <w:rPr>
          <w:rFonts w:ascii="Arial" w:hAnsi="Arial" w:cs="Arial"/>
        </w:rPr>
        <w:t xml:space="preserve"> 2023</w:t>
      </w:r>
      <w:r w:rsidR="00136170" w:rsidRPr="003544C8">
        <w:rPr>
          <w:rFonts w:ascii="Arial" w:hAnsi="Arial" w:cs="Arial"/>
        </w:rPr>
        <w:t xml:space="preserve"> </w:t>
      </w:r>
      <w:bookmarkStart w:id="0" w:name="_Hlk158119952"/>
      <w:r w:rsidR="00136170" w:rsidRPr="003544C8">
        <w:rPr>
          <w:rFonts w:ascii="Arial" w:hAnsi="Arial" w:cs="Arial"/>
        </w:rPr>
        <w:t>dos mil veintitrés</w:t>
      </w:r>
      <w:bookmarkEnd w:id="0"/>
      <w:r w:rsidR="0084741B" w:rsidRPr="003544C8">
        <w:rPr>
          <w:rFonts w:ascii="Arial" w:hAnsi="Arial" w:cs="Arial"/>
        </w:rPr>
        <w:t>,</w:t>
      </w:r>
      <w:r w:rsidR="0050002F" w:rsidRPr="003544C8">
        <w:rPr>
          <w:rFonts w:ascii="Arial" w:hAnsi="Arial" w:cs="Arial"/>
        </w:rPr>
        <w:t xml:space="preserve"> </w:t>
      </w:r>
      <w:r w:rsidR="00AE09E6" w:rsidRPr="003544C8">
        <w:rPr>
          <w:rFonts w:ascii="Arial" w:eastAsia="Times New Roman" w:hAnsi="Arial" w:cs="Arial"/>
        </w:rPr>
        <w:t>con fundamento en los</w:t>
      </w:r>
      <w:r w:rsidR="00AE09E6" w:rsidRPr="003544C8">
        <w:rPr>
          <w:rFonts w:ascii="Arial" w:eastAsia="Times New Roman" w:hAnsi="Arial" w:cs="Arial"/>
          <w:sz w:val="24"/>
          <w:szCs w:val="20"/>
        </w:rPr>
        <w:t xml:space="preserve"> </w:t>
      </w:r>
      <w:r w:rsidR="00AE09E6" w:rsidRPr="003544C8">
        <w:rPr>
          <w:rFonts w:ascii="Arial" w:eastAsia="Times New Roman" w:hAnsi="Arial" w:cs="Arial"/>
        </w:rPr>
        <w:t xml:space="preserve">artículos </w:t>
      </w:r>
      <w:r w:rsidR="002432F0">
        <w:rPr>
          <w:rFonts w:ascii="Arial" w:eastAsia="Times New Roman" w:hAnsi="Arial" w:cs="Arial"/>
        </w:rPr>
        <w:t>17 numeral 2, 38</w:t>
      </w:r>
      <w:r w:rsidR="00AE09E6" w:rsidRPr="003544C8">
        <w:rPr>
          <w:rFonts w:ascii="Arial" w:eastAsia="Times New Roman" w:hAnsi="Arial" w:cs="Arial"/>
        </w:rPr>
        <w:t xml:space="preserve"> fracción XV, 44, 47, 48 numeral 3 y 64 del Reglamento Interior del Ayuntamiento de Zapotlán el Grande</w:t>
      </w:r>
      <w:r w:rsidR="00AE09E6" w:rsidRPr="003544C8">
        <w:rPr>
          <w:rFonts w:ascii="Arial" w:hAnsi="Arial" w:cs="Arial"/>
        </w:rPr>
        <w:t>,</w:t>
      </w:r>
      <w:r w:rsidR="009E6C36" w:rsidRPr="003544C8">
        <w:rPr>
          <w:rFonts w:ascii="Arial" w:hAnsi="Arial" w:cs="Arial"/>
        </w:rPr>
        <w:t xml:space="preserve"> Jalisco;</w:t>
      </w:r>
      <w:r w:rsidR="00AE09E6" w:rsidRPr="003544C8">
        <w:rPr>
          <w:rFonts w:ascii="Arial" w:hAnsi="Arial" w:cs="Arial"/>
        </w:rPr>
        <w:t xml:space="preserve"> </w:t>
      </w:r>
      <w:r w:rsidR="00240998" w:rsidRPr="003544C8">
        <w:rPr>
          <w:rFonts w:ascii="Arial" w:hAnsi="Arial" w:cs="Arial"/>
        </w:rPr>
        <w:t>d</w:t>
      </w:r>
      <w:r w:rsidR="00AE09E6" w:rsidRPr="003544C8">
        <w:rPr>
          <w:rFonts w:ascii="Arial" w:hAnsi="Arial" w:cs="Arial"/>
        </w:rPr>
        <w:t xml:space="preserve">oy inicio a esta </w:t>
      </w:r>
      <w:r w:rsidR="00136170" w:rsidRPr="003544C8">
        <w:rPr>
          <w:rFonts w:ascii="Arial" w:hAnsi="Arial" w:cs="Arial"/>
        </w:rPr>
        <w:t xml:space="preserve">sesión </w:t>
      </w:r>
      <w:r w:rsidR="004839E0" w:rsidRPr="003544C8">
        <w:rPr>
          <w:rFonts w:ascii="Arial" w:hAnsi="Arial" w:cs="Arial"/>
        </w:rPr>
        <w:t>extraordinaria</w:t>
      </w:r>
      <w:r w:rsidR="00136170" w:rsidRPr="003544C8">
        <w:rPr>
          <w:rFonts w:ascii="Arial" w:hAnsi="Arial" w:cs="Arial"/>
        </w:rPr>
        <w:t xml:space="preserve"> </w:t>
      </w:r>
      <w:r w:rsidR="00AE09E6" w:rsidRPr="003544C8">
        <w:rPr>
          <w:rFonts w:ascii="Arial" w:hAnsi="Arial" w:cs="Arial"/>
        </w:rPr>
        <w:t xml:space="preserve">convocada </w:t>
      </w:r>
      <w:r w:rsidR="00264AF4" w:rsidRPr="003544C8">
        <w:rPr>
          <w:rFonts w:ascii="Arial" w:hAnsi="Arial" w:cs="Arial"/>
        </w:rPr>
        <w:t xml:space="preserve"> </w:t>
      </w:r>
      <w:r w:rsidR="0084741B" w:rsidRPr="003544C8">
        <w:rPr>
          <w:rFonts w:ascii="Arial" w:hAnsi="Arial" w:cs="Arial"/>
        </w:rPr>
        <w:t xml:space="preserve">mediante oficio número </w:t>
      </w:r>
      <w:r w:rsidR="002432F0">
        <w:rPr>
          <w:rFonts w:ascii="Arial" w:hAnsi="Arial" w:cs="Arial"/>
          <w:b/>
          <w:bCs/>
        </w:rPr>
        <w:t>1071</w:t>
      </w:r>
      <w:r w:rsidR="00DA5C74" w:rsidRPr="003544C8">
        <w:rPr>
          <w:rFonts w:ascii="Arial" w:hAnsi="Arial" w:cs="Arial"/>
          <w:b/>
          <w:bCs/>
        </w:rPr>
        <w:t>/</w:t>
      </w:r>
      <w:r w:rsidR="0084741B" w:rsidRPr="003544C8">
        <w:rPr>
          <w:rFonts w:ascii="Arial" w:hAnsi="Arial" w:cs="Arial"/>
          <w:b/>
          <w:bCs/>
        </w:rPr>
        <w:t>202</w:t>
      </w:r>
      <w:r w:rsidR="00535FD0" w:rsidRPr="003544C8">
        <w:rPr>
          <w:rFonts w:ascii="Arial" w:hAnsi="Arial" w:cs="Arial"/>
          <w:b/>
          <w:bCs/>
        </w:rPr>
        <w:t>3</w:t>
      </w:r>
      <w:r w:rsidR="0084741B" w:rsidRPr="003544C8">
        <w:rPr>
          <w:rFonts w:ascii="Arial" w:hAnsi="Arial" w:cs="Arial"/>
        </w:rPr>
        <w:t xml:space="preserve"> y </w:t>
      </w:r>
      <w:r w:rsidR="0084741B" w:rsidRPr="003544C8">
        <w:rPr>
          <w:rFonts w:ascii="Arial" w:eastAsia="Times New Roman" w:hAnsi="Arial" w:cs="Arial"/>
        </w:rPr>
        <w:t xml:space="preserve">estando reunidos </w:t>
      </w:r>
      <w:r w:rsidRPr="003544C8">
        <w:rPr>
          <w:rFonts w:ascii="Arial" w:eastAsia="Times New Roman" w:hAnsi="Arial" w:cs="Arial"/>
        </w:rPr>
        <w:t xml:space="preserve">en la sala de </w:t>
      </w:r>
      <w:r w:rsidR="00535FD0" w:rsidRPr="003544C8">
        <w:rPr>
          <w:rFonts w:ascii="Arial" w:eastAsia="Times New Roman" w:hAnsi="Arial" w:cs="Arial"/>
        </w:rPr>
        <w:t xml:space="preserve">Juntas de </w:t>
      </w:r>
      <w:r w:rsidR="009E6C36" w:rsidRPr="003544C8">
        <w:rPr>
          <w:rFonts w:ascii="Arial" w:eastAsia="Times New Roman" w:hAnsi="Arial" w:cs="Arial"/>
        </w:rPr>
        <w:t xml:space="preserve">la </w:t>
      </w:r>
      <w:r w:rsidR="00535FD0" w:rsidRPr="003544C8">
        <w:rPr>
          <w:rFonts w:ascii="Arial" w:eastAsia="Times New Roman" w:hAnsi="Arial" w:cs="Arial"/>
        </w:rPr>
        <w:t>Presidencia</w:t>
      </w:r>
      <w:r w:rsidRPr="003544C8">
        <w:rPr>
          <w:rFonts w:ascii="Arial" w:eastAsia="Times New Roman" w:hAnsi="Arial" w:cs="Arial"/>
        </w:rPr>
        <w:t xml:space="preserve"> </w:t>
      </w:r>
      <w:r w:rsidR="003730EB" w:rsidRPr="003544C8">
        <w:rPr>
          <w:rFonts w:ascii="Arial" w:eastAsia="Times New Roman" w:hAnsi="Arial" w:cs="Arial"/>
        </w:rPr>
        <w:t xml:space="preserve">Municipal </w:t>
      </w:r>
      <w:r w:rsidRPr="003544C8">
        <w:rPr>
          <w:rFonts w:ascii="Arial" w:eastAsia="Times New Roman" w:hAnsi="Arial" w:cs="Arial"/>
        </w:rPr>
        <w:t xml:space="preserve">ubicada </w:t>
      </w:r>
      <w:r w:rsidR="00535FD0" w:rsidRPr="003544C8">
        <w:rPr>
          <w:rFonts w:ascii="Arial" w:eastAsia="Times New Roman" w:hAnsi="Arial" w:cs="Arial"/>
        </w:rPr>
        <w:t>en el Interior de Palacio Municipal, con domicilio en Cristóbal Colón #62</w:t>
      </w:r>
      <w:r w:rsidR="00240998" w:rsidRPr="003544C8">
        <w:rPr>
          <w:rFonts w:ascii="Arial" w:eastAsia="Times New Roman" w:hAnsi="Arial" w:cs="Arial"/>
          <w:bCs/>
          <w:sz w:val="24"/>
        </w:rPr>
        <w:t>,</w:t>
      </w:r>
      <w:r w:rsidR="0084741B" w:rsidRPr="003544C8">
        <w:rPr>
          <w:rFonts w:ascii="Arial" w:eastAsia="Times New Roman" w:hAnsi="Arial" w:cs="Arial"/>
          <w:sz w:val="24"/>
          <w:szCs w:val="20"/>
        </w:rPr>
        <w:t xml:space="preserve"> </w:t>
      </w:r>
      <w:r w:rsidR="0084741B" w:rsidRPr="003544C8">
        <w:rPr>
          <w:rFonts w:ascii="Arial" w:eastAsia="Times New Roman" w:hAnsi="Arial" w:cs="Arial"/>
        </w:rPr>
        <w:t xml:space="preserve">procedo a hacer pase de lista </w:t>
      </w:r>
      <w:r w:rsidR="00E251D6" w:rsidRPr="003544C8">
        <w:rPr>
          <w:rFonts w:ascii="Arial" w:eastAsia="Times New Roman" w:hAnsi="Arial" w:cs="Arial"/>
        </w:rPr>
        <w:t xml:space="preserve">de </w:t>
      </w:r>
      <w:r w:rsidR="0084741B" w:rsidRPr="003544C8">
        <w:rPr>
          <w:rFonts w:ascii="Arial" w:hAnsi="Arial" w:cs="Arial"/>
        </w:rPr>
        <w:t>asistencia y declaración de quorum legal.</w:t>
      </w:r>
    </w:p>
    <w:p w14:paraId="29461E5C" w14:textId="5B14CE52" w:rsidR="0084741B" w:rsidRPr="00CA2463" w:rsidRDefault="00511CF2" w:rsidP="0084741B">
      <w:pPr>
        <w:jc w:val="both"/>
        <w:rPr>
          <w:rFonts w:ascii="Arial" w:hAnsi="Arial" w:cs="Arial"/>
          <w:b/>
          <w:bCs/>
          <w:sz w:val="24"/>
          <w:szCs w:val="24"/>
        </w:rPr>
      </w:pPr>
      <w:r w:rsidRPr="00CA2463">
        <w:rPr>
          <w:rFonts w:ascii="Arial" w:hAnsi="Arial" w:cs="Arial"/>
          <w:b/>
          <w:bCs/>
          <w:sz w:val="24"/>
          <w:szCs w:val="24"/>
        </w:rPr>
        <w:t>PUNTO No.</w:t>
      </w:r>
      <w:r w:rsidR="0009223A" w:rsidRPr="00CA2463">
        <w:rPr>
          <w:rFonts w:ascii="Arial" w:hAnsi="Arial" w:cs="Arial"/>
          <w:b/>
          <w:bCs/>
          <w:sz w:val="24"/>
          <w:szCs w:val="24"/>
        </w:rPr>
        <w:t xml:space="preserve">1.- LISTA DE ASISTENCIA Y DECLARACIÓN DEL QUÓRUM </w:t>
      </w:r>
      <w:r w:rsidR="00887F95" w:rsidRPr="00CA2463">
        <w:rPr>
          <w:rFonts w:ascii="Arial" w:hAnsi="Arial" w:cs="Arial"/>
          <w:b/>
          <w:bCs/>
          <w:sz w:val="24"/>
          <w:szCs w:val="24"/>
        </w:rPr>
        <w:t xml:space="preserve"> </w:t>
      </w:r>
    </w:p>
    <w:tbl>
      <w:tblPr>
        <w:tblStyle w:val="Tablaconcuadrcula"/>
        <w:tblW w:w="8926" w:type="dxa"/>
        <w:tblLook w:val="04A0" w:firstRow="1" w:lastRow="0" w:firstColumn="1" w:lastColumn="0" w:noHBand="0" w:noVBand="1"/>
      </w:tblPr>
      <w:tblGrid>
        <w:gridCol w:w="2058"/>
        <w:gridCol w:w="4618"/>
        <w:gridCol w:w="1116"/>
        <w:gridCol w:w="1134"/>
      </w:tblGrid>
      <w:tr w:rsidR="004839E0" w:rsidRPr="00CA2463" w14:paraId="4504231C" w14:textId="71E87515" w:rsidTr="00AA56DD">
        <w:trPr>
          <w:trHeight w:val="120"/>
        </w:trPr>
        <w:tc>
          <w:tcPr>
            <w:tcW w:w="2058" w:type="dxa"/>
          </w:tcPr>
          <w:p w14:paraId="1BEA658B" w14:textId="71343472" w:rsidR="004839E0" w:rsidRPr="00A4059B" w:rsidRDefault="004839E0" w:rsidP="0084741B">
            <w:pPr>
              <w:jc w:val="both"/>
              <w:rPr>
                <w:rFonts w:ascii="Arial" w:hAnsi="Arial" w:cs="Arial"/>
                <w:b/>
                <w:bCs/>
                <w:szCs w:val="24"/>
              </w:rPr>
            </w:pPr>
            <w:r w:rsidRPr="00A4059B">
              <w:rPr>
                <w:rFonts w:ascii="Arial" w:hAnsi="Arial" w:cs="Arial"/>
                <w:b/>
                <w:bCs/>
                <w:szCs w:val="24"/>
              </w:rPr>
              <w:t xml:space="preserve"> Cargo</w:t>
            </w:r>
          </w:p>
        </w:tc>
        <w:tc>
          <w:tcPr>
            <w:tcW w:w="4618" w:type="dxa"/>
          </w:tcPr>
          <w:p w14:paraId="0A464650" w14:textId="7F25D324" w:rsidR="004839E0" w:rsidRPr="00A4059B" w:rsidRDefault="004839E0" w:rsidP="0084741B">
            <w:pPr>
              <w:jc w:val="both"/>
              <w:rPr>
                <w:rFonts w:ascii="Arial" w:hAnsi="Arial" w:cs="Arial"/>
                <w:b/>
                <w:bCs/>
                <w:sz w:val="20"/>
              </w:rPr>
            </w:pPr>
            <w:r w:rsidRPr="00A4059B">
              <w:rPr>
                <w:rFonts w:ascii="Arial" w:hAnsi="Arial" w:cs="Arial"/>
                <w:b/>
                <w:bCs/>
                <w:sz w:val="20"/>
              </w:rPr>
              <w:t>Nombre</w:t>
            </w:r>
          </w:p>
        </w:tc>
        <w:tc>
          <w:tcPr>
            <w:tcW w:w="1116" w:type="dxa"/>
          </w:tcPr>
          <w:p w14:paraId="1309B623" w14:textId="6DE97DAB" w:rsidR="004839E0" w:rsidRPr="00A4059B" w:rsidRDefault="004839E0" w:rsidP="00D9584B">
            <w:pPr>
              <w:jc w:val="both"/>
              <w:rPr>
                <w:rFonts w:ascii="Arial" w:hAnsi="Arial" w:cs="Arial"/>
                <w:b/>
                <w:bCs/>
                <w:sz w:val="20"/>
              </w:rPr>
            </w:pPr>
            <w:r w:rsidRPr="00A4059B">
              <w:rPr>
                <w:rFonts w:ascii="Arial" w:hAnsi="Arial" w:cs="Arial"/>
                <w:b/>
                <w:bCs/>
                <w:sz w:val="20"/>
              </w:rPr>
              <w:t>Presente</w:t>
            </w:r>
          </w:p>
        </w:tc>
        <w:tc>
          <w:tcPr>
            <w:tcW w:w="1134" w:type="dxa"/>
          </w:tcPr>
          <w:p w14:paraId="7DE0973E" w14:textId="440AFC61" w:rsidR="004839E0" w:rsidRPr="00A4059B" w:rsidRDefault="004839E0" w:rsidP="00D9584B">
            <w:pPr>
              <w:jc w:val="both"/>
              <w:rPr>
                <w:rFonts w:ascii="Arial" w:hAnsi="Arial" w:cs="Arial"/>
                <w:b/>
                <w:bCs/>
                <w:sz w:val="20"/>
              </w:rPr>
            </w:pPr>
            <w:r w:rsidRPr="00A4059B">
              <w:rPr>
                <w:rFonts w:ascii="Arial" w:hAnsi="Arial" w:cs="Arial"/>
                <w:b/>
                <w:bCs/>
                <w:sz w:val="20"/>
              </w:rPr>
              <w:t xml:space="preserve">Ausente </w:t>
            </w:r>
          </w:p>
        </w:tc>
      </w:tr>
      <w:tr w:rsidR="004839E0" w:rsidRPr="00CA2463" w14:paraId="40CB2BF4" w14:textId="77777777" w:rsidTr="00AA56DD">
        <w:trPr>
          <w:trHeight w:val="363"/>
        </w:trPr>
        <w:tc>
          <w:tcPr>
            <w:tcW w:w="2058" w:type="dxa"/>
          </w:tcPr>
          <w:p w14:paraId="2E2BF9A1" w14:textId="4AC34F2B" w:rsidR="004839E0" w:rsidRPr="00A4059B" w:rsidRDefault="004839E0" w:rsidP="0084741B">
            <w:pPr>
              <w:jc w:val="both"/>
              <w:rPr>
                <w:rFonts w:ascii="Arial" w:hAnsi="Arial" w:cs="Arial"/>
                <w:szCs w:val="24"/>
              </w:rPr>
            </w:pPr>
            <w:r w:rsidRPr="00A4059B">
              <w:rPr>
                <w:rFonts w:ascii="Arial" w:hAnsi="Arial" w:cs="Arial"/>
                <w:szCs w:val="24"/>
              </w:rPr>
              <w:t>Presidente</w:t>
            </w:r>
          </w:p>
        </w:tc>
        <w:tc>
          <w:tcPr>
            <w:tcW w:w="4618" w:type="dxa"/>
          </w:tcPr>
          <w:p w14:paraId="681453D4" w14:textId="3528F2D7" w:rsidR="004839E0" w:rsidRPr="00A4059B" w:rsidRDefault="004839E0" w:rsidP="0084741B">
            <w:pPr>
              <w:jc w:val="both"/>
              <w:rPr>
                <w:rFonts w:ascii="Arial" w:hAnsi="Arial" w:cs="Arial"/>
                <w:szCs w:val="24"/>
              </w:rPr>
            </w:pPr>
            <w:r w:rsidRPr="00A4059B">
              <w:rPr>
                <w:rFonts w:ascii="Arial" w:hAnsi="Arial" w:cs="Arial"/>
                <w:szCs w:val="24"/>
              </w:rPr>
              <w:t>ALEJANDRO BÁRRAGAN SÁNCHEZ</w:t>
            </w:r>
          </w:p>
        </w:tc>
        <w:tc>
          <w:tcPr>
            <w:tcW w:w="1116" w:type="dxa"/>
          </w:tcPr>
          <w:p w14:paraId="0662ACDC" w14:textId="32233420" w:rsidR="004839E0" w:rsidRPr="00CA2463" w:rsidRDefault="003730EB" w:rsidP="00D9584B">
            <w:pPr>
              <w:jc w:val="both"/>
              <w:rPr>
                <w:rFonts w:ascii="Arial" w:hAnsi="Arial" w:cs="Arial"/>
                <w:bCs/>
                <w:sz w:val="20"/>
              </w:rPr>
            </w:pPr>
            <w:r>
              <w:rPr>
                <w:rFonts w:ascii="Arial" w:hAnsi="Arial" w:cs="Arial"/>
                <w:bCs/>
                <w:noProof/>
                <w:sz w:val="20"/>
              </w:rPr>
              <w:drawing>
                <wp:inline distT="0" distB="0" distL="0" distR="0" wp14:anchorId="298C3678" wp14:editId="39F2C959">
                  <wp:extent cx="201295" cy="201295"/>
                  <wp:effectExtent l="0" t="0" r="8255" b="8255"/>
                  <wp:docPr id="1499300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6EE0CAA6" w14:textId="769D2A0A" w:rsidR="004839E0" w:rsidRPr="00CA2463" w:rsidRDefault="004839E0" w:rsidP="00D9584B">
            <w:pPr>
              <w:jc w:val="both"/>
              <w:rPr>
                <w:rFonts w:ascii="Arial" w:hAnsi="Arial" w:cs="Arial"/>
                <w:bCs/>
                <w:sz w:val="20"/>
              </w:rPr>
            </w:pPr>
          </w:p>
        </w:tc>
      </w:tr>
      <w:tr w:rsidR="004839E0" w:rsidRPr="00CA2463" w14:paraId="540AC0AA" w14:textId="11779F3B" w:rsidTr="00AA56DD">
        <w:trPr>
          <w:trHeight w:val="284"/>
        </w:trPr>
        <w:tc>
          <w:tcPr>
            <w:tcW w:w="2058" w:type="dxa"/>
          </w:tcPr>
          <w:p w14:paraId="4AC3BDEA" w14:textId="21FC3280" w:rsidR="004839E0" w:rsidRPr="00A4059B" w:rsidRDefault="004839E0" w:rsidP="0084741B">
            <w:pPr>
              <w:jc w:val="both"/>
              <w:rPr>
                <w:rFonts w:ascii="Arial" w:hAnsi="Arial" w:cs="Arial"/>
                <w:szCs w:val="24"/>
              </w:rPr>
            </w:pPr>
            <w:r w:rsidRPr="00A4059B">
              <w:rPr>
                <w:rFonts w:ascii="Arial" w:hAnsi="Arial" w:cs="Arial"/>
                <w:szCs w:val="24"/>
              </w:rPr>
              <w:t>Vocal</w:t>
            </w:r>
          </w:p>
        </w:tc>
        <w:tc>
          <w:tcPr>
            <w:tcW w:w="4618" w:type="dxa"/>
          </w:tcPr>
          <w:p w14:paraId="5259A48E" w14:textId="6A9EFE1A" w:rsidR="004839E0" w:rsidRPr="00A4059B" w:rsidRDefault="004839E0" w:rsidP="0084741B">
            <w:pPr>
              <w:jc w:val="both"/>
              <w:rPr>
                <w:rFonts w:ascii="Arial" w:hAnsi="Arial" w:cs="Arial"/>
                <w:szCs w:val="24"/>
              </w:rPr>
            </w:pPr>
            <w:r w:rsidRPr="00A4059B">
              <w:rPr>
                <w:rFonts w:ascii="Arial" w:hAnsi="Arial" w:cs="Arial"/>
                <w:szCs w:val="24"/>
              </w:rPr>
              <w:t>TANIA MAGDALENA BERNARDINO JUAREZ</w:t>
            </w:r>
          </w:p>
        </w:tc>
        <w:tc>
          <w:tcPr>
            <w:tcW w:w="1116" w:type="dxa"/>
          </w:tcPr>
          <w:p w14:paraId="7222CA61" w14:textId="0A01CE44" w:rsidR="004839E0" w:rsidRPr="00CA2463" w:rsidRDefault="003730EB" w:rsidP="0084741B">
            <w:pPr>
              <w:jc w:val="both"/>
              <w:rPr>
                <w:rFonts w:ascii="Arial" w:hAnsi="Arial" w:cs="Arial"/>
                <w:sz w:val="20"/>
              </w:rPr>
            </w:pPr>
            <w:r>
              <w:rPr>
                <w:rFonts w:ascii="Arial" w:hAnsi="Arial" w:cs="Arial"/>
                <w:noProof/>
                <w:sz w:val="20"/>
              </w:rPr>
              <w:drawing>
                <wp:inline distT="0" distB="0" distL="0" distR="0" wp14:anchorId="077F42A0" wp14:editId="0ABCD9F2">
                  <wp:extent cx="201295" cy="201295"/>
                  <wp:effectExtent l="0" t="0" r="8255" b="8255"/>
                  <wp:docPr id="365300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35245D32" w14:textId="128E24B4" w:rsidR="004839E0" w:rsidRPr="00CA2463" w:rsidRDefault="004839E0" w:rsidP="0084741B">
            <w:pPr>
              <w:jc w:val="both"/>
              <w:rPr>
                <w:rFonts w:ascii="Arial" w:hAnsi="Arial" w:cs="Arial"/>
                <w:sz w:val="20"/>
              </w:rPr>
            </w:pPr>
          </w:p>
        </w:tc>
      </w:tr>
      <w:tr w:rsidR="004839E0" w:rsidRPr="00CA2463" w14:paraId="6BADED24" w14:textId="080A82A1" w:rsidTr="00AA56DD">
        <w:trPr>
          <w:trHeight w:val="234"/>
        </w:trPr>
        <w:tc>
          <w:tcPr>
            <w:tcW w:w="2058" w:type="dxa"/>
          </w:tcPr>
          <w:p w14:paraId="3B8E14DF" w14:textId="591DEEAB" w:rsidR="004839E0" w:rsidRPr="00A4059B" w:rsidRDefault="004839E0" w:rsidP="0084741B">
            <w:pPr>
              <w:jc w:val="both"/>
              <w:rPr>
                <w:rFonts w:ascii="Arial" w:hAnsi="Arial" w:cs="Arial"/>
                <w:szCs w:val="24"/>
              </w:rPr>
            </w:pPr>
            <w:r w:rsidRPr="00A4059B">
              <w:rPr>
                <w:rFonts w:ascii="Arial" w:hAnsi="Arial" w:cs="Arial"/>
                <w:szCs w:val="24"/>
              </w:rPr>
              <w:t xml:space="preserve">Vocal </w:t>
            </w:r>
          </w:p>
        </w:tc>
        <w:tc>
          <w:tcPr>
            <w:tcW w:w="4618" w:type="dxa"/>
          </w:tcPr>
          <w:p w14:paraId="54C3840E" w14:textId="70872B1F" w:rsidR="004839E0" w:rsidRPr="00A4059B" w:rsidRDefault="004839E0" w:rsidP="0084741B">
            <w:pPr>
              <w:jc w:val="both"/>
              <w:rPr>
                <w:rFonts w:ascii="Arial" w:hAnsi="Arial" w:cs="Arial"/>
                <w:szCs w:val="24"/>
              </w:rPr>
            </w:pPr>
            <w:r w:rsidRPr="00A4059B">
              <w:rPr>
                <w:rFonts w:ascii="Arial" w:hAnsi="Arial" w:cs="Arial"/>
                <w:szCs w:val="24"/>
              </w:rPr>
              <w:t>MAGALI CASILLAS CONTRERAS</w:t>
            </w:r>
          </w:p>
        </w:tc>
        <w:tc>
          <w:tcPr>
            <w:tcW w:w="1116" w:type="dxa"/>
          </w:tcPr>
          <w:p w14:paraId="0C12695F" w14:textId="6486278F" w:rsidR="004839E0" w:rsidRPr="00CA2463" w:rsidRDefault="003730EB">
            <w:pPr>
              <w:rPr>
                <w:rFonts w:ascii="Arial" w:hAnsi="Arial" w:cs="Arial"/>
                <w:sz w:val="20"/>
              </w:rPr>
            </w:pPr>
            <w:r>
              <w:rPr>
                <w:rFonts w:ascii="Arial" w:hAnsi="Arial" w:cs="Arial"/>
                <w:noProof/>
                <w:sz w:val="20"/>
              </w:rPr>
              <w:drawing>
                <wp:inline distT="0" distB="0" distL="0" distR="0" wp14:anchorId="3CA032A8" wp14:editId="702C09F0">
                  <wp:extent cx="201295" cy="201295"/>
                  <wp:effectExtent l="0" t="0" r="8255" b="8255"/>
                  <wp:docPr id="1153360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16421F0D" w14:textId="77777777" w:rsidR="004839E0" w:rsidRPr="00CA2463" w:rsidRDefault="004839E0" w:rsidP="0084741B">
            <w:pPr>
              <w:jc w:val="both"/>
              <w:rPr>
                <w:rFonts w:ascii="Arial" w:hAnsi="Arial" w:cs="Arial"/>
                <w:sz w:val="20"/>
              </w:rPr>
            </w:pPr>
          </w:p>
        </w:tc>
      </w:tr>
    </w:tbl>
    <w:p w14:paraId="7A1CCAB3" w14:textId="7A09801B" w:rsidR="002432F0" w:rsidRDefault="003730EB" w:rsidP="0009223A">
      <w:pPr>
        <w:jc w:val="both"/>
        <w:rPr>
          <w:rFonts w:ascii="Arial" w:eastAsia="Times New Roman" w:hAnsi="Arial" w:cs="Arial"/>
          <w:sz w:val="24"/>
          <w:szCs w:val="24"/>
        </w:rPr>
      </w:pPr>
      <w:r>
        <w:rPr>
          <w:rFonts w:ascii="Arial" w:eastAsia="Times New Roman" w:hAnsi="Arial" w:cs="Arial"/>
          <w:sz w:val="24"/>
          <w:szCs w:val="24"/>
        </w:rPr>
        <w:t>Una vez que e</w:t>
      </w:r>
      <w:r w:rsidRPr="00AB4CBA">
        <w:rPr>
          <w:rFonts w:ascii="Arial" w:eastAsia="Times New Roman" w:hAnsi="Arial" w:cs="Arial"/>
          <w:sz w:val="24"/>
          <w:szCs w:val="24"/>
        </w:rPr>
        <w:t>stán</w:t>
      </w:r>
      <w:r w:rsidR="00AA56DD" w:rsidRPr="00AB4CBA">
        <w:rPr>
          <w:rFonts w:ascii="Arial" w:eastAsia="Times New Roman" w:hAnsi="Arial" w:cs="Arial"/>
          <w:sz w:val="24"/>
          <w:szCs w:val="24"/>
        </w:rPr>
        <w:t xml:space="preserve"> todos los integrantes de la comisión presentes y con fundamento en el artículo 45</w:t>
      </w:r>
      <w:r w:rsidR="00AB4CBA" w:rsidRPr="00AB4CBA">
        <w:rPr>
          <w:rFonts w:ascii="Arial" w:eastAsia="Times New Roman" w:hAnsi="Arial" w:cs="Arial"/>
          <w:sz w:val="24"/>
          <w:szCs w:val="24"/>
        </w:rPr>
        <w:t xml:space="preserve"> del Reglamento Interior del Ayuntamiento de Zapotlán el Grande</w:t>
      </w:r>
      <w:r w:rsidR="009E6C36">
        <w:rPr>
          <w:rFonts w:ascii="Arial" w:eastAsia="Times New Roman" w:hAnsi="Arial" w:cs="Arial"/>
          <w:sz w:val="24"/>
          <w:szCs w:val="24"/>
        </w:rPr>
        <w:t xml:space="preserve">, </w:t>
      </w:r>
      <w:r w:rsidR="002432F0">
        <w:rPr>
          <w:rFonts w:ascii="Arial" w:eastAsia="Times New Roman" w:hAnsi="Arial" w:cs="Arial"/>
          <w:sz w:val="24"/>
          <w:szCs w:val="24"/>
        </w:rPr>
        <w:t xml:space="preserve">Jalisco, </w:t>
      </w:r>
      <w:r w:rsidR="002432F0" w:rsidRPr="00AB4CBA">
        <w:rPr>
          <w:rFonts w:ascii="Arial" w:eastAsia="Times New Roman" w:hAnsi="Arial" w:cs="Arial"/>
          <w:sz w:val="24"/>
          <w:szCs w:val="24"/>
        </w:rPr>
        <w:t>tengo</w:t>
      </w:r>
      <w:r w:rsidR="00AB4CBA" w:rsidRPr="00AB4CBA">
        <w:rPr>
          <w:rFonts w:ascii="Arial" w:eastAsia="Times New Roman" w:hAnsi="Arial" w:cs="Arial"/>
          <w:sz w:val="24"/>
          <w:szCs w:val="24"/>
        </w:rPr>
        <w:t xml:space="preserve"> a bien declarar que existe quorum por lo que podemos </w:t>
      </w:r>
      <w:r w:rsidR="009E6C36">
        <w:rPr>
          <w:rFonts w:ascii="Arial" w:eastAsia="Times New Roman" w:hAnsi="Arial" w:cs="Arial"/>
          <w:sz w:val="24"/>
          <w:szCs w:val="24"/>
        </w:rPr>
        <w:t>continuar con la sesión de manera valida</w:t>
      </w:r>
    </w:p>
    <w:p w14:paraId="59849201" w14:textId="73B8BD34" w:rsidR="002432F0" w:rsidRPr="00AB4CBA" w:rsidRDefault="002432F0" w:rsidP="0009223A">
      <w:pPr>
        <w:jc w:val="both"/>
        <w:rPr>
          <w:rFonts w:ascii="Arial" w:eastAsia="Times New Roman" w:hAnsi="Arial" w:cs="Arial"/>
          <w:sz w:val="24"/>
          <w:szCs w:val="24"/>
        </w:rPr>
      </w:pPr>
      <w:r>
        <w:rPr>
          <w:rFonts w:ascii="Arial" w:eastAsia="Times New Roman" w:hAnsi="Arial" w:cs="Arial"/>
          <w:sz w:val="24"/>
          <w:szCs w:val="24"/>
        </w:rPr>
        <w:t>Pasamos a…</w:t>
      </w:r>
    </w:p>
    <w:p w14:paraId="61E009D4" w14:textId="3973F6C2" w:rsidR="00136170" w:rsidRPr="00CA2463" w:rsidRDefault="00511CF2" w:rsidP="00136170">
      <w:pPr>
        <w:rPr>
          <w:rFonts w:ascii="Arial" w:hAnsi="Arial" w:cs="Arial"/>
          <w:b/>
          <w:bCs/>
          <w:sz w:val="32"/>
          <w:szCs w:val="20"/>
        </w:rPr>
      </w:pPr>
      <w:r w:rsidRPr="00CA2463">
        <w:rPr>
          <w:rFonts w:ascii="Arial" w:hAnsi="Arial" w:cs="Arial"/>
          <w:b/>
          <w:bCs/>
          <w:sz w:val="24"/>
          <w:szCs w:val="16"/>
        </w:rPr>
        <w:t>PUNTO No.</w:t>
      </w:r>
      <w:r w:rsidR="0009223A" w:rsidRPr="00CA2463">
        <w:rPr>
          <w:rFonts w:ascii="Arial" w:hAnsi="Arial" w:cs="Arial"/>
          <w:b/>
          <w:bCs/>
          <w:sz w:val="24"/>
          <w:szCs w:val="16"/>
        </w:rPr>
        <w:t xml:space="preserve">2.- </w:t>
      </w:r>
      <w:r w:rsidR="000B53B6">
        <w:rPr>
          <w:rFonts w:ascii="Arial" w:hAnsi="Arial" w:cs="Arial"/>
          <w:b/>
          <w:bCs/>
          <w:sz w:val="24"/>
          <w:szCs w:val="16"/>
        </w:rPr>
        <w:t xml:space="preserve">LECTURA Y APROBACION </w:t>
      </w:r>
      <w:r w:rsidR="00136170" w:rsidRPr="00CA2463">
        <w:rPr>
          <w:rFonts w:ascii="Arial" w:hAnsi="Arial" w:cs="Arial"/>
          <w:b/>
          <w:bCs/>
          <w:sz w:val="24"/>
          <w:szCs w:val="16"/>
        </w:rPr>
        <w:t>ORDEN DEL D</w:t>
      </w:r>
      <w:r w:rsidR="008D7FA7" w:rsidRPr="00CA2463">
        <w:rPr>
          <w:rFonts w:ascii="Arial" w:hAnsi="Arial" w:cs="Arial"/>
          <w:b/>
          <w:bCs/>
          <w:sz w:val="24"/>
          <w:szCs w:val="16"/>
        </w:rPr>
        <w:t>Í</w:t>
      </w:r>
      <w:r w:rsidR="00136170" w:rsidRPr="00CA2463">
        <w:rPr>
          <w:rFonts w:ascii="Arial" w:hAnsi="Arial" w:cs="Arial"/>
          <w:b/>
          <w:bCs/>
          <w:sz w:val="24"/>
          <w:szCs w:val="16"/>
        </w:rPr>
        <w:t>A</w:t>
      </w:r>
    </w:p>
    <w:p w14:paraId="1B1F0969" w14:textId="6FA807D1" w:rsidR="004839E0" w:rsidRPr="008B047F" w:rsidRDefault="00535FD0" w:rsidP="0009223A">
      <w:pPr>
        <w:pStyle w:val="Prrafodelista"/>
        <w:numPr>
          <w:ilvl w:val="0"/>
          <w:numId w:val="1"/>
        </w:numPr>
        <w:spacing w:after="0"/>
        <w:jc w:val="both"/>
        <w:rPr>
          <w:rFonts w:ascii="Arial" w:hAnsi="Arial" w:cs="Arial"/>
          <w:b/>
          <w:bCs/>
          <w:lang w:val="es-ES_tradnl"/>
        </w:rPr>
      </w:pPr>
      <w:r w:rsidRPr="008B047F">
        <w:rPr>
          <w:rFonts w:ascii="Arial" w:hAnsi="Arial" w:cs="Arial"/>
          <w:b/>
          <w:bCs/>
          <w:lang w:val="es-ES_tradnl"/>
        </w:rPr>
        <w:t xml:space="preserve">Lista de asistencia y declaración de </w:t>
      </w:r>
      <w:r w:rsidR="00A4059B" w:rsidRPr="008B047F">
        <w:rPr>
          <w:rFonts w:ascii="Arial" w:hAnsi="Arial" w:cs="Arial"/>
          <w:b/>
          <w:bCs/>
          <w:lang w:val="es-ES_tradnl"/>
        </w:rPr>
        <w:t>q</w:t>
      </w:r>
      <w:r w:rsidRPr="008B047F">
        <w:rPr>
          <w:rFonts w:ascii="Arial" w:hAnsi="Arial" w:cs="Arial"/>
          <w:b/>
          <w:bCs/>
          <w:lang w:val="es-ES_tradnl"/>
        </w:rPr>
        <w:t>uórum</w:t>
      </w:r>
      <w:r w:rsidR="003730EB" w:rsidRPr="008B047F">
        <w:rPr>
          <w:rFonts w:ascii="Arial" w:hAnsi="Arial" w:cs="Arial"/>
          <w:b/>
          <w:bCs/>
          <w:lang w:val="es-ES_tradnl"/>
        </w:rPr>
        <w:t xml:space="preserve"> legal</w:t>
      </w:r>
      <w:r w:rsidRPr="008B047F">
        <w:rPr>
          <w:rFonts w:ascii="Arial" w:hAnsi="Arial" w:cs="Arial"/>
          <w:b/>
          <w:bCs/>
          <w:lang w:val="es-ES_tradnl"/>
        </w:rPr>
        <w:t xml:space="preserve">. </w:t>
      </w:r>
    </w:p>
    <w:p w14:paraId="68E498A6" w14:textId="113F5C92" w:rsidR="00535FD0" w:rsidRPr="008B047F" w:rsidRDefault="00535FD0" w:rsidP="00535FD0">
      <w:pPr>
        <w:pStyle w:val="Prrafodelista"/>
        <w:numPr>
          <w:ilvl w:val="0"/>
          <w:numId w:val="1"/>
        </w:numPr>
        <w:spacing w:after="0"/>
        <w:jc w:val="both"/>
        <w:rPr>
          <w:rFonts w:ascii="Arial" w:hAnsi="Arial" w:cs="Arial"/>
          <w:b/>
          <w:bCs/>
          <w:lang w:val="es-ES_tradnl"/>
        </w:rPr>
      </w:pPr>
      <w:r w:rsidRPr="008B047F">
        <w:rPr>
          <w:rFonts w:ascii="Arial" w:hAnsi="Arial" w:cs="Arial"/>
          <w:b/>
          <w:bCs/>
          <w:lang w:val="es-ES_tradnl"/>
        </w:rPr>
        <w:t>Aprobación del orden del día.</w:t>
      </w:r>
    </w:p>
    <w:p w14:paraId="46CEF713" w14:textId="684224A5" w:rsidR="002432F0" w:rsidRPr="008B047F" w:rsidRDefault="002432F0" w:rsidP="002432F0">
      <w:pPr>
        <w:pStyle w:val="Prrafodelista"/>
        <w:numPr>
          <w:ilvl w:val="0"/>
          <w:numId w:val="1"/>
        </w:numPr>
        <w:spacing w:after="0"/>
        <w:jc w:val="both"/>
        <w:rPr>
          <w:rFonts w:ascii="Arial" w:hAnsi="Arial" w:cs="Arial"/>
          <w:b/>
          <w:bCs/>
          <w:lang w:val="es-ES_tradnl"/>
        </w:rPr>
      </w:pPr>
      <w:r w:rsidRPr="008B047F">
        <w:rPr>
          <w:rFonts w:ascii="Arial" w:hAnsi="Arial" w:cs="Arial"/>
          <w:b/>
          <w:bCs/>
          <w:lang w:val="es-ES_tradnl"/>
        </w:rPr>
        <w:t>Análisis, Estudio y en su caso Aprobación y Dictaminación de los Dictámenes que aprueban, ratifican y autorizan los acuerdos de justificación emitidos por el Área Técnica para determinar, respecto de la modalidad de contratación, las obras publicas:</w:t>
      </w:r>
    </w:p>
    <w:p w14:paraId="2BCE6416" w14:textId="77777777" w:rsidR="00A30FDF" w:rsidRDefault="00A30FDF" w:rsidP="00A30FDF">
      <w:pPr>
        <w:spacing w:after="0"/>
        <w:jc w:val="center"/>
        <w:rPr>
          <w:rFonts w:ascii="Arial" w:hAnsi="Arial" w:cs="Arial"/>
          <w:b/>
          <w:bCs/>
          <w:sz w:val="24"/>
          <w:szCs w:val="24"/>
          <w:lang w:val="es-ES_tradnl"/>
        </w:rPr>
      </w:pPr>
    </w:p>
    <w:p w14:paraId="18EAADE0" w14:textId="3BC265F6" w:rsidR="00A30FDF" w:rsidRDefault="00A30FDF" w:rsidP="00A30FDF">
      <w:pPr>
        <w:spacing w:after="0"/>
        <w:jc w:val="center"/>
        <w:rPr>
          <w:rFonts w:ascii="Arial" w:hAnsi="Arial" w:cs="Arial"/>
          <w:b/>
          <w:bCs/>
          <w:sz w:val="24"/>
          <w:szCs w:val="24"/>
          <w:lang w:val="es-ES_tradnl"/>
        </w:rPr>
      </w:pPr>
      <w:r w:rsidRPr="00B740F3">
        <w:rPr>
          <w:rFonts w:ascii="Arial" w:hAnsi="Arial" w:cs="Arial"/>
          <w:b/>
          <w:bCs/>
          <w:sz w:val="24"/>
          <w:szCs w:val="24"/>
          <w:lang w:val="es-ES_tradnl"/>
        </w:rPr>
        <w:t xml:space="preserve">POR CONCURSO SIMPLIFICADO SUMARIO </w:t>
      </w:r>
    </w:p>
    <w:p w14:paraId="26CDAF14" w14:textId="77777777" w:rsidR="00A30FDF" w:rsidRDefault="00A30FDF" w:rsidP="00A30FDF">
      <w:pPr>
        <w:pStyle w:val="Prrafodelista"/>
        <w:spacing w:after="0" w:line="240" w:lineRule="auto"/>
        <w:ind w:left="360"/>
        <w:jc w:val="both"/>
        <w:rPr>
          <w:rFonts w:ascii="Arial" w:eastAsia="Calibri" w:hAnsi="Arial" w:cs="Arial"/>
          <w:b/>
          <w:bCs/>
          <w:lang w:val="es-ES_tradnl"/>
        </w:rPr>
      </w:pPr>
    </w:p>
    <w:p w14:paraId="1DBB61EE" w14:textId="7C989579" w:rsidR="00A30FDF" w:rsidRPr="00A30FDF" w:rsidRDefault="00A30FDF" w:rsidP="00A30FDF">
      <w:pPr>
        <w:spacing w:after="0" w:line="240" w:lineRule="auto"/>
        <w:jc w:val="both"/>
        <w:rPr>
          <w:rFonts w:ascii="Arial" w:eastAsia="Calibri" w:hAnsi="Arial" w:cs="Arial"/>
          <w:b/>
          <w:bCs/>
          <w:lang w:val="es-ES_tradnl"/>
        </w:rPr>
      </w:pPr>
      <w:r>
        <w:rPr>
          <w:rFonts w:ascii="Arial" w:eastAsia="Calibri" w:hAnsi="Arial" w:cs="Arial"/>
          <w:b/>
          <w:bCs/>
          <w:lang w:val="es-ES_tradnl"/>
        </w:rPr>
        <w:t xml:space="preserve">   </w:t>
      </w:r>
      <w:r w:rsidRPr="00A30FDF">
        <w:rPr>
          <w:rFonts w:ascii="Arial" w:eastAsia="Calibri" w:hAnsi="Arial" w:cs="Arial"/>
          <w:b/>
          <w:bCs/>
          <w:lang w:val="es-ES_tradnl"/>
        </w:rPr>
        <w:t>Obras con RECURSO PROPIO:</w:t>
      </w:r>
    </w:p>
    <w:p w14:paraId="7FA3F00E" w14:textId="77777777" w:rsidR="00A30FDF" w:rsidRPr="00A30FDF" w:rsidRDefault="00A30FDF" w:rsidP="00A30FDF">
      <w:pPr>
        <w:spacing w:after="0" w:line="240" w:lineRule="auto"/>
        <w:jc w:val="both"/>
        <w:rPr>
          <w:rFonts w:ascii="Arial" w:eastAsia="Times New Roman" w:hAnsi="Arial" w:cs="Arial"/>
          <w:lang w:eastAsia="es-MX"/>
        </w:rPr>
      </w:pPr>
      <w:r w:rsidRPr="00A30FDF">
        <w:rPr>
          <w:rFonts w:ascii="Arial" w:eastAsia="Times New Roman" w:hAnsi="Arial" w:cs="Arial"/>
          <w:b/>
          <w:lang w:eastAsia="es-MX"/>
        </w:rPr>
        <w:t>RP-005-2023.</w:t>
      </w:r>
      <w:r w:rsidRPr="00A30FDF">
        <w:rPr>
          <w:rFonts w:ascii="Arial" w:eastAsia="Times New Roman" w:hAnsi="Arial" w:cs="Arial"/>
          <w:lang w:eastAsia="es-MX"/>
        </w:rPr>
        <w:t xml:space="preserve"> REHABILITACIÓN DE LA RED DE DRENAJE Y RED DE AGUA POTABLE CONSTRUCCIÓN DE PAVIMENTO HIDRÁULICO EN LA CALLE DARÍO VARGAS ENTRE LA CALLE CUAUHTÉMOC Y LA CALLE PROFRA. GREGORIA RAMÍREZ MORALES, EN CIUDAD GUZMÁN, MPIO. DE ZAPOTLÁN EL GRANDE, JALISCO.</w:t>
      </w:r>
    </w:p>
    <w:p w14:paraId="07FA807C" w14:textId="77777777" w:rsidR="00A30FDF" w:rsidRPr="009D796B" w:rsidRDefault="00A30FDF" w:rsidP="00A30FDF">
      <w:pPr>
        <w:spacing w:after="0" w:line="240" w:lineRule="auto"/>
        <w:jc w:val="both"/>
        <w:rPr>
          <w:rFonts w:ascii="Arial" w:eastAsia="Calibri" w:hAnsi="Arial" w:cs="Arial"/>
          <w:b/>
          <w:bCs/>
          <w:lang w:val="es-ES_tradnl"/>
        </w:rPr>
      </w:pPr>
    </w:p>
    <w:p w14:paraId="02B3DC3B" w14:textId="77777777" w:rsidR="00656645" w:rsidRDefault="00656645" w:rsidP="00A30FDF">
      <w:pPr>
        <w:spacing w:after="0" w:line="240" w:lineRule="auto"/>
        <w:jc w:val="both"/>
        <w:rPr>
          <w:rFonts w:ascii="Arial" w:eastAsia="Times New Roman" w:hAnsi="Arial" w:cs="Arial"/>
          <w:b/>
          <w:color w:val="000000"/>
          <w:lang w:eastAsia="es-MX"/>
        </w:rPr>
      </w:pPr>
    </w:p>
    <w:p w14:paraId="2F598EE2" w14:textId="77777777" w:rsidR="00656645" w:rsidRDefault="00656645" w:rsidP="00A30FDF">
      <w:pPr>
        <w:spacing w:after="0" w:line="240" w:lineRule="auto"/>
        <w:jc w:val="both"/>
        <w:rPr>
          <w:rFonts w:ascii="Arial" w:eastAsia="Times New Roman" w:hAnsi="Arial" w:cs="Arial"/>
          <w:b/>
          <w:color w:val="000000"/>
          <w:lang w:eastAsia="es-MX"/>
        </w:rPr>
      </w:pPr>
    </w:p>
    <w:p w14:paraId="25913E36" w14:textId="77777777" w:rsidR="00656645" w:rsidRDefault="00656645" w:rsidP="00A30FDF">
      <w:pPr>
        <w:spacing w:after="0" w:line="240" w:lineRule="auto"/>
        <w:jc w:val="both"/>
        <w:rPr>
          <w:rFonts w:ascii="Arial" w:eastAsia="Times New Roman" w:hAnsi="Arial" w:cs="Arial"/>
          <w:b/>
          <w:color w:val="000000"/>
          <w:lang w:eastAsia="es-MX"/>
        </w:rPr>
      </w:pPr>
    </w:p>
    <w:p w14:paraId="04FFC6D7" w14:textId="77777777" w:rsidR="00656645" w:rsidRDefault="00656645" w:rsidP="00A30FDF">
      <w:pPr>
        <w:spacing w:after="0" w:line="240" w:lineRule="auto"/>
        <w:jc w:val="both"/>
        <w:rPr>
          <w:rFonts w:ascii="Arial" w:eastAsia="Times New Roman" w:hAnsi="Arial" w:cs="Arial"/>
          <w:b/>
          <w:color w:val="000000"/>
          <w:lang w:eastAsia="es-MX"/>
        </w:rPr>
      </w:pPr>
    </w:p>
    <w:p w14:paraId="301FCD78" w14:textId="637BE2B8" w:rsidR="00A30FDF" w:rsidRPr="00F43EEA" w:rsidRDefault="00A30FDF" w:rsidP="00A30FDF">
      <w:pPr>
        <w:spacing w:after="0" w:line="240" w:lineRule="auto"/>
        <w:jc w:val="both"/>
        <w:rPr>
          <w:rFonts w:ascii="Arial" w:eastAsia="Times New Roman" w:hAnsi="Arial" w:cs="Arial"/>
          <w:lang w:eastAsia="es-MX"/>
        </w:rPr>
      </w:pPr>
      <w:r w:rsidRPr="009D796B">
        <w:rPr>
          <w:rFonts w:ascii="Arial" w:eastAsia="Times New Roman" w:hAnsi="Arial" w:cs="Arial"/>
          <w:b/>
          <w:color w:val="000000"/>
          <w:lang w:eastAsia="es-MX"/>
        </w:rPr>
        <w:t>RP-009-2023.</w:t>
      </w:r>
      <w:r w:rsidRPr="009D796B">
        <w:rPr>
          <w:rFonts w:ascii="Arial" w:eastAsia="Times New Roman" w:hAnsi="Arial" w:cs="Arial"/>
          <w:color w:val="000000"/>
          <w:lang w:eastAsia="es-MX"/>
        </w:rPr>
        <w:t xml:space="preserve"> </w:t>
      </w:r>
      <w:r w:rsidRPr="009D796B">
        <w:rPr>
          <w:rFonts w:ascii="Arial" w:eastAsia="Times New Roman" w:hAnsi="Arial" w:cs="Arial"/>
          <w:lang w:eastAsia="es-MX"/>
        </w:rPr>
        <w:t>CONSTRUCCIÓN DE PUENTE VEHICULAR EN EL CRUCE DE LA AV. JALISCO Y CALLE GÓMEZ FARÍAS SOBRE CANAL HIDROLÓGICO EN CIUDAD GUZMÁN, MUNICIPIO DE ZAPOTLÁN EL GRANDE, JALISCO.</w:t>
      </w:r>
    </w:p>
    <w:p w14:paraId="38465552" w14:textId="0393839B" w:rsidR="00A30FDF" w:rsidRDefault="00A30FDF" w:rsidP="00A30FDF">
      <w:pPr>
        <w:spacing w:after="0" w:line="240" w:lineRule="auto"/>
        <w:jc w:val="both"/>
        <w:rPr>
          <w:rFonts w:ascii="Arial" w:eastAsia="Calibri" w:hAnsi="Arial" w:cs="Arial"/>
          <w:b/>
          <w:bCs/>
          <w:lang w:val="es-ES_tradnl"/>
        </w:rPr>
      </w:pPr>
    </w:p>
    <w:p w14:paraId="15B7D7A9" w14:textId="149DF58B" w:rsidR="00A30FDF" w:rsidRPr="009D796B" w:rsidRDefault="00A30FDF" w:rsidP="00A30FDF">
      <w:pPr>
        <w:spacing w:after="0" w:line="240" w:lineRule="auto"/>
        <w:jc w:val="both"/>
        <w:rPr>
          <w:rFonts w:ascii="Arial" w:eastAsia="Calibri" w:hAnsi="Arial" w:cs="Arial"/>
          <w:b/>
          <w:bCs/>
          <w:lang w:val="es-ES_tradnl"/>
        </w:rPr>
      </w:pPr>
      <w:r>
        <w:rPr>
          <w:rFonts w:ascii="Arial" w:eastAsia="Calibri" w:hAnsi="Arial" w:cs="Arial"/>
          <w:b/>
          <w:bCs/>
          <w:lang w:val="es-ES_tradnl"/>
        </w:rPr>
        <w:t xml:space="preserve">   </w:t>
      </w:r>
      <w:r w:rsidRPr="009D796B">
        <w:rPr>
          <w:rFonts w:ascii="Arial" w:eastAsia="Calibri" w:hAnsi="Arial" w:cs="Arial"/>
          <w:b/>
          <w:bCs/>
          <w:lang w:val="es-ES_tradnl"/>
        </w:rPr>
        <w:t>Obra con RECURSO FEDERAL FORTAMUN:</w:t>
      </w:r>
    </w:p>
    <w:p w14:paraId="48D92EE8" w14:textId="77777777" w:rsidR="00A30FDF" w:rsidRDefault="00A30FDF" w:rsidP="00A30FDF">
      <w:pPr>
        <w:spacing w:after="0" w:line="240" w:lineRule="auto"/>
        <w:jc w:val="both"/>
        <w:rPr>
          <w:rFonts w:ascii="Arial" w:eastAsia="Times New Roman" w:hAnsi="Arial" w:cs="Arial"/>
          <w:lang w:eastAsia="es-MX"/>
        </w:rPr>
      </w:pPr>
      <w:r w:rsidRPr="009D796B">
        <w:rPr>
          <w:rFonts w:ascii="Arial" w:eastAsia="Times New Roman" w:hAnsi="Arial" w:cs="Arial"/>
          <w:b/>
          <w:color w:val="000000"/>
          <w:lang w:eastAsia="es-MX"/>
        </w:rPr>
        <w:t>FORTA-008-2023</w:t>
      </w:r>
      <w:r w:rsidRPr="009D796B">
        <w:rPr>
          <w:rFonts w:ascii="Arial" w:eastAsia="Times New Roman" w:hAnsi="Arial" w:cs="Arial"/>
          <w:color w:val="000000"/>
          <w:lang w:eastAsia="es-MX"/>
        </w:rPr>
        <w:t xml:space="preserve">. </w:t>
      </w:r>
      <w:r w:rsidRPr="009D796B">
        <w:rPr>
          <w:rFonts w:ascii="Arial" w:eastAsia="Times New Roman" w:hAnsi="Arial" w:cs="Arial"/>
          <w:lang w:eastAsia="es-MX"/>
        </w:rPr>
        <w:t>REHABILITACIÓN DE LA CASA DE LA CULTURA, EN CIUDAD GUZMÁN, MPIO. DE ZAPOTLÁN EL GRANDE, JALISCO.</w:t>
      </w:r>
    </w:p>
    <w:p w14:paraId="014649DC" w14:textId="77777777" w:rsidR="00A30FDF" w:rsidRDefault="00A30FDF" w:rsidP="00A30FDF">
      <w:pPr>
        <w:spacing w:after="0" w:line="240" w:lineRule="auto"/>
        <w:ind w:left="360"/>
        <w:contextualSpacing/>
        <w:jc w:val="center"/>
        <w:rPr>
          <w:rFonts w:ascii="Arial" w:eastAsia="Calibri" w:hAnsi="Arial" w:cs="Arial"/>
          <w:b/>
          <w:bCs/>
          <w:sz w:val="24"/>
          <w:szCs w:val="24"/>
          <w:lang w:val="es-ES_tradnl"/>
        </w:rPr>
      </w:pPr>
    </w:p>
    <w:p w14:paraId="6330A933" w14:textId="14F11F31" w:rsidR="00A30FDF" w:rsidRDefault="00A30FDF" w:rsidP="00A30FDF">
      <w:pPr>
        <w:spacing w:after="0" w:line="240" w:lineRule="auto"/>
        <w:ind w:left="360"/>
        <w:contextualSpacing/>
        <w:jc w:val="center"/>
        <w:rPr>
          <w:rFonts w:ascii="Arial" w:eastAsia="Calibri" w:hAnsi="Arial" w:cs="Arial"/>
          <w:b/>
          <w:bCs/>
          <w:sz w:val="24"/>
          <w:szCs w:val="24"/>
          <w:lang w:val="es-ES_tradnl"/>
        </w:rPr>
      </w:pPr>
      <w:r w:rsidRPr="00B740F3">
        <w:rPr>
          <w:rFonts w:ascii="Arial" w:eastAsia="Calibri" w:hAnsi="Arial" w:cs="Arial"/>
          <w:b/>
          <w:bCs/>
          <w:sz w:val="24"/>
          <w:szCs w:val="24"/>
          <w:lang w:val="es-ES_tradnl"/>
        </w:rPr>
        <w:t>POR ADJUDICACIÓN DIRECTA:</w:t>
      </w:r>
    </w:p>
    <w:p w14:paraId="05264D12" w14:textId="77777777" w:rsidR="00A30FDF" w:rsidRDefault="00A30FDF" w:rsidP="00A30FDF">
      <w:pPr>
        <w:spacing w:after="0"/>
        <w:jc w:val="both"/>
        <w:rPr>
          <w:rFonts w:ascii="Arial" w:hAnsi="Arial" w:cs="Arial"/>
          <w:b/>
          <w:bCs/>
          <w:lang w:val="es-ES_tradnl"/>
        </w:rPr>
      </w:pPr>
      <w:r>
        <w:rPr>
          <w:rFonts w:ascii="Arial" w:hAnsi="Arial" w:cs="Arial"/>
          <w:b/>
          <w:bCs/>
          <w:lang w:val="es-ES_tradnl"/>
        </w:rPr>
        <w:t xml:space="preserve">   </w:t>
      </w:r>
    </w:p>
    <w:p w14:paraId="41B77730" w14:textId="076D9D55" w:rsidR="00A30FDF" w:rsidRPr="00A30FDF" w:rsidRDefault="00A30FDF" w:rsidP="00A30FDF">
      <w:pPr>
        <w:spacing w:after="0"/>
        <w:jc w:val="both"/>
        <w:rPr>
          <w:rFonts w:ascii="Arial" w:hAnsi="Arial" w:cs="Arial"/>
          <w:b/>
          <w:bCs/>
          <w:lang w:val="es-ES_tradnl"/>
        </w:rPr>
      </w:pPr>
      <w:r>
        <w:rPr>
          <w:rFonts w:ascii="Arial" w:hAnsi="Arial" w:cs="Arial"/>
          <w:b/>
          <w:bCs/>
          <w:lang w:val="es-ES_tradnl"/>
        </w:rPr>
        <w:t xml:space="preserve">   </w:t>
      </w:r>
      <w:r w:rsidRPr="00A30FDF">
        <w:rPr>
          <w:rFonts w:ascii="Arial" w:hAnsi="Arial" w:cs="Arial"/>
          <w:b/>
          <w:bCs/>
          <w:lang w:val="es-ES_tradnl"/>
        </w:rPr>
        <w:t>Obras con RECURSO PROPIO:</w:t>
      </w:r>
    </w:p>
    <w:p w14:paraId="36643904" w14:textId="1339814D" w:rsidR="00A30FDF" w:rsidRDefault="00A30FDF" w:rsidP="00A30FDF">
      <w:pPr>
        <w:spacing w:after="0"/>
        <w:jc w:val="both"/>
        <w:rPr>
          <w:rFonts w:ascii="Arial" w:hAnsi="Arial" w:cs="Arial"/>
        </w:rPr>
      </w:pPr>
      <w:r w:rsidRPr="00A30FDF">
        <w:rPr>
          <w:rFonts w:ascii="Arial" w:hAnsi="Arial" w:cs="Arial"/>
          <w:b/>
        </w:rPr>
        <w:t>RP-007-2023.</w:t>
      </w:r>
      <w:r w:rsidRPr="00A30FDF">
        <w:rPr>
          <w:rFonts w:ascii="Arial" w:hAnsi="Arial" w:cs="Arial"/>
        </w:rPr>
        <w:t xml:space="preserve"> CONSTRUCCIÓN DE PUENTE VEHICULAR EN EL CRUCE DE LAS CALLES APOLO Y FERNANDO CALDERÓN BELTRÁN SOBRE CANAL HIDROLÓGICO DE ALEJAMIENTO DE AGUAS PLUVIALES EN LOS LÍMITES DE LA COLONIA CAMICHINES Y LA COLONIA TEOCALLI, EN CIUDAD GUZMÁN, MUNICIPIO DE ZAPOTLÁN EL GRANDE, JALISCO.</w:t>
      </w:r>
    </w:p>
    <w:p w14:paraId="0DDB09D4" w14:textId="77777777" w:rsidR="00A30FDF" w:rsidRDefault="00A30FDF" w:rsidP="00A30FDF">
      <w:pPr>
        <w:spacing w:after="0" w:line="240" w:lineRule="auto"/>
        <w:jc w:val="both"/>
        <w:rPr>
          <w:rFonts w:ascii="Arial" w:eastAsia="Times New Roman" w:hAnsi="Arial" w:cs="Arial"/>
          <w:b/>
          <w:color w:val="000000"/>
          <w:lang w:eastAsia="es-MX"/>
        </w:rPr>
      </w:pPr>
    </w:p>
    <w:p w14:paraId="27045CC2" w14:textId="2714D2C6" w:rsidR="00A30FDF" w:rsidRDefault="00A30FDF" w:rsidP="00A30FDF">
      <w:pPr>
        <w:spacing w:after="0" w:line="240" w:lineRule="auto"/>
        <w:jc w:val="both"/>
        <w:rPr>
          <w:rFonts w:ascii="Arial" w:eastAsia="Times New Roman" w:hAnsi="Arial" w:cs="Arial"/>
          <w:lang w:eastAsia="es-MX"/>
        </w:rPr>
      </w:pPr>
      <w:r w:rsidRPr="00B740F3">
        <w:rPr>
          <w:rFonts w:ascii="Arial" w:eastAsia="Times New Roman" w:hAnsi="Arial" w:cs="Arial"/>
          <w:b/>
          <w:color w:val="000000"/>
          <w:lang w:eastAsia="es-MX"/>
        </w:rPr>
        <w:t>RP-008-2023.</w:t>
      </w:r>
      <w:r w:rsidRPr="00B740F3">
        <w:rPr>
          <w:rFonts w:ascii="Arial" w:eastAsia="Times New Roman" w:hAnsi="Arial" w:cs="Arial"/>
          <w:color w:val="000000"/>
          <w:lang w:eastAsia="es-MX"/>
        </w:rPr>
        <w:t xml:space="preserve"> </w:t>
      </w:r>
      <w:r w:rsidRPr="00B740F3">
        <w:rPr>
          <w:rFonts w:ascii="Arial" w:eastAsia="Times New Roman" w:hAnsi="Arial" w:cs="Arial"/>
          <w:lang w:eastAsia="es-MX"/>
        </w:rPr>
        <w:t>CONSTRUCCIÓN DE PUENTE VEHICULAR EN EL CRUCE DE LA CALLE GALEANA SOBRE CANAL HIDROLÓGICO DE ALEJAMIENTO DE AGUAS PLUVIALES AL ORIENTE DEL RECINTO FERIAL, EN CIUDAD GUZMÁN, MUNICIPIO DE ZAPOTLÁN EL GRANDE, JALISCO.</w:t>
      </w:r>
    </w:p>
    <w:p w14:paraId="64E6B7B7" w14:textId="79AFA15C" w:rsidR="00A30FDF" w:rsidRDefault="00A30FDF" w:rsidP="00A30FDF">
      <w:pPr>
        <w:spacing w:after="0" w:line="240" w:lineRule="auto"/>
        <w:jc w:val="both"/>
        <w:rPr>
          <w:rFonts w:ascii="Arial" w:eastAsia="Times New Roman" w:hAnsi="Arial" w:cs="Arial"/>
          <w:lang w:eastAsia="es-MX"/>
        </w:rPr>
      </w:pPr>
    </w:p>
    <w:p w14:paraId="14DBD5A9" w14:textId="332E4586" w:rsidR="00A30FDF" w:rsidRPr="00B740F3" w:rsidRDefault="00A30FDF" w:rsidP="00A30FDF">
      <w:pPr>
        <w:spacing w:after="0" w:line="240" w:lineRule="auto"/>
        <w:jc w:val="both"/>
        <w:rPr>
          <w:rFonts w:ascii="Arial" w:eastAsia="Calibri" w:hAnsi="Arial" w:cs="Arial"/>
          <w:b/>
          <w:bCs/>
          <w:lang w:val="es-ES_tradnl"/>
        </w:rPr>
      </w:pPr>
      <w:r>
        <w:rPr>
          <w:rFonts w:ascii="Arial" w:eastAsia="Calibri" w:hAnsi="Arial" w:cs="Arial"/>
          <w:b/>
          <w:bCs/>
          <w:lang w:val="es-ES_tradnl"/>
        </w:rPr>
        <w:t xml:space="preserve">   </w:t>
      </w:r>
      <w:r w:rsidRPr="00B740F3">
        <w:rPr>
          <w:rFonts w:ascii="Arial" w:eastAsia="Calibri" w:hAnsi="Arial" w:cs="Arial"/>
          <w:b/>
          <w:bCs/>
          <w:lang w:val="es-ES_tradnl"/>
        </w:rPr>
        <w:t>Obra con RECURSO FEDERAL FAISMUN Y PROPIO:</w:t>
      </w:r>
    </w:p>
    <w:p w14:paraId="50A05FB4" w14:textId="77777777" w:rsidR="00A30FDF" w:rsidRDefault="00A30FDF" w:rsidP="00A30FDF">
      <w:pPr>
        <w:spacing w:after="0" w:line="240" w:lineRule="auto"/>
        <w:jc w:val="both"/>
        <w:rPr>
          <w:rFonts w:ascii="Arial" w:eastAsia="Times New Roman" w:hAnsi="Arial" w:cs="Arial"/>
          <w:lang w:eastAsia="es-MX"/>
        </w:rPr>
      </w:pPr>
      <w:r w:rsidRPr="00B740F3">
        <w:rPr>
          <w:rFonts w:ascii="Arial" w:eastAsia="Times New Roman" w:hAnsi="Arial" w:cs="Arial"/>
          <w:b/>
          <w:lang w:eastAsia="es-MX"/>
        </w:rPr>
        <w:t>140235R3316.</w:t>
      </w:r>
      <w:r w:rsidRPr="00B740F3">
        <w:rPr>
          <w:rFonts w:ascii="Arial" w:eastAsia="Times New Roman" w:hAnsi="Arial" w:cs="Arial"/>
          <w:lang w:eastAsia="es-MX"/>
        </w:rPr>
        <w:t xml:space="preserve"> CONSTRUCCIÓN DE PAVIMENTO DE CONCRETO HIDRÁULICO EN LA AV. VENUSTIANO CARRANZA ENTRE LA CALLE JALISCO Y LA CALLE PIHUAMO, EN LA COLONIA FRANCISCO I. MADERO, EN CIUDAD GUZMÁN; EN EL MUNICIPIO DE ZAPOTLÁN EL GRANDE, JALISCO.</w:t>
      </w:r>
    </w:p>
    <w:p w14:paraId="43607761" w14:textId="77777777" w:rsidR="00A30FDF" w:rsidRDefault="00A30FDF" w:rsidP="00A30FDF">
      <w:pPr>
        <w:spacing w:after="0" w:line="240" w:lineRule="auto"/>
        <w:jc w:val="both"/>
        <w:rPr>
          <w:rFonts w:ascii="Arial" w:eastAsia="Times New Roman" w:hAnsi="Arial" w:cs="Arial"/>
          <w:b/>
          <w:bCs/>
          <w:lang w:val="es-ES_tradnl" w:eastAsia="es-MX"/>
        </w:rPr>
      </w:pPr>
      <w:r>
        <w:rPr>
          <w:rFonts w:ascii="Arial" w:eastAsia="Times New Roman" w:hAnsi="Arial" w:cs="Arial"/>
          <w:b/>
          <w:bCs/>
          <w:lang w:val="es-ES_tradnl" w:eastAsia="es-MX"/>
        </w:rPr>
        <w:t xml:space="preserve">   </w:t>
      </w:r>
    </w:p>
    <w:p w14:paraId="2ED14003" w14:textId="45900825" w:rsidR="00A30FDF" w:rsidRPr="00A30FDF" w:rsidRDefault="00A30FDF" w:rsidP="00A30FDF">
      <w:pPr>
        <w:spacing w:after="0" w:line="240" w:lineRule="auto"/>
        <w:jc w:val="both"/>
        <w:rPr>
          <w:rFonts w:ascii="Arial" w:eastAsia="Times New Roman" w:hAnsi="Arial" w:cs="Arial"/>
          <w:b/>
          <w:bCs/>
          <w:lang w:val="es-ES_tradnl" w:eastAsia="es-MX"/>
        </w:rPr>
      </w:pPr>
      <w:r>
        <w:rPr>
          <w:rFonts w:ascii="Arial" w:eastAsia="Times New Roman" w:hAnsi="Arial" w:cs="Arial"/>
          <w:b/>
          <w:bCs/>
          <w:lang w:val="es-ES_tradnl" w:eastAsia="es-MX"/>
        </w:rPr>
        <w:t xml:space="preserve">   </w:t>
      </w:r>
      <w:r w:rsidRPr="00A30FDF">
        <w:rPr>
          <w:rFonts w:ascii="Arial" w:eastAsia="Times New Roman" w:hAnsi="Arial" w:cs="Arial"/>
          <w:b/>
          <w:bCs/>
          <w:lang w:val="es-ES_tradnl" w:eastAsia="es-MX"/>
        </w:rPr>
        <w:t>Obras con RECURSO FEDEREAL FAISMUN:</w:t>
      </w:r>
    </w:p>
    <w:p w14:paraId="2C916F8F" w14:textId="77777777" w:rsidR="00A30FDF" w:rsidRPr="00A30FDF" w:rsidRDefault="00A30FDF" w:rsidP="00A30FDF">
      <w:pPr>
        <w:spacing w:after="0" w:line="240" w:lineRule="auto"/>
        <w:jc w:val="both"/>
        <w:rPr>
          <w:rFonts w:ascii="Arial" w:eastAsia="Times New Roman" w:hAnsi="Arial" w:cs="Arial"/>
          <w:lang w:eastAsia="es-MX"/>
        </w:rPr>
      </w:pPr>
      <w:r w:rsidRPr="00A30FDF">
        <w:rPr>
          <w:rFonts w:ascii="Arial" w:eastAsia="Times New Roman" w:hAnsi="Arial" w:cs="Arial"/>
          <w:b/>
          <w:lang w:eastAsia="es-MX"/>
        </w:rPr>
        <w:t>140235R3321.</w:t>
      </w:r>
      <w:r w:rsidRPr="00A30FDF">
        <w:rPr>
          <w:rFonts w:ascii="Arial" w:eastAsia="Times New Roman" w:hAnsi="Arial" w:cs="Arial"/>
          <w:lang w:eastAsia="es-MX"/>
        </w:rPr>
        <w:t xml:space="preserve"> CONSTRUCCIÓN DE EMPEDRADO EN LA CALLE PARAGUAY ENTRE AV. JUAN JOSÉ ARREOLA ZÚÑIGA Y LA CALLE COSTA RICA COLONIA LAS AMÉRICAS EN CIUDAD GUZMÁN, MUNICIPIO DE ZAPOTLÁN EL GRANDE, JALISCO.</w:t>
      </w:r>
    </w:p>
    <w:p w14:paraId="62718AD4" w14:textId="41954CD5" w:rsidR="00A30FDF" w:rsidRDefault="00A30FDF" w:rsidP="00A30FDF">
      <w:pPr>
        <w:spacing w:after="0" w:line="240" w:lineRule="auto"/>
        <w:jc w:val="both"/>
        <w:rPr>
          <w:rFonts w:ascii="Arial" w:eastAsia="Times New Roman" w:hAnsi="Arial" w:cs="Arial"/>
          <w:bCs/>
          <w:lang w:val="es-ES_tradnl" w:eastAsia="es-MX"/>
        </w:rPr>
      </w:pPr>
    </w:p>
    <w:p w14:paraId="4C84B30F" w14:textId="78D56EDA" w:rsidR="00A30FDF" w:rsidRDefault="00A30FDF" w:rsidP="00A30FDF">
      <w:pPr>
        <w:spacing w:after="0" w:line="240" w:lineRule="auto"/>
        <w:jc w:val="both"/>
        <w:rPr>
          <w:rFonts w:ascii="Arial" w:eastAsia="Calibri" w:hAnsi="Arial" w:cs="Arial"/>
          <w:bCs/>
          <w:lang w:val="es-ES_tradnl"/>
        </w:rPr>
      </w:pPr>
      <w:r w:rsidRPr="00B740F3">
        <w:rPr>
          <w:rFonts w:ascii="Arial" w:eastAsia="Times New Roman" w:hAnsi="Arial" w:cs="Arial"/>
          <w:b/>
          <w:color w:val="000000"/>
          <w:lang w:eastAsia="es-MX"/>
        </w:rPr>
        <w:t>140235R3322.</w:t>
      </w:r>
      <w:r w:rsidRPr="00B740F3">
        <w:rPr>
          <w:rFonts w:ascii="Arial" w:eastAsia="Times New Roman" w:hAnsi="Arial" w:cs="Arial"/>
          <w:color w:val="000000"/>
          <w:lang w:eastAsia="es-MX"/>
        </w:rPr>
        <w:t xml:space="preserve"> REHABILITACIÓN DE PAVIMENTO ASFALTICO EN LA CALLE CARMEN SERDÁN ENTRE LA CALLE 20 DE NOVIEMBRE Y LA CALLE ABRAHAM GONZÁLEZ; EN LA COLONIA REVOLUCIÓN; EN CIUDAD GUZMÁN, EN EL MUNICIPIO DE ZAPOTLÁN EL GRANDE, JALISCO.</w:t>
      </w:r>
    </w:p>
    <w:p w14:paraId="2F0A8C6B" w14:textId="77777777" w:rsidR="00A30FDF" w:rsidRPr="00A30FDF" w:rsidRDefault="00A30FDF" w:rsidP="00A30FDF">
      <w:pPr>
        <w:spacing w:after="0" w:line="240" w:lineRule="auto"/>
        <w:jc w:val="both"/>
        <w:rPr>
          <w:rFonts w:ascii="Arial" w:eastAsia="Calibri" w:hAnsi="Arial" w:cs="Arial"/>
          <w:bCs/>
          <w:lang w:val="es-ES_tradnl"/>
        </w:rPr>
      </w:pPr>
    </w:p>
    <w:p w14:paraId="6A996A97" w14:textId="31F27F3B" w:rsidR="0009223A" w:rsidRPr="008B047F" w:rsidRDefault="0086352C" w:rsidP="0009223A">
      <w:pPr>
        <w:pStyle w:val="Prrafodelista"/>
        <w:numPr>
          <w:ilvl w:val="0"/>
          <w:numId w:val="1"/>
        </w:numPr>
        <w:spacing w:after="0"/>
        <w:jc w:val="both"/>
        <w:rPr>
          <w:rFonts w:ascii="Arial" w:hAnsi="Arial" w:cs="Arial"/>
          <w:b/>
          <w:bCs/>
          <w:i/>
          <w:lang w:val="es-ES_tradnl"/>
        </w:rPr>
      </w:pPr>
      <w:r w:rsidRPr="008B047F">
        <w:rPr>
          <w:rFonts w:ascii="Arial" w:hAnsi="Arial" w:cs="Arial"/>
          <w:b/>
          <w:bCs/>
          <w:lang w:val="es-ES_tradnl"/>
        </w:rPr>
        <w:t>C</w:t>
      </w:r>
      <w:r w:rsidR="00511CF2" w:rsidRPr="008B047F">
        <w:rPr>
          <w:rFonts w:ascii="Arial" w:hAnsi="Arial" w:cs="Arial"/>
          <w:b/>
          <w:bCs/>
          <w:lang w:val="es-ES_tradnl"/>
        </w:rPr>
        <w:t xml:space="preserve">lausura </w:t>
      </w:r>
    </w:p>
    <w:p w14:paraId="4A908695" w14:textId="2895CE32" w:rsidR="007A1550" w:rsidRPr="003544C8" w:rsidRDefault="00AA56DD" w:rsidP="0009223A">
      <w:pPr>
        <w:spacing w:after="0"/>
        <w:jc w:val="both"/>
        <w:rPr>
          <w:rFonts w:ascii="Arial" w:hAnsi="Arial" w:cs="Arial"/>
          <w:iCs/>
          <w:lang w:val="es-ES_tradnl"/>
        </w:rPr>
      </w:pPr>
      <w:r w:rsidRPr="003544C8">
        <w:rPr>
          <w:rFonts w:ascii="Arial" w:hAnsi="Arial" w:cs="Arial"/>
          <w:iCs/>
          <w:lang w:val="es-ES_tradnl"/>
        </w:rPr>
        <w:t>Les pido por favor qu</w:t>
      </w:r>
      <w:r w:rsidR="00A30FDF">
        <w:rPr>
          <w:rFonts w:ascii="Arial" w:hAnsi="Arial" w:cs="Arial"/>
          <w:iCs/>
          <w:lang w:val="es-ES_tradnl"/>
        </w:rPr>
        <w:t>ienes</w:t>
      </w:r>
      <w:r w:rsidRPr="003544C8">
        <w:rPr>
          <w:rFonts w:ascii="Arial" w:hAnsi="Arial" w:cs="Arial"/>
          <w:iCs/>
          <w:lang w:val="es-ES_tradnl"/>
        </w:rPr>
        <w:t xml:space="preserve"> </w:t>
      </w:r>
      <w:r w:rsidR="00A30FDF" w:rsidRPr="003544C8">
        <w:rPr>
          <w:rFonts w:ascii="Arial" w:hAnsi="Arial" w:cs="Arial"/>
          <w:iCs/>
          <w:lang w:val="es-ES_tradnl"/>
        </w:rPr>
        <w:t>es</w:t>
      </w:r>
      <w:r w:rsidR="00A30FDF">
        <w:rPr>
          <w:rFonts w:ascii="Arial" w:hAnsi="Arial" w:cs="Arial"/>
          <w:iCs/>
          <w:lang w:val="es-ES_tradnl"/>
        </w:rPr>
        <w:t>té</w:t>
      </w:r>
      <w:r w:rsidR="00A30FDF" w:rsidRPr="003544C8">
        <w:rPr>
          <w:rFonts w:ascii="Arial" w:hAnsi="Arial" w:cs="Arial"/>
          <w:iCs/>
          <w:lang w:val="es-ES_tradnl"/>
        </w:rPr>
        <w:t>n</w:t>
      </w:r>
      <w:r w:rsidRPr="003544C8">
        <w:rPr>
          <w:rFonts w:ascii="Arial" w:hAnsi="Arial" w:cs="Arial"/>
          <w:iCs/>
          <w:lang w:val="es-ES_tradnl"/>
        </w:rPr>
        <w:t xml:space="preserve"> </w:t>
      </w:r>
      <w:r w:rsidR="00A30FDF">
        <w:rPr>
          <w:rFonts w:ascii="Arial" w:hAnsi="Arial" w:cs="Arial"/>
          <w:iCs/>
          <w:lang w:val="es-ES_tradnl"/>
        </w:rPr>
        <w:t>a favor</w:t>
      </w:r>
      <w:r w:rsidRPr="003544C8">
        <w:rPr>
          <w:rFonts w:ascii="Arial" w:hAnsi="Arial" w:cs="Arial"/>
          <w:iCs/>
          <w:lang w:val="es-ES_tradnl"/>
        </w:rPr>
        <w:t xml:space="preserve"> </w:t>
      </w:r>
      <w:r w:rsidR="000E7BAE">
        <w:rPr>
          <w:rFonts w:ascii="Arial" w:hAnsi="Arial" w:cs="Arial"/>
          <w:iCs/>
          <w:lang w:val="es-ES_tradnl"/>
        </w:rPr>
        <w:t xml:space="preserve">de </w:t>
      </w:r>
      <w:r w:rsidRPr="003544C8">
        <w:rPr>
          <w:rFonts w:ascii="Arial" w:hAnsi="Arial" w:cs="Arial"/>
          <w:iCs/>
          <w:lang w:val="es-ES_tradnl"/>
        </w:rPr>
        <w:t>este orden del día lo manifiesten levantando su mano</w:t>
      </w:r>
      <w:r w:rsidR="009E6C36" w:rsidRPr="003544C8">
        <w:rPr>
          <w:rFonts w:ascii="Arial" w:hAnsi="Arial" w:cs="Arial"/>
          <w:iCs/>
          <w:lang w:val="es-ES_tradnl"/>
        </w:rPr>
        <w:t>.</w:t>
      </w:r>
      <w:r w:rsidRPr="003544C8">
        <w:rPr>
          <w:rFonts w:ascii="Arial" w:hAnsi="Arial" w:cs="Arial"/>
          <w:iCs/>
          <w:lang w:val="es-ES_tradnl"/>
        </w:rPr>
        <w:t xml:space="preserve"> </w:t>
      </w:r>
    </w:p>
    <w:p w14:paraId="4AA29306" w14:textId="77777777" w:rsidR="00C62A04" w:rsidRDefault="00C62A04" w:rsidP="004839E0">
      <w:pPr>
        <w:jc w:val="center"/>
        <w:rPr>
          <w:rFonts w:ascii="Arial" w:hAnsi="Arial" w:cs="Arial"/>
          <w:b/>
          <w:bCs/>
          <w:sz w:val="24"/>
          <w:szCs w:val="16"/>
        </w:rPr>
      </w:pPr>
    </w:p>
    <w:p w14:paraId="45A7A8C6" w14:textId="77777777" w:rsidR="00C62A04" w:rsidRDefault="00C62A04" w:rsidP="004839E0">
      <w:pPr>
        <w:jc w:val="center"/>
        <w:rPr>
          <w:rFonts w:ascii="Arial" w:hAnsi="Arial" w:cs="Arial"/>
          <w:b/>
          <w:bCs/>
          <w:sz w:val="24"/>
          <w:szCs w:val="16"/>
        </w:rPr>
      </w:pPr>
    </w:p>
    <w:p w14:paraId="1A222370" w14:textId="77777777" w:rsidR="00C62A04" w:rsidRDefault="00C62A04" w:rsidP="004839E0">
      <w:pPr>
        <w:jc w:val="center"/>
        <w:rPr>
          <w:rFonts w:ascii="Arial" w:hAnsi="Arial" w:cs="Arial"/>
          <w:b/>
          <w:bCs/>
          <w:sz w:val="24"/>
          <w:szCs w:val="16"/>
        </w:rPr>
      </w:pPr>
    </w:p>
    <w:p w14:paraId="2CDDEC86" w14:textId="77777777" w:rsidR="00C62A04" w:rsidRDefault="00C62A04" w:rsidP="004839E0">
      <w:pPr>
        <w:jc w:val="center"/>
        <w:rPr>
          <w:rFonts w:ascii="Arial" w:hAnsi="Arial" w:cs="Arial"/>
          <w:b/>
          <w:bCs/>
          <w:sz w:val="24"/>
          <w:szCs w:val="16"/>
        </w:rPr>
      </w:pPr>
    </w:p>
    <w:p w14:paraId="43209554" w14:textId="2AB640BA" w:rsidR="004839E0" w:rsidRPr="007A1550" w:rsidRDefault="004839E0" w:rsidP="004839E0">
      <w:pPr>
        <w:jc w:val="center"/>
        <w:rPr>
          <w:rFonts w:ascii="Arial" w:hAnsi="Arial" w:cs="Arial"/>
          <w:b/>
          <w:bCs/>
          <w:sz w:val="24"/>
          <w:szCs w:val="16"/>
        </w:rPr>
      </w:pPr>
      <w:r w:rsidRPr="007A1550">
        <w:rPr>
          <w:rFonts w:ascii="Arial" w:hAnsi="Arial" w:cs="Arial"/>
          <w:b/>
          <w:bCs/>
          <w:sz w:val="24"/>
          <w:szCs w:val="16"/>
        </w:rPr>
        <w:t>Sentido de la votación</w:t>
      </w:r>
    </w:p>
    <w:tbl>
      <w:tblPr>
        <w:tblStyle w:val="Tablaconcuadrcula"/>
        <w:tblW w:w="0" w:type="auto"/>
        <w:tblInd w:w="-5" w:type="dxa"/>
        <w:tblLook w:val="04A0" w:firstRow="1" w:lastRow="0" w:firstColumn="1" w:lastColumn="0" w:noHBand="0" w:noVBand="1"/>
      </w:tblPr>
      <w:tblGrid>
        <w:gridCol w:w="1275"/>
        <w:gridCol w:w="4379"/>
        <w:gridCol w:w="1064"/>
        <w:gridCol w:w="931"/>
        <w:gridCol w:w="1184"/>
      </w:tblGrid>
      <w:tr w:rsidR="00AA56DD" w:rsidRPr="007A1550" w14:paraId="4832978B" w14:textId="624BEB57" w:rsidTr="007A1550">
        <w:trPr>
          <w:trHeight w:val="570"/>
        </w:trPr>
        <w:tc>
          <w:tcPr>
            <w:tcW w:w="1275" w:type="dxa"/>
          </w:tcPr>
          <w:p w14:paraId="73BCB4BB" w14:textId="11742D5F" w:rsidR="00AA56DD" w:rsidRPr="007A1550" w:rsidRDefault="00AA56DD" w:rsidP="00136170">
            <w:pPr>
              <w:jc w:val="both"/>
              <w:rPr>
                <w:rFonts w:ascii="Arial" w:hAnsi="Arial" w:cs="Arial"/>
                <w:sz w:val="20"/>
                <w:szCs w:val="12"/>
              </w:rPr>
            </w:pPr>
            <w:r w:rsidRPr="007A1550">
              <w:rPr>
                <w:rFonts w:ascii="Arial" w:hAnsi="Arial" w:cs="Arial"/>
                <w:sz w:val="20"/>
                <w:szCs w:val="12"/>
              </w:rPr>
              <w:t xml:space="preserve">Cargo </w:t>
            </w:r>
          </w:p>
        </w:tc>
        <w:tc>
          <w:tcPr>
            <w:tcW w:w="4384" w:type="dxa"/>
          </w:tcPr>
          <w:p w14:paraId="296E6C63" w14:textId="407B6DEA" w:rsidR="00AA56DD" w:rsidRPr="007A1550" w:rsidRDefault="00AA56DD" w:rsidP="00136170">
            <w:pPr>
              <w:jc w:val="both"/>
              <w:rPr>
                <w:rFonts w:ascii="Arial" w:hAnsi="Arial" w:cs="Arial"/>
                <w:sz w:val="20"/>
                <w:szCs w:val="12"/>
              </w:rPr>
            </w:pPr>
            <w:r w:rsidRPr="007A1550">
              <w:rPr>
                <w:rFonts w:ascii="Arial" w:hAnsi="Arial" w:cs="Arial"/>
                <w:sz w:val="20"/>
                <w:szCs w:val="12"/>
              </w:rPr>
              <w:t xml:space="preserve">Nombre </w:t>
            </w:r>
          </w:p>
        </w:tc>
        <w:tc>
          <w:tcPr>
            <w:tcW w:w="1065" w:type="dxa"/>
          </w:tcPr>
          <w:p w14:paraId="0C40CE96" w14:textId="434E1561" w:rsidR="00AA56DD" w:rsidRPr="007A1550" w:rsidRDefault="00AA56DD" w:rsidP="00AA56DD">
            <w:pPr>
              <w:jc w:val="center"/>
              <w:rPr>
                <w:rFonts w:ascii="Arial" w:hAnsi="Arial" w:cs="Arial"/>
                <w:sz w:val="20"/>
                <w:szCs w:val="12"/>
              </w:rPr>
            </w:pPr>
            <w:r w:rsidRPr="007A1550">
              <w:rPr>
                <w:rFonts w:ascii="Arial" w:hAnsi="Arial" w:cs="Arial"/>
                <w:sz w:val="20"/>
                <w:szCs w:val="12"/>
              </w:rPr>
              <w:t>A favor</w:t>
            </w:r>
          </w:p>
        </w:tc>
        <w:tc>
          <w:tcPr>
            <w:tcW w:w="931" w:type="dxa"/>
          </w:tcPr>
          <w:p w14:paraId="2D4201F2" w14:textId="259711CB" w:rsidR="00AA56DD" w:rsidRPr="007A1550" w:rsidRDefault="00AA56DD" w:rsidP="00AA56DD">
            <w:pPr>
              <w:jc w:val="center"/>
              <w:rPr>
                <w:rFonts w:ascii="Arial" w:hAnsi="Arial" w:cs="Arial"/>
                <w:sz w:val="20"/>
                <w:szCs w:val="12"/>
              </w:rPr>
            </w:pPr>
            <w:r w:rsidRPr="007A1550">
              <w:rPr>
                <w:rFonts w:ascii="Arial" w:hAnsi="Arial" w:cs="Arial"/>
                <w:sz w:val="20"/>
                <w:szCs w:val="12"/>
              </w:rPr>
              <w:t>En contra</w:t>
            </w:r>
          </w:p>
        </w:tc>
        <w:tc>
          <w:tcPr>
            <w:tcW w:w="1178" w:type="dxa"/>
          </w:tcPr>
          <w:p w14:paraId="1590563A" w14:textId="2F924D46" w:rsidR="00AA56DD" w:rsidRPr="007A1550" w:rsidRDefault="00AA56DD" w:rsidP="00AA56DD">
            <w:pPr>
              <w:jc w:val="center"/>
              <w:rPr>
                <w:rFonts w:ascii="Arial" w:hAnsi="Arial" w:cs="Arial"/>
                <w:sz w:val="20"/>
                <w:szCs w:val="12"/>
              </w:rPr>
            </w:pPr>
            <w:r w:rsidRPr="007A1550">
              <w:rPr>
                <w:rFonts w:ascii="Arial" w:hAnsi="Arial" w:cs="Arial"/>
                <w:sz w:val="20"/>
                <w:szCs w:val="12"/>
              </w:rPr>
              <w:t>En abstención</w:t>
            </w:r>
          </w:p>
        </w:tc>
      </w:tr>
      <w:tr w:rsidR="00AA56DD" w:rsidRPr="007A1550" w14:paraId="6F5446ED" w14:textId="09A62FEC" w:rsidTr="007A1550">
        <w:tc>
          <w:tcPr>
            <w:tcW w:w="1275" w:type="dxa"/>
          </w:tcPr>
          <w:p w14:paraId="57EC99F8" w14:textId="33118E51" w:rsidR="00AA56DD" w:rsidRPr="007A1550" w:rsidRDefault="00AA56DD" w:rsidP="00136170">
            <w:pPr>
              <w:jc w:val="both"/>
              <w:rPr>
                <w:rFonts w:ascii="Arial" w:hAnsi="Arial" w:cs="Arial"/>
                <w:sz w:val="20"/>
                <w:szCs w:val="12"/>
              </w:rPr>
            </w:pPr>
            <w:r w:rsidRPr="007A1550">
              <w:rPr>
                <w:rFonts w:ascii="Arial" w:hAnsi="Arial" w:cs="Arial"/>
                <w:sz w:val="20"/>
                <w:szCs w:val="12"/>
              </w:rPr>
              <w:t>Presidente</w:t>
            </w:r>
          </w:p>
        </w:tc>
        <w:tc>
          <w:tcPr>
            <w:tcW w:w="4384" w:type="dxa"/>
          </w:tcPr>
          <w:p w14:paraId="2ADB9D35" w14:textId="4C3BE33A" w:rsidR="00AA56DD" w:rsidRPr="007A1550" w:rsidRDefault="00AA56DD" w:rsidP="00136170">
            <w:pPr>
              <w:jc w:val="both"/>
              <w:rPr>
                <w:rFonts w:ascii="Arial" w:hAnsi="Arial" w:cs="Arial"/>
                <w:sz w:val="20"/>
                <w:szCs w:val="12"/>
              </w:rPr>
            </w:pPr>
            <w:r w:rsidRPr="007A1550">
              <w:rPr>
                <w:rFonts w:ascii="Arial" w:hAnsi="Arial" w:cs="Arial"/>
                <w:sz w:val="20"/>
                <w:szCs w:val="12"/>
              </w:rPr>
              <w:t>ALEJANDRO BARRAGÁN SÁNCHEZ</w:t>
            </w:r>
          </w:p>
        </w:tc>
        <w:tc>
          <w:tcPr>
            <w:tcW w:w="1065" w:type="dxa"/>
          </w:tcPr>
          <w:p w14:paraId="462AB320" w14:textId="196430F5" w:rsidR="00AA56DD" w:rsidRPr="007A1550" w:rsidRDefault="003730EB" w:rsidP="00136170">
            <w:pPr>
              <w:jc w:val="both"/>
              <w:rPr>
                <w:rFonts w:ascii="Arial" w:hAnsi="Arial" w:cs="Arial"/>
                <w:sz w:val="24"/>
                <w:szCs w:val="16"/>
              </w:rPr>
            </w:pPr>
            <w:r w:rsidRPr="007A1550">
              <w:rPr>
                <w:rFonts w:ascii="Arial" w:hAnsi="Arial" w:cs="Arial"/>
                <w:noProof/>
                <w:sz w:val="24"/>
                <w:szCs w:val="16"/>
              </w:rPr>
              <w:drawing>
                <wp:inline distT="0" distB="0" distL="0" distR="0" wp14:anchorId="1B725D99" wp14:editId="56BC85C1">
                  <wp:extent cx="201295" cy="201295"/>
                  <wp:effectExtent l="0" t="0" r="8255" b="8255"/>
                  <wp:docPr id="358215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31" w:type="dxa"/>
          </w:tcPr>
          <w:p w14:paraId="6F26A74B" w14:textId="77777777" w:rsidR="00AA56DD" w:rsidRPr="007A1550" w:rsidRDefault="00AA56DD" w:rsidP="00136170">
            <w:pPr>
              <w:jc w:val="both"/>
              <w:rPr>
                <w:rFonts w:ascii="Arial" w:hAnsi="Arial" w:cs="Arial"/>
                <w:sz w:val="24"/>
                <w:szCs w:val="16"/>
              </w:rPr>
            </w:pPr>
          </w:p>
        </w:tc>
        <w:tc>
          <w:tcPr>
            <w:tcW w:w="1178" w:type="dxa"/>
          </w:tcPr>
          <w:p w14:paraId="47892E07" w14:textId="77777777" w:rsidR="00AA56DD" w:rsidRPr="007A1550" w:rsidRDefault="00AA56DD" w:rsidP="00136170">
            <w:pPr>
              <w:jc w:val="both"/>
              <w:rPr>
                <w:rFonts w:ascii="Arial" w:hAnsi="Arial" w:cs="Arial"/>
                <w:sz w:val="24"/>
                <w:szCs w:val="16"/>
              </w:rPr>
            </w:pPr>
          </w:p>
        </w:tc>
      </w:tr>
      <w:tr w:rsidR="00AA56DD" w:rsidRPr="007A1550" w14:paraId="3F4B735E" w14:textId="2CF25FE4" w:rsidTr="007A1550">
        <w:tc>
          <w:tcPr>
            <w:tcW w:w="1275" w:type="dxa"/>
          </w:tcPr>
          <w:p w14:paraId="0F31D3CF" w14:textId="2D6925C8" w:rsidR="00AA56DD" w:rsidRPr="007A1550" w:rsidRDefault="00AA56DD" w:rsidP="00136170">
            <w:pPr>
              <w:jc w:val="both"/>
              <w:rPr>
                <w:rFonts w:ascii="Arial" w:hAnsi="Arial" w:cs="Arial"/>
                <w:sz w:val="20"/>
                <w:szCs w:val="12"/>
              </w:rPr>
            </w:pPr>
            <w:bookmarkStart w:id="1" w:name="_Hlk158117764"/>
            <w:r w:rsidRPr="007A1550">
              <w:rPr>
                <w:rFonts w:ascii="Arial" w:hAnsi="Arial" w:cs="Arial"/>
                <w:sz w:val="20"/>
                <w:szCs w:val="12"/>
              </w:rPr>
              <w:t>Vocal</w:t>
            </w:r>
          </w:p>
        </w:tc>
        <w:tc>
          <w:tcPr>
            <w:tcW w:w="4384" w:type="dxa"/>
          </w:tcPr>
          <w:p w14:paraId="05975A49" w14:textId="3088FC54" w:rsidR="00AA56DD" w:rsidRPr="007A1550" w:rsidRDefault="00AA56DD" w:rsidP="00AA56DD">
            <w:pPr>
              <w:rPr>
                <w:rFonts w:ascii="Arial" w:hAnsi="Arial" w:cs="Arial"/>
                <w:sz w:val="20"/>
                <w:szCs w:val="12"/>
              </w:rPr>
            </w:pPr>
            <w:r w:rsidRPr="007A1550">
              <w:rPr>
                <w:rFonts w:ascii="Arial" w:hAnsi="Arial" w:cs="Arial"/>
                <w:sz w:val="20"/>
                <w:szCs w:val="12"/>
              </w:rPr>
              <w:t>TANIA MAGDALENA BERNARDINO JUAREZ</w:t>
            </w:r>
          </w:p>
        </w:tc>
        <w:tc>
          <w:tcPr>
            <w:tcW w:w="1065" w:type="dxa"/>
          </w:tcPr>
          <w:p w14:paraId="1A6F4AD5" w14:textId="1385F776" w:rsidR="00AA56DD" w:rsidRPr="007A1550" w:rsidRDefault="003730EB" w:rsidP="00136170">
            <w:pPr>
              <w:jc w:val="both"/>
              <w:rPr>
                <w:rFonts w:ascii="Arial" w:hAnsi="Arial" w:cs="Arial"/>
                <w:sz w:val="24"/>
                <w:szCs w:val="16"/>
              </w:rPr>
            </w:pPr>
            <w:r w:rsidRPr="007A1550">
              <w:rPr>
                <w:rFonts w:ascii="Arial" w:hAnsi="Arial" w:cs="Arial"/>
                <w:noProof/>
                <w:sz w:val="24"/>
                <w:szCs w:val="16"/>
              </w:rPr>
              <w:drawing>
                <wp:inline distT="0" distB="0" distL="0" distR="0" wp14:anchorId="535CAEEA" wp14:editId="13AA9E42">
                  <wp:extent cx="201295" cy="201295"/>
                  <wp:effectExtent l="0" t="0" r="8255" b="8255"/>
                  <wp:docPr id="8676937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31" w:type="dxa"/>
          </w:tcPr>
          <w:p w14:paraId="3A969C94" w14:textId="77777777" w:rsidR="00AA56DD" w:rsidRPr="007A1550" w:rsidRDefault="00AA56DD" w:rsidP="00136170">
            <w:pPr>
              <w:jc w:val="both"/>
              <w:rPr>
                <w:rFonts w:ascii="Arial" w:hAnsi="Arial" w:cs="Arial"/>
                <w:sz w:val="24"/>
                <w:szCs w:val="16"/>
              </w:rPr>
            </w:pPr>
          </w:p>
        </w:tc>
        <w:tc>
          <w:tcPr>
            <w:tcW w:w="1178" w:type="dxa"/>
          </w:tcPr>
          <w:p w14:paraId="6955857E" w14:textId="77777777" w:rsidR="00AA56DD" w:rsidRPr="007A1550" w:rsidRDefault="00AA56DD" w:rsidP="00136170">
            <w:pPr>
              <w:jc w:val="both"/>
              <w:rPr>
                <w:rFonts w:ascii="Arial" w:hAnsi="Arial" w:cs="Arial"/>
                <w:sz w:val="24"/>
                <w:szCs w:val="16"/>
              </w:rPr>
            </w:pPr>
          </w:p>
        </w:tc>
      </w:tr>
      <w:bookmarkEnd w:id="1"/>
      <w:tr w:rsidR="00AA56DD" w:rsidRPr="007A1550" w14:paraId="4AD49739" w14:textId="1ED08E07" w:rsidTr="007A1550">
        <w:tc>
          <w:tcPr>
            <w:tcW w:w="1275" w:type="dxa"/>
          </w:tcPr>
          <w:p w14:paraId="4C95C2E7" w14:textId="08DEC236" w:rsidR="00AA56DD" w:rsidRPr="007A1550" w:rsidRDefault="00AA56DD" w:rsidP="00136170">
            <w:pPr>
              <w:jc w:val="both"/>
              <w:rPr>
                <w:rFonts w:ascii="Arial" w:hAnsi="Arial" w:cs="Arial"/>
                <w:sz w:val="20"/>
                <w:szCs w:val="12"/>
              </w:rPr>
            </w:pPr>
            <w:r w:rsidRPr="007A1550">
              <w:rPr>
                <w:rFonts w:ascii="Arial" w:hAnsi="Arial" w:cs="Arial"/>
                <w:sz w:val="20"/>
                <w:szCs w:val="12"/>
              </w:rPr>
              <w:t>Vocal</w:t>
            </w:r>
          </w:p>
        </w:tc>
        <w:tc>
          <w:tcPr>
            <w:tcW w:w="4384" w:type="dxa"/>
          </w:tcPr>
          <w:p w14:paraId="2862E505" w14:textId="38BC5D76" w:rsidR="00AA56DD" w:rsidRPr="007A1550" w:rsidRDefault="00AA56DD" w:rsidP="00136170">
            <w:pPr>
              <w:jc w:val="both"/>
              <w:rPr>
                <w:rFonts w:ascii="Arial" w:hAnsi="Arial" w:cs="Arial"/>
                <w:sz w:val="20"/>
                <w:szCs w:val="12"/>
              </w:rPr>
            </w:pPr>
            <w:bookmarkStart w:id="2" w:name="_Hlk158118093"/>
            <w:r w:rsidRPr="007A1550">
              <w:rPr>
                <w:rFonts w:ascii="Arial" w:hAnsi="Arial" w:cs="Arial"/>
                <w:sz w:val="20"/>
                <w:szCs w:val="12"/>
              </w:rPr>
              <w:t xml:space="preserve">MAGALI CASILLAS CONTRERAS </w:t>
            </w:r>
            <w:bookmarkEnd w:id="2"/>
          </w:p>
        </w:tc>
        <w:tc>
          <w:tcPr>
            <w:tcW w:w="1065" w:type="dxa"/>
          </w:tcPr>
          <w:p w14:paraId="74F8C722" w14:textId="43DE6265" w:rsidR="00AA56DD" w:rsidRPr="007A1550" w:rsidRDefault="003730EB" w:rsidP="00136170">
            <w:pPr>
              <w:jc w:val="both"/>
              <w:rPr>
                <w:rFonts w:ascii="Arial" w:hAnsi="Arial" w:cs="Arial"/>
                <w:sz w:val="24"/>
                <w:szCs w:val="16"/>
              </w:rPr>
            </w:pPr>
            <w:r w:rsidRPr="007A1550">
              <w:rPr>
                <w:rFonts w:ascii="Arial" w:hAnsi="Arial" w:cs="Arial"/>
                <w:noProof/>
                <w:sz w:val="24"/>
                <w:szCs w:val="16"/>
              </w:rPr>
              <w:drawing>
                <wp:inline distT="0" distB="0" distL="0" distR="0" wp14:anchorId="3490BEA5" wp14:editId="4B70DD16">
                  <wp:extent cx="201295" cy="201295"/>
                  <wp:effectExtent l="0" t="0" r="8255" b="8255"/>
                  <wp:docPr id="5780813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931" w:type="dxa"/>
          </w:tcPr>
          <w:p w14:paraId="06FC46C9" w14:textId="77777777" w:rsidR="00AA56DD" w:rsidRPr="007A1550" w:rsidRDefault="00AA56DD" w:rsidP="00136170">
            <w:pPr>
              <w:jc w:val="both"/>
              <w:rPr>
                <w:rFonts w:ascii="Arial" w:hAnsi="Arial" w:cs="Arial"/>
                <w:sz w:val="24"/>
                <w:szCs w:val="16"/>
              </w:rPr>
            </w:pPr>
          </w:p>
        </w:tc>
        <w:tc>
          <w:tcPr>
            <w:tcW w:w="1178" w:type="dxa"/>
          </w:tcPr>
          <w:p w14:paraId="41E57377" w14:textId="77777777" w:rsidR="00AA56DD" w:rsidRPr="007A1550" w:rsidRDefault="00AA56DD" w:rsidP="00136170">
            <w:pPr>
              <w:jc w:val="both"/>
              <w:rPr>
                <w:rFonts w:ascii="Arial" w:hAnsi="Arial" w:cs="Arial"/>
                <w:sz w:val="24"/>
                <w:szCs w:val="16"/>
              </w:rPr>
            </w:pPr>
          </w:p>
        </w:tc>
      </w:tr>
    </w:tbl>
    <w:p w14:paraId="1BB7B642" w14:textId="77777777" w:rsidR="000E7BAE" w:rsidRDefault="000E7BAE" w:rsidP="00511CF2">
      <w:pPr>
        <w:rPr>
          <w:rFonts w:ascii="Arial" w:hAnsi="Arial" w:cs="Arial"/>
          <w:szCs w:val="14"/>
        </w:rPr>
      </w:pPr>
    </w:p>
    <w:p w14:paraId="41C3A1D0" w14:textId="4762D9C5" w:rsidR="00511CF2" w:rsidRPr="00424445" w:rsidRDefault="00136170" w:rsidP="00511CF2">
      <w:pPr>
        <w:rPr>
          <w:rFonts w:ascii="Arial" w:hAnsi="Arial" w:cs="Arial"/>
          <w:color w:val="0D0D0D" w:themeColor="text1" w:themeTint="F2"/>
          <w:szCs w:val="14"/>
        </w:rPr>
      </w:pPr>
      <w:r w:rsidRPr="00CA2463">
        <w:rPr>
          <w:rFonts w:ascii="Arial" w:hAnsi="Arial" w:cs="Arial"/>
          <w:szCs w:val="14"/>
        </w:rPr>
        <w:t>SE</w:t>
      </w:r>
      <w:r w:rsidR="0086352C" w:rsidRPr="00CA2463">
        <w:rPr>
          <w:rFonts w:ascii="Arial" w:hAnsi="Arial" w:cs="Arial"/>
          <w:szCs w:val="14"/>
        </w:rPr>
        <w:t xml:space="preserve"> </w:t>
      </w:r>
      <w:r w:rsidRPr="00CA2463">
        <w:rPr>
          <w:rFonts w:ascii="Arial" w:hAnsi="Arial" w:cs="Arial"/>
          <w:szCs w:val="14"/>
        </w:rPr>
        <w:t>APRUEBA POR</w:t>
      </w:r>
      <w:r w:rsidR="00895BBF" w:rsidRPr="00CA2463">
        <w:rPr>
          <w:rFonts w:ascii="Arial" w:hAnsi="Arial" w:cs="Arial"/>
          <w:szCs w:val="14"/>
        </w:rPr>
        <w:t xml:space="preserve"> </w:t>
      </w:r>
      <w:r w:rsidR="0086352C" w:rsidRPr="00CA2463">
        <w:rPr>
          <w:rFonts w:ascii="Arial" w:hAnsi="Arial" w:cs="Arial"/>
          <w:color w:val="0D0D0D" w:themeColor="text1" w:themeTint="F2"/>
          <w:szCs w:val="14"/>
        </w:rPr>
        <w:t>UNANIMIDAD</w:t>
      </w:r>
    </w:p>
    <w:p w14:paraId="5B84879A" w14:textId="53C53011" w:rsidR="0096161A" w:rsidRPr="00424445" w:rsidRDefault="00511CF2" w:rsidP="0096161A">
      <w:pPr>
        <w:spacing w:after="0"/>
        <w:jc w:val="both"/>
        <w:rPr>
          <w:rFonts w:ascii="Arial" w:hAnsi="Arial" w:cs="Arial"/>
          <w:b/>
          <w:bCs/>
          <w:sz w:val="28"/>
          <w:szCs w:val="28"/>
          <w:lang w:val="es-ES_tradnl"/>
        </w:rPr>
      </w:pPr>
      <w:r w:rsidRPr="00424445">
        <w:rPr>
          <w:rFonts w:ascii="Arial" w:hAnsi="Arial" w:cs="Arial"/>
          <w:b/>
          <w:bCs/>
          <w:sz w:val="28"/>
          <w:szCs w:val="28"/>
        </w:rPr>
        <w:t>PUNTO No.</w:t>
      </w:r>
      <w:r w:rsidR="00303D05" w:rsidRPr="00424445">
        <w:rPr>
          <w:rFonts w:ascii="Arial" w:hAnsi="Arial" w:cs="Arial"/>
          <w:b/>
          <w:bCs/>
          <w:sz w:val="28"/>
          <w:szCs w:val="28"/>
        </w:rPr>
        <w:t xml:space="preserve">3.- </w:t>
      </w:r>
      <w:r w:rsidR="000E7BAE" w:rsidRPr="000F17D8">
        <w:rPr>
          <w:rFonts w:ascii="Arial" w:hAnsi="Arial" w:cs="Arial"/>
          <w:b/>
          <w:bCs/>
          <w:sz w:val="28"/>
          <w:szCs w:val="28"/>
          <w:lang w:val="es-ES_tradnl"/>
        </w:rPr>
        <w:t>Análisis, Estudio y en su caso Aprobación y Dictaminación de los Dictámenes que aprueban, ratifican y autorizan los acuerdos de justificación emitidos por el área técnica para determinar, respecto de la modalidad de contratación, las obras publicas:</w:t>
      </w:r>
    </w:p>
    <w:p w14:paraId="738E6553" w14:textId="77777777" w:rsidR="00511CF2" w:rsidRPr="00CA2463" w:rsidRDefault="00511CF2" w:rsidP="0096161A">
      <w:pPr>
        <w:spacing w:after="0"/>
        <w:jc w:val="both"/>
        <w:rPr>
          <w:rFonts w:ascii="Arial" w:hAnsi="Arial" w:cs="Arial"/>
          <w:b/>
          <w:bCs/>
          <w:sz w:val="24"/>
          <w:szCs w:val="24"/>
          <w:lang w:val="es-ES_tradnl"/>
        </w:rPr>
      </w:pPr>
    </w:p>
    <w:p w14:paraId="352F5770" w14:textId="372F950A" w:rsidR="00BE0BB4" w:rsidRDefault="0099715D" w:rsidP="0099715D">
      <w:pPr>
        <w:spacing w:after="0"/>
        <w:jc w:val="center"/>
        <w:rPr>
          <w:rFonts w:ascii="Arial" w:hAnsi="Arial" w:cs="Arial"/>
          <w:b/>
          <w:bCs/>
          <w:sz w:val="24"/>
          <w:szCs w:val="24"/>
          <w:lang w:val="es-ES_tradnl"/>
        </w:rPr>
      </w:pPr>
      <w:r w:rsidRPr="0099715D">
        <w:rPr>
          <w:rFonts w:ascii="Arial" w:hAnsi="Arial" w:cs="Arial"/>
          <w:b/>
          <w:bCs/>
          <w:sz w:val="24"/>
          <w:szCs w:val="24"/>
          <w:lang w:val="es-ES_tradnl"/>
        </w:rPr>
        <w:t>POR CONCURSO SIMPLIFICADO SUMARIO</w:t>
      </w:r>
    </w:p>
    <w:p w14:paraId="4B2862E7" w14:textId="2B173DF9" w:rsidR="0099715D" w:rsidRPr="0099715D" w:rsidRDefault="0099715D" w:rsidP="0099715D">
      <w:pPr>
        <w:spacing w:after="0"/>
        <w:jc w:val="both"/>
        <w:rPr>
          <w:rFonts w:ascii="Arial" w:hAnsi="Arial" w:cs="Arial"/>
          <w:b/>
          <w:bCs/>
          <w:sz w:val="24"/>
          <w:szCs w:val="24"/>
          <w:lang w:val="es-ES_tradnl"/>
        </w:rPr>
      </w:pPr>
      <w:r>
        <w:rPr>
          <w:rFonts w:ascii="Arial" w:hAnsi="Arial" w:cs="Arial"/>
          <w:b/>
          <w:bCs/>
          <w:sz w:val="24"/>
          <w:szCs w:val="24"/>
          <w:lang w:val="es-ES_tradnl"/>
        </w:rPr>
        <w:t xml:space="preserve">   </w:t>
      </w:r>
      <w:r w:rsidRPr="0099715D">
        <w:rPr>
          <w:rFonts w:ascii="Arial" w:hAnsi="Arial" w:cs="Arial"/>
          <w:b/>
          <w:bCs/>
          <w:sz w:val="24"/>
          <w:szCs w:val="24"/>
          <w:lang w:val="es-ES_tradnl"/>
        </w:rPr>
        <w:t>Obras con RECURSO PROPIO:</w:t>
      </w:r>
    </w:p>
    <w:p w14:paraId="67670E4F" w14:textId="77777777" w:rsidR="0099715D" w:rsidRPr="0099715D" w:rsidRDefault="0099715D" w:rsidP="0099715D">
      <w:pPr>
        <w:spacing w:after="0"/>
        <w:jc w:val="both"/>
        <w:rPr>
          <w:rFonts w:ascii="Arial" w:hAnsi="Arial" w:cs="Arial"/>
          <w:sz w:val="24"/>
          <w:szCs w:val="24"/>
        </w:rPr>
      </w:pPr>
      <w:r w:rsidRPr="0099715D">
        <w:rPr>
          <w:rFonts w:ascii="Arial" w:hAnsi="Arial" w:cs="Arial"/>
          <w:b/>
          <w:sz w:val="24"/>
          <w:szCs w:val="24"/>
        </w:rPr>
        <w:t>RP-005-2023.</w:t>
      </w:r>
      <w:r w:rsidRPr="0099715D">
        <w:rPr>
          <w:rFonts w:ascii="Arial" w:hAnsi="Arial" w:cs="Arial"/>
          <w:sz w:val="24"/>
          <w:szCs w:val="24"/>
        </w:rPr>
        <w:t xml:space="preserve"> REHABILITACIÓN DE LA RED DE DRENAJE Y RED DE AGUA POTABLE CONSTRUCCIÓN DE PAVIMENTO HIDRÁULICO EN LA CALLE DARÍO VARGAS ENTRE LA CALLE CUAUHTÉMOC Y LA CALLE PROFRA. GREGORIA RAMÍREZ MORALES, EN CIUDAD GUZMÁN, MPIO. DE ZAPOTLÁN EL GRANDE, JALISCO.</w:t>
      </w:r>
    </w:p>
    <w:p w14:paraId="779CD718" w14:textId="77777777" w:rsidR="0099715D" w:rsidRPr="0099715D" w:rsidRDefault="0099715D" w:rsidP="0099715D">
      <w:pPr>
        <w:spacing w:after="0"/>
        <w:jc w:val="both"/>
        <w:rPr>
          <w:rFonts w:ascii="Arial" w:hAnsi="Arial" w:cs="Arial"/>
          <w:b/>
          <w:bCs/>
          <w:sz w:val="24"/>
          <w:szCs w:val="24"/>
          <w:lang w:val="es-ES_tradnl"/>
        </w:rPr>
      </w:pPr>
    </w:p>
    <w:p w14:paraId="56F4B139" w14:textId="4C4670F5" w:rsidR="0099715D" w:rsidRDefault="0099715D" w:rsidP="0099715D">
      <w:pPr>
        <w:spacing w:after="0"/>
        <w:jc w:val="both"/>
        <w:rPr>
          <w:rFonts w:ascii="Arial" w:hAnsi="Arial" w:cs="Arial"/>
          <w:sz w:val="24"/>
          <w:szCs w:val="24"/>
        </w:rPr>
      </w:pPr>
      <w:r w:rsidRPr="0099715D">
        <w:rPr>
          <w:rFonts w:ascii="Arial" w:hAnsi="Arial" w:cs="Arial"/>
          <w:b/>
          <w:sz w:val="24"/>
          <w:szCs w:val="24"/>
        </w:rPr>
        <w:t>RP-009-2023.</w:t>
      </w:r>
      <w:r w:rsidRPr="0099715D">
        <w:rPr>
          <w:rFonts w:ascii="Arial" w:hAnsi="Arial" w:cs="Arial"/>
          <w:sz w:val="24"/>
          <w:szCs w:val="24"/>
        </w:rPr>
        <w:t xml:space="preserve"> CONSTRUCCIÓN DE PUENTE VEHICULAR EN EL CRUCE DE LA AV. JALISCO Y CALLE GÓMEZ FARÍAS SOBRE CANAL HIDROLÓGICO EN CIUDAD GUZMÁN, MUNICIPIO DE ZAPOTLÁN EL GRANDE, JALISCO.</w:t>
      </w:r>
    </w:p>
    <w:p w14:paraId="28B4F231" w14:textId="77777777" w:rsidR="00F2038C" w:rsidRDefault="00F2038C" w:rsidP="00F2038C">
      <w:pPr>
        <w:spacing w:after="0" w:line="240" w:lineRule="auto"/>
        <w:jc w:val="both"/>
        <w:rPr>
          <w:rFonts w:ascii="Arial" w:eastAsia="Calibri" w:hAnsi="Arial" w:cs="Arial"/>
          <w:b/>
          <w:bCs/>
          <w:lang w:val="es-ES_tradnl"/>
        </w:rPr>
      </w:pPr>
    </w:p>
    <w:p w14:paraId="4DC8E1CF" w14:textId="3666B79D" w:rsidR="00F2038C" w:rsidRPr="009D796B" w:rsidRDefault="00F2038C" w:rsidP="00F2038C">
      <w:pPr>
        <w:spacing w:after="0" w:line="240" w:lineRule="auto"/>
        <w:jc w:val="both"/>
        <w:rPr>
          <w:rFonts w:ascii="Arial" w:eastAsia="Calibri" w:hAnsi="Arial" w:cs="Arial"/>
          <w:b/>
          <w:bCs/>
          <w:lang w:val="es-ES_tradnl"/>
        </w:rPr>
      </w:pPr>
      <w:r>
        <w:rPr>
          <w:rFonts w:ascii="Arial" w:eastAsia="Calibri" w:hAnsi="Arial" w:cs="Arial"/>
          <w:b/>
          <w:bCs/>
          <w:lang w:val="es-ES_tradnl"/>
        </w:rPr>
        <w:t xml:space="preserve">   </w:t>
      </w:r>
      <w:r w:rsidRPr="009D796B">
        <w:rPr>
          <w:rFonts w:ascii="Arial" w:eastAsia="Calibri" w:hAnsi="Arial" w:cs="Arial"/>
          <w:b/>
          <w:bCs/>
          <w:lang w:val="es-ES_tradnl"/>
        </w:rPr>
        <w:t>Obra con RECURSO FEDERAL FORTAMUN:</w:t>
      </w:r>
    </w:p>
    <w:p w14:paraId="2E8BA46E" w14:textId="77777777" w:rsidR="00F2038C" w:rsidRDefault="00F2038C" w:rsidP="00F2038C">
      <w:pPr>
        <w:spacing w:after="0" w:line="240" w:lineRule="auto"/>
        <w:jc w:val="both"/>
        <w:rPr>
          <w:rFonts w:ascii="Arial" w:eastAsia="Times New Roman" w:hAnsi="Arial" w:cs="Arial"/>
          <w:lang w:eastAsia="es-MX"/>
        </w:rPr>
      </w:pPr>
      <w:r w:rsidRPr="009D796B">
        <w:rPr>
          <w:rFonts w:ascii="Arial" w:eastAsia="Times New Roman" w:hAnsi="Arial" w:cs="Arial"/>
          <w:b/>
          <w:color w:val="000000"/>
          <w:lang w:eastAsia="es-MX"/>
        </w:rPr>
        <w:t>FORTA-008-2023</w:t>
      </w:r>
      <w:r w:rsidRPr="009D796B">
        <w:rPr>
          <w:rFonts w:ascii="Arial" w:eastAsia="Times New Roman" w:hAnsi="Arial" w:cs="Arial"/>
          <w:color w:val="000000"/>
          <w:lang w:eastAsia="es-MX"/>
        </w:rPr>
        <w:t xml:space="preserve">. </w:t>
      </w:r>
      <w:r w:rsidRPr="009D796B">
        <w:rPr>
          <w:rFonts w:ascii="Arial" w:eastAsia="Times New Roman" w:hAnsi="Arial" w:cs="Arial"/>
          <w:lang w:eastAsia="es-MX"/>
        </w:rPr>
        <w:t>REHABILITACIÓN DE LA CASA DE LA CULTURA, EN CIUDAD GUZMÁN, MPIO. DE ZAPOTLÁN EL GRANDE, JALISCO.</w:t>
      </w:r>
    </w:p>
    <w:p w14:paraId="456835C1" w14:textId="77777777" w:rsidR="00F2038C" w:rsidRPr="0099715D" w:rsidRDefault="00F2038C" w:rsidP="00F2038C">
      <w:pPr>
        <w:spacing w:after="0"/>
        <w:jc w:val="center"/>
        <w:rPr>
          <w:rFonts w:ascii="Arial" w:hAnsi="Arial" w:cs="Arial"/>
          <w:sz w:val="24"/>
          <w:szCs w:val="24"/>
        </w:rPr>
      </w:pPr>
    </w:p>
    <w:p w14:paraId="7C137446" w14:textId="22A52E6C" w:rsidR="00F2038C" w:rsidRDefault="00F2038C" w:rsidP="00F2038C">
      <w:pPr>
        <w:spacing w:after="0"/>
        <w:jc w:val="center"/>
        <w:rPr>
          <w:rFonts w:ascii="Arial" w:eastAsia="Calibri" w:hAnsi="Arial" w:cs="Arial"/>
          <w:b/>
          <w:bCs/>
          <w:sz w:val="24"/>
          <w:szCs w:val="24"/>
          <w:lang w:val="es-ES_tradnl"/>
        </w:rPr>
      </w:pPr>
      <w:r w:rsidRPr="00F2038C">
        <w:rPr>
          <w:rFonts w:ascii="Arial" w:eastAsia="Calibri" w:hAnsi="Arial" w:cs="Arial"/>
          <w:b/>
          <w:bCs/>
          <w:sz w:val="24"/>
          <w:szCs w:val="24"/>
          <w:lang w:val="es-ES_tradnl"/>
        </w:rPr>
        <w:t>POR ADJUDICACIÓN DIRECTA:</w:t>
      </w:r>
    </w:p>
    <w:p w14:paraId="35F299E9" w14:textId="77777777" w:rsidR="00F2038C" w:rsidRPr="00F2038C" w:rsidRDefault="00F2038C" w:rsidP="00F2038C">
      <w:pPr>
        <w:spacing w:after="0"/>
        <w:jc w:val="center"/>
        <w:rPr>
          <w:rFonts w:ascii="Arial" w:eastAsia="Calibri" w:hAnsi="Arial" w:cs="Arial"/>
          <w:b/>
          <w:bCs/>
          <w:sz w:val="24"/>
          <w:szCs w:val="24"/>
          <w:lang w:val="es-ES_tradnl"/>
        </w:rPr>
      </w:pPr>
    </w:p>
    <w:p w14:paraId="1160A6F5" w14:textId="05FF6A67" w:rsidR="00F2038C" w:rsidRPr="00F2038C" w:rsidRDefault="00F2038C" w:rsidP="00F2038C">
      <w:pPr>
        <w:spacing w:after="0"/>
        <w:jc w:val="both"/>
        <w:rPr>
          <w:rFonts w:ascii="Arial" w:eastAsia="Calibri" w:hAnsi="Arial" w:cs="Arial"/>
          <w:b/>
          <w:bCs/>
          <w:sz w:val="24"/>
          <w:szCs w:val="24"/>
          <w:lang w:val="es-ES_tradnl"/>
        </w:rPr>
      </w:pPr>
      <w:r>
        <w:rPr>
          <w:rFonts w:ascii="Arial" w:eastAsia="Calibri" w:hAnsi="Arial" w:cs="Arial"/>
          <w:b/>
          <w:bCs/>
          <w:sz w:val="24"/>
          <w:szCs w:val="24"/>
          <w:lang w:val="es-ES_tradnl"/>
        </w:rPr>
        <w:t xml:space="preserve">   </w:t>
      </w:r>
      <w:r w:rsidRPr="00F2038C">
        <w:rPr>
          <w:rFonts w:ascii="Arial" w:eastAsia="Calibri" w:hAnsi="Arial" w:cs="Arial"/>
          <w:b/>
          <w:bCs/>
          <w:sz w:val="24"/>
          <w:szCs w:val="24"/>
          <w:lang w:val="es-ES_tradnl"/>
        </w:rPr>
        <w:t>Obras con RECURSO PROPIO:</w:t>
      </w:r>
    </w:p>
    <w:p w14:paraId="43F1AC7E" w14:textId="77777777" w:rsidR="00F2038C" w:rsidRPr="00F2038C" w:rsidRDefault="00F2038C" w:rsidP="00F2038C">
      <w:pPr>
        <w:spacing w:after="0"/>
        <w:jc w:val="both"/>
        <w:rPr>
          <w:rFonts w:ascii="Arial" w:eastAsia="Calibri" w:hAnsi="Arial" w:cs="Arial"/>
          <w:sz w:val="24"/>
          <w:szCs w:val="24"/>
        </w:rPr>
      </w:pPr>
      <w:r w:rsidRPr="00F2038C">
        <w:rPr>
          <w:rFonts w:ascii="Arial" w:eastAsia="Calibri" w:hAnsi="Arial" w:cs="Arial"/>
          <w:b/>
          <w:sz w:val="24"/>
          <w:szCs w:val="24"/>
        </w:rPr>
        <w:t>RP-007-2023.</w:t>
      </w:r>
      <w:r w:rsidRPr="00F2038C">
        <w:rPr>
          <w:rFonts w:ascii="Arial" w:eastAsia="Calibri" w:hAnsi="Arial" w:cs="Arial"/>
          <w:sz w:val="24"/>
          <w:szCs w:val="24"/>
        </w:rPr>
        <w:t xml:space="preserve"> CONSTRUCCIÓN DE PUENTE VEHICULAR EN EL CRUCE DE LAS CALLES APOLO Y FERNANDO CALDERÓN BELTRÁN SOBRE CANAL HIDROLÓGICO DE ALEJAMIENTO DE AGUAS PLUVIALES EN LOS LÍMITES DE LA COLONIA CAMICHINES Y LA COLONIA TEOCALLI, EN CIUDAD GUZMÁN, MUNICIPIO DE ZAPOTLÁN EL GRANDE, JALISCO.</w:t>
      </w:r>
    </w:p>
    <w:p w14:paraId="29732D0D" w14:textId="77777777" w:rsidR="00F2038C" w:rsidRPr="00F2038C" w:rsidRDefault="00F2038C" w:rsidP="00F2038C">
      <w:pPr>
        <w:spacing w:after="0"/>
        <w:jc w:val="both"/>
        <w:rPr>
          <w:rFonts w:ascii="Arial" w:eastAsia="Calibri" w:hAnsi="Arial" w:cs="Arial"/>
          <w:bCs/>
          <w:sz w:val="24"/>
          <w:szCs w:val="24"/>
          <w:lang w:val="es-ES_tradnl"/>
        </w:rPr>
      </w:pPr>
    </w:p>
    <w:p w14:paraId="7C47C01E" w14:textId="77777777" w:rsidR="00C62A04" w:rsidRDefault="00C62A04" w:rsidP="00F2038C">
      <w:pPr>
        <w:spacing w:after="0"/>
        <w:jc w:val="both"/>
        <w:rPr>
          <w:rFonts w:ascii="Arial" w:eastAsia="Calibri" w:hAnsi="Arial" w:cs="Arial"/>
          <w:b/>
          <w:sz w:val="24"/>
          <w:szCs w:val="24"/>
        </w:rPr>
      </w:pPr>
    </w:p>
    <w:p w14:paraId="567578F4" w14:textId="77777777" w:rsidR="00C62A04" w:rsidRDefault="00C62A04" w:rsidP="00F2038C">
      <w:pPr>
        <w:spacing w:after="0"/>
        <w:jc w:val="both"/>
        <w:rPr>
          <w:rFonts w:ascii="Arial" w:eastAsia="Calibri" w:hAnsi="Arial" w:cs="Arial"/>
          <w:b/>
          <w:sz w:val="24"/>
          <w:szCs w:val="24"/>
        </w:rPr>
      </w:pPr>
    </w:p>
    <w:p w14:paraId="429405F1" w14:textId="67A23FC6" w:rsidR="00F2038C" w:rsidRPr="00F2038C" w:rsidRDefault="00F2038C" w:rsidP="00F2038C">
      <w:pPr>
        <w:spacing w:after="0"/>
        <w:jc w:val="both"/>
        <w:rPr>
          <w:rFonts w:ascii="Arial" w:eastAsia="Calibri" w:hAnsi="Arial" w:cs="Arial"/>
          <w:sz w:val="24"/>
          <w:szCs w:val="24"/>
        </w:rPr>
      </w:pPr>
      <w:r w:rsidRPr="00F2038C">
        <w:rPr>
          <w:rFonts w:ascii="Arial" w:eastAsia="Calibri" w:hAnsi="Arial" w:cs="Arial"/>
          <w:b/>
          <w:sz w:val="24"/>
          <w:szCs w:val="24"/>
        </w:rPr>
        <w:t>RP-008-2023.</w:t>
      </w:r>
      <w:r w:rsidRPr="00F2038C">
        <w:rPr>
          <w:rFonts w:ascii="Arial" w:eastAsia="Calibri" w:hAnsi="Arial" w:cs="Arial"/>
          <w:sz w:val="24"/>
          <w:szCs w:val="24"/>
        </w:rPr>
        <w:t xml:space="preserve"> CONSTRUCCIÓN DE PUENTE VEHICULAR EN EL CRUCE DE LA CALLE GALEANA SOBRE CANAL HIDROLÓGICO DE ALEJAMIENTO DE AGUAS PLUVIALES AL ORIENTE DEL RECINTO FERIAL, EN CIUDAD GUZMÁN, MUNICIPIO DE ZAPOTLÁN EL GRANDE, JALISCO.</w:t>
      </w:r>
    </w:p>
    <w:p w14:paraId="43B4CD8F" w14:textId="77777777" w:rsidR="00F2038C" w:rsidRPr="00F2038C" w:rsidRDefault="00F2038C" w:rsidP="00F2038C">
      <w:pPr>
        <w:spacing w:after="0"/>
        <w:jc w:val="both"/>
        <w:rPr>
          <w:rFonts w:ascii="Arial" w:eastAsia="Calibri" w:hAnsi="Arial" w:cs="Arial"/>
          <w:sz w:val="24"/>
          <w:szCs w:val="24"/>
        </w:rPr>
      </w:pPr>
    </w:p>
    <w:p w14:paraId="44B3F8F6" w14:textId="2E6EDA86" w:rsidR="00656645" w:rsidRDefault="00F2038C" w:rsidP="00F2038C">
      <w:pPr>
        <w:spacing w:after="0"/>
        <w:jc w:val="both"/>
        <w:rPr>
          <w:rFonts w:ascii="Arial" w:eastAsia="Calibri" w:hAnsi="Arial" w:cs="Arial"/>
          <w:b/>
          <w:bCs/>
          <w:sz w:val="24"/>
          <w:szCs w:val="24"/>
          <w:lang w:val="es-ES_tradnl"/>
        </w:rPr>
      </w:pPr>
      <w:r>
        <w:rPr>
          <w:rFonts w:ascii="Arial" w:eastAsia="Calibri" w:hAnsi="Arial" w:cs="Arial"/>
          <w:b/>
          <w:bCs/>
          <w:sz w:val="24"/>
          <w:szCs w:val="24"/>
          <w:lang w:val="es-ES_tradnl"/>
        </w:rPr>
        <w:t xml:space="preserve">   </w:t>
      </w:r>
    </w:p>
    <w:p w14:paraId="0A3ECD15" w14:textId="1F14DB53" w:rsidR="00F2038C" w:rsidRPr="00F2038C" w:rsidRDefault="00C62A04" w:rsidP="00F2038C">
      <w:pPr>
        <w:spacing w:after="0"/>
        <w:jc w:val="both"/>
        <w:rPr>
          <w:rFonts w:ascii="Arial" w:eastAsia="Calibri" w:hAnsi="Arial" w:cs="Arial"/>
          <w:b/>
          <w:bCs/>
          <w:sz w:val="24"/>
          <w:szCs w:val="24"/>
          <w:lang w:val="es-ES_tradnl"/>
        </w:rPr>
      </w:pPr>
      <w:r>
        <w:rPr>
          <w:rFonts w:ascii="Arial" w:eastAsia="Calibri" w:hAnsi="Arial" w:cs="Arial"/>
          <w:b/>
          <w:bCs/>
          <w:sz w:val="24"/>
          <w:szCs w:val="24"/>
          <w:lang w:val="es-ES_tradnl"/>
        </w:rPr>
        <w:t xml:space="preserve">   </w:t>
      </w:r>
      <w:r w:rsidR="00F2038C" w:rsidRPr="00F2038C">
        <w:rPr>
          <w:rFonts w:ascii="Arial" w:eastAsia="Calibri" w:hAnsi="Arial" w:cs="Arial"/>
          <w:b/>
          <w:bCs/>
          <w:sz w:val="24"/>
          <w:szCs w:val="24"/>
          <w:lang w:val="es-ES_tradnl"/>
        </w:rPr>
        <w:t>Obras con RECURSO FEDERAL FAISMUN Y PROPIO:</w:t>
      </w:r>
    </w:p>
    <w:p w14:paraId="264E41D9" w14:textId="77777777" w:rsidR="00F2038C" w:rsidRPr="00F2038C" w:rsidRDefault="00F2038C" w:rsidP="00F2038C">
      <w:pPr>
        <w:spacing w:after="0"/>
        <w:jc w:val="both"/>
        <w:rPr>
          <w:rFonts w:ascii="Arial" w:eastAsia="Calibri" w:hAnsi="Arial" w:cs="Arial"/>
          <w:sz w:val="24"/>
          <w:szCs w:val="24"/>
        </w:rPr>
      </w:pPr>
      <w:r w:rsidRPr="00F2038C">
        <w:rPr>
          <w:rFonts w:ascii="Arial" w:eastAsia="Calibri" w:hAnsi="Arial" w:cs="Arial"/>
          <w:b/>
          <w:sz w:val="24"/>
          <w:szCs w:val="24"/>
        </w:rPr>
        <w:t>140235R3316.</w:t>
      </w:r>
      <w:r w:rsidRPr="00F2038C">
        <w:rPr>
          <w:rFonts w:ascii="Arial" w:eastAsia="Calibri" w:hAnsi="Arial" w:cs="Arial"/>
          <w:sz w:val="24"/>
          <w:szCs w:val="24"/>
        </w:rPr>
        <w:t xml:space="preserve"> CONSTRUCCIÓN DE PAVIMENTO DE CONCRETO HIDRÁULICO EN LA AV. VENUSTIANO CARRANZA ENTRE LA CALLE JALISCO Y LA CALLE PIHUAMO, EN LA COLONIA FRANCISCO I. MADERO, EN CIUDAD GUZMÁN; EN EL MUNICIPIO DE ZAPOTLÁN EL GRANDE, JALISCO.</w:t>
      </w:r>
    </w:p>
    <w:p w14:paraId="7FC845D8" w14:textId="77777777" w:rsidR="00F2038C" w:rsidRDefault="00F2038C" w:rsidP="00F2038C">
      <w:pPr>
        <w:spacing w:after="0"/>
        <w:jc w:val="both"/>
        <w:rPr>
          <w:rFonts w:ascii="Arial" w:eastAsia="Calibri" w:hAnsi="Arial" w:cs="Arial"/>
          <w:sz w:val="24"/>
          <w:szCs w:val="24"/>
        </w:rPr>
      </w:pPr>
    </w:p>
    <w:p w14:paraId="7CCB6818" w14:textId="3F8FD668" w:rsidR="00F2038C" w:rsidRPr="00F2038C" w:rsidRDefault="00F2038C" w:rsidP="00F2038C">
      <w:pPr>
        <w:spacing w:after="0"/>
        <w:jc w:val="both"/>
        <w:rPr>
          <w:rFonts w:ascii="Arial" w:eastAsia="Calibri" w:hAnsi="Arial" w:cs="Arial"/>
          <w:b/>
          <w:bCs/>
          <w:sz w:val="24"/>
          <w:szCs w:val="24"/>
          <w:lang w:val="es-ES_tradnl"/>
        </w:rPr>
      </w:pPr>
      <w:r>
        <w:rPr>
          <w:rFonts w:ascii="Arial" w:eastAsia="Calibri" w:hAnsi="Arial" w:cs="Arial"/>
          <w:b/>
          <w:bCs/>
          <w:sz w:val="24"/>
          <w:szCs w:val="24"/>
          <w:lang w:val="es-ES_tradnl"/>
        </w:rPr>
        <w:t xml:space="preserve">   </w:t>
      </w:r>
      <w:r w:rsidRPr="00F2038C">
        <w:rPr>
          <w:rFonts w:ascii="Arial" w:eastAsia="Calibri" w:hAnsi="Arial" w:cs="Arial"/>
          <w:b/>
          <w:bCs/>
          <w:sz w:val="24"/>
          <w:szCs w:val="24"/>
          <w:lang w:val="es-ES_tradnl"/>
        </w:rPr>
        <w:t>Obras con RECURSO FEDEREAL FAISMUN:</w:t>
      </w:r>
    </w:p>
    <w:p w14:paraId="226562B9" w14:textId="77777777" w:rsidR="00F2038C" w:rsidRPr="00F2038C" w:rsidRDefault="00F2038C" w:rsidP="00F2038C">
      <w:pPr>
        <w:spacing w:after="0"/>
        <w:jc w:val="both"/>
        <w:rPr>
          <w:rFonts w:ascii="Arial" w:eastAsia="Calibri" w:hAnsi="Arial" w:cs="Arial"/>
          <w:sz w:val="24"/>
          <w:szCs w:val="24"/>
        </w:rPr>
      </w:pPr>
      <w:r w:rsidRPr="00F2038C">
        <w:rPr>
          <w:rFonts w:ascii="Arial" w:eastAsia="Calibri" w:hAnsi="Arial" w:cs="Arial"/>
          <w:b/>
          <w:sz w:val="24"/>
          <w:szCs w:val="24"/>
        </w:rPr>
        <w:t>140235R3321.</w:t>
      </w:r>
      <w:r w:rsidRPr="00F2038C">
        <w:rPr>
          <w:rFonts w:ascii="Arial" w:eastAsia="Calibri" w:hAnsi="Arial" w:cs="Arial"/>
          <w:sz w:val="24"/>
          <w:szCs w:val="24"/>
        </w:rPr>
        <w:t xml:space="preserve"> CONSTRUCCIÓN DE EMPEDRADO EN LA CALLE PARAGUAY ENTRE AV. JUAN JOSÉ ARREOLA ZÚÑIGA Y LA CALLE COSTA RICA COLONIA LAS AMÉRICAS EN CIUDAD GUZMÁN, MUNICIPIO DE ZAPOTLÁN EL GRANDE, JALISCO.</w:t>
      </w:r>
    </w:p>
    <w:p w14:paraId="26890C61" w14:textId="77777777" w:rsidR="00F2038C" w:rsidRPr="00F2038C" w:rsidRDefault="00F2038C" w:rsidP="00F2038C">
      <w:pPr>
        <w:spacing w:after="0"/>
        <w:jc w:val="both"/>
        <w:rPr>
          <w:rFonts w:ascii="Arial" w:eastAsia="Calibri" w:hAnsi="Arial" w:cs="Arial"/>
          <w:bCs/>
          <w:sz w:val="24"/>
          <w:szCs w:val="24"/>
          <w:lang w:val="es-ES_tradnl"/>
        </w:rPr>
      </w:pPr>
    </w:p>
    <w:p w14:paraId="72ACAF6A" w14:textId="77777777" w:rsidR="00F2038C" w:rsidRPr="00F2038C" w:rsidRDefault="00F2038C" w:rsidP="00F2038C">
      <w:pPr>
        <w:spacing w:after="0"/>
        <w:jc w:val="both"/>
        <w:rPr>
          <w:rFonts w:ascii="Arial" w:eastAsia="Calibri" w:hAnsi="Arial" w:cs="Arial"/>
          <w:bCs/>
          <w:sz w:val="24"/>
          <w:szCs w:val="24"/>
          <w:lang w:val="es-ES_tradnl"/>
        </w:rPr>
      </w:pPr>
      <w:r w:rsidRPr="00F2038C">
        <w:rPr>
          <w:rFonts w:ascii="Arial" w:eastAsia="Calibri" w:hAnsi="Arial" w:cs="Arial"/>
          <w:b/>
          <w:sz w:val="24"/>
          <w:szCs w:val="24"/>
        </w:rPr>
        <w:t>140235R3322.</w:t>
      </w:r>
      <w:r w:rsidRPr="00F2038C">
        <w:rPr>
          <w:rFonts w:ascii="Arial" w:eastAsia="Calibri" w:hAnsi="Arial" w:cs="Arial"/>
          <w:sz w:val="24"/>
          <w:szCs w:val="24"/>
        </w:rPr>
        <w:t xml:space="preserve"> REHABILITACIÓN DE PAVIMENTO ASFALTICO EN LA CALLE CARMEN SERDÁN ENTRE LA CALLE 20 DE NOVIEMBRE Y LA CALLE ABRAHAM GONZÁLEZ; EN LA COLONIA REVOLUCIÓN; EN CIUDAD GUZMÁN, EN EL MUNICIPIO DE ZAPOTLÁN EL GRANDE, JALISCO.</w:t>
      </w:r>
    </w:p>
    <w:p w14:paraId="65D26EF7" w14:textId="77777777" w:rsidR="00F2038C" w:rsidRPr="00F2038C" w:rsidRDefault="00F2038C" w:rsidP="00F2038C">
      <w:pPr>
        <w:spacing w:after="0"/>
        <w:jc w:val="both"/>
        <w:rPr>
          <w:rFonts w:ascii="Arial" w:eastAsia="Calibri" w:hAnsi="Arial" w:cs="Arial"/>
          <w:b/>
          <w:bCs/>
          <w:sz w:val="24"/>
          <w:szCs w:val="24"/>
          <w:lang w:val="es-ES_tradnl"/>
        </w:rPr>
      </w:pPr>
    </w:p>
    <w:p w14:paraId="62E432B6" w14:textId="77777777" w:rsidR="00F2038C" w:rsidRDefault="00F2038C" w:rsidP="00F2038C">
      <w:pPr>
        <w:spacing w:after="0"/>
        <w:jc w:val="both"/>
        <w:rPr>
          <w:rFonts w:ascii="Arial" w:eastAsia="Calibri" w:hAnsi="Arial" w:cs="Arial"/>
          <w:sz w:val="24"/>
          <w:szCs w:val="24"/>
        </w:rPr>
      </w:pPr>
    </w:p>
    <w:p w14:paraId="5D650048" w14:textId="45A018DA" w:rsidR="00F2038C" w:rsidRPr="00F2038C" w:rsidRDefault="00F2038C" w:rsidP="00511CF2">
      <w:pPr>
        <w:spacing w:after="0"/>
        <w:jc w:val="center"/>
        <w:rPr>
          <w:rFonts w:ascii="Arial" w:eastAsia="Calibri" w:hAnsi="Arial" w:cs="Arial"/>
          <w:b/>
          <w:bCs/>
          <w:sz w:val="24"/>
          <w:szCs w:val="24"/>
        </w:rPr>
      </w:pPr>
      <w:r w:rsidRPr="00F2038C">
        <w:rPr>
          <w:rFonts w:ascii="Arial" w:eastAsia="Calibri" w:hAnsi="Arial" w:cs="Arial"/>
          <w:b/>
          <w:bCs/>
          <w:sz w:val="24"/>
          <w:szCs w:val="24"/>
        </w:rPr>
        <w:t>RESUMEN</w:t>
      </w:r>
    </w:p>
    <w:p w14:paraId="62EAB525" w14:textId="4EF451E2" w:rsidR="00F2038C" w:rsidRPr="00F2038C" w:rsidRDefault="00F2038C" w:rsidP="00F2038C">
      <w:pPr>
        <w:spacing w:after="0"/>
        <w:jc w:val="both"/>
        <w:rPr>
          <w:rFonts w:ascii="Arial" w:eastAsia="Calibri" w:hAnsi="Arial" w:cs="Arial"/>
          <w:sz w:val="24"/>
          <w:szCs w:val="24"/>
        </w:rPr>
      </w:pPr>
      <w:r>
        <w:rPr>
          <w:rFonts w:ascii="Arial" w:eastAsia="Calibri" w:hAnsi="Arial" w:cs="Arial"/>
          <w:sz w:val="24"/>
          <w:szCs w:val="24"/>
          <w:lang w:val="es-ES_tradnl"/>
        </w:rPr>
        <w:t>M</w:t>
      </w:r>
      <w:r w:rsidRPr="00F2038C">
        <w:rPr>
          <w:rFonts w:ascii="Arial" w:eastAsia="Calibri" w:hAnsi="Arial" w:cs="Arial"/>
          <w:sz w:val="24"/>
          <w:szCs w:val="24"/>
          <w:lang w:val="es-ES_tradnl"/>
        </w:rPr>
        <w:t xml:space="preserve">ediante oficio 217/DGGC/2023 de fecha 17 de noviembre del presente año </w:t>
      </w:r>
      <w:r w:rsidRPr="00F2038C">
        <w:rPr>
          <w:rFonts w:ascii="Arial" w:eastAsia="Calibri" w:hAnsi="Arial" w:cs="Arial"/>
          <w:sz w:val="24"/>
          <w:szCs w:val="24"/>
        </w:rPr>
        <w:t xml:space="preserve">firmado por la </w:t>
      </w:r>
      <w:r w:rsidRPr="00F2038C">
        <w:rPr>
          <w:rFonts w:ascii="Arial" w:eastAsia="Calibri" w:hAnsi="Arial" w:cs="Arial"/>
          <w:b/>
          <w:sz w:val="24"/>
          <w:szCs w:val="24"/>
        </w:rPr>
        <w:t>Arquitecta MIRIAM SALOME TORRES LARES</w:t>
      </w:r>
      <w:r w:rsidRPr="00F2038C">
        <w:rPr>
          <w:rFonts w:ascii="Arial" w:eastAsia="Calibri" w:hAnsi="Arial" w:cs="Arial"/>
          <w:sz w:val="24"/>
          <w:szCs w:val="24"/>
        </w:rPr>
        <w:t xml:space="preserve">, en su carácter de </w:t>
      </w:r>
      <w:r w:rsidRPr="00F2038C">
        <w:rPr>
          <w:rFonts w:ascii="Arial" w:eastAsia="Calibri" w:hAnsi="Arial" w:cs="Arial"/>
          <w:b/>
          <w:sz w:val="24"/>
          <w:szCs w:val="24"/>
        </w:rPr>
        <w:t>Secretaria Técnica del</w:t>
      </w:r>
      <w:r w:rsidRPr="00F2038C">
        <w:rPr>
          <w:rFonts w:ascii="Arial" w:eastAsia="Calibri" w:hAnsi="Arial" w:cs="Arial"/>
          <w:sz w:val="24"/>
          <w:szCs w:val="24"/>
        </w:rPr>
        <w:t xml:space="preserve"> </w:t>
      </w:r>
      <w:r w:rsidRPr="00F2038C">
        <w:rPr>
          <w:rFonts w:ascii="Arial" w:eastAsia="Calibri" w:hAnsi="Arial" w:cs="Arial"/>
          <w:b/>
          <w:sz w:val="24"/>
          <w:szCs w:val="24"/>
        </w:rPr>
        <w:t>Comité de Obra Pública del Gobierno Municipal de Zapotlán el Grande, Jalisco</w:t>
      </w:r>
      <w:r w:rsidRPr="00F2038C">
        <w:rPr>
          <w:rFonts w:ascii="Arial" w:eastAsia="Calibri" w:hAnsi="Arial" w:cs="Arial"/>
          <w:sz w:val="24"/>
          <w:szCs w:val="24"/>
        </w:rPr>
        <w:t xml:space="preserve">, me solicitó en mi calidad de Presidente de la  Comisión Edilicia Permanente de Obras Públicas, Planeación Urbana y Regularización de la Tenencia de la Tierra, dar a conocer Los </w:t>
      </w:r>
      <w:r w:rsidRPr="00F2038C">
        <w:rPr>
          <w:rFonts w:ascii="Arial" w:eastAsia="Calibri" w:hAnsi="Arial" w:cs="Arial"/>
          <w:b/>
          <w:bCs/>
          <w:sz w:val="24"/>
          <w:szCs w:val="24"/>
        </w:rPr>
        <w:t xml:space="preserve">DICTAMENES QUE APRUEBAN, RATIFICAN Y AUTORIZAN LOS ACUERDOS DE JUSTIFICACIÓN EMITIDOS POR EL ÁREA TECNICA QUE DETERMINAN LOS PROCEDIMIENTO PARA CONTRATAR </w:t>
      </w:r>
      <w:r w:rsidRPr="00F2038C">
        <w:rPr>
          <w:rFonts w:ascii="Arial" w:eastAsia="Calibri" w:hAnsi="Arial" w:cs="Arial"/>
          <w:sz w:val="24"/>
          <w:szCs w:val="24"/>
        </w:rPr>
        <w:t>respecto de las obras:</w:t>
      </w:r>
    </w:p>
    <w:p w14:paraId="5BE90C8E" w14:textId="77777777" w:rsidR="00F2038C" w:rsidRDefault="00F2038C" w:rsidP="00F2038C">
      <w:pPr>
        <w:spacing w:after="0"/>
        <w:jc w:val="both"/>
        <w:rPr>
          <w:rFonts w:ascii="Arial" w:eastAsia="Calibri" w:hAnsi="Arial" w:cs="Arial"/>
          <w:sz w:val="24"/>
          <w:szCs w:val="24"/>
        </w:rPr>
      </w:pPr>
    </w:p>
    <w:p w14:paraId="0B740115" w14:textId="6D96344C" w:rsidR="00656645" w:rsidRDefault="00656645" w:rsidP="00656645">
      <w:pPr>
        <w:spacing w:after="0"/>
        <w:jc w:val="center"/>
        <w:rPr>
          <w:rFonts w:ascii="Arial" w:eastAsia="Calibri" w:hAnsi="Arial" w:cs="Arial"/>
          <w:b/>
          <w:bCs/>
          <w:sz w:val="24"/>
          <w:szCs w:val="24"/>
        </w:rPr>
      </w:pPr>
      <w:r w:rsidRPr="00656645">
        <w:rPr>
          <w:rFonts w:ascii="Arial" w:eastAsia="Calibri" w:hAnsi="Arial" w:cs="Arial"/>
          <w:b/>
          <w:bCs/>
          <w:sz w:val="24"/>
          <w:szCs w:val="24"/>
        </w:rPr>
        <w:t>P</w:t>
      </w:r>
      <w:r>
        <w:rPr>
          <w:rFonts w:ascii="Arial" w:eastAsia="Calibri" w:hAnsi="Arial" w:cs="Arial"/>
          <w:b/>
          <w:bCs/>
          <w:sz w:val="24"/>
          <w:szCs w:val="24"/>
        </w:rPr>
        <w:t xml:space="preserve">or concurso </w:t>
      </w:r>
      <w:r w:rsidRPr="00656645">
        <w:rPr>
          <w:rFonts w:ascii="Arial" w:eastAsia="Calibri" w:hAnsi="Arial" w:cs="Arial"/>
          <w:b/>
          <w:bCs/>
          <w:sz w:val="24"/>
          <w:szCs w:val="24"/>
        </w:rPr>
        <w:t xml:space="preserve">Simplificado Sumario </w:t>
      </w:r>
    </w:p>
    <w:p w14:paraId="4BA81C90" w14:textId="77777777" w:rsidR="00656645" w:rsidRPr="00656645" w:rsidRDefault="00656645" w:rsidP="00656645">
      <w:pPr>
        <w:spacing w:after="0"/>
        <w:jc w:val="center"/>
        <w:rPr>
          <w:rFonts w:ascii="Arial" w:eastAsia="Calibri" w:hAnsi="Arial" w:cs="Arial"/>
          <w:sz w:val="24"/>
          <w:szCs w:val="24"/>
        </w:rPr>
      </w:pPr>
      <w:r w:rsidRPr="00656645">
        <w:rPr>
          <w:rFonts w:ascii="Arial" w:eastAsia="Calibri" w:hAnsi="Arial" w:cs="Arial"/>
          <w:sz w:val="24"/>
          <w:szCs w:val="24"/>
        </w:rPr>
        <w:t>De conformidad con el artículo 43 numeral fracción II</w:t>
      </w:r>
    </w:p>
    <w:p w14:paraId="3871ED84" w14:textId="0D8318FE" w:rsidR="00656645" w:rsidRDefault="00656645" w:rsidP="00656645">
      <w:pPr>
        <w:spacing w:after="0"/>
        <w:jc w:val="center"/>
        <w:rPr>
          <w:rFonts w:ascii="Arial" w:eastAsia="Calibri" w:hAnsi="Arial" w:cs="Arial"/>
          <w:sz w:val="24"/>
          <w:szCs w:val="24"/>
        </w:rPr>
      </w:pPr>
      <w:r w:rsidRPr="00656645">
        <w:rPr>
          <w:rFonts w:ascii="Arial" w:eastAsia="Calibri" w:hAnsi="Arial" w:cs="Arial"/>
          <w:sz w:val="24"/>
          <w:szCs w:val="24"/>
        </w:rPr>
        <w:t>El monto asignado a estas obras no rebasa de cien mil veces el valor diario de la Unidad de Medida y Actualización</w:t>
      </w:r>
    </w:p>
    <w:p w14:paraId="61D4579E" w14:textId="77777777" w:rsidR="00656645" w:rsidRDefault="00656645" w:rsidP="00656645">
      <w:pPr>
        <w:spacing w:after="0" w:line="240" w:lineRule="auto"/>
        <w:jc w:val="both"/>
        <w:rPr>
          <w:rFonts w:ascii="Arial" w:hAnsi="Arial" w:cs="Arial"/>
          <w:b/>
          <w:bCs/>
          <w:lang w:val="es-ES_tradnl"/>
        </w:rPr>
      </w:pPr>
    </w:p>
    <w:p w14:paraId="26B0A8EB" w14:textId="77777777" w:rsidR="00C62A04" w:rsidRDefault="00C62A04" w:rsidP="00C62A04">
      <w:pPr>
        <w:spacing w:after="0" w:line="240" w:lineRule="auto"/>
        <w:ind w:left="360"/>
        <w:jc w:val="both"/>
        <w:rPr>
          <w:rFonts w:ascii="Arial" w:hAnsi="Arial" w:cs="Arial"/>
          <w:b/>
          <w:bCs/>
          <w:lang w:val="es-ES_tradnl"/>
        </w:rPr>
      </w:pPr>
    </w:p>
    <w:p w14:paraId="3DAB5964" w14:textId="77777777" w:rsidR="00C62A04" w:rsidRDefault="00C62A04" w:rsidP="00C62A04">
      <w:pPr>
        <w:spacing w:after="0" w:line="240" w:lineRule="auto"/>
        <w:ind w:left="360"/>
        <w:jc w:val="both"/>
        <w:rPr>
          <w:rFonts w:ascii="Arial" w:hAnsi="Arial" w:cs="Arial"/>
          <w:b/>
          <w:bCs/>
          <w:lang w:val="es-ES_tradnl"/>
        </w:rPr>
      </w:pPr>
    </w:p>
    <w:p w14:paraId="69A7BCFD" w14:textId="77777777" w:rsidR="00C62A04" w:rsidRDefault="00C62A04" w:rsidP="00C62A04">
      <w:pPr>
        <w:spacing w:after="0" w:line="240" w:lineRule="auto"/>
        <w:ind w:left="360"/>
        <w:jc w:val="both"/>
        <w:rPr>
          <w:rFonts w:ascii="Arial" w:hAnsi="Arial" w:cs="Arial"/>
          <w:b/>
          <w:bCs/>
          <w:lang w:val="es-ES_tradnl"/>
        </w:rPr>
      </w:pPr>
    </w:p>
    <w:p w14:paraId="378F26D1" w14:textId="3CB50998" w:rsidR="00656645" w:rsidRPr="00C62A04" w:rsidRDefault="00656645" w:rsidP="00656645">
      <w:pPr>
        <w:pStyle w:val="Prrafodelista"/>
        <w:numPr>
          <w:ilvl w:val="0"/>
          <w:numId w:val="8"/>
        </w:numPr>
        <w:spacing w:after="0" w:line="240" w:lineRule="auto"/>
        <w:jc w:val="both"/>
        <w:rPr>
          <w:rFonts w:ascii="Arial" w:eastAsia="Calibri" w:hAnsi="Arial" w:cs="Arial"/>
          <w:b/>
          <w:bCs/>
          <w:lang w:val="es-ES_tradnl"/>
        </w:rPr>
      </w:pPr>
      <w:r w:rsidRPr="00C62A04">
        <w:rPr>
          <w:rFonts w:ascii="Arial" w:hAnsi="Arial" w:cs="Arial"/>
          <w:b/>
          <w:bCs/>
          <w:lang w:val="es-ES_tradnl"/>
        </w:rPr>
        <w:t xml:space="preserve">Obra: </w:t>
      </w:r>
      <w:r w:rsidRPr="00C62A04">
        <w:rPr>
          <w:rFonts w:ascii="Arial" w:eastAsia="Times New Roman" w:hAnsi="Arial" w:cs="Arial"/>
          <w:b/>
          <w:lang w:eastAsia="es-MX"/>
        </w:rPr>
        <w:t>RP-005-2023.</w:t>
      </w:r>
      <w:r w:rsidRPr="00C62A04">
        <w:rPr>
          <w:rFonts w:ascii="Arial" w:eastAsia="Times New Roman" w:hAnsi="Arial" w:cs="Arial"/>
          <w:lang w:eastAsia="es-MX"/>
        </w:rPr>
        <w:t xml:space="preserve"> REHABILITACIÓN DE LA RED DE DRENAJE Y RED DE AGUA POTABLE CONSTRUCCIÓN DE PAVIMENTO HIDRÁULICO EN LA CALLE DARÍO VARGAS ENTRE LA CALLE CUAUHTÉMOC Y LA CALLE PROFRA. GREGORIA RAMÍREZ MORALES, EN CIUDAD GUZMÁN, MPIO. DE ZAPOTLÁN EL GRANDE, JALISCO. Proveniente de Recurso Propio, </w:t>
      </w:r>
      <w:r w:rsidRPr="00C62A04">
        <w:rPr>
          <w:rFonts w:ascii="Arial" w:eastAsia="Calibri" w:hAnsi="Arial" w:cs="Arial"/>
          <w:b/>
          <w:bCs/>
          <w:lang w:val="es-ES_tradnl"/>
        </w:rPr>
        <w:t>con un techo financiero de $ 3,966,733.89 (Tres Millones Novecientos Sesenta y Seis Mil Setecientos Treinta y Tres Pesos 89/100 M.N.)</w:t>
      </w:r>
    </w:p>
    <w:p w14:paraId="2D3951D9" w14:textId="77777777" w:rsidR="00656645" w:rsidRPr="00656645" w:rsidRDefault="00656645" w:rsidP="00656645">
      <w:pPr>
        <w:spacing w:after="0"/>
        <w:rPr>
          <w:rFonts w:ascii="Arial" w:eastAsia="Calibri" w:hAnsi="Arial" w:cs="Arial"/>
          <w:sz w:val="24"/>
          <w:szCs w:val="24"/>
        </w:rPr>
      </w:pPr>
    </w:p>
    <w:tbl>
      <w:tblPr>
        <w:tblStyle w:val="Tablaconcuadrcula"/>
        <w:tblW w:w="9782" w:type="dxa"/>
        <w:tblInd w:w="-289" w:type="dxa"/>
        <w:tblLook w:val="04A0" w:firstRow="1" w:lastRow="0" w:firstColumn="1" w:lastColumn="0" w:noHBand="0" w:noVBand="1"/>
      </w:tblPr>
      <w:tblGrid>
        <w:gridCol w:w="6805"/>
        <w:gridCol w:w="2977"/>
      </w:tblGrid>
      <w:tr w:rsidR="00656645" w:rsidRPr="001638B3" w14:paraId="707ACCE8" w14:textId="77777777" w:rsidTr="00E1352D">
        <w:trPr>
          <w:trHeight w:val="394"/>
        </w:trPr>
        <w:tc>
          <w:tcPr>
            <w:tcW w:w="9782" w:type="dxa"/>
            <w:gridSpan w:val="2"/>
          </w:tcPr>
          <w:p w14:paraId="6E864BD1" w14:textId="77777777" w:rsidR="00656645" w:rsidRPr="001638B3" w:rsidRDefault="00656645" w:rsidP="00E1352D">
            <w:pPr>
              <w:jc w:val="center"/>
              <w:rPr>
                <w:rFonts w:ascii="Arial" w:hAnsi="Arial" w:cs="Arial"/>
                <w:b/>
                <w:bCs/>
                <w:sz w:val="24"/>
                <w:szCs w:val="24"/>
                <w:lang w:val="es-ES_tradnl"/>
              </w:rPr>
            </w:pPr>
            <w:r w:rsidRPr="001638B3">
              <w:rPr>
                <w:rFonts w:ascii="Arial" w:hAnsi="Arial" w:cs="Arial"/>
                <w:b/>
                <w:bCs/>
                <w:sz w:val="24"/>
                <w:szCs w:val="24"/>
                <w:lang w:val="es-ES_tradnl"/>
              </w:rPr>
              <w:t>Lista de Contratistas propuestos:</w:t>
            </w:r>
          </w:p>
          <w:p w14:paraId="3117934D" w14:textId="77777777" w:rsidR="00656645" w:rsidRPr="001638B3" w:rsidRDefault="00656645" w:rsidP="00E1352D">
            <w:pPr>
              <w:pStyle w:val="Prrafodelista"/>
              <w:spacing w:after="0" w:line="240" w:lineRule="auto"/>
              <w:ind w:left="0"/>
              <w:jc w:val="center"/>
              <w:rPr>
                <w:rFonts w:ascii="Arial" w:eastAsia="Calibri" w:hAnsi="Arial" w:cs="Arial"/>
                <w:b/>
                <w:bCs/>
                <w:lang w:val="es-ES_tradnl"/>
              </w:rPr>
            </w:pPr>
          </w:p>
        </w:tc>
      </w:tr>
      <w:tr w:rsidR="00656645" w14:paraId="3CD43715" w14:textId="77777777" w:rsidTr="00E1352D">
        <w:tc>
          <w:tcPr>
            <w:tcW w:w="6805" w:type="dxa"/>
          </w:tcPr>
          <w:p w14:paraId="3213DB9D" w14:textId="77777777" w:rsidR="00656645" w:rsidRPr="000F17D8" w:rsidRDefault="00656645" w:rsidP="00E1352D">
            <w:pPr>
              <w:pStyle w:val="Prrafodelista"/>
              <w:spacing w:after="0" w:line="240" w:lineRule="auto"/>
              <w:ind w:left="0"/>
              <w:jc w:val="both"/>
              <w:rPr>
                <w:rFonts w:ascii="Arial" w:eastAsia="Calibri" w:hAnsi="Arial" w:cs="Arial"/>
                <w:b/>
                <w:bCs/>
                <w:sz w:val="24"/>
                <w:szCs w:val="24"/>
                <w:lang w:val="es-ES_tradnl"/>
              </w:rPr>
            </w:pPr>
            <w:r w:rsidRPr="000F17D8">
              <w:rPr>
                <w:rFonts w:ascii="Arial" w:eastAsia="Calibri" w:hAnsi="Arial" w:cs="Arial"/>
                <w:b/>
                <w:bCs/>
                <w:sz w:val="24"/>
                <w:szCs w:val="24"/>
                <w:lang w:val="es-ES_tradnl"/>
              </w:rPr>
              <w:t>Contratista</w:t>
            </w:r>
          </w:p>
        </w:tc>
        <w:tc>
          <w:tcPr>
            <w:tcW w:w="2977" w:type="dxa"/>
          </w:tcPr>
          <w:p w14:paraId="3EDCEF46" w14:textId="4F90E070" w:rsidR="00656645" w:rsidRPr="000F17D8" w:rsidRDefault="00656645" w:rsidP="00E1352D">
            <w:pPr>
              <w:pStyle w:val="Prrafodelista"/>
              <w:spacing w:after="0" w:line="240" w:lineRule="auto"/>
              <w:ind w:left="0"/>
              <w:jc w:val="both"/>
              <w:rPr>
                <w:rFonts w:ascii="Arial" w:eastAsia="Calibri" w:hAnsi="Arial" w:cs="Arial"/>
                <w:b/>
                <w:bCs/>
                <w:sz w:val="24"/>
                <w:szCs w:val="24"/>
                <w:lang w:val="es-ES_tradnl"/>
              </w:rPr>
            </w:pPr>
            <w:r w:rsidRPr="000F17D8">
              <w:rPr>
                <w:rFonts w:ascii="Arial" w:eastAsia="Calibri" w:hAnsi="Arial" w:cs="Arial"/>
                <w:b/>
                <w:bCs/>
                <w:sz w:val="24"/>
                <w:szCs w:val="24"/>
                <w:lang w:val="es-ES_tradnl"/>
              </w:rPr>
              <w:t xml:space="preserve">Número de registro </w:t>
            </w:r>
          </w:p>
        </w:tc>
      </w:tr>
      <w:tr w:rsidR="00656645" w14:paraId="0E3089A0" w14:textId="77777777" w:rsidTr="00E1352D">
        <w:tc>
          <w:tcPr>
            <w:tcW w:w="6805" w:type="dxa"/>
          </w:tcPr>
          <w:p w14:paraId="3451F4A0" w14:textId="77777777" w:rsidR="00656645" w:rsidRPr="00D14CBA" w:rsidRDefault="00656645" w:rsidP="00E1352D">
            <w:pPr>
              <w:pStyle w:val="Prrafodelista"/>
              <w:spacing w:after="0" w:line="240" w:lineRule="auto"/>
              <w:ind w:left="0"/>
              <w:jc w:val="both"/>
              <w:rPr>
                <w:rFonts w:ascii="Arial" w:eastAsia="Calibri" w:hAnsi="Arial" w:cs="Arial"/>
                <w:sz w:val="24"/>
                <w:szCs w:val="24"/>
                <w:lang w:val="es-ES_tradnl"/>
              </w:rPr>
            </w:pPr>
            <w:r w:rsidRPr="00D14CBA">
              <w:rPr>
                <w:rFonts w:ascii="Arial" w:eastAsia="Calibri" w:hAnsi="Arial" w:cs="Arial"/>
                <w:sz w:val="24"/>
                <w:szCs w:val="24"/>
                <w:lang w:val="es-ES_tradnl"/>
              </w:rPr>
              <w:t>URBESUR CONSTRUCTURA S.A. DE C.V.</w:t>
            </w:r>
          </w:p>
        </w:tc>
        <w:tc>
          <w:tcPr>
            <w:tcW w:w="2977" w:type="dxa"/>
          </w:tcPr>
          <w:p w14:paraId="4722695A" w14:textId="77777777" w:rsidR="00656645" w:rsidRPr="00D14CBA" w:rsidRDefault="00656645" w:rsidP="00E1352D">
            <w:pPr>
              <w:pStyle w:val="Prrafodelista"/>
              <w:spacing w:after="0" w:line="240" w:lineRule="auto"/>
              <w:ind w:left="0"/>
              <w:jc w:val="center"/>
              <w:rPr>
                <w:rFonts w:ascii="Arial" w:eastAsia="Calibri" w:hAnsi="Arial" w:cs="Arial"/>
                <w:sz w:val="24"/>
                <w:szCs w:val="24"/>
                <w:lang w:val="es-ES_tradnl"/>
              </w:rPr>
            </w:pPr>
            <w:r w:rsidRPr="00D14CBA">
              <w:rPr>
                <w:rFonts w:ascii="Arial" w:eastAsia="Calibri" w:hAnsi="Arial" w:cs="Arial"/>
                <w:sz w:val="24"/>
                <w:szCs w:val="24"/>
                <w:lang w:val="es-ES_tradnl"/>
              </w:rPr>
              <w:t>5</w:t>
            </w:r>
          </w:p>
        </w:tc>
      </w:tr>
      <w:tr w:rsidR="00656645" w14:paraId="27989379" w14:textId="77777777" w:rsidTr="00E1352D">
        <w:tc>
          <w:tcPr>
            <w:tcW w:w="6805" w:type="dxa"/>
          </w:tcPr>
          <w:p w14:paraId="771C7020" w14:textId="77777777" w:rsidR="00656645" w:rsidRPr="00D14CBA" w:rsidRDefault="00656645" w:rsidP="00E1352D">
            <w:pPr>
              <w:pStyle w:val="Prrafodelista"/>
              <w:spacing w:after="0" w:line="240" w:lineRule="auto"/>
              <w:ind w:left="0"/>
              <w:jc w:val="both"/>
              <w:rPr>
                <w:rFonts w:ascii="Arial" w:eastAsia="Calibri" w:hAnsi="Arial" w:cs="Arial"/>
                <w:sz w:val="24"/>
                <w:szCs w:val="24"/>
                <w:lang w:val="es-ES_tradnl"/>
              </w:rPr>
            </w:pPr>
            <w:r w:rsidRPr="00D14CBA">
              <w:rPr>
                <w:rFonts w:ascii="Arial" w:eastAsia="Calibri" w:hAnsi="Arial" w:cs="Arial"/>
                <w:sz w:val="24"/>
                <w:szCs w:val="24"/>
                <w:lang w:val="es-ES_tradnl"/>
              </w:rPr>
              <w:t xml:space="preserve">CONSTRUCTURA ROASA S.A. DE C.V. </w:t>
            </w:r>
          </w:p>
        </w:tc>
        <w:tc>
          <w:tcPr>
            <w:tcW w:w="2977" w:type="dxa"/>
          </w:tcPr>
          <w:p w14:paraId="190673E3" w14:textId="77777777" w:rsidR="00656645" w:rsidRPr="00D14CBA" w:rsidRDefault="00656645" w:rsidP="00E1352D">
            <w:pPr>
              <w:pStyle w:val="Prrafodelista"/>
              <w:spacing w:after="0" w:line="240" w:lineRule="auto"/>
              <w:ind w:left="0"/>
              <w:jc w:val="center"/>
              <w:rPr>
                <w:rFonts w:ascii="Arial" w:eastAsia="Calibri" w:hAnsi="Arial" w:cs="Arial"/>
                <w:sz w:val="24"/>
                <w:szCs w:val="24"/>
                <w:lang w:val="es-ES_tradnl"/>
              </w:rPr>
            </w:pPr>
            <w:r w:rsidRPr="00D14CBA">
              <w:rPr>
                <w:rFonts w:ascii="Arial" w:eastAsia="Calibri" w:hAnsi="Arial" w:cs="Arial"/>
                <w:sz w:val="24"/>
                <w:szCs w:val="24"/>
                <w:lang w:val="es-ES_tradnl"/>
              </w:rPr>
              <w:t>130</w:t>
            </w:r>
          </w:p>
        </w:tc>
      </w:tr>
      <w:tr w:rsidR="00656645" w14:paraId="33A4D5DE" w14:textId="77777777" w:rsidTr="00E1352D">
        <w:tc>
          <w:tcPr>
            <w:tcW w:w="6805" w:type="dxa"/>
          </w:tcPr>
          <w:p w14:paraId="235E51CA" w14:textId="77777777" w:rsidR="00656645" w:rsidRPr="00D14CBA" w:rsidRDefault="00656645" w:rsidP="00E1352D">
            <w:pPr>
              <w:pStyle w:val="Prrafodelista"/>
              <w:spacing w:after="0" w:line="240" w:lineRule="auto"/>
              <w:ind w:left="0"/>
              <w:jc w:val="both"/>
              <w:rPr>
                <w:rFonts w:ascii="Arial" w:eastAsia="Calibri" w:hAnsi="Arial" w:cs="Arial"/>
                <w:sz w:val="24"/>
                <w:szCs w:val="24"/>
                <w:lang w:val="es-ES_tradnl"/>
              </w:rPr>
            </w:pPr>
            <w:r w:rsidRPr="00D14CBA">
              <w:rPr>
                <w:rFonts w:ascii="Arial" w:eastAsia="Calibri" w:hAnsi="Arial" w:cs="Arial"/>
                <w:sz w:val="24"/>
                <w:szCs w:val="24"/>
                <w:lang w:val="es-ES_tradnl"/>
              </w:rPr>
              <w:t xml:space="preserve">ONIPSE S.A. DE C.V. </w:t>
            </w:r>
          </w:p>
        </w:tc>
        <w:tc>
          <w:tcPr>
            <w:tcW w:w="2977" w:type="dxa"/>
          </w:tcPr>
          <w:p w14:paraId="74747B23" w14:textId="77777777" w:rsidR="00656645" w:rsidRPr="00D14CBA" w:rsidRDefault="00656645" w:rsidP="00E1352D">
            <w:pPr>
              <w:pStyle w:val="Prrafodelista"/>
              <w:spacing w:after="0" w:line="240" w:lineRule="auto"/>
              <w:ind w:left="0"/>
              <w:jc w:val="center"/>
              <w:rPr>
                <w:rFonts w:ascii="Arial" w:eastAsia="Calibri" w:hAnsi="Arial" w:cs="Arial"/>
                <w:sz w:val="24"/>
                <w:szCs w:val="24"/>
                <w:lang w:val="es-ES_tradnl"/>
              </w:rPr>
            </w:pPr>
            <w:r w:rsidRPr="00D14CBA">
              <w:rPr>
                <w:rFonts w:ascii="Arial" w:eastAsia="Calibri" w:hAnsi="Arial" w:cs="Arial"/>
                <w:sz w:val="24"/>
                <w:szCs w:val="24"/>
                <w:lang w:val="es-ES_tradnl"/>
              </w:rPr>
              <w:t>123</w:t>
            </w:r>
          </w:p>
        </w:tc>
      </w:tr>
      <w:tr w:rsidR="00656645" w14:paraId="08D2BBE3" w14:textId="77777777" w:rsidTr="00E1352D">
        <w:tc>
          <w:tcPr>
            <w:tcW w:w="6805" w:type="dxa"/>
          </w:tcPr>
          <w:p w14:paraId="55AD6BB5" w14:textId="77777777" w:rsidR="00656645" w:rsidRPr="00D14CBA" w:rsidRDefault="00656645" w:rsidP="00E1352D">
            <w:pPr>
              <w:pStyle w:val="Prrafodelista"/>
              <w:spacing w:after="0" w:line="240" w:lineRule="auto"/>
              <w:ind w:left="0"/>
              <w:jc w:val="both"/>
              <w:rPr>
                <w:rFonts w:ascii="Arial" w:eastAsia="Calibri" w:hAnsi="Arial" w:cs="Arial"/>
                <w:sz w:val="24"/>
                <w:szCs w:val="24"/>
                <w:lang w:val="es-ES_tradnl"/>
              </w:rPr>
            </w:pPr>
            <w:r w:rsidRPr="00D14CBA">
              <w:rPr>
                <w:rFonts w:ascii="Arial" w:eastAsia="Calibri" w:hAnsi="Arial" w:cs="Arial"/>
                <w:sz w:val="24"/>
                <w:szCs w:val="24"/>
                <w:lang w:val="es-ES_tradnl"/>
              </w:rPr>
              <w:t xml:space="preserve">INGENIERO SIAMIR YOSAM CARDENAS DEL TORO </w:t>
            </w:r>
          </w:p>
        </w:tc>
        <w:tc>
          <w:tcPr>
            <w:tcW w:w="2977" w:type="dxa"/>
          </w:tcPr>
          <w:p w14:paraId="7909D239" w14:textId="77777777" w:rsidR="00656645" w:rsidRPr="00D14CBA" w:rsidRDefault="00656645" w:rsidP="00E1352D">
            <w:pPr>
              <w:pStyle w:val="Prrafodelista"/>
              <w:spacing w:after="0" w:line="240" w:lineRule="auto"/>
              <w:ind w:left="0"/>
              <w:jc w:val="center"/>
              <w:rPr>
                <w:rFonts w:ascii="Arial" w:eastAsia="Calibri" w:hAnsi="Arial" w:cs="Arial"/>
                <w:sz w:val="24"/>
                <w:szCs w:val="24"/>
                <w:lang w:val="es-ES_tradnl"/>
              </w:rPr>
            </w:pPr>
            <w:r w:rsidRPr="00D14CBA">
              <w:rPr>
                <w:rFonts w:ascii="Arial" w:eastAsia="Calibri" w:hAnsi="Arial" w:cs="Arial"/>
                <w:sz w:val="24"/>
                <w:szCs w:val="24"/>
                <w:lang w:val="es-ES_tradnl"/>
              </w:rPr>
              <w:t>103</w:t>
            </w:r>
          </w:p>
        </w:tc>
      </w:tr>
      <w:tr w:rsidR="00656645" w14:paraId="41623251" w14:textId="77777777" w:rsidTr="00E1352D">
        <w:tc>
          <w:tcPr>
            <w:tcW w:w="6805" w:type="dxa"/>
          </w:tcPr>
          <w:p w14:paraId="177EAB97" w14:textId="77777777" w:rsidR="00656645" w:rsidRPr="00D14CBA" w:rsidRDefault="00656645" w:rsidP="00E1352D">
            <w:pPr>
              <w:pStyle w:val="Prrafodelista"/>
              <w:spacing w:after="0" w:line="240" w:lineRule="auto"/>
              <w:ind w:left="0"/>
              <w:jc w:val="both"/>
              <w:rPr>
                <w:rFonts w:ascii="Arial" w:eastAsia="Calibri" w:hAnsi="Arial" w:cs="Arial"/>
                <w:sz w:val="24"/>
                <w:szCs w:val="24"/>
                <w:lang w:val="es-ES_tradnl"/>
              </w:rPr>
            </w:pPr>
            <w:r w:rsidRPr="00D14CBA">
              <w:rPr>
                <w:rFonts w:ascii="Arial" w:eastAsia="Calibri" w:hAnsi="Arial" w:cs="Arial"/>
                <w:sz w:val="24"/>
                <w:szCs w:val="24"/>
                <w:lang w:val="es-ES_tradnl"/>
              </w:rPr>
              <w:t xml:space="preserve">CONSTRUCCIONES Y PAVIMENTOS GO S.A. DE C.V. </w:t>
            </w:r>
          </w:p>
        </w:tc>
        <w:tc>
          <w:tcPr>
            <w:tcW w:w="2977" w:type="dxa"/>
          </w:tcPr>
          <w:p w14:paraId="71897534" w14:textId="77777777" w:rsidR="00656645" w:rsidRPr="00D14CBA" w:rsidRDefault="00656645" w:rsidP="00E1352D">
            <w:pPr>
              <w:pStyle w:val="Prrafodelista"/>
              <w:spacing w:after="0" w:line="240" w:lineRule="auto"/>
              <w:ind w:left="0"/>
              <w:jc w:val="center"/>
              <w:rPr>
                <w:rFonts w:ascii="Arial" w:eastAsia="Calibri" w:hAnsi="Arial" w:cs="Arial"/>
                <w:sz w:val="24"/>
                <w:szCs w:val="24"/>
                <w:lang w:val="es-ES_tradnl"/>
              </w:rPr>
            </w:pPr>
            <w:r w:rsidRPr="00D14CBA">
              <w:rPr>
                <w:rFonts w:ascii="Arial" w:eastAsia="Calibri" w:hAnsi="Arial" w:cs="Arial"/>
                <w:sz w:val="24"/>
                <w:szCs w:val="24"/>
                <w:lang w:val="es-ES_tradnl"/>
              </w:rPr>
              <w:t>139</w:t>
            </w:r>
          </w:p>
        </w:tc>
      </w:tr>
    </w:tbl>
    <w:p w14:paraId="56E28A52" w14:textId="77777777" w:rsidR="00656645" w:rsidRDefault="00656645" w:rsidP="00656645">
      <w:pPr>
        <w:spacing w:after="0" w:line="240" w:lineRule="auto"/>
        <w:jc w:val="both"/>
        <w:rPr>
          <w:rFonts w:ascii="Arial" w:eastAsia="Times New Roman" w:hAnsi="Arial" w:cs="Arial"/>
          <w:b/>
          <w:color w:val="000000"/>
          <w:lang w:eastAsia="es-MX"/>
        </w:rPr>
      </w:pPr>
    </w:p>
    <w:p w14:paraId="7EC9D6F1" w14:textId="0E1F03D4" w:rsidR="00656645" w:rsidRPr="00656645" w:rsidRDefault="00656645" w:rsidP="00656645">
      <w:pPr>
        <w:pStyle w:val="Prrafodelista"/>
        <w:numPr>
          <w:ilvl w:val="0"/>
          <w:numId w:val="5"/>
        </w:numPr>
        <w:spacing w:after="0" w:line="240" w:lineRule="auto"/>
        <w:jc w:val="both"/>
        <w:rPr>
          <w:rFonts w:ascii="Arial" w:eastAsia="Calibri" w:hAnsi="Arial" w:cs="Arial"/>
          <w:b/>
          <w:bCs/>
          <w:lang w:val="es-ES_tradnl"/>
        </w:rPr>
      </w:pPr>
      <w:r w:rsidRPr="00656645">
        <w:rPr>
          <w:rFonts w:ascii="Arial" w:eastAsia="Times New Roman" w:hAnsi="Arial" w:cs="Arial"/>
          <w:b/>
          <w:color w:val="000000"/>
          <w:lang w:eastAsia="es-MX"/>
        </w:rPr>
        <w:t>RP-009-2023.</w:t>
      </w:r>
      <w:r w:rsidRPr="00656645">
        <w:rPr>
          <w:rFonts w:ascii="Arial" w:eastAsia="Times New Roman" w:hAnsi="Arial" w:cs="Arial"/>
          <w:color w:val="000000"/>
          <w:lang w:eastAsia="es-MX"/>
        </w:rPr>
        <w:t xml:space="preserve"> </w:t>
      </w:r>
      <w:r w:rsidRPr="00656645">
        <w:rPr>
          <w:rFonts w:ascii="Arial" w:eastAsia="Times New Roman" w:hAnsi="Arial" w:cs="Arial"/>
          <w:lang w:eastAsia="es-MX"/>
        </w:rPr>
        <w:t xml:space="preserve">CONSTRUCCIÓN DE PUENTE VEHICULAR EN EL CRUCE DE LA AV. JALISCO Y CALLE GÓMEZ FARÍAS SOBRE CANAL HIDROLÓGICO EN CIUDAD GUZMÁN, MUNICIPIO DE ZAPOTLÁN EL GRANDE, JALISCO. Proveniente de Recurso Propio, </w:t>
      </w:r>
      <w:r w:rsidRPr="00656645">
        <w:rPr>
          <w:rFonts w:ascii="Arial" w:eastAsia="Times New Roman" w:hAnsi="Arial" w:cs="Arial"/>
          <w:b/>
          <w:bCs/>
          <w:lang w:eastAsia="es-MX"/>
        </w:rPr>
        <w:t>con un techo financiero de $3,930,500.00 (Tres Millones Novecientos Treinta Mil Quinientos pesos 00/100 m.n.)</w:t>
      </w:r>
    </w:p>
    <w:p w14:paraId="2D62442D" w14:textId="225F0D0E" w:rsidR="00F2038C" w:rsidRDefault="00F2038C" w:rsidP="00656645">
      <w:pPr>
        <w:spacing w:after="0"/>
        <w:rPr>
          <w:rFonts w:ascii="Arial" w:eastAsia="Calibri" w:hAnsi="Arial" w:cs="Arial"/>
          <w:sz w:val="24"/>
          <w:szCs w:val="24"/>
        </w:rPr>
      </w:pPr>
    </w:p>
    <w:tbl>
      <w:tblPr>
        <w:tblStyle w:val="Tablaconcuadrcula1"/>
        <w:tblW w:w="9782" w:type="dxa"/>
        <w:tblInd w:w="-289" w:type="dxa"/>
        <w:tblLook w:val="04A0" w:firstRow="1" w:lastRow="0" w:firstColumn="1" w:lastColumn="0" w:noHBand="0" w:noVBand="1"/>
      </w:tblPr>
      <w:tblGrid>
        <w:gridCol w:w="6805"/>
        <w:gridCol w:w="2977"/>
      </w:tblGrid>
      <w:tr w:rsidR="00656645" w:rsidRPr="00656645" w14:paraId="682E07BD" w14:textId="77777777" w:rsidTr="00E1352D">
        <w:tc>
          <w:tcPr>
            <w:tcW w:w="9782" w:type="dxa"/>
            <w:gridSpan w:val="2"/>
          </w:tcPr>
          <w:p w14:paraId="668DA074" w14:textId="77777777" w:rsidR="00656645" w:rsidRPr="00656645" w:rsidRDefault="00656645" w:rsidP="00656645">
            <w:pPr>
              <w:jc w:val="center"/>
              <w:rPr>
                <w:rFonts w:ascii="Arial" w:hAnsi="Arial" w:cs="Arial"/>
                <w:b/>
                <w:bCs/>
                <w:sz w:val="24"/>
                <w:szCs w:val="24"/>
                <w:lang w:val="es-ES_tradnl"/>
              </w:rPr>
            </w:pPr>
            <w:r w:rsidRPr="00656645">
              <w:rPr>
                <w:rFonts w:ascii="Arial" w:hAnsi="Arial" w:cs="Arial"/>
                <w:b/>
                <w:bCs/>
                <w:sz w:val="24"/>
                <w:szCs w:val="24"/>
                <w:lang w:val="es-ES_tradnl"/>
              </w:rPr>
              <w:t>Lista de Contratistas propuestos:</w:t>
            </w:r>
          </w:p>
          <w:p w14:paraId="625168CA" w14:textId="77777777" w:rsidR="00656645" w:rsidRPr="00656645" w:rsidRDefault="00656645" w:rsidP="00656645">
            <w:pPr>
              <w:contextualSpacing/>
              <w:jc w:val="center"/>
              <w:rPr>
                <w:rFonts w:ascii="Arial" w:eastAsia="Calibri" w:hAnsi="Arial" w:cs="Arial"/>
                <w:b/>
                <w:bCs/>
                <w:lang w:val="es-ES_tradnl"/>
              </w:rPr>
            </w:pPr>
          </w:p>
        </w:tc>
      </w:tr>
      <w:tr w:rsidR="00656645" w:rsidRPr="00656645" w14:paraId="13123FB8" w14:textId="77777777" w:rsidTr="00E1352D">
        <w:tc>
          <w:tcPr>
            <w:tcW w:w="6805" w:type="dxa"/>
          </w:tcPr>
          <w:p w14:paraId="48EBCF40" w14:textId="77777777" w:rsidR="00656645" w:rsidRPr="00656645" w:rsidRDefault="00656645" w:rsidP="00656645">
            <w:pPr>
              <w:contextualSpacing/>
              <w:jc w:val="both"/>
              <w:rPr>
                <w:rFonts w:ascii="Arial" w:eastAsia="Calibri" w:hAnsi="Arial" w:cs="Arial"/>
                <w:b/>
                <w:bCs/>
                <w:sz w:val="24"/>
                <w:szCs w:val="24"/>
                <w:lang w:val="es-ES_tradnl"/>
              </w:rPr>
            </w:pPr>
            <w:r w:rsidRPr="00656645">
              <w:rPr>
                <w:rFonts w:ascii="Arial" w:eastAsia="Calibri" w:hAnsi="Arial" w:cs="Arial"/>
                <w:b/>
                <w:bCs/>
                <w:sz w:val="24"/>
                <w:szCs w:val="24"/>
                <w:lang w:val="es-ES_tradnl"/>
              </w:rPr>
              <w:t>Contratista</w:t>
            </w:r>
          </w:p>
        </w:tc>
        <w:tc>
          <w:tcPr>
            <w:tcW w:w="2977" w:type="dxa"/>
          </w:tcPr>
          <w:p w14:paraId="197AB22E" w14:textId="79F4EA64" w:rsidR="00656645" w:rsidRPr="00656645" w:rsidRDefault="00656645" w:rsidP="00656645">
            <w:pPr>
              <w:contextualSpacing/>
              <w:jc w:val="both"/>
              <w:rPr>
                <w:rFonts w:ascii="Arial" w:eastAsia="Calibri" w:hAnsi="Arial" w:cs="Arial"/>
                <w:b/>
                <w:bCs/>
                <w:sz w:val="24"/>
                <w:szCs w:val="24"/>
                <w:lang w:val="es-ES_tradnl"/>
              </w:rPr>
            </w:pPr>
            <w:r w:rsidRPr="00656645">
              <w:rPr>
                <w:rFonts w:ascii="Arial" w:eastAsia="Calibri" w:hAnsi="Arial" w:cs="Arial"/>
                <w:b/>
                <w:bCs/>
                <w:sz w:val="24"/>
                <w:szCs w:val="24"/>
                <w:lang w:val="es-ES_tradnl"/>
              </w:rPr>
              <w:t xml:space="preserve">Número de registro </w:t>
            </w:r>
          </w:p>
        </w:tc>
      </w:tr>
      <w:tr w:rsidR="00656645" w:rsidRPr="00656645" w14:paraId="59F7AFD8" w14:textId="77777777" w:rsidTr="00E1352D">
        <w:tc>
          <w:tcPr>
            <w:tcW w:w="6805" w:type="dxa"/>
          </w:tcPr>
          <w:p w14:paraId="3E232161" w14:textId="77777777" w:rsidR="00656645" w:rsidRPr="00656645" w:rsidRDefault="00656645" w:rsidP="00656645">
            <w:pPr>
              <w:contextualSpacing/>
              <w:jc w:val="both"/>
              <w:rPr>
                <w:rFonts w:ascii="Arial" w:eastAsia="Calibri" w:hAnsi="Arial" w:cs="Arial"/>
                <w:lang w:val="es-ES_tradnl"/>
              </w:rPr>
            </w:pPr>
            <w:r w:rsidRPr="00656645">
              <w:rPr>
                <w:rFonts w:ascii="Arial" w:eastAsia="Calibri" w:hAnsi="Arial" w:cs="Arial"/>
                <w:lang w:val="es-ES_tradnl"/>
              </w:rPr>
              <w:t>RENTAMAQGUZ CONSTRUCCIONES S.A. DE C.V.</w:t>
            </w:r>
          </w:p>
        </w:tc>
        <w:tc>
          <w:tcPr>
            <w:tcW w:w="2977" w:type="dxa"/>
          </w:tcPr>
          <w:p w14:paraId="64C44E2B" w14:textId="77777777" w:rsidR="00656645" w:rsidRPr="00656645" w:rsidRDefault="00656645" w:rsidP="00656645">
            <w:pPr>
              <w:contextualSpacing/>
              <w:jc w:val="center"/>
              <w:rPr>
                <w:rFonts w:ascii="Arial" w:eastAsia="Calibri" w:hAnsi="Arial" w:cs="Arial"/>
                <w:lang w:val="es-ES_tradnl"/>
              </w:rPr>
            </w:pPr>
            <w:r w:rsidRPr="00656645">
              <w:rPr>
                <w:rFonts w:ascii="Arial" w:eastAsia="Calibri" w:hAnsi="Arial" w:cs="Arial"/>
                <w:lang w:val="es-ES_tradnl"/>
              </w:rPr>
              <w:t>117</w:t>
            </w:r>
          </w:p>
        </w:tc>
      </w:tr>
      <w:tr w:rsidR="00656645" w:rsidRPr="00656645" w14:paraId="23A5B9D7" w14:textId="77777777" w:rsidTr="00E1352D">
        <w:tc>
          <w:tcPr>
            <w:tcW w:w="6805" w:type="dxa"/>
          </w:tcPr>
          <w:p w14:paraId="0E21E4B6" w14:textId="77777777" w:rsidR="00656645" w:rsidRPr="00656645" w:rsidRDefault="00656645" w:rsidP="00656645">
            <w:pPr>
              <w:contextualSpacing/>
              <w:jc w:val="both"/>
              <w:rPr>
                <w:rFonts w:ascii="Arial" w:eastAsia="Calibri" w:hAnsi="Arial" w:cs="Arial"/>
                <w:lang w:val="es-ES_tradnl"/>
              </w:rPr>
            </w:pPr>
            <w:r w:rsidRPr="00656645">
              <w:rPr>
                <w:rFonts w:ascii="Arial" w:eastAsia="Calibri" w:hAnsi="Arial" w:cs="Arial"/>
                <w:lang w:val="es-ES_tradnl"/>
              </w:rPr>
              <w:t xml:space="preserve">GIYC, S.A DE C.V. </w:t>
            </w:r>
          </w:p>
        </w:tc>
        <w:tc>
          <w:tcPr>
            <w:tcW w:w="2977" w:type="dxa"/>
          </w:tcPr>
          <w:p w14:paraId="454FDB88" w14:textId="77777777" w:rsidR="00656645" w:rsidRPr="00656645" w:rsidRDefault="00656645" w:rsidP="00656645">
            <w:pPr>
              <w:contextualSpacing/>
              <w:jc w:val="center"/>
              <w:rPr>
                <w:rFonts w:ascii="Arial" w:eastAsia="Calibri" w:hAnsi="Arial" w:cs="Arial"/>
                <w:lang w:val="es-ES_tradnl"/>
              </w:rPr>
            </w:pPr>
            <w:r w:rsidRPr="00656645">
              <w:rPr>
                <w:rFonts w:ascii="Arial" w:eastAsia="Calibri" w:hAnsi="Arial" w:cs="Arial"/>
                <w:lang w:val="es-ES_tradnl"/>
              </w:rPr>
              <w:t>97</w:t>
            </w:r>
          </w:p>
        </w:tc>
      </w:tr>
      <w:tr w:rsidR="00656645" w:rsidRPr="00656645" w14:paraId="620FCA6C" w14:textId="77777777" w:rsidTr="00E1352D">
        <w:tc>
          <w:tcPr>
            <w:tcW w:w="6805" w:type="dxa"/>
          </w:tcPr>
          <w:p w14:paraId="27D720E2" w14:textId="77777777" w:rsidR="00656645" w:rsidRPr="00656645" w:rsidRDefault="00656645" w:rsidP="00656645">
            <w:pPr>
              <w:contextualSpacing/>
              <w:jc w:val="both"/>
              <w:rPr>
                <w:rFonts w:ascii="Arial" w:eastAsia="Calibri" w:hAnsi="Arial" w:cs="Arial"/>
                <w:lang w:val="es-ES_tradnl"/>
              </w:rPr>
            </w:pPr>
            <w:r w:rsidRPr="00656645">
              <w:rPr>
                <w:rFonts w:ascii="Arial" w:eastAsia="Calibri" w:hAnsi="Arial" w:cs="Arial"/>
                <w:lang w:val="es-ES_tradnl"/>
              </w:rPr>
              <w:t>CONSTRUCTORA DE INMOBILIARIA TREA S.A. DE C.V.</w:t>
            </w:r>
          </w:p>
        </w:tc>
        <w:tc>
          <w:tcPr>
            <w:tcW w:w="2977" w:type="dxa"/>
          </w:tcPr>
          <w:p w14:paraId="0315454A" w14:textId="77777777" w:rsidR="00656645" w:rsidRPr="00656645" w:rsidRDefault="00656645" w:rsidP="00656645">
            <w:pPr>
              <w:contextualSpacing/>
              <w:jc w:val="center"/>
              <w:rPr>
                <w:rFonts w:ascii="Arial" w:eastAsia="Calibri" w:hAnsi="Arial" w:cs="Arial"/>
                <w:lang w:val="es-ES_tradnl"/>
              </w:rPr>
            </w:pPr>
            <w:r w:rsidRPr="00656645">
              <w:rPr>
                <w:rFonts w:ascii="Arial" w:eastAsia="Calibri" w:hAnsi="Arial" w:cs="Arial"/>
                <w:lang w:val="es-ES_tradnl"/>
              </w:rPr>
              <w:t>131</w:t>
            </w:r>
          </w:p>
        </w:tc>
      </w:tr>
      <w:tr w:rsidR="00656645" w:rsidRPr="00656645" w14:paraId="5AC40EDE" w14:textId="77777777" w:rsidTr="00E1352D">
        <w:tc>
          <w:tcPr>
            <w:tcW w:w="6805" w:type="dxa"/>
          </w:tcPr>
          <w:p w14:paraId="12D58754" w14:textId="77777777" w:rsidR="00656645" w:rsidRPr="00656645" w:rsidRDefault="00656645" w:rsidP="00656645">
            <w:pPr>
              <w:contextualSpacing/>
              <w:jc w:val="both"/>
              <w:rPr>
                <w:rFonts w:ascii="Arial" w:eastAsia="Calibri" w:hAnsi="Arial" w:cs="Arial"/>
                <w:lang w:val="es-ES_tradnl"/>
              </w:rPr>
            </w:pPr>
            <w:r w:rsidRPr="00656645">
              <w:rPr>
                <w:rFonts w:ascii="Arial" w:eastAsia="Calibri" w:hAnsi="Arial" w:cs="Arial"/>
                <w:lang w:val="es-ES_tradnl"/>
              </w:rPr>
              <w:t xml:space="preserve">ING. SERGIO ENRIQUE CHAVEZ CUEVAS </w:t>
            </w:r>
          </w:p>
        </w:tc>
        <w:tc>
          <w:tcPr>
            <w:tcW w:w="2977" w:type="dxa"/>
          </w:tcPr>
          <w:p w14:paraId="24B54FD3" w14:textId="77777777" w:rsidR="00656645" w:rsidRPr="00656645" w:rsidRDefault="00656645" w:rsidP="00656645">
            <w:pPr>
              <w:contextualSpacing/>
              <w:jc w:val="center"/>
              <w:rPr>
                <w:rFonts w:ascii="Arial" w:eastAsia="Calibri" w:hAnsi="Arial" w:cs="Arial"/>
                <w:lang w:val="es-ES_tradnl"/>
              </w:rPr>
            </w:pPr>
            <w:r w:rsidRPr="00656645">
              <w:rPr>
                <w:rFonts w:ascii="Arial" w:eastAsia="Calibri" w:hAnsi="Arial" w:cs="Arial"/>
                <w:lang w:val="es-ES_tradnl"/>
              </w:rPr>
              <w:t>22</w:t>
            </w:r>
          </w:p>
        </w:tc>
      </w:tr>
      <w:tr w:rsidR="00656645" w:rsidRPr="00656645" w14:paraId="32F6D79B" w14:textId="77777777" w:rsidTr="00E1352D">
        <w:tc>
          <w:tcPr>
            <w:tcW w:w="6805" w:type="dxa"/>
          </w:tcPr>
          <w:p w14:paraId="2E7B43D9" w14:textId="77777777" w:rsidR="00656645" w:rsidRPr="00656645" w:rsidRDefault="00656645" w:rsidP="00656645">
            <w:pPr>
              <w:contextualSpacing/>
              <w:jc w:val="both"/>
              <w:rPr>
                <w:rFonts w:ascii="Arial" w:eastAsia="Calibri" w:hAnsi="Arial" w:cs="Arial"/>
                <w:lang w:val="es-ES_tradnl"/>
              </w:rPr>
            </w:pPr>
            <w:r w:rsidRPr="00656645">
              <w:rPr>
                <w:rFonts w:ascii="Arial" w:eastAsia="Calibri" w:hAnsi="Arial" w:cs="Arial"/>
                <w:lang w:val="es-ES_tradnl"/>
              </w:rPr>
              <w:t>ARQ. FRANCISCO VAZQUEZ CORTES</w:t>
            </w:r>
          </w:p>
        </w:tc>
        <w:tc>
          <w:tcPr>
            <w:tcW w:w="2977" w:type="dxa"/>
          </w:tcPr>
          <w:p w14:paraId="49E6B692" w14:textId="77777777" w:rsidR="00656645" w:rsidRPr="00656645" w:rsidRDefault="00656645" w:rsidP="00656645">
            <w:pPr>
              <w:contextualSpacing/>
              <w:jc w:val="center"/>
              <w:rPr>
                <w:rFonts w:ascii="Arial" w:eastAsia="Calibri" w:hAnsi="Arial" w:cs="Arial"/>
                <w:lang w:val="es-ES_tradnl"/>
              </w:rPr>
            </w:pPr>
            <w:r w:rsidRPr="00656645">
              <w:rPr>
                <w:rFonts w:ascii="Arial" w:eastAsia="Calibri" w:hAnsi="Arial" w:cs="Arial"/>
                <w:lang w:val="es-ES_tradnl"/>
              </w:rPr>
              <w:t>9</w:t>
            </w:r>
          </w:p>
        </w:tc>
      </w:tr>
    </w:tbl>
    <w:p w14:paraId="33849479" w14:textId="77777777" w:rsidR="00656645" w:rsidRPr="00656645" w:rsidRDefault="00656645" w:rsidP="00656645">
      <w:pPr>
        <w:spacing w:after="0"/>
        <w:rPr>
          <w:rFonts w:ascii="Arial" w:eastAsia="Calibri" w:hAnsi="Arial" w:cs="Arial"/>
          <w:sz w:val="24"/>
          <w:szCs w:val="24"/>
        </w:rPr>
      </w:pPr>
    </w:p>
    <w:p w14:paraId="351FF44D" w14:textId="77777777" w:rsidR="00656645" w:rsidRPr="00D14CBA" w:rsidRDefault="00656645" w:rsidP="00656645">
      <w:pPr>
        <w:pStyle w:val="Prrafodelista"/>
        <w:numPr>
          <w:ilvl w:val="0"/>
          <w:numId w:val="5"/>
        </w:numPr>
        <w:spacing w:after="0" w:line="240" w:lineRule="auto"/>
        <w:jc w:val="both"/>
        <w:rPr>
          <w:rFonts w:ascii="Arial" w:eastAsia="Calibri" w:hAnsi="Arial" w:cs="Arial"/>
          <w:b/>
          <w:bCs/>
          <w:lang w:val="es-ES_tradnl"/>
        </w:rPr>
      </w:pPr>
      <w:r w:rsidRPr="00D14CBA">
        <w:rPr>
          <w:rFonts w:ascii="Arial" w:eastAsia="Times New Roman" w:hAnsi="Arial" w:cs="Arial"/>
          <w:b/>
          <w:color w:val="000000"/>
          <w:lang w:eastAsia="es-MX"/>
        </w:rPr>
        <w:t>FORTA-008-2023</w:t>
      </w:r>
      <w:r w:rsidRPr="00D14CBA">
        <w:rPr>
          <w:rFonts w:ascii="Arial" w:eastAsia="Times New Roman" w:hAnsi="Arial" w:cs="Arial"/>
          <w:color w:val="000000"/>
          <w:lang w:eastAsia="es-MX"/>
        </w:rPr>
        <w:t xml:space="preserve">. </w:t>
      </w:r>
      <w:r w:rsidRPr="00D14CBA">
        <w:rPr>
          <w:rFonts w:ascii="Arial" w:eastAsia="Times New Roman" w:hAnsi="Arial" w:cs="Arial"/>
          <w:lang w:eastAsia="es-MX"/>
        </w:rPr>
        <w:t xml:space="preserve">REHABILITACIÓN DE LA CASA DE LA CULTURA, EN CIUDAD GUZMÁN, MPIO. DE ZAPOTLÁN EL GRANDE, JALISCO. Proveniente de Recurso Federal FORTAMUN, con un techo financiero de </w:t>
      </w:r>
      <w:r w:rsidRPr="00D14CBA">
        <w:rPr>
          <w:rFonts w:ascii="Arial" w:eastAsia="Times New Roman" w:hAnsi="Arial" w:cs="Arial"/>
          <w:b/>
          <w:bCs/>
          <w:lang w:eastAsia="es-MX"/>
        </w:rPr>
        <w:t>$4,206,167.41(Cuatro Millones Doscientos Seis Mil Ciento Sesenta y Siete pesos 41/100 M.N.)</w:t>
      </w:r>
    </w:p>
    <w:p w14:paraId="4B6F239E" w14:textId="5E408734" w:rsidR="00656645" w:rsidRDefault="00656645" w:rsidP="00656645">
      <w:pPr>
        <w:spacing w:after="0"/>
        <w:jc w:val="both"/>
        <w:rPr>
          <w:rFonts w:ascii="Arial" w:eastAsia="Calibri" w:hAnsi="Arial" w:cs="Arial"/>
          <w:b/>
          <w:bCs/>
          <w:sz w:val="24"/>
          <w:szCs w:val="24"/>
        </w:rPr>
      </w:pPr>
    </w:p>
    <w:tbl>
      <w:tblPr>
        <w:tblStyle w:val="Tablaconcuadrcula3"/>
        <w:tblW w:w="9782" w:type="dxa"/>
        <w:tblInd w:w="-289" w:type="dxa"/>
        <w:tblLook w:val="04A0" w:firstRow="1" w:lastRow="0" w:firstColumn="1" w:lastColumn="0" w:noHBand="0" w:noVBand="1"/>
      </w:tblPr>
      <w:tblGrid>
        <w:gridCol w:w="7372"/>
        <w:gridCol w:w="2410"/>
      </w:tblGrid>
      <w:tr w:rsidR="00C62A04" w:rsidRPr="00C62A04" w14:paraId="37634DF0" w14:textId="77777777" w:rsidTr="00E1352D">
        <w:tc>
          <w:tcPr>
            <w:tcW w:w="9782" w:type="dxa"/>
            <w:gridSpan w:val="2"/>
          </w:tcPr>
          <w:p w14:paraId="62850B1A" w14:textId="77777777" w:rsidR="00C62A04" w:rsidRPr="00C62A04" w:rsidRDefault="00C62A04" w:rsidP="00C62A04">
            <w:pPr>
              <w:jc w:val="center"/>
              <w:rPr>
                <w:rFonts w:ascii="Arial" w:hAnsi="Arial" w:cs="Arial"/>
                <w:b/>
                <w:bCs/>
                <w:sz w:val="24"/>
                <w:szCs w:val="24"/>
                <w:lang w:val="es-ES_tradnl"/>
              </w:rPr>
            </w:pPr>
            <w:r w:rsidRPr="00C62A04">
              <w:rPr>
                <w:rFonts w:ascii="Arial" w:hAnsi="Arial" w:cs="Arial"/>
                <w:b/>
                <w:bCs/>
                <w:sz w:val="24"/>
                <w:szCs w:val="24"/>
                <w:lang w:val="es-ES_tradnl"/>
              </w:rPr>
              <w:t>Lista de Contratistas propuestos:</w:t>
            </w:r>
          </w:p>
          <w:p w14:paraId="2507CD7F" w14:textId="77777777" w:rsidR="00C62A04" w:rsidRPr="00C62A04" w:rsidRDefault="00C62A04" w:rsidP="00C62A04">
            <w:pPr>
              <w:contextualSpacing/>
              <w:jc w:val="center"/>
              <w:rPr>
                <w:rFonts w:ascii="Arial" w:eastAsia="Calibri" w:hAnsi="Arial" w:cs="Arial"/>
                <w:b/>
                <w:bCs/>
                <w:lang w:val="es-ES_tradnl"/>
              </w:rPr>
            </w:pPr>
          </w:p>
        </w:tc>
      </w:tr>
      <w:tr w:rsidR="00C62A04" w:rsidRPr="00C62A04" w14:paraId="0060CF48" w14:textId="77777777" w:rsidTr="00E1352D">
        <w:tc>
          <w:tcPr>
            <w:tcW w:w="7372" w:type="dxa"/>
          </w:tcPr>
          <w:p w14:paraId="77B1D0FE" w14:textId="77777777" w:rsidR="00C62A04" w:rsidRPr="00C62A04" w:rsidRDefault="00C62A04" w:rsidP="00C62A04">
            <w:pPr>
              <w:contextualSpacing/>
              <w:jc w:val="both"/>
              <w:rPr>
                <w:rFonts w:ascii="Arial" w:eastAsia="Calibri" w:hAnsi="Arial" w:cs="Arial"/>
                <w:b/>
                <w:bCs/>
                <w:sz w:val="24"/>
                <w:szCs w:val="24"/>
                <w:lang w:val="es-ES_tradnl"/>
              </w:rPr>
            </w:pPr>
            <w:r w:rsidRPr="00C62A04">
              <w:rPr>
                <w:rFonts w:ascii="Arial" w:eastAsia="Calibri" w:hAnsi="Arial" w:cs="Arial"/>
                <w:b/>
                <w:bCs/>
                <w:sz w:val="24"/>
                <w:szCs w:val="24"/>
                <w:lang w:val="es-ES_tradnl"/>
              </w:rPr>
              <w:t>Contratista</w:t>
            </w:r>
          </w:p>
        </w:tc>
        <w:tc>
          <w:tcPr>
            <w:tcW w:w="2410" w:type="dxa"/>
          </w:tcPr>
          <w:p w14:paraId="7BAB942F" w14:textId="7866E9D1" w:rsidR="00C62A04" w:rsidRPr="00C62A04" w:rsidRDefault="00C62A04" w:rsidP="00C62A04">
            <w:pPr>
              <w:contextualSpacing/>
              <w:jc w:val="both"/>
              <w:rPr>
                <w:rFonts w:ascii="Arial" w:eastAsia="Calibri" w:hAnsi="Arial" w:cs="Arial"/>
                <w:b/>
                <w:bCs/>
                <w:sz w:val="24"/>
                <w:szCs w:val="24"/>
                <w:lang w:val="es-ES_tradnl"/>
              </w:rPr>
            </w:pPr>
            <w:r w:rsidRPr="00C62A04">
              <w:rPr>
                <w:rFonts w:ascii="Arial" w:eastAsia="Calibri" w:hAnsi="Arial" w:cs="Arial"/>
                <w:b/>
                <w:bCs/>
                <w:sz w:val="24"/>
                <w:szCs w:val="24"/>
                <w:lang w:val="es-ES_tradnl"/>
              </w:rPr>
              <w:t xml:space="preserve">Número de registro </w:t>
            </w:r>
          </w:p>
        </w:tc>
      </w:tr>
      <w:tr w:rsidR="00C62A04" w:rsidRPr="00C62A04" w14:paraId="13CC3844" w14:textId="77777777" w:rsidTr="00E1352D">
        <w:tc>
          <w:tcPr>
            <w:tcW w:w="7372" w:type="dxa"/>
          </w:tcPr>
          <w:p w14:paraId="1CFCA88B" w14:textId="77777777" w:rsidR="00C62A04" w:rsidRPr="00C62A04" w:rsidRDefault="00C62A04" w:rsidP="00C62A04">
            <w:pPr>
              <w:contextualSpacing/>
              <w:jc w:val="both"/>
              <w:rPr>
                <w:rFonts w:ascii="Arial" w:eastAsia="Calibri" w:hAnsi="Arial" w:cs="Arial"/>
                <w:lang w:val="es-ES_tradnl"/>
              </w:rPr>
            </w:pPr>
            <w:r w:rsidRPr="00C62A04">
              <w:rPr>
                <w:rFonts w:ascii="Arial" w:eastAsia="Calibri" w:hAnsi="Arial" w:cs="Arial"/>
                <w:lang w:val="es-ES_tradnl"/>
              </w:rPr>
              <w:t>PREMIUM INGENIERÍA PROYECTOS Y CONSTRUCCIÓN S.A. DE C.V.</w:t>
            </w:r>
          </w:p>
        </w:tc>
        <w:tc>
          <w:tcPr>
            <w:tcW w:w="2410" w:type="dxa"/>
          </w:tcPr>
          <w:p w14:paraId="23DA967E" w14:textId="77777777" w:rsidR="00C62A04" w:rsidRPr="00C62A04" w:rsidRDefault="00C62A04" w:rsidP="00C62A04">
            <w:pPr>
              <w:contextualSpacing/>
              <w:jc w:val="center"/>
              <w:rPr>
                <w:rFonts w:ascii="Arial" w:eastAsia="Calibri" w:hAnsi="Arial" w:cs="Arial"/>
                <w:lang w:val="es-ES_tradnl"/>
              </w:rPr>
            </w:pPr>
            <w:r w:rsidRPr="00C62A04">
              <w:rPr>
                <w:rFonts w:ascii="Arial" w:eastAsia="Calibri" w:hAnsi="Arial" w:cs="Arial"/>
                <w:lang w:val="es-ES_tradnl"/>
              </w:rPr>
              <w:t>68</w:t>
            </w:r>
          </w:p>
        </w:tc>
      </w:tr>
      <w:tr w:rsidR="00C62A04" w:rsidRPr="00C62A04" w14:paraId="63366004" w14:textId="77777777" w:rsidTr="00E1352D">
        <w:tc>
          <w:tcPr>
            <w:tcW w:w="7372" w:type="dxa"/>
          </w:tcPr>
          <w:p w14:paraId="1C97500A" w14:textId="77777777" w:rsidR="00C62A04" w:rsidRPr="00C62A04" w:rsidRDefault="00C62A04" w:rsidP="00C62A04">
            <w:pPr>
              <w:contextualSpacing/>
              <w:jc w:val="both"/>
              <w:rPr>
                <w:rFonts w:ascii="Arial" w:eastAsia="Calibri" w:hAnsi="Arial" w:cs="Arial"/>
                <w:lang w:val="es-ES_tradnl"/>
              </w:rPr>
            </w:pPr>
            <w:r w:rsidRPr="00C62A04">
              <w:rPr>
                <w:rFonts w:ascii="Arial" w:eastAsia="Calibri" w:hAnsi="Arial" w:cs="Arial"/>
                <w:lang w:val="es-ES_tradnl"/>
              </w:rPr>
              <w:t xml:space="preserve">CONSTRUCTORA AKINITA, S.A. DE C.V.  </w:t>
            </w:r>
          </w:p>
        </w:tc>
        <w:tc>
          <w:tcPr>
            <w:tcW w:w="2410" w:type="dxa"/>
          </w:tcPr>
          <w:p w14:paraId="73E6401C" w14:textId="77777777" w:rsidR="00C62A04" w:rsidRPr="00C62A04" w:rsidRDefault="00C62A04" w:rsidP="00C62A04">
            <w:pPr>
              <w:contextualSpacing/>
              <w:jc w:val="center"/>
              <w:rPr>
                <w:rFonts w:ascii="Arial" w:eastAsia="Calibri" w:hAnsi="Arial" w:cs="Arial"/>
                <w:lang w:val="es-ES_tradnl"/>
              </w:rPr>
            </w:pPr>
            <w:r w:rsidRPr="00C62A04">
              <w:rPr>
                <w:rFonts w:ascii="Arial" w:eastAsia="Calibri" w:hAnsi="Arial" w:cs="Arial"/>
                <w:lang w:val="es-ES_tradnl"/>
              </w:rPr>
              <w:t>132</w:t>
            </w:r>
          </w:p>
        </w:tc>
      </w:tr>
      <w:tr w:rsidR="00C62A04" w:rsidRPr="00C62A04" w14:paraId="493C8994" w14:textId="77777777" w:rsidTr="00E1352D">
        <w:tc>
          <w:tcPr>
            <w:tcW w:w="7372" w:type="dxa"/>
          </w:tcPr>
          <w:p w14:paraId="380E5E62" w14:textId="77777777" w:rsidR="00C62A04" w:rsidRPr="00C62A04" w:rsidRDefault="00C62A04" w:rsidP="00C62A04">
            <w:pPr>
              <w:contextualSpacing/>
              <w:jc w:val="both"/>
              <w:rPr>
                <w:rFonts w:ascii="Arial" w:eastAsia="Calibri" w:hAnsi="Arial" w:cs="Arial"/>
                <w:lang w:val="en-US"/>
              </w:rPr>
            </w:pPr>
            <w:r w:rsidRPr="00C62A04">
              <w:rPr>
                <w:rFonts w:ascii="Arial" w:eastAsia="Calibri" w:hAnsi="Arial" w:cs="Arial"/>
                <w:lang w:val="en-US"/>
              </w:rPr>
              <w:t xml:space="preserve">ING. ARQ. VICTOR MANUEL MORENO LEAL </w:t>
            </w:r>
          </w:p>
        </w:tc>
        <w:tc>
          <w:tcPr>
            <w:tcW w:w="2410" w:type="dxa"/>
          </w:tcPr>
          <w:p w14:paraId="1A47A2C8" w14:textId="77777777" w:rsidR="00C62A04" w:rsidRPr="00C62A04" w:rsidRDefault="00C62A04" w:rsidP="00C62A04">
            <w:pPr>
              <w:contextualSpacing/>
              <w:jc w:val="center"/>
              <w:rPr>
                <w:rFonts w:ascii="Arial" w:eastAsia="Calibri" w:hAnsi="Arial" w:cs="Arial"/>
                <w:lang w:val="es-ES_tradnl"/>
              </w:rPr>
            </w:pPr>
            <w:r w:rsidRPr="00C62A04">
              <w:rPr>
                <w:rFonts w:ascii="Arial" w:eastAsia="Calibri" w:hAnsi="Arial" w:cs="Arial"/>
                <w:lang w:val="es-ES_tradnl"/>
              </w:rPr>
              <w:t>37</w:t>
            </w:r>
          </w:p>
        </w:tc>
      </w:tr>
      <w:tr w:rsidR="00C62A04" w:rsidRPr="00C62A04" w14:paraId="4AE2D397" w14:textId="77777777" w:rsidTr="00E1352D">
        <w:tc>
          <w:tcPr>
            <w:tcW w:w="7372" w:type="dxa"/>
          </w:tcPr>
          <w:p w14:paraId="3276D213" w14:textId="77777777" w:rsidR="00C62A04" w:rsidRPr="00C62A04" w:rsidRDefault="00C62A04" w:rsidP="00C62A04">
            <w:pPr>
              <w:contextualSpacing/>
              <w:jc w:val="both"/>
              <w:rPr>
                <w:rFonts w:ascii="Arial" w:eastAsia="Calibri" w:hAnsi="Arial" w:cs="Arial"/>
                <w:lang w:val="es-ES_tradnl"/>
              </w:rPr>
            </w:pPr>
            <w:r w:rsidRPr="00C62A04">
              <w:rPr>
                <w:rFonts w:ascii="Arial" w:eastAsia="Calibri" w:hAnsi="Arial" w:cs="Arial"/>
                <w:lang w:val="es-ES_tradnl"/>
              </w:rPr>
              <w:t xml:space="preserve">ARQ. OMAR MAGAÑA MORENO  </w:t>
            </w:r>
          </w:p>
        </w:tc>
        <w:tc>
          <w:tcPr>
            <w:tcW w:w="2410" w:type="dxa"/>
          </w:tcPr>
          <w:p w14:paraId="1365FE8B" w14:textId="77777777" w:rsidR="00C62A04" w:rsidRPr="00C62A04" w:rsidRDefault="00C62A04" w:rsidP="00C62A04">
            <w:pPr>
              <w:contextualSpacing/>
              <w:jc w:val="center"/>
              <w:rPr>
                <w:rFonts w:ascii="Arial" w:eastAsia="Calibri" w:hAnsi="Arial" w:cs="Arial"/>
                <w:lang w:val="es-ES_tradnl"/>
              </w:rPr>
            </w:pPr>
            <w:r w:rsidRPr="00C62A04">
              <w:rPr>
                <w:rFonts w:ascii="Arial" w:eastAsia="Calibri" w:hAnsi="Arial" w:cs="Arial"/>
                <w:lang w:val="es-ES_tradnl"/>
              </w:rPr>
              <w:t>27</w:t>
            </w:r>
          </w:p>
        </w:tc>
      </w:tr>
      <w:tr w:rsidR="00C62A04" w:rsidRPr="00C62A04" w14:paraId="651C48AB" w14:textId="77777777" w:rsidTr="00E1352D">
        <w:tc>
          <w:tcPr>
            <w:tcW w:w="7372" w:type="dxa"/>
          </w:tcPr>
          <w:p w14:paraId="7ADC316D" w14:textId="77777777" w:rsidR="00C62A04" w:rsidRPr="00C62A04" w:rsidRDefault="00C62A04" w:rsidP="00C62A04">
            <w:pPr>
              <w:contextualSpacing/>
              <w:jc w:val="both"/>
              <w:rPr>
                <w:rFonts w:ascii="Arial" w:eastAsia="Calibri" w:hAnsi="Arial" w:cs="Arial"/>
                <w:lang w:val="es-ES_tradnl"/>
              </w:rPr>
            </w:pPr>
            <w:r w:rsidRPr="00C62A04">
              <w:rPr>
                <w:rFonts w:ascii="Arial" w:eastAsia="Calibri" w:hAnsi="Arial" w:cs="Arial"/>
                <w:lang w:val="es-ES_tradnl"/>
              </w:rPr>
              <w:t xml:space="preserve">ARQ. JAIME ADRIAN MORALES CAMPOS </w:t>
            </w:r>
          </w:p>
        </w:tc>
        <w:tc>
          <w:tcPr>
            <w:tcW w:w="2410" w:type="dxa"/>
          </w:tcPr>
          <w:p w14:paraId="6C61202D" w14:textId="77777777" w:rsidR="00C62A04" w:rsidRPr="00C62A04" w:rsidRDefault="00C62A04" w:rsidP="00C62A04">
            <w:pPr>
              <w:contextualSpacing/>
              <w:jc w:val="center"/>
              <w:rPr>
                <w:rFonts w:ascii="Arial" w:eastAsia="Calibri" w:hAnsi="Arial" w:cs="Arial"/>
                <w:lang w:val="es-ES_tradnl"/>
              </w:rPr>
            </w:pPr>
            <w:r w:rsidRPr="00C62A04">
              <w:rPr>
                <w:rFonts w:ascii="Arial" w:eastAsia="Calibri" w:hAnsi="Arial" w:cs="Arial"/>
                <w:lang w:val="es-ES_tradnl"/>
              </w:rPr>
              <w:t>141</w:t>
            </w:r>
          </w:p>
        </w:tc>
      </w:tr>
    </w:tbl>
    <w:p w14:paraId="10A16CFC" w14:textId="083DE0F7" w:rsidR="007D60E7" w:rsidRDefault="007D60E7" w:rsidP="00303D05">
      <w:pPr>
        <w:spacing w:after="0"/>
        <w:jc w:val="both"/>
        <w:rPr>
          <w:rFonts w:ascii="Arial" w:eastAsia="Times New Roman" w:hAnsi="Arial" w:cs="Arial"/>
          <w:bCs/>
          <w:iCs/>
          <w:color w:val="000000"/>
          <w:sz w:val="24"/>
          <w:szCs w:val="24"/>
          <w:lang w:eastAsia="es-MX"/>
        </w:rPr>
      </w:pPr>
    </w:p>
    <w:p w14:paraId="48EC27EA" w14:textId="77777777" w:rsidR="00C62A04" w:rsidRDefault="00C62A04" w:rsidP="00303D05">
      <w:pPr>
        <w:spacing w:after="0"/>
        <w:jc w:val="both"/>
        <w:rPr>
          <w:rFonts w:ascii="Arial" w:eastAsia="Times New Roman" w:hAnsi="Arial" w:cs="Arial"/>
          <w:bCs/>
          <w:iCs/>
          <w:color w:val="000000"/>
          <w:sz w:val="24"/>
          <w:szCs w:val="24"/>
          <w:lang w:eastAsia="es-MX"/>
        </w:rPr>
      </w:pPr>
    </w:p>
    <w:p w14:paraId="656FFC7F" w14:textId="77777777" w:rsidR="00C62A04" w:rsidRPr="00C62A04" w:rsidRDefault="00C62A04" w:rsidP="00C62A04">
      <w:pPr>
        <w:spacing w:after="0"/>
        <w:jc w:val="center"/>
        <w:rPr>
          <w:rFonts w:ascii="Arial" w:eastAsia="Times New Roman" w:hAnsi="Arial" w:cs="Arial"/>
          <w:b/>
          <w:bCs/>
          <w:iCs/>
          <w:color w:val="000000"/>
          <w:sz w:val="24"/>
          <w:szCs w:val="24"/>
          <w:lang w:eastAsia="es-MX"/>
        </w:rPr>
      </w:pPr>
      <w:r w:rsidRPr="00C62A04">
        <w:rPr>
          <w:rFonts w:ascii="Arial" w:eastAsia="Times New Roman" w:hAnsi="Arial" w:cs="Arial"/>
          <w:b/>
          <w:bCs/>
          <w:iCs/>
          <w:color w:val="000000"/>
          <w:sz w:val="24"/>
          <w:szCs w:val="24"/>
          <w:lang w:eastAsia="es-MX"/>
        </w:rPr>
        <w:t>POR ADJUDICACIÓN DIRECTA</w:t>
      </w:r>
    </w:p>
    <w:p w14:paraId="14368CED" w14:textId="77777777" w:rsidR="00C62A04" w:rsidRPr="00C62A04" w:rsidRDefault="00C62A04" w:rsidP="00C62A04">
      <w:pPr>
        <w:spacing w:after="0"/>
        <w:jc w:val="center"/>
        <w:rPr>
          <w:rFonts w:ascii="Arial" w:eastAsia="Times New Roman" w:hAnsi="Arial" w:cs="Arial"/>
          <w:bCs/>
          <w:iCs/>
          <w:color w:val="000000"/>
          <w:sz w:val="24"/>
          <w:szCs w:val="24"/>
          <w:lang w:eastAsia="es-MX"/>
        </w:rPr>
      </w:pPr>
      <w:r w:rsidRPr="00C62A04">
        <w:rPr>
          <w:rFonts w:ascii="Arial" w:eastAsia="Times New Roman" w:hAnsi="Arial" w:cs="Arial"/>
          <w:bCs/>
          <w:iCs/>
          <w:color w:val="000000"/>
          <w:sz w:val="24"/>
          <w:szCs w:val="24"/>
          <w:lang w:eastAsia="es-MX"/>
        </w:rPr>
        <w:t xml:space="preserve">De conformidad al Artículo 43 numeral 2 Fracción I: </w:t>
      </w:r>
    </w:p>
    <w:p w14:paraId="0BC90C16" w14:textId="6DA15227" w:rsidR="00C62A04" w:rsidRDefault="00C62A04" w:rsidP="00C62A04">
      <w:pPr>
        <w:spacing w:after="0"/>
        <w:jc w:val="center"/>
        <w:rPr>
          <w:rFonts w:ascii="Arial" w:eastAsia="Times New Roman" w:hAnsi="Arial" w:cs="Arial"/>
          <w:bCs/>
          <w:iCs/>
          <w:color w:val="000000"/>
          <w:sz w:val="24"/>
          <w:szCs w:val="24"/>
          <w:lang w:eastAsia="es-MX"/>
        </w:rPr>
      </w:pPr>
      <w:r w:rsidRPr="00C62A04">
        <w:rPr>
          <w:rFonts w:ascii="Arial" w:eastAsia="Times New Roman" w:hAnsi="Arial" w:cs="Arial"/>
          <w:bCs/>
          <w:iCs/>
          <w:color w:val="000000"/>
          <w:sz w:val="24"/>
          <w:szCs w:val="24"/>
          <w:lang w:eastAsia="es-MX"/>
        </w:rPr>
        <w:t xml:space="preserve">El monto asignado a estas obras no excede de veinte mil veces el valor diario de la Unidad de Medida y Actualización </w:t>
      </w:r>
    </w:p>
    <w:p w14:paraId="60D99927" w14:textId="16D55818" w:rsidR="00C62A04" w:rsidRDefault="00C62A04" w:rsidP="00C62A04">
      <w:pPr>
        <w:spacing w:after="0"/>
        <w:jc w:val="center"/>
        <w:rPr>
          <w:rFonts w:ascii="Arial" w:eastAsia="Times New Roman" w:hAnsi="Arial" w:cs="Arial"/>
          <w:bCs/>
          <w:iCs/>
          <w:color w:val="000000"/>
          <w:sz w:val="24"/>
          <w:szCs w:val="24"/>
          <w:lang w:eastAsia="es-MX"/>
        </w:rPr>
      </w:pPr>
    </w:p>
    <w:p w14:paraId="11A14BEA" w14:textId="73EA1683" w:rsidR="00C62A04" w:rsidRDefault="00C62A04" w:rsidP="00C62A04">
      <w:pPr>
        <w:spacing w:after="0"/>
        <w:jc w:val="center"/>
        <w:rPr>
          <w:rFonts w:ascii="Arial" w:eastAsia="Times New Roman" w:hAnsi="Arial" w:cs="Arial"/>
          <w:bCs/>
          <w:iCs/>
          <w:color w:val="000000"/>
          <w:sz w:val="24"/>
          <w:szCs w:val="24"/>
          <w:lang w:eastAsia="es-MX"/>
        </w:rPr>
      </w:pPr>
    </w:p>
    <w:tbl>
      <w:tblPr>
        <w:tblStyle w:val="Tablaconcuadrcula4"/>
        <w:tblW w:w="10348" w:type="dxa"/>
        <w:tblInd w:w="-714" w:type="dxa"/>
        <w:tblLook w:val="04A0" w:firstRow="1" w:lastRow="0" w:firstColumn="1" w:lastColumn="0" w:noHBand="0" w:noVBand="1"/>
      </w:tblPr>
      <w:tblGrid>
        <w:gridCol w:w="4607"/>
        <w:gridCol w:w="2774"/>
        <w:gridCol w:w="2967"/>
      </w:tblGrid>
      <w:tr w:rsidR="00C62A04" w:rsidRPr="00C62A04" w14:paraId="480267F6" w14:textId="77777777" w:rsidTr="00E1352D">
        <w:tc>
          <w:tcPr>
            <w:tcW w:w="4607" w:type="dxa"/>
          </w:tcPr>
          <w:p w14:paraId="608BB5AD" w14:textId="77777777" w:rsidR="00C62A04" w:rsidRPr="00C62A04" w:rsidRDefault="00C62A04" w:rsidP="00C62A04">
            <w:pPr>
              <w:jc w:val="center"/>
              <w:rPr>
                <w:rFonts w:ascii="Arial" w:eastAsia="Arial" w:hAnsi="Arial" w:cs="Arial"/>
                <w:b/>
                <w:bCs/>
                <w:iCs/>
                <w:sz w:val="24"/>
                <w:szCs w:val="24"/>
              </w:rPr>
            </w:pPr>
            <w:r w:rsidRPr="00C62A04">
              <w:rPr>
                <w:rFonts w:ascii="Arial" w:eastAsia="Arial" w:hAnsi="Arial" w:cs="Arial"/>
                <w:b/>
                <w:bCs/>
                <w:iCs/>
                <w:sz w:val="24"/>
                <w:szCs w:val="24"/>
              </w:rPr>
              <w:t>Número y Nombre de la obra</w:t>
            </w:r>
          </w:p>
        </w:tc>
        <w:tc>
          <w:tcPr>
            <w:tcW w:w="2774" w:type="dxa"/>
          </w:tcPr>
          <w:p w14:paraId="6AC5867C" w14:textId="77777777" w:rsidR="00C62A04" w:rsidRPr="00C62A04" w:rsidRDefault="00C62A04" w:rsidP="00C62A04">
            <w:pPr>
              <w:jc w:val="center"/>
              <w:rPr>
                <w:rFonts w:ascii="Arial" w:eastAsia="Arial" w:hAnsi="Arial" w:cs="Arial"/>
                <w:b/>
                <w:bCs/>
                <w:iCs/>
                <w:sz w:val="24"/>
                <w:szCs w:val="24"/>
              </w:rPr>
            </w:pPr>
            <w:r w:rsidRPr="00C62A04">
              <w:rPr>
                <w:rFonts w:ascii="Arial" w:eastAsia="Arial" w:hAnsi="Arial" w:cs="Arial"/>
                <w:b/>
                <w:bCs/>
                <w:iCs/>
                <w:sz w:val="24"/>
                <w:szCs w:val="24"/>
              </w:rPr>
              <w:t xml:space="preserve">Monto de la obra </w:t>
            </w:r>
          </w:p>
        </w:tc>
        <w:tc>
          <w:tcPr>
            <w:tcW w:w="2967" w:type="dxa"/>
          </w:tcPr>
          <w:p w14:paraId="36C53EAE" w14:textId="77777777" w:rsidR="00C62A04" w:rsidRPr="00C62A04" w:rsidRDefault="00C62A04" w:rsidP="00C62A04">
            <w:pPr>
              <w:jc w:val="center"/>
              <w:rPr>
                <w:rFonts w:ascii="Arial" w:eastAsia="Arial" w:hAnsi="Arial" w:cs="Arial"/>
                <w:b/>
                <w:bCs/>
                <w:iCs/>
                <w:sz w:val="24"/>
                <w:szCs w:val="24"/>
              </w:rPr>
            </w:pPr>
            <w:r w:rsidRPr="00C62A04">
              <w:rPr>
                <w:rFonts w:ascii="Arial" w:eastAsia="Arial" w:hAnsi="Arial" w:cs="Arial"/>
                <w:b/>
                <w:bCs/>
                <w:iCs/>
                <w:sz w:val="24"/>
                <w:szCs w:val="24"/>
              </w:rPr>
              <w:t xml:space="preserve">Contratista Ganador por Insaculación </w:t>
            </w:r>
          </w:p>
        </w:tc>
      </w:tr>
      <w:tr w:rsidR="00C62A04" w:rsidRPr="00C62A04" w14:paraId="78D555E2" w14:textId="77777777" w:rsidTr="00E1352D">
        <w:tc>
          <w:tcPr>
            <w:tcW w:w="4607" w:type="dxa"/>
          </w:tcPr>
          <w:p w14:paraId="1F5B1E89" w14:textId="77777777" w:rsidR="00C62A04" w:rsidRPr="00C62A04" w:rsidRDefault="00C62A04" w:rsidP="00C62A04">
            <w:pPr>
              <w:jc w:val="both"/>
              <w:rPr>
                <w:rFonts w:ascii="Arial" w:eastAsia="Arial" w:hAnsi="Arial" w:cs="Arial"/>
                <w:b/>
                <w:bCs/>
                <w:iCs/>
                <w:sz w:val="28"/>
                <w:szCs w:val="28"/>
              </w:rPr>
            </w:pPr>
            <w:r w:rsidRPr="00C62A04">
              <w:rPr>
                <w:rFonts w:ascii="Arial" w:eastAsia="Times New Roman" w:hAnsi="Arial" w:cs="Arial"/>
                <w:b/>
                <w:color w:val="000000"/>
                <w:sz w:val="18"/>
                <w:szCs w:val="20"/>
                <w:lang w:eastAsia="es-MX"/>
              </w:rPr>
              <w:t>RP-007-2023.</w:t>
            </w:r>
            <w:r w:rsidRPr="00C62A04">
              <w:rPr>
                <w:rFonts w:ascii="Arial" w:eastAsia="Times New Roman" w:hAnsi="Arial" w:cs="Arial"/>
                <w:color w:val="000000"/>
                <w:sz w:val="18"/>
                <w:szCs w:val="20"/>
                <w:lang w:eastAsia="es-MX"/>
              </w:rPr>
              <w:t xml:space="preserve"> </w:t>
            </w:r>
            <w:r w:rsidRPr="00C62A04">
              <w:rPr>
                <w:rFonts w:ascii="Arial" w:eastAsia="Times New Roman" w:hAnsi="Arial" w:cs="Arial"/>
                <w:sz w:val="18"/>
                <w:szCs w:val="20"/>
                <w:lang w:eastAsia="es-MX"/>
              </w:rPr>
              <w:t>CONSTRUCCIÓN DE PUENTE VEHICULAR EN EL CRUCE DE LAS CALLES APOLO Y FERNANDO CALDERÓN BELTRÁN SOBRE CANAL HIDROLÓGICO DE ALEJAMIENTO DE AGUAS PLUVIALES EN LOS LÍMITES DE LA COLONIA CAMICHINES Y LA COLONIA TEOCALLI, EN CIUDAD GUZMÁN, MUNICIPIO DE ZAPOTLÁN EL GRANDE, JALISCO.</w:t>
            </w:r>
          </w:p>
        </w:tc>
        <w:tc>
          <w:tcPr>
            <w:tcW w:w="2774" w:type="dxa"/>
          </w:tcPr>
          <w:p w14:paraId="05AF4344" w14:textId="77777777" w:rsidR="00C62A04" w:rsidRPr="00C62A04" w:rsidRDefault="00C62A04" w:rsidP="00C62A04">
            <w:pPr>
              <w:jc w:val="center"/>
              <w:rPr>
                <w:rFonts w:ascii="Arial" w:eastAsia="Times New Roman" w:hAnsi="Arial" w:cs="Arial"/>
                <w:b/>
                <w:bCs/>
                <w:sz w:val="18"/>
                <w:szCs w:val="18"/>
                <w:lang w:eastAsia="es-MX"/>
              </w:rPr>
            </w:pPr>
            <w:r w:rsidRPr="00C62A04">
              <w:rPr>
                <w:rFonts w:ascii="Arial" w:eastAsia="Times New Roman" w:hAnsi="Arial" w:cs="Arial"/>
                <w:b/>
                <w:bCs/>
                <w:sz w:val="18"/>
                <w:szCs w:val="18"/>
                <w:lang w:eastAsia="es-MX"/>
              </w:rPr>
              <w:t>$1,350,000.00 (Un Millón Trescientos Cincuenta Mil pesos 00/100 m.n.).</w:t>
            </w:r>
          </w:p>
          <w:p w14:paraId="2FB444D9" w14:textId="77777777" w:rsidR="00C62A04" w:rsidRPr="00C62A04" w:rsidRDefault="00C62A04" w:rsidP="00C62A04">
            <w:pPr>
              <w:jc w:val="center"/>
              <w:rPr>
                <w:rFonts w:ascii="Arial" w:eastAsia="Arial" w:hAnsi="Arial" w:cs="Arial"/>
                <w:b/>
                <w:bCs/>
                <w:iCs/>
                <w:sz w:val="18"/>
                <w:szCs w:val="18"/>
              </w:rPr>
            </w:pPr>
            <w:r w:rsidRPr="00C62A04">
              <w:rPr>
                <w:rFonts w:ascii="Arial" w:eastAsia="Times New Roman" w:hAnsi="Arial" w:cs="Arial"/>
                <w:b/>
                <w:bCs/>
                <w:sz w:val="18"/>
                <w:szCs w:val="18"/>
                <w:lang w:eastAsia="es-MX"/>
              </w:rPr>
              <w:t xml:space="preserve">Proveniente de Recurso Propio </w:t>
            </w:r>
          </w:p>
        </w:tc>
        <w:tc>
          <w:tcPr>
            <w:tcW w:w="2967" w:type="dxa"/>
          </w:tcPr>
          <w:p w14:paraId="31C1F4B3" w14:textId="530584BC" w:rsidR="00C62A04" w:rsidRPr="00C62A04" w:rsidRDefault="00C62A04" w:rsidP="00C62A04">
            <w:pPr>
              <w:jc w:val="center"/>
              <w:rPr>
                <w:rFonts w:ascii="Arial" w:eastAsia="Arial" w:hAnsi="Arial" w:cs="Arial"/>
                <w:iCs/>
                <w:sz w:val="18"/>
                <w:szCs w:val="18"/>
              </w:rPr>
            </w:pPr>
            <w:r w:rsidRPr="00C62A04">
              <w:rPr>
                <w:rFonts w:ascii="Arial" w:eastAsia="Times New Roman" w:hAnsi="Arial" w:cs="Arial"/>
                <w:b/>
                <w:bCs/>
                <w:sz w:val="18"/>
                <w:szCs w:val="18"/>
                <w:lang w:eastAsia="es-MX"/>
              </w:rPr>
              <w:t>ONIPSE S.A. DE C.V Con número de registro 123</w:t>
            </w:r>
          </w:p>
        </w:tc>
      </w:tr>
      <w:tr w:rsidR="00C62A04" w:rsidRPr="00C62A04" w14:paraId="2D2EAD77" w14:textId="77777777" w:rsidTr="00E1352D">
        <w:tc>
          <w:tcPr>
            <w:tcW w:w="4607" w:type="dxa"/>
          </w:tcPr>
          <w:p w14:paraId="2B4CBDA8" w14:textId="77777777" w:rsidR="00C62A04" w:rsidRPr="00C62A04" w:rsidRDefault="00C62A04" w:rsidP="00C62A04">
            <w:pPr>
              <w:jc w:val="both"/>
              <w:rPr>
                <w:rFonts w:ascii="Arial" w:eastAsia="Calibri" w:hAnsi="Arial" w:cs="Arial"/>
                <w:bCs/>
                <w:sz w:val="24"/>
                <w:szCs w:val="24"/>
                <w:lang w:val="es-ES_tradnl"/>
              </w:rPr>
            </w:pPr>
            <w:r w:rsidRPr="00C62A04">
              <w:rPr>
                <w:rFonts w:ascii="Arial" w:eastAsia="Times New Roman" w:hAnsi="Arial" w:cs="Arial"/>
                <w:b/>
                <w:color w:val="000000"/>
                <w:sz w:val="18"/>
                <w:szCs w:val="20"/>
                <w:lang w:eastAsia="es-MX"/>
              </w:rPr>
              <w:t>RP-008-2023.</w:t>
            </w:r>
            <w:r w:rsidRPr="00C62A04">
              <w:rPr>
                <w:rFonts w:ascii="Arial" w:eastAsia="Times New Roman" w:hAnsi="Arial" w:cs="Arial"/>
                <w:color w:val="000000"/>
                <w:sz w:val="18"/>
                <w:szCs w:val="20"/>
                <w:lang w:eastAsia="es-MX"/>
              </w:rPr>
              <w:t xml:space="preserve"> </w:t>
            </w:r>
            <w:r w:rsidRPr="00C62A04">
              <w:rPr>
                <w:rFonts w:ascii="Arial" w:eastAsia="Times New Roman" w:hAnsi="Arial" w:cs="Arial"/>
                <w:sz w:val="18"/>
                <w:szCs w:val="20"/>
                <w:lang w:eastAsia="es-MX"/>
              </w:rPr>
              <w:t>CONSTRUCCIÓN DE PUENTE VEHICULAR EN EL CRUCE DE LA CALLE GALEANA SOBRE CANAL HIDROLÓGICO DE ALEJAMIENTO DE AGUAS PLUVIALES AL ORIENTE DEL RECINTO FERIAL, EN CIUDAD GUZMÁN, MUNICIPIO DE ZAPOTLÁN EL GRANDE, JALISCO.</w:t>
            </w:r>
          </w:p>
          <w:p w14:paraId="3A14A7EE" w14:textId="77777777" w:rsidR="00C62A04" w:rsidRPr="00C62A04" w:rsidRDefault="00C62A04" w:rsidP="00C62A04">
            <w:pPr>
              <w:jc w:val="center"/>
              <w:rPr>
                <w:rFonts w:ascii="Arial" w:eastAsia="Arial" w:hAnsi="Arial" w:cs="Arial"/>
                <w:b/>
                <w:bCs/>
                <w:iCs/>
                <w:sz w:val="28"/>
                <w:szCs w:val="28"/>
                <w:lang w:val="es-ES_tradnl"/>
              </w:rPr>
            </w:pPr>
          </w:p>
        </w:tc>
        <w:tc>
          <w:tcPr>
            <w:tcW w:w="2774" w:type="dxa"/>
          </w:tcPr>
          <w:p w14:paraId="457B1D64" w14:textId="77777777"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 xml:space="preserve">$1,800.00 (Un Millón Ochocientos Mil pesos 00/100 m.n.) Proveniente de Recurso Propio </w:t>
            </w:r>
          </w:p>
        </w:tc>
        <w:tc>
          <w:tcPr>
            <w:tcW w:w="2967" w:type="dxa"/>
          </w:tcPr>
          <w:p w14:paraId="1F236D8E" w14:textId="77777777"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 xml:space="preserve">SERVICIOS CONSTRUCCIÓN Y MATERIALES, S.A. DE C.V. </w:t>
            </w:r>
            <w:r w:rsidRPr="00C62A04">
              <w:rPr>
                <w:rFonts w:ascii="Arial" w:eastAsia="Times New Roman" w:hAnsi="Arial" w:cs="Arial"/>
                <w:b/>
                <w:bCs/>
                <w:sz w:val="18"/>
                <w:szCs w:val="18"/>
                <w:lang w:eastAsia="es-MX"/>
              </w:rPr>
              <w:t>Con numero de registro124</w:t>
            </w:r>
          </w:p>
        </w:tc>
      </w:tr>
      <w:tr w:rsidR="00C62A04" w:rsidRPr="00C62A04" w14:paraId="7881781A" w14:textId="77777777" w:rsidTr="00E1352D">
        <w:tc>
          <w:tcPr>
            <w:tcW w:w="4607" w:type="dxa"/>
          </w:tcPr>
          <w:p w14:paraId="72C16FA4" w14:textId="77777777" w:rsidR="00C62A04" w:rsidRPr="00C62A04" w:rsidRDefault="00C62A04" w:rsidP="00C62A04">
            <w:pPr>
              <w:jc w:val="both"/>
              <w:rPr>
                <w:rFonts w:ascii="Arial" w:eastAsia="Calibri" w:hAnsi="Arial" w:cs="Arial"/>
                <w:bCs/>
                <w:sz w:val="24"/>
                <w:szCs w:val="24"/>
                <w:lang w:val="es-ES_tradnl"/>
              </w:rPr>
            </w:pPr>
            <w:r w:rsidRPr="00C62A04">
              <w:rPr>
                <w:rFonts w:ascii="Arial" w:eastAsia="Times New Roman" w:hAnsi="Arial" w:cs="Arial"/>
                <w:b/>
                <w:sz w:val="18"/>
                <w:szCs w:val="20"/>
                <w:lang w:eastAsia="es-MX"/>
              </w:rPr>
              <w:t>140235R3316.</w:t>
            </w:r>
            <w:r w:rsidRPr="00C62A04">
              <w:rPr>
                <w:rFonts w:ascii="Arial" w:eastAsia="Times New Roman" w:hAnsi="Arial" w:cs="Arial"/>
                <w:sz w:val="18"/>
                <w:szCs w:val="20"/>
                <w:lang w:eastAsia="es-MX"/>
              </w:rPr>
              <w:t xml:space="preserve"> CONSTRUCCIÓN DE PAVIMENTO DE CONCRETO HIDRÁULICO EN LA AV. VENUSTIANO CARRANZA ENTRE LA CALLE JALISCO Y LA CALLE PIHUAMO, EN LA COLONIA FRANCISCO I. MADERO, EN CIUDAD GUZMÁN; EN EL MUNICIPIO DE ZAPOTLÁN EL GRANDE, JALISCO.</w:t>
            </w:r>
          </w:p>
          <w:p w14:paraId="01E4D660" w14:textId="77777777" w:rsidR="00C62A04" w:rsidRPr="00C62A04" w:rsidRDefault="00C62A04" w:rsidP="00C62A04">
            <w:pPr>
              <w:jc w:val="center"/>
              <w:rPr>
                <w:rFonts w:ascii="Arial" w:eastAsia="Arial" w:hAnsi="Arial" w:cs="Arial"/>
                <w:b/>
                <w:bCs/>
                <w:iCs/>
                <w:sz w:val="28"/>
                <w:szCs w:val="28"/>
                <w:lang w:val="es-ES_tradnl"/>
              </w:rPr>
            </w:pPr>
          </w:p>
        </w:tc>
        <w:tc>
          <w:tcPr>
            <w:tcW w:w="2774" w:type="dxa"/>
          </w:tcPr>
          <w:p w14:paraId="4300D4A7" w14:textId="77777777"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 xml:space="preserve">$2,065,500.00 (Dos Millones Sesenta y Cinco Mil pesos 00/100 m.n.) proveniente de Recurso Federal FAISMUN y Propio </w:t>
            </w:r>
          </w:p>
        </w:tc>
        <w:tc>
          <w:tcPr>
            <w:tcW w:w="2967" w:type="dxa"/>
          </w:tcPr>
          <w:p w14:paraId="11EAD1DB" w14:textId="5177366A"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ING. SERGIO ENTIQUE CHAVEZ CUEVAS. Con número de Registro 22</w:t>
            </w:r>
          </w:p>
        </w:tc>
      </w:tr>
      <w:tr w:rsidR="00C62A04" w:rsidRPr="00C62A04" w14:paraId="33B69EF6" w14:textId="77777777" w:rsidTr="00E1352D">
        <w:tc>
          <w:tcPr>
            <w:tcW w:w="4607" w:type="dxa"/>
          </w:tcPr>
          <w:p w14:paraId="19E96A78" w14:textId="77777777" w:rsidR="00C62A04" w:rsidRPr="00C62A04" w:rsidRDefault="00C62A04" w:rsidP="00C62A04">
            <w:pPr>
              <w:jc w:val="both"/>
              <w:rPr>
                <w:rFonts w:ascii="Arial" w:eastAsia="Calibri" w:hAnsi="Arial" w:cs="Arial"/>
                <w:bCs/>
                <w:sz w:val="24"/>
                <w:szCs w:val="24"/>
                <w:lang w:val="es-ES_tradnl"/>
              </w:rPr>
            </w:pPr>
            <w:r w:rsidRPr="00C62A04">
              <w:rPr>
                <w:rFonts w:ascii="Arial" w:eastAsia="Times New Roman" w:hAnsi="Arial" w:cs="Arial"/>
                <w:b/>
                <w:color w:val="000000"/>
                <w:sz w:val="18"/>
                <w:szCs w:val="16"/>
                <w:lang w:eastAsia="es-MX"/>
              </w:rPr>
              <w:t>140235R3321.</w:t>
            </w:r>
            <w:r w:rsidRPr="00C62A04">
              <w:rPr>
                <w:rFonts w:ascii="Arial" w:eastAsia="Times New Roman" w:hAnsi="Arial" w:cs="Arial"/>
                <w:color w:val="000000"/>
                <w:sz w:val="18"/>
                <w:szCs w:val="16"/>
                <w:lang w:eastAsia="es-MX"/>
              </w:rPr>
              <w:t xml:space="preserve"> CONSTRUCCIÓN DE EMPEDRADO EN LA CALLE PARAGUAY ENTRE AV. JUAN JOSÉ ARREOLA ZÚÑIGA Y LA CALLE COSTA RICA COLONIA LAS AMÉRICAS EN CIUDAD GUZMÁN, MUNICIPIO DE ZAPOTLÁN EL GRANDE, JALISCO.</w:t>
            </w:r>
          </w:p>
          <w:p w14:paraId="2AA63C29" w14:textId="77777777" w:rsidR="00C62A04" w:rsidRPr="00C62A04" w:rsidRDefault="00C62A04" w:rsidP="00C62A04">
            <w:pPr>
              <w:jc w:val="center"/>
              <w:rPr>
                <w:rFonts w:ascii="Arial" w:eastAsia="Arial" w:hAnsi="Arial" w:cs="Arial"/>
                <w:b/>
                <w:bCs/>
                <w:iCs/>
                <w:sz w:val="28"/>
                <w:szCs w:val="28"/>
                <w:lang w:val="es-ES_tradnl"/>
              </w:rPr>
            </w:pPr>
          </w:p>
        </w:tc>
        <w:tc>
          <w:tcPr>
            <w:tcW w:w="2774" w:type="dxa"/>
          </w:tcPr>
          <w:p w14:paraId="465EBE12" w14:textId="77777777"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$942,610.58 (Novecientos Cuarenta y Dos Mil Seiscientos Diez pesos 58/100 M.N.) Proveniente de Recurso Federal FAISMUN</w:t>
            </w:r>
          </w:p>
        </w:tc>
        <w:tc>
          <w:tcPr>
            <w:tcW w:w="2967" w:type="dxa"/>
          </w:tcPr>
          <w:p w14:paraId="3BAE95D3" w14:textId="7E95FB39"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ARQ. JORGE CASILLAS PALOMARES. Con número de Registro 95</w:t>
            </w:r>
          </w:p>
        </w:tc>
      </w:tr>
      <w:tr w:rsidR="00C62A04" w:rsidRPr="00C62A04" w14:paraId="297A7E9B" w14:textId="77777777" w:rsidTr="00E1352D">
        <w:tc>
          <w:tcPr>
            <w:tcW w:w="4607" w:type="dxa"/>
          </w:tcPr>
          <w:p w14:paraId="7FFD1F00" w14:textId="77777777" w:rsidR="00C62A04" w:rsidRPr="00C62A04" w:rsidRDefault="00C62A04" w:rsidP="00C62A04">
            <w:pPr>
              <w:jc w:val="both"/>
              <w:rPr>
                <w:rFonts w:ascii="Cambria" w:eastAsia="Calibri" w:hAnsi="Cambria" w:cs="Arial"/>
                <w:bCs/>
                <w:sz w:val="24"/>
                <w:szCs w:val="24"/>
                <w:lang w:val="es-ES_tradnl"/>
              </w:rPr>
            </w:pPr>
            <w:r w:rsidRPr="00C62A04">
              <w:rPr>
                <w:rFonts w:ascii="Cambria" w:eastAsia="Times New Roman" w:hAnsi="Cambria" w:cs="Arial"/>
                <w:b/>
                <w:color w:val="000000"/>
                <w:sz w:val="18"/>
                <w:szCs w:val="16"/>
                <w:lang w:eastAsia="es-MX"/>
              </w:rPr>
              <w:t>140235R3322.</w:t>
            </w:r>
            <w:r w:rsidRPr="00C62A04">
              <w:rPr>
                <w:rFonts w:ascii="Cambria" w:eastAsia="Times New Roman" w:hAnsi="Cambria" w:cs="Arial"/>
                <w:color w:val="000000"/>
                <w:sz w:val="18"/>
                <w:szCs w:val="16"/>
                <w:lang w:eastAsia="es-MX"/>
              </w:rPr>
              <w:t xml:space="preserve"> REHABILITACIÓN DE PAVIMENTO ASFALTICO EN LA CALLE CARMEN SERDÁN ENTRE LA CALLE 20 DE NOVIEMBRE Y LA CALLE ABRAHAM GONZÁLEZ; EN LA COLONIA REVOLUCIÓN; EN CIUDAD GUZMÁN, EN EL MUNICIPIO DE ZAPOTLÁN EL GRANDE, JALISCO.</w:t>
            </w:r>
          </w:p>
          <w:p w14:paraId="2C9B48D3" w14:textId="77777777" w:rsidR="00C62A04" w:rsidRPr="00C62A04" w:rsidRDefault="00C62A04" w:rsidP="00C62A04">
            <w:pPr>
              <w:jc w:val="center"/>
              <w:rPr>
                <w:rFonts w:ascii="Arial" w:eastAsia="Arial" w:hAnsi="Arial" w:cs="Arial"/>
                <w:b/>
                <w:bCs/>
                <w:iCs/>
                <w:sz w:val="28"/>
                <w:szCs w:val="28"/>
                <w:lang w:val="es-ES_tradnl"/>
              </w:rPr>
            </w:pPr>
          </w:p>
        </w:tc>
        <w:tc>
          <w:tcPr>
            <w:tcW w:w="2774" w:type="dxa"/>
          </w:tcPr>
          <w:p w14:paraId="5C458A03" w14:textId="77777777"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$671,600.00 (Seiscientos Setenta y Un Mil Seiscientos pesos 00/100 m.n.) Proveniente de Recurso Federal FAISMUN</w:t>
            </w:r>
          </w:p>
        </w:tc>
        <w:tc>
          <w:tcPr>
            <w:tcW w:w="2967" w:type="dxa"/>
          </w:tcPr>
          <w:p w14:paraId="72CC7A3E" w14:textId="043D17AD" w:rsidR="00C62A04" w:rsidRPr="00C62A04" w:rsidRDefault="00C62A04" w:rsidP="00C62A04">
            <w:pPr>
              <w:jc w:val="center"/>
              <w:rPr>
                <w:rFonts w:ascii="Arial" w:eastAsia="Arial" w:hAnsi="Arial" w:cs="Arial"/>
                <w:b/>
                <w:bCs/>
                <w:iCs/>
                <w:sz w:val="18"/>
                <w:szCs w:val="18"/>
              </w:rPr>
            </w:pPr>
            <w:r w:rsidRPr="00C62A04">
              <w:rPr>
                <w:rFonts w:ascii="Arial" w:eastAsia="Arial" w:hAnsi="Arial" w:cs="Arial"/>
                <w:b/>
                <w:bCs/>
                <w:iCs/>
                <w:sz w:val="18"/>
                <w:szCs w:val="18"/>
              </w:rPr>
              <w:t>LP PUENTES Y CARRETERAS DE OCCIDENTE, S.A DE C.V. Con número de registro 118</w:t>
            </w:r>
          </w:p>
        </w:tc>
      </w:tr>
    </w:tbl>
    <w:p w14:paraId="0924A14A" w14:textId="77777777" w:rsidR="00C62A04" w:rsidRDefault="00C62A04" w:rsidP="00C62A04">
      <w:pPr>
        <w:spacing w:after="0"/>
        <w:jc w:val="both"/>
        <w:rPr>
          <w:rFonts w:ascii="Arial" w:eastAsia="Times New Roman" w:hAnsi="Arial" w:cs="Arial"/>
          <w:bCs/>
          <w:iCs/>
          <w:color w:val="000000"/>
          <w:sz w:val="24"/>
          <w:szCs w:val="24"/>
          <w:lang w:eastAsia="es-MX"/>
        </w:rPr>
      </w:pPr>
    </w:p>
    <w:p w14:paraId="44F2C70B" w14:textId="5EB60D2F" w:rsidR="00C62A04" w:rsidRPr="00C62A04" w:rsidRDefault="00C62A04" w:rsidP="00C62A04">
      <w:pPr>
        <w:spacing w:after="0"/>
        <w:jc w:val="both"/>
        <w:rPr>
          <w:rFonts w:ascii="Arial" w:eastAsia="Times New Roman" w:hAnsi="Arial" w:cs="Arial"/>
          <w:bCs/>
          <w:iCs/>
          <w:color w:val="000000"/>
          <w:sz w:val="24"/>
          <w:szCs w:val="24"/>
          <w:lang w:eastAsia="es-MX"/>
        </w:rPr>
      </w:pPr>
      <w:r w:rsidRPr="00C62A04">
        <w:rPr>
          <w:rFonts w:ascii="Arial" w:eastAsia="Times New Roman" w:hAnsi="Arial" w:cs="Arial"/>
          <w:bCs/>
          <w:iCs/>
          <w:color w:val="000000"/>
          <w:sz w:val="24"/>
          <w:szCs w:val="24"/>
          <w:lang w:eastAsia="es-MX"/>
        </w:rPr>
        <w:t>De igual forma les informo que se les hizo llegar, en físico …</w:t>
      </w:r>
    </w:p>
    <w:p w14:paraId="49CE1988" w14:textId="77777777" w:rsidR="00C62A04" w:rsidRDefault="00C62A04" w:rsidP="00C62A04">
      <w:pPr>
        <w:spacing w:after="0"/>
        <w:jc w:val="both"/>
        <w:rPr>
          <w:rFonts w:ascii="Arial" w:eastAsia="Times New Roman" w:hAnsi="Arial" w:cs="Arial"/>
          <w:b/>
          <w:bCs/>
          <w:iCs/>
          <w:color w:val="000000"/>
          <w:sz w:val="24"/>
          <w:szCs w:val="24"/>
          <w:lang w:eastAsia="es-MX"/>
        </w:rPr>
      </w:pPr>
    </w:p>
    <w:p w14:paraId="3036D19D" w14:textId="77777777" w:rsidR="00C62A04" w:rsidRDefault="00C62A04" w:rsidP="00C62A04">
      <w:pPr>
        <w:spacing w:after="0"/>
        <w:jc w:val="both"/>
        <w:rPr>
          <w:rFonts w:ascii="Arial" w:eastAsia="Times New Roman" w:hAnsi="Arial" w:cs="Arial"/>
          <w:b/>
          <w:bCs/>
          <w:iCs/>
          <w:color w:val="000000"/>
          <w:sz w:val="24"/>
          <w:szCs w:val="24"/>
          <w:lang w:eastAsia="es-MX"/>
        </w:rPr>
      </w:pPr>
    </w:p>
    <w:p w14:paraId="1D6CF989" w14:textId="77777777" w:rsidR="00C62A04" w:rsidRDefault="00C62A04" w:rsidP="00C62A04">
      <w:pPr>
        <w:spacing w:after="0"/>
        <w:jc w:val="both"/>
        <w:rPr>
          <w:rFonts w:ascii="Arial" w:eastAsia="Times New Roman" w:hAnsi="Arial" w:cs="Arial"/>
          <w:b/>
          <w:bCs/>
          <w:iCs/>
          <w:color w:val="000000"/>
          <w:sz w:val="24"/>
          <w:szCs w:val="24"/>
          <w:lang w:eastAsia="es-MX"/>
        </w:rPr>
      </w:pPr>
    </w:p>
    <w:p w14:paraId="3D1252BF" w14:textId="77777777" w:rsidR="00C62A04" w:rsidRDefault="00C62A04" w:rsidP="00C62A04">
      <w:pPr>
        <w:spacing w:after="0"/>
        <w:jc w:val="both"/>
        <w:rPr>
          <w:rFonts w:ascii="Arial" w:eastAsia="Times New Roman" w:hAnsi="Arial" w:cs="Arial"/>
          <w:b/>
          <w:bCs/>
          <w:iCs/>
          <w:color w:val="000000"/>
          <w:sz w:val="24"/>
          <w:szCs w:val="24"/>
          <w:lang w:eastAsia="es-MX"/>
        </w:rPr>
      </w:pPr>
    </w:p>
    <w:p w14:paraId="4684F6B6" w14:textId="77777777" w:rsidR="00C62A04" w:rsidRDefault="00C62A04" w:rsidP="00C62A04">
      <w:pPr>
        <w:spacing w:after="0"/>
        <w:jc w:val="both"/>
        <w:rPr>
          <w:rFonts w:ascii="Arial" w:eastAsia="Times New Roman" w:hAnsi="Arial" w:cs="Arial"/>
          <w:b/>
          <w:bCs/>
          <w:iCs/>
          <w:color w:val="000000"/>
          <w:sz w:val="24"/>
          <w:szCs w:val="24"/>
          <w:lang w:eastAsia="es-MX"/>
        </w:rPr>
      </w:pPr>
    </w:p>
    <w:p w14:paraId="7FACC550" w14:textId="77777777" w:rsidR="00C62A04" w:rsidRDefault="00C62A04" w:rsidP="00C62A04">
      <w:pPr>
        <w:spacing w:after="0"/>
        <w:jc w:val="both"/>
        <w:rPr>
          <w:rFonts w:ascii="Arial" w:eastAsia="Times New Roman" w:hAnsi="Arial" w:cs="Arial"/>
          <w:b/>
          <w:bCs/>
          <w:iCs/>
          <w:color w:val="000000"/>
          <w:sz w:val="24"/>
          <w:szCs w:val="24"/>
          <w:lang w:eastAsia="es-MX"/>
        </w:rPr>
      </w:pPr>
    </w:p>
    <w:p w14:paraId="30CAC9DD" w14:textId="75F97FE7" w:rsidR="00C62A04" w:rsidRPr="00C62A04" w:rsidRDefault="00C62A04" w:rsidP="00C62A04">
      <w:pPr>
        <w:spacing w:after="0"/>
        <w:jc w:val="both"/>
        <w:rPr>
          <w:rFonts w:ascii="Arial" w:eastAsia="Times New Roman" w:hAnsi="Arial" w:cs="Arial"/>
          <w:bCs/>
          <w:i/>
          <w:iCs/>
          <w:color w:val="000000"/>
          <w:sz w:val="24"/>
          <w:szCs w:val="24"/>
          <w:lang w:eastAsia="es-MX"/>
        </w:rPr>
      </w:pPr>
      <w:r w:rsidRPr="00C62A04">
        <w:rPr>
          <w:rFonts w:ascii="Arial" w:eastAsia="Times New Roman" w:hAnsi="Arial" w:cs="Arial"/>
          <w:b/>
          <w:bCs/>
          <w:iCs/>
          <w:color w:val="000000"/>
          <w:sz w:val="24"/>
          <w:szCs w:val="24"/>
          <w:lang w:eastAsia="es-MX"/>
        </w:rPr>
        <w:t>1.-</w:t>
      </w:r>
      <w:r w:rsidRPr="00C62A04">
        <w:rPr>
          <w:rFonts w:ascii="Arial" w:eastAsia="Times New Roman" w:hAnsi="Arial" w:cs="Arial"/>
          <w:bCs/>
          <w:iCs/>
          <w:color w:val="000000"/>
          <w:sz w:val="24"/>
          <w:szCs w:val="24"/>
          <w:lang w:eastAsia="es-MX"/>
        </w:rPr>
        <w:t xml:space="preserve"> LOS DICTÁMENES firmados por los integrantes del</w:t>
      </w:r>
      <w:r w:rsidRPr="00C62A04">
        <w:rPr>
          <w:rFonts w:ascii="Arial" w:eastAsia="Times New Roman" w:hAnsi="Arial" w:cs="Arial"/>
          <w:bCs/>
          <w:i/>
          <w:iCs/>
          <w:color w:val="000000"/>
          <w:sz w:val="24"/>
          <w:szCs w:val="24"/>
          <w:lang w:eastAsia="es-MX"/>
        </w:rPr>
        <w:t xml:space="preserve"> </w:t>
      </w:r>
      <w:r w:rsidRPr="00C62A04">
        <w:rPr>
          <w:rFonts w:ascii="Arial" w:eastAsia="Times New Roman" w:hAnsi="Arial" w:cs="Arial"/>
          <w:bCs/>
          <w:iCs/>
          <w:color w:val="000000"/>
          <w:sz w:val="24"/>
          <w:szCs w:val="24"/>
          <w:lang w:eastAsia="es-MX"/>
        </w:rPr>
        <w:t xml:space="preserve">COMITÉ DE OBRA PUBLICA DEL GOBIERNO MUNICIPAL DE ZAPOTLÁN EL GRANDE, JALISCO; de las obras </w:t>
      </w:r>
      <w:r w:rsidRPr="00C62A04">
        <w:rPr>
          <w:rFonts w:ascii="Arial" w:eastAsia="Times New Roman" w:hAnsi="Arial" w:cs="Arial"/>
          <w:b/>
          <w:bCs/>
          <w:iCs/>
          <w:color w:val="000000"/>
          <w:sz w:val="24"/>
          <w:szCs w:val="24"/>
          <w:lang w:val="es-ES_tradnl" w:eastAsia="es-MX"/>
        </w:rPr>
        <w:t xml:space="preserve">   </w:t>
      </w:r>
      <w:r w:rsidRPr="00C62A04">
        <w:rPr>
          <w:rFonts w:ascii="Arial" w:eastAsia="Times New Roman" w:hAnsi="Arial" w:cs="Arial"/>
          <w:b/>
          <w:bCs/>
          <w:iCs/>
          <w:color w:val="000000"/>
          <w:sz w:val="24"/>
          <w:szCs w:val="24"/>
          <w:lang w:eastAsia="es-MX"/>
        </w:rPr>
        <w:t>RP-005-2023, RP-009-2023, FORTA-008-2023</w:t>
      </w:r>
      <w:r w:rsidRPr="00C62A04">
        <w:rPr>
          <w:rFonts w:ascii="Arial" w:eastAsia="Times New Roman" w:hAnsi="Arial" w:cs="Arial"/>
          <w:bCs/>
          <w:iCs/>
          <w:color w:val="000000"/>
          <w:sz w:val="24"/>
          <w:szCs w:val="24"/>
          <w:lang w:eastAsia="es-MX"/>
        </w:rPr>
        <w:t xml:space="preserve">, </w:t>
      </w:r>
      <w:r w:rsidRPr="00C62A04">
        <w:rPr>
          <w:rFonts w:ascii="Arial" w:eastAsia="Times New Roman" w:hAnsi="Arial" w:cs="Arial"/>
          <w:b/>
          <w:bCs/>
          <w:iCs/>
          <w:color w:val="000000"/>
          <w:sz w:val="24"/>
          <w:szCs w:val="24"/>
          <w:lang w:eastAsia="es-MX"/>
        </w:rPr>
        <w:t xml:space="preserve">RP-007-2023, RP-008-2023, 140235R3316. 140235R3321, 140235R3322, </w:t>
      </w:r>
      <w:r w:rsidRPr="00C62A04">
        <w:rPr>
          <w:rFonts w:ascii="Arial" w:eastAsia="Times New Roman" w:hAnsi="Arial" w:cs="Arial"/>
          <w:bCs/>
          <w:iCs/>
          <w:color w:val="000000"/>
          <w:sz w:val="24"/>
          <w:szCs w:val="24"/>
          <w:lang w:val="es-ES_tradnl" w:eastAsia="es-MX"/>
        </w:rPr>
        <w:t>en los que aprueban, ratifican y autorizan los acuerdos de justificación emitidos por el Área Técnica</w:t>
      </w:r>
      <w:r w:rsidRPr="00C62A04">
        <w:rPr>
          <w:rFonts w:ascii="Arial" w:eastAsia="Times New Roman" w:hAnsi="Arial" w:cs="Arial"/>
          <w:b/>
          <w:bCs/>
          <w:iCs/>
          <w:color w:val="000000"/>
          <w:sz w:val="24"/>
          <w:szCs w:val="24"/>
          <w:lang w:val="es-ES_tradnl" w:eastAsia="es-MX"/>
        </w:rPr>
        <w:t xml:space="preserve"> </w:t>
      </w:r>
    </w:p>
    <w:p w14:paraId="6EAEE718" w14:textId="21D40AFB" w:rsidR="00C62A04" w:rsidRPr="00C62A04" w:rsidRDefault="00C62A04" w:rsidP="00C62A04">
      <w:pPr>
        <w:spacing w:after="0"/>
        <w:jc w:val="both"/>
        <w:rPr>
          <w:rFonts w:ascii="Arial" w:eastAsia="Times New Roman" w:hAnsi="Arial" w:cs="Arial"/>
          <w:bCs/>
          <w:i/>
          <w:iCs/>
          <w:color w:val="000000"/>
          <w:sz w:val="24"/>
          <w:szCs w:val="24"/>
          <w:lang w:eastAsia="es-MX"/>
        </w:rPr>
      </w:pPr>
      <w:r w:rsidRPr="00C62A04">
        <w:rPr>
          <w:rFonts w:ascii="Arial" w:eastAsia="Times New Roman" w:hAnsi="Arial" w:cs="Arial"/>
          <w:b/>
          <w:bCs/>
          <w:i/>
          <w:iCs/>
          <w:color w:val="000000"/>
          <w:sz w:val="24"/>
          <w:szCs w:val="24"/>
          <w:lang w:eastAsia="es-MX"/>
        </w:rPr>
        <w:t>2</w:t>
      </w:r>
      <w:r w:rsidRPr="00C62A04">
        <w:rPr>
          <w:rFonts w:ascii="Arial" w:eastAsia="Times New Roman" w:hAnsi="Arial" w:cs="Arial"/>
          <w:b/>
          <w:bCs/>
          <w:iCs/>
          <w:color w:val="000000"/>
          <w:sz w:val="24"/>
          <w:szCs w:val="24"/>
          <w:lang w:eastAsia="es-MX"/>
        </w:rPr>
        <w:t>.-</w:t>
      </w:r>
      <w:r w:rsidRPr="00C62A04">
        <w:rPr>
          <w:rFonts w:ascii="Arial" w:eastAsia="Times New Roman" w:hAnsi="Arial" w:cs="Arial"/>
          <w:bCs/>
          <w:iCs/>
          <w:color w:val="000000"/>
          <w:sz w:val="24"/>
          <w:szCs w:val="24"/>
          <w:lang w:eastAsia="es-MX"/>
        </w:rPr>
        <w:t xml:space="preserve"> LOS ACUERDOS DE JUSTIFICACIÓN</w:t>
      </w:r>
      <w:r w:rsidRPr="00C62A04">
        <w:rPr>
          <w:rFonts w:ascii="Arial" w:eastAsia="Times New Roman" w:hAnsi="Arial" w:cs="Arial"/>
          <w:bCs/>
          <w:i/>
          <w:iCs/>
          <w:color w:val="000000"/>
          <w:sz w:val="24"/>
          <w:szCs w:val="24"/>
          <w:lang w:eastAsia="es-MX"/>
        </w:rPr>
        <w:t xml:space="preserve"> </w:t>
      </w:r>
      <w:r w:rsidRPr="00C62A04">
        <w:rPr>
          <w:rFonts w:ascii="Arial" w:eastAsia="Times New Roman" w:hAnsi="Arial" w:cs="Arial"/>
          <w:bCs/>
          <w:iCs/>
          <w:color w:val="000000"/>
          <w:sz w:val="24"/>
          <w:szCs w:val="24"/>
          <w:lang w:eastAsia="es-MX"/>
        </w:rPr>
        <w:t>emitidos por el AREA TECNICA dirigidos a dicho COMITÉ, en el cual acreditan las circunstancias que justifican el procedimiento de excepción para contratar las Obras ya referidas bajo la modalidad de CONCURSO SIMPLIFICADO SUMARIO para las obras</w:t>
      </w:r>
      <w:r w:rsidRPr="00C62A04">
        <w:rPr>
          <w:rFonts w:ascii="Arial" w:eastAsia="Times New Roman" w:hAnsi="Arial" w:cs="Arial"/>
          <w:bCs/>
          <w:i/>
          <w:iCs/>
          <w:color w:val="000000"/>
          <w:sz w:val="24"/>
          <w:szCs w:val="24"/>
          <w:lang w:eastAsia="es-MX"/>
        </w:rPr>
        <w:t xml:space="preserve"> </w:t>
      </w:r>
      <w:r w:rsidRPr="00C62A04">
        <w:rPr>
          <w:rFonts w:ascii="Arial" w:eastAsia="Times New Roman" w:hAnsi="Arial" w:cs="Arial"/>
          <w:b/>
          <w:bCs/>
          <w:iCs/>
          <w:color w:val="000000"/>
          <w:sz w:val="24"/>
          <w:szCs w:val="24"/>
          <w:lang w:eastAsia="es-MX"/>
        </w:rPr>
        <w:t xml:space="preserve">RP-005-2023, RP-009-2023, FORTA-008-2023; </w:t>
      </w:r>
      <w:r w:rsidRPr="00C62A04">
        <w:rPr>
          <w:rFonts w:ascii="Arial" w:eastAsia="Times New Roman" w:hAnsi="Arial" w:cs="Arial"/>
          <w:bCs/>
          <w:iCs/>
          <w:color w:val="000000"/>
          <w:sz w:val="24"/>
          <w:szCs w:val="24"/>
          <w:lang w:eastAsia="es-MX"/>
        </w:rPr>
        <w:t xml:space="preserve">y ADJUDICACIÓN DIRECTA de las obras </w:t>
      </w:r>
      <w:r w:rsidRPr="00C62A04">
        <w:rPr>
          <w:rFonts w:ascii="Arial" w:eastAsia="Times New Roman" w:hAnsi="Arial" w:cs="Arial"/>
          <w:b/>
          <w:bCs/>
          <w:iCs/>
          <w:color w:val="000000"/>
          <w:sz w:val="24"/>
          <w:szCs w:val="24"/>
          <w:lang w:eastAsia="es-MX"/>
        </w:rPr>
        <w:t>RP-007-2023, RP-008-2023, 140235R3316, 140235R3321, 140235R3322</w:t>
      </w:r>
    </w:p>
    <w:p w14:paraId="556EAEBC" w14:textId="77777777" w:rsidR="00C62A04" w:rsidRPr="00C62A04" w:rsidRDefault="00C62A04" w:rsidP="00C62A04">
      <w:pPr>
        <w:spacing w:after="0"/>
        <w:jc w:val="both"/>
        <w:rPr>
          <w:rFonts w:ascii="Arial" w:eastAsia="Times New Roman" w:hAnsi="Arial" w:cs="Arial"/>
          <w:bCs/>
          <w:iCs/>
          <w:color w:val="000000"/>
          <w:sz w:val="24"/>
          <w:szCs w:val="24"/>
          <w:lang w:eastAsia="es-MX"/>
        </w:rPr>
      </w:pPr>
      <w:r w:rsidRPr="00C62A04">
        <w:rPr>
          <w:rFonts w:ascii="Arial" w:eastAsia="Times New Roman" w:hAnsi="Arial" w:cs="Arial"/>
          <w:b/>
          <w:bCs/>
          <w:i/>
          <w:iCs/>
          <w:color w:val="000000"/>
          <w:sz w:val="24"/>
          <w:szCs w:val="24"/>
          <w:lang w:eastAsia="es-MX"/>
        </w:rPr>
        <w:t>3.-</w:t>
      </w:r>
      <w:r w:rsidRPr="00C62A04">
        <w:rPr>
          <w:rFonts w:ascii="Arial" w:eastAsia="Times New Roman" w:hAnsi="Arial" w:cs="Arial"/>
          <w:bCs/>
          <w:i/>
          <w:iCs/>
          <w:color w:val="000000"/>
          <w:sz w:val="24"/>
          <w:szCs w:val="24"/>
          <w:lang w:eastAsia="es-MX"/>
        </w:rPr>
        <w:t xml:space="preserve"> </w:t>
      </w:r>
      <w:r w:rsidRPr="00C62A04">
        <w:rPr>
          <w:rFonts w:ascii="Arial" w:eastAsia="Times New Roman" w:hAnsi="Arial" w:cs="Arial"/>
          <w:bCs/>
          <w:iCs/>
          <w:color w:val="000000"/>
          <w:sz w:val="24"/>
          <w:szCs w:val="24"/>
          <w:lang w:eastAsia="es-MX"/>
        </w:rPr>
        <w:t xml:space="preserve">EL ACTA CIRCUNSTANCIADA DE HECHOS DEL SORTEO POR INSACULACIÓN, celebrada el día 17 de noviembre del año 2023, de las obras </w:t>
      </w:r>
      <w:r w:rsidRPr="00C62A04">
        <w:rPr>
          <w:rFonts w:ascii="Arial" w:eastAsia="Times New Roman" w:hAnsi="Arial" w:cs="Arial"/>
          <w:b/>
          <w:bCs/>
          <w:iCs/>
          <w:color w:val="000000"/>
          <w:sz w:val="24"/>
          <w:szCs w:val="24"/>
          <w:lang w:eastAsia="es-MX"/>
        </w:rPr>
        <w:t>RP-007-2023, RP-008-2023, 140235R3316, 140235R3321, 140235R3322</w:t>
      </w:r>
    </w:p>
    <w:p w14:paraId="12325132" w14:textId="77777777" w:rsidR="00C62A04" w:rsidRPr="00C62A04" w:rsidRDefault="00C62A04" w:rsidP="00C62A04">
      <w:pPr>
        <w:spacing w:after="0"/>
        <w:jc w:val="both"/>
        <w:rPr>
          <w:rFonts w:ascii="Arial" w:eastAsia="Times New Roman" w:hAnsi="Arial" w:cs="Arial"/>
          <w:bCs/>
          <w:i/>
          <w:iCs/>
          <w:color w:val="000000"/>
          <w:sz w:val="24"/>
          <w:szCs w:val="24"/>
          <w:lang w:eastAsia="es-MX"/>
        </w:rPr>
      </w:pPr>
      <w:r w:rsidRPr="00C62A04">
        <w:rPr>
          <w:rFonts w:ascii="Arial" w:eastAsia="Times New Roman" w:hAnsi="Arial" w:cs="Arial"/>
          <w:b/>
          <w:bCs/>
          <w:iCs/>
          <w:color w:val="000000"/>
          <w:sz w:val="24"/>
          <w:szCs w:val="24"/>
          <w:lang w:eastAsia="es-MX"/>
        </w:rPr>
        <w:t>4.-</w:t>
      </w:r>
      <w:r w:rsidRPr="00C62A04">
        <w:rPr>
          <w:rFonts w:ascii="Arial" w:eastAsia="Times New Roman" w:hAnsi="Arial" w:cs="Arial"/>
          <w:bCs/>
          <w:iCs/>
          <w:color w:val="000000"/>
          <w:sz w:val="24"/>
          <w:szCs w:val="24"/>
          <w:lang w:eastAsia="es-MX"/>
        </w:rPr>
        <w:t>LISTA DE CONTRATISTAS PROPUESTOS PARA PARTICIPAR EN LA INSACULACION, respecto de cada obra ya referida</w:t>
      </w:r>
      <w:r w:rsidRPr="00C62A04">
        <w:rPr>
          <w:rFonts w:ascii="Arial" w:eastAsia="Times New Roman" w:hAnsi="Arial" w:cs="Arial"/>
          <w:bCs/>
          <w:i/>
          <w:iCs/>
          <w:color w:val="000000"/>
          <w:sz w:val="24"/>
          <w:szCs w:val="24"/>
          <w:lang w:eastAsia="es-MX"/>
        </w:rPr>
        <w:t xml:space="preserve">. </w:t>
      </w:r>
    </w:p>
    <w:p w14:paraId="33A10758" w14:textId="23618B99" w:rsidR="00C62A04" w:rsidRDefault="00C62A04" w:rsidP="00303D05">
      <w:pPr>
        <w:spacing w:after="0"/>
        <w:jc w:val="both"/>
        <w:rPr>
          <w:rFonts w:ascii="Arial" w:eastAsia="Times New Roman" w:hAnsi="Arial" w:cs="Arial"/>
          <w:bCs/>
          <w:iCs/>
          <w:color w:val="000000"/>
          <w:sz w:val="24"/>
          <w:szCs w:val="24"/>
          <w:lang w:eastAsia="es-MX"/>
        </w:rPr>
      </w:pPr>
    </w:p>
    <w:p w14:paraId="2A0E6768" w14:textId="49D165A0" w:rsidR="004742D1" w:rsidRPr="004742D1" w:rsidRDefault="004742D1" w:rsidP="004742D1">
      <w:pPr>
        <w:jc w:val="both"/>
        <w:rPr>
          <w:rFonts w:ascii="Arial" w:hAnsi="Arial" w:cs="Arial"/>
          <w:sz w:val="24"/>
          <w:szCs w:val="24"/>
        </w:rPr>
      </w:pPr>
      <w:r w:rsidRPr="004742D1">
        <w:rPr>
          <w:rFonts w:ascii="Arial" w:eastAsia="Times New Roman" w:hAnsi="Arial" w:cs="Arial"/>
          <w:bCs/>
          <w:iCs/>
          <w:color w:val="000000"/>
          <w:sz w:val="24"/>
          <w:szCs w:val="24"/>
          <w:lang w:eastAsia="es-MX"/>
        </w:rPr>
        <w:t xml:space="preserve">(Intervención de la </w:t>
      </w:r>
      <w:r w:rsidR="00032DEC">
        <w:rPr>
          <w:rFonts w:ascii="Arial" w:eastAsia="Times New Roman" w:hAnsi="Arial" w:cs="Arial"/>
          <w:bCs/>
          <w:iCs/>
          <w:color w:val="000000"/>
          <w:sz w:val="24"/>
          <w:szCs w:val="24"/>
          <w:lang w:eastAsia="es-MX"/>
        </w:rPr>
        <w:t xml:space="preserve">vocal </w:t>
      </w:r>
      <w:r w:rsidRPr="004742D1">
        <w:rPr>
          <w:rFonts w:ascii="Arial" w:hAnsi="Arial" w:cs="Arial"/>
          <w:sz w:val="24"/>
          <w:szCs w:val="24"/>
        </w:rPr>
        <w:t>TANIA MAGDALENA BERNARDINO JUAREZ)</w:t>
      </w:r>
    </w:p>
    <w:p w14:paraId="1B8D053F" w14:textId="46C350CE" w:rsidR="00C62A04" w:rsidRDefault="004742D1" w:rsidP="00303D05">
      <w:pPr>
        <w:spacing w:after="0"/>
        <w:jc w:val="both"/>
        <w:rPr>
          <w:rFonts w:ascii="Arial" w:eastAsia="Times New Roman" w:hAnsi="Arial" w:cs="Arial"/>
          <w:bCs/>
          <w:iCs/>
          <w:color w:val="000000"/>
          <w:sz w:val="24"/>
          <w:szCs w:val="24"/>
          <w:lang w:eastAsia="es-MX"/>
        </w:rPr>
      </w:pPr>
      <w:r>
        <w:rPr>
          <w:rFonts w:ascii="Arial" w:eastAsia="Times New Roman" w:hAnsi="Arial" w:cs="Arial"/>
          <w:bCs/>
          <w:iCs/>
          <w:color w:val="000000"/>
          <w:sz w:val="24"/>
          <w:szCs w:val="24"/>
          <w:lang w:eastAsia="es-MX"/>
        </w:rPr>
        <w:t xml:space="preserve">(Intervención de la </w:t>
      </w:r>
      <w:r w:rsidR="00032DEC">
        <w:rPr>
          <w:rFonts w:ascii="Arial" w:eastAsia="Times New Roman" w:hAnsi="Arial" w:cs="Arial"/>
          <w:bCs/>
          <w:iCs/>
          <w:color w:val="000000"/>
          <w:sz w:val="24"/>
          <w:szCs w:val="24"/>
          <w:lang w:eastAsia="es-MX"/>
        </w:rPr>
        <w:t>vocal</w:t>
      </w:r>
      <w:r>
        <w:rPr>
          <w:rFonts w:ascii="Arial" w:eastAsia="Times New Roman" w:hAnsi="Arial" w:cs="Arial"/>
          <w:bCs/>
          <w:iCs/>
          <w:color w:val="000000"/>
          <w:sz w:val="24"/>
          <w:szCs w:val="24"/>
          <w:lang w:eastAsia="es-MX"/>
        </w:rPr>
        <w:t xml:space="preserve"> </w:t>
      </w:r>
      <w:r w:rsidRPr="004742D1">
        <w:rPr>
          <w:rFonts w:ascii="Arial" w:eastAsia="Times New Roman" w:hAnsi="Arial" w:cs="Arial"/>
          <w:bCs/>
          <w:iCs/>
          <w:color w:val="000000"/>
          <w:sz w:val="24"/>
          <w:szCs w:val="24"/>
          <w:lang w:eastAsia="es-MX"/>
        </w:rPr>
        <w:t>MAGALI CASILLAS CONTRERAS</w:t>
      </w:r>
      <w:r>
        <w:rPr>
          <w:rFonts w:ascii="Arial" w:eastAsia="Times New Roman" w:hAnsi="Arial" w:cs="Arial"/>
          <w:bCs/>
          <w:iCs/>
          <w:color w:val="000000"/>
          <w:sz w:val="24"/>
          <w:szCs w:val="24"/>
          <w:lang w:eastAsia="es-MX"/>
        </w:rPr>
        <w:t>)</w:t>
      </w:r>
    </w:p>
    <w:p w14:paraId="37A802C6" w14:textId="437F331B" w:rsidR="00C62A04" w:rsidRDefault="00C62A04" w:rsidP="00303D05">
      <w:pPr>
        <w:spacing w:after="0"/>
        <w:jc w:val="both"/>
        <w:rPr>
          <w:rFonts w:ascii="Arial" w:eastAsia="Times New Roman" w:hAnsi="Arial" w:cs="Arial"/>
          <w:bCs/>
          <w:iCs/>
          <w:color w:val="000000"/>
          <w:sz w:val="24"/>
          <w:szCs w:val="24"/>
          <w:lang w:eastAsia="es-MX"/>
        </w:rPr>
      </w:pPr>
    </w:p>
    <w:p w14:paraId="0B698BEC" w14:textId="77777777" w:rsidR="004C2AC7" w:rsidRPr="004C2AC7" w:rsidRDefault="004C2AC7" w:rsidP="004C2AC7">
      <w:pPr>
        <w:spacing w:after="0"/>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Si no hay ningún otro comentario compañeras regidoras integrantes de la comisión edilicia Permante de Obras Públicas</w:t>
      </w:r>
      <w:r w:rsidRPr="004C2AC7">
        <w:rPr>
          <w:rFonts w:ascii="Arial" w:eastAsia="Times New Roman" w:hAnsi="Arial" w:cs="Arial"/>
          <w:bCs/>
          <w:i/>
          <w:iCs/>
          <w:color w:val="000000"/>
          <w:sz w:val="24"/>
          <w:szCs w:val="24"/>
          <w:lang w:eastAsia="es-MX"/>
        </w:rPr>
        <w:t xml:space="preserve">, </w:t>
      </w:r>
      <w:r w:rsidRPr="004C2AC7">
        <w:rPr>
          <w:rFonts w:ascii="Arial" w:eastAsia="Times New Roman" w:hAnsi="Arial" w:cs="Arial"/>
          <w:bCs/>
          <w:iCs/>
          <w:color w:val="000000"/>
          <w:sz w:val="24"/>
          <w:szCs w:val="24"/>
          <w:lang w:eastAsia="es-MX"/>
        </w:rPr>
        <w:t>Planeación Urbana y Regularización de la Tenencia de la Tierra, pregunto…</w:t>
      </w:r>
    </w:p>
    <w:p w14:paraId="7EEC2A6E" w14:textId="77777777" w:rsidR="004C2AC7" w:rsidRPr="004C2AC7" w:rsidRDefault="004C2AC7" w:rsidP="004C2AC7">
      <w:pPr>
        <w:spacing w:after="0"/>
        <w:jc w:val="both"/>
        <w:rPr>
          <w:rFonts w:ascii="Arial" w:eastAsia="Times New Roman" w:hAnsi="Arial" w:cs="Arial"/>
          <w:bCs/>
          <w:iCs/>
          <w:color w:val="000000"/>
          <w:sz w:val="24"/>
          <w:szCs w:val="24"/>
          <w:lang w:eastAsia="es-MX"/>
        </w:rPr>
      </w:pPr>
      <w:r w:rsidRPr="004C2AC7">
        <w:rPr>
          <w:rFonts w:ascii="Arial" w:eastAsia="Times New Roman" w:hAnsi="Arial" w:cs="Arial"/>
          <w:b/>
          <w:bCs/>
          <w:iCs/>
          <w:color w:val="000000"/>
          <w:sz w:val="24"/>
          <w:szCs w:val="24"/>
          <w:lang w:eastAsia="es-MX"/>
        </w:rPr>
        <w:t xml:space="preserve">¿Sí estamos de acuerdo en aprobar los </w:t>
      </w:r>
      <w:r w:rsidRPr="004C2AC7">
        <w:rPr>
          <w:rFonts w:ascii="Arial" w:eastAsia="Times New Roman" w:hAnsi="Arial" w:cs="Arial"/>
          <w:b/>
          <w:bCs/>
          <w:iCs/>
          <w:color w:val="000000"/>
          <w:sz w:val="24"/>
          <w:szCs w:val="24"/>
          <w:lang w:val="es-ES_tradnl" w:eastAsia="es-MX"/>
        </w:rPr>
        <w:t xml:space="preserve">Dictámenes del procedimiento de contratación por excepción bajo la modalidad de CONCURSO SIMPLIFICADO SUMARIO de las obras </w:t>
      </w:r>
      <w:r w:rsidRPr="004C2AC7">
        <w:rPr>
          <w:rFonts w:ascii="Arial" w:eastAsia="Times New Roman" w:hAnsi="Arial" w:cs="Arial"/>
          <w:b/>
          <w:bCs/>
          <w:iCs/>
          <w:color w:val="000000"/>
          <w:sz w:val="24"/>
          <w:szCs w:val="24"/>
          <w:lang w:eastAsia="es-MX"/>
        </w:rPr>
        <w:t>RP-005-2023, RP-009-2023 y FORTA-008-2023</w:t>
      </w:r>
      <w:r w:rsidRPr="004C2AC7">
        <w:rPr>
          <w:rFonts w:ascii="Arial" w:eastAsia="Times New Roman" w:hAnsi="Arial" w:cs="Arial"/>
          <w:b/>
          <w:bCs/>
          <w:iCs/>
          <w:color w:val="000000"/>
          <w:sz w:val="24"/>
          <w:szCs w:val="24"/>
          <w:lang w:val="es-ES_tradnl" w:eastAsia="es-MX"/>
        </w:rPr>
        <w:t xml:space="preserve">; y ADJUDICACION DIRECTA de las obras </w:t>
      </w:r>
      <w:r w:rsidRPr="004C2AC7">
        <w:rPr>
          <w:rFonts w:ascii="Arial" w:eastAsia="Times New Roman" w:hAnsi="Arial" w:cs="Arial"/>
          <w:b/>
          <w:bCs/>
          <w:iCs/>
          <w:color w:val="000000"/>
          <w:sz w:val="24"/>
          <w:szCs w:val="24"/>
          <w:lang w:eastAsia="es-MX"/>
        </w:rPr>
        <w:t>RP-007-2023</w:t>
      </w:r>
      <w:r w:rsidRPr="004C2AC7">
        <w:rPr>
          <w:rFonts w:ascii="Arial" w:eastAsia="Times New Roman" w:hAnsi="Arial" w:cs="Arial"/>
          <w:bCs/>
          <w:iCs/>
          <w:color w:val="000000"/>
          <w:sz w:val="24"/>
          <w:szCs w:val="24"/>
          <w:lang w:eastAsia="es-MX"/>
        </w:rPr>
        <w:t xml:space="preserve">, </w:t>
      </w:r>
      <w:r w:rsidRPr="004C2AC7">
        <w:rPr>
          <w:rFonts w:ascii="Arial" w:eastAsia="Times New Roman" w:hAnsi="Arial" w:cs="Arial"/>
          <w:b/>
          <w:bCs/>
          <w:iCs/>
          <w:color w:val="000000"/>
          <w:sz w:val="24"/>
          <w:szCs w:val="24"/>
          <w:lang w:eastAsia="es-MX"/>
        </w:rPr>
        <w:t>RP-008-2023, 140235R3316,</w:t>
      </w:r>
      <w:r w:rsidRPr="004C2AC7">
        <w:rPr>
          <w:rFonts w:ascii="Arial" w:eastAsia="Times New Roman" w:hAnsi="Arial" w:cs="Arial"/>
          <w:bCs/>
          <w:iCs/>
          <w:color w:val="000000"/>
          <w:sz w:val="24"/>
          <w:szCs w:val="24"/>
          <w:lang w:eastAsia="es-MX"/>
        </w:rPr>
        <w:t xml:space="preserve"> </w:t>
      </w:r>
      <w:r w:rsidRPr="004C2AC7">
        <w:rPr>
          <w:rFonts w:ascii="Arial" w:eastAsia="Times New Roman" w:hAnsi="Arial" w:cs="Arial"/>
          <w:b/>
          <w:bCs/>
          <w:iCs/>
          <w:color w:val="000000"/>
          <w:sz w:val="24"/>
          <w:szCs w:val="24"/>
          <w:lang w:eastAsia="es-MX"/>
        </w:rPr>
        <w:t>140235R3321 y 140235R3322,</w:t>
      </w:r>
      <w:r w:rsidRPr="004C2AC7">
        <w:rPr>
          <w:rFonts w:ascii="Arial" w:eastAsia="Times New Roman" w:hAnsi="Arial" w:cs="Arial"/>
          <w:b/>
          <w:bCs/>
          <w:iCs/>
          <w:color w:val="000000"/>
          <w:sz w:val="24"/>
          <w:szCs w:val="24"/>
          <w:lang w:val="es-ES_tradnl" w:eastAsia="es-MX"/>
        </w:rPr>
        <w:t xml:space="preserve"> así como el proceso de insaculación, emitido por el Comité de Obra Pública, ¿a efecto de hacerlo propio y ponerlo a consideración del pleno en la próxima sesión de   Ayuntamiento?</w:t>
      </w:r>
    </w:p>
    <w:p w14:paraId="679CEF76" w14:textId="77777777" w:rsidR="004C2AC7" w:rsidRPr="004C2AC7" w:rsidRDefault="004C2AC7" w:rsidP="004C2AC7">
      <w:pPr>
        <w:spacing w:after="0"/>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 xml:space="preserve">Sí están de acuerdo pido por favor lo manifiesten levantando la mano. </w:t>
      </w:r>
    </w:p>
    <w:p w14:paraId="53569498" w14:textId="77777777" w:rsidR="004C2AC7" w:rsidRPr="004C2AC7" w:rsidRDefault="004C2AC7" w:rsidP="004C2AC7">
      <w:pPr>
        <w:spacing w:after="0"/>
        <w:jc w:val="center"/>
        <w:rPr>
          <w:rFonts w:ascii="Arial" w:eastAsia="Times New Roman" w:hAnsi="Arial" w:cs="Arial"/>
          <w:b/>
          <w:bCs/>
          <w:iCs/>
          <w:color w:val="000000"/>
          <w:sz w:val="28"/>
          <w:szCs w:val="28"/>
          <w:lang w:eastAsia="es-MX"/>
        </w:rPr>
      </w:pPr>
    </w:p>
    <w:p w14:paraId="64FCD570" w14:textId="77777777" w:rsidR="004C2AC7" w:rsidRDefault="004C2AC7" w:rsidP="004C2AC7">
      <w:pPr>
        <w:spacing w:after="0"/>
        <w:jc w:val="center"/>
        <w:rPr>
          <w:rFonts w:ascii="Arial" w:eastAsia="Times New Roman" w:hAnsi="Arial" w:cs="Arial"/>
          <w:b/>
          <w:bCs/>
          <w:iCs/>
          <w:color w:val="000000"/>
          <w:sz w:val="28"/>
          <w:szCs w:val="28"/>
          <w:lang w:eastAsia="es-MX"/>
        </w:rPr>
      </w:pPr>
    </w:p>
    <w:p w14:paraId="3B47919C" w14:textId="77777777" w:rsidR="004C2AC7" w:rsidRDefault="004C2AC7" w:rsidP="004C2AC7">
      <w:pPr>
        <w:spacing w:after="0"/>
        <w:jc w:val="center"/>
        <w:rPr>
          <w:rFonts w:ascii="Arial" w:eastAsia="Times New Roman" w:hAnsi="Arial" w:cs="Arial"/>
          <w:b/>
          <w:bCs/>
          <w:iCs/>
          <w:color w:val="000000"/>
          <w:sz w:val="28"/>
          <w:szCs w:val="28"/>
          <w:lang w:eastAsia="es-MX"/>
        </w:rPr>
      </w:pPr>
    </w:p>
    <w:p w14:paraId="67D8A19F" w14:textId="77777777" w:rsidR="004C2AC7" w:rsidRDefault="004C2AC7" w:rsidP="004C2AC7">
      <w:pPr>
        <w:spacing w:after="0"/>
        <w:jc w:val="center"/>
        <w:rPr>
          <w:rFonts w:ascii="Arial" w:eastAsia="Times New Roman" w:hAnsi="Arial" w:cs="Arial"/>
          <w:b/>
          <w:bCs/>
          <w:iCs/>
          <w:color w:val="000000"/>
          <w:sz w:val="28"/>
          <w:szCs w:val="28"/>
          <w:lang w:eastAsia="es-MX"/>
        </w:rPr>
      </w:pPr>
    </w:p>
    <w:p w14:paraId="0495F3E4" w14:textId="77777777" w:rsidR="004C2AC7" w:rsidRDefault="004C2AC7" w:rsidP="004C2AC7">
      <w:pPr>
        <w:spacing w:after="0"/>
        <w:jc w:val="center"/>
        <w:rPr>
          <w:rFonts w:ascii="Arial" w:eastAsia="Times New Roman" w:hAnsi="Arial" w:cs="Arial"/>
          <w:b/>
          <w:bCs/>
          <w:iCs/>
          <w:color w:val="000000"/>
          <w:sz w:val="28"/>
          <w:szCs w:val="28"/>
          <w:lang w:eastAsia="es-MX"/>
        </w:rPr>
      </w:pPr>
    </w:p>
    <w:p w14:paraId="0B587176" w14:textId="77777777" w:rsidR="004C2AC7" w:rsidRDefault="004C2AC7" w:rsidP="004C2AC7">
      <w:pPr>
        <w:spacing w:after="0"/>
        <w:jc w:val="center"/>
        <w:rPr>
          <w:rFonts w:ascii="Arial" w:eastAsia="Times New Roman" w:hAnsi="Arial" w:cs="Arial"/>
          <w:b/>
          <w:bCs/>
          <w:iCs/>
          <w:color w:val="000000"/>
          <w:sz w:val="28"/>
          <w:szCs w:val="28"/>
          <w:lang w:eastAsia="es-MX"/>
        </w:rPr>
      </w:pPr>
    </w:p>
    <w:p w14:paraId="78D2A88E" w14:textId="77777777" w:rsidR="004C2AC7" w:rsidRDefault="004C2AC7" w:rsidP="004C2AC7">
      <w:pPr>
        <w:spacing w:after="0"/>
        <w:jc w:val="center"/>
        <w:rPr>
          <w:rFonts w:ascii="Arial" w:eastAsia="Times New Roman" w:hAnsi="Arial" w:cs="Arial"/>
          <w:b/>
          <w:bCs/>
          <w:iCs/>
          <w:color w:val="000000"/>
          <w:sz w:val="28"/>
          <w:szCs w:val="28"/>
          <w:lang w:eastAsia="es-MX"/>
        </w:rPr>
      </w:pPr>
    </w:p>
    <w:p w14:paraId="45E4E92B" w14:textId="77777777" w:rsidR="004C2AC7" w:rsidRDefault="004C2AC7" w:rsidP="004C2AC7">
      <w:pPr>
        <w:spacing w:after="0"/>
        <w:jc w:val="center"/>
        <w:rPr>
          <w:rFonts w:ascii="Arial" w:eastAsia="Times New Roman" w:hAnsi="Arial" w:cs="Arial"/>
          <w:b/>
          <w:bCs/>
          <w:iCs/>
          <w:color w:val="000000"/>
          <w:sz w:val="28"/>
          <w:szCs w:val="28"/>
          <w:lang w:eastAsia="es-MX"/>
        </w:rPr>
      </w:pPr>
    </w:p>
    <w:p w14:paraId="1DE9F089" w14:textId="2980ABA6" w:rsidR="004C2AC7" w:rsidRPr="004C2AC7" w:rsidRDefault="004C2AC7" w:rsidP="004C2AC7">
      <w:pPr>
        <w:spacing w:after="0"/>
        <w:jc w:val="center"/>
        <w:rPr>
          <w:rFonts w:ascii="Arial" w:eastAsia="Times New Roman" w:hAnsi="Arial" w:cs="Arial"/>
          <w:b/>
          <w:bCs/>
          <w:iCs/>
          <w:color w:val="000000"/>
          <w:sz w:val="28"/>
          <w:szCs w:val="28"/>
          <w:lang w:eastAsia="es-MX"/>
        </w:rPr>
      </w:pPr>
      <w:r w:rsidRPr="004C2AC7">
        <w:rPr>
          <w:rFonts w:ascii="Arial" w:eastAsia="Times New Roman" w:hAnsi="Arial" w:cs="Arial"/>
          <w:b/>
          <w:bCs/>
          <w:iCs/>
          <w:color w:val="000000"/>
          <w:sz w:val="28"/>
          <w:szCs w:val="28"/>
          <w:lang w:eastAsia="es-MX"/>
        </w:rPr>
        <w:t>Sentido de la votación</w:t>
      </w:r>
    </w:p>
    <w:tbl>
      <w:tblPr>
        <w:tblStyle w:val="Tablaconcuadrcula"/>
        <w:tblW w:w="0" w:type="auto"/>
        <w:tblInd w:w="-5" w:type="dxa"/>
        <w:tblLayout w:type="fixed"/>
        <w:tblLook w:val="04A0" w:firstRow="1" w:lastRow="0" w:firstColumn="1" w:lastColumn="0" w:noHBand="0" w:noVBand="1"/>
      </w:tblPr>
      <w:tblGrid>
        <w:gridCol w:w="1657"/>
        <w:gridCol w:w="3046"/>
        <w:gridCol w:w="1341"/>
        <w:gridCol w:w="1186"/>
        <w:gridCol w:w="1603"/>
      </w:tblGrid>
      <w:tr w:rsidR="004C2AC7" w:rsidRPr="004C2AC7" w14:paraId="312E077F" w14:textId="77777777" w:rsidTr="00E1352D">
        <w:tc>
          <w:tcPr>
            <w:tcW w:w="1657" w:type="dxa"/>
          </w:tcPr>
          <w:p w14:paraId="6E1303C8" w14:textId="77777777" w:rsidR="004C2AC7" w:rsidRPr="004C2AC7" w:rsidRDefault="004C2AC7" w:rsidP="004C2AC7">
            <w:pPr>
              <w:spacing w:line="259" w:lineRule="auto"/>
              <w:jc w:val="both"/>
              <w:rPr>
                <w:rFonts w:ascii="Arial" w:eastAsia="Times New Roman" w:hAnsi="Arial" w:cs="Arial"/>
                <w:b/>
                <w:bCs/>
                <w:iCs/>
                <w:color w:val="000000"/>
                <w:sz w:val="24"/>
                <w:szCs w:val="24"/>
                <w:lang w:eastAsia="es-MX"/>
              </w:rPr>
            </w:pPr>
            <w:r w:rsidRPr="004C2AC7">
              <w:rPr>
                <w:rFonts w:ascii="Arial" w:eastAsia="Times New Roman" w:hAnsi="Arial" w:cs="Arial"/>
                <w:b/>
                <w:bCs/>
                <w:iCs/>
                <w:color w:val="000000"/>
                <w:sz w:val="24"/>
                <w:szCs w:val="24"/>
                <w:lang w:eastAsia="es-MX"/>
              </w:rPr>
              <w:t xml:space="preserve">Cargo </w:t>
            </w:r>
          </w:p>
        </w:tc>
        <w:tc>
          <w:tcPr>
            <w:tcW w:w="3046" w:type="dxa"/>
          </w:tcPr>
          <w:p w14:paraId="6A850165" w14:textId="77777777" w:rsidR="004C2AC7" w:rsidRPr="004C2AC7" w:rsidRDefault="004C2AC7" w:rsidP="004C2AC7">
            <w:pPr>
              <w:spacing w:line="259" w:lineRule="auto"/>
              <w:jc w:val="both"/>
              <w:rPr>
                <w:rFonts w:ascii="Arial" w:eastAsia="Times New Roman" w:hAnsi="Arial" w:cs="Arial"/>
                <w:b/>
                <w:bCs/>
                <w:iCs/>
                <w:color w:val="000000"/>
                <w:sz w:val="24"/>
                <w:szCs w:val="24"/>
                <w:lang w:eastAsia="es-MX"/>
              </w:rPr>
            </w:pPr>
            <w:r w:rsidRPr="004C2AC7">
              <w:rPr>
                <w:rFonts w:ascii="Arial" w:eastAsia="Times New Roman" w:hAnsi="Arial" w:cs="Arial"/>
                <w:b/>
                <w:bCs/>
                <w:iCs/>
                <w:color w:val="000000"/>
                <w:sz w:val="24"/>
                <w:szCs w:val="24"/>
                <w:lang w:eastAsia="es-MX"/>
              </w:rPr>
              <w:t xml:space="preserve">Nombre </w:t>
            </w:r>
          </w:p>
        </w:tc>
        <w:tc>
          <w:tcPr>
            <w:tcW w:w="1341" w:type="dxa"/>
          </w:tcPr>
          <w:p w14:paraId="0B9375B5" w14:textId="77777777" w:rsidR="004C2AC7" w:rsidRPr="004C2AC7" w:rsidRDefault="004C2AC7" w:rsidP="004C2AC7">
            <w:pPr>
              <w:spacing w:line="259" w:lineRule="auto"/>
              <w:jc w:val="both"/>
              <w:rPr>
                <w:rFonts w:ascii="Arial" w:eastAsia="Times New Roman" w:hAnsi="Arial" w:cs="Arial"/>
                <w:b/>
                <w:bCs/>
                <w:iCs/>
                <w:color w:val="000000"/>
                <w:sz w:val="24"/>
                <w:szCs w:val="24"/>
                <w:lang w:eastAsia="es-MX"/>
              </w:rPr>
            </w:pPr>
            <w:r w:rsidRPr="004C2AC7">
              <w:rPr>
                <w:rFonts w:ascii="Arial" w:eastAsia="Times New Roman" w:hAnsi="Arial" w:cs="Arial"/>
                <w:b/>
                <w:bCs/>
                <w:iCs/>
                <w:color w:val="000000"/>
                <w:sz w:val="24"/>
                <w:szCs w:val="24"/>
                <w:lang w:eastAsia="es-MX"/>
              </w:rPr>
              <w:t xml:space="preserve">A favor </w:t>
            </w:r>
          </w:p>
        </w:tc>
        <w:tc>
          <w:tcPr>
            <w:tcW w:w="1186" w:type="dxa"/>
          </w:tcPr>
          <w:p w14:paraId="33175774" w14:textId="77777777" w:rsidR="004C2AC7" w:rsidRPr="004C2AC7" w:rsidRDefault="004C2AC7" w:rsidP="004C2AC7">
            <w:pPr>
              <w:spacing w:line="259" w:lineRule="auto"/>
              <w:jc w:val="both"/>
              <w:rPr>
                <w:rFonts w:ascii="Arial" w:eastAsia="Times New Roman" w:hAnsi="Arial" w:cs="Arial"/>
                <w:b/>
                <w:bCs/>
                <w:iCs/>
                <w:color w:val="000000"/>
                <w:sz w:val="24"/>
                <w:szCs w:val="24"/>
                <w:lang w:eastAsia="es-MX"/>
              </w:rPr>
            </w:pPr>
            <w:r w:rsidRPr="004C2AC7">
              <w:rPr>
                <w:rFonts w:ascii="Arial" w:eastAsia="Times New Roman" w:hAnsi="Arial" w:cs="Arial"/>
                <w:b/>
                <w:bCs/>
                <w:iCs/>
                <w:color w:val="000000"/>
                <w:sz w:val="24"/>
                <w:szCs w:val="24"/>
                <w:lang w:eastAsia="es-MX"/>
              </w:rPr>
              <w:t xml:space="preserve">En contra </w:t>
            </w:r>
          </w:p>
        </w:tc>
        <w:tc>
          <w:tcPr>
            <w:tcW w:w="1603" w:type="dxa"/>
          </w:tcPr>
          <w:p w14:paraId="2182C78C" w14:textId="77777777" w:rsidR="004C2AC7" w:rsidRPr="004C2AC7" w:rsidRDefault="004C2AC7" w:rsidP="004C2AC7">
            <w:pPr>
              <w:spacing w:line="259" w:lineRule="auto"/>
              <w:jc w:val="both"/>
              <w:rPr>
                <w:rFonts w:ascii="Arial" w:eastAsia="Times New Roman" w:hAnsi="Arial" w:cs="Arial"/>
                <w:b/>
                <w:bCs/>
                <w:iCs/>
                <w:color w:val="000000"/>
                <w:sz w:val="24"/>
                <w:szCs w:val="24"/>
                <w:lang w:eastAsia="es-MX"/>
              </w:rPr>
            </w:pPr>
            <w:r w:rsidRPr="004C2AC7">
              <w:rPr>
                <w:rFonts w:ascii="Arial" w:eastAsia="Times New Roman" w:hAnsi="Arial" w:cs="Arial"/>
                <w:b/>
                <w:bCs/>
                <w:iCs/>
                <w:color w:val="000000"/>
                <w:sz w:val="24"/>
                <w:szCs w:val="24"/>
                <w:lang w:eastAsia="es-MX"/>
              </w:rPr>
              <w:t xml:space="preserve">En Abstención </w:t>
            </w:r>
          </w:p>
        </w:tc>
      </w:tr>
      <w:tr w:rsidR="004C2AC7" w:rsidRPr="004C2AC7" w14:paraId="47589722" w14:textId="77777777" w:rsidTr="00E1352D">
        <w:tc>
          <w:tcPr>
            <w:tcW w:w="1657" w:type="dxa"/>
          </w:tcPr>
          <w:p w14:paraId="4DE27179"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Presidente</w:t>
            </w:r>
          </w:p>
        </w:tc>
        <w:tc>
          <w:tcPr>
            <w:tcW w:w="3046" w:type="dxa"/>
          </w:tcPr>
          <w:p w14:paraId="0327FCBD"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ALEJANDRO BARRAGÁN SÁNCHEZ</w:t>
            </w:r>
          </w:p>
        </w:tc>
        <w:tc>
          <w:tcPr>
            <w:tcW w:w="1341" w:type="dxa"/>
          </w:tcPr>
          <w:p w14:paraId="3017809B" w14:textId="25A62566" w:rsidR="004C2AC7" w:rsidRPr="004C2AC7" w:rsidRDefault="004C2AC7" w:rsidP="004C2AC7">
            <w:pPr>
              <w:spacing w:line="259" w:lineRule="auto"/>
              <w:jc w:val="both"/>
              <w:rPr>
                <w:rFonts w:ascii="Arial" w:eastAsia="Times New Roman" w:hAnsi="Arial" w:cs="Arial"/>
                <w:bCs/>
                <w:iCs/>
                <w:color w:val="000000"/>
                <w:sz w:val="24"/>
                <w:szCs w:val="24"/>
                <w:lang w:eastAsia="es-MX"/>
              </w:rPr>
            </w:pPr>
            <w:r>
              <w:rPr>
                <w:rFonts w:ascii="Arial" w:hAnsi="Arial" w:cs="Arial"/>
                <w:noProof/>
                <w:sz w:val="28"/>
                <w:szCs w:val="18"/>
              </w:rPr>
              <w:drawing>
                <wp:inline distT="0" distB="0" distL="0" distR="0" wp14:anchorId="71F58667" wp14:editId="73322124">
                  <wp:extent cx="201295" cy="201295"/>
                  <wp:effectExtent l="0" t="0" r="8255" b="8255"/>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10AD78A8"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p>
        </w:tc>
        <w:tc>
          <w:tcPr>
            <w:tcW w:w="1603" w:type="dxa"/>
          </w:tcPr>
          <w:p w14:paraId="69FA6DF1"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p>
        </w:tc>
      </w:tr>
      <w:tr w:rsidR="004C2AC7" w:rsidRPr="004C2AC7" w14:paraId="1209EFEA" w14:textId="77777777" w:rsidTr="00E1352D">
        <w:tc>
          <w:tcPr>
            <w:tcW w:w="1657" w:type="dxa"/>
          </w:tcPr>
          <w:p w14:paraId="2CAAD25D"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Vocal</w:t>
            </w:r>
          </w:p>
        </w:tc>
        <w:tc>
          <w:tcPr>
            <w:tcW w:w="3046" w:type="dxa"/>
          </w:tcPr>
          <w:p w14:paraId="3054F98D"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TANIA MAGDALENA BERNARINO JUAREZ</w:t>
            </w:r>
          </w:p>
        </w:tc>
        <w:tc>
          <w:tcPr>
            <w:tcW w:w="1341" w:type="dxa"/>
          </w:tcPr>
          <w:p w14:paraId="46F65FCD"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p>
        </w:tc>
        <w:tc>
          <w:tcPr>
            <w:tcW w:w="1186" w:type="dxa"/>
          </w:tcPr>
          <w:p w14:paraId="74C6238C"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p>
        </w:tc>
        <w:tc>
          <w:tcPr>
            <w:tcW w:w="1603" w:type="dxa"/>
          </w:tcPr>
          <w:p w14:paraId="704E9729" w14:textId="1D63288E" w:rsidR="004C2AC7" w:rsidRPr="004C2AC7" w:rsidRDefault="00892E60" w:rsidP="004C2AC7">
            <w:pPr>
              <w:spacing w:line="259" w:lineRule="auto"/>
              <w:jc w:val="both"/>
              <w:rPr>
                <w:rFonts w:ascii="Arial" w:eastAsia="Times New Roman" w:hAnsi="Arial" w:cs="Arial"/>
                <w:bCs/>
                <w:iCs/>
                <w:color w:val="000000"/>
                <w:sz w:val="24"/>
                <w:szCs w:val="24"/>
                <w:lang w:eastAsia="es-MX"/>
              </w:rPr>
            </w:pPr>
            <w:r>
              <w:rPr>
                <w:rFonts w:ascii="Arial" w:hAnsi="Arial" w:cs="Arial"/>
                <w:noProof/>
                <w:sz w:val="28"/>
                <w:szCs w:val="18"/>
              </w:rPr>
              <w:drawing>
                <wp:inline distT="0" distB="0" distL="0" distR="0" wp14:anchorId="0017A0AA" wp14:editId="257B3B67">
                  <wp:extent cx="201295" cy="201295"/>
                  <wp:effectExtent l="0" t="0" r="8255" b="8255"/>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4C2AC7" w:rsidRPr="004C2AC7" w14:paraId="76C27C3A" w14:textId="77777777" w:rsidTr="00E1352D">
        <w:tc>
          <w:tcPr>
            <w:tcW w:w="1657" w:type="dxa"/>
          </w:tcPr>
          <w:p w14:paraId="2245ACC4"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Vocal</w:t>
            </w:r>
          </w:p>
        </w:tc>
        <w:tc>
          <w:tcPr>
            <w:tcW w:w="3046" w:type="dxa"/>
          </w:tcPr>
          <w:p w14:paraId="66019CFD" w14:textId="6BEB61FF" w:rsidR="004C2AC7" w:rsidRPr="004C2AC7" w:rsidRDefault="004C2AC7" w:rsidP="004C2AC7">
            <w:pPr>
              <w:spacing w:line="259" w:lineRule="auto"/>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 xml:space="preserve">MAGALI CASILLAS CONTRERAS </w:t>
            </w:r>
          </w:p>
        </w:tc>
        <w:tc>
          <w:tcPr>
            <w:tcW w:w="1341" w:type="dxa"/>
          </w:tcPr>
          <w:p w14:paraId="66F0822E" w14:textId="246BF5EB" w:rsidR="004C2AC7" w:rsidRPr="004C2AC7" w:rsidRDefault="004C2AC7" w:rsidP="004C2AC7">
            <w:pPr>
              <w:spacing w:line="259" w:lineRule="auto"/>
              <w:jc w:val="both"/>
              <w:rPr>
                <w:rFonts w:ascii="Arial" w:eastAsia="Times New Roman" w:hAnsi="Arial" w:cs="Arial"/>
                <w:bCs/>
                <w:iCs/>
                <w:color w:val="000000"/>
                <w:sz w:val="24"/>
                <w:szCs w:val="24"/>
                <w:lang w:eastAsia="es-MX"/>
              </w:rPr>
            </w:pPr>
            <w:r>
              <w:rPr>
                <w:rFonts w:ascii="Arial" w:hAnsi="Arial" w:cs="Arial"/>
                <w:noProof/>
                <w:sz w:val="28"/>
                <w:szCs w:val="18"/>
              </w:rPr>
              <w:drawing>
                <wp:inline distT="0" distB="0" distL="0" distR="0" wp14:anchorId="5CC607DE" wp14:editId="3428C523">
                  <wp:extent cx="201295" cy="201295"/>
                  <wp:effectExtent l="0" t="0" r="8255" b="8255"/>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33BF0A9C"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p>
        </w:tc>
        <w:tc>
          <w:tcPr>
            <w:tcW w:w="1603" w:type="dxa"/>
          </w:tcPr>
          <w:p w14:paraId="4306CBBA" w14:textId="77777777" w:rsidR="004C2AC7" w:rsidRPr="004C2AC7" w:rsidRDefault="004C2AC7" w:rsidP="004C2AC7">
            <w:pPr>
              <w:spacing w:line="259" w:lineRule="auto"/>
              <w:jc w:val="both"/>
              <w:rPr>
                <w:rFonts w:ascii="Arial" w:eastAsia="Times New Roman" w:hAnsi="Arial" w:cs="Arial"/>
                <w:bCs/>
                <w:iCs/>
                <w:color w:val="000000"/>
                <w:sz w:val="24"/>
                <w:szCs w:val="24"/>
                <w:lang w:eastAsia="es-MX"/>
              </w:rPr>
            </w:pPr>
          </w:p>
        </w:tc>
      </w:tr>
    </w:tbl>
    <w:p w14:paraId="01D87019" w14:textId="67512807" w:rsidR="00C62A04" w:rsidRDefault="00C62A04" w:rsidP="004C2AC7">
      <w:pPr>
        <w:spacing w:after="0"/>
        <w:jc w:val="both"/>
        <w:rPr>
          <w:rFonts w:ascii="Arial" w:eastAsia="Times New Roman" w:hAnsi="Arial" w:cs="Arial"/>
          <w:bCs/>
          <w:iCs/>
          <w:color w:val="000000"/>
          <w:sz w:val="24"/>
          <w:szCs w:val="24"/>
          <w:lang w:eastAsia="es-MX"/>
        </w:rPr>
      </w:pPr>
    </w:p>
    <w:p w14:paraId="087E1A77" w14:textId="4511778F" w:rsidR="004C2AC7" w:rsidRPr="004C2AC7" w:rsidRDefault="00892E60" w:rsidP="004C2AC7">
      <w:pPr>
        <w:spacing w:after="0"/>
        <w:jc w:val="both"/>
        <w:rPr>
          <w:rFonts w:ascii="Arial" w:eastAsia="Times New Roman" w:hAnsi="Arial" w:cs="Arial"/>
          <w:b/>
          <w:bCs/>
          <w:iCs/>
          <w:color w:val="000000"/>
          <w:sz w:val="24"/>
          <w:szCs w:val="24"/>
          <w:lang w:val="es-ES_tradnl" w:eastAsia="es-MX"/>
        </w:rPr>
      </w:pPr>
      <w:r w:rsidRPr="004C2AC7">
        <w:rPr>
          <w:rFonts w:ascii="Arial" w:eastAsia="Times New Roman" w:hAnsi="Arial" w:cs="Arial"/>
          <w:bCs/>
          <w:iCs/>
          <w:noProof/>
          <w:color w:val="000000"/>
          <w:sz w:val="24"/>
          <w:szCs w:val="24"/>
          <w:lang w:eastAsia="es-MX"/>
        </w:rPr>
        <mc:AlternateContent>
          <mc:Choice Requires="wps">
            <w:drawing>
              <wp:anchor distT="0" distB="0" distL="114300" distR="114300" simplePos="0" relativeHeight="251664384" behindDoc="0" locked="0" layoutInCell="1" allowOverlap="1" wp14:anchorId="09B8AF8F" wp14:editId="699B9BEE">
                <wp:simplePos x="0" y="0"/>
                <wp:positionH relativeFrom="column">
                  <wp:posOffset>3710940</wp:posOffset>
                </wp:positionH>
                <wp:positionV relativeFrom="paragraph">
                  <wp:posOffset>10795</wp:posOffset>
                </wp:positionV>
                <wp:extent cx="257175" cy="190500"/>
                <wp:effectExtent l="0" t="0" r="9525" b="0"/>
                <wp:wrapNone/>
                <wp:docPr id="43673634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FEA7C" id="Rectángulo 2" o:spid="_x0000_s1026" style="position:absolute;margin-left:292.2pt;margin-top:.85pt;width:20.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" filled="f" strokecolor="#223f59" strokeweight="1pt">
                <v:path arrowok="t"/>
              </v:rect>
            </w:pict>
          </mc:Fallback>
        </mc:AlternateContent>
      </w:r>
      <w:r w:rsidRPr="004C2AC7">
        <w:rPr>
          <w:rFonts w:ascii="Arial" w:eastAsia="Times New Roman" w:hAnsi="Arial" w:cs="Arial"/>
          <w:bCs/>
          <w:iCs/>
          <w:noProof/>
          <w:color w:val="000000"/>
          <w:sz w:val="24"/>
          <w:szCs w:val="24"/>
          <w:lang w:eastAsia="es-MX"/>
        </w:rPr>
        <mc:AlternateContent>
          <mc:Choice Requires="wps">
            <w:drawing>
              <wp:anchor distT="0" distB="0" distL="114300" distR="114300" simplePos="0" relativeHeight="251665408" behindDoc="0" locked="0" layoutInCell="1" allowOverlap="1" wp14:anchorId="4A5BE55E" wp14:editId="1E5FA9DB">
                <wp:simplePos x="0" y="0"/>
                <wp:positionH relativeFrom="column">
                  <wp:posOffset>5105400</wp:posOffset>
                </wp:positionH>
                <wp:positionV relativeFrom="paragraph">
                  <wp:posOffset>16510</wp:posOffset>
                </wp:positionV>
                <wp:extent cx="257175" cy="190500"/>
                <wp:effectExtent l="0" t="0" r="9525" b="0"/>
                <wp:wrapNone/>
                <wp:docPr id="6784827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E5F72" id="Rectángulo 1" o:spid="_x0000_s1026" style="position:absolute;margin-left:402pt;margin-top:1.3pt;width:20.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" filled="f" strokecolor="#223f59" strokeweight="1pt">
                <v:path arrowok="t"/>
              </v:rect>
            </w:pict>
          </mc:Fallback>
        </mc:AlternateContent>
      </w:r>
      <w:r w:rsidR="004C2AC7" w:rsidRPr="004C2AC7">
        <w:rPr>
          <w:rFonts w:ascii="Arial" w:eastAsia="Times New Roman" w:hAnsi="Arial" w:cs="Arial"/>
          <w:bCs/>
          <w:iCs/>
          <w:color w:val="000000"/>
          <w:sz w:val="24"/>
          <w:szCs w:val="24"/>
          <w:lang w:eastAsia="es-MX"/>
        </w:rPr>
        <w:t xml:space="preserve">SE APRUEBA PUNTO NÚMERO 3 POR: MAYORÍA  </w:t>
      </w:r>
      <w:r>
        <w:rPr>
          <w:rFonts w:ascii="Arial" w:eastAsia="Times New Roman" w:hAnsi="Arial" w:cs="Arial"/>
          <w:bCs/>
          <w:iCs/>
          <w:color w:val="000000"/>
          <w:sz w:val="24"/>
          <w:szCs w:val="24"/>
          <w:lang w:eastAsia="es-MX"/>
        </w:rPr>
        <w:t xml:space="preserve"> </w:t>
      </w:r>
      <w:r w:rsidR="004C2AC7" w:rsidRPr="004C2AC7">
        <w:rPr>
          <w:rFonts w:ascii="Arial" w:eastAsia="Times New Roman" w:hAnsi="Arial" w:cs="Arial"/>
          <w:bCs/>
          <w:iCs/>
          <w:color w:val="000000"/>
          <w:sz w:val="24"/>
          <w:szCs w:val="24"/>
          <w:lang w:eastAsia="es-MX"/>
        </w:rPr>
        <w:t xml:space="preserve">  </w:t>
      </w:r>
      <w:r>
        <w:rPr>
          <w:rFonts w:ascii="Arial" w:hAnsi="Arial" w:cs="Arial"/>
          <w:noProof/>
          <w:sz w:val="28"/>
          <w:szCs w:val="18"/>
        </w:rPr>
        <w:drawing>
          <wp:inline distT="0" distB="0" distL="0" distR="0" wp14:anchorId="157B004A" wp14:editId="042D5A7A">
            <wp:extent cx="190500" cy="190500"/>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004C2AC7" w:rsidRPr="004C2AC7">
        <w:rPr>
          <w:rFonts w:ascii="Arial" w:eastAsia="Times New Roman" w:hAnsi="Arial" w:cs="Arial"/>
          <w:bCs/>
          <w:iCs/>
          <w:color w:val="000000"/>
          <w:sz w:val="24"/>
          <w:szCs w:val="24"/>
          <w:lang w:eastAsia="es-MX"/>
        </w:rPr>
        <w:t xml:space="preserve">  UNANIMIDAD  </w:t>
      </w:r>
    </w:p>
    <w:p w14:paraId="68CA0618" w14:textId="77777777" w:rsidR="004C2AC7" w:rsidRPr="004C2AC7" w:rsidRDefault="004C2AC7" w:rsidP="004C2AC7">
      <w:pPr>
        <w:spacing w:after="0"/>
        <w:jc w:val="both"/>
        <w:rPr>
          <w:rFonts w:ascii="Arial" w:eastAsia="Times New Roman" w:hAnsi="Arial" w:cs="Arial"/>
          <w:b/>
          <w:bCs/>
          <w:iCs/>
          <w:color w:val="000000"/>
          <w:sz w:val="24"/>
          <w:szCs w:val="24"/>
          <w:lang w:eastAsia="es-MX"/>
        </w:rPr>
      </w:pPr>
    </w:p>
    <w:p w14:paraId="03635C71" w14:textId="205E00AF" w:rsidR="004C2AC7" w:rsidRPr="004C2AC7" w:rsidRDefault="004C2AC7" w:rsidP="004C2AC7">
      <w:pPr>
        <w:spacing w:after="0"/>
        <w:jc w:val="both"/>
        <w:rPr>
          <w:rFonts w:ascii="Arial" w:eastAsia="Times New Roman" w:hAnsi="Arial" w:cs="Arial"/>
          <w:b/>
          <w:bCs/>
          <w:iCs/>
          <w:color w:val="000000"/>
          <w:sz w:val="24"/>
          <w:szCs w:val="24"/>
          <w:lang w:eastAsia="es-MX"/>
        </w:rPr>
      </w:pPr>
      <w:r w:rsidRPr="004C2AC7">
        <w:rPr>
          <w:rFonts w:ascii="Arial" w:eastAsia="Times New Roman" w:hAnsi="Arial" w:cs="Arial"/>
          <w:b/>
          <w:bCs/>
          <w:iCs/>
          <w:color w:val="000000"/>
          <w:sz w:val="24"/>
          <w:szCs w:val="24"/>
          <w:lang w:eastAsia="es-MX"/>
        </w:rPr>
        <w:t>4.-CLAUSURA</w:t>
      </w:r>
    </w:p>
    <w:p w14:paraId="15DE0277" w14:textId="0AE93D80" w:rsidR="004C2AC7" w:rsidRPr="004C2AC7" w:rsidRDefault="004C2AC7" w:rsidP="004C2AC7">
      <w:pPr>
        <w:spacing w:after="0"/>
        <w:jc w:val="both"/>
        <w:rPr>
          <w:rFonts w:ascii="Arial" w:eastAsia="Times New Roman" w:hAnsi="Arial" w:cs="Arial"/>
          <w:bCs/>
          <w:iCs/>
          <w:color w:val="000000"/>
          <w:sz w:val="24"/>
          <w:szCs w:val="24"/>
          <w:lang w:eastAsia="es-MX"/>
        </w:rPr>
      </w:pPr>
      <w:r w:rsidRPr="004C2AC7">
        <w:rPr>
          <w:rFonts w:ascii="Arial" w:eastAsia="Times New Roman" w:hAnsi="Arial" w:cs="Arial"/>
          <w:bCs/>
          <w:iCs/>
          <w:color w:val="000000"/>
          <w:sz w:val="24"/>
          <w:szCs w:val="24"/>
          <w:lang w:eastAsia="es-MX"/>
        </w:rPr>
        <w:t>Pasamos a la clausura de la sesión no sin antes agradecer a los presentes su asistencia y siendo la</w:t>
      </w:r>
      <w:r w:rsidR="00892E60">
        <w:rPr>
          <w:rFonts w:ascii="Arial" w:eastAsia="Times New Roman" w:hAnsi="Arial" w:cs="Arial"/>
          <w:bCs/>
          <w:iCs/>
          <w:color w:val="000000"/>
          <w:sz w:val="24"/>
          <w:szCs w:val="24"/>
          <w:lang w:eastAsia="es-MX"/>
        </w:rPr>
        <w:t xml:space="preserve"> 1:24 Una hora con veinticuatros minutos, </w:t>
      </w:r>
      <w:r w:rsidRPr="004C2AC7">
        <w:rPr>
          <w:rFonts w:ascii="Arial" w:eastAsia="Times New Roman" w:hAnsi="Arial" w:cs="Arial"/>
          <w:bCs/>
          <w:iCs/>
          <w:color w:val="000000"/>
          <w:sz w:val="24"/>
          <w:szCs w:val="24"/>
          <w:lang w:eastAsia="es-MX"/>
        </w:rPr>
        <w:t xml:space="preserve">del día martes 21 del mes de noviembre del año 2023 </w:t>
      </w:r>
      <w:r w:rsidR="001D2068" w:rsidRPr="001D2068">
        <w:rPr>
          <w:rFonts w:ascii="Arial" w:eastAsia="Times New Roman" w:hAnsi="Arial" w:cs="Arial"/>
          <w:bCs/>
          <w:iCs/>
          <w:color w:val="000000"/>
          <w:sz w:val="24"/>
          <w:szCs w:val="24"/>
          <w:lang w:eastAsia="es-MX"/>
        </w:rPr>
        <w:t xml:space="preserve">dos mil veintitrés </w:t>
      </w:r>
      <w:r w:rsidRPr="004C2AC7">
        <w:rPr>
          <w:rFonts w:ascii="Arial" w:eastAsia="Times New Roman" w:hAnsi="Arial" w:cs="Arial"/>
          <w:bCs/>
          <w:iCs/>
          <w:color w:val="000000"/>
          <w:sz w:val="24"/>
          <w:szCs w:val="24"/>
          <w:lang w:eastAsia="es-MX"/>
        </w:rPr>
        <w:t xml:space="preserve">damos por clausurada esta </w:t>
      </w:r>
      <w:r w:rsidRPr="004C2AC7">
        <w:rPr>
          <w:rFonts w:ascii="Arial" w:eastAsia="Times New Roman" w:hAnsi="Arial" w:cs="Arial"/>
          <w:b/>
          <w:bCs/>
          <w:iCs/>
          <w:color w:val="000000"/>
          <w:sz w:val="24"/>
          <w:szCs w:val="24"/>
          <w:lang w:eastAsia="es-MX"/>
        </w:rPr>
        <w:t>Sesión Extraordinaria</w:t>
      </w:r>
      <w:r w:rsidRPr="004C2AC7">
        <w:rPr>
          <w:rFonts w:ascii="Arial" w:eastAsia="Times New Roman" w:hAnsi="Arial" w:cs="Arial"/>
          <w:bCs/>
          <w:iCs/>
          <w:color w:val="000000"/>
          <w:sz w:val="24"/>
          <w:szCs w:val="24"/>
          <w:lang w:eastAsia="es-MX"/>
        </w:rPr>
        <w:t xml:space="preserve"> </w:t>
      </w:r>
      <w:r w:rsidRPr="004C2AC7">
        <w:rPr>
          <w:rFonts w:ascii="Arial" w:eastAsia="Times New Roman" w:hAnsi="Arial" w:cs="Arial"/>
          <w:b/>
          <w:bCs/>
          <w:iCs/>
          <w:color w:val="000000"/>
          <w:sz w:val="24"/>
          <w:szCs w:val="24"/>
          <w:lang w:eastAsia="es-MX"/>
        </w:rPr>
        <w:t>Número 16 De La Comisión</w:t>
      </w:r>
      <w:r w:rsidRPr="004C2AC7">
        <w:rPr>
          <w:rFonts w:ascii="Arial" w:eastAsia="Times New Roman" w:hAnsi="Arial" w:cs="Arial"/>
          <w:bCs/>
          <w:iCs/>
          <w:color w:val="000000"/>
          <w:sz w:val="24"/>
          <w:szCs w:val="24"/>
          <w:lang w:eastAsia="es-MX"/>
        </w:rPr>
        <w:t xml:space="preserve"> </w:t>
      </w:r>
      <w:r w:rsidRPr="004C2AC7">
        <w:rPr>
          <w:rFonts w:ascii="Arial" w:eastAsia="Times New Roman" w:hAnsi="Arial" w:cs="Arial"/>
          <w:b/>
          <w:bCs/>
          <w:iCs/>
          <w:color w:val="000000"/>
          <w:sz w:val="24"/>
          <w:szCs w:val="24"/>
          <w:lang w:eastAsia="es-MX"/>
        </w:rPr>
        <w:t>Edilicia Permanente De Obras Públicas, Planeación Urbana Y Regularización De La Tenencia De La Tierra</w:t>
      </w:r>
      <w:r w:rsidRPr="004C2AC7">
        <w:rPr>
          <w:rFonts w:ascii="Arial" w:eastAsia="Times New Roman" w:hAnsi="Arial" w:cs="Arial"/>
          <w:bCs/>
          <w:iCs/>
          <w:color w:val="000000"/>
          <w:sz w:val="24"/>
          <w:szCs w:val="24"/>
          <w:lang w:eastAsia="es-MX"/>
        </w:rPr>
        <w:t>, y validos los acuerdos que aquí se tomaron.</w:t>
      </w:r>
    </w:p>
    <w:p w14:paraId="7ED12608" w14:textId="018B56A4" w:rsidR="00362845" w:rsidRPr="001D2068" w:rsidRDefault="00032DEC" w:rsidP="001D2068">
      <w:pPr>
        <w:spacing w:after="0"/>
        <w:jc w:val="both"/>
        <w:rPr>
          <w:rFonts w:ascii="Arial" w:eastAsia="Times New Roman" w:hAnsi="Arial" w:cs="Arial"/>
          <w:b/>
          <w:bCs/>
          <w:iCs/>
          <w:color w:val="000000"/>
          <w:sz w:val="24"/>
          <w:szCs w:val="24"/>
          <w:lang w:eastAsia="es-MX"/>
        </w:rPr>
      </w:pPr>
      <w:r>
        <w:rPr>
          <w:b/>
          <w:noProof/>
          <w:sz w:val="32"/>
          <w:szCs w:val="32"/>
        </w:rPr>
        <w:drawing>
          <wp:anchor distT="0" distB="0" distL="114300" distR="114300" simplePos="0" relativeHeight="251666432" behindDoc="0" locked="0" layoutInCell="1" allowOverlap="1" wp14:anchorId="7C7D1391" wp14:editId="407B0B14">
            <wp:simplePos x="0" y="0"/>
            <wp:positionH relativeFrom="margin">
              <wp:align>right</wp:align>
            </wp:positionH>
            <wp:positionV relativeFrom="paragraph">
              <wp:posOffset>309880</wp:posOffset>
            </wp:positionV>
            <wp:extent cx="2705100" cy="174815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182" b="9082"/>
                    <a:stretch/>
                  </pic:blipFill>
                  <pic:spPr bwMode="auto">
                    <a:xfrm>
                      <a:off x="0" y="0"/>
                      <a:ext cx="270510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7456" behindDoc="0" locked="0" layoutInCell="1" allowOverlap="1" wp14:anchorId="77DB3FBA" wp14:editId="338BD22D">
            <wp:simplePos x="0" y="0"/>
            <wp:positionH relativeFrom="column">
              <wp:posOffset>-41910</wp:posOffset>
            </wp:positionH>
            <wp:positionV relativeFrom="paragraph">
              <wp:posOffset>309880</wp:posOffset>
            </wp:positionV>
            <wp:extent cx="2819400" cy="17335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680" b="10479"/>
                    <a:stretch/>
                  </pic:blipFill>
                  <pic:spPr bwMode="auto">
                    <a:xfrm>
                      <a:off x="0" y="0"/>
                      <a:ext cx="281940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E60">
        <w:rPr>
          <w:rFonts w:ascii="Arial" w:eastAsia="Times New Roman" w:hAnsi="Arial" w:cs="Arial"/>
          <w:bCs/>
          <w:iCs/>
          <w:color w:val="000000"/>
          <w:sz w:val="24"/>
          <w:szCs w:val="24"/>
          <w:lang w:eastAsia="es-MX"/>
        </w:rPr>
        <w:t>Muchas gracias, muy buenas tardes, q</w:t>
      </w:r>
      <w:r w:rsidR="004C2AC7" w:rsidRPr="004C2AC7">
        <w:rPr>
          <w:rFonts w:ascii="Arial" w:eastAsia="Times New Roman" w:hAnsi="Arial" w:cs="Arial"/>
          <w:bCs/>
          <w:iCs/>
          <w:color w:val="000000"/>
          <w:sz w:val="24"/>
          <w:szCs w:val="24"/>
          <w:lang w:eastAsia="es-MX"/>
        </w:rPr>
        <w:t xml:space="preserve">ue tengan una excelente tarde. </w:t>
      </w:r>
    </w:p>
    <w:p w14:paraId="16CC00B1" w14:textId="3754E1CB" w:rsidR="009E4DEF" w:rsidRDefault="00032DEC" w:rsidP="00032DEC">
      <w:pPr>
        <w:jc w:val="center"/>
        <w:rPr>
          <w:rFonts w:ascii="Arial" w:hAnsi="Arial" w:cs="Arial"/>
          <w:sz w:val="24"/>
          <w:szCs w:val="24"/>
        </w:rPr>
      </w:pPr>
      <w:r w:rsidRPr="00032DEC">
        <w:rPr>
          <w:rFonts w:ascii="Arial" w:hAnsi="Arial" w:cs="Arial"/>
          <w:noProof/>
          <w:sz w:val="24"/>
          <w:szCs w:val="24"/>
        </w:rPr>
        <w:drawing>
          <wp:anchor distT="0" distB="0" distL="114300" distR="114300" simplePos="0" relativeHeight="251668480" behindDoc="0" locked="0" layoutInCell="1" allowOverlap="1" wp14:anchorId="298E4BE3" wp14:editId="320A210A">
            <wp:simplePos x="0" y="0"/>
            <wp:positionH relativeFrom="margin">
              <wp:posOffset>1358265</wp:posOffset>
            </wp:positionH>
            <wp:positionV relativeFrom="paragraph">
              <wp:posOffset>1920875</wp:posOffset>
            </wp:positionV>
            <wp:extent cx="2990850" cy="164782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339" b="8533"/>
                    <a:stretch/>
                  </pic:blipFill>
                  <pic:spPr bwMode="auto">
                    <a:xfrm>
                      <a:off x="0" y="0"/>
                      <a:ext cx="299085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420AB" w14:textId="16E7026E" w:rsidR="009E4DEF" w:rsidRDefault="009E4DEF" w:rsidP="001D2068">
      <w:pPr>
        <w:spacing w:after="0"/>
        <w:jc w:val="both"/>
        <w:rPr>
          <w:b/>
          <w:sz w:val="32"/>
          <w:szCs w:val="32"/>
        </w:rPr>
      </w:pPr>
    </w:p>
    <w:p w14:paraId="6B66B782" w14:textId="45A080B9" w:rsidR="009E4DEF" w:rsidRDefault="009E4DEF" w:rsidP="00362845">
      <w:pPr>
        <w:spacing w:after="0"/>
        <w:jc w:val="center"/>
        <w:rPr>
          <w:b/>
          <w:sz w:val="32"/>
          <w:szCs w:val="32"/>
        </w:rPr>
      </w:pPr>
    </w:p>
    <w:p w14:paraId="78713CC7" w14:textId="42F018BF" w:rsidR="009E4DEF" w:rsidRDefault="009E4DEF" w:rsidP="00362845">
      <w:pPr>
        <w:spacing w:after="0"/>
        <w:jc w:val="center"/>
        <w:rPr>
          <w:b/>
          <w:sz w:val="32"/>
          <w:szCs w:val="32"/>
        </w:rPr>
      </w:pPr>
    </w:p>
    <w:p w14:paraId="3F510B06" w14:textId="0499B188" w:rsidR="009E4DEF" w:rsidRDefault="001D2068" w:rsidP="001D2068">
      <w:pPr>
        <w:tabs>
          <w:tab w:val="left" w:pos="1710"/>
        </w:tabs>
        <w:spacing w:after="0"/>
        <w:rPr>
          <w:b/>
          <w:sz w:val="32"/>
          <w:szCs w:val="32"/>
        </w:rPr>
      </w:pPr>
      <w:r>
        <w:rPr>
          <w:b/>
          <w:sz w:val="32"/>
          <w:szCs w:val="32"/>
        </w:rPr>
        <w:tab/>
      </w:r>
    </w:p>
    <w:p w14:paraId="39A3B509" w14:textId="782CAF10" w:rsidR="00C524DA" w:rsidRDefault="00C524DA" w:rsidP="00362845">
      <w:pPr>
        <w:spacing w:after="0"/>
        <w:jc w:val="center"/>
        <w:rPr>
          <w:b/>
          <w:sz w:val="32"/>
          <w:szCs w:val="32"/>
        </w:rPr>
      </w:pPr>
    </w:p>
    <w:p w14:paraId="6544E96E" w14:textId="77777777" w:rsidR="00032DEC" w:rsidRDefault="00032DEC" w:rsidP="00362845">
      <w:pPr>
        <w:spacing w:after="0"/>
        <w:jc w:val="center"/>
        <w:rPr>
          <w:b/>
          <w:sz w:val="32"/>
          <w:szCs w:val="32"/>
        </w:rPr>
      </w:pPr>
    </w:p>
    <w:p w14:paraId="38ACF75E" w14:textId="7DC666FB" w:rsidR="00362845" w:rsidRPr="00362845" w:rsidRDefault="00362845" w:rsidP="00362845">
      <w:pPr>
        <w:spacing w:after="0"/>
        <w:jc w:val="center"/>
        <w:rPr>
          <w:b/>
          <w:sz w:val="32"/>
          <w:szCs w:val="32"/>
        </w:rPr>
      </w:pPr>
      <w:r w:rsidRPr="00362845">
        <w:rPr>
          <w:b/>
          <w:sz w:val="32"/>
          <w:szCs w:val="32"/>
        </w:rPr>
        <w:lastRenderedPageBreak/>
        <w:t>Atentamente</w:t>
      </w:r>
    </w:p>
    <w:p w14:paraId="5E9AB1BB" w14:textId="3292D097" w:rsidR="00362845" w:rsidRPr="00362845" w:rsidRDefault="00362845" w:rsidP="00362845">
      <w:pPr>
        <w:spacing w:after="0"/>
        <w:jc w:val="center"/>
        <w:rPr>
          <w:b/>
          <w:bCs/>
        </w:rPr>
      </w:pPr>
      <w:r w:rsidRPr="00362845">
        <w:rPr>
          <w:b/>
          <w:bCs/>
        </w:rPr>
        <w:t>“2023. AÑO DEL 140 ANIVERSARIO DEL NATALICIO DE JOSE CLEMENTE OROZCO”</w:t>
      </w:r>
    </w:p>
    <w:p w14:paraId="6FA131F1" w14:textId="739A09CE" w:rsidR="00362845" w:rsidRPr="00362845" w:rsidRDefault="00362845" w:rsidP="00362845">
      <w:pPr>
        <w:spacing w:after="0"/>
        <w:jc w:val="center"/>
        <w:rPr>
          <w:b/>
          <w:bCs/>
        </w:rPr>
      </w:pPr>
      <w:r w:rsidRPr="00362845">
        <w:rPr>
          <w:b/>
          <w:bCs/>
        </w:rPr>
        <w:t>Ciudad Guzmán, Municipio de Zapotlán el Grande, Jalisco. 2</w:t>
      </w:r>
      <w:r w:rsidR="00032DEC">
        <w:rPr>
          <w:b/>
          <w:bCs/>
        </w:rPr>
        <w:t xml:space="preserve">1 </w:t>
      </w:r>
      <w:r w:rsidRPr="00362845">
        <w:rPr>
          <w:b/>
          <w:bCs/>
        </w:rPr>
        <w:t xml:space="preserve">de </w:t>
      </w:r>
      <w:r w:rsidR="00032DEC">
        <w:rPr>
          <w:b/>
          <w:bCs/>
        </w:rPr>
        <w:t>novi</w:t>
      </w:r>
      <w:r w:rsidRPr="00362845">
        <w:rPr>
          <w:b/>
          <w:bCs/>
        </w:rPr>
        <w:t>embre de 2023.</w:t>
      </w:r>
    </w:p>
    <w:p w14:paraId="1605D0AE" w14:textId="6181A91B" w:rsidR="00362845" w:rsidRPr="00362845" w:rsidRDefault="00362845" w:rsidP="00362845">
      <w:pPr>
        <w:spacing w:after="0"/>
        <w:jc w:val="center"/>
        <w:rPr>
          <w:b/>
          <w:bCs/>
        </w:rPr>
      </w:pPr>
      <w:r w:rsidRPr="00362845">
        <w:rPr>
          <w:b/>
          <w:bCs/>
        </w:rPr>
        <w:t xml:space="preserve">Comisión </w:t>
      </w:r>
      <w:proofErr w:type="gramStart"/>
      <w:r w:rsidRPr="00362845">
        <w:rPr>
          <w:b/>
          <w:bCs/>
        </w:rPr>
        <w:t>Edilicia</w:t>
      </w:r>
      <w:proofErr w:type="gramEnd"/>
      <w:r w:rsidRPr="00362845">
        <w:rPr>
          <w:b/>
          <w:bCs/>
        </w:rPr>
        <w:t xml:space="preserve"> permanente de Obras Públicas, Planeación Urbana y Regularización de la Tenencia de la tierra.</w:t>
      </w:r>
    </w:p>
    <w:p w14:paraId="02144955" w14:textId="755A0D3B" w:rsidR="00362845" w:rsidRDefault="00362845" w:rsidP="009E4DEF"/>
    <w:p w14:paraId="5F4DFCD9" w14:textId="634E0FA2" w:rsidR="00362845" w:rsidRDefault="00362845" w:rsidP="00362845">
      <w:pPr>
        <w:jc w:val="center"/>
      </w:pPr>
      <w:r>
        <w:rPr>
          <w:noProof/>
        </w:rPr>
        <mc:AlternateContent>
          <mc:Choice Requires="wps">
            <w:drawing>
              <wp:anchor distT="0" distB="0" distL="114300" distR="114300" simplePos="0" relativeHeight="251659264" behindDoc="0" locked="0" layoutInCell="1" allowOverlap="1" wp14:anchorId="037E0FF4" wp14:editId="4A07C230">
                <wp:simplePos x="0" y="0"/>
                <wp:positionH relativeFrom="column">
                  <wp:posOffset>1523999</wp:posOffset>
                </wp:positionH>
                <wp:positionV relativeFrom="paragraph">
                  <wp:posOffset>129540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1203AE"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0pt,10.2pt" to="336.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" strokecolor="black [3200]" strokeweight=".5pt">
                <v:stroke joinstyle="miter"/>
              </v:line>
            </w:pict>
          </mc:Fallback>
        </mc:AlternateContent>
      </w:r>
    </w:p>
    <w:p w14:paraId="4DE9E8CD" w14:textId="60CDF18B" w:rsidR="00362845" w:rsidRPr="007B5C74" w:rsidRDefault="00362845" w:rsidP="00362845">
      <w:pPr>
        <w:jc w:val="center"/>
        <w:rPr>
          <w:b/>
          <w:bCs/>
        </w:rPr>
      </w:pPr>
      <w:r>
        <w:rPr>
          <w:b/>
          <w:bCs/>
        </w:rPr>
        <w:t>C</w:t>
      </w:r>
      <w:r w:rsidRPr="007B5C74">
        <w:rPr>
          <w:b/>
          <w:bCs/>
        </w:rPr>
        <w:t xml:space="preserve">. Alejandro Barragán Sánchez </w:t>
      </w:r>
    </w:p>
    <w:p w14:paraId="1FED2506" w14:textId="0B2F9CD0" w:rsidR="009E4DEF" w:rsidRDefault="00362845" w:rsidP="00C524DA">
      <w:pPr>
        <w:jc w:val="center"/>
      </w:pPr>
      <w:r>
        <w:t xml:space="preserve">Presidente. </w:t>
      </w:r>
    </w:p>
    <w:p w14:paraId="5CF57FE7" w14:textId="77777777" w:rsidR="009E4DEF" w:rsidRDefault="009E4DEF" w:rsidP="00362845">
      <w:pPr>
        <w:jc w:val="center"/>
      </w:pPr>
    </w:p>
    <w:tbl>
      <w:tblPr>
        <w:tblStyle w:val="Tablaconcuadrcula"/>
        <w:tblpPr w:leftFromText="141" w:rightFromText="141" w:vertAnchor="text" w:horzAnchor="margin"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62845" w14:paraId="3F9ACD59" w14:textId="77777777" w:rsidTr="000E7BAE">
        <w:tc>
          <w:tcPr>
            <w:tcW w:w="4247" w:type="dxa"/>
          </w:tcPr>
          <w:p w14:paraId="550E43DC" w14:textId="6CAB6F57" w:rsidR="00362845" w:rsidRDefault="00362845" w:rsidP="000E7BAE">
            <w:pPr>
              <w:jc w:val="center"/>
              <w:rPr>
                <w:b/>
                <w:bCs/>
                <w:sz w:val="20"/>
                <w:szCs w:val="20"/>
              </w:rPr>
            </w:pPr>
            <w:r>
              <w:rPr>
                <w:b/>
                <w:bCs/>
                <w:sz w:val="20"/>
                <w:szCs w:val="20"/>
              </w:rPr>
              <w:t>________________________________</w:t>
            </w:r>
          </w:p>
          <w:p w14:paraId="1F4E428A" w14:textId="77777777" w:rsidR="00362845" w:rsidRPr="008C656B" w:rsidRDefault="00362845" w:rsidP="000E7BAE">
            <w:pPr>
              <w:jc w:val="center"/>
              <w:rPr>
                <w:b/>
                <w:bCs/>
                <w:sz w:val="20"/>
                <w:szCs w:val="20"/>
              </w:rPr>
            </w:pPr>
            <w:r w:rsidRPr="008C656B">
              <w:rPr>
                <w:b/>
                <w:bCs/>
                <w:sz w:val="20"/>
                <w:szCs w:val="20"/>
              </w:rPr>
              <w:t>C. Tania Magdalena Bernardino Juárez</w:t>
            </w:r>
          </w:p>
          <w:p w14:paraId="185B6607" w14:textId="77777777" w:rsidR="00362845" w:rsidRDefault="00362845" w:rsidP="000E7BAE">
            <w:pPr>
              <w:jc w:val="center"/>
            </w:pPr>
            <w:r>
              <w:t>Vocal</w:t>
            </w:r>
          </w:p>
        </w:tc>
        <w:tc>
          <w:tcPr>
            <w:tcW w:w="4247" w:type="dxa"/>
          </w:tcPr>
          <w:p w14:paraId="0565CF5F" w14:textId="36CB5878" w:rsidR="00362845" w:rsidRPr="008C656B" w:rsidRDefault="00362845" w:rsidP="000E7BAE">
            <w:pPr>
              <w:jc w:val="center"/>
            </w:pPr>
            <w:r w:rsidRPr="008C656B">
              <w:t>_________________________</w:t>
            </w:r>
          </w:p>
          <w:p w14:paraId="2DD12529" w14:textId="77777777" w:rsidR="00362845" w:rsidRPr="008C656B" w:rsidRDefault="00362845" w:rsidP="000E7BAE">
            <w:pPr>
              <w:jc w:val="center"/>
              <w:rPr>
                <w:b/>
                <w:bCs/>
              </w:rPr>
            </w:pPr>
            <w:r w:rsidRPr="008C656B">
              <w:rPr>
                <w:b/>
                <w:bCs/>
              </w:rPr>
              <w:t>C. Magali Casillas Contreras</w:t>
            </w:r>
          </w:p>
          <w:p w14:paraId="4B8B71D5" w14:textId="77777777" w:rsidR="00362845" w:rsidRDefault="00362845" w:rsidP="000E7BAE">
            <w:pPr>
              <w:jc w:val="center"/>
            </w:pPr>
            <w:r>
              <w:t>Vocal</w:t>
            </w:r>
          </w:p>
        </w:tc>
      </w:tr>
    </w:tbl>
    <w:p w14:paraId="30C4A86C" w14:textId="5FA9EA74" w:rsidR="00362845" w:rsidRDefault="00362845" w:rsidP="00362845">
      <w:pPr>
        <w:jc w:val="center"/>
      </w:pPr>
    </w:p>
    <w:p w14:paraId="53BA02BB" w14:textId="24838AE1" w:rsidR="00136170" w:rsidRDefault="00136170" w:rsidP="00362845">
      <w:pPr>
        <w:jc w:val="both"/>
        <w:rPr>
          <w:noProof/>
        </w:rPr>
      </w:pPr>
      <w:r w:rsidRPr="00424445">
        <w:rPr>
          <w:rFonts w:ascii="Arial" w:hAnsi="Arial" w:cs="Arial"/>
          <w:sz w:val="28"/>
          <w:szCs w:val="18"/>
        </w:rPr>
        <w:t xml:space="preserve"> </w:t>
      </w:r>
      <w:r w:rsidR="009E4DEF" w:rsidRPr="009E4DEF">
        <w:rPr>
          <w:noProof/>
        </w:rPr>
        <w:t xml:space="preserve"> </w:t>
      </w:r>
    </w:p>
    <w:p w14:paraId="7AA73217" w14:textId="19E5F582" w:rsidR="009E4DEF" w:rsidRPr="009E4DEF" w:rsidRDefault="009E4DEF" w:rsidP="009E4DEF">
      <w:pPr>
        <w:spacing w:after="0" w:line="0" w:lineRule="atLeast"/>
        <w:jc w:val="both"/>
        <w:rPr>
          <w:b/>
          <w:bCs/>
          <w:sz w:val="18"/>
          <w:szCs w:val="18"/>
        </w:rPr>
      </w:pPr>
      <w:r w:rsidRPr="009E4DEF">
        <w:rPr>
          <w:noProof/>
          <w:sz w:val="16"/>
          <w:szCs w:val="16"/>
        </w:rPr>
        <w:t xml:space="preserve">La presente hoja de firmas corresponde al acta de </w:t>
      </w:r>
      <w:r w:rsidRPr="009E4DEF">
        <w:rPr>
          <w:b/>
          <w:bCs/>
          <w:sz w:val="18"/>
          <w:szCs w:val="18"/>
        </w:rPr>
        <w:t>SESION EXTRAORDINARIA 1</w:t>
      </w:r>
      <w:r w:rsidR="00032DEC">
        <w:rPr>
          <w:b/>
          <w:bCs/>
          <w:sz w:val="18"/>
          <w:szCs w:val="18"/>
        </w:rPr>
        <w:t>6</w:t>
      </w:r>
      <w:r w:rsidRPr="009E4DEF">
        <w:rPr>
          <w:b/>
          <w:bCs/>
          <w:sz w:val="18"/>
          <w:szCs w:val="18"/>
        </w:rPr>
        <w:t xml:space="preserve"> DE LA COMISIÓN EDILICIA PERMANENTE DE OBRAS PÚBLICAS, PLANEACIÓN URBANA Y REGULARIZACIÓN DE LA TENENCIA DE LA TIERRA celebrada el día </w:t>
      </w:r>
      <w:r w:rsidR="00032DEC">
        <w:rPr>
          <w:b/>
          <w:bCs/>
          <w:sz w:val="18"/>
          <w:szCs w:val="18"/>
        </w:rPr>
        <w:t>21</w:t>
      </w:r>
      <w:r w:rsidRPr="009E4DEF">
        <w:rPr>
          <w:b/>
          <w:bCs/>
          <w:sz w:val="18"/>
          <w:szCs w:val="18"/>
        </w:rPr>
        <w:t xml:space="preserve"> de </w:t>
      </w:r>
      <w:r w:rsidR="00032DEC">
        <w:rPr>
          <w:b/>
          <w:bCs/>
          <w:sz w:val="18"/>
          <w:szCs w:val="18"/>
        </w:rPr>
        <w:t>novi</w:t>
      </w:r>
      <w:r w:rsidRPr="009E4DEF">
        <w:rPr>
          <w:b/>
          <w:bCs/>
          <w:sz w:val="18"/>
          <w:szCs w:val="18"/>
        </w:rPr>
        <w:t>embre del año 2023</w:t>
      </w:r>
      <w:r>
        <w:rPr>
          <w:b/>
          <w:bCs/>
          <w:sz w:val="18"/>
          <w:szCs w:val="18"/>
        </w:rPr>
        <w:t>- - - - - - - - - - - - - - - - - - - - - - - - - - - - - - - - - - Conste- - - - - - - - - - - - - - - - - - - - - - - - - - - - - - - - - -</w:t>
      </w:r>
    </w:p>
    <w:p w14:paraId="03147BF9" w14:textId="7B399403" w:rsidR="009E4DEF" w:rsidRPr="00424445" w:rsidRDefault="009E4DEF" w:rsidP="00362845">
      <w:pPr>
        <w:jc w:val="both"/>
        <w:rPr>
          <w:rFonts w:ascii="Arial" w:hAnsi="Arial" w:cs="Arial"/>
          <w:sz w:val="28"/>
          <w:szCs w:val="18"/>
        </w:rPr>
      </w:pPr>
    </w:p>
    <w:sectPr w:rsidR="009E4DEF" w:rsidRPr="00424445" w:rsidSect="00BC7566">
      <w:headerReference w:type="default" r:id="rId12"/>
      <w:pgSz w:w="12240" w:h="15840" w:code="1"/>
      <w:pgMar w:top="1417"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48D84" w14:textId="77777777" w:rsidR="00BC7566" w:rsidRDefault="00BC7566" w:rsidP="00AA56DD">
      <w:pPr>
        <w:spacing w:after="0" w:line="240" w:lineRule="auto"/>
      </w:pPr>
      <w:r>
        <w:separator/>
      </w:r>
    </w:p>
  </w:endnote>
  <w:endnote w:type="continuationSeparator" w:id="0">
    <w:p w14:paraId="4744537C" w14:textId="77777777" w:rsidR="00BC7566" w:rsidRDefault="00BC7566" w:rsidP="00AA5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4018" w14:textId="77777777" w:rsidR="00BC7566" w:rsidRDefault="00BC7566" w:rsidP="00AA56DD">
      <w:pPr>
        <w:spacing w:after="0" w:line="240" w:lineRule="auto"/>
      </w:pPr>
      <w:r>
        <w:separator/>
      </w:r>
    </w:p>
  </w:footnote>
  <w:footnote w:type="continuationSeparator" w:id="0">
    <w:p w14:paraId="06757FDE" w14:textId="77777777" w:rsidR="00BC7566" w:rsidRDefault="00BC7566" w:rsidP="00AA5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AFF0" w14:textId="06D034C8" w:rsidR="000E7BAE" w:rsidRDefault="000E7BAE">
    <w:pPr>
      <w:pStyle w:val="Encabezado"/>
    </w:pPr>
    <w:r>
      <w:rPr>
        <w:noProof/>
      </w:rPr>
      <w:drawing>
        <wp:anchor distT="0" distB="0" distL="114300" distR="114300" simplePos="0" relativeHeight="251658240" behindDoc="1" locked="0" layoutInCell="1" allowOverlap="1" wp14:anchorId="146A622A" wp14:editId="490E1E7D">
          <wp:simplePos x="0" y="0"/>
          <wp:positionH relativeFrom="page">
            <wp:align>left</wp:align>
          </wp:positionH>
          <wp:positionV relativeFrom="paragraph">
            <wp:posOffset>-449580</wp:posOffset>
          </wp:positionV>
          <wp:extent cx="7696200" cy="9963150"/>
          <wp:effectExtent l="0" t="0" r="0" b="0"/>
          <wp:wrapNone/>
          <wp:docPr id="8886188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9963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F59B412" wp14:editId="7B134467">
          <wp:simplePos x="0" y="0"/>
          <wp:positionH relativeFrom="column">
            <wp:posOffset>4006215</wp:posOffset>
          </wp:positionH>
          <wp:positionV relativeFrom="paragraph">
            <wp:posOffset>-297180</wp:posOffset>
          </wp:positionV>
          <wp:extent cx="2651760" cy="920750"/>
          <wp:effectExtent l="0" t="0" r="0" b="0"/>
          <wp:wrapNone/>
          <wp:docPr id="21148773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9207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438CF"/>
    <w:multiLevelType w:val="hybridMultilevel"/>
    <w:tmpl w:val="41A48276"/>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 w15:restartNumberingAfterBreak="0">
    <w:nsid w:val="23DE276B"/>
    <w:multiLevelType w:val="hybridMultilevel"/>
    <w:tmpl w:val="2A9C2964"/>
    <w:lvl w:ilvl="0" w:tplc="2D1047CE">
      <w:start w:val="1"/>
      <w:numFmt w:val="decimal"/>
      <w:lvlText w:val="%1."/>
      <w:lvlJc w:val="left"/>
      <w:pPr>
        <w:ind w:left="360" w:hanging="360"/>
      </w:pPr>
      <w:rPr>
        <w:lang w:val="es-MX"/>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4F63B82"/>
    <w:multiLevelType w:val="hybridMultilevel"/>
    <w:tmpl w:val="4AFE5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D749F4"/>
    <w:multiLevelType w:val="hybridMultilevel"/>
    <w:tmpl w:val="A7144C5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4AC52B0B"/>
    <w:multiLevelType w:val="hybridMultilevel"/>
    <w:tmpl w:val="F620F512"/>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5" w15:restartNumberingAfterBreak="0">
    <w:nsid w:val="63091769"/>
    <w:multiLevelType w:val="hybridMultilevel"/>
    <w:tmpl w:val="823EF4B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D4232DC"/>
    <w:multiLevelType w:val="hybridMultilevel"/>
    <w:tmpl w:val="DB04A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66036939">
    <w:abstractNumId w:val="1"/>
  </w:num>
  <w:num w:numId="2" w16cid:durableId="875699408">
    <w:abstractNumId w:val="3"/>
  </w:num>
  <w:num w:numId="3" w16cid:durableId="1077359953">
    <w:abstractNumId w:val="6"/>
  </w:num>
  <w:num w:numId="4" w16cid:durableId="257449256">
    <w:abstractNumId w:val="7"/>
  </w:num>
  <w:num w:numId="5" w16cid:durableId="331108047">
    <w:abstractNumId w:val="2"/>
  </w:num>
  <w:num w:numId="6" w16cid:durableId="1477989516">
    <w:abstractNumId w:val="0"/>
  </w:num>
  <w:num w:numId="7" w16cid:durableId="826095731">
    <w:abstractNumId w:val="4"/>
  </w:num>
  <w:num w:numId="8" w16cid:durableId="19656920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1B"/>
    <w:rsid w:val="00003F19"/>
    <w:rsid w:val="00026BFA"/>
    <w:rsid w:val="000276FC"/>
    <w:rsid w:val="00032DEC"/>
    <w:rsid w:val="00047337"/>
    <w:rsid w:val="00083028"/>
    <w:rsid w:val="0009223A"/>
    <w:rsid w:val="00093B1B"/>
    <w:rsid w:val="00097C85"/>
    <w:rsid w:val="000B53B6"/>
    <w:rsid w:val="000C10E9"/>
    <w:rsid w:val="000D67EA"/>
    <w:rsid w:val="000E7BAE"/>
    <w:rsid w:val="001247BC"/>
    <w:rsid w:val="00136170"/>
    <w:rsid w:val="001375E3"/>
    <w:rsid w:val="00150877"/>
    <w:rsid w:val="00171859"/>
    <w:rsid w:val="001D2068"/>
    <w:rsid w:val="00215AD8"/>
    <w:rsid w:val="00217A7F"/>
    <w:rsid w:val="00240998"/>
    <w:rsid w:val="002432F0"/>
    <w:rsid w:val="00264AF4"/>
    <w:rsid w:val="0026696F"/>
    <w:rsid w:val="00277679"/>
    <w:rsid w:val="002960A7"/>
    <w:rsid w:val="002A02E9"/>
    <w:rsid w:val="002D2B89"/>
    <w:rsid w:val="00303D05"/>
    <w:rsid w:val="00321249"/>
    <w:rsid w:val="00346D70"/>
    <w:rsid w:val="003544C8"/>
    <w:rsid w:val="00362845"/>
    <w:rsid w:val="00364D92"/>
    <w:rsid w:val="0036505B"/>
    <w:rsid w:val="003730EB"/>
    <w:rsid w:val="003E00BE"/>
    <w:rsid w:val="0041231A"/>
    <w:rsid w:val="00424445"/>
    <w:rsid w:val="004531CD"/>
    <w:rsid w:val="00461AFE"/>
    <w:rsid w:val="004742D1"/>
    <w:rsid w:val="004839E0"/>
    <w:rsid w:val="004A4AD8"/>
    <w:rsid w:val="004C2AC7"/>
    <w:rsid w:val="0050002F"/>
    <w:rsid w:val="00507662"/>
    <w:rsid w:val="00511CF2"/>
    <w:rsid w:val="00535FD0"/>
    <w:rsid w:val="00546C44"/>
    <w:rsid w:val="006046DD"/>
    <w:rsid w:val="00610491"/>
    <w:rsid w:val="006336D7"/>
    <w:rsid w:val="00636338"/>
    <w:rsid w:val="0064331B"/>
    <w:rsid w:val="00656645"/>
    <w:rsid w:val="00681DCC"/>
    <w:rsid w:val="006D73F5"/>
    <w:rsid w:val="00721EBD"/>
    <w:rsid w:val="00771B3B"/>
    <w:rsid w:val="007737BD"/>
    <w:rsid w:val="007A1550"/>
    <w:rsid w:val="007B7397"/>
    <w:rsid w:val="007D60E7"/>
    <w:rsid w:val="007E6C53"/>
    <w:rsid w:val="007F31E6"/>
    <w:rsid w:val="00814181"/>
    <w:rsid w:val="00835ECB"/>
    <w:rsid w:val="00842031"/>
    <w:rsid w:val="0084741B"/>
    <w:rsid w:val="0086352C"/>
    <w:rsid w:val="00887F95"/>
    <w:rsid w:val="00892E60"/>
    <w:rsid w:val="00895BBF"/>
    <w:rsid w:val="008A7215"/>
    <w:rsid w:val="008B047F"/>
    <w:rsid w:val="008D7FA7"/>
    <w:rsid w:val="009052B0"/>
    <w:rsid w:val="00922F6D"/>
    <w:rsid w:val="00946EEC"/>
    <w:rsid w:val="0096161A"/>
    <w:rsid w:val="0097062D"/>
    <w:rsid w:val="0098639F"/>
    <w:rsid w:val="00990E85"/>
    <w:rsid w:val="0099715D"/>
    <w:rsid w:val="009B5D08"/>
    <w:rsid w:val="009B7E6E"/>
    <w:rsid w:val="009C4180"/>
    <w:rsid w:val="009E4DEF"/>
    <w:rsid w:val="009E6C36"/>
    <w:rsid w:val="00A30FDF"/>
    <w:rsid w:val="00A3531C"/>
    <w:rsid w:val="00A4059B"/>
    <w:rsid w:val="00A535A0"/>
    <w:rsid w:val="00A81788"/>
    <w:rsid w:val="00A91300"/>
    <w:rsid w:val="00AA56DD"/>
    <w:rsid w:val="00AB4CBA"/>
    <w:rsid w:val="00AC34B5"/>
    <w:rsid w:val="00AE09E6"/>
    <w:rsid w:val="00AF342C"/>
    <w:rsid w:val="00B1533A"/>
    <w:rsid w:val="00B33D14"/>
    <w:rsid w:val="00B73691"/>
    <w:rsid w:val="00BB0CE6"/>
    <w:rsid w:val="00BC1BCA"/>
    <w:rsid w:val="00BC7566"/>
    <w:rsid w:val="00BE0BB4"/>
    <w:rsid w:val="00C0437A"/>
    <w:rsid w:val="00C36621"/>
    <w:rsid w:val="00C524DA"/>
    <w:rsid w:val="00C62A04"/>
    <w:rsid w:val="00C7630F"/>
    <w:rsid w:val="00C94B45"/>
    <w:rsid w:val="00CA2463"/>
    <w:rsid w:val="00CA62AD"/>
    <w:rsid w:val="00CD1B62"/>
    <w:rsid w:val="00CD473D"/>
    <w:rsid w:val="00CD68BA"/>
    <w:rsid w:val="00D34162"/>
    <w:rsid w:val="00D9584B"/>
    <w:rsid w:val="00DA5C74"/>
    <w:rsid w:val="00E111D4"/>
    <w:rsid w:val="00E251D6"/>
    <w:rsid w:val="00E34643"/>
    <w:rsid w:val="00E35A30"/>
    <w:rsid w:val="00E634B6"/>
    <w:rsid w:val="00E63E61"/>
    <w:rsid w:val="00E679E7"/>
    <w:rsid w:val="00E70E5F"/>
    <w:rsid w:val="00E90CA2"/>
    <w:rsid w:val="00EA3212"/>
    <w:rsid w:val="00EC2404"/>
    <w:rsid w:val="00EE793E"/>
    <w:rsid w:val="00F2038C"/>
    <w:rsid w:val="00F24ED1"/>
    <w:rsid w:val="00F30AFF"/>
    <w:rsid w:val="00F321BB"/>
    <w:rsid w:val="00F70719"/>
    <w:rsid w:val="00F721D4"/>
    <w:rsid w:val="00FA2486"/>
    <w:rsid w:val="00FC72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C2C5"/>
  <w15:docId w15:val="{9E1662A5-7B76-4436-A050-C96FCF37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1231A"/>
    <w:rPr>
      <w:b/>
      <w:bCs/>
    </w:rPr>
  </w:style>
  <w:style w:type="paragraph" w:styleId="Textodeglobo">
    <w:name w:val="Balloon Text"/>
    <w:basedOn w:val="Normal"/>
    <w:link w:val="TextodegloboCar"/>
    <w:uiPriority w:val="99"/>
    <w:semiHidden/>
    <w:unhideWhenUsed/>
    <w:rsid w:val="002776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679"/>
    <w:rPr>
      <w:rFonts w:ascii="Segoe UI" w:hAnsi="Segoe UI" w:cs="Segoe UI"/>
      <w:sz w:val="18"/>
      <w:szCs w:val="18"/>
    </w:rPr>
  </w:style>
  <w:style w:type="paragraph" w:styleId="Prrafodelista">
    <w:name w:val="List Paragraph"/>
    <w:basedOn w:val="Normal"/>
    <w:uiPriority w:val="34"/>
    <w:qFormat/>
    <w:rsid w:val="00535FD0"/>
    <w:pPr>
      <w:spacing w:after="200" w:line="276" w:lineRule="auto"/>
      <w:ind w:left="720"/>
      <w:contextualSpacing/>
    </w:pPr>
  </w:style>
  <w:style w:type="table" w:styleId="Tablaconcuadrcula">
    <w:name w:val="Table Grid"/>
    <w:basedOn w:val="Tablanormal"/>
    <w:uiPriority w:val="39"/>
    <w:rsid w:val="00003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A56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56DD"/>
  </w:style>
  <w:style w:type="paragraph" w:styleId="Piedepgina">
    <w:name w:val="footer"/>
    <w:basedOn w:val="Normal"/>
    <w:link w:val="PiedepginaCar"/>
    <w:uiPriority w:val="99"/>
    <w:unhideWhenUsed/>
    <w:rsid w:val="00AA56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56DD"/>
  </w:style>
  <w:style w:type="table" w:customStyle="1" w:styleId="Tablaconcuadrcula1">
    <w:name w:val="Tabla con cuadrícula1"/>
    <w:basedOn w:val="Tablanormal"/>
    <w:next w:val="Tablaconcuadrcula"/>
    <w:uiPriority w:val="39"/>
    <w:rsid w:val="00656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56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6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6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B9D72-9852-4C81-9558-5EC44048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2287</Words>
  <Characters>12582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Graciela Villanueva Zalapa</dc:creator>
  <cp:keywords/>
  <dc:description/>
  <cp:lastModifiedBy>Veneranda Sanchez Ortega</cp:lastModifiedBy>
  <cp:revision>2</cp:revision>
  <cp:lastPrinted>2023-09-27T17:29:00Z</cp:lastPrinted>
  <dcterms:created xsi:type="dcterms:W3CDTF">2024-02-06T20:24:00Z</dcterms:created>
  <dcterms:modified xsi:type="dcterms:W3CDTF">2024-02-06T20:24:00Z</dcterms:modified>
</cp:coreProperties>
</file>