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779" w:rsidRPr="00D12252" w:rsidRDefault="003C3779" w:rsidP="00BF792F">
      <w:pPr>
        <w:spacing w:line="360" w:lineRule="auto"/>
        <w:jc w:val="center"/>
        <w:rPr>
          <w:rFonts w:ascii="Arial" w:eastAsia="Times New Roman" w:hAnsi="Arial" w:cs="Arial"/>
          <w:b/>
          <w:bCs/>
        </w:rPr>
      </w:pPr>
    </w:p>
    <w:p w:rsidR="003C3779" w:rsidRPr="00D12252" w:rsidRDefault="003C3779" w:rsidP="00BF792F">
      <w:pPr>
        <w:spacing w:line="360" w:lineRule="auto"/>
        <w:jc w:val="center"/>
        <w:rPr>
          <w:rFonts w:ascii="Times New Roman" w:eastAsia="Times New Roman" w:hAnsi="Times New Roman" w:cs="Times New Roman"/>
        </w:rPr>
      </w:pPr>
      <w:r w:rsidRPr="00D12252">
        <w:rPr>
          <w:rFonts w:ascii="Arial" w:eastAsia="Times New Roman" w:hAnsi="Arial" w:cs="Arial"/>
          <w:b/>
          <w:bCs/>
        </w:rPr>
        <w:t>ACTA DE LA SESIÓN ORDINARIA</w:t>
      </w:r>
      <w:r w:rsidR="008B086E" w:rsidRPr="00D12252">
        <w:rPr>
          <w:rFonts w:ascii="Arial" w:eastAsia="Times New Roman" w:hAnsi="Arial" w:cs="Arial"/>
          <w:b/>
          <w:bCs/>
        </w:rPr>
        <w:t xml:space="preserve"> No. </w:t>
      </w:r>
      <w:r w:rsidR="00A72782" w:rsidRPr="00D12252">
        <w:rPr>
          <w:rFonts w:ascii="Arial" w:eastAsia="Times New Roman" w:hAnsi="Arial" w:cs="Arial"/>
          <w:b/>
          <w:bCs/>
        </w:rPr>
        <w:t>11</w:t>
      </w:r>
      <w:r w:rsidRPr="00D12252">
        <w:rPr>
          <w:rFonts w:ascii="Arial" w:eastAsia="Times New Roman" w:hAnsi="Arial" w:cs="Arial"/>
          <w:b/>
          <w:bCs/>
        </w:rPr>
        <w:t xml:space="preserve"> DE LA COMISIÓN EDILICIA </w:t>
      </w:r>
    </w:p>
    <w:p w:rsidR="003C3779" w:rsidRPr="00D12252" w:rsidRDefault="003C3779" w:rsidP="00BF792F">
      <w:pPr>
        <w:spacing w:line="360" w:lineRule="auto"/>
        <w:jc w:val="center"/>
        <w:rPr>
          <w:rFonts w:ascii="Times New Roman" w:eastAsia="Times New Roman" w:hAnsi="Times New Roman" w:cs="Times New Roman"/>
        </w:rPr>
      </w:pPr>
      <w:r w:rsidRPr="00D12252">
        <w:rPr>
          <w:rFonts w:ascii="Arial" w:eastAsia="Times New Roman" w:hAnsi="Arial" w:cs="Arial"/>
          <w:b/>
          <w:bCs/>
        </w:rPr>
        <w:t xml:space="preserve">PERMANENTE DE </w:t>
      </w:r>
      <w:r w:rsidR="00A72782" w:rsidRPr="00D12252">
        <w:rPr>
          <w:rFonts w:ascii="Arial" w:eastAsia="Times New Roman" w:hAnsi="Arial" w:cs="Arial"/>
          <w:b/>
          <w:bCs/>
        </w:rPr>
        <w:t>TRÁNSITO Y PROTECIÓN CIVIL</w:t>
      </w:r>
    </w:p>
    <w:p w:rsidR="003C3779" w:rsidRPr="00D12252" w:rsidRDefault="003C3779" w:rsidP="00BF792F">
      <w:pPr>
        <w:spacing w:line="360" w:lineRule="auto"/>
        <w:rPr>
          <w:rFonts w:ascii="Times New Roman" w:eastAsia="Times New Roman" w:hAnsi="Times New Roman" w:cs="Times New Roman"/>
        </w:rPr>
      </w:pPr>
    </w:p>
    <w:p w:rsidR="00A72782" w:rsidRPr="00D12252" w:rsidRDefault="006C206F" w:rsidP="00BF792F">
      <w:pPr>
        <w:spacing w:line="360" w:lineRule="auto"/>
        <w:jc w:val="both"/>
        <w:rPr>
          <w:rFonts w:ascii="Arial" w:hAnsi="Arial" w:cs="Arial"/>
          <w:b/>
          <w:sz w:val="20"/>
          <w:szCs w:val="20"/>
        </w:rPr>
      </w:pPr>
      <w:r w:rsidRPr="00D12252">
        <w:rPr>
          <w:rFonts w:ascii="Arial" w:eastAsia="Times New Roman" w:hAnsi="Arial" w:cs="Arial"/>
          <w:b/>
          <w:sz w:val="20"/>
          <w:szCs w:val="20"/>
        </w:rPr>
        <w:t>T</w:t>
      </w:r>
      <w:r w:rsidRPr="00D12252">
        <w:rPr>
          <w:rFonts w:ascii="Arial" w:eastAsia="Arial" w:hAnsi="Arial" w:cs="Arial"/>
          <w:b/>
          <w:noProof/>
          <w:sz w:val="20"/>
          <w:szCs w:val="20"/>
          <w:lang w:eastAsia="es-MX"/>
        </w:rPr>
        <w:t xml:space="preserve">EMA: TOMA DE PROTESTA DE REGIDORES COMO INTEGRANTES DE LA COMISIÓN DE TRÁNSITO Y PROTECCIÓN CIVIL, CONFORME AL ACUERDO </w:t>
      </w:r>
      <w:r w:rsidRPr="00D12252">
        <w:rPr>
          <w:rFonts w:ascii="Arial" w:hAnsi="Arial" w:cs="Arial"/>
          <w:b/>
          <w:sz w:val="20"/>
          <w:szCs w:val="20"/>
        </w:rPr>
        <w:t>QUE MODIFICA LAS COMISIONES EDILICIAS PERMANENTES EN EL MUNICIPIO DE ZAPOTLÁN EL GRANDE; JALISCO, PUBLICADO EN LA GACETA MUNICIPAL DE ZAPOTLÁN EL GRANDE, CON EL NÚMERO 394</w:t>
      </w:r>
      <w:r w:rsidR="00A72782" w:rsidRPr="00D12252">
        <w:rPr>
          <w:rFonts w:ascii="Arial" w:hAnsi="Arial" w:cs="Arial"/>
          <w:b/>
          <w:sz w:val="20"/>
          <w:szCs w:val="20"/>
        </w:rPr>
        <w:t>.</w:t>
      </w:r>
    </w:p>
    <w:p w:rsidR="00A72782" w:rsidRPr="00D12252" w:rsidRDefault="00A72782" w:rsidP="00BF792F">
      <w:pPr>
        <w:spacing w:line="360" w:lineRule="auto"/>
        <w:jc w:val="both"/>
        <w:rPr>
          <w:rFonts w:ascii="Arial" w:hAnsi="Arial" w:cs="Arial"/>
          <w:b/>
          <w:sz w:val="20"/>
          <w:szCs w:val="20"/>
        </w:rPr>
      </w:pPr>
      <w:r w:rsidRPr="00D12252">
        <w:rPr>
          <w:rFonts w:ascii="Arial" w:hAnsi="Arial" w:cs="Arial"/>
          <w:b/>
          <w:sz w:val="20"/>
          <w:szCs w:val="20"/>
        </w:rPr>
        <w:t>ENTREGA – RECEPCIÓN DE LA COMISIÓN DE TRÁNSITO Y PROTECCIÓN CIVIL POR PARTE DEL REGIDOR JOEL SALVADOR BAUTISTA A LA REGIDORATANIA MAGDALENA BERNARDINO JUÁREZ.</w:t>
      </w:r>
    </w:p>
    <w:p w:rsidR="003C3779" w:rsidRPr="00D12252" w:rsidRDefault="003C3779" w:rsidP="00BF792F">
      <w:pPr>
        <w:spacing w:line="360" w:lineRule="auto"/>
        <w:jc w:val="both"/>
        <w:rPr>
          <w:rFonts w:ascii="Arial" w:eastAsia="Times New Roman" w:hAnsi="Arial" w:cs="Arial"/>
          <w:b/>
          <w:sz w:val="20"/>
          <w:szCs w:val="20"/>
        </w:rPr>
      </w:pPr>
    </w:p>
    <w:p w:rsidR="008304A6" w:rsidRPr="00D12252" w:rsidRDefault="003C3779" w:rsidP="00BF792F">
      <w:pPr>
        <w:spacing w:line="360" w:lineRule="auto"/>
        <w:jc w:val="both"/>
        <w:rPr>
          <w:rFonts w:ascii="Arial" w:eastAsia="Times New Roman" w:hAnsi="Arial" w:cs="Arial"/>
        </w:rPr>
      </w:pPr>
      <w:r w:rsidRPr="00D12252">
        <w:rPr>
          <w:rFonts w:ascii="Arial" w:eastAsia="Times New Roman" w:hAnsi="Arial" w:cs="Arial"/>
        </w:rPr>
        <w:t>Con fundamento en dispuesto en el artículo 115 Constitucional, lo establecido por el artículo 27 de la Ley de Gobierno y la Administración Pública del Estado de Jalisco; así mismo de conformidad con los artículos 37</w:t>
      </w:r>
      <w:r w:rsidR="008112CD" w:rsidRPr="00D12252">
        <w:rPr>
          <w:rFonts w:ascii="Arial" w:eastAsia="Times New Roman" w:hAnsi="Arial" w:cs="Arial"/>
        </w:rPr>
        <w:t>, 38 fracción X</w:t>
      </w:r>
      <w:r w:rsidR="00D12252" w:rsidRPr="00D12252">
        <w:rPr>
          <w:rFonts w:ascii="Arial" w:eastAsia="Times New Roman" w:hAnsi="Arial" w:cs="Arial"/>
        </w:rPr>
        <w:t>V</w:t>
      </w:r>
      <w:r w:rsidR="008112CD" w:rsidRPr="00D12252">
        <w:rPr>
          <w:rFonts w:ascii="Arial" w:eastAsia="Times New Roman" w:hAnsi="Arial" w:cs="Arial"/>
        </w:rPr>
        <w:t xml:space="preserve">III, 40, al 49, </w:t>
      </w:r>
      <w:r w:rsidRPr="00D12252">
        <w:rPr>
          <w:rFonts w:ascii="Arial" w:eastAsia="Times New Roman" w:hAnsi="Arial" w:cs="Arial"/>
        </w:rPr>
        <w:t>6</w:t>
      </w:r>
      <w:r w:rsidR="008112CD" w:rsidRPr="00D12252">
        <w:rPr>
          <w:rFonts w:ascii="Arial" w:eastAsia="Times New Roman" w:hAnsi="Arial" w:cs="Arial"/>
        </w:rPr>
        <w:t>7</w:t>
      </w:r>
      <w:r w:rsidRPr="00D12252">
        <w:rPr>
          <w:rFonts w:ascii="Arial" w:eastAsia="Times New Roman" w:hAnsi="Arial" w:cs="Arial"/>
        </w:rPr>
        <w:t xml:space="preserve"> y demás relativos y aplicables del Reglamento Interior del Ayuntamiento de Zapotlán el Gra</w:t>
      </w:r>
      <w:r w:rsidR="008B086E" w:rsidRPr="00D12252">
        <w:rPr>
          <w:rFonts w:ascii="Arial" w:eastAsia="Times New Roman" w:hAnsi="Arial" w:cs="Arial"/>
        </w:rPr>
        <w:t>nde, Jalisco e</w:t>
      </w:r>
      <w:r w:rsidRPr="00D12252">
        <w:rPr>
          <w:rFonts w:ascii="Arial" w:eastAsia="Times New Roman" w:hAnsi="Arial" w:cs="Arial"/>
        </w:rPr>
        <w:t xml:space="preserve">n Ciudad Guzmán, Municipio de Zapotlán el Grande, Jalisco, </w:t>
      </w:r>
      <w:r w:rsidR="00A72782" w:rsidRPr="00D12252">
        <w:rPr>
          <w:rFonts w:ascii="Arial" w:eastAsia="Times New Roman" w:hAnsi="Arial" w:cs="Arial"/>
          <w:bCs/>
        </w:rPr>
        <w:t>siendo las 11:1</w:t>
      </w:r>
      <w:r w:rsidR="00A434CB" w:rsidRPr="00D12252">
        <w:rPr>
          <w:rFonts w:ascii="Arial" w:eastAsia="Times New Roman" w:hAnsi="Arial" w:cs="Arial"/>
          <w:bCs/>
        </w:rPr>
        <w:t>2</w:t>
      </w:r>
      <w:r w:rsidRPr="00D12252">
        <w:rPr>
          <w:rFonts w:ascii="Arial" w:eastAsia="Times New Roman" w:hAnsi="Arial" w:cs="Arial"/>
          <w:bCs/>
        </w:rPr>
        <w:t xml:space="preserve"> </w:t>
      </w:r>
      <w:r w:rsidR="00A434CB" w:rsidRPr="00D12252">
        <w:rPr>
          <w:rFonts w:ascii="Arial" w:eastAsia="Times New Roman" w:hAnsi="Arial" w:cs="Arial"/>
          <w:bCs/>
        </w:rPr>
        <w:t>once</w:t>
      </w:r>
      <w:r w:rsidRPr="00D12252">
        <w:rPr>
          <w:rFonts w:ascii="Arial" w:eastAsia="Times New Roman" w:hAnsi="Arial" w:cs="Arial"/>
          <w:bCs/>
        </w:rPr>
        <w:t xml:space="preserve"> horas con </w:t>
      </w:r>
      <w:r w:rsidR="00A434CB" w:rsidRPr="00D12252">
        <w:rPr>
          <w:rFonts w:ascii="Arial" w:eastAsia="Times New Roman" w:hAnsi="Arial" w:cs="Arial"/>
          <w:bCs/>
        </w:rPr>
        <w:t xml:space="preserve">doce </w:t>
      </w:r>
      <w:r w:rsidRPr="00D12252">
        <w:rPr>
          <w:rFonts w:ascii="Arial" w:eastAsia="Times New Roman" w:hAnsi="Arial" w:cs="Arial"/>
          <w:bCs/>
        </w:rPr>
        <w:t>minutos, del</w:t>
      </w:r>
      <w:r w:rsidRPr="00D12252">
        <w:rPr>
          <w:rFonts w:ascii="Arial" w:eastAsia="Times New Roman" w:hAnsi="Arial" w:cs="Arial"/>
        </w:rPr>
        <w:t xml:space="preserve"> </w:t>
      </w:r>
      <w:r w:rsidRPr="00D12252">
        <w:rPr>
          <w:rFonts w:ascii="Arial" w:eastAsia="Times New Roman" w:hAnsi="Arial" w:cs="Arial"/>
          <w:bCs/>
        </w:rPr>
        <w:t xml:space="preserve">día </w:t>
      </w:r>
      <w:r w:rsidRPr="00741E17">
        <w:rPr>
          <w:rFonts w:ascii="Arial" w:eastAsia="Times New Roman" w:hAnsi="Arial" w:cs="Arial"/>
          <w:b/>
          <w:bCs/>
        </w:rPr>
        <w:t xml:space="preserve">29 veintinueve del mes de </w:t>
      </w:r>
      <w:r w:rsidR="0092358E" w:rsidRPr="00741E17">
        <w:rPr>
          <w:rFonts w:ascii="Arial" w:eastAsia="Times New Roman" w:hAnsi="Arial" w:cs="Arial"/>
          <w:b/>
          <w:bCs/>
        </w:rPr>
        <w:t>junio</w:t>
      </w:r>
      <w:r w:rsidRPr="00741E17">
        <w:rPr>
          <w:rFonts w:ascii="Arial" w:eastAsia="Times New Roman" w:hAnsi="Arial" w:cs="Arial"/>
          <w:b/>
          <w:bCs/>
        </w:rPr>
        <w:t xml:space="preserve"> del año 202</w:t>
      </w:r>
      <w:r w:rsidR="0092358E" w:rsidRPr="00741E17">
        <w:rPr>
          <w:rFonts w:ascii="Arial" w:eastAsia="Times New Roman" w:hAnsi="Arial" w:cs="Arial"/>
          <w:b/>
          <w:bCs/>
        </w:rPr>
        <w:t>3</w:t>
      </w:r>
      <w:r w:rsidRPr="00741E17">
        <w:rPr>
          <w:rFonts w:ascii="Arial" w:eastAsia="Times New Roman" w:hAnsi="Arial" w:cs="Arial"/>
          <w:b/>
          <w:bCs/>
        </w:rPr>
        <w:t xml:space="preserve"> dos mil </w:t>
      </w:r>
      <w:r w:rsidR="0092358E" w:rsidRPr="00741E17">
        <w:rPr>
          <w:rFonts w:ascii="Arial" w:eastAsia="Times New Roman" w:hAnsi="Arial" w:cs="Arial"/>
          <w:b/>
          <w:bCs/>
        </w:rPr>
        <w:t>veintitrés</w:t>
      </w:r>
      <w:r w:rsidRPr="00D12252">
        <w:rPr>
          <w:rFonts w:ascii="Arial" w:eastAsia="Times New Roman" w:hAnsi="Arial" w:cs="Arial"/>
        </w:rPr>
        <w:t xml:space="preserve">; se llevó a cabo la </w:t>
      </w:r>
      <w:r w:rsidRPr="00D12252">
        <w:rPr>
          <w:rFonts w:ascii="Arial" w:eastAsia="Times New Roman" w:hAnsi="Arial" w:cs="Arial"/>
          <w:b/>
          <w:bCs/>
        </w:rPr>
        <w:t xml:space="preserve">Sesión Ordinaria No. </w:t>
      </w:r>
      <w:r w:rsidR="0092358E" w:rsidRPr="00D12252">
        <w:rPr>
          <w:rFonts w:ascii="Arial" w:eastAsia="Times New Roman" w:hAnsi="Arial" w:cs="Arial"/>
          <w:b/>
          <w:bCs/>
        </w:rPr>
        <w:t>11</w:t>
      </w:r>
      <w:r w:rsidRPr="00D12252">
        <w:rPr>
          <w:rFonts w:ascii="Arial" w:eastAsia="Times New Roman" w:hAnsi="Arial" w:cs="Arial"/>
        </w:rPr>
        <w:t> de la </w:t>
      </w:r>
      <w:r w:rsidRPr="00741E17">
        <w:rPr>
          <w:rFonts w:ascii="Arial" w:eastAsia="Times New Roman" w:hAnsi="Arial" w:cs="Arial"/>
          <w:b/>
        </w:rPr>
        <w:t xml:space="preserve">Comisión Edilicia Permanente de </w:t>
      </w:r>
      <w:r w:rsidR="007310C3" w:rsidRPr="00741E17">
        <w:rPr>
          <w:rFonts w:ascii="Arial" w:eastAsia="Times New Roman" w:hAnsi="Arial" w:cs="Arial"/>
          <w:b/>
        </w:rPr>
        <w:t>Tránsito y Protección Civil</w:t>
      </w:r>
      <w:r w:rsidRPr="00741E17">
        <w:rPr>
          <w:rFonts w:ascii="Arial" w:eastAsia="Times New Roman" w:hAnsi="Arial" w:cs="Arial"/>
          <w:b/>
        </w:rPr>
        <w:t>,</w:t>
      </w:r>
      <w:r w:rsidRPr="00D12252">
        <w:rPr>
          <w:rFonts w:ascii="Arial" w:eastAsia="Times New Roman" w:hAnsi="Arial" w:cs="Arial"/>
        </w:rPr>
        <w:t xml:space="preserve"> correspondiente al </w:t>
      </w:r>
      <w:r w:rsidR="007310C3" w:rsidRPr="00D12252">
        <w:rPr>
          <w:rFonts w:ascii="Arial" w:eastAsia="Times New Roman" w:hAnsi="Arial" w:cs="Arial"/>
        </w:rPr>
        <w:t>segundo</w:t>
      </w:r>
      <w:r w:rsidRPr="00D12252">
        <w:rPr>
          <w:rFonts w:ascii="Arial" w:eastAsia="Times New Roman" w:hAnsi="Arial" w:cs="Arial"/>
        </w:rPr>
        <w:t xml:space="preserve"> período de actividades de la Administración Pública Municipal 2021-2024, </w:t>
      </w:r>
      <w:r w:rsidRPr="00D12252">
        <w:rPr>
          <w:rFonts w:ascii="Arial" w:eastAsia="Times New Roman" w:hAnsi="Arial" w:cs="Arial"/>
          <w:bCs/>
        </w:rPr>
        <w:t>programada en las instalaciones de la Sala Juan S. Vizcaíno ubicada en la planta alta</w:t>
      </w:r>
      <w:r w:rsidR="007310C3" w:rsidRPr="00D12252">
        <w:rPr>
          <w:rFonts w:ascii="Arial" w:eastAsia="Times New Roman" w:hAnsi="Arial" w:cs="Arial"/>
          <w:bCs/>
        </w:rPr>
        <w:t>,</w:t>
      </w:r>
      <w:r w:rsidRPr="00D12252">
        <w:rPr>
          <w:rFonts w:ascii="Arial" w:eastAsia="Times New Roman" w:hAnsi="Arial" w:cs="Arial"/>
          <w:bCs/>
        </w:rPr>
        <w:t xml:space="preserve"> al interior de la Presidencia Municipal con domicilio en Colón No. 62</w:t>
      </w:r>
      <w:r w:rsidR="00BF792F" w:rsidRPr="00D12252">
        <w:rPr>
          <w:rFonts w:ascii="Arial" w:eastAsia="Times New Roman" w:hAnsi="Arial" w:cs="Arial"/>
          <w:b/>
          <w:bCs/>
        </w:rPr>
        <w:t>.</w:t>
      </w:r>
      <w:r w:rsidRPr="00D12252">
        <w:rPr>
          <w:rFonts w:ascii="Arial" w:eastAsia="Times New Roman" w:hAnsi="Arial" w:cs="Arial"/>
          <w:b/>
          <w:bCs/>
        </w:rPr>
        <w:t xml:space="preserve"> </w:t>
      </w:r>
      <w:r w:rsidR="008304A6" w:rsidRPr="00D12252">
        <w:rPr>
          <w:rFonts w:ascii="Arial" w:eastAsia="Times New Roman" w:hAnsi="Arial" w:cs="Arial"/>
        </w:rPr>
        <w:t xml:space="preserve"> </w:t>
      </w:r>
    </w:p>
    <w:p w:rsidR="00A434CB" w:rsidRPr="00D12252" w:rsidRDefault="00A434CB" w:rsidP="00BF792F">
      <w:pPr>
        <w:spacing w:line="360" w:lineRule="auto"/>
        <w:jc w:val="both"/>
        <w:rPr>
          <w:rFonts w:ascii="Arial" w:eastAsia="Times New Roman" w:hAnsi="Arial" w:cs="Arial"/>
          <w:b/>
          <w:bCs/>
          <w:i/>
          <w:iCs/>
        </w:rPr>
      </w:pPr>
    </w:p>
    <w:p w:rsidR="00A434CB" w:rsidRPr="00D12252" w:rsidRDefault="00A434CB" w:rsidP="00BF792F">
      <w:pPr>
        <w:spacing w:line="360" w:lineRule="auto"/>
        <w:jc w:val="both"/>
        <w:rPr>
          <w:rFonts w:ascii="Times New Roman" w:eastAsia="Times New Roman" w:hAnsi="Times New Roman" w:cs="Times New Roman"/>
        </w:rPr>
      </w:pPr>
      <w:r w:rsidRPr="00D12252">
        <w:rPr>
          <w:rFonts w:ascii="Arial" w:eastAsia="Times New Roman" w:hAnsi="Arial" w:cs="Arial"/>
          <w:b/>
          <w:bCs/>
          <w:i/>
          <w:iCs/>
        </w:rPr>
        <w:t>Desarrollo de la reunión:</w:t>
      </w:r>
    </w:p>
    <w:p w:rsidR="00A434CB" w:rsidRPr="00D12252" w:rsidRDefault="00A434CB" w:rsidP="00BF792F">
      <w:pPr>
        <w:spacing w:line="360" w:lineRule="auto"/>
        <w:jc w:val="both"/>
        <w:rPr>
          <w:rFonts w:ascii="Arial" w:eastAsia="Times New Roman" w:hAnsi="Arial" w:cs="Arial"/>
        </w:rPr>
      </w:pPr>
    </w:p>
    <w:p w:rsidR="00A434CB" w:rsidRPr="00D12252" w:rsidRDefault="00A434CB" w:rsidP="00BF792F">
      <w:pPr>
        <w:spacing w:line="360" w:lineRule="auto"/>
        <w:jc w:val="both"/>
        <w:rPr>
          <w:rFonts w:ascii="Arial" w:eastAsia="Times New Roman" w:hAnsi="Arial" w:cs="Arial"/>
        </w:rPr>
      </w:pPr>
      <w:r w:rsidRPr="00D12252">
        <w:rPr>
          <w:rFonts w:ascii="Arial" w:eastAsia="Times New Roman" w:hAnsi="Arial" w:cs="Arial"/>
        </w:rPr>
        <w:t>1.1.- La Presidenta de la Comisión convocante da la bienvenida a los presentes.</w:t>
      </w:r>
    </w:p>
    <w:p w:rsidR="00171296" w:rsidRPr="00D12252" w:rsidRDefault="00A434CB" w:rsidP="00BF792F">
      <w:pPr>
        <w:spacing w:line="360" w:lineRule="auto"/>
        <w:jc w:val="both"/>
        <w:rPr>
          <w:rFonts w:ascii="Arial" w:hAnsi="Arial" w:cs="Arial"/>
          <w:lang w:val="es-MX"/>
        </w:rPr>
      </w:pPr>
      <w:r w:rsidRPr="00D12252">
        <w:rPr>
          <w:rFonts w:ascii="Arial" w:hAnsi="Arial" w:cs="Arial"/>
        </w:rPr>
        <w:t xml:space="preserve">Regidora Tania Magdalena Bernardino Juárez: Buenos días a todos, compañeros, compañeras regidores, gracias por su asistencia a esta sesión ordinaria, hago de su conocimiento que para dar cumplimiento al Acuerdo que modifica las </w:t>
      </w:r>
      <w:r w:rsidRPr="00D12252">
        <w:rPr>
          <w:rFonts w:ascii="Arial" w:hAnsi="Arial" w:cs="Arial"/>
        </w:rPr>
        <w:lastRenderedPageBreak/>
        <w:t>Comisiones Edilicias Permanentes en el Municipio de Zapotlán el Grande Jalisco, publicado en la Gaceta Municipal de Zapotlán el Grande, con número 394, en razón de la Sesión Ordinaria del Ayuntamiento Número 34 con fecha del 6 de junio  del año 2023 en el punto número 7 del orden del día, se presentó y aprobó la Iniciativa de Acuerdo que modifica la integración de las Comisiones Edilicias Permanentes en virtud de lo anterior a través del oficio número 937/ 2023 se llevó a cabo la convocatoria para desarrollar la Sesión Ordinaria Número 11 de la Comisión Edilicia Permanente de Tránsito y Protección Civil, por lo cual de conformidad por lo dispuesto en el artículo 115 Constitucional, 27, 29 fracción II de la ley de Gobierno de Administración Pública del Estado de Jalisco; así como en el artículo 37.1 artículo 38 fracción VIII, articulo 48.3, 58 y demás relativos al Reglamento Interior del Ayuntamiento de Zapotlán el Grande vigente, estamos el día de hoy reunidos en esta sala, siendo las 11 once horas con 12 doce minutos, procedo al pase de lista de asistencia</w:t>
      </w:r>
      <w:r w:rsidR="00171296" w:rsidRPr="00D12252">
        <w:rPr>
          <w:rFonts w:ascii="Arial" w:eastAsia="Times New Roman" w:hAnsi="Arial" w:cs="Arial"/>
        </w:rPr>
        <w:t xml:space="preserve">, contando con la presencia de los cuatro integrantes de la Comisión de </w:t>
      </w:r>
      <w:r w:rsidR="00171296" w:rsidRPr="00D12252">
        <w:rPr>
          <w:rFonts w:ascii="Arial" w:hAnsi="Arial" w:cs="Arial"/>
        </w:rPr>
        <w:t>Tránsito y Protección Civil</w:t>
      </w:r>
      <w:r w:rsidR="00171296" w:rsidRPr="00D12252">
        <w:rPr>
          <w:rFonts w:ascii="Arial" w:eastAsia="Times New Roman" w:hAnsi="Arial" w:cs="Arial"/>
        </w:rPr>
        <w:t>, por lo que, da cuenta de que existe quórum legal para iniciar el desahogo de la sesión, como se refiere a continuación:</w:t>
      </w:r>
    </w:p>
    <w:p w:rsidR="00A81EA9" w:rsidRPr="00D12252" w:rsidRDefault="00A81EA9" w:rsidP="00BF792F">
      <w:pPr>
        <w:spacing w:line="276" w:lineRule="auto"/>
        <w:jc w:val="both"/>
        <w:rPr>
          <w:rFonts w:ascii="Times New Roman" w:eastAsia="Times New Roman" w:hAnsi="Times New Roman" w:cs="Times New Roman"/>
        </w:rPr>
      </w:pPr>
      <w:r w:rsidRPr="00D12252">
        <w:rPr>
          <w:rFonts w:ascii="Arial" w:eastAsia="Times New Roman" w:hAnsi="Arial" w:cs="Arial"/>
          <w:b/>
          <w:bCs/>
        </w:rPr>
        <w:t>INTEGRANTES DE LA COMISIÓN EDILICIA PERMANENTE DE TRÀNSITO Y PROTECCIÓN CIVIL:</w:t>
      </w:r>
    </w:p>
    <w:p w:rsidR="00A81EA9" w:rsidRPr="00D12252" w:rsidRDefault="00A81EA9" w:rsidP="00BF792F">
      <w:pPr>
        <w:spacing w:line="276" w:lineRule="auto"/>
        <w:rPr>
          <w:rFonts w:ascii="Times New Roman" w:eastAsia="Times New Roman" w:hAnsi="Times New Roman" w:cs="Times New Roman"/>
          <w:sz w:val="22"/>
          <w:szCs w:val="22"/>
        </w:rPr>
      </w:pPr>
    </w:p>
    <w:p w:rsidR="00A81EA9" w:rsidRPr="00D12252" w:rsidRDefault="00A81EA9" w:rsidP="00BF792F">
      <w:pPr>
        <w:spacing w:line="276" w:lineRule="auto"/>
        <w:jc w:val="both"/>
        <w:rPr>
          <w:rFonts w:ascii="Arial" w:eastAsia="Times New Roman" w:hAnsi="Arial" w:cs="Arial"/>
          <w:b/>
          <w:bCs/>
          <w:u w:val="single"/>
        </w:rPr>
      </w:pPr>
      <w:r w:rsidRPr="00D12252">
        <w:rPr>
          <w:rFonts w:ascii="Arial" w:eastAsia="Times New Roman" w:hAnsi="Arial" w:cs="Arial"/>
          <w:sz w:val="22"/>
          <w:szCs w:val="22"/>
        </w:rPr>
        <w:t>MTRA. TANIA MAGDALENA BERNARDINO JUÁREZ (Presidenta)..…</w:t>
      </w:r>
      <w:r w:rsidRPr="00D12252">
        <w:rPr>
          <w:rFonts w:ascii="Arial" w:eastAsia="Times New Roman" w:hAnsi="Arial" w:cs="Arial"/>
        </w:rPr>
        <w:t>….</w:t>
      </w:r>
      <w:r w:rsidRPr="00D12252">
        <w:rPr>
          <w:rFonts w:ascii="Arial" w:eastAsia="Times New Roman" w:hAnsi="Arial" w:cs="Arial"/>
          <w:sz w:val="22"/>
          <w:szCs w:val="22"/>
        </w:rPr>
        <w:t>……</w:t>
      </w:r>
      <w:r w:rsidRPr="00D12252">
        <w:rPr>
          <w:rFonts w:ascii="Arial" w:eastAsia="Times New Roman" w:hAnsi="Arial" w:cs="Arial"/>
          <w:b/>
          <w:bCs/>
          <w:sz w:val="22"/>
          <w:szCs w:val="22"/>
          <w:u w:val="single"/>
        </w:rPr>
        <w:t>PRESENTE</w:t>
      </w:r>
    </w:p>
    <w:p w:rsidR="00A81EA9" w:rsidRPr="00D12252" w:rsidRDefault="00A81EA9" w:rsidP="00BF792F">
      <w:pPr>
        <w:spacing w:line="276" w:lineRule="auto"/>
        <w:jc w:val="both"/>
        <w:rPr>
          <w:rFonts w:ascii="Times New Roman" w:eastAsia="Times New Roman" w:hAnsi="Times New Roman" w:cs="Times New Roman"/>
          <w:sz w:val="22"/>
          <w:szCs w:val="22"/>
        </w:rPr>
      </w:pPr>
      <w:r w:rsidRPr="00D12252">
        <w:rPr>
          <w:rFonts w:ascii="Arial" w:eastAsia="Times New Roman" w:hAnsi="Arial" w:cs="Arial"/>
          <w:sz w:val="22"/>
          <w:szCs w:val="22"/>
        </w:rPr>
        <w:t xml:space="preserve">MTRA. </w:t>
      </w:r>
      <w:r w:rsidRPr="00D12252">
        <w:rPr>
          <w:rFonts w:ascii="Arial" w:hAnsi="Arial" w:cs="Arial"/>
        </w:rPr>
        <w:t>ERNESTO SÁNCHEZ SÁNCHEZ</w:t>
      </w:r>
      <w:r w:rsidRPr="00D12252">
        <w:rPr>
          <w:rFonts w:ascii="Arial" w:eastAsia="Times New Roman" w:hAnsi="Arial" w:cs="Arial"/>
        </w:rPr>
        <w:t xml:space="preserve"> </w:t>
      </w:r>
      <w:r w:rsidRPr="00D12252">
        <w:rPr>
          <w:rFonts w:ascii="Arial" w:eastAsia="Times New Roman" w:hAnsi="Arial" w:cs="Arial"/>
          <w:sz w:val="22"/>
          <w:szCs w:val="22"/>
        </w:rPr>
        <w:t>(</w:t>
      </w:r>
      <w:r w:rsidRPr="00D12252">
        <w:rPr>
          <w:rFonts w:ascii="Arial" w:eastAsia="Times New Roman" w:hAnsi="Arial" w:cs="Arial"/>
        </w:rPr>
        <w:t>Vocal</w:t>
      </w:r>
      <w:r w:rsidRPr="00D12252">
        <w:rPr>
          <w:rFonts w:ascii="Arial" w:eastAsia="Times New Roman" w:hAnsi="Arial" w:cs="Arial"/>
          <w:sz w:val="22"/>
          <w:szCs w:val="22"/>
        </w:rPr>
        <w:t>) ..….……</w:t>
      </w:r>
      <w:r w:rsidRPr="00D12252">
        <w:rPr>
          <w:rFonts w:ascii="Arial" w:eastAsia="Times New Roman" w:hAnsi="Arial" w:cs="Arial"/>
        </w:rPr>
        <w:t>……………......</w:t>
      </w:r>
      <w:r w:rsidRPr="00D12252">
        <w:rPr>
          <w:rFonts w:ascii="Arial" w:eastAsia="Times New Roman" w:hAnsi="Arial" w:cs="Arial"/>
          <w:b/>
          <w:bCs/>
          <w:sz w:val="22"/>
          <w:szCs w:val="22"/>
          <w:u w:val="single"/>
        </w:rPr>
        <w:t>PRESENTE</w:t>
      </w:r>
    </w:p>
    <w:p w:rsidR="00A81EA9" w:rsidRPr="00D12252" w:rsidRDefault="00A81EA9" w:rsidP="00BF792F">
      <w:pPr>
        <w:spacing w:line="276" w:lineRule="auto"/>
        <w:jc w:val="both"/>
        <w:rPr>
          <w:rFonts w:ascii="Times New Roman" w:eastAsia="Times New Roman" w:hAnsi="Times New Roman" w:cs="Times New Roman"/>
          <w:sz w:val="22"/>
          <w:szCs w:val="22"/>
        </w:rPr>
      </w:pPr>
      <w:r w:rsidRPr="00D12252">
        <w:rPr>
          <w:rFonts w:ascii="Arial" w:hAnsi="Arial" w:cs="Arial"/>
        </w:rPr>
        <w:t>LICENCIA SARA MORENO RAMÍREZ</w:t>
      </w:r>
      <w:r w:rsidRPr="00D12252">
        <w:rPr>
          <w:rFonts w:ascii="Arial" w:eastAsia="Times New Roman" w:hAnsi="Arial" w:cs="Arial"/>
        </w:rPr>
        <w:t xml:space="preserve"> (Vocal)…………………………</w:t>
      </w:r>
      <w:r w:rsidRPr="00D12252">
        <w:rPr>
          <w:rFonts w:ascii="Arial" w:eastAsia="Times New Roman" w:hAnsi="Arial" w:cs="Arial"/>
          <w:sz w:val="22"/>
          <w:szCs w:val="22"/>
        </w:rPr>
        <w:t>….</w:t>
      </w:r>
      <w:r w:rsidRPr="00D12252">
        <w:rPr>
          <w:rFonts w:ascii="Arial" w:eastAsia="Times New Roman" w:hAnsi="Arial" w:cs="Arial"/>
          <w:b/>
          <w:bCs/>
          <w:sz w:val="22"/>
          <w:szCs w:val="22"/>
          <w:u w:val="single"/>
        </w:rPr>
        <w:t>PRESENTE</w:t>
      </w:r>
    </w:p>
    <w:p w:rsidR="00A81EA9" w:rsidRPr="00D12252" w:rsidRDefault="00A81EA9" w:rsidP="00BF792F">
      <w:pPr>
        <w:spacing w:line="276" w:lineRule="auto"/>
        <w:jc w:val="both"/>
        <w:rPr>
          <w:rFonts w:ascii="Arial" w:hAnsi="Arial" w:cs="Arial"/>
          <w:sz w:val="22"/>
          <w:szCs w:val="22"/>
        </w:rPr>
      </w:pPr>
      <w:r w:rsidRPr="00D12252">
        <w:rPr>
          <w:rFonts w:ascii="Arial" w:eastAsia="Times New Roman" w:hAnsi="Arial" w:cs="Arial"/>
          <w:sz w:val="22"/>
          <w:szCs w:val="22"/>
        </w:rPr>
        <w:t xml:space="preserve">MTRA. MARISOL MENDOZA PINTO (Vocal)……………………………….……. </w:t>
      </w:r>
      <w:r w:rsidRPr="00D12252">
        <w:rPr>
          <w:rFonts w:ascii="Arial" w:eastAsia="Times New Roman" w:hAnsi="Arial" w:cs="Arial"/>
          <w:b/>
          <w:bCs/>
          <w:sz w:val="22"/>
          <w:szCs w:val="22"/>
          <w:u w:val="single"/>
        </w:rPr>
        <w:t>PRESENTE</w:t>
      </w:r>
    </w:p>
    <w:p w:rsidR="00171296" w:rsidRPr="00D12252" w:rsidRDefault="00171296" w:rsidP="00BF792F">
      <w:pPr>
        <w:spacing w:line="360" w:lineRule="auto"/>
        <w:jc w:val="both"/>
        <w:rPr>
          <w:rFonts w:ascii="Arial" w:hAnsi="Arial" w:cs="Arial"/>
        </w:rPr>
      </w:pPr>
    </w:p>
    <w:p w:rsidR="00300759" w:rsidRPr="00D12252" w:rsidRDefault="00171296" w:rsidP="00D12252">
      <w:pPr>
        <w:spacing w:line="360" w:lineRule="auto"/>
        <w:jc w:val="both"/>
        <w:rPr>
          <w:rFonts w:ascii="Arial" w:hAnsi="Arial" w:cs="Arial"/>
          <w:lang w:val="es-MX"/>
        </w:rPr>
      </w:pPr>
      <w:r w:rsidRPr="00D12252">
        <w:rPr>
          <w:rFonts w:ascii="Arial" w:hAnsi="Arial" w:cs="Arial"/>
          <w:b/>
        </w:rPr>
        <w:t>Regidora Tania Magdalena Bernardino Juárez:</w:t>
      </w:r>
      <w:r w:rsidRPr="00D12252">
        <w:rPr>
          <w:rFonts w:ascii="Arial" w:hAnsi="Arial" w:cs="Arial"/>
        </w:rPr>
        <w:t xml:space="preserve"> Hago constar la presencia de la regidora Laura Elena Martínez Ruvalcaba que nos acompaña el día de hoy y el regidor Edgar Joel Salvador Bautista como expresidente de esta comisión de tránsito y protección civil co</w:t>
      </w:r>
      <w:r w:rsidR="00D12252">
        <w:rPr>
          <w:rFonts w:ascii="Arial" w:hAnsi="Arial" w:cs="Arial"/>
        </w:rPr>
        <w:t>mo invitado especial.</w:t>
      </w:r>
      <w:r w:rsidR="00D12252" w:rsidRPr="00D12252">
        <w:rPr>
          <w:rFonts w:ascii="Arial" w:eastAsia="Times New Roman" w:hAnsi="Arial" w:cs="Arial"/>
        </w:rPr>
        <w:t xml:space="preserve"> </w:t>
      </w:r>
      <w:r w:rsidR="00D12252" w:rsidRPr="00E706FE">
        <w:rPr>
          <w:rFonts w:ascii="Arial" w:eastAsia="Times New Roman" w:hAnsi="Arial" w:cs="Arial"/>
        </w:rPr>
        <w:t>- - - - - - - - - - - - - - - - -</w:t>
      </w:r>
      <w:r w:rsidR="00D12252">
        <w:rPr>
          <w:rFonts w:ascii="Arial" w:eastAsia="Times New Roman" w:hAnsi="Arial" w:cs="Arial"/>
        </w:rPr>
        <w:t xml:space="preserve">- - - - - - - - </w:t>
      </w:r>
    </w:p>
    <w:p w:rsidR="00171296" w:rsidRPr="00D12252" w:rsidRDefault="00171296" w:rsidP="00BF792F">
      <w:pPr>
        <w:spacing w:line="360" w:lineRule="auto"/>
        <w:jc w:val="both"/>
        <w:rPr>
          <w:rFonts w:ascii="Arial" w:eastAsia="Times New Roman" w:hAnsi="Arial" w:cs="Arial"/>
        </w:rPr>
      </w:pPr>
      <w:r w:rsidRPr="00D12252">
        <w:rPr>
          <w:rFonts w:ascii="Arial" w:eastAsia="Times New Roman" w:hAnsi="Arial" w:cs="Arial"/>
          <w:b/>
          <w:bCs/>
        </w:rPr>
        <w:t>2.1.-</w:t>
      </w:r>
      <w:r w:rsidRPr="00D12252">
        <w:rPr>
          <w:rFonts w:ascii="Arial" w:eastAsia="Times New Roman" w:hAnsi="Arial" w:cs="Arial"/>
        </w:rPr>
        <w:t xml:space="preserve"> La Presidenta dio lectura al </w:t>
      </w:r>
      <w:r w:rsidR="00BF7C93" w:rsidRPr="00D12252">
        <w:rPr>
          <w:rFonts w:ascii="Arial" w:eastAsia="Times New Roman" w:hAnsi="Arial" w:cs="Arial"/>
        </w:rPr>
        <w:t>O</w:t>
      </w:r>
      <w:r w:rsidRPr="00D12252">
        <w:rPr>
          <w:rFonts w:ascii="Arial" w:eastAsia="Times New Roman" w:hAnsi="Arial" w:cs="Arial"/>
        </w:rPr>
        <w:t xml:space="preserve">rden del </w:t>
      </w:r>
      <w:r w:rsidR="00BF7C93" w:rsidRPr="00D12252">
        <w:rPr>
          <w:rFonts w:ascii="Arial" w:eastAsia="Times New Roman" w:hAnsi="Arial" w:cs="Arial"/>
        </w:rPr>
        <w:t>D</w:t>
      </w:r>
      <w:r w:rsidRPr="00D12252">
        <w:rPr>
          <w:rFonts w:ascii="Arial" w:eastAsia="Times New Roman" w:hAnsi="Arial" w:cs="Arial"/>
        </w:rPr>
        <w:t xml:space="preserve">ía, y pregunto a los integrantes si alguno tiene algún punto vario que agendar, a lo que los ediles manifiestan que no existe ningún asunto adicional por agendar, por lo que la presidenta puso a </w:t>
      </w:r>
      <w:r w:rsidRPr="00D12252">
        <w:rPr>
          <w:rFonts w:ascii="Arial" w:eastAsia="Times New Roman" w:hAnsi="Arial" w:cs="Arial"/>
        </w:rPr>
        <w:lastRenderedPageBreak/>
        <w:t>consideración el orden del día, y a solicitarles tengan a bien levantar la mano si están de acuerdo en aprobarlo. Emitiendo los ediles su voto en el siguiente sentido:</w:t>
      </w:r>
    </w:p>
    <w:tbl>
      <w:tblPr>
        <w:tblStyle w:val="Tablaconcuadrcula"/>
        <w:tblpPr w:leftFromText="141" w:rightFromText="141" w:vertAnchor="text" w:horzAnchor="margin" w:tblpY="40"/>
        <w:tblW w:w="0" w:type="auto"/>
        <w:tblLook w:val="04A0" w:firstRow="1" w:lastRow="0" w:firstColumn="1" w:lastColumn="0" w:noHBand="0" w:noVBand="1"/>
      </w:tblPr>
      <w:tblGrid>
        <w:gridCol w:w="3861"/>
        <w:gridCol w:w="1402"/>
        <w:gridCol w:w="1885"/>
        <w:gridCol w:w="1656"/>
      </w:tblGrid>
      <w:tr w:rsidR="00D12252" w:rsidRPr="00D12252" w:rsidTr="00171B72">
        <w:tc>
          <w:tcPr>
            <w:tcW w:w="3861" w:type="dxa"/>
          </w:tcPr>
          <w:p w:rsidR="00171B72" w:rsidRPr="00D12252" w:rsidRDefault="00171B72" w:rsidP="00171B72">
            <w:pPr>
              <w:spacing w:line="276" w:lineRule="auto"/>
              <w:jc w:val="center"/>
              <w:rPr>
                <w:rFonts w:ascii="Arial" w:hAnsi="Arial" w:cs="Arial"/>
                <w:b/>
                <w:sz w:val="22"/>
                <w:szCs w:val="22"/>
                <w:lang w:val="es-MX"/>
              </w:rPr>
            </w:pPr>
            <w:r w:rsidRPr="00D12252">
              <w:rPr>
                <w:rFonts w:ascii="Arial" w:eastAsia="Times New Roman" w:hAnsi="Arial" w:cs="Arial"/>
                <w:b/>
                <w:bCs/>
                <w:sz w:val="22"/>
                <w:szCs w:val="22"/>
              </w:rPr>
              <w:t xml:space="preserve">COMISIÓN EDILICIA PERMANENTE DE </w:t>
            </w:r>
            <w:r w:rsidRPr="00D12252">
              <w:rPr>
                <w:rFonts w:ascii="Arial" w:hAnsi="Arial" w:cs="Arial"/>
                <w:b/>
                <w:sz w:val="22"/>
                <w:szCs w:val="22"/>
              </w:rPr>
              <w:t>TRÁNSITO Y PROTECCIÓN CIVIL</w:t>
            </w:r>
          </w:p>
        </w:tc>
        <w:tc>
          <w:tcPr>
            <w:tcW w:w="1402" w:type="dxa"/>
          </w:tcPr>
          <w:p w:rsidR="00171B72" w:rsidRPr="00D12252" w:rsidRDefault="00171B72" w:rsidP="00171B72">
            <w:pPr>
              <w:spacing w:line="360" w:lineRule="auto"/>
              <w:jc w:val="center"/>
              <w:rPr>
                <w:rFonts w:ascii="Arial" w:hAnsi="Arial" w:cs="Arial"/>
                <w:b/>
                <w:sz w:val="22"/>
                <w:szCs w:val="22"/>
                <w:lang w:val="es-MX"/>
              </w:rPr>
            </w:pPr>
            <w:r w:rsidRPr="00D12252">
              <w:rPr>
                <w:rFonts w:ascii="Arial" w:hAnsi="Arial" w:cs="Arial"/>
                <w:b/>
                <w:sz w:val="22"/>
                <w:szCs w:val="22"/>
                <w:lang w:val="es-MX"/>
              </w:rPr>
              <w:t>A FAVOR</w:t>
            </w:r>
          </w:p>
        </w:tc>
        <w:tc>
          <w:tcPr>
            <w:tcW w:w="1885" w:type="dxa"/>
          </w:tcPr>
          <w:p w:rsidR="00171B72" w:rsidRPr="00D12252" w:rsidRDefault="00171B72" w:rsidP="00171B72">
            <w:pPr>
              <w:spacing w:line="360" w:lineRule="auto"/>
              <w:jc w:val="center"/>
              <w:rPr>
                <w:rFonts w:ascii="Arial" w:hAnsi="Arial" w:cs="Arial"/>
                <w:b/>
                <w:sz w:val="22"/>
                <w:szCs w:val="22"/>
                <w:lang w:val="es-MX"/>
              </w:rPr>
            </w:pPr>
            <w:r w:rsidRPr="00D12252">
              <w:rPr>
                <w:rFonts w:ascii="Arial" w:hAnsi="Arial" w:cs="Arial"/>
                <w:b/>
                <w:sz w:val="22"/>
                <w:szCs w:val="22"/>
                <w:lang w:val="es-MX"/>
              </w:rPr>
              <w:t>EN CONTRA</w:t>
            </w:r>
          </w:p>
        </w:tc>
        <w:tc>
          <w:tcPr>
            <w:tcW w:w="1656" w:type="dxa"/>
          </w:tcPr>
          <w:p w:rsidR="00171B72" w:rsidRPr="00D12252" w:rsidRDefault="00171B72" w:rsidP="00171B72">
            <w:pPr>
              <w:spacing w:line="360" w:lineRule="auto"/>
              <w:jc w:val="center"/>
              <w:rPr>
                <w:rFonts w:ascii="Arial" w:hAnsi="Arial" w:cs="Arial"/>
                <w:b/>
                <w:sz w:val="22"/>
                <w:szCs w:val="22"/>
                <w:lang w:val="es-MX"/>
              </w:rPr>
            </w:pPr>
            <w:r w:rsidRPr="00D12252">
              <w:rPr>
                <w:rFonts w:ascii="Arial" w:hAnsi="Arial" w:cs="Arial"/>
                <w:b/>
                <w:sz w:val="22"/>
                <w:szCs w:val="22"/>
                <w:lang w:val="es-MX"/>
              </w:rPr>
              <w:t>AUSENICA</w:t>
            </w:r>
          </w:p>
        </w:tc>
      </w:tr>
      <w:tr w:rsidR="00D12252" w:rsidRPr="00D12252" w:rsidTr="00171B72">
        <w:tc>
          <w:tcPr>
            <w:tcW w:w="3861" w:type="dxa"/>
          </w:tcPr>
          <w:p w:rsidR="00171B72" w:rsidRPr="00D12252" w:rsidRDefault="00171B72" w:rsidP="00171B72">
            <w:pPr>
              <w:spacing w:line="276" w:lineRule="auto"/>
              <w:jc w:val="both"/>
              <w:rPr>
                <w:rFonts w:ascii="Arial" w:eastAsia="Arial Unicode MS" w:hAnsi="Arial" w:cs="Arial"/>
                <w:b/>
                <w:sz w:val="22"/>
                <w:szCs w:val="22"/>
                <w:u w:color="000000"/>
                <w:bdr w:val="nil"/>
                <w:lang w:val="es-MX" w:eastAsia="es-MX"/>
                <w14:textOutline w14:w="0" w14:cap="flat" w14:cmpd="sng" w14:algn="ctr">
                  <w14:noFill/>
                  <w14:prstDash w14:val="solid"/>
                  <w14:bevel/>
                </w14:textOutline>
              </w:rPr>
            </w:pPr>
            <w:r w:rsidRPr="00D12252">
              <w:rPr>
                <w:rFonts w:ascii="Arial" w:eastAsia="Arial Unicode MS" w:hAnsi="Arial" w:cs="Arial"/>
                <w:b/>
                <w:sz w:val="22"/>
                <w:szCs w:val="22"/>
                <w:u w:color="000000"/>
                <w:bdr w:val="nil"/>
                <w:lang w:val="es-MX" w:eastAsia="es-MX"/>
                <w14:textOutline w14:w="0" w14:cap="flat" w14:cmpd="sng" w14:algn="ctr">
                  <w14:noFill/>
                  <w14:prstDash w14:val="solid"/>
                  <w14:bevel/>
                </w14:textOutline>
              </w:rPr>
              <w:t>C. TANIA MAGDALENA BERNARDINO JUAREZ</w:t>
            </w:r>
          </w:p>
        </w:tc>
        <w:tc>
          <w:tcPr>
            <w:tcW w:w="1402" w:type="dxa"/>
          </w:tcPr>
          <w:p w:rsidR="00171B72" w:rsidRPr="00D12252" w:rsidRDefault="00171B72" w:rsidP="00171B72">
            <w:pPr>
              <w:spacing w:line="360" w:lineRule="auto"/>
              <w:jc w:val="both"/>
              <w:rPr>
                <w:rFonts w:ascii="Arial" w:hAnsi="Arial" w:cs="Arial"/>
                <w:sz w:val="22"/>
                <w:szCs w:val="22"/>
                <w:lang w:val="es-MX"/>
              </w:rPr>
            </w:pPr>
            <w:r w:rsidRPr="00D12252">
              <w:rPr>
                <w:rFonts w:ascii="Arial" w:hAnsi="Arial" w:cs="Arial"/>
                <w:sz w:val="22"/>
                <w:szCs w:val="22"/>
                <w:lang w:val="es-MX"/>
              </w:rPr>
              <w:t>PRESENTE</w:t>
            </w:r>
          </w:p>
        </w:tc>
        <w:tc>
          <w:tcPr>
            <w:tcW w:w="1885" w:type="dxa"/>
          </w:tcPr>
          <w:p w:rsidR="00171B72" w:rsidRPr="00D12252" w:rsidRDefault="00171B72" w:rsidP="00171B72">
            <w:pPr>
              <w:spacing w:line="360" w:lineRule="auto"/>
              <w:jc w:val="both"/>
              <w:rPr>
                <w:rFonts w:ascii="Arial" w:hAnsi="Arial" w:cs="Arial"/>
                <w:sz w:val="22"/>
                <w:szCs w:val="22"/>
                <w:lang w:val="es-MX"/>
              </w:rPr>
            </w:pPr>
          </w:p>
        </w:tc>
        <w:tc>
          <w:tcPr>
            <w:tcW w:w="1656" w:type="dxa"/>
          </w:tcPr>
          <w:p w:rsidR="00171B72" w:rsidRPr="00D12252" w:rsidRDefault="00171B72" w:rsidP="00171B72">
            <w:pPr>
              <w:spacing w:line="360" w:lineRule="auto"/>
              <w:jc w:val="both"/>
              <w:rPr>
                <w:rFonts w:ascii="Arial" w:hAnsi="Arial" w:cs="Arial"/>
                <w:sz w:val="22"/>
                <w:szCs w:val="22"/>
                <w:lang w:val="es-MX"/>
              </w:rPr>
            </w:pPr>
          </w:p>
        </w:tc>
      </w:tr>
      <w:tr w:rsidR="00D12252" w:rsidRPr="00D12252" w:rsidTr="00171B72">
        <w:tc>
          <w:tcPr>
            <w:tcW w:w="3861" w:type="dxa"/>
          </w:tcPr>
          <w:p w:rsidR="00171B72" w:rsidRPr="00D12252" w:rsidRDefault="00171B72" w:rsidP="00171B72">
            <w:pPr>
              <w:spacing w:line="360" w:lineRule="auto"/>
              <w:rPr>
                <w:rFonts w:ascii="Arial" w:hAnsi="Arial" w:cs="Arial"/>
                <w:bCs/>
                <w:sz w:val="22"/>
                <w:szCs w:val="22"/>
                <w:lang w:val="es-MX"/>
              </w:rPr>
            </w:pPr>
            <w:r w:rsidRPr="00D12252">
              <w:rPr>
                <w:rFonts w:ascii="Arial" w:hAnsi="Arial" w:cs="Arial"/>
                <w:b/>
                <w:sz w:val="22"/>
                <w:szCs w:val="22"/>
              </w:rPr>
              <w:t xml:space="preserve">C. ERNESTO SÁNCHEZ SÁNCHEZ </w:t>
            </w:r>
          </w:p>
        </w:tc>
        <w:tc>
          <w:tcPr>
            <w:tcW w:w="1402" w:type="dxa"/>
          </w:tcPr>
          <w:p w:rsidR="00171B72" w:rsidRPr="00D12252" w:rsidRDefault="00171B72" w:rsidP="00171B72">
            <w:pPr>
              <w:spacing w:line="360" w:lineRule="auto"/>
              <w:jc w:val="both"/>
              <w:rPr>
                <w:rFonts w:ascii="Arial" w:hAnsi="Arial" w:cs="Arial"/>
                <w:sz w:val="22"/>
                <w:szCs w:val="22"/>
                <w:lang w:val="es-MX"/>
              </w:rPr>
            </w:pPr>
            <w:r w:rsidRPr="00D12252">
              <w:rPr>
                <w:rFonts w:ascii="Arial" w:hAnsi="Arial" w:cs="Arial"/>
                <w:sz w:val="22"/>
                <w:szCs w:val="22"/>
                <w:lang w:val="es-MX"/>
              </w:rPr>
              <w:t>PRESENTE</w:t>
            </w:r>
          </w:p>
        </w:tc>
        <w:tc>
          <w:tcPr>
            <w:tcW w:w="1885" w:type="dxa"/>
          </w:tcPr>
          <w:p w:rsidR="00171B72" w:rsidRPr="00D12252" w:rsidRDefault="00171B72" w:rsidP="00171B72">
            <w:pPr>
              <w:spacing w:line="360" w:lineRule="auto"/>
              <w:jc w:val="both"/>
              <w:rPr>
                <w:rFonts w:ascii="Arial" w:hAnsi="Arial" w:cs="Arial"/>
                <w:sz w:val="22"/>
                <w:szCs w:val="22"/>
                <w:lang w:val="es-MX"/>
              </w:rPr>
            </w:pPr>
          </w:p>
        </w:tc>
        <w:tc>
          <w:tcPr>
            <w:tcW w:w="1656" w:type="dxa"/>
          </w:tcPr>
          <w:p w:rsidR="00171B72" w:rsidRPr="00D12252" w:rsidRDefault="00171B72" w:rsidP="00171B72">
            <w:pPr>
              <w:spacing w:line="360" w:lineRule="auto"/>
              <w:jc w:val="both"/>
              <w:rPr>
                <w:rFonts w:ascii="Arial" w:hAnsi="Arial" w:cs="Arial"/>
                <w:sz w:val="22"/>
                <w:szCs w:val="22"/>
                <w:lang w:val="es-MX"/>
              </w:rPr>
            </w:pPr>
          </w:p>
        </w:tc>
      </w:tr>
      <w:tr w:rsidR="00D12252" w:rsidRPr="00D12252" w:rsidTr="00171B72">
        <w:tc>
          <w:tcPr>
            <w:tcW w:w="3861" w:type="dxa"/>
          </w:tcPr>
          <w:p w:rsidR="00171B72" w:rsidRPr="00D12252" w:rsidRDefault="00171B72" w:rsidP="00171B72">
            <w:pPr>
              <w:spacing w:line="360" w:lineRule="auto"/>
              <w:rPr>
                <w:rFonts w:ascii="Arial" w:hAnsi="Arial" w:cs="Arial"/>
                <w:sz w:val="22"/>
                <w:szCs w:val="22"/>
                <w:lang w:val="es-MX"/>
              </w:rPr>
            </w:pPr>
            <w:r w:rsidRPr="00D12252">
              <w:rPr>
                <w:rFonts w:ascii="Arial" w:hAnsi="Arial" w:cs="Arial"/>
                <w:b/>
                <w:sz w:val="22"/>
                <w:szCs w:val="22"/>
              </w:rPr>
              <w:t>C. MARISOL MENDOZA PINTO</w:t>
            </w:r>
          </w:p>
        </w:tc>
        <w:tc>
          <w:tcPr>
            <w:tcW w:w="1402" w:type="dxa"/>
          </w:tcPr>
          <w:p w:rsidR="00171B72" w:rsidRPr="00D12252" w:rsidRDefault="00171B72" w:rsidP="00171B72">
            <w:pPr>
              <w:spacing w:line="360" w:lineRule="auto"/>
              <w:jc w:val="both"/>
              <w:rPr>
                <w:rFonts w:ascii="Arial" w:hAnsi="Arial" w:cs="Arial"/>
                <w:sz w:val="22"/>
                <w:szCs w:val="22"/>
                <w:lang w:val="es-MX"/>
              </w:rPr>
            </w:pPr>
            <w:r w:rsidRPr="00D12252">
              <w:rPr>
                <w:rFonts w:ascii="Arial" w:hAnsi="Arial" w:cs="Arial"/>
                <w:sz w:val="22"/>
                <w:szCs w:val="22"/>
                <w:lang w:val="es-MX"/>
              </w:rPr>
              <w:t>PRESENTE</w:t>
            </w:r>
          </w:p>
        </w:tc>
        <w:tc>
          <w:tcPr>
            <w:tcW w:w="1885" w:type="dxa"/>
          </w:tcPr>
          <w:p w:rsidR="00171B72" w:rsidRPr="00D12252" w:rsidRDefault="00171B72" w:rsidP="00171B72">
            <w:pPr>
              <w:spacing w:line="360" w:lineRule="auto"/>
              <w:jc w:val="both"/>
              <w:rPr>
                <w:rFonts w:ascii="Arial" w:hAnsi="Arial" w:cs="Arial"/>
                <w:sz w:val="22"/>
                <w:szCs w:val="22"/>
                <w:lang w:val="es-MX"/>
              </w:rPr>
            </w:pPr>
          </w:p>
        </w:tc>
        <w:tc>
          <w:tcPr>
            <w:tcW w:w="1656" w:type="dxa"/>
          </w:tcPr>
          <w:p w:rsidR="00171B72" w:rsidRPr="00D12252" w:rsidRDefault="00171B72" w:rsidP="00171B72">
            <w:pPr>
              <w:spacing w:line="360" w:lineRule="auto"/>
              <w:jc w:val="both"/>
              <w:rPr>
                <w:rFonts w:ascii="Arial" w:hAnsi="Arial" w:cs="Arial"/>
                <w:sz w:val="22"/>
                <w:szCs w:val="22"/>
                <w:lang w:val="es-MX"/>
              </w:rPr>
            </w:pPr>
          </w:p>
        </w:tc>
      </w:tr>
      <w:tr w:rsidR="00D12252" w:rsidRPr="00D12252" w:rsidTr="00171B72">
        <w:tc>
          <w:tcPr>
            <w:tcW w:w="3861" w:type="dxa"/>
          </w:tcPr>
          <w:p w:rsidR="00171B72" w:rsidRPr="00D12252" w:rsidRDefault="00171B72" w:rsidP="00171B72">
            <w:pPr>
              <w:spacing w:line="360" w:lineRule="auto"/>
              <w:rPr>
                <w:rFonts w:ascii="Arial" w:hAnsi="Arial" w:cs="Arial"/>
                <w:sz w:val="22"/>
                <w:szCs w:val="22"/>
                <w:lang w:val="es-MX"/>
              </w:rPr>
            </w:pPr>
            <w:r w:rsidRPr="00D12252">
              <w:rPr>
                <w:rFonts w:ascii="Arial" w:hAnsi="Arial" w:cs="Arial"/>
                <w:b/>
                <w:sz w:val="22"/>
                <w:szCs w:val="22"/>
              </w:rPr>
              <w:t>LIC. SARA MORENO RAMÍREZ</w:t>
            </w:r>
          </w:p>
        </w:tc>
        <w:tc>
          <w:tcPr>
            <w:tcW w:w="1402" w:type="dxa"/>
          </w:tcPr>
          <w:p w:rsidR="00171B72" w:rsidRPr="00D12252" w:rsidRDefault="00171B72" w:rsidP="00171B72">
            <w:pPr>
              <w:spacing w:line="360" w:lineRule="auto"/>
              <w:jc w:val="both"/>
              <w:rPr>
                <w:rFonts w:ascii="Arial" w:hAnsi="Arial" w:cs="Arial"/>
                <w:sz w:val="22"/>
                <w:szCs w:val="22"/>
                <w:lang w:val="es-MX"/>
              </w:rPr>
            </w:pPr>
            <w:r w:rsidRPr="00D12252">
              <w:rPr>
                <w:rFonts w:ascii="Arial" w:hAnsi="Arial" w:cs="Arial"/>
                <w:sz w:val="22"/>
                <w:szCs w:val="22"/>
                <w:lang w:val="es-MX"/>
              </w:rPr>
              <w:t>PRESENTE</w:t>
            </w:r>
          </w:p>
        </w:tc>
        <w:tc>
          <w:tcPr>
            <w:tcW w:w="1885" w:type="dxa"/>
          </w:tcPr>
          <w:p w:rsidR="00171B72" w:rsidRPr="00D12252" w:rsidRDefault="00171B72" w:rsidP="00171B72">
            <w:pPr>
              <w:spacing w:line="360" w:lineRule="auto"/>
              <w:jc w:val="both"/>
              <w:rPr>
                <w:rFonts w:ascii="Arial" w:hAnsi="Arial" w:cs="Arial"/>
                <w:sz w:val="22"/>
                <w:szCs w:val="22"/>
                <w:lang w:val="es-MX"/>
              </w:rPr>
            </w:pPr>
          </w:p>
        </w:tc>
        <w:tc>
          <w:tcPr>
            <w:tcW w:w="1656" w:type="dxa"/>
          </w:tcPr>
          <w:p w:rsidR="00171B72" w:rsidRPr="00D12252" w:rsidRDefault="00171B72" w:rsidP="00171B72">
            <w:pPr>
              <w:spacing w:line="360" w:lineRule="auto"/>
              <w:jc w:val="both"/>
              <w:rPr>
                <w:rFonts w:ascii="Arial" w:hAnsi="Arial" w:cs="Arial"/>
                <w:sz w:val="22"/>
                <w:szCs w:val="22"/>
                <w:lang w:val="es-MX"/>
              </w:rPr>
            </w:pPr>
          </w:p>
        </w:tc>
      </w:tr>
    </w:tbl>
    <w:p w:rsidR="003C3779" w:rsidRPr="00D12252" w:rsidRDefault="00171296" w:rsidP="00BF792F">
      <w:pPr>
        <w:spacing w:line="360" w:lineRule="auto"/>
        <w:jc w:val="both"/>
        <w:rPr>
          <w:rFonts w:ascii="Arial" w:eastAsia="Times New Roman" w:hAnsi="Arial" w:cs="Arial"/>
        </w:rPr>
      </w:pPr>
      <w:r w:rsidRPr="00D12252">
        <w:rPr>
          <w:rFonts w:ascii="Arial" w:eastAsia="Times New Roman" w:hAnsi="Arial" w:cs="Arial"/>
        </w:rPr>
        <w:t>Punto con 04 cuatro votos a favor, quedando aprobado el orden del día por unanimidad</w:t>
      </w:r>
      <w:r w:rsidRPr="00D12252">
        <w:rPr>
          <w:rFonts w:ascii="Arial" w:hAnsi="Arial" w:cs="Arial"/>
        </w:rPr>
        <w:t>, por lo tanto, l</w:t>
      </w:r>
      <w:r w:rsidR="003C3779" w:rsidRPr="00D12252">
        <w:rPr>
          <w:rFonts w:ascii="Arial" w:eastAsia="Times New Roman" w:hAnsi="Arial" w:cs="Arial"/>
        </w:rPr>
        <w:t>a reunión se desarrolló como lo establece el siguiente: </w:t>
      </w:r>
    </w:p>
    <w:p w:rsidR="003C3779" w:rsidRPr="00D12252" w:rsidRDefault="003C3779" w:rsidP="00BF792F">
      <w:pPr>
        <w:spacing w:line="360" w:lineRule="auto"/>
        <w:jc w:val="center"/>
        <w:rPr>
          <w:rFonts w:ascii="Arial" w:eastAsia="Arial" w:hAnsi="Arial" w:cs="Arial"/>
        </w:rPr>
      </w:pPr>
      <w:r w:rsidRPr="00D12252">
        <w:rPr>
          <w:rFonts w:ascii="Arial" w:eastAsia="Arial" w:hAnsi="Arial" w:cs="Arial"/>
          <w:b/>
        </w:rPr>
        <w:t>ORDEN DEL DIA</w:t>
      </w:r>
    </w:p>
    <w:p w:rsidR="003C3779" w:rsidRPr="00D12252" w:rsidRDefault="003C3779" w:rsidP="00BF792F">
      <w:pPr>
        <w:spacing w:line="360" w:lineRule="auto"/>
        <w:rPr>
          <w:rFonts w:ascii="Arial" w:eastAsia="Times New Roman" w:hAnsi="Arial" w:cs="Arial"/>
        </w:rPr>
      </w:pPr>
      <w:r w:rsidRPr="00D12252">
        <w:rPr>
          <w:rFonts w:ascii="Arial" w:eastAsia="Times New Roman" w:hAnsi="Arial" w:cs="Arial"/>
        </w:rPr>
        <w:t>1.- Lista de asistencia, verificación del quórum legal.</w:t>
      </w:r>
    </w:p>
    <w:p w:rsidR="0022668B" w:rsidRPr="00D12252" w:rsidRDefault="0022668B" w:rsidP="00BF792F">
      <w:pPr>
        <w:spacing w:line="360" w:lineRule="auto"/>
        <w:ind w:left="283" w:right="-934" w:hanging="283"/>
        <w:rPr>
          <w:rFonts w:ascii="Arial" w:eastAsia="Times New Roman" w:hAnsi="Arial" w:cs="Arial"/>
        </w:rPr>
      </w:pPr>
      <w:r w:rsidRPr="00D12252">
        <w:rPr>
          <w:rFonts w:ascii="Arial" w:eastAsia="Times New Roman" w:hAnsi="Arial" w:cs="Arial"/>
        </w:rPr>
        <w:t>2.- Lectura y</w:t>
      </w:r>
      <w:r w:rsidRPr="00D12252">
        <w:rPr>
          <w:rFonts w:ascii="Arial" w:hAnsi="Arial" w:cs="Arial"/>
        </w:rPr>
        <w:t xml:space="preserve"> en su caso </w:t>
      </w:r>
      <w:r w:rsidR="003C3779" w:rsidRPr="00D12252">
        <w:rPr>
          <w:rFonts w:ascii="Arial" w:eastAsia="Times New Roman" w:hAnsi="Arial" w:cs="Arial"/>
        </w:rPr>
        <w:t>aprobación del Orden del Día.</w:t>
      </w:r>
    </w:p>
    <w:p w:rsidR="0022668B" w:rsidRPr="00D12252" w:rsidRDefault="0022668B" w:rsidP="00BF792F">
      <w:pPr>
        <w:spacing w:line="360" w:lineRule="auto"/>
        <w:ind w:left="283" w:right="-934" w:hanging="283"/>
        <w:rPr>
          <w:rFonts w:ascii="Arial" w:eastAsia="Times New Roman" w:hAnsi="Arial" w:cs="Arial"/>
        </w:rPr>
      </w:pPr>
      <w:r w:rsidRPr="00D12252">
        <w:rPr>
          <w:rFonts w:ascii="Arial" w:eastAsia="Times New Roman" w:hAnsi="Arial" w:cs="Arial"/>
        </w:rPr>
        <w:t xml:space="preserve">3.- </w:t>
      </w:r>
      <w:r w:rsidRPr="00D12252">
        <w:rPr>
          <w:rFonts w:ascii="Arial" w:hAnsi="Arial" w:cs="Arial"/>
        </w:rPr>
        <w:t>Toma de Protesta de Regidores como integrantes de la Comisión de Tránsito y Protección Civil.</w:t>
      </w:r>
    </w:p>
    <w:p w:rsidR="00BF7374" w:rsidRPr="00D12252" w:rsidRDefault="0022668B" w:rsidP="00BF792F">
      <w:pPr>
        <w:spacing w:line="360" w:lineRule="auto"/>
        <w:ind w:left="283" w:right="-934" w:hanging="283"/>
        <w:jc w:val="both"/>
        <w:rPr>
          <w:rFonts w:ascii="Arial" w:eastAsia="Times New Roman" w:hAnsi="Arial" w:cs="Arial"/>
        </w:rPr>
      </w:pPr>
      <w:r w:rsidRPr="00D12252">
        <w:rPr>
          <w:rFonts w:ascii="Arial" w:hAnsi="Arial" w:cs="Arial"/>
        </w:rPr>
        <w:t>4.- Entrega – Recepción de la Comisión de Tránsito y Protección Civil por parte del Regidor Joel Salvador Bautista a la Regidora Tania Magdalena Bernardino Juárez.</w:t>
      </w:r>
      <w:r w:rsidR="00BF7374" w:rsidRPr="00D12252">
        <w:rPr>
          <w:rFonts w:ascii="Arial" w:eastAsia="Times New Roman" w:hAnsi="Arial" w:cs="Arial"/>
        </w:rPr>
        <w:t xml:space="preserve"> </w:t>
      </w:r>
    </w:p>
    <w:p w:rsidR="003C3779" w:rsidRPr="00D12252" w:rsidRDefault="0022668B" w:rsidP="00BF792F">
      <w:pPr>
        <w:spacing w:line="360" w:lineRule="auto"/>
        <w:ind w:left="283" w:right="-934" w:hanging="283"/>
        <w:jc w:val="both"/>
        <w:rPr>
          <w:rFonts w:ascii="Arial" w:eastAsia="Times New Roman" w:hAnsi="Arial" w:cs="Arial"/>
        </w:rPr>
      </w:pPr>
      <w:r w:rsidRPr="00D12252">
        <w:rPr>
          <w:rFonts w:ascii="Arial" w:eastAsia="Times New Roman" w:hAnsi="Arial" w:cs="Arial"/>
        </w:rPr>
        <w:t>5</w:t>
      </w:r>
      <w:r w:rsidR="003C3779" w:rsidRPr="00D12252">
        <w:rPr>
          <w:rFonts w:ascii="Arial" w:eastAsia="Times New Roman" w:hAnsi="Arial" w:cs="Arial"/>
        </w:rPr>
        <w:t>.- Asuntos Varios</w:t>
      </w:r>
    </w:p>
    <w:p w:rsidR="003C3779" w:rsidRPr="00D12252" w:rsidRDefault="0022668B" w:rsidP="00BF792F">
      <w:pPr>
        <w:spacing w:line="360" w:lineRule="auto"/>
        <w:ind w:left="283" w:right="-934" w:hanging="283"/>
        <w:rPr>
          <w:rFonts w:ascii="Arial" w:eastAsia="Times New Roman" w:hAnsi="Arial" w:cs="Arial"/>
        </w:rPr>
      </w:pPr>
      <w:r w:rsidRPr="00D12252">
        <w:rPr>
          <w:rFonts w:ascii="Arial" w:eastAsia="Times New Roman" w:hAnsi="Arial" w:cs="Arial"/>
        </w:rPr>
        <w:t>6</w:t>
      </w:r>
      <w:r w:rsidR="003C3779" w:rsidRPr="00D12252">
        <w:rPr>
          <w:rFonts w:ascii="Arial" w:eastAsia="Times New Roman" w:hAnsi="Arial" w:cs="Arial"/>
        </w:rPr>
        <w:t>.- Clausura.</w:t>
      </w:r>
    </w:p>
    <w:p w:rsidR="003C3779" w:rsidRPr="00D12252" w:rsidRDefault="003C3779" w:rsidP="00BF792F">
      <w:pPr>
        <w:spacing w:line="360" w:lineRule="auto"/>
        <w:jc w:val="both"/>
        <w:rPr>
          <w:rFonts w:ascii="Arial" w:eastAsia="Times New Roman" w:hAnsi="Arial" w:cs="Arial"/>
          <w:b/>
          <w:bCs/>
          <w:i/>
          <w:iCs/>
        </w:rPr>
      </w:pPr>
    </w:p>
    <w:p w:rsidR="008304A6" w:rsidRPr="00D12252" w:rsidRDefault="00C462FB" w:rsidP="00BF792F">
      <w:pPr>
        <w:spacing w:line="360" w:lineRule="auto"/>
        <w:jc w:val="both"/>
        <w:rPr>
          <w:rFonts w:ascii="Arial" w:eastAsia="Times New Roman" w:hAnsi="Arial" w:cs="Arial"/>
        </w:rPr>
      </w:pPr>
      <w:r w:rsidRPr="00D12252">
        <w:rPr>
          <w:rFonts w:ascii="Arial" w:eastAsia="Times New Roman" w:hAnsi="Arial" w:cs="Arial"/>
          <w:b/>
          <w:bCs/>
        </w:rPr>
        <w:t>3.1.-</w:t>
      </w:r>
      <w:r w:rsidRPr="00D12252">
        <w:rPr>
          <w:rFonts w:ascii="Arial" w:eastAsia="Times New Roman" w:hAnsi="Arial" w:cs="Arial"/>
        </w:rPr>
        <w:t xml:space="preserve"> La presidenta </w:t>
      </w:r>
      <w:r w:rsidR="00BF792F" w:rsidRPr="00D12252">
        <w:rPr>
          <w:rFonts w:ascii="Arial" w:eastAsia="Times New Roman" w:hAnsi="Arial" w:cs="Arial"/>
        </w:rPr>
        <w:t>solicito a los asistentes que se pusieran de pie para</w:t>
      </w:r>
      <w:r w:rsidR="00F9611E" w:rsidRPr="00D12252">
        <w:rPr>
          <w:rFonts w:ascii="Arial" w:eastAsia="Times New Roman" w:hAnsi="Arial" w:cs="Arial"/>
        </w:rPr>
        <w:t xml:space="preserve"> el Punto Número Tres del orden del día, siendo la</w:t>
      </w:r>
      <w:r w:rsidR="00BF792F" w:rsidRPr="00D12252">
        <w:rPr>
          <w:rFonts w:ascii="Arial" w:eastAsia="Times New Roman" w:hAnsi="Arial" w:cs="Arial"/>
        </w:rPr>
        <w:t xml:space="preserve"> Toma de Protesta y manifestó lo siguiente:</w:t>
      </w:r>
    </w:p>
    <w:p w:rsidR="00BF792F" w:rsidRPr="00D12252" w:rsidRDefault="00BF792F" w:rsidP="00BF792F">
      <w:pPr>
        <w:tabs>
          <w:tab w:val="left" w:pos="8080"/>
        </w:tabs>
        <w:spacing w:line="360" w:lineRule="auto"/>
        <w:jc w:val="both"/>
        <w:rPr>
          <w:rFonts w:ascii="Arial" w:hAnsi="Arial" w:cs="Arial"/>
        </w:rPr>
      </w:pPr>
      <w:r w:rsidRPr="00D12252">
        <w:rPr>
          <w:rFonts w:ascii="Arial" w:hAnsi="Arial" w:cs="Arial"/>
        </w:rPr>
        <w:t xml:space="preserve">Derivado de las modificaciones a la integración de la Comisión Edilicia Permanente de Tránsito y Protección Civil, es necesario tomar protesta a los nuevos integrantes, por lo anterior pregunto a los regidores integrantes de esta Comisión, siguiendo el orden de asignación de los Ediles conforme al Acuerdo en mención, emanando de la aprobación de la Sesión Ordinaria de Ayuntamiento número 34 de fecha 6 de junio del año 2023 de la forma siguiente: como </w:t>
      </w:r>
      <w:r w:rsidRPr="00D12252">
        <w:rPr>
          <w:rFonts w:ascii="Arial" w:hAnsi="Arial" w:cs="Arial"/>
        </w:rPr>
        <w:lastRenderedPageBreak/>
        <w:t>Presidenta de esta Comisión de Tránsito,  la de la voz, Maestra Tania Magdalena Bernardino Juárez, como Vocales el Licenciado Ernesto Sánchez Sánchez, la Regidora Sara Moreno Ramírez Y la regidora Maestra Marisol Mendoza Pinto quien ya formaba parte de esta Comisión, por lo cual procedo a levantar la toma de protesta.</w:t>
      </w:r>
      <w:r w:rsidR="00171B72" w:rsidRPr="00D12252">
        <w:rPr>
          <w:rFonts w:ascii="Arial" w:eastAsia="Times New Roman" w:hAnsi="Arial" w:cs="Arial"/>
        </w:rPr>
        <w:t xml:space="preserve"> - - - - - - - - - - - - - - - - -- - - - - - - - - - - - - - - - - - - - - - - - - - - - -- - - - - - </w:t>
      </w:r>
    </w:p>
    <w:p w:rsidR="00BF792F" w:rsidRPr="00D12252" w:rsidRDefault="00BF792F" w:rsidP="00BF792F">
      <w:pPr>
        <w:tabs>
          <w:tab w:val="left" w:pos="8080"/>
        </w:tabs>
        <w:spacing w:line="360" w:lineRule="auto"/>
        <w:jc w:val="both"/>
        <w:rPr>
          <w:rFonts w:ascii="Arial" w:hAnsi="Arial" w:cs="Arial"/>
        </w:rPr>
      </w:pPr>
      <w:r w:rsidRPr="00D12252">
        <w:rPr>
          <w:rFonts w:ascii="Arial" w:hAnsi="Arial" w:cs="Arial"/>
        </w:rPr>
        <w:t>“Protestan guardar y hacer guardar la Constitución Política de los Estados Unidos Mexicanos, la Constitución Política del Estado Libre y Soberano de Jalisco y las leyes que de ella emanen, cumplir y desempeñar leal y patrióticamente la función que se les ha encomendado de integrar la Comisión Edilicia Permanente de Tránsito y Protección Civil del Ayuntamiento de Zapotlán el Grande, Jalisco”.</w:t>
      </w:r>
    </w:p>
    <w:p w:rsidR="00BF792F" w:rsidRPr="00D12252" w:rsidRDefault="00BF792F" w:rsidP="00BF792F">
      <w:pPr>
        <w:tabs>
          <w:tab w:val="left" w:pos="8080"/>
        </w:tabs>
        <w:spacing w:line="360" w:lineRule="auto"/>
        <w:jc w:val="both"/>
        <w:rPr>
          <w:rFonts w:ascii="Arial" w:hAnsi="Arial" w:cs="Arial"/>
        </w:rPr>
      </w:pPr>
      <w:r w:rsidRPr="00D12252">
        <w:rPr>
          <w:rFonts w:ascii="Arial" w:hAnsi="Arial" w:cs="Arial"/>
        </w:rPr>
        <w:t>Todos los regidores integrantes de la Comisión en mención: “Si, protesto”.</w:t>
      </w:r>
    </w:p>
    <w:p w:rsidR="00BF792F" w:rsidRPr="00D12252" w:rsidRDefault="00BF792F" w:rsidP="00BF792F">
      <w:pPr>
        <w:tabs>
          <w:tab w:val="left" w:pos="8080"/>
        </w:tabs>
        <w:spacing w:line="360" w:lineRule="auto"/>
        <w:jc w:val="both"/>
        <w:rPr>
          <w:rFonts w:ascii="Arial" w:hAnsi="Arial" w:cs="Arial"/>
        </w:rPr>
      </w:pPr>
      <w:r w:rsidRPr="00D12252">
        <w:rPr>
          <w:rFonts w:ascii="Arial" w:hAnsi="Arial" w:cs="Arial"/>
        </w:rPr>
        <w:t>Regidora Tania Magdalena Bernardino Juárez: “Si no lo hicieran así, que la Nación y el Estado se los demande. Muchas Gracias.</w:t>
      </w:r>
      <w:r w:rsidR="00171B72" w:rsidRPr="00D12252">
        <w:rPr>
          <w:rFonts w:ascii="Arial" w:eastAsia="Times New Roman" w:hAnsi="Arial" w:cs="Arial"/>
        </w:rPr>
        <w:t xml:space="preserve"> - - - - - - - - - - - - - - - - -- - - - - - - - - - </w:t>
      </w:r>
    </w:p>
    <w:p w:rsidR="00BF792F" w:rsidRPr="00D12252" w:rsidRDefault="00BF792F" w:rsidP="00171B72">
      <w:pPr>
        <w:tabs>
          <w:tab w:val="left" w:pos="8080"/>
        </w:tabs>
        <w:spacing w:line="360" w:lineRule="auto"/>
        <w:jc w:val="both"/>
        <w:rPr>
          <w:rFonts w:ascii="Arial" w:hAnsi="Arial" w:cs="Arial"/>
        </w:rPr>
      </w:pPr>
      <w:r w:rsidRPr="00D12252">
        <w:rPr>
          <w:rFonts w:ascii="Arial" w:hAnsi="Arial" w:cs="Arial"/>
        </w:rPr>
        <w:t>Por lo anterior y con la asistencia y toma de protesta de los nuevos integrantes de la Comisión, declaramos que queda debida y formalmente integrada la presente Comisión y validos los acuerdos que en esta se tengan.</w:t>
      </w:r>
      <w:r w:rsidR="00171B72" w:rsidRPr="00D12252">
        <w:rPr>
          <w:rFonts w:ascii="Arial" w:eastAsia="Times New Roman" w:hAnsi="Arial" w:cs="Arial"/>
        </w:rPr>
        <w:t xml:space="preserve"> - - - - - - - - - - - - - - - - - - - </w:t>
      </w:r>
    </w:p>
    <w:p w:rsidR="00BF792F" w:rsidRPr="00D12252" w:rsidRDefault="00BF792F" w:rsidP="00BF792F">
      <w:pPr>
        <w:tabs>
          <w:tab w:val="left" w:pos="8080"/>
        </w:tabs>
        <w:spacing w:line="360" w:lineRule="auto"/>
        <w:jc w:val="both"/>
        <w:rPr>
          <w:rFonts w:ascii="Arial" w:hAnsi="Arial" w:cs="Arial"/>
        </w:rPr>
      </w:pPr>
      <w:r w:rsidRPr="00D12252">
        <w:rPr>
          <w:rFonts w:ascii="Arial" w:eastAsia="Arial" w:hAnsi="Arial" w:cs="Arial"/>
          <w:b/>
          <w:bCs/>
        </w:rPr>
        <w:t>4.1</w:t>
      </w:r>
      <w:r w:rsidRPr="00D12252">
        <w:rPr>
          <w:rFonts w:ascii="Arial" w:eastAsia="Arial" w:hAnsi="Arial" w:cs="Arial"/>
          <w:bCs/>
        </w:rPr>
        <w:t xml:space="preserve"> </w:t>
      </w:r>
      <w:r w:rsidRPr="00D12252">
        <w:rPr>
          <w:rFonts w:ascii="Arial" w:hAnsi="Arial" w:cs="Arial"/>
        </w:rPr>
        <w:t xml:space="preserve">Una vez que fueron agotados el punto número uno, dos y tres del orden del día, la Regidora procedió a pasar al </w:t>
      </w:r>
      <w:r w:rsidR="00F9611E" w:rsidRPr="00D12252">
        <w:rPr>
          <w:rFonts w:ascii="Arial" w:hAnsi="Arial" w:cs="Arial"/>
        </w:rPr>
        <w:t>Punto Número C</w:t>
      </w:r>
      <w:r w:rsidRPr="00D12252">
        <w:rPr>
          <w:rFonts w:ascii="Arial" w:hAnsi="Arial" w:cs="Arial"/>
        </w:rPr>
        <w:t>uatro, que es la Entrega - Recepción de la Comisión de Tránsito y Protección Civil por parte del Regidor Edgar Joel Salvador Bautista a la Regidora Tania Magdalena Bernardino Juárez.</w:t>
      </w:r>
    </w:p>
    <w:p w:rsidR="00BF792F" w:rsidRPr="00D12252" w:rsidRDefault="00BF792F" w:rsidP="00BF792F">
      <w:pPr>
        <w:tabs>
          <w:tab w:val="left" w:pos="8080"/>
        </w:tabs>
        <w:spacing w:line="360" w:lineRule="auto"/>
        <w:jc w:val="both"/>
        <w:rPr>
          <w:rFonts w:ascii="Arial" w:hAnsi="Arial" w:cs="Arial"/>
        </w:rPr>
      </w:pPr>
      <w:r w:rsidRPr="00D12252">
        <w:rPr>
          <w:rFonts w:ascii="Arial" w:hAnsi="Arial" w:cs="Arial"/>
        </w:rPr>
        <w:t xml:space="preserve">La Presidenta de la Comisión cedió el uso de la voz al </w:t>
      </w:r>
      <w:r w:rsidRPr="00D12252">
        <w:rPr>
          <w:rFonts w:ascii="Arial" w:hAnsi="Arial" w:cs="Arial"/>
          <w:b/>
        </w:rPr>
        <w:t>Regidor Edgar Joel Salvador Bautista:</w:t>
      </w:r>
      <w:r w:rsidRPr="00D12252">
        <w:rPr>
          <w:rFonts w:ascii="Arial" w:hAnsi="Arial" w:cs="Arial"/>
        </w:rPr>
        <w:t xml:space="preserve"> Muchas gracias, muy buenos días a todos los compañeros, Licenciado Ernesto, Maestra Marisol, Licenciada Laura, Sara, y </w:t>
      </w:r>
      <w:r w:rsidR="00911EF8" w:rsidRPr="00D12252">
        <w:rPr>
          <w:rFonts w:ascii="Arial" w:hAnsi="Arial" w:cs="Arial"/>
        </w:rPr>
        <w:t xml:space="preserve">Regidora </w:t>
      </w:r>
      <w:r w:rsidRPr="00D12252">
        <w:rPr>
          <w:rFonts w:ascii="Arial" w:hAnsi="Arial" w:cs="Arial"/>
        </w:rPr>
        <w:t>Tania, agradezco la invitación, felicito la integración de esta Comisión y así mismo quiero hacerte llegar Tania y a los compañeros regidores que son parte de esta Comisión, la entrega de recepción de todos los procedimientos que hemos hecho durante el inicio de esta Administración</w:t>
      </w:r>
      <w:r w:rsidR="00911EF8" w:rsidRPr="00D12252">
        <w:rPr>
          <w:rFonts w:ascii="Arial" w:hAnsi="Arial" w:cs="Arial"/>
        </w:rPr>
        <w:t>,</w:t>
      </w:r>
      <w:r w:rsidRPr="00D12252">
        <w:rPr>
          <w:rFonts w:ascii="Arial" w:hAnsi="Arial" w:cs="Arial"/>
        </w:rPr>
        <w:t xml:space="preserve"> en el tiempo que llevamos un año y medio, donde te plasmo las diferentes iniciativas que hemos trabajado en la comisión</w:t>
      </w:r>
      <w:r w:rsidR="00911EF8" w:rsidRPr="00D12252">
        <w:rPr>
          <w:rFonts w:ascii="Arial" w:hAnsi="Arial" w:cs="Arial"/>
        </w:rPr>
        <w:t xml:space="preserve"> y</w:t>
      </w:r>
      <w:r w:rsidRPr="00D12252">
        <w:rPr>
          <w:rFonts w:ascii="Arial" w:hAnsi="Arial" w:cs="Arial"/>
        </w:rPr>
        <w:t xml:space="preserve"> en el proce</w:t>
      </w:r>
      <w:r w:rsidR="00911EF8" w:rsidRPr="00D12252">
        <w:rPr>
          <w:rFonts w:ascii="Arial" w:hAnsi="Arial" w:cs="Arial"/>
        </w:rPr>
        <w:t>so</w:t>
      </w:r>
      <w:r w:rsidRPr="00D12252">
        <w:rPr>
          <w:rFonts w:ascii="Arial" w:hAnsi="Arial" w:cs="Arial"/>
        </w:rPr>
        <w:t xml:space="preserve"> que hoy se encuentran, algunas están terminadas, otras van en proceso, te puedo mencionar de manera particular algunas, el tema de la </w:t>
      </w:r>
      <w:r w:rsidRPr="00D12252">
        <w:rPr>
          <w:rFonts w:ascii="Arial" w:hAnsi="Arial" w:cs="Arial"/>
        </w:rPr>
        <w:lastRenderedPageBreak/>
        <w:t xml:space="preserve">ciclovía fue una de las iniciativas que </w:t>
      </w:r>
      <w:r w:rsidR="00911EF8" w:rsidRPr="00D12252">
        <w:rPr>
          <w:rFonts w:ascii="Arial" w:hAnsi="Arial" w:cs="Arial"/>
        </w:rPr>
        <w:t>empezando</w:t>
      </w:r>
      <w:r w:rsidRPr="00D12252">
        <w:rPr>
          <w:rFonts w:ascii="Arial" w:hAnsi="Arial" w:cs="Arial"/>
        </w:rPr>
        <w:t xml:space="preserve"> la Administración la llevamos a cabo ante el Pleno y se tomó la comisión ha estado en proceso de trabajo, decirte que también llevamos al Pleno una iniciativa muy importante que era un proyecto más que política pública,</w:t>
      </w:r>
      <w:r w:rsidR="00911EF8" w:rsidRPr="00D12252">
        <w:rPr>
          <w:rFonts w:ascii="Arial" w:hAnsi="Arial" w:cs="Arial"/>
        </w:rPr>
        <w:t xml:space="preserve"> un Fondo para D</w:t>
      </w:r>
      <w:r w:rsidRPr="00D12252">
        <w:rPr>
          <w:rFonts w:ascii="Arial" w:hAnsi="Arial" w:cs="Arial"/>
        </w:rPr>
        <w:t>esastres ya que Zapotlán el Grande, pues sabemos que es un municipio que es sísmico, entonces nosotros creamos este proyecto que fue aprobado por todos ustedes compañeros regidores y está en el proceso de la reglamentación de cómo se va a llevar a cabo el procedimiento y las reglas de operación, también tenemos algunas iniciativas sobre los diferentes mercados</w:t>
      </w:r>
      <w:r w:rsidR="00911EF8" w:rsidRPr="00D12252">
        <w:rPr>
          <w:rFonts w:ascii="Arial" w:hAnsi="Arial" w:cs="Arial"/>
        </w:rPr>
        <w:t>,</w:t>
      </w:r>
      <w:r w:rsidRPr="00D12252">
        <w:rPr>
          <w:rFonts w:ascii="Arial" w:hAnsi="Arial" w:cs="Arial"/>
        </w:rPr>
        <w:t xml:space="preserve"> de cómo se encu</w:t>
      </w:r>
      <w:r w:rsidR="00911EF8" w:rsidRPr="00D12252">
        <w:rPr>
          <w:rFonts w:ascii="Arial" w:hAnsi="Arial" w:cs="Arial"/>
        </w:rPr>
        <w:t>entran los estudios y derivado de</w:t>
      </w:r>
      <w:r w:rsidRPr="00D12252">
        <w:rPr>
          <w:rFonts w:ascii="Arial" w:hAnsi="Arial" w:cs="Arial"/>
        </w:rPr>
        <w:t xml:space="preserve"> ello el planteamiento que se debe desarrollar y finalmente tenemos también unas iniciativas que hemos dado seguimiento derivado al Altas de Riesgo que como ya lo mencione anteriormente Zapotlán el Grande se encuentra en una zona sísmica, en una zona que tenemos el volcán y tenemos muchas fallas aquí en nuestros terrenos y nosotros queremos que en este Atlas de Riesgo que pedimos que se actualice</w:t>
      </w:r>
      <w:r w:rsidR="00911EF8" w:rsidRPr="00D12252">
        <w:rPr>
          <w:rFonts w:ascii="Arial" w:hAnsi="Arial" w:cs="Arial"/>
        </w:rPr>
        <w:t xml:space="preserve"> derivado a lo que ya mencione</w:t>
      </w:r>
      <w:r w:rsidRPr="00D12252">
        <w:rPr>
          <w:rFonts w:ascii="Arial" w:hAnsi="Arial" w:cs="Arial"/>
        </w:rPr>
        <w:t>, que tenga la certeza para los ciudadanos que tienen sus terrenos en condiciones apropiadas para construir o quien va a comprar un terreno también sepa que está en condiciones para poder invertir su dinero y también las personas que sufrieron algún daño en sus casas estructurales que lo sepan con el Atlas de Riesgo si están o no</w:t>
      </w:r>
      <w:r w:rsidR="00911EF8" w:rsidRPr="00D12252">
        <w:rPr>
          <w:rFonts w:ascii="Arial" w:hAnsi="Arial" w:cs="Arial"/>
        </w:rPr>
        <w:t>,</w:t>
      </w:r>
      <w:r w:rsidRPr="00D12252">
        <w:rPr>
          <w:rFonts w:ascii="Arial" w:hAnsi="Arial" w:cs="Arial"/>
        </w:rPr>
        <w:t xml:space="preserve"> en condiciones de poder buscar algún apoyo. Entonces en general, son varios temas que están aquí en proceso Tania, sé que en tus manos y en las manos de los compañeros regidores van a llevar bien el procedimiento que hemos dejado nosotros y te deseo éxito el resto que queda de esta Administración.</w:t>
      </w:r>
      <w:r w:rsidR="00105DC3" w:rsidRPr="00D12252">
        <w:rPr>
          <w:rFonts w:ascii="Arial" w:eastAsia="Times New Roman" w:hAnsi="Arial" w:cs="Arial"/>
        </w:rPr>
        <w:t xml:space="preserve"> - - - - - - - - - - - - - - - - - -- - - - - - - - - - - - - - - - - - - - </w:t>
      </w:r>
    </w:p>
    <w:p w:rsidR="00911EF8" w:rsidRPr="00D12252" w:rsidRDefault="00BF792F" w:rsidP="00BF792F">
      <w:pPr>
        <w:tabs>
          <w:tab w:val="left" w:pos="8080"/>
        </w:tabs>
        <w:spacing w:line="360" w:lineRule="auto"/>
        <w:jc w:val="both"/>
        <w:rPr>
          <w:rFonts w:ascii="Arial" w:hAnsi="Arial" w:cs="Arial"/>
        </w:rPr>
      </w:pPr>
      <w:r w:rsidRPr="00D12252">
        <w:rPr>
          <w:rFonts w:ascii="Arial" w:hAnsi="Arial" w:cs="Arial"/>
          <w:b/>
        </w:rPr>
        <w:t>Regidora Tania Magdalena Bernardino Juárez</w:t>
      </w:r>
      <w:r w:rsidRPr="00D12252">
        <w:rPr>
          <w:rFonts w:ascii="Arial" w:hAnsi="Arial" w:cs="Arial"/>
        </w:rPr>
        <w:t xml:space="preserve">: Muchas Gracias  Joel, ten la seguridad de que vamos a darle seguimiento a cada uno de los temas, de los proyectos que ya venían encaminados en esta Comisión; por supuesto pedirles a los compañeros que hoy se integran, y a la maestra Marisol que ya estaba en esta Comisión que me ayuden a construir </w:t>
      </w:r>
      <w:r w:rsidR="00911EF8" w:rsidRPr="00D12252">
        <w:rPr>
          <w:rFonts w:ascii="Arial" w:hAnsi="Arial" w:cs="Arial"/>
        </w:rPr>
        <w:t>y a darle un buen rumbo a esta C</w:t>
      </w:r>
      <w:r w:rsidRPr="00D12252">
        <w:rPr>
          <w:rFonts w:ascii="Arial" w:hAnsi="Arial" w:cs="Arial"/>
        </w:rPr>
        <w:t xml:space="preserve">omisión a partir de día de hoy, que todos los proyectos, las ideas y todas las iniciativas que puedan ser para construir y para darle beneficio a nuestro municipio en el área de </w:t>
      </w:r>
      <w:r w:rsidRPr="00D12252">
        <w:rPr>
          <w:rFonts w:ascii="Arial" w:hAnsi="Arial" w:cs="Arial"/>
        </w:rPr>
        <w:lastRenderedPageBreak/>
        <w:t>tránsito y vialidad y de protección civil, son bienvenidas a esta mesa, a estas discusiones de esta comisión que independientemente de lo que ya tenemos que hacer que son tareas bastante importantes y relevantes pues traigamos aquí también nuevas propuestas que con las cuales podamos sumarle y darle el rumbo a nuestra ciudad.</w:t>
      </w:r>
      <w:r w:rsidR="00911EF8" w:rsidRPr="00D12252">
        <w:rPr>
          <w:rFonts w:ascii="Arial" w:hAnsi="Arial" w:cs="Arial"/>
        </w:rPr>
        <w:t xml:space="preserve"> M</w:t>
      </w:r>
      <w:r w:rsidRPr="00D12252">
        <w:rPr>
          <w:rFonts w:ascii="Arial" w:hAnsi="Arial" w:cs="Arial"/>
        </w:rPr>
        <w:t xml:space="preserve">uchas gracias regidor y eres bienvenido a esta Comisión cuando gustes acompañarnos y seguirle aportando con tu experiencia a esto y por supuesto que sé que vas a estar en seguimiento y al pendiente de cada uno de los proyectos que aquí recibimos. </w:t>
      </w:r>
      <w:r w:rsidR="00E05448" w:rsidRPr="00D12252">
        <w:rPr>
          <w:rFonts w:ascii="Arial" w:hAnsi="Arial" w:cs="Arial"/>
        </w:rPr>
        <w:t>Con tal manifestación se concluye el punto número cuatro.</w:t>
      </w:r>
      <w:r w:rsidR="00105DC3" w:rsidRPr="00D12252">
        <w:rPr>
          <w:rFonts w:ascii="Arial" w:eastAsia="Times New Roman" w:hAnsi="Arial" w:cs="Arial"/>
        </w:rPr>
        <w:t xml:space="preserve"> - - - - - - - - - - - - - - - - - -</w:t>
      </w:r>
      <w:r w:rsidR="00171B72" w:rsidRPr="00D12252">
        <w:rPr>
          <w:rFonts w:ascii="Arial" w:eastAsia="Times New Roman" w:hAnsi="Arial" w:cs="Arial"/>
        </w:rPr>
        <w:t xml:space="preserve"> </w:t>
      </w:r>
      <w:r w:rsidR="00105DC3" w:rsidRPr="00D12252">
        <w:rPr>
          <w:rFonts w:ascii="Arial" w:eastAsia="Times New Roman" w:hAnsi="Arial" w:cs="Arial"/>
        </w:rPr>
        <w:t>- - - - - - - - - - - - - - - - - -- - - - - - - - - - - - - - - - - -</w:t>
      </w:r>
      <w:r w:rsidR="00171B72" w:rsidRPr="00D12252">
        <w:rPr>
          <w:rFonts w:ascii="Arial" w:eastAsia="Times New Roman" w:hAnsi="Arial" w:cs="Arial"/>
        </w:rPr>
        <w:t xml:space="preserve"> - </w:t>
      </w:r>
    </w:p>
    <w:p w:rsidR="00720BC8" w:rsidRPr="00D12252" w:rsidRDefault="00720BC8" w:rsidP="00720BC8">
      <w:pPr>
        <w:spacing w:line="276" w:lineRule="auto"/>
        <w:jc w:val="both"/>
        <w:rPr>
          <w:rFonts w:ascii="Times New Roman" w:eastAsia="Times New Roman" w:hAnsi="Times New Roman" w:cs="Times New Roman"/>
        </w:rPr>
      </w:pPr>
      <w:r w:rsidRPr="00D12252">
        <w:rPr>
          <w:rFonts w:ascii="Arial" w:eastAsia="Times New Roman" w:hAnsi="Arial" w:cs="Arial"/>
          <w:b/>
          <w:bCs/>
        </w:rPr>
        <w:t xml:space="preserve">5.1.-  </w:t>
      </w:r>
      <w:r w:rsidRPr="00D12252">
        <w:rPr>
          <w:rFonts w:ascii="Arial" w:eastAsia="Times New Roman" w:hAnsi="Arial" w:cs="Arial"/>
        </w:rPr>
        <w:t>La presidenta da cuenta, de no haber puntos varios. - - - - - - - - - - - - - - - - - -</w:t>
      </w:r>
    </w:p>
    <w:p w:rsidR="00105DC3" w:rsidRPr="00D12252" w:rsidRDefault="00720BC8" w:rsidP="00171B72">
      <w:pPr>
        <w:tabs>
          <w:tab w:val="left" w:pos="8080"/>
        </w:tabs>
        <w:spacing w:line="360" w:lineRule="auto"/>
        <w:jc w:val="both"/>
        <w:rPr>
          <w:rFonts w:ascii="Arial" w:eastAsia="Times New Roman" w:hAnsi="Arial" w:cs="Arial"/>
        </w:rPr>
      </w:pPr>
      <w:r w:rsidRPr="00D12252">
        <w:rPr>
          <w:rFonts w:ascii="Arial" w:eastAsia="Times New Roman" w:hAnsi="Arial" w:cs="Arial"/>
          <w:b/>
          <w:bCs/>
        </w:rPr>
        <w:t xml:space="preserve">6.1.- </w:t>
      </w:r>
      <w:r w:rsidRPr="00D12252">
        <w:rPr>
          <w:rFonts w:ascii="Arial" w:eastAsia="Times New Roman" w:hAnsi="Arial" w:cs="Arial"/>
        </w:rPr>
        <w:t xml:space="preserve"> Habiéndose agotado todos los puntos agendados, procede a solicitar se pongan de pie para clausurar la Sesión Ordinaria No. 11, no habiendo más asuntos que tratar, </w:t>
      </w:r>
      <w:r w:rsidR="00105DC3" w:rsidRPr="00D12252">
        <w:rPr>
          <w:rFonts w:ascii="Arial" w:eastAsia="Times New Roman" w:hAnsi="Arial" w:cs="Arial"/>
        </w:rPr>
        <w:t>la da por concluida</w:t>
      </w:r>
      <w:r w:rsidRPr="00D12252">
        <w:rPr>
          <w:rFonts w:ascii="Arial" w:eastAsia="Times New Roman" w:hAnsi="Arial" w:cs="Arial"/>
        </w:rPr>
        <w:t xml:space="preserve">, siendo </w:t>
      </w:r>
      <w:r w:rsidR="00105DC3" w:rsidRPr="00D12252">
        <w:rPr>
          <w:rFonts w:ascii="Arial" w:eastAsia="Times New Roman" w:hAnsi="Arial" w:cs="Arial"/>
        </w:rPr>
        <w:t xml:space="preserve">las </w:t>
      </w:r>
      <w:r w:rsidR="00105DC3" w:rsidRPr="00D12252">
        <w:rPr>
          <w:rFonts w:ascii="Arial" w:hAnsi="Arial" w:cs="Arial"/>
        </w:rPr>
        <w:t>11:22 once horas veintidós minutos del día 29 de junio de 2023 se da por validos los trabajos realizados en esta Sesión Ordinaria número 11 de la Comisión Permanente de Tránsito y Protección Civil.</w:t>
      </w:r>
      <w:r w:rsidR="00171B72" w:rsidRPr="00D12252">
        <w:rPr>
          <w:rFonts w:ascii="Arial" w:eastAsia="Times New Roman" w:hAnsi="Arial" w:cs="Arial"/>
        </w:rPr>
        <w:t xml:space="preserve"> - - - - - - - - - - - - - - - - - - - - - - - - - - - - - - - - - - - -- - - - - - - - - - - -</w:t>
      </w:r>
    </w:p>
    <w:p w:rsidR="00BF792F" w:rsidRPr="00D12252" w:rsidRDefault="00BF792F" w:rsidP="00BF792F">
      <w:pPr>
        <w:jc w:val="both"/>
        <w:rPr>
          <w:rFonts w:ascii="Arial" w:hAnsi="Arial" w:cs="Arial"/>
        </w:rPr>
      </w:pPr>
    </w:p>
    <w:p w:rsidR="00BF792F" w:rsidRPr="00D12252" w:rsidRDefault="00A66779" w:rsidP="000A2B11">
      <w:pPr>
        <w:jc w:val="center"/>
      </w:pPr>
      <w:r w:rsidRPr="00A66779">
        <w:rPr>
          <w:noProof/>
          <w:lang w:val="es-MX" w:eastAsia="es-MX"/>
        </w:rPr>
        <w:drawing>
          <wp:inline distT="0" distB="0" distL="0" distR="0">
            <wp:extent cx="5611495" cy="3200272"/>
            <wp:effectExtent l="0" t="0" r="8255" b="635"/>
            <wp:docPr id="4" name="Imagen 4" descr="D:\Desktop\COMISIONES\2. CDAI\2023 Fotografias Regidora Tania\20230619_enviadas por Regidora\29 junio 2023\20230629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COMISIONES\2. CDAI\2023 Fotografias Regidora Tania\20230619_enviadas por Regidora\29 junio 2023\20230629 (5).jpg"/>
                    <pic:cNvPicPr>
                      <a:picLocks noChangeAspect="1" noChangeArrowheads="1"/>
                    </pic:cNvPicPr>
                  </pic:nvPicPr>
                  <pic:blipFill rotWithShape="1">
                    <a:blip r:embed="rId8">
                      <a:extLst>
                        <a:ext uri="{28A0092B-C50C-407E-A947-70E740481C1C}">
                          <a14:useLocalDpi xmlns:a14="http://schemas.microsoft.com/office/drawing/2010/main" val="0"/>
                        </a:ext>
                      </a:extLst>
                    </a:blip>
                    <a:srcRect t="4300" b="19659"/>
                    <a:stretch/>
                  </pic:blipFill>
                  <pic:spPr bwMode="auto">
                    <a:xfrm>
                      <a:off x="0" y="0"/>
                      <a:ext cx="5612130" cy="3200634"/>
                    </a:xfrm>
                    <a:prstGeom prst="rect">
                      <a:avLst/>
                    </a:prstGeom>
                    <a:noFill/>
                    <a:ln>
                      <a:noFill/>
                    </a:ln>
                    <a:extLst>
                      <a:ext uri="{53640926-AAD7-44D8-BBD7-CCE9431645EC}">
                        <a14:shadowObscured xmlns:a14="http://schemas.microsoft.com/office/drawing/2010/main"/>
                      </a:ext>
                    </a:extLst>
                  </pic:spPr>
                </pic:pic>
              </a:graphicData>
            </a:graphic>
          </wp:inline>
        </w:drawing>
      </w:r>
    </w:p>
    <w:p w:rsidR="000A2B11" w:rsidRDefault="000A2B11" w:rsidP="00BF792F">
      <w:pPr>
        <w:spacing w:after="240" w:line="360" w:lineRule="auto"/>
        <w:rPr>
          <w:rFonts w:ascii="Arial" w:eastAsia="Times New Roman" w:hAnsi="Arial" w:cs="Arial"/>
        </w:rPr>
      </w:pPr>
    </w:p>
    <w:p w:rsidR="00CE0339" w:rsidRDefault="00CE0339" w:rsidP="00BF792F">
      <w:pPr>
        <w:spacing w:line="360" w:lineRule="auto"/>
        <w:jc w:val="center"/>
        <w:rPr>
          <w:rFonts w:ascii="Arial" w:eastAsia="Times New Roman" w:hAnsi="Arial" w:cs="Arial"/>
          <w:b/>
          <w:bCs/>
        </w:rPr>
      </w:pPr>
      <w:bookmarkStart w:id="0" w:name="_GoBack"/>
      <w:bookmarkEnd w:id="0"/>
    </w:p>
    <w:p w:rsidR="00C462FB" w:rsidRPr="00D12252" w:rsidRDefault="00C462FB" w:rsidP="00BF792F">
      <w:pPr>
        <w:spacing w:line="360" w:lineRule="auto"/>
        <w:jc w:val="center"/>
        <w:rPr>
          <w:rFonts w:ascii="Times New Roman" w:eastAsia="Times New Roman" w:hAnsi="Times New Roman" w:cs="Times New Roman"/>
        </w:rPr>
      </w:pPr>
      <w:r w:rsidRPr="00D12252">
        <w:rPr>
          <w:rFonts w:ascii="Arial" w:eastAsia="Times New Roman" w:hAnsi="Arial" w:cs="Arial"/>
          <w:b/>
          <w:bCs/>
        </w:rPr>
        <w:t>COMISIÓN EDILICIA PERMANENTE DE</w:t>
      </w:r>
    </w:p>
    <w:p w:rsidR="00C462FB" w:rsidRPr="00D12252" w:rsidRDefault="00C462FB" w:rsidP="00BF792F">
      <w:pPr>
        <w:spacing w:line="360" w:lineRule="auto"/>
        <w:jc w:val="center"/>
        <w:rPr>
          <w:rFonts w:ascii="Times New Roman" w:eastAsia="Times New Roman" w:hAnsi="Times New Roman" w:cs="Times New Roman"/>
        </w:rPr>
      </w:pPr>
      <w:r w:rsidRPr="00D12252">
        <w:rPr>
          <w:rFonts w:ascii="Arial" w:eastAsia="Times New Roman" w:hAnsi="Arial" w:cs="Arial"/>
          <w:b/>
          <w:bCs/>
        </w:rPr>
        <w:t> </w:t>
      </w:r>
      <w:r w:rsidR="0022668B" w:rsidRPr="00D12252">
        <w:rPr>
          <w:rFonts w:ascii="Arial" w:eastAsia="Times New Roman" w:hAnsi="Arial" w:cs="Arial"/>
          <w:b/>
          <w:bCs/>
        </w:rPr>
        <w:t>TR</w:t>
      </w:r>
      <w:r w:rsidR="00BC3C6A" w:rsidRPr="00D12252">
        <w:rPr>
          <w:rFonts w:ascii="Arial" w:eastAsia="Times New Roman" w:hAnsi="Arial" w:cs="Arial"/>
          <w:b/>
          <w:bCs/>
        </w:rPr>
        <w:t>ÁNSITO Y PROTECCIÓN CIVIL</w:t>
      </w:r>
    </w:p>
    <w:p w:rsidR="00C462FB" w:rsidRPr="00D12252" w:rsidRDefault="00C462FB" w:rsidP="00BF792F">
      <w:pPr>
        <w:spacing w:after="240" w:line="360" w:lineRule="auto"/>
        <w:jc w:val="center"/>
        <w:rPr>
          <w:rFonts w:ascii="Arial" w:eastAsia="Times New Roman" w:hAnsi="Arial" w:cs="Arial"/>
        </w:rPr>
      </w:pPr>
    </w:p>
    <w:p w:rsidR="00C462FB" w:rsidRPr="00D12252" w:rsidRDefault="00C462FB" w:rsidP="00BF792F">
      <w:pPr>
        <w:spacing w:after="240" w:line="360" w:lineRule="auto"/>
        <w:jc w:val="center"/>
        <w:rPr>
          <w:rFonts w:ascii="Times New Roman" w:eastAsia="Times New Roman" w:hAnsi="Times New Roman" w:cs="Times New Roman"/>
        </w:rPr>
      </w:pPr>
      <w:r w:rsidRPr="00D12252">
        <w:rPr>
          <w:rFonts w:ascii="Arial" w:eastAsia="Times New Roman" w:hAnsi="Arial" w:cs="Arial"/>
        </w:rPr>
        <w:br/>
      </w:r>
    </w:p>
    <w:p w:rsidR="00C462FB" w:rsidRPr="00D12252" w:rsidRDefault="00C462FB" w:rsidP="00BF792F">
      <w:pPr>
        <w:spacing w:line="360" w:lineRule="auto"/>
        <w:jc w:val="center"/>
        <w:rPr>
          <w:rFonts w:ascii="Times New Roman" w:eastAsia="Times New Roman" w:hAnsi="Times New Roman" w:cs="Times New Roman"/>
        </w:rPr>
      </w:pPr>
      <w:r w:rsidRPr="00D12252">
        <w:rPr>
          <w:rFonts w:ascii="Arial" w:eastAsia="Times New Roman" w:hAnsi="Arial" w:cs="Arial"/>
          <w:b/>
          <w:bCs/>
        </w:rPr>
        <w:t>MTRA. TANIA MAGDALENA BERNARDINO JUÁREZ</w:t>
      </w:r>
    </w:p>
    <w:p w:rsidR="00C462FB" w:rsidRPr="00D12252" w:rsidRDefault="00C462FB" w:rsidP="00BF792F">
      <w:pPr>
        <w:spacing w:line="360" w:lineRule="auto"/>
        <w:jc w:val="center"/>
        <w:rPr>
          <w:rFonts w:ascii="Arial" w:eastAsia="Times New Roman" w:hAnsi="Arial" w:cs="Arial"/>
          <w:sz w:val="23"/>
          <w:szCs w:val="23"/>
        </w:rPr>
      </w:pPr>
      <w:r w:rsidRPr="00D12252">
        <w:rPr>
          <w:rFonts w:ascii="Arial" w:eastAsia="Times New Roman" w:hAnsi="Arial" w:cs="Arial"/>
          <w:sz w:val="23"/>
          <w:szCs w:val="23"/>
        </w:rPr>
        <w:t xml:space="preserve">Regidora Presidenta de la Comisión Edilicia Permanente </w:t>
      </w:r>
    </w:p>
    <w:p w:rsidR="00C462FB" w:rsidRPr="00D12252" w:rsidRDefault="00C462FB" w:rsidP="00BF792F">
      <w:pPr>
        <w:spacing w:line="360" w:lineRule="auto"/>
        <w:jc w:val="center"/>
        <w:rPr>
          <w:rFonts w:ascii="Times New Roman" w:eastAsia="Times New Roman" w:hAnsi="Times New Roman" w:cs="Times New Roman"/>
          <w:sz w:val="23"/>
          <w:szCs w:val="23"/>
        </w:rPr>
      </w:pPr>
      <w:r w:rsidRPr="00D12252">
        <w:rPr>
          <w:rFonts w:ascii="Arial" w:eastAsia="Times New Roman" w:hAnsi="Arial" w:cs="Arial"/>
          <w:sz w:val="23"/>
          <w:szCs w:val="23"/>
        </w:rPr>
        <w:t xml:space="preserve">de </w:t>
      </w:r>
      <w:r w:rsidR="0022668B" w:rsidRPr="00D12252">
        <w:rPr>
          <w:rFonts w:ascii="Arial" w:eastAsia="Times New Roman" w:hAnsi="Arial" w:cs="Arial"/>
          <w:sz w:val="23"/>
          <w:szCs w:val="23"/>
        </w:rPr>
        <w:t>Transito y Protección Civil</w:t>
      </w:r>
      <w:r w:rsidRPr="00D12252">
        <w:rPr>
          <w:rFonts w:ascii="Arial" w:eastAsia="Times New Roman" w:hAnsi="Arial" w:cs="Arial"/>
          <w:sz w:val="23"/>
          <w:szCs w:val="23"/>
        </w:rPr>
        <w:t>.</w:t>
      </w:r>
    </w:p>
    <w:p w:rsidR="00C462FB" w:rsidRPr="00D12252" w:rsidRDefault="00C462FB" w:rsidP="00BF792F">
      <w:pPr>
        <w:spacing w:after="240" w:line="360" w:lineRule="auto"/>
        <w:rPr>
          <w:rFonts w:ascii="Arial" w:eastAsia="Times New Roman" w:hAnsi="Arial" w:cs="Arial"/>
          <w:b/>
          <w:bCs/>
        </w:rPr>
      </w:pPr>
      <w:r w:rsidRPr="00D12252">
        <w:rPr>
          <w:rFonts w:ascii="Arial" w:eastAsia="Times New Roman" w:hAnsi="Arial" w:cs="Arial"/>
          <w:b/>
          <w:bCs/>
          <w:noProof/>
          <w:lang w:val="es-MX" w:eastAsia="es-MX"/>
        </w:rPr>
        <mc:AlternateContent>
          <mc:Choice Requires="wps">
            <w:drawing>
              <wp:anchor distT="45720" distB="45720" distL="114300" distR="114300" simplePos="0" relativeHeight="251655168" behindDoc="0" locked="0" layoutInCell="1" allowOverlap="1" wp14:anchorId="34EACE63" wp14:editId="2EFC8535">
                <wp:simplePos x="0" y="0"/>
                <wp:positionH relativeFrom="margin">
                  <wp:posOffset>0</wp:posOffset>
                </wp:positionH>
                <wp:positionV relativeFrom="paragraph">
                  <wp:posOffset>478155</wp:posOffset>
                </wp:positionV>
                <wp:extent cx="2705100" cy="1171575"/>
                <wp:effectExtent l="0" t="0" r="0" b="952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171575"/>
                        </a:xfrm>
                        <a:prstGeom prst="rect">
                          <a:avLst/>
                        </a:prstGeom>
                        <a:ln>
                          <a:noFill/>
                          <a:headEnd/>
                          <a:tailEnd/>
                        </a:ln>
                      </wps:spPr>
                      <wps:style>
                        <a:lnRef idx="2">
                          <a:schemeClr val="accent2"/>
                        </a:lnRef>
                        <a:fillRef idx="1">
                          <a:schemeClr val="lt1"/>
                        </a:fillRef>
                        <a:effectRef idx="0">
                          <a:schemeClr val="accent2"/>
                        </a:effectRef>
                        <a:fontRef idx="minor">
                          <a:schemeClr val="dk1"/>
                        </a:fontRef>
                      </wps:style>
                      <wps:txbx>
                        <w:txbxContent>
                          <w:p w:rsidR="00C462FB" w:rsidRDefault="00C462FB" w:rsidP="00C462FB">
                            <w:pPr>
                              <w:jc w:val="center"/>
                              <w:rPr>
                                <w:rFonts w:ascii="Arial" w:eastAsia="Times New Roman" w:hAnsi="Arial" w:cs="Arial"/>
                                <w:b/>
                                <w:bCs/>
                                <w:sz w:val="22"/>
                                <w:szCs w:val="22"/>
                              </w:rPr>
                            </w:pPr>
                          </w:p>
                          <w:p w:rsidR="00C462FB" w:rsidRDefault="00C462FB" w:rsidP="00C462FB">
                            <w:pPr>
                              <w:jc w:val="center"/>
                              <w:rPr>
                                <w:rFonts w:ascii="Arial" w:eastAsia="Times New Roman" w:hAnsi="Arial" w:cs="Arial"/>
                                <w:b/>
                                <w:bCs/>
                                <w:sz w:val="22"/>
                                <w:szCs w:val="22"/>
                              </w:rPr>
                            </w:pPr>
                          </w:p>
                          <w:p w:rsidR="00C462FB" w:rsidRDefault="00C462FB" w:rsidP="00C462FB">
                            <w:pPr>
                              <w:jc w:val="center"/>
                              <w:rPr>
                                <w:rFonts w:ascii="Arial" w:eastAsia="Times New Roman" w:hAnsi="Arial" w:cs="Arial"/>
                                <w:b/>
                                <w:bCs/>
                                <w:sz w:val="22"/>
                                <w:szCs w:val="22"/>
                              </w:rPr>
                            </w:pPr>
                          </w:p>
                          <w:p w:rsidR="00BC3C6A" w:rsidRDefault="00BC3C6A" w:rsidP="00BC3C6A">
                            <w:pPr>
                              <w:rPr>
                                <w:rFonts w:ascii="Arial" w:hAnsi="Arial" w:cs="Arial"/>
                                <w:b/>
                                <w:sz w:val="22"/>
                                <w:szCs w:val="22"/>
                              </w:rPr>
                            </w:pPr>
                            <w:r>
                              <w:rPr>
                                <w:rFonts w:ascii="Arial" w:hAnsi="Arial" w:cs="Arial"/>
                                <w:b/>
                                <w:sz w:val="22"/>
                                <w:szCs w:val="22"/>
                              </w:rPr>
                              <w:t xml:space="preserve">LIC. ERNESTO SÁNCHEZ SÁNCHEZ </w:t>
                            </w:r>
                          </w:p>
                          <w:p w:rsidR="00C462FB" w:rsidRPr="00156569" w:rsidRDefault="00C462FB" w:rsidP="00C462FB">
                            <w:pPr>
                              <w:jc w:val="center"/>
                              <w:rPr>
                                <w:rFonts w:ascii="Arial" w:hAnsi="Arial" w:cs="Arial"/>
                              </w:rPr>
                            </w:pPr>
                            <w:r w:rsidRPr="00B81856">
                              <w:rPr>
                                <w:rFonts w:ascii="Arial" w:eastAsia="Times New Roman" w:hAnsi="Arial" w:cs="Arial"/>
                              </w:rPr>
                              <w:t>Regidor Vocal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EACE63" id="_x0000_t202" coordsize="21600,21600" o:spt="202" path="m,l,21600r21600,l21600,xe">
                <v:stroke joinstyle="miter"/>
                <v:path gradientshapeok="t" o:connecttype="rect"/>
              </v:shapetype>
              <v:shape id="Cuadro de texto 2" o:spid="_x0000_s1026" type="#_x0000_t202" style="position:absolute;margin-left:0;margin-top:37.65pt;width:213pt;height:92.2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" fillcolor="white [3201]" stroked="f" strokeweight="1pt">
                <v:textbox>
                  <w:txbxContent>
                    <w:p w:rsidR="00C462FB" w:rsidRDefault="00C462FB" w:rsidP="00C462FB">
                      <w:pPr>
                        <w:jc w:val="center"/>
                        <w:rPr>
                          <w:rFonts w:ascii="Arial" w:eastAsia="Times New Roman" w:hAnsi="Arial" w:cs="Arial"/>
                          <w:b/>
                          <w:bCs/>
                          <w:sz w:val="22"/>
                          <w:szCs w:val="22"/>
                        </w:rPr>
                      </w:pPr>
                    </w:p>
                    <w:p w:rsidR="00C462FB" w:rsidRDefault="00C462FB" w:rsidP="00C462FB">
                      <w:pPr>
                        <w:jc w:val="center"/>
                        <w:rPr>
                          <w:rFonts w:ascii="Arial" w:eastAsia="Times New Roman" w:hAnsi="Arial" w:cs="Arial"/>
                          <w:b/>
                          <w:bCs/>
                          <w:sz w:val="22"/>
                          <w:szCs w:val="22"/>
                        </w:rPr>
                      </w:pPr>
                    </w:p>
                    <w:p w:rsidR="00C462FB" w:rsidRDefault="00C462FB" w:rsidP="00C462FB">
                      <w:pPr>
                        <w:jc w:val="center"/>
                        <w:rPr>
                          <w:rFonts w:ascii="Arial" w:eastAsia="Times New Roman" w:hAnsi="Arial" w:cs="Arial"/>
                          <w:b/>
                          <w:bCs/>
                          <w:sz w:val="22"/>
                          <w:szCs w:val="22"/>
                        </w:rPr>
                      </w:pPr>
                    </w:p>
                    <w:p w:rsidR="00BC3C6A" w:rsidRDefault="00BC3C6A" w:rsidP="00BC3C6A">
                      <w:pPr>
                        <w:rPr>
                          <w:rFonts w:ascii="Arial" w:hAnsi="Arial" w:cs="Arial"/>
                          <w:b/>
                          <w:sz w:val="22"/>
                          <w:szCs w:val="22"/>
                        </w:rPr>
                      </w:pPr>
                      <w:r>
                        <w:rPr>
                          <w:rFonts w:ascii="Arial" w:hAnsi="Arial" w:cs="Arial"/>
                          <w:b/>
                          <w:sz w:val="22"/>
                          <w:szCs w:val="22"/>
                        </w:rPr>
                        <w:t xml:space="preserve">LIC. ERNESTO SÁNCHEZ SÁNCHEZ </w:t>
                      </w:r>
                    </w:p>
                    <w:p w:rsidR="00C462FB" w:rsidRPr="00156569" w:rsidRDefault="00C462FB" w:rsidP="00C462FB">
                      <w:pPr>
                        <w:jc w:val="center"/>
                        <w:rPr>
                          <w:rFonts w:ascii="Arial" w:hAnsi="Arial" w:cs="Arial"/>
                        </w:rPr>
                      </w:pPr>
                      <w:r w:rsidRPr="00B81856">
                        <w:rPr>
                          <w:rFonts w:ascii="Arial" w:eastAsia="Times New Roman" w:hAnsi="Arial" w:cs="Arial"/>
                        </w:rPr>
                        <w:t>Regidor Vocal</w:t>
                      </w:r>
                    </w:p>
                  </w:txbxContent>
                </v:textbox>
                <w10:wrap type="square" anchorx="margin"/>
              </v:shape>
            </w:pict>
          </mc:Fallback>
        </mc:AlternateContent>
      </w:r>
      <w:r w:rsidR="00C6050A" w:rsidRPr="00D12252">
        <w:rPr>
          <w:rFonts w:ascii="Arial" w:eastAsia="Times New Roman" w:hAnsi="Arial" w:cs="Arial"/>
          <w:b/>
          <w:bCs/>
          <w:noProof/>
          <w:lang w:val="es-MX" w:eastAsia="es-MX"/>
        </w:rPr>
        <mc:AlternateContent>
          <mc:Choice Requires="wps">
            <w:drawing>
              <wp:anchor distT="45720" distB="45720" distL="114300" distR="114300" simplePos="0" relativeHeight="251657216" behindDoc="0" locked="0" layoutInCell="1" allowOverlap="1" wp14:anchorId="288F028B" wp14:editId="1161627E">
                <wp:simplePos x="0" y="0"/>
                <wp:positionH relativeFrom="margin">
                  <wp:posOffset>2726055</wp:posOffset>
                </wp:positionH>
                <wp:positionV relativeFrom="paragraph">
                  <wp:posOffset>478155</wp:posOffset>
                </wp:positionV>
                <wp:extent cx="2867025" cy="1171575"/>
                <wp:effectExtent l="0" t="0" r="9525" b="9525"/>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171575"/>
                        </a:xfrm>
                        <a:prstGeom prst="rect">
                          <a:avLst/>
                        </a:prstGeom>
                        <a:ln>
                          <a:noFill/>
                          <a:headEnd/>
                          <a:tailEnd/>
                        </a:ln>
                      </wps:spPr>
                      <wps:style>
                        <a:lnRef idx="2">
                          <a:schemeClr val="accent2"/>
                        </a:lnRef>
                        <a:fillRef idx="1">
                          <a:schemeClr val="lt1"/>
                        </a:fillRef>
                        <a:effectRef idx="0">
                          <a:schemeClr val="accent2"/>
                        </a:effectRef>
                        <a:fontRef idx="minor">
                          <a:schemeClr val="dk1"/>
                        </a:fontRef>
                      </wps:style>
                      <wps:txbx>
                        <w:txbxContent>
                          <w:p w:rsidR="00C462FB" w:rsidRDefault="00C462FB" w:rsidP="00C462FB">
                            <w:pPr>
                              <w:jc w:val="center"/>
                              <w:rPr>
                                <w:rFonts w:ascii="Arial" w:eastAsia="Times New Roman" w:hAnsi="Arial" w:cs="Arial"/>
                                <w:b/>
                                <w:bCs/>
                                <w:sz w:val="22"/>
                                <w:szCs w:val="22"/>
                              </w:rPr>
                            </w:pPr>
                          </w:p>
                          <w:p w:rsidR="00C462FB" w:rsidRDefault="00C462FB" w:rsidP="00C462FB">
                            <w:pPr>
                              <w:jc w:val="center"/>
                              <w:rPr>
                                <w:rFonts w:ascii="Arial" w:eastAsia="Times New Roman" w:hAnsi="Arial" w:cs="Arial"/>
                                <w:b/>
                                <w:bCs/>
                                <w:sz w:val="22"/>
                                <w:szCs w:val="22"/>
                              </w:rPr>
                            </w:pPr>
                          </w:p>
                          <w:p w:rsidR="00C462FB" w:rsidRDefault="00C462FB" w:rsidP="00C462FB">
                            <w:pPr>
                              <w:jc w:val="center"/>
                              <w:rPr>
                                <w:rFonts w:ascii="Arial" w:eastAsia="Times New Roman" w:hAnsi="Arial" w:cs="Arial"/>
                                <w:b/>
                                <w:bCs/>
                                <w:sz w:val="22"/>
                                <w:szCs w:val="22"/>
                              </w:rPr>
                            </w:pPr>
                          </w:p>
                          <w:p w:rsidR="00BC3C6A" w:rsidRDefault="00BC3C6A" w:rsidP="00BC3C6A">
                            <w:pPr>
                              <w:jc w:val="center"/>
                              <w:rPr>
                                <w:rFonts w:ascii="Arial" w:hAnsi="Arial" w:cs="Arial"/>
                                <w:b/>
                                <w:sz w:val="22"/>
                                <w:szCs w:val="22"/>
                              </w:rPr>
                            </w:pPr>
                            <w:r>
                              <w:rPr>
                                <w:rFonts w:ascii="Arial" w:hAnsi="Arial" w:cs="Arial"/>
                                <w:b/>
                                <w:sz w:val="22"/>
                                <w:szCs w:val="22"/>
                              </w:rPr>
                              <w:t>MTRA</w:t>
                            </w:r>
                            <w:r w:rsidRPr="000877D4">
                              <w:rPr>
                                <w:rFonts w:ascii="Arial" w:hAnsi="Arial" w:cs="Arial"/>
                                <w:b/>
                                <w:sz w:val="22"/>
                                <w:szCs w:val="22"/>
                              </w:rPr>
                              <w:t>.</w:t>
                            </w:r>
                            <w:r>
                              <w:rPr>
                                <w:rFonts w:ascii="Arial" w:hAnsi="Arial" w:cs="Arial"/>
                                <w:b/>
                                <w:sz w:val="22"/>
                                <w:szCs w:val="22"/>
                              </w:rPr>
                              <w:t xml:space="preserve"> </w:t>
                            </w:r>
                            <w:r w:rsidRPr="000877D4">
                              <w:rPr>
                                <w:rFonts w:ascii="Arial" w:hAnsi="Arial" w:cs="Arial"/>
                                <w:b/>
                                <w:sz w:val="22"/>
                                <w:szCs w:val="22"/>
                              </w:rPr>
                              <w:t>MARISOL MENDOZA PINTO</w:t>
                            </w:r>
                          </w:p>
                          <w:p w:rsidR="00C462FB" w:rsidRPr="00156569" w:rsidRDefault="00C462FB" w:rsidP="00C462FB">
                            <w:pPr>
                              <w:jc w:val="center"/>
                              <w:rPr>
                                <w:rFonts w:ascii="Arial" w:hAnsi="Arial" w:cs="Arial"/>
                              </w:rPr>
                            </w:pPr>
                            <w:r w:rsidRPr="00B81856">
                              <w:rPr>
                                <w:rFonts w:ascii="Arial" w:eastAsia="Times New Roman" w:hAnsi="Arial" w:cs="Arial"/>
                              </w:rPr>
                              <w:t>Regidor</w:t>
                            </w:r>
                            <w:r>
                              <w:rPr>
                                <w:rFonts w:ascii="Arial" w:eastAsia="Times New Roman" w:hAnsi="Arial" w:cs="Arial"/>
                              </w:rPr>
                              <w:t>a</w:t>
                            </w:r>
                            <w:r w:rsidRPr="00B81856">
                              <w:rPr>
                                <w:rFonts w:ascii="Arial" w:eastAsia="Times New Roman" w:hAnsi="Arial" w:cs="Arial"/>
                              </w:rPr>
                              <w:t xml:space="preserve"> Vocal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8F028B" id="_x0000_s1027" type="#_x0000_t202" style="position:absolute;margin-left:214.65pt;margin-top:37.65pt;width:225.75pt;height:92.2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" fillcolor="white [3201]" stroked="f" strokeweight="1pt">
                <v:textbox>
                  <w:txbxContent>
                    <w:p w:rsidR="00C462FB" w:rsidRDefault="00C462FB" w:rsidP="00C462FB">
                      <w:pPr>
                        <w:jc w:val="center"/>
                        <w:rPr>
                          <w:rFonts w:ascii="Arial" w:eastAsia="Times New Roman" w:hAnsi="Arial" w:cs="Arial"/>
                          <w:b/>
                          <w:bCs/>
                          <w:sz w:val="22"/>
                          <w:szCs w:val="22"/>
                        </w:rPr>
                      </w:pPr>
                    </w:p>
                    <w:p w:rsidR="00C462FB" w:rsidRDefault="00C462FB" w:rsidP="00C462FB">
                      <w:pPr>
                        <w:jc w:val="center"/>
                        <w:rPr>
                          <w:rFonts w:ascii="Arial" w:eastAsia="Times New Roman" w:hAnsi="Arial" w:cs="Arial"/>
                          <w:b/>
                          <w:bCs/>
                          <w:sz w:val="22"/>
                          <w:szCs w:val="22"/>
                        </w:rPr>
                      </w:pPr>
                    </w:p>
                    <w:p w:rsidR="00C462FB" w:rsidRDefault="00C462FB" w:rsidP="00C462FB">
                      <w:pPr>
                        <w:jc w:val="center"/>
                        <w:rPr>
                          <w:rFonts w:ascii="Arial" w:eastAsia="Times New Roman" w:hAnsi="Arial" w:cs="Arial"/>
                          <w:b/>
                          <w:bCs/>
                          <w:sz w:val="22"/>
                          <w:szCs w:val="22"/>
                        </w:rPr>
                      </w:pPr>
                    </w:p>
                    <w:p w:rsidR="00BC3C6A" w:rsidRDefault="00BC3C6A" w:rsidP="00BC3C6A">
                      <w:pPr>
                        <w:jc w:val="center"/>
                        <w:rPr>
                          <w:rFonts w:ascii="Arial" w:hAnsi="Arial" w:cs="Arial"/>
                          <w:b/>
                          <w:sz w:val="22"/>
                          <w:szCs w:val="22"/>
                        </w:rPr>
                      </w:pPr>
                      <w:r>
                        <w:rPr>
                          <w:rFonts w:ascii="Arial" w:hAnsi="Arial" w:cs="Arial"/>
                          <w:b/>
                          <w:sz w:val="22"/>
                          <w:szCs w:val="22"/>
                        </w:rPr>
                        <w:t>MTRA</w:t>
                      </w:r>
                      <w:r w:rsidRPr="000877D4">
                        <w:rPr>
                          <w:rFonts w:ascii="Arial" w:hAnsi="Arial" w:cs="Arial"/>
                          <w:b/>
                          <w:sz w:val="22"/>
                          <w:szCs w:val="22"/>
                        </w:rPr>
                        <w:t>.</w:t>
                      </w:r>
                      <w:r>
                        <w:rPr>
                          <w:rFonts w:ascii="Arial" w:hAnsi="Arial" w:cs="Arial"/>
                          <w:b/>
                          <w:sz w:val="22"/>
                          <w:szCs w:val="22"/>
                        </w:rPr>
                        <w:t xml:space="preserve"> </w:t>
                      </w:r>
                      <w:r w:rsidRPr="000877D4">
                        <w:rPr>
                          <w:rFonts w:ascii="Arial" w:hAnsi="Arial" w:cs="Arial"/>
                          <w:b/>
                          <w:sz w:val="22"/>
                          <w:szCs w:val="22"/>
                        </w:rPr>
                        <w:t>MARISOL MENDOZA PINTO</w:t>
                      </w:r>
                    </w:p>
                    <w:p w:rsidR="00C462FB" w:rsidRPr="00156569" w:rsidRDefault="00C462FB" w:rsidP="00C462FB">
                      <w:pPr>
                        <w:jc w:val="center"/>
                        <w:rPr>
                          <w:rFonts w:ascii="Arial" w:hAnsi="Arial" w:cs="Arial"/>
                        </w:rPr>
                      </w:pPr>
                      <w:r w:rsidRPr="00B81856">
                        <w:rPr>
                          <w:rFonts w:ascii="Arial" w:eastAsia="Times New Roman" w:hAnsi="Arial" w:cs="Arial"/>
                        </w:rPr>
                        <w:t>Regidor</w:t>
                      </w:r>
                      <w:r>
                        <w:rPr>
                          <w:rFonts w:ascii="Arial" w:eastAsia="Times New Roman" w:hAnsi="Arial" w:cs="Arial"/>
                        </w:rPr>
                        <w:t>a</w:t>
                      </w:r>
                      <w:r w:rsidRPr="00B81856">
                        <w:rPr>
                          <w:rFonts w:ascii="Arial" w:eastAsia="Times New Roman" w:hAnsi="Arial" w:cs="Arial"/>
                        </w:rPr>
                        <w:t xml:space="preserve"> Vocal</w:t>
                      </w:r>
                    </w:p>
                  </w:txbxContent>
                </v:textbox>
                <w10:wrap type="square" anchorx="margin"/>
              </v:shape>
            </w:pict>
          </mc:Fallback>
        </mc:AlternateContent>
      </w:r>
    </w:p>
    <w:p w:rsidR="00C462FB" w:rsidRPr="00D12252" w:rsidRDefault="00645955" w:rsidP="00BF792F">
      <w:pPr>
        <w:spacing w:line="360" w:lineRule="auto"/>
        <w:jc w:val="center"/>
        <w:rPr>
          <w:rFonts w:ascii="Arial" w:eastAsia="Times New Roman" w:hAnsi="Arial" w:cs="Arial"/>
          <w:b/>
          <w:bCs/>
        </w:rPr>
      </w:pPr>
      <w:r w:rsidRPr="00D12252">
        <w:rPr>
          <w:rFonts w:ascii="Arial" w:eastAsia="Times New Roman" w:hAnsi="Arial" w:cs="Arial"/>
          <w:noProof/>
          <w:sz w:val="22"/>
          <w:szCs w:val="22"/>
          <w:lang w:val="es-MX" w:eastAsia="es-MX"/>
        </w:rPr>
        <mc:AlternateContent>
          <mc:Choice Requires="wps">
            <w:drawing>
              <wp:anchor distT="45720" distB="45720" distL="114300" distR="114300" simplePos="0" relativeHeight="251659264" behindDoc="0" locked="0" layoutInCell="1" allowOverlap="1" wp14:anchorId="600C4700" wp14:editId="520CB2ED">
                <wp:simplePos x="0" y="0"/>
                <wp:positionH relativeFrom="margin">
                  <wp:posOffset>1343025</wp:posOffset>
                </wp:positionH>
                <wp:positionV relativeFrom="paragraph">
                  <wp:posOffset>1384300</wp:posOffset>
                </wp:positionV>
                <wp:extent cx="2705100" cy="1171575"/>
                <wp:effectExtent l="0" t="0" r="0" b="952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171575"/>
                        </a:xfrm>
                        <a:prstGeom prst="rect">
                          <a:avLst/>
                        </a:prstGeom>
                        <a:ln>
                          <a:noFill/>
                          <a:headEnd/>
                          <a:tailEnd/>
                        </a:ln>
                      </wps:spPr>
                      <wps:style>
                        <a:lnRef idx="2">
                          <a:schemeClr val="accent2"/>
                        </a:lnRef>
                        <a:fillRef idx="1">
                          <a:schemeClr val="lt1"/>
                        </a:fillRef>
                        <a:effectRef idx="0">
                          <a:schemeClr val="accent2"/>
                        </a:effectRef>
                        <a:fontRef idx="minor">
                          <a:schemeClr val="dk1"/>
                        </a:fontRef>
                      </wps:style>
                      <wps:txbx>
                        <w:txbxContent>
                          <w:p w:rsidR="00C462FB" w:rsidRDefault="00C462FB" w:rsidP="00C462FB">
                            <w:pPr>
                              <w:jc w:val="center"/>
                              <w:rPr>
                                <w:rFonts w:ascii="Arial" w:eastAsia="Times New Roman" w:hAnsi="Arial" w:cs="Arial"/>
                                <w:b/>
                                <w:bCs/>
                                <w:sz w:val="22"/>
                                <w:szCs w:val="22"/>
                              </w:rPr>
                            </w:pPr>
                          </w:p>
                          <w:p w:rsidR="00C462FB" w:rsidRDefault="00C462FB" w:rsidP="00C462FB">
                            <w:pPr>
                              <w:jc w:val="center"/>
                              <w:rPr>
                                <w:rFonts w:ascii="Arial" w:eastAsia="Times New Roman" w:hAnsi="Arial" w:cs="Arial"/>
                                <w:b/>
                                <w:bCs/>
                                <w:sz w:val="22"/>
                                <w:szCs w:val="22"/>
                              </w:rPr>
                            </w:pPr>
                          </w:p>
                          <w:p w:rsidR="00C462FB" w:rsidRDefault="00C462FB" w:rsidP="00C462FB">
                            <w:pPr>
                              <w:jc w:val="center"/>
                              <w:rPr>
                                <w:rFonts w:ascii="Arial" w:eastAsia="Times New Roman" w:hAnsi="Arial" w:cs="Arial"/>
                                <w:b/>
                                <w:bCs/>
                                <w:sz w:val="22"/>
                                <w:szCs w:val="22"/>
                              </w:rPr>
                            </w:pPr>
                          </w:p>
                          <w:p w:rsidR="00BC3C6A" w:rsidRPr="000877D4" w:rsidRDefault="00BC3C6A" w:rsidP="00BC3C6A">
                            <w:pPr>
                              <w:jc w:val="center"/>
                              <w:rPr>
                                <w:rFonts w:ascii="Arial" w:hAnsi="Arial" w:cs="Arial"/>
                                <w:b/>
                                <w:sz w:val="22"/>
                                <w:szCs w:val="22"/>
                              </w:rPr>
                            </w:pPr>
                            <w:r>
                              <w:rPr>
                                <w:rFonts w:ascii="Arial" w:hAnsi="Arial" w:cs="Arial"/>
                                <w:b/>
                                <w:sz w:val="22"/>
                                <w:szCs w:val="22"/>
                              </w:rPr>
                              <w:t>LIC. SARA MORENO RAMÍREZ</w:t>
                            </w:r>
                          </w:p>
                          <w:p w:rsidR="00C462FB" w:rsidRPr="00156569" w:rsidRDefault="00C462FB" w:rsidP="00C462FB">
                            <w:pPr>
                              <w:jc w:val="center"/>
                              <w:rPr>
                                <w:rFonts w:ascii="Arial" w:hAnsi="Arial" w:cs="Arial"/>
                              </w:rPr>
                            </w:pPr>
                            <w:r w:rsidRPr="00B81856">
                              <w:rPr>
                                <w:rFonts w:ascii="Arial" w:eastAsia="Times New Roman" w:hAnsi="Arial" w:cs="Arial"/>
                              </w:rPr>
                              <w:t>Regidor</w:t>
                            </w:r>
                            <w:r w:rsidR="00BC3C6A">
                              <w:rPr>
                                <w:rFonts w:ascii="Arial" w:eastAsia="Times New Roman" w:hAnsi="Arial" w:cs="Arial"/>
                              </w:rPr>
                              <w:t>a</w:t>
                            </w:r>
                            <w:r w:rsidRPr="00B81856">
                              <w:rPr>
                                <w:rFonts w:ascii="Arial" w:eastAsia="Times New Roman" w:hAnsi="Arial" w:cs="Arial"/>
                              </w:rPr>
                              <w:t xml:space="preserve"> Vocal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0C4700" id="_x0000_s1028" type="#_x0000_t202" style="position:absolute;left:0;text-align:left;margin-left:105.75pt;margin-top:109pt;width:213pt;height:92.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" fillcolor="white [3201]" stroked="f" strokeweight="1pt">
                <v:textbox>
                  <w:txbxContent>
                    <w:p w:rsidR="00C462FB" w:rsidRDefault="00C462FB" w:rsidP="00C462FB">
                      <w:pPr>
                        <w:jc w:val="center"/>
                        <w:rPr>
                          <w:rFonts w:ascii="Arial" w:eastAsia="Times New Roman" w:hAnsi="Arial" w:cs="Arial"/>
                          <w:b/>
                          <w:bCs/>
                          <w:sz w:val="22"/>
                          <w:szCs w:val="22"/>
                        </w:rPr>
                      </w:pPr>
                    </w:p>
                    <w:p w:rsidR="00C462FB" w:rsidRDefault="00C462FB" w:rsidP="00C462FB">
                      <w:pPr>
                        <w:jc w:val="center"/>
                        <w:rPr>
                          <w:rFonts w:ascii="Arial" w:eastAsia="Times New Roman" w:hAnsi="Arial" w:cs="Arial"/>
                          <w:b/>
                          <w:bCs/>
                          <w:sz w:val="22"/>
                          <w:szCs w:val="22"/>
                        </w:rPr>
                      </w:pPr>
                    </w:p>
                    <w:p w:rsidR="00C462FB" w:rsidRDefault="00C462FB" w:rsidP="00C462FB">
                      <w:pPr>
                        <w:jc w:val="center"/>
                        <w:rPr>
                          <w:rFonts w:ascii="Arial" w:eastAsia="Times New Roman" w:hAnsi="Arial" w:cs="Arial"/>
                          <w:b/>
                          <w:bCs/>
                          <w:sz w:val="22"/>
                          <w:szCs w:val="22"/>
                        </w:rPr>
                      </w:pPr>
                    </w:p>
                    <w:p w:rsidR="00BC3C6A" w:rsidRPr="000877D4" w:rsidRDefault="00BC3C6A" w:rsidP="00BC3C6A">
                      <w:pPr>
                        <w:jc w:val="center"/>
                        <w:rPr>
                          <w:rFonts w:ascii="Arial" w:hAnsi="Arial" w:cs="Arial"/>
                          <w:b/>
                          <w:sz w:val="22"/>
                          <w:szCs w:val="22"/>
                        </w:rPr>
                      </w:pPr>
                      <w:r>
                        <w:rPr>
                          <w:rFonts w:ascii="Arial" w:hAnsi="Arial" w:cs="Arial"/>
                          <w:b/>
                          <w:sz w:val="22"/>
                          <w:szCs w:val="22"/>
                        </w:rPr>
                        <w:t>LIC. SARA MORENO RAMÍREZ</w:t>
                      </w:r>
                    </w:p>
                    <w:p w:rsidR="00C462FB" w:rsidRPr="00156569" w:rsidRDefault="00C462FB" w:rsidP="00C462FB">
                      <w:pPr>
                        <w:jc w:val="center"/>
                        <w:rPr>
                          <w:rFonts w:ascii="Arial" w:hAnsi="Arial" w:cs="Arial"/>
                        </w:rPr>
                      </w:pPr>
                      <w:r w:rsidRPr="00B81856">
                        <w:rPr>
                          <w:rFonts w:ascii="Arial" w:eastAsia="Times New Roman" w:hAnsi="Arial" w:cs="Arial"/>
                        </w:rPr>
                        <w:t>Regidor</w:t>
                      </w:r>
                      <w:r w:rsidR="00BC3C6A">
                        <w:rPr>
                          <w:rFonts w:ascii="Arial" w:eastAsia="Times New Roman" w:hAnsi="Arial" w:cs="Arial"/>
                        </w:rPr>
                        <w:t>a</w:t>
                      </w:r>
                      <w:r w:rsidRPr="00B81856">
                        <w:rPr>
                          <w:rFonts w:ascii="Arial" w:eastAsia="Times New Roman" w:hAnsi="Arial" w:cs="Arial"/>
                        </w:rPr>
                        <w:t xml:space="preserve"> Vocal</w:t>
                      </w:r>
                    </w:p>
                  </w:txbxContent>
                </v:textbox>
                <w10:wrap type="square" anchorx="margin"/>
              </v:shape>
            </w:pict>
          </mc:Fallback>
        </mc:AlternateContent>
      </w:r>
    </w:p>
    <w:p w:rsidR="00DD591C" w:rsidRPr="00D12252" w:rsidRDefault="00DD591C" w:rsidP="00BF792F">
      <w:pPr>
        <w:spacing w:line="360" w:lineRule="auto"/>
        <w:jc w:val="both"/>
        <w:rPr>
          <w:rFonts w:ascii="Arial" w:hAnsi="Arial" w:cs="Arial"/>
          <w:bCs/>
          <w:sz w:val="16"/>
          <w:szCs w:val="16"/>
        </w:rPr>
      </w:pPr>
    </w:p>
    <w:p w:rsidR="00DD591C" w:rsidRPr="00D12252" w:rsidRDefault="00DD591C" w:rsidP="00BF792F">
      <w:pPr>
        <w:spacing w:line="360" w:lineRule="auto"/>
        <w:jc w:val="both"/>
        <w:rPr>
          <w:rFonts w:ascii="Arial" w:hAnsi="Arial" w:cs="Arial"/>
          <w:bCs/>
          <w:sz w:val="16"/>
          <w:szCs w:val="16"/>
        </w:rPr>
      </w:pPr>
    </w:p>
    <w:p w:rsidR="00DD591C" w:rsidRPr="00D12252" w:rsidRDefault="00DD591C" w:rsidP="00BF792F">
      <w:pPr>
        <w:spacing w:line="360" w:lineRule="auto"/>
        <w:jc w:val="both"/>
        <w:rPr>
          <w:rFonts w:ascii="Arial" w:hAnsi="Arial" w:cs="Arial"/>
          <w:bCs/>
          <w:sz w:val="16"/>
          <w:szCs w:val="16"/>
        </w:rPr>
      </w:pPr>
    </w:p>
    <w:p w:rsidR="00DD591C" w:rsidRDefault="00875553" w:rsidP="00BF792F">
      <w:pPr>
        <w:spacing w:line="360" w:lineRule="auto"/>
        <w:jc w:val="both"/>
        <w:rPr>
          <w:rFonts w:ascii="Arial" w:hAnsi="Arial" w:cs="Arial"/>
          <w:bCs/>
          <w:sz w:val="16"/>
          <w:szCs w:val="16"/>
        </w:rPr>
      </w:pPr>
      <w:r>
        <w:rPr>
          <w:rFonts w:ascii="Arial" w:hAnsi="Arial" w:cs="Arial"/>
          <w:bCs/>
          <w:sz w:val="16"/>
          <w:szCs w:val="16"/>
        </w:rPr>
        <w:t xml:space="preserve"> </w:t>
      </w:r>
    </w:p>
    <w:p w:rsidR="009279CA" w:rsidRDefault="009279CA" w:rsidP="00BF792F">
      <w:pPr>
        <w:spacing w:line="360" w:lineRule="auto"/>
        <w:jc w:val="both"/>
        <w:rPr>
          <w:rFonts w:ascii="Arial" w:hAnsi="Arial" w:cs="Arial"/>
          <w:bCs/>
          <w:sz w:val="16"/>
          <w:szCs w:val="16"/>
        </w:rPr>
      </w:pPr>
    </w:p>
    <w:p w:rsidR="009279CA" w:rsidRDefault="009279CA" w:rsidP="00BF792F">
      <w:pPr>
        <w:spacing w:line="360" w:lineRule="auto"/>
        <w:jc w:val="both"/>
        <w:rPr>
          <w:rFonts w:ascii="Arial" w:hAnsi="Arial" w:cs="Arial"/>
          <w:bCs/>
          <w:sz w:val="16"/>
          <w:szCs w:val="16"/>
        </w:rPr>
      </w:pPr>
    </w:p>
    <w:p w:rsidR="009279CA" w:rsidRDefault="009279CA" w:rsidP="00BF792F">
      <w:pPr>
        <w:spacing w:line="360" w:lineRule="auto"/>
        <w:jc w:val="both"/>
        <w:rPr>
          <w:rFonts w:ascii="Arial" w:hAnsi="Arial" w:cs="Arial"/>
          <w:bCs/>
          <w:sz w:val="16"/>
          <w:szCs w:val="16"/>
        </w:rPr>
      </w:pPr>
    </w:p>
    <w:p w:rsidR="009279CA" w:rsidRDefault="009279CA" w:rsidP="00BF792F">
      <w:pPr>
        <w:spacing w:line="360" w:lineRule="auto"/>
        <w:jc w:val="both"/>
        <w:rPr>
          <w:rFonts w:ascii="Arial" w:hAnsi="Arial" w:cs="Arial"/>
          <w:bCs/>
          <w:sz w:val="16"/>
          <w:szCs w:val="16"/>
        </w:rPr>
      </w:pPr>
    </w:p>
    <w:p w:rsidR="009279CA" w:rsidRDefault="009279CA" w:rsidP="00BF792F">
      <w:pPr>
        <w:spacing w:line="360" w:lineRule="auto"/>
        <w:jc w:val="both"/>
        <w:rPr>
          <w:rFonts w:ascii="Arial" w:hAnsi="Arial" w:cs="Arial"/>
          <w:bCs/>
          <w:sz w:val="16"/>
          <w:szCs w:val="16"/>
        </w:rPr>
      </w:pPr>
    </w:p>
    <w:p w:rsidR="009279CA" w:rsidRPr="00D12252" w:rsidRDefault="009279CA" w:rsidP="00BF792F">
      <w:pPr>
        <w:spacing w:line="360" w:lineRule="auto"/>
        <w:jc w:val="both"/>
        <w:rPr>
          <w:rFonts w:ascii="Arial" w:hAnsi="Arial" w:cs="Arial"/>
          <w:bCs/>
          <w:sz w:val="16"/>
          <w:szCs w:val="16"/>
        </w:rPr>
      </w:pPr>
    </w:p>
    <w:p w:rsidR="008B02E1" w:rsidRPr="00D12252" w:rsidRDefault="006A4F02" w:rsidP="00BF792F">
      <w:pPr>
        <w:spacing w:line="360" w:lineRule="auto"/>
        <w:jc w:val="both"/>
        <w:rPr>
          <w:rFonts w:ascii="Arial" w:hAnsi="Arial" w:cs="Arial"/>
          <w:bCs/>
          <w:sz w:val="16"/>
          <w:szCs w:val="16"/>
        </w:rPr>
      </w:pPr>
      <w:r w:rsidRPr="00D12252">
        <w:rPr>
          <w:rFonts w:ascii="Arial" w:hAnsi="Arial" w:cs="Arial"/>
          <w:bCs/>
          <w:sz w:val="16"/>
          <w:szCs w:val="16"/>
        </w:rPr>
        <w:t xml:space="preserve">La presente hoja de firmas pertenece al Acta de la Sesión Ordinaria No. </w:t>
      </w:r>
      <w:r w:rsidR="000A2B11">
        <w:rPr>
          <w:rFonts w:ascii="Arial" w:hAnsi="Arial" w:cs="Arial"/>
          <w:bCs/>
          <w:sz w:val="16"/>
          <w:szCs w:val="16"/>
        </w:rPr>
        <w:t>11</w:t>
      </w:r>
      <w:r w:rsidRPr="00D12252">
        <w:rPr>
          <w:rFonts w:ascii="Arial" w:hAnsi="Arial" w:cs="Arial"/>
          <w:bCs/>
          <w:sz w:val="16"/>
          <w:szCs w:val="16"/>
        </w:rPr>
        <w:t xml:space="preserve"> de la Comisión Edilicia Permanente de </w:t>
      </w:r>
      <w:r w:rsidR="000A2B11">
        <w:rPr>
          <w:rFonts w:ascii="Arial" w:hAnsi="Arial" w:cs="Arial"/>
          <w:bCs/>
          <w:sz w:val="16"/>
          <w:szCs w:val="16"/>
        </w:rPr>
        <w:t>Tránsito y Protección Civil</w:t>
      </w:r>
      <w:r w:rsidRPr="00D12252">
        <w:rPr>
          <w:rFonts w:ascii="Arial" w:hAnsi="Arial" w:cs="Arial"/>
          <w:bCs/>
          <w:sz w:val="16"/>
          <w:szCs w:val="16"/>
        </w:rPr>
        <w:t>, celebrada el día 2</w:t>
      </w:r>
      <w:r w:rsidR="000A2B11">
        <w:rPr>
          <w:rFonts w:ascii="Arial" w:hAnsi="Arial" w:cs="Arial"/>
          <w:bCs/>
          <w:sz w:val="16"/>
          <w:szCs w:val="16"/>
        </w:rPr>
        <w:t>9</w:t>
      </w:r>
      <w:r w:rsidRPr="00D12252">
        <w:rPr>
          <w:rFonts w:ascii="Arial" w:hAnsi="Arial" w:cs="Arial"/>
          <w:bCs/>
          <w:sz w:val="16"/>
          <w:szCs w:val="16"/>
        </w:rPr>
        <w:t xml:space="preserve"> de </w:t>
      </w:r>
      <w:r w:rsidR="000A2B11">
        <w:rPr>
          <w:rFonts w:ascii="Arial" w:hAnsi="Arial" w:cs="Arial"/>
          <w:bCs/>
          <w:sz w:val="16"/>
          <w:szCs w:val="16"/>
        </w:rPr>
        <w:t>junio</w:t>
      </w:r>
      <w:r w:rsidRPr="00D12252">
        <w:rPr>
          <w:rFonts w:ascii="Arial" w:hAnsi="Arial" w:cs="Arial"/>
          <w:bCs/>
          <w:sz w:val="16"/>
          <w:szCs w:val="16"/>
        </w:rPr>
        <w:t xml:space="preserve"> del 202</w:t>
      </w:r>
      <w:r w:rsidR="000A2B11">
        <w:rPr>
          <w:rFonts w:ascii="Arial" w:hAnsi="Arial" w:cs="Arial"/>
          <w:bCs/>
          <w:sz w:val="16"/>
          <w:szCs w:val="16"/>
        </w:rPr>
        <w:t>3</w:t>
      </w:r>
      <w:r w:rsidRPr="00D12252">
        <w:rPr>
          <w:rFonts w:ascii="Arial" w:hAnsi="Arial" w:cs="Arial"/>
          <w:bCs/>
          <w:sz w:val="16"/>
          <w:szCs w:val="16"/>
        </w:rPr>
        <w:t xml:space="preserve">. </w:t>
      </w:r>
    </w:p>
    <w:sectPr w:rsidR="008B02E1" w:rsidRPr="00D12252" w:rsidSect="00C664AF">
      <w:headerReference w:type="default" r:id="rId9"/>
      <w:footerReference w:type="default" r:id="rId10"/>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336" w:rsidRDefault="001C6336" w:rsidP="00C664AF">
      <w:r>
        <w:separator/>
      </w:r>
    </w:p>
  </w:endnote>
  <w:endnote w:type="continuationSeparator" w:id="0">
    <w:p w:rsidR="001C6336" w:rsidRDefault="001C6336" w:rsidP="00C66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2"/>
        <w:szCs w:val="12"/>
      </w:rPr>
      <w:id w:val="929928069"/>
      <w:docPartObj>
        <w:docPartGallery w:val="Page Numbers (Bottom of Page)"/>
        <w:docPartUnique/>
      </w:docPartObj>
    </w:sdtPr>
    <w:sdtEndPr>
      <w:rPr>
        <w:sz w:val="24"/>
        <w:szCs w:val="24"/>
      </w:rPr>
    </w:sdtEndPr>
    <w:sdtContent>
      <w:p w:rsidR="001649F7" w:rsidRDefault="00B51020" w:rsidP="00B51020">
        <w:pPr>
          <w:pStyle w:val="Piedepgina"/>
          <w:jc w:val="center"/>
        </w:pPr>
        <w:r w:rsidRPr="00B51020">
          <w:rPr>
            <w:rFonts w:ascii="Arial" w:hAnsi="Arial" w:cs="Arial"/>
            <w:bCs/>
            <w:sz w:val="12"/>
            <w:szCs w:val="12"/>
          </w:rPr>
          <w:t>Acta de la Sesión Ordinaria No. 11 de la Comisión Edilicia Permanente de Tránsito y Protección Civil, celebrada el día 29 de junio del 2023</w:t>
        </w:r>
        <w:r w:rsidR="001649F7">
          <w:rPr>
            <w:noProof/>
            <w:lang w:val="es-MX" w:eastAsia="es-MX"/>
          </w:rPr>
          <w:drawing>
            <wp:anchor distT="0" distB="0" distL="114300" distR="114300" simplePos="0" relativeHeight="251660288" behindDoc="1" locked="0" layoutInCell="0" allowOverlap="1" wp14:anchorId="6314C088" wp14:editId="2E2B109A">
              <wp:simplePos x="0" y="0"/>
              <wp:positionH relativeFrom="page">
                <wp:align>right</wp:align>
              </wp:positionH>
              <wp:positionV relativeFrom="page">
                <wp:align>bottom</wp:align>
              </wp:positionV>
              <wp:extent cx="7772400" cy="1805940"/>
              <wp:effectExtent l="0" t="0" r="0" b="0"/>
              <wp:wrapNone/>
              <wp:docPr id="11" name="Imagen 11" descr="hoja membretad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ja membretada-01"/>
                      <pic:cNvPicPr>
                        <a:picLocks noChangeAspect="1" noChangeArrowheads="1"/>
                      </pic:cNvPicPr>
                    </pic:nvPicPr>
                    <pic:blipFill>
                      <a:blip r:embed="rId1">
                        <a:extLst>
                          <a:ext uri="{28A0092B-C50C-407E-A947-70E740481C1C}">
                            <a14:useLocalDpi xmlns:a14="http://schemas.microsoft.com/office/drawing/2010/main" val="0"/>
                          </a:ext>
                        </a:extLst>
                      </a:blip>
                      <a:srcRect t="80606" b="1439"/>
                      <a:stretch>
                        <a:fillRect/>
                      </a:stretch>
                    </pic:blipFill>
                    <pic:spPr bwMode="auto">
                      <a:xfrm>
                        <a:off x="0" y="0"/>
                        <a:ext cx="7772400" cy="1805940"/>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w:t xml:space="preserve">                        </w:t>
        </w:r>
        <w:r w:rsidR="001649F7">
          <w:fldChar w:fldCharType="begin"/>
        </w:r>
        <w:r w:rsidR="001649F7">
          <w:instrText>PAGE   \* MERGEFORMAT</w:instrText>
        </w:r>
        <w:r w:rsidR="001649F7">
          <w:fldChar w:fldCharType="separate"/>
        </w:r>
        <w:r w:rsidR="00A66779" w:rsidRPr="00A66779">
          <w:rPr>
            <w:noProof/>
            <w:lang w:val="es-ES"/>
          </w:rPr>
          <w:t>6</w:t>
        </w:r>
        <w:r w:rsidR="001649F7">
          <w:fldChar w:fldCharType="end"/>
        </w:r>
      </w:p>
    </w:sdtContent>
  </w:sdt>
  <w:p w:rsidR="001649F7" w:rsidRDefault="001649F7" w:rsidP="00BE1876">
    <w:pPr>
      <w:pStyle w:val="Piedep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336" w:rsidRDefault="001C6336" w:rsidP="00C664AF">
      <w:r>
        <w:separator/>
      </w:r>
    </w:p>
  </w:footnote>
  <w:footnote w:type="continuationSeparator" w:id="0">
    <w:p w:rsidR="001C6336" w:rsidRDefault="001C6336" w:rsidP="00C664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9F7" w:rsidRDefault="001649F7">
    <w:pPr>
      <w:pStyle w:val="Encabezado"/>
    </w:pPr>
    <w:r>
      <w:rPr>
        <w:noProof/>
        <w:lang w:val="es-MX" w:eastAsia="es-MX"/>
      </w:rPr>
      <w:drawing>
        <wp:anchor distT="0" distB="0" distL="114300" distR="114300" simplePos="0" relativeHeight="251659264" behindDoc="1" locked="0" layoutInCell="0" allowOverlap="1" wp14:anchorId="70A37C9A" wp14:editId="4AF02253">
          <wp:simplePos x="0" y="0"/>
          <wp:positionH relativeFrom="page">
            <wp:align>right</wp:align>
          </wp:positionH>
          <wp:positionV relativeFrom="page">
            <wp:align>top</wp:align>
          </wp:positionV>
          <wp:extent cx="7772400" cy="1562100"/>
          <wp:effectExtent l="0" t="0" r="0" b="0"/>
          <wp:wrapNone/>
          <wp:docPr id="10" name="Imagen 10" descr="hoja membretad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1876474" descr="hoja membretada-01"/>
                  <pic:cNvPicPr>
                    <a:picLocks noChangeAspect="1" noChangeArrowheads="1"/>
                  </pic:cNvPicPr>
                </pic:nvPicPr>
                <pic:blipFill>
                  <a:blip r:embed="rId1">
                    <a:extLst>
                      <a:ext uri="{28A0092B-C50C-407E-A947-70E740481C1C}">
                        <a14:useLocalDpi xmlns:a14="http://schemas.microsoft.com/office/drawing/2010/main" val="0"/>
                      </a:ext>
                    </a:extLst>
                  </a:blip>
                  <a:srcRect b="84470"/>
                  <a:stretch>
                    <a:fillRect/>
                  </a:stretch>
                </pic:blipFill>
                <pic:spPr bwMode="auto">
                  <a:xfrm>
                    <a:off x="0" y="0"/>
                    <a:ext cx="7772400" cy="15621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4AD2"/>
    <w:multiLevelType w:val="multilevel"/>
    <w:tmpl w:val="27EAA99E"/>
    <w:lvl w:ilvl="0">
      <w:numFmt w:val="upperRoman"/>
      <w:lvlText w:val="%1."/>
      <w:lvlJc w:val="righ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C960449"/>
    <w:multiLevelType w:val="hybridMultilevel"/>
    <w:tmpl w:val="1F5A1F9C"/>
    <w:lvl w:ilvl="0" w:tplc="4D02C988">
      <w:start w:val="1"/>
      <w:numFmt w:val="decimal"/>
      <w:lvlText w:val="%1."/>
      <w:lvlJc w:val="left"/>
      <w:pPr>
        <w:ind w:left="420" w:hanging="36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 w15:restartNumberingAfterBreak="0">
    <w:nsid w:val="2B4D614C"/>
    <w:multiLevelType w:val="multilevel"/>
    <w:tmpl w:val="BE8A2F6A"/>
    <w:lvl w:ilvl="0">
      <w:start w:val="1"/>
      <w:numFmt w:val="upperRoman"/>
      <w:lvlText w:val="%1."/>
      <w:lvlJc w:val="righ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2C8D4A9C"/>
    <w:multiLevelType w:val="multilevel"/>
    <w:tmpl w:val="1884EB88"/>
    <w:lvl w:ilvl="0">
      <w:start w:val="1"/>
      <w:numFmt w:val="upperRoman"/>
      <w:lvlText w:val="%1."/>
      <w:lvlJc w:val="right"/>
      <w:pPr>
        <w:ind w:left="720" w:hanging="360"/>
      </w:pPr>
    </w:lvl>
    <w:lvl w:ilvl="1">
      <w:start w:val="1"/>
      <w:numFmt w:val="lowerLetter"/>
      <w:lvlText w:val="%2)"/>
      <w:lvlJc w:val="left"/>
      <w:pPr>
        <w:ind w:left="1440" w:hanging="360"/>
      </w:pPr>
      <w:rPr>
        <w:rFonts w:ascii="Arial" w:eastAsia="Arial" w:hAnsi="Arial" w:cs="Arial"/>
        <w:color w:val="000000"/>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C7A6663"/>
    <w:multiLevelType w:val="multilevel"/>
    <w:tmpl w:val="7D4C428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FC951E7"/>
    <w:multiLevelType w:val="multilevel"/>
    <w:tmpl w:val="856CEBD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5ED61BD"/>
    <w:multiLevelType w:val="hybridMultilevel"/>
    <w:tmpl w:val="44781D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8A34866"/>
    <w:multiLevelType w:val="hybridMultilevel"/>
    <w:tmpl w:val="40A0BB66"/>
    <w:lvl w:ilvl="0" w:tplc="1DC44CE4">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8" w15:restartNumberingAfterBreak="0">
    <w:nsid w:val="4E6A0B65"/>
    <w:multiLevelType w:val="multilevel"/>
    <w:tmpl w:val="CB564352"/>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9" w15:restartNumberingAfterBreak="0">
    <w:nsid w:val="5412091A"/>
    <w:multiLevelType w:val="hybridMultilevel"/>
    <w:tmpl w:val="A5FA11D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5BC536C"/>
    <w:multiLevelType w:val="multilevel"/>
    <w:tmpl w:val="5AD0557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3"/>
  </w:num>
  <w:num w:numId="4">
    <w:abstractNumId w:val="2"/>
  </w:num>
  <w:num w:numId="5">
    <w:abstractNumId w:val="4"/>
  </w:num>
  <w:num w:numId="6">
    <w:abstractNumId w:val="10"/>
  </w:num>
  <w:num w:numId="7">
    <w:abstractNumId w:val="8"/>
  </w:num>
  <w:num w:numId="8">
    <w:abstractNumId w:val="0"/>
  </w:num>
  <w:num w:numId="9">
    <w:abstractNumId w:val="9"/>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ABC"/>
    <w:rsid w:val="000055F0"/>
    <w:rsid w:val="00012023"/>
    <w:rsid w:val="000129CB"/>
    <w:rsid w:val="00014870"/>
    <w:rsid w:val="00021108"/>
    <w:rsid w:val="00023525"/>
    <w:rsid w:val="0002464C"/>
    <w:rsid w:val="0002758B"/>
    <w:rsid w:val="00034AA0"/>
    <w:rsid w:val="000372F3"/>
    <w:rsid w:val="0004521E"/>
    <w:rsid w:val="00054009"/>
    <w:rsid w:val="000546C1"/>
    <w:rsid w:val="00062944"/>
    <w:rsid w:val="000645D6"/>
    <w:rsid w:val="00070EFC"/>
    <w:rsid w:val="00072DF6"/>
    <w:rsid w:val="0007409B"/>
    <w:rsid w:val="00084C71"/>
    <w:rsid w:val="00084E8C"/>
    <w:rsid w:val="000955DC"/>
    <w:rsid w:val="000A15DB"/>
    <w:rsid w:val="000A2B11"/>
    <w:rsid w:val="000A7694"/>
    <w:rsid w:val="000B67A6"/>
    <w:rsid w:val="000C291C"/>
    <w:rsid w:val="000C6E7B"/>
    <w:rsid w:val="000D213F"/>
    <w:rsid w:val="000D7003"/>
    <w:rsid w:val="000E2A3F"/>
    <w:rsid w:val="00105DC3"/>
    <w:rsid w:val="00114EB8"/>
    <w:rsid w:val="00117F9F"/>
    <w:rsid w:val="001213EE"/>
    <w:rsid w:val="0012277A"/>
    <w:rsid w:val="00126F44"/>
    <w:rsid w:val="00134BEB"/>
    <w:rsid w:val="001505AA"/>
    <w:rsid w:val="00151DC6"/>
    <w:rsid w:val="00164503"/>
    <w:rsid w:val="0016452E"/>
    <w:rsid w:val="001649F7"/>
    <w:rsid w:val="00171296"/>
    <w:rsid w:val="00171581"/>
    <w:rsid w:val="00171B72"/>
    <w:rsid w:val="00177E33"/>
    <w:rsid w:val="00183694"/>
    <w:rsid w:val="00183E5B"/>
    <w:rsid w:val="001A0659"/>
    <w:rsid w:val="001A4D64"/>
    <w:rsid w:val="001B3EED"/>
    <w:rsid w:val="001C44A0"/>
    <w:rsid w:val="001C6336"/>
    <w:rsid w:val="001D1A23"/>
    <w:rsid w:val="001D4A45"/>
    <w:rsid w:val="001E6CEF"/>
    <w:rsid w:val="001E7E99"/>
    <w:rsid w:val="001F0E22"/>
    <w:rsid w:val="001F40DC"/>
    <w:rsid w:val="001F5ADE"/>
    <w:rsid w:val="00200ABC"/>
    <w:rsid w:val="002010BF"/>
    <w:rsid w:val="00211491"/>
    <w:rsid w:val="00216373"/>
    <w:rsid w:val="002201A5"/>
    <w:rsid w:val="00220DAF"/>
    <w:rsid w:val="0022668B"/>
    <w:rsid w:val="0022669C"/>
    <w:rsid w:val="002325A3"/>
    <w:rsid w:val="0023410C"/>
    <w:rsid w:val="00260F54"/>
    <w:rsid w:val="00287F59"/>
    <w:rsid w:val="002958EC"/>
    <w:rsid w:val="002A143B"/>
    <w:rsid w:val="002A6D9C"/>
    <w:rsid w:val="002B28C5"/>
    <w:rsid w:val="002B3D05"/>
    <w:rsid w:val="002B576D"/>
    <w:rsid w:val="002C2EA6"/>
    <w:rsid w:val="002D05CF"/>
    <w:rsid w:val="002D1A4B"/>
    <w:rsid w:val="002D42B9"/>
    <w:rsid w:val="002E023A"/>
    <w:rsid w:val="002E0959"/>
    <w:rsid w:val="002E57B5"/>
    <w:rsid w:val="002E65D1"/>
    <w:rsid w:val="002F0BB7"/>
    <w:rsid w:val="00300759"/>
    <w:rsid w:val="00301D02"/>
    <w:rsid w:val="00307ABF"/>
    <w:rsid w:val="00324EB8"/>
    <w:rsid w:val="00327FE2"/>
    <w:rsid w:val="0033045B"/>
    <w:rsid w:val="00330976"/>
    <w:rsid w:val="00332E4B"/>
    <w:rsid w:val="0035132A"/>
    <w:rsid w:val="00353B04"/>
    <w:rsid w:val="003722CE"/>
    <w:rsid w:val="003742D0"/>
    <w:rsid w:val="00385285"/>
    <w:rsid w:val="003C3779"/>
    <w:rsid w:val="003C6730"/>
    <w:rsid w:val="003C6B0D"/>
    <w:rsid w:val="003D0C61"/>
    <w:rsid w:val="003D348D"/>
    <w:rsid w:val="003F0C08"/>
    <w:rsid w:val="00414CE5"/>
    <w:rsid w:val="0042038B"/>
    <w:rsid w:val="004216BC"/>
    <w:rsid w:val="00425F31"/>
    <w:rsid w:val="00426E35"/>
    <w:rsid w:val="0043051F"/>
    <w:rsid w:val="00434044"/>
    <w:rsid w:val="0045482C"/>
    <w:rsid w:val="00461F66"/>
    <w:rsid w:val="00466C37"/>
    <w:rsid w:val="0047341F"/>
    <w:rsid w:val="00487FF7"/>
    <w:rsid w:val="004918E1"/>
    <w:rsid w:val="00495C56"/>
    <w:rsid w:val="00497A41"/>
    <w:rsid w:val="004A6B6C"/>
    <w:rsid w:val="004C3455"/>
    <w:rsid w:val="004D0BAF"/>
    <w:rsid w:val="004D283C"/>
    <w:rsid w:val="004D5B95"/>
    <w:rsid w:val="004E3C12"/>
    <w:rsid w:val="004E47E3"/>
    <w:rsid w:val="004E5C9E"/>
    <w:rsid w:val="004F7771"/>
    <w:rsid w:val="005020CB"/>
    <w:rsid w:val="00506D6F"/>
    <w:rsid w:val="00510A18"/>
    <w:rsid w:val="005225DF"/>
    <w:rsid w:val="0052598D"/>
    <w:rsid w:val="00544771"/>
    <w:rsid w:val="00557EB3"/>
    <w:rsid w:val="005724A1"/>
    <w:rsid w:val="005741E7"/>
    <w:rsid w:val="005772B8"/>
    <w:rsid w:val="00577851"/>
    <w:rsid w:val="0059291E"/>
    <w:rsid w:val="005A2344"/>
    <w:rsid w:val="005C7D25"/>
    <w:rsid w:val="005D79AC"/>
    <w:rsid w:val="005E1F09"/>
    <w:rsid w:val="005E6E1F"/>
    <w:rsid w:val="00607069"/>
    <w:rsid w:val="00615458"/>
    <w:rsid w:val="00615B36"/>
    <w:rsid w:val="00624EFA"/>
    <w:rsid w:val="00625E6B"/>
    <w:rsid w:val="0063209B"/>
    <w:rsid w:val="00632936"/>
    <w:rsid w:val="00640546"/>
    <w:rsid w:val="00642CE6"/>
    <w:rsid w:val="00645955"/>
    <w:rsid w:val="00646E17"/>
    <w:rsid w:val="00646F37"/>
    <w:rsid w:val="00657E43"/>
    <w:rsid w:val="00662419"/>
    <w:rsid w:val="006674F1"/>
    <w:rsid w:val="006746FD"/>
    <w:rsid w:val="00680644"/>
    <w:rsid w:val="006A18A6"/>
    <w:rsid w:val="006A4F02"/>
    <w:rsid w:val="006B368B"/>
    <w:rsid w:val="006B5145"/>
    <w:rsid w:val="006B652A"/>
    <w:rsid w:val="006C206F"/>
    <w:rsid w:val="006D778C"/>
    <w:rsid w:val="00706641"/>
    <w:rsid w:val="00707F05"/>
    <w:rsid w:val="00711CA7"/>
    <w:rsid w:val="00720BC8"/>
    <w:rsid w:val="00721AF2"/>
    <w:rsid w:val="007228B5"/>
    <w:rsid w:val="007310C3"/>
    <w:rsid w:val="00740A44"/>
    <w:rsid w:val="00741E17"/>
    <w:rsid w:val="0074437E"/>
    <w:rsid w:val="007464D2"/>
    <w:rsid w:val="00750F43"/>
    <w:rsid w:val="00767976"/>
    <w:rsid w:val="00771B02"/>
    <w:rsid w:val="00795C80"/>
    <w:rsid w:val="007A3F1F"/>
    <w:rsid w:val="007A556F"/>
    <w:rsid w:val="007B2282"/>
    <w:rsid w:val="007B7405"/>
    <w:rsid w:val="007C62E5"/>
    <w:rsid w:val="007D2A4D"/>
    <w:rsid w:val="007D77E5"/>
    <w:rsid w:val="007E7ABC"/>
    <w:rsid w:val="008008DC"/>
    <w:rsid w:val="00802751"/>
    <w:rsid w:val="008055EA"/>
    <w:rsid w:val="00806AD5"/>
    <w:rsid w:val="008112CD"/>
    <w:rsid w:val="0082194D"/>
    <w:rsid w:val="00821B8E"/>
    <w:rsid w:val="0082463D"/>
    <w:rsid w:val="008304A6"/>
    <w:rsid w:val="0083464D"/>
    <w:rsid w:val="00835988"/>
    <w:rsid w:val="008471EE"/>
    <w:rsid w:val="00847C1F"/>
    <w:rsid w:val="008508DA"/>
    <w:rsid w:val="0087529D"/>
    <w:rsid w:val="00875553"/>
    <w:rsid w:val="008B02E1"/>
    <w:rsid w:val="008B086E"/>
    <w:rsid w:val="008C605D"/>
    <w:rsid w:val="008D78CE"/>
    <w:rsid w:val="008D7B62"/>
    <w:rsid w:val="008E2BAF"/>
    <w:rsid w:val="008E3CEE"/>
    <w:rsid w:val="008F106C"/>
    <w:rsid w:val="008F1B29"/>
    <w:rsid w:val="00907285"/>
    <w:rsid w:val="00911EF8"/>
    <w:rsid w:val="0092347D"/>
    <w:rsid w:val="0092358E"/>
    <w:rsid w:val="00925933"/>
    <w:rsid w:val="009279CA"/>
    <w:rsid w:val="0093052F"/>
    <w:rsid w:val="00941FEC"/>
    <w:rsid w:val="00966359"/>
    <w:rsid w:val="00970D4E"/>
    <w:rsid w:val="00973ED1"/>
    <w:rsid w:val="00974513"/>
    <w:rsid w:val="00997466"/>
    <w:rsid w:val="009A0FDA"/>
    <w:rsid w:val="009B645A"/>
    <w:rsid w:val="009B7140"/>
    <w:rsid w:val="009C0AD8"/>
    <w:rsid w:val="009C1118"/>
    <w:rsid w:val="009C56BC"/>
    <w:rsid w:val="009C587C"/>
    <w:rsid w:val="009C79D7"/>
    <w:rsid w:val="009F0538"/>
    <w:rsid w:val="00A011A4"/>
    <w:rsid w:val="00A02C44"/>
    <w:rsid w:val="00A1302A"/>
    <w:rsid w:val="00A22A6A"/>
    <w:rsid w:val="00A236F4"/>
    <w:rsid w:val="00A328FD"/>
    <w:rsid w:val="00A332F9"/>
    <w:rsid w:val="00A35FE7"/>
    <w:rsid w:val="00A402FB"/>
    <w:rsid w:val="00A41AD3"/>
    <w:rsid w:val="00A434CB"/>
    <w:rsid w:val="00A46DB3"/>
    <w:rsid w:val="00A5455B"/>
    <w:rsid w:val="00A60A13"/>
    <w:rsid w:val="00A66779"/>
    <w:rsid w:val="00A72782"/>
    <w:rsid w:val="00A81EA9"/>
    <w:rsid w:val="00AA39B8"/>
    <w:rsid w:val="00AB0EAE"/>
    <w:rsid w:val="00AD6CA5"/>
    <w:rsid w:val="00AE04F8"/>
    <w:rsid w:val="00AE2A17"/>
    <w:rsid w:val="00AE57E8"/>
    <w:rsid w:val="00AE63A1"/>
    <w:rsid w:val="00B11541"/>
    <w:rsid w:val="00B177E8"/>
    <w:rsid w:val="00B26A71"/>
    <w:rsid w:val="00B34CBC"/>
    <w:rsid w:val="00B3604E"/>
    <w:rsid w:val="00B37CBD"/>
    <w:rsid w:val="00B42535"/>
    <w:rsid w:val="00B51020"/>
    <w:rsid w:val="00B54F9D"/>
    <w:rsid w:val="00B65D73"/>
    <w:rsid w:val="00B71A9D"/>
    <w:rsid w:val="00B758DE"/>
    <w:rsid w:val="00B80B3D"/>
    <w:rsid w:val="00B82F80"/>
    <w:rsid w:val="00B9741A"/>
    <w:rsid w:val="00BB6969"/>
    <w:rsid w:val="00BC3C6A"/>
    <w:rsid w:val="00BC3FF0"/>
    <w:rsid w:val="00BD368A"/>
    <w:rsid w:val="00BE1876"/>
    <w:rsid w:val="00BE4DA9"/>
    <w:rsid w:val="00BE7F74"/>
    <w:rsid w:val="00BF7374"/>
    <w:rsid w:val="00BF792F"/>
    <w:rsid w:val="00BF7C93"/>
    <w:rsid w:val="00C12B58"/>
    <w:rsid w:val="00C163DB"/>
    <w:rsid w:val="00C17F7A"/>
    <w:rsid w:val="00C20C83"/>
    <w:rsid w:val="00C225CB"/>
    <w:rsid w:val="00C24C68"/>
    <w:rsid w:val="00C30F22"/>
    <w:rsid w:val="00C3463B"/>
    <w:rsid w:val="00C3567F"/>
    <w:rsid w:val="00C35A66"/>
    <w:rsid w:val="00C41784"/>
    <w:rsid w:val="00C43D8D"/>
    <w:rsid w:val="00C4485D"/>
    <w:rsid w:val="00C462FB"/>
    <w:rsid w:val="00C56FA1"/>
    <w:rsid w:val="00C6050A"/>
    <w:rsid w:val="00C664AF"/>
    <w:rsid w:val="00C74003"/>
    <w:rsid w:val="00C7605F"/>
    <w:rsid w:val="00C77241"/>
    <w:rsid w:val="00C81C59"/>
    <w:rsid w:val="00C85DFF"/>
    <w:rsid w:val="00C92132"/>
    <w:rsid w:val="00C9308A"/>
    <w:rsid w:val="00C96387"/>
    <w:rsid w:val="00CA6CAF"/>
    <w:rsid w:val="00CB0406"/>
    <w:rsid w:val="00CB4BBE"/>
    <w:rsid w:val="00CE0339"/>
    <w:rsid w:val="00CE5A57"/>
    <w:rsid w:val="00CE7CF7"/>
    <w:rsid w:val="00CF07D2"/>
    <w:rsid w:val="00D009F2"/>
    <w:rsid w:val="00D12252"/>
    <w:rsid w:val="00D13C7F"/>
    <w:rsid w:val="00D14B74"/>
    <w:rsid w:val="00D246E0"/>
    <w:rsid w:val="00D2765B"/>
    <w:rsid w:val="00D33668"/>
    <w:rsid w:val="00D343C1"/>
    <w:rsid w:val="00D43F41"/>
    <w:rsid w:val="00D52B06"/>
    <w:rsid w:val="00D53F0C"/>
    <w:rsid w:val="00D54DA4"/>
    <w:rsid w:val="00D64354"/>
    <w:rsid w:val="00D678F8"/>
    <w:rsid w:val="00D93B0F"/>
    <w:rsid w:val="00D96F04"/>
    <w:rsid w:val="00D97EF8"/>
    <w:rsid w:val="00DA1514"/>
    <w:rsid w:val="00DA177E"/>
    <w:rsid w:val="00DC12FB"/>
    <w:rsid w:val="00DC2F68"/>
    <w:rsid w:val="00DD1E5B"/>
    <w:rsid w:val="00DD591C"/>
    <w:rsid w:val="00E05448"/>
    <w:rsid w:val="00E05B78"/>
    <w:rsid w:val="00E14D50"/>
    <w:rsid w:val="00E47839"/>
    <w:rsid w:val="00E52433"/>
    <w:rsid w:val="00E52BCA"/>
    <w:rsid w:val="00E7262F"/>
    <w:rsid w:val="00E75120"/>
    <w:rsid w:val="00E818EC"/>
    <w:rsid w:val="00E82ACA"/>
    <w:rsid w:val="00E96FC0"/>
    <w:rsid w:val="00E97321"/>
    <w:rsid w:val="00EA7995"/>
    <w:rsid w:val="00EB172A"/>
    <w:rsid w:val="00EC1E5A"/>
    <w:rsid w:val="00EC3A5D"/>
    <w:rsid w:val="00ED5019"/>
    <w:rsid w:val="00ED5690"/>
    <w:rsid w:val="00EE7F22"/>
    <w:rsid w:val="00EF203E"/>
    <w:rsid w:val="00EF4BE6"/>
    <w:rsid w:val="00F00953"/>
    <w:rsid w:val="00F04B46"/>
    <w:rsid w:val="00F07B16"/>
    <w:rsid w:val="00F2278D"/>
    <w:rsid w:val="00F447BF"/>
    <w:rsid w:val="00F603FB"/>
    <w:rsid w:val="00F61450"/>
    <w:rsid w:val="00F714D9"/>
    <w:rsid w:val="00F87C62"/>
    <w:rsid w:val="00F91C8B"/>
    <w:rsid w:val="00F936DF"/>
    <w:rsid w:val="00F9611E"/>
    <w:rsid w:val="00FA05CC"/>
    <w:rsid w:val="00FA51F4"/>
    <w:rsid w:val="00FA52A1"/>
    <w:rsid w:val="00FB1298"/>
    <w:rsid w:val="00FB73E2"/>
    <w:rsid w:val="00FC6A1A"/>
    <w:rsid w:val="00FD1219"/>
    <w:rsid w:val="00FD2016"/>
    <w:rsid w:val="00FF2926"/>
    <w:rsid w:val="00FF5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19018D-7F4C-4A85-B963-2F41C819A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ABC"/>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E7AB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E7ABC"/>
    <w:pPr>
      <w:ind w:left="720"/>
      <w:contextualSpacing/>
    </w:pPr>
  </w:style>
  <w:style w:type="paragraph" w:styleId="Encabezado">
    <w:name w:val="header"/>
    <w:basedOn w:val="Normal"/>
    <w:link w:val="EncabezadoCar"/>
    <w:uiPriority w:val="99"/>
    <w:unhideWhenUsed/>
    <w:rsid w:val="00C664AF"/>
    <w:pPr>
      <w:tabs>
        <w:tab w:val="center" w:pos="4419"/>
        <w:tab w:val="right" w:pos="8838"/>
      </w:tabs>
    </w:pPr>
  </w:style>
  <w:style w:type="character" w:customStyle="1" w:styleId="EncabezadoCar">
    <w:name w:val="Encabezado Car"/>
    <w:basedOn w:val="Fuentedeprrafopredeter"/>
    <w:link w:val="Encabezado"/>
    <w:uiPriority w:val="99"/>
    <w:rsid w:val="00C664AF"/>
    <w:rPr>
      <w:rFonts w:eastAsiaTheme="minorEastAsia"/>
      <w:sz w:val="24"/>
      <w:szCs w:val="24"/>
      <w:lang w:val="es-ES_tradnl" w:eastAsia="es-ES"/>
    </w:rPr>
  </w:style>
  <w:style w:type="paragraph" w:styleId="Piedepgina">
    <w:name w:val="footer"/>
    <w:basedOn w:val="Normal"/>
    <w:link w:val="PiedepginaCar"/>
    <w:uiPriority w:val="99"/>
    <w:unhideWhenUsed/>
    <w:rsid w:val="00C664AF"/>
    <w:pPr>
      <w:tabs>
        <w:tab w:val="center" w:pos="4419"/>
        <w:tab w:val="right" w:pos="8838"/>
      </w:tabs>
    </w:pPr>
  </w:style>
  <w:style w:type="character" w:customStyle="1" w:styleId="PiedepginaCar">
    <w:name w:val="Pie de página Car"/>
    <w:basedOn w:val="Fuentedeprrafopredeter"/>
    <w:link w:val="Piedepgina"/>
    <w:uiPriority w:val="99"/>
    <w:rsid w:val="00C664AF"/>
    <w:rPr>
      <w:rFonts w:eastAsiaTheme="minorEastAsia"/>
      <w:sz w:val="24"/>
      <w:szCs w:val="24"/>
      <w:lang w:val="es-ES_tradnl" w:eastAsia="es-ES"/>
    </w:rPr>
  </w:style>
  <w:style w:type="character" w:customStyle="1" w:styleId="Ninguno">
    <w:name w:val="Ninguno"/>
    <w:rsid w:val="00D53F0C"/>
  </w:style>
  <w:style w:type="paragraph" w:customStyle="1" w:styleId="Cuerpo">
    <w:name w:val="Cuerpo"/>
    <w:rsid w:val="00D53F0C"/>
    <w:pPr>
      <w:pBdr>
        <w:top w:val="nil"/>
        <w:left w:val="nil"/>
        <w:bottom w:val="nil"/>
        <w:right w:val="nil"/>
        <w:between w:val="nil"/>
        <w:bar w:val="nil"/>
      </w:pBdr>
    </w:pPr>
    <w:rPr>
      <w:rFonts w:ascii="Calibri" w:eastAsia="Arial Unicode MS" w:hAnsi="Calibri" w:cs="Arial Unicode MS"/>
      <w:color w:val="000000"/>
      <w:u w:color="000000"/>
      <w:bdr w:val="nil"/>
      <w:lang w:val="en-US" w:eastAsia="es-MX"/>
      <w14:textOutline w14:w="0" w14:cap="flat" w14:cmpd="sng" w14:algn="ctr">
        <w14:noFill/>
        <w14:prstDash w14:val="solid"/>
        <w14:bevel/>
      </w14:textOutline>
    </w:rPr>
  </w:style>
  <w:style w:type="paragraph" w:styleId="Textodeglobo">
    <w:name w:val="Balloon Text"/>
    <w:basedOn w:val="Normal"/>
    <w:link w:val="TextodegloboCar"/>
    <w:uiPriority w:val="99"/>
    <w:semiHidden/>
    <w:unhideWhenUsed/>
    <w:rsid w:val="00D53F0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3F0C"/>
    <w:rPr>
      <w:rFonts w:ascii="Segoe UI" w:eastAsiaTheme="minorEastAsia" w:hAnsi="Segoe UI" w:cs="Segoe UI"/>
      <w:sz w:val="18"/>
      <w:szCs w:val="18"/>
      <w:lang w:val="es-ES_tradnl" w:eastAsia="es-ES"/>
    </w:rPr>
  </w:style>
  <w:style w:type="paragraph" w:styleId="Sinespaciado">
    <w:name w:val="No Spacing"/>
    <w:link w:val="SinespaciadoCar"/>
    <w:uiPriority w:val="1"/>
    <w:qFormat/>
    <w:rsid w:val="00BE7F74"/>
    <w:pPr>
      <w:spacing w:after="0" w:line="240" w:lineRule="auto"/>
    </w:pPr>
    <w:rPr>
      <w:rFonts w:ascii="Arial" w:eastAsia="Times New Roman" w:hAnsi="Arial" w:cs="Times New Roman"/>
      <w:sz w:val="20"/>
      <w:szCs w:val="20"/>
      <w:lang w:val="en-US"/>
    </w:rPr>
  </w:style>
  <w:style w:type="character" w:customStyle="1" w:styleId="SinespaciadoCar">
    <w:name w:val="Sin espaciado Car"/>
    <w:basedOn w:val="Fuentedeprrafopredeter"/>
    <w:link w:val="Sinespaciado"/>
    <w:uiPriority w:val="1"/>
    <w:locked/>
    <w:rsid w:val="00BE7F74"/>
    <w:rPr>
      <w:rFonts w:ascii="Arial" w:eastAsia="Times New Roman" w:hAnsi="Arial" w:cs="Times New Roman"/>
      <w:sz w:val="20"/>
      <w:szCs w:val="20"/>
      <w:lang w:val="en-US"/>
    </w:rPr>
  </w:style>
  <w:style w:type="table" w:customStyle="1" w:styleId="1">
    <w:name w:val="1"/>
    <w:basedOn w:val="Tablanormal"/>
    <w:rsid w:val="00F04B46"/>
    <w:pPr>
      <w:spacing w:after="0" w:line="240" w:lineRule="auto"/>
    </w:pPr>
    <w:rPr>
      <w:rFonts w:ascii="Cambria" w:eastAsia="Cambria" w:hAnsi="Cambria" w:cs="Cambria"/>
      <w:sz w:val="24"/>
      <w:szCs w:val="24"/>
      <w:lang w:eastAsia="es-MX"/>
    </w:rPr>
    <w:tblPr>
      <w:tblStyleRowBandSize w:val="1"/>
      <w:tblStyleColBandSize w:val="1"/>
    </w:tblPr>
  </w:style>
  <w:style w:type="paragraph" w:styleId="NormalWeb">
    <w:name w:val="Normal (Web)"/>
    <w:basedOn w:val="Normal"/>
    <w:uiPriority w:val="99"/>
    <w:unhideWhenUsed/>
    <w:rsid w:val="00E14D50"/>
    <w:pPr>
      <w:spacing w:before="100" w:beforeAutospacing="1" w:after="100" w:afterAutospacing="1"/>
    </w:pPr>
    <w:rPr>
      <w:rFonts w:ascii="Times New Roman" w:eastAsia="Times New Roman" w:hAnsi="Times New Roman" w:cs="Times New Roman"/>
      <w:lang w:val="es-MX" w:eastAsia="es-MX"/>
    </w:rPr>
  </w:style>
  <w:style w:type="paragraph" w:customStyle="1" w:styleId="Default">
    <w:name w:val="Default"/>
    <w:rsid w:val="00907285"/>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327F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39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FA7B1-247D-419E-B149-13DFE6217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1448</TotalTime>
  <Pages>7</Pages>
  <Words>1867</Words>
  <Characters>10273</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CIBRIAN</dc:creator>
  <cp:keywords/>
  <dc:description/>
  <cp:lastModifiedBy>Amaranta Patino Mendez</cp:lastModifiedBy>
  <cp:revision>170</cp:revision>
  <cp:lastPrinted>2024-03-11T17:00:00Z</cp:lastPrinted>
  <dcterms:created xsi:type="dcterms:W3CDTF">2022-05-27T20:21:00Z</dcterms:created>
  <dcterms:modified xsi:type="dcterms:W3CDTF">2024-03-11T17:05:00Z</dcterms:modified>
</cp:coreProperties>
</file>