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6431FB64" w:rsidR="001178E3" w:rsidRPr="00FE54CA" w:rsidRDefault="00744017" w:rsidP="00A67FC9">
      <w:pPr>
        <w:widowControl w:val="0"/>
        <w:pBdr>
          <w:top w:val="nil"/>
          <w:left w:val="nil"/>
          <w:bottom w:val="nil"/>
          <w:right w:val="nil"/>
          <w:between w:val="nil"/>
        </w:pBdr>
        <w:spacing w:line="360" w:lineRule="auto"/>
        <w:jc w:val="both"/>
        <w:rPr>
          <w:rFonts w:ascii="Arial" w:hAnsi="Arial" w:cs="Arial"/>
          <w:sz w:val="16"/>
          <w:szCs w:val="16"/>
        </w:rPr>
      </w:pPr>
      <w:r w:rsidRPr="00FE54CA">
        <w:rPr>
          <w:rFonts w:ascii="Arial" w:hAnsi="Arial" w:cs="Arial"/>
          <w:sz w:val="16"/>
          <w:szCs w:val="16"/>
        </w:rPr>
        <w:t xml:space="preserve"> </w:t>
      </w:r>
    </w:p>
    <w:p w14:paraId="02A4FA52" w14:textId="57ECE5B9" w:rsidR="006151D6" w:rsidRPr="00FE54CA" w:rsidRDefault="00D768AE" w:rsidP="00A67FC9">
      <w:pPr>
        <w:spacing w:line="360" w:lineRule="auto"/>
        <w:jc w:val="center"/>
        <w:rPr>
          <w:rFonts w:ascii="Arial" w:eastAsia="Arial" w:hAnsi="Arial" w:cs="Arial"/>
          <w:b/>
        </w:rPr>
      </w:pPr>
      <w:r w:rsidRPr="00FE54CA">
        <w:rPr>
          <w:rFonts w:ascii="Arial" w:eastAsia="Arial" w:hAnsi="Arial" w:cs="Arial"/>
          <w:b/>
        </w:rPr>
        <w:t xml:space="preserve">ACTA DE </w:t>
      </w:r>
      <w:r w:rsidR="005815F8" w:rsidRPr="00FE54CA">
        <w:rPr>
          <w:rFonts w:ascii="Arial" w:eastAsia="Arial" w:hAnsi="Arial" w:cs="Arial"/>
          <w:b/>
        </w:rPr>
        <w:t>SESIÓN ORDINARIA</w:t>
      </w:r>
      <w:r w:rsidR="00E21882" w:rsidRPr="00FE54CA">
        <w:rPr>
          <w:rFonts w:ascii="Arial" w:eastAsia="Arial" w:hAnsi="Arial" w:cs="Arial"/>
          <w:b/>
        </w:rPr>
        <w:t xml:space="preserve"> No. </w:t>
      </w:r>
      <w:r w:rsidR="00B2317E" w:rsidRPr="00FE54CA">
        <w:rPr>
          <w:rFonts w:ascii="Arial" w:eastAsia="Arial" w:hAnsi="Arial" w:cs="Arial"/>
          <w:b/>
        </w:rPr>
        <w:t>9</w:t>
      </w:r>
      <w:r w:rsidR="00B311F4" w:rsidRPr="00FE54CA">
        <w:rPr>
          <w:rFonts w:ascii="Arial" w:eastAsia="Arial" w:hAnsi="Arial" w:cs="Arial"/>
          <w:b/>
        </w:rPr>
        <w:t xml:space="preserve"> DE LA COMISIÓ</w:t>
      </w:r>
      <w:r w:rsidR="005815F8" w:rsidRPr="00FE54CA">
        <w:rPr>
          <w:rFonts w:ascii="Arial" w:eastAsia="Arial" w:hAnsi="Arial" w:cs="Arial"/>
          <w:b/>
        </w:rPr>
        <w:t>N EDILICIA</w:t>
      </w:r>
      <w:r w:rsidR="003862C4" w:rsidRPr="00FE54CA">
        <w:rPr>
          <w:rFonts w:ascii="Arial" w:eastAsia="Arial" w:hAnsi="Arial" w:cs="Arial"/>
          <w:b/>
        </w:rPr>
        <w:t xml:space="preserve"> </w:t>
      </w:r>
      <w:r w:rsidR="005815F8" w:rsidRPr="00FE54CA">
        <w:rPr>
          <w:rFonts w:ascii="Arial" w:eastAsia="Arial" w:hAnsi="Arial" w:cs="Arial"/>
          <w:b/>
        </w:rPr>
        <w:t xml:space="preserve">PERMANENTE DE </w:t>
      </w:r>
      <w:r w:rsidR="00155F08" w:rsidRPr="00FE54CA">
        <w:rPr>
          <w:rFonts w:ascii="Arial" w:hAnsi="Arial" w:cs="Arial"/>
          <w:b/>
        </w:rPr>
        <w:t>DESARROLLO ECONÓMICO Y TURISMO</w:t>
      </w:r>
      <w:r w:rsidR="006151D6" w:rsidRPr="00FE54CA">
        <w:rPr>
          <w:rFonts w:ascii="Arial" w:eastAsia="Arial" w:hAnsi="Arial" w:cs="Arial"/>
          <w:b/>
        </w:rPr>
        <w:t>.</w:t>
      </w:r>
    </w:p>
    <w:p w14:paraId="11477CB5" w14:textId="77777777" w:rsidR="002978C0" w:rsidRPr="00FE54CA" w:rsidRDefault="002978C0" w:rsidP="00A67FC9">
      <w:pPr>
        <w:spacing w:line="360" w:lineRule="auto"/>
        <w:jc w:val="both"/>
        <w:rPr>
          <w:rFonts w:ascii="Arial" w:hAnsi="Arial" w:cs="Arial"/>
          <w:b/>
          <w:sz w:val="12"/>
          <w:szCs w:val="12"/>
        </w:rPr>
      </w:pPr>
    </w:p>
    <w:p w14:paraId="67813B7D" w14:textId="5FC08A56" w:rsidR="001A21F4" w:rsidRPr="00FE54CA" w:rsidRDefault="002978C0" w:rsidP="008B75E8">
      <w:pPr>
        <w:spacing w:line="276" w:lineRule="auto"/>
        <w:jc w:val="both"/>
        <w:rPr>
          <w:rFonts w:ascii="Arial" w:hAnsi="Arial" w:cs="Arial"/>
          <w:b/>
          <w:sz w:val="22"/>
          <w:szCs w:val="22"/>
          <w:u w:val="single"/>
        </w:rPr>
      </w:pPr>
      <w:r w:rsidRPr="00FE54CA">
        <w:rPr>
          <w:rFonts w:ascii="Arial" w:hAnsi="Arial" w:cs="Arial"/>
          <w:b/>
        </w:rPr>
        <w:t>TEMA</w:t>
      </w:r>
      <w:r w:rsidR="0081607F" w:rsidRPr="00FE54CA">
        <w:rPr>
          <w:rFonts w:ascii="Arial" w:hAnsi="Arial" w:cs="Arial"/>
          <w:b/>
          <w:sz w:val="22"/>
          <w:szCs w:val="22"/>
        </w:rPr>
        <w:t>:</w:t>
      </w:r>
      <w:r w:rsidR="001A21F4" w:rsidRPr="00FE54CA">
        <w:rPr>
          <w:rFonts w:ascii="Arial" w:hAnsi="Arial" w:cs="Arial"/>
          <w:sz w:val="22"/>
          <w:szCs w:val="22"/>
        </w:rPr>
        <w:t xml:space="preserve"> </w:t>
      </w:r>
      <w:r w:rsidR="00B2317E" w:rsidRPr="00FE54CA">
        <w:rPr>
          <w:rFonts w:ascii="Arial" w:hAnsi="Arial" w:cs="Arial"/>
          <w:sz w:val="22"/>
          <w:szCs w:val="22"/>
        </w:rPr>
        <w:t>ANÁLISIS DE LA PROPUESTA DE GESTIÓN DE INCENTIVOS PROVENIENTES DE COMERCIOS LOCALES PARA LOS TRABAJADORES DEL AYUNTAMIENTO</w:t>
      </w:r>
      <w:r w:rsidR="00B2317E" w:rsidRPr="00FE54CA">
        <w:rPr>
          <w:rFonts w:ascii="Arial" w:hAnsi="Arial" w:cs="Arial"/>
          <w:bCs/>
          <w:sz w:val="22"/>
          <w:szCs w:val="22"/>
        </w:rPr>
        <w:t>, PRESENTADA A TRAVÉS DE INICIATIVA TURNADA A LA COMISIÓN DE DESARROLLO ECONÓMICO</w:t>
      </w:r>
      <w:r w:rsidR="001A21F4" w:rsidRPr="00FE54CA">
        <w:rPr>
          <w:rFonts w:ascii="Arial" w:hAnsi="Arial" w:cs="Arial"/>
          <w:sz w:val="22"/>
          <w:szCs w:val="22"/>
        </w:rPr>
        <w:t>.</w:t>
      </w:r>
    </w:p>
    <w:p w14:paraId="63963E4A" w14:textId="2E883C55" w:rsidR="002978C0" w:rsidRPr="00FE54CA" w:rsidRDefault="0081607F" w:rsidP="00A67FC9">
      <w:pPr>
        <w:spacing w:line="360" w:lineRule="auto"/>
        <w:jc w:val="both"/>
        <w:rPr>
          <w:rFonts w:ascii="Arial" w:hAnsi="Arial" w:cs="Arial"/>
          <w:sz w:val="12"/>
          <w:szCs w:val="12"/>
        </w:rPr>
      </w:pPr>
      <w:r w:rsidRPr="00FE54CA">
        <w:rPr>
          <w:rFonts w:ascii="Arial" w:hAnsi="Arial" w:cs="Arial"/>
          <w:b/>
          <w:bCs/>
          <w:sz w:val="22"/>
          <w:szCs w:val="22"/>
        </w:rPr>
        <w:t xml:space="preserve"> </w:t>
      </w:r>
    </w:p>
    <w:p w14:paraId="15E08DBA" w14:textId="10D1BA45" w:rsidR="002978C0" w:rsidRPr="00FE54CA" w:rsidRDefault="002978C0" w:rsidP="00A67FC9">
      <w:pPr>
        <w:spacing w:line="360" w:lineRule="auto"/>
        <w:jc w:val="both"/>
        <w:rPr>
          <w:rFonts w:ascii="Arial" w:eastAsia="Arial" w:hAnsi="Arial" w:cs="Arial"/>
        </w:rPr>
      </w:pPr>
      <w:r w:rsidRPr="00FE54CA">
        <w:rPr>
          <w:rFonts w:ascii="Arial" w:hAnsi="Arial" w:cs="Arial"/>
          <w:sz w:val="12"/>
          <w:szCs w:val="12"/>
        </w:rPr>
        <w:t xml:space="preserve"> </w:t>
      </w:r>
      <w:r w:rsidRPr="00FE54CA">
        <w:rPr>
          <w:rFonts w:ascii="Arial" w:hAnsi="Arial" w:cs="Arial"/>
        </w:rPr>
        <w:t xml:space="preserve">         </w:t>
      </w:r>
      <w:r w:rsidRPr="00FE54CA">
        <w:rPr>
          <w:rFonts w:ascii="Arial" w:eastAsia="Arial" w:hAnsi="Arial" w:cs="Arial"/>
        </w:rPr>
        <w:t xml:space="preserve">Con fundamento en lo establecido por el artículo </w:t>
      </w:r>
      <w:r w:rsidRPr="00FE54CA">
        <w:rPr>
          <w:rFonts w:ascii="Arial" w:hAnsi="Arial" w:cs="Arial"/>
        </w:rPr>
        <w:t>115 de la Constitución Política de los Estados Unidos Mexicanos</w:t>
      </w:r>
      <w:r w:rsidR="00DB33DE" w:rsidRPr="00FE54CA">
        <w:rPr>
          <w:rFonts w:ascii="Arial" w:hAnsi="Arial" w:cs="Arial"/>
        </w:rPr>
        <w:t xml:space="preserve">, 73 de la Constitución Política del Estado de Jalisco, los artículos </w:t>
      </w:r>
      <w:r w:rsidR="00DB33DE" w:rsidRPr="00FE54CA">
        <w:rPr>
          <w:rFonts w:ascii="Arial" w:hAnsi="Arial" w:cs="Arial"/>
          <w:noProof/>
        </w:rPr>
        <w:t>27</w:t>
      </w:r>
      <w:r w:rsidR="00DB33DE" w:rsidRPr="00FE54CA">
        <w:rPr>
          <w:rFonts w:ascii="Arial" w:hAnsi="Arial" w:cs="Arial"/>
          <w:b/>
          <w:bCs/>
          <w:noProof/>
        </w:rPr>
        <w:t xml:space="preserve">, </w:t>
      </w:r>
      <w:r w:rsidR="00DB33DE" w:rsidRPr="00FE54CA">
        <w:rPr>
          <w:rFonts w:ascii="Arial" w:hAnsi="Arial" w:cs="Arial"/>
          <w:noProof/>
        </w:rPr>
        <w:t>38,</w:t>
      </w:r>
      <w:r w:rsidR="00DB33DE" w:rsidRPr="00FE54CA">
        <w:rPr>
          <w:rFonts w:ascii="Arial" w:hAnsi="Arial" w:cs="Arial"/>
          <w:b/>
          <w:noProof/>
        </w:rPr>
        <w:t xml:space="preserve"> </w:t>
      </w:r>
      <w:r w:rsidR="00DB33DE" w:rsidRPr="00FE54CA">
        <w:rPr>
          <w:rFonts w:ascii="Arial" w:hAnsi="Arial" w:cs="Arial"/>
          <w:bCs/>
          <w:noProof/>
        </w:rPr>
        <w:t>40</w:t>
      </w:r>
      <w:r w:rsidR="00DB33DE" w:rsidRPr="00FE54CA">
        <w:rPr>
          <w:rFonts w:ascii="Arial" w:hAnsi="Arial" w:cs="Arial"/>
          <w:b/>
          <w:noProof/>
        </w:rPr>
        <w:t xml:space="preserve"> </w:t>
      </w:r>
      <w:r w:rsidR="00DB33DE" w:rsidRPr="00FE54CA">
        <w:rPr>
          <w:rFonts w:ascii="Arial" w:hAnsi="Arial" w:cs="Arial"/>
          <w:bCs/>
          <w:noProof/>
        </w:rPr>
        <w:t xml:space="preserve">y </w:t>
      </w:r>
      <w:r w:rsidR="00DB33DE" w:rsidRPr="00FE54CA">
        <w:rPr>
          <w:rFonts w:ascii="Arial" w:hAnsi="Arial" w:cs="Arial"/>
          <w:noProof/>
        </w:rPr>
        <w:t>50</w:t>
      </w:r>
      <w:r w:rsidR="00DB33DE" w:rsidRPr="00FE54CA">
        <w:rPr>
          <w:rFonts w:ascii="Arial" w:hAnsi="Arial" w:cs="Arial"/>
        </w:rPr>
        <w:t xml:space="preserve"> de la Ley de Gobierno y la Administración Pública Municipal del Estado de Jalisco, así mismo los artículos </w:t>
      </w:r>
      <w:r w:rsidR="00DB33DE" w:rsidRPr="00FE54CA">
        <w:rPr>
          <w:rFonts w:ascii="Arial" w:hAnsi="Arial" w:cs="Arial"/>
          <w:noProof/>
        </w:rPr>
        <w:t xml:space="preserve">37, 38 fracciones VI,  articulo 40, </w:t>
      </w:r>
      <w:r w:rsidR="0007096C" w:rsidRPr="00FE54CA">
        <w:rPr>
          <w:rFonts w:ascii="Arial" w:hAnsi="Arial" w:cs="Arial"/>
          <w:noProof/>
        </w:rPr>
        <w:t xml:space="preserve">44, 47, </w:t>
      </w:r>
      <w:r w:rsidR="00DB33DE" w:rsidRPr="00FE54CA">
        <w:rPr>
          <w:rFonts w:ascii="Arial" w:hAnsi="Arial" w:cs="Arial"/>
          <w:noProof/>
        </w:rPr>
        <w:t xml:space="preserve">55, </w:t>
      </w:r>
      <w:r w:rsidR="0007096C" w:rsidRPr="00FE54CA">
        <w:rPr>
          <w:rFonts w:ascii="Arial" w:hAnsi="Arial" w:cs="Arial"/>
          <w:noProof/>
        </w:rPr>
        <w:t>9</w:t>
      </w:r>
      <w:r w:rsidR="00DB33DE" w:rsidRPr="00FE54CA">
        <w:rPr>
          <w:rFonts w:ascii="Arial" w:hAnsi="Arial" w:cs="Arial"/>
          <w:noProof/>
        </w:rPr>
        <w:t>9</w:t>
      </w:r>
      <w:r w:rsidR="0007096C" w:rsidRPr="00FE54CA">
        <w:rPr>
          <w:rFonts w:ascii="Arial" w:hAnsi="Arial" w:cs="Arial"/>
          <w:noProof/>
        </w:rPr>
        <w:t xml:space="preserve"> </w:t>
      </w:r>
      <w:r w:rsidR="00DB33DE" w:rsidRPr="00FE54CA">
        <w:rPr>
          <w:rFonts w:ascii="Arial" w:hAnsi="Arial" w:cs="Arial"/>
        </w:rPr>
        <w:t>y demás relativos y aplicables del Reglamento Interior del Ayuntamiento de Zapotlán el Grande, Jalisco</w:t>
      </w:r>
      <w:r w:rsidRPr="00FE54CA">
        <w:rPr>
          <w:rFonts w:ascii="Arial" w:eastAsia="Arial" w:hAnsi="Arial" w:cs="Arial"/>
        </w:rPr>
        <w:t xml:space="preserve">, </w:t>
      </w:r>
      <w:r w:rsidR="003862C4" w:rsidRPr="00FE54CA">
        <w:rPr>
          <w:rFonts w:ascii="Arial" w:eastAsia="Arial" w:hAnsi="Arial" w:cs="Arial"/>
        </w:rPr>
        <w:t>el</w:t>
      </w:r>
      <w:r w:rsidRPr="00FE54CA">
        <w:rPr>
          <w:rFonts w:ascii="Arial" w:eastAsia="Arial" w:hAnsi="Arial" w:cs="Arial"/>
        </w:rPr>
        <w:t xml:space="preserve"> Lic. </w:t>
      </w:r>
      <w:r w:rsidR="003862C4" w:rsidRPr="00FE54CA">
        <w:rPr>
          <w:rFonts w:ascii="Arial" w:eastAsia="Arial" w:hAnsi="Arial" w:cs="Arial"/>
        </w:rPr>
        <w:t>José Bertín Chávez Vargas</w:t>
      </w:r>
      <w:r w:rsidRPr="00FE54CA">
        <w:rPr>
          <w:rFonts w:ascii="Arial" w:eastAsia="Arial" w:hAnsi="Arial" w:cs="Arial"/>
        </w:rPr>
        <w:t xml:space="preserve"> en su calidad de </w:t>
      </w:r>
      <w:bookmarkStart w:id="0" w:name="_Hlk179892954"/>
      <w:r w:rsidR="00015075" w:rsidRPr="00FE54CA">
        <w:rPr>
          <w:rFonts w:ascii="Arial" w:eastAsia="Arial" w:hAnsi="Arial" w:cs="Arial"/>
        </w:rPr>
        <w:t xml:space="preserve">Regidor del H. Ayuntamiento de Zapotlán el Grande; Jalisco asignado como Presidente de la </w:t>
      </w:r>
      <w:r w:rsidRPr="00FE54CA">
        <w:rPr>
          <w:rFonts w:ascii="Arial" w:eastAsia="Arial" w:hAnsi="Arial" w:cs="Arial"/>
        </w:rPr>
        <w:t xml:space="preserve">Comisión Edilicia Permanente de </w:t>
      </w:r>
      <w:bookmarkEnd w:id="0"/>
      <w:r w:rsidR="00155F08" w:rsidRPr="00FE54CA">
        <w:rPr>
          <w:rFonts w:ascii="Arial" w:hAnsi="Arial" w:cs="Arial"/>
        </w:rPr>
        <w:t>Desarrollo Económico y Turismo</w:t>
      </w:r>
      <w:r w:rsidR="00A6381E" w:rsidRPr="00FE54CA">
        <w:rPr>
          <w:rFonts w:ascii="Arial" w:eastAsia="Times New Roman" w:hAnsi="Arial" w:cs="Arial"/>
        </w:rPr>
        <w:t>,</w:t>
      </w:r>
      <w:r w:rsidR="00A6381E" w:rsidRPr="00FE54CA">
        <w:rPr>
          <w:rFonts w:ascii="Arial" w:eastAsia="Arial" w:hAnsi="Arial" w:cs="Arial"/>
        </w:rPr>
        <w:t xml:space="preserve"> convocó</w:t>
      </w:r>
      <w:r w:rsidRPr="00FE54CA">
        <w:rPr>
          <w:rFonts w:ascii="Arial" w:eastAsia="Arial" w:hAnsi="Arial" w:cs="Arial"/>
        </w:rPr>
        <w:t xml:space="preserve"> a sesión ordinaria mediante oficio No. </w:t>
      </w:r>
      <w:r w:rsidR="008F4737" w:rsidRPr="00FE54CA">
        <w:rPr>
          <w:rFonts w:ascii="Arial" w:eastAsia="Arial" w:hAnsi="Arial" w:cs="Arial"/>
        </w:rPr>
        <w:t>1224</w:t>
      </w:r>
      <w:r w:rsidRPr="00FE54CA">
        <w:rPr>
          <w:rFonts w:ascii="Arial" w:eastAsia="Arial" w:hAnsi="Arial" w:cs="Arial"/>
        </w:rPr>
        <w:t>/202</w:t>
      </w:r>
      <w:r w:rsidR="008F4737" w:rsidRPr="00FE54CA">
        <w:rPr>
          <w:rFonts w:ascii="Arial" w:eastAsia="Arial" w:hAnsi="Arial" w:cs="Arial"/>
        </w:rPr>
        <w:t>5</w:t>
      </w:r>
      <w:r w:rsidRPr="00FE54CA">
        <w:rPr>
          <w:rFonts w:ascii="Arial" w:eastAsia="Arial" w:hAnsi="Arial" w:cs="Arial"/>
        </w:rPr>
        <w:t>, de la cual se informa a continuación:</w:t>
      </w:r>
    </w:p>
    <w:p w14:paraId="62A9E12D" w14:textId="77777777" w:rsidR="002978C0" w:rsidRPr="00FE54CA" w:rsidRDefault="002978C0" w:rsidP="00A67FC9">
      <w:pPr>
        <w:spacing w:line="360" w:lineRule="auto"/>
        <w:jc w:val="both"/>
        <w:rPr>
          <w:rFonts w:ascii="Arial" w:hAnsi="Arial" w:cs="Arial"/>
          <w:sz w:val="12"/>
          <w:szCs w:val="12"/>
          <w:u w:val="single"/>
        </w:rPr>
      </w:pPr>
    </w:p>
    <w:p w14:paraId="2A305590" w14:textId="603E8934" w:rsidR="002978C0" w:rsidRPr="00FE54CA" w:rsidRDefault="002978C0" w:rsidP="00A67FC9">
      <w:pPr>
        <w:spacing w:line="360" w:lineRule="auto"/>
        <w:jc w:val="both"/>
        <w:rPr>
          <w:rFonts w:ascii="Arial" w:hAnsi="Arial" w:cs="Arial"/>
        </w:rPr>
      </w:pPr>
      <w:r w:rsidRPr="00FE54CA">
        <w:rPr>
          <w:rFonts w:ascii="Arial" w:hAnsi="Arial" w:cs="Arial"/>
        </w:rPr>
        <w:t xml:space="preserve">En Ciudad Guzmán, Municipio de Zapotlán el Grande, Jalisco, siendo las </w:t>
      </w:r>
      <w:r w:rsidR="002439A9" w:rsidRPr="00FE54CA">
        <w:rPr>
          <w:rFonts w:ascii="Arial" w:hAnsi="Arial" w:cs="Arial"/>
          <w:bCs/>
        </w:rPr>
        <w:t>11</w:t>
      </w:r>
      <w:r w:rsidRPr="00FE54CA">
        <w:rPr>
          <w:rFonts w:ascii="Arial" w:hAnsi="Arial" w:cs="Arial"/>
          <w:bCs/>
        </w:rPr>
        <w:t>:</w:t>
      </w:r>
      <w:r w:rsidR="002439A9" w:rsidRPr="00FE54CA">
        <w:rPr>
          <w:rFonts w:ascii="Arial" w:hAnsi="Arial" w:cs="Arial"/>
          <w:bCs/>
        </w:rPr>
        <w:t>16</w:t>
      </w:r>
      <w:r w:rsidRPr="00FE54CA">
        <w:rPr>
          <w:rFonts w:ascii="Arial" w:hAnsi="Arial" w:cs="Arial"/>
          <w:bCs/>
        </w:rPr>
        <w:t xml:space="preserve"> </w:t>
      </w:r>
      <w:r w:rsidR="002439A9" w:rsidRPr="00FE54CA">
        <w:rPr>
          <w:rFonts w:ascii="Arial" w:hAnsi="Arial" w:cs="Arial"/>
          <w:bCs/>
        </w:rPr>
        <w:t>once</w:t>
      </w:r>
      <w:r w:rsidRPr="00FE54CA">
        <w:rPr>
          <w:rFonts w:ascii="Arial" w:hAnsi="Arial" w:cs="Arial"/>
          <w:bCs/>
        </w:rPr>
        <w:t xml:space="preserve"> horas con </w:t>
      </w:r>
      <w:r w:rsidR="008F4737" w:rsidRPr="00FE54CA">
        <w:rPr>
          <w:rFonts w:ascii="Arial" w:hAnsi="Arial" w:cs="Arial"/>
          <w:bCs/>
        </w:rPr>
        <w:t>dieciséis</w:t>
      </w:r>
      <w:r w:rsidR="00B67FE9" w:rsidRPr="00FE54CA">
        <w:rPr>
          <w:rFonts w:ascii="Arial" w:hAnsi="Arial" w:cs="Arial"/>
          <w:bCs/>
        </w:rPr>
        <w:t xml:space="preserve"> </w:t>
      </w:r>
      <w:r w:rsidRPr="00FE54CA">
        <w:rPr>
          <w:rFonts w:ascii="Arial" w:hAnsi="Arial" w:cs="Arial"/>
          <w:bCs/>
        </w:rPr>
        <w:t>minutos,</w:t>
      </w:r>
      <w:r w:rsidRPr="00FE54CA">
        <w:rPr>
          <w:rFonts w:ascii="Arial" w:hAnsi="Arial" w:cs="Arial"/>
        </w:rPr>
        <w:t xml:space="preserve"> del día </w:t>
      </w:r>
      <w:r w:rsidR="00271BA7" w:rsidRPr="00FE54CA">
        <w:rPr>
          <w:rFonts w:ascii="Arial" w:hAnsi="Arial" w:cs="Arial"/>
          <w:b/>
        </w:rPr>
        <w:t>18</w:t>
      </w:r>
      <w:r w:rsidRPr="00FE54CA">
        <w:rPr>
          <w:rFonts w:ascii="Arial" w:hAnsi="Arial" w:cs="Arial"/>
          <w:b/>
        </w:rPr>
        <w:t xml:space="preserve"> </w:t>
      </w:r>
      <w:r w:rsidR="00271BA7" w:rsidRPr="00FE54CA">
        <w:rPr>
          <w:rFonts w:ascii="Arial" w:hAnsi="Arial" w:cs="Arial"/>
          <w:bCs/>
        </w:rPr>
        <w:t>dieciocho</w:t>
      </w:r>
      <w:r w:rsidRPr="00FE54CA">
        <w:rPr>
          <w:rFonts w:ascii="Arial" w:hAnsi="Arial" w:cs="Arial"/>
        </w:rPr>
        <w:t xml:space="preserve"> del mes de </w:t>
      </w:r>
      <w:r w:rsidR="00271BA7" w:rsidRPr="00FE54CA">
        <w:rPr>
          <w:rFonts w:ascii="Arial" w:hAnsi="Arial" w:cs="Arial"/>
          <w:b/>
        </w:rPr>
        <w:t>noviembre</w:t>
      </w:r>
      <w:r w:rsidRPr="00FE54CA">
        <w:rPr>
          <w:rFonts w:ascii="Arial" w:hAnsi="Arial" w:cs="Arial"/>
          <w:b/>
        </w:rPr>
        <w:t xml:space="preserve"> </w:t>
      </w:r>
      <w:r w:rsidRPr="00FE54CA">
        <w:rPr>
          <w:rFonts w:ascii="Arial" w:hAnsi="Arial" w:cs="Arial"/>
        </w:rPr>
        <w:t xml:space="preserve">del año </w:t>
      </w:r>
      <w:r w:rsidRPr="00FE54CA">
        <w:rPr>
          <w:rFonts w:ascii="Arial" w:hAnsi="Arial" w:cs="Arial"/>
          <w:b/>
        </w:rPr>
        <w:t>202</w:t>
      </w:r>
      <w:r w:rsidR="00271BA7" w:rsidRPr="00FE54CA">
        <w:rPr>
          <w:rFonts w:ascii="Arial" w:hAnsi="Arial" w:cs="Arial"/>
          <w:b/>
        </w:rPr>
        <w:t>5</w:t>
      </w:r>
      <w:r w:rsidRPr="00FE54CA">
        <w:rPr>
          <w:rFonts w:ascii="Arial" w:hAnsi="Arial" w:cs="Arial"/>
        </w:rPr>
        <w:t xml:space="preserve"> dos mil </w:t>
      </w:r>
      <w:r w:rsidR="00345EA1" w:rsidRPr="00FE54CA">
        <w:rPr>
          <w:rFonts w:ascii="Arial" w:hAnsi="Arial" w:cs="Arial"/>
        </w:rPr>
        <w:t>veinti</w:t>
      </w:r>
      <w:r w:rsidR="00271BA7" w:rsidRPr="00FE54CA">
        <w:rPr>
          <w:rFonts w:ascii="Arial" w:hAnsi="Arial" w:cs="Arial"/>
        </w:rPr>
        <w:t>cinco</w:t>
      </w:r>
      <w:r w:rsidRPr="00FE54CA">
        <w:rPr>
          <w:rFonts w:ascii="Arial" w:hAnsi="Arial" w:cs="Arial"/>
        </w:rPr>
        <w:t xml:space="preserve">; se llevó a cabo la </w:t>
      </w:r>
      <w:r w:rsidRPr="00FE54CA">
        <w:rPr>
          <w:rFonts w:ascii="Arial" w:hAnsi="Arial" w:cs="Arial"/>
          <w:b/>
        </w:rPr>
        <w:t xml:space="preserve">Sesión Ordinaria No. </w:t>
      </w:r>
      <w:r w:rsidR="00B2317E" w:rsidRPr="00FE54CA">
        <w:rPr>
          <w:rFonts w:ascii="Arial" w:hAnsi="Arial" w:cs="Arial"/>
          <w:b/>
        </w:rPr>
        <w:t>9</w:t>
      </w:r>
      <w:r w:rsidRPr="00FE54CA">
        <w:rPr>
          <w:rFonts w:ascii="Arial" w:hAnsi="Arial" w:cs="Arial"/>
          <w:b/>
        </w:rPr>
        <w:t xml:space="preserve"> </w:t>
      </w:r>
      <w:r w:rsidR="00B2317E" w:rsidRPr="00FE54CA">
        <w:rPr>
          <w:rFonts w:ascii="Arial" w:hAnsi="Arial" w:cs="Arial"/>
          <w:bCs/>
        </w:rPr>
        <w:t>nueve</w:t>
      </w:r>
      <w:r w:rsidRPr="00FE54CA">
        <w:rPr>
          <w:rFonts w:ascii="Arial" w:hAnsi="Arial" w:cs="Arial"/>
          <w:b/>
        </w:rPr>
        <w:t xml:space="preserve"> </w:t>
      </w:r>
      <w:r w:rsidRPr="00FE54CA">
        <w:rPr>
          <w:rFonts w:ascii="Arial" w:hAnsi="Arial" w:cs="Arial"/>
        </w:rPr>
        <w:t xml:space="preserve">de la </w:t>
      </w:r>
      <w:r w:rsidRPr="00FE54CA">
        <w:rPr>
          <w:rFonts w:ascii="Arial" w:hAnsi="Arial" w:cs="Arial"/>
          <w:b/>
          <w:bCs/>
        </w:rPr>
        <w:t xml:space="preserve">Comisión Edilicia Permanente de </w:t>
      </w:r>
      <w:r w:rsidR="00155F08" w:rsidRPr="00FE54CA">
        <w:rPr>
          <w:rFonts w:ascii="Arial" w:hAnsi="Arial" w:cs="Arial"/>
          <w:b/>
          <w:bCs/>
        </w:rPr>
        <w:t>Desarrollo Económico y Turismo</w:t>
      </w:r>
      <w:r w:rsidR="00010239" w:rsidRPr="00FE54CA">
        <w:rPr>
          <w:rFonts w:ascii="Arial" w:hAnsi="Arial" w:cs="Arial"/>
        </w:rPr>
        <w:t>, programada en la</w:t>
      </w:r>
      <w:r w:rsidR="00A6381E" w:rsidRPr="00FE54CA">
        <w:rPr>
          <w:rFonts w:ascii="Arial" w:eastAsia="Times New Roman" w:hAnsi="Arial" w:cs="Arial"/>
          <w:bCs/>
        </w:rPr>
        <w:t xml:space="preserve"> </w:t>
      </w:r>
      <w:r w:rsidR="00A6381E" w:rsidRPr="00FE54CA">
        <w:rPr>
          <w:rFonts w:ascii="Arial" w:hAnsi="Arial" w:cs="Arial"/>
        </w:rPr>
        <w:t>Sala Rocío Elizondo Díaz, al interior de la Sala de Regidores, ubicada en la planta alta de Palacio de Gobierno Municipal</w:t>
      </w:r>
      <w:r w:rsidR="00D768AE" w:rsidRPr="00FE54CA">
        <w:rPr>
          <w:rFonts w:ascii="Arial" w:hAnsi="Arial" w:cs="Arial"/>
        </w:rPr>
        <w:t xml:space="preserve"> con domicilio en Avenida Cristóbal Colón No. 62, Colonia Centro de Ciudad</w:t>
      </w:r>
      <w:r w:rsidR="00BD7B99" w:rsidRPr="00FE54CA">
        <w:rPr>
          <w:rFonts w:ascii="Arial" w:hAnsi="Arial" w:cs="Arial"/>
        </w:rPr>
        <w:t xml:space="preserve"> Guzmán, Jalisco</w:t>
      </w:r>
      <w:r w:rsidRPr="00FE54CA">
        <w:rPr>
          <w:rFonts w:ascii="Arial" w:hAnsi="Arial" w:cs="Arial"/>
        </w:rPr>
        <w:t>.</w:t>
      </w:r>
    </w:p>
    <w:p w14:paraId="4ADBF104" w14:textId="6593B4A1" w:rsidR="002978C0" w:rsidRPr="00FE54CA" w:rsidRDefault="002978C0" w:rsidP="00A67FC9">
      <w:pPr>
        <w:spacing w:line="360" w:lineRule="auto"/>
        <w:jc w:val="both"/>
        <w:rPr>
          <w:rFonts w:ascii="Arial" w:eastAsia="Arial" w:hAnsi="Arial" w:cs="Arial"/>
        </w:rPr>
      </w:pPr>
      <w:r w:rsidRPr="00FE54CA">
        <w:rPr>
          <w:rFonts w:ascii="Arial" w:hAnsi="Arial" w:cs="Arial"/>
        </w:rPr>
        <w:t xml:space="preserve"> </w:t>
      </w:r>
    </w:p>
    <w:p w14:paraId="72B9F68C" w14:textId="77777777" w:rsidR="002978C0" w:rsidRPr="00FE54CA" w:rsidRDefault="002978C0" w:rsidP="00A67FC9">
      <w:pPr>
        <w:spacing w:line="360" w:lineRule="auto"/>
        <w:jc w:val="center"/>
        <w:rPr>
          <w:rFonts w:ascii="Arial" w:eastAsia="Arial" w:hAnsi="Arial" w:cs="Arial"/>
        </w:rPr>
      </w:pPr>
      <w:r w:rsidRPr="00FE54CA">
        <w:rPr>
          <w:rFonts w:ascii="Arial" w:eastAsia="Arial" w:hAnsi="Arial" w:cs="Arial"/>
          <w:b/>
          <w:i/>
        </w:rPr>
        <w:t>Desarrollo de la Sesión:</w:t>
      </w:r>
    </w:p>
    <w:p w14:paraId="63345FBA" w14:textId="77777777" w:rsidR="002978C0" w:rsidRPr="00FE54CA" w:rsidRDefault="002978C0" w:rsidP="00A67FC9">
      <w:pPr>
        <w:spacing w:line="360" w:lineRule="auto"/>
        <w:jc w:val="both"/>
        <w:rPr>
          <w:rFonts w:ascii="Arial" w:eastAsia="Arial" w:hAnsi="Arial" w:cs="Arial"/>
        </w:rPr>
      </w:pPr>
    </w:p>
    <w:p w14:paraId="6B4960F9" w14:textId="1B1EE49B" w:rsidR="002978C0" w:rsidRPr="00FE54CA" w:rsidRDefault="00550746" w:rsidP="003F0CDE">
      <w:pPr>
        <w:spacing w:line="276" w:lineRule="auto"/>
        <w:jc w:val="both"/>
        <w:rPr>
          <w:rFonts w:ascii="Arial" w:eastAsia="Arial" w:hAnsi="Arial" w:cs="Arial"/>
        </w:rPr>
      </w:pPr>
      <w:r w:rsidRPr="00FE54CA">
        <w:rPr>
          <w:rFonts w:ascii="Arial" w:eastAsia="Arial" w:hAnsi="Arial" w:cs="Arial"/>
          <w:b/>
        </w:rPr>
        <w:t xml:space="preserve">PRIMER </w:t>
      </w:r>
      <w:r w:rsidR="001F1905" w:rsidRPr="00FE54CA">
        <w:rPr>
          <w:rFonts w:ascii="Arial" w:eastAsia="Arial" w:hAnsi="Arial" w:cs="Arial"/>
          <w:b/>
        </w:rPr>
        <w:t>PUNTO. -</w:t>
      </w:r>
      <w:r w:rsidR="002978C0" w:rsidRPr="00FE54CA">
        <w:rPr>
          <w:rFonts w:ascii="Arial" w:eastAsia="Arial" w:hAnsi="Arial" w:cs="Arial"/>
          <w:b/>
        </w:rPr>
        <w:t xml:space="preserve"> </w:t>
      </w:r>
      <w:r w:rsidR="002978C0" w:rsidRPr="00FE54CA">
        <w:rPr>
          <w:rFonts w:ascii="Arial" w:hAnsi="Arial" w:cs="Arial"/>
          <w:b/>
        </w:rPr>
        <w:t xml:space="preserve">LISTA DE ASISTENCIA.  </w:t>
      </w:r>
      <w:r w:rsidR="003126EA" w:rsidRPr="00FE54CA">
        <w:rPr>
          <w:rFonts w:ascii="Arial" w:hAnsi="Arial" w:cs="Arial"/>
          <w:bCs/>
          <w:lang w:val="es-MX"/>
        </w:rPr>
        <w:t>El</w:t>
      </w:r>
      <w:r w:rsidR="002978C0" w:rsidRPr="00FE54CA">
        <w:rPr>
          <w:rFonts w:ascii="Arial" w:eastAsia="Arial" w:hAnsi="Arial" w:cs="Arial"/>
          <w:bCs/>
        </w:rPr>
        <w:t xml:space="preserve"> President</w:t>
      </w:r>
      <w:r w:rsidR="003126EA" w:rsidRPr="00FE54CA">
        <w:rPr>
          <w:rFonts w:ascii="Arial" w:eastAsia="Arial" w:hAnsi="Arial" w:cs="Arial"/>
          <w:bCs/>
        </w:rPr>
        <w:t>e</w:t>
      </w:r>
      <w:r w:rsidR="002978C0" w:rsidRPr="00FE54CA">
        <w:rPr>
          <w:rFonts w:ascii="Arial" w:eastAsia="Arial" w:hAnsi="Arial" w:cs="Arial"/>
        </w:rPr>
        <w:t xml:space="preserve"> de la Comisión da la bienvenida </w:t>
      </w:r>
      <w:r w:rsidR="006D7E73" w:rsidRPr="00FE54CA">
        <w:rPr>
          <w:rFonts w:ascii="Arial" w:eastAsia="Arial" w:hAnsi="Arial" w:cs="Arial"/>
        </w:rPr>
        <w:t>y agradece la asistencia de</w:t>
      </w:r>
      <w:r w:rsidR="002978C0" w:rsidRPr="00FE54CA">
        <w:rPr>
          <w:rFonts w:ascii="Arial" w:eastAsia="Arial" w:hAnsi="Arial" w:cs="Arial"/>
        </w:rPr>
        <w:t xml:space="preserve"> los presentes</w:t>
      </w:r>
      <w:r w:rsidR="00DF0905" w:rsidRPr="00FE54CA">
        <w:rPr>
          <w:rFonts w:ascii="Arial" w:eastAsia="Arial" w:hAnsi="Arial" w:cs="Arial"/>
        </w:rPr>
        <w:t>, manifiesta</w:t>
      </w:r>
      <w:r w:rsidR="002978C0" w:rsidRPr="00FE54CA">
        <w:rPr>
          <w:rFonts w:ascii="Arial" w:eastAsia="Arial" w:hAnsi="Arial" w:cs="Arial"/>
        </w:rPr>
        <w:t xml:space="preserve"> </w:t>
      </w:r>
      <w:r w:rsidR="00BB017D" w:rsidRPr="00FE54CA">
        <w:rPr>
          <w:rFonts w:ascii="Arial" w:eastAsia="Arial" w:hAnsi="Arial" w:cs="Arial"/>
        </w:rPr>
        <w:t>que</w:t>
      </w:r>
      <w:r w:rsidR="00DF0905" w:rsidRPr="00FE54CA">
        <w:rPr>
          <w:rFonts w:ascii="Arial" w:eastAsia="Arial" w:hAnsi="Arial" w:cs="Arial"/>
        </w:rPr>
        <w:t xml:space="preserve"> se desarrollara </w:t>
      </w:r>
      <w:r w:rsidR="00DF0905" w:rsidRPr="00FE54CA">
        <w:rPr>
          <w:rFonts w:ascii="Arial" w:eastAsia="Arial" w:hAnsi="Arial" w:cs="Arial"/>
        </w:rPr>
        <w:lastRenderedPageBreak/>
        <w:t>la presente sesión,</w:t>
      </w:r>
      <w:r w:rsidR="00BB017D" w:rsidRPr="00FE54CA">
        <w:rPr>
          <w:rFonts w:ascii="Arial" w:eastAsia="Arial" w:hAnsi="Arial" w:cs="Arial"/>
        </w:rPr>
        <w:t xml:space="preserve"> </w:t>
      </w:r>
      <w:r w:rsidR="00564E31" w:rsidRPr="00FE54CA">
        <w:rPr>
          <w:rFonts w:ascii="Arial" w:eastAsia="Arial" w:hAnsi="Arial" w:cs="Arial"/>
        </w:rPr>
        <w:t>en razón de</w:t>
      </w:r>
      <w:r w:rsidR="00AC7910" w:rsidRPr="00FE54CA">
        <w:rPr>
          <w:rFonts w:ascii="Arial" w:eastAsia="Arial" w:hAnsi="Arial" w:cs="Arial"/>
        </w:rPr>
        <w:t xml:space="preserve"> </w:t>
      </w:r>
      <w:r w:rsidR="00564E31" w:rsidRPr="00FE54CA">
        <w:rPr>
          <w:rFonts w:ascii="Arial" w:eastAsia="Arial" w:hAnsi="Arial" w:cs="Arial"/>
        </w:rPr>
        <w:t>l</w:t>
      </w:r>
      <w:r w:rsidR="00AC7910" w:rsidRPr="00FE54CA">
        <w:rPr>
          <w:rFonts w:ascii="Arial" w:eastAsia="Arial" w:hAnsi="Arial" w:cs="Arial"/>
        </w:rPr>
        <w:t xml:space="preserve">a </w:t>
      </w:r>
      <w:r w:rsidR="001F1905" w:rsidRPr="00FE54CA">
        <w:rPr>
          <w:rFonts w:ascii="Arial" w:hAnsi="Arial" w:cs="Arial"/>
        </w:rPr>
        <w:t>del turno NOT/</w:t>
      </w:r>
      <w:r w:rsidR="0010061E" w:rsidRPr="00FE54CA">
        <w:rPr>
          <w:rFonts w:ascii="Arial" w:hAnsi="Arial" w:cs="Arial"/>
        </w:rPr>
        <w:t>275</w:t>
      </w:r>
      <w:r w:rsidR="001F1905" w:rsidRPr="00FE54CA">
        <w:rPr>
          <w:rFonts w:ascii="Arial" w:hAnsi="Arial" w:cs="Arial"/>
        </w:rPr>
        <w:t xml:space="preserve">/2025 notificado por la Secretaria de Ayuntamiento con fecha </w:t>
      </w:r>
      <w:r w:rsidR="0010061E" w:rsidRPr="00FE54CA">
        <w:rPr>
          <w:rFonts w:ascii="Arial" w:hAnsi="Arial" w:cs="Arial"/>
        </w:rPr>
        <w:t>03</w:t>
      </w:r>
      <w:r w:rsidR="001F1905" w:rsidRPr="00FE54CA">
        <w:rPr>
          <w:rFonts w:ascii="Arial" w:hAnsi="Arial" w:cs="Arial"/>
        </w:rPr>
        <w:t xml:space="preserve"> de</w:t>
      </w:r>
      <w:r w:rsidR="003106DC" w:rsidRPr="00FE54CA">
        <w:rPr>
          <w:rFonts w:ascii="Arial" w:hAnsi="Arial" w:cs="Arial"/>
        </w:rPr>
        <w:t xml:space="preserve"> </w:t>
      </w:r>
      <w:r w:rsidR="0010061E" w:rsidRPr="00FE54CA">
        <w:rPr>
          <w:rFonts w:ascii="Arial" w:hAnsi="Arial" w:cs="Arial"/>
        </w:rPr>
        <w:t>novi</w:t>
      </w:r>
      <w:r w:rsidR="003106DC" w:rsidRPr="00FE54CA">
        <w:rPr>
          <w:rFonts w:ascii="Arial" w:hAnsi="Arial" w:cs="Arial"/>
        </w:rPr>
        <w:t>e</w:t>
      </w:r>
      <w:r w:rsidR="0010061E" w:rsidRPr="00FE54CA">
        <w:rPr>
          <w:rFonts w:ascii="Arial" w:hAnsi="Arial" w:cs="Arial"/>
        </w:rPr>
        <w:t>mbre</w:t>
      </w:r>
      <w:r w:rsidR="001F1905" w:rsidRPr="00FE54CA">
        <w:rPr>
          <w:rFonts w:ascii="Arial" w:hAnsi="Arial" w:cs="Arial"/>
        </w:rPr>
        <w:t xml:space="preserve"> del 2025.</w:t>
      </w:r>
      <w:r w:rsidR="002978C0" w:rsidRPr="00FE54CA">
        <w:rPr>
          <w:rFonts w:ascii="Arial" w:hAnsi="Arial" w:cs="Arial"/>
        </w:rPr>
        <w:t xml:space="preserve">- - - - - </w:t>
      </w:r>
      <w:r w:rsidR="00613EF8" w:rsidRPr="00FE54CA">
        <w:rPr>
          <w:rFonts w:ascii="Arial" w:hAnsi="Arial" w:cs="Arial"/>
        </w:rPr>
        <w:t xml:space="preserve">- - - - - - - - </w:t>
      </w:r>
    </w:p>
    <w:p w14:paraId="797F5B1B" w14:textId="3C3E50BD" w:rsidR="002978C0" w:rsidRPr="00FE54CA" w:rsidRDefault="002A612C" w:rsidP="003F0CDE">
      <w:pPr>
        <w:spacing w:line="276" w:lineRule="auto"/>
        <w:jc w:val="both"/>
        <w:rPr>
          <w:rFonts w:ascii="Arial" w:hAnsi="Arial" w:cs="Arial"/>
        </w:rPr>
      </w:pPr>
      <w:r w:rsidRPr="00FE54CA">
        <w:rPr>
          <w:rFonts w:ascii="Arial" w:hAnsi="Arial" w:cs="Arial"/>
        </w:rPr>
        <w:t xml:space="preserve">A </w:t>
      </w:r>
      <w:r w:rsidR="00817B21" w:rsidRPr="00FE54CA">
        <w:rPr>
          <w:rFonts w:ascii="Arial" w:hAnsi="Arial" w:cs="Arial"/>
        </w:rPr>
        <w:t>continuación, el presidente nombra a</w:t>
      </w:r>
      <w:r w:rsidRPr="00FE54CA">
        <w:rPr>
          <w:rFonts w:ascii="Arial" w:hAnsi="Arial" w:cs="Arial"/>
        </w:rPr>
        <w:t xml:space="preserve"> l</w:t>
      </w:r>
      <w:r w:rsidR="002978C0" w:rsidRPr="00FE54CA">
        <w:rPr>
          <w:rFonts w:ascii="Arial" w:hAnsi="Arial" w:cs="Arial"/>
        </w:rPr>
        <w:t xml:space="preserve">os integrantes de la </w:t>
      </w:r>
      <w:r w:rsidRPr="00FE54CA">
        <w:rPr>
          <w:rFonts w:ascii="Arial" w:hAnsi="Arial" w:cs="Arial"/>
        </w:rPr>
        <w:t>C</w:t>
      </w:r>
      <w:r w:rsidR="002978C0" w:rsidRPr="00FE54CA">
        <w:rPr>
          <w:rFonts w:ascii="Arial" w:hAnsi="Arial" w:cs="Arial"/>
        </w:rPr>
        <w:t>omisi</w:t>
      </w:r>
      <w:r w:rsidR="0076777B" w:rsidRPr="00FE54CA">
        <w:rPr>
          <w:rFonts w:ascii="Arial" w:hAnsi="Arial" w:cs="Arial"/>
        </w:rPr>
        <w:t>ó</w:t>
      </w:r>
      <w:r w:rsidR="002978C0" w:rsidRPr="00FE54CA">
        <w:rPr>
          <w:rFonts w:ascii="Arial" w:hAnsi="Arial" w:cs="Arial"/>
        </w:rPr>
        <w:t>n y les toma asistencia</w:t>
      </w:r>
      <w:r w:rsidR="00B97DF5" w:rsidRPr="00FE54CA">
        <w:rPr>
          <w:rFonts w:ascii="Arial" w:hAnsi="Arial" w:cs="Arial"/>
        </w:rPr>
        <w:t xml:space="preserve"> como se refiere a continuación:</w:t>
      </w:r>
    </w:p>
    <w:p w14:paraId="3E7EAF19" w14:textId="517AA637" w:rsidR="00C75859" w:rsidRPr="00FE54CA" w:rsidRDefault="00C75859" w:rsidP="003F0CDE">
      <w:pPr>
        <w:spacing w:line="276" w:lineRule="auto"/>
        <w:jc w:val="both"/>
        <w:rPr>
          <w:rFonts w:ascii="Arial" w:hAnsi="Arial" w:cs="Arial"/>
          <w:b/>
          <w:sz w:val="22"/>
          <w:szCs w:val="22"/>
        </w:rPr>
      </w:pPr>
      <w:r w:rsidRPr="00FE54CA">
        <w:rPr>
          <w:rFonts w:ascii="Arial" w:hAnsi="Arial" w:cs="Arial"/>
          <w:b/>
          <w:sz w:val="22"/>
          <w:szCs w:val="22"/>
        </w:rPr>
        <w:t>REGIDORES INTEGRANTES DE LA COMISIÓN EDILICIA DE DESARROLLO ECONÓMICO Y TURISMO:</w:t>
      </w:r>
    </w:p>
    <w:p w14:paraId="1D10149F" w14:textId="77777777" w:rsidR="00C75859" w:rsidRPr="00FE54CA" w:rsidRDefault="00C75859" w:rsidP="003F0CDE">
      <w:pPr>
        <w:spacing w:line="276" w:lineRule="auto"/>
        <w:rPr>
          <w:rFonts w:ascii="Arial" w:hAnsi="Arial" w:cs="Arial"/>
          <w:b/>
          <w:sz w:val="12"/>
          <w:szCs w:val="12"/>
        </w:rPr>
      </w:pPr>
    </w:p>
    <w:p w14:paraId="0CF3D6A1" w14:textId="509027E4" w:rsidR="00C75859" w:rsidRPr="00FE54CA" w:rsidRDefault="00C75859" w:rsidP="003F0CDE">
      <w:pPr>
        <w:spacing w:line="276" w:lineRule="auto"/>
        <w:rPr>
          <w:rFonts w:ascii="Arial" w:hAnsi="Arial" w:cs="Arial"/>
          <w:b/>
          <w:sz w:val="22"/>
          <w:szCs w:val="22"/>
        </w:rPr>
      </w:pPr>
      <w:r w:rsidRPr="00FE54CA">
        <w:rPr>
          <w:rFonts w:ascii="Arial" w:hAnsi="Arial" w:cs="Arial"/>
          <w:b/>
          <w:sz w:val="22"/>
          <w:szCs w:val="22"/>
        </w:rPr>
        <w:t>LIC. JOSÉ BERTÍN CHÁVEZ VARGAS………………………………………</w:t>
      </w:r>
      <w:r w:rsidR="00321F51" w:rsidRPr="00FE54CA">
        <w:rPr>
          <w:rFonts w:ascii="Arial" w:hAnsi="Arial" w:cs="Arial"/>
          <w:b/>
          <w:sz w:val="22"/>
          <w:szCs w:val="22"/>
        </w:rPr>
        <w:t>…</w:t>
      </w:r>
      <w:r w:rsidRPr="00FE54CA">
        <w:rPr>
          <w:rFonts w:ascii="Arial" w:hAnsi="Arial" w:cs="Arial"/>
          <w:b/>
          <w:sz w:val="22"/>
          <w:szCs w:val="22"/>
        </w:rPr>
        <w:t xml:space="preserve">…PRESENTE </w:t>
      </w:r>
    </w:p>
    <w:p w14:paraId="017DA12E" w14:textId="6F7CB9C3" w:rsidR="00C75859" w:rsidRPr="00FE54CA" w:rsidRDefault="00C75859" w:rsidP="003F0CDE">
      <w:pPr>
        <w:spacing w:line="276" w:lineRule="auto"/>
        <w:rPr>
          <w:rFonts w:ascii="Arial" w:hAnsi="Arial" w:cs="Arial"/>
          <w:b/>
          <w:sz w:val="22"/>
          <w:szCs w:val="22"/>
        </w:rPr>
      </w:pPr>
      <w:r w:rsidRPr="00FE54CA">
        <w:rPr>
          <w:rFonts w:ascii="Arial" w:hAnsi="Arial" w:cs="Arial"/>
          <w:b/>
          <w:sz w:val="22"/>
          <w:szCs w:val="22"/>
        </w:rPr>
        <w:t xml:space="preserve">LIC. ERNESTO SANCHEZ </w:t>
      </w:r>
      <w:proofErr w:type="gramStart"/>
      <w:r w:rsidRPr="00FE54CA">
        <w:rPr>
          <w:rFonts w:ascii="Arial" w:hAnsi="Arial" w:cs="Arial"/>
          <w:b/>
          <w:sz w:val="22"/>
          <w:szCs w:val="22"/>
        </w:rPr>
        <w:t>SANCHEZ….</w:t>
      </w:r>
      <w:proofErr w:type="gramEnd"/>
      <w:r w:rsidRPr="00FE54CA">
        <w:rPr>
          <w:rFonts w:ascii="Arial" w:hAnsi="Arial" w:cs="Arial"/>
          <w:b/>
          <w:sz w:val="22"/>
          <w:szCs w:val="22"/>
        </w:rPr>
        <w:t>.………………………………………</w:t>
      </w:r>
      <w:r w:rsidR="00321F51" w:rsidRPr="00FE54CA">
        <w:rPr>
          <w:rFonts w:ascii="Arial" w:hAnsi="Arial" w:cs="Arial"/>
          <w:b/>
          <w:sz w:val="22"/>
          <w:szCs w:val="22"/>
        </w:rPr>
        <w:t>…</w:t>
      </w:r>
      <w:r w:rsidRPr="00FE54CA">
        <w:rPr>
          <w:rFonts w:ascii="Arial" w:hAnsi="Arial" w:cs="Arial"/>
          <w:b/>
          <w:sz w:val="22"/>
          <w:szCs w:val="22"/>
        </w:rPr>
        <w:t>PRESENTE</w:t>
      </w:r>
    </w:p>
    <w:p w14:paraId="4B9D0826" w14:textId="4FA9D708" w:rsidR="00C75859" w:rsidRPr="00FE54CA" w:rsidRDefault="00C75859" w:rsidP="003F0CDE">
      <w:pPr>
        <w:spacing w:line="276" w:lineRule="auto"/>
        <w:rPr>
          <w:rFonts w:ascii="Arial" w:hAnsi="Arial" w:cs="Arial"/>
          <w:b/>
          <w:sz w:val="22"/>
          <w:szCs w:val="22"/>
        </w:rPr>
      </w:pPr>
      <w:r w:rsidRPr="00FE54CA">
        <w:rPr>
          <w:rFonts w:ascii="Arial" w:hAnsi="Arial" w:cs="Arial"/>
          <w:b/>
          <w:sz w:val="22"/>
          <w:szCs w:val="22"/>
        </w:rPr>
        <w:t>MTRA. MARÍA OLGA GARCÍA AYALA………………………………………</w:t>
      </w:r>
      <w:r w:rsidR="00321F51" w:rsidRPr="00FE54CA">
        <w:rPr>
          <w:rFonts w:ascii="Arial" w:hAnsi="Arial" w:cs="Arial"/>
          <w:b/>
          <w:sz w:val="22"/>
          <w:szCs w:val="22"/>
        </w:rPr>
        <w:t>...</w:t>
      </w:r>
      <w:r w:rsidRPr="00FE54CA">
        <w:rPr>
          <w:rFonts w:ascii="Arial" w:hAnsi="Arial" w:cs="Arial"/>
          <w:b/>
          <w:sz w:val="22"/>
          <w:szCs w:val="22"/>
        </w:rPr>
        <w:t>…PRESENTE</w:t>
      </w:r>
    </w:p>
    <w:p w14:paraId="23307812" w14:textId="3C1684E4" w:rsidR="00CD1069" w:rsidRPr="00FE54CA" w:rsidRDefault="00CD1069" w:rsidP="003F0CDE">
      <w:pPr>
        <w:spacing w:line="276" w:lineRule="auto"/>
        <w:rPr>
          <w:rFonts w:ascii="Arial" w:hAnsi="Arial" w:cs="Arial"/>
          <w:b/>
          <w:sz w:val="12"/>
          <w:szCs w:val="12"/>
        </w:rPr>
      </w:pPr>
    </w:p>
    <w:p w14:paraId="18D4F955" w14:textId="68B50B65" w:rsidR="00ED32D2" w:rsidRPr="00FE54CA" w:rsidRDefault="00550746" w:rsidP="003F0CDE">
      <w:pPr>
        <w:spacing w:line="276" w:lineRule="auto"/>
        <w:jc w:val="both"/>
        <w:rPr>
          <w:rFonts w:ascii="Arial" w:hAnsi="Arial" w:cs="Arial"/>
          <w:b/>
          <w:sz w:val="22"/>
          <w:szCs w:val="22"/>
        </w:rPr>
      </w:pPr>
      <w:r w:rsidRPr="00FE54CA">
        <w:rPr>
          <w:rFonts w:ascii="Arial" w:hAnsi="Arial" w:cs="Arial"/>
          <w:bCs/>
        </w:rPr>
        <w:t>Se informa la asistencia de</w:t>
      </w:r>
      <w:r w:rsidR="00221B97" w:rsidRPr="00FE54CA">
        <w:rPr>
          <w:rFonts w:ascii="Arial" w:hAnsi="Arial" w:cs="Arial"/>
          <w:bCs/>
        </w:rPr>
        <w:t xml:space="preserve"> 3</w:t>
      </w:r>
      <w:r w:rsidR="00DF0905" w:rsidRPr="00FE54CA">
        <w:rPr>
          <w:rFonts w:ascii="Arial" w:hAnsi="Arial" w:cs="Arial"/>
          <w:bCs/>
        </w:rPr>
        <w:t xml:space="preserve"> </w:t>
      </w:r>
      <w:r w:rsidRPr="00FE54CA">
        <w:rPr>
          <w:rFonts w:ascii="Arial" w:hAnsi="Arial" w:cs="Arial"/>
          <w:bCs/>
        </w:rPr>
        <w:t>integrantes de la Comisión</w:t>
      </w:r>
      <w:r w:rsidR="00CD1069" w:rsidRPr="00FE54CA">
        <w:rPr>
          <w:rFonts w:ascii="Arial" w:hAnsi="Arial" w:cs="Arial"/>
          <w:bCs/>
        </w:rPr>
        <w:t xml:space="preserve"> </w:t>
      </w:r>
      <w:r w:rsidR="00C75859" w:rsidRPr="00FE54CA">
        <w:rPr>
          <w:rFonts w:ascii="Arial" w:hAnsi="Arial" w:cs="Arial"/>
        </w:rPr>
        <w:t>de Desarrollo Económico y Turismo</w:t>
      </w:r>
      <w:r w:rsidR="00D46893" w:rsidRPr="00FE54CA">
        <w:rPr>
          <w:rFonts w:ascii="Arial" w:hAnsi="Arial" w:cs="Arial"/>
        </w:rPr>
        <w:t>,</w:t>
      </w:r>
      <w:r w:rsidRPr="00FE54CA">
        <w:rPr>
          <w:rFonts w:ascii="Arial" w:hAnsi="Arial" w:cs="Arial"/>
          <w:bCs/>
        </w:rPr>
        <w:t xml:space="preserve"> por lo cual</w:t>
      </w:r>
      <w:r w:rsidR="002A612C" w:rsidRPr="00FE54CA">
        <w:rPr>
          <w:rFonts w:ascii="Arial" w:hAnsi="Arial" w:cs="Arial"/>
          <w:bCs/>
        </w:rPr>
        <w:t xml:space="preserve"> se válida la existencia del quorum</w:t>
      </w:r>
      <w:r w:rsidRPr="00FE54CA">
        <w:rPr>
          <w:rFonts w:ascii="Arial" w:hAnsi="Arial" w:cs="Arial"/>
          <w:bCs/>
        </w:rPr>
        <w:t xml:space="preserve"> </w:t>
      </w:r>
      <w:r w:rsidR="00F74321" w:rsidRPr="00FE54CA">
        <w:rPr>
          <w:rFonts w:ascii="Arial" w:hAnsi="Arial" w:cs="Arial"/>
          <w:bCs/>
        </w:rPr>
        <w:t xml:space="preserve">conforme al artículo 45 del </w:t>
      </w:r>
      <w:r w:rsidR="00F74321" w:rsidRPr="00FE54CA">
        <w:rPr>
          <w:rFonts w:ascii="Arial" w:eastAsia="Arial" w:hAnsi="Arial" w:cs="Arial"/>
        </w:rPr>
        <w:t>Reglamento Interior del Ayuntamiento de Zapotlán el Grande, Jalisco</w:t>
      </w:r>
      <w:r w:rsidR="00ED32D2" w:rsidRPr="00FE54CA">
        <w:rPr>
          <w:rFonts w:ascii="Arial" w:hAnsi="Arial" w:cs="Arial"/>
          <w:bCs/>
        </w:rPr>
        <w:t>.</w:t>
      </w:r>
      <w:r w:rsidR="00221B97" w:rsidRPr="00FE54CA">
        <w:rPr>
          <w:rFonts w:ascii="Arial" w:hAnsi="Arial" w:cs="Arial"/>
          <w:bCs/>
        </w:rPr>
        <w:t xml:space="preserve"> - - - - - - - - - - - - - - - - - - - - - - - - - - - </w:t>
      </w:r>
      <w:r w:rsidR="00CD1069" w:rsidRPr="00FE54CA">
        <w:rPr>
          <w:rFonts w:ascii="Arial" w:hAnsi="Arial" w:cs="Arial"/>
          <w:bCs/>
        </w:rPr>
        <w:t>- - - - - - - - - - - - -</w:t>
      </w:r>
      <w:r w:rsidR="00D46893" w:rsidRPr="00FE54CA">
        <w:rPr>
          <w:rFonts w:ascii="Arial" w:hAnsi="Arial" w:cs="Arial"/>
          <w:bCs/>
        </w:rPr>
        <w:t xml:space="preserve"> - - - - - - - - - - - - - - - - - - - - - - - - - - - - - - - </w:t>
      </w:r>
    </w:p>
    <w:p w14:paraId="10056D07" w14:textId="2996896D" w:rsidR="00593251" w:rsidRPr="00FE54CA" w:rsidRDefault="00ED32D2" w:rsidP="003F0CDE">
      <w:pPr>
        <w:pStyle w:val="NormalWeb"/>
        <w:spacing w:before="0" w:beforeAutospacing="0" w:after="0" w:afterAutospacing="0" w:line="276" w:lineRule="auto"/>
        <w:jc w:val="both"/>
        <w:rPr>
          <w:rFonts w:ascii="Arial" w:hAnsi="Arial" w:cs="Arial"/>
        </w:rPr>
      </w:pPr>
      <w:r w:rsidRPr="00FE54CA">
        <w:rPr>
          <w:rFonts w:ascii="Arial" w:hAnsi="Arial" w:cs="Arial"/>
          <w:b/>
          <w:bCs/>
        </w:rPr>
        <w:t>SEGUNDO PUNTO.-</w:t>
      </w:r>
      <w:r w:rsidR="002978C0" w:rsidRPr="00FE54CA">
        <w:rPr>
          <w:rFonts w:ascii="Arial" w:hAnsi="Arial" w:cs="Arial"/>
        </w:rPr>
        <w:t xml:space="preserve"> </w:t>
      </w:r>
      <w:r w:rsidRPr="00FE54CA">
        <w:rPr>
          <w:rFonts w:ascii="Arial" w:hAnsi="Arial" w:cs="Arial"/>
          <w:b/>
          <w:bCs/>
        </w:rPr>
        <w:t xml:space="preserve">LECTURA Y APROBACIÓN DEL </w:t>
      </w:r>
      <w:r w:rsidR="002978C0" w:rsidRPr="00FE54CA">
        <w:rPr>
          <w:rFonts w:ascii="Arial" w:hAnsi="Arial" w:cs="Arial"/>
          <w:b/>
          <w:bCs/>
        </w:rPr>
        <w:t>ORDEN DEL DIA</w:t>
      </w:r>
      <w:r w:rsidR="00593251" w:rsidRPr="00FE54CA">
        <w:rPr>
          <w:rFonts w:ascii="Arial" w:hAnsi="Arial" w:cs="Arial"/>
          <w:b/>
          <w:bCs/>
        </w:rPr>
        <w:t xml:space="preserve">. </w:t>
      </w:r>
      <w:r w:rsidR="00593251" w:rsidRPr="00FE54CA">
        <w:rPr>
          <w:rFonts w:ascii="Arial" w:hAnsi="Arial" w:cs="Arial"/>
        </w:rPr>
        <w:t xml:space="preserve">Se da lectura y en su caso </w:t>
      </w:r>
      <w:r w:rsidR="0023112E" w:rsidRPr="00FE54CA">
        <w:rPr>
          <w:rFonts w:ascii="Arial" w:hAnsi="Arial" w:cs="Arial"/>
        </w:rPr>
        <w:t xml:space="preserve">se somete a </w:t>
      </w:r>
      <w:r w:rsidR="00593251" w:rsidRPr="00FE54CA">
        <w:rPr>
          <w:rFonts w:ascii="Arial" w:hAnsi="Arial" w:cs="Arial"/>
        </w:rPr>
        <w:t>aprobación el orden del día con los siguientes puntos:</w:t>
      </w:r>
    </w:p>
    <w:p w14:paraId="1132D8E1" w14:textId="17E8EFB2" w:rsidR="002978C0" w:rsidRPr="00FE54CA" w:rsidRDefault="002978C0" w:rsidP="003F0CDE">
      <w:pPr>
        <w:spacing w:line="276" w:lineRule="auto"/>
        <w:jc w:val="both"/>
        <w:rPr>
          <w:rFonts w:ascii="Arial" w:hAnsi="Arial" w:cs="Arial"/>
        </w:rPr>
      </w:pPr>
      <w:r w:rsidRPr="00FE54CA">
        <w:rPr>
          <w:rFonts w:ascii="Arial" w:hAnsi="Arial" w:cs="Arial"/>
        </w:rPr>
        <w:t>1.- Lista de asistencia, verificación del quórum.</w:t>
      </w:r>
      <w:r w:rsidR="00221B97" w:rsidRPr="00FE54CA">
        <w:rPr>
          <w:rFonts w:ascii="Arial" w:hAnsi="Arial" w:cs="Arial"/>
        </w:rPr>
        <w:t xml:space="preserve"> . . . . . . . . . . </w:t>
      </w:r>
      <w:r w:rsidR="0023112E" w:rsidRPr="00FE54CA">
        <w:rPr>
          <w:rFonts w:ascii="Arial" w:hAnsi="Arial" w:cs="Arial"/>
        </w:rPr>
        <w:t xml:space="preserve">. . . . . . . . . . . . . . . . . . . </w:t>
      </w:r>
    </w:p>
    <w:p w14:paraId="7A7ACA24" w14:textId="26101B6E" w:rsidR="005110EA" w:rsidRPr="00FE54CA" w:rsidRDefault="002978C0" w:rsidP="003F0CDE">
      <w:pPr>
        <w:spacing w:line="276" w:lineRule="auto"/>
        <w:jc w:val="both"/>
        <w:rPr>
          <w:rFonts w:ascii="Arial" w:hAnsi="Arial" w:cs="Arial"/>
        </w:rPr>
      </w:pPr>
      <w:r w:rsidRPr="00FE54CA">
        <w:rPr>
          <w:rFonts w:ascii="Arial" w:hAnsi="Arial" w:cs="Arial"/>
        </w:rPr>
        <w:t>2.- Lectura y aprobación del Orden del Día.</w:t>
      </w:r>
      <w:r w:rsidR="00221B97" w:rsidRPr="00FE54CA">
        <w:rPr>
          <w:rFonts w:ascii="Arial" w:hAnsi="Arial" w:cs="Arial"/>
        </w:rPr>
        <w:t xml:space="preserve"> . . . . . . . . . . . . . . . . . . . . . . . . . . . . . .</w:t>
      </w:r>
      <w:r w:rsidR="0023112E" w:rsidRPr="00FE54CA">
        <w:rPr>
          <w:rFonts w:ascii="Arial" w:hAnsi="Arial" w:cs="Arial"/>
        </w:rPr>
        <w:t xml:space="preserve"> .</w:t>
      </w:r>
    </w:p>
    <w:p w14:paraId="13F2073B" w14:textId="613DC8A1" w:rsidR="002978C0" w:rsidRPr="00FE54CA" w:rsidRDefault="002978C0" w:rsidP="003F0CDE">
      <w:pPr>
        <w:spacing w:line="276" w:lineRule="auto"/>
        <w:jc w:val="both"/>
        <w:rPr>
          <w:rFonts w:ascii="Arial" w:hAnsi="Arial" w:cs="Arial"/>
        </w:rPr>
      </w:pPr>
      <w:r w:rsidRPr="00FE54CA">
        <w:rPr>
          <w:rFonts w:ascii="Arial" w:hAnsi="Arial" w:cs="Arial"/>
        </w:rPr>
        <w:t>3</w:t>
      </w:r>
      <w:r w:rsidR="003C00C1" w:rsidRPr="00FE54CA">
        <w:rPr>
          <w:rFonts w:ascii="Arial" w:hAnsi="Arial" w:cs="Arial"/>
        </w:rPr>
        <w:t xml:space="preserve">.- </w:t>
      </w:r>
      <w:r w:rsidR="00D46893" w:rsidRPr="00FE54CA">
        <w:rPr>
          <w:rFonts w:ascii="Arial" w:hAnsi="Arial" w:cs="Arial"/>
        </w:rPr>
        <w:t>Análisis de la propuesta de Gestión de incentivos provenientes de Comercios Locales para los trabajadores del Ayuntamiento</w:t>
      </w:r>
      <w:r w:rsidR="00D46893" w:rsidRPr="00FE54CA">
        <w:rPr>
          <w:rFonts w:ascii="Arial" w:hAnsi="Arial" w:cs="Arial"/>
          <w:bCs/>
        </w:rPr>
        <w:t>, presentada a través de iniciativa turnada a la Comisión de Desarrollo Económico</w:t>
      </w:r>
      <w:r w:rsidR="008E4933" w:rsidRPr="00FE54CA">
        <w:rPr>
          <w:rFonts w:ascii="Arial" w:hAnsi="Arial" w:cs="Arial"/>
        </w:rPr>
        <w:t xml:space="preserve">. . . . . . . . . . . </w:t>
      </w:r>
      <w:r w:rsidR="00221B97" w:rsidRPr="00FE54CA">
        <w:rPr>
          <w:rFonts w:ascii="Arial" w:hAnsi="Arial" w:cs="Arial"/>
        </w:rPr>
        <w:t xml:space="preserve"> </w:t>
      </w:r>
      <w:r w:rsidR="0023112E" w:rsidRPr="00FE54CA">
        <w:rPr>
          <w:rFonts w:ascii="Arial" w:hAnsi="Arial" w:cs="Arial"/>
          <w:sz w:val="22"/>
          <w:szCs w:val="22"/>
        </w:rPr>
        <w:t>. . . . . . .</w:t>
      </w:r>
      <w:r w:rsidR="00D46893" w:rsidRPr="00FE54CA">
        <w:rPr>
          <w:rFonts w:ascii="Arial" w:hAnsi="Arial" w:cs="Arial"/>
          <w:sz w:val="22"/>
          <w:szCs w:val="22"/>
        </w:rPr>
        <w:t xml:space="preserve"> . . . . . . . . . . . .</w:t>
      </w:r>
    </w:p>
    <w:p w14:paraId="470C117D" w14:textId="4DA27222" w:rsidR="002978C0" w:rsidRPr="00FE54CA" w:rsidRDefault="002978C0" w:rsidP="003F0CDE">
      <w:pPr>
        <w:spacing w:line="276" w:lineRule="auto"/>
        <w:jc w:val="both"/>
        <w:rPr>
          <w:rFonts w:ascii="Arial" w:hAnsi="Arial" w:cs="Arial"/>
        </w:rPr>
      </w:pPr>
      <w:r w:rsidRPr="00FE54CA">
        <w:rPr>
          <w:rFonts w:ascii="Arial" w:hAnsi="Arial" w:cs="Arial"/>
        </w:rPr>
        <w:t xml:space="preserve">4.- </w:t>
      </w:r>
      <w:r w:rsidR="008E4933" w:rsidRPr="00FE54CA">
        <w:rPr>
          <w:rFonts w:ascii="Arial" w:hAnsi="Arial" w:cs="Arial"/>
        </w:rPr>
        <w:t>Asuntos</w:t>
      </w:r>
      <w:r w:rsidRPr="00FE54CA">
        <w:rPr>
          <w:rFonts w:ascii="Arial" w:hAnsi="Arial" w:cs="Arial"/>
        </w:rPr>
        <w:t xml:space="preserve"> Varios</w:t>
      </w:r>
      <w:r w:rsidR="00221B97" w:rsidRPr="00FE54CA">
        <w:rPr>
          <w:rFonts w:ascii="Arial" w:hAnsi="Arial" w:cs="Arial"/>
        </w:rPr>
        <w:t>. . . .</w:t>
      </w:r>
      <w:r w:rsidR="00221B97" w:rsidRPr="00FE54CA">
        <w:rPr>
          <w:rFonts w:ascii="Arial" w:hAnsi="Arial" w:cs="Arial"/>
          <w:sz w:val="22"/>
          <w:szCs w:val="22"/>
        </w:rPr>
        <w:t xml:space="preserve"> . . . . . . . . . . . . . . . . . . . . . . . . . . . . . . . . . . . . . . . . . . . . . . . . . . . . </w:t>
      </w:r>
    </w:p>
    <w:p w14:paraId="11797585" w14:textId="495EF5B1" w:rsidR="00ED32D2" w:rsidRPr="00FE54CA" w:rsidRDefault="002978C0" w:rsidP="003F0CDE">
      <w:pPr>
        <w:spacing w:line="276" w:lineRule="auto"/>
        <w:jc w:val="both"/>
        <w:rPr>
          <w:rFonts w:ascii="Arial" w:hAnsi="Arial" w:cs="Arial"/>
          <w:sz w:val="16"/>
          <w:szCs w:val="16"/>
        </w:rPr>
      </w:pPr>
      <w:r w:rsidRPr="00FE54CA">
        <w:rPr>
          <w:rFonts w:ascii="Arial" w:hAnsi="Arial" w:cs="Arial"/>
        </w:rPr>
        <w:t>5.- Clausura.</w:t>
      </w:r>
      <w:r w:rsidR="00221B97" w:rsidRPr="00FE54CA">
        <w:rPr>
          <w:rFonts w:ascii="Arial" w:hAnsi="Arial" w:cs="Arial"/>
          <w:sz w:val="22"/>
          <w:szCs w:val="22"/>
        </w:rPr>
        <w:t xml:space="preserve"> . . . . . . . . . . . . . . . . . . . . . . . . . . . . . . . . . . . . . . . . . . . . . . . . . . . . . . . . . . . . . </w:t>
      </w:r>
    </w:p>
    <w:p w14:paraId="161FBFDA" w14:textId="3DAC2665" w:rsidR="004C0652" w:rsidRPr="00FE54CA" w:rsidRDefault="008F4E95" w:rsidP="003F0CDE">
      <w:pPr>
        <w:spacing w:line="276" w:lineRule="auto"/>
        <w:jc w:val="both"/>
        <w:rPr>
          <w:rFonts w:ascii="Arial" w:hAnsi="Arial" w:cs="Arial"/>
        </w:rPr>
      </w:pPr>
      <w:r w:rsidRPr="00FE54CA">
        <w:rPr>
          <w:rFonts w:ascii="Arial" w:hAnsi="Arial" w:cs="Arial"/>
        </w:rPr>
        <w:t>El P</w:t>
      </w:r>
      <w:r w:rsidR="00ED32D2" w:rsidRPr="00FE54CA">
        <w:rPr>
          <w:rFonts w:ascii="Arial" w:hAnsi="Arial" w:cs="Arial"/>
        </w:rPr>
        <w:t xml:space="preserve">residente de la </w:t>
      </w:r>
      <w:r w:rsidRPr="00FE54CA">
        <w:rPr>
          <w:rFonts w:ascii="Arial" w:hAnsi="Arial" w:cs="Arial"/>
        </w:rPr>
        <w:t>C</w:t>
      </w:r>
      <w:r w:rsidR="00ED32D2" w:rsidRPr="00FE54CA">
        <w:rPr>
          <w:rFonts w:ascii="Arial" w:hAnsi="Arial" w:cs="Arial"/>
        </w:rPr>
        <w:t xml:space="preserve">omisión pone a consideración </w:t>
      </w:r>
      <w:r w:rsidRPr="00FE54CA">
        <w:rPr>
          <w:rFonts w:ascii="Arial" w:hAnsi="Arial" w:cs="Arial"/>
        </w:rPr>
        <w:t xml:space="preserve">de los ediles </w:t>
      </w:r>
      <w:r w:rsidR="00ED32D2" w:rsidRPr="00FE54CA">
        <w:rPr>
          <w:rFonts w:ascii="Arial" w:hAnsi="Arial" w:cs="Arial"/>
        </w:rPr>
        <w:t>el orden del día, para que quienes estén a favor de aprobarlo en los términos propuestos</w:t>
      </w:r>
      <w:r w:rsidRPr="00FE54CA">
        <w:rPr>
          <w:rFonts w:ascii="Arial" w:hAnsi="Arial" w:cs="Arial"/>
        </w:rPr>
        <w:t>,</w:t>
      </w:r>
      <w:r w:rsidR="00ED32D2" w:rsidRPr="00FE54CA">
        <w:rPr>
          <w:rFonts w:ascii="Arial" w:hAnsi="Arial" w:cs="Arial"/>
        </w:rPr>
        <w:t xml:space="preserve"> lo manifiesten levantando su mano</w:t>
      </w:r>
      <w:r w:rsidR="00D74095" w:rsidRPr="00FE54CA">
        <w:rPr>
          <w:rFonts w:ascii="Arial" w:hAnsi="Arial" w:cs="Arial"/>
        </w:rPr>
        <w:t xml:space="preserve"> conforme el artículo 130 del Reglamento Interior</w:t>
      </w:r>
      <w:r w:rsidR="00F96E41" w:rsidRPr="00FE54CA">
        <w:rPr>
          <w:rFonts w:ascii="Arial" w:hAnsi="Arial" w:cs="Arial"/>
        </w:rPr>
        <w:t xml:space="preserve"> del Ayuntamiento de Zapotlán El Grande, Jalisco</w:t>
      </w:r>
      <w:r w:rsidR="00ED32D2" w:rsidRPr="00FE54CA">
        <w:rPr>
          <w:rFonts w:ascii="Arial" w:hAnsi="Arial" w:cs="Arial"/>
        </w:rPr>
        <w:t xml:space="preserve">, siendo aprobado con </w:t>
      </w:r>
      <w:r w:rsidR="008D2028" w:rsidRPr="00FE54CA">
        <w:rPr>
          <w:rFonts w:ascii="Arial" w:hAnsi="Arial" w:cs="Arial"/>
        </w:rPr>
        <w:t>03</w:t>
      </w:r>
      <w:r w:rsidR="006F3059" w:rsidRPr="00FE54CA">
        <w:rPr>
          <w:rFonts w:ascii="Arial" w:hAnsi="Arial" w:cs="Arial"/>
        </w:rPr>
        <w:t xml:space="preserve"> </w:t>
      </w:r>
      <w:r w:rsidR="008D2028" w:rsidRPr="00FE54CA">
        <w:rPr>
          <w:rFonts w:ascii="Arial" w:hAnsi="Arial" w:cs="Arial"/>
        </w:rPr>
        <w:t>tre</w:t>
      </w:r>
      <w:r w:rsidR="0021111E" w:rsidRPr="00FE54CA">
        <w:rPr>
          <w:rFonts w:ascii="Arial" w:hAnsi="Arial" w:cs="Arial"/>
        </w:rPr>
        <w:t>s</w:t>
      </w:r>
      <w:r w:rsidR="001F7999" w:rsidRPr="00FE54CA">
        <w:rPr>
          <w:rFonts w:ascii="Arial" w:hAnsi="Arial" w:cs="Arial"/>
        </w:rPr>
        <w:t xml:space="preserve"> </w:t>
      </w:r>
      <w:r w:rsidR="00ED32D2" w:rsidRPr="00FE54CA">
        <w:rPr>
          <w:rFonts w:ascii="Arial" w:hAnsi="Arial" w:cs="Arial"/>
        </w:rPr>
        <w:t>votos a favor</w:t>
      </w:r>
      <w:r w:rsidR="004C0652" w:rsidRPr="00FE54CA">
        <w:rPr>
          <w:rFonts w:ascii="Arial" w:hAnsi="Arial" w:cs="Arial"/>
        </w:rPr>
        <w:t xml:space="preserve"> como se muestra a continuación:</w:t>
      </w:r>
    </w:p>
    <w:p w14:paraId="7B1687A0" w14:textId="77777777" w:rsidR="00B97DF5" w:rsidRPr="00FE54CA" w:rsidRDefault="00B97DF5" w:rsidP="003F0CDE">
      <w:pPr>
        <w:spacing w:line="276" w:lineRule="auto"/>
        <w:jc w:val="both"/>
        <w:rPr>
          <w:rFonts w:ascii="Arial" w:hAnsi="Arial" w:cs="Arial"/>
          <w:sz w:val="12"/>
          <w:szCs w:val="12"/>
        </w:rPr>
      </w:pPr>
    </w:p>
    <w:tbl>
      <w:tblPr>
        <w:tblStyle w:val="Tablaconcuadrcula"/>
        <w:tblW w:w="0" w:type="auto"/>
        <w:tblLook w:val="04A0" w:firstRow="1" w:lastRow="0" w:firstColumn="1" w:lastColumn="0" w:noHBand="0" w:noVBand="1"/>
      </w:tblPr>
      <w:tblGrid>
        <w:gridCol w:w="3539"/>
        <w:gridCol w:w="1701"/>
        <w:gridCol w:w="1701"/>
        <w:gridCol w:w="1671"/>
      </w:tblGrid>
      <w:tr w:rsidR="004C0652" w:rsidRPr="00FE54CA" w14:paraId="42AFA656" w14:textId="77777777" w:rsidTr="00943FAC">
        <w:tc>
          <w:tcPr>
            <w:tcW w:w="3539" w:type="dxa"/>
          </w:tcPr>
          <w:p w14:paraId="7B31C65C" w14:textId="77777777" w:rsidR="004C0652" w:rsidRPr="00FE54CA" w:rsidRDefault="004C0652" w:rsidP="00943FAC">
            <w:pPr>
              <w:spacing w:before="240" w:line="276" w:lineRule="auto"/>
              <w:jc w:val="center"/>
              <w:rPr>
                <w:rFonts w:ascii="Arial" w:hAnsi="Arial" w:cs="Arial"/>
                <w:b/>
                <w:bCs/>
                <w:sz w:val="22"/>
                <w:szCs w:val="22"/>
              </w:rPr>
            </w:pPr>
            <w:r w:rsidRPr="00FE54CA">
              <w:rPr>
                <w:rFonts w:ascii="Arial" w:hAnsi="Arial" w:cs="Arial"/>
                <w:b/>
                <w:bCs/>
                <w:sz w:val="22"/>
                <w:szCs w:val="22"/>
              </w:rPr>
              <w:t>REGIDORES</w:t>
            </w:r>
          </w:p>
        </w:tc>
        <w:tc>
          <w:tcPr>
            <w:tcW w:w="1701" w:type="dxa"/>
          </w:tcPr>
          <w:p w14:paraId="3F93BDD8" w14:textId="77777777" w:rsidR="004C0652" w:rsidRPr="00FE54CA" w:rsidRDefault="004C0652" w:rsidP="00943FAC">
            <w:pPr>
              <w:spacing w:before="240" w:line="276" w:lineRule="auto"/>
              <w:jc w:val="center"/>
              <w:rPr>
                <w:rFonts w:ascii="Arial" w:hAnsi="Arial" w:cs="Arial"/>
                <w:b/>
                <w:bCs/>
                <w:sz w:val="22"/>
                <w:szCs w:val="22"/>
              </w:rPr>
            </w:pPr>
            <w:r w:rsidRPr="00FE54CA">
              <w:rPr>
                <w:rFonts w:ascii="Arial" w:hAnsi="Arial" w:cs="Arial"/>
                <w:b/>
                <w:bCs/>
                <w:sz w:val="22"/>
                <w:szCs w:val="22"/>
              </w:rPr>
              <w:t>A FAVOR</w:t>
            </w:r>
          </w:p>
        </w:tc>
        <w:tc>
          <w:tcPr>
            <w:tcW w:w="1701" w:type="dxa"/>
          </w:tcPr>
          <w:p w14:paraId="21E6DC37" w14:textId="77777777" w:rsidR="004C0652" w:rsidRPr="00FE54CA" w:rsidRDefault="004C0652" w:rsidP="00943FAC">
            <w:pPr>
              <w:spacing w:before="240" w:line="276" w:lineRule="auto"/>
              <w:jc w:val="center"/>
              <w:rPr>
                <w:rFonts w:ascii="Arial" w:hAnsi="Arial" w:cs="Arial"/>
                <w:b/>
                <w:bCs/>
                <w:sz w:val="22"/>
                <w:szCs w:val="22"/>
              </w:rPr>
            </w:pPr>
            <w:r w:rsidRPr="00FE54CA">
              <w:rPr>
                <w:rFonts w:ascii="Arial" w:hAnsi="Arial" w:cs="Arial"/>
                <w:b/>
                <w:bCs/>
                <w:sz w:val="22"/>
                <w:szCs w:val="22"/>
              </w:rPr>
              <w:t>EN CONTRA</w:t>
            </w:r>
          </w:p>
        </w:tc>
        <w:tc>
          <w:tcPr>
            <w:tcW w:w="1671" w:type="dxa"/>
          </w:tcPr>
          <w:p w14:paraId="309AEE2B" w14:textId="77777777" w:rsidR="004C0652" w:rsidRPr="00FE54CA" w:rsidRDefault="004C0652" w:rsidP="00943FAC">
            <w:pPr>
              <w:spacing w:before="240" w:line="276" w:lineRule="auto"/>
              <w:jc w:val="center"/>
              <w:rPr>
                <w:rFonts w:ascii="Arial" w:hAnsi="Arial" w:cs="Arial"/>
                <w:b/>
                <w:bCs/>
                <w:sz w:val="22"/>
                <w:szCs w:val="22"/>
              </w:rPr>
            </w:pPr>
            <w:r w:rsidRPr="00FE54CA">
              <w:rPr>
                <w:rFonts w:ascii="Arial" w:hAnsi="Arial" w:cs="Arial"/>
                <w:b/>
                <w:bCs/>
                <w:sz w:val="22"/>
                <w:szCs w:val="22"/>
              </w:rPr>
              <w:t>ABSTENCIÓN</w:t>
            </w:r>
          </w:p>
        </w:tc>
      </w:tr>
      <w:tr w:rsidR="004C0652" w:rsidRPr="00FE54CA" w14:paraId="3FBE1B1E" w14:textId="77777777" w:rsidTr="00943FAC">
        <w:tc>
          <w:tcPr>
            <w:tcW w:w="3539" w:type="dxa"/>
          </w:tcPr>
          <w:p w14:paraId="678D0C5A" w14:textId="77777777" w:rsidR="004C0652" w:rsidRPr="00FE54CA" w:rsidRDefault="004C0652" w:rsidP="00943FAC">
            <w:pPr>
              <w:spacing w:line="276" w:lineRule="auto"/>
              <w:jc w:val="both"/>
              <w:rPr>
                <w:rFonts w:ascii="Arial" w:hAnsi="Arial" w:cs="Arial"/>
                <w:b/>
                <w:sz w:val="22"/>
                <w:szCs w:val="22"/>
              </w:rPr>
            </w:pPr>
            <w:r w:rsidRPr="00FE54CA">
              <w:rPr>
                <w:rFonts w:ascii="Arial" w:hAnsi="Arial" w:cs="Arial"/>
                <w:b/>
                <w:sz w:val="22"/>
                <w:szCs w:val="22"/>
              </w:rPr>
              <w:t>LIC. JOSÉ BERTÍN CHÁVEZ VARGAS</w:t>
            </w:r>
          </w:p>
        </w:tc>
        <w:tc>
          <w:tcPr>
            <w:tcW w:w="1701" w:type="dxa"/>
          </w:tcPr>
          <w:p w14:paraId="291FD41B" w14:textId="77777777" w:rsidR="004C0652" w:rsidRPr="00FE54CA" w:rsidRDefault="004C0652" w:rsidP="00943FAC">
            <w:pPr>
              <w:spacing w:before="240" w:line="276" w:lineRule="auto"/>
              <w:jc w:val="center"/>
              <w:rPr>
                <w:rFonts w:ascii="Arial" w:hAnsi="Arial" w:cs="Arial"/>
                <w:bCs/>
                <w:sz w:val="22"/>
                <w:szCs w:val="22"/>
              </w:rPr>
            </w:pPr>
            <w:r w:rsidRPr="00FE54CA">
              <w:rPr>
                <w:rFonts w:ascii="Segoe UI Symbol" w:hAnsi="Segoe UI Symbol" w:cs="Segoe UI Symbol"/>
                <w:bCs/>
                <w:sz w:val="22"/>
                <w:szCs w:val="22"/>
              </w:rPr>
              <w:t>✓</w:t>
            </w:r>
          </w:p>
        </w:tc>
        <w:tc>
          <w:tcPr>
            <w:tcW w:w="1701" w:type="dxa"/>
          </w:tcPr>
          <w:p w14:paraId="4518C981" w14:textId="77777777" w:rsidR="004C0652" w:rsidRPr="00FE54CA" w:rsidRDefault="004C0652" w:rsidP="00943FAC">
            <w:pPr>
              <w:spacing w:before="240" w:line="276" w:lineRule="auto"/>
              <w:rPr>
                <w:rFonts w:ascii="Arial" w:hAnsi="Arial" w:cs="Arial"/>
                <w:b/>
                <w:bCs/>
                <w:sz w:val="22"/>
                <w:szCs w:val="22"/>
              </w:rPr>
            </w:pPr>
          </w:p>
        </w:tc>
        <w:tc>
          <w:tcPr>
            <w:tcW w:w="1671" w:type="dxa"/>
          </w:tcPr>
          <w:p w14:paraId="62F72E75" w14:textId="77777777" w:rsidR="004C0652" w:rsidRPr="00FE54CA" w:rsidRDefault="004C0652" w:rsidP="00943FAC">
            <w:pPr>
              <w:spacing w:before="240" w:line="276" w:lineRule="auto"/>
              <w:rPr>
                <w:rFonts w:ascii="Arial" w:hAnsi="Arial" w:cs="Arial"/>
                <w:b/>
                <w:bCs/>
                <w:sz w:val="22"/>
                <w:szCs w:val="22"/>
              </w:rPr>
            </w:pPr>
          </w:p>
        </w:tc>
      </w:tr>
      <w:tr w:rsidR="004C0652" w:rsidRPr="00FE54CA" w14:paraId="315D9DCB" w14:textId="77777777" w:rsidTr="00943FAC">
        <w:tc>
          <w:tcPr>
            <w:tcW w:w="3539" w:type="dxa"/>
          </w:tcPr>
          <w:p w14:paraId="7B2314DA" w14:textId="77777777" w:rsidR="004C0652" w:rsidRPr="00FE54CA" w:rsidRDefault="004C0652" w:rsidP="00943FAC">
            <w:pPr>
              <w:spacing w:line="276" w:lineRule="auto"/>
              <w:jc w:val="both"/>
              <w:rPr>
                <w:rFonts w:ascii="Arial" w:hAnsi="Arial" w:cs="Arial"/>
                <w:b/>
                <w:sz w:val="22"/>
                <w:szCs w:val="22"/>
              </w:rPr>
            </w:pPr>
            <w:r w:rsidRPr="00FE54CA">
              <w:rPr>
                <w:rFonts w:ascii="Arial" w:hAnsi="Arial" w:cs="Arial"/>
                <w:b/>
                <w:sz w:val="22"/>
                <w:szCs w:val="22"/>
              </w:rPr>
              <w:t xml:space="preserve">LIC. ERNESTO SANCHEZ </w:t>
            </w:r>
            <w:proofErr w:type="spellStart"/>
            <w:r w:rsidRPr="00FE54CA">
              <w:rPr>
                <w:rFonts w:ascii="Arial" w:hAnsi="Arial" w:cs="Arial"/>
                <w:b/>
                <w:sz w:val="22"/>
                <w:szCs w:val="22"/>
              </w:rPr>
              <w:t>SANCHEZ</w:t>
            </w:r>
            <w:proofErr w:type="spellEnd"/>
          </w:p>
        </w:tc>
        <w:tc>
          <w:tcPr>
            <w:tcW w:w="1701" w:type="dxa"/>
          </w:tcPr>
          <w:p w14:paraId="0BE3EFED" w14:textId="77777777" w:rsidR="004C0652" w:rsidRPr="00FE54CA" w:rsidRDefault="004C0652" w:rsidP="00943FAC">
            <w:pPr>
              <w:spacing w:before="240" w:line="276" w:lineRule="auto"/>
              <w:jc w:val="center"/>
              <w:rPr>
                <w:rFonts w:ascii="Arial" w:hAnsi="Arial" w:cs="Arial"/>
                <w:sz w:val="22"/>
                <w:szCs w:val="22"/>
              </w:rPr>
            </w:pPr>
            <w:r w:rsidRPr="00FE54CA">
              <w:rPr>
                <w:rFonts w:ascii="Segoe UI Symbol" w:hAnsi="Segoe UI Symbol" w:cs="Segoe UI Symbol"/>
                <w:sz w:val="22"/>
                <w:szCs w:val="22"/>
              </w:rPr>
              <w:t>✓</w:t>
            </w:r>
          </w:p>
        </w:tc>
        <w:tc>
          <w:tcPr>
            <w:tcW w:w="1701" w:type="dxa"/>
          </w:tcPr>
          <w:p w14:paraId="42780CF9" w14:textId="77777777" w:rsidR="004C0652" w:rsidRPr="00FE54CA" w:rsidRDefault="004C0652" w:rsidP="00943FAC">
            <w:pPr>
              <w:spacing w:before="240" w:line="276" w:lineRule="auto"/>
              <w:rPr>
                <w:rFonts w:ascii="Arial" w:hAnsi="Arial" w:cs="Arial"/>
                <w:sz w:val="22"/>
                <w:szCs w:val="22"/>
              </w:rPr>
            </w:pPr>
          </w:p>
        </w:tc>
        <w:tc>
          <w:tcPr>
            <w:tcW w:w="1671" w:type="dxa"/>
          </w:tcPr>
          <w:p w14:paraId="129676F0" w14:textId="77777777" w:rsidR="004C0652" w:rsidRPr="00FE54CA" w:rsidRDefault="004C0652" w:rsidP="00943FAC">
            <w:pPr>
              <w:spacing w:before="240" w:line="276" w:lineRule="auto"/>
              <w:rPr>
                <w:rFonts w:ascii="Arial" w:hAnsi="Arial" w:cs="Arial"/>
                <w:sz w:val="22"/>
                <w:szCs w:val="22"/>
              </w:rPr>
            </w:pPr>
            <w:r w:rsidRPr="00FE54CA">
              <w:rPr>
                <w:rFonts w:ascii="Arial" w:hAnsi="Arial" w:cs="Arial"/>
                <w:sz w:val="22"/>
                <w:szCs w:val="22"/>
              </w:rPr>
              <w:t xml:space="preserve">               </w:t>
            </w:r>
          </w:p>
        </w:tc>
      </w:tr>
      <w:tr w:rsidR="004C0652" w:rsidRPr="00FE54CA" w14:paraId="0D797C9C" w14:textId="77777777" w:rsidTr="00943FAC">
        <w:tc>
          <w:tcPr>
            <w:tcW w:w="3539" w:type="dxa"/>
          </w:tcPr>
          <w:p w14:paraId="6F7B4EF5" w14:textId="77777777" w:rsidR="004C0652" w:rsidRPr="00FE54CA" w:rsidRDefault="004C0652" w:rsidP="00943FAC">
            <w:pPr>
              <w:spacing w:line="276" w:lineRule="auto"/>
              <w:jc w:val="both"/>
              <w:rPr>
                <w:rFonts w:ascii="Arial" w:hAnsi="Arial" w:cs="Arial"/>
                <w:b/>
                <w:sz w:val="22"/>
                <w:szCs w:val="22"/>
              </w:rPr>
            </w:pPr>
            <w:r w:rsidRPr="00FE54CA">
              <w:rPr>
                <w:rFonts w:ascii="Arial" w:hAnsi="Arial" w:cs="Arial"/>
                <w:b/>
                <w:sz w:val="22"/>
                <w:szCs w:val="22"/>
              </w:rPr>
              <w:t>MTRA. MARÍA OLGA GARCÍA</w:t>
            </w:r>
          </w:p>
          <w:p w14:paraId="68910184" w14:textId="77777777" w:rsidR="004C0652" w:rsidRPr="00FE54CA" w:rsidRDefault="004C0652" w:rsidP="00943FAC">
            <w:pPr>
              <w:spacing w:line="276" w:lineRule="auto"/>
              <w:jc w:val="both"/>
              <w:rPr>
                <w:rFonts w:ascii="Arial" w:hAnsi="Arial" w:cs="Arial"/>
                <w:b/>
                <w:sz w:val="22"/>
                <w:szCs w:val="22"/>
              </w:rPr>
            </w:pPr>
            <w:r w:rsidRPr="00FE54CA">
              <w:rPr>
                <w:rFonts w:ascii="Arial" w:hAnsi="Arial" w:cs="Arial"/>
                <w:b/>
                <w:sz w:val="22"/>
                <w:szCs w:val="22"/>
              </w:rPr>
              <w:t>AYALA</w:t>
            </w:r>
          </w:p>
        </w:tc>
        <w:tc>
          <w:tcPr>
            <w:tcW w:w="1701" w:type="dxa"/>
          </w:tcPr>
          <w:p w14:paraId="1DF4102E" w14:textId="77777777" w:rsidR="004C0652" w:rsidRPr="00FE54CA" w:rsidRDefault="004C0652" w:rsidP="00943FAC">
            <w:pPr>
              <w:spacing w:before="240" w:line="276" w:lineRule="auto"/>
              <w:jc w:val="center"/>
              <w:rPr>
                <w:rFonts w:ascii="Arial" w:hAnsi="Arial" w:cs="Arial"/>
                <w:sz w:val="22"/>
                <w:szCs w:val="22"/>
              </w:rPr>
            </w:pPr>
            <w:r w:rsidRPr="00FE54CA">
              <w:rPr>
                <w:rFonts w:ascii="Segoe UI Symbol" w:hAnsi="Segoe UI Symbol" w:cs="Segoe UI Symbol"/>
                <w:sz w:val="22"/>
                <w:szCs w:val="22"/>
              </w:rPr>
              <w:t>✓</w:t>
            </w:r>
          </w:p>
        </w:tc>
        <w:tc>
          <w:tcPr>
            <w:tcW w:w="1701" w:type="dxa"/>
          </w:tcPr>
          <w:p w14:paraId="371D656A" w14:textId="77777777" w:rsidR="004C0652" w:rsidRPr="00FE54CA" w:rsidRDefault="004C0652" w:rsidP="00943FAC">
            <w:pPr>
              <w:spacing w:before="240" w:line="276" w:lineRule="auto"/>
              <w:rPr>
                <w:rFonts w:ascii="Arial" w:hAnsi="Arial" w:cs="Arial"/>
                <w:sz w:val="22"/>
                <w:szCs w:val="22"/>
              </w:rPr>
            </w:pPr>
          </w:p>
        </w:tc>
        <w:tc>
          <w:tcPr>
            <w:tcW w:w="1671" w:type="dxa"/>
          </w:tcPr>
          <w:p w14:paraId="7DC86FE4" w14:textId="77777777" w:rsidR="004C0652" w:rsidRPr="00FE54CA" w:rsidRDefault="004C0652" w:rsidP="00943FAC">
            <w:pPr>
              <w:spacing w:before="240" w:line="276" w:lineRule="auto"/>
              <w:rPr>
                <w:rFonts w:ascii="Arial" w:hAnsi="Arial" w:cs="Arial"/>
                <w:sz w:val="22"/>
                <w:szCs w:val="22"/>
              </w:rPr>
            </w:pPr>
          </w:p>
        </w:tc>
      </w:tr>
    </w:tbl>
    <w:p w14:paraId="067FF56B" w14:textId="77777777" w:rsidR="004C0652" w:rsidRPr="00FE54CA" w:rsidRDefault="004C0652" w:rsidP="003F0CDE">
      <w:pPr>
        <w:spacing w:line="276" w:lineRule="auto"/>
        <w:jc w:val="both"/>
        <w:rPr>
          <w:rFonts w:ascii="Arial" w:hAnsi="Arial" w:cs="Arial"/>
        </w:rPr>
      </w:pPr>
    </w:p>
    <w:p w14:paraId="6150C3BF" w14:textId="77777777" w:rsidR="00F8683D" w:rsidRPr="00FE54CA" w:rsidRDefault="00F8683D" w:rsidP="003F0CDE">
      <w:pPr>
        <w:spacing w:line="276" w:lineRule="auto"/>
        <w:rPr>
          <w:rFonts w:ascii="Arial" w:hAnsi="Arial" w:cs="Arial"/>
          <w:sz w:val="12"/>
          <w:szCs w:val="12"/>
        </w:rPr>
      </w:pPr>
    </w:p>
    <w:p w14:paraId="6B6EE9C6" w14:textId="067CD9F0" w:rsidR="002978C0" w:rsidRPr="00FE54CA" w:rsidRDefault="00655947" w:rsidP="003F0CDE">
      <w:pPr>
        <w:spacing w:line="276" w:lineRule="auto"/>
        <w:jc w:val="both"/>
        <w:rPr>
          <w:rFonts w:ascii="Arial" w:hAnsi="Arial" w:cs="Arial"/>
          <w:lang w:val="es-MX"/>
        </w:rPr>
      </w:pPr>
      <w:r w:rsidRPr="00FE54CA">
        <w:rPr>
          <w:rFonts w:ascii="Arial" w:hAnsi="Arial" w:cs="Arial"/>
          <w:b/>
        </w:rPr>
        <w:t>TERCER PUNTO</w:t>
      </w:r>
      <w:r w:rsidR="002978C0" w:rsidRPr="00FE54CA">
        <w:rPr>
          <w:rFonts w:ascii="Arial" w:hAnsi="Arial" w:cs="Arial"/>
          <w:b/>
        </w:rPr>
        <w:t xml:space="preserve">.- </w:t>
      </w:r>
      <w:r w:rsidR="008D2028" w:rsidRPr="00FE54CA">
        <w:rPr>
          <w:rFonts w:ascii="Arial" w:hAnsi="Arial" w:cs="Arial"/>
        </w:rPr>
        <w:t xml:space="preserve">Análisis de la </w:t>
      </w:r>
      <w:r w:rsidR="00BF3D99" w:rsidRPr="00FE54CA">
        <w:rPr>
          <w:rFonts w:ascii="Arial" w:hAnsi="Arial" w:cs="Arial"/>
        </w:rPr>
        <w:t>P</w:t>
      </w:r>
      <w:r w:rsidR="008D2028" w:rsidRPr="00FE54CA">
        <w:rPr>
          <w:rFonts w:ascii="Arial" w:hAnsi="Arial" w:cs="Arial"/>
        </w:rPr>
        <w:t xml:space="preserve">ropuesta de Gestión de </w:t>
      </w:r>
      <w:r w:rsidR="00BF3D99" w:rsidRPr="00FE54CA">
        <w:rPr>
          <w:rFonts w:ascii="Arial" w:hAnsi="Arial" w:cs="Arial"/>
        </w:rPr>
        <w:t>I</w:t>
      </w:r>
      <w:r w:rsidR="008D2028" w:rsidRPr="00FE54CA">
        <w:rPr>
          <w:rFonts w:ascii="Arial" w:hAnsi="Arial" w:cs="Arial"/>
        </w:rPr>
        <w:t>ncentivos provenientes de Comercios Locales para los trabajadores del Ayuntamiento</w:t>
      </w:r>
      <w:r w:rsidR="008D2028" w:rsidRPr="00FE54CA">
        <w:rPr>
          <w:rFonts w:ascii="Arial" w:hAnsi="Arial" w:cs="Arial"/>
          <w:bCs/>
        </w:rPr>
        <w:t>, presentada a través de iniciativa turnada a la Comisión de Desarrollo Económico</w:t>
      </w:r>
      <w:r w:rsidR="00B97DF5" w:rsidRPr="00FE54CA">
        <w:rPr>
          <w:rFonts w:ascii="Arial" w:hAnsi="Arial" w:cs="Arial"/>
          <w:b/>
        </w:rPr>
        <w:t xml:space="preserve"> </w:t>
      </w:r>
      <w:r w:rsidR="00B97DF5" w:rsidRPr="00FE54CA">
        <w:rPr>
          <w:rFonts w:ascii="Arial" w:hAnsi="Arial" w:cs="Arial"/>
          <w:bCs/>
        </w:rPr>
        <w:t>d</w:t>
      </w:r>
      <w:r w:rsidRPr="00FE54CA">
        <w:rPr>
          <w:rFonts w:ascii="Arial" w:hAnsi="Arial" w:cs="Arial"/>
        </w:rPr>
        <w:t>e conformidad al</w:t>
      </w:r>
      <w:r w:rsidR="00F80D67" w:rsidRPr="00FE54CA">
        <w:rPr>
          <w:rFonts w:ascii="Arial" w:hAnsi="Arial" w:cs="Arial"/>
        </w:rPr>
        <w:t xml:space="preserve"> artículo</w:t>
      </w:r>
      <w:r w:rsidR="00A71A08" w:rsidRPr="00FE54CA">
        <w:rPr>
          <w:rFonts w:ascii="Arial" w:hAnsi="Arial" w:cs="Arial"/>
        </w:rPr>
        <w:t xml:space="preserve"> </w:t>
      </w:r>
      <w:r w:rsidR="0023112E" w:rsidRPr="00FE54CA">
        <w:rPr>
          <w:rFonts w:ascii="Arial" w:hAnsi="Arial" w:cs="Arial"/>
        </w:rPr>
        <w:t>99</w:t>
      </w:r>
      <w:r w:rsidR="008D2028" w:rsidRPr="00FE54CA">
        <w:rPr>
          <w:rFonts w:ascii="Arial" w:hAnsi="Arial" w:cs="Arial"/>
        </w:rPr>
        <w:t xml:space="preserve"> punto 1</w:t>
      </w:r>
      <w:r w:rsidR="0023112E" w:rsidRPr="00FE54CA">
        <w:rPr>
          <w:rFonts w:ascii="Arial" w:hAnsi="Arial" w:cs="Arial"/>
        </w:rPr>
        <w:t xml:space="preserve"> del Reg</w:t>
      </w:r>
      <w:r w:rsidR="00E965E1" w:rsidRPr="00FE54CA">
        <w:rPr>
          <w:rFonts w:ascii="Arial" w:hAnsi="Arial" w:cs="Arial"/>
        </w:rPr>
        <w:t xml:space="preserve">lamento Interior del Ayuntamiento de Zapotlán El Grande; Jalisco. </w:t>
      </w:r>
      <w:r w:rsidR="00613EF8" w:rsidRPr="00FE54CA">
        <w:rPr>
          <w:rFonts w:ascii="Arial" w:hAnsi="Arial" w:cs="Arial"/>
        </w:rPr>
        <w:t xml:space="preserve">- - - - - - - - - - - - - - - - - - - - - - - - - - - - </w:t>
      </w:r>
      <w:r w:rsidR="001F7999" w:rsidRPr="00FE54CA">
        <w:rPr>
          <w:rFonts w:ascii="Arial" w:hAnsi="Arial" w:cs="Arial"/>
        </w:rPr>
        <w:t xml:space="preserve">- - </w:t>
      </w:r>
      <w:r w:rsidR="00085AA3" w:rsidRPr="00FE54CA">
        <w:rPr>
          <w:rFonts w:ascii="Arial" w:hAnsi="Arial" w:cs="Arial"/>
        </w:rPr>
        <w:t>- - - - - - - - - - - - - - - - - -</w:t>
      </w:r>
      <w:r w:rsidR="00E965E1" w:rsidRPr="00FE54CA">
        <w:rPr>
          <w:rFonts w:ascii="Arial" w:hAnsi="Arial" w:cs="Arial"/>
        </w:rPr>
        <w:t xml:space="preserve"> - - - - - - - </w:t>
      </w:r>
    </w:p>
    <w:p w14:paraId="1A87CBFF" w14:textId="528DD3F0" w:rsidR="00C62496" w:rsidRPr="00FE54CA" w:rsidRDefault="007103E5" w:rsidP="003F0CDE">
      <w:pPr>
        <w:spacing w:line="276" w:lineRule="auto"/>
        <w:jc w:val="both"/>
        <w:rPr>
          <w:rFonts w:ascii="Arial" w:hAnsi="Arial" w:cs="Arial"/>
          <w:i/>
          <w:iCs/>
          <w:noProof/>
        </w:rPr>
      </w:pPr>
      <w:r w:rsidRPr="00FE54CA">
        <w:rPr>
          <w:rFonts w:ascii="Arial" w:hAnsi="Arial" w:cs="Arial"/>
        </w:rPr>
        <w:t xml:space="preserve">El </w:t>
      </w:r>
      <w:r w:rsidR="00A144C7" w:rsidRPr="00FE54CA">
        <w:rPr>
          <w:rFonts w:ascii="Arial" w:hAnsi="Arial" w:cs="Arial"/>
        </w:rPr>
        <w:t xml:space="preserve">Regidor </w:t>
      </w:r>
      <w:r w:rsidRPr="00FE54CA">
        <w:rPr>
          <w:rFonts w:ascii="Arial" w:hAnsi="Arial" w:cs="Arial"/>
        </w:rPr>
        <w:t xml:space="preserve">Presidente de la Comisión </w:t>
      </w:r>
      <w:r w:rsidR="00A144C7" w:rsidRPr="00FE54CA">
        <w:rPr>
          <w:rFonts w:ascii="Arial" w:hAnsi="Arial" w:cs="Arial"/>
        </w:rPr>
        <w:t>José Bertín Ch</w:t>
      </w:r>
      <w:r w:rsidRPr="00FE54CA">
        <w:rPr>
          <w:rFonts w:ascii="Arial" w:hAnsi="Arial" w:cs="Arial"/>
        </w:rPr>
        <w:t xml:space="preserve">ávez Vargas  </w:t>
      </w:r>
      <w:r w:rsidR="00126673" w:rsidRPr="00FE54CA">
        <w:rPr>
          <w:rFonts w:ascii="Arial" w:hAnsi="Arial" w:cs="Arial"/>
        </w:rPr>
        <w:t>manifiesta que</w:t>
      </w:r>
      <w:r w:rsidR="00C62496" w:rsidRPr="00FE54CA">
        <w:rPr>
          <w:rFonts w:ascii="Arial" w:hAnsi="Arial" w:cs="Arial"/>
        </w:rPr>
        <w:t xml:space="preserve"> en virtud de que en fecha 03 de noviembre de 2025, se </w:t>
      </w:r>
      <w:r w:rsidR="00C921AD" w:rsidRPr="00FE54CA">
        <w:rPr>
          <w:rFonts w:ascii="Arial" w:hAnsi="Arial" w:cs="Arial"/>
        </w:rPr>
        <w:t>recibió</w:t>
      </w:r>
      <w:r w:rsidR="00C62496" w:rsidRPr="00FE54CA">
        <w:rPr>
          <w:rFonts w:ascii="Arial" w:hAnsi="Arial" w:cs="Arial"/>
        </w:rPr>
        <w:t xml:space="preserve"> en la Sala de Regidores la notificación NOT/275/2025, suscrita por la Maestra Karla Cisneros Torres, en su carácter de Secretaria de Ayuntamiento de Zapotlán El Grande; Jalisco, en la que certifica que en el punto número 18 del orden del día de la Sesión Ordinaria Pública de Ayuntamiento número 18 celebrada con fecha 30 de octubre del 2025, obra una iniciativa de acuerdo que a la letra dice: INICIATIVA QUE TURNA A COMISIÓN EDILICA LA PROPUESTA DE GESTIÓN DE INCENTIVOS PROVENIENTES DE COMERCIOS LOCALES PARA LOS TRABAJADORES DEL AYUNTAMIENTO DE ZAPOTLAN EL GRANDE, JALISCO. La cual fue aprobada por unanimidad de los asistentes a la Sesión de Pleno y se </w:t>
      </w:r>
      <w:r w:rsidR="00C921AD" w:rsidRPr="00FE54CA">
        <w:rPr>
          <w:rFonts w:ascii="Arial" w:hAnsi="Arial" w:cs="Arial"/>
        </w:rPr>
        <w:t>emitió</w:t>
      </w:r>
      <w:r w:rsidR="00C62496" w:rsidRPr="00FE54CA">
        <w:rPr>
          <w:rFonts w:ascii="Arial" w:hAnsi="Arial" w:cs="Arial"/>
        </w:rPr>
        <w:t xml:space="preserve"> el punto de acuerdo UNICO que a la letra dice: </w:t>
      </w:r>
      <w:r w:rsidR="00C62496" w:rsidRPr="00FE54CA">
        <w:rPr>
          <w:rFonts w:ascii="Arial" w:hAnsi="Arial" w:cs="Arial"/>
          <w:i/>
          <w:iCs/>
        </w:rPr>
        <w:t>Se turna a la Comisión Edilicia de Desarrollo Económico y Turismo para que analice la viabilidad y dictamine la procedencia de los acuerdos mediante carta convenio o convenio, con las empresas restaurantes para que los trabajadores del Ayuntamiento obtengan un beneficio</w:t>
      </w:r>
      <w:r w:rsidR="00C62496" w:rsidRPr="00FE54CA">
        <w:rPr>
          <w:rFonts w:ascii="Arial" w:hAnsi="Arial" w:cs="Arial"/>
        </w:rPr>
        <w:t>.</w:t>
      </w:r>
      <w:r w:rsidR="00224E85" w:rsidRPr="00FE54CA">
        <w:rPr>
          <w:rFonts w:ascii="Arial" w:hAnsi="Arial" w:cs="Arial"/>
        </w:rPr>
        <w:t>- - - - - - - - - - - - El</w:t>
      </w:r>
      <w:r w:rsidR="00BF3D99" w:rsidRPr="00FE54CA">
        <w:rPr>
          <w:rFonts w:ascii="Arial" w:hAnsi="Arial" w:cs="Arial"/>
        </w:rPr>
        <w:t xml:space="preserve"> Presidente de la Comisión </w:t>
      </w:r>
      <w:r w:rsidR="00C921AD" w:rsidRPr="00FE54CA">
        <w:rPr>
          <w:rFonts w:ascii="Arial" w:hAnsi="Arial" w:cs="Arial"/>
        </w:rPr>
        <w:t>cedió</w:t>
      </w:r>
      <w:r w:rsidR="00C62496" w:rsidRPr="00FE54CA">
        <w:rPr>
          <w:rFonts w:ascii="Arial" w:hAnsi="Arial" w:cs="Arial"/>
        </w:rPr>
        <w:t xml:space="preserve"> el uso de la voz a Regidora </w:t>
      </w:r>
      <w:r w:rsidR="00C921AD" w:rsidRPr="00FE54CA">
        <w:rPr>
          <w:rFonts w:ascii="Arial" w:hAnsi="Arial" w:cs="Arial"/>
        </w:rPr>
        <w:t>María</w:t>
      </w:r>
      <w:r w:rsidR="00C62496" w:rsidRPr="00FE54CA">
        <w:rPr>
          <w:rFonts w:ascii="Arial" w:hAnsi="Arial" w:cs="Arial"/>
        </w:rPr>
        <w:t xml:space="preserve"> Olga </w:t>
      </w:r>
      <w:r w:rsidR="00C921AD" w:rsidRPr="00FE54CA">
        <w:rPr>
          <w:rFonts w:ascii="Arial" w:hAnsi="Arial" w:cs="Arial"/>
        </w:rPr>
        <w:t>García</w:t>
      </w:r>
      <w:r w:rsidR="00C62496" w:rsidRPr="00FE54CA">
        <w:rPr>
          <w:rFonts w:ascii="Arial" w:hAnsi="Arial" w:cs="Arial"/>
        </w:rPr>
        <w:t xml:space="preserve">, con la finalidad de que presente de forma </w:t>
      </w:r>
      <w:r w:rsidR="00C921AD" w:rsidRPr="00FE54CA">
        <w:rPr>
          <w:rFonts w:ascii="Arial" w:hAnsi="Arial" w:cs="Arial"/>
        </w:rPr>
        <w:t>más</w:t>
      </w:r>
      <w:r w:rsidR="00C62496" w:rsidRPr="00FE54CA">
        <w:rPr>
          <w:rFonts w:ascii="Arial" w:hAnsi="Arial" w:cs="Arial"/>
        </w:rPr>
        <w:t xml:space="preserve"> detallada esta propuesta </w:t>
      </w:r>
      <w:r w:rsidR="00224E85" w:rsidRPr="00FE54CA">
        <w:rPr>
          <w:rFonts w:ascii="Arial" w:hAnsi="Arial" w:cs="Arial"/>
        </w:rPr>
        <w:t>y</w:t>
      </w:r>
      <w:r w:rsidR="00C62496" w:rsidRPr="00FE54CA">
        <w:rPr>
          <w:rFonts w:ascii="Arial" w:hAnsi="Arial" w:cs="Arial"/>
        </w:rPr>
        <w:t xml:space="preserve"> conocer mejor el planteamiento </w:t>
      </w:r>
      <w:r w:rsidR="00224E85" w:rsidRPr="00FE54CA">
        <w:rPr>
          <w:rFonts w:ascii="Arial" w:hAnsi="Arial" w:cs="Arial"/>
        </w:rPr>
        <w:t>y los objetivos de la iniciativa</w:t>
      </w:r>
      <w:r w:rsidR="00C62496" w:rsidRPr="00FE54CA">
        <w:rPr>
          <w:rFonts w:ascii="Arial" w:hAnsi="Arial" w:cs="Arial"/>
        </w:rPr>
        <w:t xml:space="preserve">, </w:t>
      </w:r>
      <w:r w:rsidR="002A4113" w:rsidRPr="00FE54CA">
        <w:rPr>
          <w:rFonts w:ascii="Arial" w:hAnsi="Arial" w:cs="Arial"/>
        </w:rPr>
        <w:t>por ser</w:t>
      </w:r>
      <w:r w:rsidR="00C62496" w:rsidRPr="00FE54CA">
        <w:rPr>
          <w:rFonts w:ascii="Arial" w:hAnsi="Arial" w:cs="Arial"/>
          <w:noProof/>
        </w:rPr>
        <w:t xml:space="preserve"> ella la autora de la misma.</w:t>
      </w:r>
      <w:r w:rsidR="00761C97" w:rsidRPr="00FE54CA">
        <w:rPr>
          <w:rFonts w:ascii="Arial" w:hAnsi="Arial" w:cs="Arial"/>
          <w:noProof/>
        </w:rPr>
        <w:t xml:space="preserve"> La regidora </w:t>
      </w:r>
      <w:r w:rsidR="0037563A" w:rsidRPr="00FE54CA">
        <w:rPr>
          <w:rFonts w:ascii="Arial" w:hAnsi="Arial" w:cs="Arial"/>
          <w:noProof/>
        </w:rPr>
        <w:t xml:space="preserve">Olga </w:t>
      </w:r>
      <w:r w:rsidR="00761C97" w:rsidRPr="00FE54CA">
        <w:rPr>
          <w:rFonts w:ascii="Arial" w:hAnsi="Arial" w:cs="Arial"/>
          <w:noProof/>
        </w:rPr>
        <w:t xml:space="preserve">manifesto que </w:t>
      </w:r>
      <w:r w:rsidR="00761C97" w:rsidRPr="00FE54CA">
        <w:rPr>
          <w:rFonts w:ascii="Arial" w:hAnsi="Arial" w:cs="Arial"/>
          <w:i/>
          <w:iCs/>
          <w:noProof/>
        </w:rPr>
        <w:t>e</w:t>
      </w:r>
      <w:r w:rsidR="00224E85" w:rsidRPr="00FE54CA">
        <w:rPr>
          <w:rFonts w:ascii="Arial" w:hAnsi="Arial" w:cs="Arial"/>
          <w:i/>
          <w:iCs/>
          <w:noProof/>
        </w:rPr>
        <w:t xml:space="preserve">n razon de acercamientos </w:t>
      </w:r>
      <w:r w:rsidR="00897059" w:rsidRPr="00FE54CA">
        <w:rPr>
          <w:rFonts w:ascii="Arial" w:hAnsi="Arial" w:cs="Arial"/>
          <w:i/>
          <w:iCs/>
          <w:noProof/>
        </w:rPr>
        <w:t>con empresarios, principalmente del rubro restaurantero</w:t>
      </w:r>
      <w:r w:rsidR="0037563A" w:rsidRPr="00FE54CA">
        <w:rPr>
          <w:rFonts w:ascii="Arial" w:hAnsi="Arial" w:cs="Arial"/>
          <w:i/>
          <w:iCs/>
          <w:noProof/>
        </w:rPr>
        <w:t xml:space="preserve"> y</w:t>
      </w:r>
      <w:r w:rsidR="00897059" w:rsidRPr="00FE54CA">
        <w:rPr>
          <w:rFonts w:ascii="Arial" w:hAnsi="Arial" w:cs="Arial"/>
          <w:i/>
          <w:iCs/>
          <w:noProof/>
        </w:rPr>
        <w:t xml:space="preserve"> en el interes de apoyar a los trabajadores del Ayuntamiento a traves de gestionar descuentos</w:t>
      </w:r>
      <w:r w:rsidR="00D27589" w:rsidRPr="00FE54CA">
        <w:rPr>
          <w:rFonts w:ascii="Arial" w:hAnsi="Arial" w:cs="Arial"/>
          <w:i/>
          <w:iCs/>
          <w:noProof/>
        </w:rPr>
        <w:t xml:space="preserve"> (el planteamiento es de 10% de descuento)</w:t>
      </w:r>
      <w:r w:rsidR="00761C97" w:rsidRPr="00FE54CA">
        <w:rPr>
          <w:rFonts w:ascii="Arial" w:hAnsi="Arial" w:cs="Arial"/>
          <w:i/>
          <w:iCs/>
          <w:noProof/>
        </w:rPr>
        <w:t>, proponiendo que para ello</w:t>
      </w:r>
      <w:r w:rsidR="00D27589" w:rsidRPr="00FE54CA">
        <w:rPr>
          <w:rFonts w:ascii="Arial" w:hAnsi="Arial" w:cs="Arial"/>
          <w:i/>
          <w:iCs/>
          <w:noProof/>
        </w:rPr>
        <w:t>,</w:t>
      </w:r>
      <w:r w:rsidR="00761C97" w:rsidRPr="00FE54CA">
        <w:rPr>
          <w:rFonts w:ascii="Arial" w:hAnsi="Arial" w:cs="Arial"/>
          <w:i/>
          <w:iCs/>
          <w:noProof/>
        </w:rPr>
        <w:t xml:space="preserve"> los servidores deberán</w:t>
      </w:r>
      <w:r w:rsidR="00897059" w:rsidRPr="00FE54CA">
        <w:rPr>
          <w:rFonts w:ascii="Arial" w:hAnsi="Arial" w:cs="Arial"/>
          <w:i/>
          <w:iCs/>
          <w:noProof/>
        </w:rPr>
        <w:t xml:space="preserve"> presentar </w:t>
      </w:r>
      <w:r w:rsidR="00761C97" w:rsidRPr="00FE54CA">
        <w:rPr>
          <w:rFonts w:ascii="Arial" w:hAnsi="Arial" w:cs="Arial"/>
          <w:i/>
          <w:iCs/>
          <w:noProof/>
        </w:rPr>
        <w:t>la</w:t>
      </w:r>
      <w:r w:rsidR="00897059" w:rsidRPr="00FE54CA">
        <w:rPr>
          <w:rFonts w:ascii="Arial" w:hAnsi="Arial" w:cs="Arial"/>
          <w:i/>
          <w:iCs/>
          <w:noProof/>
        </w:rPr>
        <w:t xml:space="preserve"> credencia</w:t>
      </w:r>
      <w:r w:rsidR="00761C97" w:rsidRPr="00FE54CA">
        <w:rPr>
          <w:rFonts w:ascii="Arial" w:hAnsi="Arial" w:cs="Arial"/>
          <w:i/>
          <w:iCs/>
          <w:noProof/>
        </w:rPr>
        <w:t>l</w:t>
      </w:r>
      <w:r w:rsidR="00897059" w:rsidRPr="00FE54CA">
        <w:rPr>
          <w:rFonts w:ascii="Arial" w:hAnsi="Arial" w:cs="Arial"/>
          <w:i/>
          <w:iCs/>
          <w:noProof/>
        </w:rPr>
        <w:t xml:space="preserve"> que les acrediten como empleado del Ayuntamiento de Zapotlán El Grande</w:t>
      </w:r>
      <w:r w:rsidR="00761C97" w:rsidRPr="00FE54CA">
        <w:rPr>
          <w:rFonts w:ascii="Arial" w:hAnsi="Arial" w:cs="Arial"/>
          <w:i/>
          <w:iCs/>
          <w:noProof/>
        </w:rPr>
        <w:t xml:space="preserve">, Jalisco. Asi mismo dio a conocer que la propuesta prevee 13 empresas y/o comercios con los cuales se ha </w:t>
      </w:r>
      <w:r w:rsidR="0037563A" w:rsidRPr="00FE54CA">
        <w:rPr>
          <w:rFonts w:ascii="Arial" w:hAnsi="Arial" w:cs="Arial"/>
          <w:i/>
          <w:iCs/>
          <w:noProof/>
        </w:rPr>
        <w:t>establecido comunicación</w:t>
      </w:r>
      <w:r w:rsidR="00761C97" w:rsidRPr="00FE54CA">
        <w:rPr>
          <w:rFonts w:ascii="Arial" w:hAnsi="Arial" w:cs="Arial"/>
          <w:i/>
          <w:iCs/>
          <w:noProof/>
        </w:rPr>
        <w:t xml:space="preserve"> y estuvieron de acuerdo en ser consideradas en este proyecto, </w:t>
      </w:r>
      <w:r w:rsidR="002E6D3F" w:rsidRPr="00FE54CA">
        <w:rPr>
          <w:rFonts w:ascii="Arial" w:hAnsi="Arial" w:cs="Arial"/>
          <w:i/>
          <w:iCs/>
          <w:noProof/>
        </w:rPr>
        <w:t xml:space="preserve">siendo los siguientess: Las Bañadas Lonches, Ke Patatas, La Mayor, La Morelos, A Babor, Taco Mar, Regio Express, Boss Burguess, Porto, Páramo Cocina de Humo, Café Velvet, Quincho y Mirador de la Fortuna, </w:t>
      </w:r>
      <w:r w:rsidR="00761C97" w:rsidRPr="00FE54CA">
        <w:rPr>
          <w:rFonts w:ascii="Arial" w:hAnsi="Arial" w:cs="Arial"/>
          <w:i/>
          <w:iCs/>
          <w:noProof/>
        </w:rPr>
        <w:t xml:space="preserve">además que existen otros prospectos para ser visitados e invitarlos a formar parte </w:t>
      </w:r>
      <w:r w:rsidR="00792FB1" w:rsidRPr="00FE54CA">
        <w:rPr>
          <w:rFonts w:ascii="Arial" w:hAnsi="Arial" w:cs="Arial"/>
          <w:i/>
          <w:iCs/>
          <w:noProof/>
        </w:rPr>
        <w:t xml:space="preserve">de esta propuesta. </w:t>
      </w:r>
    </w:p>
    <w:p w14:paraId="49335082" w14:textId="583690C8" w:rsidR="006B1A08" w:rsidRPr="00FE54CA" w:rsidRDefault="00792FB1" w:rsidP="003F0CDE">
      <w:pPr>
        <w:spacing w:line="276" w:lineRule="auto"/>
        <w:jc w:val="both"/>
        <w:rPr>
          <w:rFonts w:ascii="Arial" w:hAnsi="Arial" w:cs="Arial"/>
          <w:noProof/>
        </w:rPr>
      </w:pPr>
      <w:r w:rsidRPr="00FE54CA">
        <w:rPr>
          <w:rFonts w:ascii="Arial" w:hAnsi="Arial" w:cs="Arial"/>
          <w:noProof/>
        </w:rPr>
        <w:t>Los integrantes de la Comisión</w:t>
      </w:r>
      <w:r w:rsidR="00A3467B" w:rsidRPr="00FE54CA">
        <w:rPr>
          <w:rFonts w:ascii="Arial" w:hAnsi="Arial" w:cs="Arial"/>
          <w:noProof/>
        </w:rPr>
        <w:t>, Regidor Ernesto Sánchez Sánchez, Maria Olga García Ayala y José Bertín Chávez Vargas</w:t>
      </w:r>
      <w:r w:rsidRPr="00FE54CA">
        <w:rPr>
          <w:rFonts w:ascii="Arial" w:hAnsi="Arial" w:cs="Arial"/>
          <w:noProof/>
        </w:rPr>
        <w:t xml:space="preserve"> externaron </w:t>
      </w:r>
      <w:r w:rsidR="00E261EB" w:rsidRPr="00FE54CA">
        <w:rPr>
          <w:rFonts w:ascii="Arial" w:hAnsi="Arial" w:cs="Arial"/>
          <w:noProof/>
        </w:rPr>
        <w:t>el</w:t>
      </w:r>
      <w:r w:rsidRPr="00FE54CA">
        <w:rPr>
          <w:rFonts w:ascii="Arial" w:hAnsi="Arial" w:cs="Arial"/>
          <w:noProof/>
        </w:rPr>
        <w:t xml:space="preserve"> acuerdo </w:t>
      </w:r>
      <w:r w:rsidR="00E261EB" w:rsidRPr="00FE54CA">
        <w:rPr>
          <w:rFonts w:ascii="Arial" w:hAnsi="Arial" w:cs="Arial"/>
          <w:noProof/>
        </w:rPr>
        <w:t>de</w:t>
      </w:r>
      <w:r w:rsidR="00A3467B" w:rsidRPr="00FE54CA">
        <w:rPr>
          <w:rFonts w:ascii="Arial" w:hAnsi="Arial" w:cs="Arial"/>
          <w:noProof/>
        </w:rPr>
        <w:t xml:space="preserve"> que se tenga </w:t>
      </w:r>
      <w:r w:rsidR="00A3467B" w:rsidRPr="00FE54CA">
        <w:rPr>
          <w:rFonts w:ascii="Arial" w:hAnsi="Arial" w:cs="Arial"/>
          <w:noProof/>
        </w:rPr>
        <w:lastRenderedPageBreak/>
        <w:t xml:space="preserve">acercamiento con otros establecimientos </w:t>
      </w:r>
      <w:r w:rsidR="006137B0" w:rsidRPr="00FE54CA">
        <w:rPr>
          <w:rFonts w:ascii="Arial" w:hAnsi="Arial" w:cs="Arial"/>
          <w:noProof/>
        </w:rPr>
        <w:t xml:space="preserve">ubicados </w:t>
      </w:r>
      <w:r w:rsidR="00A3467B" w:rsidRPr="00FE54CA">
        <w:rPr>
          <w:rFonts w:ascii="Arial" w:hAnsi="Arial" w:cs="Arial"/>
          <w:noProof/>
        </w:rPr>
        <w:t>dentro del municipio, con la finalidad de ampliar las opciones para los trabajadores del Ayuntamiento</w:t>
      </w:r>
      <w:r w:rsidR="007D5E5D" w:rsidRPr="00FE54CA">
        <w:rPr>
          <w:rFonts w:ascii="Arial" w:hAnsi="Arial" w:cs="Arial"/>
          <w:noProof/>
        </w:rPr>
        <w:t>, por lo que declararon receso</w:t>
      </w:r>
      <w:r w:rsidR="006137B0" w:rsidRPr="00FE54CA">
        <w:rPr>
          <w:rFonts w:ascii="Arial" w:hAnsi="Arial" w:cs="Arial"/>
          <w:noProof/>
        </w:rPr>
        <w:t xml:space="preserve"> de la sesión</w:t>
      </w:r>
      <w:r w:rsidR="007D5E5D" w:rsidRPr="00FE54CA">
        <w:rPr>
          <w:rFonts w:ascii="Arial" w:hAnsi="Arial" w:cs="Arial"/>
          <w:noProof/>
        </w:rPr>
        <w:t xml:space="preserve"> siendo las 11:30 once horas con treinta minutos y emitir nueva convocatoria una vez integrados otros comercios.</w:t>
      </w:r>
      <w:r w:rsidR="001D232E" w:rsidRPr="00FE54CA">
        <w:rPr>
          <w:rFonts w:ascii="Arial" w:hAnsi="Arial" w:cs="Arial"/>
        </w:rPr>
        <w:t xml:space="preserve"> </w:t>
      </w:r>
      <w:r w:rsidR="001D232E" w:rsidRPr="00FE54CA">
        <w:rPr>
          <w:rFonts w:ascii="Arial" w:hAnsi="Arial" w:cs="Arial"/>
        </w:rPr>
        <w:t xml:space="preserve">- - - - - - - - - - - - - - - </w:t>
      </w:r>
      <w:r w:rsidR="003222A3" w:rsidRPr="00FE54CA">
        <w:rPr>
          <w:rFonts w:ascii="Arial" w:hAnsi="Arial" w:cs="Arial"/>
        </w:rPr>
        <w:t>- - - - - - - - - - - - - - -- - - - - - - - - - - - - - -- - - - - - - - - - - - - - -- - - - - - - - - - - - - - -</w:t>
      </w:r>
      <w:r w:rsidR="003222A3">
        <w:rPr>
          <w:rFonts w:ascii="Arial" w:hAnsi="Arial" w:cs="Arial"/>
        </w:rPr>
        <w:t xml:space="preserve"> - - </w:t>
      </w:r>
    </w:p>
    <w:p w14:paraId="7FFBD579" w14:textId="17F8E5FE" w:rsidR="00271BA7" w:rsidRPr="00FE54CA" w:rsidRDefault="001D232E" w:rsidP="006D7280">
      <w:pPr>
        <w:spacing w:line="276" w:lineRule="auto"/>
        <w:jc w:val="both"/>
        <w:rPr>
          <w:rFonts w:ascii="Arial" w:hAnsi="Arial" w:cs="Arial"/>
          <w:noProof/>
        </w:rPr>
      </w:pPr>
      <w:r w:rsidRPr="00FE54CA">
        <w:rPr>
          <w:rFonts w:ascii="Arial" w:hAnsi="Arial" w:cs="Arial"/>
          <w:noProof/>
        </w:rPr>
        <w:t>En fecha 04 de junio del 2026</w:t>
      </w:r>
      <w:r w:rsidR="007D5E5D" w:rsidRPr="00FE54CA">
        <w:rPr>
          <w:rFonts w:ascii="Arial" w:hAnsi="Arial" w:cs="Arial"/>
          <w:noProof/>
        </w:rPr>
        <w:t xml:space="preserve"> traves de oficio No. 0552/2026 de Regidores</w:t>
      </w:r>
      <w:r w:rsidRPr="00FE54CA">
        <w:rPr>
          <w:rFonts w:ascii="Arial" w:hAnsi="Arial" w:cs="Arial"/>
          <w:noProof/>
        </w:rPr>
        <w:t>,</w:t>
      </w:r>
      <w:r w:rsidR="007D5E5D" w:rsidRPr="00FE54CA">
        <w:rPr>
          <w:rFonts w:ascii="Arial" w:hAnsi="Arial" w:cs="Arial"/>
          <w:noProof/>
        </w:rPr>
        <w:t xml:space="preserve"> se convoco a los ediles para dar continuidad </w:t>
      </w:r>
      <w:r w:rsidR="008566BD" w:rsidRPr="00FE54CA">
        <w:rPr>
          <w:rFonts w:ascii="Arial" w:hAnsi="Arial" w:cs="Arial"/>
          <w:noProof/>
        </w:rPr>
        <w:t>de</w:t>
      </w:r>
      <w:r w:rsidR="007D5E5D" w:rsidRPr="00FE54CA">
        <w:rPr>
          <w:rFonts w:ascii="Arial" w:hAnsi="Arial" w:cs="Arial"/>
          <w:noProof/>
        </w:rPr>
        <w:t xml:space="preserve"> la </w:t>
      </w:r>
      <w:r w:rsidR="007D5E5D" w:rsidRPr="00FE54CA">
        <w:rPr>
          <w:rFonts w:ascii="Arial" w:hAnsi="Arial" w:cs="Arial"/>
          <w:b/>
        </w:rPr>
        <w:t xml:space="preserve">Sesión Ordinaria No. 9 </w:t>
      </w:r>
      <w:r w:rsidR="007D5E5D" w:rsidRPr="00FE54CA">
        <w:rPr>
          <w:rFonts w:ascii="Arial" w:hAnsi="Arial" w:cs="Arial"/>
          <w:bCs/>
        </w:rPr>
        <w:t>nueve</w:t>
      </w:r>
      <w:r w:rsidR="007D5E5D" w:rsidRPr="00FE54CA">
        <w:rPr>
          <w:rFonts w:ascii="Arial" w:hAnsi="Arial" w:cs="Arial"/>
          <w:b/>
        </w:rPr>
        <w:t xml:space="preserve"> </w:t>
      </w:r>
      <w:r w:rsidR="007D5E5D" w:rsidRPr="00FE54CA">
        <w:rPr>
          <w:rFonts w:ascii="Arial" w:hAnsi="Arial" w:cs="Arial"/>
        </w:rPr>
        <w:t xml:space="preserve">de la </w:t>
      </w:r>
      <w:r w:rsidR="007D5E5D" w:rsidRPr="00FE54CA">
        <w:rPr>
          <w:rFonts w:ascii="Arial" w:hAnsi="Arial" w:cs="Arial"/>
          <w:b/>
          <w:bCs/>
        </w:rPr>
        <w:t>Comisión Edilicia Permanente de Desarrollo Económico y Turismo</w:t>
      </w:r>
      <w:r w:rsidR="007D5E5D" w:rsidRPr="00FE54CA">
        <w:rPr>
          <w:rFonts w:ascii="Arial" w:hAnsi="Arial" w:cs="Arial"/>
        </w:rPr>
        <w:t xml:space="preserve">, </w:t>
      </w:r>
      <w:r w:rsidR="008566BD" w:rsidRPr="00FE54CA">
        <w:rPr>
          <w:rFonts w:ascii="Arial" w:hAnsi="Arial" w:cs="Arial"/>
        </w:rPr>
        <w:t xml:space="preserve">que fue </w:t>
      </w:r>
      <w:r w:rsidR="007D5E5D" w:rsidRPr="00FE54CA">
        <w:rPr>
          <w:rFonts w:ascii="Arial" w:hAnsi="Arial" w:cs="Arial"/>
        </w:rPr>
        <w:t>programada en la</w:t>
      </w:r>
      <w:r w:rsidR="007D5E5D" w:rsidRPr="00FE54CA">
        <w:rPr>
          <w:rFonts w:ascii="Arial" w:eastAsia="Times New Roman" w:hAnsi="Arial" w:cs="Arial"/>
          <w:bCs/>
        </w:rPr>
        <w:t xml:space="preserve"> </w:t>
      </w:r>
      <w:r w:rsidR="007D5E5D" w:rsidRPr="00FE54CA">
        <w:rPr>
          <w:rFonts w:ascii="Arial" w:hAnsi="Arial" w:cs="Arial"/>
        </w:rPr>
        <w:t xml:space="preserve">Sala Rocío Elizondo Díaz, al interior de la Sala de Regidores, ubicada en la planta alta de Palacio de Gobierno Municipal </w:t>
      </w:r>
      <w:r w:rsidR="008566BD" w:rsidRPr="00FE54CA">
        <w:rPr>
          <w:rFonts w:ascii="Arial" w:hAnsi="Arial" w:cs="Arial"/>
        </w:rPr>
        <w:t xml:space="preserve">de Zapotlán El Grande, Jalisco, misma que se llevo a cabo el día </w:t>
      </w:r>
      <w:r w:rsidR="008566BD" w:rsidRPr="00FE54CA">
        <w:rPr>
          <w:rFonts w:ascii="Arial" w:hAnsi="Arial" w:cs="Arial"/>
          <w:b/>
        </w:rPr>
        <w:t xml:space="preserve">10 </w:t>
      </w:r>
      <w:r w:rsidR="008566BD" w:rsidRPr="00FE54CA">
        <w:rPr>
          <w:rFonts w:ascii="Arial" w:hAnsi="Arial" w:cs="Arial"/>
          <w:bCs/>
        </w:rPr>
        <w:t>diez</w:t>
      </w:r>
      <w:r w:rsidR="008566BD" w:rsidRPr="00FE54CA">
        <w:rPr>
          <w:rFonts w:ascii="Arial" w:hAnsi="Arial" w:cs="Arial"/>
        </w:rPr>
        <w:t xml:space="preserve"> del mes de </w:t>
      </w:r>
      <w:r w:rsidR="008566BD" w:rsidRPr="00FE54CA">
        <w:rPr>
          <w:rFonts w:ascii="Arial" w:hAnsi="Arial" w:cs="Arial"/>
          <w:b/>
        </w:rPr>
        <w:t xml:space="preserve">junio </w:t>
      </w:r>
      <w:r w:rsidR="008566BD" w:rsidRPr="00FE54CA">
        <w:rPr>
          <w:rFonts w:ascii="Arial" w:hAnsi="Arial" w:cs="Arial"/>
        </w:rPr>
        <w:t xml:space="preserve">del año </w:t>
      </w:r>
      <w:r w:rsidR="008566BD" w:rsidRPr="00FE54CA">
        <w:rPr>
          <w:rFonts w:ascii="Arial" w:hAnsi="Arial" w:cs="Arial"/>
          <w:b/>
        </w:rPr>
        <w:t>2026</w:t>
      </w:r>
      <w:r w:rsidR="008566BD" w:rsidRPr="00FE54CA">
        <w:rPr>
          <w:rFonts w:ascii="Arial" w:hAnsi="Arial" w:cs="Arial"/>
        </w:rPr>
        <w:t xml:space="preserve"> dos mil veintiséis, dando inicio</w:t>
      </w:r>
      <w:r w:rsidR="006137B0" w:rsidRPr="00FE54CA">
        <w:rPr>
          <w:rFonts w:ascii="Arial" w:hAnsi="Arial" w:cs="Arial"/>
        </w:rPr>
        <w:t xml:space="preserve"> a la actividad</w:t>
      </w:r>
      <w:r w:rsidR="008566BD" w:rsidRPr="00FE54CA">
        <w:rPr>
          <w:rFonts w:ascii="Arial" w:hAnsi="Arial" w:cs="Arial"/>
        </w:rPr>
        <w:t xml:space="preserve"> a las </w:t>
      </w:r>
      <w:r w:rsidR="008566BD" w:rsidRPr="00FE54CA">
        <w:rPr>
          <w:rFonts w:ascii="Arial" w:hAnsi="Arial" w:cs="Arial"/>
          <w:bCs/>
        </w:rPr>
        <w:t>12:23 doce horas con veintitrés minutos</w:t>
      </w:r>
      <w:r w:rsidR="006D7280" w:rsidRPr="00FE54CA">
        <w:rPr>
          <w:rFonts w:ascii="Arial" w:hAnsi="Arial" w:cs="Arial"/>
          <w:bCs/>
        </w:rPr>
        <w:t xml:space="preserve"> como se describe a continuación:</w:t>
      </w:r>
    </w:p>
    <w:p w14:paraId="5BCB1855" w14:textId="64B39E87" w:rsidR="00271BA7" w:rsidRPr="00FE54CA" w:rsidRDefault="00271BA7" w:rsidP="00271BA7">
      <w:pPr>
        <w:spacing w:line="276" w:lineRule="auto"/>
        <w:jc w:val="both"/>
        <w:rPr>
          <w:rFonts w:ascii="Arial" w:hAnsi="Arial" w:cs="Arial"/>
        </w:rPr>
      </w:pPr>
      <w:r w:rsidRPr="00FE54CA">
        <w:rPr>
          <w:rFonts w:ascii="Arial" w:eastAsia="Arial" w:hAnsi="Arial" w:cs="Arial"/>
          <w:b/>
        </w:rPr>
        <w:t xml:space="preserve">PRIMER PUNTO. - </w:t>
      </w:r>
      <w:r w:rsidRPr="00FE54CA">
        <w:rPr>
          <w:rFonts w:ascii="Arial" w:hAnsi="Arial" w:cs="Arial"/>
          <w:b/>
        </w:rPr>
        <w:t xml:space="preserve">LISTA DE ASISTENCIA.  </w:t>
      </w:r>
      <w:r w:rsidRPr="00FE54CA">
        <w:rPr>
          <w:rFonts w:ascii="Arial" w:hAnsi="Arial" w:cs="Arial"/>
          <w:bCs/>
          <w:lang w:val="es-MX"/>
        </w:rPr>
        <w:t>El</w:t>
      </w:r>
      <w:r w:rsidRPr="00FE54CA">
        <w:rPr>
          <w:rFonts w:ascii="Arial" w:eastAsia="Arial" w:hAnsi="Arial" w:cs="Arial"/>
          <w:bCs/>
        </w:rPr>
        <w:t xml:space="preserve"> Presidente</w:t>
      </w:r>
      <w:r w:rsidRPr="00FE54CA">
        <w:rPr>
          <w:rFonts w:ascii="Arial" w:eastAsia="Arial" w:hAnsi="Arial" w:cs="Arial"/>
        </w:rPr>
        <w:t xml:space="preserve"> de la Comisión </w:t>
      </w:r>
      <w:r w:rsidR="004F234A" w:rsidRPr="00FE54CA">
        <w:rPr>
          <w:rFonts w:ascii="Arial" w:eastAsia="Arial" w:hAnsi="Arial" w:cs="Arial"/>
        </w:rPr>
        <w:t>dio</w:t>
      </w:r>
      <w:r w:rsidRPr="00FE54CA">
        <w:rPr>
          <w:rFonts w:ascii="Arial" w:eastAsia="Arial" w:hAnsi="Arial" w:cs="Arial"/>
        </w:rPr>
        <w:t xml:space="preserve"> la </w:t>
      </w:r>
      <w:r w:rsidR="006D7280" w:rsidRPr="00FE54CA">
        <w:rPr>
          <w:rFonts w:ascii="Arial" w:eastAsia="Arial" w:hAnsi="Arial" w:cs="Arial"/>
        </w:rPr>
        <w:t xml:space="preserve">agradeció a los presentes </w:t>
      </w:r>
      <w:r w:rsidRPr="00FE54CA">
        <w:rPr>
          <w:rFonts w:ascii="Arial" w:eastAsia="Arial" w:hAnsi="Arial" w:cs="Arial"/>
        </w:rPr>
        <w:t xml:space="preserve">y </w:t>
      </w:r>
      <w:r w:rsidRPr="00FE54CA">
        <w:rPr>
          <w:rFonts w:ascii="Arial" w:hAnsi="Arial" w:cs="Arial"/>
        </w:rPr>
        <w:t>nombr</w:t>
      </w:r>
      <w:r w:rsidR="004F234A" w:rsidRPr="00FE54CA">
        <w:rPr>
          <w:rFonts w:ascii="Arial" w:hAnsi="Arial" w:cs="Arial"/>
        </w:rPr>
        <w:t>ó</w:t>
      </w:r>
      <w:r w:rsidRPr="00FE54CA">
        <w:rPr>
          <w:rFonts w:ascii="Arial" w:hAnsi="Arial" w:cs="Arial"/>
        </w:rPr>
        <w:t xml:space="preserve"> a los integrantes de la Comisión </w:t>
      </w:r>
      <w:r w:rsidR="004F234A" w:rsidRPr="00FE54CA">
        <w:rPr>
          <w:rFonts w:ascii="Arial" w:hAnsi="Arial" w:cs="Arial"/>
        </w:rPr>
        <w:t xml:space="preserve">para </w:t>
      </w:r>
      <w:r w:rsidRPr="00FE54CA">
        <w:rPr>
          <w:rFonts w:ascii="Arial" w:hAnsi="Arial" w:cs="Arial"/>
        </w:rPr>
        <w:t>toma</w:t>
      </w:r>
      <w:r w:rsidR="004F234A" w:rsidRPr="00FE54CA">
        <w:rPr>
          <w:rFonts w:ascii="Arial" w:hAnsi="Arial" w:cs="Arial"/>
        </w:rPr>
        <w:t>r</w:t>
      </w:r>
      <w:r w:rsidRPr="00FE54CA">
        <w:rPr>
          <w:rFonts w:ascii="Arial" w:hAnsi="Arial" w:cs="Arial"/>
        </w:rPr>
        <w:t xml:space="preserve"> asistencia.</w:t>
      </w:r>
      <w:r w:rsidR="004F234A" w:rsidRPr="00FE54CA">
        <w:rPr>
          <w:rFonts w:ascii="Arial" w:hAnsi="Arial" w:cs="Arial"/>
        </w:rPr>
        <w:t xml:space="preserve"> </w:t>
      </w:r>
    </w:p>
    <w:p w14:paraId="197157B6" w14:textId="77777777" w:rsidR="00271BA7" w:rsidRPr="00FE54CA" w:rsidRDefault="00271BA7" w:rsidP="00271BA7">
      <w:pPr>
        <w:spacing w:line="276" w:lineRule="auto"/>
        <w:jc w:val="both"/>
        <w:rPr>
          <w:rFonts w:ascii="Arial" w:hAnsi="Arial" w:cs="Arial"/>
          <w:b/>
          <w:sz w:val="22"/>
          <w:szCs w:val="22"/>
        </w:rPr>
      </w:pPr>
      <w:r w:rsidRPr="00FE54CA">
        <w:rPr>
          <w:rFonts w:ascii="Arial" w:hAnsi="Arial" w:cs="Arial"/>
          <w:b/>
          <w:sz w:val="22"/>
          <w:szCs w:val="22"/>
        </w:rPr>
        <w:t>REGIDORES INTEGRANTES DE LA COMISIÓN EDILICIA DE DESARROLLO ECONÓMICO Y TURISMO:</w:t>
      </w:r>
    </w:p>
    <w:p w14:paraId="2C3EAAFF" w14:textId="77777777" w:rsidR="00271BA7" w:rsidRPr="00FE54CA" w:rsidRDefault="00271BA7" w:rsidP="00271BA7">
      <w:pPr>
        <w:spacing w:line="276" w:lineRule="auto"/>
        <w:rPr>
          <w:rFonts w:ascii="Arial" w:hAnsi="Arial" w:cs="Arial"/>
          <w:b/>
          <w:sz w:val="12"/>
          <w:szCs w:val="12"/>
        </w:rPr>
      </w:pPr>
    </w:p>
    <w:p w14:paraId="7B32D638" w14:textId="77777777" w:rsidR="00271BA7" w:rsidRPr="00FE54CA" w:rsidRDefault="00271BA7" w:rsidP="00271BA7">
      <w:pPr>
        <w:spacing w:line="276" w:lineRule="auto"/>
        <w:rPr>
          <w:rFonts w:ascii="Arial" w:hAnsi="Arial" w:cs="Arial"/>
          <w:b/>
          <w:sz w:val="22"/>
          <w:szCs w:val="22"/>
        </w:rPr>
      </w:pPr>
      <w:r w:rsidRPr="00FE54CA">
        <w:rPr>
          <w:rFonts w:ascii="Arial" w:hAnsi="Arial" w:cs="Arial"/>
          <w:b/>
          <w:sz w:val="22"/>
          <w:szCs w:val="22"/>
        </w:rPr>
        <w:t xml:space="preserve">LIC. JOSÉ BERTÍN CHÁVEZ VARGAS……………………………………………PRESENTE </w:t>
      </w:r>
    </w:p>
    <w:p w14:paraId="68511D86" w14:textId="77777777" w:rsidR="00271BA7" w:rsidRPr="00FE54CA" w:rsidRDefault="00271BA7" w:rsidP="00271BA7">
      <w:pPr>
        <w:spacing w:line="276" w:lineRule="auto"/>
        <w:rPr>
          <w:rFonts w:ascii="Arial" w:hAnsi="Arial" w:cs="Arial"/>
          <w:b/>
          <w:sz w:val="22"/>
          <w:szCs w:val="22"/>
        </w:rPr>
      </w:pPr>
      <w:r w:rsidRPr="00FE54CA">
        <w:rPr>
          <w:rFonts w:ascii="Arial" w:hAnsi="Arial" w:cs="Arial"/>
          <w:b/>
          <w:sz w:val="22"/>
          <w:szCs w:val="22"/>
        </w:rPr>
        <w:t xml:space="preserve">LIC. ERNESTO SANCHEZ </w:t>
      </w:r>
      <w:proofErr w:type="gramStart"/>
      <w:r w:rsidRPr="00FE54CA">
        <w:rPr>
          <w:rFonts w:ascii="Arial" w:hAnsi="Arial" w:cs="Arial"/>
          <w:b/>
          <w:sz w:val="22"/>
          <w:szCs w:val="22"/>
        </w:rPr>
        <w:t>SANCHEZ….</w:t>
      </w:r>
      <w:proofErr w:type="gramEnd"/>
      <w:r w:rsidRPr="00FE54CA">
        <w:rPr>
          <w:rFonts w:ascii="Arial" w:hAnsi="Arial" w:cs="Arial"/>
          <w:b/>
          <w:sz w:val="22"/>
          <w:szCs w:val="22"/>
        </w:rPr>
        <w:t>.…………………………………………PRESENTE</w:t>
      </w:r>
    </w:p>
    <w:p w14:paraId="0AE68F33" w14:textId="77777777" w:rsidR="00271BA7" w:rsidRPr="00FE54CA" w:rsidRDefault="00271BA7" w:rsidP="00271BA7">
      <w:pPr>
        <w:spacing w:line="276" w:lineRule="auto"/>
        <w:rPr>
          <w:rFonts w:ascii="Arial" w:hAnsi="Arial" w:cs="Arial"/>
          <w:b/>
          <w:sz w:val="22"/>
          <w:szCs w:val="22"/>
        </w:rPr>
      </w:pPr>
      <w:r w:rsidRPr="00FE54CA">
        <w:rPr>
          <w:rFonts w:ascii="Arial" w:hAnsi="Arial" w:cs="Arial"/>
          <w:b/>
          <w:sz w:val="22"/>
          <w:szCs w:val="22"/>
        </w:rPr>
        <w:t>MTRA. MARÍA OLGA GARCÍA AYALA………………………………………...…PRESENTE</w:t>
      </w:r>
    </w:p>
    <w:p w14:paraId="4A10521F" w14:textId="77777777" w:rsidR="00271BA7" w:rsidRPr="00FE54CA" w:rsidRDefault="00271BA7" w:rsidP="00271BA7">
      <w:pPr>
        <w:spacing w:line="276" w:lineRule="auto"/>
        <w:rPr>
          <w:rFonts w:ascii="Arial" w:hAnsi="Arial" w:cs="Arial"/>
          <w:b/>
          <w:sz w:val="12"/>
          <w:szCs w:val="12"/>
        </w:rPr>
      </w:pPr>
    </w:p>
    <w:p w14:paraId="6F2B4ABF" w14:textId="77777777" w:rsidR="00271BA7" w:rsidRPr="00FE54CA" w:rsidRDefault="00271BA7" w:rsidP="00271BA7">
      <w:pPr>
        <w:spacing w:line="276" w:lineRule="auto"/>
        <w:jc w:val="both"/>
        <w:rPr>
          <w:rFonts w:ascii="Arial" w:hAnsi="Arial" w:cs="Arial"/>
          <w:b/>
          <w:sz w:val="22"/>
          <w:szCs w:val="22"/>
        </w:rPr>
      </w:pPr>
      <w:r w:rsidRPr="00FE54CA">
        <w:rPr>
          <w:rFonts w:ascii="Arial" w:hAnsi="Arial" w:cs="Arial"/>
          <w:bCs/>
        </w:rPr>
        <w:t xml:space="preserve">Se informa la asistencia de 3 integrantes de la Comisión </w:t>
      </w:r>
      <w:r w:rsidRPr="00FE54CA">
        <w:rPr>
          <w:rFonts w:ascii="Arial" w:hAnsi="Arial" w:cs="Arial"/>
        </w:rPr>
        <w:t>de Desarrollo Económico y Turismo,</w:t>
      </w:r>
      <w:r w:rsidRPr="00FE54CA">
        <w:rPr>
          <w:rFonts w:ascii="Arial" w:hAnsi="Arial" w:cs="Arial"/>
          <w:bCs/>
        </w:rPr>
        <w:t xml:space="preserve"> por lo cual se válida la existencia del quorum conforme al artículo 45 del </w:t>
      </w:r>
      <w:r w:rsidRPr="00FE54CA">
        <w:rPr>
          <w:rFonts w:ascii="Arial" w:eastAsia="Arial" w:hAnsi="Arial" w:cs="Arial"/>
        </w:rPr>
        <w:t>Reglamento Interior del Ayuntamiento de Zapotlán el Grande, Jalisco</w:t>
      </w:r>
      <w:r w:rsidRPr="00FE54CA">
        <w:rPr>
          <w:rFonts w:ascii="Arial" w:hAnsi="Arial" w:cs="Arial"/>
          <w:bCs/>
        </w:rPr>
        <w:t xml:space="preserve">. - - - - - - - - - - - - - - - - - - - - - - - - - - - - - - - - - - - - - - - - - - - - - - - - - - - - - - - - - - - - - - - - - - - - - - - </w:t>
      </w:r>
    </w:p>
    <w:p w14:paraId="226F6CED" w14:textId="0FB30482" w:rsidR="000938F7" w:rsidRPr="00FE54CA" w:rsidRDefault="00AA3145" w:rsidP="00AA3145">
      <w:pPr>
        <w:pStyle w:val="NormalWeb"/>
        <w:spacing w:before="0" w:beforeAutospacing="0" w:after="0" w:afterAutospacing="0" w:line="276" w:lineRule="auto"/>
        <w:jc w:val="both"/>
        <w:rPr>
          <w:rFonts w:ascii="Arial" w:hAnsi="Arial" w:cs="Arial"/>
          <w:iCs/>
        </w:rPr>
      </w:pPr>
      <w:r w:rsidRPr="00FE54CA">
        <w:rPr>
          <w:rFonts w:ascii="Arial" w:hAnsi="Arial" w:cs="Arial"/>
          <w:b/>
          <w:bCs/>
        </w:rPr>
        <w:t>SEGUNDO PUNTO.-</w:t>
      </w:r>
      <w:r w:rsidRPr="00FE54CA">
        <w:rPr>
          <w:rFonts w:ascii="Arial" w:hAnsi="Arial" w:cs="Arial"/>
        </w:rPr>
        <w:t xml:space="preserve"> se informa que e</w:t>
      </w:r>
      <w:r w:rsidR="004F234A" w:rsidRPr="00FE54CA">
        <w:rPr>
          <w:rFonts w:ascii="Arial" w:hAnsi="Arial" w:cs="Arial"/>
        </w:rPr>
        <w:t>l segundo punto, el Orden del día, ya fue desahogado y aprobado en sesión de fecha 03 de noviembre del 2025 por lo que se retoma desde el</w:t>
      </w:r>
      <w:r w:rsidR="004F234A" w:rsidRPr="00FE54CA">
        <w:rPr>
          <w:rFonts w:ascii="Arial" w:hAnsi="Arial" w:cs="Arial"/>
          <w:b/>
          <w:bCs/>
        </w:rPr>
        <w:t xml:space="preserve"> </w:t>
      </w:r>
      <w:r w:rsidRPr="00FE54CA">
        <w:rPr>
          <w:rFonts w:ascii="Arial" w:hAnsi="Arial" w:cs="Arial"/>
          <w:b/>
          <w:bCs/>
        </w:rPr>
        <w:t>P</w:t>
      </w:r>
      <w:r w:rsidR="004F234A" w:rsidRPr="00FE54CA">
        <w:rPr>
          <w:rFonts w:ascii="Arial" w:hAnsi="Arial" w:cs="Arial"/>
          <w:b/>
          <w:bCs/>
        </w:rPr>
        <w:t xml:space="preserve">unto No. 3, </w:t>
      </w:r>
      <w:r w:rsidR="00271BA7" w:rsidRPr="00FE54CA">
        <w:rPr>
          <w:rFonts w:ascii="Arial" w:hAnsi="Arial" w:cs="Arial"/>
        </w:rPr>
        <w:t xml:space="preserve"> </w:t>
      </w:r>
      <w:r w:rsidRPr="00FE54CA">
        <w:rPr>
          <w:rFonts w:ascii="Arial" w:hAnsi="Arial" w:cs="Arial"/>
        </w:rPr>
        <w:t>El a</w:t>
      </w:r>
      <w:r w:rsidR="00271BA7" w:rsidRPr="00FE54CA">
        <w:rPr>
          <w:rFonts w:ascii="Arial" w:hAnsi="Arial" w:cs="Arial"/>
        </w:rPr>
        <w:t>nálisis de la propuesta de Gestión de incentivos provenientes de Comercios Locales para los trabajadores del Ayuntamiento</w:t>
      </w:r>
      <w:r w:rsidR="00271BA7" w:rsidRPr="00FE54CA">
        <w:rPr>
          <w:rFonts w:ascii="Arial" w:hAnsi="Arial" w:cs="Arial"/>
          <w:bCs/>
        </w:rPr>
        <w:t>, presentada a través de iniciativa turnada a la Comisión de Desarrollo Económico</w:t>
      </w:r>
      <w:r w:rsidR="00C121B9" w:rsidRPr="00FE54CA">
        <w:rPr>
          <w:rFonts w:ascii="Arial" w:hAnsi="Arial" w:cs="Arial"/>
          <w:bCs/>
        </w:rPr>
        <w:t xml:space="preserve">. </w:t>
      </w:r>
      <w:r w:rsidR="00CE6D3E" w:rsidRPr="00FE54CA">
        <w:rPr>
          <w:rFonts w:ascii="Arial" w:hAnsi="Arial" w:cs="Arial"/>
        </w:rPr>
        <w:t xml:space="preserve">El </w:t>
      </w:r>
      <w:r w:rsidR="009410A7" w:rsidRPr="00FE54CA">
        <w:rPr>
          <w:rFonts w:ascii="Arial" w:hAnsi="Arial" w:cs="Arial"/>
        </w:rPr>
        <w:t>P</w:t>
      </w:r>
      <w:r w:rsidR="00CE6D3E" w:rsidRPr="00FE54CA">
        <w:rPr>
          <w:rFonts w:ascii="Arial" w:hAnsi="Arial" w:cs="Arial"/>
        </w:rPr>
        <w:t xml:space="preserve">residente de la Comisión Edilicia </w:t>
      </w:r>
      <w:r w:rsidR="00C121B9" w:rsidRPr="00FE54CA">
        <w:rPr>
          <w:rFonts w:ascii="Arial" w:hAnsi="Arial" w:cs="Arial"/>
        </w:rPr>
        <w:t xml:space="preserve">manifiesta que </w:t>
      </w:r>
      <w:r w:rsidR="00892241" w:rsidRPr="00FE54CA">
        <w:rPr>
          <w:rFonts w:ascii="Arial" w:hAnsi="Arial" w:cs="Arial"/>
        </w:rPr>
        <w:t xml:space="preserve">se acordó dar oportunidad para visitar comercios locales </w:t>
      </w:r>
      <w:r w:rsidRPr="00FE54CA">
        <w:rPr>
          <w:rFonts w:ascii="Arial" w:hAnsi="Arial" w:cs="Arial"/>
        </w:rPr>
        <w:t>y con ello</w:t>
      </w:r>
      <w:r w:rsidR="00892241" w:rsidRPr="00FE54CA">
        <w:rPr>
          <w:rFonts w:ascii="Arial" w:hAnsi="Arial" w:cs="Arial"/>
        </w:rPr>
        <w:t xml:space="preserve"> enriquecer el listado de la propuesta original planteada a través de iniciativa por parte de la a. Regidora </w:t>
      </w:r>
      <w:r w:rsidR="0037563A" w:rsidRPr="00FE54CA">
        <w:rPr>
          <w:rFonts w:ascii="Arial" w:hAnsi="Arial" w:cs="Arial"/>
        </w:rPr>
        <w:t xml:space="preserve">María </w:t>
      </w:r>
      <w:r w:rsidR="00892241" w:rsidRPr="00FE54CA">
        <w:rPr>
          <w:rFonts w:ascii="Arial" w:hAnsi="Arial" w:cs="Arial"/>
        </w:rPr>
        <w:t xml:space="preserve">Olga </w:t>
      </w:r>
      <w:r w:rsidR="0037563A" w:rsidRPr="00FE54CA">
        <w:rPr>
          <w:rFonts w:ascii="Arial" w:hAnsi="Arial" w:cs="Arial"/>
        </w:rPr>
        <w:t>García</w:t>
      </w:r>
      <w:r w:rsidR="00892241" w:rsidRPr="00FE54CA">
        <w:rPr>
          <w:rFonts w:ascii="Arial" w:hAnsi="Arial" w:cs="Arial"/>
        </w:rPr>
        <w:t xml:space="preserve"> Ayala</w:t>
      </w:r>
      <w:r w:rsidRPr="00FE54CA">
        <w:rPr>
          <w:rFonts w:ascii="Arial" w:hAnsi="Arial" w:cs="Arial"/>
        </w:rPr>
        <w:t>, a quien se cedió el uso de la voz para</w:t>
      </w:r>
      <w:r w:rsidR="00F7551C" w:rsidRPr="00FE54CA">
        <w:rPr>
          <w:rFonts w:ascii="Arial" w:eastAsia="Cambria" w:hAnsi="Arial" w:cs="Arial"/>
        </w:rPr>
        <w:t xml:space="preserve"> dar lectura a</w:t>
      </w:r>
      <w:r w:rsidR="008E3F42" w:rsidRPr="00FE54CA">
        <w:rPr>
          <w:rFonts w:ascii="Arial" w:eastAsia="Cambria" w:hAnsi="Arial" w:cs="Arial"/>
        </w:rPr>
        <w:t xml:space="preserve"> </w:t>
      </w:r>
      <w:r w:rsidR="00AE67BD" w:rsidRPr="00FE54CA">
        <w:rPr>
          <w:rFonts w:ascii="Arial" w:eastAsia="Cambria" w:hAnsi="Arial" w:cs="Arial"/>
        </w:rPr>
        <w:t>la lista</w:t>
      </w:r>
      <w:r w:rsidR="008E3F42" w:rsidRPr="00FE54CA">
        <w:rPr>
          <w:rFonts w:ascii="Arial" w:eastAsia="Cambria" w:hAnsi="Arial" w:cs="Arial"/>
        </w:rPr>
        <w:t xml:space="preserve"> de</w:t>
      </w:r>
      <w:r w:rsidR="00F7551C" w:rsidRPr="00FE54CA">
        <w:rPr>
          <w:rFonts w:ascii="Arial" w:eastAsia="Cambria" w:hAnsi="Arial" w:cs="Arial"/>
        </w:rPr>
        <w:t xml:space="preserve"> los establecimientos Comerciales considerados </w:t>
      </w:r>
      <w:r w:rsidR="008E3F42" w:rsidRPr="00FE54CA">
        <w:rPr>
          <w:rFonts w:ascii="Arial" w:eastAsia="Cambria" w:hAnsi="Arial" w:cs="Arial"/>
        </w:rPr>
        <w:t>para esta propuesta</w:t>
      </w:r>
      <w:r w:rsidR="00C240B7" w:rsidRPr="00FE54CA">
        <w:rPr>
          <w:rFonts w:ascii="Arial" w:eastAsia="Cambria" w:hAnsi="Arial" w:cs="Arial"/>
        </w:rPr>
        <w:t>,</w:t>
      </w:r>
      <w:r w:rsidR="00F7551C" w:rsidRPr="00FE54CA">
        <w:rPr>
          <w:rFonts w:ascii="Arial" w:eastAsia="Cambria" w:hAnsi="Arial" w:cs="Arial"/>
        </w:rPr>
        <w:t xml:space="preserve"> </w:t>
      </w:r>
      <w:r w:rsidR="00016558" w:rsidRPr="00FE54CA">
        <w:rPr>
          <w:rFonts w:ascii="Arial" w:eastAsia="Cambria" w:hAnsi="Arial" w:cs="Arial"/>
        </w:rPr>
        <w:t xml:space="preserve">refiriendo </w:t>
      </w:r>
      <w:r w:rsidR="00F7551C" w:rsidRPr="00FE54CA">
        <w:rPr>
          <w:rFonts w:ascii="Arial" w:eastAsia="Cambria" w:hAnsi="Arial" w:cs="Arial"/>
        </w:rPr>
        <w:t xml:space="preserve">la comunicación con los propietarios o persona </w:t>
      </w:r>
      <w:r w:rsidR="00C240B7" w:rsidRPr="00FE54CA">
        <w:rPr>
          <w:rFonts w:ascii="Arial" w:eastAsia="Cambria" w:hAnsi="Arial" w:cs="Arial"/>
        </w:rPr>
        <w:t xml:space="preserve">debidamente </w:t>
      </w:r>
      <w:r w:rsidR="00F7551C" w:rsidRPr="00FE54CA">
        <w:rPr>
          <w:rFonts w:ascii="Arial" w:eastAsia="Cambria" w:hAnsi="Arial" w:cs="Arial"/>
        </w:rPr>
        <w:t>facultad</w:t>
      </w:r>
      <w:r w:rsidR="00C240B7" w:rsidRPr="00FE54CA">
        <w:rPr>
          <w:rFonts w:ascii="Arial" w:eastAsia="Cambria" w:hAnsi="Arial" w:cs="Arial"/>
        </w:rPr>
        <w:t>a</w:t>
      </w:r>
      <w:r w:rsidR="00F7551C" w:rsidRPr="00FE54CA">
        <w:rPr>
          <w:rFonts w:ascii="Arial" w:eastAsia="Cambria" w:hAnsi="Arial" w:cs="Arial"/>
        </w:rPr>
        <w:t xml:space="preserve"> para autorizar </w:t>
      </w:r>
      <w:r w:rsidR="00F7551C" w:rsidRPr="00FE54CA">
        <w:rPr>
          <w:rFonts w:ascii="Arial" w:eastAsia="Cambria" w:hAnsi="Arial" w:cs="Arial"/>
        </w:rPr>
        <w:lastRenderedPageBreak/>
        <w:t>los descuentos</w:t>
      </w:r>
      <w:r w:rsidR="008E3F42" w:rsidRPr="00FE54CA">
        <w:rPr>
          <w:rFonts w:ascii="Arial" w:eastAsia="Cambria" w:hAnsi="Arial" w:cs="Arial"/>
        </w:rPr>
        <w:t xml:space="preserve">, </w:t>
      </w:r>
      <w:r w:rsidR="00F7551C" w:rsidRPr="00FE54CA">
        <w:rPr>
          <w:rFonts w:ascii="Arial" w:eastAsia="Cambria" w:hAnsi="Arial" w:cs="Arial"/>
        </w:rPr>
        <w:t>siendo los siguientes:</w:t>
      </w:r>
      <w:r w:rsidR="00E572EB" w:rsidRPr="00FE54CA">
        <w:rPr>
          <w:rFonts w:ascii="Arial" w:eastAsia="Cambria" w:hAnsi="Arial" w:cs="Arial"/>
          <w:i/>
          <w:iCs/>
        </w:rPr>
        <w:t xml:space="preserve"> </w:t>
      </w:r>
      <w:r w:rsidR="00855A57" w:rsidRPr="00FE54CA">
        <w:rPr>
          <w:rFonts w:ascii="Arial" w:eastAsia="Cambria" w:hAnsi="Arial" w:cs="Arial"/>
          <w:i/>
          <w:iCs/>
        </w:rPr>
        <w:t xml:space="preserve">LAS BAÑADAS LONCHES </w:t>
      </w:r>
      <w:r w:rsidR="003D3E45" w:rsidRPr="00FE54CA">
        <w:rPr>
          <w:rFonts w:ascii="Arial" w:eastAsia="Cambria" w:hAnsi="Arial" w:cs="Arial"/>
          <w:i/>
          <w:iCs/>
        </w:rPr>
        <w:t xml:space="preserve">en </w:t>
      </w:r>
      <w:r w:rsidR="00855A57" w:rsidRPr="00FE54CA">
        <w:rPr>
          <w:rFonts w:ascii="Arial" w:hAnsi="Arial" w:cs="Arial"/>
          <w:i/>
          <w:iCs/>
        </w:rPr>
        <w:t>Calle Gral. Ramón Corona Madrigal No. 123, al interior del Parque Lineal “Los Guayabos”</w:t>
      </w:r>
      <w:r w:rsidR="00941584" w:rsidRPr="00FE54CA">
        <w:rPr>
          <w:rFonts w:ascii="Arial" w:hAnsi="Arial" w:cs="Arial"/>
          <w:i/>
          <w:iCs/>
        </w:rPr>
        <w:t xml:space="preserve">, </w:t>
      </w:r>
      <w:r w:rsidR="00855A57" w:rsidRPr="00FE54CA">
        <w:rPr>
          <w:rFonts w:ascii="Arial" w:hAnsi="Arial" w:cs="Arial"/>
          <w:i/>
          <w:iCs/>
        </w:rPr>
        <w:t xml:space="preserve">KE PATATAS </w:t>
      </w:r>
      <w:r w:rsidR="003D3E45" w:rsidRPr="00FE54CA">
        <w:rPr>
          <w:rFonts w:ascii="Arial" w:hAnsi="Arial" w:cs="Arial"/>
          <w:i/>
          <w:iCs/>
        </w:rPr>
        <w:t xml:space="preserve">en </w:t>
      </w:r>
      <w:r w:rsidR="00855A57" w:rsidRPr="00FE54CA">
        <w:rPr>
          <w:rFonts w:ascii="Arial" w:hAnsi="Arial" w:cs="Arial"/>
          <w:i/>
          <w:iCs/>
        </w:rPr>
        <w:t>Cristóbal Colón No. 60 al interior de Plaza Colón y Leona Vicario No. 27 al interior del Club Leona de Pádel y Futbol</w:t>
      </w:r>
      <w:r w:rsidR="00941584" w:rsidRPr="00FE54CA">
        <w:rPr>
          <w:rFonts w:ascii="Arial" w:hAnsi="Arial" w:cs="Arial"/>
          <w:i/>
          <w:iCs/>
        </w:rPr>
        <w:t xml:space="preserve">, </w:t>
      </w:r>
      <w:r w:rsidR="00855A57" w:rsidRPr="00FE54CA">
        <w:rPr>
          <w:rFonts w:ascii="Arial" w:hAnsi="Arial" w:cs="Arial"/>
          <w:i/>
          <w:iCs/>
        </w:rPr>
        <w:t>LA MAYOR</w:t>
      </w:r>
      <w:r w:rsidR="003D3E45" w:rsidRPr="00FE54CA">
        <w:rPr>
          <w:rFonts w:ascii="Arial" w:hAnsi="Arial" w:cs="Arial"/>
          <w:i/>
          <w:iCs/>
        </w:rPr>
        <w:t xml:space="preserve"> en</w:t>
      </w:r>
      <w:r w:rsidR="00855A57" w:rsidRPr="00FE54CA">
        <w:rPr>
          <w:rFonts w:ascii="Arial" w:hAnsi="Arial" w:cs="Arial"/>
          <w:i/>
          <w:iCs/>
        </w:rPr>
        <w:t xml:space="preserve"> Constitución No. 301</w:t>
      </w:r>
      <w:r w:rsidR="00941584" w:rsidRPr="00FE54CA">
        <w:rPr>
          <w:rFonts w:ascii="Arial" w:hAnsi="Arial" w:cs="Arial"/>
          <w:i/>
          <w:iCs/>
        </w:rPr>
        <w:t xml:space="preserve">, </w:t>
      </w:r>
      <w:r w:rsidR="00855A57" w:rsidRPr="00FE54CA">
        <w:rPr>
          <w:rFonts w:ascii="Arial" w:hAnsi="Arial" w:cs="Arial"/>
          <w:i/>
          <w:iCs/>
        </w:rPr>
        <w:t>LA MORELOS</w:t>
      </w:r>
      <w:r w:rsidR="003D3E45" w:rsidRPr="00FE54CA">
        <w:rPr>
          <w:rFonts w:ascii="Arial" w:hAnsi="Arial" w:cs="Arial"/>
          <w:i/>
          <w:iCs/>
        </w:rPr>
        <w:t xml:space="preserve"> en</w:t>
      </w:r>
      <w:r w:rsidR="00855A57" w:rsidRPr="00FE54CA">
        <w:rPr>
          <w:rFonts w:ascii="Arial" w:hAnsi="Arial" w:cs="Arial"/>
          <w:i/>
          <w:iCs/>
        </w:rPr>
        <w:t xml:space="preserve"> Av. Cristóbal Colón No. 803, Mansiones del Real</w:t>
      </w:r>
      <w:r w:rsidR="003D3E45" w:rsidRPr="00FE54CA">
        <w:rPr>
          <w:rFonts w:ascii="Arial" w:hAnsi="Arial" w:cs="Arial"/>
          <w:i/>
          <w:iCs/>
        </w:rPr>
        <w:t xml:space="preserve">, </w:t>
      </w:r>
      <w:r w:rsidR="00855A57" w:rsidRPr="00FE54CA">
        <w:rPr>
          <w:rFonts w:ascii="Arial" w:hAnsi="Arial" w:cs="Arial"/>
          <w:i/>
          <w:iCs/>
        </w:rPr>
        <w:t xml:space="preserve">A BABOR </w:t>
      </w:r>
      <w:r w:rsidR="003D3E45" w:rsidRPr="00FE54CA">
        <w:rPr>
          <w:rFonts w:ascii="Arial" w:hAnsi="Arial" w:cs="Arial"/>
          <w:i/>
          <w:iCs/>
        </w:rPr>
        <w:t xml:space="preserve">en </w:t>
      </w:r>
      <w:r w:rsidR="00855A57" w:rsidRPr="00FE54CA">
        <w:rPr>
          <w:rFonts w:ascii="Arial" w:hAnsi="Arial" w:cs="Arial"/>
          <w:i/>
          <w:iCs/>
        </w:rPr>
        <w:t>Federico del Toro No. 825, Mansiones del Real</w:t>
      </w:r>
      <w:r w:rsidR="003D3E45" w:rsidRPr="00FE54CA">
        <w:rPr>
          <w:rFonts w:ascii="Arial" w:hAnsi="Arial" w:cs="Arial"/>
          <w:i/>
          <w:iCs/>
        </w:rPr>
        <w:t xml:space="preserve">, </w:t>
      </w:r>
      <w:r w:rsidR="00855A57" w:rsidRPr="00FE54CA">
        <w:rPr>
          <w:rFonts w:ascii="Arial" w:hAnsi="Arial" w:cs="Arial"/>
          <w:i/>
          <w:iCs/>
        </w:rPr>
        <w:t xml:space="preserve">TACO MAR </w:t>
      </w:r>
      <w:r w:rsidR="003D3E45" w:rsidRPr="00FE54CA">
        <w:rPr>
          <w:rFonts w:ascii="Arial" w:hAnsi="Arial" w:cs="Arial"/>
          <w:i/>
          <w:iCs/>
        </w:rPr>
        <w:t xml:space="preserve">en </w:t>
      </w:r>
      <w:r w:rsidR="00855A57" w:rsidRPr="00FE54CA">
        <w:rPr>
          <w:rFonts w:ascii="Arial" w:hAnsi="Arial" w:cs="Arial"/>
          <w:i/>
          <w:iCs/>
        </w:rPr>
        <w:t>Av. Universidad de Guadalajara No. 5;  Av. Gobernador Alberto Cárdenas Jiménez al interior de Plaza Mi Centro; José Clemente Orozco Flores No. 57B</w:t>
      </w:r>
      <w:r w:rsidR="003D3E45" w:rsidRPr="00FE54CA">
        <w:rPr>
          <w:rFonts w:ascii="Arial" w:hAnsi="Arial" w:cs="Arial"/>
          <w:i/>
          <w:iCs/>
        </w:rPr>
        <w:t xml:space="preserve">, </w:t>
      </w:r>
      <w:r w:rsidR="00855A57" w:rsidRPr="00FE54CA">
        <w:rPr>
          <w:rFonts w:ascii="Arial" w:hAnsi="Arial" w:cs="Arial"/>
          <w:i/>
          <w:iCs/>
        </w:rPr>
        <w:t xml:space="preserve">REGIO EXPRESS </w:t>
      </w:r>
      <w:r w:rsidR="003D3E45" w:rsidRPr="00FE54CA">
        <w:rPr>
          <w:rFonts w:ascii="Arial" w:hAnsi="Arial" w:cs="Arial"/>
          <w:i/>
          <w:iCs/>
        </w:rPr>
        <w:t xml:space="preserve">en </w:t>
      </w:r>
      <w:r w:rsidR="00855A57" w:rsidRPr="00FE54CA">
        <w:rPr>
          <w:rFonts w:ascii="Arial" w:hAnsi="Arial" w:cs="Arial"/>
          <w:i/>
          <w:iCs/>
        </w:rPr>
        <w:t>Av. Gobernador Alberto Cárdenas Jiménez al interior de Plaza Mi Centro</w:t>
      </w:r>
      <w:r w:rsidR="003D3E45" w:rsidRPr="00FE54CA">
        <w:rPr>
          <w:rFonts w:ascii="Arial" w:hAnsi="Arial" w:cs="Arial"/>
          <w:i/>
          <w:iCs/>
        </w:rPr>
        <w:t xml:space="preserve">, </w:t>
      </w:r>
      <w:r w:rsidR="009632FF" w:rsidRPr="00FE54CA">
        <w:rPr>
          <w:rFonts w:ascii="Arial" w:hAnsi="Arial" w:cs="Arial"/>
          <w:i/>
          <w:iCs/>
        </w:rPr>
        <w:t xml:space="preserve">BOSS BURGUER </w:t>
      </w:r>
      <w:r w:rsidR="003D3E45" w:rsidRPr="00FE54CA">
        <w:rPr>
          <w:rFonts w:ascii="Arial" w:hAnsi="Arial" w:cs="Arial"/>
          <w:i/>
          <w:iCs/>
        </w:rPr>
        <w:t xml:space="preserve">en </w:t>
      </w:r>
      <w:r w:rsidR="009632FF" w:rsidRPr="00FE54CA">
        <w:rPr>
          <w:rFonts w:ascii="Arial" w:hAnsi="Arial" w:cs="Arial"/>
          <w:i/>
          <w:iCs/>
        </w:rPr>
        <w:t>José Clemente Orozco Flores No. 73; Av. Gobernador Alberto Cárdenas Jiménez al interior de Plaza Mi Centro</w:t>
      </w:r>
      <w:r w:rsidR="003D3E45" w:rsidRPr="00FE54CA">
        <w:rPr>
          <w:rFonts w:ascii="Arial" w:hAnsi="Arial" w:cs="Arial"/>
          <w:i/>
          <w:iCs/>
        </w:rPr>
        <w:t xml:space="preserve">, </w:t>
      </w:r>
      <w:r w:rsidR="009632FF" w:rsidRPr="00FE54CA">
        <w:rPr>
          <w:rFonts w:ascii="Arial" w:hAnsi="Arial" w:cs="Arial"/>
          <w:i/>
          <w:iCs/>
        </w:rPr>
        <w:t xml:space="preserve">PORTO </w:t>
      </w:r>
      <w:r w:rsidR="003D3E45" w:rsidRPr="00FE54CA">
        <w:rPr>
          <w:rFonts w:ascii="Arial" w:hAnsi="Arial" w:cs="Arial"/>
          <w:i/>
          <w:iCs/>
        </w:rPr>
        <w:t xml:space="preserve">en </w:t>
      </w:r>
      <w:r w:rsidR="009632FF" w:rsidRPr="00FE54CA">
        <w:rPr>
          <w:rFonts w:ascii="Arial" w:hAnsi="Arial" w:cs="Arial"/>
          <w:i/>
          <w:iCs/>
        </w:rPr>
        <w:t>Federico del Toro No. 61-altos</w:t>
      </w:r>
      <w:r w:rsidR="003D3E45" w:rsidRPr="00FE54CA">
        <w:rPr>
          <w:rFonts w:ascii="Arial" w:hAnsi="Arial" w:cs="Arial"/>
          <w:i/>
          <w:iCs/>
        </w:rPr>
        <w:t xml:space="preserve">, </w:t>
      </w:r>
      <w:r w:rsidR="009632FF" w:rsidRPr="00FE54CA">
        <w:rPr>
          <w:rFonts w:ascii="Arial" w:hAnsi="Arial" w:cs="Arial"/>
          <w:i/>
          <w:iCs/>
        </w:rPr>
        <w:t xml:space="preserve">PÁRAMO COCINA DE HUMO </w:t>
      </w:r>
      <w:r w:rsidR="003D3E45" w:rsidRPr="00FE54CA">
        <w:rPr>
          <w:rFonts w:ascii="Arial" w:hAnsi="Arial" w:cs="Arial"/>
          <w:i/>
          <w:iCs/>
        </w:rPr>
        <w:t xml:space="preserve">en </w:t>
      </w:r>
      <w:r w:rsidR="009632FF" w:rsidRPr="00FE54CA">
        <w:rPr>
          <w:rFonts w:ascii="Arial" w:hAnsi="Arial" w:cs="Arial"/>
          <w:i/>
          <w:iCs/>
        </w:rPr>
        <w:t>Donato Guerra No. 440, La Esmeralda</w:t>
      </w:r>
      <w:r w:rsidR="003D3E45" w:rsidRPr="00FE54CA">
        <w:rPr>
          <w:rFonts w:ascii="Arial" w:hAnsi="Arial" w:cs="Arial"/>
          <w:i/>
          <w:iCs/>
        </w:rPr>
        <w:t xml:space="preserve">, </w:t>
      </w:r>
      <w:r w:rsidR="009632FF" w:rsidRPr="00FE54CA">
        <w:rPr>
          <w:rFonts w:ascii="Arial" w:hAnsi="Arial" w:cs="Arial"/>
          <w:i/>
          <w:iCs/>
        </w:rPr>
        <w:t>CAFÉ VELVET</w:t>
      </w:r>
      <w:r w:rsidR="003D3E45" w:rsidRPr="00FE54CA">
        <w:rPr>
          <w:rFonts w:ascii="Arial" w:hAnsi="Arial" w:cs="Arial"/>
          <w:i/>
          <w:iCs/>
        </w:rPr>
        <w:t xml:space="preserve"> en</w:t>
      </w:r>
      <w:r w:rsidR="009632FF" w:rsidRPr="00FE54CA">
        <w:rPr>
          <w:rFonts w:ascii="Arial" w:hAnsi="Arial" w:cs="Arial"/>
          <w:i/>
          <w:iCs/>
        </w:rPr>
        <w:t xml:space="preserve"> Gral. Ramón Corona Madrigal No. 123, al interior del Parque Lineal “Los Guayabos</w:t>
      </w:r>
      <w:r w:rsidR="003D3E45" w:rsidRPr="00FE54CA">
        <w:rPr>
          <w:rFonts w:ascii="Arial" w:hAnsi="Arial" w:cs="Arial"/>
          <w:i/>
          <w:iCs/>
        </w:rPr>
        <w:t xml:space="preserve">, </w:t>
      </w:r>
      <w:r w:rsidR="001F18A4" w:rsidRPr="00FE54CA">
        <w:rPr>
          <w:rFonts w:ascii="Arial" w:hAnsi="Arial" w:cs="Arial"/>
          <w:i/>
          <w:iCs/>
        </w:rPr>
        <w:t xml:space="preserve">QUINCHO </w:t>
      </w:r>
      <w:r w:rsidR="003D3E45" w:rsidRPr="00FE54CA">
        <w:rPr>
          <w:rFonts w:ascii="Arial" w:hAnsi="Arial" w:cs="Arial"/>
          <w:i/>
          <w:iCs/>
        </w:rPr>
        <w:t xml:space="preserve">en </w:t>
      </w:r>
      <w:r w:rsidR="001F18A4" w:rsidRPr="00FE54CA">
        <w:rPr>
          <w:rFonts w:ascii="Arial" w:hAnsi="Arial" w:cs="Arial"/>
          <w:i/>
          <w:iCs/>
        </w:rPr>
        <w:t>Av. Cristóbal Colón No. 213</w:t>
      </w:r>
      <w:r w:rsidR="003D3E45" w:rsidRPr="00FE54CA">
        <w:rPr>
          <w:rFonts w:ascii="Arial" w:hAnsi="Arial" w:cs="Arial"/>
          <w:i/>
          <w:iCs/>
        </w:rPr>
        <w:t xml:space="preserve">, </w:t>
      </w:r>
      <w:r w:rsidR="001F18A4" w:rsidRPr="00FE54CA">
        <w:rPr>
          <w:rFonts w:ascii="Arial" w:hAnsi="Arial" w:cs="Arial"/>
          <w:i/>
          <w:iCs/>
        </w:rPr>
        <w:t>MIRADOR DE LA FORTUNA</w:t>
      </w:r>
      <w:r w:rsidR="003D3E45" w:rsidRPr="00FE54CA">
        <w:rPr>
          <w:rFonts w:ascii="Arial" w:hAnsi="Arial" w:cs="Arial"/>
          <w:i/>
          <w:iCs/>
        </w:rPr>
        <w:t xml:space="preserve"> en</w:t>
      </w:r>
      <w:r w:rsidR="001F18A4" w:rsidRPr="00FE54CA">
        <w:rPr>
          <w:rFonts w:ascii="Arial" w:hAnsi="Arial" w:cs="Arial"/>
          <w:i/>
          <w:iCs/>
        </w:rPr>
        <w:t xml:space="preserve"> Carretera Guzmán -Jalisco Km. 5.6, La Fortuna</w:t>
      </w:r>
      <w:r w:rsidR="003D3E45" w:rsidRPr="00FE54CA">
        <w:rPr>
          <w:rFonts w:ascii="Arial" w:hAnsi="Arial" w:cs="Arial"/>
          <w:i/>
          <w:iCs/>
        </w:rPr>
        <w:t xml:space="preserve">, </w:t>
      </w:r>
      <w:r w:rsidR="001F18A4" w:rsidRPr="00FE54CA">
        <w:rPr>
          <w:rFonts w:ascii="Arial" w:hAnsi="Arial" w:cs="Arial"/>
          <w:i/>
          <w:iCs/>
        </w:rPr>
        <w:t>VISIÓN FRESCA (TIENDA DE ACCESORIOS)</w:t>
      </w:r>
      <w:r w:rsidR="003D3E45" w:rsidRPr="00FE54CA">
        <w:rPr>
          <w:rFonts w:ascii="Arial" w:hAnsi="Arial" w:cs="Arial"/>
          <w:i/>
          <w:iCs/>
        </w:rPr>
        <w:t xml:space="preserve"> en</w:t>
      </w:r>
      <w:r w:rsidR="001F18A4" w:rsidRPr="00FE54CA">
        <w:rPr>
          <w:rFonts w:ascii="Arial" w:hAnsi="Arial" w:cs="Arial"/>
          <w:i/>
          <w:iCs/>
        </w:rPr>
        <w:t xml:space="preserve"> Pascual Galindo Ceballos No. 75B Col. Centro</w:t>
      </w:r>
      <w:r w:rsidR="003D3E45" w:rsidRPr="00FE54CA">
        <w:rPr>
          <w:rFonts w:ascii="Arial" w:hAnsi="Arial" w:cs="Arial"/>
          <w:i/>
          <w:iCs/>
        </w:rPr>
        <w:t xml:space="preserve">, </w:t>
      </w:r>
      <w:r w:rsidR="001F18A4" w:rsidRPr="00FE54CA">
        <w:rPr>
          <w:rFonts w:ascii="Arial" w:hAnsi="Arial" w:cs="Arial"/>
          <w:i/>
          <w:iCs/>
        </w:rPr>
        <w:t>RESTAURANTE LAS VÍAS</w:t>
      </w:r>
      <w:r w:rsidR="003D3E45" w:rsidRPr="00FE54CA">
        <w:rPr>
          <w:rFonts w:ascii="Arial" w:hAnsi="Arial" w:cs="Arial"/>
          <w:i/>
          <w:iCs/>
        </w:rPr>
        <w:t xml:space="preserve"> en</w:t>
      </w:r>
      <w:r w:rsidR="001F18A4" w:rsidRPr="00FE54CA">
        <w:rPr>
          <w:rFonts w:ascii="Arial" w:hAnsi="Arial" w:cs="Arial"/>
          <w:i/>
          <w:iCs/>
        </w:rPr>
        <w:t xml:space="preserve"> 10%,</w:t>
      </w:r>
      <w:r w:rsidR="00941584" w:rsidRPr="00FE54CA">
        <w:rPr>
          <w:rFonts w:ascii="Arial" w:hAnsi="Arial" w:cs="Arial"/>
          <w:i/>
          <w:iCs/>
        </w:rPr>
        <w:t xml:space="preserve"> en el restaurante</w:t>
      </w:r>
      <w:r w:rsidR="003D3E45" w:rsidRPr="00FE54CA">
        <w:rPr>
          <w:rFonts w:ascii="Arial" w:hAnsi="Arial" w:cs="Arial"/>
          <w:i/>
          <w:iCs/>
        </w:rPr>
        <w:t>, e</w:t>
      </w:r>
      <w:r w:rsidR="00941584" w:rsidRPr="00FE54CA">
        <w:rPr>
          <w:rFonts w:ascii="Arial" w:hAnsi="Arial" w:cs="Arial"/>
          <w:i/>
          <w:iCs/>
        </w:rPr>
        <w:t xml:space="preserve">n </w:t>
      </w:r>
      <w:r w:rsidR="001F18A4" w:rsidRPr="00FE54CA">
        <w:rPr>
          <w:rFonts w:ascii="Arial" w:hAnsi="Arial" w:cs="Arial"/>
          <w:i/>
          <w:iCs/>
        </w:rPr>
        <w:t xml:space="preserve">hospedaje </w:t>
      </w:r>
      <w:r w:rsidR="00941584" w:rsidRPr="00FE54CA">
        <w:rPr>
          <w:rFonts w:ascii="Arial" w:hAnsi="Arial" w:cs="Arial"/>
          <w:i/>
          <w:iCs/>
        </w:rPr>
        <w:t xml:space="preserve">5% </w:t>
      </w:r>
      <w:r w:rsidR="001F18A4" w:rsidRPr="00FE54CA">
        <w:rPr>
          <w:rFonts w:ascii="Arial" w:hAnsi="Arial" w:cs="Arial"/>
          <w:i/>
          <w:iCs/>
        </w:rPr>
        <w:t>siempre y cuando haya disponibilidad</w:t>
      </w:r>
      <w:r w:rsidR="003D3E45" w:rsidRPr="00FE54CA">
        <w:rPr>
          <w:rFonts w:ascii="Arial" w:hAnsi="Arial" w:cs="Arial"/>
          <w:i/>
          <w:iCs/>
        </w:rPr>
        <w:t>, está en</w:t>
      </w:r>
      <w:r w:rsidR="001F18A4" w:rsidRPr="00FE54CA">
        <w:rPr>
          <w:rFonts w:ascii="Arial" w:hAnsi="Arial" w:cs="Arial"/>
          <w:i/>
          <w:iCs/>
        </w:rPr>
        <w:t xml:space="preserve"> </w:t>
      </w:r>
      <w:r w:rsidR="00320DD3" w:rsidRPr="00FE54CA">
        <w:rPr>
          <w:rFonts w:ascii="Arial" w:hAnsi="Arial" w:cs="Arial"/>
          <w:i/>
          <w:iCs/>
        </w:rPr>
        <w:t>Av. Arquitecto Pedro Ramírez Vázquez No. 1912</w:t>
      </w:r>
      <w:r w:rsidR="003D3E45" w:rsidRPr="00FE54CA">
        <w:rPr>
          <w:rFonts w:ascii="Arial" w:hAnsi="Arial" w:cs="Arial"/>
          <w:i/>
          <w:iCs/>
        </w:rPr>
        <w:t xml:space="preserve">, </w:t>
      </w:r>
      <w:r w:rsidR="004F24B0" w:rsidRPr="00FE54CA">
        <w:rPr>
          <w:rFonts w:ascii="Arial" w:hAnsi="Arial" w:cs="Arial"/>
          <w:i/>
          <w:iCs/>
        </w:rPr>
        <w:t>LA CASCADA</w:t>
      </w:r>
      <w:r w:rsidR="003D3E45" w:rsidRPr="00FE54CA">
        <w:rPr>
          <w:rFonts w:ascii="Arial" w:hAnsi="Arial" w:cs="Arial"/>
          <w:i/>
          <w:iCs/>
        </w:rPr>
        <w:t xml:space="preserve"> en</w:t>
      </w:r>
      <w:r w:rsidR="004F24B0" w:rsidRPr="00FE54CA">
        <w:rPr>
          <w:rFonts w:ascii="Arial" w:hAnsi="Arial" w:cs="Arial"/>
          <w:i/>
          <w:iCs/>
        </w:rPr>
        <w:t xml:space="preserve"> Av. 1° de Mayo No. 118 Col. Centro</w:t>
      </w:r>
      <w:r w:rsidR="003D3E45" w:rsidRPr="00FE54CA">
        <w:rPr>
          <w:rFonts w:ascii="Arial" w:hAnsi="Arial" w:cs="Arial"/>
          <w:i/>
          <w:iCs/>
        </w:rPr>
        <w:t xml:space="preserve">, </w:t>
      </w:r>
      <w:r w:rsidR="004F24B0" w:rsidRPr="00FE54CA">
        <w:rPr>
          <w:rFonts w:ascii="Arial" w:hAnsi="Arial" w:cs="Arial"/>
          <w:i/>
          <w:iCs/>
        </w:rPr>
        <w:t>TORTAS AHOGADAS PACHÓN Y LONCHERÍA BERTITHA  DE LA 16</w:t>
      </w:r>
      <w:r w:rsidR="003D3E45" w:rsidRPr="00FE54CA">
        <w:rPr>
          <w:rFonts w:ascii="Arial" w:hAnsi="Arial" w:cs="Arial"/>
          <w:i/>
          <w:iCs/>
        </w:rPr>
        <w:t xml:space="preserve"> en</w:t>
      </w:r>
      <w:r w:rsidR="004F24B0" w:rsidRPr="00FE54CA">
        <w:rPr>
          <w:rFonts w:ascii="Arial" w:hAnsi="Arial" w:cs="Arial"/>
          <w:i/>
          <w:iCs/>
        </w:rPr>
        <w:t xml:space="preserve"> José Vasconcelos No. 30 Col</w:t>
      </w:r>
      <w:r w:rsidR="003D3E45" w:rsidRPr="00FE54CA">
        <w:rPr>
          <w:rFonts w:ascii="Arial" w:hAnsi="Arial" w:cs="Arial"/>
          <w:i/>
          <w:iCs/>
        </w:rPr>
        <w:t>onia</w:t>
      </w:r>
      <w:r w:rsidR="00F10CD4" w:rsidRPr="00FE54CA">
        <w:rPr>
          <w:rFonts w:ascii="Arial" w:hAnsi="Arial" w:cs="Arial"/>
          <w:i/>
          <w:iCs/>
        </w:rPr>
        <w:t xml:space="preserve"> </w:t>
      </w:r>
      <w:r w:rsidR="004F24B0" w:rsidRPr="00FE54CA">
        <w:rPr>
          <w:rFonts w:ascii="Arial" w:hAnsi="Arial" w:cs="Arial"/>
          <w:i/>
          <w:iCs/>
        </w:rPr>
        <w:t>16 de Septiembre</w:t>
      </w:r>
      <w:r w:rsidR="003D3E45" w:rsidRPr="00FE54CA">
        <w:rPr>
          <w:rFonts w:ascii="Arial" w:hAnsi="Arial" w:cs="Arial"/>
          <w:i/>
          <w:iCs/>
        </w:rPr>
        <w:t xml:space="preserve">, </w:t>
      </w:r>
      <w:r w:rsidR="00E529FA" w:rsidRPr="00FE54CA">
        <w:rPr>
          <w:rFonts w:ascii="Arial" w:hAnsi="Arial" w:cs="Arial"/>
          <w:i/>
          <w:iCs/>
        </w:rPr>
        <w:t>FRESH &amp; HOT NEVERÍA</w:t>
      </w:r>
      <w:r w:rsidR="003D3E45" w:rsidRPr="00FE54CA">
        <w:rPr>
          <w:rFonts w:ascii="Arial" w:hAnsi="Arial" w:cs="Arial"/>
          <w:i/>
          <w:iCs/>
        </w:rPr>
        <w:t xml:space="preserve"> en</w:t>
      </w:r>
      <w:r w:rsidR="00E529FA" w:rsidRPr="00FE54CA">
        <w:rPr>
          <w:rFonts w:ascii="Arial" w:hAnsi="Arial" w:cs="Arial"/>
          <w:i/>
          <w:iCs/>
        </w:rPr>
        <w:t xml:space="preserve"> Portal Herrera y Cairo No. 10 Col. Centro</w:t>
      </w:r>
      <w:r w:rsidR="003D3E45" w:rsidRPr="00FE54CA">
        <w:rPr>
          <w:rFonts w:ascii="Arial" w:hAnsi="Arial" w:cs="Arial"/>
          <w:i/>
          <w:iCs/>
        </w:rPr>
        <w:t xml:space="preserve">, </w:t>
      </w:r>
      <w:r w:rsidR="00E529FA" w:rsidRPr="00FE54CA">
        <w:rPr>
          <w:rFonts w:ascii="Arial" w:hAnsi="Arial" w:cs="Arial"/>
          <w:i/>
          <w:iCs/>
        </w:rPr>
        <w:t>PASTELERÍA Y CAFETERÍA ARREOLA DE ZAPOTLÁN no aplica</w:t>
      </w:r>
      <w:r w:rsidR="00F10CD4" w:rsidRPr="00FE54CA">
        <w:rPr>
          <w:rFonts w:ascii="Arial" w:hAnsi="Arial" w:cs="Arial"/>
          <w:i/>
          <w:iCs/>
        </w:rPr>
        <w:t xml:space="preserve"> descuento</w:t>
      </w:r>
      <w:r w:rsidR="00E529FA" w:rsidRPr="00FE54CA">
        <w:rPr>
          <w:rFonts w:ascii="Arial" w:hAnsi="Arial" w:cs="Arial"/>
          <w:i/>
          <w:iCs/>
        </w:rPr>
        <w:t xml:space="preserve"> en granola, ponche y bolsa de tizana</w:t>
      </w:r>
      <w:r w:rsidR="00F10CD4" w:rsidRPr="00FE54CA">
        <w:rPr>
          <w:rFonts w:ascii="Arial" w:hAnsi="Arial" w:cs="Arial"/>
          <w:i/>
          <w:iCs/>
        </w:rPr>
        <w:t>, se ubica en</w:t>
      </w:r>
      <w:r w:rsidR="00E529FA" w:rsidRPr="00FE54CA">
        <w:rPr>
          <w:rFonts w:ascii="Arial" w:hAnsi="Arial" w:cs="Arial"/>
          <w:i/>
          <w:iCs/>
        </w:rPr>
        <w:t xml:space="preserve"> </w:t>
      </w:r>
      <w:r w:rsidR="000938F7" w:rsidRPr="00FE54CA">
        <w:rPr>
          <w:rFonts w:ascii="Arial" w:hAnsi="Arial" w:cs="Arial"/>
          <w:i/>
          <w:iCs/>
        </w:rPr>
        <w:t>Federico del Toro Portal Iturbide No. 25 Col. Centro</w:t>
      </w:r>
      <w:r w:rsidR="003D3E45" w:rsidRPr="00FE54CA">
        <w:rPr>
          <w:rFonts w:ascii="Arial" w:hAnsi="Arial" w:cs="Arial"/>
          <w:i/>
          <w:iCs/>
        </w:rPr>
        <w:t xml:space="preserve">, </w:t>
      </w:r>
      <w:r w:rsidR="000938F7" w:rsidRPr="00FE54CA">
        <w:rPr>
          <w:rFonts w:ascii="Arial" w:hAnsi="Arial" w:cs="Arial"/>
          <w:i/>
          <w:iCs/>
        </w:rPr>
        <w:t>MARISCOS LA G</w:t>
      </w:r>
      <w:r w:rsidR="00F215E7" w:rsidRPr="00FE54CA">
        <w:rPr>
          <w:rFonts w:ascii="Arial" w:hAnsi="Arial" w:cs="Arial"/>
          <w:i/>
          <w:iCs/>
        </w:rPr>
        <w:t>Ü</w:t>
      </w:r>
      <w:r w:rsidR="000938F7" w:rsidRPr="00FE54CA">
        <w:rPr>
          <w:rFonts w:ascii="Arial" w:hAnsi="Arial" w:cs="Arial"/>
          <w:i/>
          <w:iCs/>
        </w:rPr>
        <w:t>ERA</w:t>
      </w:r>
      <w:r w:rsidR="003D3E45" w:rsidRPr="00FE54CA">
        <w:rPr>
          <w:rFonts w:ascii="Arial" w:hAnsi="Arial" w:cs="Arial"/>
          <w:i/>
          <w:iCs/>
        </w:rPr>
        <w:t xml:space="preserve"> en</w:t>
      </w:r>
      <w:r w:rsidR="000938F7" w:rsidRPr="00FE54CA">
        <w:rPr>
          <w:rFonts w:ascii="Arial" w:hAnsi="Arial" w:cs="Arial"/>
          <w:i/>
          <w:iCs/>
        </w:rPr>
        <w:t xml:space="preserve"> Esquina Chamizal y Ramón Corona</w:t>
      </w:r>
      <w:r w:rsidR="003D3E45" w:rsidRPr="00FE54CA">
        <w:rPr>
          <w:rFonts w:ascii="Arial" w:hAnsi="Arial" w:cs="Arial"/>
          <w:i/>
          <w:iCs/>
        </w:rPr>
        <w:t xml:space="preserve">, </w:t>
      </w:r>
      <w:r w:rsidR="000938F7" w:rsidRPr="00FE54CA">
        <w:rPr>
          <w:rFonts w:ascii="Arial" w:hAnsi="Arial" w:cs="Arial"/>
          <w:i/>
          <w:iCs/>
        </w:rPr>
        <w:t>GIANZZO</w:t>
      </w:r>
      <w:r w:rsidR="00116A5E" w:rsidRPr="00FE54CA">
        <w:rPr>
          <w:rFonts w:ascii="Arial" w:hAnsi="Arial" w:cs="Arial"/>
          <w:i/>
          <w:iCs/>
        </w:rPr>
        <w:t xml:space="preserve">, </w:t>
      </w:r>
      <w:r w:rsidR="000938F7" w:rsidRPr="00FE54CA">
        <w:rPr>
          <w:rFonts w:ascii="Arial" w:hAnsi="Arial" w:cs="Arial"/>
          <w:i/>
          <w:iCs/>
        </w:rPr>
        <w:t>CARNES ASADAS</w:t>
      </w:r>
      <w:r w:rsidR="003D3E45" w:rsidRPr="00FE54CA">
        <w:rPr>
          <w:rFonts w:ascii="Arial" w:hAnsi="Arial" w:cs="Arial"/>
          <w:i/>
          <w:iCs/>
        </w:rPr>
        <w:t xml:space="preserve"> en</w:t>
      </w:r>
      <w:r w:rsidR="000938F7" w:rsidRPr="00FE54CA">
        <w:rPr>
          <w:rFonts w:ascii="Arial" w:hAnsi="Arial" w:cs="Arial"/>
          <w:i/>
          <w:iCs/>
        </w:rPr>
        <w:t xml:space="preserve"> Gral. Ramón Corona  No. 123, Local 4</w:t>
      </w:r>
      <w:r w:rsidR="00F117A6" w:rsidRPr="00FE54CA">
        <w:rPr>
          <w:rFonts w:ascii="Arial" w:hAnsi="Arial" w:cs="Arial"/>
          <w:i/>
          <w:iCs/>
        </w:rPr>
        <w:t xml:space="preserve">, </w:t>
      </w:r>
      <w:r w:rsidR="000938F7" w:rsidRPr="00FE54CA">
        <w:rPr>
          <w:rFonts w:ascii="Arial" w:hAnsi="Arial" w:cs="Arial"/>
          <w:i/>
          <w:iCs/>
        </w:rPr>
        <w:t>THE BRUNCH RESTAURANTE COLÓN Y PASEO LA FERIA</w:t>
      </w:r>
      <w:r w:rsidR="003D3E45" w:rsidRPr="00FE54CA">
        <w:rPr>
          <w:rFonts w:ascii="Arial" w:hAnsi="Arial" w:cs="Arial"/>
          <w:i/>
          <w:iCs/>
        </w:rPr>
        <w:t xml:space="preserve"> en</w:t>
      </w:r>
      <w:r w:rsidR="000938F7" w:rsidRPr="00FE54CA">
        <w:rPr>
          <w:rFonts w:ascii="Arial" w:hAnsi="Arial" w:cs="Arial"/>
          <w:i/>
          <w:iCs/>
        </w:rPr>
        <w:t xml:space="preserve"> Av. Cristóbal Colón No. 275 Col. Centro y Av. Arquitecto Pedro Ramírez Vázquez, Paseo la Feria Local F-2</w:t>
      </w:r>
      <w:r w:rsidR="00F117A6" w:rsidRPr="00FE54CA">
        <w:rPr>
          <w:rFonts w:ascii="Arial" w:hAnsi="Arial" w:cs="Arial"/>
          <w:i/>
          <w:iCs/>
        </w:rPr>
        <w:t xml:space="preserve">, </w:t>
      </w:r>
      <w:r w:rsidR="000938F7" w:rsidRPr="00FE54CA">
        <w:rPr>
          <w:rFonts w:ascii="Arial" w:hAnsi="Arial" w:cs="Arial"/>
          <w:i/>
          <w:iCs/>
        </w:rPr>
        <w:t>ANTOJITOS KARY</w:t>
      </w:r>
      <w:r w:rsidR="003D3E45" w:rsidRPr="00FE54CA">
        <w:rPr>
          <w:rFonts w:ascii="Arial" w:hAnsi="Arial" w:cs="Arial"/>
          <w:i/>
          <w:iCs/>
        </w:rPr>
        <w:t xml:space="preserve"> en</w:t>
      </w:r>
      <w:r w:rsidR="000938F7" w:rsidRPr="00FE54CA">
        <w:rPr>
          <w:rFonts w:ascii="Arial" w:hAnsi="Arial" w:cs="Arial"/>
          <w:i/>
          <w:iCs/>
        </w:rPr>
        <w:t xml:space="preserve"> Pascual Galindo Ceballos No. 43 Col. Centro</w:t>
      </w:r>
      <w:r w:rsidR="00F117A6" w:rsidRPr="00FE54CA">
        <w:rPr>
          <w:rFonts w:ascii="Arial" w:hAnsi="Arial" w:cs="Arial"/>
          <w:i/>
          <w:iCs/>
        </w:rPr>
        <w:t xml:space="preserve">, </w:t>
      </w:r>
      <w:r w:rsidR="000938F7" w:rsidRPr="00FE54CA">
        <w:rPr>
          <w:rFonts w:ascii="Arial" w:hAnsi="Arial" w:cs="Arial"/>
          <w:i/>
          <w:iCs/>
        </w:rPr>
        <w:t>SABORINI</w:t>
      </w:r>
      <w:r w:rsidR="003D3E45" w:rsidRPr="00FE54CA">
        <w:rPr>
          <w:rFonts w:ascii="Arial" w:hAnsi="Arial" w:cs="Arial"/>
          <w:i/>
          <w:iCs/>
        </w:rPr>
        <w:t xml:space="preserve"> en</w:t>
      </w:r>
      <w:r w:rsidR="000938F7" w:rsidRPr="00FE54CA">
        <w:rPr>
          <w:rFonts w:ascii="Arial" w:hAnsi="Arial" w:cs="Arial"/>
          <w:i/>
          <w:iCs/>
        </w:rPr>
        <w:t xml:space="preserve"> Federico del Toro No. 142-A Col. Centro</w:t>
      </w:r>
      <w:r w:rsidR="00F117A6" w:rsidRPr="00FE54CA">
        <w:rPr>
          <w:rFonts w:ascii="Arial" w:hAnsi="Arial" w:cs="Arial"/>
          <w:i/>
          <w:iCs/>
        </w:rPr>
        <w:t xml:space="preserve">, </w:t>
      </w:r>
      <w:r w:rsidR="000938F7" w:rsidRPr="00FE54CA">
        <w:rPr>
          <w:rFonts w:ascii="Arial" w:hAnsi="Arial" w:cs="Arial"/>
          <w:i/>
          <w:iCs/>
        </w:rPr>
        <w:t>BRUMA RESTAURANTE, Reforma No. 23 Col. Centro</w:t>
      </w:r>
      <w:r w:rsidR="009B368D" w:rsidRPr="00FE54CA">
        <w:rPr>
          <w:rFonts w:ascii="Arial" w:hAnsi="Arial" w:cs="Arial"/>
          <w:iCs/>
        </w:rPr>
        <w:t>.</w:t>
      </w:r>
      <w:r w:rsidR="0009276C" w:rsidRPr="00FE54CA">
        <w:rPr>
          <w:rFonts w:ascii="Arial" w:hAnsi="Arial" w:cs="Arial"/>
          <w:iCs/>
        </w:rPr>
        <w:t>-</w:t>
      </w:r>
      <w:r w:rsidR="009B368D" w:rsidRPr="00FE54CA">
        <w:rPr>
          <w:rFonts w:ascii="Arial" w:hAnsi="Arial" w:cs="Arial"/>
          <w:iCs/>
        </w:rPr>
        <w:t xml:space="preserve"> </w:t>
      </w:r>
      <w:r w:rsidR="0009276C" w:rsidRPr="00FE54CA">
        <w:rPr>
          <w:rFonts w:ascii="Arial" w:hAnsi="Arial" w:cs="Arial"/>
          <w:iCs/>
        </w:rPr>
        <w:t xml:space="preserve">- - - - - - - - - - - - - - - - - - - - - - - - - - </w:t>
      </w:r>
    </w:p>
    <w:p w14:paraId="7E9E9F79" w14:textId="32AABA1A" w:rsidR="00892241" w:rsidRPr="00FE54CA" w:rsidRDefault="009B368D" w:rsidP="0009276C">
      <w:pPr>
        <w:pStyle w:val="NormalWeb"/>
        <w:spacing w:before="0" w:beforeAutospacing="0" w:after="0" w:afterAutospacing="0" w:line="276" w:lineRule="auto"/>
        <w:jc w:val="both"/>
        <w:rPr>
          <w:rFonts w:ascii="Arial" w:hAnsi="Arial" w:cs="Arial"/>
        </w:rPr>
      </w:pPr>
      <w:r w:rsidRPr="00FE54CA">
        <w:rPr>
          <w:rFonts w:ascii="Arial" w:hAnsi="Arial" w:cs="Arial"/>
        </w:rPr>
        <w:t xml:space="preserve">El Presidente de la Comisión Lic. José Bertín Chávez Vargas </w:t>
      </w:r>
      <w:r w:rsidR="00892241" w:rsidRPr="00FE54CA">
        <w:rPr>
          <w:rFonts w:ascii="Arial" w:hAnsi="Arial" w:cs="Arial"/>
        </w:rPr>
        <w:t xml:space="preserve">procedió </w:t>
      </w:r>
      <w:r w:rsidR="00AE67BD" w:rsidRPr="00FE54CA">
        <w:rPr>
          <w:rFonts w:ascii="Arial" w:hAnsi="Arial" w:cs="Arial"/>
        </w:rPr>
        <w:t>dar a conocer</w:t>
      </w:r>
      <w:r w:rsidR="00892241" w:rsidRPr="00FE54CA">
        <w:rPr>
          <w:rFonts w:ascii="Arial" w:hAnsi="Arial" w:cs="Arial"/>
        </w:rPr>
        <w:t xml:space="preserve"> la Propuesta de</w:t>
      </w:r>
      <w:r w:rsidR="00AE67BD" w:rsidRPr="00FE54CA">
        <w:rPr>
          <w:rFonts w:ascii="Arial" w:hAnsi="Arial" w:cs="Arial"/>
        </w:rPr>
        <w:t>l</w:t>
      </w:r>
      <w:r w:rsidR="00892241" w:rsidRPr="00FE54CA">
        <w:rPr>
          <w:rFonts w:ascii="Arial" w:hAnsi="Arial" w:cs="Arial"/>
        </w:rPr>
        <w:t xml:space="preserve"> Convenio de Colaboración entre el Municipio de Zapotlán El Grande, Jalisco y Establecimientos Comerciales Locales para hacer Descuentos a los trabajadores de la Administración Pública Centralizada y Paramunicipal del Municipio de Zapotlán El Grande, Jalisco, </w:t>
      </w:r>
      <w:r w:rsidR="00CC614A" w:rsidRPr="00FE54CA">
        <w:rPr>
          <w:rFonts w:ascii="Arial" w:hAnsi="Arial" w:cs="Arial"/>
        </w:rPr>
        <w:t xml:space="preserve">cuyo </w:t>
      </w:r>
      <w:r w:rsidR="00892241" w:rsidRPr="00FE54CA">
        <w:rPr>
          <w:rFonts w:ascii="Arial" w:hAnsi="Arial" w:cs="Arial"/>
        </w:rPr>
        <w:t xml:space="preserve">interés </w:t>
      </w:r>
      <w:r w:rsidR="00CC614A" w:rsidRPr="00FE54CA">
        <w:rPr>
          <w:rFonts w:ascii="Arial" w:hAnsi="Arial" w:cs="Arial"/>
        </w:rPr>
        <w:t xml:space="preserve">es el </w:t>
      </w:r>
      <w:r w:rsidR="00892241" w:rsidRPr="00FE54CA">
        <w:rPr>
          <w:rFonts w:ascii="Arial" w:hAnsi="Arial" w:cs="Arial"/>
        </w:rPr>
        <w:t xml:space="preserve">de apoyar a los trabajadores  que se encuentren en la plantilla laboral vigente de la Administración Pública Centralizada y Paramunicipal del Municipio de Zapotlán El Grande, Jalisco; </w:t>
      </w:r>
      <w:r w:rsidR="00892241" w:rsidRPr="00FE54CA">
        <w:rPr>
          <w:rFonts w:ascii="Arial" w:hAnsi="Arial" w:cs="Arial"/>
        </w:rPr>
        <w:lastRenderedPageBreak/>
        <w:t xml:space="preserve">a través de la gestión de un 10% de descuento en los establecimientos comerciales ubicados dentro del Municipio en mención, que hayan expresado su disposición y autorización para ello y por tanto se encuentren en el listado </w:t>
      </w:r>
      <w:r w:rsidR="00CC614A" w:rsidRPr="00FE54CA">
        <w:rPr>
          <w:rFonts w:ascii="Arial" w:hAnsi="Arial" w:cs="Arial"/>
        </w:rPr>
        <w:t xml:space="preserve">del dictamen que en su caso sea </w:t>
      </w:r>
      <w:r w:rsidR="00892241" w:rsidRPr="00FE54CA">
        <w:rPr>
          <w:rFonts w:ascii="Arial" w:hAnsi="Arial" w:cs="Arial"/>
        </w:rPr>
        <w:t>aprobado en la Sesión de</w:t>
      </w:r>
      <w:r w:rsidR="00CC614A" w:rsidRPr="00FE54CA">
        <w:rPr>
          <w:rFonts w:ascii="Arial" w:hAnsi="Arial" w:cs="Arial"/>
        </w:rPr>
        <w:t>l</w:t>
      </w:r>
      <w:r w:rsidR="00892241" w:rsidRPr="00FE54CA">
        <w:rPr>
          <w:rFonts w:ascii="Arial" w:hAnsi="Arial" w:cs="Arial"/>
        </w:rPr>
        <w:t xml:space="preserve"> Ayuntamiento</w:t>
      </w:r>
      <w:r w:rsidR="00CC614A" w:rsidRPr="00FE54CA">
        <w:rPr>
          <w:rFonts w:ascii="Arial" w:hAnsi="Arial" w:cs="Arial"/>
        </w:rPr>
        <w:t xml:space="preserve"> de Zapotlán El Grande</w:t>
      </w:r>
      <w:r w:rsidR="00892241" w:rsidRPr="00FE54CA">
        <w:rPr>
          <w:rFonts w:ascii="Arial" w:hAnsi="Arial" w:cs="Arial"/>
        </w:rPr>
        <w:t xml:space="preserve"> correspondiente</w:t>
      </w:r>
      <w:r w:rsidR="0009276C" w:rsidRPr="00FE54CA">
        <w:rPr>
          <w:rFonts w:ascii="Arial" w:hAnsi="Arial" w:cs="Arial"/>
        </w:rPr>
        <w:t xml:space="preserve">.   </w:t>
      </w:r>
      <w:r w:rsidR="00892241" w:rsidRPr="00FE54CA">
        <w:rPr>
          <w:rFonts w:ascii="Arial" w:hAnsi="Arial" w:cs="Arial"/>
        </w:rPr>
        <w:t xml:space="preserve">Los establecimientos comerciales deberán estar ubicados </w:t>
      </w:r>
      <w:r w:rsidR="00892241" w:rsidRPr="00FE54CA">
        <w:rPr>
          <w:rFonts w:ascii="Arial" w:hAnsi="Arial" w:cs="Arial"/>
          <w:noProof/>
        </w:rPr>
        <w:t xml:space="preserve">dentro del Municipio de Zapotlán El Grande Jalisco. La vigencia del convenio </w:t>
      </w:r>
      <w:r w:rsidR="00892241" w:rsidRPr="00FE54CA">
        <w:rPr>
          <w:rFonts w:ascii="Arial" w:hAnsi="Arial" w:cs="Arial"/>
        </w:rPr>
        <w:t>será a partir de la firma del mismo y hasta el día 30 del mes septiembre del año 2027.</w:t>
      </w:r>
      <w:r w:rsidR="0009276C" w:rsidRPr="00FE54CA">
        <w:rPr>
          <w:rFonts w:ascii="Arial" w:hAnsi="Arial" w:cs="Arial"/>
        </w:rPr>
        <w:t xml:space="preserve"> </w:t>
      </w:r>
      <w:r w:rsidR="00892241" w:rsidRPr="00FE54CA">
        <w:rPr>
          <w:rFonts w:ascii="Arial" w:hAnsi="Arial" w:cs="Arial"/>
        </w:rPr>
        <w:t xml:space="preserve">Los trabajadores de la Administración Pública Centralizada y Paramunicipal del Municipio de Zapotlán El Grande Jalisco deberán cumplir con los requisitos establecidos en el convenio, entre los que destaca </w:t>
      </w:r>
      <w:r w:rsidR="009A6488" w:rsidRPr="00FE54CA">
        <w:rPr>
          <w:rFonts w:ascii="Arial" w:hAnsi="Arial" w:cs="Arial"/>
        </w:rPr>
        <w:t xml:space="preserve">que los trabajadores deberán </w:t>
      </w:r>
      <w:r w:rsidR="00892241" w:rsidRPr="00FE54CA">
        <w:rPr>
          <w:rFonts w:ascii="Arial" w:hAnsi="Arial" w:cs="Arial"/>
        </w:rPr>
        <w:t>presentar en el Establecimiento Comercial, su credencial con formato vigente para poder recibir el descuento del 10% del total de su consumo o compra al momento de realizar el pago correspondiente</w:t>
      </w:r>
      <w:r w:rsidR="0009276C" w:rsidRPr="00FE54CA">
        <w:rPr>
          <w:rFonts w:ascii="Arial" w:hAnsi="Arial" w:cs="Arial"/>
        </w:rPr>
        <w:t xml:space="preserve">, con las excepciones previstas en los casos específicos de la Cafetería y Pastelería Arreola que determino que el descuento no aplica en granola, ponche y bolsa tizana y en el Restaurante Las Vías que especifico que en hospedaje el descuento seria del 5% siempre y cuando haya disponibilidad. </w:t>
      </w:r>
    </w:p>
    <w:p w14:paraId="786D9B18" w14:textId="4EEE0CEC" w:rsidR="009A6488" w:rsidRPr="00FE54CA" w:rsidRDefault="00892241" w:rsidP="00292224">
      <w:pPr>
        <w:spacing w:line="276" w:lineRule="auto"/>
        <w:jc w:val="both"/>
        <w:rPr>
          <w:rFonts w:ascii="Arial" w:eastAsia="Times New Roman" w:hAnsi="Arial" w:cs="Arial"/>
        </w:rPr>
      </w:pPr>
      <w:r w:rsidRPr="00FE54CA">
        <w:rPr>
          <w:rFonts w:ascii="Arial" w:hAnsi="Arial" w:cs="Arial"/>
        </w:rPr>
        <w:t xml:space="preserve">El descuento se hará valido únicamente en el (o </w:t>
      </w:r>
      <w:r w:rsidRPr="00FE54CA">
        <w:rPr>
          <w:rFonts w:ascii="Arial" w:eastAsia="Times New Roman" w:hAnsi="Arial" w:cs="Arial"/>
        </w:rPr>
        <w:t>los) domicilio (s) autorizado (s)  dentro del Municipio de Zapotlán El Grande, Jalisco</w:t>
      </w:r>
      <w:r w:rsidR="00CC614A" w:rsidRPr="00FE54CA">
        <w:rPr>
          <w:rFonts w:ascii="Arial" w:eastAsia="Times New Roman" w:hAnsi="Arial" w:cs="Arial"/>
        </w:rPr>
        <w:t>.</w:t>
      </w:r>
      <w:r w:rsidR="00292224" w:rsidRPr="00FE54CA">
        <w:rPr>
          <w:rFonts w:ascii="Arial" w:eastAsia="Times New Roman" w:hAnsi="Arial" w:cs="Arial"/>
        </w:rPr>
        <w:t xml:space="preserve"> </w:t>
      </w:r>
      <w:r w:rsidR="000C5595" w:rsidRPr="00FE54CA">
        <w:rPr>
          <w:rFonts w:ascii="Arial" w:eastAsia="Times New Roman" w:hAnsi="Arial" w:cs="Arial"/>
        </w:rPr>
        <w:t>El Municipio a través de las dependencias</w:t>
      </w:r>
      <w:r w:rsidR="00141033" w:rsidRPr="00FE54CA">
        <w:rPr>
          <w:rFonts w:ascii="Arial" w:eastAsia="Times New Roman" w:hAnsi="Arial" w:cs="Arial"/>
        </w:rPr>
        <w:t xml:space="preserve"> y/o entidades</w:t>
      </w:r>
      <w:r w:rsidR="000C5595" w:rsidRPr="00FE54CA">
        <w:rPr>
          <w:rFonts w:ascii="Arial" w:eastAsia="Times New Roman" w:hAnsi="Arial" w:cs="Arial"/>
        </w:rPr>
        <w:t xml:space="preserve"> de la Administración Pública Municipal deberá h</w:t>
      </w:r>
      <w:r w:rsidR="000C5595" w:rsidRPr="00FE54CA">
        <w:rPr>
          <w:rFonts w:ascii="Arial" w:eastAsia="Times New Roman" w:hAnsi="Arial" w:cs="Arial"/>
        </w:rPr>
        <w:t>acer del conocimiento a los trabajadores del Administración Pública Centralizada y Paramunicipal del Municipio de Zapotlán El Grande, Jalisco; del beneficio de descuento materia del presente convenio, de igual forma el listado de los establecimientos comerciales participantes, así como los términos para obtener el mismo, a través de la Dirección General de Administración e Innovación Gubernamental del H. Ayuntamiento de Zapotlán el Grande, Jalisco</w:t>
      </w:r>
      <w:r w:rsidR="00234F32" w:rsidRPr="00FE54CA">
        <w:rPr>
          <w:rFonts w:ascii="Arial" w:eastAsia="Times New Roman" w:hAnsi="Arial" w:cs="Arial"/>
        </w:rPr>
        <w:t>. - - - - - - - - - - -</w:t>
      </w:r>
    </w:p>
    <w:p w14:paraId="647838C3" w14:textId="4E9D0AED" w:rsidR="00921E6B" w:rsidRPr="00FE54CA" w:rsidRDefault="00F7551C" w:rsidP="00917CC2">
      <w:pPr>
        <w:spacing w:line="276" w:lineRule="auto"/>
        <w:jc w:val="both"/>
        <w:rPr>
          <w:rFonts w:ascii="Arial" w:eastAsia="Times New Roman" w:hAnsi="Arial" w:cs="Arial"/>
        </w:rPr>
      </w:pPr>
      <w:r w:rsidRPr="00FE54CA">
        <w:rPr>
          <w:rFonts w:ascii="Arial" w:hAnsi="Arial" w:cs="Arial"/>
        </w:rPr>
        <w:t xml:space="preserve">El </w:t>
      </w:r>
      <w:r w:rsidR="00292224" w:rsidRPr="00FE54CA">
        <w:rPr>
          <w:rFonts w:ascii="Arial" w:hAnsi="Arial" w:cs="Arial"/>
        </w:rPr>
        <w:t>P</w:t>
      </w:r>
      <w:r w:rsidRPr="00FE54CA">
        <w:rPr>
          <w:rFonts w:ascii="Arial" w:hAnsi="Arial" w:cs="Arial"/>
        </w:rPr>
        <w:t>resi</w:t>
      </w:r>
      <w:r w:rsidR="00292224" w:rsidRPr="00FE54CA">
        <w:rPr>
          <w:rFonts w:ascii="Arial" w:hAnsi="Arial" w:cs="Arial"/>
        </w:rPr>
        <w:t>d</w:t>
      </w:r>
      <w:r w:rsidRPr="00FE54CA">
        <w:rPr>
          <w:rFonts w:ascii="Arial" w:hAnsi="Arial" w:cs="Arial"/>
        </w:rPr>
        <w:t>ente de la Comisión manifiest</w:t>
      </w:r>
      <w:r w:rsidR="00292224" w:rsidRPr="00FE54CA">
        <w:rPr>
          <w:rFonts w:ascii="Arial" w:hAnsi="Arial" w:cs="Arial"/>
        </w:rPr>
        <w:t>a</w:t>
      </w:r>
      <w:r w:rsidRPr="00FE54CA">
        <w:rPr>
          <w:rFonts w:ascii="Arial" w:hAnsi="Arial" w:cs="Arial"/>
        </w:rPr>
        <w:t xml:space="preserve"> que en respeto </w:t>
      </w:r>
      <w:r w:rsidR="00515AC2" w:rsidRPr="00FE54CA">
        <w:rPr>
          <w:rFonts w:ascii="Arial" w:hAnsi="Arial" w:cs="Arial"/>
        </w:rPr>
        <w:t>a</w:t>
      </w:r>
      <w:r w:rsidRPr="00FE54CA">
        <w:rPr>
          <w:rFonts w:ascii="Arial" w:hAnsi="Arial" w:cs="Arial"/>
        </w:rPr>
        <w:t xml:space="preserve"> las atribuciones correspondientes a </w:t>
      </w:r>
      <w:r w:rsidRPr="00FE54CA">
        <w:rPr>
          <w:rFonts w:ascii="Arial" w:eastAsia="Times New Roman" w:hAnsi="Arial" w:cs="Arial"/>
        </w:rPr>
        <w:t xml:space="preserve">la Síndico Municipal y a la  Directora Jurídica Municipal, la propuesta queda sujeta a </w:t>
      </w:r>
      <w:r w:rsidR="00515AC2" w:rsidRPr="00FE54CA">
        <w:rPr>
          <w:rFonts w:ascii="Arial" w:eastAsia="Times New Roman" w:hAnsi="Arial" w:cs="Arial"/>
        </w:rPr>
        <w:t xml:space="preserve">las </w:t>
      </w:r>
      <w:r w:rsidRPr="00FE54CA">
        <w:rPr>
          <w:rFonts w:ascii="Arial" w:eastAsia="Times New Roman" w:hAnsi="Arial" w:cs="Arial"/>
        </w:rPr>
        <w:t>modificaciones</w:t>
      </w:r>
      <w:r w:rsidR="00292224" w:rsidRPr="00FE54CA">
        <w:rPr>
          <w:rFonts w:ascii="Arial" w:eastAsia="Times New Roman" w:hAnsi="Arial" w:cs="Arial"/>
        </w:rPr>
        <w:t xml:space="preserve"> que consideren pertinentes</w:t>
      </w:r>
      <w:r w:rsidRPr="00FE54CA">
        <w:rPr>
          <w:rFonts w:ascii="Arial" w:eastAsia="Times New Roman" w:hAnsi="Arial" w:cs="Arial"/>
        </w:rPr>
        <w:t xml:space="preserve"> </w:t>
      </w:r>
      <w:r w:rsidR="00292224" w:rsidRPr="00FE54CA">
        <w:rPr>
          <w:rFonts w:ascii="Arial" w:eastAsia="Times New Roman" w:hAnsi="Arial" w:cs="Arial"/>
        </w:rPr>
        <w:t xml:space="preserve">de conformidad a las normas aplicables, </w:t>
      </w:r>
      <w:r w:rsidRPr="00FE54CA">
        <w:rPr>
          <w:rFonts w:ascii="Arial" w:eastAsia="Times New Roman" w:hAnsi="Arial" w:cs="Arial"/>
        </w:rPr>
        <w:t xml:space="preserve"> en tanto el fondo de la propuesta prevalezca.</w:t>
      </w:r>
    </w:p>
    <w:p w14:paraId="4D79E764" w14:textId="1D276F79" w:rsidR="0023112E" w:rsidRPr="00FE54CA" w:rsidRDefault="00917CC2" w:rsidP="00CC0A4F">
      <w:pPr>
        <w:spacing w:line="276" w:lineRule="auto"/>
        <w:jc w:val="both"/>
        <w:textDirection w:val="btLr"/>
        <w:rPr>
          <w:rFonts w:ascii="Arial" w:eastAsiaTheme="minorEastAsia" w:hAnsi="Arial" w:cs="Arial"/>
          <w:lang w:eastAsia="es-ES"/>
        </w:rPr>
      </w:pPr>
      <w:r w:rsidRPr="00FE54CA">
        <w:rPr>
          <w:rFonts w:ascii="Arial" w:eastAsia="Times New Roman" w:hAnsi="Arial" w:cs="Arial"/>
        </w:rPr>
        <w:t xml:space="preserve">El </w:t>
      </w:r>
      <w:r w:rsidRPr="00FE54CA">
        <w:rPr>
          <w:rFonts w:ascii="Arial" w:eastAsia="Times New Roman" w:hAnsi="Arial" w:cs="Arial"/>
        </w:rPr>
        <w:t xml:space="preserve">Presidente de la Comisión </w:t>
      </w:r>
      <w:r w:rsidRPr="00FE54CA">
        <w:rPr>
          <w:rFonts w:ascii="Arial" w:eastAsia="Times New Roman" w:hAnsi="Arial" w:cs="Arial"/>
        </w:rPr>
        <w:t>sometió para su aprobación</w:t>
      </w:r>
      <w:r w:rsidR="00936F70" w:rsidRPr="00FE54CA">
        <w:rPr>
          <w:rFonts w:ascii="Arial" w:eastAsia="Times New Roman" w:hAnsi="Arial" w:cs="Arial"/>
        </w:rPr>
        <w:t xml:space="preserve"> la</w:t>
      </w:r>
      <w:r w:rsidRPr="00FE54CA">
        <w:rPr>
          <w:rFonts w:ascii="Arial" w:eastAsia="Times New Roman" w:hAnsi="Arial" w:cs="Arial"/>
        </w:rPr>
        <w:t xml:space="preserve"> </w:t>
      </w:r>
      <w:r w:rsidR="00936F70" w:rsidRPr="00FE54CA">
        <w:rPr>
          <w:rFonts w:ascii="Arial" w:eastAsia="Times New Roman" w:hAnsi="Arial" w:cs="Arial"/>
        </w:rPr>
        <w:t>Autorización de firma de convenios de acuerdo específico para obtener descuento del 10% por parte de establecimientos comerciales que ofrezcan venta de alimentos en el municipio de Zapotlán el Grande, y cuyo beneficio sea para los trabajadores del H. Ayuntamiento de Zapotlán El Grande, Jalisco</w:t>
      </w:r>
      <w:r w:rsidR="00936F70" w:rsidRPr="00FE54CA">
        <w:rPr>
          <w:rFonts w:ascii="Arial" w:eastAsiaTheme="minorEastAsia" w:hAnsi="Arial" w:cs="Arial"/>
          <w:lang w:eastAsia="es-ES"/>
        </w:rPr>
        <w:t>, que cumplan con los requisitos y bajo los términos manifestados en la presente Sesión</w:t>
      </w:r>
      <w:r w:rsidR="00CC0A4F" w:rsidRPr="00FE54CA">
        <w:rPr>
          <w:rFonts w:ascii="Arial" w:eastAsiaTheme="minorEastAsia" w:hAnsi="Arial" w:cs="Arial"/>
          <w:lang w:eastAsia="es-ES"/>
        </w:rPr>
        <w:t xml:space="preserve">, así como la </w:t>
      </w:r>
      <w:r w:rsidR="00936F70" w:rsidRPr="00FE54CA">
        <w:rPr>
          <w:rFonts w:ascii="Arial" w:eastAsiaTheme="minorEastAsia" w:hAnsi="Arial" w:cs="Arial"/>
          <w:lang w:eastAsia="es-ES"/>
        </w:rPr>
        <w:t>propuesta</w:t>
      </w:r>
      <w:r w:rsidR="00F93564" w:rsidRPr="00FE54CA">
        <w:rPr>
          <w:rFonts w:ascii="Arial" w:eastAsiaTheme="minorEastAsia" w:hAnsi="Arial" w:cs="Arial"/>
          <w:lang w:eastAsia="es-ES"/>
        </w:rPr>
        <w:t xml:space="preserve"> planteada</w:t>
      </w:r>
      <w:r w:rsidR="00CC0A4F" w:rsidRPr="00FE54CA">
        <w:rPr>
          <w:rFonts w:ascii="Arial" w:eastAsiaTheme="minorEastAsia" w:hAnsi="Arial" w:cs="Arial"/>
          <w:lang w:eastAsia="es-ES"/>
        </w:rPr>
        <w:t xml:space="preserve"> y con las modificaciones acordadas en la presente sesión de comisión,</w:t>
      </w:r>
      <w:r w:rsidR="00936F70" w:rsidRPr="00FE54CA">
        <w:rPr>
          <w:rFonts w:ascii="Arial" w:eastAsiaTheme="minorEastAsia" w:hAnsi="Arial" w:cs="Arial"/>
          <w:lang w:eastAsia="es-ES"/>
        </w:rPr>
        <w:t xml:space="preserve"> a través de Iniciativa de gestión de incentivos provenientes de comercios locales para los trabajadores </w:t>
      </w:r>
      <w:r w:rsidR="00936F70" w:rsidRPr="00FE54CA">
        <w:rPr>
          <w:rFonts w:ascii="Arial" w:eastAsiaTheme="minorEastAsia" w:hAnsi="Arial" w:cs="Arial"/>
          <w:lang w:eastAsia="es-ES"/>
        </w:rPr>
        <w:lastRenderedPageBreak/>
        <w:t xml:space="preserve">del </w:t>
      </w:r>
      <w:r w:rsidR="00BD5919" w:rsidRPr="00FE54CA">
        <w:rPr>
          <w:rFonts w:ascii="Arial" w:eastAsiaTheme="minorEastAsia" w:hAnsi="Arial" w:cs="Arial"/>
          <w:lang w:eastAsia="es-ES"/>
        </w:rPr>
        <w:t>A</w:t>
      </w:r>
      <w:r w:rsidR="00936F70" w:rsidRPr="00FE54CA">
        <w:rPr>
          <w:rFonts w:ascii="Arial" w:eastAsiaTheme="minorEastAsia" w:hAnsi="Arial" w:cs="Arial"/>
          <w:lang w:eastAsia="es-ES"/>
        </w:rPr>
        <w:t>yuntamiento de Zapotlán el Grande</w:t>
      </w:r>
      <w:r w:rsidR="00F93564" w:rsidRPr="00FE54CA">
        <w:rPr>
          <w:rFonts w:ascii="Arial" w:eastAsiaTheme="minorEastAsia" w:hAnsi="Arial" w:cs="Arial"/>
          <w:lang w:eastAsia="es-ES"/>
        </w:rPr>
        <w:t xml:space="preserve">, </w:t>
      </w:r>
      <w:r w:rsidR="006D1C31" w:rsidRPr="00FE54CA">
        <w:rPr>
          <w:rFonts w:ascii="Arial" w:eastAsiaTheme="minorEastAsia" w:hAnsi="Arial" w:cs="Arial"/>
          <w:lang w:eastAsia="es-ES"/>
        </w:rPr>
        <w:t>así</w:t>
      </w:r>
      <w:r w:rsidR="00F93564" w:rsidRPr="00FE54CA">
        <w:rPr>
          <w:rFonts w:ascii="Arial" w:eastAsiaTheme="minorEastAsia" w:hAnsi="Arial" w:cs="Arial"/>
          <w:lang w:eastAsia="es-ES"/>
        </w:rPr>
        <w:t xml:space="preserve"> como de </w:t>
      </w:r>
      <w:r w:rsidR="00B41F20" w:rsidRPr="00FE54CA">
        <w:rPr>
          <w:rFonts w:ascii="Arial" w:eastAsiaTheme="minorEastAsia" w:hAnsi="Arial" w:cs="Arial"/>
          <w:lang w:eastAsia="es-ES"/>
        </w:rPr>
        <w:t>sus</w:t>
      </w:r>
      <w:r w:rsidR="006D1C31" w:rsidRPr="00FE54CA">
        <w:rPr>
          <w:rFonts w:ascii="Arial" w:eastAsiaTheme="minorEastAsia" w:hAnsi="Arial" w:cs="Arial"/>
          <w:lang w:eastAsia="es-ES"/>
        </w:rPr>
        <w:t xml:space="preserve"> Organismos Públicos Descentralizados</w:t>
      </w:r>
      <w:r w:rsidR="00936F70" w:rsidRPr="00FE54CA">
        <w:rPr>
          <w:rFonts w:ascii="Arial" w:eastAsiaTheme="minorEastAsia" w:hAnsi="Arial" w:cs="Arial"/>
          <w:lang w:eastAsia="es-ES"/>
        </w:rPr>
        <w:t xml:space="preserve">, </w:t>
      </w:r>
      <w:r w:rsidR="00CC0A4F" w:rsidRPr="00FE54CA">
        <w:rPr>
          <w:rFonts w:ascii="Arial" w:eastAsiaTheme="minorEastAsia" w:hAnsi="Arial" w:cs="Arial"/>
          <w:lang w:eastAsia="es-ES"/>
        </w:rPr>
        <w:t xml:space="preserve">iniciativa que fue </w:t>
      </w:r>
      <w:r w:rsidR="00936F70" w:rsidRPr="00FE54CA">
        <w:rPr>
          <w:rFonts w:ascii="Arial" w:eastAsiaTheme="minorEastAsia" w:hAnsi="Arial" w:cs="Arial"/>
          <w:lang w:eastAsia="es-ES"/>
        </w:rPr>
        <w:t>turnada a la Comisión Edilicia de Desarrollo Económico y Turismo.</w:t>
      </w:r>
      <w:r w:rsidR="00CC0A4F" w:rsidRPr="00FE54CA">
        <w:rPr>
          <w:rFonts w:ascii="Arial" w:eastAsiaTheme="minorEastAsia" w:hAnsi="Arial" w:cs="Arial"/>
          <w:lang w:eastAsia="es-ES"/>
        </w:rPr>
        <w:t xml:space="preserve"> </w:t>
      </w:r>
      <w:r w:rsidR="00FB671E" w:rsidRPr="00FE54CA">
        <w:rPr>
          <w:rFonts w:ascii="Arial" w:hAnsi="Arial" w:cs="Arial"/>
          <w:bCs/>
        </w:rPr>
        <w:t xml:space="preserve">Siendo </w:t>
      </w:r>
      <w:r w:rsidR="00FB671E" w:rsidRPr="00FE54CA">
        <w:rPr>
          <w:rFonts w:ascii="Arial" w:hAnsi="Arial" w:cs="Arial"/>
          <w:lang w:val="es-MX"/>
        </w:rPr>
        <w:t>aprobad</w:t>
      </w:r>
      <w:r w:rsidR="00BF3A48" w:rsidRPr="00FE54CA">
        <w:rPr>
          <w:rFonts w:ascii="Arial" w:hAnsi="Arial" w:cs="Arial"/>
          <w:lang w:val="es-MX"/>
        </w:rPr>
        <w:t>a</w:t>
      </w:r>
      <w:r w:rsidR="00FB671E" w:rsidRPr="00FE54CA">
        <w:rPr>
          <w:rFonts w:ascii="Arial" w:hAnsi="Arial" w:cs="Arial"/>
          <w:lang w:val="es-MX"/>
        </w:rPr>
        <w:t xml:space="preserve"> por unanimidad de los presentes, con </w:t>
      </w:r>
      <w:r w:rsidR="00BF3A48" w:rsidRPr="00FE54CA">
        <w:rPr>
          <w:rFonts w:ascii="Arial" w:hAnsi="Arial" w:cs="Arial"/>
          <w:lang w:val="es-MX"/>
        </w:rPr>
        <w:t>03</w:t>
      </w:r>
      <w:r w:rsidR="00FB671E" w:rsidRPr="00FE54CA">
        <w:rPr>
          <w:rFonts w:ascii="Arial" w:hAnsi="Arial" w:cs="Arial"/>
          <w:lang w:val="es-MX"/>
        </w:rPr>
        <w:t xml:space="preserve"> </w:t>
      </w:r>
      <w:r w:rsidR="00BF3A48" w:rsidRPr="00FE54CA">
        <w:rPr>
          <w:rFonts w:ascii="Arial" w:hAnsi="Arial" w:cs="Arial"/>
          <w:lang w:val="es-MX"/>
        </w:rPr>
        <w:t>tres</w:t>
      </w:r>
      <w:r w:rsidR="00FB671E" w:rsidRPr="00FE54CA">
        <w:rPr>
          <w:rFonts w:ascii="Arial" w:hAnsi="Arial" w:cs="Arial"/>
          <w:lang w:val="es-MX"/>
        </w:rPr>
        <w:t xml:space="preserve"> votos </w:t>
      </w:r>
      <w:r w:rsidR="00485C83" w:rsidRPr="00FE54CA">
        <w:rPr>
          <w:rFonts w:ascii="Arial" w:hAnsi="Arial" w:cs="Arial"/>
          <w:lang w:val="es-MX"/>
        </w:rPr>
        <w:t xml:space="preserve">a favor </w:t>
      </w:r>
      <w:r w:rsidR="00FB671E" w:rsidRPr="00FE54CA">
        <w:rPr>
          <w:rFonts w:ascii="Arial" w:hAnsi="Arial" w:cs="Arial"/>
          <w:lang w:val="es-MX"/>
        </w:rPr>
        <w:t>como se refiere a continuación</w:t>
      </w:r>
      <w:r w:rsidR="00FB671E" w:rsidRPr="00FE54CA">
        <w:rPr>
          <w:rFonts w:ascii="Arial" w:hAnsi="Arial" w:cs="Arial"/>
          <w:bCs/>
        </w:rPr>
        <w:t>:</w:t>
      </w:r>
    </w:p>
    <w:p w14:paraId="6F40C47E" w14:textId="77777777" w:rsidR="00471000" w:rsidRPr="00FE54CA" w:rsidRDefault="00471000" w:rsidP="003F0CDE">
      <w:pPr>
        <w:spacing w:line="276" w:lineRule="auto"/>
        <w:jc w:val="both"/>
        <w:rPr>
          <w:rFonts w:ascii="Arial" w:hAnsi="Arial" w:cs="Arial"/>
          <w:sz w:val="22"/>
          <w:szCs w:val="22"/>
        </w:rPr>
      </w:pPr>
      <w:r w:rsidRPr="00FE54CA">
        <w:rPr>
          <w:rFonts w:ascii="Arial" w:eastAsia="Arial" w:hAnsi="Arial" w:cs="Arial"/>
          <w:b/>
          <w:sz w:val="22"/>
          <w:szCs w:val="22"/>
        </w:rPr>
        <w:t>SENTIDO DE LA VOTACION</w:t>
      </w:r>
      <w:r w:rsidRPr="00FE54CA">
        <w:rPr>
          <w:rFonts w:ascii="Arial" w:eastAsia="Arial" w:hAnsi="Arial" w:cs="Arial"/>
          <w:sz w:val="22"/>
          <w:szCs w:val="22"/>
        </w:rPr>
        <w:t xml:space="preserve"> </w:t>
      </w:r>
    </w:p>
    <w:p w14:paraId="22BF1574" w14:textId="77777777" w:rsidR="00471000" w:rsidRPr="00FE54CA" w:rsidRDefault="00471000" w:rsidP="003F0CDE">
      <w:pPr>
        <w:spacing w:line="276" w:lineRule="auto"/>
        <w:jc w:val="both"/>
        <w:rPr>
          <w:rFonts w:ascii="Arial" w:hAnsi="Arial" w:cs="Arial"/>
          <w:b/>
          <w:sz w:val="22"/>
          <w:szCs w:val="22"/>
        </w:rPr>
      </w:pPr>
      <w:r w:rsidRPr="00FE54CA">
        <w:rPr>
          <w:rFonts w:ascii="Arial" w:hAnsi="Arial" w:cs="Arial"/>
          <w:b/>
          <w:sz w:val="22"/>
          <w:szCs w:val="22"/>
        </w:rPr>
        <w:t>INTEGRANTES DE LA COMISIÓN EDILICIA DE DESARROLLO ECONÓMICO Y TURISMO:</w:t>
      </w:r>
    </w:p>
    <w:tbl>
      <w:tblPr>
        <w:tblStyle w:val="Tablaconcuadrcula"/>
        <w:tblW w:w="0" w:type="auto"/>
        <w:tblLook w:val="04A0" w:firstRow="1" w:lastRow="0" w:firstColumn="1" w:lastColumn="0" w:noHBand="0" w:noVBand="1"/>
      </w:tblPr>
      <w:tblGrid>
        <w:gridCol w:w="3539"/>
        <w:gridCol w:w="1701"/>
        <w:gridCol w:w="1701"/>
        <w:gridCol w:w="1671"/>
      </w:tblGrid>
      <w:tr w:rsidR="00D87D2F" w:rsidRPr="00FE54CA" w14:paraId="05EE7679" w14:textId="77777777" w:rsidTr="00FC5378">
        <w:tc>
          <w:tcPr>
            <w:tcW w:w="3539" w:type="dxa"/>
          </w:tcPr>
          <w:p w14:paraId="74AF7AED" w14:textId="77777777" w:rsidR="00471000" w:rsidRPr="00FE54CA" w:rsidRDefault="00471000" w:rsidP="003F0CDE">
            <w:pPr>
              <w:spacing w:before="240" w:line="276" w:lineRule="auto"/>
              <w:jc w:val="center"/>
              <w:rPr>
                <w:rFonts w:ascii="Arial" w:hAnsi="Arial" w:cs="Arial"/>
                <w:b/>
                <w:bCs/>
                <w:sz w:val="22"/>
                <w:szCs w:val="22"/>
              </w:rPr>
            </w:pPr>
            <w:r w:rsidRPr="00FE54CA">
              <w:rPr>
                <w:rFonts w:ascii="Arial" w:hAnsi="Arial" w:cs="Arial"/>
                <w:b/>
                <w:bCs/>
                <w:sz w:val="22"/>
                <w:szCs w:val="22"/>
              </w:rPr>
              <w:t>REGIDORES</w:t>
            </w:r>
          </w:p>
        </w:tc>
        <w:tc>
          <w:tcPr>
            <w:tcW w:w="1701" w:type="dxa"/>
          </w:tcPr>
          <w:p w14:paraId="0B0BC811" w14:textId="77777777" w:rsidR="00471000" w:rsidRPr="00FE54CA" w:rsidRDefault="00471000" w:rsidP="003F0CDE">
            <w:pPr>
              <w:spacing w:before="240" w:line="276" w:lineRule="auto"/>
              <w:jc w:val="center"/>
              <w:rPr>
                <w:rFonts w:ascii="Arial" w:hAnsi="Arial" w:cs="Arial"/>
                <w:b/>
                <w:bCs/>
                <w:sz w:val="22"/>
                <w:szCs w:val="22"/>
              </w:rPr>
            </w:pPr>
            <w:r w:rsidRPr="00FE54CA">
              <w:rPr>
                <w:rFonts w:ascii="Arial" w:hAnsi="Arial" w:cs="Arial"/>
                <w:b/>
                <w:bCs/>
                <w:sz w:val="22"/>
                <w:szCs w:val="22"/>
              </w:rPr>
              <w:t>A FAVOR</w:t>
            </w:r>
          </w:p>
        </w:tc>
        <w:tc>
          <w:tcPr>
            <w:tcW w:w="1701" w:type="dxa"/>
          </w:tcPr>
          <w:p w14:paraId="5E06F24A" w14:textId="77777777" w:rsidR="00471000" w:rsidRPr="00FE54CA" w:rsidRDefault="00471000" w:rsidP="003F0CDE">
            <w:pPr>
              <w:spacing w:before="240" w:line="276" w:lineRule="auto"/>
              <w:jc w:val="center"/>
              <w:rPr>
                <w:rFonts w:ascii="Arial" w:hAnsi="Arial" w:cs="Arial"/>
                <w:b/>
                <w:bCs/>
                <w:sz w:val="22"/>
                <w:szCs w:val="22"/>
              </w:rPr>
            </w:pPr>
            <w:r w:rsidRPr="00FE54CA">
              <w:rPr>
                <w:rFonts w:ascii="Arial" w:hAnsi="Arial" w:cs="Arial"/>
                <w:b/>
                <w:bCs/>
                <w:sz w:val="22"/>
                <w:szCs w:val="22"/>
              </w:rPr>
              <w:t>EN CONTRA</w:t>
            </w:r>
          </w:p>
        </w:tc>
        <w:tc>
          <w:tcPr>
            <w:tcW w:w="1671" w:type="dxa"/>
          </w:tcPr>
          <w:p w14:paraId="4B89F0FA" w14:textId="77777777" w:rsidR="00471000" w:rsidRPr="00FE54CA" w:rsidRDefault="00471000" w:rsidP="003F0CDE">
            <w:pPr>
              <w:spacing w:before="240" w:line="276" w:lineRule="auto"/>
              <w:jc w:val="center"/>
              <w:rPr>
                <w:rFonts w:ascii="Arial" w:hAnsi="Arial" w:cs="Arial"/>
                <w:b/>
                <w:bCs/>
                <w:sz w:val="22"/>
                <w:szCs w:val="22"/>
              </w:rPr>
            </w:pPr>
            <w:r w:rsidRPr="00FE54CA">
              <w:rPr>
                <w:rFonts w:ascii="Arial" w:hAnsi="Arial" w:cs="Arial"/>
                <w:b/>
                <w:bCs/>
                <w:sz w:val="22"/>
                <w:szCs w:val="22"/>
              </w:rPr>
              <w:t>ABSTENCIÓN</w:t>
            </w:r>
          </w:p>
        </w:tc>
      </w:tr>
      <w:tr w:rsidR="00D87D2F" w:rsidRPr="00FE54CA" w14:paraId="672FA242" w14:textId="77777777" w:rsidTr="00FC5378">
        <w:tc>
          <w:tcPr>
            <w:tcW w:w="3539" w:type="dxa"/>
          </w:tcPr>
          <w:p w14:paraId="2843B6A8" w14:textId="2AAC219B" w:rsidR="00471000" w:rsidRPr="00FE54CA" w:rsidRDefault="00485FF8" w:rsidP="003F0CDE">
            <w:pPr>
              <w:spacing w:line="276" w:lineRule="auto"/>
              <w:jc w:val="both"/>
              <w:rPr>
                <w:rFonts w:ascii="Arial" w:hAnsi="Arial" w:cs="Arial"/>
                <w:b/>
                <w:sz w:val="22"/>
                <w:szCs w:val="22"/>
              </w:rPr>
            </w:pPr>
            <w:r w:rsidRPr="00FE54CA">
              <w:rPr>
                <w:rFonts w:ascii="Arial" w:hAnsi="Arial" w:cs="Arial"/>
                <w:b/>
                <w:sz w:val="22"/>
                <w:szCs w:val="22"/>
              </w:rPr>
              <w:t>LIC. JOSÉ BERTÍN CHÁVEZ VARGAS</w:t>
            </w:r>
          </w:p>
        </w:tc>
        <w:tc>
          <w:tcPr>
            <w:tcW w:w="1701" w:type="dxa"/>
          </w:tcPr>
          <w:p w14:paraId="48C3156F" w14:textId="77777777" w:rsidR="00471000" w:rsidRPr="00FE54CA" w:rsidRDefault="00471000" w:rsidP="003F0CDE">
            <w:pPr>
              <w:spacing w:before="240" w:line="276" w:lineRule="auto"/>
              <w:jc w:val="center"/>
              <w:rPr>
                <w:rFonts w:ascii="Arial" w:hAnsi="Arial" w:cs="Arial"/>
                <w:bCs/>
                <w:sz w:val="22"/>
                <w:szCs w:val="22"/>
              </w:rPr>
            </w:pPr>
            <w:r w:rsidRPr="00FE54CA">
              <w:rPr>
                <w:rFonts w:ascii="Segoe UI Symbol" w:hAnsi="Segoe UI Symbol" w:cs="Segoe UI Symbol"/>
                <w:bCs/>
                <w:sz w:val="22"/>
                <w:szCs w:val="22"/>
              </w:rPr>
              <w:t>✓</w:t>
            </w:r>
          </w:p>
        </w:tc>
        <w:tc>
          <w:tcPr>
            <w:tcW w:w="1701" w:type="dxa"/>
          </w:tcPr>
          <w:p w14:paraId="7F1A2B52" w14:textId="77777777" w:rsidR="00471000" w:rsidRPr="00FE54CA" w:rsidRDefault="00471000" w:rsidP="003F0CDE">
            <w:pPr>
              <w:spacing w:before="240" w:line="276" w:lineRule="auto"/>
              <w:rPr>
                <w:rFonts w:ascii="Arial" w:hAnsi="Arial" w:cs="Arial"/>
                <w:b/>
                <w:bCs/>
                <w:sz w:val="22"/>
                <w:szCs w:val="22"/>
              </w:rPr>
            </w:pPr>
          </w:p>
        </w:tc>
        <w:tc>
          <w:tcPr>
            <w:tcW w:w="1671" w:type="dxa"/>
          </w:tcPr>
          <w:p w14:paraId="29FCED7D" w14:textId="77777777" w:rsidR="00471000" w:rsidRPr="00FE54CA" w:rsidRDefault="00471000" w:rsidP="003F0CDE">
            <w:pPr>
              <w:spacing w:before="240" w:line="276" w:lineRule="auto"/>
              <w:rPr>
                <w:rFonts w:ascii="Arial" w:hAnsi="Arial" w:cs="Arial"/>
                <w:b/>
                <w:bCs/>
                <w:sz w:val="22"/>
                <w:szCs w:val="22"/>
              </w:rPr>
            </w:pPr>
          </w:p>
        </w:tc>
      </w:tr>
      <w:tr w:rsidR="00D87D2F" w:rsidRPr="00FE54CA" w14:paraId="580D7539" w14:textId="77777777" w:rsidTr="00FC5378">
        <w:tc>
          <w:tcPr>
            <w:tcW w:w="3539" w:type="dxa"/>
          </w:tcPr>
          <w:p w14:paraId="2970B39E" w14:textId="77777777" w:rsidR="00471000" w:rsidRPr="00FE54CA" w:rsidRDefault="00471000" w:rsidP="003F0CDE">
            <w:pPr>
              <w:spacing w:line="276" w:lineRule="auto"/>
              <w:jc w:val="both"/>
              <w:rPr>
                <w:rFonts w:ascii="Arial" w:hAnsi="Arial" w:cs="Arial"/>
                <w:b/>
                <w:sz w:val="22"/>
                <w:szCs w:val="22"/>
              </w:rPr>
            </w:pPr>
            <w:r w:rsidRPr="00FE54CA">
              <w:rPr>
                <w:rFonts w:ascii="Arial" w:hAnsi="Arial" w:cs="Arial"/>
                <w:b/>
                <w:sz w:val="22"/>
                <w:szCs w:val="22"/>
              </w:rPr>
              <w:t xml:space="preserve">LIC. ERNESTO SANCHEZ </w:t>
            </w:r>
            <w:proofErr w:type="spellStart"/>
            <w:r w:rsidRPr="00FE54CA">
              <w:rPr>
                <w:rFonts w:ascii="Arial" w:hAnsi="Arial" w:cs="Arial"/>
                <w:b/>
                <w:sz w:val="22"/>
                <w:szCs w:val="22"/>
              </w:rPr>
              <w:t>SANCHEZ</w:t>
            </w:r>
            <w:proofErr w:type="spellEnd"/>
          </w:p>
        </w:tc>
        <w:tc>
          <w:tcPr>
            <w:tcW w:w="1701" w:type="dxa"/>
          </w:tcPr>
          <w:p w14:paraId="63A76E9E" w14:textId="77777777" w:rsidR="00471000" w:rsidRPr="00FE54CA" w:rsidRDefault="00471000" w:rsidP="003F0CDE">
            <w:pPr>
              <w:spacing w:before="240" w:line="276" w:lineRule="auto"/>
              <w:jc w:val="center"/>
              <w:rPr>
                <w:rFonts w:ascii="Arial" w:hAnsi="Arial" w:cs="Arial"/>
                <w:sz w:val="22"/>
                <w:szCs w:val="22"/>
              </w:rPr>
            </w:pPr>
            <w:r w:rsidRPr="00FE54CA">
              <w:rPr>
                <w:rFonts w:ascii="Segoe UI Symbol" w:hAnsi="Segoe UI Symbol" w:cs="Segoe UI Symbol"/>
                <w:sz w:val="22"/>
                <w:szCs w:val="22"/>
              </w:rPr>
              <w:t>✓</w:t>
            </w:r>
          </w:p>
        </w:tc>
        <w:tc>
          <w:tcPr>
            <w:tcW w:w="1701" w:type="dxa"/>
          </w:tcPr>
          <w:p w14:paraId="294B8269" w14:textId="77777777" w:rsidR="00471000" w:rsidRPr="00FE54CA" w:rsidRDefault="00471000" w:rsidP="003F0CDE">
            <w:pPr>
              <w:spacing w:before="240" w:line="276" w:lineRule="auto"/>
              <w:rPr>
                <w:rFonts w:ascii="Arial" w:hAnsi="Arial" w:cs="Arial"/>
                <w:sz w:val="22"/>
                <w:szCs w:val="22"/>
              </w:rPr>
            </w:pPr>
          </w:p>
        </w:tc>
        <w:tc>
          <w:tcPr>
            <w:tcW w:w="1671" w:type="dxa"/>
          </w:tcPr>
          <w:p w14:paraId="50D6B5E8" w14:textId="77777777" w:rsidR="00471000" w:rsidRPr="00FE54CA" w:rsidRDefault="00471000" w:rsidP="003F0CDE">
            <w:pPr>
              <w:spacing w:before="240" w:line="276" w:lineRule="auto"/>
              <w:rPr>
                <w:rFonts w:ascii="Arial" w:hAnsi="Arial" w:cs="Arial"/>
                <w:sz w:val="22"/>
                <w:szCs w:val="22"/>
              </w:rPr>
            </w:pPr>
            <w:r w:rsidRPr="00FE54CA">
              <w:rPr>
                <w:rFonts w:ascii="Arial" w:hAnsi="Arial" w:cs="Arial"/>
                <w:sz w:val="22"/>
                <w:szCs w:val="22"/>
              </w:rPr>
              <w:t xml:space="preserve">               </w:t>
            </w:r>
          </w:p>
        </w:tc>
      </w:tr>
      <w:tr w:rsidR="008C3DEC" w:rsidRPr="00FE54CA" w14:paraId="04B559BB" w14:textId="77777777" w:rsidTr="00FC5378">
        <w:tc>
          <w:tcPr>
            <w:tcW w:w="3539" w:type="dxa"/>
          </w:tcPr>
          <w:p w14:paraId="1756F3C9" w14:textId="77777777" w:rsidR="00471000" w:rsidRPr="00FE54CA" w:rsidRDefault="00471000" w:rsidP="003F0CDE">
            <w:pPr>
              <w:spacing w:line="276" w:lineRule="auto"/>
              <w:jc w:val="both"/>
              <w:rPr>
                <w:rFonts w:ascii="Arial" w:hAnsi="Arial" w:cs="Arial"/>
                <w:b/>
                <w:sz w:val="22"/>
                <w:szCs w:val="22"/>
              </w:rPr>
            </w:pPr>
            <w:r w:rsidRPr="00FE54CA">
              <w:rPr>
                <w:rFonts w:ascii="Arial" w:hAnsi="Arial" w:cs="Arial"/>
                <w:b/>
                <w:sz w:val="22"/>
                <w:szCs w:val="22"/>
              </w:rPr>
              <w:t>MTRA. MARÍA OLGA GARCÍA</w:t>
            </w:r>
          </w:p>
          <w:p w14:paraId="7DD324F5" w14:textId="77777777" w:rsidR="00471000" w:rsidRPr="00FE54CA" w:rsidRDefault="00471000" w:rsidP="003F0CDE">
            <w:pPr>
              <w:spacing w:line="276" w:lineRule="auto"/>
              <w:jc w:val="both"/>
              <w:rPr>
                <w:rFonts w:ascii="Arial" w:hAnsi="Arial" w:cs="Arial"/>
                <w:b/>
                <w:sz w:val="22"/>
                <w:szCs w:val="22"/>
              </w:rPr>
            </w:pPr>
            <w:r w:rsidRPr="00FE54CA">
              <w:rPr>
                <w:rFonts w:ascii="Arial" w:hAnsi="Arial" w:cs="Arial"/>
                <w:b/>
                <w:sz w:val="22"/>
                <w:szCs w:val="22"/>
              </w:rPr>
              <w:t>AYALA</w:t>
            </w:r>
          </w:p>
        </w:tc>
        <w:tc>
          <w:tcPr>
            <w:tcW w:w="1701" w:type="dxa"/>
          </w:tcPr>
          <w:p w14:paraId="283DBB06" w14:textId="77777777" w:rsidR="00471000" w:rsidRPr="00FE54CA" w:rsidRDefault="00471000" w:rsidP="003F0CDE">
            <w:pPr>
              <w:spacing w:before="240" w:line="276" w:lineRule="auto"/>
              <w:jc w:val="center"/>
              <w:rPr>
                <w:rFonts w:ascii="Arial" w:hAnsi="Arial" w:cs="Arial"/>
                <w:sz w:val="22"/>
                <w:szCs w:val="22"/>
              </w:rPr>
            </w:pPr>
            <w:r w:rsidRPr="00FE54CA">
              <w:rPr>
                <w:rFonts w:ascii="Segoe UI Symbol" w:hAnsi="Segoe UI Symbol" w:cs="Segoe UI Symbol"/>
                <w:sz w:val="22"/>
                <w:szCs w:val="22"/>
              </w:rPr>
              <w:t>✓</w:t>
            </w:r>
          </w:p>
        </w:tc>
        <w:tc>
          <w:tcPr>
            <w:tcW w:w="1701" w:type="dxa"/>
          </w:tcPr>
          <w:p w14:paraId="633C9DEF" w14:textId="77777777" w:rsidR="00471000" w:rsidRPr="00FE54CA" w:rsidRDefault="00471000" w:rsidP="003F0CDE">
            <w:pPr>
              <w:spacing w:before="240" w:line="276" w:lineRule="auto"/>
              <w:rPr>
                <w:rFonts w:ascii="Arial" w:hAnsi="Arial" w:cs="Arial"/>
                <w:sz w:val="22"/>
                <w:szCs w:val="22"/>
              </w:rPr>
            </w:pPr>
          </w:p>
        </w:tc>
        <w:tc>
          <w:tcPr>
            <w:tcW w:w="1671" w:type="dxa"/>
          </w:tcPr>
          <w:p w14:paraId="2783C1FA" w14:textId="77777777" w:rsidR="00471000" w:rsidRPr="00FE54CA" w:rsidRDefault="00471000" w:rsidP="003F0CDE">
            <w:pPr>
              <w:spacing w:before="240" w:line="276" w:lineRule="auto"/>
              <w:rPr>
                <w:rFonts w:ascii="Arial" w:hAnsi="Arial" w:cs="Arial"/>
                <w:sz w:val="22"/>
                <w:szCs w:val="22"/>
              </w:rPr>
            </w:pPr>
          </w:p>
        </w:tc>
      </w:tr>
    </w:tbl>
    <w:p w14:paraId="3C402078" w14:textId="77777777" w:rsidR="00471000" w:rsidRPr="00FE54CA" w:rsidRDefault="00471000" w:rsidP="003F0CDE">
      <w:pPr>
        <w:spacing w:line="276" w:lineRule="auto"/>
        <w:rPr>
          <w:rFonts w:ascii="Arial" w:hAnsi="Arial" w:cs="Arial"/>
          <w:sz w:val="12"/>
          <w:szCs w:val="12"/>
        </w:rPr>
      </w:pPr>
    </w:p>
    <w:p w14:paraId="3970F0B6" w14:textId="77777777" w:rsidR="006F0FF9" w:rsidRPr="00FE54CA" w:rsidRDefault="006F0FF9" w:rsidP="003F0CDE">
      <w:pPr>
        <w:spacing w:line="276" w:lineRule="auto"/>
        <w:rPr>
          <w:rFonts w:ascii="Arial" w:hAnsi="Arial" w:cs="Arial"/>
          <w:sz w:val="12"/>
          <w:szCs w:val="12"/>
        </w:rPr>
      </w:pPr>
    </w:p>
    <w:p w14:paraId="2B0C1663" w14:textId="19DC562A" w:rsidR="00362F37" w:rsidRPr="00FE54CA" w:rsidRDefault="00613EF8" w:rsidP="003F0CDE">
      <w:pPr>
        <w:pStyle w:val="NormalWeb"/>
        <w:spacing w:before="0" w:beforeAutospacing="0" w:after="0" w:afterAutospacing="0" w:line="276" w:lineRule="auto"/>
        <w:jc w:val="both"/>
        <w:rPr>
          <w:rFonts w:ascii="Arial" w:eastAsia="Arial" w:hAnsi="Arial" w:cs="Arial"/>
          <w:bCs/>
        </w:rPr>
      </w:pPr>
      <w:r w:rsidRPr="00FE54CA">
        <w:rPr>
          <w:rFonts w:ascii="Arial" w:hAnsi="Arial" w:cs="Arial"/>
          <w:b/>
        </w:rPr>
        <w:t>CUARTO</w:t>
      </w:r>
      <w:r w:rsidRPr="00FE54CA">
        <w:rPr>
          <w:rFonts w:ascii="Arial" w:eastAsiaTheme="minorEastAsia" w:hAnsi="Arial" w:cs="Arial"/>
          <w:b/>
          <w:noProof/>
          <w:lang w:eastAsia="es-ES"/>
        </w:rPr>
        <w:t xml:space="preserve"> PUNTO.- </w:t>
      </w:r>
      <w:r w:rsidRPr="00FE54CA">
        <w:rPr>
          <w:rFonts w:ascii="Arial" w:eastAsiaTheme="minorEastAsia" w:hAnsi="Arial" w:cs="Arial"/>
          <w:b/>
          <w:bCs/>
          <w:noProof/>
          <w:lang w:eastAsia="es-ES"/>
        </w:rPr>
        <w:t>ASUNTOS VARIOS</w:t>
      </w:r>
      <w:r w:rsidRPr="00FE54CA">
        <w:rPr>
          <w:rFonts w:ascii="Arial" w:eastAsiaTheme="minorEastAsia" w:hAnsi="Arial" w:cs="Arial"/>
          <w:noProof/>
          <w:lang w:eastAsia="es-ES"/>
        </w:rPr>
        <w:t>.</w:t>
      </w:r>
      <w:r w:rsidR="00AC23C5" w:rsidRPr="00FE54CA">
        <w:rPr>
          <w:rFonts w:ascii="Arial" w:eastAsiaTheme="minorEastAsia" w:hAnsi="Arial" w:cs="Arial"/>
          <w:noProof/>
          <w:lang w:eastAsia="es-ES"/>
        </w:rPr>
        <w:t>:</w:t>
      </w:r>
      <w:r w:rsidR="004D676B" w:rsidRPr="00FE54CA">
        <w:rPr>
          <w:rFonts w:ascii="Arial" w:eastAsiaTheme="minorEastAsia" w:hAnsi="Arial" w:cs="Arial"/>
          <w:noProof/>
          <w:lang w:eastAsia="es-ES"/>
        </w:rPr>
        <w:t xml:space="preserve"> </w:t>
      </w:r>
      <w:r w:rsidR="00603E75" w:rsidRPr="00FE54CA">
        <w:rPr>
          <w:rFonts w:ascii="Arial" w:hAnsi="Arial" w:cs="Arial"/>
          <w:bCs/>
        </w:rPr>
        <w:t>el</w:t>
      </w:r>
      <w:r w:rsidR="002978C0" w:rsidRPr="00FE54CA">
        <w:rPr>
          <w:rFonts w:ascii="Arial" w:eastAsia="Arial" w:hAnsi="Arial" w:cs="Arial"/>
          <w:bCs/>
        </w:rPr>
        <w:t xml:space="preserve"> President</w:t>
      </w:r>
      <w:r w:rsidR="00603E75" w:rsidRPr="00FE54CA">
        <w:rPr>
          <w:rFonts w:ascii="Arial" w:eastAsia="Arial" w:hAnsi="Arial" w:cs="Arial"/>
          <w:bCs/>
        </w:rPr>
        <w:t>e</w:t>
      </w:r>
      <w:r w:rsidR="002978C0" w:rsidRPr="00FE54CA">
        <w:rPr>
          <w:rFonts w:ascii="Arial" w:eastAsia="Arial" w:hAnsi="Arial" w:cs="Arial"/>
          <w:bCs/>
        </w:rPr>
        <w:t xml:space="preserve"> da cuenta de no haber puntos varios</w:t>
      </w:r>
      <w:r w:rsidR="004D676B" w:rsidRPr="00FE54CA">
        <w:rPr>
          <w:rFonts w:ascii="Arial" w:eastAsia="Arial" w:hAnsi="Arial" w:cs="Arial"/>
          <w:bCs/>
        </w:rPr>
        <w:t xml:space="preserve"> a tratar</w:t>
      </w:r>
      <w:r w:rsidR="00722C57" w:rsidRPr="00FE54CA">
        <w:rPr>
          <w:rFonts w:ascii="Arial" w:eastAsia="Arial" w:hAnsi="Arial" w:cs="Arial"/>
          <w:bCs/>
        </w:rPr>
        <w:t>. - - - -</w:t>
      </w:r>
      <w:r w:rsidR="007F79F0" w:rsidRPr="00FE54CA">
        <w:rPr>
          <w:rFonts w:ascii="Arial" w:eastAsia="Arial" w:hAnsi="Arial" w:cs="Arial"/>
          <w:bCs/>
        </w:rPr>
        <w:t xml:space="preserve"> - - -</w:t>
      </w:r>
      <w:r w:rsidR="00722C57" w:rsidRPr="00FE54CA">
        <w:rPr>
          <w:rFonts w:ascii="Arial" w:eastAsia="Arial" w:hAnsi="Arial" w:cs="Arial"/>
          <w:bCs/>
        </w:rPr>
        <w:t xml:space="preserve"> </w:t>
      </w:r>
      <w:r w:rsidR="004D676B" w:rsidRPr="00FE54CA">
        <w:rPr>
          <w:rFonts w:ascii="Arial" w:eastAsia="Arial" w:hAnsi="Arial" w:cs="Arial"/>
          <w:bCs/>
        </w:rPr>
        <w:t xml:space="preserve">- - - - - - - - - - - - - - - - - - - - - - - - - - - - - - - - - - - - - </w:t>
      </w:r>
    </w:p>
    <w:p w14:paraId="619BE219" w14:textId="7A1711C2" w:rsidR="002978C0" w:rsidRPr="00FE54CA" w:rsidRDefault="00613EF8" w:rsidP="003F0CDE">
      <w:pPr>
        <w:pStyle w:val="NormalWeb"/>
        <w:spacing w:before="0" w:beforeAutospacing="0" w:after="0" w:afterAutospacing="0" w:line="276" w:lineRule="auto"/>
        <w:jc w:val="both"/>
        <w:rPr>
          <w:rFonts w:ascii="Arial" w:eastAsia="Arial" w:hAnsi="Arial" w:cs="Arial"/>
          <w:bCs/>
        </w:rPr>
      </w:pPr>
      <w:r w:rsidRPr="00FE54CA">
        <w:rPr>
          <w:rFonts w:ascii="Arial" w:hAnsi="Arial" w:cs="Arial"/>
          <w:b/>
        </w:rPr>
        <w:t>QUINTO</w:t>
      </w:r>
      <w:r w:rsidRPr="00FE54CA">
        <w:rPr>
          <w:rFonts w:ascii="Arial" w:eastAsiaTheme="minorEastAsia" w:hAnsi="Arial" w:cs="Arial"/>
          <w:b/>
          <w:noProof/>
          <w:lang w:eastAsia="es-ES"/>
        </w:rPr>
        <w:t xml:space="preserve"> PUNTO.- </w:t>
      </w:r>
      <w:r w:rsidRPr="00FE54CA">
        <w:rPr>
          <w:rFonts w:ascii="Arial" w:eastAsiaTheme="minorEastAsia" w:hAnsi="Arial" w:cs="Arial"/>
          <w:b/>
          <w:bCs/>
          <w:noProof/>
          <w:lang w:eastAsia="es-ES"/>
        </w:rPr>
        <w:t>CLAUSURA</w:t>
      </w:r>
      <w:r w:rsidRPr="00FE54CA">
        <w:rPr>
          <w:rFonts w:ascii="Arial" w:eastAsiaTheme="minorEastAsia" w:hAnsi="Arial" w:cs="Arial"/>
          <w:noProof/>
          <w:lang w:eastAsia="es-ES"/>
        </w:rPr>
        <w:t>.</w:t>
      </w:r>
      <w:r w:rsidR="0020325A" w:rsidRPr="00FE54CA">
        <w:rPr>
          <w:rFonts w:ascii="Arial" w:hAnsi="Arial" w:cs="Arial"/>
        </w:rPr>
        <w:t xml:space="preserve">: </w:t>
      </w:r>
      <w:r w:rsidRPr="00FE54CA">
        <w:rPr>
          <w:rFonts w:ascii="Arial" w:eastAsia="Arial" w:hAnsi="Arial" w:cs="Arial"/>
          <w:bCs/>
        </w:rPr>
        <w:t xml:space="preserve">Habiéndose agotado los puntos agendados para esta sesión, y no habiendo más asuntos que tratar, el </w:t>
      </w:r>
      <w:r w:rsidR="001F7999" w:rsidRPr="00FE54CA">
        <w:rPr>
          <w:rFonts w:ascii="Arial" w:hAnsi="Arial" w:cs="Arial"/>
        </w:rPr>
        <w:t xml:space="preserve">Regidor </w:t>
      </w:r>
      <w:r w:rsidRPr="00FE54CA">
        <w:rPr>
          <w:rFonts w:ascii="Arial" w:eastAsia="Arial" w:hAnsi="Arial" w:cs="Arial"/>
          <w:bCs/>
        </w:rPr>
        <w:t>Presidente</w:t>
      </w:r>
      <w:r w:rsidR="001F7999" w:rsidRPr="00FE54CA">
        <w:rPr>
          <w:rFonts w:ascii="Arial" w:eastAsia="Arial" w:hAnsi="Arial" w:cs="Arial"/>
          <w:bCs/>
        </w:rPr>
        <w:t xml:space="preserve"> de la </w:t>
      </w:r>
      <w:r w:rsidR="0019715D" w:rsidRPr="00FE54CA">
        <w:rPr>
          <w:rFonts w:ascii="Arial" w:eastAsia="Arial" w:hAnsi="Arial" w:cs="Arial"/>
          <w:bCs/>
        </w:rPr>
        <w:t>C</w:t>
      </w:r>
      <w:r w:rsidR="001F7999" w:rsidRPr="00FE54CA">
        <w:rPr>
          <w:rFonts w:ascii="Arial" w:eastAsia="Arial" w:hAnsi="Arial" w:cs="Arial"/>
          <w:bCs/>
        </w:rPr>
        <w:t>omisión</w:t>
      </w:r>
      <w:r w:rsidR="0068146A" w:rsidRPr="00FE54CA">
        <w:rPr>
          <w:rFonts w:ascii="Arial" w:eastAsia="Arial" w:hAnsi="Arial" w:cs="Arial"/>
          <w:bCs/>
        </w:rPr>
        <w:t>,</w:t>
      </w:r>
      <w:r w:rsidRPr="00FE54CA">
        <w:rPr>
          <w:rFonts w:ascii="Arial" w:eastAsia="Arial" w:hAnsi="Arial" w:cs="Arial"/>
          <w:bCs/>
        </w:rPr>
        <w:t xml:space="preserve"> </w:t>
      </w:r>
      <w:r w:rsidR="0068146A" w:rsidRPr="00FE54CA">
        <w:rPr>
          <w:rFonts w:ascii="Arial" w:eastAsia="Arial" w:hAnsi="Arial" w:cs="Arial"/>
          <w:bCs/>
        </w:rPr>
        <w:t xml:space="preserve">Lic. </w:t>
      </w:r>
      <w:r w:rsidR="001F7999" w:rsidRPr="00FE54CA">
        <w:rPr>
          <w:rFonts w:ascii="Arial" w:hAnsi="Arial" w:cs="Arial"/>
        </w:rPr>
        <w:t>José Bertín Chávez Vargas</w:t>
      </w:r>
      <w:r w:rsidR="001F7999" w:rsidRPr="00FE54CA">
        <w:rPr>
          <w:rFonts w:ascii="Arial" w:eastAsia="Arial" w:hAnsi="Arial" w:cs="Arial"/>
          <w:bCs/>
        </w:rPr>
        <w:t xml:space="preserve"> </w:t>
      </w:r>
      <w:r w:rsidRPr="00FE54CA">
        <w:rPr>
          <w:rFonts w:ascii="Arial" w:eastAsia="Arial" w:hAnsi="Arial" w:cs="Arial"/>
          <w:bCs/>
        </w:rPr>
        <w:t>agradece a los presentes</w:t>
      </w:r>
      <w:r w:rsidRPr="00FE54CA">
        <w:rPr>
          <w:rFonts w:ascii="Arial" w:hAnsi="Arial" w:cs="Arial"/>
        </w:rPr>
        <w:t xml:space="preserve"> </w:t>
      </w:r>
      <w:r w:rsidR="00CA4EC8" w:rsidRPr="00FE54CA">
        <w:rPr>
          <w:rFonts w:ascii="Arial" w:hAnsi="Arial" w:cs="Arial"/>
        </w:rPr>
        <w:t>su presencia</w:t>
      </w:r>
      <w:r w:rsidR="00AF0795" w:rsidRPr="00FE54CA">
        <w:rPr>
          <w:rFonts w:ascii="Arial" w:hAnsi="Arial" w:cs="Arial"/>
        </w:rPr>
        <w:t>, aportaciones</w:t>
      </w:r>
      <w:r w:rsidR="00CA4EC8" w:rsidRPr="00FE54CA">
        <w:rPr>
          <w:rFonts w:ascii="Arial" w:hAnsi="Arial" w:cs="Arial"/>
        </w:rPr>
        <w:t xml:space="preserve"> </w:t>
      </w:r>
      <w:r w:rsidR="00D6381A" w:rsidRPr="00FE54CA">
        <w:rPr>
          <w:rFonts w:ascii="Arial" w:hAnsi="Arial" w:cs="Arial"/>
        </w:rPr>
        <w:t>y procede a la clausura s</w:t>
      </w:r>
      <w:r w:rsidRPr="00FE54CA">
        <w:rPr>
          <w:rFonts w:ascii="Arial" w:hAnsi="Arial" w:cs="Arial"/>
        </w:rPr>
        <w:t>iendo</w:t>
      </w:r>
      <w:r w:rsidR="004A58D2" w:rsidRPr="00FE54CA">
        <w:rPr>
          <w:rFonts w:ascii="Arial" w:hAnsi="Arial" w:cs="Arial"/>
        </w:rPr>
        <w:t xml:space="preserve"> </w:t>
      </w:r>
      <w:r w:rsidRPr="00FE54CA">
        <w:rPr>
          <w:rFonts w:ascii="Arial" w:hAnsi="Arial" w:cs="Arial"/>
        </w:rPr>
        <w:t>las</w:t>
      </w:r>
      <w:r w:rsidR="00114D1B" w:rsidRPr="00FE54CA">
        <w:rPr>
          <w:rFonts w:ascii="Arial" w:hAnsi="Arial" w:cs="Arial"/>
        </w:rPr>
        <w:t xml:space="preserve"> </w:t>
      </w:r>
      <w:r w:rsidR="0068035E" w:rsidRPr="00FE54CA">
        <w:rPr>
          <w:rFonts w:ascii="Arial" w:hAnsi="Arial" w:cs="Arial"/>
        </w:rPr>
        <w:t>1</w:t>
      </w:r>
      <w:r w:rsidR="00A77F27" w:rsidRPr="00FE54CA">
        <w:rPr>
          <w:rFonts w:ascii="Arial" w:hAnsi="Arial" w:cs="Arial"/>
        </w:rPr>
        <w:t>2:55</w:t>
      </w:r>
      <w:r w:rsidR="00114D1B" w:rsidRPr="00FE54CA">
        <w:rPr>
          <w:rFonts w:ascii="Arial" w:hAnsi="Arial" w:cs="Arial"/>
        </w:rPr>
        <w:t xml:space="preserve"> </w:t>
      </w:r>
      <w:r w:rsidR="0067331D" w:rsidRPr="00FE54CA">
        <w:rPr>
          <w:rFonts w:ascii="Arial" w:hAnsi="Arial" w:cs="Arial"/>
        </w:rPr>
        <w:t>d</w:t>
      </w:r>
      <w:r w:rsidR="00A77F27" w:rsidRPr="00FE54CA">
        <w:rPr>
          <w:rFonts w:ascii="Arial" w:hAnsi="Arial" w:cs="Arial"/>
        </w:rPr>
        <w:t xml:space="preserve">oce horas </w:t>
      </w:r>
      <w:r w:rsidR="00114D1B" w:rsidRPr="00FE54CA">
        <w:rPr>
          <w:rFonts w:ascii="Arial" w:hAnsi="Arial" w:cs="Arial"/>
        </w:rPr>
        <w:t xml:space="preserve">con </w:t>
      </w:r>
      <w:r w:rsidR="0067331D" w:rsidRPr="00FE54CA">
        <w:rPr>
          <w:rFonts w:ascii="Arial" w:hAnsi="Arial" w:cs="Arial"/>
        </w:rPr>
        <w:t xml:space="preserve">cincuenta y </w:t>
      </w:r>
      <w:r w:rsidR="00A77F27" w:rsidRPr="00FE54CA">
        <w:rPr>
          <w:rFonts w:ascii="Arial" w:hAnsi="Arial" w:cs="Arial"/>
        </w:rPr>
        <w:t>cinco</w:t>
      </w:r>
      <w:r w:rsidR="00114D1B" w:rsidRPr="00FE54CA">
        <w:rPr>
          <w:rFonts w:ascii="Arial" w:hAnsi="Arial" w:cs="Arial"/>
        </w:rPr>
        <w:t xml:space="preserve"> minutos</w:t>
      </w:r>
      <w:r w:rsidRPr="00FE54CA">
        <w:rPr>
          <w:rFonts w:ascii="Arial" w:hAnsi="Arial" w:cs="Arial"/>
        </w:rPr>
        <w:t xml:space="preserve"> del día </w:t>
      </w:r>
      <w:r w:rsidR="007756C7" w:rsidRPr="00FE54CA">
        <w:rPr>
          <w:rFonts w:ascii="Arial" w:hAnsi="Arial" w:cs="Arial"/>
        </w:rPr>
        <w:t>1</w:t>
      </w:r>
      <w:r w:rsidR="00A77F27" w:rsidRPr="00FE54CA">
        <w:rPr>
          <w:rFonts w:ascii="Arial" w:hAnsi="Arial" w:cs="Arial"/>
        </w:rPr>
        <w:t>0</w:t>
      </w:r>
      <w:r w:rsidRPr="00FE54CA">
        <w:rPr>
          <w:rFonts w:ascii="Arial" w:hAnsi="Arial" w:cs="Arial"/>
        </w:rPr>
        <w:t xml:space="preserve"> de </w:t>
      </w:r>
      <w:r w:rsidR="00CE25EA" w:rsidRPr="00FE54CA">
        <w:rPr>
          <w:rFonts w:ascii="Arial" w:hAnsi="Arial" w:cs="Arial"/>
        </w:rPr>
        <w:t>junio</w:t>
      </w:r>
      <w:r w:rsidRPr="00FE54CA">
        <w:rPr>
          <w:rFonts w:ascii="Arial" w:hAnsi="Arial" w:cs="Arial"/>
        </w:rPr>
        <w:t xml:space="preserve"> del 202</w:t>
      </w:r>
      <w:r w:rsidR="00CE25EA" w:rsidRPr="00FE54CA">
        <w:rPr>
          <w:rFonts w:ascii="Arial" w:hAnsi="Arial" w:cs="Arial"/>
        </w:rPr>
        <w:t>6</w:t>
      </w:r>
      <w:r w:rsidRPr="00FE54CA">
        <w:rPr>
          <w:rFonts w:ascii="Arial" w:hAnsi="Arial" w:cs="Arial"/>
        </w:rPr>
        <w:t xml:space="preserve">, se dan por concluidos y validos los acuerdos tomados en esta Sesión Ordinaria No. </w:t>
      </w:r>
      <w:r w:rsidR="007756C7" w:rsidRPr="00FE54CA">
        <w:rPr>
          <w:rFonts w:ascii="Arial" w:hAnsi="Arial" w:cs="Arial"/>
        </w:rPr>
        <w:t>9</w:t>
      </w:r>
      <w:r w:rsidRPr="00FE54CA">
        <w:rPr>
          <w:rFonts w:ascii="Arial" w:hAnsi="Arial" w:cs="Arial"/>
        </w:rPr>
        <w:t xml:space="preserve"> de la Comisión </w:t>
      </w:r>
      <w:r w:rsidR="00B14985" w:rsidRPr="00FE54CA">
        <w:rPr>
          <w:rFonts w:ascii="Arial" w:hAnsi="Arial" w:cs="Arial"/>
        </w:rPr>
        <w:t xml:space="preserve">de </w:t>
      </w:r>
      <w:r w:rsidR="00015075" w:rsidRPr="00FE54CA">
        <w:rPr>
          <w:rFonts w:ascii="Arial" w:hAnsi="Arial" w:cs="Arial"/>
        </w:rPr>
        <w:t>Desarrollo Económico y Turismo</w:t>
      </w:r>
      <w:r w:rsidR="002978C0" w:rsidRPr="00FE54CA">
        <w:rPr>
          <w:rFonts w:ascii="Arial" w:hAnsi="Arial" w:cs="Arial"/>
          <w:bCs/>
        </w:rPr>
        <w:t xml:space="preserve">. </w:t>
      </w:r>
      <w:r w:rsidRPr="00FE54CA">
        <w:rPr>
          <w:rFonts w:ascii="Arial" w:hAnsi="Arial" w:cs="Arial"/>
          <w:bCs/>
        </w:rPr>
        <w:t>F</w:t>
      </w:r>
      <w:r w:rsidRPr="00FE54CA">
        <w:rPr>
          <w:rFonts w:ascii="Arial" w:eastAsia="Arial" w:hAnsi="Arial" w:cs="Arial"/>
          <w:bCs/>
        </w:rPr>
        <w:t>irman para constancia los ediles integrantes de la Comisión</w:t>
      </w:r>
      <w:r w:rsidR="00AF0795" w:rsidRPr="00FE54CA">
        <w:rPr>
          <w:rFonts w:ascii="Arial" w:eastAsia="Arial" w:hAnsi="Arial" w:cs="Arial"/>
          <w:bCs/>
        </w:rPr>
        <w:t>.</w:t>
      </w:r>
      <w:r w:rsidRPr="00FE54CA">
        <w:rPr>
          <w:rFonts w:ascii="Arial" w:eastAsia="Arial" w:hAnsi="Arial" w:cs="Arial"/>
          <w:bCs/>
        </w:rPr>
        <w:t xml:space="preserve"> </w:t>
      </w:r>
      <w:r w:rsidR="002978C0" w:rsidRPr="00FE54CA">
        <w:rPr>
          <w:rFonts w:ascii="Arial" w:eastAsia="Arial" w:hAnsi="Arial" w:cs="Arial"/>
          <w:bCs/>
        </w:rPr>
        <w:t>- - - - - - - - - - - - - - - - -</w:t>
      </w:r>
      <w:r w:rsidR="002978C0" w:rsidRPr="00FE54CA">
        <w:rPr>
          <w:rFonts w:ascii="Arial" w:hAnsi="Arial" w:cs="Arial"/>
          <w:bCs/>
        </w:rPr>
        <w:t xml:space="preserve"> </w:t>
      </w:r>
      <w:r w:rsidR="002978C0" w:rsidRPr="00FE54CA">
        <w:rPr>
          <w:rFonts w:ascii="Arial" w:eastAsia="Arial" w:hAnsi="Arial" w:cs="Arial"/>
          <w:bCs/>
        </w:rPr>
        <w:t>- - - -</w:t>
      </w:r>
      <w:r w:rsidR="002978C0" w:rsidRPr="00FE54CA">
        <w:rPr>
          <w:rFonts w:ascii="Arial" w:hAnsi="Arial" w:cs="Arial"/>
          <w:bCs/>
        </w:rPr>
        <w:t xml:space="preserve"> </w:t>
      </w:r>
      <w:r w:rsidR="002978C0" w:rsidRPr="00FE54CA">
        <w:rPr>
          <w:rFonts w:ascii="Arial" w:eastAsia="Arial" w:hAnsi="Arial" w:cs="Arial"/>
          <w:bCs/>
        </w:rPr>
        <w:t xml:space="preserve">- - - </w:t>
      </w:r>
      <w:r w:rsidR="002978C0" w:rsidRPr="00FE54CA">
        <w:rPr>
          <w:rFonts w:ascii="Arial" w:hAnsi="Arial" w:cs="Arial"/>
          <w:bCs/>
        </w:rPr>
        <w:t xml:space="preserve">- - - - - - - - - - - </w:t>
      </w:r>
      <w:r w:rsidR="002978C0" w:rsidRPr="00FE54CA">
        <w:rPr>
          <w:rFonts w:ascii="Arial" w:eastAsia="Arial" w:hAnsi="Arial" w:cs="Arial"/>
          <w:bCs/>
        </w:rPr>
        <w:t xml:space="preserve">- - </w:t>
      </w:r>
      <w:r w:rsidR="002978C0" w:rsidRPr="00FE54CA">
        <w:rPr>
          <w:rFonts w:ascii="Arial" w:hAnsi="Arial" w:cs="Arial"/>
          <w:bCs/>
        </w:rPr>
        <w:t xml:space="preserve">- - - - - - - - - </w:t>
      </w:r>
      <w:r w:rsidR="002978C0" w:rsidRPr="00FE54CA">
        <w:rPr>
          <w:rFonts w:ascii="Arial" w:eastAsia="Arial" w:hAnsi="Arial" w:cs="Arial"/>
          <w:bCs/>
        </w:rPr>
        <w:t xml:space="preserve">- - - - - - - - - - - - - - - </w:t>
      </w:r>
    </w:p>
    <w:p w14:paraId="3F494261" w14:textId="77777777" w:rsidR="002D2DEC" w:rsidRPr="00FE54CA" w:rsidRDefault="002D2DEC" w:rsidP="003F0CDE">
      <w:pPr>
        <w:pStyle w:val="NormalWeb"/>
        <w:spacing w:before="0" w:beforeAutospacing="0" w:after="0" w:afterAutospacing="0" w:line="276" w:lineRule="auto"/>
        <w:jc w:val="both"/>
        <w:rPr>
          <w:rFonts w:ascii="Arial" w:eastAsia="Arial" w:hAnsi="Arial" w:cs="Arial"/>
          <w:bCs/>
          <w:sz w:val="12"/>
          <w:szCs w:val="12"/>
        </w:rPr>
      </w:pPr>
    </w:p>
    <w:p w14:paraId="4DE9A4EE" w14:textId="00564864" w:rsidR="007C3CD7" w:rsidRPr="00FE54CA" w:rsidRDefault="00FE54CA" w:rsidP="00A67FC9">
      <w:pPr>
        <w:spacing w:line="360" w:lineRule="auto"/>
        <w:jc w:val="center"/>
        <w:rPr>
          <w:rFonts w:ascii="Arial" w:eastAsia="Arial" w:hAnsi="Arial" w:cs="Arial"/>
          <w:b/>
        </w:rPr>
      </w:pPr>
      <w:bookmarkStart w:id="1" w:name="_heading=h.gjdgxs" w:colFirst="0" w:colLast="0"/>
      <w:bookmarkEnd w:id="1"/>
      <w:r w:rsidRPr="00FE54CA">
        <w:rPr>
          <w:rFonts w:ascii="Arial" w:eastAsia="Arial" w:hAnsi="Arial" w:cs="Arial"/>
          <w:b/>
          <w:noProof/>
          <w:sz w:val="28"/>
          <w:szCs w:val="28"/>
        </w:rPr>
        <w:drawing>
          <wp:inline distT="0" distB="0" distL="0" distR="0" wp14:anchorId="0923DB67" wp14:editId="30A6C814">
            <wp:extent cx="4343400" cy="2209800"/>
            <wp:effectExtent l="0" t="0" r="0" b="0"/>
            <wp:docPr id="633491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349156" name=""/>
                    <pic:cNvPicPr/>
                  </pic:nvPicPr>
                  <pic:blipFill rotWithShape="1">
                    <a:blip r:embed="rId9"/>
                    <a:srcRect t="8297" b="7031"/>
                    <a:stretch>
                      <a:fillRect/>
                    </a:stretch>
                  </pic:blipFill>
                  <pic:spPr bwMode="auto">
                    <a:xfrm>
                      <a:off x="0" y="0"/>
                      <a:ext cx="4407448" cy="2242386"/>
                    </a:xfrm>
                    <a:prstGeom prst="rect">
                      <a:avLst/>
                    </a:prstGeom>
                    <a:ln>
                      <a:noFill/>
                    </a:ln>
                    <a:extLst>
                      <a:ext uri="{53640926-AAD7-44D8-BBD7-CCE9431645EC}">
                        <a14:shadowObscured xmlns:a14="http://schemas.microsoft.com/office/drawing/2010/main"/>
                      </a:ext>
                    </a:extLst>
                  </pic:spPr>
                </pic:pic>
              </a:graphicData>
            </a:graphic>
          </wp:inline>
        </w:drawing>
      </w:r>
    </w:p>
    <w:p w14:paraId="6CC3E128" w14:textId="433871AB" w:rsidR="009676D3" w:rsidRPr="00FE54CA" w:rsidRDefault="00FE54CA" w:rsidP="008F1446">
      <w:pPr>
        <w:jc w:val="center"/>
        <w:rPr>
          <w:rFonts w:ascii="Arial" w:eastAsia="Arial" w:hAnsi="Arial" w:cs="Arial"/>
          <w:b/>
        </w:rPr>
      </w:pPr>
      <w:r w:rsidRPr="00FE54CA">
        <w:rPr>
          <w:rFonts w:ascii="Arial" w:hAnsi="Arial" w:cs="Arial"/>
          <w:b/>
          <w:bCs/>
          <w:i/>
          <w:iCs/>
          <w:noProof/>
        </w:rPr>
        <w:lastRenderedPageBreak/>
        <w:drawing>
          <wp:inline distT="0" distB="0" distL="0" distR="0" wp14:anchorId="676D91AC" wp14:editId="717A6A8B">
            <wp:extent cx="4363720" cy="2449606"/>
            <wp:effectExtent l="0" t="0" r="0" b="8255"/>
            <wp:docPr id="175459043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2222" t="22384" r="10010"/>
                    <a:stretch>
                      <a:fillRect/>
                    </a:stretch>
                  </pic:blipFill>
                  <pic:spPr bwMode="auto">
                    <a:xfrm>
                      <a:off x="0" y="0"/>
                      <a:ext cx="4364427" cy="2450003"/>
                    </a:xfrm>
                    <a:prstGeom prst="rect">
                      <a:avLst/>
                    </a:prstGeom>
                    <a:noFill/>
                    <a:ln>
                      <a:noFill/>
                    </a:ln>
                    <a:extLst>
                      <a:ext uri="{53640926-AAD7-44D8-BBD7-CCE9431645EC}">
                        <a14:shadowObscured xmlns:a14="http://schemas.microsoft.com/office/drawing/2010/main"/>
                      </a:ext>
                    </a:extLst>
                  </pic:spPr>
                </pic:pic>
              </a:graphicData>
            </a:graphic>
          </wp:inline>
        </w:drawing>
      </w:r>
    </w:p>
    <w:p w14:paraId="5BF29147" w14:textId="77777777" w:rsidR="00FE54CA" w:rsidRPr="00FE54CA" w:rsidRDefault="00FE54CA" w:rsidP="008F1446">
      <w:pPr>
        <w:jc w:val="center"/>
        <w:rPr>
          <w:rFonts w:ascii="Arial" w:eastAsia="Arial" w:hAnsi="Arial" w:cs="Arial"/>
          <w:b/>
        </w:rPr>
      </w:pPr>
    </w:p>
    <w:p w14:paraId="5F813CED" w14:textId="6615588A" w:rsidR="00844800" w:rsidRPr="00FE54CA" w:rsidRDefault="002978C0" w:rsidP="008F1446">
      <w:pPr>
        <w:jc w:val="center"/>
        <w:rPr>
          <w:rFonts w:ascii="Arial" w:eastAsia="Arial" w:hAnsi="Arial" w:cs="Arial"/>
          <w:b/>
        </w:rPr>
      </w:pPr>
      <w:r w:rsidRPr="00FE54CA">
        <w:rPr>
          <w:rFonts w:ascii="Arial" w:eastAsia="Arial" w:hAnsi="Arial" w:cs="Arial"/>
          <w:b/>
        </w:rPr>
        <w:t>COMISIÓN EDILICIA PERMANENTE</w:t>
      </w:r>
      <w:r w:rsidR="00844800" w:rsidRPr="00FE54CA">
        <w:rPr>
          <w:rFonts w:ascii="Arial" w:eastAsia="Arial" w:hAnsi="Arial" w:cs="Arial"/>
          <w:b/>
        </w:rPr>
        <w:t xml:space="preserve"> </w:t>
      </w:r>
      <w:r w:rsidRPr="00FE54CA">
        <w:rPr>
          <w:rFonts w:ascii="Arial" w:eastAsia="Arial" w:hAnsi="Arial" w:cs="Arial"/>
          <w:b/>
        </w:rPr>
        <w:t xml:space="preserve">DE </w:t>
      </w:r>
    </w:p>
    <w:p w14:paraId="3C10C466" w14:textId="52E47843" w:rsidR="00844800" w:rsidRPr="00FE54CA" w:rsidRDefault="00446B0E" w:rsidP="008F1446">
      <w:pPr>
        <w:jc w:val="center"/>
        <w:rPr>
          <w:rFonts w:ascii="Arial" w:hAnsi="Arial" w:cs="Arial"/>
          <w:b/>
        </w:rPr>
      </w:pPr>
      <w:r w:rsidRPr="00FE54CA">
        <w:rPr>
          <w:rFonts w:ascii="Arial" w:eastAsia="Times New Roman" w:hAnsi="Arial" w:cs="Arial"/>
          <w:b/>
          <w:bCs/>
          <w:noProof/>
          <w:sz w:val="22"/>
          <w:szCs w:val="22"/>
          <w:lang w:val="es-MX"/>
        </w:rPr>
        <mc:AlternateContent>
          <mc:Choice Requires="wps">
            <w:drawing>
              <wp:anchor distT="45720" distB="45720" distL="114300" distR="114300" simplePos="0" relativeHeight="251663360" behindDoc="0" locked="0" layoutInCell="1" allowOverlap="1" wp14:anchorId="3224565A" wp14:editId="18BC940D">
                <wp:simplePos x="0" y="0"/>
                <wp:positionH relativeFrom="margin">
                  <wp:posOffset>1002665</wp:posOffset>
                </wp:positionH>
                <wp:positionV relativeFrom="paragraph">
                  <wp:posOffset>280670</wp:posOffset>
                </wp:positionV>
                <wp:extent cx="3608705" cy="1219200"/>
                <wp:effectExtent l="0" t="0" r="0" b="0"/>
                <wp:wrapTopAndBottom/>
                <wp:docPr id="210863064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8705" cy="1219200"/>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151D847C" w14:textId="77777777" w:rsidR="00534B58" w:rsidRPr="00114D1B" w:rsidRDefault="00534B58" w:rsidP="00534B58">
                            <w:pPr>
                              <w:jc w:val="center"/>
                              <w:rPr>
                                <w:rFonts w:ascii="Arial" w:eastAsia="Times New Roman" w:hAnsi="Arial" w:cs="Arial"/>
                                <w:b/>
                                <w:bCs/>
                                <w:sz w:val="22"/>
                                <w:szCs w:val="22"/>
                              </w:rPr>
                            </w:pPr>
                          </w:p>
                          <w:p w14:paraId="287052EE" w14:textId="77777777" w:rsidR="00534B58" w:rsidRPr="00114D1B" w:rsidRDefault="00534B58" w:rsidP="00534B58">
                            <w:pPr>
                              <w:jc w:val="center"/>
                              <w:rPr>
                                <w:rFonts w:ascii="Arial" w:eastAsia="Times New Roman" w:hAnsi="Arial" w:cs="Arial"/>
                                <w:b/>
                                <w:bCs/>
                                <w:sz w:val="22"/>
                                <w:szCs w:val="22"/>
                              </w:rPr>
                            </w:pPr>
                          </w:p>
                          <w:p w14:paraId="782A2BAE" w14:textId="77777777" w:rsidR="00534B58" w:rsidRPr="00114D1B" w:rsidRDefault="00534B58" w:rsidP="00534B58">
                            <w:pPr>
                              <w:jc w:val="center"/>
                              <w:rPr>
                                <w:rFonts w:ascii="Arial" w:eastAsia="Times New Roman" w:hAnsi="Arial" w:cs="Arial"/>
                                <w:b/>
                                <w:bCs/>
                                <w:sz w:val="22"/>
                                <w:szCs w:val="22"/>
                              </w:rPr>
                            </w:pPr>
                          </w:p>
                          <w:p w14:paraId="5AB8BACB" w14:textId="77777777" w:rsidR="00534B58" w:rsidRPr="00114D1B" w:rsidRDefault="00534B58" w:rsidP="00534B58">
                            <w:pPr>
                              <w:jc w:val="center"/>
                              <w:rPr>
                                <w:rFonts w:ascii="Arial" w:eastAsia="Arial" w:hAnsi="Arial" w:cs="Arial"/>
                                <w:sz w:val="20"/>
                                <w:szCs w:val="20"/>
                              </w:rPr>
                            </w:pPr>
                            <w:r w:rsidRPr="00114D1B">
                              <w:rPr>
                                <w:rFonts w:ascii="Arial" w:hAnsi="Arial" w:cs="Arial"/>
                                <w:b/>
                                <w:sz w:val="20"/>
                                <w:szCs w:val="20"/>
                              </w:rPr>
                              <w:t>LIC. JOSÉ BERTÍN CHÁVEZ VARGAS</w:t>
                            </w:r>
                            <w:r w:rsidRPr="00114D1B">
                              <w:rPr>
                                <w:rFonts w:ascii="Arial" w:eastAsia="Arial" w:hAnsi="Arial" w:cs="Arial"/>
                                <w:sz w:val="20"/>
                                <w:szCs w:val="20"/>
                              </w:rPr>
                              <w:t xml:space="preserve"> </w:t>
                            </w:r>
                          </w:p>
                          <w:p w14:paraId="543AC6D8" w14:textId="77777777" w:rsidR="00534B58" w:rsidRPr="00114D1B" w:rsidRDefault="00534B58" w:rsidP="00534B58">
                            <w:pPr>
                              <w:jc w:val="center"/>
                              <w:rPr>
                                <w:rFonts w:ascii="Arial" w:eastAsia="Arial" w:hAnsi="Arial" w:cs="Arial"/>
                                <w:sz w:val="12"/>
                                <w:szCs w:val="12"/>
                              </w:rPr>
                            </w:pPr>
                          </w:p>
                          <w:p w14:paraId="6DEB2D6C" w14:textId="2E93C4F1" w:rsidR="00534B58" w:rsidRPr="00B14985" w:rsidRDefault="00534B58" w:rsidP="00534B58">
                            <w:pPr>
                              <w:jc w:val="center"/>
                              <w:rPr>
                                <w:rFonts w:ascii="Arial" w:hAnsi="Arial" w:cs="Arial"/>
                                <w:sz w:val="20"/>
                                <w:szCs w:val="20"/>
                              </w:rPr>
                            </w:pPr>
                            <w:r w:rsidRPr="00B14985">
                              <w:rPr>
                                <w:rFonts w:ascii="Arial" w:eastAsia="Arial" w:hAnsi="Arial" w:cs="Arial"/>
                                <w:sz w:val="20"/>
                                <w:szCs w:val="20"/>
                              </w:rPr>
                              <w:t>Regidor Presidente de la Comisión Edilicia Permanente de </w:t>
                            </w:r>
                            <w:r w:rsidR="00B14985" w:rsidRPr="00B14985">
                              <w:rPr>
                                <w:rFonts w:ascii="Arial" w:hAnsi="Arial" w:cs="Arial"/>
                                <w:sz w:val="20"/>
                                <w:szCs w:val="20"/>
                              </w:rPr>
                              <w:t>Desarrollo Económico y Turismo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24565A" id="_x0000_t202" coordsize="21600,21600" o:spt="202" path="m,l,21600r21600,l21600,xe">
                <v:stroke joinstyle="miter"/>
                <v:path gradientshapeok="t" o:connecttype="rect"/>
              </v:shapetype>
              <v:shape id="Cuadro de texto 2" o:spid="_x0000_s1026" type="#_x0000_t202" style="position:absolute;left:0;text-align:left;margin-left:78.95pt;margin-top:22.1pt;width:284.15pt;height:96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" fillcolor="white [3201]" stroked="f" strokeweight="2pt">
                <v:textbox>
                  <w:txbxContent>
                    <w:p w14:paraId="151D847C" w14:textId="77777777" w:rsidR="00534B58" w:rsidRPr="00114D1B" w:rsidRDefault="00534B58" w:rsidP="00534B58">
                      <w:pPr>
                        <w:jc w:val="center"/>
                        <w:rPr>
                          <w:rFonts w:ascii="Arial" w:eastAsia="Times New Roman" w:hAnsi="Arial" w:cs="Arial"/>
                          <w:b/>
                          <w:bCs/>
                          <w:sz w:val="22"/>
                          <w:szCs w:val="22"/>
                        </w:rPr>
                      </w:pPr>
                    </w:p>
                    <w:p w14:paraId="287052EE" w14:textId="77777777" w:rsidR="00534B58" w:rsidRPr="00114D1B" w:rsidRDefault="00534B58" w:rsidP="00534B58">
                      <w:pPr>
                        <w:jc w:val="center"/>
                        <w:rPr>
                          <w:rFonts w:ascii="Arial" w:eastAsia="Times New Roman" w:hAnsi="Arial" w:cs="Arial"/>
                          <w:b/>
                          <w:bCs/>
                          <w:sz w:val="22"/>
                          <w:szCs w:val="22"/>
                        </w:rPr>
                      </w:pPr>
                    </w:p>
                    <w:p w14:paraId="782A2BAE" w14:textId="77777777" w:rsidR="00534B58" w:rsidRPr="00114D1B" w:rsidRDefault="00534B58" w:rsidP="00534B58">
                      <w:pPr>
                        <w:jc w:val="center"/>
                        <w:rPr>
                          <w:rFonts w:ascii="Arial" w:eastAsia="Times New Roman" w:hAnsi="Arial" w:cs="Arial"/>
                          <w:b/>
                          <w:bCs/>
                          <w:sz w:val="22"/>
                          <w:szCs w:val="22"/>
                        </w:rPr>
                      </w:pPr>
                    </w:p>
                    <w:p w14:paraId="5AB8BACB" w14:textId="77777777" w:rsidR="00534B58" w:rsidRPr="00114D1B" w:rsidRDefault="00534B58" w:rsidP="00534B58">
                      <w:pPr>
                        <w:jc w:val="center"/>
                        <w:rPr>
                          <w:rFonts w:ascii="Arial" w:eastAsia="Arial" w:hAnsi="Arial" w:cs="Arial"/>
                          <w:sz w:val="20"/>
                          <w:szCs w:val="20"/>
                        </w:rPr>
                      </w:pPr>
                      <w:r w:rsidRPr="00114D1B">
                        <w:rPr>
                          <w:rFonts w:ascii="Arial" w:hAnsi="Arial" w:cs="Arial"/>
                          <w:b/>
                          <w:sz w:val="20"/>
                          <w:szCs w:val="20"/>
                        </w:rPr>
                        <w:t>LIC. JOSÉ BERTÍN CHÁVEZ VARGAS</w:t>
                      </w:r>
                      <w:r w:rsidRPr="00114D1B">
                        <w:rPr>
                          <w:rFonts w:ascii="Arial" w:eastAsia="Arial" w:hAnsi="Arial" w:cs="Arial"/>
                          <w:sz w:val="20"/>
                          <w:szCs w:val="20"/>
                        </w:rPr>
                        <w:t xml:space="preserve"> </w:t>
                      </w:r>
                    </w:p>
                    <w:p w14:paraId="543AC6D8" w14:textId="77777777" w:rsidR="00534B58" w:rsidRPr="00114D1B" w:rsidRDefault="00534B58" w:rsidP="00534B58">
                      <w:pPr>
                        <w:jc w:val="center"/>
                        <w:rPr>
                          <w:rFonts w:ascii="Arial" w:eastAsia="Arial" w:hAnsi="Arial" w:cs="Arial"/>
                          <w:sz w:val="12"/>
                          <w:szCs w:val="12"/>
                        </w:rPr>
                      </w:pPr>
                    </w:p>
                    <w:p w14:paraId="6DEB2D6C" w14:textId="2E93C4F1" w:rsidR="00534B58" w:rsidRPr="00B14985" w:rsidRDefault="00534B58" w:rsidP="00534B58">
                      <w:pPr>
                        <w:jc w:val="center"/>
                        <w:rPr>
                          <w:rFonts w:ascii="Arial" w:hAnsi="Arial" w:cs="Arial"/>
                          <w:sz w:val="20"/>
                          <w:szCs w:val="20"/>
                        </w:rPr>
                      </w:pPr>
                      <w:r w:rsidRPr="00B14985">
                        <w:rPr>
                          <w:rFonts w:ascii="Arial" w:eastAsia="Arial" w:hAnsi="Arial" w:cs="Arial"/>
                          <w:sz w:val="20"/>
                          <w:szCs w:val="20"/>
                        </w:rPr>
                        <w:t>Regidor Presidente de la Comisión Edilicia Permanente de </w:t>
                      </w:r>
                      <w:r w:rsidR="00B14985" w:rsidRPr="00B14985">
                        <w:rPr>
                          <w:rFonts w:ascii="Arial" w:hAnsi="Arial" w:cs="Arial"/>
                          <w:sz w:val="20"/>
                          <w:szCs w:val="20"/>
                        </w:rPr>
                        <w:t>Desarrollo Económico y Turismo</w:t>
                      </w:r>
                    </w:p>
                  </w:txbxContent>
                </v:textbox>
                <w10:wrap type="topAndBottom" anchorx="margin"/>
              </v:shape>
            </w:pict>
          </mc:Fallback>
        </mc:AlternateContent>
      </w:r>
      <w:r w:rsidR="002D6CFD" w:rsidRPr="00FE54CA">
        <w:rPr>
          <w:rFonts w:ascii="Arial" w:hAnsi="Arial" w:cs="Arial"/>
          <w:b/>
        </w:rPr>
        <w:t>DESARROLLO ECONÓMICO Y TURISMO</w:t>
      </w:r>
      <w:r w:rsidR="00362F37" w:rsidRPr="00FE54CA">
        <w:rPr>
          <w:rFonts w:ascii="Arial" w:hAnsi="Arial" w:cs="Arial"/>
          <w:b/>
        </w:rPr>
        <w:t>.</w:t>
      </w:r>
    </w:p>
    <w:p w14:paraId="47BB041F" w14:textId="3F3B030C" w:rsidR="00D2350E" w:rsidRPr="00FE54CA" w:rsidRDefault="00CB6A2B" w:rsidP="008F1446">
      <w:pPr>
        <w:spacing w:line="360" w:lineRule="auto"/>
        <w:jc w:val="center"/>
        <w:rPr>
          <w:rFonts w:ascii="Arial" w:eastAsia="Arial" w:hAnsi="Arial" w:cs="Arial"/>
          <w:sz w:val="20"/>
          <w:szCs w:val="20"/>
        </w:rPr>
      </w:pPr>
      <w:r w:rsidRPr="00FE54CA">
        <w:rPr>
          <w:rFonts w:ascii="Arial" w:eastAsia="Times New Roman" w:hAnsi="Arial" w:cs="Arial"/>
          <w:b/>
          <w:bCs/>
          <w:noProof/>
          <w:sz w:val="22"/>
          <w:szCs w:val="22"/>
          <w:lang w:val="es-MX"/>
        </w:rPr>
        <mc:AlternateContent>
          <mc:Choice Requires="wps">
            <w:drawing>
              <wp:anchor distT="45720" distB="45720" distL="114300" distR="114300" simplePos="0" relativeHeight="251661312" behindDoc="0" locked="0" layoutInCell="1" allowOverlap="1" wp14:anchorId="0A17281C" wp14:editId="11298D19">
                <wp:simplePos x="0" y="0"/>
                <wp:positionH relativeFrom="margin">
                  <wp:posOffset>3142615</wp:posOffset>
                </wp:positionH>
                <wp:positionV relativeFrom="paragraph">
                  <wp:posOffset>1736725</wp:posOffset>
                </wp:positionV>
                <wp:extent cx="2524760" cy="1475105"/>
                <wp:effectExtent l="0" t="0" r="8890" b="0"/>
                <wp:wrapSquare wrapText="bothSides"/>
                <wp:docPr id="240642006"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4760" cy="1475105"/>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6096AB04" w14:textId="77777777" w:rsidR="00D2350E" w:rsidRPr="00114D1B" w:rsidRDefault="00D2350E" w:rsidP="00D2350E">
                            <w:pPr>
                              <w:jc w:val="center"/>
                              <w:rPr>
                                <w:rFonts w:ascii="Arial" w:eastAsia="Times New Roman" w:hAnsi="Arial" w:cs="Arial"/>
                                <w:b/>
                                <w:bCs/>
                                <w:sz w:val="22"/>
                                <w:szCs w:val="22"/>
                              </w:rPr>
                            </w:pPr>
                          </w:p>
                          <w:p w14:paraId="0F2BA4F4" w14:textId="77777777" w:rsidR="00D2350E" w:rsidRPr="00114D1B" w:rsidRDefault="00D2350E" w:rsidP="00D2350E">
                            <w:pPr>
                              <w:jc w:val="center"/>
                              <w:rPr>
                                <w:rFonts w:ascii="Arial" w:eastAsia="Times New Roman" w:hAnsi="Arial" w:cs="Arial"/>
                                <w:b/>
                                <w:bCs/>
                                <w:sz w:val="22"/>
                                <w:szCs w:val="22"/>
                              </w:rPr>
                            </w:pPr>
                          </w:p>
                          <w:p w14:paraId="1863D8B8" w14:textId="77777777" w:rsidR="00D2350E" w:rsidRPr="00114D1B" w:rsidRDefault="00D2350E" w:rsidP="00D2350E">
                            <w:pPr>
                              <w:jc w:val="center"/>
                              <w:rPr>
                                <w:rFonts w:ascii="Arial" w:eastAsia="Times New Roman" w:hAnsi="Arial" w:cs="Arial"/>
                                <w:b/>
                                <w:bCs/>
                                <w:sz w:val="22"/>
                                <w:szCs w:val="22"/>
                              </w:rPr>
                            </w:pPr>
                          </w:p>
                          <w:p w14:paraId="6C78BF7C" w14:textId="624740AD" w:rsidR="00E72509" w:rsidRPr="00114D1B" w:rsidRDefault="00AC0039" w:rsidP="00E72509">
                            <w:pPr>
                              <w:jc w:val="center"/>
                              <w:rPr>
                                <w:rFonts w:ascii="Arial" w:eastAsia="Arial" w:hAnsi="Arial" w:cs="Arial"/>
                                <w:sz w:val="20"/>
                                <w:szCs w:val="20"/>
                              </w:rPr>
                            </w:pPr>
                            <w:r>
                              <w:rPr>
                                <w:rFonts w:ascii="Arial" w:hAnsi="Arial" w:cs="Arial"/>
                                <w:b/>
                                <w:sz w:val="20"/>
                                <w:szCs w:val="20"/>
                              </w:rPr>
                              <w:t>MTRA</w:t>
                            </w:r>
                            <w:r w:rsidR="00E72509" w:rsidRPr="00114D1B">
                              <w:rPr>
                                <w:rFonts w:ascii="Arial" w:hAnsi="Arial" w:cs="Arial"/>
                                <w:b/>
                                <w:sz w:val="20"/>
                                <w:szCs w:val="20"/>
                              </w:rPr>
                              <w:t>. MARÍA OLGA GARCÍA AYALA</w:t>
                            </w:r>
                            <w:r w:rsidR="00E72509" w:rsidRPr="00114D1B">
                              <w:rPr>
                                <w:rFonts w:ascii="Arial" w:eastAsia="Arial" w:hAnsi="Arial" w:cs="Arial"/>
                                <w:sz w:val="20"/>
                                <w:szCs w:val="20"/>
                              </w:rPr>
                              <w:t xml:space="preserve"> </w:t>
                            </w:r>
                          </w:p>
                          <w:p w14:paraId="16F2D059" w14:textId="77777777" w:rsidR="00E72509" w:rsidRPr="00114D1B" w:rsidRDefault="00E72509" w:rsidP="00E72509">
                            <w:pPr>
                              <w:jc w:val="center"/>
                              <w:rPr>
                                <w:rFonts w:ascii="Arial" w:eastAsia="Arial" w:hAnsi="Arial" w:cs="Arial"/>
                                <w:sz w:val="12"/>
                                <w:szCs w:val="12"/>
                              </w:rPr>
                            </w:pPr>
                          </w:p>
                          <w:p w14:paraId="795CB18D" w14:textId="0516CAC0" w:rsidR="00D2350E" w:rsidRPr="00114D1B" w:rsidRDefault="00D2350E" w:rsidP="00E72509">
                            <w:pPr>
                              <w:jc w:val="center"/>
                              <w:rPr>
                                <w:rFonts w:ascii="Arial" w:hAnsi="Arial" w:cs="Arial"/>
                              </w:rPr>
                            </w:pPr>
                            <w:r w:rsidRPr="00114D1B">
                              <w:rPr>
                                <w:rFonts w:ascii="Arial" w:eastAsia="Arial" w:hAnsi="Arial" w:cs="Arial"/>
                                <w:sz w:val="20"/>
                                <w:szCs w:val="20"/>
                              </w:rPr>
                              <w:t>Regidora Vocal de la Comisión Edilicia Permanente de </w:t>
                            </w:r>
                            <w:r w:rsidR="00B14985" w:rsidRPr="00B14985">
                              <w:rPr>
                                <w:rFonts w:ascii="Arial" w:hAnsi="Arial" w:cs="Arial"/>
                                <w:sz w:val="20"/>
                                <w:szCs w:val="20"/>
                              </w:rPr>
                              <w:t>Desarrollo Económico y Turismo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17281C" id="_x0000_s1027" type="#_x0000_t202" style="position:absolute;left:0;text-align:left;margin-left:247.45pt;margin-top:136.75pt;width:198.8pt;height:116.1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" fillcolor="white [3201]" stroked="f" strokeweight="2pt">
                <v:textbox>
                  <w:txbxContent>
                    <w:p w14:paraId="6096AB04" w14:textId="77777777" w:rsidR="00D2350E" w:rsidRPr="00114D1B" w:rsidRDefault="00D2350E" w:rsidP="00D2350E">
                      <w:pPr>
                        <w:jc w:val="center"/>
                        <w:rPr>
                          <w:rFonts w:ascii="Arial" w:eastAsia="Times New Roman" w:hAnsi="Arial" w:cs="Arial"/>
                          <w:b/>
                          <w:bCs/>
                          <w:sz w:val="22"/>
                          <w:szCs w:val="22"/>
                        </w:rPr>
                      </w:pPr>
                    </w:p>
                    <w:p w14:paraId="0F2BA4F4" w14:textId="77777777" w:rsidR="00D2350E" w:rsidRPr="00114D1B" w:rsidRDefault="00D2350E" w:rsidP="00D2350E">
                      <w:pPr>
                        <w:jc w:val="center"/>
                        <w:rPr>
                          <w:rFonts w:ascii="Arial" w:eastAsia="Times New Roman" w:hAnsi="Arial" w:cs="Arial"/>
                          <w:b/>
                          <w:bCs/>
                          <w:sz w:val="22"/>
                          <w:szCs w:val="22"/>
                        </w:rPr>
                      </w:pPr>
                    </w:p>
                    <w:p w14:paraId="1863D8B8" w14:textId="77777777" w:rsidR="00D2350E" w:rsidRPr="00114D1B" w:rsidRDefault="00D2350E" w:rsidP="00D2350E">
                      <w:pPr>
                        <w:jc w:val="center"/>
                        <w:rPr>
                          <w:rFonts w:ascii="Arial" w:eastAsia="Times New Roman" w:hAnsi="Arial" w:cs="Arial"/>
                          <w:b/>
                          <w:bCs/>
                          <w:sz w:val="22"/>
                          <w:szCs w:val="22"/>
                        </w:rPr>
                      </w:pPr>
                    </w:p>
                    <w:p w14:paraId="6C78BF7C" w14:textId="624740AD" w:rsidR="00E72509" w:rsidRPr="00114D1B" w:rsidRDefault="00AC0039" w:rsidP="00E72509">
                      <w:pPr>
                        <w:jc w:val="center"/>
                        <w:rPr>
                          <w:rFonts w:ascii="Arial" w:eastAsia="Arial" w:hAnsi="Arial" w:cs="Arial"/>
                          <w:sz w:val="20"/>
                          <w:szCs w:val="20"/>
                        </w:rPr>
                      </w:pPr>
                      <w:r>
                        <w:rPr>
                          <w:rFonts w:ascii="Arial" w:hAnsi="Arial" w:cs="Arial"/>
                          <w:b/>
                          <w:sz w:val="20"/>
                          <w:szCs w:val="20"/>
                        </w:rPr>
                        <w:t>MTRA</w:t>
                      </w:r>
                      <w:r w:rsidR="00E72509" w:rsidRPr="00114D1B">
                        <w:rPr>
                          <w:rFonts w:ascii="Arial" w:hAnsi="Arial" w:cs="Arial"/>
                          <w:b/>
                          <w:sz w:val="20"/>
                          <w:szCs w:val="20"/>
                        </w:rPr>
                        <w:t>. MARÍA OLGA GARCÍA AYALA</w:t>
                      </w:r>
                      <w:r w:rsidR="00E72509" w:rsidRPr="00114D1B">
                        <w:rPr>
                          <w:rFonts w:ascii="Arial" w:eastAsia="Arial" w:hAnsi="Arial" w:cs="Arial"/>
                          <w:sz w:val="20"/>
                          <w:szCs w:val="20"/>
                        </w:rPr>
                        <w:t xml:space="preserve"> </w:t>
                      </w:r>
                    </w:p>
                    <w:p w14:paraId="16F2D059" w14:textId="77777777" w:rsidR="00E72509" w:rsidRPr="00114D1B" w:rsidRDefault="00E72509" w:rsidP="00E72509">
                      <w:pPr>
                        <w:jc w:val="center"/>
                        <w:rPr>
                          <w:rFonts w:ascii="Arial" w:eastAsia="Arial" w:hAnsi="Arial" w:cs="Arial"/>
                          <w:sz w:val="12"/>
                          <w:szCs w:val="12"/>
                        </w:rPr>
                      </w:pPr>
                    </w:p>
                    <w:p w14:paraId="795CB18D" w14:textId="0516CAC0" w:rsidR="00D2350E" w:rsidRPr="00114D1B" w:rsidRDefault="00D2350E" w:rsidP="00E72509">
                      <w:pPr>
                        <w:jc w:val="center"/>
                        <w:rPr>
                          <w:rFonts w:ascii="Arial" w:hAnsi="Arial" w:cs="Arial"/>
                        </w:rPr>
                      </w:pPr>
                      <w:r w:rsidRPr="00114D1B">
                        <w:rPr>
                          <w:rFonts w:ascii="Arial" w:eastAsia="Arial" w:hAnsi="Arial" w:cs="Arial"/>
                          <w:sz w:val="20"/>
                          <w:szCs w:val="20"/>
                        </w:rPr>
                        <w:t>Regidora Vocal de la Comisión Edilicia Permanente de </w:t>
                      </w:r>
                      <w:r w:rsidR="00B14985" w:rsidRPr="00B14985">
                        <w:rPr>
                          <w:rFonts w:ascii="Arial" w:hAnsi="Arial" w:cs="Arial"/>
                          <w:sz w:val="20"/>
                          <w:szCs w:val="20"/>
                        </w:rPr>
                        <w:t>Desarrollo Económico y Turismo</w:t>
                      </w:r>
                    </w:p>
                  </w:txbxContent>
                </v:textbox>
                <w10:wrap type="square" anchorx="margin"/>
              </v:shape>
            </w:pict>
          </mc:Fallback>
        </mc:AlternateContent>
      </w:r>
      <w:r w:rsidR="002978C0" w:rsidRPr="00FE54CA">
        <w:rPr>
          <w:rFonts w:ascii="Arial" w:eastAsia="Arial" w:hAnsi="Arial" w:cs="Arial"/>
          <w:sz w:val="22"/>
          <w:szCs w:val="22"/>
        </w:rPr>
        <w:tab/>
        <w:t xml:space="preserve">    </w:t>
      </w:r>
    </w:p>
    <w:p w14:paraId="68D680B4" w14:textId="55F0C7B0" w:rsidR="00D2350E" w:rsidRPr="00FE54CA" w:rsidRDefault="00D24F8B" w:rsidP="00A67FC9">
      <w:pPr>
        <w:spacing w:line="360" w:lineRule="auto"/>
        <w:jc w:val="both"/>
        <w:rPr>
          <w:rFonts w:ascii="Arial" w:eastAsia="Arial" w:hAnsi="Arial" w:cs="Arial"/>
          <w:sz w:val="20"/>
          <w:szCs w:val="20"/>
        </w:rPr>
      </w:pPr>
      <w:r w:rsidRPr="00FE54CA">
        <w:rPr>
          <w:rFonts w:ascii="Arial" w:eastAsia="Times New Roman" w:hAnsi="Arial" w:cs="Arial"/>
          <w:b/>
          <w:bCs/>
          <w:noProof/>
          <w:sz w:val="22"/>
          <w:szCs w:val="22"/>
          <w:lang w:val="es-MX"/>
        </w:rPr>
        <mc:AlternateContent>
          <mc:Choice Requires="wps">
            <w:drawing>
              <wp:anchor distT="45720" distB="45720" distL="114300" distR="114300" simplePos="0" relativeHeight="251659264" behindDoc="0" locked="0" layoutInCell="1" allowOverlap="1" wp14:anchorId="7EF182F6" wp14:editId="7E7E0CFE">
                <wp:simplePos x="0" y="0"/>
                <wp:positionH relativeFrom="margin">
                  <wp:posOffset>-107315</wp:posOffset>
                </wp:positionH>
                <wp:positionV relativeFrom="paragraph">
                  <wp:posOffset>126365</wp:posOffset>
                </wp:positionV>
                <wp:extent cx="2418715" cy="1389380"/>
                <wp:effectExtent l="0" t="0" r="635" b="1270"/>
                <wp:wrapSquare wrapText="bothSides"/>
                <wp:docPr id="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8715" cy="1389380"/>
                        </a:xfrm>
                        <a:prstGeom prst="rect">
                          <a:avLst/>
                        </a:prstGeom>
                        <a:ln>
                          <a:noFill/>
                          <a:headEnd/>
                          <a:tailEnd/>
                        </a:ln>
                      </wps:spPr>
                      <wps:style>
                        <a:lnRef idx="2">
                          <a:schemeClr val="accent2"/>
                        </a:lnRef>
                        <a:fillRef idx="1">
                          <a:schemeClr val="lt1"/>
                        </a:fillRef>
                        <a:effectRef idx="0">
                          <a:schemeClr val="accent2"/>
                        </a:effectRef>
                        <a:fontRef idx="minor">
                          <a:schemeClr val="dk1"/>
                        </a:fontRef>
                      </wps:style>
                      <wps:txbx>
                        <w:txbxContent>
                          <w:p w14:paraId="350A6656" w14:textId="77777777" w:rsidR="00D2350E" w:rsidRPr="00114D1B" w:rsidRDefault="00D2350E" w:rsidP="00D2350E">
                            <w:pPr>
                              <w:jc w:val="center"/>
                              <w:rPr>
                                <w:rFonts w:ascii="Arial" w:eastAsia="Times New Roman" w:hAnsi="Arial" w:cs="Arial"/>
                                <w:b/>
                                <w:bCs/>
                                <w:sz w:val="22"/>
                                <w:szCs w:val="22"/>
                              </w:rPr>
                            </w:pPr>
                          </w:p>
                          <w:p w14:paraId="6B04CA41" w14:textId="77777777" w:rsidR="00D2350E" w:rsidRPr="00114D1B" w:rsidRDefault="00D2350E" w:rsidP="00D2350E">
                            <w:pPr>
                              <w:jc w:val="center"/>
                              <w:rPr>
                                <w:rFonts w:ascii="Arial" w:eastAsia="Times New Roman" w:hAnsi="Arial" w:cs="Arial"/>
                                <w:b/>
                                <w:bCs/>
                                <w:sz w:val="22"/>
                                <w:szCs w:val="22"/>
                              </w:rPr>
                            </w:pPr>
                          </w:p>
                          <w:p w14:paraId="31D017B9" w14:textId="77777777" w:rsidR="00D2350E" w:rsidRPr="00114D1B" w:rsidRDefault="00D2350E" w:rsidP="00D2350E">
                            <w:pPr>
                              <w:jc w:val="center"/>
                              <w:rPr>
                                <w:rFonts w:ascii="Arial" w:eastAsia="Times New Roman" w:hAnsi="Arial" w:cs="Arial"/>
                                <w:b/>
                                <w:bCs/>
                                <w:sz w:val="22"/>
                                <w:szCs w:val="22"/>
                              </w:rPr>
                            </w:pPr>
                          </w:p>
                          <w:p w14:paraId="5AD93C64" w14:textId="22335705" w:rsidR="00D2350E" w:rsidRPr="00114D1B" w:rsidRDefault="00362F37" w:rsidP="00D2350E">
                            <w:pPr>
                              <w:jc w:val="center"/>
                              <w:rPr>
                                <w:rFonts w:ascii="Arial" w:eastAsia="Arial" w:hAnsi="Arial" w:cs="Arial"/>
                                <w:sz w:val="20"/>
                                <w:szCs w:val="20"/>
                              </w:rPr>
                            </w:pPr>
                            <w:r>
                              <w:rPr>
                                <w:rFonts w:ascii="Arial" w:hAnsi="Arial" w:cs="Arial"/>
                                <w:b/>
                                <w:sz w:val="20"/>
                                <w:szCs w:val="20"/>
                              </w:rPr>
                              <w:t xml:space="preserve">LIC. ERNESTO SÁNCHEZ </w:t>
                            </w:r>
                            <w:proofErr w:type="spellStart"/>
                            <w:r>
                              <w:rPr>
                                <w:rFonts w:ascii="Arial" w:hAnsi="Arial" w:cs="Arial"/>
                                <w:b/>
                                <w:sz w:val="20"/>
                                <w:szCs w:val="20"/>
                              </w:rPr>
                              <w:t>SÁNCHEZ</w:t>
                            </w:r>
                            <w:proofErr w:type="spellEnd"/>
                          </w:p>
                          <w:p w14:paraId="1BDA0CB0" w14:textId="77777777" w:rsidR="00E72509" w:rsidRPr="00114D1B" w:rsidRDefault="00E72509" w:rsidP="00D2350E">
                            <w:pPr>
                              <w:jc w:val="center"/>
                              <w:rPr>
                                <w:rFonts w:ascii="Arial" w:eastAsia="Arial" w:hAnsi="Arial" w:cs="Arial"/>
                                <w:sz w:val="12"/>
                                <w:szCs w:val="12"/>
                              </w:rPr>
                            </w:pPr>
                          </w:p>
                          <w:p w14:paraId="65F808A6" w14:textId="087F024F" w:rsidR="00D2350E" w:rsidRPr="00114D1B" w:rsidRDefault="00D2350E" w:rsidP="00D2350E">
                            <w:pPr>
                              <w:jc w:val="center"/>
                              <w:rPr>
                                <w:rFonts w:ascii="Arial" w:hAnsi="Arial" w:cs="Arial"/>
                              </w:rPr>
                            </w:pPr>
                            <w:r w:rsidRPr="00114D1B">
                              <w:rPr>
                                <w:rFonts w:ascii="Arial" w:eastAsia="Arial" w:hAnsi="Arial" w:cs="Arial"/>
                                <w:sz w:val="20"/>
                                <w:szCs w:val="20"/>
                              </w:rPr>
                              <w:t>Regidor Vocal de la Comisión Edilicia Permanente de </w:t>
                            </w:r>
                            <w:r w:rsidR="00B14985" w:rsidRPr="00B14985">
                              <w:rPr>
                                <w:rFonts w:ascii="Arial" w:hAnsi="Arial" w:cs="Arial"/>
                                <w:sz w:val="20"/>
                                <w:szCs w:val="20"/>
                              </w:rPr>
                              <w:t>Desarrollo Económico y Turismo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F182F6" id="_x0000_s1028" type="#_x0000_t202" style="position:absolute;left:0;text-align:left;margin-left:-8.45pt;margin-top:9.95pt;width:190.45pt;height:109.4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" fillcolor="white [3201]" stroked="f" strokeweight="2pt">
                <v:textbox>
                  <w:txbxContent>
                    <w:p w14:paraId="350A6656" w14:textId="77777777" w:rsidR="00D2350E" w:rsidRPr="00114D1B" w:rsidRDefault="00D2350E" w:rsidP="00D2350E">
                      <w:pPr>
                        <w:jc w:val="center"/>
                        <w:rPr>
                          <w:rFonts w:ascii="Arial" w:eastAsia="Times New Roman" w:hAnsi="Arial" w:cs="Arial"/>
                          <w:b/>
                          <w:bCs/>
                          <w:sz w:val="22"/>
                          <w:szCs w:val="22"/>
                        </w:rPr>
                      </w:pPr>
                    </w:p>
                    <w:p w14:paraId="6B04CA41" w14:textId="77777777" w:rsidR="00D2350E" w:rsidRPr="00114D1B" w:rsidRDefault="00D2350E" w:rsidP="00D2350E">
                      <w:pPr>
                        <w:jc w:val="center"/>
                        <w:rPr>
                          <w:rFonts w:ascii="Arial" w:eastAsia="Times New Roman" w:hAnsi="Arial" w:cs="Arial"/>
                          <w:b/>
                          <w:bCs/>
                          <w:sz w:val="22"/>
                          <w:szCs w:val="22"/>
                        </w:rPr>
                      </w:pPr>
                    </w:p>
                    <w:p w14:paraId="31D017B9" w14:textId="77777777" w:rsidR="00D2350E" w:rsidRPr="00114D1B" w:rsidRDefault="00D2350E" w:rsidP="00D2350E">
                      <w:pPr>
                        <w:jc w:val="center"/>
                        <w:rPr>
                          <w:rFonts w:ascii="Arial" w:eastAsia="Times New Roman" w:hAnsi="Arial" w:cs="Arial"/>
                          <w:b/>
                          <w:bCs/>
                          <w:sz w:val="22"/>
                          <w:szCs w:val="22"/>
                        </w:rPr>
                      </w:pPr>
                    </w:p>
                    <w:p w14:paraId="5AD93C64" w14:textId="22335705" w:rsidR="00D2350E" w:rsidRPr="00114D1B" w:rsidRDefault="00362F37" w:rsidP="00D2350E">
                      <w:pPr>
                        <w:jc w:val="center"/>
                        <w:rPr>
                          <w:rFonts w:ascii="Arial" w:eastAsia="Arial" w:hAnsi="Arial" w:cs="Arial"/>
                          <w:sz w:val="20"/>
                          <w:szCs w:val="20"/>
                        </w:rPr>
                      </w:pPr>
                      <w:r>
                        <w:rPr>
                          <w:rFonts w:ascii="Arial" w:hAnsi="Arial" w:cs="Arial"/>
                          <w:b/>
                          <w:sz w:val="20"/>
                          <w:szCs w:val="20"/>
                        </w:rPr>
                        <w:t xml:space="preserve">LIC. ERNESTO SÁNCHEZ </w:t>
                      </w:r>
                      <w:proofErr w:type="spellStart"/>
                      <w:r>
                        <w:rPr>
                          <w:rFonts w:ascii="Arial" w:hAnsi="Arial" w:cs="Arial"/>
                          <w:b/>
                          <w:sz w:val="20"/>
                          <w:szCs w:val="20"/>
                        </w:rPr>
                        <w:t>SÁNCHEZ</w:t>
                      </w:r>
                      <w:proofErr w:type="spellEnd"/>
                    </w:p>
                    <w:p w14:paraId="1BDA0CB0" w14:textId="77777777" w:rsidR="00E72509" w:rsidRPr="00114D1B" w:rsidRDefault="00E72509" w:rsidP="00D2350E">
                      <w:pPr>
                        <w:jc w:val="center"/>
                        <w:rPr>
                          <w:rFonts w:ascii="Arial" w:eastAsia="Arial" w:hAnsi="Arial" w:cs="Arial"/>
                          <w:sz w:val="12"/>
                          <w:szCs w:val="12"/>
                        </w:rPr>
                      </w:pPr>
                    </w:p>
                    <w:p w14:paraId="65F808A6" w14:textId="087F024F" w:rsidR="00D2350E" w:rsidRPr="00114D1B" w:rsidRDefault="00D2350E" w:rsidP="00D2350E">
                      <w:pPr>
                        <w:jc w:val="center"/>
                        <w:rPr>
                          <w:rFonts w:ascii="Arial" w:hAnsi="Arial" w:cs="Arial"/>
                        </w:rPr>
                      </w:pPr>
                      <w:r w:rsidRPr="00114D1B">
                        <w:rPr>
                          <w:rFonts w:ascii="Arial" w:eastAsia="Arial" w:hAnsi="Arial" w:cs="Arial"/>
                          <w:sz w:val="20"/>
                          <w:szCs w:val="20"/>
                        </w:rPr>
                        <w:t>Regidor Vocal de la Comisión Edilicia Permanente de </w:t>
                      </w:r>
                      <w:r w:rsidR="00B14985" w:rsidRPr="00B14985">
                        <w:rPr>
                          <w:rFonts w:ascii="Arial" w:hAnsi="Arial" w:cs="Arial"/>
                          <w:sz w:val="20"/>
                          <w:szCs w:val="20"/>
                        </w:rPr>
                        <w:t>Desarrollo Económico y Turismo</w:t>
                      </w:r>
                    </w:p>
                  </w:txbxContent>
                </v:textbox>
                <w10:wrap type="square" anchorx="margin"/>
              </v:shape>
            </w:pict>
          </mc:Fallback>
        </mc:AlternateContent>
      </w:r>
    </w:p>
    <w:p w14:paraId="0F98C6CC" w14:textId="18482203" w:rsidR="00D2350E" w:rsidRPr="00FE54CA" w:rsidRDefault="00D2350E" w:rsidP="00A67FC9">
      <w:pPr>
        <w:spacing w:line="360" w:lineRule="auto"/>
        <w:jc w:val="both"/>
        <w:rPr>
          <w:rFonts w:ascii="Arial" w:eastAsia="Arial" w:hAnsi="Arial" w:cs="Arial"/>
          <w:sz w:val="20"/>
          <w:szCs w:val="20"/>
        </w:rPr>
      </w:pPr>
    </w:p>
    <w:p w14:paraId="2AB0825A" w14:textId="77777777" w:rsidR="00D2350E" w:rsidRPr="00FE54CA" w:rsidRDefault="00D2350E" w:rsidP="00A67FC9">
      <w:pPr>
        <w:spacing w:line="360" w:lineRule="auto"/>
        <w:jc w:val="both"/>
        <w:rPr>
          <w:rFonts w:ascii="Arial" w:eastAsia="Arial" w:hAnsi="Arial" w:cs="Arial"/>
          <w:sz w:val="20"/>
          <w:szCs w:val="20"/>
        </w:rPr>
      </w:pPr>
    </w:p>
    <w:p w14:paraId="23CB89F1" w14:textId="77777777" w:rsidR="00AB6E12" w:rsidRPr="00FE54CA" w:rsidRDefault="002978C0" w:rsidP="00393794">
      <w:pPr>
        <w:spacing w:line="360" w:lineRule="auto"/>
        <w:jc w:val="both"/>
        <w:rPr>
          <w:rFonts w:ascii="Arial" w:eastAsia="Arial" w:hAnsi="Arial" w:cs="Arial"/>
          <w:sz w:val="20"/>
          <w:szCs w:val="20"/>
        </w:rPr>
      </w:pPr>
      <w:r w:rsidRPr="00FE54CA">
        <w:rPr>
          <w:rFonts w:ascii="Arial" w:eastAsia="Arial" w:hAnsi="Arial" w:cs="Arial"/>
          <w:sz w:val="20"/>
          <w:szCs w:val="20"/>
        </w:rPr>
        <w:tab/>
      </w:r>
      <w:r w:rsidRPr="00FE54CA">
        <w:rPr>
          <w:rFonts w:ascii="Arial" w:eastAsia="Arial" w:hAnsi="Arial" w:cs="Arial"/>
          <w:sz w:val="20"/>
          <w:szCs w:val="20"/>
        </w:rPr>
        <w:tab/>
      </w:r>
      <w:r w:rsidRPr="00FE54CA">
        <w:rPr>
          <w:rFonts w:ascii="Arial" w:eastAsia="Arial" w:hAnsi="Arial" w:cs="Arial"/>
          <w:sz w:val="20"/>
          <w:szCs w:val="20"/>
        </w:rPr>
        <w:tab/>
      </w:r>
      <w:r w:rsidRPr="00FE54CA">
        <w:rPr>
          <w:rFonts w:ascii="Arial" w:eastAsia="Arial" w:hAnsi="Arial" w:cs="Arial"/>
          <w:sz w:val="20"/>
          <w:szCs w:val="20"/>
        </w:rPr>
        <w:tab/>
      </w:r>
      <w:r w:rsidRPr="00FE54CA">
        <w:rPr>
          <w:rFonts w:ascii="Arial" w:eastAsia="Arial" w:hAnsi="Arial" w:cs="Arial"/>
          <w:sz w:val="20"/>
          <w:szCs w:val="20"/>
        </w:rPr>
        <w:tab/>
        <w:t xml:space="preserve">              </w:t>
      </w:r>
    </w:p>
    <w:p w14:paraId="251C0814" w14:textId="77777777" w:rsidR="009676D3" w:rsidRPr="00FE54CA" w:rsidRDefault="009676D3" w:rsidP="00393794">
      <w:pPr>
        <w:spacing w:line="360" w:lineRule="auto"/>
        <w:jc w:val="both"/>
        <w:rPr>
          <w:rFonts w:ascii="Arial" w:eastAsia="Arial" w:hAnsi="Arial" w:cs="Arial"/>
          <w:sz w:val="20"/>
          <w:szCs w:val="20"/>
        </w:rPr>
      </w:pPr>
    </w:p>
    <w:p w14:paraId="1676CEB8" w14:textId="77777777" w:rsidR="00AB6E12" w:rsidRPr="00FE54CA" w:rsidRDefault="00AB6E12" w:rsidP="00C970F2">
      <w:pPr>
        <w:keepNext/>
        <w:keepLines/>
        <w:spacing w:before="40" w:line="276" w:lineRule="auto"/>
        <w:jc w:val="both"/>
        <w:outlineLvl w:val="1"/>
        <w:rPr>
          <w:rFonts w:ascii="Arial" w:hAnsi="Arial" w:cs="Arial"/>
          <w:bCs/>
          <w:sz w:val="12"/>
          <w:szCs w:val="12"/>
          <w:lang w:val="es-MX"/>
        </w:rPr>
      </w:pPr>
    </w:p>
    <w:p w14:paraId="01A12341" w14:textId="77777777" w:rsidR="00AB6E12" w:rsidRPr="00FE54CA" w:rsidRDefault="00AB6E12" w:rsidP="00C970F2">
      <w:pPr>
        <w:keepNext/>
        <w:keepLines/>
        <w:spacing w:before="40" w:line="276" w:lineRule="auto"/>
        <w:jc w:val="both"/>
        <w:outlineLvl w:val="1"/>
        <w:rPr>
          <w:rFonts w:ascii="Arial" w:hAnsi="Arial" w:cs="Arial"/>
          <w:bCs/>
          <w:sz w:val="12"/>
          <w:szCs w:val="12"/>
          <w:lang w:val="es-MX"/>
        </w:rPr>
      </w:pPr>
    </w:p>
    <w:p w14:paraId="413E819C" w14:textId="5512AB7B" w:rsidR="00C970F2" w:rsidRPr="00FE54CA" w:rsidRDefault="00C970F2" w:rsidP="00C970F2">
      <w:pPr>
        <w:keepNext/>
        <w:keepLines/>
        <w:spacing w:before="40" w:line="276" w:lineRule="auto"/>
        <w:jc w:val="both"/>
        <w:outlineLvl w:val="1"/>
        <w:rPr>
          <w:rFonts w:ascii="Calibri" w:eastAsia="Times New Roman" w:hAnsi="Calibri" w:cs="Times New Roman"/>
        </w:rPr>
      </w:pPr>
      <w:r w:rsidRPr="00FE54CA">
        <w:rPr>
          <w:rFonts w:ascii="Arial" w:hAnsi="Arial" w:cs="Arial"/>
          <w:bCs/>
          <w:sz w:val="12"/>
          <w:szCs w:val="12"/>
          <w:lang w:val="es-MX"/>
        </w:rPr>
        <w:t xml:space="preserve">La presente hoja de firmas pertenece al Acta de la Sesión Ordinaria No. </w:t>
      </w:r>
      <w:r w:rsidR="00D24F8B" w:rsidRPr="00FE54CA">
        <w:rPr>
          <w:rFonts w:ascii="Arial" w:hAnsi="Arial" w:cs="Arial"/>
          <w:bCs/>
          <w:sz w:val="12"/>
          <w:szCs w:val="12"/>
          <w:lang w:val="es-MX"/>
        </w:rPr>
        <w:t>9</w:t>
      </w:r>
      <w:r w:rsidRPr="00FE54CA">
        <w:rPr>
          <w:rFonts w:ascii="Arial" w:hAnsi="Arial" w:cs="Arial"/>
          <w:bCs/>
          <w:sz w:val="12"/>
          <w:szCs w:val="12"/>
          <w:lang w:val="es-MX"/>
        </w:rPr>
        <w:t xml:space="preserve"> de la Comisión </w:t>
      </w:r>
      <w:r w:rsidRPr="00FE54CA">
        <w:rPr>
          <w:rFonts w:ascii="Arial" w:eastAsia="Arial" w:hAnsi="Arial" w:cs="Arial"/>
          <w:bCs/>
          <w:sz w:val="12"/>
          <w:szCs w:val="12"/>
        </w:rPr>
        <w:t>Edilicia Permanente de </w:t>
      </w:r>
      <w:r w:rsidRPr="00FE54CA">
        <w:rPr>
          <w:rFonts w:ascii="Arial" w:hAnsi="Arial" w:cs="Arial"/>
          <w:sz w:val="12"/>
          <w:szCs w:val="12"/>
        </w:rPr>
        <w:t xml:space="preserve">Desarrollo Económico y </w:t>
      </w:r>
      <w:r w:rsidR="000E15F6" w:rsidRPr="00FE54CA">
        <w:rPr>
          <w:rFonts w:ascii="Arial" w:hAnsi="Arial" w:cs="Arial"/>
          <w:sz w:val="12"/>
          <w:szCs w:val="12"/>
        </w:rPr>
        <w:t>Turismo</w:t>
      </w:r>
      <w:r w:rsidR="000E15F6" w:rsidRPr="00FE54CA">
        <w:rPr>
          <w:rFonts w:ascii="Arial" w:hAnsi="Arial" w:cs="Arial"/>
          <w:bCs/>
          <w:sz w:val="12"/>
          <w:szCs w:val="12"/>
          <w:lang w:val="es-MX"/>
        </w:rPr>
        <w:t>,</w:t>
      </w:r>
      <w:r w:rsidRPr="00FE54CA">
        <w:rPr>
          <w:rFonts w:ascii="Arial" w:hAnsi="Arial" w:cs="Arial"/>
          <w:bCs/>
          <w:sz w:val="12"/>
          <w:szCs w:val="12"/>
          <w:lang w:val="es-MX"/>
        </w:rPr>
        <w:t xml:space="preserve"> consta de 0</w:t>
      </w:r>
      <w:r w:rsidR="000F709A" w:rsidRPr="00FE54CA">
        <w:rPr>
          <w:rFonts w:ascii="Arial" w:hAnsi="Arial" w:cs="Arial"/>
          <w:bCs/>
          <w:sz w:val="12"/>
          <w:szCs w:val="12"/>
          <w:lang w:val="es-MX"/>
        </w:rPr>
        <w:t>8</w:t>
      </w:r>
      <w:r w:rsidRPr="00FE54CA">
        <w:rPr>
          <w:rFonts w:ascii="Arial" w:hAnsi="Arial" w:cs="Arial"/>
          <w:bCs/>
          <w:sz w:val="12"/>
          <w:szCs w:val="12"/>
          <w:lang w:val="es-MX"/>
        </w:rPr>
        <w:t xml:space="preserve"> fojas impresas por un solo lado.</w:t>
      </w:r>
    </w:p>
    <w:p w14:paraId="09DF63EF" w14:textId="77777777" w:rsidR="00C970F2" w:rsidRPr="00FE54CA" w:rsidRDefault="00C970F2" w:rsidP="00C970F2">
      <w:pPr>
        <w:jc w:val="both"/>
        <w:rPr>
          <w:rFonts w:ascii="Arial" w:eastAsia="Arial" w:hAnsi="Arial" w:cs="Arial"/>
          <w:bCs/>
        </w:rPr>
      </w:pPr>
    </w:p>
    <w:p w14:paraId="37001F56" w14:textId="77777777" w:rsidR="00C970F2" w:rsidRPr="00FE54CA" w:rsidRDefault="00C970F2" w:rsidP="00C970F2">
      <w:pPr>
        <w:jc w:val="both"/>
        <w:rPr>
          <w:rFonts w:ascii="Arial" w:eastAsia="Arial" w:hAnsi="Arial" w:cs="Arial"/>
          <w:bCs/>
        </w:rPr>
      </w:pPr>
    </w:p>
    <w:sectPr w:rsidR="00C970F2" w:rsidRPr="00FE54CA" w:rsidSect="00393794">
      <w:headerReference w:type="even" r:id="rId11"/>
      <w:headerReference w:type="default" r:id="rId12"/>
      <w:footerReference w:type="default" r:id="rId13"/>
      <w:headerReference w:type="first" r:id="rId14"/>
      <w:pgSz w:w="12240" w:h="15840"/>
      <w:pgMar w:top="1418" w:right="1701" w:bottom="1418" w:left="1701" w:header="1701" w:footer="1077"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0DC078" w14:textId="77777777" w:rsidR="00BB1900" w:rsidRDefault="00BB1900">
      <w:r>
        <w:separator/>
      </w:r>
    </w:p>
  </w:endnote>
  <w:endnote w:type="continuationSeparator" w:id="0">
    <w:p w14:paraId="2A522B4C" w14:textId="77777777" w:rsidR="00BB1900" w:rsidRDefault="00BB19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MT">
    <w:altName w:val="Arial"/>
    <w:charset w:val="01"/>
    <w:family w:val="swiss"/>
    <w:pitch w:val="variable"/>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139B4" w14:textId="77777777" w:rsidR="00114D1B" w:rsidRDefault="00114D1B" w:rsidP="00534B58">
    <w:pPr>
      <w:pStyle w:val="Piedepgina"/>
      <w:jc w:val="both"/>
      <w:rPr>
        <w:rFonts w:ascii="Arial" w:hAnsi="Arial" w:cs="Arial"/>
        <w:bCs/>
        <w:i/>
        <w:sz w:val="16"/>
        <w:szCs w:val="16"/>
        <w:lang w:val="es-MX"/>
      </w:rPr>
    </w:pPr>
  </w:p>
  <w:p w14:paraId="3841E9F0" w14:textId="1FCF6979" w:rsidR="00B311F4" w:rsidRPr="00AB7287" w:rsidRDefault="00202883" w:rsidP="00AB6E12">
    <w:pPr>
      <w:pStyle w:val="Piedepgina"/>
      <w:jc w:val="right"/>
      <w:rPr>
        <w:color w:val="00B050"/>
      </w:rPr>
    </w:pPr>
    <w:r w:rsidRPr="00AB7287">
      <w:rPr>
        <w:rFonts w:ascii="Arial" w:hAnsi="Arial" w:cs="Arial"/>
        <w:bCs/>
        <w:i/>
        <w:color w:val="00B050"/>
        <w:sz w:val="14"/>
        <w:szCs w:val="14"/>
        <w:lang w:val="es-MX"/>
      </w:rPr>
      <w:t xml:space="preserve">Acta de </w:t>
    </w:r>
    <w:r w:rsidR="00070474" w:rsidRPr="00AB7287">
      <w:rPr>
        <w:rFonts w:ascii="Arial" w:hAnsi="Arial" w:cs="Arial"/>
        <w:bCs/>
        <w:i/>
        <w:color w:val="00B050"/>
        <w:sz w:val="14"/>
        <w:szCs w:val="14"/>
        <w:lang w:val="es-MX"/>
      </w:rPr>
      <w:t xml:space="preserve">Sesión Ordinaria No. </w:t>
    </w:r>
    <w:r w:rsidR="0010061E" w:rsidRPr="00AB7287">
      <w:rPr>
        <w:rFonts w:ascii="Arial" w:hAnsi="Arial" w:cs="Arial"/>
        <w:bCs/>
        <w:i/>
        <w:color w:val="00B050"/>
        <w:sz w:val="14"/>
        <w:szCs w:val="14"/>
        <w:lang w:val="es-MX"/>
      </w:rPr>
      <w:t>9</w:t>
    </w:r>
    <w:r w:rsidR="00070474" w:rsidRPr="00AB7287">
      <w:rPr>
        <w:rFonts w:ascii="Arial" w:hAnsi="Arial" w:cs="Arial"/>
        <w:bCs/>
        <w:i/>
        <w:color w:val="00B050"/>
        <w:sz w:val="14"/>
        <w:szCs w:val="14"/>
        <w:lang w:val="es-MX"/>
      </w:rPr>
      <w:t xml:space="preserve"> de la Comisión Edilicia </w:t>
    </w:r>
    <w:r w:rsidR="00C042EE" w:rsidRPr="00AB7287">
      <w:rPr>
        <w:rFonts w:ascii="Arial" w:hAnsi="Arial" w:cs="Arial"/>
        <w:bCs/>
        <w:i/>
        <w:color w:val="00B050"/>
        <w:sz w:val="14"/>
        <w:szCs w:val="14"/>
        <w:lang w:val="es-MX"/>
      </w:rPr>
      <w:t xml:space="preserve">Permanente </w:t>
    </w:r>
    <w:r w:rsidR="00070474" w:rsidRPr="00AB7287">
      <w:rPr>
        <w:rFonts w:ascii="Arial" w:hAnsi="Arial" w:cs="Arial"/>
        <w:bCs/>
        <w:i/>
        <w:color w:val="00B050"/>
        <w:sz w:val="14"/>
        <w:szCs w:val="14"/>
        <w:lang w:val="es-MX"/>
      </w:rPr>
      <w:t xml:space="preserve">de </w:t>
    </w:r>
    <w:r w:rsidR="00A95BD5" w:rsidRPr="00AB7287">
      <w:rPr>
        <w:rFonts w:ascii="Arial" w:hAnsi="Arial" w:cs="Arial"/>
        <w:i/>
        <w:color w:val="00B050"/>
        <w:sz w:val="14"/>
        <w:szCs w:val="14"/>
      </w:rPr>
      <w:t>Desarrollo Económico y Turism</w:t>
    </w:r>
    <w:r w:rsidR="00C042EE" w:rsidRPr="00AB7287">
      <w:rPr>
        <w:rFonts w:ascii="Arial" w:hAnsi="Arial" w:cs="Arial"/>
        <w:i/>
        <w:color w:val="00B050"/>
        <w:sz w:val="14"/>
        <w:szCs w:val="14"/>
      </w:rPr>
      <w:t>o</w:t>
    </w:r>
    <w:r w:rsidR="000411DA" w:rsidRPr="00AB7287">
      <w:rPr>
        <w:rFonts w:ascii="Arial" w:hAnsi="Arial" w:cs="Arial"/>
        <w:bCs/>
        <w:i/>
        <w:color w:val="00B050"/>
        <w:sz w:val="14"/>
        <w:szCs w:val="14"/>
        <w:lang w:val="es-MX"/>
      </w:rPr>
      <w:t xml:space="preserve">, </w:t>
    </w:r>
    <w:r w:rsidR="0011431B" w:rsidRPr="00AB7287">
      <w:rPr>
        <w:rFonts w:ascii="Arial" w:hAnsi="Arial" w:cs="Arial"/>
        <w:bCs/>
        <w:i/>
        <w:color w:val="00B050"/>
        <w:sz w:val="14"/>
        <w:szCs w:val="14"/>
        <w:lang w:val="es-MX"/>
      </w:rPr>
      <w:t>.</w:t>
    </w:r>
    <w:r w:rsidR="0011431B" w:rsidRPr="00AB7287">
      <w:rPr>
        <w:rFonts w:ascii="Arial" w:hAnsi="Arial" w:cs="Arial"/>
        <w:bCs/>
        <w:color w:val="00B050"/>
        <w:sz w:val="16"/>
        <w:szCs w:val="16"/>
        <w:lang w:val="es-MX"/>
      </w:rPr>
      <w:t xml:space="preserve"> </w:t>
    </w:r>
    <w:r w:rsidR="00534B58" w:rsidRPr="00AB7287">
      <w:rPr>
        <w:rFonts w:ascii="Arial" w:hAnsi="Arial" w:cs="Arial"/>
        <w:bCs/>
        <w:color w:val="00B050"/>
        <w:sz w:val="16"/>
        <w:szCs w:val="16"/>
        <w:lang w:val="es-MX"/>
      </w:rPr>
      <w:tab/>
    </w:r>
    <w:r w:rsidR="00534B58" w:rsidRPr="00AB7287">
      <w:rPr>
        <w:rFonts w:ascii="Arial" w:hAnsi="Arial" w:cs="Arial"/>
        <w:bCs/>
        <w:color w:val="00B050"/>
        <w:sz w:val="16"/>
        <w:szCs w:val="16"/>
        <w:lang w:val="es-MX"/>
      </w:rPr>
      <w:tab/>
    </w:r>
    <w:r w:rsidR="00546FB8" w:rsidRPr="00AB7287">
      <w:rPr>
        <w:rFonts w:ascii="Arial" w:hAnsi="Arial" w:cs="Arial"/>
        <w:bCs/>
        <w:color w:val="00B050"/>
        <w:lang w:val="es-MX"/>
      </w:rPr>
      <w:t>Pág</w:t>
    </w:r>
    <w:r w:rsidR="00546FB8" w:rsidRPr="00AB7287">
      <w:rPr>
        <w:rFonts w:ascii="Arial" w:hAnsi="Arial" w:cs="Arial"/>
        <w:bCs/>
        <w:color w:val="00B050"/>
        <w:sz w:val="16"/>
        <w:szCs w:val="16"/>
        <w:lang w:val="es-MX"/>
      </w:rPr>
      <w:t>.</w:t>
    </w:r>
    <w:sdt>
      <w:sdtPr>
        <w:rPr>
          <w:color w:val="00B050"/>
        </w:rPr>
        <w:id w:val="-272163401"/>
        <w:docPartObj>
          <w:docPartGallery w:val="Page Numbers (Bottom of Page)"/>
          <w:docPartUnique/>
        </w:docPartObj>
      </w:sdtPr>
      <w:sdtContent>
        <w:r w:rsidR="0011431B" w:rsidRPr="00AB7287">
          <w:rPr>
            <w:color w:val="00B050"/>
          </w:rPr>
          <w:t xml:space="preserve">  </w:t>
        </w:r>
        <w:r w:rsidR="00B311F4" w:rsidRPr="00AB7287">
          <w:rPr>
            <w:color w:val="00B050"/>
          </w:rPr>
          <w:fldChar w:fldCharType="begin"/>
        </w:r>
        <w:r w:rsidR="00B311F4" w:rsidRPr="00AB7287">
          <w:rPr>
            <w:color w:val="00B050"/>
          </w:rPr>
          <w:instrText>PAGE   \* MERGEFORMAT</w:instrText>
        </w:r>
        <w:r w:rsidR="00B311F4" w:rsidRPr="00AB7287">
          <w:rPr>
            <w:color w:val="00B050"/>
          </w:rPr>
          <w:fldChar w:fldCharType="separate"/>
        </w:r>
        <w:r w:rsidR="006B1A62" w:rsidRPr="00AB7287">
          <w:rPr>
            <w:noProof/>
            <w:color w:val="00B050"/>
            <w:lang w:val="es-ES"/>
          </w:rPr>
          <w:t>18</w:t>
        </w:r>
        <w:r w:rsidR="00B311F4" w:rsidRPr="00AB7287">
          <w:rPr>
            <w:color w:val="00B050"/>
          </w:rPr>
          <w:fldChar w:fldCharType="end"/>
        </w:r>
      </w:sdtContent>
    </w:sdt>
  </w:p>
  <w:p w14:paraId="00000051" w14:textId="77777777" w:rsidR="00B311F4" w:rsidRDefault="00B311F4">
    <w:pPr>
      <w:pBdr>
        <w:top w:val="nil"/>
        <w:left w:val="nil"/>
        <w:bottom w:val="nil"/>
        <w:right w:val="nil"/>
        <w:between w:val="nil"/>
      </w:pBdr>
      <w:tabs>
        <w:tab w:val="center" w:pos="4252"/>
        <w:tab w:val="right" w:pos="8504"/>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0CAEF" w14:textId="77777777" w:rsidR="00BB1900" w:rsidRDefault="00BB1900">
      <w:r>
        <w:separator/>
      </w:r>
    </w:p>
  </w:footnote>
  <w:footnote w:type="continuationSeparator" w:id="0">
    <w:p w14:paraId="7E7A9B11" w14:textId="77777777" w:rsidR="00BB1900" w:rsidRDefault="00BB19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E" w14:textId="77777777" w:rsidR="00B311F4" w:rsidRDefault="00000000">
    <w:pPr>
      <w:pBdr>
        <w:top w:val="nil"/>
        <w:left w:val="nil"/>
        <w:bottom w:val="nil"/>
        <w:right w:val="nil"/>
        <w:between w:val="nil"/>
      </w:pBdr>
      <w:tabs>
        <w:tab w:val="center" w:pos="4252"/>
        <w:tab w:val="right" w:pos="8504"/>
      </w:tabs>
      <w:rPr>
        <w:color w:val="000000"/>
      </w:rPr>
    </w:pPr>
    <w:r>
      <w:rPr>
        <w:color w:val="000000"/>
      </w:rPr>
      <w:pict w14:anchorId="33C383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5" type="#_x0000_t75" style="position:absolute;margin-left:0;margin-top:0;width:612pt;height:11in;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D" w14:textId="22789403" w:rsidR="00B311F4" w:rsidRDefault="00000000">
    <w:pPr>
      <w:pBdr>
        <w:top w:val="nil"/>
        <w:left w:val="nil"/>
        <w:bottom w:val="nil"/>
        <w:right w:val="nil"/>
        <w:between w:val="nil"/>
      </w:pBdr>
      <w:tabs>
        <w:tab w:val="center" w:pos="4252"/>
        <w:tab w:val="right" w:pos="8504"/>
      </w:tabs>
      <w:rPr>
        <w:color w:val="000000"/>
      </w:rPr>
    </w:pPr>
    <w:r>
      <w:rPr>
        <w:noProof/>
        <w:color w:val="000000"/>
      </w:rPr>
      <w:pict w14:anchorId="0FD8AF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9" type="#_x0000_t75" alt="" style="position:absolute;margin-left:-87.5pt;margin-top:-97.8pt;width:612.35pt;height:789.45pt;z-index:-251656704;mso-wrap-edited:f;mso-width-percent:0;mso-position-horizontal-relative:margin;mso-position-vertical-relative:margin;mso-width-percent:0" o:allowincell="f">
          <v:imagedata r:id="rId1" o:title="Hoja membretada" cropbottom="1667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4F" w14:textId="77777777" w:rsidR="00B311F4" w:rsidRDefault="00000000">
    <w:pPr>
      <w:pBdr>
        <w:top w:val="nil"/>
        <w:left w:val="nil"/>
        <w:bottom w:val="nil"/>
        <w:right w:val="nil"/>
        <w:between w:val="nil"/>
      </w:pBdr>
      <w:tabs>
        <w:tab w:val="center" w:pos="4252"/>
        <w:tab w:val="right" w:pos="8504"/>
      </w:tabs>
      <w:rPr>
        <w:color w:val="000000"/>
      </w:rPr>
    </w:pPr>
    <w:r>
      <w:rPr>
        <w:color w:val="000000"/>
      </w:rPr>
      <w:pict w14:anchorId="41D9D9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style="position:absolute;margin-left:0;margin-top:0;width:612pt;height:11in;z-index:-251658752;mso-position-horizontal:center;mso-position-horizontal-relative:margin;mso-position-vertical:center;mso-position-vertical-relative:margin">
          <v:imagedata r:id="rId1" o:title="image1"/>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61366"/>
    <w:multiLevelType w:val="multilevel"/>
    <w:tmpl w:val="BE78B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B39485F"/>
    <w:multiLevelType w:val="hybridMultilevel"/>
    <w:tmpl w:val="2118F2FE"/>
    <w:numStyleLink w:val="Estiloimportado75"/>
  </w:abstractNum>
  <w:abstractNum w:abstractNumId="2" w15:restartNumberingAfterBreak="0">
    <w:nsid w:val="10345A73"/>
    <w:multiLevelType w:val="hybridMultilevel"/>
    <w:tmpl w:val="480A031C"/>
    <w:styleLink w:val="Estiloimportado180"/>
    <w:lvl w:ilvl="0" w:tplc="CB7E5C1A">
      <w:start w:val="1"/>
      <w:numFmt w:val="upperRoman"/>
      <w:lvlText w:val="%1."/>
      <w:lvlJc w:val="left"/>
      <w:pPr>
        <w:ind w:left="72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1" w:tplc="A892804E">
      <w:start w:val="1"/>
      <w:numFmt w:val="lowerLetter"/>
      <w:lvlText w:val="%2."/>
      <w:lvlJc w:val="left"/>
      <w:pPr>
        <w:ind w:left="14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2" w:tplc="AB16D9D8">
      <w:start w:val="1"/>
      <w:numFmt w:val="lowerRoman"/>
      <w:lvlText w:val="%3."/>
      <w:lvlJc w:val="left"/>
      <w:pPr>
        <w:ind w:left="216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3" w:tplc="B776A19C">
      <w:start w:val="1"/>
      <w:numFmt w:val="decimal"/>
      <w:lvlText w:val="%4."/>
      <w:lvlJc w:val="left"/>
      <w:pPr>
        <w:ind w:left="288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4" w:tplc="4A7CEC02">
      <w:start w:val="1"/>
      <w:numFmt w:val="lowerLetter"/>
      <w:lvlText w:val="%5."/>
      <w:lvlJc w:val="left"/>
      <w:pPr>
        <w:ind w:left="360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5" w:tplc="86107BF0">
      <w:start w:val="1"/>
      <w:numFmt w:val="lowerRoman"/>
      <w:lvlText w:val="%6."/>
      <w:lvlJc w:val="left"/>
      <w:pPr>
        <w:ind w:left="432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6" w:tplc="01B610AE">
      <w:start w:val="1"/>
      <w:numFmt w:val="decimal"/>
      <w:lvlText w:val="%7."/>
      <w:lvlJc w:val="left"/>
      <w:pPr>
        <w:ind w:left="50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7" w:tplc="63ECF1EA">
      <w:start w:val="1"/>
      <w:numFmt w:val="lowerLetter"/>
      <w:lvlText w:val="%8."/>
      <w:lvlJc w:val="left"/>
      <w:pPr>
        <w:ind w:left="576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8" w:tplc="1DA8119E">
      <w:start w:val="1"/>
      <w:numFmt w:val="lowerRoman"/>
      <w:lvlText w:val="%9."/>
      <w:lvlJc w:val="left"/>
      <w:pPr>
        <w:ind w:left="648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 w15:restartNumberingAfterBreak="0">
    <w:nsid w:val="11593CD8"/>
    <w:multiLevelType w:val="hybridMultilevel"/>
    <w:tmpl w:val="E0B40C1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A1F54BC"/>
    <w:multiLevelType w:val="hybridMultilevel"/>
    <w:tmpl w:val="B882DDE6"/>
    <w:numStyleLink w:val="Estiloimportado67"/>
  </w:abstractNum>
  <w:abstractNum w:abstractNumId="5" w15:restartNumberingAfterBreak="0">
    <w:nsid w:val="207277A6"/>
    <w:multiLevelType w:val="hybridMultilevel"/>
    <w:tmpl w:val="E94EF312"/>
    <w:lvl w:ilvl="0" w:tplc="B4A6B740">
      <w:start w:val="7"/>
      <w:numFmt w:val="upperRoman"/>
      <w:lvlText w:val="%1."/>
      <w:lvlJc w:val="left"/>
      <w:pPr>
        <w:ind w:left="83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A26C8EBE">
      <w:start w:val="1"/>
      <w:numFmt w:val="lowerLetter"/>
      <w:lvlText w:val="%2"/>
      <w:lvlJc w:val="left"/>
      <w:pPr>
        <w:ind w:left="10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8E1EA764">
      <w:start w:val="1"/>
      <w:numFmt w:val="lowerRoman"/>
      <w:lvlText w:val="%3"/>
      <w:lvlJc w:val="left"/>
      <w:pPr>
        <w:ind w:left="18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4B88FE0A">
      <w:start w:val="1"/>
      <w:numFmt w:val="decimal"/>
      <w:lvlText w:val="%4"/>
      <w:lvlJc w:val="left"/>
      <w:pPr>
        <w:ind w:left="25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8D3A4AA4">
      <w:start w:val="1"/>
      <w:numFmt w:val="lowerLetter"/>
      <w:lvlText w:val="%5"/>
      <w:lvlJc w:val="left"/>
      <w:pPr>
        <w:ind w:left="32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EAB6D912">
      <w:start w:val="1"/>
      <w:numFmt w:val="lowerRoman"/>
      <w:lvlText w:val="%6"/>
      <w:lvlJc w:val="left"/>
      <w:pPr>
        <w:ind w:left="39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26447A9C">
      <w:start w:val="1"/>
      <w:numFmt w:val="decimal"/>
      <w:lvlText w:val="%7"/>
      <w:lvlJc w:val="left"/>
      <w:pPr>
        <w:ind w:left="46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49B4FA9E">
      <w:start w:val="1"/>
      <w:numFmt w:val="lowerLetter"/>
      <w:lvlText w:val="%8"/>
      <w:lvlJc w:val="left"/>
      <w:pPr>
        <w:ind w:left="54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2788E9E8">
      <w:start w:val="1"/>
      <w:numFmt w:val="lowerRoman"/>
      <w:lvlText w:val="%9"/>
      <w:lvlJc w:val="left"/>
      <w:pPr>
        <w:ind w:left="61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33F7220"/>
    <w:multiLevelType w:val="hybridMultilevel"/>
    <w:tmpl w:val="2118F2FE"/>
    <w:styleLink w:val="Estiloimportado75"/>
    <w:lvl w:ilvl="0" w:tplc="B0789BBA">
      <w:start w:val="1"/>
      <w:numFmt w:val="upperRoman"/>
      <w:lvlText w:val="%1."/>
      <w:lvlJc w:val="left"/>
      <w:pPr>
        <w:ind w:left="108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1" w:tplc="B71073EE">
      <w:start w:val="1"/>
      <w:numFmt w:val="lowerLetter"/>
      <w:lvlText w:val="%2."/>
      <w:lvlJc w:val="left"/>
      <w:pPr>
        <w:ind w:left="103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2" w:tplc="0B32F9F0">
      <w:start w:val="1"/>
      <w:numFmt w:val="lowerRoman"/>
      <w:lvlText w:val="%3."/>
      <w:lvlJc w:val="left"/>
      <w:pPr>
        <w:ind w:left="175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3" w:tplc="0478A992">
      <w:start w:val="1"/>
      <w:numFmt w:val="decimal"/>
      <w:lvlText w:val="%4."/>
      <w:lvlJc w:val="left"/>
      <w:pPr>
        <w:ind w:left="247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4" w:tplc="F46EBACC">
      <w:start w:val="1"/>
      <w:numFmt w:val="lowerLetter"/>
      <w:lvlText w:val="%5."/>
      <w:lvlJc w:val="left"/>
      <w:pPr>
        <w:ind w:left="319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5" w:tplc="C682F142">
      <w:start w:val="1"/>
      <w:numFmt w:val="lowerRoman"/>
      <w:lvlText w:val="%6."/>
      <w:lvlJc w:val="left"/>
      <w:pPr>
        <w:ind w:left="391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6" w:tplc="F588E228">
      <w:start w:val="1"/>
      <w:numFmt w:val="decimal"/>
      <w:lvlText w:val="%7."/>
      <w:lvlJc w:val="left"/>
      <w:pPr>
        <w:ind w:left="463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7" w:tplc="AF664A0A">
      <w:start w:val="1"/>
      <w:numFmt w:val="lowerLetter"/>
      <w:lvlText w:val="%8."/>
      <w:lvlJc w:val="left"/>
      <w:pPr>
        <w:ind w:left="535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8" w:tplc="DEEC9730">
      <w:start w:val="1"/>
      <w:numFmt w:val="lowerRoman"/>
      <w:lvlText w:val="%9."/>
      <w:lvlJc w:val="left"/>
      <w:pPr>
        <w:ind w:left="6071" w:hanging="869"/>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7" w15:restartNumberingAfterBreak="0">
    <w:nsid w:val="34E578E9"/>
    <w:multiLevelType w:val="hybridMultilevel"/>
    <w:tmpl w:val="480A031C"/>
    <w:numStyleLink w:val="Estiloimportado180"/>
  </w:abstractNum>
  <w:abstractNum w:abstractNumId="8" w15:restartNumberingAfterBreak="0">
    <w:nsid w:val="3DF226D0"/>
    <w:multiLevelType w:val="hybridMultilevel"/>
    <w:tmpl w:val="614ABA0E"/>
    <w:lvl w:ilvl="0" w:tplc="2EBE9A5C">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3F2E7D69"/>
    <w:multiLevelType w:val="hybridMultilevel"/>
    <w:tmpl w:val="FB6C0F78"/>
    <w:lvl w:ilvl="0" w:tplc="080A0013">
      <w:start w:val="1"/>
      <w:numFmt w:val="upperRoman"/>
      <w:lvlText w:val="%1."/>
      <w:lvlJc w:val="right"/>
      <w:pPr>
        <w:ind w:left="720" w:hanging="360"/>
      </w:pPr>
    </w:lvl>
    <w:lvl w:ilvl="1" w:tplc="080A0019">
      <w:start w:val="1"/>
      <w:numFmt w:val="lowerLetter"/>
      <w:lvlText w:val="%2."/>
      <w:lvlJc w:val="left"/>
      <w:pPr>
        <w:ind w:left="1637"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3FD21B43"/>
    <w:multiLevelType w:val="multilevel"/>
    <w:tmpl w:val="1C4616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A6E1895"/>
    <w:multiLevelType w:val="hybridMultilevel"/>
    <w:tmpl w:val="79EA6388"/>
    <w:lvl w:ilvl="0" w:tplc="A2367894">
      <w:start w:val="1"/>
      <w:numFmt w:val="upperRoman"/>
      <w:lvlText w:val="%1."/>
      <w:lvlJc w:val="left"/>
      <w:pPr>
        <w:ind w:left="471" w:hanging="471"/>
      </w:pPr>
      <w:rPr>
        <w:rFonts w:ascii="Arial" w:eastAsia="Arial" w:hAnsi="Arial" w:cs="Arial" w:hint="default"/>
        <w:b/>
        <w:bCs/>
        <w:i w:val="0"/>
        <w:iCs w:val="0"/>
        <w:caps w:val="0"/>
        <w:smallCaps w:val="0"/>
        <w:strike w:val="0"/>
        <w:dstrike w:val="0"/>
        <w:outline w:val="0"/>
        <w:emboss w:val="0"/>
        <w:imprint w:val="0"/>
        <w:color w:val="000000"/>
        <w:spacing w:val="0"/>
        <w:w w:val="100"/>
        <w:kern w:val="0"/>
        <w:position w:val="0"/>
        <w:highlight w:val="none"/>
        <w:vertAlign w:val="baseline"/>
      </w:rPr>
    </w:lvl>
    <w:lvl w:ilvl="1" w:tplc="397E0694">
      <w:start w:val="1"/>
      <w:numFmt w:val="lowerLetter"/>
      <w:lvlText w:val="%2."/>
      <w:lvlJc w:val="left"/>
      <w:pPr>
        <w:ind w:left="10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AA9EFA3C">
      <w:start w:val="1"/>
      <w:numFmt w:val="lowerRoman"/>
      <w:lvlText w:val="%3."/>
      <w:lvlJc w:val="left"/>
      <w:pPr>
        <w:ind w:left="180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82D46E6E">
      <w:start w:val="1"/>
      <w:numFmt w:val="decimal"/>
      <w:lvlText w:val="%4."/>
      <w:lvlJc w:val="left"/>
      <w:pPr>
        <w:ind w:left="25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02CCA26E">
      <w:start w:val="1"/>
      <w:numFmt w:val="lowerLetter"/>
      <w:lvlText w:val="%5."/>
      <w:lvlJc w:val="left"/>
      <w:pPr>
        <w:ind w:left="32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33C6BAE">
      <w:start w:val="1"/>
      <w:numFmt w:val="lowerRoman"/>
      <w:lvlText w:val="%6."/>
      <w:lvlJc w:val="left"/>
      <w:pPr>
        <w:ind w:left="396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5EFA316A">
      <w:start w:val="1"/>
      <w:numFmt w:val="decimal"/>
      <w:lvlText w:val="%7."/>
      <w:lvlJc w:val="left"/>
      <w:pPr>
        <w:ind w:left="46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31C49ACA">
      <w:start w:val="1"/>
      <w:numFmt w:val="lowerLetter"/>
      <w:lvlText w:val="%8."/>
      <w:lvlJc w:val="left"/>
      <w:pPr>
        <w:ind w:left="54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A4525B7A">
      <w:start w:val="1"/>
      <w:numFmt w:val="lowerRoman"/>
      <w:lvlText w:val="%9."/>
      <w:lvlJc w:val="left"/>
      <w:pPr>
        <w:ind w:left="6120" w:hanging="291"/>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12" w15:restartNumberingAfterBreak="0">
    <w:nsid w:val="54AD4883"/>
    <w:multiLevelType w:val="hybridMultilevel"/>
    <w:tmpl w:val="19F88A8C"/>
    <w:lvl w:ilvl="0" w:tplc="C07E4B3A">
      <w:start w:val="1"/>
      <w:numFmt w:val="upperRoman"/>
      <w:lvlText w:val="%1."/>
      <w:lvlJc w:val="left"/>
      <w:pPr>
        <w:ind w:left="1224"/>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5AFE603A">
      <w:start w:val="1"/>
      <w:numFmt w:val="lowerLetter"/>
      <w:lvlText w:val="%2"/>
      <w:lvlJc w:val="left"/>
      <w:pPr>
        <w:ind w:left="113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FCA875AE">
      <w:start w:val="1"/>
      <w:numFmt w:val="lowerRoman"/>
      <w:lvlText w:val="%3"/>
      <w:lvlJc w:val="left"/>
      <w:pPr>
        <w:ind w:left="185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1AA6AC0A">
      <w:start w:val="1"/>
      <w:numFmt w:val="decimal"/>
      <w:lvlText w:val="%4"/>
      <w:lvlJc w:val="left"/>
      <w:pPr>
        <w:ind w:left="257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B06A71F8">
      <w:start w:val="1"/>
      <w:numFmt w:val="lowerLetter"/>
      <w:lvlText w:val="%5"/>
      <w:lvlJc w:val="left"/>
      <w:pPr>
        <w:ind w:left="329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CB7271AE">
      <w:start w:val="1"/>
      <w:numFmt w:val="lowerRoman"/>
      <w:lvlText w:val="%6"/>
      <w:lvlJc w:val="left"/>
      <w:pPr>
        <w:ind w:left="401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86FE4AA6">
      <w:start w:val="1"/>
      <w:numFmt w:val="decimal"/>
      <w:lvlText w:val="%7"/>
      <w:lvlJc w:val="left"/>
      <w:pPr>
        <w:ind w:left="473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1E669C26">
      <w:start w:val="1"/>
      <w:numFmt w:val="lowerLetter"/>
      <w:lvlText w:val="%8"/>
      <w:lvlJc w:val="left"/>
      <w:pPr>
        <w:ind w:left="545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E918D6D0">
      <w:start w:val="1"/>
      <w:numFmt w:val="lowerRoman"/>
      <w:lvlText w:val="%9"/>
      <w:lvlJc w:val="left"/>
      <w:pPr>
        <w:ind w:left="617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63226DDC"/>
    <w:multiLevelType w:val="hybridMultilevel"/>
    <w:tmpl w:val="B882DDE6"/>
    <w:styleLink w:val="Estiloimportado67"/>
    <w:lvl w:ilvl="0" w:tplc="62B65244">
      <w:start w:val="1"/>
      <w:numFmt w:val="upperRoman"/>
      <w:lvlText w:val="%1."/>
      <w:lvlJc w:val="left"/>
      <w:pPr>
        <w:ind w:left="720" w:hanging="47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1" w:tplc="88C09486">
      <w:start w:val="1"/>
      <w:numFmt w:val="lowerLetter"/>
      <w:lvlText w:val="%2."/>
      <w:lvlJc w:val="left"/>
      <w:pPr>
        <w:ind w:left="14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2" w:tplc="3DDC721A">
      <w:start w:val="1"/>
      <w:numFmt w:val="lowerRoman"/>
      <w:lvlText w:val="%3."/>
      <w:lvlJc w:val="left"/>
      <w:pPr>
        <w:ind w:left="216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3" w:tplc="AE462E56">
      <w:start w:val="1"/>
      <w:numFmt w:val="decimal"/>
      <w:lvlText w:val="%4."/>
      <w:lvlJc w:val="left"/>
      <w:pPr>
        <w:ind w:left="288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4" w:tplc="FB90483A">
      <w:start w:val="1"/>
      <w:numFmt w:val="lowerLetter"/>
      <w:lvlText w:val="%5."/>
      <w:lvlJc w:val="left"/>
      <w:pPr>
        <w:ind w:left="360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5" w:tplc="3BC68C06">
      <w:start w:val="1"/>
      <w:numFmt w:val="lowerRoman"/>
      <w:lvlText w:val="%6."/>
      <w:lvlJc w:val="left"/>
      <w:pPr>
        <w:ind w:left="432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6" w:tplc="4B045286">
      <w:start w:val="1"/>
      <w:numFmt w:val="decimal"/>
      <w:lvlText w:val="%7."/>
      <w:lvlJc w:val="left"/>
      <w:pPr>
        <w:ind w:left="504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7" w:tplc="64D4779C">
      <w:start w:val="1"/>
      <w:numFmt w:val="lowerLetter"/>
      <w:lvlText w:val="%8."/>
      <w:lvlJc w:val="left"/>
      <w:pPr>
        <w:ind w:left="5760" w:hanging="360"/>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lvl w:ilvl="8" w:tplc="2A4CFB5E">
      <w:start w:val="1"/>
      <w:numFmt w:val="lowerRoman"/>
      <w:lvlText w:val="%9."/>
      <w:lvlJc w:val="left"/>
      <w:pPr>
        <w:ind w:left="6480" w:hanging="291"/>
      </w:pPr>
      <w:rPr>
        <w:rFonts w:ascii="Arial" w:eastAsia="Arial" w:hAnsi="Arial" w:cs="Arial"/>
        <w:b/>
        <w:bCs/>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4" w15:restartNumberingAfterBreak="0">
    <w:nsid w:val="65CB576F"/>
    <w:multiLevelType w:val="hybridMultilevel"/>
    <w:tmpl w:val="67B62C0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CEE2C77"/>
    <w:multiLevelType w:val="hybridMultilevel"/>
    <w:tmpl w:val="168C37FC"/>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6" w15:restartNumberingAfterBreak="0">
    <w:nsid w:val="6E3A6963"/>
    <w:multiLevelType w:val="hybridMultilevel"/>
    <w:tmpl w:val="E0EEB320"/>
    <w:lvl w:ilvl="0" w:tplc="FFFFFFFF">
      <w:start w:val="1"/>
      <w:numFmt w:val="decimal"/>
      <w:lvlText w:val="%1."/>
      <w:lvlJc w:val="left"/>
      <w:pPr>
        <w:ind w:left="643" w:hanging="360"/>
      </w:pPr>
      <w:rPr>
        <w:b/>
      </w:rPr>
    </w:lvl>
    <w:lvl w:ilvl="1" w:tplc="FFFFFFFF" w:tentative="1">
      <w:start w:val="1"/>
      <w:numFmt w:val="lowerLetter"/>
      <w:lvlText w:val="%2."/>
      <w:lvlJc w:val="left"/>
      <w:pPr>
        <w:ind w:left="1363" w:hanging="360"/>
      </w:pPr>
    </w:lvl>
    <w:lvl w:ilvl="2" w:tplc="FFFFFFFF" w:tentative="1">
      <w:start w:val="1"/>
      <w:numFmt w:val="lowerRoman"/>
      <w:lvlText w:val="%3."/>
      <w:lvlJc w:val="right"/>
      <w:pPr>
        <w:ind w:left="2083" w:hanging="180"/>
      </w:pPr>
    </w:lvl>
    <w:lvl w:ilvl="3" w:tplc="FFFFFFFF" w:tentative="1">
      <w:start w:val="1"/>
      <w:numFmt w:val="decimal"/>
      <w:lvlText w:val="%4."/>
      <w:lvlJc w:val="left"/>
      <w:pPr>
        <w:ind w:left="2803" w:hanging="360"/>
      </w:pPr>
    </w:lvl>
    <w:lvl w:ilvl="4" w:tplc="FFFFFFFF" w:tentative="1">
      <w:start w:val="1"/>
      <w:numFmt w:val="lowerLetter"/>
      <w:lvlText w:val="%5."/>
      <w:lvlJc w:val="left"/>
      <w:pPr>
        <w:ind w:left="3523" w:hanging="360"/>
      </w:pPr>
    </w:lvl>
    <w:lvl w:ilvl="5" w:tplc="FFFFFFFF" w:tentative="1">
      <w:start w:val="1"/>
      <w:numFmt w:val="lowerRoman"/>
      <w:lvlText w:val="%6."/>
      <w:lvlJc w:val="right"/>
      <w:pPr>
        <w:ind w:left="4243" w:hanging="180"/>
      </w:pPr>
    </w:lvl>
    <w:lvl w:ilvl="6" w:tplc="FFFFFFFF" w:tentative="1">
      <w:start w:val="1"/>
      <w:numFmt w:val="decimal"/>
      <w:lvlText w:val="%7."/>
      <w:lvlJc w:val="left"/>
      <w:pPr>
        <w:ind w:left="4963" w:hanging="360"/>
      </w:pPr>
    </w:lvl>
    <w:lvl w:ilvl="7" w:tplc="FFFFFFFF" w:tentative="1">
      <w:start w:val="1"/>
      <w:numFmt w:val="lowerLetter"/>
      <w:lvlText w:val="%8."/>
      <w:lvlJc w:val="left"/>
      <w:pPr>
        <w:ind w:left="5683" w:hanging="360"/>
      </w:pPr>
    </w:lvl>
    <w:lvl w:ilvl="8" w:tplc="FFFFFFFF" w:tentative="1">
      <w:start w:val="1"/>
      <w:numFmt w:val="lowerRoman"/>
      <w:lvlText w:val="%9."/>
      <w:lvlJc w:val="right"/>
      <w:pPr>
        <w:ind w:left="6403" w:hanging="180"/>
      </w:pPr>
    </w:lvl>
  </w:abstractNum>
  <w:abstractNum w:abstractNumId="17" w15:restartNumberingAfterBreak="0">
    <w:nsid w:val="6F974AD1"/>
    <w:multiLevelType w:val="hybridMultilevel"/>
    <w:tmpl w:val="F42279DE"/>
    <w:lvl w:ilvl="0" w:tplc="B1E639CA">
      <w:start w:val="1"/>
      <w:numFmt w:val="decimal"/>
      <w:lvlText w:val="%1"/>
      <w:lvlJc w:val="left"/>
      <w:pPr>
        <w:ind w:left="3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6570EB80">
      <w:start w:val="1"/>
      <w:numFmt w:val="lowerLetter"/>
      <w:lvlText w:val="%2"/>
      <w:lvlJc w:val="left"/>
      <w:pPr>
        <w:ind w:left="697"/>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47CE1810">
      <w:start w:val="1"/>
      <w:numFmt w:val="lowerRoman"/>
      <w:lvlText w:val="%3"/>
      <w:lvlJc w:val="left"/>
      <w:pPr>
        <w:ind w:left="103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A510C572">
      <w:start w:val="1"/>
      <w:numFmt w:val="decimal"/>
      <w:lvlText w:val="%4"/>
      <w:lvlJc w:val="left"/>
      <w:pPr>
        <w:ind w:left="137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53A2E78A">
      <w:start w:val="1"/>
      <w:numFmt w:val="lowerLetter"/>
      <w:lvlText w:val="%5"/>
      <w:lvlJc w:val="left"/>
      <w:pPr>
        <w:ind w:left="170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52F048F6">
      <w:start w:val="1"/>
      <w:numFmt w:val="upperRoman"/>
      <w:lvlRestart w:val="0"/>
      <w:lvlText w:val="%6."/>
      <w:lvlJc w:val="left"/>
      <w:pPr>
        <w:ind w:left="242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675C9648">
      <w:start w:val="1"/>
      <w:numFmt w:val="decimal"/>
      <w:lvlText w:val="%7"/>
      <w:lvlJc w:val="left"/>
      <w:pPr>
        <w:ind w:left="276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D38A0966">
      <w:start w:val="1"/>
      <w:numFmt w:val="lowerLetter"/>
      <w:lvlText w:val="%8"/>
      <w:lvlJc w:val="left"/>
      <w:pPr>
        <w:ind w:left="348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F8B01448">
      <w:start w:val="1"/>
      <w:numFmt w:val="lowerRoman"/>
      <w:lvlText w:val="%9"/>
      <w:lvlJc w:val="left"/>
      <w:pPr>
        <w:ind w:left="4203"/>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23473B3"/>
    <w:multiLevelType w:val="hybridMultilevel"/>
    <w:tmpl w:val="46406DF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729468C4"/>
    <w:multiLevelType w:val="hybridMultilevel"/>
    <w:tmpl w:val="BBC88418"/>
    <w:lvl w:ilvl="0" w:tplc="5F3CF4F4">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74E0076E"/>
    <w:multiLevelType w:val="hybridMultilevel"/>
    <w:tmpl w:val="E0EEB320"/>
    <w:lvl w:ilvl="0" w:tplc="670A89E6">
      <w:start w:val="1"/>
      <w:numFmt w:val="decimal"/>
      <w:lvlText w:val="%1."/>
      <w:lvlJc w:val="left"/>
      <w:pPr>
        <w:ind w:left="643" w:hanging="360"/>
      </w:pPr>
      <w:rPr>
        <w:b/>
      </w:rPr>
    </w:lvl>
    <w:lvl w:ilvl="1" w:tplc="080A0019" w:tentative="1">
      <w:start w:val="1"/>
      <w:numFmt w:val="lowerLetter"/>
      <w:lvlText w:val="%2."/>
      <w:lvlJc w:val="left"/>
      <w:pPr>
        <w:ind w:left="1363" w:hanging="360"/>
      </w:pPr>
    </w:lvl>
    <w:lvl w:ilvl="2" w:tplc="080A001B" w:tentative="1">
      <w:start w:val="1"/>
      <w:numFmt w:val="lowerRoman"/>
      <w:lvlText w:val="%3."/>
      <w:lvlJc w:val="right"/>
      <w:pPr>
        <w:ind w:left="2083" w:hanging="180"/>
      </w:pPr>
    </w:lvl>
    <w:lvl w:ilvl="3" w:tplc="080A000F" w:tentative="1">
      <w:start w:val="1"/>
      <w:numFmt w:val="decimal"/>
      <w:lvlText w:val="%4."/>
      <w:lvlJc w:val="left"/>
      <w:pPr>
        <w:ind w:left="2803" w:hanging="360"/>
      </w:pPr>
    </w:lvl>
    <w:lvl w:ilvl="4" w:tplc="080A0019" w:tentative="1">
      <w:start w:val="1"/>
      <w:numFmt w:val="lowerLetter"/>
      <w:lvlText w:val="%5."/>
      <w:lvlJc w:val="left"/>
      <w:pPr>
        <w:ind w:left="3523" w:hanging="360"/>
      </w:pPr>
    </w:lvl>
    <w:lvl w:ilvl="5" w:tplc="080A001B" w:tentative="1">
      <w:start w:val="1"/>
      <w:numFmt w:val="lowerRoman"/>
      <w:lvlText w:val="%6."/>
      <w:lvlJc w:val="right"/>
      <w:pPr>
        <w:ind w:left="4243" w:hanging="180"/>
      </w:pPr>
    </w:lvl>
    <w:lvl w:ilvl="6" w:tplc="080A000F" w:tentative="1">
      <w:start w:val="1"/>
      <w:numFmt w:val="decimal"/>
      <w:lvlText w:val="%7."/>
      <w:lvlJc w:val="left"/>
      <w:pPr>
        <w:ind w:left="4963" w:hanging="360"/>
      </w:pPr>
    </w:lvl>
    <w:lvl w:ilvl="7" w:tplc="080A0019" w:tentative="1">
      <w:start w:val="1"/>
      <w:numFmt w:val="lowerLetter"/>
      <w:lvlText w:val="%8."/>
      <w:lvlJc w:val="left"/>
      <w:pPr>
        <w:ind w:left="5683" w:hanging="360"/>
      </w:pPr>
    </w:lvl>
    <w:lvl w:ilvl="8" w:tplc="080A001B" w:tentative="1">
      <w:start w:val="1"/>
      <w:numFmt w:val="lowerRoman"/>
      <w:lvlText w:val="%9."/>
      <w:lvlJc w:val="right"/>
      <w:pPr>
        <w:ind w:left="6403" w:hanging="180"/>
      </w:pPr>
    </w:lvl>
  </w:abstractNum>
  <w:abstractNum w:abstractNumId="21" w15:restartNumberingAfterBreak="0">
    <w:nsid w:val="789C5831"/>
    <w:multiLevelType w:val="hybridMultilevel"/>
    <w:tmpl w:val="12C2DBB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7F472175"/>
    <w:multiLevelType w:val="multilevel"/>
    <w:tmpl w:val="92E4B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95242846">
    <w:abstractNumId w:val="11"/>
  </w:num>
  <w:num w:numId="2" w16cid:durableId="962999822">
    <w:abstractNumId w:val="2"/>
  </w:num>
  <w:num w:numId="3" w16cid:durableId="1424835284">
    <w:abstractNumId w:val="7"/>
  </w:num>
  <w:num w:numId="4" w16cid:durableId="508954672">
    <w:abstractNumId w:val="17"/>
  </w:num>
  <w:num w:numId="5" w16cid:durableId="1878929475">
    <w:abstractNumId w:val="15"/>
  </w:num>
  <w:num w:numId="6" w16cid:durableId="121384392">
    <w:abstractNumId w:val="12"/>
  </w:num>
  <w:num w:numId="7" w16cid:durableId="865993384">
    <w:abstractNumId w:val="6"/>
  </w:num>
  <w:num w:numId="8" w16cid:durableId="1016004730">
    <w:abstractNumId w:val="1"/>
  </w:num>
  <w:num w:numId="9" w16cid:durableId="1765959162">
    <w:abstractNumId w:val="13"/>
  </w:num>
  <w:num w:numId="10" w16cid:durableId="977953001">
    <w:abstractNumId w:val="4"/>
  </w:num>
  <w:num w:numId="11" w16cid:durableId="1637489395">
    <w:abstractNumId w:val="20"/>
  </w:num>
  <w:num w:numId="12" w16cid:durableId="633019758">
    <w:abstractNumId w:val="8"/>
  </w:num>
  <w:num w:numId="13" w16cid:durableId="1078285767">
    <w:abstractNumId w:val="3"/>
  </w:num>
  <w:num w:numId="14" w16cid:durableId="1743604922">
    <w:abstractNumId w:val="14"/>
  </w:num>
  <w:num w:numId="15" w16cid:durableId="253779935">
    <w:abstractNumId w:val="22"/>
    <w:lvlOverride w:ilvl="0">
      <w:lvl w:ilvl="0">
        <w:numFmt w:val="upperLetter"/>
        <w:lvlText w:val="%1."/>
        <w:lvlJc w:val="left"/>
      </w:lvl>
    </w:lvlOverride>
  </w:num>
  <w:num w:numId="16" w16cid:durableId="303436855">
    <w:abstractNumId w:val="0"/>
    <w:lvlOverride w:ilvl="0">
      <w:lvl w:ilvl="0">
        <w:numFmt w:val="lowerLetter"/>
        <w:lvlText w:val="%1."/>
        <w:lvlJc w:val="left"/>
      </w:lvl>
    </w:lvlOverride>
  </w:num>
  <w:num w:numId="17" w16cid:durableId="1425344732">
    <w:abstractNumId w:val="10"/>
  </w:num>
  <w:num w:numId="18" w16cid:durableId="605237066">
    <w:abstractNumId w:val="21"/>
  </w:num>
  <w:num w:numId="19" w16cid:durableId="339046698">
    <w:abstractNumId w:val="5"/>
  </w:num>
  <w:num w:numId="20" w16cid:durableId="688139572">
    <w:abstractNumId w:val="16"/>
  </w:num>
  <w:num w:numId="21" w16cid:durableId="1272280139">
    <w:abstractNumId w:val="9"/>
  </w:num>
  <w:num w:numId="22" w16cid:durableId="777220091">
    <w:abstractNumId w:val="19"/>
  </w:num>
  <w:num w:numId="23" w16cid:durableId="67935598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1"/>
  <w:activeWritingStyle w:appName="MSWord" w:lang="en-US" w:vendorID="64" w:dllVersion="6" w:nlCheck="1" w:checkStyle="0"/>
  <w:activeWritingStyle w:appName="MSWord" w:lang="es-ES_tradnl" w:vendorID="64" w:dllVersion="4096" w:nlCheck="1" w:checkStyle="0"/>
  <w:activeWritingStyle w:appName="MSWord" w:lang="es-MX" w:vendorID="64" w:dllVersion="4096" w:nlCheck="1" w:checkStyle="0"/>
  <w:activeWritingStyle w:appName="MSWord" w:lang="es-ES" w:vendorID="64" w:dllVersion="4096" w:nlCheck="1" w:checkStyle="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78E3"/>
    <w:rsid w:val="00000A17"/>
    <w:rsid w:val="00002C6C"/>
    <w:rsid w:val="00003A17"/>
    <w:rsid w:val="00003F2B"/>
    <w:rsid w:val="00006E8C"/>
    <w:rsid w:val="00007A52"/>
    <w:rsid w:val="00010239"/>
    <w:rsid w:val="000116D5"/>
    <w:rsid w:val="0001298A"/>
    <w:rsid w:val="00015075"/>
    <w:rsid w:val="00015407"/>
    <w:rsid w:val="00016558"/>
    <w:rsid w:val="00021A33"/>
    <w:rsid w:val="00023A00"/>
    <w:rsid w:val="00023BB5"/>
    <w:rsid w:val="00023F83"/>
    <w:rsid w:val="00026844"/>
    <w:rsid w:val="00026E68"/>
    <w:rsid w:val="0002721E"/>
    <w:rsid w:val="00031A2D"/>
    <w:rsid w:val="000363B2"/>
    <w:rsid w:val="000411DA"/>
    <w:rsid w:val="00050C82"/>
    <w:rsid w:val="000527DD"/>
    <w:rsid w:val="00052B37"/>
    <w:rsid w:val="00054E1B"/>
    <w:rsid w:val="0006194C"/>
    <w:rsid w:val="00064FF7"/>
    <w:rsid w:val="00066BD8"/>
    <w:rsid w:val="00066CF3"/>
    <w:rsid w:val="00070474"/>
    <w:rsid w:val="0007096C"/>
    <w:rsid w:val="00070D62"/>
    <w:rsid w:val="00075F42"/>
    <w:rsid w:val="00077301"/>
    <w:rsid w:val="0008296F"/>
    <w:rsid w:val="00084F1D"/>
    <w:rsid w:val="00085AA3"/>
    <w:rsid w:val="0008614D"/>
    <w:rsid w:val="0009276C"/>
    <w:rsid w:val="000938F7"/>
    <w:rsid w:val="00097DE6"/>
    <w:rsid w:val="000A5156"/>
    <w:rsid w:val="000B7850"/>
    <w:rsid w:val="000C00D8"/>
    <w:rsid w:val="000C5426"/>
    <w:rsid w:val="000C5595"/>
    <w:rsid w:val="000D06EA"/>
    <w:rsid w:val="000D66F4"/>
    <w:rsid w:val="000D7F88"/>
    <w:rsid w:val="000E06FD"/>
    <w:rsid w:val="000E13C2"/>
    <w:rsid w:val="000E15F6"/>
    <w:rsid w:val="000E31B8"/>
    <w:rsid w:val="000E7AC0"/>
    <w:rsid w:val="000F1034"/>
    <w:rsid w:val="000F14F5"/>
    <w:rsid w:val="000F61FF"/>
    <w:rsid w:val="000F709A"/>
    <w:rsid w:val="000F76A1"/>
    <w:rsid w:val="001002D5"/>
    <w:rsid w:val="0010047D"/>
    <w:rsid w:val="0010061E"/>
    <w:rsid w:val="00106935"/>
    <w:rsid w:val="00114029"/>
    <w:rsid w:val="0011431B"/>
    <w:rsid w:val="00114D1B"/>
    <w:rsid w:val="00116140"/>
    <w:rsid w:val="00116A5E"/>
    <w:rsid w:val="00116F75"/>
    <w:rsid w:val="00117256"/>
    <w:rsid w:val="001178E3"/>
    <w:rsid w:val="00121E69"/>
    <w:rsid w:val="0012364F"/>
    <w:rsid w:val="00126673"/>
    <w:rsid w:val="0013648A"/>
    <w:rsid w:val="00141033"/>
    <w:rsid w:val="00143DF1"/>
    <w:rsid w:val="00146081"/>
    <w:rsid w:val="00147B0D"/>
    <w:rsid w:val="001516C0"/>
    <w:rsid w:val="0015290D"/>
    <w:rsid w:val="00155F08"/>
    <w:rsid w:val="00156AF0"/>
    <w:rsid w:val="00161E1C"/>
    <w:rsid w:val="001630CA"/>
    <w:rsid w:val="00164939"/>
    <w:rsid w:val="00164F11"/>
    <w:rsid w:val="00170412"/>
    <w:rsid w:val="00171527"/>
    <w:rsid w:val="0017646C"/>
    <w:rsid w:val="00180C38"/>
    <w:rsid w:val="00181F85"/>
    <w:rsid w:val="00183011"/>
    <w:rsid w:val="00183510"/>
    <w:rsid w:val="0019715D"/>
    <w:rsid w:val="00197F6F"/>
    <w:rsid w:val="001A21F4"/>
    <w:rsid w:val="001B0BF6"/>
    <w:rsid w:val="001B1991"/>
    <w:rsid w:val="001B6C88"/>
    <w:rsid w:val="001D17EB"/>
    <w:rsid w:val="001D232E"/>
    <w:rsid w:val="001D4434"/>
    <w:rsid w:val="001D46D8"/>
    <w:rsid w:val="001D50BD"/>
    <w:rsid w:val="001E2F44"/>
    <w:rsid w:val="001F18A4"/>
    <w:rsid w:val="001F1905"/>
    <w:rsid w:val="001F3C88"/>
    <w:rsid w:val="001F5BFD"/>
    <w:rsid w:val="001F7999"/>
    <w:rsid w:val="00202883"/>
    <w:rsid w:val="0020325A"/>
    <w:rsid w:val="002042DA"/>
    <w:rsid w:val="0021021C"/>
    <w:rsid w:val="0021111E"/>
    <w:rsid w:val="002119D3"/>
    <w:rsid w:val="00215D3F"/>
    <w:rsid w:val="00221B97"/>
    <w:rsid w:val="002230B0"/>
    <w:rsid w:val="00224C8B"/>
    <w:rsid w:val="00224E85"/>
    <w:rsid w:val="00227773"/>
    <w:rsid w:val="002301CF"/>
    <w:rsid w:val="0023112E"/>
    <w:rsid w:val="00231570"/>
    <w:rsid w:val="002321A2"/>
    <w:rsid w:val="00234F32"/>
    <w:rsid w:val="00236632"/>
    <w:rsid w:val="002400FC"/>
    <w:rsid w:val="002405C0"/>
    <w:rsid w:val="002430D9"/>
    <w:rsid w:val="002439A9"/>
    <w:rsid w:val="00244853"/>
    <w:rsid w:val="00246AC5"/>
    <w:rsid w:val="00246C18"/>
    <w:rsid w:val="0024756B"/>
    <w:rsid w:val="00252694"/>
    <w:rsid w:val="0025592F"/>
    <w:rsid w:val="002561DE"/>
    <w:rsid w:val="0026116D"/>
    <w:rsid w:val="0026550F"/>
    <w:rsid w:val="00271BA7"/>
    <w:rsid w:val="00272CF1"/>
    <w:rsid w:val="0027393B"/>
    <w:rsid w:val="00273A7F"/>
    <w:rsid w:val="0028047B"/>
    <w:rsid w:val="00280EC1"/>
    <w:rsid w:val="00285DCA"/>
    <w:rsid w:val="00287D3B"/>
    <w:rsid w:val="00291458"/>
    <w:rsid w:val="00292224"/>
    <w:rsid w:val="00292431"/>
    <w:rsid w:val="00292A3A"/>
    <w:rsid w:val="00294DF2"/>
    <w:rsid w:val="002963F3"/>
    <w:rsid w:val="0029670E"/>
    <w:rsid w:val="002978C0"/>
    <w:rsid w:val="002A249D"/>
    <w:rsid w:val="002A3727"/>
    <w:rsid w:val="002A4113"/>
    <w:rsid w:val="002A612C"/>
    <w:rsid w:val="002B28A6"/>
    <w:rsid w:val="002B6D97"/>
    <w:rsid w:val="002B7466"/>
    <w:rsid w:val="002C1A2F"/>
    <w:rsid w:val="002C48F8"/>
    <w:rsid w:val="002D0488"/>
    <w:rsid w:val="002D04B5"/>
    <w:rsid w:val="002D2093"/>
    <w:rsid w:val="002D2DEC"/>
    <w:rsid w:val="002D3342"/>
    <w:rsid w:val="002D6CFD"/>
    <w:rsid w:val="002E65BB"/>
    <w:rsid w:val="002E6D3F"/>
    <w:rsid w:val="002F0F07"/>
    <w:rsid w:val="002F2CC6"/>
    <w:rsid w:val="002F3668"/>
    <w:rsid w:val="002F4634"/>
    <w:rsid w:val="002F6616"/>
    <w:rsid w:val="002F67C4"/>
    <w:rsid w:val="00306A45"/>
    <w:rsid w:val="00307F60"/>
    <w:rsid w:val="003106DC"/>
    <w:rsid w:val="003123EE"/>
    <w:rsid w:val="003126EA"/>
    <w:rsid w:val="00313A8E"/>
    <w:rsid w:val="00320539"/>
    <w:rsid w:val="00320951"/>
    <w:rsid w:val="00320DD3"/>
    <w:rsid w:val="00321F51"/>
    <w:rsid w:val="003220DD"/>
    <w:rsid w:val="003222A3"/>
    <w:rsid w:val="003234C1"/>
    <w:rsid w:val="003235C1"/>
    <w:rsid w:val="003236E9"/>
    <w:rsid w:val="0032555B"/>
    <w:rsid w:val="00333261"/>
    <w:rsid w:val="00334055"/>
    <w:rsid w:val="0033570B"/>
    <w:rsid w:val="00343EF8"/>
    <w:rsid w:val="00345EA1"/>
    <w:rsid w:val="00346354"/>
    <w:rsid w:val="003517A6"/>
    <w:rsid w:val="00351909"/>
    <w:rsid w:val="00351A75"/>
    <w:rsid w:val="00353ED4"/>
    <w:rsid w:val="00356828"/>
    <w:rsid w:val="00360A4C"/>
    <w:rsid w:val="00361E69"/>
    <w:rsid w:val="00362F37"/>
    <w:rsid w:val="003637FB"/>
    <w:rsid w:val="00363F10"/>
    <w:rsid w:val="00366DF4"/>
    <w:rsid w:val="003705C6"/>
    <w:rsid w:val="0037243B"/>
    <w:rsid w:val="00372AD5"/>
    <w:rsid w:val="0037563A"/>
    <w:rsid w:val="00375D73"/>
    <w:rsid w:val="003804FC"/>
    <w:rsid w:val="0038214D"/>
    <w:rsid w:val="00382D4C"/>
    <w:rsid w:val="003850B2"/>
    <w:rsid w:val="003862C4"/>
    <w:rsid w:val="00387418"/>
    <w:rsid w:val="00387D9A"/>
    <w:rsid w:val="003925E0"/>
    <w:rsid w:val="00393794"/>
    <w:rsid w:val="00394CCA"/>
    <w:rsid w:val="00395BEA"/>
    <w:rsid w:val="003A1B84"/>
    <w:rsid w:val="003A570B"/>
    <w:rsid w:val="003B1EEE"/>
    <w:rsid w:val="003B2652"/>
    <w:rsid w:val="003B5CCF"/>
    <w:rsid w:val="003B70A4"/>
    <w:rsid w:val="003C00C1"/>
    <w:rsid w:val="003C2CF2"/>
    <w:rsid w:val="003C661B"/>
    <w:rsid w:val="003D3C61"/>
    <w:rsid w:val="003D3E45"/>
    <w:rsid w:val="003D4AEB"/>
    <w:rsid w:val="003D57B7"/>
    <w:rsid w:val="003E1608"/>
    <w:rsid w:val="003E3089"/>
    <w:rsid w:val="003E3BB7"/>
    <w:rsid w:val="003E48B5"/>
    <w:rsid w:val="003E5F54"/>
    <w:rsid w:val="003E7732"/>
    <w:rsid w:val="003F0CDE"/>
    <w:rsid w:val="003F24BF"/>
    <w:rsid w:val="003F7E4E"/>
    <w:rsid w:val="0040108B"/>
    <w:rsid w:val="0040762D"/>
    <w:rsid w:val="00411615"/>
    <w:rsid w:val="00415DA6"/>
    <w:rsid w:val="004226BF"/>
    <w:rsid w:val="00424BD6"/>
    <w:rsid w:val="0042711F"/>
    <w:rsid w:val="00431DE2"/>
    <w:rsid w:val="00432AC7"/>
    <w:rsid w:val="00434125"/>
    <w:rsid w:val="00434F2D"/>
    <w:rsid w:val="00437C47"/>
    <w:rsid w:val="004424D6"/>
    <w:rsid w:val="00443D3C"/>
    <w:rsid w:val="00444B8E"/>
    <w:rsid w:val="004468D3"/>
    <w:rsid w:val="00446B0E"/>
    <w:rsid w:val="00447A72"/>
    <w:rsid w:val="004538E8"/>
    <w:rsid w:val="004539E0"/>
    <w:rsid w:val="00455F7E"/>
    <w:rsid w:val="004568D1"/>
    <w:rsid w:val="00460446"/>
    <w:rsid w:val="00460691"/>
    <w:rsid w:val="00462202"/>
    <w:rsid w:val="00466BFB"/>
    <w:rsid w:val="00467657"/>
    <w:rsid w:val="00467717"/>
    <w:rsid w:val="00467C2D"/>
    <w:rsid w:val="00471000"/>
    <w:rsid w:val="00472053"/>
    <w:rsid w:val="0047287D"/>
    <w:rsid w:val="004738C4"/>
    <w:rsid w:val="00476D4A"/>
    <w:rsid w:val="004809BE"/>
    <w:rsid w:val="00480D81"/>
    <w:rsid w:val="00481066"/>
    <w:rsid w:val="00481792"/>
    <w:rsid w:val="00485C83"/>
    <w:rsid w:val="00485FF8"/>
    <w:rsid w:val="00486191"/>
    <w:rsid w:val="00486397"/>
    <w:rsid w:val="00486543"/>
    <w:rsid w:val="00493FE0"/>
    <w:rsid w:val="004941D8"/>
    <w:rsid w:val="004973C1"/>
    <w:rsid w:val="004A3345"/>
    <w:rsid w:val="004A4BAF"/>
    <w:rsid w:val="004A58D2"/>
    <w:rsid w:val="004B2F83"/>
    <w:rsid w:val="004B3BE9"/>
    <w:rsid w:val="004B428B"/>
    <w:rsid w:val="004B6185"/>
    <w:rsid w:val="004B7893"/>
    <w:rsid w:val="004C0652"/>
    <w:rsid w:val="004C397E"/>
    <w:rsid w:val="004C7F51"/>
    <w:rsid w:val="004D1366"/>
    <w:rsid w:val="004D1E10"/>
    <w:rsid w:val="004D3BA7"/>
    <w:rsid w:val="004D4691"/>
    <w:rsid w:val="004D48B1"/>
    <w:rsid w:val="004D676B"/>
    <w:rsid w:val="004E2659"/>
    <w:rsid w:val="004F00C0"/>
    <w:rsid w:val="004F234A"/>
    <w:rsid w:val="004F24B0"/>
    <w:rsid w:val="004F2857"/>
    <w:rsid w:val="0050138D"/>
    <w:rsid w:val="00510DF1"/>
    <w:rsid w:val="005110EA"/>
    <w:rsid w:val="00511EFC"/>
    <w:rsid w:val="00512A56"/>
    <w:rsid w:val="00515897"/>
    <w:rsid w:val="00515AC2"/>
    <w:rsid w:val="005241CE"/>
    <w:rsid w:val="00527A73"/>
    <w:rsid w:val="00527D86"/>
    <w:rsid w:val="005319A4"/>
    <w:rsid w:val="00534B58"/>
    <w:rsid w:val="00534E61"/>
    <w:rsid w:val="00536D42"/>
    <w:rsid w:val="00536DC1"/>
    <w:rsid w:val="0054041C"/>
    <w:rsid w:val="00542389"/>
    <w:rsid w:val="00546FB8"/>
    <w:rsid w:val="00547C37"/>
    <w:rsid w:val="00550746"/>
    <w:rsid w:val="00551584"/>
    <w:rsid w:val="0055182F"/>
    <w:rsid w:val="00551CBD"/>
    <w:rsid w:val="00554C6C"/>
    <w:rsid w:val="00556080"/>
    <w:rsid w:val="005560C8"/>
    <w:rsid w:val="00561CB3"/>
    <w:rsid w:val="005625A8"/>
    <w:rsid w:val="00564E31"/>
    <w:rsid w:val="00572B94"/>
    <w:rsid w:val="005730BC"/>
    <w:rsid w:val="0057400F"/>
    <w:rsid w:val="00576839"/>
    <w:rsid w:val="005769F9"/>
    <w:rsid w:val="00577A8E"/>
    <w:rsid w:val="005801AC"/>
    <w:rsid w:val="005815F8"/>
    <w:rsid w:val="00591A15"/>
    <w:rsid w:val="00593251"/>
    <w:rsid w:val="005A12D3"/>
    <w:rsid w:val="005A145A"/>
    <w:rsid w:val="005A3D43"/>
    <w:rsid w:val="005B127E"/>
    <w:rsid w:val="005B1BD3"/>
    <w:rsid w:val="005B234A"/>
    <w:rsid w:val="005B4C70"/>
    <w:rsid w:val="005B5A3B"/>
    <w:rsid w:val="005B5F87"/>
    <w:rsid w:val="005B630E"/>
    <w:rsid w:val="005B649A"/>
    <w:rsid w:val="005C5002"/>
    <w:rsid w:val="005C65A2"/>
    <w:rsid w:val="005D0806"/>
    <w:rsid w:val="005D3FB8"/>
    <w:rsid w:val="005D45B3"/>
    <w:rsid w:val="005F0D62"/>
    <w:rsid w:val="005F5BA6"/>
    <w:rsid w:val="00601CDF"/>
    <w:rsid w:val="00603E75"/>
    <w:rsid w:val="006059E6"/>
    <w:rsid w:val="006069C4"/>
    <w:rsid w:val="00606D4D"/>
    <w:rsid w:val="00610F8C"/>
    <w:rsid w:val="00611282"/>
    <w:rsid w:val="006137B0"/>
    <w:rsid w:val="00613EF8"/>
    <w:rsid w:val="006151D6"/>
    <w:rsid w:val="0061701F"/>
    <w:rsid w:val="00620B08"/>
    <w:rsid w:val="00621E15"/>
    <w:rsid w:val="006260DE"/>
    <w:rsid w:val="006261C0"/>
    <w:rsid w:val="0063133A"/>
    <w:rsid w:val="006313C0"/>
    <w:rsid w:val="00633DDB"/>
    <w:rsid w:val="0064542C"/>
    <w:rsid w:val="00645EDF"/>
    <w:rsid w:val="0064634F"/>
    <w:rsid w:val="006503E7"/>
    <w:rsid w:val="00652B65"/>
    <w:rsid w:val="00655947"/>
    <w:rsid w:val="0066053D"/>
    <w:rsid w:val="006639B0"/>
    <w:rsid w:val="00665793"/>
    <w:rsid w:val="006666EA"/>
    <w:rsid w:val="00666854"/>
    <w:rsid w:val="00667194"/>
    <w:rsid w:val="00670C8E"/>
    <w:rsid w:val="00671A1D"/>
    <w:rsid w:val="0067331D"/>
    <w:rsid w:val="00674F9D"/>
    <w:rsid w:val="006763D5"/>
    <w:rsid w:val="00676B30"/>
    <w:rsid w:val="0068035E"/>
    <w:rsid w:val="0068146A"/>
    <w:rsid w:val="0068364F"/>
    <w:rsid w:val="00683D69"/>
    <w:rsid w:val="00684828"/>
    <w:rsid w:val="00685B10"/>
    <w:rsid w:val="00686110"/>
    <w:rsid w:val="00692F81"/>
    <w:rsid w:val="00697D4F"/>
    <w:rsid w:val="006A047B"/>
    <w:rsid w:val="006A0BAB"/>
    <w:rsid w:val="006A1D17"/>
    <w:rsid w:val="006A4547"/>
    <w:rsid w:val="006A5C63"/>
    <w:rsid w:val="006B0BE3"/>
    <w:rsid w:val="006B1A08"/>
    <w:rsid w:val="006B1A62"/>
    <w:rsid w:val="006B1A7D"/>
    <w:rsid w:val="006B296A"/>
    <w:rsid w:val="006B297A"/>
    <w:rsid w:val="006B362D"/>
    <w:rsid w:val="006B7785"/>
    <w:rsid w:val="006C4D9A"/>
    <w:rsid w:val="006C565F"/>
    <w:rsid w:val="006D1380"/>
    <w:rsid w:val="006D1C31"/>
    <w:rsid w:val="006D35A4"/>
    <w:rsid w:val="006D7280"/>
    <w:rsid w:val="006D7E73"/>
    <w:rsid w:val="006E554B"/>
    <w:rsid w:val="006E5B83"/>
    <w:rsid w:val="006F0FF9"/>
    <w:rsid w:val="006F1715"/>
    <w:rsid w:val="006F2DE4"/>
    <w:rsid w:val="006F3059"/>
    <w:rsid w:val="00701BC7"/>
    <w:rsid w:val="00703063"/>
    <w:rsid w:val="007041AB"/>
    <w:rsid w:val="007075E4"/>
    <w:rsid w:val="007103E5"/>
    <w:rsid w:val="00712577"/>
    <w:rsid w:val="00722988"/>
    <w:rsid w:val="00722C57"/>
    <w:rsid w:val="00723822"/>
    <w:rsid w:val="00723D69"/>
    <w:rsid w:val="00724E99"/>
    <w:rsid w:val="0072567F"/>
    <w:rsid w:val="00727C05"/>
    <w:rsid w:val="00730E47"/>
    <w:rsid w:val="00735A02"/>
    <w:rsid w:val="007369E9"/>
    <w:rsid w:val="0074210C"/>
    <w:rsid w:val="00743AB3"/>
    <w:rsid w:val="00744017"/>
    <w:rsid w:val="007450B0"/>
    <w:rsid w:val="00746DF9"/>
    <w:rsid w:val="0075059E"/>
    <w:rsid w:val="0075136A"/>
    <w:rsid w:val="00752166"/>
    <w:rsid w:val="00753B58"/>
    <w:rsid w:val="00756452"/>
    <w:rsid w:val="007578B7"/>
    <w:rsid w:val="00761C97"/>
    <w:rsid w:val="00764036"/>
    <w:rsid w:val="00766EF4"/>
    <w:rsid w:val="0076777B"/>
    <w:rsid w:val="007724B3"/>
    <w:rsid w:val="00772D6B"/>
    <w:rsid w:val="007748C0"/>
    <w:rsid w:val="007756C7"/>
    <w:rsid w:val="007802C4"/>
    <w:rsid w:val="00783E84"/>
    <w:rsid w:val="00786784"/>
    <w:rsid w:val="007875A5"/>
    <w:rsid w:val="007905BB"/>
    <w:rsid w:val="00792FB1"/>
    <w:rsid w:val="0079309A"/>
    <w:rsid w:val="007A0378"/>
    <w:rsid w:val="007A0BEA"/>
    <w:rsid w:val="007A17BF"/>
    <w:rsid w:val="007A4504"/>
    <w:rsid w:val="007A74FF"/>
    <w:rsid w:val="007A7A45"/>
    <w:rsid w:val="007B39F9"/>
    <w:rsid w:val="007B3C27"/>
    <w:rsid w:val="007B7DAB"/>
    <w:rsid w:val="007C1C4A"/>
    <w:rsid w:val="007C3CD7"/>
    <w:rsid w:val="007C56B1"/>
    <w:rsid w:val="007C7CB9"/>
    <w:rsid w:val="007D02FF"/>
    <w:rsid w:val="007D5E5D"/>
    <w:rsid w:val="007D651C"/>
    <w:rsid w:val="007E445D"/>
    <w:rsid w:val="007E45F7"/>
    <w:rsid w:val="007E63E5"/>
    <w:rsid w:val="007E7562"/>
    <w:rsid w:val="007E7AFD"/>
    <w:rsid w:val="007F19B8"/>
    <w:rsid w:val="007F28B8"/>
    <w:rsid w:val="007F45C6"/>
    <w:rsid w:val="007F78AE"/>
    <w:rsid w:val="007F79F0"/>
    <w:rsid w:val="0080089E"/>
    <w:rsid w:val="00802F9E"/>
    <w:rsid w:val="00806188"/>
    <w:rsid w:val="00807D20"/>
    <w:rsid w:val="00815848"/>
    <w:rsid w:val="00815FC0"/>
    <w:rsid w:val="0081607F"/>
    <w:rsid w:val="008165B2"/>
    <w:rsid w:val="008172A2"/>
    <w:rsid w:val="0081735A"/>
    <w:rsid w:val="00817B21"/>
    <w:rsid w:val="008218DE"/>
    <w:rsid w:val="0082594B"/>
    <w:rsid w:val="0082670D"/>
    <w:rsid w:val="00830305"/>
    <w:rsid w:val="00832848"/>
    <w:rsid w:val="00833885"/>
    <w:rsid w:val="008347EF"/>
    <w:rsid w:val="00835F71"/>
    <w:rsid w:val="00836F07"/>
    <w:rsid w:val="00837F4F"/>
    <w:rsid w:val="00841D41"/>
    <w:rsid w:val="00844800"/>
    <w:rsid w:val="00846DF6"/>
    <w:rsid w:val="00850BC4"/>
    <w:rsid w:val="008539A9"/>
    <w:rsid w:val="00855A57"/>
    <w:rsid w:val="00855B9B"/>
    <w:rsid w:val="008566BD"/>
    <w:rsid w:val="008573FF"/>
    <w:rsid w:val="008616EE"/>
    <w:rsid w:val="008672AA"/>
    <w:rsid w:val="0087091F"/>
    <w:rsid w:val="008723F4"/>
    <w:rsid w:val="00875789"/>
    <w:rsid w:val="008762B1"/>
    <w:rsid w:val="00877358"/>
    <w:rsid w:val="0087768A"/>
    <w:rsid w:val="00877A40"/>
    <w:rsid w:val="008827EE"/>
    <w:rsid w:val="00883459"/>
    <w:rsid w:val="008874B0"/>
    <w:rsid w:val="0089186D"/>
    <w:rsid w:val="00892241"/>
    <w:rsid w:val="008943C7"/>
    <w:rsid w:val="008959AF"/>
    <w:rsid w:val="00897059"/>
    <w:rsid w:val="008A12F1"/>
    <w:rsid w:val="008A1EF2"/>
    <w:rsid w:val="008A2EFF"/>
    <w:rsid w:val="008A4D09"/>
    <w:rsid w:val="008A5544"/>
    <w:rsid w:val="008A7D9E"/>
    <w:rsid w:val="008B326F"/>
    <w:rsid w:val="008B332F"/>
    <w:rsid w:val="008B75E8"/>
    <w:rsid w:val="008C3C2A"/>
    <w:rsid w:val="008C3DEC"/>
    <w:rsid w:val="008C4C4B"/>
    <w:rsid w:val="008D056F"/>
    <w:rsid w:val="008D16A7"/>
    <w:rsid w:val="008D2028"/>
    <w:rsid w:val="008D5AAD"/>
    <w:rsid w:val="008E1CA6"/>
    <w:rsid w:val="008E36DD"/>
    <w:rsid w:val="008E3740"/>
    <w:rsid w:val="008E3F42"/>
    <w:rsid w:val="008E4933"/>
    <w:rsid w:val="008E4E65"/>
    <w:rsid w:val="008E5179"/>
    <w:rsid w:val="008F1446"/>
    <w:rsid w:val="008F4737"/>
    <w:rsid w:val="008F4BDF"/>
    <w:rsid w:val="008F4E95"/>
    <w:rsid w:val="008F7ADB"/>
    <w:rsid w:val="009025B7"/>
    <w:rsid w:val="00902DD2"/>
    <w:rsid w:val="0090384A"/>
    <w:rsid w:val="00904CC3"/>
    <w:rsid w:val="00905B1F"/>
    <w:rsid w:val="00912124"/>
    <w:rsid w:val="00912F0B"/>
    <w:rsid w:val="00916A57"/>
    <w:rsid w:val="00917CC2"/>
    <w:rsid w:val="00921E6B"/>
    <w:rsid w:val="009229D6"/>
    <w:rsid w:val="009231AC"/>
    <w:rsid w:val="00923760"/>
    <w:rsid w:val="00924C1A"/>
    <w:rsid w:val="00930D2F"/>
    <w:rsid w:val="00930F67"/>
    <w:rsid w:val="0093160E"/>
    <w:rsid w:val="0093397E"/>
    <w:rsid w:val="00935FD3"/>
    <w:rsid w:val="00936F70"/>
    <w:rsid w:val="009409AD"/>
    <w:rsid w:val="009410A7"/>
    <w:rsid w:val="00941584"/>
    <w:rsid w:val="00951876"/>
    <w:rsid w:val="00954CCA"/>
    <w:rsid w:val="009609FF"/>
    <w:rsid w:val="009619B5"/>
    <w:rsid w:val="009632FF"/>
    <w:rsid w:val="0096545D"/>
    <w:rsid w:val="009676D3"/>
    <w:rsid w:val="009701A3"/>
    <w:rsid w:val="009702A8"/>
    <w:rsid w:val="0097478A"/>
    <w:rsid w:val="0097612D"/>
    <w:rsid w:val="00977E1B"/>
    <w:rsid w:val="00984ED6"/>
    <w:rsid w:val="009A1AE3"/>
    <w:rsid w:val="009A58C1"/>
    <w:rsid w:val="009A5DFA"/>
    <w:rsid w:val="009A6488"/>
    <w:rsid w:val="009A69E5"/>
    <w:rsid w:val="009A7B00"/>
    <w:rsid w:val="009A7E37"/>
    <w:rsid w:val="009B368D"/>
    <w:rsid w:val="009B3B43"/>
    <w:rsid w:val="009B7712"/>
    <w:rsid w:val="009C22D3"/>
    <w:rsid w:val="009C3B39"/>
    <w:rsid w:val="009C49FE"/>
    <w:rsid w:val="009C6E90"/>
    <w:rsid w:val="009D7F07"/>
    <w:rsid w:val="009E3734"/>
    <w:rsid w:val="009E5398"/>
    <w:rsid w:val="009F1602"/>
    <w:rsid w:val="009F55C9"/>
    <w:rsid w:val="009F580F"/>
    <w:rsid w:val="009F7AF0"/>
    <w:rsid w:val="00A01401"/>
    <w:rsid w:val="00A02522"/>
    <w:rsid w:val="00A0697E"/>
    <w:rsid w:val="00A144C7"/>
    <w:rsid w:val="00A27B90"/>
    <w:rsid w:val="00A341E8"/>
    <w:rsid w:val="00A3467B"/>
    <w:rsid w:val="00A3664D"/>
    <w:rsid w:val="00A41FBB"/>
    <w:rsid w:val="00A42083"/>
    <w:rsid w:val="00A454B2"/>
    <w:rsid w:val="00A45BA7"/>
    <w:rsid w:val="00A5045A"/>
    <w:rsid w:val="00A53853"/>
    <w:rsid w:val="00A57236"/>
    <w:rsid w:val="00A635C3"/>
    <w:rsid w:val="00A6381E"/>
    <w:rsid w:val="00A66535"/>
    <w:rsid w:val="00A67FC9"/>
    <w:rsid w:val="00A7174C"/>
    <w:rsid w:val="00A71A08"/>
    <w:rsid w:val="00A734ED"/>
    <w:rsid w:val="00A77F27"/>
    <w:rsid w:val="00A805E7"/>
    <w:rsid w:val="00A80AB9"/>
    <w:rsid w:val="00A81E15"/>
    <w:rsid w:val="00A81E73"/>
    <w:rsid w:val="00A836A6"/>
    <w:rsid w:val="00A912F8"/>
    <w:rsid w:val="00A954C5"/>
    <w:rsid w:val="00A95BD5"/>
    <w:rsid w:val="00A97220"/>
    <w:rsid w:val="00AA3145"/>
    <w:rsid w:val="00AA67D5"/>
    <w:rsid w:val="00AB3363"/>
    <w:rsid w:val="00AB6865"/>
    <w:rsid w:val="00AB6E12"/>
    <w:rsid w:val="00AB7287"/>
    <w:rsid w:val="00AB7426"/>
    <w:rsid w:val="00AC0039"/>
    <w:rsid w:val="00AC09AD"/>
    <w:rsid w:val="00AC23C5"/>
    <w:rsid w:val="00AC2B0C"/>
    <w:rsid w:val="00AC7910"/>
    <w:rsid w:val="00AD05E0"/>
    <w:rsid w:val="00AD0ADC"/>
    <w:rsid w:val="00AD2201"/>
    <w:rsid w:val="00AD382C"/>
    <w:rsid w:val="00AD4915"/>
    <w:rsid w:val="00AD7B15"/>
    <w:rsid w:val="00AD7BD3"/>
    <w:rsid w:val="00AE1638"/>
    <w:rsid w:val="00AE63AE"/>
    <w:rsid w:val="00AE67BD"/>
    <w:rsid w:val="00AE696B"/>
    <w:rsid w:val="00AE7CD5"/>
    <w:rsid w:val="00AF0500"/>
    <w:rsid w:val="00AF0795"/>
    <w:rsid w:val="00AF081D"/>
    <w:rsid w:val="00AF2C2B"/>
    <w:rsid w:val="00AF658D"/>
    <w:rsid w:val="00AF7BFE"/>
    <w:rsid w:val="00B00360"/>
    <w:rsid w:val="00B008A6"/>
    <w:rsid w:val="00B02444"/>
    <w:rsid w:val="00B0529D"/>
    <w:rsid w:val="00B0732C"/>
    <w:rsid w:val="00B111C2"/>
    <w:rsid w:val="00B14985"/>
    <w:rsid w:val="00B1594E"/>
    <w:rsid w:val="00B15FAF"/>
    <w:rsid w:val="00B16A9D"/>
    <w:rsid w:val="00B2317E"/>
    <w:rsid w:val="00B2559F"/>
    <w:rsid w:val="00B26655"/>
    <w:rsid w:val="00B27C13"/>
    <w:rsid w:val="00B309A1"/>
    <w:rsid w:val="00B30E3C"/>
    <w:rsid w:val="00B311F4"/>
    <w:rsid w:val="00B32DAF"/>
    <w:rsid w:val="00B375C2"/>
    <w:rsid w:val="00B37A54"/>
    <w:rsid w:val="00B40897"/>
    <w:rsid w:val="00B41F20"/>
    <w:rsid w:val="00B4585E"/>
    <w:rsid w:val="00B4762B"/>
    <w:rsid w:val="00B50C86"/>
    <w:rsid w:val="00B5477A"/>
    <w:rsid w:val="00B57B80"/>
    <w:rsid w:val="00B57FB4"/>
    <w:rsid w:val="00B6244F"/>
    <w:rsid w:val="00B637B7"/>
    <w:rsid w:val="00B671DF"/>
    <w:rsid w:val="00B67FE9"/>
    <w:rsid w:val="00B70058"/>
    <w:rsid w:val="00B70E0B"/>
    <w:rsid w:val="00B75464"/>
    <w:rsid w:val="00B76E76"/>
    <w:rsid w:val="00B8188A"/>
    <w:rsid w:val="00B8339B"/>
    <w:rsid w:val="00B83796"/>
    <w:rsid w:val="00B86088"/>
    <w:rsid w:val="00B93EAE"/>
    <w:rsid w:val="00B9776B"/>
    <w:rsid w:val="00B97DF5"/>
    <w:rsid w:val="00BA1197"/>
    <w:rsid w:val="00BA5C43"/>
    <w:rsid w:val="00BB017D"/>
    <w:rsid w:val="00BB1900"/>
    <w:rsid w:val="00BB2813"/>
    <w:rsid w:val="00BB334F"/>
    <w:rsid w:val="00BB3692"/>
    <w:rsid w:val="00BB55C4"/>
    <w:rsid w:val="00BB5BB1"/>
    <w:rsid w:val="00BB6254"/>
    <w:rsid w:val="00BB677F"/>
    <w:rsid w:val="00BB7420"/>
    <w:rsid w:val="00BB7D73"/>
    <w:rsid w:val="00BC35CE"/>
    <w:rsid w:val="00BC4029"/>
    <w:rsid w:val="00BC5742"/>
    <w:rsid w:val="00BD0043"/>
    <w:rsid w:val="00BD0D80"/>
    <w:rsid w:val="00BD3F53"/>
    <w:rsid w:val="00BD5919"/>
    <w:rsid w:val="00BD7B99"/>
    <w:rsid w:val="00BE1D36"/>
    <w:rsid w:val="00BE4BEA"/>
    <w:rsid w:val="00BE57A1"/>
    <w:rsid w:val="00BF1F39"/>
    <w:rsid w:val="00BF3A48"/>
    <w:rsid w:val="00BF3D99"/>
    <w:rsid w:val="00BF6C5D"/>
    <w:rsid w:val="00C042EE"/>
    <w:rsid w:val="00C07C43"/>
    <w:rsid w:val="00C07F29"/>
    <w:rsid w:val="00C110AC"/>
    <w:rsid w:val="00C121B9"/>
    <w:rsid w:val="00C132C6"/>
    <w:rsid w:val="00C14ECF"/>
    <w:rsid w:val="00C16497"/>
    <w:rsid w:val="00C16B96"/>
    <w:rsid w:val="00C17BA4"/>
    <w:rsid w:val="00C2077C"/>
    <w:rsid w:val="00C20F1A"/>
    <w:rsid w:val="00C211E7"/>
    <w:rsid w:val="00C22AF2"/>
    <w:rsid w:val="00C23D73"/>
    <w:rsid w:val="00C240B7"/>
    <w:rsid w:val="00C24F9E"/>
    <w:rsid w:val="00C25DA0"/>
    <w:rsid w:val="00C267F5"/>
    <w:rsid w:val="00C31975"/>
    <w:rsid w:val="00C37FE8"/>
    <w:rsid w:val="00C40F3C"/>
    <w:rsid w:val="00C40FA4"/>
    <w:rsid w:val="00C415B3"/>
    <w:rsid w:val="00C44E95"/>
    <w:rsid w:val="00C46099"/>
    <w:rsid w:val="00C5332C"/>
    <w:rsid w:val="00C577A7"/>
    <w:rsid w:val="00C57C30"/>
    <w:rsid w:val="00C608A5"/>
    <w:rsid w:val="00C62496"/>
    <w:rsid w:val="00C6369C"/>
    <w:rsid w:val="00C73AA7"/>
    <w:rsid w:val="00C73E3B"/>
    <w:rsid w:val="00C741D6"/>
    <w:rsid w:val="00C75859"/>
    <w:rsid w:val="00C810C4"/>
    <w:rsid w:val="00C8335E"/>
    <w:rsid w:val="00C8424F"/>
    <w:rsid w:val="00C8488D"/>
    <w:rsid w:val="00C84BDA"/>
    <w:rsid w:val="00C855CB"/>
    <w:rsid w:val="00C87DDD"/>
    <w:rsid w:val="00C87EB7"/>
    <w:rsid w:val="00C911CF"/>
    <w:rsid w:val="00C921AD"/>
    <w:rsid w:val="00C93988"/>
    <w:rsid w:val="00C93BC6"/>
    <w:rsid w:val="00C94F24"/>
    <w:rsid w:val="00C970F2"/>
    <w:rsid w:val="00CA0761"/>
    <w:rsid w:val="00CA3CFB"/>
    <w:rsid w:val="00CA40E7"/>
    <w:rsid w:val="00CA4EC8"/>
    <w:rsid w:val="00CB1C10"/>
    <w:rsid w:val="00CB3556"/>
    <w:rsid w:val="00CB3EAA"/>
    <w:rsid w:val="00CB5244"/>
    <w:rsid w:val="00CB5C8E"/>
    <w:rsid w:val="00CB6A2B"/>
    <w:rsid w:val="00CB6F60"/>
    <w:rsid w:val="00CC0A4F"/>
    <w:rsid w:val="00CC24E3"/>
    <w:rsid w:val="00CC3CFC"/>
    <w:rsid w:val="00CC614A"/>
    <w:rsid w:val="00CD0436"/>
    <w:rsid w:val="00CD1069"/>
    <w:rsid w:val="00CD26BC"/>
    <w:rsid w:val="00CD43F6"/>
    <w:rsid w:val="00CD4748"/>
    <w:rsid w:val="00CD61CE"/>
    <w:rsid w:val="00CE0A8B"/>
    <w:rsid w:val="00CE25EA"/>
    <w:rsid w:val="00CE4337"/>
    <w:rsid w:val="00CE6D3E"/>
    <w:rsid w:val="00CF600E"/>
    <w:rsid w:val="00D037ED"/>
    <w:rsid w:val="00D05F87"/>
    <w:rsid w:val="00D05FB2"/>
    <w:rsid w:val="00D05FEB"/>
    <w:rsid w:val="00D07E49"/>
    <w:rsid w:val="00D10D11"/>
    <w:rsid w:val="00D12094"/>
    <w:rsid w:val="00D1263D"/>
    <w:rsid w:val="00D13E79"/>
    <w:rsid w:val="00D2001E"/>
    <w:rsid w:val="00D214CD"/>
    <w:rsid w:val="00D22655"/>
    <w:rsid w:val="00D2350E"/>
    <w:rsid w:val="00D24F8B"/>
    <w:rsid w:val="00D255E2"/>
    <w:rsid w:val="00D27589"/>
    <w:rsid w:val="00D3258B"/>
    <w:rsid w:val="00D421B5"/>
    <w:rsid w:val="00D42C96"/>
    <w:rsid w:val="00D46893"/>
    <w:rsid w:val="00D468EA"/>
    <w:rsid w:val="00D50862"/>
    <w:rsid w:val="00D550C3"/>
    <w:rsid w:val="00D5528E"/>
    <w:rsid w:val="00D6381A"/>
    <w:rsid w:val="00D7244B"/>
    <w:rsid w:val="00D73051"/>
    <w:rsid w:val="00D74095"/>
    <w:rsid w:val="00D768AE"/>
    <w:rsid w:val="00D76D17"/>
    <w:rsid w:val="00D77CC9"/>
    <w:rsid w:val="00D8419A"/>
    <w:rsid w:val="00D879FF"/>
    <w:rsid w:val="00D87D2F"/>
    <w:rsid w:val="00D960C9"/>
    <w:rsid w:val="00D963CC"/>
    <w:rsid w:val="00D966DE"/>
    <w:rsid w:val="00D97277"/>
    <w:rsid w:val="00DA0719"/>
    <w:rsid w:val="00DA4F39"/>
    <w:rsid w:val="00DA597E"/>
    <w:rsid w:val="00DB0358"/>
    <w:rsid w:val="00DB1EE3"/>
    <w:rsid w:val="00DB33DE"/>
    <w:rsid w:val="00DB3F67"/>
    <w:rsid w:val="00DB5227"/>
    <w:rsid w:val="00DC5F7E"/>
    <w:rsid w:val="00DD0060"/>
    <w:rsid w:val="00DD0D34"/>
    <w:rsid w:val="00DD1007"/>
    <w:rsid w:val="00DD15C5"/>
    <w:rsid w:val="00DD1D11"/>
    <w:rsid w:val="00DD20EF"/>
    <w:rsid w:val="00DD29F2"/>
    <w:rsid w:val="00DD4678"/>
    <w:rsid w:val="00DD5149"/>
    <w:rsid w:val="00DD6D88"/>
    <w:rsid w:val="00DD759F"/>
    <w:rsid w:val="00DE0366"/>
    <w:rsid w:val="00DE13DF"/>
    <w:rsid w:val="00DE3EFE"/>
    <w:rsid w:val="00DE55E8"/>
    <w:rsid w:val="00DE7B1C"/>
    <w:rsid w:val="00DF0905"/>
    <w:rsid w:val="00DF0A05"/>
    <w:rsid w:val="00DF2EBC"/>
    <w:rsid w:val="00DF4BDF"/>
    <w:rsid w:val="00DF7BA3"/>
    <w:rsid w:val="00E011CD"/>
    <w:rsid w:val="00E05EFE"/>
    <w:rsid w:val="00E11188"/>
    <w:rsid w:val="00E1169D"/>
    <w:rsid w:val="00E1308B"/>
    <w:rsid w:val="00E1565E"/>
    <w:rsid w:val="00E16C93"/>
    <w:rsid w:val="00E21882"/>
    <w:rsid w:val="00E21A7D"/>
    <w:rsid w:val="00E2297C"/>
    <w:rsid w:val="00E23E8A"/>
    <w:rsid w:val="00E24E41"/>
    <w:rsid w:val="00E261EB"/>
    <w:rsid w:val="00E26F77"/>
    <w:rsid w:val="00E316B0"/>
    <w:rsid w:val="00E31DCB"/>
    <w:rsid w:val="00E335C9"/>
    <w:rsid w:val="00E364BA"/>
    <w:rsid w:val="00E51084"/>
    <w:rsid w:val="00E529FA"/>
    <w:rsid w:val="00E53E5C"/>
    <w:rsid w:val="00E54931"/>
    <w:rsid w:val="00E55AC5"/>
    <w:rsid w:val="00E572EB"/>
    <w:rsid w:val="00E72509"/>
    <w:rsid w:val="00E7343B"/>
    <w:rsid w:val="00E737CB"/>
    <w:rsid w:val="00E738D9"/>
    <w:rsid w:val="00E75C53"/>
    <w:rsid w:val="00E76868"/>
    <w:rsid w:val="00E80329"/>
    <w:rsid w:val="00E8043E"/>
    <w:rsid w:val="00E8275A"/>
    <w:rsid w:val="00E83F52"/>
    <w:rsid w:val="00E84B40"/>
    <w:rsid w:val="00E8704C"/>
    <w:rsid w:val="00E91A16"/>
    <w:rsid w:val="00E92182"/>
    <w:rsid w:val="00E92E7F"/>
    <w:rsid w:val="00E938DD"/>
    <w:rsid w:val="00E962A0"/>
    <w:rsid w:val="00E965E1"/>
    <w:rsid w:val="00E96FA6"/>
    <w:rsid w:val="00E979FB"/>
    <w:rsid w:val="00EA0B9C"/>
    <w:rsid w:val="00EA2783"/>
    <w:rsid w:val="00EA3456"/>
    <w:rsid w:val="00EA4F9F"/>
    <w:rsid w:val="00EB187C"/>
    <w:rsid w:val="00EB24D7"/>
    <w:rsid w:val="00EB329C"/>
    <w:rsid w:val="00EB37C8"/>
    <w:rsid w:val="00EC0A6F"/>
    <w:rsid w:val="00EC1E73"/>
    <w:rsid w:val="00ED13A3"/>
    <w:rsid w:val="00ED32D2"/>
    <w:rsid w:val="00ED4E9C"/>
    <w:rsid w:val="00ED59F7"/>
    <w:rsid w:val="00EE26AF"/>
    <w:rsid w:val="00EE26F7"/>
    <w:rsid w:val="00EE6B4A"/>
    <w:rsid w:val="00EE7B29"/>
    <w:rsid w:val="00F008BF"/>
    <w:rsid w:val="00F00D54"/>
    <w:rsid w:val="00F0269C"/>
    <w:rsid w:val="00F02716"/>
    <w:rsid w:val="00F064CE"/>
    <w:rsid w:val="00F10CD4"/>
    <w:rsid w:val="00F117A6"/>
    <w:rsid w:val="00F168A7"/>
    <w:rsid w:val="00F203EB"/>
    <w:rsid w:val="00F215E7"/>
    <w:rsid w:val="00F23629"/>
    <w:rsid w:val="00F2614C"/>
    <w:rsid w:val="00F3096F"/>
    <w:rsid w:val="00F400FE"/>
    <w:rsid w:val="00F40B0A"/>
    <w:rsid w:val="00F426FB"/>
    <w:rsid w:val="00F46C9A"/>
    <w:rsid w:val="00F5279E"/>
    <w:rsid w:val="00F5416E"/>
    <w:rsid w:val="00F600FE"/>
    <w:rsid w:val="00F615BE"/>
    <w:rsid w:val="00F63749"/>
    <w:rsid w:val="00F7427E"/>
    <w:rsid w:val="00F74321"/>
    <w:rsid w:val="00F74498"/>
    <w:rsid w:val="00F7551C"/>
    <w:rsid w:val="00F80BA7"/>
    <w:rsid w:val="00F80D67"/>
    <w:rsid w:val="00F8231B"/>
    <w:rsid w:val="00F83272"/>
    <w:rsid w:val="00F8544F"/>
    <w:rsid w:val="00F8683D"/>
    <w:rsid w:val="00F90644"/>
    <w:rsid w:val="00F914A9"/>
    <w:rsid w:val="00F9231C"/>
    <w:rsid w:val="00F93564"/>
    <w:rsid w:val="00F96B2B"/>
    <w:rsid w:val="00F96E41"/>
    <w:rsid w:val="00FA0F36"/>
    <w:rsid w:val="00FB0BCC"/>
    <w:rsid w:val="00FB133F"/>
    <w:rsid w:val="00FB671E"/>
    <w:rsid w:val="00FC089F"/>
    <w:rsid w:val="00FC57CD"/>
    <w:rsid w:val="00FD41A7"/>
    <w:rsid w:val="00FD4636"/>
    <w:rsid w:val="00FD5042"/>
    <w:rsid w:val="00FD6DA4"/>
    <w:rsid w:val="00FD7512"/>
    <w:rsid w:val="00FE0783"/>
    <w:rsid w:val="00FE54CA"/>
    <w:rsid w:val="00FF43F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74206A"/>
  <w15:docId w15:val="{CC5D2628-EE35-4A82-83F0-BC52C7B55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sz w:val="24"/>
        <w:szCs w:val="24"/>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paragraph" w:styleId="Ttulo1">
    <w:name w:val="heading 1"/>
    <w:basedOn w:val="Normal"/>
    <w:next w:val="Normal"/>
    <w:link w:val="Ttulo1Car"/>
    <w:uiPriority w:val="9"/>
    <w:qFormat/>
    <w:pPr>
      <w:keepNext/>
      <w:keepLines/>
      <w:spacing w:before="480" w:after="120"/>
      <w:outlineLvl w:val="0"/>
    </w:pPr>
    <w:rPr>
      <w:b/>
      <w:sz w:val="48"/>
      <w:szCs w:val="48"/>
    </w:rPr>
  </w:style>
  <w:style w:type="paragraph" w:styleId="Ttulo2">
    <w:name w:val="heading 2"/>
    <w:basedOn w:val="Normal"/>
    <w:next w:val="Normal"/>
    <w:link w:val="Ttulo2Car"/>
    <w:uiPriority w:val="9"/>
    <w:qFormat/>
    <w:pPr>
      <w:keepNext/>
      <w:keepLines/>
      <w:spacing w:before="360" w:after="80"/>
      <w:outlineLvl w:val="1"/>
    </w:pPr>
    <w:rPr>
      <w:b/>
      <w:sz w:val="36"/>
      <w:szCs w:val="36"/>
    </w:rPr>
  </w:style>
  <w:style w:type="paragraph" w:styleId="Ttulo3">
    <w:name w:val="heading 3"/>
    <w:basedOn w:val="Normal"/>
    <w:next w:val="Normal"/>
    <w:link w:val="Ttulo3Car"/>
    <w:uiPriority w:val="9"/>
    <w:qFormat/>
    <w:pPr>
      <w:keepNext/>
      <w:keepLines/>
      <w:spacing w:before="280" w:after="80"/>
      <w:outlineLvl w:val="2"/>
    </w:pPr>
    <w:rPr>
      <w:b/>
      <w:sz w:val="28"/>
      <w:szCs w:val="28"/>
    </w:rPr>
  </w:style>
  <w:style w:type="paragraph" w:styleId="Ttulo4">
    <w:name w:val="heading 4"/>
    <w:basedOn w:val="Normal"/>
    <w:next w:val="Normal"/>
    <w:link w:val="Ttulo4Car"/>
    <w:uiPriority w:val="9"/>
    <w:qFormat/>
    <w:pPr>
      <w:keepNext/>
      <w:keepLines/>
      <w:spacing w:before="240" w:after="40"/>
      <w:outlineLvl w:val="3"/>
    </w:pPr>
    <w:rPr>
      <w:b/>
    </w:rPr>
  </w:style>
  <w:style w:type="paragraph" w:styleId="Ttulo5">
    <w:name w:val="heading 5"/>
    <w:basedOn w:val="Normal"/>
    <w:next w:val="Normal"/>
    <w:link w:val="Ttulo5Car"/>
    <w:uiPriority w:val="9"/>
    <w:qFormat/>
    <w:pPr>
      <w:keepNext/>
      <w:keepLines/>
      <w:spacing w:before="220" w:after="40"/>
      <w:outlineLvl w:val="4"/>
    </w:pPr>
    <w:rPr>
      <w:b/>
      <w:sz w:val="22"/>
      <w:szCs w:val="22"/>
    </w:rPr>
  </w:style>
  <w:style w:type="paragraph" w:styleId="Ttulo6">
    <w:name w:val="heading 6"/>
    <w:basedOn w:val="Normal"/>
    <w:next w:val="Normal"/>
    <w:link w:val="Ttulo6Car"/>
    <w:uiPriority w:val="9"/>
    <w:qFormat/>
    <w:pPr>
      <w:keepNext/>
      <w:keepLines/>
      <w:spacing w:before="200" w:after="40"/>
      <w:outlineLvl w:val="5"/>
    </w:pPr>
    <w:rPr>
      <w:b/>
      <w:sz w:val="20"/>
      <w:szCs w:val="20"/>
    </w:rPr>
  </w:style>
  <w:style w:type="paragraph" w:styleId="Ttulo7">
    <w:name w:val="heading 7"/>
    <w:basedOn w:val="Normal"/>
    <w:next w:val="Normal"/>
    <w:link w:val="Ttulo7Car"/>
    <w:uiPriority w:val="9"/>
    <w:semiHidden/>
    <w:unhideWhenUsed/>
    <w:qFormat/>
    <w:rsid w:val="006E554B"/>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tulo8">
    <w:name w:val="heading 8"/>
    <w:basedOn w:val="Normal"/>
    <w:next w:val="Normal"/>
    <w:link w:val="Ttulo8Car"/>
    <w:uiPriority w:val="9"/>
    <w:semiHidden/>
    <w:unhideWhenUsed/>
    <w:qFormat/>
    <w:rsid w:val="006E554B"/>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6E554B"/>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link w:val="TtuloCar"/>
    <w:uiPriority w:val="10"/>
    <w:qFormat/>
    <w:pPr>
      <w:keepNext/>
      <w:keepLines/>
      <w:spacing w:before="480" w:after="120"/>
    </w:pPr>
    <w:rPr>
      <w:b/>
      <w:sz w:val="72"/>
      <w:szCs w:val="72"/>
    </w:rPr>
  </w:style>
  <w:style w:type="paragraph" w:styleId="Encabezado">
    <w:name w:val="header"/>
    <w:basedOn w:val="Normal"/>
    <w:link w:val="EncabezadoCar"/>
    <w:uiPriority w:val="99"/>
    <w:unhideWhenUsed/>
    <w:rsid w:val="007C73C4"/>
    <w:pPr>
      <w:tabs>
        <w:tab w:val="center" w:pos="4252"/>
        <w:tab w:val="right" w:pos="8504"/>
      </w:tabs>
    </w:pPr>
  </w:style>
  <w:style w:type="character" w:customStyle="1" w:styleId="EncabezadoCar">
    <w:name w:val="Encabezado Car"/>
    <w:basedOn w:val="Fuentedeprrafopredeter"/>
    <w:link w:val="Encabezado"/>
    <w:uiPriority w:val="99"/>
    <w:rsid w:val="007C73C4"/>
    <w:rPr>
      <w:noProof/>
    </w:rPr>
  </w:style>
  <w:style w:type="paragraph" w:styleId="Piedepgina">
    <w:name w:val="footer"/>
    <w:basedOn w:val="Normal"/>
    <w:link w:val="PiedepginaCar"/>
    <w:uiPriority w:val="99"/>
    <w:unhideWhenUsed/>
    <w:rsid w:val="007C73C4"/>
    <w:pPr>
      <w:tabs>
        <w:tab w:val="center" w:pos="4252"/>
        <w:tab w:val="right" w:pos="8504"/>
      </w:tabs>
    </w:pPr>
  </w:style>
  <w:style w:type="character" w:customStyle="1" w:styleId="PiedepginaCar">
    <w:name w:val="Pie de página Car"/>
    <w:basedOn w:val="Fuentedeprrafopredeter"/>
    <w:link w:val="Piedepgina"/>
    <w:uiPriority w:val="99"/>
    <w:rsid w:val="007C73C4"/>
    <w:rPr>
      <w:noProof/>
    </w:rPr>
  </w:style>
  <w:style w:type="paragraph" w:styleId="NormalWeb">
    <w:name w:val="Normal (Web)"/>
    <w:basedOn w:val="Normal"/>
    <w:uiPriority w:val="99"/>
    <w:unhideWhenUsed/>
    <w:rsid w:val="00A571FA"/>
    <w:pPr>
      <w:spacing w:before="100" w:beforeAutospacing="1" w:after="100" w:afterAutospacing="1"/>
    </w:pPr>
    <w:rPr>
      <w:rFonts w:ascii="Times New Roman" w:eastAsia="Times New Roman" w:hAnsi="Times New Roman" w:cs="Times New Roman"/>
    </w:rPr>
  </w:style>
  <w:style w:type="character" w:customStyle="1" w:styleId="apple-tab-span">
    <w:name w:val="apple-tab-span"/>
    <w:basedOn w:val="Fuentedeprrafopredeter"/>
    <w:rsid w:val="00F114EE"/>
  </w:style>
  <w:style w:type="paragraph" w:styleId="Subttulo">
    <w:name w:val="Subtitle"/>
    <w:basedOn w:val="Normal"/>
    <w:next w:val="Normal"/>
    <w:link w:val="SubttuloCar"/>
    <w:uiPriority w:val="11"/>
    <w:qFormat/>
    <w:pPr>
      <w:keepNext/>
      <w:keepLines/>
      <w:spacing w:before="360" w:after="80"/>
    </w:pPr>
    <w:rPr>
      <w:rFonts w:ascii="Georgia" w:eastAsia="Georgia" w:hAnsi="Georgia" w:cs="Georgia"/>
      <w:i/>
      <w:color w:val="666666"/>
      <w:sz w:val="48"/>
      <w:szCs w:val="48"/>
    </w:rPr>
  </w:style>
  <w:style w:type="paragraph" w:styleId="Textodeglobo">
    <w:name w:val="Balloon Text"/>
    <w:basedOn w:val="Normal"/>
    <w:link w:val="TextodegloboCar"/>
    <w:uiPriority w:val="99"/>
    <w:semiHidden/>
    <w:unhideWhenUsed/>
    <w:rsid w:val="005815F8"/>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815F8"/>
    <w:rPr>
      <w:rFonts w:ascii="Segoe UI" w:hAnsi="Segoe UI" w:cs="Segoe UI"/>
      <w:noProof/>
      <w:sz w:val="18"/>
      <w:szCs w:val="18"/>
    </w:rPr>
  </w:style>
  <w:style w:type="paragraph" w:customStyle="1" w:styleId="Cuerpo">
    <w:name w:val="Cuerpo"/>
    <w:rsid w:val="002F6616"/>
    <w:pPr>
      <w:spacing w:after="160" w:line="256" w:lineRule="auto"/>
    </w:pPr>
    <w:rPr>
      <w:rFonts w:ascii="Calibri" w:eastAsia="Arial Unicode MS" w:hAnsi="Calibri" w:cs="Arial Unicode MS"/>
      <w:color w:val="000000"/>
      <w:sz w:val="22"/>
      <w:szCs w:val="22"/>
      <w:u w:color="000000"/>
      <w:lang w:val="en-US"/>
      <w14:textOutline w14:w="0" w14:cap="flat" w14:cmpd="sng" w14:algn="ctr">
        <w14:noFill/>
        <w14:prstDash w14:val="solid"/>
        <w14:bevel/>
      </w14:textOutline>
    </w:rPr>
  </w:style>
  <w:style w:type="character" w:customStyle="1" w:styleId="Ninguno">
    <w:name w:val="Ninguno"/>
    <w:rsid w:val="00E962A0"/>
  </w:style>
  <w:style w:type="paragraph" w:customStyle="1" w:styleId="CuerpoAA">
    <w:name w:val="Cuerpo A A"/>
    <w:rsid w:val="00E962A0"/>
    <w:pPr>
      <w:pBdr>
        <w:top w:val="nil"/>
        <w:left w:val="nil"/>
        <w:bottom w:val="nil"/>
        <w:right w:val="nil"/>
        <w:between w:val="nil"/>
        <w:bar w:val="nil"/>
      </w:pBdr>
      <w:spacing w:after="160" w:line="259" w:lineRule="auto"/>
    </w:pPr>
    <w:rPr>
      <w:rFonts w:ascii="Calibri" w:eastAsia="Calibri" w:hAnsi="Calibri" w:cs="Calibri"/>
      <w:color w:val="000000"/>
      <w:sz w:val="22"/>
      <w:szCs w:val="22"/>
      <w:u w:color="000000"/>
      <w:bdr w:val="nil"/>
      <w:lang w:val="en-US"/>
      <w14:textOutline w14:w="12700" w14:cap="flat" w14:cmpd="sng" w14:algn="ctr">
        <w14:noFill/>
        <w14:prstDash w14:val="solid"/>
        <w14:miter w14:lim="400000"/>
      </w14:textOutline>
    </w:rPr>
  </w:style>
  <w:style w:type="numbering" w:customStyle="1" w:styleId="Estiloimportado180">
    <w:name w:val="Estilo importado 18.0"/>
    <w:rsid w:val="00BB677F"/>
    <w:pPr>
      <w:numPr>
        <w:numId w:val="2"/>
      </w:numPr>
    </w:pPr>
  </w:style>
  <w:style w:type="paragraph" w:styleId="Prrafodelista">
    <w:name w:val="List Paragraph"/>
    <w:basedOn w:val="Normal"/>
    <w:uiPriority w:val="34"/>
    <w:qFormat/>
    <w:rsid w:val="003C661B"/>
    <w:pPr>
      <w:spacing w:after="160" w:line="259" w:lineRule="auto"/>
      <w:ind w:left="720"/>
      <w:contextualSpacing/>
    </w:pPr>
    <w:rPr>
      <w:rFonts w:asciiTheme="minorHAnsi" w:eastAsiaTheme="minorHAnsi" w:hAnsiTheme="minorHAnsi" w:cstheme="minorBidi"/>
      <w:sz w:val="22"/>
      <w:szCs w:val="22"/>
      <w:lang w:val="es-MX" w:eastAsia="en-US"/>
    </w:rPr>
  </w:style>
  <w:style w:type="numbering" w:customStyle="1" w:styleId="Estiloimportado75">
    <w:name w:val="Estilo importado 75"/>
    <w:rsid w:val="00FD6DA4"/>
    <w:pPr>
      <w:numPr>
        <w:numId w:val="7"/>
      </w:numPr>
    </w:pPr>
  </w:style>
  <w:style w:type="numbering" w:customStyle="1" w:styleId="Estiloimportado67">
    <w:name w:val="Estilo importado 67"/>
    <w:rsid w:val="00BB5BB1"/>
    <w:pPr>
      <w:numPr>
        <w:numId w:val="9"/>
      </w:numPr>
    </w:pPr>
  </w:style>
  <w:style w:type="character" w:styleId="Hipervnculo">
    <w:name w:val="Hyperlink"/>
    <w:basedOn w:val="Fuentedeprrafopredeter"/>
    <w:uiPriority w:val="99"/>
    <w:unhideWhenUsed/>
    <w:rsid w:val="00116F75"/>
    <w:rPr>
      <w:color w:val="0000FF" w:themeColor="hyperlink"/>
      <w:u w:val="single"/>
    </w:rPr>
  </w:style>
  <w:style w:type="character" w:customStyle="1" w:styleId="Ttulo3Car">
    <w:name w:val="Título 3 Car"/>
    <w:basedOn w:val="Fuentedeprrafopredeter"/>
    <w:link w:val="Ttulo3"/>
    <w:uiPriority w:val="9"/>
    <w:rsid w:val="00116F75"/>
    <w:rPr>
      <w:b/>
      <w:sz w:val="28"/>
      <w:szCs w:val="28"/>
      <w:lang w:val="es-ES_tradnl"/>
    </w:rPr>
  </w:style>
  <w:style w:type="table" w:customStyle="1" w:styleId="Tablaconcuadrcula1">
    <w:name w:val="Tabla con cuadrícula1"/>
    <w:basedOn w:val="Tablanormal"/>
    <w:next w:val="Tablaconcuadrcula"/>
    <w:uiPriority w:val="39"/>
    <w:rsid w:val="006B362D"/>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6B3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qFormat/>
    <w:rsid w:val="000F1034"/>
    <w:pPr>
      <w:widowControl w:val="0"/>
      <w:autoSpaceDE w:val="0"/>
      <w:autoSpaceDN w:val="0"/>
    </w:pPr>
    <w:rPr>
      <w:rFonts w:ascii="Arial MT" w:eastAsia="Arial MT" w:hAnsi="Arial MT" w:cs="Arial MT"/>
      <w:sz w:val="31"/>
      <w:szCs w:val="31"/>
      <w:lang w:val="es-ES" w:eastAsia="en-US"/>
    </w:rPr>
  </w:style>
  <w:style w:type="character" w:customStyle="1" w:styleId="TextoindependienteCar">
    <w:name w:val="Texto independiente Car"/>
    <w:basedOn w:val="Fuentedeprrafopredeter"/>
    <w:link w:val="Textoindependiente"/>
    <w:uiPriority w:val="1"/>
    <w:rsid w:val="000F1034"/>
    <w:rPr>
      <w:rFonts w:ascii="Arial MT" w:eastAsia="Arial MT" w:hAnsi="Arial MT" w:cs="Arial MT"/>
      <w:sz w:val="31"/>
      <w:szCs w:val="31"/>
      <w:lang w:val="es-ES" w:eastAsia="en-US"/>
    </w:rPr>
  </w:style>
  <w:style w:type="character" w:customStyle="1" w:styleId="Mencinsinresolver1">
    <w:name w:val="Mención sin resolver1"/>
    <w:basedOn w:val="Fuentedeprrafopredeter"/>
    <w:uiPriority w:val="99"/>
    <w:semiHidden/>
    <w:unhideWhenUsed/>
    <w:rsid w:val="002978C0"/>
    <w:rPr>
      <w:color w:val="605E5C"/>
      <w:shd w:val="clear" w:color="auto" w:fill="E1DFDD"/>
    </w:rPr>
  </w:style>
  <w:style w:type="paragraph" w:styleId="Sinespaciado">
    <w:name w:val="No Spacing"/>
    <w:link w:val="SinespaciadoCar"/>
    <w:uiPriority w:val="1"/>
    <w:qFormat/>
    <w:rsid w:val="001B1991"/>
    <w:rPr>
      <w:rFonts w:asciiTheme="minorHAnsi" w:eastAsiaTheme="minorHAnsi" w:hAnsiTheme="minorHAnsi" w:cstheme="minorBidi"/>
      <w:sz w:val="22"/>
      <w:szCs w:val="22"/>
      <w:lang w:val="es-ES" w:eastAsia="en-US"/>
    </w:rPr>
  </w:style>
  <w:style w:type="character" w:customStyle="1" w:styleId="SinespaciadoCar">
    <w:name w:val="Sin espaciado Car"/>
    <w:basedOn w:val="Fuentedeprrafopredeter"/>
    <w:link w:val="Sinespaciado"/>
    <w:uiPriority w:val="1"/>
    <w:rsid w:val="001B1991"/>
    <w:rPr>
      <w:rFonts w:asciiTheme="minorHAnsi" w:eastAsiaTheme="minorHAnsi" w:hAnsiTheme="minorHAnsi" w:cstheme="minorBidi"/>
      <w:sz w:val="22"/>
      <w:szCs w:val="22"/>
      <w:lang w:val="es-ES" w:eastAsia="en-US"/>
    </w:rPr>
  </w:style>
  <w:style w:type="character" w:customStyle="1" w:styleId="Ttulo7Car">
    <w:name w:val="Título 7 Car"/>
    <w:basedOn w:val="Fuentedeprrafopredeter"/>
    <w:link w:val="Ttulo7"/>
    <w:uiPriority w:val="9"/>
    <w:semiHidden/>
    <w:rsid w:val="006E554B"/>
    <w:rPr>
      <w:rFonts w:asciiTheme="minorHAnsi" w:eastAsiaTheme="majorEastAsia" w:hAnsiTheme="minorHAnsi" w:cstheme="majorBidi"/>
      <w:color w:val="595959" w:themeColor="text1" w:themeTint="A6"/>
      <w:kern w:val="2"/>
      <w:sz w:val="22"/>
      <w:szCs w:val="22"/>
      <w:lang w:val="es-ES_tradnl" w:eastAsia="en-US"/>
      <w14:ligatures w14:val="standardContextual"/>
    </w:rPr>
  </w:style>
  <w:style w:type="character" w:customStyle="1" w:styleId="Ttulo8Car">
    <w:name w:val="Título 8 Car"/>
    <w:basedOn w:val="Fuentedeprrafopredeter"/>
    <w:link w:val="Ttulo8"/>
    <w:uiPriority w:val="9"/>
    <w:semiHidden/>
    <w:rsid w:val="006E554B"/>
    <w:rPr>
      <w:rFonts w:asciiTheme="minorHAnsi" w:eastAsiaTheme="majorEastAsia" w:hAnsiTheme="minorHAnsi" w:cstheme="majorBidi"/>
      <w:i/>
      <w:iCs/>
      <w:color w:val="272727" w:themeColor="text1" w:themeTint="D8"/>
      <w:kern w:val="2"/>
      <w:sz w:val="22"/>
      <w:szCs w:val="22"/>
      <w:lang w:val="es-ES_tradnl" w:eastAsia="en-US"/>
      <w14:ligatures w14:val="standardContextual"/>
    </w:rPr>
  </w:style>
  <w:style w:type="character" w:customStyle="1" w:styleId="Ttulo9Car">
    <w:name w:val="Título 9 Car"/>
    <w:basedOn w:val="Fuentedeprrafopredeter"/>
    <w:link w:val="Ttulo9"/>
    <w:uiPriority w:val="9"/>
    <w:semiHidden/>
    <w:rsid w:val="006E554B"/>
    <w:rPr>
      <w:rFonts w:asciiTheme="minorHAnsi" w:eastAsiaTheme="majorEastAsia" w:hAnsiTheme="minorHAnsi" w:cstheme="majorBidi"/>
      <w:color w:val="272727" w:themeColor="text1" w:themeTint="D8"/>
      <w:kern w:val="2"/>
      <w:sz w:val="22"/>
      <w:szCs w:val="22"/>
      <w:lang w:val="es-ES_tradnl" w:eastAsia="en-US"/>
      <w14:ligatures w14:val="standardContextual"/>
    </w:rPr>
  </w:style>
  <w:style w:type="character" w:customStyle="1" w:styleId="Ttulo1Car">
    <w:name w:val="Título 1 Car"/>
    <w:basedOn w:val="Fuentedeprrafopredeter"/>
    <w:link w:val="Ttulo1"/>
    <w:uiPriority w:val="9"/>
    <w:rsid w:val="006E554B"/>
    <w:rPr>
      <w:b/>
      <w:sz w:val="48"/>
      <w:szCs w:val="48"/>
      <w:lang w:val="es-ES_tradnl"/>
    </w:rPr>
  </w:style>
  <w:style w:type="character" w:customStyle="1" w:styleId="Ttulo2Car">
    <w:name w:val="Título 2 Car"/>
    <w:basedOn w:val="Fuentedeprrafopredeter"/>
    <w:link w:val="Ttulo2"/>
    <w:uiPriority w:val="9"/>
    <w:rsid w:val="006E554B"/>
    <w:rPr>
      <w:b/>
      <w:sz w:val="36"/>
      <w:szCs w:val="36"/>
      <w:lang w:val="es-ES_tradnl"/>
    </w:rPr>
  </w:style>
  <w:style w:type="character" w:customStyle="1" w:styleId="Ttulo4Car">
    <w:name w:val="Título 4 Car"/>
    <w:basedOn w:val="Fuentedeprrafopredeter"/>
    <w:link w:val="Ttulo4"/>
    <w:uiPriority w:val="9"/>
    <w:rsid w:val="006E554B"/>
    <w:rPr>
      <w:b/>
      <w:lang w:val="es-ES_tradnl"/>
    </w:rPr>
  </w:style>
  <w:style w:type="character" w:customStyle="1" w:styleId="Ttulo5Car">
    <w:name w:val="Título 5 Car"/>
    <w:basedOn w:val="Fuentedeprrafopredeter"/>
    <w:link w:val="Ttulo5"/>
    <w:uiPriority w:val="9"/>
    <w:rsid w:val="006E554B"/>
    <w:rPr>
      <w:b/>
      <w:sz w:val="22"/>
      <w:szCs w:val="22"/>
      <w:lang w:val="es-ES_tradnl"/>
    </w:rPr>
  </w:style>
  <w:style w:type="character" w:customStyle="1" w:styleId="Ttulo6Car">
    <w:name w:val="Título 6 Car"/>
    <w:basedOn w:val="Fuentedeprrafopredeter"/>
    <w:link w:val="Ttulo6"/>
    <w:uiPriority w:val="9"/>
    <w:rsid w:val="006E554B"/>
    <w:rPr>
      <w:b/>
      <w:sz w:val="20"/>
      <w:szCs w:val="20"/>
      <w:lang w:val="es-ES_tradnl"/>
    </w:rPr>
  </w:style>
  <w:style w:type="character" w:customStyle="1" w:styleId="TtuloCar">
    <w:name w:val="Título Car"/>
    <w:basedOn w:val="Fuentedeprrafopredeter"/>
    <w:link w:val="Ttulo"/>
    <w:uiPriority w:val="10"/>
    <w:rsid w:val="006E554B"/>
    <w:rPr>
      <w:b/>
      <w:sz w:val="72"/>
      <w:szCs w:val="72"/>
      <w:lang w:val="es-ES_tradnl"/>
    </w:rPr>
  </w:style>
  <w:style w:type="character" w:customStyle="1" w:styleId="SubttuloCar">
    <w:name w:val="Subtítulo Car"/>
    <w:basedOn w:val="Fuentedeprrafopredeter"/>
    <w:link w:val="Subttulo"/>
    <w:uiPriority w:val="11"/>
    <w:rsid w:val="006E554B"/>
    <w:rPr>
      <w:rFonts w:ascii="Georgia" w:eastAsia="Georgia" w:hAnsi="Georgia" w:cs="Georgia"/>
      <w:i/>
      <w:color w:val="666666"/>
      <w:sz w:val="48"/>
      <w:szCs w:val="48"/>
      <w:lang w:val="es-ES_tradnl"/>
    </w:rPr>
  </w:style>
  <w:style w:type="paragraph" w:styleId="Cita">
    <w:name w:val="Quote"/>
    <w:basedOn w:val="Normal"/>
    <w:next w:val="Normal"/>
    <w:link w:val="CitaCar"/>
    <w:uiPriority w:val="29"/>
    <w:qFormat/>
    <w:rsid w:val="006E554B"/>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6E554B"/>
    <w:rPr>
      <w:rFonts w:asciiTheme="minorHAnsi" w:eastAsiaTheme="minorHAnsi" w:hAnsiTheme="minorHAnsi" w:cstheme="minorBidi"/>
      <w:i/>
      <w:iCs/>
      <w:color w:val="404040" w:themeColor="text1" w:themeTint="BF"/>
      <w:kern w:val="2"/>
      <w:sz w:val="22"/>
      <w:szCs w:val="22"/>
      <w:lang w:val="es-ES_tradnl" w:eastAsia="en-US"/>
      <w14:ligatures w14:val="standardContextual"/>
    </w:rPr>
  </w:style>
  <w:style w:type="character" w:styleId="nfasisintenso">
    <w:name w:val="Intense Emphasis"/>
    <w:basedOn w:val="Fuentedeprrafopredeter"/>
    <w:uiPriority w:val="21"/>
    <w:qFormat/>
    <w:rsid w:val="006E554B"/>
    <w:rPr>
      <w:i/>
      <w:iCs/>
      <w:color w:val="365F91" w:themeColor="accent1" w:themeShade="BF"/>
    </w:rPr>
  </w:style>
  <w:style w:type="paragraph" w:styleId="Citadestacada">
    <w:name w:val="Intense Quote"/>
    <w:basedOn w:val="Normal"/>
    <w:next w:val="Normal"/>
    <w:link w:val="CitadestacadaCar"/>
    <w:uiPriority w:val="30"/>
    <w:qFormat/>
    <w:rsid w:val="006E554B"/>
    <w:pPr>
      <w:pBdr>
        <w:top w:val="single" w:sz="4" w:space="10" w:color="365F91" w:themeColor="accent1" w:themeShade="BF"/>
        <w:bottom w:val="single" w:sz="4" w:space="10" w:color="365F91" w:themeColor="accent1" w:themeShade="BF"/>
      </w:pBdr>
      <w:spacing w:before="360" w:after="360" w:line="259" w:lineRule="auto"/>
      <w:ind w:left="864" w:right="864"/>
      <w:jc w:val="center"/>
    </w:pPr>
    <w:rPr>
      <w:rFonts w:asciiTheme="minorHAnsi" w:eastAsiaTheme="minorHAnsi" w:hAnsiTheme="minorHAnsi" w:cstheme="minorBidi"/>
      <w:i/>
      <w:iCs/>
      <w:color w:val="365F91"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6E554B"/>
    <w:rPr>
      <w:rFonts w:asciiTheme="minorHAnsi" w:eastAsiaTheme="minorHAnsi" w:hAnsiTheme="minorHAnsi" w:cstheme="minorBidi"/>
      <w:i/>
      <w:iCs/>
      <w:color w:val="365F91" w:themeColor="accent1" w:themeShade="BF"/>
      <w:kern w:val="2"/>
      <w:sz w:val="22"/>
      <w:szCs w:val="22"/>
      <w:lang w:val="es-ES_tradnl" w:eastAsia="en-US"/>
      <w14:ligatures w14:val="standardContextual"/>
    </w:rPr>
  </w:style>
  <w:style w:type="character" w:styleId="Referenciaintensa">
    <w:name w:val="Intense Reference"/>
    <w:basedOn w:val="Fuentedeprrafopredeter"/>
    <w:uiPriority w:val="32"/>
    <w:qFormat/>
    <w:rsid w:val="006E554B"/>
    <w:rPr>
      <w:b/>
      <w:bCs/>
      <w:smallCaps/>
      <w:color w:val="365F9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3681203">
      <w:bodyDiv w:val="1"/>
      <w:marLeft w:val="0"/>
      <w:marRight w:val="0"/>
      <w:marTop w:val="0"/>
      <w:marBottom w:val="0"/>
      <w:divBdr>
        <w:top w:val="none" w:sz="0" w:space="0" w:color="auto"/>
        <w:left w:val="none" w:sz="0" w:space="0" w:color="auto"/>
        <w:bottom w:val="none" w:sz="0" w:space="0" w:color="auto"/>
        <w:right w:val="none" w:sz="0" w:space="0" w:color="auto"/>
      </w:divBdr>
    </w:div>
    <w:div w:id="755519103">
      <w:bodyDiv w:val="1"/>
      <w:marLeft w:val="0"/>
      <w:marRight w:val="0"/>
      <w:marTop w:val="0"/>
      <w:marBottom w:val="0"/>
      <w:divBdr>
        <w:top w:val="none" w:sz="0" w:space="0" w:color="auto"/>
        <w:left w:val="none" w:sz="0" w:space="0" w:color="auto"/>
        <w:bottom w:val="none" w:sz="0" w:space="0" w:color="auto"/>
        <w:right w:val="none" w:sz="0" w:space="0" w:color="auto"/>
      </w:divBdr>
    </w:div>
    <w:div w:id="787893494">
      <w:bodyDiv w:val="1"/>
      <w:marLeft w:val="0"/>
      <w:marRight w:val="0"/>
      <w:marTop w:val="0"/>
      <w:marBottom w:val="0"/>
      <w:divBdr>
        <w:top w:val="none" w:sz="0" w:space="0" w:color="auto"/>
        <w:left w:val="none" w:sz="0" w:space="0" w:color="auto"/>
        <w:bottom w:val="none" w:sz="0" w:space="0" w:color="auto"/>
        <w:right w:val="none" w:sz="0" w:space="0" w:color="auto"/>
      </w:divBdr>
    </w:div>
    <w:div w:id="1131902907">
      <w:bodyDiv w:val="1"/>
      <w:marLeft w:val="0"/>
      <w:marRight w:val="0"/>
      <w:marTop w:val="0"/>
      <w:marBottom w:val="0"/>
      <w:divBdr>
        <w:top w:val="none" w:sz="0" w:space="0" w:color="auto"/>
        <w:left w:val="none" w:sz="0" w:space="0" w:color="auto"/>
        <w:bottom w:val="none" w:sz="0" w:space="0" w:color="auto"/>
        <w:right w:val="none" w:sz="0" w:space="0" w:color="auto"/>
      </w:divBdr>
    </w:div>
    <w:div w:id="18149118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fVonMAo9jZPAqAn+DSFe57xXd5w==">AMUW2mVivmZmqvuQyQKznVFKn8tVUGjf7iXmk2LoqrSigJjOwy+atOfB9Tx0laox02CHzWDBI4DtZffqw9TUGJYNLgCetTp1sNfgPkl+nLP61emCt7ApYNxXpA1zaYUB5XQrYvKCgr+P</go:docsCustomData>
</go:gDocsCustomXmlDataStorage>
</file>

<file path=customXml/itemProps1.xml><?xml version="1.0" encoding="utf-8"?>
<ds:datastoreItem xmlns:ds="http://schemas.openxmlformats.org/officeDocument/2006/customXml" ds:itemID="{2886348A-20BB-4280-AD4E-3C0DD02E743C}">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2124</TotalTime>
  <Pages>8</Pages>
  <Words>2652</Words>
  <Characters>14590</Characters>
  <Application>Microsoft Office Word</Application>
  <DocSecurity>0</DocSecurity>
  <Lines>121</Lines>
  <Paragraphs>34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Amaranta Patino Mendez</cp:lastModifiedBy>
  <cp:revision>267</cp:revision>
  <cp:lastPrinted>2026-08-20T16:50:00Z</cp:lastPrinted>
  <dcterms:created xsi:type="dcterms:W3CDTF">2024-10-15T19:27:00Z</dcterms:created>
  <dcterms:modified xsi:type="dcterms:W3CDTF">2026-08-21T19:06:00Z</dcterms:modified>
</cp:coreProperties>
</file>