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right" w:tblpY="-435"/>
        <w:tblW w:w="0" w:type="auto"/>
        <w:tblLook w:val="04A0" w:firstRow="1" w:lastRow="0" w:firstColumn="1" w:lastColumn="0" w:noHBand="0" w:noVBand="1"/>
      </w:tblPr>
      <w:tblGrid>
        <w:gridCol w:w="2122"/>
        <w:gridCol w:w="2538"/>
      </w:tblGrid>
      <w:tr w:rsidR="00C30D35" w:rsidRPr="00605D47" w14:paraId="125DB2DD" w14:textId="77777777" w:rsidTr="00C30D35">
        <w:tc>
          <w:tcPr>
            <w:tcW w:w="2122" w:type="dxa"/>
          </w:tcPr>
          <w:p w14:paraId="616DE042" w14:textId="77777777" w:rsidR="00C30D35" w:rsidRPr="00D53E2B" w:rsidRDefault="00C30D35" w:rsidP="00C30D35">
            <w:pPr>
              <w:pStyle w:val="Sinespaciado"/>
              <w:rPr>
                <w:rFonts w:cstheme="minorHAnsi"/>
                <w:b/>
                <w:bCs/>
                <w:sz w:val="20"/>
                <w:szCs w:val="20"/>
              </w:rPr>
            </w:pPr>
            <w:r w:rsidRPr="00D53E2B">
              <w:rPr>
                <w:rFonts w:cstheme="minorHAnsi"/>
                <w:b/>
                <w:bCs/>
                <w:sz w:val="20"/>
                <w:szCs w:val="20"/>
              </w:rPr>
              <w:t>DEPENDENCIA:</w:t>
            </w:r>
          </w:p>
        </w:tc>
        <w:tc>
          <w:tcPr>
            <w:tcW w:w="2538" w:type="dxa"/>
          </w:tcPr>
          <w:p w14:paraId="4F412CBA" w14:textId="77777777" w:rsidR="00C30D35" w:rsidRPr="00D53E2B" w:rsidRDefault="00C30D35" w:rsidP="00C30D35">
            <w:pPr>
              <w:rPr>
                <w:rFonts w:eastAsia="Calibri" w:cstheme="minorHAnsi"/>
                <w:sz w:val="20"/>
                <w:szCs w:val="20"/>
              </w:rPr>
            </w:pPr>
            <w:r w:rsidRPr="00D53E2B">
              <w:rPr>
                <w:rFonts w:eastAsia="Calibri" w:cstheme="minorHAnsi"/>
                <w:sz w:val="20"/>
                <w:szCs w:val="20"/>
              </w:rPr>
              <w:t>REGIDORES</w:t>
            </w:r>
          </w:p>
        </w:tc>
      </w:tr>
      <w:tr w:rsidR="00C30D35" w:rsidRPr="00605D47" w14:paraId="692427C1" w14:textId="77777777" w:rsidTr="00C30D35">
        <w:tc>
          <w:tcPr>
            <w:tcW w:w="2122" w:type="dxa"/>
          </w:tcPr>
          <w:p w14:paraId="2FA39337" w14:textId="77777777" w:rsidR="00C30D35" w:rsidRPr="00D53E2B" w:rsidRDefault="00C30D35" w:rsidP="00C30D35">
            <w:pPr>
              <w:rPr>
                <w:rFonts w:eastAsia="Calibri" w:cstheme="minorHAnsi"/>
                <w:b/>
                <w:sz w:val="20"/>
                <w:szCs w:val="20"/>
              </w:rPr>
            </w:pPr>
            <w:r w:rsidRPr="00D53E2B">
              <w:rPr>
                <w:rFonts w:eastAsia="Calibri" w:cstheme="minorHAnsi"/>
                <w:b/>
                <w:sz w:val="20"/>
                <w:szCs w:val="20"/>
              </w:rPr>
              <w:t>No. DE OFICIO:</w:t>
            </w:r>
          </w:p>
        </w:tc>
        <w:tc>
          <w:tcPr>
            <w:tcW w:w="2538" w:type="dxa"/>
          </w:tcPr>
          <w:p w14:paraId="31537109" w14:textId="2847FF02" w:rsidR="00C30D35" w:rsidRPr="00D53E2B" w:rsidRDefault="00415CDF" w:rsidP="00C30D35">
            <w:pPr>
              <w:rPr>
                <w:rFonts w:eastAsia="Calibri" w:cstheme="minorHAnsi"/>
                <w:sz w:val="20"/>
                <w:szCs w:val="20"/>
              </w:rPr>
            </w:pPr>
            <w:r>
              <w:rPr>
                <w:rFonts w:eastAsia="Calibri" w:cstheme="minorHAnsi"/>
                <w:sz w:val="20"/>
                <w:szCs w:val="20"/>
              </w:rPr>
              <w:t>114/026</w:t>
            </w:r>
          </w:p>
        </w:tc>
      </w:tr>
      <w:tr w:rsidR="00C30D35" w:rsidRPr="00605D47" w14:paraId="2D2A8A40" w14:textId="77777777" w:rsidTr="00C30D35">
        <w:tc>
          <w:tcPr>
            <w:tcW w:w="2122" w:type="dxa"/>
          </w:tcPr>
          <w:p w14:paraId="2B160DE0" w14:textId="77777777" w:rsidR="00C30D35" w:rsidRPr="00D53E2B" w:rsidRDefault="00C30D35" w:rsidP="00C30D35">
            <w:pPr>
              <w:rPr>
                <w:rFonts w:eastAsia="Calibri" w:cstheme="minorHAnsi"/>
                <w:b/>
                <w:sz w:val="20"/>
                <w:szCs w:val="20"/>
              </w:rPr>
            </w:pPr>
            <w:r w:rsidRPr="00D53E2B">
              <w:rPr>
                <w:rFonts w:eastAsia="Calibri" w:cstheme="minorHAnsi"/>
                <w:b/>
                <w:sz w:val="20"/>
                <w:szCs w:val="20"/>
              </w:rPr>
              <w:t>ASUNTO:</w:t>
            </w:r>
          </w:p>
        </w:tc>
        <w:tc>
          <w:tcPr>
            <w:tcW w:w="2538" w:type="dxa"/>
          </w:tcPr>
          <w:p w14:paraId="081F2065" w14:textId="64C0BC9E" w:rsidR="00C30D35" w:rsidRPr="00D53E2B" w:rsidRDefault="00D53E2B" w:rsidP="00C30D35">
            <w:pPr>
              <w:rPr>
                <w:rFonts w:eastAsia="Calibri" w:cstheme="minorHAnsi"/>
                <w:sz w:val="20"/>
                <w:szCs w:val="20"/>
              </w:rPr>
            </w:pPr>
            <w:r w:rsidRPr="00D53E2B">
              <w:rPr>
                <w:rFonts w:eastAsia="Calibri" w:cstheme="minorHAnsi"/>
                <w:sz w:val="20"/>
                <w:szCs w:val="20"/>
              </w:rPr>
              <w:t xml:space="preserve">SE CONVOCA A </w:t>
            </w:r>
            <w:r w:rsidRPr="00D53E2B">
              <w:rPr>
                <w:rFonts w:eastAsia="Calibri" w:cstheme="minorHAnsi"/>
                <w:color w:val="000000" w:themeColor="text1"/>
                <w:sz w:val="20"/>
                <w:szCs w:val="20"/>
              </w:rPr>
              <w:t>SESIÓN</w:t>
            </w:r>
            <w:r w:rsidRPr="00D53E2B">
              <w:rPr>
                <w:rFonts w:eastAsia="Calibri" w:cstheme="minorHAnsi"/>
                <w:color w:val="FF0000"/>
                <w:sz w:val="20"/>
                <w:szCs w:val="20"/>
              </w:rPr>
              <w:t xml:space="preserve"> </w:t>
            </w:r>
            <w:r w:rsidR="000B5037">
              <w:rPr>
                <w:rFonts w:cstheme="minorHAnsi"/>
                <w:sz w:val="20"/>
                <w:szCs w:val="20"/>
              </w:rPr>
              <w:t>ORDINARIA No. 3</w:t>
            </w:r>
            <w:r w:rsidR="002774B5">
              <w:rPr>
                <w:rFonts w:cstheme="minorHAnsi"/>
                <w:sz w:val="20"/>
                <w:szCs w:val="20"/>
              </w:rPr>
              <w:t>.1</w:t>
            </w:r>
            <w:r w:rsidR="005119EC">
              <w:rPr>
                <w:rFonts w:cstheme="minorHAnsi"/>
                <w:sz w:val="20"/>
                <w:szCs w:val="20"/>
              </w:rPr>
              <w:t>.1</w:t>
            </w:r>
          </w:p>
        </w:tc>
      </w:tr>
    </w:tbl>
    <w:p w14:paraId="54067EA2" w14:textId="77777777" w:rsidR="00B95BA5" w:rsidRDefault="00B95BA5" w:rsidP="00B95BA5">
      <w:pPr>
        <w:tabs>
          <w:tab w:val="left" w:pos="5670"/>
        </w:tabs>
        <w:spacing w:line="276" w:lineRule="auto"/>
      </w:pPr>
    </w:p>
    <w:p w14:paraId="1834EE56" w14:textId="77777777" w:rsidR="0075541B" w:rsidRDefault="0075541B" w:rsidP="0075541B">
      <w:pPr>
        <w:tabs>
          <w:tab w:val="left" w:pos="5670"/>
        </w:tabs>
        <w:spacing w:line="276" w:lineRule="auto"/>
        <w:rPr>
          <w:rFonts w:ascii="Arial" w:hAnsi="Arial" w:cs="Arial"/>
          <w:b/>
        </w:rPr>
      </w:pPr>
    </w:p>
    <w:p w14:paraId="41A818C8" w14:textId="77777777" w:rsidR="0075541B" w:rsidRDefault="0075541B" w:rsidP="0075541B">
      <w:pPr>
        <w:tabs>
          <w:tab w:val="left" w:pos="5670"/>
        </w:tabs>
        <w:spacing w:line="276" w:lineRule="auto"/>
        <w:rPr>
          <w:rFonts w:ascii="Arial" w:hAnsi="Arial" w:cs="Arial"/>
          <w:b/>
        </w:rPr>
      </w:pPr>
    </w:p>
    <w:p w14:paraId="63BAF9BD" w14:textId="77777777" w:rsidR="0075541B" w:rsidRDefault="0075541B" w:rsidP="0075541B">
      <w:pPr>
        <w:tabs>
          <w:tab w:val="left" w:pos="5670"/>
        </w:tabs>
        <w:spacing w:line="276" w:lineRule="auto"/>
        <w:rPr>
          <w:rFonts w:ascii="Arial" w:hAnsi="Arial" w:cs="Arial"/>
          <w:b/>
        </w:rPr>
      </w:pPr>
      <w:r w:rsidRPr="00F51738">
        <w:rPr>
          <w:rFonts w:ascii="Arial" w:hAnsi="Arial" w:cs="Arial"/>
          <w:b/>
        </w:rPr>
        <w:t>LIC.</w:t>
      </w:r>
      <w:r>
        <w:rPr>
          <w:rFonts w:ascii="Arial" w:hAnsi="Arial" w:cs="Arial"/>
          <w:b/>
        </w:rPr>
        <w:t xml:space="preserve"> FRANCISCO FROYLAN CANDELARIO MORALES. </w:t>
      </w:r>
    </w:p>
    <w:p w14:paraId="170BABD8" w14:textId="77777777" w:rsidR="0075541B" w:rsidRDefault="0075541B" w:rsidP="0075541B">
      <w:pPr>
        <w:tabs>
          <w:tab w:val="left" w:pos="5670"/>
        </w:tabs>
        <w:spacing w:line="276" w:lineRule="auto"/>
        <w:rPr>
          <w:rFonts w:ascii="Arial" w:hAnsi="Arial" w:cs="Arial"/>
          <w:b/>
        </w:rPr>
      </w:pPr>
      <w:r>
        <w:rPr>
          <w:rFonts w:ascii="Arial" w:hAnsi="Arial" w:cs="Arial"/>
          <w:b/>
        </w:rPr>
        <w:t>DIRECTOR</w:t>
      </w:r>
      <w:r w:rsidRPr="00785077">
        <w:rPr>
          <w:rFonts w:ascii="Arial" w:hAnsi="Arial" w:cs="Arial"/>
          <w:b/>
        </w:rPr>
        <w:t xml:space="preserve"> DE LA UNIDAD DE TRANSPARENCIA</w:t>
      </w:r>
      <w:r>
        <w:rPr>
          <w:rFonts w:ascii="Arial" w:hAnsi="Arial" w:cs="Arial"/>
          <w:b/>
        </w:rPr>
        <w:t xml:space="preserve"> </w:t>
      </w:r>
      <w:r w:rsidRPr="00785077">
        <w:rPr>
          <w:rFonts w:ascii="Arial" w:hAnsi="Arial" w:cs="Arial"/>
          <w:b/>
        </w:rPr>
        <w:t>E INFORMACION MUNICIPAL (UTIM)</w:t>
      </w:r>
      <w:r>
        <w:rPr>
          <w:rFonts w:ascii="Arial" w:hAnsi="Arial" w:cs="Arial"/>
          <w:b/>
        </w:rPr>
        <w:t xml:space="preserve"> </w:t>
      </w:r>
      <w:r w:rsidRPr="00785077">
        <w:rPr>
          <w:rFonts w:ascii="Arial" w:hAnsi="Arial" w:cs="Arial"/>
          <w:b/>
        </w:rPr>
        <w:t>DE ZAPOTLAN EL GRANDE, JALISCO.</w:t>
      </w:r>
    </w:p>
    <w:p w14:paraId="35CC2B53" w14:textId="77777777" w:rsidR="0075541B" w:rsidRDefault="0075541B" w:rsidP="0075541B">
      <w:pPr>
        <w:tabs>
          <w:tab w:val="left" w:pos="5670"/>
        </w:tabs>
        <w:spacing w:line="276" w:lineRule="auto"/>
        <w:rPr>
          <w:rFonts w:ascii="Arial" w:hAnsi="Arial" w:cs="Arial"/>
          <w:b/>
        </w:rPr>
      </w:pPr>
    </w:p>
    <w:p w14:paraId="74A6EF48" w14:textId="77777777"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 xml:space="preserve">LIC. </w:t>
      </w:r>
      <w:r>
        <w:rPr>
          <w:rFonts w:ascii="Arial" w:hAnsi="Arial" w:cs="Arial"/>
          <w:b/>
        </w:rPr>
        <w:t xml:space="preserve">JOSE MARTIN ALCANTAR EUSEBIO </w:t>
      </w:r>
    </w:p>
    <w:p w14:paraId="43369F15" w14:textId="77777777"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DIRECTOR DE COMUNICACIÓN SOCIAL</w:t>
      </w:r>
    </w:p>
    <w:p w14:paraId="2181C145" w14:textId="77777777" w:rsidR="0075541B" w:rsidRPr="006C1748" w:rsidRDefault="0075541B" w:rsidP="0075541B">
      <w:pPr>
        <w:tabs>
          <w:tab w:val="left" w:pos="5670"/>
        </w:tabs>
        <w:spacing w:line="276" w:lineRule="auto"/>
        <w:rPr>
          <w:rFonts w:ascii="Arial" w:hAnsi="Arial" w:cs="Arial"/>
        </w:rPr>
      </w:pPr>
      <w:r w:rsidRPr="00785077">
        <w:rPr>
          <w:rFonts w:ascii="Arial" w:hAnsi="Arial" w:cs="Arial"/>
          <w:b/>
        </w:rPr>
        <w:t xml:space="preserve">P R E </w:t>
      </w:r>
      <w:r w:rsidRPr="006C1748">
        <w:rPr>
          <w:rFonts w:ascii="Arial" w:hAnsi="Arial" w:cs="Arial"/>
          <w:b/>
        </w:rPr>
        <w:t>S E N T E.</w:t>
      </w:r>
      <w:r w:rsidRPr="006C1748">
        <w:rPr>
          <w:rFonts w:ascii="Arial" w:hAnsi="Arial" w:cs="Arial"/>
        </w:rPr>
        <w:tab/>
      </w:r>
      <w:r w:rsidRPr="006C1748">
        <w:rPr>
          <w:rFonts w:ascii="Arial" w:hAnsi="Arial" w:cs="Arial"/>
        </w:rPr>
        <w:tab/>
      </w:r>
      <w:r w:rsidRPr="006C1748">
        <w:rPr>
          <w:rFonts w:ascii="Arial" w:hAnsi="Arial" w:cs="Arial"/>
        </w:rPr>
        <w:tab/>
      </w:r>
    </w:p>
    <w:p w14:paraId="09E04957" w14:textId="0AC9FB95" w:rsidR="007072A7" w:rsidRPr="001C0CB4" w:rsidRDefault="0075541B" w:rsidP="00F34FC1">
      <w:pPr>
        <w:tabs>
          <w:tab w:val="left" w:pos="5670"/>
        </w:tabs>
        <w:spacing w:line="276" w:lineRule="auto"/>
        <w:ind w:firstLine="360"/>
        <w:jc w:val="both"/>
        <w:rPr>
          <w:rFonts w:ascii="Arial" w:hAnsi="Arial" w:cs="Arial"/>
          <w:b/>
          <w:sz w:val="22"/>
          <w:szCs w:val="22"/>
          <w:u w:val="single"/>
        </w:rPr>
      </w:pPr>
      <w:r w:rsidRPr="001C0CB4">
        <w:rPr>
          <w:rFonts w:ascii="Arial" w:hAnsi="Arial" w:cs="Arial"/>
          <w:sz w:val="22"/>
          <w:szCs w:val="22"/>
        </w:rPr>
        <w:t xml:space="preserve">Por medio del presente envío un respetuoso saludo, y a la vez me dirijo a usted para informarle </w:t>
      </w:r>
      <w:r w:rsidR="00633640">
        <w:rPr>
          <w:rFonts w:ascii="Arial" w:hAnsi="Arial" w:cs="Arial"/>
          <w:sz w:val="22"/>
          <w:szCs w:val="22"/>
        </w:rPr>
        <w:t xml:space="preserve">la sesión programada para el día viernes 9 se pospone para el día </w:t>
      </w:r>
      <w:r w:rsidR="005119EC">
        <w:rPr>
          <w:rFonts w:ascii="Arial" w:hAnsi="Arial" w:cs="Arial"/>
          <w:b/>
          <w:sz w:val="22"/>
          <w:szCs w:val="22"/>
          <w:u w:val="single"/>
        </w:rPr>
        <w:t>miércoles 11</w:t>
      </w:r>
      <w:r w:rsidR="00C30D35" w:rsidRPr="001C0CB4">
        <w:rPr>
          <w:rFonts w:ascii="Arial" w:hAnsi="Arial" w:cs="Arial"/>
          <w:b/>
          <w:sz w:val="22"/>
          <w:szCs w:val="22"/>
          <w:u w:val="single"/>
        </w:rPr>
        <w:t xml:space="preserve"> de </w:t>
      </w:r>
      <w:r w:rsidR="005119EC">
        <w:rPr>
          <w:rFonts w:ascii="Arial" w:hAnsi="Arial" w:cs="Arial"/>
          <w:b/>
          <w:sz w:val="22"/>
          <w:szCs w:val="22"/>
          <w:u w:val="single"/>
        </w:rPr>
        <w:t xml:space="preserve">Febrero </w:t>
      </w:r>
      <w:r w:rsidR="00C30D35" w:rsidRPr="001C0CB4">
        <w:rPr>
          <w:rFonts w:ascii="Arial" w:hAnsi="Arial" w:cs="Arial"/>
          <w:b/>
          <w:sz w:val="22"/>
          <w:szCs w:val="22"/>
          <w:u w:val="single"/>
        </w:rPr>
        <w:t>d</w:t>
      </w:r>
      <w:r w:rsidRPr="001C0CB4">
        <w:rPr>
          <w:rFonts w:ascii="Arial" w:hAnsi="Arial" w:cs="Arial"/>
          <w:b/>
          <w:sz w:val="22"/>
          <w:szCs w:val="22"/>
          <w:u w:val="single"/>
        </w:rPr>
        <w:t>e la presente anualidad a</w:t>
      </w:r>
      <w:r w:rsidR="00F34FC1" w:rsidRPr="001C0CB4">
        <w:rPr>
          <w:rFonts w:ascii="Arial" w:hAnsi="Arial" w:cs="Arial"/>
          <w:b/>
          <w:sz w:val="22"/>
          <w:szCs w:val="22"/>
          <w:u w:val="single"/>
        </w:rPr>
        <w:t xml:space="preserve"> las 1</w:t>
      </w:r>
      <w:r w:rsidR="005119EC">
        <w:rPr>
          <w:rFonts w:ascii="Arial" w:hAnsi="Arial" w:cs="Arial"/>
          <w:b/>
          <w:sz w:val="22"/>
          <w:szCs w:val="22"/>
          <w:u w:val="single"/>
        </w:rPr>
        <w:t>0</w:t>
      </w:r>
      <w:r w:rsidR="00F34FC1" w:rsidRPr="001C0CB4">
        <w:rPr>
          <w:rFonts w:ascii="Arial" w:hAnsi="Arial" w:cs="Arial"/>
          <w:b/>
          <w:sz w:val="22"/>
          <w:szCs w:val="22"/>
          <w:u w:val="single"/>
        </w:rPr>
        <w:t>:</w:t>
      </w:r>
      <w:r w:rsidR="00633640">
        <w:rPr>
          <w:rFonts w:ascii="Arial" w:hAnsi="Arial" w:cs="Arial"/>
          <w:b/>
          <w:sz w:val="22"/>
          <w:szCs w:val="22"/>
          <w:u w:val="single"/>
        </w:rPr>
        <w:t>0</w:t>
      </w:r>
      <w:r w:rsidR="00F34FC1" w:rsidRPr="001C0CB4">
        <w:rPr>
          <w:rFonts w:ascii="Arial" w:hAnsi="Arial" w:cs="Arial"/>
          <w:b/>
          <w:sz w:val="22"/>
          <w:szCs w:val="22"/>
          <w:u w:val="single"/>
        </w:rPr>
        <w:t xml:space="preserve">0 </w:t>
      </w:r>
      <w:r w:rsidR="005119EC">
        <w:rPr>
          <w:rFonts w:ascii="Arial" w:hAnsi="Arial" w:cs="Arial"/>
          <w:b/>
          <w:sz w:val="22"/>
          <w:szCs w:val="22"/>
          <w:u w:val="single"/>
        </w:rPr>
        <w:t xml:space="preserve">Diez </w:t>
      </w:r>
      <w:r w:rsidR="00F34FC1" w:rsidRPr="001C0CB4">
        <w:rPr>
          <w:rFonts w:ascii="Arial" w:hAnsi="Arial" w:cs="Arial"/>
          <w:b/>
          <w:sz w:val="22"/>
          <w:szCs w:val="22"/>
          <w:u w:val="single"/>
        </w:rPr>
        <w:t>horas</w:t>
      </w:r>
      <w:r w:rsidRPr="001C0CB4">
        <w:rPr>
          <w:rFonts w:ascii="Arial" w:hAnsi="Arial" w:cs="Arial"/>
          <w:b/>
          <w:sz w:val="22"/>
          <w:szCs w:val="22"/>
          <w:u w:val="single"/>
        </w:rPr>
        <w:t>,</w:t>
      </w:r>
      <w:r w:rsidR="00633640">
        <w:rPr>
          <w:rFonts w:ascii="Arial" w:hAnsi="Arial" w:cs="Arial"/>
          <w:b/>
          <w:sz w:val="22"/>
          <w:szCs w:val="22"/>
          <w:u w:val="single"/>
        </w:rPr>
        <w:t xml:space="preserve"> </w:t>
      </w:r>
      <w:r w:rsidR="00633640">
        <w:rPr>
          <w:rFonts w:ascii="Arial" w:hAnsi="Arial" w:cs="Arial"/>
          <w:sz w:val="22"/>
          <w:szCs w:val="22"/>
        </w:rPr>
        <w:t>día en que</w:t>
      </w:r>
      <w:r w:rsidR="00C30D35" w:rsidRPr="001C0CB4">
        <w:rPr>
          <w:rFonts w:ascii="Arial" w:hAnsi="Arial" w:cs="Arial"/>
          <w:b/>
          <w:sz w:val="22"/>
          <w:szCs w:val="22"/>
        </w:rPr>
        <w:t xml:space="preserve"> </w:t>
      </w:r>
      <w:r w:rsidRPr="001C0CB4">
        <w:rPr>
          <w:rFonts w:ascii="Arial" w:hAnsi="Arial" w:cs="Arial"/>
          <w:sz w:val="22"/>
          <w:szCs w:val="22"/>
        </w:rPr>
        <w:t xml:space="preserve">la </w:t>
      </w:r>
      <w:r w:rsidRPr="001C0CB4">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t xml:space="preserve">Comisión Edilicia Permanente de </w:t>
      </w:r>
      <w:r w:rsidR="00C30D35" w:rsidRPr="001C0CB4">
        <w:rPr>
          <w:rFonts w:ascii="Arial" w:hAnsi="Arial" w:cs="Arial"/>
          <w:b/>
          <w:sz w:val="22"/>
          <w:szCs w:val="22"/>
        </w:rPr>
        <w:t>CULTURA DE PAZ,</w:t>
      </w:r>
      <w:r w:rsidR="00C30D35" w:rsidRPr="001C0CB4">
        <w:rPr>
          <w:rFonts w:ascii="Arial" w:eastAsia="Arial Unicode MS" w:hAnsi="Arial" w:cs="Arial"/>
          <w:color w:val="000000"/>
          <w:sz w:val="22"/>
          <w:szCs w:val="22"/>
          <w:u w:color="000000"/>
          <w:bdr w:val="nil"/>
          <w:lang w:eastAsia="es-MX"/>
          <w14:textOutline w14:w="0" w14:cap="flat" w14:cmpd="sng" w14:algn="ctr">
            <w14:noFill/>
            <w14:prstDash w14:val="solid"/>
            <w14:bevel/>
          </w14:textOutline>
        </w:rPr>
        <w:t xml:space="preserve"> </w:t>
      </w:r>
      <w:r w:rsidR="006347E9" w:rsidRPr="001C0CB4">
        <w:rPr>
          <w:rFonts w:ascii="Arial" w:hAnsi="Arial" w:cs="Arial"/>
          <w:sz w:val="22"/>
          <w:szCs w:val="22"/>
        </w:rPr>
        <w:t xml:space="preserve">llevará a cabo en conjunto con la comisión de </w:t>
      </w:r>
      <w:r w:rsidR="006347E9" w:rsidRPr="001C0CB4">
        <w:rPr>
          <w:rFonts w:ascii="Arial" w:hAnsi="Arial" w:cs="Arial"/>
          <w:b/>
          <w:sz w:val="22"/>
          <w:szCs w:val="22"/>
        </w:rPr>
        <w:t xml:space="preserve">REGLAMENTOS Y GOBERNACIÓN, </w:t>
      </w:r>
      <w:r w:rsidRPr="001C0CB4">
        <w:rPr>
          <w:rFonts w:ascii="Arial" w:hAnsi="Arial" w:cs="Arial"/>
          <w:sz w:val="22"/>
          <w:szCs w:val="22"/>
        </w:rPr>
        <w:t xml:space="preserve">la </w:t>
      </w:r>
      <w:r w:rsidR="00633640" w:rsidRPr="001C0CB4">
        <w:rPr>
          <w:rFonts w:ascii="Arial" w:hAnsi="Arial" w:cs="Arial"/>
          <w:b/>
          <w:bCs/>
          <w:sz w:val="22"/>
          <w:szCs w:val="22"/>
        </w:rPr>
        <w:t>Continuación</w:t>
      </w:r>
      <w:r w:rsidR="002774B5" w:rsidRPr="001C0CB4">
        <w:rPr>
          <w:rFonts w:ascii="Arial" w:hAnsi="Arial" w:cs="Arial"/>
          <w:b/>
          <w:bCs/>
          <w:sz w:val="22"/>
          <w:szCs w:val="22"/>
        </w:rPr>
        <w:t xml:space="preserve"> de la</w:t>
      </w:r>
      <w:r w:rsidR="002774B5" w:rsidRPr="001C0CB4">
        <w:rPr>
          <w:rFonts w:ascii="Arial" w:hAnsi="Arial" w:cs="Arial"/>
          <w:sz w:val="22"/>
          <w:szCs w:val="22"/>
        </w:rPr>
        <w:t xml:space="preserve"> </w:t>
      </w:r>
      <w:r w:rsidR="00F34FC1" w:rsidRPr="001C0CB4">
        <w:rPr>
          <w:rFonts w:ascii="Arial" w:hAnsi="Arial" w:cs="Arial"/>
          <w:b/>
          <w:sz w:val="22"/>
          <w:szCs w:val="22"/>
        </w:rPr>
        <w:t>Sesión Ordinaria No. 3</w:t>
      </w:r>
      <w:r w:rsidRPr="001C0CB4">
        <w:rPr>
          <w:rFonts w:ascii="Arial" w:hAnsi="Arial" w:cs="Arial"/>
          <w:sz w:val="22"/>
          <w:szCs w:val="22"/>
        </w:rPr>
        <w:t>,</w:t>
      </w:r>
      <w:r w:rsidR="00F34FC1" w:rsidRPr="001C0CB4">
        <w:rPr>
          <w:rFonts w:ascii="Arial" w:hAnsi="Arial" w:cs="Arial"/>
          <w:sz w:val="22"/>
          <w:szCs w:val="22"/>
        </w:rPr>
        <w:t xml:space="preserve"> </w:t>
      </w:r>
      <w:r w:rsidRPr="001C0CB4">
        <w:rPr>
          <w:rFonts w:ascii="Arial" w:hAnsi="Arial" w:cs="Arial"/>
          <w:sz w:val="22"/>
          <w:szCs w:val="22"/>
        </w:rPr>
        <w:t xml:space="preserve">misma que tendrá verificativo en la </w:t>
      </w:r>
      <w:r w:rsidRPr="001C0CB4">
        <w:rPr>
          <w:rFonts w:ascii="Arial" w:hAnsi="Arial" w:cs="Arial"/>
          <w:b/>
          <w:sz w:val="22"/>
          <w:szCs w:val="22"/>
          <w:u w:val="single"/>
        </w:rPr>
        <w:t xml:space="preserve">Sala </w:t>
      </w:r>
      <w:r w:rsidR="007072A7" w:rsidRPr="001C0CB4">
        <w:rPr>
          <w:rFonts w:ascii="Arial" w:hAnsi="Arial" w:cs="Arial"/>
          <w:b/>
          <w:sz w:val="22"/>
          <w:szCs w:val="22"/>
          <w:u w:val="single"/>
        </w:rPr>
        <w:t xml:space="preserve">de </w:t>
      </w:r>
      <w:r w:rsidR="0021100E">
        <w:rPr>
          <w:rFonts w:ascii="Arial" w:hAnsi="Arial" w:cs="Arial"/>
          <w:b/>
          <w:sz w:val="22"/>
          <w:szCs w:val="22"/>
          <w:u w:val="single"/>
        </w:rPr>
        <w:t>Regidores</w:t>
      </w:r>
      <w:r w:rsidR="007072A7" w:rsidRPr="001C0CB4">
        <w:rPr>
          <w:rFonts w:ascii="Arial" w:hAnsi="Arial" w:cs="Arial"/>
          <w:b/>
          <w:sz w:val="22"/>
          <w:szCs w:val="22"/>
          <w:u w:val="single"/>
        </w:rPr>
        <w:t xml:space="preserve"> ubicada en la planta </w:t>
      </w:r>
      <w:r w:rsidR="0021100E">
        <w:rPr>
          <w:rFonts w:ascii="Arial" w:hAnsi="Arial" w:cs="Arial"/>
          <w:b/>
          <w:sz w:val="22"/>
          <w:szCs w:val="22"/>
          <w:u w:val="single"/>
        </w:rPr>
        <w:t>Alta</w:t>
      </w:r>
      <w:r w:rsidR="007072A7" w:rsidRPr="001C0CB4">
        <w:rPr>
          <w:rFonts w:ascii="Arial" w:hAnsi="Arial" w:cs="Arial"/>
          <w:b/>
          <w:sz w:val="22"/>
          <w:szCs w:val="22"/>
          <w:u w:val="single"/>
        </w:rPr>
        <w:t xml:space="preserve"> de este H. Recinto</w:t>
      </w:r>
      <w:r w:rsidR="007072A7" w:rsidRPr="001C0CB4">
        <w:rPr>
          <w:rFonts w:ascii="Arial" w:hAnsi="Arial" w:cs="Arial"/>
          <w:sz w:val="22"/>
          <w:szCs w:val="22"/>
        </w:rPr>
        <w:t xml:space="preserve"> bajo el siguiente orden del día que se anexa.</w:t>
      </w:r>
    </w:p>
    <w:p w14:paraId="7C6A36D7" w14:textId="77777777" w:rsidR="007072A7" w:rsidRPr="001C0CB4" w:rsidRDefault="007072A7" w:rsidP="00C30D35">
      <w:pPr>
        <w:tabs>
          <w:tab w:val="left" w:pos="5670"/>
        </w:tabs>
        <w:spacing w:line="276" w:lineRule="auto"/>
        <w:ind w:firstLine="360"/>
        <w:jc w:val="both"/>
        <w:rPr>
          <w:rFonts w:ascii="Arial" w:hAnsi="Arial" w:cs="Arial"/>
          <w:b/>
          <w:sz w:val="22"/>
          <w:szCs w:val="22"/>
          <w:u w:val="single"/>
        </w:rPr>
      </w:pPr>
    </w:p>
    <w:p w14:paraId="11C6C4B4" w14:textId="77777777" w:rsidR="0075541B" w:rsidRPr="001C0CB4" w:rsidRDefault="0075541B" w:rsidP="0075541B">
      <w:pPr>
        <w:tabs>
          <w:tab w:val="left" w:pos="5670"/>
        </w:tabs>
        <w:spacing w:line="276" w:lineRule="auto"/>
        <w:ind w:firstLine="360"/>
        <w:jc w:val="both"/>
        <w:rPr>
          <w:rFonts w:ascii="Arial" w:hAnsi="Arial" w:cs="Arial"/>
          <w:sz w:val="22"/>
          <w:szCs w:val="22"/>
        </w:rPr>
      </w:pPr>
      <w:r w:rsidRPr="001C0CB4">
        <w:rPr>
          <w:rFonts w:ascii="Arial" w:hAnsi="Arial" w:cs="Arial"/>
          <w:sz w:val="22"/>
          <w:szCs w:val="22"/>
        </w:rPr>
        <w:t xml:space="preserve">Lo anterior en cumplimiento a lo dispuesto por el artículo 8 fracción VI, inciso i y j articulo 15 punto 1 fracciones IV, VIII, IX y XXIV de la Ley de Transparencia e Información Pública del Estado de Jalisco y sus Municipios, se informa con el fin de solicitarle de la manera más atenta tenga a bien </w:t>
      </w:r>
      <w:proofErr w:type="spellStart"/>
      <w:r w:rsidRPr="001C0CB4">
        <w:rPr>
          <w:rFonts w:ascii="Arial" w:hAnsi="Arial" w:cs="Arial"/>
          <w:sz w:val="22"/>
          <w:szCs w:val="22"/>
        </w:rPr>
        <w:t>agendarla</w:t>
      </w:r>
      <w:proofErr w:type="spellEnd"/>
      <w:r w:rsidRPr="001C0CB4">
        <w:rPr>
          <w:rFonts w:ascii="Arial" w:hAnsi="Arial" w:cs="Arial"/>
          <w:sz w:val="22"/>
          <w:szCs w:val="22"/>
        </w:rPr>
        <w:t>, para su respectiva transmisión en vivo. Esto para los efectos legales a que haya lugar en materia de transparencia.</w:t>
      </w:r>
    </w:p>
    <w:p w14:paraId="1174E4C4" w14:textId="77777777" w:rsidR="009935D1" w:rsidRPr="001C0CB4" w:rsidRDefault="009935D1" w:rsidP="0075541B">
      <w:pPr>
        <w:tabs>
          <w:tab w:val="left" w:pos="5670"/>
        </w:tabs>
        <w:spacing w:line="276" w:lineRule="auto"/>
        <w:ind w:firstLine="360"/>
        <w:jc w:val="both"/>
        <w:rPr>
          <w:rFonts w:ascii="Arial" w:hAnsi="Arial" w:cs="Arial"/>
          <w:sz w:val="22"/>
          <w:szCs w:val="22"/>
        </w:rPr>
      </w:pPr>
    </w:p>
    <w:p w14:paraId="4C78EF98" w14:textId="77777777" w:rsidR="0075541B" w:rsidRPr="001C0CB4" w:rsidRDefault="0075541B" w:rsidP="0075541B">
      <w:pPr>
        <w:tabs>
          <w:tab w:val="left" w:pos="5670"/>
        </w:tabs>
        <w:spacing w:line="276" w:lineRule="auto"/>
        <w:ind w:firstLine="708"/>
        <w:jc w:val="both"/>
        <w:rPr>
          <w:rFonts w:ascii="Arial" w:hAnsi="Arial" w:cs="Arial"/>
          <w:sz w:val="22"/>
          <w:szCs w:val="22"/>
        </w:rPr>
      </w:pPr>
      <w:r w:rsidRPr="001C0CB4">
        <w:rPr>
          <w:rFonts w:ascii="Arial" w:hAnsi="Arial" w:cs="Arial"/>
          <w:sz w:val="22"/>
          <w:szCs w:val="22"/>
        </w:rPr>
        <w:t>Sin más por el momento y en espera de contar con su invaluable apoyo, me despido no sin antes agradecer de antemano la atención que brinde al presente.</w:t>
      </w:r>
    </w:p>
    <w:p w14:paraId="568C837E" w14:textId="77777777" w:rsidR="0075541B" w:rsidRDefault="0075541B" w:rsidP="0075541B">
      <w:pPr>
        <w:widowControl w:val="0"/>
        <w:autoSpaceDE w:val="0"/>
        <w:autoSpaceDN w:val="0"/>
        <w:jc w:val="center"/>
        <w:rPr>
          <w:rFonts w:ascii="Arial" w:eastAsia="Arial Unicode MS" w:hAnsi="Arial" w:cs="Arial"/>
          <w:b/>
          <w:szCs w:val="28"/>
          <w:lang w:val="es-ES"/>
        </w:rPr>
      </w:pPr>
    </w:p>
    <w:p w14:paraId="679D5A7A" w14:textId="77777777" w:rsidR="00F34FC1" w:rsidRPr="001C0CB4" w:rsidRDefault="00F34FC1" w:rsidP="00F34FC1">
      <w:pPr>
        <w:pStyle w:val="Sinespaciado"/>
        <w:jc w:val="center"/>
        <w:rPr>
          <w:rFonts w:cs="Arial"/>
          <w:bCs/>
          <w:szCs w:val="26"/>
          <w:lang w:val="es-ES"/>
        </w:rPr>
      </w:pPr>
      <w:r w:rsidRPr="001C0CB4">
        <w:rPr>
          <w:rFonts w:cs="Arial"/>
          <w:bCs/>
          <w:szCs w:val="26"/>
          <w:lang w:val="es-ES"/>
        </w:rPr>
        <w:t>A T E N T A M E N T E</w:t>
      </w:r>
    </w:p>
    <w:p w14:paraId="16E1C675" w14:textId="77777777" w:rsidR="002774B5" w:rsidRPr="00545F5B" w:rsidRDefault="002774B5" w:rsidP="002774B5">
      <w:pPr>
        <w:pStyle w:val="Sinespaciado"/>
        <w:jc w:val="center"/>
        <w:rPr>
          <w:rFonts w:cstheme="minorHAnsi"/>
          <w:b/>
          <w:sz w:val="24"/>
          <w:szCs w:val="28"/>
          <w:lang w:val="es-ES"/>
        </w:rPr>
      </w:pPr>
      <w:r w:rsidRPr="00545F5B">
        <w:rPr>
          <w:rFonts w:cstheme="minorHAnsi"/>
          <w:b/>
          <w:sz w:val="24"/>
          <w:szCs w:val="28"/>
          <w:lang w:val="es-ES"/>
        </w:rPr>
        <w:t>"2026, CENTENARIO DEL NATALICIO DEL COMPOSITOR ZAPOTLENSE RUBEN FUENTES GASSON"</w:t>
      </w:r>
    </w:p>
    <w:p w14:paraId="55C3986E" w14:textId="77777777" w:rsidR="002774B5" w:rsidRPr="00545F5B" w:rsidRDefault="002774B5" w:rsidP="002774B5">
      <w:pPr>
        <w:pStyle w:val="Sinespaciado"/>
        <w:jc w:val="center"/>
        <w:rPr>
          <w:rFonts w:cstheme="minorHAnsi"/>
          <w:b/>
          <w:szCs w:val="24"/>
          <w:lang w:val="es-ES"/>
        </w:rPr>
      </w:pPr>
      <w:r w:rsidRPr="00545F5B">
        <w:rPr>
          <w:rFonts w:cstheme="minorHAnsi"/>
          <w:b/>
          <w:szCs w:val="24"/>
          <w:lang w:val="es-ES"/>
        </w:rPr>
        <w:t>"2026, CENTENARIO DEL ANIVERSARIO DEL NATALICIO DEL LITERATO ROBERTO ESPINOZA GUZMAN"</w:t>
      </w:r>
    </w:p>
    <w:p w14:paraId="716B0A6F" w14:textId="7575408E" w:rsidR="002774B5" w:rsidRPr="00545F5B" w:rsidRDefault="002774B5" w:rsidP="002774B5">
      <w:pPr>
        <w:pStyle w:val="Sinespaciado"/>
        <w:jc w:val="center"/>
        <w:rPr>
          <w:rFonts w:cstheme="minorHAnsi"/>
          <w:b/>
          <w:sz w:val="24"/>
          <w:szCs w:val="28"/>
          <w:lang w:val="es-ES"/>
        </w:rPr>
      </w:pPr>
      <w:r w:rsidRPr="00545F5B">
        <w:rPr>
          <w:rFonts w:cstheme="minorHAnsi"/>
          <w:b/>
          <w:sz w:val="24"/>
          <w:szCs w:val="28"/>
          <w:lang w:val="es-ES"/>
        </w:rPr>
        <w:t>"2026, CENTESIMO QUINCUAGESIMO ANIVERSARIO DEL NATALICIO DEL COMPOSITOR Y DIRECTOR DE ORQUESTA JOSE PAULINO DE JESUS ROLON ALCARAZ"</w:t>
      </w:r>
    </w:p>
    <w:p w14:paraId="127E65F6" w14:textId="1239C284" w:rsidR="00F34FC1" w:rsidRPr="005119EC" w:rsidRDefault="00F34FC1" w:rsidP="00F34FC1">
      <w:pPr>
        <w:spacing w:line="276" w:lineRule="auto"/>
        <w:jc w:val="center"/>
        <w:rPr>
          <w:rFonts w:ascii="Aptos Narrow" w:hAnsi="Aptos Narrow" w:cstheme="minorHAnsi"/>
          <w:i/>
          <w:sz w:val="18"/>
          <w:szCs w:val="20"/>
        </w:rPr>
      </w:pPr>
      <w:r w:rsidRPr="005119EC">
        <w:rPr>
          <w:rFonts w:ascii="Aptos Narrow" w:hAnsi="Aptos Narrow" w:cstheme="minorHAnsi"/>
          <w:sz w:val="18"/>
          <w:szCs w:val="20"/>
        </w:rPr>
        <w:t xml:space="preserve">CIUDAD GUZMÁN, MUNICIPIO DE ZAPOTLÁN EL GRANDE, JALISCO, </w:t>
      </w:r>
      <w:r w:rsidR="005119EC" w:rsidRPr="005119EC">
        <w:rPr>
          <w:rFonts w:ascii="Aptos Narrow" w:hAnsi="Aptos Narrow" w:cstheme="minorHAnsi"/>
          <w:sz w:val="18"/>
          <w:szCs w:val="20"/>
        </w:rPr>
        <w:t>6</w:t>
      </w:r>
      <w:r w:rsidRPr="005119EC">
        <w:rPr>
          <w:rFonts w:ascii="Aptos Narrow" w:hAnsi="Aptos Narrow" w:cstheme="minorHAnsi"/>
          <w:sz w:val="18"/>
          <w:szCs w:val="20"/>
        </w:rPr>
        <w:t xml:space="preserve"> DE</w:t>
      </w:r>
      <w:r w:rsidR="001C0CB4" w:rsidRPr="005119EC">
        <w:rPr>
          <w:rFonts w:ascii="Aptos Narrow" w:hAnsi="Aptos Narrow" w:cstheme="minorHAnsi"/>
          <w:sz w:val="18"/>
          <w:szCs w:val="20"/>
        </w:rPr>
        <w:t xml:space="preserve"> </w:t>
      </w:r>
      <w:r w:rsidR="005119EC" w:rsidRPr="005119EC">
        <w:rPr>
          <w:rFonts w:ascii="Aptos Narrow" w:hAnsi="Aptos Narrow" w:cstheme="minorHAnsi"/>
          <w:sz w:val="18"/>
          <w:szCs w:val="20"/>
        </w:rPr>
        <w:t xml:space="preserve">FEBRERO </w:t>
      </w:r>
      <w:r w:rsidR="00545F5B" w:rsidRPr="005119EC">
        <w:rPr>
          <w:rFonts w:ascii="Aptos Narrow" w:hAnsi="Aptos Narrow" w:cstheme="minorHAnsi"/>
          <w:sz w:val="18"/>
          <w:szCs w:val="20"/>
        </w:rPr>
        <w:t>DEL AÑO 2026</w:t>
      </w:r>
      <w:r w:rsidRPr="005119EC">
        <w:rPr>
          <w:rFonts w:ascii="Aptos Narrow" w:hAnsi="Aptos Narrow" w:cstheme="minorHAnsi"/>
          <w:i/>
          <w:sz w:val="18"/>
          <w:szCs w:val="20"/>
        </w:rPr>
        <w:t>.</w:t>
      </w:r>
    </w:p>
    <w:p w14:paraId="161A419F" w14:textId="77777777" w:rsidR="007557C1" w:rsidRDefault="007557C1" w:rsidP="007557C1">
      <w:pPr>
        <w:widowControl w:val="0"/>
        <w:autoSpaceDE w:val="0"/>
        <w:autoSpaceDN w:val="0"/>
        <w:jc w:val="center"/>
        <w:rPr>
          <w:rFonts w:ascii="Calibri" w:eastAsia="Times New Roman" w:hAnsi="Calibri" w:cs="Times New Roman"/>
          <w:sz w:val="16"/>
          <w:szCs w:val="16"/>
        </w:rPr>
      </w:pPr>
    </w:p>
    <w:p w14:paraId="08542D88" w14:textId="4CE8017E" w:rsidR="007557C1" w:rsidRDefault="007557C1" w:rsidP="007557C1">
      <w:pPr>
        <w:widowControl w:val="0"/>
        <w:autoSpaceDE w:val="0"/>
        <w:autoSpaceDN w:val="0"/>
        <w:jc w:val="center"/>
        <w:rPr>
          <w:rFonts w:ascii="Calibri" w:eastAsia="Times New Roman" w:hAnsi="Calibri" w:cs="Times New Roman"/>
          <w:sz w:val="16"/>
          <w:szCs w:val="16"/>
        </w:rPr>
      </w:pPr>
    </w:p>
    <w:p w14:paraId="206379CC" w14:textId="053339B9" w:rsidR="007557C1" w:rsidRDefault="007557C1" w:rsidP="007557C1">
      <w:pPr>
        <w:widowControl w:val="0"/>
        <w:autoSpaceDE w:val="0"/>
        <w:autoSpaceDN w:val="0"/>
        <w:jc w:val="center"/>
        <w:rPr>
          <w:rFonts w:ascii="Calibri" w:eastAsia="Times New Roman" w:hAnsi="Calibri" w:cs="Times New Roman"/>
          <w:sz w:val="16"/>
          <w:szCs w:val="16"/>
        </w:rPr>
      </w:pPr>
    </w:p>
    <w:p w14:paraId="23445436" w14:textId="45DD412A" w:rsidR="007557C1" w:rsidRDefault="007557C1" w:rsidP="007557C1">
      <w:pPr>
        <w:keepNext/>
        <w:tabs>
          <w:tab w:val="left" w:pos="5670"/>
        </w:tabs>
        <w:spacing w:line="276" w:lineRule="auto"/>
        <w:jc w:val="center"/>
        <w:outlineLvl w:val="1"/>
        <w:rPr>
          <w:rFonts w:ascii="Calibri" w:eastAsia="Times New Roman" w:hAnsi="Calibri" w:cs="Times New Roman"/>
          <w:sz w:val="16"/>
          <w:szCs w:val="16"/>
        </w:rPr>
      </w:pPr>
    </w:p>
    <w:p w14:paraId="0F5F71F0" w14:textId="77777777" w:rsidR="007557C1" w:rsidRDefault="007557C1" w:rsidP="007557C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5BA2C141" w14:textId="7839EF1C" w:rsidR="007557C1" w:rsidRPr="00D53E2B" w:rsidRDefault="007557C1" w:rsidP="007557C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00D53E2B" w:rsidRPr="00D53E2B">
        <w:rPr>
          <w:rFonts w:ascii="Arial" w:hAnsi="Arial" w:cs="Arial"/>
        </w:rPr>
        <w:t xml:space="preserve"> Cultura </w:t>
      </w:r>
      <w:r w:rsidR="001C0CB4">
        <w:rPr>
          <w:rFonts w:ascii="Arial" w:hAnsi="Arial" w:cs="Arial"/>
        </w:rPr>
        <w:t>d</w:t>
      </w:r>
      <w:r w:rsidR="00D53E2B" w:rsidRPr="00D53E2B">
        <w:rPr>
          <w:rFonts w:ascii="Arial" w:hAnsi="Arial" w:cs="Arial"/>
        </w:rPr>
        <w:t>e Paz</w:t>
      </w:r>
    </w:p>
    <w:p w14:paraId="0DDCB5E1" w14:textId="77777777" w:rsidR="0075541B" w:rsidRPr="006F57AE" w:rsidRDefault="009935D1" w:rsidP="007557C1">
      <w:pPr>
        <w:rPr>
          <w:rFonts w:ascii="Arial" w:eastAsia="Calibri" w:hAnsi="Arial" w:cs="Arial"/>
          <w:sz w:val="18"/>
          <w:lang w:val="en-US"/>
        </w:rPr>
      </w:pPr>
      <w:r>
        <w:rPr>
          <w:rFonts w:ascii="Arial" w:eastAsia="Calibri" w:hAnsi="Arial" w:cs="Arial"/>
          <w:sz w:val="18"/>
          <w:lang w:val="en-US"/>
        </w:rPr>
        <w:t>DCCM</w:t>
      </w:r>
      <w:r w:rsidR="0075541B" w:rsidRPr="006F57AE">
        <w:rPr>
          <w:rFonts w:ascii="Arial" w:eastAsia="Calibri" w:hAnsi="Arial" w:cs="Arial"/>
          <w:sz w:val="18"/>
          <w:lang w:val="en-US"/>
        </w:rPr>
        <w:t>/</w:t>
      </w:r>
      <w:proofErr w:type="spellStart"/>
      <w:r w:rsidR="0075541B" w:rsidRPr="006F57AE">
        <w:rPr>
          <w:rFonts w:ascii="Arial" w:eastAsia="Calibri" w:hAnsi="Arial" w:cs="Arial"/>
          <w:sz w:val="18"/>
          <w:lang w:val="en-US"/>
        </w:rPr>
        <w:t>ocs</w:t>
      </w:r>
      <w:proofErr w:type="spellEnd"/>
    </w:p>
    <w:p w14:paraId="673A355A" w14:textId="77777777" w:rsidR="007557C1" w:rsidRPr="006347E9" w:rsidRDefault="0075541B" w:rsidP="006347E9">
      <w:pPr>
        <w:rPr>
          <w:rFonts w:ascii="Arial" w:eastAsia="Calibri" w:hAnsi="Arial" w:cs="Arial"/>
          <w:sz w:val="18"/>
          <w:lang w:val="en-US"/>
        </w:rPr>
      </w:pPr>
      <w:proofErr w:type="spellStart"/>
      <w:r w:rsidRPr="006F57AE">
        <w:rPr>
          <w:rFonts w:ascii="Arial" w:eastAsia="Calibri" w:hAnsi="Arial" w:cs="Arial"/>
          <w:sz w:val="18"/>
          <w:lang w:val="en-US"/>
        </w:rPr>
        <w:t>C.c.p</w:t>
      </w:r>
      <w:proofErr w:type="spellEnd"/>
      <w:r w:rsidRPr="006F57AE">
        <w:rPr>
          <w:rFonts w:ascii="Arial" w:eastAsia="Calibri" w:hAnsi="Arial" w:cs="Arial"/>
          <w:sz w:val="18"/>
          <w:lang w:val="en-US"/>
        </w:rPr>
        <w:t xml:space="preserve">. </w:t>
      </w:r>
      <w:proofErr w:type="spellStart"/>
      <w:r w:rsidRPr="006F57AE">
        <w:rPr>
          <w:rFonts w:ascii="Arial" w:eastAsia="Calibri" w:hAnsi="Arial" w:cs="Arial"/>
          <w:sz w:val="18"/>
          <w:lang w:val="en-US"/>
        </w:rPr>
        <w:t>Archivo</w:t>
      </w:r>
      <w:proofErr w:type="spellEnd"/>
    </w:p>
    <w:p w14:paraId="3F1DBBE0" w14:textId="77777777" w:rsidR="007557C1" w:rsidRDefault="007557C1" w:rsidP="00B95BA5">
      <w:pPr>
        <w:tabs>
          <w:tab w:val="left" w:pos="5670"/>
        </w:tabs>
        <w:spacing w:line="276" w:lineRule="auto"/>
        <w:rPr>
          <w:lang w:val="en-US"/>
        </w:rPr>
      </w:pPr>
    </w:p>
    <w:p w14:paraId="7362C7D6" w14:textId="77777777" w:rsidR="00545F5B" w:rsidRPr="00D5024F" w:rsidRDefault="00545F5B" w:rsidP="00B95BA5">
      <w:pPr>
        <w:tabs>
          <w:tab w:val="left" w:pos="5670"/>
        </w:tabs>
        <w:spacing w:line="276" w:lineRule="auto"/>
        <w:rPr>
          <w:lang w:val="en-US"/>
        </w:rPr>
      </w:pPr>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352"/>
      </w:tblGrid>
      <w:tr w:rsidR="00C30D35" w:rsidRPr="00605D47" w14:paraId="41A32BC5" w14:textId="77777777" w:rsidTr="007557C1">
        <w:trPr>
          <w:trHeight w:val="189"/>
        </w:trPr>
        <w:tc>
          <w:tcPr>
            <w:tcW w:w="1471" w:type="dxa"/>
          </w:tcPr>
          <w:p w14:paraId="72BD55B7"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lastRenderedPageBreak/>
              <w:t>DEPENDENCIA:</w:t>
            </w:r>
          </w:p>
        </w:tc>
        <w:tc>
          <w:tcPr>
            <w:tcW w:w="2352" w:type="dxa"/>
          </w:tcPr>
          <w:p w14:paraId="648E4969" w14:textId="77777777" w:rsidR="00C30D35" w:rsidRPr="006347E9" w:rsidRDefault="00C30D35" w:rsidP="00505338">
            <w:pPr>
              <w:rPr>
                <w:rFonts w:ascii="Cambria" w:eastAsia="Calibri" w:hAnsi="Cambria" w:cs="Times New Roman"/>
                <w:sz w:val="16"/>
                <w:szCs w:val="20"/>
              </w:rPr>
            </w:pPr>
            <w:r w:rsidRPr="006347E9">
              <w:rPr>
                <w:rFonts w:ascii="Cambria" w:eastAsia="Calibri" w:hAnsi="Cambria" w:cs="Times New Roman"/>
                <w:sz w:val="16"/>
                <w:szCs w:val="20"/>
              </w:rPr>
              <w:t>REGIDORES.</w:t>
            </w:r>
          </w:p>
        </w:tc>
      </w:tr>
      <w:tr w:rsidR="00C30D35" w:rsidRPr="00605D47" w14:paraId="7BEBCFF0" w14:textId="77777777" w:rsidTr="007557C1">
        <w:trPr>
          <w:trHeight w:val="199"/>
        </w:trPr>
        <w:tc>
          <w:tcPr>
            <w:tcW w:w="1471" w:type="dxa"/>
            <w:tcBorders>
              <w:bottom w:val="single" w:sz="4" w:space="0" w:color="auto"/>
            </w:tcBorders>
          </w:tcPr>
          <w:p w14:paraId="2BD2EA40"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t>No. DE OFICIO:</w:t>
            </w:r>
          </w:p>
        </w:tc>
        <w:tc>
          <w:tcPr>
            <w:tcW w:w="2352" w:type="dxa"/>
          </w:tcPr>
          <w:p w14:paraId="5571703E" w14:textId="6D0EA7B2" w:rsidR="00C30D35" w:rsidRPr="006347E9" w:rsidRDefault="00C30D35" w:rsidP="005119EC">
            <w:pPr>
              <w:rPr>
                <w:rFonts w:ascii="Cambria" w:eastAsia="Calibri" w:hAnsi="Cambria" w:cs="Times New Roman"/>
                <w:sz w:val="16"/>
                <w:szCs w:val="20"/>
              </w:rPr>
            </w:pPr>
            <w:r w:rsidRPr="006347E9">
              <w:rPr>
                <w:rFonts w:ascii="Cambria" w:eastAsia="Calibri" w:hAnsi="Cambria" w:cs="Times New Roman"/>
                <w:sz w:val="16"/>
                <w:szCs w:val="20"/>
              </w:rPr>
              <w:t xml:space="preserve"> </w:t>
            </w:r>
            <w:r w:rsidR="00415CDF">
              <w:rPr>
                <w:rFonts w:ascii="Cambria" w:eastAsia="Calibri" w:hAnsi="Cambria" w:cs="Times New Roman"/>
                <w:sz w:val="16"/>
                <w:szCs w:val="20"/>
              </w:rPr>
              <w:t>113/2026</w:t>
            </w:r>
          </w:p>
        </w:tc>
      </w:tr>
      <w:tr w:rsidR="00C30D35" w:rsidRPr="00605D47" w14:paraId="21C46D53" w14:textId="77777777" w:rsidTr="007557C1">
        <w:trPr>
          <w:trHeight w:val="189"/>
        </w:trPr>
        <w:tc>
          <w:tcPr>
            <w:tcW w:w="1471" w:type="dxa"/>
          </w:tcPr>
          <w:p w14:paraId="20952D17"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t>ASUNTO:</w:t>
            </w:r>
          </w:p>
        </w:tc>
        <w:tc>
          <w:tcPr>
            <w:tcW w:w="2352" w:type="dxa"/>
          </w:tcPr>
          <w:p w14:paraId="15EF8B6C" w14:textId="15810EA4" w:rsidR="00C30D35" w:rsidRPr="006347E9" w:rsidRDefault="00C30D35" w:rsidP="00505338">
            <w:pPr>
              <w:rPr>
                <w:rFonts w:ascii="Cambria" w:eastAsia="Calibri" w:hAnsi="Cambria" w:cs="Times New Roman"/>
                <w:sz w:val="16"/>
                <w:szCs w:val="20"/>
              </w:rPr>
            </w:pPr>
            <w:r w:rsidRPr="006347E9">
              <w:rPr>
                <w:rFonts w:ascii="Cambria" w:eastAsia="Calibri" w:hAnsi="Cambria" w:cs="Times New Roman"/>
                <w:sz w:val="16"/>
                <w:szCs w:val="20"/>
              </w:rPr>
              <w:t xml:space="preserve">SE CONVOCA A </w:t>
            </w:r>
            <w:r w:rsidRPr="006347E9">
              <w:rPr>
                <w:rFonts w:ascii="Cambria" w:eastAsia="Calibri" w:hAnsi="Cambria" w:cs="Times New Roman"/>
                <w:color w:val="000000" w:themeColor="text1"/>
                <w:sz w:val="16"/>
                <w:szCs w:val="20"/>
              </w:rPr>
              <w:t>SESIÓN</w:t>
            </w:r>
            <w:r w:rsidRPr="006347E9">
              <w:rPr>
                <w:rFonts w:ascii="Cambria" w:eastAsia="Calibri" w:hAnsi="Cambria" w:cs="Times New Roman"/>
                <w:color w:val="FF0000"/>
                <w:sz w:val="16"/>
                <w:szCs w:val="20"/>
              </w:rPr>
              <w:t xml:space="preserve"> </w:t>
            </w:r>
            <w:r w:rsidRPr="006347E9">
              <w:rPr>
                <w:sz w:val="16"/>
              </w:rPr>
              <w:t xml:space="preserve">ORDINARIA No. </w:t>
            </w:r>
            <w:r w:rsidR="006347E9">
              <w:rPr>
                <w:sz w:val="16"/>
              </w:rPr>
              <w:t>3</w:t>
            </w:r>
            <w:r w:rsidR="00E8137A">
              <w:rPr>
                <w:sz w:val="16"/>
              </w:rPr>
              <w:t>.1</w:t>
            </w:r>
            <w:r w:rsidR="005119EC">
              <w:rPr>
                <w:sz w:val="16"/>
              </w:rPr>
              <w:t>.1</w:t>
            </w:r>
          </w:p>
        </w:tc>
      </w:tr>
    </w:tbl>
    <w:p w14:paraId="07A2E0BF"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lastRenderedPageBreak/>
        <w:t>MAGALI CASILLAS CONTRERAS</w:t>
      </w:r>
    </w:p>
    <w:p w14:paraId="0E94BFD4"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CLAUDIA MARGARITA ROBLES GOMEZ</w:t>
      </w:r>
    </w:p>
    <w:p w14:paraId="7B8FE395"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GUSTAVO LOPEZ SANDOVAL</w:t>
      </w:r>
    </w:p>
    <w:p w14:paraId="5A1AB47A" w14:textId="77777777" w:rsidR="007557C1" w:rsidRPr="006347E9" w:rsidRDefault="00C30D35" w:rsidP="00C30D35">
      <w:pPr>
        <w:jc w:val="both"/>
        <w:rPr>
          <w:rFonts w:ascii="Arial" w:hAnsi="Arial" w:cs="Arial"/>
          <w:sz w:val="20"/>
          <w:szCs w:val="20"/>
        </w:rPr>
      </w:pPr>
      <w:r w:rsidRPr="006347E9">
        <w:rPr>
          <w:rFonts w:ascii="Arial" w:hAnsi="Arial" w:cs="Arial"/>
          <w:sz w:val="20"/>
          <w:szCs w:val="20"/>
        </w:rPr>
        <w:t>REGIDORES VOCALES DE LA COMISIÓN</w:t>
      </w:r>
    </w:p>
    <w:p w14:paraId="4D8A9525" w14:textId="77777777" w:rsidR="007557C1" w:rsidRPr="006347E9" w:rsidRDefault="00C30D35" w:rsidP="00C30D35">
      <w:pPr>
        <w:jc w:val="both"/>
        <w:rPr>
          <w:rFonts w:ascii="Arial" w:hAnsi="Arial" w:cs="Arial"/>
          <w:sz w:val="20"/>
          <w:szCs w:val="20"/>
        </w:rPr>
      </w:pPr>
      <w:r w:rsidRPr="006347E9">
        <w:rPr>
          <w:rFonts w:ascii="Arial" w:hAnsi="Arial" w:cs="Arial"/>
          <w:sz w:val="20"/>
          <w:szCs w:val="20"/>
        </w:rPr>
        <w:t xml:space="preserve">EDILICIA PERMANENTE DE </w:t>
      </w:r>
      <w:r w:rsidR="007557C1" w:rsidRPr="006347E9">
        <w:rPr>
          <w:rFonts w:ascii="Arial" w:hAnsi="Arial" w:cs="Arial"/>
          <w:sz w:val="20"/>
          <w:szCs w:val="20"/>
        </w:rPr>
        <w:t>CULTURA DE PAZ</w:t>
      </w:r>
    </w:p>
    <w:p w14:paraId="58888AB3" w14:textId="77777777" w:rsidR="00C30D35" w:rsidRPr="006347E9" w:rsidRDefault="00C30D35" w:rsidP="00C30D35">
      <w:pPr>
        <w:jc w:val="both"/>
        <w:rPr>
          <w:rFonts w:ascii="Arial" w:hAnsi="Arial" w:cs="Arial"/>
          <w:sz w:val="20"/>
          <w:szCs w:val="20"/>
        </w:rPr>
      </w:pPr>
      <w:r w:rsidRPr="006347E9">
        <w:rPr>
          <w:rFonts w:ascii="Arial" w:hAnsi="Arial" w:cs="Arial"/>
          <w:sz w:val="20"/>
          <w:szCs w:val="20"/>
        </w:rPr>
        <w:t>P R E S E N T E</w:t>
      </w:r>
    </w:p>
    <w:p w14:paraId="093DE234" w14:textId="77777777" w:rsidR="00C30D35" w:rsidRDefault="00C30D35" w:rsidP="00C30D35">
      <w:pPr>
        <w:jc w:val="both"/>
        <w:rPr>
          <w:rFonts w:ascii="Arial" w:hAnsi="Arial" w:cs="Arial"/>
          <w:sz w:val="22"/>
          <w:szCs w:val="20"/>
        </w:rPr>
      </w:pPr>
    </w:p>
    <w:p w14:paraId="235A1661" w14:textId="602A2224" w:rsidR="00E8137A" w:rsidRPr="004C7065" w:rsidRDefault="00C30D35" w:rsidP="00E8137A">
      <w:pPr>
        <w:spacing w:line="276" w:lineRule="auto"/>
        <w:ind w:firstLine="708"/>
        <w:jc w:val="both"/>
        <w:rPr>
          <w:rFonts w:ascii="Arial" w:hAnsi="Arial" w:cs="Arial"/>
          <w:sz w:val="20"/>
          <w:szCs w:val="20"/>
        </w:rPr>
      </w:pPr>
      <w:r w:rsidRPr="004C7065">
        <w:rPr>
          <w:rFonts w:ascii="Arial" w:eastAsia="Times New Roman" w:hAnsi="Arial" w:cs="Arial"/>
          <w:sz w:val="18"/>
          <w:szCs w:val="18"/>
        </w:rPr>
        <w:t xml:space="preserve">Por </w:t>
      </w:r>
      <w:r w:rsidRPr="004C7065">
        <w:rPr>
          <w:rFonts w:ascii="Arial" w:hAnsi="Arial" w:cs="Arial"/>
          <w:sz w:val="18"/>
          <w:szCs w:val="18"/>
        </w:rPr>
        <w:t xml:space="preserve">medio del </w:t>
      </w:r>
      <w:r w:rsidRPr="004C7065">
        <w:rPr>
          <w:rFonts w:ascii="Arial" w:eastAsia="Times New Roman" w:hAnsi="Arial" w:cs="Arial"/>
          <w:sz w:val="18"/>
          <w:szCs w:val="18"/>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00633640" w:rsidRPr="004C7065">
        <w:rPr>
          <w:rFonts w:ascii="Arial" w:hAnsi="Arial" w:cs="Arial"/>
          <w:b/>
          <w:bCs/>
          <w:sz w:val="20"/>
          <w:szCs w:val="20"/>
        </w:rPr>
        <w:t>Continuación</w:t>
      </w:r>
      <w:r w:rsidR="00E8137A" w:rsidRPr="004C7065">
        <w:rPr>
          <w:rFonts w:ascii="Arial" w:hAnsi="Arial" w:cs="Arial"/>
          <w:b/>
          <w:bCs/>
          <w:sz w:val="20"/>
          <w:szCs w:val="20"/>
        </w:rPr>
        <w:t xml:space="preserve"> de la</w:t>
      </w:r>
      <w:r w:rsidR="00E8137A" w:rsidRPr="004C7065">
        <w:rPr>
          <w:rFonts w:ascii="Arial" w:hAnsi="Arial" w:cs="Arial"/>
          <w:sz w:val="20"/>
          <w:szCs w:val="20"/>
        </w:rPr>
        <w:t xml:space="preserve"> </w:t>
      </w:r>
      <w:r w:rsidR="00E8137A" w:rsidRPr="004C7065">
        <w:rPr>
          <w:rFonts w:ascii="Arial" w:hAnsi="Arial" w:cs="Arial"/>
          <w:b/>
          <w:sz w:val="20"/>
          <w:szCs w:val="20"/>
        </w:rPr>
        <w:t>Sesión Ordinaria No. 3</w:t>
      </w:r>
      <w:r w:rsidR="00E8137A" w:rsidRPr="004C7065">
        <w:rPr>
          <w:rFonts w:ascii="Arial" w:hAnsi="Arial" w:cs="Arial"/>
          <w:sz w:val="20"/>
          <w:szCs w:val="20"/>
        </w:rPr>
        <w:t>,</w:t>
      </w:r>
      <w:r w:rsidR="00E8137A" w:rsidRPr="004C7065">
        <w:rPr>
          <w:rFonts w:ascii="Arial" w:eastAsia="Times New Roman" w:hAnsi="Arial" w:cs="Arial"/>
          <w:b/>
          <w:sz w:val="18"/>
          <w:szCs w:val="18"/>
        </w:rPr>
        <w:t xml:space="preserve"> </w:t>
      </w:r>
      <w:r w:rsidR="00E8137A" w:rsidRPr="004C7065">
        <w:rPr>
          <w:rFonts w:ascii="Arial" w:eastAsia="Times New Roman" w:hAnsi="Arial" w:cs="Arial"/>
          <w:sz w:val="18"/>
          <w:szCs w:val="18"/>
        </w:rPr>
        <w:t xml:space="preserve">de la Comisión Edilicia Permanente de </w:t>
      </w:r>
      <w:r w:rsidR="00E8137A" w:rsidRPr="004C7065">
        <w:rPr>
          <w:rFonts w:ascii="Arial" w:hAnsi="Arial" w:cs="Arial"/>
          <w:b/>
          <w:sz w:val="18"/>
          <w:szCs w:val="18"/>
        </w:rPr>
        <w:t>CULTURA DE PAZ,</w:t>
      </w:r>
      <w:r w:rsidR="00E8137A" w:rsidRPr="004C7065">
        <w:rPr>
          <w:rFonts w:ascii="Arial" w:eastAsia="Times New Roman" w:hAnsi="Arial" w:cs="Arial"/>
          <w:sz w:val="18"/>
          <w:szCs w:val="18"/>
        </w:rPr>
        <w:t xml:space="preserve"> </w:t>
      </w:r>
      <w:r w:rsidR="00E8137A" w:rsidRPr="004C7065">
        <w:rPr>
          <w:rFonts w:ascii="Arial" w:hAnsi="Arial" w:cs="Arial"/>
          <w:bCs/>
          <w:sz w:val="18"/>
          <w:szCs w:val="18"/>
        </w:rPr>
        <w:t>como convocante y a la</w:t>
      </w:r>
      <w:r w:rsidR="00E8137A" w:rsidRPr="004C7065">
        <w:rPr>
          <w:rFonts w:ascii="Arial" w:hAnsi="Arial" w:cs="Arial"/>
          <w:b/>
          <w:bCs/>
          <w:sz w:val="18"/>
          <w:szCs w:val="18"/>
        </w:rPr>
        <w:t xml:space="preserve"> </w:t>
      </w:r>
      <w:r w:rsidR="00E8137A" w:rsidRPr="004C7065">
        <w:rPr>
          <w:rFonts w:ascii="Arial" w:hAnsi="Arial" w:cs="Arial"/>
          <w:bCs/>
          <w:sz w:val="18"/>
          <w:szCs w:val="18"/>
        </w:rPr>
        <w:t>Comisión Edilicia Permanente de</w:t>
      </w:r>
      <w:r w:rsidR="00E8137A" w:rsidRPr="004C7065">
        <w:rPr>
          <w:rFonts w:ascii="Arial" w:hAnsi="Arial" w:cs="Arial"/>
          <w:b/>
          <w:bCs/>
          <w:sz w:val="18"/>
          <w:szCs w:val="18"/>
        </w:rPr>
        <w:t xml:space="preserve"> REGLAMENTOS Y GOBERNACIÓN </w:t>
      </w:r>
      <w:r w:rsidR="00E8137A" w:rsidRPr="004C7065">
        <w:rPr>
          <w:rFonts w:ascii="Arial" w:hAnsi="Arial" w:cs="Arial"/>
          <w:bCs/>
          <w:sz w:val="18"/>
          <w:szCs w:val="18"/>
        </w:rPr>
        <w:t xml:space="preserve">como coadyuvante, </w:t>
      </w:r>
      <w:r w:rsidR="00E8137A" w:rsidRPr="004C7065">
        <w:rPr>
          <w:rFonts w:ascii="Arial" w:eastAsia="Arial Unicode MS" w:hAnsi="Arial" w:cs="Arial"/>
          <w:color w:val="000000"/>
          <w:sz w:val="18"/>
          <w:szCs w:val="18"/>
          <w:u w:color="000000"/>
          <w:bdr w:val="nil"/>
          <w:lang w:eastAsia="es-MX"/>
          <w14:textOutline w14:w="0" w14:cap="flat" w14:cmpd="sng" w14:algn="ctr">
            <w14:noFill/>
            <w14:prstDash w14:val="solid"/>
            <w14:bevel/>
          </w14:textOutline>
        </w:rPr>
        <w:t xml:space="preserve">misma que se desarrollara </w:t>
      </w:r>
      <w:r w:rsidR="00E8137A" w:rsidRPr="004C7065">
        <w:rPr>
          <w:rFonts w:ascii="Arial" w:hAnsi="Arial" w:cs="Arial"/>
          <w:sz w:val="18"/>
          <w:szCs w:val="18"/>
        </w:rPr>
        <w:t>el día</w:t>
      </w:r>
      <w:r w:rsidR="00E8137A" w:rsidRPr="004C7065">
        <w:rPr>
          <w:rFonts w:ascii="Arial" w:eastAsia="Times New Roman" w:hAnsi="Arial" w:cs="Arial"/>
          <w:sz w:val="18"/>
          <w:szCs w:val="18"/>
        </w:rPr>
        <w:t xml:space="preserve"> </w:t>
      </w:r>
      <w:r w:rsidR="005119EC">
        <w:rPr>
          <w:rFonts w:ascii="Arial" w:hAnsi="Arial" w:cs="Arial"/>
          <w:b/>
          <w:sz w:val="20"/>
          <w:szCs w:val="20"/>
          <w:u w:val="single"/>
        </w:rPr>
        <w:t>miércoles 11</w:t>
      </w:r>
      <w:r w:rsidR="00E8137A" w:rsidRPr="004C7065">
        <w:rPr>
          <w:rFonts w:ascii="Arial" w:hAnsi="Arial" w:cs="Arial"/>
          <w:b/>
          <w:sz w:val="20"/>
          <w:szCs w:val="20"/>
          <w:u w:val="single"/>
        </w:rPr>
        <w:t xml:space="preserve"> de </w:t>
      </w:r>
      <w:r w:rsidR="005119EC">
        <w:rPr>
          <w:rFonts w:ascii="Arial" w:hAnsi="Arial" w:cs="Arial"/>
          <w:b/>
          <w:sz w:val="20"/>
          <w:szCs w:val="20"/>
          <w:u w:val="single"/>
        </w:rPr>
        <w:t>Febrero</w:t>
      </w:r>
      <w:r w:rsidR="00E8137A" w:rsidRPr="004C7065">
        <w:rPr>
          <w:rFonts w:ascii="Arial" w:hAnsi="Arial" w:cs="Arial"/>
          <w:b/>
          <w:sz w:val="20"/>
          <w:szCs w:val="20"/>
          <w:u w:val="single"/>
        </w:rPr>
        <w:t xml:space="preserve"> de </w:t>
      </w:r>
      <w:r w:rsidR="005119EC">
        <w:rPr>
          <w:rFonts w:ascii="Arial" w:hAnsi="Arial" w:cs="Arial"/>
          <w:b/>
          <w:sz w:val="20"/>
          <w:szCs w:val="20"/>
          <w:u w:val="single"/>
        </w:rPr>
        <w:t>la presente anualidad a las 10</w:t>
      </w:r>
      <w:r w:rsidR="00633640">
        <w:rPr>
          <w:rFonts w:ascii="Arial" w:hAnsi="Arial" w:cs="Arial"/>
          <w:b/>
          <w:sz w:val="20"/>
          <w:szCs w:val="20"/>
          <w:u w:val="single"/>
        </w:rPr>
        <w:t>:0</w:t>
      </w:r>
      <w:r w:rsidR="00E8137A" w:rsidRPr="004C7065">
        <w:rPr>
          <w:rFonts w:ascii="Arial" w:hAnsi="Arial" w:cs="Arial"/>
          <w:b/>
          <w:sz w:val="20"/>
          <w:szCs w:val="20"/>
          <w:u w:val="single"/>
        </w:rPr>
        <w:t>0</w:t>
      </w:r>
      <w:r w:rsidR="00633640">
        <w:rPr>
          <w:rFonts w:ascii="Arial" w:hAnsi="Arial" w:cs="Arial"/>
          <w:b/>
          <w:sz w:val="20"/>
          <w:szCs w:val="20"/>
          <w:u w:val="single"/>
        </w:rPr>
        <w:t xml:space="preserve"> </w:t>
      </w:r>
      <w:r w:rsidR="005119EC">
        <w:rPr>
          <w:rFonts w:ascii="Arial" w:hAnsi="Arial" w:cs="Arial"/>
          <w:b/>
          <w:sz w:val="20"/>
          <w:szCs w:val="20"/>
          <w:u w:val="single"/>
        </w:rPr>
        <w:t>Diez</w:t>
      </w:r>
      <w:r w:rsidR="00633640">
        <w:rPr>
          <w:rFonts w:ascii="Arial" w:hAnsi="Arial" w:cs="Arial"/>
          <w:b/>
          <w:sz w:val="20"/>
          <w:szCs w:val="20"/>
          <w:u w:val="single"/>
        </w:rPr>
        <w:t xml:space="preserve"> horas</w:t>
      </w:r>
      <w:r w:rsidR="00E8137A" w:rsidRPr="004C7065">
        <w:rPr>
          <w:rFonts w:ascii="Arial" w:hAnsi="Arial" w:cs="Arial"/>
          <w:b/>
          <w:sz w:val="20"/>
          <w:szCs w:val="20"/>
          <w:u w:val="single"/>
        </w:rPr>
        <w:t>,</w:t>
      </w:r>
      <w:r w:rsidR="00633640">
        <w:rPr>
          <w:rFonts w:ascii="Arial" w:hAnsi="Arial" w:cs="Arial"/>
          <w:sz w:val="20"/>
          <w:szCs w:val="20"/>
        </w:rPr>
        <w:t xml:space="preserve"> </w:t>
      </w:r>
      <w:r w:rsidR="00E8137A" w:rsidRPr="004C7065">
        <w:rPr>
          <w:rFonts w:ascii="Arial" w:hAnsi="Arial" w:cs="Arial"/>
          <w:sz w:val="18"/>
          <w:szCs w:val="18"/>
        </w:rPr>
        <w:t xml:space="preserve">la cual tendrá verificativo en la </w:t>
      </w:r>
      <w:r w:rsidR="00E8137A" w:rsidRPr="004C7065">
        <w:rPr>
          <w:rFonts w:ascii="Arial" w:hAnsi="Arial" w:cs="Arial"/>
          <w:b/>
          <w:sz w:val="18"/>
          <w:szCs w:val="18"/>
          <w:u w:val="single"/>
        </w:rPr>
        <w:t xml:space="preserve">Sala de </w:t>
      </w:r>
      <w:r w:rsidR="005119EC">
        <w:rPr>
          <w:rFonts w:ascii="Arial" w:hAnsi="Arial" w:cs="Arial"/>
          <w:b/>
          <w:sz w:val="18"/>
          <w:szCs w:val="18"/>
          <w:u w:val="single"/>
        </w:rPr>
        <w:t>Regidores</w:t>
      </w:r>
      <w:r w:rsidR="00E8137A" w:rsidRPr="004C7065">
        <w:rPr>
          <w:rFonts w:ascii="Arial" w:hAnsi="Arial" w:cs="Arial"/>
          <w:b/>
          <w:sz w:val="18"/>
          <w:szCs w:val="18"/>
          <w:u w:val="single"/>
        </w:rPr>
        <w:t xml:space="preserve"> ubicada en la planta </w:t>
      </w:r>
      <w:r w:rsidR="005119EC">
        <w:rPr>
          <w:rFonts w:ascii="Arial" w:hAnsi="Arial" w:cs="Arial"/>
          <w:b/>
          <w:sz w:val="18"/>
          <w:szCs w:val="18"/>
          <w:u w:val="single"/>
        </w:rPr>
        <w:t xml:space="preserve">alta </w:t>
      </w:r>
      <w:r w:rsidR="00E8137A" w:rsidRPr="004C7065">
        <w:rPr>
          <w:rFonts w:ascii="Arial" w:hAnsi="Arial" w:cs="Arial"/>
          <w:b/>
          <w:sz w:val="18"/>
          <w:szCs w:val="18"/>
          <w:u w:val="single"/>
        </w:rPr>
        <w:t>de este H. Recin</w:t>
      </w:r>
      <w:r w:rsidR="00E8137A" w:rsidRPr="004C7065">
        <w:rPr>
          <w:rFonts w:ascii="Arial" w:hAnsi="Arial" w:cs="Arial"/>
          <w:b/>
          <w:sz w:val="20"/>
          <w:szCs w:val="20"/>
          <w:u w:val="single"/>
        </w:rPr>
        <w:t xml:space="preserve">to </w:t>
      </w:r>
      <w:r w:rsidR="00E8137A" w:rsidRPr="004C7065">
        <w:rPr>
          <w:rFonts w:ascii="Arial" w:hAnsi="Arial" w:cs="Arial"/>
          <w:sz w:val="20"/>
          <w:szCs w:val="20"/>
        </w:rPr>
        <w:t xml:space="preserve">bajo el orden del día </w:t>
      </w:r>
      <w:r w:rsidR="00633640" w:rsidRPr="004C7065">
        <w:rPr>
          <w:rFonts w:ascii="Arial" w:hAnsi="Arial" w:cs="Arial"/>
          <w:sz w:val="20"/>
          <w:szCs w:val="20"/>
        </w:rPr>
        <w:t>aprobado</w:t>
      </w:r>
      <w:r w:rsidR="00E8137A" w:rsidRPr="004C7065">
        <w:rPr>
          <w:rFonts w:ascii="Arial" w:hAnsi="Arial" w:cs="Arial"/>
          <w:sz w:val="20"/>
          <w:szCs w:val="20"/>
        </w:rPr>
        <w:t>, en</w:t>
      </w:r>
      <w:r w:rsidR="004C7065">
        <w:rPr>
          <w:rFonts w:ascii="Arial" w:hAnsi="Arial" w:cs="Arial"/>
          <w:sz w:val="20"/>
          <w:szCs w:val="20"/>
        </w:rPr>
        <w:t xml:space="preserve"> la</w:t>
      </w:r>
      <w:r w:rsidR="00E8137A" w:rsidRPr="004C7065">
        <w:rPr>
          <w:rFonts w:ascii="Arial" w:hAnsi="Arial" w:cs="Arial"/>
          <w:sz w:val="20"/>
          <w:szCs w:val="20"/>
        </w:rPr>
        <w:t xml:space="preserve"> </w:t>
      </w:r>
      <w:r w:rsidR="00633640" w:rsidRPr="004C7065">
        <w:rPr>
          <w:rFonts w:ascii="Arial" w:hAnsi="Arial" w:cs="Arial"/>
          <w:sz w:val="20"/>
          <w:szCs w:val="20"/>
        </w:rPr>
        <w:t>sesión</w:t>
      </w:r>
      <w:r w:rsidR="00E8137A" w:rsidRPr="004C7065">
        <w:rPr>
          <w:rFonts w:ascii="Arial" w:hAnsi="Arial" w:cs="Arial"/>
          <w:sz w:val="20"/>
          <w:szCs w:val="20"/>
        </w:rPr>
        <w:t xml:space="preserve"> anterior.</w:t>
      </w:r>
      <w:r w:rsidR="005119EC">
        <w:rPr>
          <w:rFonts w:ascii="Arial" w:hAnsi="Arial" w:cs="Arial"/>
          <w:sz w:val="20"/>
          <w:szCs w:val="20"/>
        </w:rPr>
        <w:t xml:space="preserve"> </w:t>
      </w:r>
    </w:p>
    <w:p w14:paraId="536AB4E3" w14:textId="77777777" w:rsidR="00E8137A" w:rsidRPr="004C7065" w:rsidRDefault="00E8137A" w:rsidP="00E8137A">
      <w:pPr>
        <w:spacing w:line="276" w:lineRule="auto"/>
        <w:ind w:firstLine="708"/>
        <w:jc w:val="both"/>
        <w:rPr>
          <w:rFonts w:ascii="Arial" w:hAnsi="Arial" w:cs="Arial"/>
          <w:sz w:val="18"/>
          <w:szCs w:val="18"/>
        </w:rPr>
      </w:pPr>
    </w:p>
    <w:p w14:paraId="52DE9124" w14:textId="77777777" w:rsidR="00C30D35" w:rsidRPr="004C7065" w:rsidRDefault="00C30D35" w:rsidP="00C30D35">
      <w:pPr>
        <w:pStyle w:val="Prrafodelista"/>
        <w:spacing w:before="240" w:line="276" w:lineRule="auto"/>
        <w:jc w:val="center"/>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ORDEN DEL DIA</w:t>
      </w:r>
    </w:p>
    <w:p w14:paraId="3F72EE64" w14:textId="77777777" w:rsidR="00C30D35" w:rsidRPr="004C7065" w:rsidRDefault="00C30D35" w:rsidP="00C30D35">
      <w:pPr>
        <w:pStyle w:val="Prrafodelista"/>
        <w:spacing w:before="240" w:line="276" w:lineRule="auto"/>
        <w:rPr>
          <w:rFonts w:ascii="Arial" w:eastAsiaTheme="minorEastAsia" w:hAnsi="Arial" w:cs="Arial"/>
          <w:b/>
          <w:i/>
          <w:sz w:val="18"/>
          <w:szCs w:val="20"/>
          <w:lang w:eastAsia="es-ES"/>
        </w:rPr>
      </w:pPr>
    </w:p>
    <w:p w14:paraId="373043C7" w14:textId="77777777" w:rsidR="00C30D35" w:rsidRPr="004C7065" w:rsidRDefault="00C30D35" w:rsidP="00DE1587">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1.- LISTA DE ASISTENCIA Y DECLARACION DEL QUORUM LEGAL.</w:t>
      </w:r>
    </w:p>
    <w:p w14:paraId="51A4EDC7" w14:textId="77777777" w:rsidR="00DE1587" w:rsidRPr="004C7065" w:rsidRDefault="00C30D35" w:rsidP="00DE1587">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2.- LECTURA Y APROBACION DEL ORDEN DEL DIA.</w:t>
      </w:r>
    </w:p>
    <w:p w14:paraId="3F42C5E2" w14:textId="2AD5DEA8" w:rsidR="00DE1587" w:rsidRPr="004C7065" w:rsidRDefault="00707AE2" w:rsidP="00DE1587">
      <w:pPr>
        <w:pStyle w:val="Prrafodelista"/>
        <w:spacing w:before="240" w:line="276" w:lineRule="auto"/>
        <w:jc w:val="both"/>
        <w:rPr>
          <w:rFonts w:ascii="Arial" w:hAnsi="Arial" w:cs="Arial"/>
          <w:b/>
          <w:sz w:val="18"/>
          <w:szCs w:val="20"/>
        </w:rPr>
      </w:pPr>
      <w:r w:rsidRPr="004C7065">
        <w:rPr>
          <w:rFonts w:ascii="Arial" w:eastAsiaTheme="minorEastAsia" w:hAnsi="Arial" w:cs="Arial"/>
          <w:b/>
          <w:i/>
          <w:sz w:val="18"/>
          <w:szCs w:val="20"/>
          <w:lang w:eastAsia="es-ES"/>
        </w:rPr>
        <w:t xml:space="preserve">3.- </w:t>
      </w:r>
      <w:r w:rsidR="00DE1587" w:rsidRPr="004C7065">
        <w:rPr>
          <w:rFonts w:ascii="Arial" w:eastAsiaTheme="minorEastAsia" w:hAnsi="Arial" w:cs="Arial"/>
          <w:b/>
          <w:i/>
          <w:sz w:val="18"/>
          <w:szCs w:val="20"/>
          <w:lang w:eastAsia="es-ES"/>
        </w:rPr>
        <w:t>TOMA DE PROTESTA DEL REGIDOR GUSTAVO LÓPEZ SANDOVAL</w:t>
      </w:r>
      <w:r w:rsidR="004C7065">
        <w:rPr>
          <w:rFonts w:ascii="Arial" w:eastAsiaTheme="minorEastAsia" w:hAnsi="Arial" w:cs="Arial"/>
          <w:b/>
          <w:i/>
          <w:sz w:val="18"/>
          <w:szCs w:val="20"/>
          <w:lang w:eastAsia="es-ES"/>
        </w:rPr>
        <w:t xml:space="preserve"> </w:t>
      </w:r>
      <w:r w:rsidR="00DE1587" w:rsidRPr="004C7065">
        <w:rPr>
          <w:rFonts w:ascii="Arial" w:eastAsiaTheme="minorEastAsia" w:hAnsi="Arial" w:cs="Arial"/>
          <w:b/>
          <w:i/>
          <w:sz w:val="18"/>
          <w:szCs w:val="20"/>
          <w:lang w:eastAsia="es-ES"/>
        </w:rPr>
        <w:t xml:space="preserve"> INTEGRANTE DE LA COMISIÓN EDILICIA PERMANENTE DE </w:t>
      </w:r>
      <w:r w:rsidR="00DE1587" w:rsidRPr="004C7065">
        <w:rPr>
          <w:rFonts w:ascii="Arial" w:hAnsi="Arial" w:cs="Arial"/>
          <w:b/>
          <w:sz w:val="18"/>
          <w:szCs w:val="20"/>
        </w:rPr>
        <w:t xml:space="preserve">CULTURA DE PAZ. </w:t>
      </w:r>
    </w:p>
    <w:p w14:paraId="7FAE39BA" w14:textId="77777777" w:rsidR="00DE1587" w:rsidRPr="004C7065" w:rsidRDefault="00C30D35" w:rsidP="00DE1587">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4.-</w:t>
      </w:r>
      <w:r w:rsidR="00DE1587" w:rsidRPr="004C7065">
        <w:rPr>
          <w:rFonts w:ascii="Arial" w:eastAsiaTheme="minorEastAsia" w:hAnsi="Arial" w:cs="Arial"/>
          <w:b/>
          <w:i/>
          <w:sz w:val="18"/>
          <w:szCs w:val="20"/>
          <w:lang w:eastAsia="es-ES"/>
        </w:rPr>
        <w:t xml:space="preserve"> ESTUDIO, ANÁLISIS Y DICTAMINACIÓN DE LA INICIATIVA DE ORDENAMIENTO MUNICIPAL QUE TURNA A COMISIONES LA PROPUESTA PARA LA CREACIÓN DEL REGLAMENTO DE FOMENTO A LA CULTURA DE PAZ Y PROTECCIÓN DE LOS DERECHOS HUMANOS DE ZAPOTLÁN EL GRANDE, JALISCO.</w:t>
      </w:r>
    </w:p>
    <w:p w14:paraId="59E99179" w14:textId="77777777" w:rsidR="00C30D35" w:rsidRPr="004C7065" w:rsidRDefault="00DE1587" w:rsidP="00DE1587">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 xml:space="preserve">5.- </w:t>
      </w:r>
      <w:r w:rsidR="00C30D35" w:rsidRPr="004C7065">
        <w:rPr>
          <w:rFonts w:ascii="Arial" w:eastAsiaTheme="minorEastAsia" w:hAnsi="Arial" w:cs="Arial"/>
          <w:b/>
          <w:i/>
          <w:sz w:val="18"/>
          <w:szCs w:val="20"/>
          <w:lang w:eastAsia="es-ES"/>
        </w:rPr>
        <w:t>ASUNTOS VARIOS.</w:t>
      </w:r>
    </w:p>
    <w:p w14:paraId="707EC75D" w14:textId="77777777" w:rsidR="00C30D35" w:rsidRPr="004C7065" w:rsidRDefault="00DE1587" w:rsidP="00C30D35">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 xml:space="preserve">6.- </w:t>
      </w:r>
      <w:r w:rsidR="00C30D35" w:rsidRPr="004C7065">
        <w:rPr>
          <w:rFonts w:ascii="Arial" w:eastAsiaTheme="minorEastAsia" w:hAnsi="Arial" w:cs="Arial"/>
          <w:b/>
          <w:i/>
          <w:sz w:val="18"/>
          <w:szCs w:val="20"/>
          <w:lang w:eastAsia="es-ES"/>
        </w:rPr>
        <w:t>CLAUSURA.</w:t>
      </w:r>
    </w:p>
    <w:p w14:paraId="58527496" w14:textId="77777777" w:rsidR="00C30D35" w:rsidRPr="004C7065" w:rsidRDefault="00C30D35" w:rsidP="00C30D35">
      <w:pPr>
        <w:ind w:firstLine="709"/>
        <w:jc w:val="both"/>
        <w:rPr>
          <w:rFonts w:ascii="Arial" w:hAnsi="Arial" w:cs="Arial"/>
          <w:b/>
          <w:szCs w:val="22"/>
        </w:rPr>
      </w:pPr>
      <w:r w:rsidRPr="004C7065">
        <w:rPr>
          <w:rFonts w:ascii="Arial" w:hAnsi="Arial" w:cs="Arial"/>
          <w:sz w:val="18"/>
          <w:szCs w:val="18"/>
        </w:rPr>
        <w:t>Sin más por el momento agradezco sus atenciones que brinde al presente esperando una respuesta positiva a la anterior convocatoria quedando a sus órdenes para cualquier duda o aclaración.</w:t>
      </w:r>
      <w:r w:rsidRPr="004C7065">
        <w:rPr>
          <w:rFonts w:ascii="Arial" w:hAnsi="Arial" w:cs="Arial"/>
          <w:b/>
          <w:szCs w:val="22"/>
        </w:rPr>
        <w:t xml:space="preserve"> </w:t>
      </w:r>
    </w:p>
    <w:p w14:paraId="6E4F7A0D" w14:textId="77777777" w:rsidR="00C30D35" w:rsidRDefault="00C30D35" w:rsidP="00C30D35">
      <w:pPr>
        <w:ind w:firstLine="709"/>
        <w:jc w:val="both"/>
        <w:rPr>
          <w:rFonts w:ascii="Arial" w:hAnsi="Arial" w:cs="Arial"/>
          <w:b/>
        </w:rPr>
      </w:pPr>
    </w:p>
    <w:p w14:paraId="403C87B3" w14:textId="77777777" w:rsidR="004C7065" w:rsidRPr="001C0CB4" w:rsidRDefault="004C7065" w:rsidP="004C7065">
      <w:pPr>
        <w:pStyle w:val="Sinespaciado"/>
        <w:jc w:val="center"/>
        <w:rPr>
          <w:rFonts w:cs="Arial"/>
          <w:bCs/>
          <w:szCs w:val="26"/>
          <w:lang w:val="es-ES"/>
        </w:rPr>
      </w:pPr>
      <w:r w:rsidRPr="001C0CB4">
        <w:rPr>
          <w:rFonts w:cs="Arial"/>
          <w:bCs/>
          <w:szCs w:val="26"/>
          <w:lang w:val="es-ES"/>
        </w:rPr>
        <w:t>A T E N T A M E N T E</w:t>
      </w:r>
    </w:p>
    <w:p w14:paraId="6D2EAEF3" w14:textId="77777777" w:rsidR="004C7065" w:rsidRPr="00545F5B" w:rsidRDefault="004C7065" w:rsidP="004C7065">
      <w:pPr>
        <w:pStyle w:val="Sinespaciado"/>
        <w:jc w:val="center"/>
        <w:rPr>
          <w:rFonts w:cstheme="minorHAnsi"/>
          <w:b/>
          <w:sz w:val="24"/>
          <w:szCs w:val="28"/>
          <w:lang w:val="es-ES"/>
        </w:rPr>
      </w:pPr>
      <w:r w:rsidRPr="00545F5B">
        <w:rPr>
          <w:rFonts w:cstheme="minorHAnsi"/>
          <w:b/>
          <w:sz w:val="24"/>
          <w:szCs w:val="28"/>
          <w:lang w:val="es-ES"/>
        </w:rPr>
        <w:t>"2026, CENTENARIO DEL NATALICIO DEL COMPOSITOR ZAPOTLENSE RUBEN FUENTES GASSON"</w:t>
      </w:r>
    </w:p>
    <w:p w14:paraId="32FA97B7" w14:textId="77777777" w:rsidR="004C7065" w:rsidRPr="00545F5B" w:rsidRDefault="004C7065" w:rsidP="004C7065">
      <w:pPr>
        <w:pStyle w:val="Sinespaciado"/>
        <w:jc w:val="center"/>
        <w:rPr>
          <w:rFonts w:cstheme="minorHAnsi"/>
          <w:b/>
          <w:szCs w:val="24"/>
          <w:lang w:val="es-ES"/>
        </w:rPr>
      </w:pPr>
      <w:r w:rsidRPr="00545F5B">
        <w:rPr>
          <w:rFonts w:cstheme="minorHAnsi"/>
          <w:b/>
          <w:szCs w:val="24"/>
          <w:lang w:val="es-ES"/>
        </w:rPr>
        <w:t>"2026, CENTENARIO DEL ANIVERSARIO DEL NATALICIO DEL LITERATO ROBERTO ESPINOZA GUZMAN"</w:t>
      </w:r>
    </w:p>
    <w:p w14:paraId="529B0FA3" w14:textId="77777777" w:rsidR="004C7065" w:rsidRPr="00545F5B" w:rsidRDefault="004C7065" w:rsidP="004C7065">
      <w:pPr>
        <w:pStyle w:val="Sinespaciado"/>
        <w:jc w:val="center"/>
        <w:rPr>
          <w:rFonts w:cstheme="minorHAnsi"/>
          <w:b/>
          <w:sz w:val="24"/>
          <w:szCs w:val="28"/>
          <w:lang w:val="es-ES"/>
        </w:rPr>
      </w:pPr>
      <w:r w:rsidRPr="00545F5B">
        <w:rPr>
          <w:rFonts w:cstheme="minorHAnsi"/>
          <w:b/>
          <w:sz w:val="24"/>
          <w:szCs w:val="28"/>
          <w:lang w:val="es-ES"/>
        </w:rPr>
        <w:t>"2026, CENTESIMO QUINCUAGESIMO ANIVERSARIO DEL NATALICIO DEL COMPOSITOR Y DIRECTOR DE ORQUESTA JOSE PAULINO DE JESUS ROLON ALCARAZ"</w:t>
      </w:r>
    </w:p>
    <w:p w14:paraId="21B3B6FC" w14:textId="3405A41D" w:rsidR="004C7065" w:rsidRPr="005119EC" w:rsidRDefault="004C7065" w:rsidP="004C7065">
      <w:pPr>
        <w:spacing w:line="276" w:lineRule="auto"/>
        <w:jc w:val="center"/>
        <w:rPr>
          <w:rFonts w:ascii="Aptos Narrow" w:hAnsi="Aptos Narrow" w:cstheme="minorHAnsi"/>
          <w:i/>
          <w:sz w:val="18"/>
          <w:szCs w:val="20"/>
        </w:rPr>
      </w:pPr>
      <w:r w:rsidRPr="005119EC">
        <w:rPr>
          <w:rFonts w:ascii="Aptos Narrow" w:hAnsi="Aptos Narrow" w:cstheme="minorHAnsi"/>
          <w:sz w:val="18"/>
          <w:szCs w:val="20"/>
        </w:rPr>
        <w:t>CIUDAD GUZMÁN, MUNICIPIO D</w:t>
      </w:r>
      <w:r w:rsidR="00451800" w:rsidRPr="005119EC">
        <w:rPr>
          <w:rFonts w:ascii="Aptos Narrow" w:hAnsi="Aptos Narrow" w:cstheme="minorHAnsi"/>
          <w:sz w:val="18"/>
          <w:szCs w:val="20"/>
        </w:rPr>
        <w:t xml:space="preserve">E ZAPOTLÁN EL GRANDE, JALISCO, </w:t>
      </w:r>
      <w:r w:rsidR="005119EC" w:rsidRPr="005119EC">
        <w:rPr>
          <w:rFonts w:ascii="Aptos Narrow" w:hAnsi="Aptos Narrow" w:cstheme="minorHAnsi"/>
          <w:sz w:val="18"/>
          <w:szCs w:val="20"/>
        </w:rPr>
        <w:t xml:space="preserve">6 </w:t>
      </w:r>
      <w:r w:rsidR="00545F5B" w:rsidRPr="005119EC">
        <w:rPr>
          <w:rFonts w:ascii="Aptos Narrow" w:hAnsi="Aptos Narrow" w:cstheme="minorHAnsi"/>
          <w:sz w:val="18"/>
          <w:szCs w:val="20"/>
        </w:rPr>
        <w:t xml:space="preserve">DE </w:t>
      </w:r>
      <w:r w:rsidR="005119EC" w:rsidRPr="005119EC">
        <w:rPr>
          <w:rFonts w:ascii="Aptos Narrow" w:hAnsi="Aptos Narrow" w:cstheme="minorHAnsi"/>
          <w:sz w:val="18"/>
          <w:szCs w:val="20"/>
        </w:rPr>
        <w:t xml:space="preserve">FEBRERO </w:t>
      </w:r>
      <w:r w:rsidR="00545F5B" w:rsidRPr="005119EC">
        <w:rPr>
          <w:rFonts w:ascii="Aptos Narrow" w:hAnsi="Aptos Narrow" w:cstheme="minorHAnsi"/>
          <w:sz w:val="18"/>
          <w:szCs w:val="20"/>
        </w:rPr>
        <w:t>DEL AÑO 2026</w:t>
      </w:r>
      <w:r w:rsidRPr="005119EC">
        <w:rPr>
          <w:rFonts w:ascii="Aptos Narrow" w:hAnsi="Aptos Narrow" w:cstheme="minorHAnsi"/>
          <w:i/>
          <w:sz w:val="18"/>
          <w:szCs w:val="20"/>
        </w:rPr>
        <w:t>.</w:t>
      </w:r>
    </w:p>
    <w:p w14:paraId="067FA210" w14:textId="5775CD31" w:rsidR="004C7065" w:rsidRDefault="004C7065" w:rsidP="004C7065">
      <w:pPr>
        <w:widowControl w:val="0"/>
        <w:autoSpaceDE w:val="0"/>
        <w:autoSpaceDN w:val="0"/>
        <w:jc w:val="center"/>
        <w:rPr>
          <w:rFonts w:ascii="Calibri" w:eastAsia="Times New Roman" w:hAnsi="Calibri" w:cs="Times New Roman"/>
          <w:sz w:val="16"/>
          <w:szCs w:val="16"/>
        </w:rPr>
      </w:pPr>
    </w:p>
    <w:p w14:paraId="69790259" w14:textId="574974CD" w:rsidR="004C7065" w:rsidRDefault="004C7065" w:rsidP="004C7065">
      <w:pPr>
        <w:widowControl w:val="0"/>
        <w:autoSpaceDE w:val="0"/>
        <w:autoSpaceDN w:val="0"/>
        <w:jc w:val="center"/>
        <w:rPr>
          <w:rFonts w:ascii="Calibri" w:eastAsia="Times New Roman" w:hAnsi="Calibri" w:cs="Times New Roman"/>
          <w:sz w:val="16"/>
          <w:szCs w:val="16"/>
        </w:rPr>
      </w:pPr>
    </w:p>
    <w:p w14:paraId="7CE857FF" w14:textId="4CD5F800" w:rsidR="004C7065" w:rsidRDefault="004C7065" w:rsidP="004C7065">
      <w:pPr>
        <w:keepNext/>
        <w:tabs>
          <w:tab w:val="left" w:pos="5670"/>
        </w:tabs>
        <w:spacing w:line="276" w:lineRule="auto"/>
        <w:jc w:val="center"/>
        <w:outlineLvl w:val="1"/>
        <w:rPr>
          <w:rFonts w:ascii="Calibri" w:eastAsia="Times New Roman" w:hAnsi="Calibri" w:cs="Times New Roman"/>
          <w:sz w:val="16"/>
          <w:szCs w:val="16"/>
        </w:rPr>
      </w:pPr>
    </w:p>
    <w:p w14:paraId="7884C4CC" w14:textId="77777777" w:rsidR="004C7065" w:rsidRDefault="004C7065" w:rsidP="004C7065">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09C0BF22" w14:textId="77777777" w:rsidR="00451800" w:rsidRDefault="004C7065" w:rsidP="00451800">
      <w:pPr>
        <w:jc w:val="center"/>
        <w:rPr>
          <w:rFonts w:ascii="Arial" w:hAnsi="Arial" w:cs="Arial"/>
        </w:rP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w:t>
      </w:r>
      <w:r>
        <w:rPr>
          <w:rFonts w:ascii="Arial" w:hAnsi="Arial" w:cs="Arial"/>
        </w:rPr>
        <w:t>d</w:t>
      </w:r>
      <w:r w:rsidRPr="00D53E2B">
        <w:rPr>
          <w:rFonts w:ascii="Arial" w:hAnsi="Arial" w:cs="Arial"/>
        </w:rPr>
        <w:t>e Paz</w:t>
      </w:r>
    </w:p>
    <w:p w14:paraId="2D551348" w14:textId="42713BB7" w:rsidR="004C7065" w:rsidRPr="00451800" w:rsidRDefault="004C7065" w:rsidP="00451800">
      <w:r w:rsidRPr="00451800">
        <w:rPr>
          <w:rFonts w:ascii="Arial" w:eastAsia="Calibri" w:hAnsi="Arial" w:cs="Arial"/>
          <w:sz w:val="14"/>
          <w:lang w:val="en-US"/>
        </w:rPr>
        <w:t>DCCM/</w:t>
      </w:r>
      <w:proofErr w:type="spellStart"/>
      <w:r w:rsidRPr="00451800">
        <w:rPr>
          <w:rFonts w:ascii="Arial" w:eastAsia="Calibri" w:hAnsi="Arial" w:cs="Arial"/>
          <w:sz w:val="14"/>
          <w:lang w:val="en-US"/>
        </w:rPr>
        <w:t>ocs</w:t>
      </w:r>
      <w:proofErr w:type="spellEnd"/>
      <w:r w:rsidR="00451800">
        <w:rPr>
          <w:rFonts w:ascii="Arial" w:eastAsia="Calibri" w:hAnsi="Arial" w:cs="Arial"/>
          <w:sz w:val="14"/>
          <w:lang w:val="en-US"/>
        </w:rPr>
        <w:t xml:space="preserve"> </w:t>
      </w:r>
      <w:proofErr w:type="spellStart"/>
      <w:r w:rsidRPr="00451800">
        <w:rPr>
          <w:rFonts w:ascii="Arial" w:eastAsia="Calibri" w:hAnsi="Arial" w:cs="Arial"/>
          <w:sz w:val="14"/>
          <w:lang w:val="en-US"/>
        </w:rPr>
        <w:t>C.c.p</w:t>
      </w:r>
      <w:proofErr w:type="spellEnd"/>
      <w:r w:rsidRPr="00451800">
        <w:rPr>
          <w:rFonts w:ascii="Arial" w:eastAsia="Calibri" w:hAnsi="Arial" w:cs="Arial"/>
          <w:sz w:val="14"/>
          <w:lang w:val="en-US"/>
        </w:rPr>
        <w:t xml:space="preserve">. </w:t>
      </w:r>
      <w:proofErr w:type="spellStart"/>
      <w:r w:rsidRPr="00451800">
        <w:rPr>
          <w:rFonts w:ascii="Arial" w:eastAsia="Calibri" w:hAnsi="Arial" w:cs="Arial"/>
          <w:sz w:val="14"/>
          <w:lang w:val="en-US"/>
        </w:rPr>
        <w:t>Archivo</w:t>
      </w:r>
      <w:proofErr w:type="spellEnd"/>
    </w:p>
    <w:p w14:paraId="43FD2603" w14:textId="77777777" w:rsidR="00545F5B" w:rsidRDefault="00545F5B" w:rsidP="004C7065">
      <w:pPr>
        <w:rPr>
          <w:rFonts w:ascii="Arial" w:eastAsia="Calibri" w:hAnsi="Arial" w:cs="Arial"/>
          <w:sz w:val="18"/>
          <w:lang w:val="en-US"/>
        </w:rPr>
      </w:pPr>
    </w:p>
    <w:p w14:paraId="5D4DB6C7" w14:textId="77777777" w:rsidR="005119EC" w:rsidRPr="006347E9" w:rsidRDefault="005119EC" w:rsidP="004C7065">
      <w:pPr>
        <w:rPr>
          <w:rFonts w:ascii="Arial" w:eastAsia="Calibri" w:hAnsi="Arial" w:cs="Arial"/>
          <w:sz w:val="18"/>
          <w:lang w:val="en-US"/>
        </w:rPr>
      </w:pPr>
    </w:p>
    <w:tbl>
      <w:tblPr>
        <w:tblStyle w:val="Tablaconcuadrcula"/>
        <w:tblpPr w:leftFromText="141" w:rightFromText="141" w:vertAnchor="text" w:horzAnchor="margin" w:tblpXSpec="right" w:tblpY="-656"/>
        <w:tblW w:w="0" w:type="auto"/>
        <w:tblLook w:val="04A0" w:firstRow="1" w:lastRow="0" w:firstColumn="1" w:lastColumn="0" w:noHBand="0" w:noVBand="1"/>
      </w:tblPr>
      <w:tblGrid>
        <w:gridCol w:w="1471"/>
        <w:gridCol w:w="2352"/>
      </w:tblGrid>
      <w:tr w:rsidR="004C7065" w:rsidRPr="00605D47" w14:paraId="10E1E6FC" w14:textId="77777777" w:rsidTr="004C7065">
        <w:trPr>
          <w:trHeight w:val="189"/>
        </w:trPr>
        <w:tc>
          <w:tcPr>
            <w:tcW w:w="1471" w:type="dxa"/>
          </w:tcPr>
          <w:p w14:paraId="38C8AED0" w14:textId="77777777" w:rsidR="004C7065" w:rsidRPr="006347E9" w:rsidRDefault="004C7065" w:rsidP="004C7065">
            <w:pPr>
              <w:rPr>
                <w:rFonts w:ascii="Cambria" w:eastAsia="Calibri" w:hAnsi="Cambria" w:cs="Times New Roman"/>
                <w:b/>
                <w:sz w:val="16"/>
                <w:szCs w:val="20"/>
              </w:rPr>
            </w:pPr>
            <w:r w:rsidRPr="006347E9">
              <w:rPr>
                <w:rFonts w:ascii="Cambria" w:eastAsia="Calibri" w:hAnsi="Cambria" w:cs="Times New Roman"/>
                <w:b/>
                <w:sz w:val="16"/>
                <w:szCs w:val="20"/>
              </w:rPr>
              <w:lastRenderedPageBreak/>
              <w:t>DEPENDENCIA:</w:t>
            </w:r>
          </w:p>
        </w:tc>
        <w:tc>
          <w:tcPr>
            <w:tcW w:w="2352" w:type="dxa"/>
          </w:tcPr>
          <w:p w14:paraId="05E72E25" w14:textId="77777777" w:rsidR="004C7065" w:rsidRPr="006347E9" w:rsidRDefault="004C7065" w:rsidP="004C7065">
            <w:pPr>
              <w:rPr>
                <w:rFonts w:ascii="Cambria" w:eastAsia="Calibri" w:hAnsi="Cambria" w:cs="Times New Roman"/>
                <w:sz w:val="16"/>
                <w:szCs w:val="20"/>
              </w:rPr>
            </w:pPr>
            <w:r w:rsidRPr="006347E9">
              <w:rPr>
                <w:rFonts w:ascii="Cambria" w:eastAsia="Calibri" w:hAnsi="Cambria" w:cs="Times New Roman"/>
                <w:sz w:val="16"/>
                <w:szCs w:val="20"/>
              </w:rPr>
              <w:t>REGIDORES.</w:t>
            </w:r>
          </w:p>
        </w:tc>
      </w:tr>
      <w:tr w:rsidR="004C7065" w:rsidRPr="00605D47" w14:paraId="2E2D567A" w14:textId="77777777" w:rsidTr="004C7065">
        <w:trPr>
          <w:trHeight w:val="199"/>
        </w:trPr>
        <w:tc>
          <w:tcPr>
            <w:tcW w:w="1471" w:type="dxa"/>
            <w:tcBorders>
              <w:bottom w:val="single" w:sz="4" w:space="0" w:color="auto"/>
            </w:tcBorders>
          </w:tcPr>
          <w:p w14:paraId="45670519" w14:textId="77777777" w:rsidR="004C7065" w:rsidRPr="006347E9" w:rsidRDefault="004C7065" w:rsidP="004C7065">
            <w:pPr>
              <w:rPr>
                <w:rFonts w:ascii="Cambria" w:eastAsia="Calibri" w:hAnsi="Cambria" w:cs="Times New Roman"/>
                <w:b/>
                <w:sz w:val="16"/>
                <w:szCs w:val="20"/>
              </w:rPr>
            </w:pPr>
            <w:r w:rsidRPr="006347E9">
              <w:rPr>
                <w:rFonts w:ascii="Cambria" w:eastAsia="Calibri" w:hAnsi="Cambria" w:cs="Times New Roman"/>
                <w:b/>
                <w:sz w:val="16"/>
                <w:szCs w:val="20"/>
              </w:rPr>
              <w:t>No. DE OFICIO:</w:t>
            </w:r>
          </w:p>
        </w:tc>
        <w:tc>
          <w:tcPr>
            <w:tcW w:w="2352" w:type="dxa"/>
          </w:tcPr>
          <w:p w14:paraId="1C3B68BA" w14:textId="66444BCD" w:rsidR="004C7065" w:rsidRPr="006347E9" w:rsidRDefault="004C7065" w:rsidP="005119EC">
            <w:pPr>
              <w:rPr>
                <w:rFonts w:ascii="Cambria" w:eastAsia="Calibri" w:hAnsi="Cambria" w:cs="Times New Roman"/>
                <w:sz w:val="16"/>
                <w:szCs w:val="20"/>
              </w:rPr>
            </w:pPr>
            <w:r w:rsidRPr="006347E9">
              <w:rPr>
                <w:rFonts w:ascii="Cambria" w:eastAsia="Calibri" w:hAnsi="Cambria" w:cs="Times New Roman"/>
                <w:sz w:val="16"/>
                <w:szCs w:val="20"/>
              </w:rPr>
              <w:t xml:space="preserve"> </w:t>
            </w:r>
            <w:r w:rsidR="00415CDF">
              <w:rPr>
                <w:rFonts w:ascii="Cambria" w:eastAsia="Calibri" w:hAnsi="Cambria" w:cs="Times New Roman"/>
                <w:sz w:val="16"/>
                <w:szCs w:val="20"/>
              </w:rPr>
              <w:t>113/2026</w:t>
            </w:r>
          </w:p>
        </w:tc>
      </w:tr>
      <w:tr w:rsidR="004C7065" w:rsidRPr="00605D47" w14:paraId="7DE64676" w14:textId="77777777" w:rsidTr="004C7065">
        <w:trPr>
          <w:trHeight w:val="189"/>
        </w:trPr>
        <w:tc>
          <w:tcPr>
            <w:tcW w:w="1471" w:type="dxa"/>
          </w:tcPr>
          <w:p w14:paraId="1C5B54EC" w14:textId="77777777" w:rsidR="004C7065" w:rsidRPr="006347E9" w:rsidRDefault="004C7065" w:rsidP="004C7065">
            <w:pPr>
              <w:rPr>
                <w:rFonts w:ascii="Cambria" w:eastAsia="Calibri" w:hAnsi="Cambria" w:cs="Times New Roman"/>
                <w:b/>
                <w:sz w:val="16"/>
                <w:szCs w:val="20"/>
              </w:rPr>
            </w:pPr>
            <w:r w:rsidRPr="006347E9">
              <w:rPr>
                <w:rFonts w:ascii="Cambria" w:eastAsia="Calibri" w:hAnsi="Cambria" w:cs="Times New Roman"/>
                <w:b/>
                <w:sz w:val="16"/>
                <w:szCs w:val="20"/>
              </w:rPr>
              <w:t>ASUNTO:</w:t>
            </w:r>
          </w:p>
        </w:tc>
        <w:tc>
          <w:tcPr>
            <w:tcW w:w="2352" w:type="dxa"/>
          </w:tcPr>
          <w:p w14:paraId="76D5A9F6" w14:textId="44ACE45E" w:rsidR="004C7065" w:rsidRPr="006347E9" w:rsidRDefault="004C7065" w:rsidP="004C7065">
            <w:pPr>
              <w:rPr>
                <w:rFonts w:ascii="Cambria" w:eastAsia="Calibri" w:hAnsi="Cambria" w:cs="Times New Roman"/>
                <w:sz w:val="16"/>
                <w:szCs w:val="20"/>
              </w:rPr>
            </w:pPr>
            <w:r w:rsidRPr="006347E9">
              <w:rPr>
                <w:rFonts w:ascii="Cambria" w:eastAsia="Calibri" w:hAnsi="Cambria" w:cs="Times New Roman"/>
                <w:sz w:val="16"/>
                <w:szCs w:val="20"/>
              </w:rPr>
              <w:t xml:space="preserve">SE CONVOCA A </w:t>
            </w:r>
            <w:r w:rsidRPr="006347E9">
              <w:rPr>
                <w:rFonts w:ascii="Cambria" w:eastAsia="Calibri" w:hAnsi="Cambria" w:cs="Times New Roman"/>
                <w:color w:val="000000" w:themeColor="text1"/>
                <w:sz w:val="16"/>
                <w:szCs w:val="20"/>
              </w:rPr>
              <w:t>SESIÓN</w:t>
            </w:r>
            <w:r w:rsidRPr="006347E9">
              <w:rPr>
                <w:rFonts w:ascii="Cambria" w:eastAsia="Calibri" w:hAnsi="Cambria" w:cs="Times New Roman"/>
                <w:color w:val="FF0000"/>
                <w:sz w:val="16"/>
                <w:szCs w:val="20"/>
              </w:rPr>
              <w:t xml:space="preserve"> </w:t>
            </w:r>
            <w:r w:rsidRPr="006347E9">
              <w:rPr>
                <w:sz w:val="16"/>
              </w:rPr>
              <w:t xml:space="preserve">ORDINARIA No. </w:t>
            </w:r>
            <w:r>
              <w:rPr>
                <w:sz w:val="16"/>
              </w:rPr>
              <w:t>3.1</w:t>
            </w:r>
            <w:r w:rsidR="005119EC">
              <w:rPr>
                <w:sz w:val="16"/>
              </w:rPr>
              <w:t>.1</w:t>
            </w:r>
          </w:p>
        </w:tc>
      </w:tr>
    </w:tbl>
    <w:p w14:paraId="2A6652C5" w14:textId="77777777" w:rsidR="006D7881" w:rsidRPr="006347E9" w:rsidRDefault="006D7881" w:rsidP="006D788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CLAUDIA MARGARITA ROBLES GOMEZ</w:t>
      </w:r>
    </w:p>
    <w:p w14:paraId="32820A9C" w14:textId="77777777" w:rsidR="007A4B6E" w:rsidRDefault="007A4B6E" w:rsidP="006D7881">
      <w:pPr>
        <w:jc w:val="both"/>
        <w:rPr>
          <w:rFonts w:ascii="Arial" w:hAnsi="Arial" w:cs="Arial"/>
          <w:b/>
          <w:sz w:val="20"/>
          <w:szCs w:val="20"/>
          <w:lang w:val="en-US"/>
        </w:rPr>
      </w:pPr>
      <w:r>
        <w:rPr>
          <w:rFonts w:ascii="Arial" w:hAnsi="Arial" w:cs="Arial"/>
          <w:b/>
          <w:sz w:val="20"/>
          <w:szCs w:val="20"/>
          <w:lang w:val="en-US"/>
        </w:rPr>
        <w:t xml:space="preserve">MARIA OLGA GARCIA AYALA </w:t>
      </w:r>
    </w:p>
    <w:p w14:paraId="41DDE19B" w14:textId="77777777" w:rsidR="007A4B6E" w:rsidRDefault="007A4B6E" w:rsidP="006D7881">
      <w:pPr>
        <w:jc w:val="both"/>
        <w:rPr>
          <w:rFonts w:ascii="Arial" w:hAnsi="Arial" w:cs="Arial"/>
          <w:b/>
          <w:sz w:val="20"/>
          <w:szCs w:val="20"/>
          <w:lang w:val="en-US"/>
        </w:rPr>
      </w:pPr>
      <w:r>
        <w:rPr>
          <w:rFonts w:ascii="Arial" w:hAnsi="Arial" w:cs="Arial"/>
          <w:b/>
          <w:sz w:val="20"/>
          <w:szCs w:val="20"/>
          <w:lang w:val="en-US"/>
        </w:rPr>
        <w:lastRenderedPageBreak/>
        <w:t xml:space="preserve">MIGUEL MARENTES </w:t>
      </w:r>
      <w:bookmarkStart w:id="0" w:name="_GoBack"/>
      <w:bookmarkEnd w:id="0"/>
    </w:p>
    <w:p w14:paraId="7824D677" w14:textId="77777777" w:rsidR="006D7881" w:rsidRDefault="006D7881" w:rsidP="006D7881">
      <w:pPr>
        <w:jc w:val="both"/>
        <w:rPr>
          <w:rFonts w:ascii="Arial" w:hAnsi="Arial" w:cs="Arial"/>
          <w:sz w:val="20"/>
          <w:szCs w:val="20"/>
        </w:rPr>
      </w:pPr>
      <w:r w:rsidRPr="006347E9">
        <w:rPr>
          <w:rFonts w:ascii="Arial" w:hAnsi="Arial" w:cs="Arial"/>
          <w:sz w:val="20"/>
          <w:szCs w:val="20"/>
        </w:rPr>
        <w:t xml:space="preserve">REGIDORES </w:t>
      </w:r>
      <w:r>
        <w:rPr>
          <w:rFonts w:ascii="Arial" w:hAnsi="Arial" w:cs="Arial"/>
          <w:sz w:val="20"/>
          <w:szCs w:val="20"/>
        </w:rPr>
        <w:t xml:space="preserve">INTEGRANTES </w:t>
      </w:r>
      <w:r w:rsidRPr="006347E9">
        <w:rPr>
          <w:rFonts w:ascii="Arial" w:hAnsi="Arial" w:cs="Arial"/>
          <w:sz w:val="20"/>
          <w:szCs w:val="20"/>
        </w:rPr>
        <w:t>DE LA COMISIÓN</w:t>
      </w:r>
    </w:p>
    <w:p w14:paraId="3844874C" w14:textId="77777777" w:rsidR="006D7881" w:rsidRDefault="006D7881" w:rsidP="006D7881">
      <w:pPr>
        <w:jc w:val="both"/>
        <w:rPr>
          <w:rFonts w:ascii="Arial" w:hAnsi="Arial" w:cs="Arial"/>
          <w:sz w:val="20"/>
          <w:szCs w:val="20"/>
        </w:rPr>
      </w:pPr>
      <w:r w:rsidRPr="006347E9">
        <w:rPr>
          <w:rFonts w:ascii="Arial" w:hAnsi="Arial" w:cs="Arial"/>
          <w:sz w:val="20"/>
          <w:szCs w:val="20"/>
        </w:rPr>
        <w:t>EDILICIA PERMANENTE DE</w:t>
      </w:r>
      <w:r>
        <w:rPr>
          <w:rFonts w:ascii="Arial" w:hAnsi="Arial" w:cs="Arial"/>
          <w:sz w:val="20"/>
          <w:szCs w:val="20"/>
        </w:rPr>
        <w:t xml:space="preserve"> REGLAMENTOS Y GOBERNACION </w:t>
      </w:r>
    </w:p>
    <w:p w14:paraId="38073006" w14:textId="77777777" w:rsidR="006D7881" w:rsidRPr="006347E9" w:rsidRDefault="006D7881" w:rsidP="006D7881">
      <w:pPr>
        <w:jc w:val="both"/>
        <w:rPr>
          <w:rFonts w:ascii="Arial" w:hAnsi="Arial" w:cs="Arial"/>
          <w:sz w:val="20"/>
          <w:szCs w:val="20"/>
        </w:rPr>
      </w:pPr>
      <w:r w:rsidRPr="006347E9">
        <w:rPr>
          <w:rFonts w:ascii="Arial" w:hAnsi="Arial" w:cs="Arial"/>
          <w:sz w:val="20"/>
          <w:szCs w:val="20"/>
        </w:rPr>
        <w:t>P R E S E N T E</w:t>
      </w:r>
    </w:p>
    <w:p w14:paraId="06CA1F9D" w14:textId="77777777" w:rsidR="006D7881" w:rsidRPr="008E6007" w:rsidRDefault="006D7881" w:rsidP="006D7881">
      <w:pPr>
        <w:jc w:val="both"/>
        <w:rPr>
          <w:rFonts w:ascii="Arial" w:hAnsi="Arial" w:cs="Arial"/>
          <w:sz w:val="22"/>
          <w:szCs w:val="20"/>
        </w:rPr>
      </w:pPr>
    </w:p>
    <w:p w14:paraId="3DAAE0D0" w14:textId="77777777" w:rsidR="005119EC" w:rsidRPr="004C7065" w:rsidRDefault="005119EC" w:rsidP="005119EC">
      <w:pPr>
        <w:spacing w:line="276" w:lineRule="auto"/>
        <w:ind w:firstLine="708"/>
        <w:jc w:val="both"/>
        <w:rPr>
          <w:rFonts w:ascii="Arial" w:hAnsi="Arial" w:cs="Arial"/>
          <w:sz w:val="20"/>
          <w:szCs w:val="20"/>
        </w:rPr>
      </w:pPr>
      <w:r w:rsidRPr="004C7065">
        <w:rPr>
          <w:rFonts w:ascii="Arial" w:eastAsia="Times New Roman" w:hAnsi="Arial" w:cs="Arial"/>
          <w:sz w:val="18"/>
          <w:szCs w:val="18"/>
        </w:rPr>
        <w:t xml:space="preserve">Por </w:t>
      </w:r>
      <w:r w:rsidRPr="004C7065">
        <w:rPr>
          <w:rFonts w:ascii="Arial" w:hAnsi="Arial" w:cs="Arial"/>
          <w:sz w:val="18"/>
          <w:szCs w:val="18"/>
        </w:rPr>
        <w:t xml:space="preserve">medio del </w:t>
      </w:r>
      <w:r w:rsidRPr="004C7065">
        <w:rPr>
          <w:rFonts w:ascii="Arial" w:eastAsia="Times New Roman" w:hAnsi="Arial" w:cs="Arial"/>
          <w:sz w:val="18"/>
          <w:szCs w:val="18"/>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4C7065">
        <w:rPr>
          <w:rFonts w:ascii="Arial" w:hAnsi="Arial" w:cs="Arial"/>
          <w:b/>
          <w:bCs/>
          <w:sz w:val="20"/>
          <w:szCs w:val="20"/>
        </w:rPr>
        <w:t>Continuación de la</w:t>
      </w:r>
      <w:r w:rsidRPr="004C7065">
        <w:rPr>
          <w:rFonts w:ascii="Arial" w:hAnsi="Arial" w:cs="Arial"/>
          <w:sz w:val="20"/>
          <w:szCs w:val="20"/>
        </w:rPr>
        <w:t xml:space="preserve"> </w:t>
      </w:r>
      <w:r w:rsidRPr="004C7065">
        <w:rPr>
          <w:rFonts w:ascii="Arial" w:hAnsi="Arial" w:cs="Arial"/>
          <w:b/>
          <w:sz w:val="20"/>
          <w:szCs w:val="20"/>
        </w:rPr>
        <w:t>Sesión Ordinaria No. 3</w:t>
      </w:r>
      <w:r w:rsidRPr="004C7065">
        <w:rPr>
          <w:rFonts w:ascii="Arial" w:hAnsi="Arial" w:cs="Arial"/>
          <w:sz w:val="20"/>
          <w:szCs w:val="20"/>
        </w:rPr>
        <w:t>,</w:t>
      </w:r>
      <w:r w:rsidRPr="004C7065">
        <w:rPr>
          <w:rFonts w:ascii="Arial" w:eastAsia="Times New Roman" w:hAnsi="Arial" w:cs="Arial"/>
          <w:b/>
          <w:sz w:val="18"/>
          <w:szCs w:val="18"/>
        </w:rPr>
        <w:t xml:space="preserve"> </w:t>
      </w:r>
      <w:r w:rsidRPr="004C7065">
        <w:rPr>
          <w:rFonts w:ascii="Arial" w:eastAsia="Times New Roman" w:hAnsi="Arial" w:cs="Arial"/>
          <w:sz w:val="18"/>
          <w:szCs w:val="18"/>
        </w:rPr>
        <w:t xml:space="preserve">de la Comisión Edilicia Permanente de </w:t>
      </w:r>
      <w:r w:rsidRPr="004C7065">
        <w:rPr>
          <w:rFonts w:ascii="Arial" w:hAnsi="Arial" w:cs="Arial"/>
          <w:b/>
          <w:sz w:val="18"/>
          <w:szCs w:val="18"/>
        </w:rPr>
        <w:t>CULTURA DE PAZ,</w:t>
      </w:r>
      <w:r w:rsidRPr="004C7065">
        <w:rPr>
          <w:rFonts w:ascii="Arial" w:eastAsia="Times New Roman" w:hAnsi="Arial" w:cs="Arial"/>
          <w:sz w:val="18"/>
          <w:szCs w:val="18"/>
        </w:rPr>
        <w:t xml:space="preserve"> </w:t>
      </w:r>
      <w:r w:rsidRPr="004C7065">
        <w:rPr>
          <w:rFonts w:ascii="Arial" w:hAnsi="Arial" w:cs="Arial"/>
          <w:bCs/>
          <w:sz w:val="18"/>
          <w:szCs w:val="18"/>
        </w:rPr>
        <w:t>como convocante y a la</w:t>
      </w:r>
      <w:r w:rsidRPr="004C7065">
        <w:rPr>
          <w:rFonts w:ascii="Arial" w:hAnsi="Arial" w:cs="Arial"/>
          <w:b/>
          <w:bCs/>
          <w:sz w:val="18"/>
          <w:szCs w:val="18"/>
        </w:rPr>
        <w:t xml:space="preserve"> </w:t>
      </w:r>
      <w:r w:rsidRPr="004C7065">
        <w:rPr>
          <w:rFonts w:ascii="Arial" w:hAnsi="Arial" w:cs="Arial"/>
          <w:bCs/>
          <w:sz w:val="18"/>
          <w:szCs w:val="18"/>
        </w:rPr>
        <w:t>Comisión Edilicia Permanente de</w:t>
      </w:r>
      <w:r w:rsidRPr="004C7065">
        <w:rPr>
          <w:rFonts w:ascii="Arial" w:hAnsi="Arial" w:cs="Arial"/>
          <w:b/>
          <w:bCs/>
          <w:sz w:val="18"/>
          <w:szCs w:val="18"/>
        </w:rPr>
        <w:t xml:space="preserve"> REGLAMENTOS Y GOBERNACIÓN </w:t>
      </w:r>
      <w:r w:rsidRPr="004C7065">
        <w:rPr>
          <w:rFonts w:ascii="Arial" w:hAnsi="Arial" w:cs="Arial"/>
          <w:bCs/>
          <w:sz w:val="18"/>
          <w:szCs w:val="18"/>
        </w:rPr>
        <w:t xml:space="preserve">como coadyuvante, </w:t>
      </w:r>
      <w:r w:rsidRPr="004C7065">
        <w:rPr>
          <w:rFonts w:ascii="Arial" w:eastAsia="Arial Unicode MS" w:hAnsi="Arial" w:cs="Arial"/>
          <w:color w:val="000000"/>
          <w:sz w:val="18"/>
          <w:szCs w:val="18"/>
          <w:u w:color="000000"/>
          <w:bdr w:val="nil"/>
          <w:lang w:eastAsia="es-MX"/>
          <w14:textOutline w14:w="0" w14:cap="flat" w14:cmpd="sng" w14:algn="ctr">
            <w14:noFill/>
            <w14:prstDash w14:val="solid"/>
            <w14:bevel/>
          </w14:textOutline>
        </w:rPr>
        <w:t xml:space="preserve">misma que se desarrollara </w:t>
      </w:r>
      <w:r w:rsidRPr="004C7065">
        <w:rPr>
          <w:rFonts w:ascii="Arial" w:hAnsi="Arial" w:cs="Arial"/>
          <w:sz w:val="18"/>
          <w:szCs w:val="18"/>
        </w:rPr>
        <w:t>el día</w:t>
      </w:r>
      <w:r w:rsidRPr="004C7065">
        <w:rPr>
          <w:rFonts w:ascii="Arial" w:eastAsia="Times New Roman" w:hAnsi="Arial" w:cs="Arial"/>
          <w:sz w:val="18"/>
          <w:szCs w:val="18"/>
        </w:rPr>
        <w:t xml:space="preserve"> </w:t>
      </w:r>
      <w:r>
        <w:rPr>
          <w:rFonts w:ascii="Arial" w:hAnsi="Arial" w:cs="Arial"/>
          <w:b/>
          <w:sz w:val="20"/>
          <w:szCs w:val="20"/>
          <w:u w:val="single"/>
        </w:rPr>
        <w:t>miércoles 11</w:t>
      </w:r>
      <w:r w:rsidRPr="004C7065">
        <w:rPr>
          <w:rFonts w:ascii="Arial" w:hAnsi="Arial" w:cs="Arial"/>
          <w:b/>
          <w:sz w:val="20"/>
          <w:szCs w:val="20"/>
          <w:u w:val="single"/>
        </w:rPr>
        <w:t xml:space="preserve"> de </w:t>
      </w:r>
      <w:r>
        <w:rPr>
          <w:rFonts w:ascii="Arial" w:hAnsi="Arial" w:cs="Arial"/>
          <w:b/>
          <w:sz w:val="20"/>
          <w:szCs w:val="20"/>
          <w:u w:val="single"/>
        </w:rPr>
        <w:t>Febrero</w:t>
      </w:r>
      <w:r w:rsidRPr="004C7065">
        <w:rPr>
          <w:rFonts w:ascii="Arial" w:hAnsi="Arial" w:cs="Arial"/>
          <w:b/>
          <w:sz w:val="20"/>
          <w:szCs w:val="20"/>
          <w:u w:val="single"/>
        </w:rPr>
        <w:t xml:space="preserve"> de </w:t>
      </w:r>
      <w:r>
        <w:rPr>
          <w:rFonts w:ascii="Arial" w:hAnsi="Arial" w:cs="Arial"/>
          <w:b/>
          <w:sz w:val="20"/>
          <w:szCs w:val="20"/>
          <w:u w:val="single"/>
        </w:rPr>
        <w:t>la presente anualidad a las 10:0</w:t>
      </w:r>
      <w:r w:rsidRPr="004C7065">
        <w:rPr>
          <w:rFonts w:ascii="Arial" w:hAnsi="Arial" w:cs="Arial"/>
          <w:b/>
          <w:sz w:val="20"/>
          <w:szCs w:val="20"/>
          <w:u w:val="single"/>
        </w:rPr>
        <w:t>0</w:t>
      </w:r>
      <w:r>
        <w:rPr>
          <w:rFonts w:ascii="Arial" w:hAnsi="Arial" w:cs="Arial"/>
          <w:b/>
          <w:sz w:val="20"/>
          <w:szCs w:val="20"/>
          <w:u w:val="single"/>
        </w:rPr>
        <w:t xml:space="preserve"> Diez horas</w:t>
      </w:r>
      <w:r w:rsidRPr="004C7065">
        <w:rPr>
          <w:rFonts w:ascii="Arial" w:hAnsi="Arial" w:cs="Arial"/>
          <w:b/>
          <w:sz w:val="20"/>
          <w:szCs w:val="20"/>
          <w:u w:val="single"/>
        </w:rPr>
        <w:t>,</w:t>
      </w:r>
      <w:r>
        <w:rPr>
          <w:rFonts w:ascii="Arial" w:hAnsi="Arial" w:cs="Arial"/>
          <w:sz w:val="20"/>
          <w:szCs w:val="20"/>
        </w:rPr>
        <w:t xml:space="preserve"> </w:t>
      </w:r>
      <w:r w:rsidRPr="004C7065">
        <w:rPr>
          <w:rFonts w:ascii="Arial" w:hAnsi="Arial" w:cs="Arial"/>
          <w:sz w:val="18"/>
          <w:szCs w:val="18"/>
        </w:rPr>
        <w:t xml:space="preserve">la cual tendrá verificativo en la </w:t>
      </w:r>
      <w:r w:rsidRPr="004C7065">
        <w:rPr>
          <w:rFonts w:ascii="Arial" w:hAnsi="Arial" w:cs="Arial"/>
          <w:b/>
          <w:sz w:val="18"/>
          <w:szCs w:val="18"/>
          <w:u w:val="single"/>
        </w:rPr>
        <w:t xml:space="preserve">Sala de </w:t>
      </w:r>
      <w:r>
        <w:rPr>
          <w:rFonts w:ascii="Arial" w:hAnsi="Arial" w:cs="Arial"/>
          <w:b/>
          <w:sz w:val="18"/>
          <w:szCs w:val="18"/>
          <w:u w:val="single"/>
        </w:rPr>
        <w:t>Regidores</w:t>
      </w:r>
      <w:r w:rsidRPr="004C7065">
        <w:rPr>
          <w:rFonts w:ascii="Arial" w:hAnsi="Arial" w:cs="Arial"/>
          <w:b/>
          <w:sz w:val="18"/>
          <w:szCs w:val="18"/>
          <w:u w:val="single"/>
        </w:rPr>
        <w:t xml:space="preserve"> ubicada en la planta </w:t>
      </w:r>
      <w:r>
        <w:rPr>
          <w:rFonts w:ascii="Arial" w:hAnsi="Arial" w:cs="Arial"/>
          <w:b/>
          <w:sz w:val="18"/>
          <w:szCs w:val="18"/>
          <w:u w:val="single"/>
        </w:rPr>
        <w:t xml:space="preserve">alta </w:t>
      </w:r>
      <w:r w:rsidRPr="004C7065">
        <w:rPr>
          <w:rFonts w:ascii="Arial" w:hAnsi="Arial" w:cs="Arial"/>
          <w:b/>
          <w:sz w:val="18"/>
          <w:szCs w:val="18"/>
          <w:u w:val="single"/>
        </w:rPr>
        <w:t>de este H. Recin</w:t>
      </w:r>
      <w:r w:rsidRPr="004C7065">
        <w:rPr>
          <w:rFonts w:ascii="Arial" w:hAnsi="Arial" w:cs="Arial"/>
          <w:b/>
          <w:sz w:val="20"/>
          <w:szCs w:val="20"/>
          <w:u w:val="single"/>
        </w:rPr>
        <w:t xml:space="preserve">to </w:t>
      </w:r>
      <w:r w:rsidRPr="004C7065">
        <w:rPr>
          <w:rFonts w:ascii="Arial" w:hAnsi="Arial" w:cs="Arial"/>
          <w:sz w:val="20"/>
          <w:szCs w:val="20"/>
        </w:rPr>
        <w:t>bajo el orden del día aprobado, en</w:t>
      </w:r>
      <w:r>
        <w:rPr>
          <w:rFonts w:ascii="Arial" w:hAnsi="Arial" w:cs="Arial"/>
          <w:sz w:val="20"/>
          <w:szCs w:val="20"/>
        </w:rPr>
        <w:t xml:space="preserve"> la</w:t>
      </w:r>
      <w:r w:rsidRPr="004C7065">
        <w:rPr>
          <w:rFonts w:ascii="Arial" w:hAnsi="Arial" w:cs="Arial"/>
          <w:sz w:val="20"/>
          <w:szCs w:val="20"/>
        </w:rPr>
        <w:t xml:space="preserve"> sesión anterior.</w:t>
      </w:r>
      <w:r>
        <w:rPr>
          <w:rFonts w:ascii="Arial" w:hAnsi="Arial" w:cs="Arial"/>
          <w:sz w:val="20"/>
          <w:szCs w:val="20"/>
        </w:rPr>
        <w:t xml:space="preserve"> </w:t>
      </w:r>
    </w:p>
    <w:p w14:paraId="27606367" w14:textId="77777777" w:rsidR="004C7065" w:rsidRPr="004C7065" w:rsidRDefault="004C7065" w:rsidP="004C7065">
      <w:pPr>
        <w:spacing w:line="276" w:lineRule="auto"/>
        <w:ind w:firstLine="708"/>
        <w:jc w:val="both"/>
        <w:rPr>
          <w:rFonts w:ascii="Arial" w:hAnsi="Arial" w:cs="Arial"/>
          <w:sz w:val="18"/>
          <w:szCs w:val="18"/>
        </w:rPr>
      </w:pPr>
    </w:p>
    <w:p w14:paraId="37D24162" w14:textId="77777777" w:rsidR="004C7065" w:rsidRPr="004C7065" w:rsidRDefault="004C7065" w:rsidP="004C7065">
      <w:pPr>
        <w:pStyle w:val="Prrafodelista"/>
        <w:spacing w:before="240" w:line="276" w:lineRule="auto"/>
        <w:jc w:val="center"/>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ORDEN DEL DIA</w:t>
      </w:r>
    </w:p>
    <w:p w14:paraId="182313B6" w14:textId="77777777" w:rsidR="004C7065" w:rsidRPr="004C7065" w:rsidRDefault="004C7065" w:rsidP="004C7065">
      <w:pPr>
        <w:pStyle w:val="Prrafodelista"/>
        <w:spacing w:before="240" w:line="276" w:lineRule="auto"/>
        <w:rPr>
          <w:rFonts w:ascii="Arial" w:eastAsiaTheme="minorEastAsia" w:hAnsi="Arial" w:cs="Arial"/>
          <w:b/>
          <w:i/>
          <w:sz w:val="18"/>
          <w:szCs w:val="20"/>
          <w:lang w:eastAsia="es-ES"/>
        </w:rPr>
      </w:pPr>
    </w:p>
    <w:p w14:paraId="14B7EF0F" w14:textId="77777777" w:rsidR="004C7065" w:rsidRPr="004C7065" w:rsidRDefault="004C7065" w:rsidP="004C7065">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1.- LISTA DE ASISTENCIA Y DECLARACION DEL QUORUM LEGAL.</w:t>
      </w:r>
    </w:p>
    <w:p w14:paraId="6F5ABFEE" w14:textId="77777777" w:rsidR="004C7065" w:rsidRPr="004C7065" w:rsidRDefault="004C7065" w:rsidP="004C7065">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2.- LECTURA Y APROBACION DEL ORDEN DEL DIA.</w:t>
      </w:r>
    </w:p>
    <w:p w14:paraId="0781F11F" w14:textId="2B7EA23B" w:rsidR="004C7065" w:rsidRPr="004C7065" w:rsidRDefault="004C7065" w:rsidP="004C7065">
      <w:pPr>
        <w:pStyle w:val="Prrafodelista"/>
        <w:spacing w:before="240" w:line="276" w:lineRule="auto"/>
        <w:jc w:val="both"/>
        <w:rPr>
          <w:rFonts w:ascii="Arial" w:hAnsi="Arial" w:cs="Arial"/>
          <w:b/>
          <w:sz w:val="18"/>
          <w:szCs w:val="20"/>
        </w:rPr>
      </w:pPr>
      <w:r w:rsidRPr="004C7065">
        <w:rPr>
          <w:rFonts w:ascii="Arial" w:eastAsiaTheme="minorEastAsia" w:hAnsi="Arial" w:cs="Arial"/>
          <w:b/>
          <w:i/>
          <w:sz w:val="18"/>
          <w:szCs w:val="20"/>
          <w:lang w:eastAsia="es-ES"/>
        </w:rPr>
        <w:t xml:space="preserve">3.- TOMA DE PROTESTA DEL REGIDOR GUSTAVO LÓPEZ SANDOVAL INTEGRANTE DE LA COMISIÓN EDILICIA PERMANENTE DE </w:t>
      </w:r>
      <w:r w:rsidRPr="004C7065">
        <w:rPr>
          <w:rFonts w:ascii="Arial" w:hAnsi="Arial" w:cs="Arial"/>
          <w:b/>
          <w:sz w:val="18"/>
          <w:szCs w:val="20"/>
        </w:rPr>
        <w:t xml:space="preserve">CULTURA DE PAZ. </w:t>
      </w:r>
    </w:p>
    <w:p w14:paraId="1F0BD5DB" w14:textId="77777777" w:rsidR="004C7065" w:rsidRPr="004C7065" w:rsidRDefault="004C7065" w:rsidP="004C7065">
      <w:pPr>
        <w:pStyle w:val="Prrafodelista"/>
        <w:spacing w:before="240" w:line="276" w:lineRule="auto"/>
        <w:jc w:val="both"/>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4.- ESTUDIO, ANÁLISIS Y DICTAMINACIÓN DE LA INICIATIVA DE ORDENAMIENTO MUNICIPAL QUE TURNA A COMISIONES LA PROPUESTA PARA LA CREACIÓN DEL REGLAMENTO DE FOMENTO A LA CULTURA DE PAZ Y PROTECCIÓN DE LOS DERECHOS HUMANOS DE ZAPOTLÁN EL GRANDE, JALISCO.</w:t>
      </w:r>
    </w:p>
    <w:p w14:paraId="2417F0C0" w14:textId="77777777" w:rsidR="004C7065" w:rsidRPr="004C7065" w:rsidRDefault="004C7065" w:rsidP="004C7065">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5.- ASUNTOS VARIOS.</w:t>
      </w:r>
    </w:p>
    <w:p w14:paraId="457BC673" w14:textId="77777777" w:rsidR="004C7065" w:rsidRPr="004C7065" w:rsidRDefault="004C7065" w:rsidP="004C7065">
      <w:pPr>
        <w:pStyle w:val="Prrafodelista"/>
        <w:spacing w:before="240" w:line="276" w:lineRule="auto"/>
        <w:rPr>
          <w:rFonts w:ascii="Arial" w:eastAsiaTheme="minorEastAsia" w:hAnsi="Arial" w:cs="Arial"/>
          <w:b/>
          <w:i/>
          <w:sz w:val="18"/>
          <w:szCs w:val="20"/>
          <w:lang w:eastAsia="es-ES"/>
        </w:rPr>
      </w:pPr>
      <w:r w:rsidRPr="004C7065">
        <w:rPr>
          <w:rFonts w:ascii="Arial" w:eastAsiaTheme="minorEastAsia" w:hAnsi="Arial" w:cs="Arial"/>
          <w:b/>
          <w:i/>
          <w:sz w:val="18"/>
          <w:szCs w:val="20"/>
          <w:lang w:eastAsia="es-ES"/>
        </w:rPr>
        <w:t>6.- CLAUSURA.</w:t>
      </w:r>
    </w:p>
    <w:p w14:paraId="3878F54E" w14:textId="77777777" w:rsidR="004C7065" w:rsidRPr="004C7065" w:rsidRDefault="004C7065" w:rsidP="004C7065">
      <w:pPr>
        <w:ind w:firstLine="709"/>
        <w:jc w:val="both"/>
        <w:rPr>
          <w:rFonts w:ascii="Arial" w:hAnsi="Arial" w:cs="Arial"/>
          <w:b/>
          <w:szCs w:val="22"/>
        </w:rPr>
      </w:pPr>
      <w:r w:rsidRPr="004C7065">
        <w:rPr>
          <w:rFonts w:ascii="Arial" w:hAnsi="Arial" w:cs="Arial"/>
          <w:sz w:val="18"/>
          <w:szCs w:val="18"/>
        </w:rPr>
        <w:t>Sin más por el momento agradezco sus atenciones que brinde al presente esperando una respuesta positiva a la anterior convocatoria quedando a sus órdenes para cualquier duda o aclaración.</w:t>
      </w:r>
      <w:r w:rsidRPr="004C7065">
        <w:rPr>
          <w:rFonts w:ascii="Arial" w:hAnsi="Arial" w:cs="Arial"/>
          <w:b/>
          <w:szCs w:val="22"/>
        </w:rPr>
        <w:t xml:space="preserve"> </w:t>
      </w:r>
    </w:p>
    <w:p w14:paraId="13678EC6" w14:textId="77777777" w:rsidR="004C7065" w:rsidRDefault="004C7065" w:rsidP="004C7065">
      <w:pPr>
        <w:ind w:firstLine="709"/>
        <w:jc w:val="both"/>
        <w:rPr>
          <w:rFonts w:ascii="Arial" w:hAnsi="Arial" w:cs="Arial"/>
          <w:b/>
        </w:rPr>
      </w:pPr>
    </w:p>
    <w:p w14:paraId="06DD08D1" w14:textId="77777777" w:rsidR="004C7065" w:rsidRPr="001C0CB4" w:rsidRDefault="004C7065" w:rsidP="004C7065">
      <w:pPr>
        <w:pStyle w:val="Sinespaciado"/>
        <w:jc w:val="center"/>
        <w:rPr>
          <w:rFonts w:cs="Arial"/>
          <w:bCs/>
          <w:szCs w:val="26"/>
          <w:lang w:val="es-ES"/>
        </w:rPr>
      </w:pPr>
      <w:r w:rsidRPr="001C0CB4">
        <w:rPr>
          <w:rFonts w:cs="Arial"/>
          <w:bCs/>
          <w:szCs w:val="26"/>
          <w:lang w:val="es-ES"/>
        </w:rPr>
        <w:t>A T E N T A M E N T E</w:t>
      </w:r>
    </w:p>
    <w:p w14:paraId="68A7E6F5" w14:textId="77777777" w:rsidR="004C7065" w:rsidRPr="00545F5B" w:rsidRDefault="004C7065" w:rsidP="004C7065">
      <w:pPr>
        <w:pStyle w:val="Sinespaciado"/>
        <w:jc w:val="center"/>
        <w:rPr>
          <w:rFonts w:cstheme="minorHAnsi"/>
          <w:b/>
          <w:sz w:val="24"/>
          <w:szCs w:val="28"/>
          <w:lang w:val="es-ES"/>
        </w:rPr>
      </w:pPr>
      <w:r w:rsidRPr="00545F5B">
        <w:rPr>
          <w:rFonts w:cstheme="minorHAnsi"/>
          <w:b/>
          <w:sz w:val="24"/>
          <w:szCs w:val="28"/>
          <w:lang w:val="es-ES"/>
        </w:rPr>
        <w:t>"2026, CENTENARIO DEL NATALICIO DEL COMPOSITOR ZAPOTLENSE RUBEN FUENTES GASSON"</w:t>
      </w:r>
    </w:p>
    <w:p w14:paraId="0C542537" w14:textId="77777777" w:rsidR="004C7065" w:rsidRPr="00545F5B" w:rsidRDefault="004C7065" w:rsidP="004C7065">
      <w:pPr>
        <w:pStyle w:val="Sinespaciado"/>
        <w:jc w:val="center"/>
        <w:rPr>
          <w:rFonts w:cstheme="minorHAnsi"/>
          <w:b/>
          <w:szCs w:val="24"/>
          <w:lang w:val="es-ES"/>
        </w:rPr>
      </w:pPr>
      <w:r w:rsidRPr="00545F5B">
        <w:rPr>
          <w:rFonts w:cstheme="minorHAnsi"/>
          <w:b/>
          <w:szCs w:val="24"/>
          <w:lang w:val="es-ES"/>
        </w:rPr>
        <w:t>"2026, CENTENARIO DEL ANIVERSARIO DEL NATALICIO DEL LITERATO ROBERTO ESPINOZA GUZMAN"</w:t>
      </w:r>
    </w:p>
    <w:p w14:paraId="13246B27" w14:textId="34F8C7DF" w:rsidR="004C7065" w:rsidRPr="00545F5B" w:rsidRDefault="004C7065" w:rsidP="004C7065">
      <w:pPr>
        <w:pStyle w:val="Sinespaciado"/>
        <w:jc w:val="center"/>
        <w:rPr>
          <w:rFonts w:cstheme="minorHAnsi"/>
          <w:b/>
          <w:sz w:val="24"/>
          <w:szCs w:val="28"/>
          <w:lang w:val="es-ES"/>
        </w:rPr>
      </w:pPr>
      <w:r w:rsidRPr="00545F5B">
        <w:rPr>
          <w:rFonts w:cstheme="minorHAnsi"/>
          <w:b/>
          <w:sz w:val="24"/>
          <w:szCs w:val="28"/>
          <w:lang w:val="es-ES"/>
        </w:rPr>
        <w:t>"2026, CENTESIMO QUINCUAGESIMO ANIVERSARIO DEL NATALICIO DEL COMPOSITOR Y DIRECTOR DE ORQUESTA JOSE PAULINO DE JESUS ROLON ALCARAZ"</w:t>
      </w:r>
    </w:p>
    <w:p w14:paraId="1739394C" w14:textId="77777777" w:rsidR="00363689" w:rsidRPr="005119EC" w:rsidRDefault="00363689" w:rsidP="00363689">
      <w:pPr>
        <w:spacing w:line="276" w:lineRule="auto"/>
        <w:jc w:val="center"/>
        <w:rPr>
          <w:rFonts w:ascii="Aptos Narrow" w:hAnsi="Aptos Narrow" w:cstheme="minorHAnsi"/>
          <w:i/>
          <w:sz w:val="18"/>
          <w:szCs w:val="20"/>
        </w:rPr>
      </w:pPr>
      <w:r w:rsidRPr="005119EC">
        <w:rPr>
          <w:rFonts w:ascii="Aptos Narrow" w:hAnsi="Aptos Narrow" w:cstheme="minorHAnsi"/>
          <w:sz w:val="18"/>
          <w:szCs w:val="20"/>
        </w:rPr>
        <w:t>CIUDAD GUZMÁN, MUNICIPIO DE ZAPOTLÁN EL GRANDE, JALISCO, 6 DE FEBRERO DEL AÑO 2026</w:t>
      </w:r>
      <w:r w:rsidRPr="005119EC">
        <w:rPr>
          <w:rFonts w:ascii="Aptos Narrow" w:hAnsi="Aptos Narrow" w:cstheme="minorHAnsi"/>
          <w:i/>
          <w:sz w:val="18"/>
          <w:szCs w:val="20"/>
        </w:rPr>
        <w:t>.</w:t>
      </w:r>
    </w:p>
    <w:p w14:paraId="7049370D" w14:textId="5F7F6BC5" w:rsidR="004C7065" w:rsidRDefault="004C7065" w:rsidP="004C7065">
      <w:pPr>
        <w:widowControl w:val="0"/>
        <w:autoSpaceDE w:val="0"/>
        <w:autoSpaceDN w:val="0"/>
        <w:jc w:val="center"/>
        <w:rPr>
          <w:rFonts w:ascii="Calibri" w:eastAsia="Times New Roman" w:hAnsi="Calibri" w:cs="Times New Roman"/>
          <w:sz w:val="16"/>
          <w:szCs w:val="16"/>
        </w:rPr>
      </w:pPr>
    </w:p>
    <w:p w14:paraId="40357851" w14:textId="46422488" w:rsidR="006D7881" w:rsidRDefault="006D7881" w:rsidP="006D7881">
      <w:pPr>
        <w:keepNext/>
        <w:tabs>
          <w:tab w:val="left" w:pos="5670"/>
        </w:tabs>
        <w:spacing w:line="276" w:lineRule="auto"/>
        <w:jc w:val="center"/>
        <w:outlineLvl w:val="1"/>
        <w:rPr>
          <w:rFonts w:ascii="Calibri" w:eastAsia="Times New Roman" w:hAnsi="Calibri" w:cs="Times New Roman"/>
          <w:sz w:val="16"/>
          <w:szCs w:val="16"/>
        </w:rPr>
      </w:pPr>
    </w:p>
    <w:p w14:paraId="5E558095" w14:textId="22E37998" w:rsidR="006D7881" w:rsidRDefault="006D7881" w:rsidP="006D7881">
      <w:pPr>
        <w:widowControl w:val="0"/>
        <w:autoSpaceDE w:val="0"/>
        <w:autoSpaceDN w:val="0"/>
        <w:rPr>
          <w:rFonts w:ascii="Calibri" w:eastAsia="Times New Roman" w:hAnsi="Calibri" w:cs="Times New Roman"/>
          <w:sz w:val="16"/>
          <w:szCs w:val="16"/>
        </w:rPr>
      </w:pPr>
    </w:p>
    <w:p w14:paraId="1132C712" w14:textId="77777777" w:rsidR="007A4B6E" w:rsidRDefault="007A4B6E" w:rsidP="006D7881">
      <w:pPr>
        <w:widowControl w:val="0"/>
        <w:autoSpaceDE w:val="0"/>
        <w:autoSpaceDN w:val="0"/>
        <w:rPr>
          <w:rFonts w:ascii="Calibri" w:eastAsia="Times New Roman" w:hAnsi="Calibri" w:cs="Times New Roman"/>
          <w:sz w:val="16"/>
          <w:szCs w:val="16"/>
        </w:rPr>
      </w:pPr>
    </w:p>
    <w:p w14:paraId="640BC971" w14:textId="77777777" w:rsidR="006D7881" w:rsidRDefault="006D7881" w:rsidP="006D788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333BCDF7" w14:textId="77777777" w:rsidR="006D7881" w:rsidRPr="00D53E2B" w:rsidRDefault="006D7881" w:rsidP="006D788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De Paz</w:t>
      </w:r>
      <w:r>
        <w:rPr>
          <w:rFonts w:ascii="Arial" w:hAnsi="Arial" w:cs="Arial"/>
        </w:rPr>
        <w:t>.</w:t>
      </w:r>
    </w:p>
    <w:p w14:paraId="362CF2C8" w14:textId="4B54F32D" w:rsidR="00F34FC1" w:rsidRPr="00451800" w:rsidRDefault="006D7881" w:rsidP="00451800">
      <w:pPr>
        <w:rPr>
          <w:rFonts w:ascii="Arial" w:eastAsia="Calibri" w:hAnsi="Arial" w:cs="Arial"/>
          <w:sz w:val="16"/>
          <w:lang w:val="en-US"/>
        </w:rPr>
      </w:pPr>
      <w:r w:rsidRPr="001B7428">
        <w:rPr>
          <w:rFonts w:ascii="Arial" w:eastAsia="Calibri" w:hAnsi="Arial" w:cs="Arial"/>
          <w:sz w:val="16"/>
          <w:lang w:val="en-US"/>
        </w:rPr>
        <w:t>DCCM/</w:t>
      </w:r>
      <w:proofErr w:type="spellStart"/>
      <w:r w:rsidRPr="001B7428">
        <w:rPr>
          <w:rFonts w:ascii="Arial" w:eastAsia="Calibri" w:hAnsi="Arial" w:cs="Arial"/>
          <w:sz w:val="16"/>
          <w:lang w:val="en-US"/>
        </w:rPr>
        <w:t>ocs</w:t>
      </w:r>
      <w:proofErr w:type="spellEnd"/>
      <w:r>
        <w:rPr>
          <w:rFonts w:ascii="Arial" w:eastAsia="Calibri" w:hAnsi="Arial" w:cs="Arial"/>
          <w:sz w:val="16"/>
          <w:lang w:val="en-US"/>
        </w:rPr>
        <w:t xml:space="preserve"> </w:t>
      </w:r>
      <w:proofErr w:type="spellStart"/>
      <w:r>
        <w:rPr>
          <w:rFonts w:ascii="Arial" w:eastAsia="Calibri" w:hAnsi="Arial" w:cs="Arial"/>
          <w:sz w:val="16"/>
          <w:lang w:val="en-US"/>
        </w:rPr>
        <w:t>C.c.p</w:t>
      </w:r>
      <w:proofErr w:type="spellEnd"/>
      <w:r>
        <w:rPr>
          <w:rFonts w:ascii="Arial" w:eastAsia="Calibri" w:hAnsi="Arial" w:cs="Arial"/>
          <w:sz w:val="16"/>
          <w:lang w:val="en-US"/>
        </w:rPr>
        <w:t xml:space="preserve">. </w:t>
      </w:r>
      <w:proofErr w:type="spellStart"/>
      <w:r>
        <w:rPr>
          <w:rFonts w:ascii="Arial" w:eastAsia="Calibri" w:hAnsi="Arial" w:cs="Arial"/>
          <w:sz w:val="16"/>
          <w:lang w:val="en-US"/>
        </w:rPr>
        <w:t>Archivo</w:t>
      </w:r>
      <w:proofErr w:type="spellEnd"/>
    </w:p>
    <w:sectPr w:rsidR="00F34FC1" w:rsidRPr="00451800" w:rsidSect="00E27509">
      <w:headerReference w:type="default" r:id="rId8"/>
      <w:footerReference w:type="default" r:id="rId9"/>
      <w:pgSz w:w="12240" w:h="15840"/>
      <w:pgMar w:top="1417" w:right="146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D6E86" w14:textId="77777777" w:rsidR="00FD66F8" w:rsidRDefault="00FD66F8">
      <w:r>
        <w:separator/>
      </w:r>
    </w:p>
  </w:endnote>
  <w:endnote w:type="continuationSeparator" w:id="0">
    <w:p w14:paraId="2EBA06E3" w14:textId="77777777" w:rsidR="00FD66F8" w:rsidRDefault="00FD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Narrow">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2B533" w14:textId="50B37968" w:rsidR="0021100E" w:rsidRDefault="0021100E">
    <w:pPr>
      <w:pStyle w:val="Piedepgina"/>
    </w:pPr>
    <w:r>
      <w:rPr>
        <w:noProof/>
        <w:lang w:val="es-ES"/>
      </w:rPr>
      <w:drawing>
        <wp:anchor distT="0" distB="0" distL="114300" distR="114300" simplePos="0" relativeHeight="251661312" behindDoc="1" locked="0" layoutInCell="0" allowOverlap="1" wp14:anchorId="1045666C" wp14:editId="58FCEEBE">
          <wp:simplePos x="0" y="0"/>
          <wp:positionH relativeFrom="page">
            <wp:align>center</wp:align>
          </wp:positionH>
          <wp:positionV relativeFrom="paragraph">
            <wp:posOffset>-621102</wp:posOffset>
          </wp:positionV>
          <wp:extent cx="8294370" cy="1482725"/>
          <wp:effectExtent l="0" t="0" r="0" b="3175"/>
          <wp:wrapNone/>
          <wp:docPr id="1715131176"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3206" name="Imagen 1" descr="Imagen que contiene Form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86170"/>
                  <a:stretch/>
                </pic:blipFill>
                <pic:spPr bwMode="auto">
                  <a:xfrm>
                    <a:off x="0" y="0"/>
                    <a:ext cx="829437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6A44F" w14:textId="77777777" w:rsidR="00FD66F8" w:rsidRDefault="00FD66F8">
      <w:r>
        <w:separator/>
      </w:r>
    </w:p>
  </w:footnote>
  <w:footnote w:type="continuationSeparator" w:id="0">
    <w:p w14:paraId="70313F20" w14:textId="77777777" w:rsidR="00FD66F8" w:rsidRDefault="00FD6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2F761" w14:textId="1391BA0D" w:rsidR="008978E9" w:rsidRDefault="0021100E">
    <w:pPr>
      <w:pStyle w:val="Encabezado"/>
    </w:pPr>
    <w:r>
      <w:rPr>
        <w:noProof/>
        <w:lang w:val="es-ES"/>
      </w:rPr>
      <w:drawing>
        <wp:anchor distT="0" distB="0" distL="114300" distR="114300" simplePos="0" relativeHeight="251659264" behindDoc="0" locked="0" layoutInCell="0" allowOverlap="1" wp14:anchorId="589B4AA1" wp14:editId="1596C660">
          <wp:simplePos x="0" y="0"/>
          <wp:positionH relativeFrom="page">
            <wp:align>right</wp:align>
          </wp:positionH>
          <wp:positionV relativeFrom="paragraph">
            <wp:posOffset>-518136</wp:posOffset>
          </wp:positionV>
          <wp:extent cx="7772400" cy="1275080"/>
          <wp:effectExtent l="0" t="0" r="0" b="1270"/>
          <wp:wrapThrough wrapText="bothSides">
            <wp:wrapPolygon edited="0">
              <wp:start x="0" y="0"/>
              <wp:lineTo x="0" y="21299"/>
              <wp:lineTo x="21547" y="21299"/>
              <wp:lineTo x="21547" y="0"/>
              <wp:lineTo x="0" y="0"/>
            </wp:wrapPolygon>
          </wp:wrapThrough>
          <wp:docPr id="1715131175" name="Imagen 171513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noChangeAspect="1" noChangeArrowheads="1"/>
                  </pic:cNvPicPr>
                </pic:nvPicPr>
                <pic:blipFill rotWithShape="1">
                  <a:blip r:embed="rId1">
                    <a:extLst>
                      <a:ext uri="{28A0092B-C50C-407E-A947-70E740481C1C}">
                        <a14:useLocalDpi xmlns:a14="http://schemas.microsoft.com/office/drawing/2010/main" val="0"/>
                      </a:ext>
                    </a:extLst>
                  </a:blip>
                  <a:srcRect b="88672"/>
                  <a:stretch/>
                </pic:blipFill>
                <pic:spPr bwMode="auto">
                  <a:xfrm>
                    <a:off x="0" y="0"/>
                    <a:ext cx="7772400" cy="127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7625FC"/>
    <w:multiLevelType w:val="hybridMultilevel"/>
    <w:tmpl w:val="B6601F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5"/>
    <w:rsid w:val="00041E3E"/>
    <w:rsid w:val="00084637"/>
    <w:rsid w:val="000B5037"/>
    <w:rsid w:val="001B7428"/>
    <w:rsid w:val="001C0CB4"/>
    <w:rsid w:val="0021100E"/>
    <w:rsid w:val="002774B5"/>
    <w:rsid w:val="002D7AAD"/>
    <w:rsid w:val="003160A7"/>
    <w:rsid w:val="00363689"/>
    <w:rsid w:val="00381AA1"/>
    <w:rsid w:val="003C7C0D"/>
    <w:rsid w:val="00415CDF"/>
    <w:rsid w:val="00451800"/>
    <w:rsid w:val="004C7065"/>
    <w:rsid w:val="005119EC"/>
    <w:rsid w:val="00544771"/>
    <w:rsid w:val="00545F5B"/>
    <w:rsid w:val="00633640"/>
    <w:rsid w:val="006347E9"/>
    <w:rsid w:val="006D5D58"/>
    <w:rsid w:val="006D7881"/>
    <w:rsid w:val="007072A7"/>
    <w:rsid w:val="00707AE2"/>
    <w:rsid w:val="0075541B"/>
    <w:rsid w:val="007557C1"/>
    <w:rsid w:val="00770121"/>
    <w:rsid w:val="007A4B6E"/>
    <w:rsid w:val="007E500A"/>
    <w:rsid w:val="00852CCC"/>
    <w:rsid w:val="008978E9"/>
    <w:rsid w:val="008A4276"/>
    <w:rsid w:val="008B5C42"/>
    <w:rsid w:val="009422AE"/>
    <w:rsid w:val="009935D1"/>
    <w:rsid w:val="009C587C"/>
    <w:rsid w:val="00A95A7D"/>
    <w:rsid w:val="00B60179"/>
    <w:rsid w:val="00B60D64"/>
    <w:rsid w:val="00B952F3"/>
    <w:rsid w:val="00B95BA5"/>
    <w:rsid w:val="00C30D35"/>
    <w:rsid w:val="00C3567F"/>
    <w:rsid w:val="00C758B9"/>
    <w:rsid w:val="00CE18AF"/>
    <w:rsid w:val="00D3424E"/>
    <w:rsid w:val="00D5024F"/>
    <w:rsid w:val="00D53E2B"/>
    <w:rsid w:val="00D82499"/>
    <w:rsid w:val="00DE1587"/>
    <w:rsid w:val="00E47FD4"/>
    <w:rsid w:val="00E8137A"/>
    <w:rsid w:val="00E846F5"/>
    <w:rsid w:val="00F06502"/>
    <w:rsid w:val="00F066E9"/>
    <w:rsid w:val="00F14182"/>
    <w:rsid w:val="00F34FC1"/>
    <w:rsid w:val="00F63E44"/>
    <w:rsid w:val="00F745AB"/>
    <w:rsid w:val="00F74E58"/>
    <w:rsid w:val="00FD66F8"/>
    <w:rsid w:val="00FE36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F9C02"/>
  <w15:chartTrackingRefBased/>
  <w15:docId w15:val="{3CCA5F87-ED76-4469-B679-449F3FA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5"/>
    <w:pPr>
      <w:spacing w:after="0" w:line="240" w:lineRule="auto"/>
    </w:pPr>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BA5"/>
    <w:pPr>
      <w:tabs>
        <w:tab w:val="center" w:pos="4419"/>
        <w:tab w:val="right" w:pos="8838"/>
      </w:tabs>
    </w:pPr>
  </w:style>
  <w:style w:type="character" w:customStyle="1" w:styleId="EncabezadoCar">
    <w:name w:val="Encabezado Car"/>
    <w:basedOn w:val="Fuentedeprrafopredeter"/>
    <w:link w:val="Encabezado"/>
    <w:uiPriority w:val="99"/>
    <w:rsid w:val="00B95BA5"/>
    <w:rPr>
      <w:rFonts w:eastAsiaTheme="minorEastAsia"/>
      <w:noProof/>
      <w:sz w:val="24"/>
      <w:szCs w:val="24"/>
      <w:lang w:val="es-ES_tradnl" w:eastAsia="es-ES"/>
    </w:rPr>
  </w:style>
  <w:style w:type="paragraph" w:styleId="Piedepgina">
    <w:name w:val="footer"/>
    <w:basedOn w:val="Normal"/>
    <w:link w:val="PiedepginaCar"/>
    <w:uiPriority w:val="99"/>
    <w:unhideWhenUsed/>
    <w:rsid w:val="00B95BA5"/>
    <w:pPr>
      <w:tabs>
        <w:tab w:val="center" w:pos="4419"/>
        <w:tab w:val="right" w:pos="8838"/>
      </w:tabs>
    </w:pPr>
  </w:style>
  <w:style w:type="character" w:customStyle="1" w:styleId="PiedepginaCar">
    <w:name w:val="Pie de página Car"/>
    <w:basedOn w:val="Fuentedeprrafopredeter"/>
    <w:link w:val="Piedepgina"/>
    <w:uiPriority w:val="99"/>
    <w:rsid w:val="00B95BA5"/>
    <w:rPr>
      <w:rFonts w:eastAsiaTheme="minorEastAsia"/>
      <w:noProof/>
      <w:sz w:val="24"/>
      <w:szCs w:val="24"/>
      <w:lang w:val="es-ES_tradnl" w:eastAsia="es-ES"/>
    </w:rPr>
  </w:style>
  <w:style w:type="table" w:styleId="Tablaconcuadrcula">
    <w:name w:val="Table Grid"/>
    <w:basedOn w:val="Tablanormal"/>
    <w:uiPriority w:val="59"/>
    <w:rsid w:val="00755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75541B"/>
    <w:pPr>
      <w:spacing w:after="0" w:line="240" w:lineRule="auto"/>
    </w:pPr>
  </w:style>
  <w:style w:type="paragraph" w:styleId="Prrafodelista">
    <w:name w:val="List Paragraph"/>
    <w:basedOn w:val="Normal"/>
    <w:uiPriority w:val="34"/>
    <w:qFormat/>
    <w:rsid w:val="009935D1"/>
    <w:pPr>
      <w:spacing w:after="160" w:line="259" w:lineRule="auto"/>
      <w:ind w:left="720"/>
      <w:contextualSpacing/>
    </w:pPr>
    <w:rPr>
      <w:rFonts w:eastAsiaTheme="minorHAnsi"/>
      <w:sz w:val="22"/>
      <w:szCs w:val="22"/>
      <w:lang w:eastAsia="en-US"/>
    </w:rPr>
  </w:style>
  <w:style w:type="paragraph" w:styleId="Textodeglobo">
    <w:name w:val="Balloon Text"/>
    <w:basedOn w:val="Normal"/>
    <w:link w:val="TextodegloboCar"/>
    <w:uiPriority w:val="99"/>
    <w:semiHidden/>
    <w:unhideWhenUsed/>
    <w:rsid w:val="00CE18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8AF"/>
    <w:rPr>
      <w:rFonts w:ascii="Segoe UI" w:eastAsiaTheme="minorEastAsia" w:hAnsi="Segoe UI" w:cs="Segoe UI"/>
      <w:noProof/>
      <w:sz w:val="18"/>
      <w:szCs w:val="18"/>
      <w:lang w:val="es-ES_tradnl" w:eastAsia="es-ES"/>
    </w:rPr>
  </w:style>
  <w:style w:type="character" w:customStyle="1" w:styleId="Ninguno">
    <w:name w:val="Ninguno"/>
    <w:rsid w:val="00C30D35"/>
  </w:style>
  <w:style w:type="character" w:customStyle="1" w:styleId="SinespaciadoCar">
    <w:name w:val="Sin espaciado Car"/>
    <w:basedOn w:val="Fuentedeprrafopredeter"/>
    <w:link w:val="Sinespaciado"/>
    <w:uiPriority w:val="1"/>
    <w:locked/>
    <w:rsid w:val="00C3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726F5-7016-4B45-8CD6-00BBED7D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1071</Words>
  <Characters>5892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Omar Cibrián Sánchez</cp:lastModifiedBy>
  <cp:revision>20</cp:revision>
  <cp:lastPrinted>2026-02-06T18:53:00Z</cp:lastPrinted>
  <dcterms:created xsi:type="dcterms:W3CDTF">2024-10-04T16:50:00Z</dcterms:created>
  <dcterms:modified xsi:type="dcterms:W3CDTF">2026-08-10T18:05:00Z</dcterms:modified>
</cp:coreProperties>
</file>