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7C0C" w14:textId="77777777" w:rsidR="00AB22E7" w:rsidRDefault="00AB22E7" w:rsidP="002E5E63"/>
    <w:p w14:paraId="1D34CE26" w14:textId="77777777" w:rsidR="002E5E63" w:rsidRDefault="002E5E63" w:rsidP="002E5E63"/>
    <w:p w14:paraId="0DD54FF7" w14:textId="77777777" w:rsidR="002E5E63" w:rsidRDefault="002E5E63" w:rsidP="002E5E63"/>
    <w:p w14:paraId="4B696722" w14:textId="77777777" w:rsidR="002E5E63" w:rsidRPr="00FC7DD7" w:rsidRDefault="002E5E63" w:rsidP="002E5E63">
      <w:pPr>
        <w:pStyle w:val="Pues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ORDEN DEL DIA</w:t>
      </w:r>
    </w:p>
    <w:p w14:paraId="25A66A3B" w14:textId="77777777" w:rsidR="002E5E63" w:rsidRDefault="002E5E63" w:rsidP="002E5E63">
      <w:pPr>
        <w:pStyle w:val="Sinespaciado"/>
        <w:jc w:val="center"/>
        <w:rPr>
          <w:rFonts w:ascii="Arial" w:hAnsi="Arial" w:cs="Arial"/>
          <w:b/>
          <w:i/>
          <w:sz w:val="32"/>
          <w:szCs w:val="32"/>
        </w:rPr>
      </w:pPr>
    </w:p>
    <w:p w14:paraId="2F0FC86C" w14:textId="77777777" w:rsidR="00884798" w:rsidRDefault="00BE1519" w:rsidP="00FC429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NOVEN</w:t>
      </w:r>
      <w:r w:rsidR="00FC429B" w:rsidRPr="00FC429B">
        <w:rPr>
          <w:rFonts w:ascii="Arial" w:hAnsi="Arial" w:cs="Arial"/>
          <w:b/>
          <w:i/>
          <w:sz w:val="32"/>
          <w:szCs w:val="32"/>
        </w:rPr>
        <w:t>A SESIÓN ORDINARIA</w:t>
      </w:r>
    </w:p>
    <w:p w14:paraId="28ABDE53" w14:textId="33841AC1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990705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26A5DD1C" w14:textId="77777777" w:rsidR="002E5E63" w:rsidRDefault="002E5E63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4420516A" w14:textId="77777777" w:rsidR="00EB59FA" w:rsidRDefault="00EB59FA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26E02BF9" w14:textId="025E141F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112A63">
        <w:rPr>
          <w:rFonts w:ascii="Arial" w:hAnsi="Arial" w:cs="Arial"/>
          <w:b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 xml:space="preserve">Sala </w:t>
      </w:r>
      <w:r w:rsidR="00BF2C50">
        <w:rPr>
          <w:rFonts w:ascii="Arial" w:hAnsi="Arial" w:cs="Arial"/>
          <w:b/>
          <w:sz w:val="20"/>
          <w:szCs w:val="20"/>
        </w:rPr>
        <w:t>Alberto Esquer Gutierrez</w:t>
      </w:r>
    </w:p>
    <w:p w14:paraId="0103A87B" w14:textId="4D471C9A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46F06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BF2C50">
        <w:rPr>
          <w:rFonts w:ascii="Arial" w:hAnsi="Arial" w:cs="Arial"/>
          <w:b/>
          <w:sz w:val="20"/>
          <w:szCs w:val="20"/>
        </w:rPr>
        <w:t>Lunes</w:t>
      </w:r>
      <w:r w:rsidR="00AD009F">
        <w:rPr>
          <w:rFonts w:ascii="Arial" w:hAnsi="Arial" w:cs="Arial"/>
          <w:b/>
          <w:sz w:val="20"/>
          <w:szCs w:val="20"/>
        </w:rPr>
        <w:t>,</w:t>
      </w:r>
      <w:r w:rsidR="00BF2C50">
        <w:rPr>
          <w:rFonts w:ascii="Arial" w:hAnsi="Arial" w:cs="Arial"/>
          <w:b/>
          <w:sz w:val="20"/>
          <w:szCs w:val="20"/>
        </w:rPr>
        <w:t xml:space="preserve"> 21</w:t>
      </w:r>
      <w:r w:rsidR="004D11BC">
        <w:rPr>
          <w:rFonts w:ascii="Arial" w:hAnsi="Arial" w:cs="Arial"/>
          <w:b/>
          <w:sz w:val="20"/>
          <w:szCs w:val="20"/>
        </w:rPr>
        <w:t xml:space="preserve"> de </w:t>
      </w:r>
      <w:r w:rsidR="00BE1519">
        <w:rPr>
          <w:rFonts w:ascii="Arial" w:hAnsi="Arial" w:cs="Arial"/>
          <w:b/>
          <w:sz w:val="20"/>
          <w:szCs w:val="20"/>
        </w:rPr>
        <w:t>octubre</w:t>
      </w:r>
      <w:r w:rsidR="00EB59FA">
        <w:rPr>
          <w:rFonts w:ascii="Arial" w:hAnsi="Arial" w:cs="Arial"/>
          <w:b/>
          <w:sz w:val="20"/>
          <w:szCs w:val="20"/>
        </w:rPr>
        <w:t xml:space="preserve"> de 2019 </w:t>
      </w:r>
    </w:p>
    <w:p w14:paraId="046332EE" w14:textId="5DC17BDC" w:rsidR="002E5E63" w:rsidRPr="00FC7DD7" w:rsidRDefault="002E5E63" w:rsidP="002E5E63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AD009F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 w:rsidR="00946F06">
        <w:rPr>
          <w:rFonts w:ascii="Arial" w:hAnsi="Arial" w:cs="Arial"/>
          <w:b/>
          <w:sz w:val="20"/>
          <w:szCs w:val="20"/>
        </w:rPr>
        <w:t>1</w:t>
      </w:r>
      <w:r w:rsidR="00BF2C50">
        <w:rPr>
          <w:rFonts w:ascii="Arial" w:hAnsi="Arial" w:cs="Arial"/>
          <w:b/>
          <w:sz w:val="20"/>
          <w:szCs w:val="20"/>
        </w:rPr>
        <w:t>4</w:t>
      </w:r>
      <w:r w:rsidRPr="00FC7DD7">
        <w:rPr>
          <w:rFonts w:ascii="Arial" w:hAnsi="Arial" w:cs="Arial"/>
          <w:b/>
          <w:sz w:val="20"/>
          <w:szCs w:val="20"/>
        </w:rPr>
        <w:t>:</w:t>
      </w:r>
      <w:r w:rsidR="00BE151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="00AD009F">
        <w:rPr>
          <w:rFonts w:ascii="Arial" w:hAnsi="Arial" w:cs="Arial"/>
          <w:b/>
          <w:sz w:val="20"/>
          <w:szCs w:val="20"/>
        </w:rPr>
        <w:t xml:space="preserve"> horas</w:t>
      </w:r>
      <w:r w:rsidRPr="00FC7DD7">
        <w:rPr>
          <w:rFonts w:ascii="Arial" w:hAnsi="Arial" w:cs="Arial"/>
          <w:b/>
          <w:sz w:val="20"/>
          <w:szCs w:val="20"/>
        </w:rPr>
        <w:t>.</w:t>
      </w:r>
    </w:p>
    <w:p w14:paraId="6CA5896F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5965CC6" w14:textId="77777777" w:rsidR="00EB59FA" w:rsidRDefault="00EB59FA" w:rsidP="00EB59FA">
      <w:pPr>
        <w:tabs>
          <w:tab w:val="left" w:pos="2481"/>
        </w:tabs>
        <w:jc w:val="center"/>
        <w:rPr>
          <w:rFonts w:ascii="Arial" w:hAnsi="Arial" w:cs="Arial"/>
          <w:b/>
          <w:sz w:val="36"/>
          <w:szCs w:val="36"/>
        </w:rPr>
      </w:pPr>
    </w:p>
    <w:p w14:paraId="1471CC4F" w14:textId="77777777" w:rsid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  <w:r w:rsidRPr="004D11BC">
        <w:rPr>
          <w:rFonts w:ascii="Arial" w:hAnsi="Arial" w:cs="Arial"/>
          <w:b/>
          <w:sz w:val="32"/>
          <w:szCs w:val="32"/>
        </w:rPr>
        <w:t>ORDEN DEL DIA</w:t>
      </w:r>
    </w:p>
    <w:p w14:paraId="0F8D87C0" w14:textId="77777777" w:rsidR="00BE1519" w:rsidRPr="00DE7131" w:rsidRDefault="00BE1519" w:rsidP="00BE1519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6F8F15F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6750975C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19CB9A10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del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 Legislativo </w:t>
      </w:r>
      <w:r w:rsidRPr="00DE7131">
        <w:rPr>
          <w:rFonts w:ascii="Arial" w:hAnsi="Arial" w:cs="Arial"/>
        </w:rPr>
        <w:t xml:space="preserve">número 506-LXII-19 </w:t>
      </w:r>
      <w:r>
        <w:rPr>
          <w:rFonts w:ascii="Arial" w:hAnsi="Arial" w:cs="Arial"/>
        </w:rPr>
        <w:t>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(se adjunta documento en </w:t>
      </w:r>
      <w:r w:rsidRPr="00D44F6B">
        <w:rPr>
          <w:rFonts w:ascii="Arial" w:hAnsi="Arial" w:cs="Arial"/>
        </w:rPr>
        <w:t>mención).</w:t>
      </w:r>
    </w:p>
    <w:p w14:paraId="32E21208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Informe de la Campaña contra el dengue. </w:t>
      </w:r>
    </w:p>
    <w:p w14:paraId="25DA9BEB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Dar a conocer el Programa Anual de Trabajo de Comisión Edilicia Permanente de Desarrollo Humano, Salud Pública e Higiene y Combate a las Adicciones.  </w:t>
      </w:r>
    </w:p>
    <w:p w14:paraId="4E9C4622" w14:textId="77777777" w:rsidR="00BF2C50" w:rsidRPr="00DE7131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5C3B764B" w14:textId="77777777" w:rsidR="00BF2C50" w:rsidRPr="00DE7131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09247964" w14:textId="77777777" w:rsidR="002E5E63" w:rsidRPr="004D11BC" w:rsidRDefault="002E5E63" w:rsidP="002E5E63">
      <w:pPr>
        <w:rPr>
          <w:sz w:val="32"/>
          <w:szCs w:val="32"/>
        </w:rPr>
      </w:pPr>
    </w:p>
    <w:sectPr w:rsidR="002E5E63" w:rsidRPr="004D11BC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C151" w14:textId="77777777" w:rsidR="00647B46" w:rsidRDefault="00647B46" w:rsidP="007C73C4">
      <w:r>
        <w:separator/>
      </w:r>
    </w:p>
  </w:endnote>
  <w:endnote w:type="continuationSeparator" w:id="0">
    <w:p w14:paraId="1C2D449E" w14:textId="77777777" w:rsidR="00647B46" w:rsidRDefault="00647B4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0F1F" w14:textId="77777777" w:rsidR="00647B46" w:rsidRDefault="00647B46" w:rsidP="007C73C4">
      <w:r>
        <w:separator/>
      </w:r>
    </w:p>
  </w:footnote>
  <w:footnote w:type="continuationSeparator" w:id="0">
    <w:p w14:paraId="556F7FE5" w14:textId="77777777" w:rsidR="00647B46" w:rsidRDefault="00647B4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7C73C4" w:rsidRDefault="00647B46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7C73C4" w:rsidRDefault="00647B46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7C73C4" w:rsidRDefault="00647B46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5FCF"/>
    <w:rsid w:val="00112A63"/>
    <w:rsid w:val="00116ABD"/>
    <w:rsid w:val="00122505"/>
    <w:rsid w:val="00151625"/>
    <w:rsid w:val="00155903"/>
    <w:rsid w:val="001B2E67"/>
    <w:rsid w:val="001C4625"/>
    <w:rsid w:val="00294C47"/>
    <w:rsid w:val="002D1BD4"/>
    <w:rsid w:val="002E5E63"/>
    <w:rsid w:val="0049347E"/>
    <w:rsid w:val="004A2E6C"/>
    <w:rsid w:val="004D11BC"/>
    <w:rsid w:val="00543D7B"/>
    <w:rsid w:val="005A7863"/>
    <w:rsid w:val="00627EF7"/>
    <w:rsid w:val="0063244E"/>
    <w:rsid w:val="00634D50"/>
    <w:rsid w:val="00647B46"/>
    <w:rsid w:val="006C76D8"/>
    <w:rsid w:val="0076762F"/>
    <w:rsid w:val="007C73C4"/>
    <w:rsid w:val="00884798"/>
    <w:rsid w:val="008B14E3"/>
    <w:rsid w:val="008B1ACB"/>
    <w:rsid w:val="008C5DCC"/>
    <w:rsid w:val="00946F06"/>
    <w:rsid w:val="00955BC3"/>
    <w:rsid w:val="00990705"/>
    <w:rsid w:val="009B04FD"/>
    <w:rsid w:val="00A566E0"/>
    <w:rsid w:val="00AB22E7"/>
    <w:rsid w:val="00AD009F"/>
    <w:rsid w:val="00AD288F"/>
    <w:rsid w:val="00B346C7"/>
    <w:rsid w:val="00B401F2"/>
    <w:rsid w:val="00B41479"/>
    <w:rsid w:val="00B42C80"/>
    <w:rsid w:val="00B629EF"/>
    <w:rsid w:val="00B9182E"/>
    <w:rsid w:val="00BB202C"/>
    <w:rsid w:val="00BE1519"/>
    <w:rsid w:val="00BF2C50"/>
    <w:rsid w:val="00C2492C"/>
    <w:rsid w:val="00C61765"/>
    <w:rsid w:val="00E126FD"/>
    <w:rsid w:val="00E26023"/>
    <w:rsid w:val="00E546BB"/>
    <w:rsid w:val="00EB59FA"/>
    <w:rsid w:val="00EF63CD"/>
    <w:rsid w:val="00F336E4"/>
    <w:rsid w:val="00FC429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AFD08-195A-7948-A050-60425D2A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156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cp:lastPrinted>2019-10-07T23:54:00Z</cp:lastPrinted>
  <dcterms:created xsi:type="dcterms:W3CDTF">2019-05-23T18:00:00Z</dcterms:created>
  <dcterms:modified xsi:type="dcterms:W3CDTF">2019-10-16T17:10:00Z</dcterms:modified>
</cp:coreProperties>
</file>