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F2" w:rsidRPr="003F0EF2" w:rsidRDefault="003F0EF2" w:rsidP="003F0EF2">
      <w:pPr>
        <w:pStyle w:val="Sinespaciado"/>
        <w:spacing w:line="276" w:lineRule="auto"/>
        <w:jc w:val="both"/>
        <w:rPr>
          <w:rFonts w:cstheme="minorHAnsi"/>
          <w:b/>
          <w:sz w:val="24"/>
          <w:szCs w:val="24"/>
        </w:rPr>
      </w:pPr>
      <w:r w:rsidRPr="003F0EF2">
        <w:rPr>
          <w:rFonts w:cstheme="minorHAnsi"/>
          <w:b/>
          <w:sz w:val="24"/>
          <w:szCs w:val="24"/>
        </w:rPr>
        <w:t>ORDEN DEL DÍA DE LA SESIÓN ORDINARIA NÚMERO 02 DOS DE LA COMISIÓN EDILICIA DE REGLAMENTOS Y GOBERNANZA DEL HONORABLE AYUNTAMIENTO DE CIUDAD GUZMÁN MUNICIPIO DE ZAPOTLAN EL GRANDE, JALISCO, 2018-2021.</w:t>
      </w:r>
    </w:p>
    <w:p w:rsidR="00117430" w:rsidRPr="003F0EF2" w:rsidRDefault="00117430" w:rsidP="00E71DB7">
      <w:pPr>
        <w:spacing w:after="0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</w:p>
    <w:p w:rsidR="005C75DD" w:rsidRPr="003F0EF2" w:rsidRDefault="005C75DD" w:rsidP="003F0EF2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3F0EF2">
        <w:rPr>
          <w:rFonts w:eastAsia="Times New Roman" w:cstheme="minorHAnsi"/>
          <w:b/>
          <w:sz w:val="24"/>
          <w:szCs w:val="24"/>
        </w:rPr>
        <w:t xml:space="preserve">LISTA DE ASISTENCIA </w:t>
      </w:r>
      <w:r w:rsidR="005466CD" w:rsidRPr="003F0EF2">
        <w:rPr>
          <w:rFonts w:eastAsia="Times New Roman" w:cstheme="minorHAnsi"/>
          <w:b/>
          <w:sz w:val="24"/>
          <w:szCs w:val="24"/>
        </w:rPr>
        <w:t xml:space="preserve">DE LA SESIÓN </w:t>
      </w:r>
      <w:r w:rsidR="003F0EF2">
        <w:rPr>
          <w:rFonts w:eastAsia="Times New Roman" w:cstheme="minorHAnsi"/>
          <w:b/>
          <w:sz w:val="24"/>
          <w:szCs w:val="24"/>
        </w:rPr>
        <w:t>ORDINARIA NÚMERO</w:t>
      </w:r>
      <w:r w:rsidR="005466CD" w:rsidRPr="003F0EF2">
        <w:rPr>
          <w:rFonts w:eastAsia="Times New Roman" w:cstheme="minorHAnsi"/>
          <w:b/>
          <w:sz w:val="24"/>
          <w:szCs w:val="24"/>
        </w:rPr>
        <w:t xml:space="preserve"> </w:t>
      </w:r>
      <w:r w:rsidR="003F0EF2">
        <w:rPr>
          <w:rFonts w:eastAsia="Times New Roman" w:cstheme="minorHAnsi"/>
          <w:b/>
          <w:sz w:val="24"/>
          <w:szCs w:val="24"/>
        </w:rPr>
        <w:t>0</w:t>
      </w:r>
      <w:r w:rsidR="005466CD" w:rsidRPr="003F0EF2">
        <w:rPr>
          <w:rFonts w:eastAsia="Times New Roman" w:cstheme="minorHAnsi"/>
          <w:b/>
          <w:sz w:val="24"/>
          <w:szCs w:val="24"/>
        </w:rPr>
        <w:t>2</w:t>
      </w:r>
      <w:r w:rsidR="003F0EF2">
        <w:rPr>
          <w:rFonts w:eastAsia="Times New Roman" w:cstheme="minorHAnsi"/>
          <w:b/>
          <w:sz w:val="24"/>
          <w:szCs w:val="24"/>
        </w:rPr>
        <w:t>.</w:t>
      </w:r>
    </w:p>
    <w:p w:rsidR="00903291" w:rsidRPr="003F0EF2" w:rsidRDefault="00903291" w:rsidP="003F0EF2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7"/>
        <w:gridCol w:w="4427"/>
      </w:tblGrid>
      <w:tr w:rsidR="005C75DD" w:rsidRPr="003F0EF2" w:rsidTr="003F0EF2">
        <w:trPr>
          <w:trHeight w:val="1598"/>
        </w:trPr>
        <w:tc>
          <w:tcPr>
            <w:tcW w:w="4427" w:type="dxa"/>
          </w:tcPr>
          <w:p w:rsidR="003F0EF2" w:rsidRDefault="003F0EF2" w:rsidP="003F0EF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3F0EF2" w:rsidRDefault="003F0EF2" w:rsidP="003F0EF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C75DD" w:rsidRPr="003F0EF2" w:rsidRDefault="003F0EF2" w:rsidP="003F0EF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MTRA.</w:t>
            </w:r>
            <w:r w:rsidR="00903291" w:rsidRPr="003F0EF2">
              <w:rPr>
                <w:rFonts w:cstheme="minorHAnsi"/>
                <w:b/>
                <w:sz w:val="24"/>
                <w:szCs w:val="24"/>
              </w:rPr>
              <w:t xml:space="preserve"> CINDY ESTEFANY GARCIA OROZCO</w:t>
            </w:r>
          </w:p>
          <w:p w:rsidR="003F0EF2" w:rsidRDefault="00903291" w:rsidP="003F0EF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0EF2">
              <w:rPr>
                <w:rFonts w:cstheme="minorHAnsi"/>
                <w:sz w:val="24"/>
                <w:szCs w:val="24"/>
              </w:rPr>
              <w:t>Síndico</w:t>
            </w:r>
            <w:r w:rsidR="0066483E" w:rsidRPr="003F0EF2">
              <w:rPr>
                <w:rFonts w:cstheme="minorHAnsi"/>
                <w:sz w:val="24"/>
                <w:szCs w:val="24"/>
              </w:rPr>
              <w:t xml:space="preserve"> Municipal y </w:t>
            </w:r>
            <w:r w:rsidRPr="003F0EF2">
              <w:rPr>
                <w:rFonts w:cstheme="minorHAnsi"/>
                <w:sz w:val="24"/>
                <w:szCs w:val="24"/>
              </w:rPr>
              <w:t>Presidente</w:t>
            </w:r>
            <w:r w:rsidR="005C75DD" w:rsidRPr="003F0EF2">
              <w:rPr>
                <w:rFonts w:cstheme="minorHAnsi"/>
                <w:sz w:val="24"/>
                <w:szCs w:val="24"/>
              </w:rPr>
              <w:t xml:space="preserve"> Integrante</w:t>
            </w:r>
          </w:p>
          <w:p w:rsidR="003F0EF2" w:rsidRDefault="003F0EF2" w:rsidP="003F0EF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3F0EF2" w:rsidRPr="003F0EF2" w:rsidRDefault="003F0EF2" w:rsidP="003F0EF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7" w:type="dxa"/>
          </w:tcPr>
          <w:p w:rsidR="005C75DD" w:rsidRPr="003F0EF2" w:rsidRDefault="005C75DD" w:rsidP="003F0EF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03291" w:rsidRPr="003F0EF2" w:rsidTr="003F0EF2">
        <w:trPr>
          <w:trHeight w:val="1693"/>
        </w:trPr>
        <w:tc>
          <w:tcPr>
            <w:tcW w:w="4427" w:type="dxa"/>
          </w:tcPr>
          <w:p w:rsidR="003F0EF2" w:rsidRDefault="003F0EF2" w:rsidP="003F0EF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3F0EF2" w:rsidRDefault="003F0EF2" w:rsidP="003F0EF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03291" w:rsidRPr="003F0EF2" w:rsidRDefault="003F0EF2" w:rsidP="003F0EF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LIC. LAURA ELENA MARTINEZ RUVALVABA</w:t>
            </w:r>
          </w:p>
          <w:p w:rsidR="00903291" w:rsidRDefault="00903291" w:rsidP="003F0EF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0EF2">
              <w:rPr>
                <w:rFonts w:cstheme="minorHAnsi"/>
                <w:sz w:val="24"/>
                <w:szCs w:val="24"/>
              </w:rPr>
              <w:t>Regidor Integrante</w:t>
            </w:r>
          </w:p>
          <w:p w:rsidR="003F0EF2" w:rsidRDefault="003F0EF2" w:rsidP="003F0EF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3F0EF2" w:rsidRPr="003F0EF2" w:rsidRDefault="003F0EF2" w:rsidP="003F0EF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7" w:type="dxa"/>
          </w:tcPr>
          <w:p w:rsidR="00903291" w:rsidRPr="003F0EF2" w:rsidRDefault="00903291" w:rsidP="003F0EF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03291" w:rsidRPr="003F0EF2" w:rsidTr="003F0EF2">
        <w:trPr>
          <w:trHeight w:val="1702"/>
        </w:trPr>
        <w:tc>
          <w:tcPr>
            <w:tcW w:w="4427" w:type="dxa"/>
          </w:tcPr>
          <w:p w:rsidR="003F0EF2" w:rsidRDefault="003F0EF2" w:rsidP="003F0EF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3F0EF2" w:rsidRDefault="003F0EF2" w:rsidP="003F0EF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903291" w:rsidRPr="003F0EF2" w:rsidRDefault="003F0EF2" w:rsidP="003F0EF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LIC. CLAUDIA LÓPEZ DEL TORO</w:t>
            </w:r>
          </w:p>
          <w:p w:rsidR="00903291" w:rsidRPr="003F0EF2" w:rsidRDefault="00903291" w:rsidP="003F0EF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0EF2">
              <w:rPr>
                <w:rFonts w:cstheme="minorHAnsi"/>
                <w:sz w:val="24"/>
                <w:szCs w:val="24"/>
              </w:rPr>
              <w:t>Regidor Integrante</w:t>
            </w:r>
          </w:p>
          <w:p w:rsidR="00903291" w:rsidRDefault="00903291" w:rsidP="003F0EF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3F0EF2" w:rsidRPr="003F0EF2" w:rsidRDefault="003F0EF2" w:rsidP="003F0EF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7" w:type="dxa"/>
          </w:tcPr>
          <w:p w:rsidR="00903291" w:rsidRPr="003F0EF2" w:rsidRDefault="00903291" w:rsidP="003F0EF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03291" w:rsidRPr="003F0EF2" w:rsidTr="003F0EF2">
        <w:trPr>
          <w:trHeight w:val="1684"/>
        </w:trPr>
        <w:tc>
          <w:tcPr>
            <w:tcW w:w="4427" w:type="dxa"/>
          </w:tcPr>
          <w:p w:rsidR="00903291" w:rsidRPr="003F0EF2" w:rsidRDefault="00903291" w:rsidP="003F0EF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F0EF2" w:rsidRDefault="003F0EF2" w:rsidP="003F0EF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03291" w:rsidRPr="003F0EF2" w:rsidRDefault="003F0EF2" w:rsidP="003F0EF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LIC.</w:t>
            </w:r>
            <w:r w:rsidR="00903291" w:rsidRPr="003F0EF2">
              <w:rPr>
                <w:rFonts w:cstheme="minorHAnsi"/>
                <w:b/>
                <w:sz w:val="24"/>
                <w:szCs w:val="24"/>
              </w:rPr>
              <w:t xml:space="preserve"> TANIA MAGDALENA BERNARDINO JUAREZ</w:t>
            </w:r>
          </w:p>
          <w:p w:rsidR="00903291" w:rsidRPr="003F0EF2" w:rsidRDefault="00903291" w:rsidP="003F0EF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0EF2">
              <w:rPr>
                <w:rFonts w:cstheme="minorHAnsi"/>
                <w:sz w:val="24"/>
                <w:szCs w:val="24"/>
              </w:rPr>
              <w:t>Regidor Integrante</w:t>
            </w:r>
          </w:p>
          <w:p w:rsidR="00903291" w:rsidRDefault="00903291" w:rsidP="003F0EF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3F0EF2" w:rsidRPr="003F0EF2" w:rsidRDefault="003F0EF2" w:rsidP="003F0EF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7" w:type="dxa"/>
          </w:tcPr>
          <w:p w:rsidR="00903291" w:rsidRPr="003F0EF2" w:rsidRDefault="00903291" w:rsidP="003F0EF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F0EF2" w:rsidRPr="003F0EF2" w:rsidTr="003F0EF2">
        <w:trPr>
          <w:trHeight w:val="1684"/>
        </w:trPr>
        <w:tc>
          <w:tcPr>
            <w:tcW w:w="4427" w:type="dxa"/>
          </w:tcPr>
          <w:p w:rsidR="003F0EF2" w:rsidRDefault="003F0EF2" w:rsidP="003F0E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F0EF2" w:rsidRDefault="003F0EF2" w:rsidP="003F0E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F0EF2" w:rsidRPr="003F0EF2" w:rsidRDefault="003F0EF2" w:rsidP="003F0E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0EF2">
              <w:rPr>
                <w:rFonts w:cstheme="minorHAnsi"/>
                <w:b/>
                <w:sz w:val="24"/>
                <w:szCs w:val="24"/>
              </w:rPr>
              <w:t>MTRO. NOE SAUL RAMOS GARCÍA</w:t>
            </w:r>
          </w:p>
          <w:p w:rsidR="003F0EF2" w:rsidRPr="003F0EF2" w:rsidRDefault="003F0EF2" w:rsidP="003F0E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0EF2">
              <w:rPr>
                <w:rFonts w:cstheme="minorHAnsi"/>
                <w:sz w:val="24"/>
                <w:szCs w:val="24"/>
              </w:rPr>
              <w:t>Regidor Integrante</w:t>
            </w:r>
          </w:p>
          <w:p w:rsidR="003F0EF2" w:rsidRDefault="003F0EF2" w:rsidP="003F0E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F0EF2" w:rsidRPr="003F0EF2" w:rsidRDefault="003F0EF2" w:rsidP="003F0E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3F0EF2" w:rsidRPr="003F0EF2" w:rsidRDefault="003F0EF2" w:rsidP="003F0EF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9085F" w:rsidRPr="003F0EF2" w:rsidRDefault="00A9085F" w:rsidP="003F0EF2">
      <w:pPr>
        <w:rPr>
          <w:rFonts w:cstheme="minorHAnsi"/>
          <w:sz w:val="24"/>
          <w:szCs w:val="24"/>
        </w:rPr>
      </w:pPr>
    </w:p>
    <w:p w:rsidR="00CF5BBA" w:rsidRDefault="00CF5BBA"/>
    <w:sectPr w:rsidR="00CF5BBA" w:rsidSect="005466CD">
      <w:pgSz w:w="12240" w:h="15840"/>
      <w:pgMar w:top="1843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DD"/>
    <w:rsid w:val="00117430"/>
    <w:rsid w:val="00117476"/>
    <w:rsid w:val="002243EA"/>
    <w:rsid w:val="00234938"/>
    <w:rsid w:val="002B4AD2"/>
    <w:rsid w:val="0033226D"/>
    <w:rsid w:val="003F0EF2"/>
    <w:rsid w:val="00424FD8"/>
    <w:rsid w:val="004C38AE"/>
    <w:rsid w:val="005466CD"/>
    <w:rsid w:val="005C75DD"/>
    <w:rsid w:val="005E740A"/>
    <w:rsid w:val="0066483E"/>
    <w:rsid w:val="0067266C"/>
    <w:rsid w:val="006B6302"/>
    <w:rsid w:val="006D5062"/>
    <w:rsid w:val="008A6A7F"/>
    <w:rsid w:val="00903291"/>
    <w:rsid w:val="00A9085F"/>
    <w:rsid w:val="00CF5BBA"/>
    <w:rsid w:val="00D11D5D"/>
    <w:rsid w:val="00E71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5C75D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C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0EF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5C75D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C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0EF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Gloria Stephania Peña Garcia</cp:lastModifiedBy>
  <cp:revision>5</cp:revision>
  <cp:lastPrinted>2018-11-26T15:31:00Z</cp:lastPrinted>
  <dcterms:created xsi:type="dcterms:W3CDTF">2018-11-08T17:21:00Z</dcterms:created>
  <dcterms:modified xsi:type="dcterms:W3CDTF">2018-11-26T15:32:00Z</dcterms:modified>
</cp:coreProperties>
</file>