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607" w:rsidRDefault="0086446D" w:rsidP="006B491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lang w:val="es-ES" w:eastAsia="es-ES"/>
        </w:rPr>
        <w:t xml:space="preserve">ACTA DE SESIÓN 12 </w:t>
      </w:r>
      <w:r w:rsidR="00040805" w:rsidRPr="00D966B6">
        <w:rPr>
          <w:rFonts w:ascii="Arial" w:eastAsia="Times New Roman" w:hAnsi="Arial" w:cs="Arial"/>
          <w:b/>
          <w:sz w:val="24"/>
          <w:lang w:val="es-ES" w:eastAsia="es-ES"/>
        </w:rPr>
        <w:t xml:space="preserve"> </w:t>
      </w:r>
      <w:r w:rsidR="00523E92">
        <w:rPr>
          <w:rFonts w:ascii="Arial" w:eastAsia="Times New Roman" w:hAnsi="Arial" w:cs="Arial"/>
          <w:b/>
          <w:sz w:val="24"/>
          <w:lang w:val="es-ES" w:eastAsia="es-ES"/>
        </w:rPr>
        <w:t>EXTRA</w:t>
      </w:r>
      <w:r w:rsidR="00040805" w:rsidRPr="00D966B6">
        <w:rPr>
          <w:rFonts w:ascii="Arial" w:eastAsia="Times New Roman" w:hAnsi="Arial" w:cs="Arial"/>
          <w:b/>
          <w:sz w:val="24"/>
          <w:lang w:val="es-ES" w:eastAsia="es-ES"/>
        </w:rPr>
        <w:t>ORDINARIA DE LA</w:t>
      </w:r>
      <w:r w:rsidR="00DE2B06">
        <w:rPr>
          <w:rFonts w:ascii="Arial" w:eastAsia="Times New Roman" w:hAnsi="Arial" w:cs="Arial"/>
          <w:b/>
          <w:sz w:val="24"/>
          <w:lang w:val="es-ES" w:eastAsia="es-ES"/>
        </w:rPr>
        <w:t xml:space="preserve"> </w:t>
      </w:r>
      <w:r w:rsidR="00040805" w:rsidRPr="00D966B6">
        <w:rPr>
          <w:rFonts w:ascii="Arial" w:eastAsia="Times New Roman" w:hAnsi="Arial" w:cs="Arial"/>
          <w:b/>
          <w:sz w:val="24"/>
          <w:lang w:val="es-ES" w:eastAsia="es-ES"/>
        </w:rPr>
        <w:t>COMISIÓN EDILICIA PERMANENTE DE HACIENDA PÚBLICA Y PATRIMONIO MUNICIPAL.</w:t>
      </w:r>
    </w:p>
    <w:p w:rsidR="003E2DA4" w:rsidRDefault="003E2DA4" w:rsidP="006B491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val="es-ES" w:eastAsia="es-ES"/>
        </w:rPr>
      </w:pPr>
    </w:p>
    <w:p w:rsidR="003E2DA4" w:rsidRPr="006C6E9C" w:rsidRDefault="00806B23" w:rsidP="006B491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lang w:val="es-ES" w:eastAsia="es-ES"/>
        </w:rPr>
        <w:t xml:space="preserve">COADYUVANTES: 1.- </w:t>
      </w:r>
      <w:r w:rsidR="0086446D">
        <w:rPr>
          <w:rFonts w:ascii="Arial" w:eastAsia="Times New Roman" w:hAnsi="Arial" w:cs="Arial"/>
          <w:b/>
          <w:sz w:val="24"/>
          <w:lang w:val="es-ES" w:eastAsia="es-ES"/>
        </w:rPr>
        <w:t xml:space="preserve">COMISIÓN EDILICIA DE OBRAS PÚBLICAS, PLANEACIÓN </w:t>
      </w:r>
      <w:r w:rsidR="006C6E9C">
        <w:rPr>
          <w:rFonts w:ascii="Arial" w:eastAsia="Times New Roman" w:hAnsi="Arial" w:cs="Arial"/>
          <w:b/>
          <w:sz w:val="24"/>
          <w:lang w:val="es-ES" w:eastAsia="es-ES"/>
        </w:rPr>
        <w:t xml:space="preserve">URBANA </w:t>
      </w:r>
      <w:r w:rsidR="003E2DA4">
        <w:rPr>
          <w:rFonts w:ascii="Arial" w:eastAsia="Times New Roman" w:hAnsi="Arial" w:cs="Arial"/>
          <w:b/>
          <w:sz w:val="24"/>
          <w:lang w:val="es-ES" w:eastAsia="es-ES"/>
        </w:rPr>
        <w:t xml:space="preserve">Y REGULARIZACIÓN DE </w:t>
      </w:r>
      <w:r w:rsidR="00D71C83">
        <w:rPr>
          <w:rFonts w:ascii="Arial" w:eastAsia="Times New Roman" w:hAnsi="Arial" w:cs="Arial"/>
          <w:b/>
          <w:sz w:val="24"/>
          <w:szCs w:val="24"/>
          <w:lang w:val="es-ES" w:eastAsia="es-ES"/>
        </w:rPr>
        <w:t>LA T</w:t>
      </w:r>
      <w:r w:rsidR="003E2DA4" w:rsidRPr="006C6E9C">
        <w:rPr>
          <w:rFonts w:ascii="Arial" w:eastAsia="Times New Roman" w:hAnsi="Arial" w:cs="Arial"/>
          <w:b/>
          <w:sz w:val="24"/>
          <w:szCs w:val="24"/>
          <w:lang w:val="es-ES" w:eastAsia="es-ES"/>
        </w:rPr>
        <w:t>EN</w:t>
      </w:r>
      <w:r w:rsidR="00D71C83">
        <w:rPr>
          <w:rFonts w:ascii="Arial" w:eastAsia="Times New Roman" w:hAnsi="Arial" w:cs="Arial"/>
          <w:b/>
          <w:sz w:val="24"/>
          <w:szCs w:val="24"/>
          <w:lang w:val="es-ES" w:eastAsia="es-ES"/>
        </w:rPr>
        <w:t>EN</w:t>
      </w:r>
      <w:r w:rsidR="003E2DA4" w:rsidRPr="006C6E9C">
        <w:rPr>
          <w:rFonts w:ascii="Arial" w:eastAsia="Times New Roman" w:hAnsi="Arial" w:cs="Arial"/>
          <w:b/>
          <w:sz w:val="24"/>
          <w:szCs w:val="24"/>
          <w:lang w:val="es-ES" w:eastAsia="es-ES"/>
        </w:rPr>
        <w:t>CIA DE LA TIERRA</w:t>
      </w:r>
    </w:p>
    <w:p w:rsidR="003E2DA4" w:rsidRDefault="00806B23" w:rsidP="00040805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2.- </w:t>
      </w:r>
      <w:r w:rsidR="003E2DA4" w:rsidRPr="006C6E9C">
        <w:rPr>
          <w:rFonts w:ascii="Arial" w:eastAsia="Times New Roman" w:hAnsi="Arial" w:cs="Arial"/>
          <w:b/>
          <w:sz w:val="24"/>
          <w:szCs w:val="24"/>
          <w:lang w:val="es-ES" w:eastAsia="es-ES"/>
        </w:rPr>
        <w:t>COMISIÓN EDILICIA PERMANENTE DE</w:t>
      </w:r>
      <w:r w:rsidR="003E2DA4">
        <w:rPr>
          <w:rFonts w:ascii="Arial" w:eastAsia="Times New Roman" w:hAnsi="Arial" w:cs="Arial"/>
          <w:b/>
          <w:lang w:val="es-ES" w:eastAsia="es-ES"/>
        </w:rPr>
        <w:t xml:space="preserve"> </w:t>
      </w:r>
      <w:r w:rsidR="003E2DA4" w:rsidRPr="006C6E9C">
        <w:rPr>
          <w:rFonts w:ascii="Arial" w:eastAsia="Times New Roman" w:hAnsi="Arial" w:cs="Arial"/>
          <w:b/>
          <w:sz w:val="24"/>
          <w:szCs w:val="24"/>
          <w:lang w:val="es-ES" w:eastAsia="es-ES"/>
        </w:rPr>
        <w:t>RASTRO</w:t>
      </w:r>
      <w:r w:rsidR="003E2DA4">
        <w:rPr>
          <w:rFonts w:ascii="Arial" w:eastAsia="Times New Roman" w:hAnsi="Arial" w:cs="Arial"/>
          <w:b/>
          <w:lang w:val="es-ES" w:eastAsia="es-ES"/>
        </w:rPr>
        <w:t xml:space="preserve"> </w:t>
      </w:r>
    </w:p>
    <w:p w:rsidR="00040805" w:rsidRPr="00040805" w:rsidRDefault="003E2DA4" w:rsidP="00040805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 xml:space="preserve"> </w:t>
      </w:r>
    </w:p>
    <w:p w:rsidR="00040805" w:rsidRPr="00040805" w:rsidRDefault="00040805" w:rsidP="0004080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040805">
        <w:rPr>
          <w:rFonts w:ascii="Arial" w:eastAsia="Times New Roman" w:hAnsi="Arial" w:cs="Arial"/>
          <w:lang w:val="es-ES" w:eastAsia="es-ES"/>
        </w:rPr>
        <w:t>En Ciudad Guzmán, Municipio de Zapotlán el Grande, Jalisco, siendo la</w:t>
      </w:r>
      <w:r>
        <w:rPr>
          <w:rFonts w:ascii="Arial" w:eastAsia="Times New Roman" w:hAnsi="Arial" w:cs="Arial"/>
          <w:lang w:val="es-ES" w:eastAsia="es-ES"/>
        </w:rPr>
        <w:t>s</w:t>
      </w:r>
      <w:r w:rsidR="00D71C83">
        <w:rPr>
          <w:rFonts w:ascii="Arial" w:eastAsia="Times New Roman" w:hAnsi="Arial" w:cs="Arial"/>
          <w:lang w:val="es-ES" w:eastAsia="es-ES"/>
        </w:rPr>
        <w:t xml:space="preserve"> 13:33</w:t>
      </w:r>
      <w:r>
        <w:rPr>
          <w:rFonts w:ascii="Arial" w:eastAsia="Times New Roman" w:hAnsi="Arial" w:cs="Arial"/>
          <w:lang w:val="es-ES" w:eastAsia="es-ES"/>
        </w:rPr>
        <w:t xml:space="preserve"> </w:t>
      </w:r>
      <w:r w:rsidRPr="00040805">
        <w:rPr>
          <w:rFonts w:ascii="Arial" w:eastAsia="Times New Roman" w:hAnsi="Arial" w:cs="Arial"/>
          <w:lang w:val="es-ES" w:eastAsia="es-ES"/>
        </w:rPr>
        <w:t xml:space="preserve"> horas del día </w:t>
      </w:r>
      <w:r w:rsidR="003E2DA4">
        <w:rPr>
          <w:rFonts w:ascii="Arial" w:eastAsia="Times New Roman" w:hAnsi="Arial" w:cs="Arial"/>
          <w:b/>
          <w:lang w:val="es-ES" w:eastAsia="es-ES"/>
        </w:rPr>
        <w:t xml:space="preserve">02 </w:t>
      </w:r>
      <w:r w:rsidRPr="00040805">
        <w:rPr>
          <w:rFonts w:ascii="Arial" w:eastAsia="Times New Roman" w:hAnsi="Arial" w:cs="Arial"/>
          <w:lang w:val="es-ES" w:eastAsia="es-ES"/>
        </w:rPr>
        <w:t>del mes de</w:t>
      </w:r>
      <w:r w:rsidRPr="00040805">
        <w:rPr>
          <w:rFonts w:ascii="Arial" w:eastAsia="Times New Roman" w:hAnsi="Arial" w:cs="Arial"/>
          <w:b/>
          <w:lang w:val="es-ES" w:eastAsia="es-ES"/>
        </w:rPr>
        <w:t xml:space="preserve"> </w:t>
      </w:r>
      <w:r w:rsidR="003E2DA4">
        <w:rPr>
          <w:rFonts w:ascii="Arial" w:eastAsia="Times New Roman" w:hAnsi="Arial" w:cs="Arial"/>
          <w:b/>
          <w:lang w:val="es-ES" w:eastAsia="es-ES"/>
        </w:rPr>
        <w:t>SEPTIEMBRE</w:t>
      </w:r>
      <w:r w:rsidRPr="00040805">
        <w:rPr>
          <w:rFonts w:ascii="Arial" w:eastAsia="Times New Roman" w:hAnsi="Arial" w:cs="Arial"/>
          <w:lang w:val="es-ES" w:eastAsia="es-ES"/>
        </w:rPr>
        <w:t xml:space="preserve"> del año 201</w:t>
      </w:r>
      <w:r w:rsidR="00436505">
        <w:rPr>
          <w:rFonts w:ascii="Arial" w:eastAsia="Times New Roman" w:hAnsi="Arial" w:cs="Arial"/>
          <w:lang w:val="es-ES" w:eastAsia="es-ES"/>
        </w:rPr>
        <w:t>9</w:t>
      </w:r>
      <w:r w:rsidRPr="00040805">
        <w:rPr>
          <w:rFonts w:ascii="Arial" w:eastAsia="Times New Roman" w:hAnsi="Arial" w:cs="Arial"/>
          <w:lang w:val="es-ES" w:eastAsia="es-ES"/>
        </w:rPr>
        <w:t xml:space="preserve"> dos mil dieci</w:t>
      </w:r>
      <w:r w:rsidR="00436505">
        <w:rPr>
          <w:rFonts w:ascii="Arial" w:eastAsia="Times New Roman" w:hAnsi="Arial" w:cs="Arial"/>
          <w:lang w:val="es-ES" w:eastAsia="es-ES"/>
        </w:rPr>
        <w:t>nueve</w:t>
      </w:r>
      <w:r w:rsidRPr="00040805">
        <w:rPr>
          <w:rFonts w:ascii="Arial" w:eastAsia="Times New Roman" w:hAnsi="Arial" w:cs="Arial"/>
          <w:lang w:val="es-ES" w:eastAsia="es-ES"/>
        </w:rPr>
        <w:t xml:space="preserve">, reunidos en la </w:t>
      </w:r>
      <w:r w:rsidR="001642E0" w:rsidRPr="001642E0">
        <w:rPr>
          <w:rFonts w:ascii="Arial" w:eastAsia="Times New Roman" w:hAnsi="Arial" w:cs="Arial"/>
          <w:lang w:val="es-ES" w:eastAsia="es-ES"/>
        </w:rPr>
        <w:t xml:space="preserve">Sala de juntas </w:t>
      </w:r>
      <w:r w:rsidR="00F1519A">
        <w:rPr>
          <w:rFonts w:ascii="Arial" w:eastAsia="Times New Roman" w:hAnsi="Arial" w:cs="Arial"/>
          <w:lang w:val="es-ES" w:eastAsia="es-ES"/>
        </w:rPr>
        <w:t>María Elena Larios</w:t>
      </w:r>
      <w:r w:rsidR="00AF0369">
        <w:rPr>
          <w:rFonts w:ascii="Arial" w:eastAsia="Times New Roman" w:hAnsi="Arial" w:cs="Arial"/>
          <w:lang w:val="es-ES" w:eastAsia="es-ES"/>
        </w:rPr>
        <w:t>;</w:t>
      </w:r>
      <w:r w:rsidRPr="00040805">
        <w:rPr>
          <w:rFonts w:ascii="Arial" w:eastAsia="Times New Roman" w:hAnsi="Arial" w:cs="Arial"/>
          <w:lang w:val="es-ES" w:eastAsia="es-ES"/>
        </w:rPr>
        <w:t xml:space="preserve"> la suscrita Laura Elena Martínez Ruvalcaba, en mi carácter de Regidora Presidenta de la Comisión Edilicia </w:t>
      </w:r>
      <w:r w:rsidR="00F1519A">
        <w:rPr>
          <w:rFonts w:ascii="Arial" w:eastAsia="Times New Roman" w:hAnsi="Arial" w:cs="Arial"/>
          <w:lang w:val="es-ES" w:eastAsia="es-ES"/>
        </w:rPr>
        <w:t xml:space="preserve">convocante </w:t>
      </w:r>
      <w:r w:rsidRPr="00040805">
        <w:rPr>
          <w:rFonts w:ascii="Arial" w:eastAsia="Times New Roman" w:hAnsi="Arial" w:cs="Arial"/>
          <w:lang w:val="es-ES" w:eastAsia="es-ES"/>
        </w:rPr>
        <w:t>de Hacienda Pública y Patrimonio Municipal  del  Ayuntamiento Constitucional de Zapotlán el Grande, Jalisco, hago constar la presencia de los regidores integrantes  de la</w:t>
      </w:r>
      <w:r w:rsidR="00F1519A">
        <w:rPr>
          <w:rFonts w:ascii="Arial" w:eastAsia="Times New Roman" w:hAnsi="Arial" w:cs="Arial"/>
          <w:lang w:val="es-ES" w:eastAsia="es-ES"/>
        </w:rPr>
        <w:t>s</w:t>
      </w:r>
      <w:r w:rsidRPr="00040805">
        <w:rPr>
          <w:rFonts w:ascii="Arial" w:eastAsia="Times New Roman" w:hAnsi="Arial" w:cs="Arial"/>
          <w:lang w:val="es-ES" w:eastAsia="es-ES"/>
        </w:rPr>
        <w:t xml:space="preserve"> Comisi</w:t>
      </w:r>
      <w:r w:rsidR="00F1519A">
        <w:rPr>
          <w:rFonts w:ascii="Arial" w:eastAsia="Times New Roman" w:hAnsi="Arial" w:cs="Arial"/>
          <w:lang w:val="es-ES" w:eastAsia="es-ES"/>
        </w:rPr>
        <w:t>ones</w:t>
      </w:r>
      <w:r w:rsidRPr="00040805">
        <w:rPr>
          <w:rFonts w:ascii="Arial" w:eastAsia="Times New Roman" w:hAnsi="Arial" w:cs="Arial"/>
          <w:lang w:val="es-ES" w:eastAsia="es-ES"/>
        </w:rPr>
        <w:t xml:space="preserve"> </w:t>
      </w:r>
      <w:r w:rsidR="00F1519A">
        <w:rPr>
          <w:rFonts w:ascii="Arial" w:eastAsia="Times New Roman" w:hAnsi="Arial" w:cs="Arial"/>
          <w:lang w:val="es-ES" w:eastAsia="es-ES"/>
        </w:rPr>
        <w:t>convocante y coadyuvantes</w:t>
      </w:r>
      <w:r w:rsidRPr="00040805">
        <w:rPr>
          <w:rFonts w:ascii="Arial" w:eastAsia="Times New Roman" w:hAnsi="Arial" w:cs="Arial"/>
          <w:lang w:val="es-ES" w:eastAsia="es-ES"/>
        </w:rPr>
        <w:t>, quienes fueron convocados mediante oficio</w:t>
      </w:r>
      <w:r w:rsidR="00FF4328">
        <w:rPr>
          <w:rFonts w:ascii="Arial" w:eastAsia="Times New Roman" w:hAnsi="Arial" w:cs="Arial"/>
          <w:lang w:val="es-ES" w:eastAsia="es-ES"/>
        </w:rPr>
        <w:t xml:space="preserve"> </w:t>
      </w:r>
      <w:r w:rsidR="00F1519A">
        <w:rPr>
          <w:rFonts w:ascii="Arial" w:eastAsia="Times New Roman" w:hAnsi="Arial" w:cs="Arial"/>
          <w:b/>
          <w:lang w:val="es-ES" w:eastAsia="es-ES"/>
        </w:rPr>
        <w:t>530</w:t>
      </w:r>
      <w:r w:rsidRPr="00040805">
        <w:rPr>
          <w:rFonts w:ascii="Arial" w:eastAsia="Times New Roman" w:hAnsi="Arial" w:cs="Arial"/>
          <w:b/>
          <w:lang w:val="es-ES" w:eastAsia="es-ES"/>
        </w:rPr>
        <w:t>/201</w:t>
      </w:r>
      <w:r w:rsidR="00707539">
        <w:rPr>
          <w:rFonts w:ascii="Arial" w:eastAsia="Times New Roman" w:hAnsi="Arial" w:cs="Arial"/>
          <w:b/>
          <w:lang w:val="es-ES" w:eastAsia="es-ES"/>
        </w:rPr>
        <w:t>9</w:t>
      </w:r>
      <w:r w:rsidRPr="00040805">
        <w:rPr>
          <w:rFonts w:ascii="Arial" w:eastAsia="Times New Roman" w:hAnsi="Arial" w:cs="Arial"/>
          <w:lang w:val="es-ES" w:eastAsia="es-ES"/>
        </w:rPr>
        <w:t xml:space="preserve">; </w:t>
      </w:r>
      <w:r w:rsidR="00B65023">
        <w:rPr>
          <w:rFonts w:ascii="Arial" w:eastAsia="Times New Roman" w:hAnsi="Arial" w:cs="Arial"/>
          <w:lang w:val="es-ES" w:eastAsia="es-ES"/>
        </w:rPr>
        <w:t>con</w:t>
      </w:r>
      <w:r w:rsidRPr="00040805">
        <w:rPr>
          <w:rFonts w:ascii="Arial" w:eastAsia="Times New Roman" w:hAnsi="Arial" w:cs="Arial"/>
          <w:lang w:val="es-ES" w:eastAsia="es-ES"/>
        </w:rPr>
        <w:t xml:space="preserve"> el carácter de Presidenta de la comisión convocante </w:t>
      </w:r>
      <w:r w:rsidR="00B65023">
        <w:rPr>
          <w:rFonts w:ascii="Arial" w:eastAsia="Times New Roman" w:hAnsi="Arial" w:cs="Arial"/>
          <w:lang w:val="es-ES" w:eastAsia="es-ES"/>
        </w:rPr>
        <w:t xml:space="preserve">y </w:t>
      </w:r>
      <w:r w:rsidRPr="00040805">
        <w:rPr>
          <w:rFonts w:ascii="Arial" w:eastAsia="Times New Roman" w:hAnsi="Arial" w:cs="Arial"/>
          <w:lang w:val="es-ES" w:eastAsia="es-ES"/>
        </w:rPr>
        <w:t>con las facultades que señala el artículo 27  de la Ley del Gobierno y la Administración Pública Municipal del Estado de Jalisco, en relación con el artículo 40,44, 47 Fracciones I,  II, 48 y demás relativos aplicables del Reglamento Interior del Ayuntamiento de Zapotlán el Grande, Jalisco, toda vez que existe Quórum legal para llevar a cabo la sesión de esta comisión edilicia, procedo al desahogo de la misma bajo los siguientes puntos del orden del día:</w:t>
      </w:r>
    </w:p>
    <w:p w:rsidR="00040805" w:rsidRDefault="00040805" w:rsidP="00040805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E6607" w:rsidRPr="00040805" w:rsidRDefault="009E6607" w:rsidP="00040805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tbl>
      <w:tblPr>
        <w:tblW w:w="87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9"/>
      </w:tblGrid>
      <w:tr w:rsidR="00040805" w:rsidRPr="00040805" w:rsidTr="00E173C3">
        <w:trPr>
          <w:trHeight w:val="123"/>
        </w:trPr>
        <w:tc>
          <w:tcPr>
            <w:tcW w:w="8799" w:type="dxa"/>
            <w:shd w:val="clear" w:color="auto" w:fill="A6A6A6"/>
          </w:tcPr>
          <w:p w:rsidR="00040805" w:rsidRPr="00040805" w:rsidRDefault="00040805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b/>
                <w:lang w:val="es-ES" w:eastAsia="es-ES"/>
              </w:rPr>
              <w:t>ORDEN DEL DÍA:</w:t>
            </w:r>
          </w:p>
        </w:tc>
      </w:tr>
      <w:tr w:rsidR="00040805" w:rsidRPr="00040805" w:rsidTr="00E173C3">
        <w:trPr>
          <w:trHeight w:val="748"/>
        </w:trPr>
        <w:tc>
          <w:tcPr>
            <w:tcW w:w="8799" w:type="dxa"/>
          </w:tcPr>
          <w:p w:rsidR="00040805" w:rsidRPr="00040805" w:rsidRDefault="00040805" w:rsidP="00040805">
            <w:pPr>
              <w:spacing w:after="0" w:line="240" w:lineRule="auto"/>
              <w:ind w:left="1416" w:firstLine="708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MX"/>
              </w:rPr>
            </w:pPr>
            <w:r w:rsidRPr="0004080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MX"/>
              </w:rPr>
              <w:t xml:space="preserve">               </w:t>
            </w:r>
          </w:p>
          <w:p w:rsidR="00FF4328" w:rsidRPr="00FF4328" w:rsidRDefault="00FF4328" w:rsidP="00FF432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40" w:lineRule="auto"/>
              <w:jc w:val="both"/>
              <w:rPr>
                <w:rFonts w:ascii="Arial" w:eastAsia="Calibri" w:hAnsi="Arial" w:cs="Arial"/>
                <w:color w:val="000000"/>
                <w:sz w:val="28"/>
                <w:u w:color="000000"/>
                <w:bdr w:val="nil"/>
                <w:lang w:val="es-ES"/>
              </w:rPr>
            </w:pPr>
            <w:r w:rsidRPr="00FF4328">
              <w:rPr>
                <w:rFonts w:ascii="Arial" w:eastAsia="Calibri" w:hAnsi="Arial" w:cs="Arial"/>
                <w:color w:val="000000"/>
                <w:sz w:val="28"/>
                <w:u w:color="000000"/>
                <w:bdr w:val="nil"/>
                <w:lang w:val="es-ES"/>
              </w:rPr>
              <w:t>Lista de asistencia, declaración de Quórum y aprobación de orden del día.</w:t>
            </w:r>
          </w:p>
          <w:p w:rsidR="00FF4328" w:rsidRPr="00FF4328" w:rsidRDefault="00FF4328" w:rsidP="00FF432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40" w:lineRule="auto"/>
              <w:jc w:val="both"/>
              <w:rPr>
                <w:rFonts w:ascii="Arial" w:eastAsia="Calibri" w:hAnsi="Arial" w:cs="Arial"/>
                <w:color w:val="000000"/>
                <w:sz w:val="28"/>
                <w:u w:color="000000"/>
                <w:bdr w:val="nil"/>
                <w:lang w:val="es-ES"/>
              </w:rPr>
            </w:pPr>
            <w:r w:rsidRPr="00FF4328">
              <w:rPr>
                <w:rFonts w:ascii="Arial" w:eastAsia="Arial Unicode MS" w:hAnsi="Arial" w:cs="Arial"/>
                <w:sz w:val="28"/>
                <w:szCs w:val="24"/>
                <w:u w:color="000000"/>
                <w:bdr w:val="nil"/>
                <w:lang w:val="es-ES"/>
              </w:rPr>
              <w:t>Análisis y en su caso aprobación, del dictamen que autori</w:t>
            </w:r>
            <w:r w:rsidR="003E2DA4">
              <w:rPr>
                <w:rFonts w:ascii="Arial" w:eastAsia="Arial Unicode MS" w:hAnsi="Arial" w:cs="Arial"/>
                <w:sz w:val="28"/>
                <w:szCs w:val="24"/>
                <w:u w:color="000000"/>
                <w:bdr w:val="nil"/>
                <w:lang w:val="es-ES"/>
              </w:rPr>
              <w:t xml:space="preserve">za </w:t>
            </w:r>
            <w:r w:rsidR="002E7333">
              <w:rPr>
                <w:rFonts w:ascii="Arial" w:eastAsia="Arial Unicode MS" w:hAnsi="Arial" w:cs="Arial"/>
                <w:sz w:val="28"/>
                <w:szCs w:val="24"/>
                <w:u w:color="000000"/>
                <w:bdr w:val="nil"/>
                <w:lang w:val="es-ES"/>
              </w:rPr>
              <w:t>la suscripción de convenio de adhesión del program</w:t>
            </w:r>
            <w:r w:rsidR="00AA228F">
              <w:rPr>
                <w:rFonts w:ascii="Arial" w:eastAsia="Arial Unicode MS" w:hAnsi="Arial" w:cs="Arial"/>
                <w:sz w:val="28"/>
                <w:szCs w:val="24"/>
                <w:u w:color="000000"/>
                <w:bdr w:val="nil"/>
                <w:lang w:val="es-ES"/>
              </w:rPr>
              <w:t>a mejoramiento de instalaciones</w:t>
            </w:r>
            <w:r w:rsidR="00250AB4">
              <w:rPr>
                <w:rFonts w:ascii="Arial" w:eastAsia="Arial Unicode MS" w:hAnsi="Arial" w:cs="Arial"/>
                <w:sz w:val="28"/>
                <w:szCs w:val="24"/>
                <w:u w:color="000000"/>
                <w:bdr w:val="nil"/>
                <w:lang w:val="es-ES"/>
              </w:rPr>
              <w:t xml:space="preserve"> de sacrificio para el Ganado, ”Rastro digno”</w:t>
            </w:r>
          </w:p>
          <w:p w:rsidR="00FF4328" w:rsidRPr="00FF4328" w:rsidRDefault="00FF4328" w:rsidP="00FF432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40" w:lineRule="auto"/>
              <w:jc w:val="both"/>
              <w:rPr>
                <w:rFonts w:ascii="Arial" w:eastAsia="Calibri" w:hAnsi="Arial" w:cs="Arial"/>
                <w:color w:val="000000"/>
                <w:sz w:val="28"/>
                <w:u w:color="000000"/>
                <w:bdr w:val="nil"/>
                <w:lang w:val="es-ES"/>
              </w:rPr>
            </w:pPr>
            <w:r w:rsidRPr="00FF4328">
              <w:rPr>
                <w:rFonts w:ascii="Arial" w:eastAsia="Calibri" w:hAnsi="Arial" w:cs="Arial"/>
                <w:color w:val="000000"/>
                <w:sz w:val="28"/>
                <w:u w:color="000000"/>
                <w:bdr w:val="nil"/>
                <w:lang w:val="es-ES"/>
              </w:rPr>
              <w:t>Asuntos varios.</w:t>
            </w:r>
          </w:p>
          <w:p w:rsidR="00FF4328" w:rsidRPr="00FF4328" w:rsidRDefault="00FF4328" w:rsidP="00FF432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40" w:lineRule="auto"/>
              <w:jc w:val="both"/>
              <w:rPr>
                <w:rFonts w:ascii="Arial" w:eastAsia="Calibri" w:hAnsi="Arial" w:cs="Arial"/>
                <w:color w:val="000000"/>
                <w:sz w:val="28"/>
                <w:u w:color="000000"/>
                <w:bdr w:val="nil"/>
                <w:lang w:val="es-ES"/>
              </w:rPr>
            </w:pPr>
            <w:r w:rsidRPr="00FF4328">
              <w:rPr>
                <w:rFonts w:ascii="Arial" w:eastAsia="Calibri" w:hAnsi="Arial" w:cs="Arial"/>
                <w:color w:val="000000"/>
                <w:sz w:val="28"/>
                <w:u w:color="000000"/>
                <w:bdr w:val="nil"/>
                <w:lang w:val="es-ES"/>
              </w:rPr>
              <w:t>Clausura.</w:t>
            </w:r>
          </w:p>
          <w:p w:rsidR="00040805" w:rsidRPr="00040805" w:rsidRDefault="00040805" w:rsidP="0072232D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</w:tbl>
    <w:p w:rsidR="00040805" w:rsidRPr="00040805" w:rsidRDefault="00040805" w:rsidP="00040805">
      <w:pPr>
        <w:spacing w:after="0" w:line="240" w:lineRule="auto"/>
        <w:rPr>
          <w:rFonts w:ascii="Arial Narrow" w:eastAsia="Times New Roman" w:hAnsi="Arial Narrow" w:cs="Times New Roman"/>
          <w:vanish/>
          <w:lang w:val="es-ES" w:eastAsia="es-ES"/>
        </w:rPr>
      </w:pPr>
    </w:p>
    <w:tbl>
      <w:tblPr>
        <w:tblpPr w:leftFromText="141" w:rightFromText="141" w:vertAnchor="text" w:horzAnchor="margin" w:tblpXSpec="center" w:tblpY="183"/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0"/>
      </w:tblGrid>
      <w:tr w:rsidR="00040805" w:rsidRPr="00040805" w:rsidTr="00E173C3">
        <w:trPr>
          <w:trHeight w:val="254"/>
        </w:trPr>
        <w:tc>
          <w:tcPr>
            <w:tcW w:w="9280" w:type="dxa"/>
            <w:shd w:val="clear" w:color="auto" w:fill="A6A6A6"/>
          </w:tcPr>
          <w:p w:rsidR="00040805" w:rsidRPr="00040805" w:rsidRDefault="00040805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b/>
                <w:lang w:val="es-ES" w:eastAsia="es-ES"/>
              </w:rPr>
              <w:lastRenderedPageBreak/>
              <w:t>DESARROLLO DEL ORDEN DEL DÍA Y ACUERDOS</w:t>
            </w:r>
          </w:p>
        </w:tc>
      </w:tr>
      <w:tr w:rsidR="00040805" w:rsidRPr="00040805" w:rsidTr="00E173C3">
        <w:trPr>
          <w:trHeight w:val="3086"/>
        </w:trPr>
        <w:tc>
          <w:tcPr>
            <w:tcW w:w="9280" w:type="dxa"/>
          </w:tcPr>
          <w:p w:rsidR="00040805" w:rsidRPr="00040805" w:rsidRDefault="00040805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b/>
                <w:lang w:val="es-ES" w:eastAsia="es-ES"/>
              </w:rPr>
              <w:t xml:space="preserve">     </w:t>
            </w:r>
          </w:p>
          <w:p w:rsidR="00040805" w:rsidRDefault="00947A3E" w:rsidP="00947A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1.- </w:t>
            </w:r>
            <w:r w:rsidR="00040805" w:rsidRPr="00040805">
              <w:rPr>
                <w:rFonts w:ascii="Arial" w:eastAsia="Times New Roman" w:hAnsi="Arial" w:cs="Arial"/>
                <w:b/>
                <w:lang w:val="es-ES" w:eastAsia="es-ES"/>
              </w:rPr>
              <w:t>BIENVENIDA.</w:t>
            </w:r>
          </w:p>
          <w:p w:rsidR="00947A3E" w:rsidRPr="00040805" w:rsidRDefault="00947A3E" w:rsidP="00947A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40805" w:rsidRPr="00040805" w:rsidRDefault="00040805" w:rsidP="0004080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lang w:val="es-ES" w:eastAsia="es-ES"/>
              </w:rPr>
              <w:t>La Presidenta de la Comisión Convocante da la bienvenida a los asistentes y agradece su asistencia a la presente convocatoria y expone los motivos de la reunión.</w:t>
            </w:r>
            <w:r w:rsidR="00C0333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040805" w:rsidRPr="00040805" w:rsidRDefault="00040805" w:rsidP="0004080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40805" w:rsidRDefault="00947A3E" w:rsidP="00947A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2.-</w:t>
            </w:r>
            <w:r w:rsidR="00040805" w:rsidRPr="00040805">
              <w:rPr>
                <w:rFonts w:ascii="Arial" w:eastAsia="Times New Roman" w:hAnsi="Arial" w:cs="Arial"/>
                <w:b/>
                <w:lang w:val="es-ES" w:eastAsia="es-ES"/>
              </w:rPr>
              <w:t>VERIFICACIÓN DE QUÓRUM LEGAL.</w:t>
            </w:r>
          </w:p>
          <w:p w:rsidR="00947A3E" w:rsidRPr="00040805" w:rsidRDefault="00947A3E" w:rsidP="00947A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40805" w:rsidRPr="00040805" w:rsidRDefault="00040805" w:rsidP="0004080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lang w:val="es-ES" w:eastAsia="es-ES"/>
              </w:rPr>
              <w:t>En uso de la voz de la Regidora Presidenta de la Comisión Edilicia Convocante se procede a tomar lista de asistencia, contando con la presencia de los regidores:</w:t>
            </w:r>
          </w:p>
          <w:p w:rsidR="00040805" w:rsidRPr="00040805" w:rsidRDefault="00040805" w:rsidP="000408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40805" w:rsidRPr="00040805" w:rsidRDefault="00040805" w:rsidP="000408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b/>
                <w:lang w:val="es-ES" w:eastAsia="es-ES"/>
              </w:rPr>
              <w:t>Comisión Edilicia de Hacienda Pública y Patrimonio Municipal</w:t>
            </w:r>
          </w:p>
          <w:p w:rsidR="00040805" w:rsidRPr="00040805" w:rsidRDefault="00040805" w:rsidP="000408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40805" w:rsidRPr="00040805" w:rsidRDefault="00040805" w:rsidP="0004080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lang w:val="es-ES" w:eastAsia="es-ES"/>
              </w:rPr>
              <w:t xml:space="preserve">Laura </w:t>
            </w:r>
            <w:r w:rsidR="005A50DB" w:rsidRPr="00040805">
              <w:rPr>
                <w:rFonts w:ascii="Arial" w:eastAsia="Times New Roman" w:hAnsi="Arial" w:cs="Arial"/>
                <w:lang w:val="es-ES" w:eastAsia="es-ES"/>
              </w:rPr>
              <w:t>Elena Martínez</w:t>
            </w:r>
            <w:r w:rsidRPr="00040805">
              <w:rPr>
                <w:rFonts w:ascii="Arial" w:eastAsia="Times New Roman" w:hAnsi="Arial" w:cs="Arial"/>
                <w:lang w:val="es-ES" w:eastAsia="es-ES"/>
              </w:rPr>
              <w:t xml:space="preserve"> Ruvalcaba</w:t>
            </w:r>
          </w:p>
          <w:p w:rsidR="00040805" w:rsidRPr="00040805" w:rsidRDefault="005A50DB" w:rsidP="0004080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Cindy Estefany García Orozco</w:t>
            </w:r>
          </w:p>
          <w:p w:rsidR="00C0333F" w:rsidRDefault="005A50DB" w:rsidP="00CD4FE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Manuel de Jesús Jiménez Garma</w:t>
            </w:r>
            <w:r w:rsidR="00B675DB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  <w:p w:rsidR="00115AAF" w:rsidRDefault="005A50DB" w:rsidP="0004080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C0333F">
              <w:rPr>
                <w:rFonts w:ascii="Arial" w:eastAsia="Times New Roman" w:hAnsi="Arial" w:cs="Arial"/>
                <w:lang w:eastAsia="es-ES"/>
              </w:rPr>
              <w:t>N</w:t>
            </w:r>
            <w:r w:rsidR="0034006F">
              <w:rPr>
                <w:rFonts w:ascii="Arial" w:eastAsia="Times New Roman" w:hAnsi="Arial" w:cs="Arial"/>
                <w:lang w:eastAsia="es-ES"/>
              </w:rPr>
              <w:t>oé</w:t>
            </w:r>
            <w:r w:rsidRPr="00C0333F">
              <w:rPr>
                <w:rFonts w:ascii="Arial" w:eastAsia="Times New Roman" w:hAnsi="Arial" w:cs="Arial"/>
                <w:lang w:eastAsia="es-ES"/>
              </w:rPr>
              <w:t xml:space="preserve"> Saul Ramos García</w:t>
            </w:r>
          </w:p>
          <w:p w:rsidR="00C0333F" w:rsidRDefault="00A3693D" w:rsidP="000E417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71C83">
              <w:rPr>
                <w:rFonts w:ascii="Arial" w:eastAsia="Times New Roman" w:hAnsi="Arial" w:cs="Arial"/>
                <w:lang w:eastAsia="es-ES"/>
              </w:rPr>
              <w:t xml:space="preserve">Tania Magdalena Bernardino </w:t>
            </w:r>
            <w:r w:rsidR="00D71C83">
              <w:rPr>
                <w:rFonts w:ascii="Arial" w:eastAsia="Times New Roman" w:hAnsi="Arial" w:cs="Arial"/>
                <w:lang w:eastAsia="es-ES"/>
              </w:rPr>
              <w:t xml:space="preserve">Juárez </w:t>
            </w:r>
          </w:p>
          <w:p w:rsidR="00D71C83" w:rsidRPr="00D71C83" w:rsidRDefault="00D71C83" w:rsidP="00D71C83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9D4B5A" w:rsidRPr="00D71C83" w:rsidRDefault="002E7333" w:rsidP="004A32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 xml:space="preserve">Comisión </w:t>
            </w:r>
            <w:r w:rsidR="00830B46">
              <w:rPr>
                <w:rFonts w:ascii="Arial" w:eastAsia="Times New Roman" w:hAnsi="Arial" w:cs="Arial"/>
                <w:b/>
                <w:lang w:eastAsia="es-ES"/>
              </w:rPr>
              <w:t>E</w:t>
            </w:r>
            <w:r>
              <w:rPr>
                <w:rFonts w:ascii="Arial" w:eastAsia="Times New Roman" w:hAnsi="Arial" w:cs="Arial"/>
                <w:b/>
                <w:lang w:eastAsia="es-ES"/>
              </w:rPr>
              <w:t xml:space="preserve">dilicia de Obras Públicas, Planeación Urbana y </w:t>
            </w:r>
            <w:r w:rsidR="00D71C83">
              <w:rPr>
                <w:rFonts w:ascii="Arial" w:eastAsia="Times New Roman" w:hAnsi="Arial" w:cs="Arial"/>
                <w:b/>
                <w:lang w:eastAsia="es-ES"/>
              </w:rPr>
              <w:t>Regularización de la Ten</w:t>
            </w:r>
            <w:r w:rsidR="004A328A">
              <w:rPr>
                <w:rFonts w:ascii="Arial" w:eastAsia="Times New Roman" w:hAnsi="Arial" w:cs="Arial"/>
                <w:b/>
                <w:lang w:eastAsia="es-ES"/>
              </w:rPr>
              <w:t xml:space="preserve">encia de la Tierra. </w:t>
            </w:r>
            <w:r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</w:p>
          <w:p w:rsidR="00830B46" w:rsidRDefault="00830B46" w:rsidP="000016D2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830B46" w:rsidRDefault="00830B46" w:rsidP="004A328A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Lizbeth Guadalupe Gómez Sánchez </w:t>
            </w:r>
          </w:p>
          <w:p w:rsidR="00A3693D" w:rsidRPr="00A3693D" w:rsidRDefault="00A3693D" w:rsidP="00A3693D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A3693D">
              <w:rPr>
                <w:rFonts w:ascii="Arial" w:eastAsia="Times New Roman" w:hAnsi="Arial" w:cs="Arial"/>
                <w:lang w:val="es-ES" w:eastAsia="es-ES"/>
              </w:rPr>
              <w:t>Laura Elena Martínez Ruvalcaba</w:t>
            </w:r>
          </w:p>
          <w:p w:rsidR="00A3693D" w:rsidRDefault="00A3693D" w:rsidP="00A3693D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A3693D">
              <w:rPr>
                <w:rFonts w:ascii="Arial" w:eastAsia="Times New Roman" w:hAnsi="Arial" w:cs="Arial"/>
                <w:lang w:val="es-ES" w:eastAsia="es-ES"/>
              </w:rPr>
              <w:t>Cindy Estefany García Orozco</w:t>
            </w:r>
          </w:p>
          <w:p w:rsidR="00A3693D" w:rsidRPr="00A3693D" w:rsidRDefault="00A3693D" w:rsidP="00A3693D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A3693D">
              <w:rPr>
                <w:rFonts w:ascii="Arial" w:eastAsia="Times New Roman" w:hAnsi="Arial" w:cs="Arial"/>
                <w:lang w:val="es-ES" w:eastAsia="es-ES"/>
              </w:rPr>
              <w:t>Noe Saul Ramos García</w:t>
            </w:r>
          </w:p>
          <w:p w:rsidR="00830B46" w:rsidRDefault="00830B46" w:rsidP="00830B46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830B46" w:rsidRDefault="00830B46" w:rsidP="00830B46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830B46" w:rsidRDefault="00830B46" w:rsidP="0083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Comisión Edilicia de Rastro </w:t>
            </w:r>
          </w:p>
          <w:p w:rsidR="00830B46" w:rsidRPr="001968FD" w:rsidRDefault="00CE4A1E" w:rsidP="00830B46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Jos</w:t>
            </w:r>
            <w:r w:rsidR="009A2BB6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é </w:t>
            </w:r>
            <w:r w:rsidR="00830B46" w:rsidRPr="001968F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Romero Mercado </w:t>
            </w:r>
          </w:p>
          <w:p w:rsidR="00830B46" w:rsidRPr="001968FD" w:rsidRDefault="00830B46" w:rsidP="00830B46">
            <w:pPr>
              <w:pStyle w:val="Prrafodelist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68F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Alberto Herrera Arias </w:t>
            </w:r>
          </w:p>
          <w:p w:rsidR="00830B46" w:rsidRDefault="00830B46" w:rsidP="00A3693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68F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</w:p>
          <w:p w:rsidR="001968FD" w:rsidRPr="001968FD" w:rsidRDefault="001968FD" w:rsidP="001968F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040805" w:rsidRPr="00040805" w:rsidRDefault="00040805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1968FD">
              <w:rPr>
                <w:rFonts w:ascii="Arial" w:eastAsia="Times New Roman" w:hAnsi="Arial" w:cs="Arial"/>
                <w:lang w:val="es-ES" w:eastAsia="es-ES"/>
              </w:rPr>
              <w:t>Una vez leído y aprobado el orden</w:t>
            </w:r>
            <w:r w:rsidRPr="00040805"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  <w:r w:rsidRPr="001968FD">
              <w:rPr>
                <w:rFonts w:ascii="Arial" w:eastAsia="Times New Roman" w:hAnsi="Arial" w:cs="Arial"/>
                <w:lang w:val="es-ES" w:eastAsia="es-ES"/>
              </w:rPr>
              <w:t>del día</w:t>
            </w:r>
            <w:r w:rsidRPr="00040805">
              <w:rPr>
                <w:rFonts w:ascii="Arial" w:eastAsia="Times New Roman" w:hAnsi="Arial" w:cs="Arial"/>
                <w:lang w:val="es-ES" w:eastAsia="es-ES"/>
              </w:rPr>
              <w:t xml:space="preserve">, se procedió a lo siguiente: </w:t>
            </w:r>
          </w:p>
          <w:p w:rsidR="00040805" w:rsidRPr="00040805" w:rsidRDefault="00040805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40805" w:rsidRDefault="00040805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D71C83" w:rsidRDefault="00D71C83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D71C83" w:rsidRDefault="00D71C83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D71C83" w:rsidRPr="00040805" w:rsidRDefault="00D71C83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40805" w:rsidRPr="00040805" w:rsidRDefault="00040805" w:rsidP="0094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MX"/>
              </w:rPr>
            </w:pPr>
            <w:r w:rsidRPr="00040805">
              <w:rPr>
                <w:rFonts w:ascii="Arial" w:eastAsia="Times New Roman" w:hAnsi="Arial" w:cs="Arial"/>
                <w:b/>
                <w:lang w:eastAsia="es-MX"/>
              </w:rPr>
              <w:lastRenderedPageBreak/>
              <w:t>3.- DESAHOGO DE LA REUNIÓN.</w:t>
            </w:r>
          </w:p>
          <w:p w:rsidR="00040805" w:rsidRPr="00040805" w:rsidRDefault="00040805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120533" w:rsidRDefault="00040805" w:rsidP="0049096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lang w:eastAsia="es-ES"/>
              </w:rPr>
              <w:t>En uso de la voz la Presidenta de la Comisión convocante la Lic. Laura Elena Martínez Ruvalcaba,</w:t>
            </w:r>
            <w:r w:rsidR="00C2715E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3B651C">
              <w:rPr>
                <w:rFonts w:ascii="Arial" w:eastAsia="Times New Roman" w:hAnsi="Arial" w:cs="Arial"/>
                <w:lang w:eastAsia="es-ES"/>
              </w:rPr>
              <w:t>procede al desahogo</w:t>
            </w:r>
            <w:r w:rsidR="00D71C83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3B651C">
              <w:rPr>
                <w:rFonts w:ascii="Arial" w:eastAsia="Times New Roman" w:hAnsi="Arial" w:cs="Arial"/>
                <w:lang w:eastAsia="es-ES"/>
              </w:rPr>
              <w:t>d</w:t>
            </w:r>
            <w:r w:rsidR="00D71C83">
              <w:rPr>
                <w:rFonts w:ascii="Arial" w:eastAsia="Times New Roman" w:hAnsi="Arial" w:cs="Arial"/>
                <w:lang w:eastAsia="es-ES"/>
              </w:rPr>
              <w:t xml:space="preserve">el punto 02 </w:t>
            </w:r>
            <w:r w:rsidR="00490968">
              <w:rPr>
                <w:rFonts w:ascii="Arial" w:eastAsia="Times New Roman" w:hAnsi="Arial" w:cs="Arial"/>
                <w:lang w:eastAsia="es-ES"/>
              </w:rPr>
              <w:t>del Orden</w:t>
            </w:r>
            <w:r w:rsidR="000D39D1">
              <w:rPr>
                <w:rFonts w:ascii="Arial" w:eastAsia="Times New Roman" w:hAnsi="Arial" w:cs="Arial"/>
                <w:lang w:eastAsia="es-ES"/>
              </w:rPr>
              <w:t xml:space="preserve"> del día, </w:t>
            </w:r>
            <w:r w:rsidR="003B651C">
              <w:rPr>
                <w:rFonts w:ascii="Arial" w:eastAsia="Times New Roman" w:hAnsi="Arial" w:cs="Arial"/>
                <w:lang w:eastAsia="es-ES"/>
              </w:rPr>
              <w:t>dando lectura al</w:t>
            </w:r>
            <w:r w:rsidR="000D39D1">
              <w:rPr>
                <w:rFonts w:ascii="Arial" w:eastAsia="Times New Roman" w:hAnsi="Arial" w:cs="Arial"/>
                <w:lang w:eastAsia="es-ES"/>
              </w:rPr>
              <w:t xml:space="preserve"> oficio</w:t>
            </w:r>
            <w:r w:rsidR="002277A4">
              <w:rPr>
                <w:rFonts w:ascii="Arial" w:eastAsia="Times New Roman" w:hAnsi="Arial" w:cs="Arial"/>
                <w:lang w:eastAsia="es-ES"/>
              </w:rPr>
              <w:t xml:space="preserve"> 441/2019 signado</w:t>
            </w:r>
            <w:r w:rsidR="00882C40">
              <w:rPr>
                <w:rFonts w:ascii="Arial" w:eastAsia="Times New Roman" w:hAnsi="Arial" w:cs="Arial"/>
                <w:lang w:eastAsia="es-ES"/>
              </w:rPr>
              <w:t xml:space="preserve"> por</w:t>
            </w:r>
            <w:r w:rsidR="000D39D1">
              <w:rPr>
                <w:rFonts w:ascii="Arial" w:eastAsia="Times New Roman" w:hAnsi="Arial" w:cs="Arial"/>
                <w:lang w:eastAsia="es-ES"/>
              </w:rPr>
              <w:t xml:space="preserve"> la Mtra. Cindy Este</w:t>
            </w:r>
            <w:r w:rsidR="00371A92">
              <w:rPr>
                <w:rFonts w:ascii="Arial" w:eastAsia="Times New Roman" w:hAnsi="Arial" w:cs="Arial"/>
                <w:lang w:eastAsia="es-ES"/>
              </w:rPr>
              <w:t>fany</w:t>
            </w:r>
            <w:r w:rsidR="000D39D1">
              <w:rPr>
                <w:rFonts w:ascii="Arial" w:eastAsia="Times New Roman" w:hAnsi="Arial" w:cs="Arial"/>
                <w:lang w:eastAsia="es-ES"/>
              </w:rPr>
              <w:t xml:space="preserve"> García Orozco</w:t>
            </w:r>
            <w:r w:rsidR="003B651C">
              <w:rPr>
                <w:rFonts w:ascii="Arial" w:eastAsia="Times New Roman" w:hAnsi="Arial" w:cs="Arial"/>
                <w:lang w:eastAsia="es-ES"/>
              </w:rPr>
              <w:t xml:space="preserve"> en su carácter </w:t>
            </w:r>
            <w:r w:rsidR="00882C40">
              <w:rPr>
                <w:rFonts w:ascii="Arial" w:eastAsia="Times New Roman" w:hAnsi="Arial" w:cs="Arial"/>
                <w:lang w:eastAsia="es-ES"/>
              </w:rPr>
              <w:t xml:space="preserve">de </w:t>
            </w:r>
            <w:r w:rsidR="003B651C">
              <w:rPr>
                <w:rFonts w:ascii="Arial" w:eastAsia="Times New Roman" w:hAnsi="Arial" w:cs="Arial"/>
                <w:lang w:eastAsia="es-ES"/>
              </w:rPr>
              <w:t>Síndico Municipal,</w:t>
            </w:r>
            <w:r w:rsidR="000D39D1">
              <w:rPr>
                <w:rFonts w:ascii="Arial" w:eastAsia="Times New Roman" w:hAnsi="Arial" w:cs="Arial"/>
                <w:lang w:eastAsia="es-ES"/>
              </w:rPr>
              <w:t xml:space="preserve"> donde</w:t>
            </w:r>
            <w:r w:rsidR="003B651C">
              <w:rPr>
                <w:rFonts w:ascii="Arial" w:eastAsia="Times New Roman" w:hAnsi="Arial" w:cs="Arial"/>
                <w:lang w:eastAsia="es-ES"/>
              </w:rPr>
              <w:t xml:space="preserve"> informa que</w:t>
            </w:r>
            <w:r w:rsidR="000D39D1">
              <w:rPr>
                <w:rFonts w:ascii="Arial" w:eastAsia="Times New Roman" w:hAnsi="Arial" w:cs="Arial"/>
                <w:lang w:eastAsia="es-ES"/>
              </w:rPr>
              <w:t xml:space="preserve"> a través del </w:t>
            </w:r>
            <w:r w:rsidR="00250AB4">
              <w:rPr>
                <w:rFonts w:ascii="Arial" w:eastAsia="Times New Roman" w:hAnsi="Arial" w:cs="Arial"/>
                <w:lang w:eastAsia="es-ES"/>
              </w:rPr>
              <w:t>P</w:t>
            </w:r>
            <w:r w:rsidR="000D39D1">
              <w:rPr>
                <w:rFonts w:ascii="Arial" w:eastAsia="Times New Roman" w:hAnsi="Arial" w:cs="Arial"/>
                <w:lang w:eastAsia="es-ES"/>
              </w:rPr>
              <w:t xml:space="preserve">rograma </w:t>
            </w:r>
            <w:r w:rsidR="00250AB4">
              <w:rPr>
                <w:rFonts w:ascii="Arial" w:eastAsia="Times New Roman" w:hAnsi="Arial" w:cs="Arial"/>
                <w:lang w:eastAsia="es-ES"/>
              </w:rPr>
              <w:t>M</w:t>
            </w:r>
            <w:r w:rsidR="000D39D1">
              <w:rPr>
                <w:rFonts w:ascii="Arial" w:eastAsia="Times New Roman" w:hAnsi="Arial" w:cs="Arial"/>
                <w:lang w:eastAsia="es-ES"/>
              </w:rPr>
              <w:t>ejoramiento de</w:t>
            </w:r>
            <w:r w:rsidR="00AF13B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250AB4">
              <w:rPr>
                <w:rFonts w:ascii="Arial" w:eastAsia="Times New Roman" w:hAnsi="Arial" w:cs="Arial"/>
                <w:lang w:eastAsia="es-ES"/>
              </w:rPr>
              <w:t>I</w:t>
            </w:r>
            <w:r w:rsidR="00AF13B4">
              <w:rPr>
                <w:rFonts w:ascii="Arial" w:eastAsia="Times New Roman" w:hAnsi="Arial" w:cs="Arial"/>
                <w:lang w:eastAsia="es-ES"/>
              </w:rPr>
              <w:t>nstalaciones de</w:t>
            </w:r>
            <w:r w:rsidR="000D39D1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250AB4">
              <w:rPr>
                <w:rFonts w:ascii="Arial" w:eastAsia="Times New Roman" w:hAnsi="Arial" w:cs="Arial"/>
                <w:lang w:eastAsia="es-ES"/>
              </w:rPr>
              <w:t>S</w:t>
            </w:r>
            <w:r w:rsidR="000D39D1">
              <w:rPr>
                <w:rFonts w:ascii="Arial" w:eastAsia="Times New Roman" w:hAnsi="Arial" w:cs="Arial"/>
                <w:lang w:eastAsia="es-ES"/>
              </w:rPr>
              <w:t>acrificio</w:t>
            </w:r>
            <w:r w:rsidR="00AF13B4">
              <w:rPr>
                <w:rFonts w:ascii="Arial" w:eastAsia="Times New Roman" w:hAnsi="Arial" w:cs="Arial"/>
                <w:lang w:eastAsia="es-ES"/>
              </w:rPr>
              <w:t xml:space="preserve"> para el </w:t>
            </w:r>
            <w:r w:rsidR="00250AB4">
              <w:rPr>
                <w:rFonts w:ascii="Arial" w:eastAsia="Times New Roman" w:hAnsi="Arial" w:cs="Arial"/>
                <w:lang w:eastAsia="es-ES"/>
              </w:rPr>
              <w:t>G</w:t>
            </w:r>
            <w:r w:rsidR="00AF13B4">
              <w:rPr>
                <w:rFonts w:ascii="Arial" w:eastAsia="Times New Roman" w:hAnsi="Arial" w:cs="Arial"/>
                <w:lang w:eastAsia="es-ES"/>
              </w:rPr>
              <w:t xml:space="preserve">anado </w:t>
            </w:r>
            <w:r w:rsidR="00250AB4">
              <w:rPr>
                <w:rFonts w:ascii="Arial" w:eastAsia="Times New Roman" w:hAnsi="Arial" w:cs="Arial"/>
                <w:lang w:eastAsia="es-ES"/>
              </w:rPr>
              <w:t>“RASTRO DIGNO”,</w:t>
            </w:r>
            <w:r w:rsidR="00AF13B4">
              <w:rPr>
                <w:rFonts w:ascii="Arial" w:eastAsia="Times New Roman" w:hAnsi="Arial" w:cs="Arial"/>
                <w:lang w:eastAsia="es-ES"/>
              </w:rPr>
              <w:t xml:space="preserve"> mediante gestiones municipales fue</w:t>
            </w:r>
            <w:r w:rsidR="00553696">
              <w:rPr>
                <w:rFonts w:ascii="Arial" w:eastAsia="Times New Roman" w:hAnsi="Arial" w:cs="Arial"/>
                <w:lang w:eastAsia="es-ES"/>
              </w:rPr>
              <w:t xml:space="preserve"> posible consolidar un presupuesto de</w:t>
            </w:r>
            <w:r w:rsidR="00D504E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754FA">
              <w:rPr>
                <w:rFonts w:ascii="Arial" w:eastAsia="Times New Roman" w:hAnsi="Arial" w:cs="Arial"/>
                <w:lang w:eastAsia="es-ES"/>
              </w:rPr>
              <w:t>$</w:t>
            </w:r>
            <w:r w:rsidR="00D504E4">
              <w:rPr>
                <w:rFonts w:ascii="Arial" w:eastAsia="Times New Roman" w:hAnsi="Arial" w:cs="Arial"/>
                <w:lang w:eastAsia="es-ES"/>
              </w:rPr>
              <w:t>5</w:t>
            </w:r>
            <w:r w:rsidR="00250AB4">
              <w:rPr>
                <w:rFonts w:ascii="Arial" w:eastAsia="Times New Roman" w:hAnsi="Arial" w:cs="Arial"/>
                <w:lang w:eastAsia="es-ES"/>
              </w:rPr>
              <w:t>’</w:t>
            </w:r>
            <w:r w:rsidR="00D504E4">
              <w:rPr>
                <w:rFonts w:ascii="Arial" w:eastAsia="Times New Roman" w:hAnsi="Arial" w:cs="Arial"/>
                <w:lang w:eastAsia="es-ES"/>
              </w:rPr>
              <w:t>110</w:t>
            </w:r>
            <w:r w:rsidR="00250AB4">
              <w:rPr>
                <w:rFonts w:ascii="Arial" w:eastAsia="Times New Roman" w:hAnsi="Arial" w:cs="Arial"/>
                <w:lang w:eastAsia="es-ES"/>
              </w:rPr>
              <w:t>,</w:t>
            </w:r>
            <w:r w:rsidR="00D504E4">
              <w:rPr>
                <w:rFonts w:ascii="Arial" w:eastAsia="Times New Roman" w:hAnsi="Arial" w:cs="Arial"/>
                <w:lang w:eastAsia="es-ES"/>
              </w:rPr>
              <w:t>948.70 (</w:t>
            </w:r>
            <w:r w:rsidR="00250AB4">
              <w:rPr>
                <w:rFonts w:ascii="Arial" w:eastAsia="Times New Roman" w:hAnsi="Arial" w:cs="Arial"/>
                <w:lang w:eastAsia="es-ES"/>
              </w:rPr>
              <w:t>C</w:t>
            </w:r>
            <w:r w:rsidR="00553696">
              <w:rPr>
                <w:rFonts w:ascii="Arial" w:eastAsia="Times New Roman" w:hAnsi="Arial" w:cs="Arial"/>
                <w:lang w:eastAsia="es-ES"/>
              </w:rPr>
              <w:t>inco millones ciento diez mil novecientos cuarenta y ocho pesos</w:t>
            </w:r>
            <w:r w:rsidR="00B754FA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250AB4">
              <w:rPr>
                <w:rFonts w:ascii="Arial" w:eastAsia="Times New Roman" w:hAnsi="Arial" w:cs="Arial"/>
                <w:lang w:eastAsia="es-ES"/>
              </w:rPr>
              <w:t>70</w:t>
            </w:r>
            <w:r w:rsidR="00B754FA">
              <w:rPr>
                <w:rFonts w:ascii="Arial" w:eastAsia="Times New Roman" w:hAnsi="Arial" w:cs="Arial"/>
                <w:lang w:eastAsia="es-ES"/>
              </w:rPr>
              <w:t>/100 M.N</w:t>
            </w:r>
            <w:r w:rsidR="003B651C">
              <w:rPr>
                <w:rFonts w:ascii="Arial" w:eastAsia="Times New Roman" w:hAnsi="Arial" w:cs="Arial"/>
                <w:lang w:eastAsia="es-ES"/>
              </w:rPr>
              <w:t>)</w:t>
            </w:r>
            <w:r w:rsidR="002277A4">
              <w:rPr>
                <w:rFonts w:ascii="Arial" w:eastAsia="Times New Roman" w:hAnsi="Arial" w:cs="Arial"/>
                <w:lang w:eastAsia="es-ES"/>
              </w:rPr>
              <w:t>, aportando el municipio la cantidad de $511,094.87 (Quinientos once mil noventa y cuatro pesos 87/100 M.N.) y la SADER estaría aportando</w:t>
            </w:r>
            <w:r w:rsidR="00882C40">
              <w:rPr>
                <w:rFonts w:ascii="Arial" w:eastAsia="Times New Roman" w:hAnsi="Arial" w:cs="Arial"/>
                <w:lang w:eastAsia="es-ES"/>
              </w:rPr>
              <w:t xml:space="preserve"> la cantidad de $4,599,853.83 (C</w:t>
            </w:r>
            <w:r w:rsidR="002277A4">
              <w:rPr>
                <w:rFonts w:ascii="Arial" w:eastAsia="Times New Roman" w:hAnsi="Arial" w:cs="Arial"/>
                <w:lang w:eastAsia="es-ES"/>
              </w:rPr>
              <w:t>uatro millones quinientos noventa y nueve mil ochocientos cincuenta y tres mil pesos 83/100M.N.);</w:t>
            </w:r>
            <w:r w:rsidR="003B651C">
              <w:rPr>
                <w:rFonts w:ascii="Arial" w:eastAsia="Times New Roman" w:hAnsi="Arial" w:cs="Arial"/>
                <w:lang w:eastAsia="es-ES"/>
              </w:rPr>
              <w:t xml:space="preserve"> destinado</w:t>
            </w:r>
            <w:r w:rsidR="00553696">
              <w:rPr>
                <w:rFonts w:ascii="Arial" w:eastAsia="Times New Roman" w:hAnsi="Arial" w:cs="Arial"/>
                <w:lang w:eastAsia="es-ES"/>
              </w:rPr>
              <w:t xml:space="preserve"> a infraestructura</w:t>
            </w:r>
            <w:r w:rsidR="00A31F84">
              <w:rPr>
                <w:rFonts w:ascii="Arial" w:eastAsia="Times New Roman" w:hAnsi="Arial" w:cs="Arial"/>
                <w:lang w:eastAsia="es-ES"/>
              </w:rPr>
              <w:t xml:space="preserve"> y equipamiento, sala de corte y </w:t>
            </w:r>
            <w:r w:rsidR="00250AB4">
              <w:rPr>
                <w:rFonts w:ascii="Arial" w:eastAsia="Times New Roman" w:hAnsi="Arial" w:cs="Arial"/>
                <w:lang w:eastAsia="es-ES"/>
              </w:rPr>
              <w:t>deshuese</w:t>
            </w:r>
            <w:r w:rsidR="003B651C">
              <w:rPr>
                <w:rFonts w:ascii="Arial" w:eastAsia="Times New Roman" w:hAnsi="Arial" w:cs="Arial"/>
                <w:lang w:eastAsia="es-ES"/>
              </w:rPr>
              <w:t>, solicitándose por ende la firma de convenio de adhesión por parte del Municipio de Zapotlán el Grande</w:t>
            </w:r>
            <w:r w:rsidR="00250AB4">
              <w:rPr>
                <w:rFonts w:ascii="Arial" w:eastAsia="Times New Roman" w:hAnsi="Arial" w:cs="Arial"/>
                <w:lang w:eastAsia="es-ES"/>
              </w:rPr>
              <w:t>. U</w:t>
            </w:r>
            <w:r w:rsidR="00A31F84">
              <w:rPr>
                <w:rFonts w:ascii="Arial" w:eastAsia="Times New Roman" w:hAnsi="Arial" w:cs="Arial"/>
                <w:lang w:eastAsia="es-ES"/>
              </w:rPr>
              <w:t xml:space="preserve">na vez leído el </w:t>
            </w:r>
            <w:r w:rsidR="002277A4">
              <w:rPr>
                <w:rFonts w:ascii="Arial" w:eastAsia="Times New Roman" w:hAnsi="Arial" w:cs="Arial"/>
                <w:lang w:eastAsia="es-ES"/>
              </w:rPr>
              <w:t>oficio</w:t>
            </w:r>
            <w:r w:rsidR="003B651C">
              <w:rPr>
                <w:rFonts w:ascii="Arial" w:eastAsia="Times New Roman" w:hAnsi="Arial" w:cs="Arial"/>
                <w:lang w:eastAsia="es-ES"/>
              </w:rPr>
              <w:t>,</w:t>
            </w:r>
            <w:r w:rsidR="00D71C83">
              <w:rPr>
                <w:rFonts w:ascii="Arial" w:eastAsia="Times New Roman" w:hAnsi="Arial" w:cs="Arial"/>
                <w:lang w:eastAsia="es-ES"/>
              </w:rPr>
              <w:t xml:space="preserve"> la</w:t>
            </w:r>
            <w:r w:rsidR="00A31F84">
              <w:rPr>
                <w:rFonts w:ascii="Arial" w:eastAsia="Times New Roman" w:hAnsi="Arial" w:cs="Arial"/>
                <w:lang w:eastAsia="es-ES"/>
              </w:rPr>
              <w:t xml:space="preserve"> presidenta de la comisión convocante </w:t>
            </w:r>
            <w:r w:rsidR="00371A92">
              <w:rPr>
                <w:rFonts w:ascii="Arial" w:eastAsia="Times New Roman" w:hAnsi="Arial" w:cs="Arial"/>
                <w:lang w:eastAsia="es-ES"/>
              </w:rPr>
              <w:t>la Lic. Laura Elena Martínez Ruv</w:t>
            </w:r>
            <w:r w:rsidR="00A31F84">
              <w:rPr>
                <w:rFonts w:ascii="Arial" w:eastAsia="Times New Roman" w:hAnsi="Arial" w:cs="Arial"/>
                <w:lang w:eastAsia="es-ES"/>
              </w:rPr>
              <w:t xml:space="preserve">alcaba </w:t>
            </w:r>
            <w:r w:rsidR="00DA7C03">
              <w:rPr>
                <w:rFonts w:ascii="Arial" w:eastAsia="Times New Roman" w:hAnsi="Arial" w:cs="Arial"/>
                <w:lang w:eastAsia="es-ES"/>
              </w:rPr>
              <w:t xml:space="preserve">otorga la voz al MVZ. Luis Javier Franco Altamirano </w:t>
            </w:r>
            <w:r w:rsidR="003B651C">
              <w:rPr>
                <w:rFonts w:ascii="Arial" w:eastAsia="Times New Roman" w:hAnsi="Arial" w:cs="Arial"/>
                <w:lang w:eastAsia="es-ES"/>
              </w:rPr>
              <w:t>quien expone y da una explicación más amplia</w:t>
            </w:r>
            <w:r w:rsidR="00EF7D8F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3B651C">
              <w:rPr>
                <w:rFonts w:ascii="Arial" w:eastAsia="Times New Roman" w:hAnsi="Arial" w:cs="Arial"/>
                <w:lang w:eastAsia="es-ES"/>
              </w:rPr>
              <w:t>d</w:t>
            </w:r>
            <w:r w:rsidR="00EF7D8F">
              <w:rPr>
                <w:rFonts w:ascii="Arial" w:eastAsia="Times New Roman" w:hAnsi="Arial" w:cs="Arial"/>
                <w:lang w:eastAsia="es-ES"/>
              </w:rPr>
              <w:t>el tema a tratar</w:t>
            </w:r>
            <w:r w:rsidR="003B651C">
              <w:rPr>
                <w:rFonts w:ascii="Arial" w:eastAsia="Times New Roman" w:hAnsi="Arial" w:cs="Arial"/>
                <w:lang w:eastAsia="es-ES"/>
              </w:rPr>
              <w:t>.</w:t>
            </w:r>
            <w:r w:rsidR="00882C40">
              <w:rPr>
                <w:rFonts w:ascii="Arial" w:eastAsia="Times New Roman" w:hAnsi="Arial" w:cs="Arial"/>
                <w:lang w:eastAsia="es-ES"/>
              </w:rPr>
              <w:t xml:space="preserve"> Después se incorpora el Ing. Manuel Michel Chávez coordinador general de gestión de la ciudad quien en uso de la voz amplía la información y solventa dudas de los ediles presentes.</w:t>
            </w:r>
            <w:r w:rsidR="00903DD7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3B651C">
              <w:rPr>
                <w:rFonts w:ascii="Arial" w:eastAsia="Times New Roman" w:hAnsi="Arial" w:cs="Arial"/>
                <w:lang w:eastAsia="es-ES"/>
              </w:rPr>
              <w:t>Posteriormente a</w:t>
            </w:r>
            <w:r w:rsidR="001C7211">
              <w:rPr>
                <w:rFonts w:ascii="Arial" w:eastAsia="Times New Roman" w:hAnsi="Arial" w:cs="Arial"/>
                <w:lang w:eastAsia="es-ES"/>
              </w:rPr>
              <w:t>l</w:t>
            </w:r>
            <w:r w:rsidR="003B651C">
              <w:rPr>
                <w:rFonts w:ascii="Arial" w:eastAsia="Times New Roman" w:hAnsi="Arial" w:cs="Arial"/>
                <w:lang w:eastAsia="es-ES"/>
              </w:rPr>
              <w:t xml:space="preserve"> ser </w:t>
            </w:r>
            <w:r w:rsidR="00903DD7">
              <w:rPr>
                <w:rFonts w:ascii="Arial" w:eastAsia="Times New Roman" w:hAnsi="Arial" w:cs="Arial"/>
                <w:lang w:eastAsia="es-ES"/>
              </w:rPr>
              <w:t xml:space="preserve">analizado </w:t>
            </w:r>
            <w:r w:rsidR="003B651C">
              <w:rPr>
                <w:rFonts w:ascii="Arial" w:eastAsia="Times New Roman" w:hAnsi="Arial" w:cs="Arial"/>
                <w:lang w:eastAsia="es-ES"/>
              </w:rPr>
              <w:t>y solventadas las dudas de los Ediles integrantes de las Comisiones</w:t>
            </w:r>
            <w:r w:rsidR="00120533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r w:rsidR="003B651C">
              <w:rPr>
                <w:rFonts w:ascii="Arial" w:eastAsia="Times New Roman" w:hAnsi="Arial" w:cs="Arial"/>
                <w:lang w:val="es-ES" w:eastAsia="es-ES"/>
              </w:rPr>
              <w:t>la Regidora Presidenta de la Comisión convocante</w:t>
            </w:r>
            <w:r w:rsidR="00120533">
              <w:rPr>
                <w:rFonts w:ascii="Arial" w:eastAsia="Times New Roman" w:hAnsi="Arial" w:cs="Arial"/>
                <w:lang w:val="es-ES" w:eastAsia="es-ES"/>
              </w:rPr>
              <w:t xml:space="preserve"> somete a votación el punto</w:t>
            </w:r>
            <w:r w:rsidR="003B651C">
              <w:rPr>
                <w:rFonts w:ascii="Arial" w:eastAsia="Times New Roman" w:hAnsi="Arial" w:cs="Arial"/>
                <w:lang w:val="es-ES" w:eastAsia="es-ES"/>
              </w:rPr>
              <w:t>,</w:t>
            </w:r>
            <w:r w:rsidR="001205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="00120533" w:rsidRPr="00120533">
              <w:rPr>
                <w:rFonts w:ascii="Arial" w:eastAsia="Times New Roman" w:hAnsi="Arial" w:cs="Arial"/>
                <w:b/>
                <w:lang w:val="es-ES" w:eastAsia="es-ES"/>
              </w:rPr>
              <w:t>apr</w:t>
            </w:r>
            <w:r w:rsidR="00D71C83">
              <w:rPr>
                <w:rFonts w:ascii="Arial" w:eastAsia="Times New Roman" w:hAnsi="Arial" w:cs="Arial"/>
                <w:b/>
                <w:lang w:val="es-ES" w:eastAsia="es-ES"/>
              </w:rPr>
              <w:t xml:space="preserve">obándose por unanimidad de los 8 </w:t>
            </w:r>
            <w:r w:rsidR="00120533" w:rsidRPr="00120533">
              <w:rPr>
                <w:rFonts w:ascii="Arial" w:eastAsia="Times New Roman" w:hAnsi="Arial" w:cs="Arial"/>
                <w:b/>
                <w:lang w:val="es-ES" w:eastAsia="es-ES"/>
              </w:rPr>
              <w:t>regidores presentes.</w:t>
            </w:r>
          </w:p>
          <w:p w:rsidR="00040805" w:rsidRPr="00040805" w:rsidRDefault="00947A3E" w:rsidP="000408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4</w:t>
            </w:r>
            <w:r w:rsidR="00AA228F">
              <w:rPr>
                <w:rFonts w:ascii="Arial" w:eastAsia="Times New Roman" w:hAnsi="Arial" w:cs="Arial"/>
                <w:b/>
                <w:lang w:val="es-ES" w:eastAsia="es-ES"/>
              </w:rPr>
              <w:t>.- ACUERDO</w:t>
            </w:r>
            <w:r w:rsidR="00040805" w:rsidRPr="00040805">
              <w:rPr>
                <w:rFonts w:ascii="Arial" w:eastAsia="Times New Roman" w:hAnsi="Arial" w:cs="Arial"/>
                <w:b/>
                <w:lang w:val="es-ES" w:eastAsia="es-ES"/>
              </w:rPr>
              <w:t>.</w:t>
            </w:r>
          </w:p>
          <w:p w:rsidR="00BD1BB8" w:rsidRPr="00E312D8" w:rsidRDefault="006B491E" w:rsidP="00947A3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PRIMERO</w:t>
            </w:r>
            <w:r w:rsidRPr="00947A3E">
              <w:rPr>
                <w:rFonts w:ascii="Arial" w:eastAsia="Times New Roman" w:hAnsi="Arial" w:cs="Arial"/>
                <w:b/>
                <w:lang w:val="es-ES" w:eastAsia="es-ES"/>
              </w:rPr>
              <w:t>.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-</w:t>
            </w:r>
            <w:r w:rsidR="00947A3E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="00246590">
              <w:rPr>
                <w:rFonts w:ascii="Arial" w:eastAsia="Times New Roman" w:hAnsi="Arial" w:cs="Arial"/>
                <w:lang w:val="es-ES" w:eastAsia="es-ES"/>
              </w:rPr>
              <w:t xml:space="preserve">Se aprueba </w:t>
            </w:r>
            <w:r w:rsidR="00E312D8">
              <w:rPr>
                <w:rFonts w:ascii="Arial" w:eastAsia="Times New Roman" w:hAnsi="Arial" w:cs="Arial"/>
                <w:lang w:val="es-ES" w:eastAsia="es-ES"/>
              </w:rPr>
              <w:t xml:space="preserve">por unanimidad </w:t>
            </w:r>
            <w:r w:rsidR="00D43E1C">
              <w:rPr>
                <w:rFonts w:ascii="Arial" w:eastAsia="Times New Roman" w:hAnsi="Arial" w:cs="Arial"/>
                <w:lang w:val="es-ES" w:eastAsia="es-ES"/>
              </w:rPr>
              <w:t>el</w:t>
            </w:r>
            <w:r w:rsidR="00AA228F">
              <w:rPr>
                <w:rFonts w:ascii="Arial" w:eastAsia="Times New Roman" w:hAnsi="Arial" w:cs="Arial"/>
                <w:lang w:val="es-ES" w:eastAsia="es-ES"/>
              </w:rPr>
              <w:t xml:space="preserve"> dictamen que autoriza la </w:t>
            </w:r>
            <w:r w:rsidR="00AA228F" w:rsidRPr="00AA228F">
              <w:rPr>
                <w:rFonts w:ascii="Arial" w:eastAsia="Times New Roman" w:hAnsi="Arial" w:cs="Arial"/>
                <w:lang w:val="es-ES" w:eastAsia="es-ES"/>
              </w:rPr>
              <w:t>suscripción de convenio de adhesión del programa mejoramiento de instalaciones</w:t>
            </w:r>
            <w:r w:rsidR="00BD1BB8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="00BD1BB8">
              <w:rPr>
                <w:rFonts w:ascii="Arial" w:eastAsia="Times New Roman" w:hAnsi="Arial" w:cs="Arial"/>
                <w:lang w:eastAsia="es-ES"/>
              </w:rPr>
              <w:t>de Sacrificio para el Ganado “RASTRO DIGNO</w:t>
            </w:r>
            <w:r w:rsidR="00BD1BB8">
              <w:rPr>
                <w:rFonts w:ascii="Arial" w:eastAsia="Times New Roman" w:hAnsi="Arial" w:cs="Arial"/>
                <w:lang w:eastAsia="es-ES"/>
              </w:rPr>
              <w:t>”</w:t>
            </w:r>
            <w:r w:rsidR="00D43E1C"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040805" w:rsidRPr="00040805" w:rsidRDefault="00040805" w:rsidP="00947A3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b/>
                <w:lang w:val="es-ES" w:eastAsia="es-ES"/>
              </w:rPr>
              <w:t>5.- SENTIDO DEL VOTO.</w:t>
            </w:r>
          </w:p>
          <w:p w:rsidR="00D43E1C" w:rsidRPr="00E312D8" w:rsidRDefault="00AC059C" w:rsidP="00D43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PRIMERO</w:t>
            </w:r>
            <w:r w:rsidR="00947A3E" w:rsidRPr="00947A3E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. –</w:t>
            </w:r>
            <w:r w:rsidR="00947A3E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="00CC652D">
              <w:t xml:space="preserve"> </w:t>
            </w:r>
            <w:r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="00CE4A1E">
              <w:t xml:space="preserve"> </w:t>
            </w:r>
            <w:r w:rsidR="00CE4A1E">
              <w:rPr>
                <w:rFonts w:ascii="Arial" w:eastAsia="Times New Roman" w:hAnsi="Arial" w:cs="Arial"/>
                <w:lang w:val="es-ES" w:eastAsia="es-ES"/>
              </w:rPr>
              <w:t>D</w:t>
            </w:r>
            <w:r w:rsidR="00CE4A1E" w:rsidRPr="00CE4A1E">
              <w:rPr>
                <w:rFonts w:ascii="Arial" w:eastAsia="Times New Roman" w:hAnsi="Arial" w:cs="Arial"/>
                <w:lang w:val="es-ES" w:eastAsia="es-ES"/>
              </w:rPr>
              <w:t>ictamen que autoriza la suscripción de convenio de adhesión del programa mejoramiento de instalaciones</w:t>
            </w:r>
            <w:r w:rsidR="00D43E1C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="00D43E1C">
              <w:rPr>
                <w:rFonts w:ascii="Arial" w:eastAsia="Times New Roman" w:hAnsi="Arial" w:cs="Arial"/>
                <w:lang w:eastAsia="es-ES"/>
              </w:rPr>
              <w:t>de Sacrificio para el Ganado “RASTRO DIGNO”</w:t>
            </w:r>
            <w:r w:rsidR="00D43E1C"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0B53F5" w:rsidRPr="000B53F5" w:rsidRDefault="000B53F5" w:rsidP="006809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tbl>
            <w:tblPr>
              <w:tblW w:w="90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93"/>
              <w:gridCol w:w="2410"/>
              <w:gridCol w:w="2268"/>
              <w:gridCol w:w="2268"/>
            </w:tblGrid>
            <w:tr w:rsidR="00947A3E" w:rsidRPr="00947A3E" w:rsidTr="00E173C3">
              <w:trPr>
                <w:trHeight w:val="424"/>
              </w:trPr>
              <w:tc>
                <w:tcPr>
                  <w:tcW w:w="2093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REGIDORES</w:t>
                  </w:r>
                </w:p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10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A FAVOR</w:t>
                  </w:r>
                </w:p>
              </w:tc>
              <w:tc>
                <w:tcPr>
                  <w:tcW w:w="2268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EN CONTRA</w:t>
                  </w:r>
                </w:p>
              </w:tc>
              <w:tc>
                <w:tcPr>
                  <w:tcW w:w="2268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ABSTENCIÓN</w:t>
                  </w:r>
                </w:p>
              </w:tc>
            </w:tr>
            <w:tr w:rsidR="00947A3E" w:rsidRPr="00947A3E" w:rsidTr="00E173C3">
              <w:trPr>
                <w:trHeight w:val="577"/>
              </w:trPr>
              <w:tc>
                <w:tcPr>
                  <w:tcW w:w="2093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LAURA ELENA MARTÍNEZ RUVALCABA</w:t>
                  </w:r>
                </w:p>
              </w:tc>
              <w:tc>
                <w:tcPr>
                  <w:tcW w:w="2410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947A3E" w:rsidRPr="00947A3E" w:rsidTr="00E173C3">
              <w:trPr>
                <w:trHeight w:val="585"/>
              </w:trPr>
              <w:tc>
                <w:tcPr>
                  <w:tcW w:w="2093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lastRenderedPageBreak/>
                    <w:t>CINDY ESTEFANY GARCÍA OROZCO</w:t>
                  </w:r>
                </w:p>
              </w:tc>
              <w:tc>
                <w:tcPr>
                  <w:tcW w:w="2410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947A3E" w:rsidRPr="00947A3E" w:rsidTr="00E173C3">
              <w:trPr>
                <w:trHeight w:val="585"/>
              </w:trPr>
              <w:tc>
                <w:tcPr>
                  <w:tcW w:w="2093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MANUEL DE JESÚS JIMENEZ GARMA</w:t>
                  </w:r>
                  <w:r w:rsidR="00714EE2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947A3E" w:rsidRPr="00947A3E" w:rsidTr="00E173C3">
              <w:trPr>
                <w:trHeight w:val="585"/>
              </w:trPr>
              <w:tc>
                <w:tcPr>
                  <w:tcW w:w="2093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NOE SAUL RAMOS GARCÍA</w:t>
                  </w:r>
                </w:p>
              </w:tc>
              <w:tc>
                <w:tcPr>
                  <w:tcW w:w="2410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CE4A1E" w:rsidRPr="00947A3E" w:rsidTr="00E173C3">
              <w:trPr>
                <w:trHeight w:val="585"/>
              </w:trPr>
              <w:tc>
                <w:tcPr>
                  <w:tcW w:w="2093" w:type="dxa"/>
                </w:tcPr>
                <w:p w:rsidR="00CE4A1E" w:rsidRDefault="00CE4A1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TANIA MAGDALENA BERNARDINO JUÁREZ</w:t>
                  </w:r>
                </w:p>
              </w:tc>
              <w:tc>
                <w:tcPr>
                  <w:tcW w:w="2410" w:type="dxa"/>
                </w:tcPr>
                <w:p w:rsidR="00CE4A1E" w:rsidRPr="00947A3E" w:rsidRDefault="00CE4A1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CE4A1E" w:rsidRPr="00947A3E" w:rsidRDefault="00CE4A1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CE4A1E" w:rsidRPr="00947A3E" w:rsidRDefault="00CE4A1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CE4A1E" w:rsidRPr="00947A3E" w:rsidTr="00E173C3">
              <w:trPr>
                <w:trHeight w:val="585"/>
              </w:trPr>
              <w:tc>
                <w:tcPr>
                  <w:tcW w:w="2093" w:type="dxa"/>
                </w:tcPr>
                <w:p w:rsidR="00CE4A1E" w:rsidRDefault="00CE4A1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LIZBETH GUADALUPE GOMEZ SANCHEZ </w:t>
                  </w:r>
                </w:p>
              </w:tc>
              <w:tc>
                <w:tcPr>
                  <w:tcW w:w="2410" w:type="dxa"/>
                </w:tcPr>
                <w:p w:rsidR="00CE4A1E" w:rsidRDefault="00CE4A1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CE4A1E" w:rsidRPr="00947A3E" w:rsidRDefault="00CE4A1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CE4A1E" w:rsidRPr="00947A3E" w:rsidRDefault="00CE4A1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CE4A1E" w:rsidRPr="00947A3E" w:rsidTr="00E173C3">
              <w:trPr>
                <w:trHeight w:val="585"/>
              </w:trPr>
              <w:tc>
                <w:tcPr>
                  <w:tcW w:w="2093" w:type="dxa"/>
                </w:tcPr>
                <w:p w:rsidR="00CE4A1E" w:rsidRDefault="00CE4A1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JOSE ROMERO MERCADO </w:t>
                  </w:r>
                </w:p>
              </w:tc>
              <w:tc>
                <w:tcPr>
                  <w:tcW w:w="2410" w:type="dxa"/>
                </w:tcPr>
                <w:p w:rsidR="00CE4A1E" w:rsidRDefault="00CE4A1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CE4A1E" w:rsidRPr="00947A3E" w:rsidRDefault="00CE4A1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CE4A1E" w:rsidRPr="00947A3E" w:rsidRDefault="00CE4A1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CE4A1E" w:rsidRPr="00947A3E" w:rsidTr="00E173C3">
              <w:trPr>
                <w:trHeight w:val="585"/>
              </w:trPr>
              <w:tc>
                <w:tcPr>
                  <w:tcW w:w="2093" w:type="dxa"/>
                </w:tcPr>
                <w:p w:rsidR="00CE4A1E" w:rsidRDefault="00CE4A1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ALBERTO HERRERA ARIAS</w:t>
                  </w:r>
                </w:p>
              </w:tc>
              <w:tc>
                <w:tcPr>
                  <w:tcW w:w="2410" w:type="dxa"/>
                </w:tcPr>
                <w:p w:rsidR="00CE4A1E" w:rsidRDefault="00CE4A1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CE4A1E" w:rsidRPr="00947A3E" w:rsidRDefault="00CE4A1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CE4A1E" w:rsidRPr="00947A3E" w:rsidRDefault="00CE4A1E" w:rsidP="00D71C83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0B53F5" w:rsidRDefault="000B53F5" w:rsidP="000408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386"/>
            </w:tblGrid>
            <w:tr w:rsidR="00947A3E" w:rsidRPr="00947A3E" w:rsidTr="00E173C3">
              <w:trPr>
                <w:trHeight w:val="273"/>
              </w:trPr>
              <w:tc>
                <w:tcPr>
                  <w:tcW w:w="3386" w:type="dxa"/>
                </w:tcPr>
                <w:p w:rsidR="00947A3E" w:rsidRPr="00AE3D49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A Favor: </w:t>
                  </w:r>
                  <w:r w:rsidR="000D303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ES" w:eastAsia="es-ES"/>
                    </w:rPr>
                    <w:t xml:space="preserve">OCHO </w:t>
                  </w:r>
                </w:p>
              </w:tc>
            </w:tr>
            <w:tr w:rsidR="00947A3E" w:rsidRPr="00947A3E" w:rsidTr="00E173C3">
              <w:trPr>
                <w:trHeight w:val="291"/>
              </w:trPr>
              <w:tc>
                <w:tcPr>
                  <w:tcW w:w="3386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Abstenciones:  </w:t>
                  </w:r>
                </w:p>
              </w:tc>
            </w:tr>
            <w:tr w:rsidR="00947A3E" w:rsidRPr="00947A3E" w:rsidTr="00E173C3">
              <w:trPr>
                <w:trHeight w:val="291"/>
              </w:trPr>
              <w:tc>
                <w:tcPr>
                  <w:tcW w:w="3386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 contra: 0</w:t>
                  </w:r>
                </w:p>
              </w:tc>
            </w:tr>
            <w:tr w:rsidR="00947A3E" w:rsidRPr="00947A3E" w:rsidTr="00E173C3">
              <w:trPr>
                <w:trHeight w:val="85"/>
              </w:trPr>
              <w:tc>
                <w:tcPr>
                  <w:tcW w:w="3386" w:type="dxa"/>
                </w:tcPr>
                <w:p w:rsidR="00947A3E" w:rsidRPr="00947A3E" w:rsidRDefault="00947A3E" w:rsidP="00D71C83">
                  <w:pPr>
                    <w:framePr w:hSpace="141" w:wrap="around" w:vAnchor="text" w:hAnchor="margin" w:xAlign="center" w:y="183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Total:       </w:t>
                  </w:r>
                  <w:r w:rsidR="000D303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ES" w:eastAsia="es-ES"/>
                    </w:rPr>
                    <w:t xml:space="preserve">OCHO </w:t>
                  </w:r>
                  <w:r w:rsidRPr="00947A3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ES" w:eastAsia="es-ES"/>
                    </w:rPr>
                    <w:t>a favor</w:t>
                  </w:r>
                </w:p>
              </w:tc>
            </w:tr>
          </w:tbl>
          <w:p w:rsidR="00040805" w:rsidRPr="00CE4A1E" w:rsidRDefault="00CE4A1E" w:rsidP="00947A3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CE4A1E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5</w:t>
            </w:r>
            <w:r w:rsidR="00040805" w:rsidRPr="00040805">
              <w:rPr>
                <w:rFonts w:ascii="Arial" w:eastAsia="Times New Roman" w:hAnsi="Arial" w:cs="Arial"/>
                <w:b/>
                <w:lang w:val="es-ES" w:eastAsia="es-ES"/>
              </w:rPr>
              <w:t>.- CLAUSURA.</w:t>
            </w:r>
            <w:r w:rsidR="00040805" w:rsidRPr="00040805">
              <w:rPr>
                <w:rFonts w:ascii="Arial" w:eastAsia="Times New Roman" w:hAnsi="Arial" w:cs="Arial"/>
                <w:b/>
                <w:lang w:val="es-ES" w:eastAsia="es-ES"/>
              </w:rPr>
              <w:tab/>
            </w:r>
            <w:r w:rsidR="00040805" w:rsidRPr="00040805">
              <w:rPr>
                <w:rFonts w:ascii="Arial" w:eastAsia="Times New Roman" w:hAnsi="Arial" w:cs="Arial"/>
                <w:lang w:val="es-ES" w:eastAsia="es-ES"/>
              </w:rPr>
              <w:t>Por lo que no habiendo más asuntos que tratar se da por terminada y clausura</w:t>
            </w:r>
            <w:r w:rsidR="00371A92">
              <w:rPr>
                <w:rFonts w:ascii="Arial" w:eastAsia="Times New Roman" w:hAnsi="Arial" w:cs="Arial"/>
                <w:lang w:val="es-ES" w:eastAsia="es-ES"/>
              </w:rPr>
              <w:t>da la presente sesión siendo la 14:10</w:t>
            </w:r>
            <w:r w:rsidR="00371A92" w:rsidRPr="00040805">
              <w:rPr>
                <w:rFonts w:ascii="Arial" w:eastAsia="Times New Roman" w:hAnsi="Arial" w:cs="Arial"/>
                <w:lang w:val="es-ES" w:eastAsia="es-ES"/>
              </w:rPr>
              <w:t xml:space="preserve"> horas</w:t>
            </w:r>
            <w:r w:rsidR="00040805" w:rsidRPr="00040805">
              <w:rPr>
                <w:rFonts w:ascii="Arial" w:eastAsia="Times New Roman" w:hAnsi="Arial" w:cs="Arial"/>
                <w:lang w:val="es-ES" w:eastAsia="es-ES"/>
              </w:rPr>
              <w:t xml:space="preserve"> levantando la presente acta que firman los que en ella intervienen en unión de la que aquí suscribe, firmando al calce y margen para constancia afecto de validar los acuerdos. -------------------------------- </w:t>
            </w:r>
            <w:r w:rsidR="00040805" w:rsidRPr="00040805">
              <w:rPr>
                <w:rFonts w:ascii="Arial" w:eastAsia="Times New Roman" w:hAnsi="Arial" w:cs="Arial"/>
                <w:b/>
                <w:lang w:val="es-ES" w:eastAsia="es-ES"/>
              </w:rPr>
              <w:t>CONSTE</w:t>
            </w:r>
          </w:p>
          <w:p w:rsidR="00040805" w:rsidRPr="00040805" w:rsidRDefault="009A2BB6" w:rsidP="009A2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       </w:t>
            </w:r>
            <w:r w:rsidR="00040805" w:rsidRPr="00040805">
              <w:rPr>
                <w:rFonts w:ascii="Arial" w:eastAsia="Times New Roman" w:hAnsi="Arial" w:cs="Arial"/>
                <w:b/>
                <w:lang w:val="es-ES" w:eastAsia="es-ES"/>
              </w:rPr>
              <w:t>COMISIÓN EDILICIA DE HACIENDA PÚBLICA Y PATRIMONIO MUNICIPAL</w:t>
            </w:r>
          </w:p>
          <w:p w:rsidR="00040805" w:rsidRDefault="00040805" w:rsidP="007D4FAD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7D4FAD" w:rsidRPr="00040805" w:rsidRDefault="007D4FAD" w:rsidP="007D4FAD">
            <w:pPr>
              <w:spacing w:before="100" w:beforeAutospacing="1" w:after="100" w:afterAutospacing="1" w:line="240" w:lineRule="auto"/>
              <w:ind w:left="142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40805" w:rsidRPr="00040805" w:rsidRDefault="00040805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  <w:r w:rsidRPr="00040805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LIC. LAURA ELENA MARTÍNEZ RUVALCABA</w:t>
            </w:r>
          </w:p>
          <w:p w:rsidR="00040805" w:rsidRDefault="00040805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Cs w:val="20"/>
                <w:u w:color="000000"/>
                <w:bdr w:val="nil"/>
              </w:rPr>
            </w:pPr>
            <w:r w:rsidRPr="00040805">
              <w:rPr>
                <w:rFonts w:ascii="Arial" w:eastAsia="Calibri" w:hAnsi="Arial" w:cs="Arial"/>
                <w:bCs/>
                <w:color w:val="000000"/>
                <w:szCs w:val="20"/>
                <w:u w:color="000000"/>
                <w:bdr w:val="nil"/>
              </w:rPr>
              <w:t>Presidenta de la Comisión</w:t>
            </w:r>
          </w:p>
          <w:p w:rsidR="00CE4A1E" w:rsidRPr="00040805" w:rsidRDefault="00CE4A1E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Cs w:val="20"/>
                <w:u w:color="000000"/>
                <w:bdr w:val="nil"/>
              </w:rPr>
            </w:pPr>
          </w:p>
          <w:p w:rsidR="00040805" w:rsidRDefault="00040805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Cs w:val="20"/>
                <w:u w:color="000000"/>
                <w:bdr w:val="nil"/>
              </w:rPr>
            </w:pPr>
          </w:p>
          <w:p w:rsidR="007D4FAD" w:rsidRDefault="007D4FAD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Cs w:val="20"/>
                <w:u w:color="000000"/>
                <w:bdr w:val="nil"/>
              </w:rPr>
            </w:pPr>
          </w:p>
          <w:p w:rsidR="007D4FAD" w:rsidRPr="00040805" w:rsidRDefault="007D4FAD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Cs w:val="20"/>
                <w:u w:color="000000"/>
                <w:bdr w:val="nil"/>
              </w:rPr>
            </w:pPr>
          </w:p>
          <w:p w:rsidR="00040805" w:rsidRDefault="00040805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040805">
              <w:rPr>
                <w:rFonts w:ascii="Arial" w:eastAsia="Calibri" w:hAnsi="Arial" w:cs="Arial"/>
                <w:b/>
                <w:bCs/>
                <w:color w:val="000000"/>
                <w:szCs w:val="20"/>
                <w:u w:color="000000"/>
                <w:bdr w:val="nil"/>
              </w:rPr>
              <w:lastRenderedPageBreak/>
              <w:t>VOCALES</w:t>
            </w:r>
          </w:p>
          <w:p w:rsidR="00AF18FA" w:rsidRDefault="00AF18FA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Cs w:val="20"/>
                <w:u w:color="000000"/>
                <w:bdr w:val="nil"/>
              </w:rPr>
            </w:pPr>
          </w:p>
          <w:p w:rsidR="00AF18FA" w:rsidRDefault="00AF18FA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Cs w:val="20"/>
                <w:u w:color="000000"/>
                <w:bdr w:val="nil"/>
              </w:rPr>
            </w:pPr>
          </w:p>
          <w:p w:rsidR="007D4FAD" w:rsidRDefault="007D4FAD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Cs w:val="20"/>
                <w:u w:color="000000"/>
                <w:bdr w:val="nil"/>
              </w:rPr>
            </w:pPr>
          </w:p>
          <w:p w:rsidR="00040805" w:rsidRDefault="00040805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Cs w:val="20"/>
                <w:u w:color="000000"/>
                <w:bdr w:val="nil"/>
              </w:rPr>
            </w:pPr>
          </w:p>
          <w:p w:rsidR="00AF18FA" w:rsidRDefault="00714EE2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MTRA</w:t>
            </w:r>
            <w:r w:rsidR="00AF18FA" w:rsidRPr="00D966B6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. CINDY ESTEFANY GARCÍA OROZCO</w:t>
            </w:r>
          </w:p>
          <w:p w:rsidR="00EE7E65" w:rsidRPr="00D966B6" w:rsidRDefault="00EE7E65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Pr="00D966B6" w:rsidRDefault="00AF18FA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Pr="00D966B6" w:rsidRDefault="00AF18FA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Pr="00D966B6" w:rsidRDefault="00AF18FA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Default="00AF18FA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  <w:r w:rsidRPr="00D966B6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ab/>
            </w:r>
            <w:r w:rsidR="00714EE2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MTRO</w:t>
            </w:r>
            <w:r w:rsidRPr="00D966B6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. MANUEL DE JESÚS JIMÉNEZ GARMA</w:t>
            </w:r>
          </w:p>
          <w:p w:rsidR="00EE7E65" w:rsidRPr="00D966B6" w:rsidRDefault="00EE7E65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Pr="00D966B6" w:rsidRDefault="00AF18FA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Pr="00D966B6" w:rsidRDefault="00AF18FA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Pr="00D966B6" w:rsidRDefault="00AF18FA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Default="00AF18FA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  <w:r w:rsidRPr="00D966B6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LIC. TANIA MAGDALENA BERNARDINO JUÁREZ</w:t>
            </w:r>
          </w:p>
          <w:p w:rsidR="00EE7E65" w:rsidRDefault="00EE7E65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9A2BB6" w:rsidRPr="00D966B6" w:rsidRDefault="009A2BB6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Pr="00D966B6" w:rsidRDefault="00AF18FA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Pr="00D966B6" w:rsidRDefault="00AF18FA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9A2BB6" w:rsidRDefault="00714EE2" w:rsidP="00371A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MTRO</w:t>
            </w:r>
            <w:r w:rsidR="00AF18FA" w:rsidRPr="00D966B6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. NOE SAUL RAMOS GARCÍ</w:t>
            </w:r>
            <w:r w:rsidR="00AD2AFE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A</w:t>
            </w:r>
          </w:p>
          <w:p w:rsidR="00CE4A1E" w:rsidRPr="009A2BB6" w:rsidRDefault="009A2BB6" w:rsidP="00371A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          </w:t>
            </w:r>
            <w:r w:rsidR="00371A92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           </w:t>
            </w:r>
          </w:p>
          <w:p w:rsidR="00CE4A1E" w:rsidRDefault="00CE4A1E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D4FAD" w:rsidRPr="009A2BB6" w:rsidRDefault="007D4FAD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9A2BB6" w:rsidRPr="009A2BB6" w:rsidRDefault="009A2BB6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CE4A1E" w:rsidRPr="009A2BB6" w:rsidRDefault="00B402C2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  <w:t>LIZBETH GUADAL</w:t>
            </w:r>
            <w:bookmarkStart w:id="0" w:name="_GoBack"/>
            <w:bookmarkEnd w:id="0"/>
            <w:r w:rsidR="00CE4A1E" w:rsidRPr="009A2BB6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  <w:t>UPE GOMEZ SÁNCHEZ</w:t>
            </w:r>
          </w:p>
          <w:p w:rsidR="00CE4A1E" w:rsidRPr="009A2BB6" w:rsidRDefault="00CE4A1E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CE4A1E" w:rsidRDefault="00CE4A1E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D4FAD" w:rsidRPr="009A2BB6" w:rsidRDefault="007D4FAD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CE4A1E" w:rsidRPr="009A2BB6" w:rsidRDefault="00CE4A1E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CE4A1E" w:rsidRPr="009A2BB6" w:rsidRDefault="00CE4A1E" w:rsidP="00371A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9A2BB6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  <w:t>JOSE ROMERO MERCADO</w:t>
            </w:r>
          </w:p>
          <w:p w:rsidR="00CE4A1E" w:rsidRDefault="00CE4A1E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9A2BB6" w:rsidRDefault="009A2BB6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D4FAD" w:rsidRDefault="007D4FAD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9A2BB6" w:rsidRDefault="009A2BB6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9A2BB6" w:rsidRDefault="009A2BB6" w:rsidP="000D30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  <w:t>ALBERTO HERRERA ARIAS</w:t>
            </w:r>
          </w:p>
          <w:p w:rsidR="009A2BB6" w:rsidRDefault="009A2BB6" w:rsidP="000D30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9A2BB6" w:rsidRDefault="009A2BB6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CE4A1E" w:rsidRPr="009A2BB6" w:rsidRDefault="00CE4A1E" w:rsidP="007D4F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</w:tbl>
    <w:p w:rsidR="00F443FF" w:rsidRDefault="00F443FF" w:rsidP="00AF18FA">
      <w:pPr>
        <w:spacing w:after="0" w:line="240" w:lineRule="auto"/>
      </w:pPr>
    </w:p>
    <w:sectPr w:rsidR="00F443FF" w:rsidSect="00E17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09" w:rsidRDefault="00735109">
      <w:pPr>
        <w:spacing w:after="0" w:line="240" w:lineRule="auto"/>
      </w:pPr>
      <w:r>
        <w:separator/>
      </w:r>
    </w:p>
  </w:endnote>
  <w:endnote w:type="continuationSeparator" w:id="0">
    <w:p w:rsidR="00735109" w:rsidRDefault="0073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1E" w:rsidRDefault="00CE4A1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3C3" w:rsidRDefault="00E173C3">
    <w:pPr>
      <w:pStyle w:val="Piedepgina"/>
      <w:jc w:val="right"/>
    </w:pPr>
  </w:p>
  <w:p w:rsidR="00E173C3" w:rsidRDefault="00E173C3">
    <w:pPr>
      <w:pStyle w:val="Piedepgina"/>
    </w:pPr>
  </w:p>
  <w:p w:rsidR="00E173C3" w:rsidRDefault="00E173C3">
    <w:pPr>
      <w:pStyle w:val="Piedepgina"/>
    </w:pPr>
  </w:p>
  <w:p w:rsidR="00E173C3" w:rsidRDefault="00E173C3">
    <w:pPr>
      <w:pStyle w:val="Piedepgina"/>
    </w:pPr>
  </w:p>
  <w:p w:rsidR="00E173C3" w:rsidRDefault="00E173C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1E" w:rsidRDefault="00CE4A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09" w:rsidRDefault="00735109">
      <w:pPr>
        <w:spacing w:after="0" w:line="240" w:lineRule="auto"/>
      </w:pPr>
      <w:r>
        <w:separator/>
      </w:r>
    </w:p>
  </w:footnote>
  <w:footnote w:type="continuationSeparator" w:id="0">
    <w:p w:rsidR="00735109" w:rsidRDefault="0073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1E" w:rsidRDefault="00CE4A1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3C3" w:rsidRDefault="00B402C2" w:rsidP="00E173C3">
    <w:pPr>
      <w:pStyle w:val="Encabezado"/>
      <w:rPr>
        <w:rFonts w:ascii="Arial" w:hAnsi="Arial" w:cs="Arial"/>
        <w:b/>
      </w:rPr>
    </w:pPr>
    <w:r>
      <w:rPr>
        <w:rFonts w:ascii="Arial" w:hAnsi="Arial"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12.55pt;height:792.55pt;z-index:-251658752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  <w:p w:rsidR="00E173C3" w:rsidRDefault="00E173C3" w:rsidP="00E173C3">
    <w:pPr>
      <w:pStyle w:val="Encabezado"/>
      <w:rPr>
        <w:rFonts w:ascii="Arial" w:hAnsi="Arial" w:cs="Arial"/>
        <w:b/>
      </w:rPr>
    </w:pPr>
  </w:p>
  <w:p w:rsidR="00E173C3" w:rsidRDefault="00E173C3" w:rsidP="00E173C3">
    <w:pPr>
      <w:pStyle w:val="Encabezado"/>
      <w:rPr>
        <w:rFonts w:ascii="Arial" w:hAnsi="Arial" w:cs="Arial"/>
        <w:b/>
      </w:rPr>
    </w:pPr>
  </w:p>
  <w:p w:rsidR="00E173C3" w:rsidRDefault="00E173C3" w:rsidP="00E173C3">
    <w:pPr>
      <w:pStyle w:val="Encabezado"/>
      <w:rPr>
        <w:rFonts w:ascii="Arial Narrow" w:hAnsi="Arial Narrow"/>
        <w:b/>
        <w:i/>
        <w:sz w:val="20"/>
        <w:szCs w:val="20"/>
      </w:rPr>
    </w:pPr>
  </w:p>
  <w:p w:rsidR="00E173C3" w:rsidRDefault="00E173C3" w:rsidP="00E173C3">
    <w:pPr>
      <w:pStyle w:val="Encabezado"/>
      <w:rPr>
        <w:rFonts w:ascii="Arial Narrow" w:hAnsi="Arial Narrow"/>
        <w:b/>
        <w:i/>
        <w:sz w:val="20"/>
        <w:szCs w:val="20"/>
      </w:rPr>
    </w:pPr>
  </w:p>
  <w:p w:rsidR="00E173C3" w:rsidRDefault="00E173C3" w:rsidP="00E173C3">
    <w:pPr>
      <w:pStyle w:val="Encabezado"/>
      <w:rPr>
        <w:rFonts w:ascii="Arial Narrow" w:hAnsi="Arial Narrow"/>
        <w:b/>
        <w:i/>
        <w:sz w:val="20"/>
        <w:szCs w:val="20"/>
      </w:rPr>
    </w:pPr>
  </w:p>
  <w:p w:rsidR="00E173C3" w:rsidRDefault="00E173C3" w:rsidP="00E173C3">
    <w:pPr>
      <w:pStyle w:val="Encabezado"/>
      <w:rPr>
        <w:rFonts w:ascii="Arial Narrow" w:hAnsi="Arial Narrow"/>
        <w:b/>
        <w:i/>
        <w:sz w:val="20"/>
        <w:szCs w:val="20"/>
      </w:rPr>
    </w:pPr>
  </w:p>
  <w:p w:rsidR="00E173C3" w:rsidRDefault="00E173C3" w:rsidP="00E173C3">
    <w:pPr>
      <w:pStyle w:val="Encabezado"/>
      <w:rPr>
        <w:rFonts w:ascii="Arial Narrow" w:hAnsi="Arial Narrow"/>
        <w:b/>
        <w:i/>
        <w:sz w:val="20"/>
        <w:szCs w:val="20"/>
      </w:rPr>
    </w:pPr>
  </w:p>
  <w:p w:rsidR="00E173C3" w:rsidRPr="00C709CD" w:rsidRDefault="00E173C3" w:rsidP="00E173C3">
    <w:pPr>
      <w:pStyle w:val="Encabezado"/>
      <w:rPr>
        <w:rFonts w:ascii="Arial Narrow" w:hAnsi="Arial Narrow"/>
        <w:b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1E" w:rsidRDefault="00CE4A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3DC6"/>
    <w:multiLevelType w:val="hybridMultilevel"/>
    <w:tmpl w:val="43C2F9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20A85"/>
    <w:multiLevelType w:val="hybridMultilevel"/>
    <w:tmpl w:val="840AF2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236CB"/>
    <w:multiLevelType w:val="hybridMultilevel"/>
    <w:tmpl w:val="57360B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87D3D"/>
    <w:multiLevelType w:val="hybridMultilevel"/>
    <w:tmpl w:val="9EC44FA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E5EBB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97077"/>
    <w:multiLevelType w:val="hybridMultilevel"/>
    <w:tmpl w:val="F3860B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33BD1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11CEA"/>
    <w:multiLevelType w:val="hybridMultilevel"/>
    <w:tmpl w:val="EE7A654C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7B12EC9"/>
    <w:multiLevelType w:val="hybridMultilevel"/>
    <w:tmpl w:val="038C878A"/>
    <w:lvl w:ilvl="0" w:tplc="5F220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042C4"/>
    <w:multiLevelType w:val="multilevel"/>
    <w:tmpl w:val="D42E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EB2B20"/>
    <w:multiLevelType w:val="hybridMultilevel"/>
    <w:tmpl w:val="57245F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C77D6A"/>
    <w:multiLevelType w:val="hybridMultilevel"/>
    <w:tmpl w:val="637C11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05"/>
    <w:rsid w:val="000016D2"/>
    <w:rsid w:val="00040805"/>
    <w:rsid w:val="000523D1"/>
    <w:rsid w:val="00055952"/>
    <w:rsid w:val="00064DA5"/>
    <w:rsid w:val="000903AF"/>
    <w:rsid w:val="000A4459"/>
    <w:rsid w:val="000B1A13"/>
    <w:rsid w:val="000B2E01"/>
    <w:rsid w:val="000B53F5"/>
    <w:rsid w:val="000C422D"/>
    <w:rsid w:val="000C4509"/>
    <w:rsid w:val="000D2E46"/>
    <w:rsid w:val="000D3033"/>
    <w:rsid w:val="000D39D1"/>
    <w:rsid w:val="000F0852"/>
    <w:rsid w:val="000F53CD"/>
    <w:rsid w:val="0010499F"/>
    <w:rsid w:val="00115AAF"/>
    <w:rsid w:val="00120533"/>
    <w:rsid w:val="00122A63"/>
    <w:rsid w:val="00127421"/>
    <w:rsid w:val="00153754"/>
    <w:rsid w:val="001642E0"/>
    <w:rsid w:val="001968FD"/>
    <w:rsid w:val="00197534"/>
    <w:rsid w:val="001A62A8"/>
    <w:rsid w:val="001C7211"/>
    <w:rsid w:val="001D2B1E"/>
    <w:rsid w:val="0020416D"/>
    <w:rsid w:val="002110CC"/>
    <w:rsid w:val="002159DD"/>
    <w:rsid w:val="00224A4C"/>
    <w:rsid w:val="002277A4"/>
    <w:rsid w:val="00232326"/>
    <w:rsid w:val="00237107"/>
    <w:rsid w:val="00246590"/>
    <w:rsid w:val="00250AB4"/>
    <w:rsid w:val="002760DF"/>
    <w:rsid w:val="002A7B3D"/>
    <w:rsid w:val="002B19A6"/>
    <w:rsid w:val="002E1E59"/>
    <w:rsid w:val="002E7333"/>
    <w:rsid w:val="00303F7A"/>
    <w:rsid w:val="00322BBC"/>
    <w:rsid w:val="0034006F"/>
    <w:rsid w:val="00371A92"/>
    <w:rsid w:val="00384AA9"/>
    <w:rsid w:val="00390A94"/>
    <w:rsid w:val="003B651C"/>
    <w:rsid w:val="003E2DA4"/>
    <w:rsid w:val="003E5413"/>
    <w:rsid w:val="0042459C"/>
    <w:rsid w:val="00425B62"/>
    <w:rsid w:val="00436505"/>
    <w:rsid w:val="00436F01"/>
    <w:rsid w:val="004723E0"/>
    <w:rsid w:val="00490968"/>
    <w:rsid w:val="004A328A"/>
    <w:rsid w:val="004C1E52"/>
    <w:rsid w:val="004E675A"/>
    <w:rsid w:val="00515433"/>
    <w:rsid w:val="00516D26"/>
    <w:rsid w:val="00523E92"/>
    <w:rsid w:val="0053299C"/>
    <w:rsid w:val="005401C3"/>
    <w:rsid w:val="0054511F"/>
    <w:rsid w:val="00553696"/>
    <w:rsid w:val="00584B4B"/>
    <w:rsid w:val="005A50DB"/>
    <w:rsid w:val="006444D3"/>
    <w:rsid w:val="00646761"/>
    <w:rsid w:val="00680980"/>
    <w:rsid w:val="00693C29"/>
    <w:rsid w:val="006A0440"/>
    <w:rsid w:val="006A125D"/>
    <w:rsid w:val="006B491E"/>
    <w:rsid w:val="006C6E9C"/>
    <w:rsid w:val="006D4CD7"/>
    <w:rsid w:val="006F2C16"/>
    <w:rsid w:val="00707539"/>
    <w:rsid w:val="00714EE2"/>
    <w:rsid w:val="0072232D"/>
    <w:rsid w:val="00724F88"/>
    <w:rsid w:val="00735109"/>
    <w:rsid w:val="007356E5"/>
    <w:rsid w:val="00736B88"/>
    <w:rsid w:val="0074085A"/>
    <w:rsid w:val="00741241"/>
    <w:rsid w:val="007748E6"/>
    <w:rsid w:val="00791B39"/>
    <w:rsid w:val="007D4FAD"/>
    <w:rsid w:val="007D7ED1"/>
    <w:rsid w:val="00806B23"/>
    <w:rsid w:val="00830B46"/>
    <w:rsid w:val="00835D17"/>
    <w:rsid w:val="00840818"/>
    <w:rsid w:val="008633BF"/>
    <w:rsid w:val="0086446D"/>
    <w:rsid w:val="0086456B"/>
    <w:rsid w:val="00882C40"/>
    <w:rsid w:val="008A7C7A"/>
    <w:rsid w:val="008C4489"/>
    <w:rsid w:val="008C7A5E"/>
    <w:rsid w:val="008D7810"/>
    <w:rsid w:val="0090084B"/>
    <w:rsid w:val="00903DD7"/>
    <w:rsid w:val="00916F11"/>
    <w:rsid w:val="00921D11"/>
    <w:rsid w:val="00934305"/>
    <w:rsid w:val="00947A3E"/>
    <w:rsid w:val="00966A98"/>
    <w:rsid w:val="009762AC"/>
    <w:rsid w:val="009A2BB6"/>
    <w:rsid w:val="009C3807"/>
    <w:rsid w:val="009D4B5A"/>
    <w:rsid w:val="009E6607"/>
    <w:rsid w:val="00A31F84"/>
    <w:rsid w:val="00A367AB"/>
    <w:rsid w:val="00A3693D"/>
    <w:rsid w:val="00A725E9"/>
    <w:rsid w:val="00A74B24"/>
    <w:rsid w:val="00AA228F"/>
    <w:rsid w:val="00AC059C"/>
    <w:rsid w:val="00AC26BF"/>
    <w:rsid w:val="00AD2AFE"/>
    <w:rsid w:val="00AD3C33"/>
    <w:rsid w:val="00AE27D5"/>
    <w:rsid w:val="00AE3D49"/>
    <w:rsid w:val="00AF0369"/>
    <w:rsid w:val="00AF13B4"/>
    <w:rsid w:val="00AF18FA"/>
    <w:rsid w:val="00B0043F"/>
    <w:rsid w:val="00B0554A"/>
    <w:rsid w:val="00B21E18"/>
    <w:rsid w:val="00B312F9"/>
    <w:rsid w:val="00B402C2"/>
    <w:rsid w:val="00B45B5D"/>
    <w:rsid w:val="00B65023"/>
    <w:rsid w:val="00B675DB"/>
    <w:rsid w:val="00B754FA"/>
    <w:rsid w:val="00B946D2"/>
    <w:rsid w:val="00BD1BB8"/>
    <w:rsid w:val="00BD2562"/>
    <w:rsid w:val="00BE1CE7"/>
    <w:rsid w:val="00C0333F"/>
    <w:rsid w:val="00C10B50"/>
    <w:rsid w:val="00C10BDE"/>
    <w:rsid w:val="00C2436B"/>
    <w:rsid w:val="00C2715E"/>
    <w:rsid w:val="00C445A8"/>
    <w:rsid w:val="00C47F96"/>
    <w:rsid w:val="00C754AB"/>
    <w:rsid w:val="00CA0524"/>
    <w:rsid w:val="00CB1D8E"/>
    <w:rsid w:val="00CC4E7B"/>
    <w:rsid w:val="00CC652D"/>
    <w:rsid w:val="00CD4FEC"/>
    <w:rsid w:val="00CE4A1E"/>
    <w:rsid w:val="00D001D6"/>
    <w:rsid w:val="00D2295A"/>
    <w:rsid w:val="00D35E76"/>
    <w:rsid w:val="00D43E1C"/>
    <w:rsid w:val="00D504E4"/>
    <w:rsid w:val="00D71C83"/>
    <w:rsid w:val="00D9379D"/>
    <w:rsid w:val="00D965A3"/>
    <w:rsid w:val="00D966B6"/>
    <w:rsid w:val="00DA2FF8"/>
    <w:rsid w:val="00DA3D24"/>
    <w:rsid w:val="00DA7C03"/>
    <w:rsid w:val="00DB4ECE"/>
    <w:rsid w:val="00DB5571"/>
    <w:rsid w:val="00DE2B06"/>
    <w:rsid w:val="00DF4261"/>
    <w:rsid w:val="00E02716"/>
    <w:rsid w:val="00E106BA"/>
    <w:rsid w:val="00E173C3"/>
    <w:rsid w:val="00E2304A"/>
    <w:rsid w:val="00E273F7"/>
    <w:rsid w:val="00E312D8"/>
    <w:rsid w:val="00E45C5D"/>
    <w:rsid w:val="00E66D8D"/>
    <w:rsid w:val="00E87983"/>
    <w:rsid w:val="00EA7239"/>
    <w:rsid w:val="00EC4543"/>
    <w:rsid w:val="00EE3E5E"/>
    <w:rsid w:val="00EE3FD0"/>
    <w:rsid w:val="00EE5DB3"/>
    <w:rsid w:val="00EE7E65"/>
    <w:rsid w:val="00EF7D8F"/>
    <w:rsid w:val="00F1519A"/>
    <w:rsid w:val="00F16CF4"/>
    <w:rsid w:val="00F23366"/>
    <w:rsid w:val="00F443FF"/>
    <w:rsid w:val="00F55369"/>
    <w:rsid w:val="00F93C5D"/>
    <w:rsid w:val="00FA25FD"/>
    <w:rsid w:val="00FA2A62"/>
    <w:rsid w:val="00FB012A"/>
    <w:rsid w:val="00FD357A"/>
    <w:rsid w:val="00FD58C5"/>
    <w:rsid w:val="00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427885F-9217-4076-8CB1-4010C9B0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08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408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408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08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rsid w:val="00E2304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C10B50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61379-F317-4F68-AD5A-CEF8818E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907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M Allegre</dc:creator>
  <cp:keywords/>
  <dc:description/>
  <cp:lastModifiedBy>Alfonso Martinez Alegre</cp:lastModifiedBy>
  <cp:revision>18</cp:revision>
  <cp:lastPrinted>2019-09-12T17:27:00Z</cp:lastPrinted>
  <dcterms:created xsi:type="dcterms:W3CDTF">2019-09-10T05:04:00Z</dcterms:created>
  <dcterms:modified xsi:type="dcterms:W3CDTF">2019-09-12T17:35:00Z</dcterms:modified>
</cp:coreProperties>
</file>