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F7" w:rsidRDefault="005226F7" w:rsidP="005226F7">
      <w:pPr>
        <w:spacing w:after="0" w:line="240" w:lineRule="auto"/>
        <w:contextualSpacing/>
        <w:jc w:val="both"/>
        <w:rPr>
          <w:rFonts w:ascii="Arial" w:hAnsi="Arial" w:cs="Arial"/>
        </w:rPr>
      </w:pPr>
      <w:bookmarkStart w:id="0" w:name="_GoBack"/>
      <w:bookmarkEnd w:id="0"/>
    </w:p>
    <w:p w:rsidR="005226F7" w:rsidRDefault="005226F7" w:rsidP="005226F7">
      <w:pPr>
        <w:spacing w:after="0" w:line="240" w:lineRule="auto"/>
        <w:contextualSpacing/>
        <w:jc w:val="both"/>
        <w:rPr>
          <w:rFonts w:ascii="Arial" w:hAnsi="Arial" w:cs="Arial"/>
        </w:rPr>
      </w:pPr>
    </w:p>
    <w:p w:rsidR="00783746" w:rsidRDefault="00783746" w:rsidP="005226F7">
      <w:pPr>
        <w:spacing w:after="0" w:line="240" w:lineRule="auto"/>
        <w:contextualSpacing/>
        <w:jc w:val="both"/>
        <w:rPr>
          <w:rFonts w:ascii="Arial" w:hAnsi="Arial" w:cs="Arial"/>
        </w:rPr>
      </w:pPr>
    </w:p>
    <w:p w:rsidR="00783746" w:rsidRDefault="00783746" w:rsidP="005226F7">
      <w:pPr>
        <w:spacing w:after="0" w:line="240" w:lineRule="auto"/>
        <w:contextualSpacing/>
        <w:jc w:val="both"/>
        <w:rPr>
          <w:rFonts w:ascii="Arial" w:hAnsi="Arial" w:cs="Arial"/>
        </w:rPr>
      </w:pPr>
    </w:p>
    <w:p w:rsidR="005226F7" w:rsidRPr="00770F9D" w:rsidRDefault="005226F7" w:rsidP="005226F7">
      <w:pPr>
        <w:spacing w:after="0" w:line="240" w:lineRule="auto"/>
        <w:contextualSpacing/>
        <w:jc w:val="both"/>
        <w:rPr>
          <w:rFonts w:ascii="Arial" w:hAnsi="Arial" w:cs="Arial"/>
        </w:rPr>
      </w:pPr>
      <w:r w:rsidRPr="00770F9D">
        <w:rPr>
          <w:rFonts w:ascii="Arial" w:hAnsi="Arial" w:cs="Arial"/>
        </w:rPr>
        <w:t>C. REGIDORES</w:t>
      </w:r>
    </w:p>
    <w:p w:rsidR="005226F7" w:rsidRPr="00770F9D" w:rsidRDefault="005226F7" w:rsidP="005226F7">
      <w:pPr>
        <w:spacing w:after="0" w:line="240" w:lineRule="auto"/>
        <w:contextualSpacing/>
        <w:jc w:val="both"/>
        <w:rPr>
          <w:rFonts w:ascii="Arial" w:hAnsi="Arial" w:cs="Arial"/>
        </w:rPr>
      </w:pPr>
      <w:r w:rsidRPr="00770F9D">
        <w:rPr>
          <w:rFonts w:ascii="Arial" w:hAnsi="Arial" w:cs="Arial"/>
        </w:rPr>
        <w:t xml:space="preserve">PRESENTE </w:t>
      </w:r>
    </w:p>
    <w:p w:rsidR="005226F7" w:rsidRPr="00770F9D" w:rsidRDefault="005226F7" w:rsidP="005226F7">
      <w:pPr>
        <w:tabs>
          <w:tab w:val="left" w:pos="2100"/>
        </w:tabs>
        <w:spacing w:after="0" w:line="240" w:lineRule="auto"/>
        <w:contextualSpacing/>
        <w:jc w:val="both"/>
        <w:rPr>
          <w:rFonts w:ascii="Arial" w:hAnsi="Arial" w:cs="Arial"/>
        </w:rPr>
      </w:pPr>
      <w:r w:rsidRPr="00770F9D">
        <w:rPr>
          <w:rFonts w:ascii="Arial" w:hAnsi="Arial" w:cs="Arial"/>
        </w:rPr>
        <w:tab/>
      </w:r>
    </w:p>
    <w:p w:rsidR="005226F7" w:rsidRDefault="005226F7" w:rsidP="005226F7">
      <w:pPr>
        <w:spacing w:after="0" w:line="240" w:lineRule="auto"/>
        <w:jc w:val="both"/>
        <w:rPr>
          <w:rFonts w:ascii="Arial" w:hAnsi="Arial" w:cs="Arial"/>
        </w:rPr>
      </w:pPr>
      <w:r w:rsidRPr="00770F9D">
        <w:rPr>
          <w:rFonts w:ascii="Arial" w:hAnsi="Arial" w:cs="Arial"/>
        </w:rPr>
        <w:t>Con fundamento en lo dispuesto por el Artículo 47 fracción III, de la Ley de Gobierno y la Administración Pública Municipal del Estado de Jalisco, por este conducto se convoca a Sesión Pública Extraordinaria de Ayuntamiento No.</w:t>
      </w:r>
      <w:r>
        <w:rPr>
          <w:rFonts w:ascii="Arial" w:hAnsi="Arial" w:cs="Arial"/>
        </w:rPr>
        <w:t>111</w:t>
      </w:r>
      <w:r w:rsidRPr="00770F9D">
        <w:rPr>
          <w:rFonts w:ascii="Arial" w:hAnsi="Arial" w:cs="Arial"/>
        </w:rPr>
        <w:t xml:space="preserve"> a celebrarse el día</w:t>
      </w:r>
      <w:r>
        <w:rPr>
          <w:rFonts w:ascii="Arial" w:hAnsi="Arial" w:cs="Arial"/>
        </w:rPr>
        <w:t xml:space="preserve"> 13 de Abril</w:t>
      </w:r>
      <w:r w:rsidRPr="00770F9D">
        <w:rPr>
          <w:rFonts w:ascii="Arial" w:hAnsi="Arial" w:cs="Arial"/>
        </w:rPr>
        <w:t xml:space="preserve"> de 2021, </w:t>
      </w:r>
      <w:r>
        <w:rPr>
          <w:rFonts w:ascii="Arial" w:hAnsi="Arial" w:cs="Arial"/>
        </w:rPr>
        <w:t>a las 18:00 hrs</w:t>
      </w:r>
      <w:r w:rsidR="009D7C26">
        <w:rPr>
          <w:rFonts w:ascii="Arial" w:hAnsi="Arial" w:cs="Arial"/>
        </w:rPr>
        <w:t xml:space="preserve"> en</w:t>
      </w:r>
      <w:r w:rsidRPr="00770F9D">
        <w:rPr>
          <w:rFonts w:ascii="Arial" w:hAnsi="Arial" w:cs="Arial"/>
        </w:rPr>
        <w:t xml:space="preserve"> Sala de Ayuntamiento, ubicada en la planta alta del Palacio Municipal, misma que se desarrollará bajo el siguiente:</w:t>
      </w:r>
    </w:p>
    <w:p w:rsidR="005226F7" w:rsidRPr="00770F9D" w:rsidRDefault="005226F7" w:rsidP="005226F7">
      <w:pPr>
        <w:spacing w:after="0" w:line="240" w:lineRule="auto"/>
        <w:jc w:val="both"/>
        <w:rPr>
          <w:rFonts w:ascii="Arial" w:hAnsi="Arial" w:cs="Arial"/>
        </w:rPr>
      </w:pPr>
    </w:p>
    <w:p w:rsidR="005226F7" w:rsidRPr="00770F9D" w:rsidRDefault="005226F7" w:rsidP="005226F7">
      <w:pPr>
        <w:spacing w:after="0" w:line="240" w:lineRule="auto"/>
        <w:jc w:val="both"/>
        <w:rPr>
          <w:rFonts w:ascii="Arial" w:hAnsi="Arial" w:cs="Arial"/>
        </w:rPr>
      </w:pPr>
    </w:p>
    <w:p w:rsidR="005226F7" w:rsidRPr="00783746" w:rsidRDefault="005226F7" w:rsidP="005226F7">
      <w:pPr>
        <w:tabs>
          <w:tab w:val="center" w:pos="4419"/>
          <w:tab w:val="left" w:pos="6058"/>
        </w:tabs>
        <w:spacing w:after="0" w:line="240" w:lineRule="auto"/>
        <w:jc w:val="center"/>
        <w:rPr>
          <w:rFonts w:ascii="Arial" w:hAnsi="Arial" w:cs="Arial"/>
          <w:b/>
        </w:rPr>
      </w:pPr>
      <w:r w:rsidRPr="00783746">
        <w:rPr>
          <w:rFonts w:ascii="Arial" w:hAnsi="Arial" w:cs="Arial"/>
          <w:b/>
        </w:rPr>
        <w:t>ORDEN DEL DÍA:</w:t>
      </w:r>
    </w:p>
    <w:p w:rsidR="005226F7" w:rsidRPr="00770F9D" w:rsidRDefault="005226F7" w:rsidP="005226F7">
      <w:pPr>
        <w:tabs>
          <w:tab w:val="center" w:pos="4419"/>
          <w:tab w:val="left" w:pos="6058"/>
        </w:tabs>
        <w:spacing w:after="0" w:line="240" w:lineRule="auto"/>
        <w:jc w:val="center"/>
        <w:rPr>
          <w:rFonts w:ascii="Arial" w:hAnsi="Arial" w:cs="Arial"/>
        </w:rPr>
      </w:pPr>
    </w:p>
    <w:p w:rsidR="005226F7" w:rsidRPr="00783746" w:rsidRDefault="005226F7" w:rsidP="005226F7">
      <w:pPr>
        <w:numPr>
          <w:ilvl w:val="0"/>
          <w:numId w:val="1"/>
        </w:numPr>
        <w:tabs>
          <w:tab w:val="center" w:pos="4419"/>
          <w:tab w:val="left" w:pos="6058"/>
        </w:tabs>
        <w:spacing w:after="0" w:line="240" w:lineRule="auto"/>
        <w:contextualSpacing/>
        <w:jc w:val="both"/>
        <w:rPr>
          <w:rFonts w:ascii="Arial" w:hAnsi="Arial" w:cs="Arial"/>
          <w:b/>
          <w:sz w:val="20"/>
          <w:szCs w:val="20"/>
        </w:rPr>
      </w:pPr>
      <w:r w:rsidRPr="00783746">
        <w:rPr>
          <w:rFonts w:ascii="Arial" w:hAnsi="Arial" w:cs="Arial"/>
          <w:b/>
          <w:sz w:val="20"/>
          <w:szCs w:val="20"/>
        </w:rPr>
        <w:t>LISTA DE ASISTENCIA, VERIFICACIÓN DE QUÓRUM E INSTALACIÓN DE LA SESIÓN.</w:t>
      </w:r>
    </w:p>
    <w:p w:rsidR="00C13CA7" w:rsidRDefault="005226F7" w:rsidP="00C13CA7">
      <w:pPr>
        <w:numPr>
          <w:ilvl w:val="0"/>
          <w:numId w:val="1"/>
        </w:numPr>
        <w:tabs>
          <w:tab w:val="center" w:pos="4419"/>
          <w:tab w:val="left" w:pos="6058"/>
        </w:tabs>
        <w:spacing w:after="0" w:line="240" w:lineRule="auto"/>
        <w:contextualSpacing/>
        <w:jc w:val="both"/>
        <w:rPr>
          <w:rFonts w:ascii="Arial" w:hAnsi="Arial" w:cs="Arial"/>
          <w:b/>
          <w:sz w:val="20"/>
          <w:szCs w:val="20"/>
        </w:rPr>
      </w:pPr>
      <w:r w:rsidRPr="00783746">
        <w:rPr>
          <w:rFonts w:ascii="Arial" w:hAnsi="Arial" w:cs="Arial"/>
          <w:b/>
          <w:sz w:val="20"/>
          <w:szCs w:val="20"/>
        </w:rPr>
        <w:t>LECTURA Y APROBACIÓN DEL ORDEN DEL DÍA.</w:t>
      </w:r>
    </w:p>
    <w:p w:rsidR="00C13CA7" w:rsidRPr="00C13CA7" w:rsidRDefault="00C13CA7" w:rsidP="00C13CA7">
      <w:pPr>
        <w:numPr>
          <w:ilvl w:val="0"/>
          <w:numId w:val="1"/>
        </w:numPr>
        <w:tabs>
          <w:tab w:val="center" w:pos="4419"/>
          <w:tab w:val="left" w:pos="6058"/>
        </w:tabs>
        <w:spacing w:after="0" w:line="240" w:lineRule="auto"/>
        <w:contextualSpacing/>
        <w:jc w:val="both"/>
        <w:rPr>
          <w:rFonts w:ascii="Arial" w:hAnsi="Arial" w:cs="Arial"/>
          <w:sz w:val="20"/>
          <w:szCs w:val="20"/>
        </w:rPr>
      </w:pPr>
      <w:r w:rsidRPr="00783746">
        <w:rPr>
          <w:rFonts w:ascii="Arial" w:hAnsi="Arial" w:cs="Arial"/>
          <w:b/>
          <w:sz w:val="20"/>
          <w:szCs w:val="20"/>
        </w:rPr>
        <w:t xml:space="preserve">INICIATIVA DE ACUERDO ECONOMICO QUE SOLICITA LA TOMA DE PROPOTESTA DE LOS NUEVOS INTEGRANTES DEL CONSEJO DE ADMINISTRACION DEL ORGANISMO PUBLICO DECENTRALIZADO MUNICIPAL DENOMINADO SISTEMA DE AGUA POTABLE DE ZAPOTLAN (SAPAZA) </w:t>
      </w:r>
      <w:r w:rsidRPr="00783746">
        <w:rPr>
          <w:rFonts w:ascii="Arial" w:hAnsi="Arial" w:cs="Arial"/>
          <w:sz w:val="20"/>
          <w:szCs w:val="20"/>
        </w:rPr>
        <w:t xml:space="preserve">Motiva El C. Regidor Alberto Herrera Arias. </w:t>
      </w:r>
    </w:p>
    <w:p w:rsidR="005226F7" w:rsidRPr="00C13CA7" w:rsidRDefault="005226F7" w:rsidP="00C13CA7">
      <w:pPr>
        <w:numPr>
          <w:ilvl w:val="0"/>
          <w:numId w:val="1"/>
        </w:numPr>
        <w:tabs>
          <w:tab w:val="center" w:pos="4419"/>
          <w:tab w:val="left" w:pos="6058"/>
        </w:tabs>
        <w:spacing w:after="0" w:line="240" w:lineRule="auto"/>
        <w:contextualSpacing/>
        <w:jc w:val="both"/>
        <w:rPr>
          <w:rFonts w:ascii="Arial" w:hAnsi="Arial" w:cs="Arial"/>
          <w:b/>
          <w:sz w:val="20"/>
          <w:szCs w:val="20"/>
        </w:rPr>
      </w:pPr>
      <w:r w:rsidRPr="00C13CA7">
        <w:rPr>
          <w:rFonts w:ascii="Arial" w:hAnsi="Arial" w:cs="Arial"/>
          <w:b/>
          <w:sz w:val="20"/>
          <w:szCs w:val="20"/>
        </w:rPr>
        <w:t xml:space="preserve">DICTAMEN QUE PROPONE AL PLENO DEL AYUNTAMIENTO DE ZAPOTLAN EL GRANDE, AUTORIZAR LA BAJA DEL INVENTARIO MUNICIPAL DE 143 BIENES MUEBLES PARA SU DONOACION AL SISTEMA DIF DE ZAPOTLAN EL GRANDE. JALISCO. </w:t>
      </w:r>
      <w:r w:rsidR="009D7C26" w:rsidRPr="00C13CA7">
        <w:rPr>
          <w:rFonts w:ascii="Arial" w:hAnsi="Arial" w:cs="Arial"/>
          <w:sz w:val="20"/>
          <w:szCs w:val="20"/>
        </w:rPr>
        <w:t>Motiva La C. Regidora Georgina Romero Torres</w:t>
      </w:r>
    </w:p>
    <w:p w:rsidR="005226F7" w:rsidRPr="00783746" w:rsidRDefault="005226F7" w:rsidP="005226F7">
      <w:pPr>
        <w:numPr>
          <w:ilvl w:val="0"/>
          <w:numId w:val="1"/>
        </w:numPr>
        <w:tabs>
          <w:tab w:val="center" w:pos="4419"/>
          <w:tab w:val="left" w:pos="6058"/>
        </w:tabs>
        <w:spacing w:after="0" w:line="240" w:lineRule="auto"/>
        <w:contextualSpacing/>
        <w:jc w:val="both"/>
        <w:rPr>
          <w:rFonts w:ascii="Arial" w:hAnsi="Arial" w:cs="Arial"/>
          <w:sz w:val="20"/>
          <w:szCs w:val="20"/>
        </w:rPr>
      </w:pPr>
      <w:r w:rsidRPr="00783746">
        <w:rPr>
          <w:rFonts w:ascii="Arial" w:hAnsi="Arial" w:cs="Arial"/>
          <w:b/>
          <w:sz w:val="20"/>
          <w:szCs w:val="20"/>
        </w:rPr>
        <w:t>DICTAMEN DE LA COMISION</w:t>
      </w:r>
      <w:r w:rsidR="00B5094D" w:rsidRPr="00783746">
        <w:rPr>
          <w:rFonts w:ascii="Arial" w:hAnsi="Arial" w:cs="Arial"/>
          <w:b/>
          <w:sz w:val="20"/>
          <w:szCs w:val="20"/>
        </w:rPr>
        <w:t xml:space="preserve"> EDICILICA DE HACIENDA PUBLICA</w:t>
      </w:r>
      <w:r w:rsidRPr="00783746">
        <w:rPr>
          <w:rFonts w:ascii="Arial" w:hAnsi="Arial" w:cs="Arial"/>
          <w:b/>
          <w:sz w:val="20"/>
          <w:szCs w:val="20"/>
        </w:rPr>
        <w:t xml:space="preserve"> Y DE PATR</w:t>
      </w:r>
      <w:r w:rsidR="00B5094D" w:rsidRPr="00783746">
        <w:rPr>
          <w:rFonts w:ascii="Arial" w:hAnsi="Arial" w:cs="Arial"/>
          <w:b/>
          <w:sz w:val="20"/>
          <w:szCs w:val="20"/>
        </w:rPr>
        <w:t>IMONIO MUNICIPAL, QUE SOLICITA A</w:t>
      </w:r>
      <w:r w:rsidRPr="00783746">
        <w:rPr>
          <w:rFonts w:ascii="Arial" w:hAnsi="Arial" w:cs="Arial"/>
          <w:b/>
          <w:sz w:val="20"/>
          <w:szCs w:val="20"/>
        </w:rPr>
        <w:t xml:space="preserve">L PLENO DEL AYUNTAMIENTO SE MODIFIQUEN LOS RESOLUTIVOS </w:t>
      </w:r>
      <w:r w:rsidR="00B5094D" w:rsidRPr="00783746">
        <w:rPr>
          <w:rFonts w:ascii="Arial" w:hAnsi="Arial" w:cs="Arial"/>
          <w:b/>
          <w:sz w:val="20"/>
          <w:szCs w:val="20"/>
        </w:rPr>
        <w:t>“</w:t>
      </w:r>
      <w:r w:rsidRPr="00783746">
        <w:rPr>
          <w:rFonts w:ascii="Arial" w:hAnsi="Arial" w:cs="Arial"/>
          <w:b/>
          <w:sz w:val="20"/>
          <w:szCs w:val="20"/>
        </w:rPr>
        <w:t>PRIMERO</w:t>
      </w:r>
      <w:r w:rsidR="00B5094D" w:rsidRPr="00783746">
        <w:rPr>
          <w:rFonts w:ascii="Arial" w:hAnsi="Arial" w:cs="Arial"/>
          <w:b/>
          <w:sz w:val="20"/>
          <w:szCs w:val="20"/>
        </w:rPr>
        <w:t>”</w:t>
      </w:r>
      <w:r w:rsidRPr="00783746">
        <w:rPr>
          <w:rFonts w:ascii="Arial" w:hAnsi="Arial" w:cs="Arial"/>
          <w:b/>
          <w:sz w:val="20"/>
          <w:szCs w:val="20"/>
        </w:rPr>
        <w:t xml:space="preserve"> Y </w:t>
      </w:r>
      <w:r w:rsidR="00B5094D" w:rsidRPr="00783746">
        <w:rPr>
          <w:rFonts w:ascii="Arial" w:hAnsi="Arial" w:cs="Arial"/>
          <w:b/>
          <w:sz w:val="20"/>
          <w:szCs w:val="20"/>
        </w:rPr>
        <w:t>“</w:t>
      </w:r>
      <w:r w:rsidRPr="00783746">
        <w:rPr>
          <w:rFonts w:ascii="Arial" w:hAnsi="Arial" w:cs="Arial"/>
          <w:b/>
          <w:sz w:val="20"/>
          <w:szCs w:val="20"/>
        </w:rPr>
        <w:t>SEGUNDO</w:t>
      </w:r>
      <w:r w:rsidR="00B5094D" w:rsidRPr="00783746">
        <w:rPr>
          <w:rFonts w:ascii="Arial" w:hAnsi="Arial" w:cs="Arial"/>
          <w:b/>
          <w:sz w:val="20"/>
          <w:szCs w:val="20"/>
        </w:rPr>
        <w:t>”</w:t>
      </w:r>
      <w:r w:rsidRPr="00783746">
        <w:rPr>
          <w:rFonts w:ascii="Arial" w:hAnsi="Arial" w:cs="Arial"/>
          <w:b/>
          <w:sz w:val="20"/>
          <w:szCs w:val="20"/>
        </w:rPr>
        <w:t xml:space="preserve"> DEL PUNTO DE ACUERDO NUMERO TRECE APROBADO EN SESION PUBLICA ORDINARIA DE AYUNAMIENTO NUMERO 21 DE FECHA 29 DE MARZO DEL AÑO 2021. </w:t>
      </w:r>
      <w:r w:rsidR="00B5094D" w:rsidRPr="00783746">
        <w:rPr>
          <w:rFonts w:ascii="Arial" w:hAnsi="Arial" w:cs="Arial"/>
          <w:sz w:val="20"/>
          <w:szCs w:val="20"/>
        </w:rPr>
        <w:t>Motiva La C. Regidora Georgina Romero Torres.</w:t>
      </w:r>
    </w:p>
    <w:p w:rsidR="005226F7" w:rsidRPr="00783746" w:rsidRDefault="005226F7" w:rsidP="005226F7">
      <w:pPr>
        <w:numPr>
          <w:ilvl w:val="0"/>
          <w:numId w:val="1"/>
        </w:numPr>
        <w:tabs>
          <w:tab w:val="center" w:pos="4419"/>
          <w:tab w:val="left" w:pos="6058"/>
        </w:tabs>
        <w:spacing w:after="0" w:line="240" w:lineRule="auto"/>
        <w:contextualSpacing/>
        <w:jc w:val="both"/>
        <w:rPr>
          <w:rFonts w:ascii="Arial" w:hAnsi="Arial" w:cs="Arial"/>
          <w:sz w:val="20"/>
          <w:szCs w:val="20"/>
        </w:rPr>
      </w:pPr>
      <w:r w:rsidRPr="00783746">
        <w:rPr>
          <w:rFonts w:ascii="Arial" w:hAnsi="Arial" w:cs="Arial"/>
          <w:b/>
          <w:sz w:val="20"/>
          <w:szCs w:val="20"/>
        </w:rPr>
        <w:t>INICIATIVA DE ORDENAMIENTO MUNICIPAL QUE TURNA A LA COMISION DE REGLAMENTOS Y GOBERNACION LA PROPUESTA PA</w:t>
      </w:r>
      <w:r w:rsidR="00B5094D" w:rsidRPr="00783746">
        <w:rPr>
          <w:rFonts w:ascii="Arial" w:hAnsi="Arial" w:cs="Arial"/>
          <w:b/>
          <w:sz w:val="20"/>
          <w:szCs w:val="20"/>
        </w:rPr>
        <w:t>RA ADICIONAR</w:t>
      </w:r>
      <w:r w:rsidRPr="00783746">
        <w:rPr>
          <w:rFonts w:ascii="Arial" w:hAnsi="Arial" w:cs="Arial"/>
          <w:b/>
          <w:sz w:val="20"/>
          <w:szCs w:val="20"/>
        </w:rPr>
        <w:t xml:space="preserve"> DOS ARTICULOS AL REGLAMENTO PARA EL ESTABLECIMIENTO Y FUNCIONAMIENTO DE ESTACIONES DE SERVICIO DE GASOLINA, DISEL Y DE CARBURACION Y GAS DEL MUNICIPIO DE ZAPOTLAN EL GRANDE, JALISCO. </w:t>
      </w:r>
      <w:r w:rsidR="00B5094D" w:rsidRPr="00783746">
        <w:rPr>
          <w:rFonts w:ascii="Arial" w:hAnsi="Arial" w:cs="Arial"/>
          <w:sz w:val="20"/>
          <w:szCs w:val="20"/>
        </w:rPr>
        <w:t>Motiva La C. Síndico C. Maria Elena Arias López.</w:t>
      </w:r>
    </w:p>
    <w:p w:rsidR="00B5094D" w:rsidRPr="00783746" w:rsidRDefault="00B5094D" w:rsidP="00B5094D">
      <w:pPr>
        <w:numPr>
          <w:ilvl w:val="0"/>
          <w:numId w:val="1"/>
        </w:numPr>
        <w:tabs>
          <w:tab w:val="center" w:pos="4419"/>
          <w:tab w:val="left" w:pos="6058"/>
        </w:tabs>
        <w:spacing w:after="0" w:line="240" w:lineRule="auto"/>
        <w:contextualSpacing/>
        <w:jc w:val="both"/>
        <w:rPr>
          <w:rFonts w:ascii="Arial" w:hAnsi="Arial" w:cs="Arial"/>
          <w:b/>
          <w:sz w:val="20"/>
          <w:szCs w:val="20"/>
        </w:rPr>
      </w:pPr>
      <w:r w:rsidRPr="00783746">
        <w:rPr>
          <w:rFonts w:ascii="Arial" w:hAnsi="Arial" w:cs="Arial"/>
          <w:b/>
          <w:sz w:val="20"/>
          <w:szCs w:val="20"/>
        </w:rPr>
        <w:t xml:space="preserve">INICIATIVA DE ACUERDO ECONÓMICO QUE DESIGNA REGIDOR TITULAR Y SUPLENTE EN EL CONSEJO TÉCNICO DE CATASTRO. </w:t>
      </w:r>
      <w:r w:rsidRPr="00783746">
        <w:rPr>
          <w:rFonts w:ascii="Arial" w:hAnsi="Arial" w:cs="Arial"/>
          <w:sz w:val="20"/>
          <w:szCs w:val="20"/>
        </w:rPr>
        <w:t xml:space="preserve">Motiva </w:t>
      </w:r>
      <w:r w:rsidR="00783746" w:rsidRPr="00783746">
        <w:rPr>
          <w:rFonts w:ascii="Arial" w:hAnsi="Arial" w:cs="Arial"/>
          <w:sz w:val="20"/>
          <w:szCs w:val="20"/>
        </w:rPr>
        <w:t>la C. Presidenta Municipal Interina Maria Luis Juan Morales.</w:t>
      </w:r>
    </w:p>
    <w:p w:rsidR="00783746" w:rsidRPr="00783746" w:rsidRDefault="00783746" w:rsidP="00783746">
      <w:pPr>
        <w:pStyle w:val="Prrafodelista"/>
        <w:numPr>
          <w:ilvl w:val="0"/>
          <w:numId w:val="1"/>
        </w:numPr>
        <w:jc w:val="both"/>
        <w:rPr>
          <w:rFonts w:ascii="Arial" w:hAnsi="Arial" w:cs="Arial"/>
          <w:sz w:val="20"/>
          <w:szCs w:val="20"/>
        </w:rPr>
      </w:pPr>
      <w:r w:rsidRPr="00783746">
        <w:rPr>
          <w:rFonts w:ascii="Arial" w:hAnsi="Arial" w:cs="Arial"/>
          <w:b/>
          <w:sz w:val="20"/>
          <w:szCs w:val="20"/>
        </w:rPr>
        <w:t>I</w:t>
      </w:r>
      <w:r w:rsidR="00C13CA7">
        <w:rPr>
          <w:rFonts w:ascii="Arial" w:hAnsi="Arial" w:cs="Arial"/>
          <w:b/>
          <w:sz w:val="20"/>
          <w:szCs w:val="20"/>
        </w:rPr>
        <w:t>N</w:t>
      </w:r>
      <w:r w:rsidRPr="00783746">
        <w:rPr>
          <w:rFonts w:ascii="Arial" w:hAnsi="Arial" w:cs="Arial"/>
          <w:b/>
          <w:sz w:val="20"/>
          <w:szCs w:val="20"/>
        </w:rPr>
        <w:t>ICIATIVA DE ACUERDO ECONOMICO QUE TURNA A COMISIONE</w:t>
      </w:r>
      <w:r w:rsidR="00A85D76">
        <w:rPr>
          <w:rFonts w:ascii="Arial" w:hAnsi="Arial" w:cs="Arial"/>
          <w:b/>
          <w:sz w:val="20"/>
          <w:szCs w:val="20"/>
        </w:rPr>
        <w:t xml:space="preserve">S LA </w:t>
      </w:r>
      <w:r w:rsidR="00EE34C7">
        <w:rPr>
          <w:rFonts w:ascii="Arial" w:hAnsi="Arial" w:cs="Arial"/>
          <w:b/>
          <w:sz w:val="20"/>
          <w:szCs w:val="20"/>
        </w:rPr>
        <w:t xml:space="preserve">FIRMA DE CONTRATO </w:t>
      </w:r>
      <w:r w:rsidR="00A85D76">
        <w:rPr>
          <w:rFonts w:ascii="Arial" w:hAnsi="Arial" w:cs="Arial"/>
          <w:b/>
          <w:sz w:val="20"/>
          <w:szCs w:val="20"/>
        </w:rPr>
        <w:t>DE SU</w:t>
      </w:r>
      <w:r w:rsidRPr="00783746">
        <w:rPr>
          <w:rFonts w:ascii="Arial" w:hAnsi="Arial" w:cs="Arial"/>
          <w:b/>
          <w:sz w:val="20"/>
          <w:szCs w:val="20"/>
        </w:rPr>
        <w:t xml:space="preserve">MINISTRO EXCLUSIVO EN INMUEBLE MUNICIPAL </w:t>
      </w:r>
      <w:r w:rsidR="00EE34C7">
        <w:rPr>
          <w:rFonts w:ascii="Arial" w:hAnsi="Arial" w:cs="Arial"/>
          <w:b/>
          <w:sz w:val="20"/>
          <w:szCs w:val="20"/>
        </w:rPr>
        <w:t>“</w:t>
      </w:r>
      <w:r w:rsidRPr="00783746">
        <w:rPr>
          <w:rFonts w:ascii="Arial" w:hAnsi="Arial" w:cs="Arial"/>
          <w:b/>
          <w:sz w:val="20"/>
          <w:szCs w:val="20"/>
        </w:rPr>
        <w:t>MERCADO CONSTITUCION</w:t>
      </w:r>
      <w:r w:rsidR="00EE34C7">
        <w:rPr>
          <w:rFonts w:ascii="Arial" w:hAnsi="Arial" w:cs="Arial"/>
          <w:b/>
          <w:sz w:val="20"/>
          <w:szCs w:val="20"/>
        </w:rPr>
        <w:t>”</w:t>
      </w:r>
      <w:r w:rsidRPr="00783746">
        <w:rPr>
          <w:rFonts w:ascii="Arial" w:hAnsi="Arial" w:cs="Arial"/>
          <w:b/>
          <w:sz w:val="20"/>
          <w:szCs w:val="20"/>
        </w:rPr>
        <w:t xml:space="preserve">. </w:t>
      </w:r>
      <w:r w:rsidRPr="00783746">
        <w:rPr>
          <w:rFonts w:ascii="Arial" w:hAnsi="Arial" w:cs="Arial"/>
          <w:sz w:val="20"/>
          <w:szCs w:val="20"/>
        </w:rPr>
        <w:t>Motiva La C. Síndico C. Maria Elena Arias López.</w:t>
      </w:r>
    </w:p>
    <w:p w:rsidR="005226F7" w:rsidRPr="00783746" w:rsidRDefault="005226F7" w:rsidP="005226F7">
      <w:pPr>
        <w:pStyle w:val="Prrafodelista"/>
        <w:numPr>
          <w:ilvl w:val="0"/>
          <w:numId w:val="1"/>
        </w:numPr>
        <w:jc w:val="both"/>
        <w:rPr>
          <w:rFonts w:ascii="Arial" w:hAnsi="Arial" w:cs="Arial"/>
          <w:b/>
          <w:sz w:val="20"/>
          <w:szCs w:val="20"/>
        </w:rPr>
      </w:pPr>
      <w:r w:rsidRPr="00783746">
        <w:rPr>
          <w:rFonts w:ascii="Arial" w:hAnsi="Arial" w:cs="Arial"/>
          <w:b/>
          <w:sz w:val="20"/>
          <w:szCs w:val="20"/>
        </w:rPr>
        <w:t>CLAUSURA DE LA SESIÓN.</w:t>
      </w:r>
    </w:p>
    <w:p w:rsidR="005226F7" w:rsidRDefault="005226F7" w:rsidP="005226F7">
      <w:pPr>
        <w:spacing w:after="0" w:line="240" w:lineRule="auto"/>
        <w:rPr>
          <w:rFonts w:ascii="Arial" w:eastAsia="Times New Roman" w:hAnsi="Arial" w:cs="Arial"/>
          <w:i/>
          <w:iCs/>
          <w:lang w:val="es-ES" w:eastAsia="es-ES"/>
        </w:rPr>
      </w:pPr>
    </w:p>
    <w:p w:rsidR="005122F7" w:rsidRDefault="005122F7" w:rsidP="005226F7">
      <w:pPr>
        <w:spacing w:after="0" w:line="240" w:lineRule="auto"/>
        <w:rPr>
          <w:rFonts w:ascii="Arial" w:eastAsia="Times New Roman" w:hAnsi="Arial" w:cs="Arial"/>
          <w:i/>
          <w:iCs/>
          <w:lang w:val="es-ES" w:eastAsia="es-ES"/>
        </w:rPr>
      </w:pPr>
    </w:p>
    <w:p w:rsidR="005226F7" w:rsidRPr="00770F9D" w:rsidRDefault="005226F7" w:rsidP="005226F7">
      <w:pPr>
        <w:spacing w:after="0" w:line="240" w:lineRule="auto"/>
        <w:jc w:val="center"/>
        <w:rPr>
          <w:rFonts w:ascii="Arial" w:eastAsia="Times New Roman" w:hAnsi="Arial" w:cs="Arial"/>
          <w:i/>
          <w:iCs/>
          <w:lang w:val="es-ES" w:eastAsia="es-ES"/>
        </w:rPr>
      </w:pPr>
      <w:r w:rsidRPr="00770F9D">
        <w:rPr>
          <w:rFonts w:ascii="Arial" w:eastAsia="Times New Roman" w:hAnsi="Arial" w:cs="Arial"/>
          <w:i/>
          <w:iCs/>
          <w:lang w:val="es-ES" w:eastAsia="es-ES"/>
        </w:rPr>
        <w:t>Atentamente</w:t>
      </w:r>
    </w:p>
    <w:p w:rsidR="005226F7" w:rsidRPr="00770F9D" w:rsidRDefault="005226F7" w:rsidP="005226F7">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770F9D">
        <w:rPr>
          <w:rFonts w:ascii="Arial" w:eastAsia="Times New Roman" w:hAnsi="Arial" w:cs="Arial"/>
          <w:i/>
          <w:snapToGrid w:val="0"/>
          <w:sz w:val="20"/>
          <w:szCs w:val="20"/>
          <w:lang w:val="es-ES_tradnl" w:eastAsia="es-ES"/>
        </w:rPr>
        <w:t xml:space="preserve">Ciudad Guzmán, Municipio de Zapotlán el </w:t>
      </w:r>
      <w:r>
        <w:rPr>
          <w:rFonts w:ascii="Arial" w:eastAsia="Times New Roman" w:hAnsi="Arial" w:cs="Arial"/>
          <w:i/>
          <w:snapToGrid w:val="0"/>
          <w:sz w:val="20"/>
          <w:szCs w:val="20"/>
          <w:lang w:val="es-ES_tradnl" w:eastAsia="es-ES"/>
        </w:rPr>
        <w:t>Grande, Jalisco, a 13 de Abril</w:t>
      </w:r>
      <w:r w:rsidRPr="00770F9D">
        <w:rPr>
          <w:rFonts w:ascii="Arial" w:eastAsia="Times New Roman" w:hAnsi="Arial" w:cs="Arial"/>
          <w:i/>
          <w:snapToGrid w:val="0"/>
          <w:sz w:val="20"/>
          <w:szCs w:val="20"/>
          <w:lang w:val="es-ES_tradnl" w:eastAsia="es-ES"/>
        </w:rPr>
        <w:t xml:space="preserve">  de 2021</w:t>
      </w:r>
    </w:p>
    <w:p w:rsidR="005226F7" w:rsidRPr="00770F9D" w:rsidRDefault="005226F7" w:rsidP="005226F7">
      <w:pPr>
        <w:spacing w:after="0" w:line="276" w:lineRule="auto"/>
        <w:jc w:val="center"/>
        <w:rPr>
          <w:rFonts w:ascii="Arial" w:eastAsia="Times New Roman" w:hAnsi="Arial" w:cs="Arial"/>
          <w:b/>
          <w:i/>
          <w:iCs/>
          <w:sz w:val="18"/>
          <w:szCs w:val="18"/>
          <w:lang w:val="pt-BR" w:eastAsia="es-ES"/>
        </w:rPr>
      </w:pPr>
      <w:r w:rsidRPr="00770F9D">
        <w:rPr>
          <w:rFonts w:ascii="Arial" w:eastAsia="Times New Roman" w:hAnsi="Arial" w:cs="Arial"/>
          <w:b/>
          <w:i/>
          <w:iCs/>
          <w:sz w:val="18"/>
          <w:szCs w:val="18"/>
          <w:lang w:val="es-ES" w:eastAsia="es-ES"/>
        </w:rPr>
        <w:t>“2021, AÑO DEL 130 ANIVERSARIO DEL NATALICIO DEL ESCRITOR Y DIPLOMÁTICO GUILLERMO JIMÉNEZ</w:t>
      </w:r>
      <w:r w:rsidRPr="00770F9D">
        <w:rPr>
          <w:rFonts w:ascii="Arial" w:eastAsia="Times New Roman" w:hAnsi="Arial" w:cs="Arial"/>
          <w:b/>
          <w:i/>
          <w:iCs/>
          <w:sz w:val="18"/>
          <w:szCs w:val="18"/>
          <w:lang w:val="pt-BR" w:eastAsia="es-ES"/>
        </w:rPr>
        <w:t>”</w:t>
      </w:r>
    </w:p>
    <w:p w:rsidR="005226F7" w:rsidRPr="00770F9D" w:rsidRDefault="005226F7" w:rsidP="005226F7">
      <w:pPr>
        <w:spacing w:after="0" w:line="240" w:lineRule="auto"/>
        <w:rPr>
          <w:rFonts w:ascii="Arial" w:hAnsi="Arial" w:cs="Arial"/>
          <w:bCs/>
        </w:rPr>
      </w:pPr>
    </w:p>
    <w:p w:rsidR="005226F7" w:rsidRPr="00770F9D" w:rsidRDefault="005226F7" w:rsidP="005226F7">
      <w:pPr>
        <w:spacing w:after="0" w:line="240" w:lineRule="auto"/>
        <w:rPr>
          <w:rFonts w:ascii="Arial" w:hAnsi="Arial" w:cs="Arial"/>
          <w:bCs/>
        </w:rPr>
      </w:pPr>
    </w:p>
    <w:p w:rsidR="005226F7" w:rsidRPr="00770F9D" w:rsidRDefault="005226F7" w:rsidP="005226F7">
      <w:pPr>
        <w:spacing w:after="0" w:line="240" w:lineRule="auto"/>
        <w:rPr>
          <w:rFonts w:ascii="Arial" w:hAnsi="Arial" w:cs="Arial"/>
          <w:bCs/>
        </w:rPr>
      </w:pPr>
    </w:p>
    <w:p w:rsidR="005226F7" w:rsidRPr="00770F9D" w:rsidRDefault="005226F7" w:rsidP="005226F7">
      <w:pPr>
        <w:spacing w:after="0" w:line="240" w:lineRule="auto"/>
        <w:rPr>
          <w:rFonts w:ascii="Arial" w:hAnsi="Arial" w:cs="Arial"/>
          <w:bCs/>
        </w:rPr>
      </w:pPr>
    </w:p>
    <w:p w:rsidR="005226F7" w:rsidRPr="005156C6" w:rsidRDefault="005226F7" w:rsidP="005226F7">
      <w:pPr>
        <w:spacing w:after="0" w:line="240" w:lineRule="auto"/>
        <w:jc w:val="center"/>
        <w:rPr>
          <w:rFonts w:ascii="Arial" w:hAnsi="Arial" w:cs="Arial"/>
          <w:b/>
          <w:bCs/>
          <w:sz w:val="20"/>
        </w:rPr>
      </w:pPr>
      <w:r w:rsidRPr="005156C6">
        <w:rPr>
          <w:rFonts w:ascii="Arial" w:hAnsi="Arial" w:cs="Arial"/>
          <w:b/>
          <w:bCs/>
          <w:sz w:val="20"/>
        </w:rPr>
        <w:t>C. MARIA LUIS JUAN MORALES</w:t>
      </w:r>
    </w:p>
    <w:p w:rsidR="005226F7" w:rsidRPr="005156C6" w:rsidRDefault="005226F7" w:rsidP="005226F7">
      <w:pPr>
        <w:spacing w:after="0" w:line="240" w:lineRule="auto"/>
        <w:jc w:val="center"/>
        <w:rPr>
          <w:rFonts w:ascii="Arial" w:eastAsia="Times New Roman" w:hAnsi="Arial" w:cs="Arial"/>
          <w:i/>
          <w:sz w:val="20"/>
          <w:lang w:val="es-ES" w:eastAsia="es-ES"/>
        </w:rPr>
      </w:pPr>
      <w:r w:rsidRPr="005156C6">
        <w:rPr>
          <w:rFonts w:ascii="Arial" w:eastAsia="Times New Roman" w:hAnsi="Arial" w:cs="Arial"/>
          <w:bCs/>
          <w:sz w:val="20"/>
          <w:lang w:val="es-ES" w:eastAsia="es-ES"/>
        </w:rPr>
        <w:t>Presidenta Municipal Interina</w:t>
      </w:r>
    </w:p>
    <w:p w:rsidR="005226F7" w:rsidRPr="005156C6" w:rsidRDefault="005226F7" w:rsidP="005226F7">
      <w:pPr>
        <w:spacing w:after="0" w:line="240" w:lineRule="auto"/>
        <w:rPr>
          <w:rFonts w:ascii="Arial" w:hAnsi="Arial" w:cs="Arial"/>
          <w:bCs/>
          <w:sz w:val="20"/>
        </w:rPr>
      </w:pPr>
    </w:p>
    <w:p w:rsidR="005226F7" w:rsidRPr="005156C6" w:rsidRDefault="005226F7" w:rsidP="005226F7">
      <w:pPr>
        <w:spacing w:after="0" w:line="240" w:lineRule="auto"/>
        <w:rPr>
          <w:rFonts w:ascii="Arial" w:hAnsi="Arial" w:cs="Arial"/>
          <w:bCs/>
          <w:sz w:val="20"/>
        </w:rPr>
      </w:pPr>
    </w:p>
    <w:p w:rsidR="005226F7" w:rsidRPr="005156C6" w:rsidRDefault="005226F7" w:rsidP="005226F7">
      <w:pPr>
        <w:spacing w:after="0" w:line="240" w:lineRule="auto"/>
        <w:rPr>
          <w:rFonts w:ascii="Arial" w:hAnsi="Arial" w:cs="Arial"/>
          <w:bCs/>
          <w:sz w:val="20"/>
        </w:rPr>
      </w:pPr>
    </w:p>
    <w:p w:rsidR="005226F7" w:rsidRPr="005156C6" w:rsidRDefault="005226F7" w:rsidP="005226F7">
      <w:pPr>
        <w:spacing w:after="0" w:line="240" w:lineRule="auto"/>
        <w:rPr>
          <w:rFonts w:ascii="Arial" w:hAnsi="Arial" w:cs="Arial"/>
          <w:bCs/>
          <w:sz w:val="20"/>
        </w:rPr>
      </w:pPr>
    </w:p>
    <w:p w:rsidR="005226F7" w:rsidRPr="005156C6" w:rsidRDefault="005226F7" w:rsidP="005226F7">
      <w:pPr>
        <w:spacing w:after="0" w:line="240" w:lineRule="auto"/>
        <w:jc w:val="center"/>
        <w:rPr>
          <w:rFonts w:ascii="Arial" w:hAnsi="Arial" w:cs="Arial"/>
          <w:b/>
          <w:bCs/>
          <w:sz w:val="20"/>
        </w:rPr>
      </w:pPr>
      <w:r w:rsidRPr="005156C6">
        <w:rPr>
          <w:rFonts w:ascii="Arial" w:hAnsi="Arial" w:cs="Arial"/>
          <w:b/>
          <w:bCs/>
          <w:sz w:val="20"/>
        </w:rPr>
        <w:t>C. FRANCISCO DANIEL VARGAS CUEVAS</w:t>
      </w:r>
    </w:p>
    <w:p w:rsidR="005226F7" w:rsidRPr="005156C6" w:rsidRDefault="005226F7" w:rsidP="005226F7">
      <w:pPr>
        <w:spacing w:after="0" w:line="240" w:lineRule="auto"/>
        <w:jc w:val="center"/>
        <w:rPr>
          <w:rFonts w:ascii="Arial" w:hAnsi="Arial" w:cs="Arial"/>
          <w:bCs/>
          <w:sz w:val="20"/>
        </w:rPr>
      </w:pPr>
      <w:r w:rsidRPr="005156C6">
        <w:rPr>
          <w:rFonts w:ascii="Arial" w:hAnsi="Arial" w:cs="Arial"/>
          <w:bCs/>
          <w:sz w:val="20"/>
        </w:rPr>
        <w:t>Secretario General</w:t>
      </w:r>
    </w:p>
    <w:p w:rsidR="005226F7" w:rsidRDefault="005226F7" w:rsidP="005226F7"/>
    <w:p w:rsidR="005226F7" w:rsidRDefault="005226F7" w:rsidP="005226F7"/>
    <w:p w:rsidR="008B67F6" w:rsidRDefault="00496B36"/>
    <w:sectPr w:rsidR="008B67F6" w:rsidSect="0078374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538A8"/>
    <w:multiLevelType w:val="hybridMultilevel"/>
    <w:tmpl w:val="6584FF58"/>
    <w:lvl w:ilvl="0" w:tplc="6D54C99E">
      <w:start w:val="1"/>
      <w:numFmt w:val="decimal"/>
      <w:lvlText w:val="%1."/>
      <w:lvlJc w:val="left"/>
      <w:pPr>
        <w:ind w:left="644" w:hanging="360"/>
      </w:pPr>
      <w:rPr>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F7"/>
    <w:rsid w:val="00496B36"/>
    <w:rsid w:val="005122F7"/>
    <w:rsid w:val="005226F7"/>
    <w:rsid w:val="00625980"/>
    <w:rsid w:val="00783746"/>
    <w:rsid w:val="008D410B"/>
    <w:rsid w:val="009D7C26"/>
    <w:rsid w:val="00A85D76"/>
    <w:rsid w:val="00B5094D"/>
    <w:rsid w:val="00BD2542"/>
    <w:rsid w:val="00C13CA7"/>
    <w:rsid w:val="00EE34C7"/>
    <w:rsid w:val="00F3133B"/>
    <w:rsid w:val="00F67881"/>
    <w:rsid w:val="00FC1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B374C-CAD3-4FAC-90C5-C21C4E11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6F7"/>
    <w:pPr>
      <w:ind w:left="720"/>
      <w:contextualSpacing/>
    </w:pPr>
  </w:style>
  <w:style w:type="paragraph" w:styleId="Textodeglobo">
    <w:name w:val="Balloon Text"/>
    <w:basedOn w:val="Normal"/>
    <w:link w:val="TextodegloboCar"/>
    <w:uiPriority w:val="99"/>
    <w:semiHidden/>
    <w:unhideWhenUsed/>
    <w:rsid w:val="00F313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1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2021-04-13T19:04:00Z</cp:lastPrinted>
  <dcterms:created xsi:type="dcterms:W3CDTF">2021-04-30T16:08:00Z</dcterms:created>
  <dcterms:modified xsi:type="dcterms:W3CDTF">2021-04-30T16:08:00Z</dcterms:modified>
</cp:coreProperties>
</file>