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B9F" w:rsidRPr="00DF56B6" w:rsidRDefault="00FA4B9F" w:rsidP="00671E0C">
      <w:pPr>
        <w:spacing w:after="0" w:line="240" w:lineRule="auto"/>
        <w:contextualSpacing/>
        <w:jc w:val="both"/>
        <w:rPr>
          <w:rFonts w:ascii="Arial" w:hAnsi="Arial" w:cs="Arial"/>
        </w:rPr>
      </w:pPr>
    </w:p>
    <w:p w:rsidR="00671E0C" w:rsidRPr="00DF56B6" w:rsidRDefault="00671E0C" w:rsidP="00671E0C">
      <w:pPr>
        <w:spacing w:after="0" w:line="240" w:lineRule="auto"/>
        <w:contextualSpacing/>
        <w:jc w:val="both"/>
        <w:rPr>
          <w:rFonts w:ascii="Arial" w:hAnsi="Arial" w:cs="Arial"/>
        </w:rPr>
      </w:pPr>
      <w:r w:rsidRPr="00DF56B6">
        <w:rPr>
          <w:rFonts w:ascii="Arial" w:hAnsi="Arial" w:cs="Arial"/>
        </w:rPr>
        <w:t>C. REGIDORES</w:t>
      </w:r>
    </w:p>
    <w:p w:rsidR="00671E0C" w:rsidRPr="00DF56B6" w:rsidRDefault="00671E0C" w:rsidP="00671E0C">
      <w:pPr>
        <w:spacing w:after="0" w:line="240" w:lineRule="auto"/>
        <w:contextualSpacing/>
        <w:jc w:val="both"/>
        <w:rPr>
          <w:rFonts w:ascii="Arial" w:hAnsi="Arial" w:cs="Arial"/>
        </w:rPr>
      </w:pPr>
      <w:r w:rsidRPr="00DF56B6">
        <w:rPr>
          <w:rFonts w:ascii="Arial" w:hAnsi="Arial" w:cs="Arial"/>
        </w:rPr>
        <w:t xml:space="preserve">PRESENTE </w:t>
      </w:r>
    </w:p>
    <w:p w:rsidR="00671E0C" w:rsidRPr="00DF56B6" w:rsidRDefault="00671E0C" w:rsidP="00671E0C">
      <w:pPr>
        <w:spacing w:after="0" w:line="240" w:lineRule="auto"/>
        <w:contextualSpacing/>
        <w:jc w:val="both"/>
        <w:rPr>
          <w:rFonts w:ascii="Arial" w:hAnsi="Arial" w:cs="Arial"/>
        </w:rPr>
      </w:pPr>
    </w:p>
    <w:p w:rsidR="00671E0C" w:rsidRPr="00DF56B6" w:rsidRDefault="00671E0C" w:rsidP="00671E0C">
      <w:pPr>
        <w:spacing w:after="0" w:line="240" w:lineRule="auto"/>
        <w:jc w:val="both"/>
        <w:rPr>
          <w:rFonts w:ascii="Arial" w:hAnsi="Arial" w:cs="Arial"/>
        </w:rPr>
      </w:pPr>
      <w:r w:rsidRPr="00DF56B6">
        <w:rPr>
          <w:rFonts w:ascii="Arial" w:hAnsi="Arial" w:cs="Arial"/>
        </w:rPr>
        <w:t xml:space="preserve">Con fundamento en lo dispuesto por el artículo 47 fracción III, de la Ley de Gobierno y la Administración Pública Municipal del Estado de Jalisco, por este conducto se convoca a Sesión Publica Extraordinaria de Ayuntamiento No. </w:t>
      </w:r>
      <w:r w:rsidR="008E0D0B" w:rsidRPr="00DF56B6">
        <w:rPr>
          <w:rFonts w:ascii="Arial" w:hAnsi="Arial" w:cs="Arial"/>
        </w:rPr>
        <w:t>115 a celebrarse el día 27</w:t>
      </w:r>
      <w:r w:rsidR="00D811DC" w:rsidRPr="00DF56B6">
        <w:rPr>
          <w:rFonts w:ascii="Arial" w:hAnsi="Arial" w:cs="Arial"/>
        </w:rPr>
        <w:t xml:space="preserve"> de mayo de 2021, a las 19:00</w:t>
      </w:r>
      <w:r w:rsidRPr="00DF56B6">
        <w:rPr>
          <w:rFonts w:ascii="Arial" w:hAnsi="Arial" w:cs="Arial"/>
        </w:rPr>
        <w:t xml:space="preserve"> hrs en la Sala de Ayuntamiento, ubicada en la planta alta del Palacio Municipal, misma que se desarrollará bajo el siguiente:</w:t>
      </w:r>
    </w:p>
    <w:p w:rsidR="00671E0C" w:rsidRPr="00DF56B6" w:rsidRDefault="00671E0C" w:rsidP="00671E0C">
      <w:pPr>
        <w:tabs>
          <w:tab w:val="center" w:pos="4419"/>
          <w:tab w:val="left" w:pos="6058"/>
        </w:tabs>
        <w:spacing w:after="0" w:line="240" w:lineRule="auto"/>
        <w:jc w:val="both"/>
        <w:rPr>
          <w:rFonts w:ascii="Arial" w:hAnsi="Arial" w:cs="Arial"/>
        </w:rPr>
      </w:pPr>
      <w:r w:rsidRPr="00DF56B6">
        <w:rPr>
          <w:rFonts w:ascii="Arial" w:hAnsi="Arial" w:cs="Arial"/>
        </w:rPr>
        <w:tab/>
      </w:r>
    </w:p>
    <w:p w:rsidR="00671E0C" w:rsidRPr="00DF56B6" w:rsidRDefault="00671E0C" w:rsidP="00671E0C">
      <w:pPr>
        <w:tabs>
          <w:tab w:val="center" w:pos="4419"/>
          <w:tab w:val="left" w:pos="6058"/>
        </w:tabs>
        <w:spacing w:after="0" w:line="240" w:lineRule="auto"/>
        <w:jc w:val="center"/>
        <w:rPr>
          <w:rFonts w:ascii="Arial" w:hAnsi="Arial" w:cs="Arial"/>
          <w:b/>
        </w:rPr>
      </w:pPr>
      <w:r w:rsidRPr="00DF56B6">
        <w:rPr>
          <w:rFonts w:ascii="Arial" w:hAnsi="Arial" w:cs="Arial"/>
          <w:b/>
        </w:rPr>
        <w:t>ORDEN DEL DÍA:</w:t>
      </w:r>
    </w:p>
    <w:p w:rsidR="00671E0C" w:rsidRPr="00DF56B6" w:rsidRDefault="00671E0C" w:rsidP="00583C03">
      <w:pPr>
        <w:tabs>
          <w:tab w:val="center" w:pos="4419"/>
          <w:tab w:val="left" w:pos="6058"/>
        </w:tabs>
        <w:spacing w:after="0" w:line="240" w:lineRule="auto"/>
        <w:contextualSpacing/>
        <w:jc w:val="both"/>
        <w:rPr>
          <w:rFonts w:ascii="Arial" w:hAnsi="Arial" w:cs="Arial"/>
        </w:rPr>
      </w:pPr>
    </w:p>
    <w:p w:rsidR="00671E0C" w:rsidRPr="00DF56B6" w:rsidRDefault="007D0EC2" w:rsidP="00583C03">
      <w:pPr>
        <w:contextualSpacing/>
        <w:jc w:val="both"/>
        <w:rPr>
          <w:rFonts w:ascii="Arial" w:hAnsi="Arial" w:cs="Arial"/>
          <w:b/>
        </w:rPr>
      </w:pPr>
      <w:r w:rsidRPr="00DF56B6">
        <w:rPr>
          <w:rFonts w:ascii="Arial" w:hAnsi="Arial" w:cs="Arial"/>
          <w:b/>
        </w:rPr>
        <w:t xml:space="preserve">1.- LISTA DE ASISTENCIA, VERIFICACIÓN DE QUÓRUM E INSTALACIÓN DE LA SESIÓN. </w:t>
      </w:r>
    </w:p>
    <w:p w:rsidR="00671E0C" w:rsidRPr="00DF56B6" w:rsidRDefault="007D0EC2" w:rsidP="00583C03">
      <w:pPr>
        <w:contextualSpacing/>
        <w:jc w:val="both"/>
        <w:rPr>
          <w:rFonts w:ascii="Arial" w:hAnsi="Arial" w:cs="Arial"/>
          <w:b/>
        </w:rPr>
      </w:pPr>
      <w:r w:rsidRPr="00DF56B6">
        <w:rPr>
          <w:rFonts w:ascii="Arial" w:hAnsi="Arial" w:cs="Arial"/>
          <w:b/>
        </w:rPr>
        <w:t>2.- LECTURA Y APROBACIÓN DEL ORDEN DEL DÍA.</w:t>
      </w:r>
    </w:p>
    <w:p w:rsidR="0010530F" w:rsidRDefault="007D0EC2" w:rsidP="00583C03">
      <w:pPr>
        <w:contextualSpacing/>
        <w:jc w:val="both"/>
        <w:rPr>
          <w:rFonts w:ascii="Arial" w:hAnsi="Arial" w:cs="Arial"/>
          <w:b/>
        </w:rPr>
      </w:pPr>
      <w:r w:rsidRPr="00DF56B6">
        <w:rPr>
          <w:rFonts w:ascii="Arial" w:hAnsi="Arial" w:cs="Arial"/>
          <w:b/>
        </w:rPr>
        <w:t xml:space="preserve">3.- </w:t>
      </w:r>
      <w:r w:rsidR="0010530F" w:rsidRPr="00DF56B6">
        <w:rPr>
          <w:rFonts w:ascii="Arial" w:hAnsi="Arial" w:cs="Arial"/>
          <w:b/>
        </w:rPr>
        <w:t xml:space="preserve">INICIATIVA DE ACUERDO ECONÓMICO QUE SOLICITA CAMBIO DE CELEBRACIÓN DE SESIÓN PÚBLICA EXTRAORDINARIA DE AYUNTAMIENTO NO. 115 A LA CELEBRACIÓN DE LA MISMA EN SESIÓN PÚBLICA EXTRAORDINARIA DE AYUNTAMIENTO EN SU NÚMERO POR DEFINIR. </w:t>
      </w:r>
      <w:r w:rsidR="0010530F" w:rsidRPr="00DF56B6">
        <w:rPr>
          <w:rFonts w:ascii="Arial" w:hAnsi="Arial" w:cs="Arial"/>
        </w:rPr>
        <w:t>Motiva la</w:t>
      </w:r>
      <w:r w:rsidR="0010530F" w:rsidRPr="00DF56B6">
        <w:rPr>
          <w:rFonts w:ascii="Arial" w:hAnsi="Arial" w:cs="Arial"/>
          <w:b/>
        </w:rPr>
        <w:t xml:space="preserve"> </w:t>
      </w:r>
      <w:r w:rsidR="0010530F" w:rsidRPr="00DF56B6">
        <w:rPr>
          <w:rFonts w:ascii="Arial" w:hAnsi="Arial" w:cs="Arial"/>
        </w:rPr>
        <w:t>C. Presidenta Municipal Maria Luis Juan Morales</w:t>
      </w:r>
      <w:r w:rsidR="0010530F" w:rsidRPr="00DF56B6">
        <w:rPr>
          <w:rFonts w:ascii="Arial" w:hAnsi="Arial" w:cs="Arial"/>
          <w:b/>
        </w:rPr>
        <w:t>.</w:t>
      </w:r>
    </w:p>
    <w:p w:rsidR="00323328" w:rsidRPr="00DF56B6" w:rsidRDefault="00323328" w:rsidP="00583C03">
      <w:pPr>
        <w:contextualSpacing/>
        <w:jc w:val="both"/>
        <w:rPr>
          <w:rFonts w:ascii="Arial" w:hAnsi="Arial" w:cs="Arial"/>
        </w:rPr>
      </w:pPr>
      <w:r w:rsidRPr="00DF56B6">
        <w:rPr>
          <w:rFonts w:ascii="Arial" w:hAnsi="Arial" w:cs="Arial"/>
          <w:b/>
        </w:rPr>
        <w:t>4.-</w:t>
      </w:r>
      <w:r w:rsidR="00454EFE" w:rsidRPr="00DF56B6">
        <w:t xml:space="preserve"> </w:t>
      </w:r>
      <w:r w:rsidR="00454EFE" w:rsidRPr="00DF56B6">
        <w:rPr>
          <w:rFonts w:ascii="Arial" w:hAnsi="Arial" w:cs="Arial"/>
          <w:b/>
        </w:rPr>
        <w:t xml:space="preserve">INICIATIVA DE ACUERDO ECONÓMICO QUE MODIFICA EL PUNTO DE AYUNTAMIENTO CELEBRADO EN SESIÓN ORDINARIA NO. 20, EL DÍA 22 DE ENERO DEL 2021, MEDIANTE PUNTO 19 DIECINUEVE DEL ORDEN DEL DÍA. </w:t>
      </w:r>
      <w:r w:rsidR="00454EFE" w:rsidRPr="00DF56B6">
        <w:rPr>
          <w:rFonts w:ascii="Arial" w:hAnsi="Arial" w:cs="Arial"/>
        </w:rPr>
        <w:t>Motiva la C. Síndico Municipal Maria Elena Arias López</w:t>
      </w:r>
      <w:r w:rsidRPr="00DF56B6">
        <w:rPr>
          <w:rFonts w:ascii="Arial" w:hAnsi="Arial" w:cs="Arial"/>
        </w:rPr>
        <w:t>.</w:t>
      </w:r>
    </w:p>
    <w:p w:rsidR="00454EFE" w:rsidRPr="00DF56B6" w:rsidRDefault="00323328" w:rsidP="00583C03">
      <w:pPr>
        <w:contextualSpacing/>
        <w:jc w:val="both"/>
        <w:rPr>
          <w:rFonts w:ascii="Arial" w:hAnsi="Arial" w:cs="Arial"/>
        </w:rPr>
      </w:pPr>
      <w:r w:rsidRPr="00DF56B6">
        <w:rPr>
          <w:rFonts w:ascii="Arial" w:hAnsi="Arial" w:cs="Arial"/>
          <w:b/>
        </w:rPr>
        <w:t>5</w:t>
      </w:r>
      <w:r w:rsidR="007D0EC2" w:rsidRPr="00DF56B6">
        <w:rPr>
          <w:rFonts w:ascii="Arial" w:hAnsi="Arial" w:cs="Arial"/>
          <w:b/>
        </w:rPr>
        <w:t xml:space="preserve">.- </w:t>
      </w:r>
      <w:r w:rsidR="0010530F" w:rsidRPr="00DF56B6">
        <w:rPr>
          <w:rFonts w:ascii="Arial" w:hAnsi="Arial" w:cs="Arial"/>
          <w:b/>
        </w:rPr>
        <w:t>DICTAMEN DE LA COMISIÓN EDILICIA D</w:t>
      </w:r>
      <w:r w:rsidR="0094620B">
        <w:rPr>
          <w:rFonts w:ascii="Arial" w:hAnsi="Arial" w:cs="Arial"/>
          <w:b/>
        </w:rPr>
        <w:t>E CALLES, ALUMBRADO PÚBLICO Y CE</w:t>
      </w:r>
      <w:bookmarkStart w:id="0" w:name="_GoBack"/>
      <w:bookmarkEnd w:id="0"/>
      <w:r w:rsidR="0010530F" w:rsidRPr="00DF56B6">
        <w:rPr>
          <w:rFonts w:ascii="Arial" w:hAnsi="Arial" w:cs="Arial"/>
          <w:b/>
        </w:rPr>
        <w:t xml:space="preserve">MENTERIOS QUE APRUEBA LA PROPUESTA DE LA CREACION DE UN BANCO DE NOMBRES PARA LA NOMENCLATURA DE ZAPOTLÁN EL GRANDE. </w:t>
      </w:r>
      <w:r w:rsidR="0010530F" w:rsidRPr="00DF56B6">
        <w:rPr>
          <w:rFonts w:ascii="Arial" w:hAnsi="Arial" w:cs="Arial"/>
        </w:rPr>
        <w:t>Motiva la C. Regidora Diana Elizabeth Flores Navarro.</w:t>
      </w:r>
    </w:p>
    <w:p w:rsidR="00454EFE" w:rsidRPr="00DF56B6" w:rsidRDefault="000B1EFE" w:rsidP="00583C03">
      <w:pPr>
        <w:contextualSpacing/>
        <w:jc w:val="both"/>
        <w:rPr>
          <w:rFonts w:ascii="Arial" w:hAnsi="Arial" w:cs="Arial"/>
        </w:rPr>
      </w:pPr>
      <w:r>
        <w:rPr>
          <w:rFonts w:ascii="Arial" w:hAnsi="Arial" w:cs="Arial"/>
          <w:b/>
        </w:rPr>
        <w:t xml:space="preserve">6.- </w:t>
      </w:r>
      <w:r w:rsidR="00454EFE" w:rsidRPr="00DF56B6">
        <w:rPr>
          <w:rFonts w:ascii="Arial" w:hAnsi="Arial" w:cs="Arial"/>
          <w:b/>
        </w:rPr>
        <w:t xml:space="preserve">INICIATIVA DE ACUERDO ECONÓMICO QUE PROPONE AUTORIZACIÓN DE CONTRATACIÓN DE LA OBRA: "RECONSTRUCCIÓN DE LIBRAMIENTO INTERIOR DE CIUDAD GUZMAN, EN EL MUNICIPIO DE ZAPOTLÁN EL GRANDE, JALISCO. </w:t>
      </w:r>
      <w:r w:rsidR="00454EFE" w:rsidRPr="00DF56B6">
        <w:rPr>
          <w:rFonts w:ascii="Arial" w:hAnsi="Arial" w:cs="Arial"/>
        </w:rPr>
        <w:t>Motiva la C. Presidenta Municipal Maria Luis Juan Morales.</w:t>
      </w:r>
    </w:p>
    <w:p w:rsidR="00671E0C" w:rsidRPr="00DF56B6" w:rsidRDefault="00454EFE" w:rsidP="00583C03">
      <w:pPr>
        <w:contextualSpacing/>
        <w:jc w:val="both"/>
        <w:rPr>
          <w:rFonts w:ascii="Arial" w:hAnsi="Arial" w:cs="Arial"/>
          <w:b/>
        </w:rPr>
      </w:pPr>
      <w:r w:rsidRPr="00DF56B6">
        <w:rPr>
          <w:rFonts w:ascii="Arial" w:hAnsi="Arial" w:cs="Arial"/>
          <w:b/>
        </w:rPr>
        <w:t xml:space="preserve">7.- </w:t>
      </w:r>
      <w:r w:rsidR="007D0EC2" w:rsidRPr="00DF56B6">
        <w:rPr>
          <w:rFonts w:ascii="Arial" w:hAnsi="Arial" w:cs="Arial"/>
          <w:b/>
        </w:rPr>
        <w:t xml:space="preserve">CLAUSURA DE LA SESIÓN. </w:t>
      </w:r>
    </w:p>
    <w:p w:rsidR="00671E0C" w:rsidRPr="00DF56B6" w:rsidRDefault="00671E0C" w:rsidP="00583C03">
      <w:pPr>
        <w:contextualSpacing/>
        <w:jc w:val="both"/>
        <w:rPr>
          <w:rFonts w:ascii="Arial" w:hAnsi="Arial" w:cs="Arial"/>
          <w:b/>
        </w:rPr>
      </w:pPr>
    </w:p>
    <w:p w:rsidR="00671E0C" w:rsidRPr="00DF56B6" w:rsidRDefault="00671E0C" w:rsidP="001F40C5">
      <w:pPr>
        <w:spacing w:after="0" w:line="240" w:lineRule="auto"/>
        <w:jc w:val="both"/>
        <w:rPr>
          <w:rFonts w:ascii="Arial" w:hAnsi="Arial" w:cs="Arial"/>
          <w:i/>
        </w:rPr>
      </w:pPr>
    </w:p>
    <w:p w:rsidR="00671E0C" w:rsidRPr="00DF56B6" w:rsidRDefault="00671E0C" w:rsidP="00671E0C">
      <w:pPr>
        <w:spacing w:after="0" w:line="240" w:lineRule="auto"/>
        <w:jc w:val="center"/>
        <w:rPr>
          <w:rFonts w:ascii="Arial" w:eastAsia="Times New Roman" w:hAnsi="Arial" w:cs="Arial"/>
          <w:i/>
          <w:iCs/>
          <w:lang w:val="es-ES" w:eastAsia="es-ES"/>
        </w:rPr>
      </w:pPr>
      <w:r w:rsidRPr="00DF56B6">
        <w:rPr>
          <w:rFonts w:ascii="Arial" w:eastAsia="Times New Roman" w:hAnsi="Arial" w:cs="Arial"/>
          <w:i/>
          <w:iCs/>
          <w:lang w:val="es-ES" w:eastAsia="es-ES"/>
        </w:rPr>
        <w:t>Atentamente</w:t>
      </w:r>
    </w:p>
    <w:p w:rsidR="00671E0C" w:rsidRPr="00DF56B6" w:rsidRDefault="00671E0C" w:rsidP="00671E0C">
      <w:pPr>
        <w:keepNext/>
        <w:widowControl w:val="0"/>
        <w:tabs>
          <w:tab w:val="left" w:pos="0"/>
        </w:tabs>
        <w:spacing w:after="0" w:line="276" w:lineRule="auto"/>
        <w:jc w:val="center"/>
        <w:outlineLvl w:val="1"/>
        <w:rPr>
          <w:rFonts w:ascii="Arial" w:eastAsia="Times New Roman" w:hAnsi="Arial" w:cs="Arial"/>
          <w:i/>
          <w:snapToGrid w:val="0"/>
          <w:lang w:val="es-ES_tradnl" w:eastAsia="es-ES"/>
        </w:rPr>
      </w:pPr>
      <w:r w:rsidRPr="00DF56B6">
        <w:rPr>
          <w:rFonts w:ascii="Arial" w:eastAsia="Times New Roman" w:hAnsi="Arial" w:cs="Arial"/>
          <w:i/>
          <w:snapToGrid w:val="0"/>
          <w:lang w:val="es-ES_tradnl" w:eastAsia="es-ES"/>
        </w:rPr>
        <w:t>Ciudad Guzmán, Municipio de Z</w:t>
      </w:r>
      <w:r w:rsidR="00217586" w:rsidRPr="00DF56B6">
        <w:rPr>
          <w:rFonts w:ascii="Arial" w:eastAsia="Times New Roman" w:hAnsi="Arial" w:cs="Arial"/>
          <w:i/>
          <w:snapToGrid w:val="0"/>
          <w:lang w:val="es-ES_tradnl" w:eastAsia="es-ES"/>
        </w:rPr>
        <w:t>apotlán el Grande, Jalisco, a 27</w:t>
      </w:r>
      <w:r w:rsidR="001103DA" w:rsidRPr="00DF56B6">
        <w:rPr>
          <w:rFonts w:ascii="Arial" w:eastAsia="Times New Roman" w:hAnsi="Arial" w:cs="Arial"/>
          <w:i/>
          <w:snapToGrid w:val="0"/>
          <w:lang w:val="es-ES_tradnl" w:eastAsia="es-ES"/>
        </w:rPr>
        <w:t xml:space="preserve"> de mayo </w:t>
      </w:r>
      <w:r w:rsidRPr="00DF56B6">
        <w:rPr>
          <w:rFonts w:ascii="Arial" w:eastAsia="Times New Roman" w:hAnsi="Arial" w:cs="Arial"/>
          <w:i/>
          <w:snapToGrid w:val="0"/>
          <w:lang w:val="es-ES_tradnl" w:eastAsia="es-ES"/>
        </w:rPr>
        <w:t>de 2021</w:t>
      </w:r>
    </w:p>
    <w:p w:rsidR="00671E0C" w:rsidRPr="00DF56B6" w:rsidRDefault="00671E0C" w:rsidP="00671E0C">
      <w:pPr>
        <w:spacing w:after="0" w:line="276" w:lineRule="auto"/>
        <w:jc w:val="center"/>
        <w:rPr>
          <w:rFonts w:ascii="Arial" w:eastAsia="Times New Roman" w:hAnsi="Arial" w:cs="Arial"/>
          <w:b/>
          <w:i/>
          <w:iCs/>
          <w:lang w:val="pt-BR" w:eastAsia="es-ES"/>
        </w:rPr>
      </w:pPr>
      <w:r w:rsidRPr="00DF56B6">
        <w:rPr>
          <w:rFonts w:ascii="Arial" w:eastAsia="Times New Roman" w:hAnsi="Arial" w:cs="Arial"/>
          <w:b/>
          <w:i/>
          <w:iCs/>
          <w:lang w:val="es-ES" w:eastAsia="es-ES"/>
        </w:rPr>
        <w:t>“2021, AÑO DEL 130 ANIVERSARIO DEL NATALICIO DEL ESCRITOR Y DIPLOMÁTICO GUILLERMO JIMÉNEZ</w:t>
      </w:r>
      <w:r w:rsidRPr="00DF56B6">
        <w:rPr>
          <w:rFonts w:ascii="Arial" w:eastAsia="Times New Roman" w:hAnsi="Arial" w:cs="Arial"/>
          <w:b/>
          <w:i/>
          <w:iCs/>
          <w:lang w:val="pt-BR" w:eastAsia="es-ES"/>
        </w:rPr>
        <w:t>”</w:t>
      </w:r>
    </w:p>
    <w:p w:rsidR="00671E0C" w:rsidRPr="00DF56B6" w:rsidRDefault="00671E0C" w:rsidP="00671E0C">
      <w:pPr>
        <w:spacing w:after="0" w:line="240" w:lineRule="auto"/>
        <w:rPr>
          <w:rFonts w:ascii="Arial" w:hAnsi="Arial" w:cs="Arial"/>
          <w:bCs/>
        </w:rPr>
      </w:pPr>
    </w:p>
    <w:p w:rsidR="00671E0C" w:rsidRPr="00DF56B6" w:rsidRDefault="00671E0C" w:rsidP="00671E0C">
      <w:pPr>
        <w:spacing w:after="0" w:line="240" w:lineRule="auto"/>
        <w:rPr>
          <w:rFonts w:ascii="Arial" w:hAnsi="Arial" w:cs="Arial"/>
        </w:rPr>
      </w:pPr>
    </w:p>
    <w:p w:rsidR="00671E0C" w:rsidRPr="00DF56B6" w:rsidRDefault="00671E0C" w:rsidP="00671E0C">
      <w:pPr>
        <w:spacing w:after="0" w:line="240" w:lineRule="auto"/>
        <w:rPr>
          <w:rFonts w:ascii="Arial" w:hAnsi="Arial" w:cs="Arial"/>
        </w:rPr>
      </w:pPr>
    </w:p>
    <w:p w:rsidR="00583C03" w:rsidRPr="00DF56B6" w:rsidRDefault="00583C03" w:rsidP="00671E0C">
      <w:pPr>
        <w:spacing w:after="0" w:line="240" w:lineRule="auto"/>
        <w:jc w:val="center"/>
        <w:rPr>
          <w:rFonts w:ascii="Arial" w:hAnsi="Arial" w:cs="Arial"/>
          <w:b/>
        </w:rPr>
      </w:pPr>
    </w:p>
    <w:p w:rsidR="00671E0C" w:rsidRPr="00DF56B6" w:rsidRDefault="00671E0C" w:rsidP="00671E0C">
      <w:pPr>
        <w:spacing w:after="0" w:line="240" w:lineRule="auto"/>
        <w:jc w:val="center"/>
        <w:rPr>
          <w:rFonts w:ascii="Arial" w:hAnsi="Arial" w:cs="Arial"/>
          <w:b/>
        </w:rPr>
      </w:pPr>
      <w:r w:rsidRPr="00DF56B6">
        <w:rPr>
          <w:rFonts w:ascii="Arial" w:hAnsi="Arial" w:cs="Arial"/>
          <w:b/>
        </w:rPr>
        <w:t>C. MARIA LUIS JUAN MORALES</w:t>
      </w:r>
    </w:p>
    <w:p w:rsidR="00671E0C" w:rsidRPr="00DF56B6" w:rsidRDefault="00671E0C" w:rsidP="00671E0C">
      <w:pPr>
        <w:spacing w:after="0" w:line="240" w:lineRule="auto"/>
        <w:jc w:val="center"/>
        <w:rPr>
          <w:rFonts w:ascii="Arial" w:hAnsi="Arial" w:cs="Arial"/>
        </w:rPr>
      </w:pPr>
      <w:r w:rsidRPr="00DF56B6">
        <w:rPr>
          <w:rFonts w:ascii="Arial" w:hAnsi="Arial" w:cs="Arial"/>
        </w:rPr>
        <w:t>Presidenta Municipal Interina</w:t>
      </w:r>
    </w:p>
    <w:p w:rsidR="00671E0C" w:rsidRPr="00DF56B6" w:rsidRDefault="00671E0C" w:rsidP="00671E0C">
      <w:pPr>
        <w:spacing w:after="0" w:line="240" w:lineRule="auto"/>
        <w:rPr>
          <w:rFonts w:ascii="Arial" w:hAnsi="Arial" w:cs="Arial"/>
        </w:rPr>
      </w:pPr>
      <w:r w:rsidRPr="00DF56B6">
        <w:rPr>
          <w:rFonts w:ascii="Arial" w:hAnsi="Arial" w:cs="Arial"/>
        </w:rPr>
        <w:t xml:space="preserve"> </w:t>
      </w:r>
    </w:p>
    <w:p w:rsidR="00671E0C" w:rsidRPr="00DF56B6" w:rsidRDefault="00671E0C" w:rsidP="00671E0C">
      <w:pPr>
        <w:spacing w:after="0" w:line="240" w:lineRule="auto"/>
        <w:rPr>
          <w:rFonts w:ascii="Arial" w:hAnsi="Arial" w:cs="Arial"/>
        </w:rPr>
      </w:pPr>
    </w:p>
    <w:p w:rsidR="00671E0C" w:rsidRPr="00DF56B6" w:rsidRDefault="00671E0C" w:rsidP="00671E0C">
      <w:pPr>
        <w:spacing w:after="0" w:line="240" w:lineRule="auto"/>
        <w:jc w:val="center"/>
        <w:rPr>
          <w:rFonts w:ascii="Arial" w:hAnsi="Arial" w:cs="Arial"/>
          <w:b/>
        </w:rPr>
      </w:pPr>
      <w:r w:rsidRPr="00DF56B6">
        <w:rPr>
          <w:rFonts w:ascii="Arial" w:hAnsi="Arial" w:cs="Arial"/>
          <w:b/>
        </w:rPr>
        <w:t xml:space="preserve">         </w:t>
      </w:r>
    </w:p>
    <w:p w:rsidR="00671E0C" w:rsidRPr="00DF56B6" w:rsidRDefault="00671E0C" w:rsidP="00671E0C">
      <w:pPr>
        <w:spacing w:after="0" w:line="240" w:lineRule="auto"/>
        <w:jc w:val="center"/>
        <w:rPr>
          <w:rFonts w:ascii="Arial" w:hAnsi="Arial" w:cs="Arial"/>
          <w:b/>
        </w:rPr>
      </w:pPr>
    </w:p>
    <w:p w:rsidR="00583C03" w:rsidRPr="00DF56B6" w:rsidRDefault="00583C03" w:rsidP="00671E0C">
      <w:pPr>
        <w:spacing w:after="0" w:line="240" w:lineRule="auto"/>
        <w:jc w:val="center"/>
        <w:rPr>
          <w:rFonts w:ascii="Arial" w:hAnsi="Arial" w:cs="Arial"/>
          <w:b/>
        </w:rPr>
      </w:pPr>
    </w:p>
    <w:p w:rsidR="00671E0C" w:rsidRPr="00DF56B6" w:rsidRDefault="00671E0C" w:rsidP="00671E0C">
      <w:pPr>
        <w:spacing w:after="0" w:line="240" w:lineRule="auto"/>
        <w:jc w:val="center"/>
        <w:rPr>
          <w:rFonts w:ascii="Arial" w:hAnsi="Arial" w:cs="Arial"/>
          <w:b/>
        </w:rPr>
      </w:pPr>
      <w:r w:rsidRPr="00DF56B6">
        <w:rPr>
          <w:rFonts w:ascii="Arial" w:hAnsi="Arial" w:cs="Arial"/>
          <w:b/>
        </w:rPr>
        <w:t>C. FRANCISCO DANIEL VARGAS CUEVAS</w:t>
      </w:r>
    </w:p>
    <w:p w:rsidR="00671E0C" w:rsidRPr="00DF56B6" w:rsidRDefault="00671E0C" w:rsidP="00671E0C">
      <w:pPr>
        <w:spacing w:after="0" w:line="240" w:lineRule="auto"/>
      </w:pPr>
      <w:r w:rsidRPr="00DF56B6">
        <w:rPr>
          <w:rFonts w:ascii="Arial" w:hAnsi="Arial" w:cs="Arial"/>
        </w:rPr>
        <w:t xml:space="preserve">                                              Secretario General</w:t>
      </w:r>
    </w:p>
    <w:sectPr w:rsidR="00671E0C" w:rsidRPr="00DF56B6" w:rsidSect="00DF56B6">
      <w:pgSz w:w="12240" w:h="20160" w:code="5"/>
      <w:pgMar w:top="2268" w:right="2268" w:bottom="1985"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E0C"/>
    <w:rsid w:val="00083E4D"/>
    <w:rsid w:val="000B1EFE"/>
    <w:rsid w:val="0010530F"/>
    <w:rsid w:val="001103DA"/>
    <w:rsid w:val="001F40C5"/>
    <w:rsid w:val="00217586"/>
    <w:rsid w:val="0026179E"/>
    <w:rsid w:val="002B4C69"/>
    <w:rsid w:val="00323328"/>
    <w:rsid w:val="00454EFE"/>
    <w:rsid w:val="0051030F"/>
    <w:rsid w:val="0054082D"/>
    <w:rsid w:val="005515F8"/>
    <w:rsid w:val="00583C03"/>
    <w:rsid w:val="005E0F98"/>
    <w:rsid w:val="00671E0C"/>
    <w:rsid w:val="006E66DA"/>
    <w:rsid w:val="007D0EC2"/>
    <w:rsid w:val="008508FA"/>
    <w:rsid w:val="008D410B"/>
    <w:rsid w:val="008E0D0B"/>
    <w:rsid w:val="0094620B"/>
    <w:rsid w:val="00954591"/>
    <w:rsid w:val="00BE45EE"/>
    <w:rsid w:val="00D811DC"/>
    <w:rsid w:val="00DF56B6"/>
    <w:rsid w:val="00ED0C04"/>
    <w:rsid w:val="00F67881"/>
    <w:rsid w:val="00FA4B9F"/>
    <w:rsid w:val="00FD52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2A940-0E34-4928-8524-B830E4C5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E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508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08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Pages>
  <Words>306</Words>
  <Characters>1685</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28</cp:revision>
  <cp:lastPrinted>2021-05-20T22:04:00Z</cp:lastPrinted>
  <dcterms:created xsi:type="dcterms:W3CDTF">2021-04-28T13:52:00Z</dcterms:created>
  <dcterms:modified xsi:type="dcterms:W3CDTF">2021-05-27T19:08:00Z</dcterms:modified>
</cp:coreProperties>
</file>