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BA6FD5">
          <w:r>
            <w:t xml:space="preserve"> </w:t>
          </w:r>
        </w:p>
        <w:p w:rsidR="0041597B" w:rsidRDefault="00D75F62" w:rsidP="00A92282">
          <w:pPr>
            <w:pStyle w:val="Sinespaciado"/>
            <w:rPr>
              <w:rFonts w:ascii="Lithos Pro Regular" w:eastAsiaTheme="majorEastAsia" w:hAnsi="Lithos Pro Regular" w:cstheme="majorBidi"/>
              <w:color w:val="663300"/>
              <w:sz w:val="28"/>
              <w:szCs w:val="72"/>
            </w:rPr>
          </w:pPr>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07942FC4" wp14:editId="5AF91AD0">
                <wp:simplePos x="0" y="0"/>
                <wp:positionH relativeFrom="column">
                  <wp:posOffset>-55600</wp:posOffset>
                </wp:positionH>
                <wp:positionV relativeFrom="paragraph">
                  <wp:posOffset>93752</wp:posOffset>
                </wp:positionV>
                <wp:extent cx="1141171" cy="1224333"/>
                <wp:effectExtent l="0" t="0" r="1905"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141171" cy="1224333"/>
                        </a:xfrm>
                        <a:prstGeom prst="rect">
                          <a:avLst/>
                        </a:prstGeom>
                        <a:noFill/>
                      </pic:spPr>
                    </pic:pic>
                  </a:graphicData>
                </a:graphic>
                <wp14:sizeRelH relativeFrom="margin">
                  <wp14:pctWidth>0</wp14:pctWidth>
                </wp14:sizeRelH>
                <wp14:sizeRelV relativeFrom="margin">
                  <wp14:pctHeight>0</wp14:pctHeight>
                </wp14:sizeRelV>
              </wp:anchor>
            </w:drawing>
          </w:r>
        </w:p>
        <w:p w:rsidR="001618E8" w:rsidRDefault="001618E8" w:rsidP="0098531E">
          <w:pPr>
            <w:pStyle w:val="Sinespaciado"/>
            <w:rPr>
              <w:rFonts w:ascii="Lithos Pro Regular" w:hAnsi="Lithos Pro Regular"/>
              <w:sz w:val="36"/>
            </w:rPr>
          </w:pPr>
        </w:p>
        <w:p w:rsidR="00C02B12" w:rsidRPr="00224567" w:rsidRDefault="00C02B12" w:rsidP="00224567">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5436F3">
            <w:rPr>
              <w:rFonts w:ascii="Arial" w:eastAsia="Times New Roman" w:hAnsi="Arial" w:cs="Arial"/>
              <w:b/>
              <w:sz w:val="28"/>
              <w:szCs w:val="28"/>
              <w:lang w:val="es-ES" w:eastAsia="es-ES"/>
            </w:rPr>
            <w:t>024</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CALLE </w:t>
          </w:r>
          <w:r w:rsidRPr="00AA1F79">
            <w:rPr>
              <w:rFonts w:ascii="Arial" w:hAnsi="Arial" w:cs="Arial"/>
              <w:b/>
            </w:rPr>
            <w:t>COSECHA ENTRE LAS CA</w:t>
          </w:r>
          <w:r>
            <w:rPr>
              <w:rFonts w:ascii="Arial" w:hAnsi="Arial" w:cs="Arial"/>
              <w:b/>
            </w:rPr>
            <w:t>LLES EMILIANO ZAPATA Y CARLOS PÁ</w:t>
          </w:r>
          <w:r w:rsidRPr="00AA1F79">
            <w:rPr>
              <w:rFonts w:ascii="Arial" w:hAnsi="Arial" w:cs="Arial"/>
              <w:b/>
            </w:rPr>
            <w:t>EZ STILLE</w:t>
          </w:r>
          <w:r>
            <w:rPr>
              <w:rFonts w:ascii="Book Antiqua" w:hAnsi="Book Antiqua"/>
              <w:b/>
              <w:sz w:val="18"/>
              <w:szCs w:val="18"/>
            </w:rPr>
            <w:t xml:space="preserve">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4E37C1">
            <w:rPr>
              <w:rFonts w:ascii="Arial" w:hAnsi="Arial" w:cs="Arial"/>
            </w:rPr>
            <w:t>024</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“PRESTACIÓN DE SERVICIOS DE MANO DE OBRA COMPLEMENTARIA PARA LA OBRA DENOMINADA - CONSTRUCCIÓN DE EMPEDRADO ZAMPEADO EN LA CALLE COSECHA ENTRE LAS CALLES EMILIANO ZAPATA Y CARLOS PÁEZ STILLE –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EE3144"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lastRenderedPageBreak/>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17"/>
            <w:gridCol w:w="4311"/>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D75F62" w:rsidP="00E92540">
                <w:pPr>
                  <w:jc w:val="center"/>
                  <w:rPr>
                    <w:rFonts w:ascii="Book Antiqua" w:hAnsi="Book Antiqua"/>
                    <w:b/>
                  </w:rPr>
                </w:pPr>
                <w:r w:rsidRPr="00FE6B63">
                  <w:rPr>
                    <w:rFonts w:ascii="Book Antiqua" w:hAnsi="Book Antiqua"/>
                    <w:b/>
                  </w:rPr>
                  <w:t xml:space="preserve">Viernes 05 de </w:t>
                </w:r>
                <w:bookmarkStart w:id="0" w:name="_GoBack"/>
                <w:r w:rsidRPr="00FE6B63">
                  <w:rPr>
                    <w:rFonts w:ascii="Book Antiqua" w:hAnsi="Book Antiqua"/>
                    <w:b/>
                  </w:rPr>
                  <w:t>febrero</w:t>
                </w:r>
                <w:bookmarkEnd w:id="0"/>
                <w:r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Miércoles 10</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12</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16</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“PRESTACIÓN DE SERVICIOS DE MANO DE OBRA COMPLEMENTARIA PARA LA OBRA DENOMINADA - CONSTRUCCIÓN DE EMPEDRADO ZAMPEADO EN LA CALLE COSECHA ENTRE LAS CALLES EMILIANO ZAPATA Y CARLOS PÁEZ STILLE –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066BC3">
            <w:rPr>
              <w:rFonts w:ascii="Book Antiqua" w:hAnsi="Book Antiqua"/>
              <w:sz w:val="24"/>
              <w:szCs w:val="24"/>
            </w:rPr>
            <w:t xml:space="preserve">CALLE </w:t>
          </w:r>
          <w:r w:rsidR="004E37C1">
            <w:rPr>
              <w:rFonts w:ascii="Book Antiqua" w:hAnsi="Book Antiqua"/>
              <w:sz w:val="24"/>
              <w:szCs w:val="24"/>
            </w:rPr>
            <w:t>COSECHA</w:t>
          </w:r>
          <w:r w:rsidR="00066BC3">
            <w:rPr>
              <w:rFonts w:ascii="Book Antiqua" w:hAnsi="Book Antiqua"/>
              <w:sz w:val="24"/>
              <w:szCs w:val="24"/>
            </w:rPr>
            <w:t xml:space="preserve"> </w:t>
          </w:r>
          <w:r w:rsidR="004A47A7" w:rsidRPr="004A47A7">
            <w:rPr>
              <w:rFonts w:ascii="Book Antiqua" w:hAnsi="Book Antiqua"/>
              <w:sz w:val="24"/>
              <w:szCs w:val="24"/>
            </w:rPr>
            <w:t>entre l</w:t>
          </w:r>
          <w:r w:rsidR="00066BC3">
            <w:rPr>
              <w:rFonts w:ascii="Book Antiqua" w:hAnsi="Book Antiqua"/>
              <w:sz w:val="24"/>
              <w:szCs w:val="24"/>
            </w:rPr>
            <w:t xml:space="preserve">as calles </w:t>
          </w:r>
          <w:r w:rsidR="00D75F62">
            <w:rPr>
              <w:rFonts w:ascii="Book Antiqua" w:hAnsi="Book Antiqua"/>
              <w:sz w:val="24"/>
              <w:szCs w:val="24"/>
            </w:rPr>
            <w:t xml:space="preserve">Emiliano Zapata y Carlos Páez </w:t>
          </w:r>
          <w:proofErr w:type="spellStart"/>
          <w:r w:rsidR="00D75F62">
            <w:rPr>
              <w:rFonts w:ascii="Book Antiqua" w:hAnsi="Book Antiqua"/>
              <w:sz w:val="24"/>
              <w:szCs w:val="24"/>
            </w:rPr>
            <w:t>Stille</w:t>
          </w:r>
          <w:proofErr w:type="spellEnd"/>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 xml:space="preserve">El suministro total de la prestación de servicios de mano de obra complementaria para construcción de empedrado en la calle de </w:t>
          </w:r>
          <w:r w:rsidR="004E37C1">
            <w:rPr>
              <w:rFonts w:ascii="Book Antiqua" w:hAnsi="Book Antiqua"/>
              <w:sz w:val="24"/>
              <w:szCs w:val="24"/>
            </w:rPr>
            <w:t>COSECHA</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4E37C1">
            <w:rPr>
              <w:rFonts w:cstheme="minorHAnsi"/>
              <w:b/>
              <w:color w:val="FF0000"/>
              <w:sz w:val="24"/>
              <w:szCs w:val="24"/>
            </w:rPr>
            <w:t>24</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“PRESTACIÓN DE SERVICIOS DE MANO DE OBRA COMPLEMENTARIA PARA LA OBRA DENOMINADA - CONSTRUCCIÓN DE EMPEDRADO ZAMPEADO EN LA CALLE COSECHA ENTRE LAS CALLES EMILIANO ZAPATA Y CARLOS PÁEZ STILLE –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w:t>
          </w:r>
          <w:r w:rsidR="009044A0">
            <w:rPr>
              <w:rFonts w:cstheme="minorHAnsi"/>
              <w:sz w:val="24"/>
              <w:szCs w:val="24"/>
            </w:rPr>
            <w:lastRenderedPageBreak/>
            <w:t xml:space="preserve">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4E37C1" w:rsidP="008B6D9E">
                <w:pPr>
                  <w:autoSpaceDE w:val="0"/>
                  <w:autoSpaceDN w:val="0"/>
                  <w:adjustRightInd w:val="0"/>
                  <w:jc w:val="center"/>
                  <w:rPr>
                    <w:rFonts w:ascii="Book Antiqua" w:hAnsi="Book Antiqua"/>
                    <w:b/>
                  </w:rPr>
                </w:pPr>
                <w:r w:rsidRPr="009B7FBC">
                  <w:rPr>
                    <w:rFonts w:ascii="Book Antiqua" w:hAnsi="Book Antiqua"/>
                    <w:b/>
                  </w:rPr>
                  <w:t>1,</w:t>
                </w:r>
                <w:r>
                  <w:rPr>
                    <w:rFonts w:ascii="Book Antiqua" w:hAnsi="Book Antiqua"/>
                    <w:b/>
                  </w:rPr>
                  <w:t>283.58</w:t>
                </w:r>
                <w:r w:rsidRPr="009B7FBC">
                  <w:rPr>
                    <w:rFonts w:ascii="Book Antiqua" w:hAnsi="Book Antiqua"/>
                    <w:b/>
                  </w:rPr>
                  <w:t xml:space="preserve"> </w:t>
                </w:r>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4E37C1">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DOP/B21</w:t>
                </w:r>
                <w:r>
                  <w:rPr>
                    <w:rFonts w:ascii="Book Antiqua" w:hAnsi="Book Antiqua"/>
                    <w:b/>
                  </w:rPr>
                  <w:t>1</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calle </w:t>
                </w:r>
                <w:r>
                  <w:rPr>
                    <w:rFonts w:ascii="Book Antiqua" w:hAnsi="Book Antiqua"/>
                    <w:b/>
                    <w:sz w:val="18"/>
                    <w:szCs w:val="18"/>
                  </w:rPr>
                  <w:t>C</w:t>
                </w:r>
                <w:r w:rsidRPr="005F6D62">
                  <w:rPr>
                    <w:rFonts w:ascii="Book Antiqua" w:hAnsi="Book Antiqua"/>
                    <w:b/>
                    <w:sz w:val="18"/>
                    <w:szCs w:val="18"/>
                  </w:rPr>
                  <w:t>OSECHA</w:t>
                </w:r>
                <w:r>
                  <w:rPr>
                    <w:rFonts w:ascii="Book Antiqua" w:hAnsi="Book Antiqua"/>
                    <w:b/>
                    <w:sz w:val="18"/>
                    <w:szCs w:val="18"/>
                  </w:rPr>
                  <w:t xml:space="preserve"> entre las calles Emiliano Zapata y Carlos Páez </w:t>
                </w:r>
                <w:proofErr w:type="spellStart"/>
                <w:r>
                  <w:rPr>
                    <w:rFonts w:ascii="Book Antiqua" w:hAnsi="Book Antiqua"/>
                    <w:b/>
                    <w:sz w:val="18"/>
                    <w:szCs w:val="18"/>
                  </w:rPr>
                  <w:t>S</w:t>
                </w:r>
                <w:r w:rsidRPr="005F6D62">
                  <w:rPr>
                    <w:rFonts w:ascii="Book Antiqua" w:hAnsi="Book Antiqua"/>
                    <w:b/>
                    <w:sz w:val="18"/>
                    <w:szCs w:val="18"/>
                  </w:rPr>
                  <w:t>tille</w:t>
                </w:r>
                <w:proofErr w:type="spellEnd"/>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 xml:space="preserve">lunes </w:t>
          </w:r>
          <w:r w:rsidR="0031797D">
            <w:rPr>
              <w:rFonts w:cstheme="minorHAnsi"/>
              <w:sz w:val="24"/>
              <w:szCs w:val="24"/>
            </w:rPr>
            <w:t>08 de febrero</w:t>
          </w:r>
          <w:r w:rsidR="001E35BF">
            <w:rPr>
              <w:rFonts w:cstheme="minorHAnsi"/>
              <w:sz w:val="24"/>
              <w:szCs w:val="24"/>
            </w:rPr>
            <w:t xml:space="preserve"> 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 xml:space="preserve">CONVOCANTE </w:t>
          </w:r>
          <w:r w:rsidR="00CE66DE" w:rsidRPr="00CE66DE">
            <w:rPr>
              <w:rFonts w:cstheme="minorHAnsi"/>
              <w:b/>
              <w:sz w:val="24"/>
              <w:szCs w:val="24"/>
            </w:rPr>
            <w:lastRenderedPageBreak/>
            <w:t>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1E35BF" w:rsidRPr="001E35BF">
            <w:rPr>
              <w:rFonts w:cstheme="minorHAnsi"/>
              <w:sz w:val="24"/>
              <w:szCs w:val="24"/>
            </w:rPr>
            <w:t xml:space="preserve">miércoles </w:t>
          </w:r>
          <w:r w:rsidR="00D51957">
            <w:rPr>
              <w:rFonts w:cstheme="minorHAnsi"/>
              <w:sz w:val="24"/>
              <w:szCs w:val="24"/>
            </w:rPr>
            <w:t>10 de febrero</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D51957">
            <w:rPr>
              <w:rFonts w:cstheme="minorHAnsi"/>
              <w:sz w:val="24"/>
              <w:szCs w:val="24"/>
            </w:rPr>
            <w:t>viernes 12</w:t>
          </w:r>
          <w:r w:rsidR="0031797D">
            <w:rPr>
              <w:rFonts w:cstheme="minorHAnsi"/>
              <w:sz w:val="24"/>
              <w:szCs w:val="24"/>
            </w:rPr>
            <w:t xml:space="preserve"> de febrero</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w:t>
          </w:r>
          <w:r>
            <w:rPr>
              <w:rFonts w:cstheme="minorHAnsi"/>
              <w:sz w:val="24"/>
              <w:szCs w:val="24"/>
            </w:rPr>
            <w:lastRenderedPageBreak/>
            <w:t xml:space="preserve">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deberá proponer un calendario de entrega </w:t>
          </w:r>
          <w:r w:rsidRPr="00884889">
            <w:rPr>
              <w:rFonts w:asciiTheme="minorHAnsi" w:hAnsiTheme="minorHAnsi" w:cstheme="minorHAnsi"/>
              <w:sz w:val="24"/>
              <w:szCs w:val="24"/>
            </w:rPr>
            <w:lastRenderedPageBreak/>
            <w:t>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w:t>
          </w:r>
          <w:r w:rsidR="00F77EE0" w:rsidRPr="00F77EE0">
            <w:rPr>
              <w:rFonts w:cstheme="minorHAnsi"/>
              <w:sz w:val="24"/>
              <w:szCs w:val="24"/>
            </w:rPr>
            <w:lastRenderedPageBreak/>
            <w:t xml:space="preserve">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w:t>
          </w:r>
          <w:r w:rsidR="0081745C" w:rsidRPr="00884889">
            <w:rPr>
              <w:rFonts w:cstheme="minorHAnsi"/>
              <w:sz w:val="24"/>
              <w:szCs w:val="24"/>
            </w:rPr>
            <w:lastRenderedPageBreak/>
            <w:t>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4E37C1">
            <w:rPr>
              <w:rFonts w:cstheme="minorHAnsi"/>
              <w:sz w:val="24"/>
              <w:szCs w:val="24"/>
            </w:rPr>
            <w:t>MUNICIPAL 024</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t>“PRESTACIÓN DE SERVICIOS DE MANO DE OBRA COMPLEMENTARIA PARA LA OBRA DENOMINADA - CONSTRUCCIÓN DE EMPEDRADO ZAMPEADO EN LA CALLE COSECHA ENTRE LAS CALLES EMILIANO ZAPATA Y CARLOS PÁEZ STILLE –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lastRenderedPageBreak/>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lunes 15 de febrer</w:t>
          </w:r>
          <w:r w:rsidR="001E35BF" w:rsidRPr="001E35BF">
            <w:rPr>
              <w:rFonts w:asciiTheme="minorHAnsi" w:hAnsiTheme="minorHAnsi" w:cstheme="minorHAnsi"/>
              <w:sz w:val="24"/>
              <w:szCs w:val="24"/>
            </w:rPr>
            <w:t>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lastRenderedPageBreak/>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D75F62">
            <w:rPr>
              <w:rFonts w:cstheme="minorHAnsi"/>
              <w:sz w:val="24"/>
              <w:szCs w:val="24"/>
            </w:rPr>
            <w:t>lunes 15 de febrero</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D75F62">
            <w:rPr>
              <w:rFonts w:cstheme="minorHAnsi"/>
              <w:sz w:val="24"/>
              <w:szCs w:val="24"/>
            </w:rPr>
            <w:t>lunes 15 de febrero</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D75F62">
            <w:rPr>
              <w:rFonts w:cstheme="minorHAnsi"/>
              <w:sz w:val="24"/>
              <w:szCs w:val="24"/>
            </w:rPr>
            <w:t>lunes 15 de febrero</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 xml:space="preserve">a “María Elena </w:t>
          </w:r>
          <w:r>
            <w:rPr>
              <w:rFonts w:cstheme="minorHAnsi"/>
              <w:sz w:val="24"/>
              <w:szCs w:val="24"/>
            </w:rPr>
            <w:lastRenderedPageBreak/>
            <w:t>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D75F62">
            <w:rPr>
              <w:rFonts w:cstheme="minorHAnsi"/>
              <w:b/>
              <w:sz w:val="24"/>
              <w:szCs w:val="24"/>
            </w:rPr>
            <w:t>martes 16 febrero</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w:t>
          </w:r>
          <w:r w:rsidRPr="00D30139">
            <w:rPr>
              <w:rFonts w:cstheme="minorHAnsi"/>
              <w:sz w:val="24"/>
              <w:szCs w:val="24"/>
            </w:rPr>
            <w:lastRenderedPageBreak/>
            <w:t xml:space="preserve">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 xml:space="preserve">e la ley de </w:t>
          </w:r>
          <w:r w:rsidR="00D90BEF" w:rsidRPr="00C5084C">
            <w:rPr>
              <w:rFonts w:cstheme="minorHAnsi"/>
              <w:sz w:val="24"/>
              <w:szCs w:val="24"/>
            </w:rPr>
            <w:lastRenderedPageBreak/>
            <w:t>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xml:space="preserve">) días naturales posteriores a la notificación del fallo en </w:t>
          </w:r>
          <w:r w:rsidR="00F70942" w:rsidRPr="00884889">
            <w:rPr>
              <w:rFonts w:cstheme="minorHAnsi"/>
              <w:sz w:val="24"/>
              <w:szCs w:val="24"/>
            </w:rPr>
            <w:lastRenderedPageBreak/>
            <w:t>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 xml:space="preserve">n penas convencionales para en caso de incumplimiento al presente contrato, por lo que en caso de que el proveedor incumpla con </w:t>
          </w:r>
          <w:r w:rsidR="00F70942" w:rsidRPr="00884889">
            <w:rPr>
              <w:rFonts w:cstheme="minorHAnsi"/>
              <w:sz w:val="24"/>
              <w:szCs w:val="24"/>
            </w:rPr>
            <w:lastRenderedPageBreak/>
            <w:t>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EE3144"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44" w:rsidRDefault="00EE3144" w:rsidP="0098531E">
      <w:pPr>
        <w:spacing w:after="0" w:line="240" w:lineRule="auto"/>
      </w:pPr>
      <w:r>
        <w:separator/>
      </w:r>
    </w:p>
  </w:endnote>
  <w:endnote w:type="continuationSeparator" w:id="0">
    <w:p w:rsidR="00EE3144" w:rsidRDefault="00EE3144"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D51957" w:rsidRPr="00D51957">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4E37C1">
            <w:rPr>
              <w:rFonts w:cstheme="minorHAnsi"/>
            </w:rPr>
            <w:t>024</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44" w:rsidRDefault="00EE3144" w:rsidP="0098531E">
      <w:pPr>
        <w:spacing w:after="0" w:line="240" w:lineRule="auto"/>
      </w:pPr>
      <w:r>
        <w:separator/>
      </w:r>
    </w:p>
  </w:footnote>
  <w:footnote w:type="continuationSeparator" w:id="0">
    <w:p w:rsidR="00EE3144" w:rsidRDefault="00EE3144"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AEA99-138B-4187-9E42-5B1050A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7970</Words>
  <Characters>43841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31</cp:revision>
  <cp:lastPrinted>2017-09-06T13:55:00Z</cp:lastPrinted>
  <dcterms:created xsi:type="dcterms:W3CDTF">2020-12-28T18:00:00Z</dcterms:created>
  <dcterms:modified xsi:type="dcterms:W3CDTF">2021-02-04T21:45:00Z</dcterms:modified>
</cp:coreProperties>
</file>