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1470900822"/>
        <w:docPartObj>
          <w:docPartGallery w:val="Cover Pages"/>
          <w:docPartUnique/>
        </w:docPartObj>
      </w:sdtPr>
      <w:sdtContent>
        <w:p w:rsidR="005A7698" w:rsidRDefault="005A7698"/>
        <w:p w:rsidR="00052FEE" w:rsidRDefault="005A7698">
          <w:r>
            <w:rPr>
              <w:noProof/>
              <w:lang w:eastAsia="es-ES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890270</wp:posOffset>
                </wp:positionV>
                <wp:extent cx="2493645" cy="3878580"/>
                <wp:effectExtent l="0" t="0" r="1905" b="7620"/>
                <wp:wrapThrough wrapText="bothSides">
                  <wp:wrapPolygon edited="0">
                    <wp:start x="6765" y="0"/>
                    <wp:lineTo x="6600" y="212"/>
                    <wp:lineTo x="6600" y="1804"/>
                    <wp:lineTo x="5940" y="3395"/>
                    <wp:lineTo x="2805" y="3607"/>
                    <wp:lineTo x="2475" y="3713"/>
                    <wp:lineTo x="2640" y="11988"/>
                    <wp:lineTo x="3630" y="13580"/>
                    <wp:lineTo x="3630" y="14004"/>
                    <wp:lineTo x="8086" y="15277"/>
                    <wp:lineTo x="9571" y="15277"/>
                    <wp:lineTo x="0" y="16762"/>
                    <wp:lineTo x="0" y="18672"/>
                    <wp:lineTo x="10726" y="18672"/>
                    <wp:lineTo x="1815" y="19096"/>
                    <wp:lineTo x="1815" y="20263"/>
                    <wp:lineTo x="2805" y="20475"/>
                    <wp:lineTo x="2805" y="21536"/>
                    <wp:lineTo x="16006" y="21536"/>
                    <wp:lineTo x="16831" y="21536"/>
                    <wp:lineTo x="19141" y="21536"/>
                    <wp:lineTo x="18646" y="20475"/>
                    <wp:lineTo x="19801" y="20263"/>
                    <wp:lineTo x="19801" y="19096"/>
                    <wp:lineTo x="10726" y="18672"/>
                    <wp:lineTo x="21451" y="18672"/>
                    <wp:lineTo x="21451" y="16762"/>
                    <wp:lineTo x="11881" y="15277"/>
                    <wp:lineTo x="13366" y="15277"/>
                    <wp:lineTo x="17821" y="14004"/>
                    <wp:lineTo x="17986" y="13580"/>
                    <wp:lineTo x="18976" y="11882"/>
                    <wp:lineTo x="19306" y="3925"/>
                    <wp:lineTo x="18646" y="3607"/>
                    <wp:lineTo x="15511" y="3395"/>
                    <wp:lineTo x="14851" y="1697"/>
                    <wp:lineTo x="14851" y="212"/>
                    <wp:lineTo x="14686" y="0"/>
                    <wp:lineTo x="6765" y="0"/>
                  </wp:wrapPolygon>
                </wp:wrapThrough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zapotlan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3645" cy="3878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7C32EF">
            <w:rPr>
              <w:noProof/>
              <w:lang w:eastAsia="es-ES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1" o:spid="_x0000_s1026" type="#_x0000_t202" style="position:absolute;margin-left:0;margin-top:0;width:436.95pt;height:24.4pt;z-index:251662336;visibility:visible;mso-width-percent:734;mso-height-percent:363;mso-left-percent:150;mso-top-percent:91;mso-position-horizontal-relative:page;mso-position-vertical-relative:page;mso-width-percent:734;mso-height-percent:363;mso-left-percent:150;mso-top-percent:9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" filled="f" stroked="f" strokeweight=".5pt">
                <v:path arrowok="t"/>
                <v:textbox style="mso-fit-shape-to-text:t" inset="0,0,0,0">
                  <w:txbxContent>
                    <w:sdt>
                      <w:sdtPr>
                        <w:rPr>
                          <w:caps/>
                          <w:color w:val="323E4F" w:themeColor="text2" w:themeShade="BF"/>
                          <w:sz w:val="40"/>
                          <w:szCs w:val="40"/>
                        </w:rPr>
                        <w:alias w:val="Fecha de publicación"/>
                        <w:tag w:val=""/>
                        <w:id w:val="400952559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'de' MMMM 'de' yyyy"/>
                          <w:lid w:val="es-ES"/>
                          <w:storeMappedDataAs w:val="dateTime"/>
                          <w:calendar w:val="gregorian"/>
                        </w:date>
                      </w:sdtPr>
                      <w:sdtContent>
                        <w:p w:rsidR="001D014C" w:rsidRDefault="001D014C">
                          <w:pPr>
                            <w:pStyle w:val="Sinespaciado"/>
                            <w:jc w:val="right"/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</w:pPr>
                          <w:r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t>informe anual 2015-2016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w:r>
          <w:r w:rsidR="007C32EF">
            <w:rPr>
              <w:noProof/>
              <w:lang w:eastAsia="es-ES"/>
            </w:rPr>
            <w:pict>
              <v:shape id="Cuadro de texto 112" o:spid="_x0000_s1027" type="#_x0000_t202" style="position:absolute;margin-left:0;margin-top:0;width:436.95pt;height:67pt;z-index:251661312;visibility:visible;mso-width-percent:734;mso-height-percent:80;mso-left-percent:150;mso-top-percent:837;mso-position-horizontal-relative:page;mso-position-vertical-relative:page;mso-width-percent:734;mso-height-percent:80;mso-left-percent:150;mso-top-percent:837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" filled="f" stroked="f" strokeweight=".5pt">
                <v:path arrowok="t"/>
                <v:textbox inset="0,0,0,0">
                  <w:txbxContent>
                    <w:sdt>
                      <w:sdtPr>
                        <w:rPr>
                          <w:caps/>
                          <w:color w:val="262626" w:themeColor="text1" w:themeTint="D9"/>
                          <w:sz w:val="28"/>
                          <w:szCs w:val="28"/>
                        </w:rPr>
                        <w:alias w:val="Autor"/>
                        <w:tag w:val=""/>
                        <w:id w:val="1901796142"/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/>
                      </w:sdtPr>
                      <w:sdtContent>
                        <w:p w:rsidR="001D014C" w:rsidRDefault="001D014C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</w:pPr>
                          <w: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t>REGIDORA</w:t>
                          </w:r>
                          <w:r w:rsidR="00052FEE"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t>: MARTHA</w:t>
                          </w:r>
                          <w: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t xml:space="preserve"> GRACIELA  VILLANUNEVA</w:t>
                          </w:r>
                        </w:p>
                      </w:sdtContent>
                    </w:sdt>
                    <w:p w:rsidR="001D014C" w:rsidRDefault="007C32EF">
                      <w:pPr>
                        <w:pStyle w:val="Sinespaciado"/>
                        <w:jc w:val="right"/>
                        <w:rPr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caps/>
                            <w:color w:val="262626" w:themeColor="text1" w:themeTint="D9"/>
                            <w:sz w:val="20"/>
                            <w:szCs w:val="20"/>
                          </w:rPr>
                          <w:alias w:val="Compañía"/>
                          <w:tag w:val=""/>
                          <w:id w:val="-661235724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r w:rsidR="0031789C"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h. ayuntamiento  zapotlan el </w:t>
                          </w:r>
                          <w:r w:rsidR="00E73E13"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  <w:t>GRANDE,</w:t>
                          </w:r>
                          <w:r w:rsidR="0031789C"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jal.</w:t>
                          </w:r>
                        </w:sdtContent>
                      </w:sdt>
                    </w:p>
                    <w:p w:rsidR="001D014C" w:rsidRDefault="007C32EF">
                      <w:pPr>
                        <w:pStyle w:val="Sinespaciado"/>
                        <w:jc w:val="right"/>
                        <w:rPr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color w:val="262626" w:themeColor="text1" w:themeTint="D9"/>
                            <w:sz w:val="20"/>
                            <w:szCs w:val="20"/>
                          </w:rPr>
                          <w:alias w:val="Dirección"/>
                          <w:tag w:val=""/>
                          <w:id w:val="171227497"/>
                          <w:showingPlcHdr/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/>
                        </w:sdtPr>
                        <w:sdtContent>
                          <w:r w:rsidR="00237BCA"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type="square" anchorx="page" anchory="page"/>
              </v:shape>
            </w:pict>
          </w:r>
          <w:r w:rsidR="007C32EF">
            <w:rPr>
              <w:noProof/>
              <w:lang w:eastAsia="es-ES"/>
            </w:rPr>
            <w:pict>
              <v:shape id="Cuadro de texto 113" o:spid="_x0000_s1028" type="#_x0000_t202" style="position:absolute;margin-left:0;margin-top:0;width:436.95pt;height:305.6pt;z-index:251660288;visibility:visible;mso-width-percent:734;mso-height-percent:363;mso-left-percent:150;mso-top-percent:455;mso-position-horizontal-relative:page;mso-position-vertical-relative:page;mso-width-percent:734;mso-height-percent:363;mso-left-percent:150;mso-top-percent:455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" filled="f" stroked="f" strokeweight=".5pt">
                <v:path arrowok="t"/>
                <v:textbox inset="0,0,0,0">
                  <w:txbxContent>
                    <w:p w:rsidR="001D014C" w:rsidRDefault="007C32EF">
                      <w:pPr>
                        <w:pStyle w:val="Sinespaciado"/>
                        <w:jc w:val="right"/>
                        <w:rPr>
                          <w:caps/>
                          <w:color w:val="323E4F" w:themeColor="text2" w:themeShade="BF"/>
                          <w:sz w:val="52"/>
                          <w:szCs w:val="52"/>
                        </w:rPr>
                      </w:pPr>
                      <w:sdt>
                        <w:sdtPr>
                          <w:rPr>
                            <w:caps/>
                            <w:color w:val="323E4F" w:themeColor="text2" w:themeShade="BF"/>
                            <w:sz w:val="52"/>
                            <w:szCs w:val="52"/>
                          </w:rPr>
                          <w:alias w:val="Título"/>
                          <w:tag w:val=""/>
                          <w:id w:val="-1315561441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Content>
                          <w:r w:rsidR="001D014C">
                            <w:rPr>
                              <w:caps/>
                              <w:color w:val="323E4F" w:themeColor="text2" w:themeShade="BF"/>
                              <w:sz w:val="52"/>
                              <w:szCs w:val="52"/>
                            </w:rPr>
                            <w:t>informe anual octubre 2015-octubre 2016</w:t>
                          </w:r>
                        </w:sdtContent>
                      </w:sdt>
                    </w:p>
                    <w:sdt>
                      <w:sdtPr>
                        <w:rPr>
                          <w:smallCaps/>
                          <w:color w:val="44546A" w:themeColor="text2"/>
                          <w:sz w:val="36"/>
                          <w:szCs w:val="36"/>
                        </w:rPr>
                        <w:alias w:val="Subtítulo"/>
                        <w:tag w:val=""/>
                        <w:id w:val="1615247542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1D014C" w:rsidRDefault="003A11E2">
                          <w:pPr>
                            <w:pStyle w:val="Sinespaciado"/>
                            <w:jc w:val="right"/>
                            <w:rPr>
                              <w:smallCaps/>
                              <w:color w:val="44546A" w:themeColor="text2"/>
                              <w:sz w:val="36"/>
                              <w:szCs w:val="36"/>
                            </w:rPr>
                          </w:pPr>
                          <w:r>
                            <w:rPr>
                              <w:smallCaps/>
                              <w:color w:val="44546A" w:themeColor="text2"/>
                              <w:sz w:val="36"/>
                              <w:szCs w:val="36"/>
                              <w:lang w:val="es-MX"/>
                            </w:rPr>
                            <w:t>comisión edilicia de  mercados y centrales de abasto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w:r>
          <w:r w:rsidR="007C32EF">
            <w:rPr>
              <w:noProof/>
              <w:lang w:eastAsia="es-ES"/>
            </w:rPr>
            <w:pict>
              <v:group id="Grupo 114" o:spid="_x0000_s1029" style="position:absolute;margin-left:0;margin-top:0;width:17.25pt;height:765.3pt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">
                <v:rect id="Rectángulo 115" o:spid="_x0000_s1031" style="position:absolute;width:2286;height:878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wmsAA&#10;AADcAAAADwAAAGRycy9kb3ducmV2LnhtbERPzYrCMBC+L/gOYQRva9qCotUoKivI4mWrDzA2Y1tt&#10;JqXJ1vr2ZkHY23x8v7Nc96YWHbWusqwgHkcgiHOrKy4UnE/7zxkI55E11pZJwZMcrFeDjyWm2j74&#10;h7rMFyKEsEtRQel9k0rp8pIMurFtiAN3ta1BH2BbSN3iI4SbWiZRNJUGKw4NJTa0Kym/Z79GwZex&#10;k+Nt3pl9Ul2snM7Yb79ZqdGw3yxAeOr9v/jtPugwP57A3zPhAr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fwmsAAAADcAAAADwAAAAAAAAAAAAAAAACYAgAAZHJzL2Rvd25y&#10;ZXYueG1sUEsFBgAAAAAEAAQA9QAAAIUDAAAAAA==&#10;" fillcolor="#ed7d31 [3205]" stroked="f" strokeweight="1pt"/>
                <v:rect id="Rectángulo 116" o:spid="_x0000_s1030" style="position:absolute;top:89154;width:2286;height:2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rpsAA&#10;AADcAAAADwAAAGRycy9kb3ducmV2LnhtbERPTYvCMBC9L/gfwgheiqZVEKlGEaEgyApqL96GZmyL&#10;zaQ0Ueu/NwvC3ubxPme16U0jntS52rKCZBKDIC6srrlUkF+y8QKE88gaG8uk4E0ONuvBzwpTbV98&#10;oufZlyKEsEtRQeV9m0rpiooMuoltiQN3s51BH2BXSt3hK4SbRk7jeC4N1hwaKmxpV1FxPz+Mglmm&#10;TYvHPvPR4YFRfoqS6+9RqdGw3y5BeOr9v/jr3uswP5nD3zPhAr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IrpsAAAADcAAAADwAAAAAAAAAAAAAAAACYAgAAZHJzL2Rvd25y&#10;ZXYueG1sUEsFBgAAAAAEAAQA9QAAAIUDAAAAAA==&#10;" fillcolor="#5b9bd5 [3204]" stroked="f" strokeweight="1pt">
                  <v:path arrowok="t"/>
                  <o:lock v:ext="edit" aspectratio="t"/>
                </v:rect>
                <w10:wrap anchorx="page" anchory="page"/>
              </v:group>
            </w:pict>
          </w:r>
          <w:r>
            <w:br w:type="page"/>
          </w:r>
        </w:p>
        <w:p w:rsidR="00052FEE" w:rsidRDefault="00052FEE"/>
        <w:p w:rsidR="005A7698" w:rsidRDefault="007C32EF"/>
      </w:sdtContent>
    </w:sdt>
    <w:p w:rsidR="00DE7062" w:rsidRPr="00052FEE" w:rsidRDefault="00DE7062" w:rsidP="00DE70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  <w:u w:val="single"/>
        </w:rPr>
      </w:pPr>
      <w:r w:rsidRPr="00052FEE">
        <w:rPr>
          <w:b/>
          <w:sz w:val="24"/>
          <w:szCs w:val="24"/>
          <w:u w:val="single"/>
        </w:rPr>
        <w:t>INSTALACION COMO PRESIDENTA DE LA COMISION EDILICIA</w:t>
      </w:r>
    </w:p>
    <w:p w:rsidR="00DE7062" w:rsidRPr="00052FEE" w:rsidRDefault="00DE7062" w:rsidP="00DE70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  <w:u w:val="single"/>
        </w:rPr>
      </w:pPr>
      <w:r w:rsidRPr="00052FEE">
        <w:rPr>
          <w:b/>
          <w:sz w:val="24"/>
          <w:szCs w:val="24"/>
          <w:u w:val="single"/>
        </w:rPr>
        <w:t>PERMANENTE DE MERCADOS Y CENTRALES DE ABASTOS</w:t>
      </w:r>
    </w:p>
    <w:p w:rsidR="00DE7062" w:rsidRPr="00052FEE" w:rsidRDefault="00DE7062" w:rsidP="00DE70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  <w:u w:val="single"/>
        </w:rPr>
      </w:pPr>
      <w:r w:rsidRPr="00052FEE">
        <w:rPr>
          <w:b/>
          <w:sz w:val="24"/>
          <w:szCs w:val="24"/>
          <w:u w:val="single"/>
        </w:rPr>
        <w:t xml:space="preserve"> REGIDORA: MARTHA GRACIELA VILLANUEVA ZALAPA</w:t>
      </w:r>
    </w:p>
    <w:p w:rsidR="00DE7062" w:rsidRDefault="000D50EE">
      <w:r>
        <w:rPr>
          <w:noProof/>
          <w:lang w:eastAsia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1617980</wp:posOffset>
            </wp:positionH>
            <wp:positionV relativeFrom="paragraph">
              <wp:posOffset>128270</wp:posOffset>
            </wp:positionV>
            <wp:extent cx="17018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278" y="21404"/>
                <wp:lineTo x="21278" y="0"/>
                <wp:lineTo x="0" y="0"/>
              </wp:wrapPolygon>
            </wp:wrapThrough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cado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0EE" w:rsidRDefault="000D50EE"/>
    <w:p w:rsidR="000D50EE" w:rsidRDefault="000D50EE"/>
    <w:p w:rsidR="000D50EE" w:rsidRDefault="000D50EE"/>
    <w:p w:rsidR="000D50EE" w:rsidRDefault="000D50EE"/>
    <w:p w:rsidR="000D50EE" w:rsidRDefault="000D50EE"/>
    <w:p w:rsidR="000D50EE" w:rsidRDefault="000D50EE"/>
    <w:p w:rsidR="001D014C" w:rsidRPr="000D50EE" w:rsidRDefault="001D014C" w:rsidP="00DB2CBE">
      <w:pPr>
        <w:rPr>
          <w:b/>
          <w:sz w:val="40"/>
          <w:szCs w:val="40"/>
          <w:u w:val="single"/>
        </w:rPr>
      </w:pPr>
    </w:p>
    <w:p w:rsidR="000D50EE" w:rsidRDefault="001D014C" w:rsidP="000D50EE">
      <w:pPr>
        <w:shd w:val="clear" w:color="auto" w:fill="FFFFFF" w:themeFill="background1"/>
        <w:ind w:left="4248" w:hanging="3993"/>
        <w:jc w:val="both"/>
        <w:rPr>
          <w:b/>
          <w:sz w:val="28"/>
          <w:szCs w:val="28"/>
        </w:rPr>
      </w:pPr>
      <w:r w:rsidRPr="0075566C">
        <w:rPr>
          <w:b/>
          <w:sz w:val="28"/>
          <w:szCs w:val="28"/>
        </w:rPr>
        <w:t>FECHA:</w:t>
      </w:r>
      <w:r w:rsidRPr="0075566C">
        <w:rPr>
          <w:b/>
          <w:sz w:val="28"/>
          <w:szCs w:val="28"/>
        </w:rPr>
        <w:tab/>
        <w:t xml:space="preserve">REUNIONES EN MERCADOS, </w:t>
      </w:r>
      <w:r>
        <w:rPr>
          <w:b/>
          <w:sz w:val="28"/>
          <w:szCs w:val="28"/>
        </w:rPr>
        <w:t xml:space="preserve">TIANGUIS, </w:t>
      </w:r>
      <w:r w:rsidRPr="0075566C">
        <w:rPr>
          <w:b/>
          <w:sz w:val="28"/>
          <w:szCs w:val="28"/>
        </w:rPr>
        <w:t>BAZARES Y CON LOS VENDEDORES AMBULANTES</w:t>
      </w:r>
      <w:r>
        <w:rPr>
          <w:b/>
          <w:sz w:val="28"/>
          <w:szCs w:val="28"/>
        </w:rPr>
        <w:t>.</w:t>
      </w:r>
    </w:p>
    <w:p w:rsidR="001D014C" w:rsidRPr="0075566C" w:rsidRDefault="001D014C" w:rsidP="000D50EE">
      <w:pPr>
        <w:shd w:val="clear" w:color="auto" w:fill="FFFFFF" w:themeFill="background1"/>
        <w:rPr>
          <w:b/>
          <w:sz w:val="28"/>
          <w:szCs w:val="28"/>
        </w:rPr>
      </w:pPr>
    </w:p>
    <w:p w:rsidR="001D014C" w:rsidRDefault="001D014C" w:rsidP="001D014C">
      <w:pPr>
        <w:pStyle w:val="Prrafodelista"/>
        <w:jc w:val="both"/>
        <w:rPr>
          <w:sz w:val="28"/>
          <w:szCs w:val="28"/>
          <w:lang w:val="es-MX"/>
        </w:rPr>
      </w:pPr>
    </w:p>
    <w:p w:rsidR="001D014C" w:rsidRPr="00B075A7" w:rsidRDefault="001D014C" w:rsidP="001D014C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>
        <w:rPr>
          <w:sz w:val="28"/>
          <w:szCs w:val="28"/>
        </w:rPr>
        <w:t>Los días 14, 18 y 26 de octubre, se reunieron las comisiones, para visitar Mercados, Tianguis y Bazares.</w:t>
      </w:r>
    </w:p>
    <w:p w:rsidR="001D014C" w:rsidRDefault="001D014C" w:rsidP="001D014C">
      <w:pPr>
        <w:pStyle w:val="Prrafodelista"/>
        <w:jc w:val="both"/>
        <w:rPr>
          <w:sz w:val="28"/>
          <w:szCs w:val="28"/>
        </w:rPr>
      </w:pPr>
    </w:p>
    <w:p w:rsidR="001D014C" w:rsidRDefault="001D014C" w:rsidP="001D014C">
      <w:pPr>
        <w:pStyle w:val="Prrafodelista"/>
        <w:jc w:val="both"/>
        <w:rPr>
          <w:sz w:val="28"/>
          <w:szCs w:val="28"/>
        </w:rPr>
      </w:pPr>
    </w:p>
    <w:p w:rsidR="00DB2CBE" w:rsidRDefault="00DB2CBE" w:rsidP="001D014C">
      <w:pPr>
        <w:pStyle w:val="Prrafodelista"/>
        <w:jc w:val="both"/>
        <w:rPr>
          <w:sz w:val="28"/>
          <w:szCs w:val="28"/>
        </w:rPr>
      </w:pPr>
    </w:p>
    <w:p w:rsidR="00052FEE" w:rsidRPr="002067A4" w:rsidRDefault="001D014C" w:rsidP="001D014C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>
        <w:rPr>
          <w:sz w:val="28"/>
          <w:szCs w:val="28"/>
        </w:rPr>
        <w:t>Días 03, 13 y 27 de noviembre reunión con los locatarios del mercado y cambio de la mesa directiva del Mercado Solidaridad.</w:t>
      </w:r>
    </w:p>
    <w:p w:rsidR="00052FEE" w:rsidRDefault="00052FEE" w:rsidP="001D014C">
      <w:pPr>
        <w:jc w:val="both"/>
        <w:rPr>
          <w:sz w:val="28"/>
          <w:szCs w:val="28"/>
        </w:rPr>
      </w:pPr>
    </w:p>
    <w:p w:rsidR="001D4072" w:rsidRDefault="001D4072" w:rsidP="001D014C">
      <w:pPr>
        <w:jc w:val="both"/>
        <w:rPr>
          <w:sz w:val="28"/>
          <w:szCs w:val="28"/>
        </w:rPr>
      </w:pPr>
    </w:p>
    <w:p w:rsidR="001D4072" w:rsidRDefault="001D4072" w:rsidP="001D014C">
      <w:pPr>
        <w:jc w:val="both"/>
        <w:rPr>
          <w:sz w:val="28"/>
          <w:szCs w:val="28"/>
        </w:rPr>
      </w:pPr>
    </w:p>
    <w:p w:rsidR="001D4072" w:rsidRPr="00577B91" w:rsidRDefault="001D4072" w:rsidP="001D014C">
      <w:pPr>
        <w:jc w:val="both"/>
        <w:rPr>
          <w:sz w:val="28"/>
          <w:szCs w:val="28"/>
        </w:rPr>
      </w:pPr>
    </w:p>
    <w:p w:rsidR="001D014C" w:rsidRDefault="001D014C" w:rsidP="001D014C">
      <w:pPr>
        <w:pStyle w:val="Prrafode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sz w:val="28"/>
          <w:szCs w:val="28"/>
        </w:rPr>
      </w:pPr>
      <w:r w:rsidRPr="00234102">
        <w:rPr>
          <w:sz w:val="28"/>
          <w:szCs w:val="28"/>
        </w:rPr>
        <w:t>Reunión</w:t>
      </w:r>
      <w:r>
        <w:rPr>
          <w:sz w:val="28"/>
          <w:szCs w:val="28"/>
        </w:rPr>
        <w:t xml:space="preserve"> el día 13 de enero del año 2016 en conjunto</w:t>
      </w:r>
      <w:r w:rsidRPr="00234102">
        <w:rPr>
          <w:sz w:val="28"/>
          <w:szCs w:val="28"/>
        </w:rPr>
        <w:t xml:space="preserve"> con los locatarios mercado paulino navarro 6:00 pm</w:t>
      </w:r>
      <w:r>
        <w:rPr>
          <w:sz w:val="28"/>
          <w:szCs w:val="28"/>
        </w:rPr>
        <w:t xml:space="preserve"> en relación con la p</w:t>
      </w:r>
      <w:r w:rsidRPr="00234102">
        <w:rPr>
          <w:sz w:val="28"/>
          <w:szCs w:val="28"/>
        </w:rPr>
        <w:t>ropuesta para cambio de mesa directiva</w:t>
      </w:r>
      <w:r>
        <w:rPr>
          <w:sz w:val="28"/>
          <w:szCs w:val="28"/>
        </w:rPr>
        <w:t xml:space="preserve">, </w:t>
      </w:r>
      <w:r w:rsidR="008270D8">
        <w:rPr>
          <w:sz w:val="28"/>
          <w:szCs w:val="28"/>
        </w:rPr>
        <w:t xml:space="preserve"> asistencia</w:t>
      </w:r>
      <w:r w:rsidRPr="00234102">
        <w:rPr>
          <w:sz w:val="28"/>
          <w:szCs w:val="28"/>
        </w:rPr>
        <w:t xml:space="preserve"> 45 locatarios</w:t>
      </w:r>
      <w:r>
        <w:rPr>
          <w:sz w:val="28"/>
          <w:szCs w:val="28"/>
        </w:rPr>
        <w:t>.</w:t>
      </w:r>
    </w:p>
    <w:p w:rsidR="001D014C" w:rsidRDefault="001D014C" w:rsidP="001D014C">
      <w:pPr>
        <w:tabs>
          <w:tab w:val="left" w:pos="6780"/>
        </w:tabs>
        <w:rPr>
          <w:sz w:val="28"/>
          <w:szCs w:val="28"/>
        </w:rPr>
      </w:pPr>
    </w:p>
    <w:p w:rsidR="001D014C" w:rsidRPr="00052FEE" w:rsidRDefault="001D014C" w:rsidP="00052FEE">
      <w:pPr>
        <w:pStyle w:val="Prrafode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Reunión el </w:t>
      </w:r>
      <w:r w:rsidR="008270D8">
        <w:rPr>
          <w:sz w:val="28"/>
          <w:szCs w:val="28"/>
        </w:rPr>
        <w:t xml:space="preserve">día 27 de enero del 2016 </w:t>
      </w:r>
      <w:r>
        <w:rPr>
          <w:sz w:val="28"/>
          <w:szCs w:val="28"/>
        </w:rPr>
        <w:t xml:space="preserve"> propuesta para el cambio de mesa directiva</w:t>
      </w:r>
      <w:r w:rsidRPr="00234102">
        <w:rPr>
          <w:sz w:val="28"/>
          <w:szCs w:val="28"/>
        </w:rPr>
        <w:t>.</w:t>
      </w:r>
    </w:p>
    <w:p w:rsidR="001D014C" w:rsidRDefault="001D014C" w:rsidP="001D4072">
      <w:pPr>
        <w:rPr>
          <w:sz w:val="28"/>
          <w:szCs w:val="28"/>
        </w:rPr>
      </w:pPr>
    </w:p>
    <w:p w:rsidR="001D014C" w:rsidRDefault="001D014C" w:rsidP="001D014C">
      <w:pPr>
        <w:pStyle w:val="Prrafode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6A60E6">
        <w:rPr>
          <w:sz w:val="28"/>
          <w:szCs w:val="28"/>
        </w:rPr>
        <w:t xml:space="preserve">El día 16 de febrero del año 2016 se hizo una visita con Reglamentos Inspección a los locatarios. </w:t>
      </w:r>
    </w:p>
    <w:p w:rsidR="001D014C" w:rsidRDefault="001D014C" w:rsidP="001D014C">
      <w:pPr>
        <w:jc w:val="both"/>
        <w:rPr>
          <w:sz w:val="28"/>
          <w:szCs w:val="28"/>
        </w:rPr>
      </w:pPr>
    </w:p>
    <w:p w:rsidR="001D014C" w:rsidRPr="006A60E6" w:rsidRDefault="001D014C" w:rsidP="001D014C">
      <w:pPr>
        <w:pStyle w:val="Prrafode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Reunión a las 8:00 pm. el día 01 de marzo del año 2016,  visita a vendedores ambulantes.</w:t>
      </w:r>
    </w:p>
    <w:p w:rsidR="001D014C" w:rsidRDefault="001D014C" w:rsidP="001D014C">
      <w:pPr>
        <w:rPr>
          <w:sz w:val="28"/>
          <w:szCs w:val="28"/>
        </w:rPr>
      </w:pPr>
    </w:p>
    <w:p w:rsidR="001D014C" w:rsidRDefault="001D014C" w:rsidP="001D014C">
      <w:pPr>
        <w:rPr>
          <w:sz w:val="28"/>
          <w:szCs w:val="28"/>
        </w:rPr>
      </w:pPr>
    </w:p>
    <w:p w:rsidR="001D014C" w:rsidRPr="006A60E6" w:rsidRDefault="001D014C" w:rsidP="001D014C">
      <w:pPr>
        <w:pStyle w:val="Prrafode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Reunión el día 02 de marzo del año 2016 con los locatarios del Mercado Paulino Navarro.</w:t>
      </w:r>
    </w:p>
    <w:p w:rsidR="001D014C" w:rsidRDefault="001D014C" w:rsidP="001D014C">
      <w:pPr>
        <w:rPr>
          <w:sz w:val="28"/>
          <w:szCs w:val="28"/>
        </w:rPr>
      </w:pPr>
    </w:p>
    <w:p w:rsidR="001D014C" w:rsidRPr="006A60E6" w:rsidRDefault="001D014C" w:rsidP="001D014C">
      <w:pPr>
        <w:rPr>
          <w:sz w:val="28"/>
          <w:szCs w:val="28"/>
        </w:rPr>
      </w:pPr>
    </w:p>
    <w:p w:rsidR="00052FEE" w:rsidRPr="00AA4B24" w:rsidRDefault="001D014C" w:rsidP="001D014C">
      <w:pPr>
        <w:pStyle w:val="Prrafode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Reunión el día 14 de marzo del año 2016, con la </w:t>
      </w:r>
      <w:r w:rsidR="00A33C85">
        <w:rPr>
          <w:sz w:val="28"/>
          <w:szCs w:val="28"/>
        </w:rPr>
        <w:t>M</w:t>
      </w:r>
      <w:r>
        <w:rPr>
          <w:sz w:val="28"/>
          <w:szCs w:val="28"/>
        </w:rPr>
        <w:t>esa Directiva del Mercado Solidaridad.</w:t>
      </w:r>
    </w:p>
    <w:p w:rsidR="001D014C" w:rsidRDefault="001D014C" w:rsidP="001D014C">
      <w:pPr>
        <w:rPr>
          <w:sz w:val="28"/>
          <w:szCs w:val="28"/>
        </w:rPr>
      </w:pPr>
    </w:p>
    <w:p w:rsidR="008E18AB" w:rsidRDefault="008E18AB" w:rsidP="001D014C">
      <w:pPr>
        <w:rPr>
          <w:sz w:val="28"/>
          <w:szCs w:val="28"/>
        </w:rPr>
      </w:pPr>
    </w:p>
    <w:p w:rsidR="001D014C" w:rsidRDefault="001D014C" w:rsidP="001D014C">
      <w:pPr>
        <w:rPr>
          <w:sz w:val="28"/>
          <w:szCs w:val="28"/>
        </w:rPr>
      </w:pPr>
    </w:p>
    <w:p w:rsidR="001D4072" w:rsidRDefault="001D4072" w:rsidP="001D014C">
      <w:pPr>
        <w:rPr>
          <w:sz w:val="28"/>
          <w:szCs w:val="28"/>
        </w:rPr>
      </w:pPr>
    </w:p>
    <w:p w:rsidR="001D4072" w:rsidRDefault="001D4072" w:rsidP="001D014C">
      <w:pPr>
        <w:rPr>
          <w:sz w:val="28"/>
          <w:szCs w:val="28"/>
        </w:rPr>
      </w:pPr>
    </w:p>
    <w:p w:rsidR="001D4072" w:rsidRDefault="001D4072" w:rsidP="001D014C">
      <w:pPr>
        <w:rPr>
          <w:sz w:val="28"/>
          <w:szCs w:val="28"/>
        </w:rPr>
      </w:pPr>
    </w:p>
    <w:p w:rsidR="001D4072" w:rsidRDefault="001D4072" w:rsidP="001D014C">
      <w:pPr>
        <w:rPr>
          <w:sz w:val="28"/>
          <w:szCs w:val="28"/>
        </w:rPr>
      </w:pPr>
    </w:p>
    <w:tbl>
      <w:tblPr>
        <w:tblStyle w:val="Tablaconcuadrcula"/>
        <w:tblW w:w="0" w:type="auto"/>
        <w:tblLook w:val="04A0"/>
      </w:tblPr>
      <w:tblGrid>
        <w:gridCol w:w="8720"/>
      </w:tblGrid>
      <w:tr w:rsidR="001D014C" w:rsidTr="001D014C">
        <w:tc>
          <w:tcPr>
            <w:tcW w:w="8828" w:type="dxa"/>
          </w:tcPr>
          <w:p w:rsidR="001D014C" w:rsidRDefault="001D014C" w:rsidP="001D014C">
            <w:pPr>
              <w:rPr>
                <w:sz w:val="28"/>
                <w:szCs w:val="28"/>
              </w:rPr>
            </w:pPr>
          </w:p>
          <w:p w:rsidR="001D014C" w:rsidRDefault="001D014C" w:rsidP="001D014C">
            <w:pPr>
              <w:rPr>
                <w:sz w:val="28"/>
                <w:szCs w:val="28"/>
              </w:rPr>
            </w:pPr>
          </w:p>
          <w:p w:rsidR="004A45B3" w:rsidRDefault="004A45B3" w:rsidP="004A45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MESA DE TRABAJO DE AUTORIDADES MUNICIPALES Y COMERCIANTES DEL BAZAR PARA EL TRABAJO CON</w:t>
            </w:r>
            <w:r w:rsidR="007126E1">
              <w:rPr>
                <w:sz w:val="28"/>
                <w:szCs w:val="28"/>
              </w:rPr>
              <w:t>JUNTO DE</w:t>
            </w:r>
            <w:r>
              <w:rPr>
                <w:sz w:val="28"/>
                <w:szCs w:val="28"/>
              </w:rPr>
              <w:t xml:space="preserve"> UN REGLAMENTO INTERNO Y LA</w:t>
            </w:r>
            <w:r w:rsidR="00F017C9">
              <w:rPr>
                <w:sz w:val="28"/>
                <w:szCs w:val="28"/>
              </w:rPr>
              <w:t xml:space="preserve"> RESPONSABILIDAD DE DAR CERTEZA JURIDICA A SU ESPACIO</w:t>
            </w:r>
          </w:p>
          <w:p w:rsidR="001D014C" w:rsidRDefault="001D014C" w:rsidP="001D014C">
            <w:pPr>
              <w:rPr>
                <w:sz w:val="28"/>
                <w:szCs w:val="28"/>
              </w:rPr>
            </w:pPr>
          </w:p>
          <w:p w:rsidR="00F017C9" w:rsidRDefault="00F017C9" w:rsidP="001D014C">
            <w:pPr>
              <w:rPr>
                <w:sz w:val="28"/>
                <w:szCs w:val="28"/>
              </w:rPr>
            </w:pPr>
          </w:p>
          <w:p w:rsidR="00F017C9" w:rsidRDefault="00F017C9" w:rsidP="001D014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ES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908050</wp:posOffset>
                  </wp:positionH>
                  <wp:positionV relativeFrom="paragraph">
                    <wp:posOffset>20955</wp:posOffset>
                  </wp:positionV>
                  <wp:extent cx="3707130" cy="2247900"/>
                  <wp:effectExtent l="0" t="0" r="0" b="0"/>
                  <wp:wrapThrough wrapText="bothSides">
                    <wp:wrapPolygon edited="0">
                      <wp:start x="0" y="0"/>
                      <wp:lineTo x="0" y="21417"/>
                      <wp:lineTo x="21533" y="21417"/>
                      <wp:lineTo x="21533" y="0"/>
                      <wp:lineTo x="0" y="0"/>
                    </wp:wrapPolygon>
                  </wp:wrapThrough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zar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13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017C9" w:rsidRDefault="00F017C9" w:rsidP="001D014C">
            <w:pPr>
              <w:rPr>
                <w:sz w:val="28"/>
                <w:szCs w:val="28"/>
              </w:rPr>
            </w:pPr>
          </w:p>
          <w:p w:rsidR="001D014C" w:rsidRDefault="001D014C" w:rsidP="001D014C">
            <w:pPr>
              <w:rPr>
                <w:sz w:val="28"/>
                <w:szCs w:val="28"/>
              </w:rPr>
            </w:pPr>
          </w:p>
          <w:p w:rsidR="001D014C" w:rsidRDefault="001D014C" w:rsidP="001D014C">
            <w:pPr>
              <w:rPr>
                <w:sz w:val="28"/>
                <w:szCs w:val="28"/>
              </w:rPr>
            </w:pPr>
          </w:p>
          <w:p w:rsidR="001D014C" w:rsidRDefault="001D014C" w:rsidP="001D014C">
            <w:pPr>
              <w:rPr>
                <w:sz w:val="28"/>
                <w:szCs w:val="28"/>
              </w:rPr>
            </w:pPr>
          </w:p>
          <w:p w:rsidR="001D014C" w:rsidRDefault="001D014C" w:rsidP="001D014C">
            <w:pPr>
              <w:rPr>
                <w:sz w:val="28"/>
                <w:szCs w:val="28"/>
              </w:rPr>
            </w:pPr>
          </w:p>
          <w:p w:rsidR="001D014C" w:rsidRDefault="001D014C" w:rsidP="001D014C">
            <w:pPr>
              <w:rPr>
                <w:sz w:val="28"/>
                <w:szCs w:val="28"/>
              </w:rPr>
            </w:pPr>
          </w:p>
          <w:p w:rsidR="001D014C" w:rsidRDefault="001D014C" w:rsidP="001D014C">
            <w:pPr>
              <w:rPr>
                <w:sz w:val="28"/>
                <w:szCs w:val="28"/>
              </w:rPr>
            </w:pPr>
          </w:p>
          <w:p w:rsidR="002067A4" w:rsidRDefault="002067A4" w:rsidP="001D014C">
            <w:pPr>
              <w:rPr>
                <w:sz w:val="28"/>
                <w:szCs w:val="28"/>
              </w:rPr>
            </w:pPr>
          </w:p>
          <w:p w:rsidR="002067A4" w:rsidRDefault="002067A4" w:rsidP="001D014C">
            <w:pPr>
              <w:rPr>
                <w:sz w:val="28"/>
                <w:szCs w:val="28"/>
              </w:rPr>
            </w:pPr>
          </w:p>
          <w:p w:rsidR="002067A4" w:rsidRDefault="002067A4" w:rsidP="001D014C">
            <w:pPr>
              <w:rPr>
                <w:sz w:val="28"/>
                <w:szCs w:val="28"/>
              </w:rPr>
            </w:pPr>
          </w:p>
          <w:p w:rsidR="001D4072" w:rsidRDefault="001D4072" w:rsidP="001D014C">
            <w:pPr>
              <w:rPr>
                <w:sz w:val="28"/>
                <w:szCs w:val="28"/>
              </w:rPr>
            </w:pPr>
          </w:p>
          <w:p w:rsidR="001D4072" w:rsidRDefault="001D4072" w:rsidP="001D014C">
            <w:pPr>
              <w:rPr>
                <w:sz w:val="28"/>
                <w:szCs w:val="28"/>
              </w:rPr>
            </w:pPr>
          </w:p>
          <w:p w:rsidR="001D4072" w:rsidRDefault="001D4072" w:rsidP="001D014C">
            <w:pPr>
              <w:rPr>
                <w:sz w:val="28"/>
                <w:szCs w:val="28"/>
              </w:rPr>
            </w:pPr>
          </w:p>
          <w:p w:rsidR="001D4072" w:rsidRDefault="001D4072" w:rsidP="001D014C">
            <w:pPr>
              <w:rPr>
                <w:sz w:val="28"/>
                <w:szCs w:val="28"/>
              </w:rPr>
            </w:pPr>
          </w:p>
          <w:p w:rsidR="001D4072" w:rsidRDefault="001D4072" w:rsidP="001D014C">
            <w:pPr>
              <w:rPr>
                <w:sz w:val="28"/>
                <w:szCs w:val="28"/>
              </w:rPr>
            </w:pPr>
          </w:p>
          <w:p w:rsidR="001D4072" w:rsidRDefault="001D4072" w:rsidP="001D014C">
            <w:pPr>
              <w:rPr>
                <w:sz w:val="28"/>
                <w:szCs w:val="28"/>
              </w:rPr>
            </w:pPr>
          </w:p>
          <w:p w:rsidR="001D4072" w:rsidRDefault="001D4072" w:rsidP="001D014C">
            <w:pPr>
              <w:rPr>
                <w:sz w:val="28"/>
                <w:szCs w:val="28"/>
              </w:rPr>
            </w:pPr>
          </w:p>
          <w:p w:rsidR="001D4072" w:rsidRDefault="001D4072" w:rsidP="001D014C">
            <w:pPr>
              <w:rPr>
                <w:sz w:val="28"/>
                <w:szCs w:val="28"/>
              </w:rPr>
            </w:pPr>
          </w:p>
          <w:p w:rsidR="001D4072" w:rsidRDefault="001D4072" w:rsidP="001D014C">
            <w:pPr>
              <w:rPr>
                <w:sz w:val="28"/>
                <w:szCs w:val="28"/>
              </w:rPr>
            </w:pPr>
          </w:p>
          <w:p w:rsidR="001D4072" w:rsidRDefault="001D4072" w:rsidP="001D014C">
            <w:pPr>
              <w:rPr>
                <w:sz w:val="28"/>
                <w:szCs w:val="28"/>
              </w:rPr>
            </w:pPr>
          </w:p>
          <w:p w:rsidR="001D4072" w:rsidRDefault="001D4072" w:rsidP="001D014C">
            <w:pPr>
              <w:rPr>
                <w:sz w:val="28"/>
                <w:szCs w:val="28"/>
              </w:rPr>
            </w:pPr>
          </w:p>
          <w:p w:rsidR="001D4072" w:rsidRDefault="001D4072" w:rsidP="001D014C">
            <w:pPr>
              <w:rPr>
                <w:sz w:val="28"/>
                <w:szCs w:val="28"/>
              </w:rPr>
            </w:pPr>
          </w:p>
          <w:p w:rsidR="00C570BB" w:rsidRDefault="00C570BB" w:rsidP="001D014C">
            <w:pPr>
              <w:rPr>
                <w:sz w:val="28"/>
                <w:szCs w:val="28"/>
              </w:rPr>
            </w:pPr>
          </w:p>
          <w:p w:rsidR="001D014C" w:rsidRPr="007126E1" w:rsidRDefault="00F017C9" w:rsidP="00433076">
            <w:pPr>
              <w:jc w:val="both"/>
              <w:rPr>
                <w:sz w:val="26"/>
                <w:szCs w:val="26"/>
              </w:rPr>
            </w:pPr>
            <w:r w:rsidRPr="007126E1">
              <w:rPr>
                <w:sz w:val="26"/>
                <w:szCs w:val="26"/>
              </w:rPr>
              <w:t xml:space="preserve">DURANTE LOS MESES DE </w:t>
            </w:r>
            <w:r w:rsidR="002067A4">
              <w:rPr>
                <w:sz w:val="26"/>
                <w:szCs w:val="26"/>
              </w:rPr>
              <w:t>ABRIL</w:t>
            </w:r>
            <w:r w:rsidRPr="007126E1">
              <w:rPr>
                <w:sz w:val="26"/>
                <w:szCs w:val="26"/>
              </w:rPr>
              <w:t xml:space="preserve"> A JUNIO, SE TRABAJO EN EL ANTEPROYEC</w:t>
            </w:r>
            <w:r w:rsidR="00433076" w:rsidRPr="007126E1">
              <w:rPr>
                <w:sz w:val="26"/>
                <w:szCs w:val="26"/>
              </w:rPr>
              <w:t>TO  DEL</w:t>
            </w:r>
            <w:r w:rsidR="008270D8">
              <w:rPr>
                <w:sz w:val="26"/>
                <w:szCs w:val="26"/>
              </w:rPr>
              <w:t xml:space="preserve"> REGLAMENTO DEL</w:t>
            </w:r>
            <w:r w:rsidR="00433076" w:rsidRPr="007126E1">
              <w:rPr>
                <w:sz w:val="26"/>
                <w:szCs w:val="26"/>
              </w:rPr>
              <w:t xml:space="preserve"> BAZAR </w:t>
            </w:r>
            <w:r w:rsidR="008270D8">
              <w:rPr>
                <w:sz w:val="26"/>
                <w:szCs w:val="26"/>
              </w:rPr>
              <w:t>EN 6</w:t>
            </w:r>
            <w:r w:rsidRPr="007126E1">
              <w:rPr>
                <w:sz w:val="26"/>
                <w:szCs w:val="26"/>
              </w:rPr>
              <w:t xml:space="preserve"> SESIONES</w:t>
            </w:r>
            <w:r w:rsidR="00E73E13" w:rsidRPr="007126E1">
              <w:rPr>
                <w:sz w:val="26"/>
                <w:szCs w:val="26"/>
              </w:rPr>
              <w:t>, MEDIANTE</w:t>
            </w:r>
            <w:r w:rsidR="00433076" w:rsidRPr="007126E1">
              <w:rPr>
                <w:sz w:val="26"/>
                <w:szCs w:val="26"/>
              </w:rPr>
              <w:t xml:space="preserve"> MESAS DE TRABAJO</w:t>
            </w:r>
            <w:r w:rsidRPr="007126E1">
              <w:rPr>
                <w:sz w:val="26"/>
                <w:szCs w:val="26"/>
              </w:rPr>
              <w:t xml:space="preserve"> CON LOS REPRESENTANTES DEL </w:t>
            </w:r>
            <w:r w:rsidR="00E73E13" w:rsidRPr="007126E1">
              <w:rPr>
                <w:sz w:val="26"/>
                <w:szCs w:val="26"/>
              </w:rPr>
              <w:t xml:space="preserve">MISMO. </w:t>
            </w:r>
            <w:r w:rsidRPr="007126E1">
              <w:rPr>
                <w:sz w:val="26"/>
                <w:szCs w:val="26"/>
              </w:rPr>
              <w:t>PRESIDIENDO ESTAS SESIONES LA PRESIDENTA DE LA COMISION EDILICIA DE MERCADOS Y CENTRALES D</w:t>
            </w:r>
            <w:r w:rsidR="00433076" w:rsidRPr="007126E1">
              <w:rPr>
                <w:sz w:val="26"/>
                <w:szCs w:val="26"/>
              </w:rPr>
              <w:t>E ABASTOS.</w:t>
            </w:r>
          </w:p>
          <w:p w:rsidR="00F017C9" w:rsidRDefault="00F017C9" w:rsidP="00F017C9">
            <w:pPr>
              <w:rPr>
                <w:sz w:val="28"/>
                <w:szCs w:val="28"/>
              </w:rPr>
            </w:pPr>
          </w:p>
        </w:tc>
      </w:tr>
      <w:tr w:rsidR="00F017C9" w:rsidTr="001D014C">
        <w:tc>
          <w:tcPr>
            <w:tcW w:w="8828" w:type="dxa"/>
          </w:tcPr>
          <w:p w:rsidR="00F017C9" w:rsidRDefault="00F017C9" w:rsidP="001D014C">
            <w:pPr>
              <w:rPr>
                <w:sz w:val="28"/>
                <w:szCs w:val="28"/>
              </w:rPr>
            </w:pPr>
          </w:p>
        </w:tc>
      </w:tr>
    </w:tbl>
    <w:p w:rsidR="001D014C" w:rsidRDefault="001D014C" w:rsidP="001D014C">
      <w:pPr>
        <w:pStyle w:val="Prrafode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El día 20  de Abril de 2016</w:t>
      </w:r>
    </w:p>
    <w:p w:rsidR="001D014C" w:rsidRDefault="001D014C" w:rsidP="001D014C">
      <w:pPr>
        <w:pStyle w:val="Prrafode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El día 03 de Mayo de 2016</w:t>
      </w:r>
    </w:p>
    <w:p w:rsidR="001D014C" w:rsidRDefault="001D014C" w:rsidP="001D014C">
      <w:pPr>
        <w:pStyle w:val="Prrafode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El día 16 de Mayo de 2016</w:t>
      </w:r>
    </w:p>
    <w:p w:rsidR="001D014C" w:rsidRDefault="001D014C" w:rsidP="001D014C">
      <w:pPr>
        <w:pStyle w:val="Prrafode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El día 27 de Mayo de 2016</w:t>
      </w:r>
    </w:p>
    <w:p w:rsidR="001D014C" w:rsidRDefault="001D014C" w:rsidP="001D014C">
      <w:pPr>
        <w:pStyle w:val="Prrafode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El día 06 de Junio de 2016</w:t>
      </w:r>
    </w:p>
    <w:p w:rsidR="001D014C" w:rsidRPr="005B295E" w:rsidRDefault="001D014C" w:rsidP="005B295E">
      <w:pPr>
        <w:pStyle w:val="Prrafode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EL día 20 de Junio de 2016</w:t>
      </w:r>
    </w:p>
    <w:p w:rsidR="001D014C" w:rsidRDefault="008270D8" w:rsidP="001D014C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244475</wp:posOffset>
            </wp:positionV>
            <wp:extent cx="211455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05" y="21454"/>
                <wp:lineTo x="21405" y="0"/>
                <wp:lineTo x="0" y="0"/>
              </wp:wrapPolygon>
            </wp:wrapThrough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de trabajo baza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14C" w:rsidRDefault="008270D8" w:rsidP="001D014C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178435</wp:posOffset>
            </wp:positionV>
            <wp:extent cx="3074035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17" y="21421"/>
                <wp:lineTo x="21417" y="0"/>
                <wp:lineTo x="0" y="0"/>
              </wp:wrapPolygon>
            </wp:wrapThrough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s de t. baza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076" w:rsidRDefault="00433076" w:rsidP="001D014C">
      <w:pPr>
        <w:rPr>
          <w:sz w:val="28"/>
          <w:szCs w:val="28"/>
        </w:rPr>
      </w:pPr>
    </w:p>
    <w:p w:rsidR="00433076" w:rsidRDefault="00433076" w:rsidP="001D014C">
      <w:pPr>
        <w:rPr>
          <w:sz w:val="28"/>
          <w:szCs w:val="28"/>
        </w:rPr>
      </w:pPr>
    </w:p>
    <w:p w:rsidR="00433076" w:rsidRDefault="00433076" w:rsidP="001D014C">
      <w:pPr>
        <w:rPr>
          <w:sz w:val="28"/>
          <w:szCs w:val="28"/>
        </w:rPr>
      </w:pPr>
    </w:p>
    <w:p w:rsidR="00433076" w:rsidRDefault="00433076" w:rsidP="001D014C">
      <w:pPr>
        <w:rPr>
          <w:sz w:val="28"/>
          <w:szCs w:val="28"/>
        </w:rPr>
      </w:pPr>
    </w:p>
    <w:p w:rsidR="00433076" w:rsidRDefault="00433076" w:rsidP="001D014C">
      <w:pPr>
        <w:rPr>
          <w:sz w:val="28"/>
          <w:szCs w:val="28"/>
        </w:rPr>
      </w:pPr>
    </w:p>
    <w:p w:rsidR="001D014C" w:rsidRDefault="001D014C" w:rsidP="001D014C">
      <w:pPr>
        <w:rPr>
          <w:sz w:val="28"/>
          <w:szCs w:val="28"/>
        </w:rPr>
      </w:pPr>
    </w:p>
    <w:p w:rsidR="00217DAD" w:rsidRDefault="00217DAD" w:rsidP="001D014C">
      <w:pPr>
        <w:rPr>
          <w:sz w:val="28"/>
          <w:szCs w:val="28"/>
        </w:rPr>
      </w:pPr>
    </w:p>
    <w:p w:rsidR="001D4072" w:rsidRDefault="001D4072" w:rsidP="001D014C">
      <w:pPr>
        <w:rPr>
          <w:sz w:val="28"/>
          <w:szCs w:val="28"/>
        </w:rPr>
      </w:pPr>
    </w:p>
    <w:p w:rsidR="001D4072" w:rsidRDefault="001D4072" w:rsidP="001D014C">
      <w:pPr>
        <w:rPr>
          <w:sz w:val="28"/>
          <w:szCs w:val="28"/>
        </w:rPr>
      </w:pPr>
    </w:p>
    <w:p w:rsidR="00217DAD" w:rsidRDefault="00217DAD" w:rsidP="001D014C">
      <w:pPr>
        <w:rPr>
          <w:sz w:val="28"/>
          <w:szCs w:val="28"/>
        </w:rPr>
      </w:pPr>
    </w:p>
    <w:tbl>
      <w:tblPr>
        <w:tblStyle w:val="Tablaconcuadrcula"/>
        <w:tblW w:w="8961" w:type="dxa"/>
        <w:tblLook w:val="04A0"/>
      </w:tblPr>
      <w:tblGrid>
        <w:gridCol w:w="8961"/>
      </w:tblGrid>
      <w:tr w:rsidR="001D014C" w:rsidTr="008270D8">
        <w:trPr>
          <w:trHeight w:val="3178"/>
        </w:trPr>
        <w:tc>
          <w:tcPr>
            <w:tcW w:w="8961" w:type="dxa"/>
          </w:tcPr>
          <w:p w:rsidR="001D014C" w:rsidRDefault="001D014C" w:rsidP="001D014C">
            <w:pPr>
              <w:rPr>
                <w:sz w:val="28"/>
                <w:szCs w:val="28"/>
              </w:rPr>
            </w:pPr>
          </w:p>
          <w:p w:rsidR="001D014C" w:rsidRDefault="001D014C" w:rsidP="001D014C">
            <w:pPr>
              <w:rPr>
                <w:sz w:val="28"/>
                <w:szCs w:val="28"/>
              </w:rPr>
            </w:pPr>
          </w:p>
          <w:p w:rsidR="001D014C" w:rsidRDefault="001D014C" w:rsidP="001D014C">
            <w:pPr>
              <w:rPr>
                <w:sz w:val="28"/>
                <w:szCs w:val="28"/>
              </w:rPr>
            </w:pPr>
          </w:p>
          <w:p w:rsidR="001D014C" w:rsidRDefault="001D014C" w:rsidP="001D014C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 de Septiembre</w:t>
            </w:r>
          </w:p>
          <w:p w:rsidR="001D014C" w:rsidRDefault="001D014C" w:rsidP="001D014C">
            <w:pPr>
              <w:pStyle w:val="Prrafodelista"/>
              <w:spacing w:after="0" w:line="240" w:lineRule="auto"/>
              <w:ind w:left="14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Del año 2016 junta</w:t>
            </w:r>
          </w:p>
          <w:p w:rsidR="008270D8" w:rsidRDefault="001D014C" w:rsidP="001D014C">
            <w:pPr>
              <w:pStyle w:val="Prrafodelista"/>
              <w:spacing w:after="0" w:line="240" w:lineRule="auto"/>
              <w:ind w:left="14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mesa Directiva de</w:t>
            </w:r>
            <w:r w:rsidR="008270D8">
              <w:rPr>
                <w:sz w:val="28"/>
                <w:szCs w:val="28"/>
              </w:rPr>
              <w:t>l</w:t>
            </w:r>
          </w:p>
          <w:p w:rsidR="001D014C" w:rsidRDefault="008270D8" w:rsidP="001D014C">
            <w:pPr>
              <w:pStyle w:val="Prrafodelista"/>
              <w:spacing w:after="0" w:line="240" w:lineRule="auto"/>
              <w:ind w:left="14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Mercado Paulino Navarro</w:t>
            </w:r>
          </w:p>
          <w:p w:rsidR="001D014C" w:rsidRPr="008270D8" w:rsidRDefault="001D014C" w:rsidP="008270D8">
            <w:pPr>
              <w:rPr>
                <w:sz w:val="28"/>
                <w:szCs w:val="28"/>
              </w:rPr>
            </w:pPr>
          </w:p>
          <w:p w:rsidR="001D014C" w:rsidRDefault="001D4072" w:rsidP="001D014C">
            <w:pPr>
              <w:pStyle w:val="Prrafodelista"/>
              <w:spacing w:after="0" w:line="240" w:lineRule="auto"/>
              <w:ind w:left="144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ES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78740</wp:posOffset>
                  </wp:positionV>
                  <wp:extent cx="2682875" cy="2011680"/>
                  <wp:effectExtent l="0" t="0" r="3175" b="7620"/>
                  <wp:wrapThrough wrapText="bothSides">
                    <wp:wrapPolygon edited="0">
                      <wp:start x="0" y="0"/>
                      <wp:lineTo x="0" y="21477"/>
                      <wp:lineTo x="21472" y="21477"/>
                      <wp:lineTo x="21472" y="0"/>
                      <wp:lineTo x="0" y="0"/>
                    </wp:wrapPolygon>
                  </wp:wrapThrough>
                  <wp:docPr id="9" name="Imagen 9" descr="C:\Users\COMPAQ\AppData\Local\Temp\IMG-20160726-WA000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MPAQ\AppData\Local\Temp\IMG-20160726-WA000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875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270D8" w:rsidRPr="004A0768" w:rsidRDefault="008270D8" w:rsidP="001D014C">
            <w:pPr>
              <w:pStyle w:val="Prrafodelista"/>
              <w:spacing w:after="0" w:line="240" w:lineRule="auto"/>
              <w:ind w:left="1440"/>
              <w:rPr>
                <w:sz w:val="28"/>
                <w:szCs w:val="28"/>
              </w:rPr>
            </w:pPr>
          </w:p>
          <w:p w:rsidR="001D014C" w:rsidRDefault="00217DAD" w:rsidP="00217DAD">
            <w:pPr>
              <w:tabs>
                <w:tab w:val="left" w:pos="21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217DAD" w:rsidRDefault="00217DAD" w:rsidP="00217DAD">
            <w:pPr>
              <w:tabs>
                <w:tab w:val="left" w:pos="2145"/>
              </w:tabs>
              <w:rPr>
                <w:sz w:val="28"/>
                <w:szCs w:val="28"/>
              </w:rPr>
            </w:pPr>
          </w:p>
          <w:p w:rsidR="00217DAD" w:rsidRDefault="00217DAD" w:rsidP="00217DAD">
            <w:pPr>
              <w:tabs>
                <w:tab w:val="left" w:pos="2145"/>
              </w:tabs>
              <w:rPr>
                <w:sz w:val="28"/>
                <w:szCs w:val="28"/>
              </w:rPr>
            </w:pPr>
          </w:p>
          <w:p w:rsidR="00217DAD" w:rsidRDefault="00217DAD" w:rsidP="00217DAD">
            <w:pPr>
              <w:tabs>
                <w:tab w:val="left" w:pos="2145"/>
              </w:tabs>
              <w:rPr>
                <w:sz w:val="28"/>
                <w:szCs w:val="28"/>
              </w:rPr>
            </w:pPr>
          </w:p>
          <w:p w:rsidR="00217DAD" w:rsidRDefault="00217DAD" w:rsidP="00217DAD">
            <w:pPr>
              <w:tabs>
                <w:tab w:val="left" w:pos="2145"/>
              </w:tabs>
              <w:rPr>
                <w:sz w:val="28"/>
                <w:szCs w:val="28"/>
              </w:rPr>
            </w:pPr>
          </w:p>
          <w:p w:rsidR="00217DAD" w:rsidRDefault="00217DAD" w:rsidP="00217DAD">
            <w:pPr>
              <w:tabs>
                <w:tab w:val="left" w:pos="2145"/>
              </w:tabs>
              <w:rPr>
                <w:sz w:val="28"/>
                <w:szCs w:val="28"/>
              </w:rPr>
            </w:pPr>
          </w:p>
          <w:p w:rsidR="00217DAD" w:rsidRDefault="00217DAD" w:rsidP="00217DAD">
            <w:pPr>
              <w:tabs>
                <w:tab w:val="left" w:pos="2145"/>
              </w:tabs>
              <w:rPr>
                <w:sz w:val="28"/>
                <w:szCs w:val="28"/>
              </w:rPr>
            </w:pPr>
          </w:p>
          <w:p w:rsidR="001D014C" w:rsidRDefault="001D4072" w:rsidP="001D4072">
            <w:pPr>
              <w:tabs>
                <w:tab w:val="left" w:pos="2145"/>
              </w:tabs>
              <w:rPr>
                <w:sz w:val="28"/>
                <w:szCs w:val="28"/>
              </w:rPr>
            </w:pPr>
            <w:r w:rsidRPr="00EB6070">
              <w:rPr>
                <w:noProof/>
                <w:sz w:val="28"/>
                <w:szCs w:val="28"/>
                <w:lang w:eastAsia="es-ES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3063240</wp:posOffset>
                  </wp:positionH>
                  <wp:positionV relativeFrom="paragraph">
                    <wp:posOffset>-4191000</wp:posOffset>
                  </wp:positionV>
                  <wp:extent cx="2362200" cy="177165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426" y="21368"/>
                      <wp:lineTo x="21426" y="0"/>
                      <wp:lineTo x="0" y="0"/>
                    </wp:wrapPolygon>
                  </wp:wrapTight>
                  <wp:docPr id="6" name="Imagen 6" descr="C:\Users\BLANCA RUIZ\Downloads\IMG-20160726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LANCA RUIZ\Downloads\IMG-20160726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74C17" w:rsidRDefault="002067A4" w:rsidP="001D014C">
      <w:pPr>
        <w:rPr>
          <w:sz w:val="28"/>
          <w:szCs w:val="28"/>
        </w:rPr>
      </w:pPr>
      <w:r w:rsidRPr="00032B25"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3401695</wp:posOffset>
            </wp:positionH>
            <wp:positionV relativeFrom="paragraph">
              <wp:posOffset>100965</wp:posOffset>
            </wp:positionV>
            <wp:extent cx="2324100" cy="1978025"/>
            <wp:effectExtent l="0" t="0" r="0" b="0"/>
            <wp:wrapTight wrapText="bothSides">
              <wp:wrapPolygon edited="0">
                <wp:start x="708" y="0"/>
                <wp:lineTo x="0" y="416"/>
                <wp:lineTo x="0" y="21219"/>
                <wp:lineTo x="708" y="21427"/>
                <wp:lineTo x="20715" y="21427"/>
                <wp:lineTo x="21423" y="21219"/>
                <wp:lineTo x="21423" y="416"/>
                <wp:lineTo x="20715" y="0"/>
                <wp:lineTo x="708" y="0"/>
              </wp:wrapPolygon>
            </wp:wrapTight>
            <wp:docPr id="15" name="Imagen 1" descr="http://www.ciudadguzman.gob.mx/Imagenes/Noticias/060716%20recorrido%20mercados_%20%28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iudadguzman.gob.mx/Imagenes/Noticias/060716%20recorrido%20mercados_%20%285%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7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74C17">
        <w:rPr>
          <w:sz w:val="28"/>
          <w:szCs w:val="28"/>
        </w:rPr>
        <w:t>Se visitó el Mercado Paulino Navarro dando apertura al diálogo y conociendo de cerca las necesidades de los locatarios</w:t>
      </w:r>
    </w:p>
    <w:p w:rsidR="00E74C17" w:rsidRDefault="00E74C17" w:rsidP="001D014C">
      <w:pPr>
        <w:rPr>
          <w:sz w:val="28"/>
          <w:szCs w:val="28"/>
        </w:rPr>
      </w:pPr>
    </w:p>
    <w:p w:rsidR="00E74C17" w:rsidRDefault="00E74C17" w:rsidP="001D014C">
      <w:pPr>
        <w:rPr>
          <w:sz w:val="28"/>
          <w:szCs w:val="28"/>
        </w:rPr>
      </w:pPr>
    </w:p>
    <w:p w:rsidR="00E74C17" w:rsidRDefault="00E74C17" w:rsidP="001D014C">
      <w:pPr>
        <w:rPr>
          <w:sz w:val="28"/>
          <w:szCs w:val="28"/>
        </w:rPr>
      </w:pPr>
    </w:p>
    <w:tbl>
      <w:tblPr>
        <w:tblStyle w:val="Tablaconcuadrcula"/>
        <w:tblpPr w:leftFromText="141" w:rightFromText="141" w:vertAnchor="text" w:horzAnchor="page" w:tblpX="1" w:tblpY="364"/>
        <w:tblW w:w="16462" w:type="dxa"/>
        <w:tblLook w:val="04A0"/>
      </w:tblPr>
      <w:tblGrid>
        <w:gridCol w:w="16462"/>
      </w:tblGrid>
      <w:tr w:rsidR="00C90805" w:rsidTr="00C90805">
        <w:trPr>
          <w:trHeight w:val="7926"/>
        </w:trPr>
        <w:tc>
          <w:tcPr>
            <w:tcW w:w="16462" w:type="dxa"/>
          </w:tcPr>
          <w:p w:rsidR="00C90805" w:rsidRDefault="00C90805" w:rsidP="00C90805">
            <w:pPr>
              <w:rPr>
                <w:sz w:val="28"/>
                <w:szCs w:val="28"/>
              </w:rPr>
            </w:pPr>
          </w:p>
          <w:p w:rsidR="00C90805" w:rsidRDefault="00C90805" w:rsidP="00C90805">
            <w:pPr>
              <w:rPr>
                <w:sz w:val="28"/>
                <w:szCs w:val="28"/>
              </w:rPr>
            </w:pPr>
          </w:p>
          <w:p w:rsidR="00C90805" w:rsidRDefault="00C90805" w:rsidP="00C90805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Reunión el día 20 de Septiembre del año 2016,  con los locatarios</w:t>
            </w:r>
          </w:p>
          <w:p w:rsidR="00C90805" w:rsidRPr="008627DC" w:rsidRDefault="00C90805" w:rsidP="00C90805">
            <w:pPr>
              <w:pStyle w:val="Prrafodelista"/>
              <w:spacing w:after="0" w:line="240" w:lineRule="auto"/>
              <w:ind w:left="14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Del Mercado Paulino Navarro.</w:t>
            </w:r>
          </w:p>
          <w:p w:rsidR="00C90805" w:rsidRDefault="00C90805" w:rsidP="00C90805">
            <w:pPr>
              <w:rPr>
                <w:sz w:val="28"/>
                <w:szCs w:val="28"/>
              </w:rPr>
            </w:pPr>
          </w:p>
          <w:p w:rsidR="00C90805" w:rsidRDefault="001D4072" w:rsidP="00C90805">
            <w:pPr>
              <w:rPr>
                <w:sz w:val="28"/>
                <w:szCs w:val="28"/>
              </w:rPr>
            </w:pPr>
            <w:r w:rsidRPr="008627DC">
              <w:rPr>
                <w:noProof/>
                <w:sz w:val="28"/>
                <w:szCs w:val="28"/>
                <w:lang w:eastAsia="es-ES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3558540</wp:posOffset>
                  </wp:positionH>
                  <wp:positionV relativeFrom="paragraph">
                    <wp:posOffset>594360</wp:posOffset>
                  </wp:positionV>
                  <wp:extent cx="2908300" cy="1790700"/>
                  <wp:effectExtent l="0" t="0" r="6350" b="0"/>
                  <wp:wrapThrough wrapText="bothSides">
                    <wp:wrapPolygon edited="0">
                      <wp:start x="0" y="0"/>
                      <wp:lineTo x="0" y="21370"/>
                      <wp:lineTo x="21506" y="21370"/>
                      <wp:lineTo x="21506" y="0"/>
                      <wp:lineTo x="0" y="0"/>
                    </wp:wrapPolygon>
                  </wp:wrapThrough>
                  <wp:docPr id="7" name="Imagen 7" descr="C:\Users\BLANCA~1\AppData\Local\Temp\Screenshot_2016-09-21-18-39-4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LANCA~1\AppData\Local\Temp\Screenshot_2016-09-21-18-39-4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0805" w:rsidRDefault="00C90805" w:rsidP="00C90805">
            <w:pPr>
              <w:rPr>
                <w:sz w:val="28"/>
                <w:szCs w:val="28"/>
              </w:rPr>
            </w:pPr>
          </w:p>
          <w:p w:rsidR="00C90805" w:rsidRDefault="00C90805" w:rsidP="00C9080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ES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-17780</wp:posOffset>
                  </wp:positionV>
                  <wp:extent cx="2609850" cy="1971675"/>
                  <wp:effectExtent l="0" t="0" r="0" b="0"/>
                  <wp:wrapThrough wrapText="bothSides">
                    <wp:wrapPolygon edited="0">
                      <wp:start x="0" y="0"/>
                      <wp:lineTo x="0" y="21496"/>
                      <wp:lineTo x="21442" y="21496"/>
                      <wp:lineTo x="21442" y="0"/>
                      <wp:lineTo x="0" y="0"/>
                    </wp:wrapPolygon>
                  </wp:wrapThrough>
                  <wp:docPr id="8" name="Imagen 8" descr="C:\Users\COMPAQ\AppData\Local\Temp\Screenshot_2016-09-22-18-08-2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PAQ\AppData\Local\Temp\Screenshot_2016-09-22-18-08-2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0805" w:rsidRDefault="00C90805" w:rsidP="00C90805">
            <w:pPr>
              <w:rPr>
                <w:sz w:val="28"/>
                <w:szCs w:val="28"/>
              </w:rPr>
            </w:pPr>
          </w:p>
          <w:p w:rsidR="00C90805" w:rsidRDefault="00C90805" w:rsidP="00C90805">
            <w:pPr>
              <w:rPr>
                <w:sz w:val="28"/>
                <w:szCs w:val="28"/>
              </w:rPr>
            </w:pPr>
          </w:p>
          <w:p w:rsidR="00C90805" w:rsidRDefault="00C90805" w:rsidP="00C90805">
            <w:pPr>
              <w:rPr>
                <w:sz w:val="28"/>
                <w:szCs w:val="28"/>
              </w:rPr>
            </w:pPr>
          </w:p>
          <w:p w:rsidR="00C90805" w:rsidRDefault="00C90805" w:rsidP="00C90805">
            <w:pPr>
              <w:rPr>
                <w:sz w:val="28"/>
                <w:szCs w:val="28"/>
              </w:rPr>
            </w:pPr>
          </w:p>
          <w:p w:rsidR="00C90805" w:rsidRDefault="00C90805" w:rsidP="00C90805">
            <w:pPr>
              <w:rPr>
                <w:sz w:val="28"/>
                <w:szCs w:val="28"/>
              </w:rPr>
            </w:pPr>
          </w:p>
          <w:p w:rsidR="00C90805" w:rsidRDefault="00C90805" w:rsidP="00C90805">
            <w:pPr>
              <w:rPr>
                <w:sz w:val="28"/>
                <w:szCs w:val="28"/>
              </w:rPr>
            </w:pPr>
          </w:p>
          <w:p w:rsidR="00C90805" w:rsidRDefault="00C90805" w:rsidP="00C90805">
            <w:pPr>
              <w:rPr>
                <w:sz w:val="28"/>
                <w:szCs w:val="28"/>
              </w:rPr>
            </w:pPr>
          </w:p>
          <w:p w:rsidR="00C90805" w:rsidRDefault="00C90805" w:rsidP="00C90805">
            <w:pPr>
              <w:rPr>
                <w:sz w:val="28"/>
                <w:szCs w:val="28"/>
              </w:rPr>
            </w:pPr>
          </w:p>
        </w:tc>
      </w:tr>
    </w:tbl>
    <w:p w:rsidR="00E74C17" w:rsidRDefault="00E74C17" w:rsidP="001D014C">
      <w:pPr>
        <w:rPr>
          <w:sz w:val="28"/>
          <w:szCs w:val="28"/>
        </w:rPr>
      </w:pPr>
    </w:p>
    <w:p w:rsidR="00C90805" w:rsidRDefault="00C90805" w:rsidP="00C9080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ATENTAMENTE</w:t>
      </w:r>
    </w:p>
    <w:p w:rsidR="00C90805" w:rsidRDefault="00C90805" w:rsidP="00C9080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“SUFRAGIO EFECTIVO NO REELECCION”</w:t>
      </w:r>
    </w:p>
    <w:p w:rsidR="00C90805" w:rsidRPr="00755585" w:rsidRDefault="00C90805" w:rsidP="00C90805">
      <w:pPr>
        <w:spacing w:after="0"/>
        <w:jc w:val="center"/>
        <w:rPr>
          <w:sz w:val="28"/>
          <w:szCs w:val="28"/>
        </w:rPr>
      </w:pPr>
      <w:r w:rsidRPr="00755585">
        <w:rPr>
          <w:sz w:val="28"/>
          <w:szCs w:val="28"/>
        </w:rPr>
        <w:t>“2016, AÑO DEL CENTENARIO DEL NATALICIO DE LA INTERNACIONAL</w:t>
      </w:r>
    </w:p>
    <w:p w:rsidR="00C90805" w:rsidRDefault="00C90805" w:rsidP="00C9080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COMPOSITORA CONSUELITO VELAZQUEZ”</w:t>
      </w:r>
    </w:p>
    <w:p w:rsidR="00C90805" w:rsidRDefault="00C90805" w:rsidP="00C9080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Ciudad Guzmán, Mpio. De Zapotlán el Grande, Jal.</w:t>
      </w:r>
    </w:p>
    <w:p w:rsidR="00C90805" w:rsidRDefault="00C90805" w:rsidP="008D7F0B">
      <w:pPr>
        <w:spacing w:after="0"/>
        <w:rPr>
          <w:b/>
          <w:sz w:val="28"/>
          <w:szCs w:val="28"/>
        </w:rPr>
      </w:pPr>
      <w:bookmarkStart w:id="0" w:name="_GoBack"/>
      <w:bookmarkEnd w:id="0"/>
    </w:p>
    <w:p w:rsidR="00C90805" w:rsidRDefault="00C90805" w:rsidP="00C90805">
      <w:pPr>
        <w:pStyle w:val="Prrafodelista"/>
        <w:spacing w:after="0"/>
        <w:jc w:val="center"/>
        <w:rPr>
          <w:b/>
          <w:sz w:val="28"/>
          <w:szCs w:val="28"/>
          <w:lang w:val="es-MX"/>
        </w:rPr>
      </w:pPr>
      <w:r>
        <w:rPr>
          <w:b/>
          <w:sz w:val="28"/>
          <w:szCs w:val="28"/>
          <w:lang w:val="es-MX"/>
        </w:rPr>
        <w:t>MARTHA GRACIELA VILLANUEVA ZALAPA</w:t>
      </w:r>
    </w:p>
    <w:p w:rsidR="00C90805" w:rsidRPr="00755585" w:rsidRDefault="008D7F0B" w:rsidP="00C90805">
      <w:pPr>
        <w:pStyle w:val="Prrafodelista"/>
        <w:spacing w:after="0"/>
        <w:jc w:val="center"/>
        <w:rPr>
          <w:b/>
          <w:sz w:val="28"/>
          <w:szCs w:val="28"/>
          <w:lang w:val="es-MX"/>
        </w:rPr>
      </w:pPr>
      <w:r>
        <w:rPr>
          <w:b/>
          <w:sz w:val="28"/>
          <w:szCs w:val="28"/>
          <w:lang w:val="es-MX"/>
        </w:rPr>
        <w:t>REGIDOR PRESIDENTE DE LA COMISION EDILICIA DE MERCADO Y TIANGUIS</w:t>
      </w:r>
    </w:p>
    <w:p w:rsidR="00C90805" w:rsidRDefault="00C90805" w:rsidP="00C90805"/>
    <w:p w:rsidR="00C90805" w:rsidRDefault="00C90805" w:rsidP="00C90805">
      <w:pPr>
        <w:spacing w:after="0"/>
        <w:jc w:val="center"/>
        <w:rPr>
          <w:b/>
          <w:sz w:val="28"/>
          <w:szCs w:val="28"/>
        </w:rPr>
      </w:pPr>
    </w:p>
    <w:p w:rsidR="00C90805" w:rsidRDefault="00C90805" w:rsidP="00C90805">
      <w:pPr>
        <w:spacing w:after="0"/>
        <w:jc w:val="both"/>
        <w:rPr>
          <w:b/>
          <w:sz w:val="28"/>
          <w:szCs w:val="28"/>
        </w:rPr>
      </w:pPr>
    </w:p>
    <w:p w:rsidR="00C90805" w:rsidRDefault="00C90805" w:rsidP="00C90805">
      <w:pPr>
        <w:jc w:val="both"/>
        <w:rPr>
          <w:b/>
          <w:sz w:val="28"/>
          <w:szCs w:val="28"/>
        </w:rPr>
      </w:pPr>
    </w:p>
    <w:p w:rsidR="00E74C17" w:rsidRPr="00E74C17" w:rsidRDefault="00E74C17" w:rsidP="001D014C">
      <w:pPr>
        <w:rPr>
          <w:sz w:val="26"/>
          <w:szCs w:val="26"/>
        </w:rPr>
      </w:pPr>
    </w:p>
    <w:p w:rsidR="005B295E" w:rsidRDefault="005B295E" w:rsidP="001D014C">
      <w:pPr>
        <w:rPr>
          <w:sz w:val="28"/>
          <w:szCs w:val="28"/>
        </w:rPr>
      </w:pPr>
    </w:p>
    <w:p w:rsidR="005B295E" w:rsidRDefault="005B295E" w:rsidP="001D014C">
      <w:pPr>
        <w:rPr>
          <w:sz w:val="28"/>
          <w:szCs w:val="28"/>
        </w:rPr>
      </w:pPr>
    </w:p>
    <w:p w:rsidR="001D014C" w:rsidRDefault="001D014C" w:rsidP="001D014C">
      <w:pPr>
        <w:jc w:val="both"/>
        <w:rPr>
          <w:b/>
          <w:sz w:val="28"/>
          <w:szCs w:val="28"/>
        </w:rPr>
      </w:pPr>
    </w:p>
    <w:p w:rsidR="00C90805" w:rsidRDefault="00C90805" w:rsidP="001D014C">
      <w:pPr>
        <w:jc w:val="both"/>
        <w:rPr>
          <w:b/>
          <w:sz w:val="28"/>
          <w:szCs w:val="28"/>
        </w:rPr>
      </w:pPr>
    </w:p>
    <w:p w:rsidR="00DE7062" w:rsidRDefault="00DE7062"/>
    <w:p w:rsidR="00E73E13" w:rsidRDefault="00E73E13"/>
    <w:sectPr w:rsidR="00E73E13" w:rsidSect="005A7698">
      <w:headerReference w:type="default" r:id="rId19"/>
      <w:footerReference w:type="default" r:id="rId20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47F1" w:rsidRDefault="000247F1" w:rsidP="005A7698">
      <w:pPr>
        <w:spacing w:after="0" w:line="240" w:lineRule="auto"/>
      </w:pPr>
      <w:r>
        <w:separator/>
      </w:r>
    </w:p>
  </w:endnote>
  <w:endnote w:type="continuationSeparator" w:id="1">
    <w:p w:rsidR="000247F1" w:rsidRDefault="000247F1" w:rsidP="005A7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CBE" w:rsidRDefault="00DB2CBE">
    <w:pPr>
      <w:pStyle w:val="Piedepgina"/>
      <w:rPr>
        <w:lang w:val="es-MX"/>
      </w:rPr>
    </w:pPr>
  </w:p>
  <w:p w:rsidR="00DB2CBE" w:rsidRDefault="00DB2CBE">
    <w:pPr>
      <w:pStyle w:val="Piedepgina"/>
      <w:rPr>
        <w:lang w:val="es-MX"/>
      </w:rPr>
    </w:pPr>
  </w:p>
  <w:p w:rsidR="00DB2CBE" w:rsidRDefault="00DB2CBE">
    <w:pPr>
      <w:pStyle w:val="Piedepgina"/>
      <w:rPr>
        <w:lang w:val="es-MX"/>
      </w:rPr>
    </w:pPr>
  </w:p>
  <w:p w:rsidR="00DB2CBE" w:rsidRDefault="00DB2CBE">
    <w:pPr>
      <w:pStyle w:val="Piedepgina"/>
      <w:rPr>
        <w:lang w:val="es-MX"/>
      </w:rPr>
    </w:pPr>
  </w:p>
  <w:p w:rsidR="00DB2CBE" w:rsidRDefault="00DB2CBE">
    <w:pPr>
      <w:pStyle w:val="Piedepgina"/>
      <w:rPr>
        <w:lang w:val="es-MX"/>
      </w:rPr>
    </w:pPr>
  </w:p>
  <w:p w:rsidR="00DB2CBE" w:rsidRDefault="00DB2CBE">
    <w:pPr>
      <w:pStyle w:val="Piedepgina"/>
      <w:rPr>
        <w:lang w:val="es-MX"/>
      </w:rPr>
    </w:pPr>
  </w:p>
  <w:p w:rsidR="00DB2CBE" w:rsidRDefault="00DB2CBE">
    <w:pPr>
      <w:pStyle w:val="Piedepgina"/>
      <w:rPr>
        <w:lang w:val="es-MX"/>
      </w:rPr>
    </w:pPr>
  </w:p>
  <w:p w:rsidR="00DB2CBE" w:rsidRPr="00DB2CBE" w:rsidRDefault="00DB2CBE">
    <w:pPr>
      <w:pStyle w:val="Piedepgina"/>
      <w:rPr>
        <w:lang w:val="es-MX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47F1" w:rsidRDefault="000247F1" w:rsidP="005A7698">
      <w:pPr>
        <w:spacing w:after="0" w:line="240" w:lineRule="auto"/>
      </w:pPr>
      <w:r>
        <w:separator/>
      </w:r>
    </w:p>
  </w:footnote>
  <w:footnote w:type="continuationSeparator" w:id="1">
    <w:p w:rsidR="000247F1" w:rsidRDefault="000247F1" w:rsidP="005A7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/>
    </w:tblPr>
    <w:tblGrid>
      <w:gridCol w:w="427"/>
      <w:gridCol w:w="8307"/>
    </w:tblGrid>
    <w:tr w:rsidR="001D014C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:rsidR="001D014C" w:rsidRDefault="001D014C">
          <w:pPr>
            <w:pStyle w:val="Encabezado"/>
            <w:rPr>
              <w:caps/>
              <w:color w:val="FFFFFF" w:themeColor="background1"/>
            </w:rPr>
          </w:pPr>
        </w:p>
      </w:tc>
      <w:tc>
        <w:tcPr>
          <w:tcW w:w="0" w:type="auto"/>
          <w:shd w:val="clear" w:color="auto" w:fill="ED7D31" w:themeFill="accent2"/>
          <w:vAlign w:val="center"/>
        </w:tcPr>
        <w:p w:rsidR="001D014C" w:rsidRDefault="007C32EF" w:rsidP="005A7698">
          <w:pPr>
            <w:pStyle w:val="Encabezado"/>
            <w:jc w:val="right"/>
            <w:rPr>
              <w:caps/>
              <w:color w:val="FFFFFF" w:themeColor="background1"/>
            </w:rPr>
          </w:pPr>
          <w:sdt>
            <w:sdtPr>
              <w:rPr>
                <w:caps/>
                <w:color w:val="FFFFFF" w:themeColor="background1"/>
              </w:rPr>
              <w:alias w:val="Título"/>
              <w:tag w:val=""/>
              <w:id w:val="-77379048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1D014C">
                <w:rPr>
                  <w:caps/>
                  <w:color w:val="FFFFFF" w:themeColor="background1"/>
                </w:rPr>
                <w:t>informe anual octubre 2015-octubre 2016</w:t>
              </w:r>
            </w:sdtContent>
          </w:sdt>
        </w:p>
      </w:tc>
    </w:tr>
  </w:tbl>
  <w:p w:rsidR="001D014C" w:rsidRDefault="001D014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5593715</wp:posOffset>
          </wp:positionH>
          <wp:positionV relativeFrom="paragraph">
            <wp:posOffset>-469900</wp:posOffset>
          </wp:positionV>
          <wp:extent cx="648970" cy="1009015"/>
          <wp:effectExtent l="0" t="0" r="0" b="635"/>
          <wp:wrapThrough wrapText="bothSides">
            <wp:wrapPolygon edited="0">
              <wp:start x="5706" y="0"/>
              <wp:lineTo x="1902" y="3670"/>
              <wp:lineTo x="0" y="16720"/>
              <wp:lineTo x="0" y="18759"/>
              <wp:lineTo x="1268" y="21206"/>
              <wp:lineTo x="19656" y="21206"/>
              <wp:lineTo x="20924" y="18759"/>
              <wp:lineTo x="20924" y="16720"/>
              <wp:lineTo x="19022" y="3670"/>
              <wp:lineTo x="15217" y="0"/>
              <wp:lineTo x="5706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zapotla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970" cy="1009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31461"/>
    <w:multiLevelType w:val="hybridMultilevel"/>
    <w:tmpl w:val="DB12CE7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616D5B"/>
    <w:multiLevelType w:val="hybridMultilevel"/>
    <w:tmpl w:val="D7903186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B5E41FA"/>
    <w:multiLevelType w:val="hybridMultilevel"/>
    <w:tmpl w:val="AD90D7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CA6C7D"/>
    <w:multiLevelType w:val="hybridMultilevel"/>
    <w:tmpl w:val="E68C4D1C"/>
    <w:lvl w:ilvl="0" w:tplc="080A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4">
    <w:nsid w:val="635A3618"/>
    <w:multiLevelType w:val="hybridMultilevel"/>
    <w:tmpl w:val="77CA17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5A7698"/>
    <w:rsid w:val="000247F1"/>
    <w:rsid w:val="00052FEE"/>
    <w:rsid w:val="000735D6"/>
    <w:rsid w:val="000C4EB7"/>
    <w:rsid w:val="000D50EE"/>
    <w:rsid w:val="00103C63"/>
    <w:rsid w:val="001D014C"/>
    <w:rsid w:val="001D4072"/>
    <w:rsid w:val="001D5121"/>
    <w:rsid w:val="002067A4"/>
    <w:rsid w:val="00217DAD"/>
    <w:rsid w:val="00237BCA"/>
    <w:rsid w:val="002B6CA1"/>
    <w:rsid w:val="0031789C"/>
    <w:rsid w:val="003A11E2"/>
    <w:rsid w:val="004228B9"/>
    <w:rsid w:val="00433076"/>
    <w:rsid w:val="0045281C"/>
    <w:rsid w:val="004A45B3"/>
    <w:rsid w:val="004C72E2"/>
    <w:rsid w:val="005A59A7"/>
    <w:rsid w:val="005A7698"/>
    <w:rsid w:val="005B295E"/>
    <w:rsid w:val="005D3C5B"/>
    <w:rsid w:val="00693930"/>
    <w:rsid w:val="007126E1"/>
    <w:rsid w:val="00713D36"/>
    <w:rsid w:val="007C32EF"/>
    <w:rsid w:val="007F08C3"/>
    <w:rsid w:val="007F4BEB"/>
    <w:rsid w:val="008270D8"/>
    <w:rsid w:val="008C33CC"/>
    <w:rsid w:val="008D7F0B"/>
    <w:rsid w:val="008E18AB"/>
    <w:rsid w:val="009B02D9"/>
    <w:rsid w:val="00A33C85"/>
    <w:rsid w:val="00A472AE"/>
    <w:rsid w:val="00A768BE"/>
    <w:rsid w:val="00AA4B24"/>
    <w:rsid w:val="00C10937"/>
    <w:rsid w:val="00C570BB"/>
    <w:rsid w:val="00C90805"/>
    <w:rsid w:val="00D24A4F"/>
    <w:rsid w:val="00DB2CBE"/>
    <w:rsid w:val="00DE7062"/>
    <w:rsid w:val="00E73E13"/>
    <w:rsid w:val="00E74C17"/>
    <w:rsid w:val="00F017C9"/>
    <w:rsid w:val="00FC30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8B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A7698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A7698"/>
    <w:rPr>
      <w:rFonts w:eastAsiaTheme="minorEastAsia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5A7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7698"/>
  </w:style>
  <w:style w:type="paragraph" w:styleId="Piedepgina">
    <w:name w:val="footer"/>
    <w:basedOn w:val="Normal"/>
    <w:link w:val="PiedepginaCar"/>
    <w:uiPriority w:val="99"/>
    <w:unhideWhenUsed/>
    <w:rsid w:val="005A7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7698"/>
  </w:style>
  <w:style w:type="paragraph" w:styleId="Prrafodelista">
    <w:name w:val="List Paragraph"/>
    <w:basedOn w:val="Normal"/>
    <w:uiPriority w:val="34"/>
    <w:qFormat/>
    <w:rsid w:val="001D014C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1D014C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0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09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8B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A7698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A7698"/>
    <w:rPr>
      <w:rFonts w:eastAsiaTheme="minorEastAsia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5A7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7698"/>
  </w:style>
  <w:style w:type="paragraph" w:styleId="Piedepgina">
    <w:name w:val="footer"/>
    <w:basedOn w:val="Normal"/>
    <w:link w:val="PiedepginaCar"/>
    <w:uiPriority w:val="99"/>
    <w:unhideWhenUsed/>
    <w:rsid w:val="005A7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7698"/>
  </w:style>
  <w:style w:type="paragraph" w:styleId="Prrafodelista">
    <w:name w:val="List Paragraph"/>
    <w:basedOn w:val="Normal"/>
    <w:uiPriority w:val="34"/>
    <w:qFormat/>
    <w:rsid w:val="001D014C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1D014C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0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09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informe anual 2015-2016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D04FE98-DC28-40DA-B5F0-B67E2CE2F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372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anual octubre 2015-octubre 2016</vt:lpstr>
    </vt:vector>
  </TitlesOfParts>
  <Company>h. ayuntamiento  zapotlan el GRANDE, jal.</Company>
  <LinksUpToDate>false</LinksUpToDate>
  <CharactersWithSpaces>2416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anual octubre 2015-octubre 2016</dc:title>
  <dc:subject>comisión edilicia de  mercados y centrales de abasto</dc:subject>
  <dc:creator>REGIDORA: MARTHA GRACIELA  VILLANUNEVA</dc:creator>
  <cp:lastModifiedBy>martha.villanueva</cp:lastModifiedBy>
  <cp:revision>2</cp:revision>
  <cp:lastPrinted>2016-09-27T18:14:00Z</cp:lastPrinted>
  <dcterms:created xsi:type="dcterms:W3CDTF">2016-09-27T19:13:00Z</dcterms:created>
  <dcterms:modified xsi:type="dcterms:W3CDTF">2016-09-27T19:13:00Z</dcterms:modified>
</cp:coreProperties>
</file>