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6052B" w14:textId="77777777" w:rsidR="006E3D9F" w:rsidRDefault="006E3D9F" w:rsidP="004546A7">
      <w:pPr>
        <w:jc w:val="center"/>
        <w:rPr>
          <w:rFonts w:ascii="Courier New" w:hAnsi="Courier New" w:cs="Courier New"/>
          <w:b/>
          <w:i/>
          <w:sz w:val="28"/>
          <w:szCs w:val="28"/>
          <w:u w:val="single"/>
          <w:lang w:val="es-MX"/>
        </w:rPr>
      </w:pPr>
      <w:bookmarkStart w:id="0" w:name="_GoBack"/>
      <w:bookmarkEnd w:id="0"/>
    </w:p>
    <w:p w14:paraId="24912920" w14:textId="77777777" w:rsidR="006E3D9F" w:rsidRDefault="006E3D9F" w:rsidP="004546A7">
      <w:pPr>
        <w:jc w:val="center"/>
        <w:rPr>
          <w:rFonts w:ascii="Courier New" w:hAnsi="Courier New" w:cs="Courier New"/>
          <w:b/>
          <w:i/>
          <w:sz w:val="28"/>
          <w:szCs w:val="28"/>
          <w:u w:val="single"/>
          <w:lang w:val="es-MX"/>
        </w:rPr>
      </w:pPr>
    </w:p>
    <w:p w14:paraId="6FE376AE" w14:textId="77777777" w:rsidR="006E3D9F" w:rsidRDefault="006E3D9F" w:rsidP="004546A7">
      <w:pPr>
        <w:jc w:val="center"/>
        <w:rPr>
          <w:rFonts w:ascii="Courier New" w:hAnsi="Courier New" w:cs="Courier New"/>
          <w:b/>
          <w:i/>
          <w:sz w:val="28"/>
          <w:szCs w:val="28"/>
          <w:u w:val="single"/>
          <w:lang w:val="es-MX"/>
        </w:rPr>
      </w:pPr>
    </w:p>
    <w:p w14:paraId="044CEB0C" w14:textId="77777777" w:rsidR="006E3D9F" w:rsidRDefault="006E3D9F" w:rsidP="004546A7">
      <w:pPr>
        <w:jc w:val="center"/>
        <w:rPr>
          <w:rFonts w:ascii="Courier New" w:hAnsi="Courier New" w:cs="Courier New"/>
          <w:b/>
          <w:i/>
          <w:sz w:val="28"/>
          <w:szCs w:val="28"/>
          <w:u w:val="single"/>
          <w:lang w:val="es-MX"/>
        </w:rPr>
      </w:pPr>
    </w:p>
    <w:p w14:paraId="15E1EC53" w14:textId="77777777" w:rsidR="004546A7" w:rsidRPr="00BD740F" w:rsidRDefault="004546A7" w:rsidP="004546A7">
      <w:pPr>
        <w:jc w:val="center"/>
        <w:rPr>
          <w:rFonts w:ascii="Courier New" w:hAnsi="Courier New" w:cs="Courier New"/>
          <w:b/>
          <w:i/>
          <w:sz w:val="28"/>
          <w:szCs w:val="28"/>
          <w:lang w:val="es-MX"/>
        </w:rPr>
      </w:pPr>
      <w:r>
        <w:rPr>
          <w:rFonts w:ascii="Courier New" w:hAnsi="Courier New" w:cs="Courier New"/>
          <w:b/>
          <w:i/>
          <w:sz w:val="28"/>
          <w:szCs w:val="28"/>
          <w:u w:val="single"/>
          <w:lang w:val="es-MX"/>
        </w:rPr>
        <w:t>“</w:t>
      </w:r>
      <w:r w:rsidRPr="00BD740F">
        <w:rPr>
          <w:rFonts w:ascii="Courier New" w:hAnsi="Courier New" w:cs="Courier New"/>
          <w:b/>
          <w:i/>
          <w:sz w:val="28"/>
          <w:szCs w:val="28"/>
          <w:u w:val="single"/>
          <w:lang w:val="es-MX"/>
        </w:rPr>
        <w:t>ACTA</w:t>
      </w:r>
      <w:r w:rsidRPr="00BD740F">
        <w:rPr>
          <w:rFonts w:ascii="Courier New" w:hAnsi="Courier New" w:cs="Courier New"/>
          <w:b/>
          <w:i/>
          <w:sz w:val="28"/>
          <w:szCs w:val="28"/>
          <w:lang w:val="es-MX"/>
        </w:rPr>
        <w:t xml:space="preserve"> </w:t>
      </w:r>
      <w:r w:rsidRPr="00BD740F">
        <w:rPr>
          <w:rFonts w:ascii="Courier New" w:hAnsi="Courier New" w:cs="Courier New"/>
          <w:b/>
          <w:i/>
          <w:sz w:val="28"/>
          <w:szCs w:val="28"/>
          <w:u w:val="single"/>
          <w:lang w:val="es-MX"/>
        </w:rPr>
        <w:t>DE</w:t>
      </w:r>
      <w:r w:rsidRPr="00BD740F">
        <w:rPr>
          <w:rFonts w:ascii="Courier New" w:hAnsi="Courier New" w:cs="Courier New"/>
          <w:b/>
          <w:i/>
          <w:sz w:val="28"/>
          <w:szCs w:val="28"/>
          <w:lang w:val="es-MX"/>
        </w:rPr>
        <w:t xml:space="preserve"> </w:t>
      </w:r>
      <w:r w:rsidRPr="00BD740F">
        <w:rPr>
          <w:rFonts w:ascii="Courier New" w:hAnsi="Courier New" w:cs="Courier New"/>
          <w:b/>
          <w:i/>
          <w:sz w:val="28"/>
          <w:szCs w:val="28"/>
          <w:u w:val="single"/>
          <w:lang w:val="es-MX"/>
        </w:rPr>
        <w:t>PRIORIZACIÓN</w:t>
      </w:r>
      <w:r w:rsidRPr="00BD740F">
        <w:rPr>
          <w:rFonts w:ascii="Courier New" w:hAnsi="Courier New" w:cs="Courier New"/>
          <w:b/>
          <w:i/>
          <w:sz w:val="28"/>
          <w:szCs w:val="28"/>
          <w:lang w:val="es-MX"/>
        </w:rPr>
        <w:t xml:space="preserve"> </w:t>
      </w:r>
      <w:r w:rsidRPr="00BD740F">
        <w:rPr>
          <w:rFonts w:ascii="Courier New" w:hAnsi="Courier New" w:cs="Courier New"/>
          <w:b/>
          <w:i/>
          <w:sz w:val="28"/>
          <w:szCs w:val="28"/>
          <w:u w:val="single"/>
          <w:lang w:val="es-MX"/>
        </w:rPr>
        <w:t>20</w:t>
      </w:r>
      <w:r>
        <w:rPr>
          <w:rFonts w:ascii="Courier New" w:hAnsi="Courier New" w:cs="Courier New"/>
          <w:b/>
          <w:i/>
          <w:sz w:val="28"/>
          <w:szCs w:val="28"/>
          <w:u w:val="single"/>
          <w:lang w:val="es-MX"/>
        </w:rPr>
        <w:t>1</w:t>
      </w:r>
      <w:r w:rsidR="000A724C">
        <w:rPr>
          <w:rFonts w:ascii="Courier New" w:hAnsi="Courier New" w:cs="Courier New"/>
          <w:b/>
          <w:i/>
          <w:sz w:val="28"/>
          <w:szCs w:val="28"/>
          <w:u w:val="single"/>
          <w:lang w:val="es-MX"/>
        </w:rPr>
        <w:t>9</w:t>
      </w:r>
      <w:r>
        <w:rPr>
          <w:rFonts w:ascii="Courier New" w:hAnsi="Courier New" w:cs="Courier New"/>
          <w:b/>
          <w:i/>
          <w:sz w:val="28"/>
          <w:szCs w:val="28"/>
          <w:u w:val="single"/>
          <w:lang w:val="es-MX"/>
        </w:rPr>
        <w:t>”</w:t>
      </w:r>
    </w:p>
    <w:p w14:paraId="1733F223" w14:textId="77777777" w:rsidR="004546A7" w:rsidRPr="00271DFA" w:rsidRDefault="004546A7" w:rsidP="004546A7">
      <w:pPr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36116B">
        <w:rPr>
          <w:rFonts w:ascii="Courier New" w:hAnsi="Courier New" w:cs="Courier New"/>
          <w:b/>
          <w:sz w:val="28"/>
          <w:szCs w:val="28"/>
          <w:lang w:val="es-MX"/>
        </w:rPr>
        <w:t>CO</w:t>
      </w:r>
      <w:r w:rsidR="000A724C">
        <w:rPr>
          <w:rFonts w:ascii="Courier New" w:hAnsi="Courier New" w:cs="Courier New"/>
          <w:b/>
          <w:sz w:val="22"/>
          <w:szCs w:val="22"/>
          <w:lang w:val="es-MX"/>
        </w:rPr>
        <w:t>NSEJO</w:t>
      </w:r>
      <w:r w:rsidRPr="00271DFA">
        <w:rPr>
          <w:rFonts w:ascii="Courier New" w:hAnsi="Courier New" w:cs="Courier New"/>
          <w:b/>
          <w:sz w:val="22"/>
          <w:szCs w:val="22"/>
          <w:lang w:val="es-MX"/>
        </w:rPr>
        <w:t xml:space="preserve"> DE </w:t>
      </w:r>
      <w:r w:rsidR="000A724C" w:rsidRPr="0036116B">
        <w:rPr>
          <w:rFonts w:ascii="Courier New" w:hAnsi="Courier New" w:cs="Courier New"/>
          <w:b/>
          <w:sz w:val="28"/>
          <w:szCs w:val="28"/>
          <w:lang w:val="es-MX"/>
        </w:rPr>
        <w:t>P</w:t>
      </w:r>
      <w:r w:rsidR="000A724C">
        <w:rPr>
          <w:rFonts w:ascii="Courier New" w:hAnsi="Courier New" w:cs="Courier New"/>
          <w:b/>
          <w:sz w:val="22"/>
          <w:szCs w:val="22"/>
          <w:lang w:val="es-MX"/>
        </w:rPr>
        <w:t>ARTICIPACIÓN Y</w:t>
      </w:r>
      <w:r w:rsidR="000A724C">
        <w:rPr>
          <w:rFonts w:ascii="Courier New" w:hAnsi="Courier New" w:cs="Courier New"/>
          <w:b/>
          <w:sz w:val="28"/>
          <w:szCs w:val="28"/>
          <w:lang w:val="es-MX"/>
        </w:rPr>
        <w:t xml:space="preserve"> </w:t>
      </w:r>
      <w:r w:rsidRPr="0036116B">
        <w:rPr>
          <w:rFonts w:ascii="Courier New" w:hAnsi="Courier New" w:cs="Courier New"/>
          <w:b/>
          <w:sz w:val="28"/>
          <w:szCs w:val="28"/>
          <w:lang w:val="es-MX"/>
        </w:rPr>
        <w:t>PLA</w:t>
      </w:r>
      <w:r w:rsidRPr="00271DFA">
        <w:rPr>
          <w:rFonts w:ascii="Courier New" w:hAnsi="Courier New" w:cs="Courier New"/>
          <w:b/>
          <w:sz w:val="22"/>
          <w:szCs w:val="22"/>
          <w:lang w:val="es-MX"/>
        </w:rPr>
        <w:t xml:space="preserve">NEACIÓN PARA EL </w:t>
      </w:r>
      <w:r w:rsidRPr="0036116B">
        <w:rPr>
          <w:rFonts w:ascii="Courier New" w:hAnsi="Courier New" w:cs="Courier New"/>
          <w:b/>
          <w:sz w:val="28"/>
          <w:szCs w:val="28"/>
          <w:lang w:val="es-MX"/>
        </w:rPr>
        <w:t>DE</w:t>
      </w:r>
      <w:r w:rsidRPr="00271DFA">
        <w:rPr>
          <w:rFonts w:ascii="Courier New" w:hAnsi="Courier New" w:cs="Courier New"/>
          <w:b/>
          <w:sz w:val="22"/>
          <w:szCs w:val="22"/>
          <w:lang w:val="es-MX"/>
        </w:rPr>
        <w:t xml:space="preserve">SARROLLO </w:t>
      </w:r>
      <w:r w:rsidRPr="0036116B">
        <w:rPr>
          <w:rFonts w:ascii="Courier New" w:hAnsi="Courier New" w:cs="Courier New"/>
          <w:b/>
          <w:sz w:val="28"/>
          <w:szCs w:val="28"/>
          <w:lang w:val="es-MX"/>
        </w:rPr>
        <w:t>MUN</w:t>
      </w:r>
      <w:r w:rsidRPr="00271DFA">
        <w:rPr>
          <w:rFonts w:ascii="Courier New" w:hAnsi="Courier New" w:cs="Courier New"/>
          <w:b/>
          <w:sz w:val="22"/>
          <w:szCs w:val="22"/>
          <w:lang w:val="es-MX"/>
        </w:rPr>
        <w:t>ICIPAL DEL</w:t>
      </w:r>
    </w:p>
    <w:p w14:paraId="3EDCF538" w14:textId="77777777" w:rsidR="004546A7" w:rsidRPr="00685DA4" w:rsidRDefault="004546A7" w:rsidP="004546A7">
      <w:pPr>
        <w:jc w:val="center"/>
        <w:rPr>
          <w:rFonts w:ascii="Courier New" w:hAnsi="Courier New" w:cs="Courier New"/>
          <w:b/>
          <w:sz w:val="20"/>
          <w:szCs w:val="20"/>
          <w:lang w:val="es-MX"/>
        </w:rPr>
      </w:pPr>
      <w:r w:rsidRPr="00271DFA">
        <w:rPr>
          <w:rFonts w:ascii="Courier New" w:hAnsi="Courier New" w:cs="Courier New"/>
          <w:b/>
          <w:sz w:val="22"/>
          <w:szCs w:val="22"/>
          <w:lang w:val="es-MX"/>
        </w:rPr>
        <w:t>MUNICIPIO DE ZAPOTLÁN EL GRANDE, JALISCO.</w:t>
      </w:r>
    </w:p>
    <w:p w14:paraId="3DB82A47" w14:textId="77777777" w:rsidR="004546A7" w:rsidRPr="00685DA4" w:rsidRDefault="004546A7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5D3AC3D4" w14:textId="77777777" w:rsidR="004546A7" w:rsidRDefault="004546A7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---En Ciudad Guzmán, municipio de Zapotlán el Grande, Jalisco; siendo las </w:t>
      </w:r>
      <w:r w:rsidRPr="00CB1F61">
        <w:rPr>
          <w:rFonts w:ascii="Courier New" w:hAnsi="Courier New" w:cs="Courier New"/>
          <w:b/>
          <w:sz w:val="20"/>
          <w:szCs w:val="20"/>
          <w:lang w:val="es-MX"/>
        </w:rPr>
        <w:t>1</w:t>
      </w:r>
      <w:r w:rsidR="00E21A0F">
        <w:rPr>
          <w:rFonts w:ascii="Courier New" w:hAnsi="Courier New" w:cs="Courier New"/>
          <w:b/>
          <w:sz w:val="20"/>
          <w:szCs w:val="20"/>
          <w:lang w:val="es-MX"/>
        </w:rPr>
        <w:t>2</w:t>
      </w:r>
      <w:r w:rsidRPr="00CB1F61">
        <w:rPr>
          <w:rFonts w:ascii="Courier New" w:hAnsi="Courier New" w:cs="Courier New"/>
          <w:b/>
          <w:sz w:val="20"/>
          <w:szCs w:val="20"/>
          <w:lang w:val="es-MX"/>
        </w:rPr>
        <w:t>:</w:t>
      </w:r>
      <w:r w:rsidR="00E21A0F">
        <w:rPr>
          <w:rFonts w:ascii="Courier New" w:hAnsi="Courier New" w:cs="Courier New"/>
          <w:b/>
          <w:sz w:val="20"/>
          <w:szCs w:val="20"/>
          <w:lang w:val="es-MX"/>
        </w:rPr>
        <w:t>00</w:t>
      </w: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 </w:t>
      </w:r>
      <w:r w:rsidR="00E21A0F">
        <w:rPr>
          <w:rFonts w:ascii="Courier New" w:hAnsi="Courier New" w:cs="Courier New"/>
          <w:sz w:val="20"/>
          <w:szCs w:val="20"/>
          <w:lang w:val="es-MX"/>
        </w:rPr>
        <w:t>doce</w:t>
      </w: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 horas</w:t>
      </w:r>
      <w:r w:rsidR="000A724C">
        <w:rPr>
          <w:rFonts w:ascii="Courier New" w:hAnsi="Courier New" w:cs="Courier New"/>
          <w:sz w:val="20"/>
          <w:szCs w:val="20"/>
          <w:lang w:val="es-MX"/>
        </w:rPr>
        <w:t xml:space="preserve"> </w:t>
      </w: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del día </w:t>
      </w:r>
      <w:r w:rsidR="000A724C">
        <w:rPr>
          <w:rFonts w:ascii="Courier New" w:hAnsi="Courier New" w:cs="Courier New"/>
          <w:b/>
          <w:sz w:val="20"/>
          <w:szCs w:val="20"/>
          <w:lang w:val="es-MX"/>
        </w:rPr>
        <w:t>02</w:t>
      </w: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 </w:t>
      </w:r>
      <w:r w:rsidR="000A724C">
        <w:rPr>
          <w:rFonts w:ascii="Courier New" w:hAnsi="Courier New" w:cs="Courier New"/>
          <w:sz w:val="20"/>
          <w:szCs w:val="20"/>
          <w:lang w:val="es-MX"/>
        </w:rPr>
        <w:t>dos</w:t>
      </w: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 del mes de </w:t>
      </w:r>
      <w:r w:rsidR="000A724C">
        <w:rPr>
          <w:rFonts w:ascii="Courier New" w:hAnsi="Courier New" w:cs="Courier New"/>
          <w:b/>
          <w:sz w:val="20"/>
          <w:szCs w:val="20"/>
          <w:lang w:val="es-MX"/>
        </w:rPr>
        <w:t>mayo</w:t>
      </w: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 del año </w:t>
      </w:r>
      <w:r w:rsidRPr="00CB1F61">
        <w:rPr>
          <w:rFonts w:ascii="Courier New" w:hAnsi="Courier New" w:cs="Courier New"/>
          <w:b/>
          <w:sz w:val="20"/>
          <w:szCs w:val="20"/>
          <w:lang w:val="es-MX"/>
        </w:rPr>
        <w:t>201</w:t>
      </w:r>
      <w:r w:rsidR="000A724C">
        <w:rPr>
          <w:rFonts w:ascii="Courier New" w:hAnsi="Courier New" w:cs="Courier New"/>
          <w:b/>
          <w:sz w:val="20"/>
          <w:szCs w:val="20"/>
          <w:lang w:val="es-MX"/>
        </w:rPr>
        <w:t>9</w:t>
      </w: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 dos mil </w:t>
      </w:r>
      <w:r w:rsidR="00452981">
        <w:rPr>
          <w:rFonts w:ascii="Courier New" w:hAnsi="Courier New" w:cs="Courier New"/>
          <w:sz w:val="20"/>
          <w:szCs w:val="20"/>
          <w:lang w:val="es-MX"/>
        </w:rPr>
        <w:t>dieci</w:t>
      </w:r>
      <w:r w:rsidR="000A724C">
        <w:rPr>
          <w:rFonts w:ascii="Courier New" w:hAnsi="Courier New" w:cs="Courier New"/>
          <w:sz w:val="20"/>
          <w:szCs w:val="20"/>
          <w:lang w:val="es-MX"/>
        </w:rPr>
        <w:t>nueve</w:t>
      </w: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, en las instalaciones que ocupa </w:t>
      </w:r>
      <w:r w:rsidR="00B4664E">
        <w:rPr>
          <w:rFonts w:ascii="Courier New" w:hAnsi="Courier New" w:cs="Courier New"/>
          <w:sz w:val="20"/>
          <w:szCs w:val="20"/>
          <w:lang w:val="es-MX"/>
        </w:rPr>
        <w:t xml:space="preserve">la </w:t>
      </w:r>
      <w:r w:rsidR="00B4664E">
        <w:rPr>
          <w:rFonts w:ascii="Courier New" w:hAnsi="Courier New" w:cs="Courier New"/>
          <w:b/>
          <w:sz w:val="20"/>
          <w:szCs w:val="20"/>
          <w:lang w:val="es-MX"/>
        </w:rPr>
        <w:t xml:space="preserve">Sala Lic. Alberto Esquer Gutiérrez. </w:t>
      </w:r>
      <w:r w:rsidR="00B4664E">
        <w:rPr>
          <w:rFonts w:ascii="Courier New" w:hAnsi="Courier New" w:cs="Courier New"/>
          <w:sz w:val="20"/>
          <w:szCs w:val="20"/>
          <w:lang w:val="es-MX"/>
        </w:rPr>
        <w:t>Con domicilio en el interior de Palacio Municipal</w:t>
      </w:r>
      <w:r w:rsidR="00B4664E">
        <w:rPr>
          <w:rFonts w:ascii="Courier New" w:hAnsi="Courier New" w:cs="Courier New"/>
          <w:b/>
          <w:sz w:val="20"/>
          <w:szCs w:val="20"/>
          <w:lang w:val="es-MX"/>
        </w:rPr>
        <w:t xml:space="preserve"> </w:t>
      </w:r>
      <w:r w:rsidR="00B4664E">
        <w:rPr>
          <w:rFonts w:ascii="Courier New" w:hAnsi="Courier New" w:cs="Courier New"/>
          <w:sz w:val="20"/>
          <w:szCs w:val="20"/>
          <w:lang w:val="es-MX"/>
        </w:rPr>
        <w:t xml:space="preserve">en </w:t>
      </w:r>
      <w:r w:rsidR="000A724C" w:rsidRPr="000A724C">
        <w:rPr>
          <w:rFonts w:ascii="Courier New" w:hAnsi="Courier New" w:cs="Courier New"/>
          <w:b/>
          <w:sz w:val="20"/>
          <w:szCs w:val="20"/>
          <w:lang w:val="es-MX"/>
        </w:rPr>
        <w:t>Av. Cristóbal Colón</w:t>
      </w:r>
      <w:r w:rsidR="000A724C">
        <w:rPr>
          <w:rFonts w:ascii="Courier New" w:hAnsi="Courier New" w:cs="Courier New"/>
          <w:sz w:val="20"/>
          <w:szCs w:val="20"/>
          <w:lang w:val="es-MX"/>
        </w:rPr>
        <w:t xml:space="preserve"> numero exterior </w:t>
      </w:r>
      <w:r w:rsidR="00B4664E">
        <w:rPr>
          <w:rFonts w:ascii="Courier New" w:hAnsi="Courier New" w:cs="Courier New"/>
          <w:b/>
          <w:sz w:val="20"/>
          <w:szCs w:val="20"/>
          <w:lang w:val="es-MX"/>
        </w:rPr>
        <w:t>62</w:t>
      </w:r>
      <w:r w:rsidR="000A724C">
        <w:rPr>
          <w:rFonts w:ascii="Courier New" w:hAnsi="Courier New" w:cs="Courier New"/>
          <w:b/>
          <w:sz w:val="20"/>
          <w:szCs w:val="20"/>
          <w:lang w:val="es-MX"/>
        </w:rPr>
        <w:t xml:space="preserve"> </w:t>
      </w:r>
      <w:r w:rsidR="00B4664E">
        <w:rPr>
          <w:rFonts w:ascii="Courier New" w:hAnsi="Courier New" w:cs="Courier New"/>
          <w:sz w:val="20"/>
          <w:szCs w:val="20"/>
          <w:lang w:val="es-MX"/>
        </w:rPr>
        <w:t>sesenta y dos</w:t>
      </w:r>
      <w:r w:rsidR="000A724C">
        <w:rPr>
          <w:rFonts w:ascii="Courier New" w:hAnsi="Courier New" w:cs="Courier New"/>
          <w:sz w:val="20"/>
          <w:szCs w:val="20"/>
          <w:lang w:val="es-MX"/>
        </w:rPr>
        <w:t xml:space="preserve"> </w:t>
      </w:r>
      <w:r w:rsidRPr="00CB1F61">
        <w:rPr>
          <w:rFonts w:ascii="Courier New" w:hAnsi="Courier New" w:cs="Courier New"/>
          <w:sz w:val="20"/>
          <w:szCs w:val="20"/>
          <w:lang w:val="es-MX"/>
        </w:rPr>
        <w:t>de la col</w:t>
      </w:r>
      <w:r w:rsidR="000A724C">
        <w:rPr>
          <w:rFonts w:ascii="Courier New" w:hAnsi="Courier New" w:cs="Courier New"/>
          <w:sz w:val="20"/>
          <w:szCs w:val="20"/>
          <w:lang w:val="es-MX"/>
        </w:rPr>
        <w:t>onia Centro, en Ciudad Guzmán, M</w:t>
      </w: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unicipio de Zapotlán el Grande, Jalisco; con el objeto de </w:t>
      </w:r>
      <w:r w:rsidRPr="00CB1F61">
        <w:rPr>
          <w:rFonts w:ascii="Courier New" w:hAnsi="Courier New" w:cs="Courier New"/>
          <w:b/>
          <w:sz w:val="20"/>
          <w:szCs w:val="20"/>
          <w:lang w:val="es-MX"/>
        </w:rPr>
        <w:t xml:space="preserve">Priorizar </w:t>
      </w: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las obras a ejecutar en el ejercicio fiscal </w:t>
      </w:r>
      <w:r w:rsidRPr="00CB1F61">
        <w:rPr>
          <w:rFonts w:ascii="Courier New" w:hAnsi="Courier New" w:cs="Courier New"/>
          <w:b/>
          <w:sz w:val="20"/>
          <w:szCs w:val="20"/>
          <w:lang w:val="es-MX"/>
        </w:rPr>
        <w:t>201</w:t>
      </w:r>
      <w:r w:rsidR="000A724C">
        <w:rPr>
          <w:rFonts w:ascii="Courier New" w:hAnsi="Courier New" w:cs="Courier New"/>
          <w:b/>
          <w:sz w:val="20"/>
          <w:szCs w:val="20"/>
          <w:lang w:val="es-MX"/>
        </w:rPr>
        <w:t>9</w:t>
      </w: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 que, como resultado de </w:t>
      </w:r>
      <w:smartTag w:uri="urn:schemas-microsoft-com:office:smarttags" w:element="PersonName">
        <w:smartTagPr>
          <w:attr w:name="ProductID" w:val="la Reuni￳n"/>
        </w:smartTagPr>
        <w:r w:rsidRPr="00CB1F61">
          <w:rPr>
            <w:rFonts w:ascii="Courier New" w:hAnsi="Courier New" w:cs="Courier New"/>
            <w:sz w:val="20"/>
            <w:szCs w:val="20"/>
            <w:lang w:val="es-MX"/>
          </w:rPr>
          <w:t>la Reunión</w:t>
        </w:r>
      </w:smartTag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 celebrada en este mismo acto con la presencia</w:t>
      </w:r>
      <w:r w:rsidR="00026D6F">
        <w:rPr>
          <w:rFonts w:ascii="Courier New" w:hAnsi="Courier New" w:cs="Courier New"/>
          <w:sz w:val="20"/>
          <w:szCs w:val="20"/>
          <w:lang w:val="es-MX"/>
        </w:rPr>
        <w:t xml:space="preserve"> de los integrantes</w:t>
      </w: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 del </w:t>
      </w:r>
      <w:r w:rsidRPr="00CB1F61">
        <w:rPr>
          <w:rFonts w:ascii="Courier New" w:hAnsi="Courier New" w:cs="Courier New"/>
          <w:b/>
          <w:sz w:val="20"/>
          <w:szCs w:val="20"/>
          <w:lang w:val="es-MX"/>
        </w:rPr>
        <w:t>Co</w:t>
      </w:r>
      <w:r w:rsidR="000A724C">
        <w:rPr>
          <w:rFonts w:ascii="Courier New" w:hAnsi="Courier New" w:cs="Courier New"/>
          <w:sz w:val="20"/>
          <w:szCs w:val="20"/>
          <w:lang w:val="es-MX"/>
        </w:rPr>
        <w:t>nsejo</w:t>
      </w: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 de</w:t>
      </w:r>
      <w:r w:rsidR="000A724C">
        <w:rPr>
          <w:rFonts w:ascii="Courier New" w:hAnsi="Courier New" w:cs="Courier New"/>
          <w:sz w:val="20"/>
          <w:szCs w:val="20"/>
          <w:lang w:val="es-MX"/>
        </w:rPr>
        <w:t xml:space="preserve"> </w:t>
      </w:r>
      <w:r w:rsidR="000A724C">
        <w:rPr>
          <w:rFonts w:ascii="Courier New" w:hAnsi="Courier New" w:cs="Courier New"/>
          <w:b/>
          <w:sz w:val="20"/>
          <w:szCs w:val="20"/>
          <w:lang w:val="es-MX"/>
        </w:rPr>
        <w:t>P</w:t>
      </w:r>
      <w:r w:rsidR="000A724C">
        <w:rPr>
          <w:rFonts w:ascii="Courier New" w:hAnsi="Courier New" w:cs="Courier New"/>
          <w:sz w:val="20"/>
          <w:szCs w:val="20"/>
          <w:lang w:val="es-MX"/>
        </w:rPr>
        <w:t>articipación y</w:t>
      </w: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 </w:t>
      </w:r>
      <w:r w:rsidRPr="00CB1F61">
        <w:rPr>
          <w:rFonts w:ascii="Courier New" w:hAnsi="Courier New" w:cs="Courier New"/>
          <w:b/>
          <w:sz w:val="20"/>
          <w:szCs w:val="20"/>
          <w:lang w:val="es-MX"/>
        </w:rPr>
        <w:t>Pla</w:t>
      </w: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neación para el </w:t>
      </w:r>
      <w:r w:rsidRPr="00CB1F61">
        <w:rPr>
          <w:rFonts w:ascii="Courier New" w:hAnsi="Courier New" w:cs="Courier New"/>
          <w:b/>
          <w:sz w:val="20"/>
          <w:szCs w:val="20"/>
          <w:lang w:val="es-MX"/>
        </w:rPr>
        <w:t>De</w:t>
      </w: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sarrollo </w:t>
      </w:r>
      <w:r w:rsidRPr="00CB1F61">
        <w:rPr>
          <w:rFonts w:ascii="Courier New" w:hAnsi="Courier New" w:cs="Courier New"/>
          <w:b/>
          <w:sz w:val="20"/>
          <w:szCs w:val="20"/>
          <w:lang w:val="es-MX"/>
        </w:rPr>
        <w:t>Mun</w:t>
      </w: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icipal de Zapotlán el Grande, Jalisco </w:t>
      </w:r>
      <w:r w:rsidRPr="00452981">
        <w:rPr>
          <w:rFonts w:ascii="Courier New" w:hAnsi="Courier New" w:cs="Courier New"/>
          <w:b/>
          <w:sz w:val="20"/>
          <w:szCs w:val="20"/>
          <w:lang w:val="es-MX"/>
        </w:rPr>
        <w:t>201</w:t>
      </w:r>
      <w:r w:rsidR="000A724C">
        <w:rPr>
          <w:rFonts w:ascii="Courier New" w:hAnsi="Courier New" w:cs="Courier New"/>
          <w:b/>
          <w:sz w:val="20"/>
          <w:szCs w:val="20"/>
          <w:lang w:val="es-MX"/>
        </w:rPr>
        <w:t>8</w:t>
      </w:r>
      <w:r w:rsidRPr="00CB1F61">
        <w:rPr>
          <w:rFonts w:ascii="Courier New" w:hAnsi="Courier New" w:cs="Courier New"/>
          <w:sz w:val="20"/>
          <w:szCs w:val="20"/>
          <w:lang w:val="es-MX"/>
        </w:rPr>
        <w:t>-</w:t>
      </w:r>
      <w:r w:rsidRPr="00452981">
        <w:rPr>
          <w:rFonts w:ascii="Courier New" w:hAnsi="Courier New" w:cs="Courier New"/>
          <w:b/>
          <w:sz w:val="20"/>
          <w:szCs w:val="20"/>
          <w:lang w:val="es-MX"/>
        </w:rPr>
        <w:t>20</w:t>
      </w:r>
      <w:r w:rsidR="000A724C">
        <w:rPr>
          <w:rFonts w:ascii="Courier New" w:hAnsi="Courier New" w:cs="Courier New"/>
          <w:b/>
          <w:sz w:val="20"/>
          <w:szCs w:val="20"/>
          <w:lang w:val="es-MX"/>
        </w:rPr>
        <w:t>21</w:t>
      </w: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; como Órgano Auxiliar de Planeación del Ayuntamiento. Contando con la presencia de: </w:t>
      </w:r>
      <w:r w:rsidR="000A724C">
        <w:rPr>
          <w:rFonts w:ascii="Courier New" w:hAnsi="Courier New" w:cs="Courier New"/>
          <w:b/>
          <w:sz w:val="20"/>
          <w:szCs w:val="20"/>
          <w:lang w:val="es-MX"/>
        </w:rPr>
        <w:t>C</w:t>
      </w:r>
      <w:r w:rsidRPr="00A31F59">
        <w:rPr>
          <w:rFonts w:ascii="Courier New" w:hAnsi="Courier New" w:cs="Courier New"/>
          <w:b/>
          <w:sz w:val="20"/>
          <w:szCs w:val="20"/>
          <w:lang w:val="es-MX"/>
        </w:rPr>
        <w:t xml:space="preserve">. </w:t>
      </w:r>
      <w:r w:rsidR="000A724C">
        <w:rPr>
          <w:rFonts w:ascii="Courier New" w:hAnsi="Courier New" w:cs="Courier New"/>
          <w:b/>
          <w:sz w:val="20"/>
          <w:szCs w:val="20"/>
          <w:lang w:val="es-MX"/>
        </w:rPr>
        <w:t>J. Jesús Guerrero Zúñiga</w:t>
      </w:r>
      <w:r w:rsidRPr="00CB1F61">
        <w:rPr>
          <w:rFonts w:ascii="Courier New" w:hAnsi="Courier New" w:cs="Courier New"/>
          <w:sz w:val="20"/>
          <w:szCs w:val="20"/>
          <w:lang w:val="es-MX"/>
        </w:rPr>
        <w:t>, President</w:t>
      </w:r>
      <w:r w:rsidR="00452981">
        <w:rPr>
          <w:rFonts w:ascii="Courier New" w:hAnsi="Courier New" w:cs="Courier New"/>
          <w:sz w:val="20"/>
          <w:szCs w:val="20"/>
          <w:lang w:val="es-MX"/>
        </w:rPr>
        <w:t>e</w:t>
      </w:r>
      <w:r w:rsidR="0001431F">
        <w:rPr>
          <w:rFonts w:ascii="Courier New" w:hAnsi="Courier New" w:cs="Courier New"/>
          <w:sz w:val="20"/>
          <w:szCs w:val="20"/>
          <w:lang w:val="es-MX"/>
        </w:rPr>
        <w:t xml:space="preserve"> Municipal; Regidor</w:t>
      </w:r>
      <w:r w:rsidR="00960C27">
        <w:rPr>
          <w:rFonts w:ascii="Courier New" w:hAnsi="Courier New" w:cs="Courier New"/>
          <w:sz w:val="20"/>
          <w:szCs w:val="20"/>
          <w:lang w:val="es-MX"/>
        </w:rPr>
        <w:t>as</w:t>
      </w: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: </w:t>
      </w:r>
      <w:r w:rsidR="000A724C">
        <w:rPr>
          <w:rFonts w:ascii="Courier New" w:hAnsi="Courier New" w:cs="Courier New"/>
          <w:b/>
          <w:sz w:val="20"/>
          <w:szCs w:val="20"/>
          <w:lang w:val="es-MX"/>
        </w:rPr>
        <w:t>Lic</w:t>
      </w:r>
      <w:r w:rsidR="00FC284C">
        <w:rPr>
          <w:rFonts w:ascii="Courier New" w:hAnsi="Courier New" w:cs="Courier New"/>
          <w:b/>
          <w:sz w:val="20"/>
          <w:szCs w:val="20"/>
          <w:lang w:val="es-MX"/>
        </w:rPr>
        <w:t xml:space="preserve">. </w:t>
      </w:r>
      <w:r w:rsidR="000A724C">
        <w:rPr>
          <w:rFonts w:ascii="Courier New" w:hAnsi="Courier New" w:cs="Courier New"/>
          <w:b/>
          <w:sz w:val="20"/>
          <w:szCs w:val="20"/>
          <w:lang w:val="es-MX"/>
        </w:rPr>
        <w:t>María Luisjuán Morales</w:t>
      </w:r>
      <w:r w:rsidR="00960C27">
        <w:rPr>
          <w:rFonts w:ascii="Courier New" w:hAnsi="Courier New" w:cs="Courier New"/>
          <w:b/>
          <w:sz w:val="20"/>
          <w:szCs w:val="20"/>
          <w:lang w:val="es-MX"/>
        </w:rPr>
        <w:t>, Lic. Laura Elena Martínez Ruvalcaba</w:t>
      </w:r>
      <w:r w:rsidR="00452981">
        <w:rPr>
          <w:rFonts w:ascii="Courier New" w:hAnsi="Courier New" w:cs="Courier New"/>
          <w:sz w:val="20"/>
          <w:szCs w:val="20"/>
          <w:lang w:val="es-MX"/>
        </w:rPr>
        <w:t>; Planeación</w:t>
      </w:r>
      <w:r w:rsidR="00960C27">
        <w:rPr>
          <w:rFonts w:ascii="Courier New" w:hAnsi="Courier New" w:cs="Courier New"/>
          <w:sz w:val="20"/>
          <w:szCs w:val="20"/>
          <w:lang w:val="es-MX"/>
        </w:rPr>
        <w:t xml:space="preserve"> Municipal</w:t>
      </w:r>
      <w:r w:rsidRPr="00CB1F61">
        <w:rPr>
          <w:rFonts w:ascii="Courier New" w:hAnsi="Courier New" w:cs="Courier New"/>
          <w:sz w:val="20"/>
          <w:szCs w:val="20"/>
          <w:lang w:val="es-MX"/>
        </w:rPr>
        <w:t>;</w:t>
      </w:r>
      <w:r w:rsidR="00916640" w:rsidRPr="00CB1F61">
        <w:rPr>
          <w:rFonts w:ascii="Courier New" w:hAnsi="Courier New" w:cs="Courier New"/>
          <w:sz w:val="20"/>
          <w:szCs w:val="20"/>
          <w:lang w:val="es-MX"/>
        </w:rPr>
        <w:t xml:space="preserve"> </w:t>
      </w:r>
      <w:r w:rsidR="00916640" w:rsidRPr="00A31F59">
        <w:rPr>
          <w:rFonts w:ascii="Courier New" w:hAnsi="Courier New" w:cs="Courier New"/>
          <w:b/>
          <w:sz w:val="20"/>
          <w:szCs w:val="20"/>
          <w:lang w:val="es-MX"/>
        </w:rPr>
        <w:t xml:space="preserve">Lic. </w:t>
      </w:r>
      <w:r w:rsidR="00960C27">
        <w:rPr>
          <w:rFonts w:ascii="Courier New" w:hAnsi="Courier New" w:cs="Courier New"/>
          <w:b/>
          <w:sz w:val="20"/>
          <w:szCs w:val="20"/>
          <w:lang w:val="es-MX"/>
        </w:rPr>
        <w:t>Ana Ma. del Toro Torres</w:t>
      </w:r>
      <w:r w:rsidR="00916640" w:rsidRPr="00CB1F61">
        <w:rPr>
          <w:rFonts w:ascii="Courier New" w:hAnsi="Courier New" w:cs="Courier New"/>
          <w:sz w:val="20"/>
          <w:szCs w:val="20"/>
          <w:lang w:val="es-MX"/>
        </w:rPr>
        <w:t>,</w:t>
      </w:r>
      <w:r w:rsidR="00960C27">
        <w:rPr>
          <w:rFonts w:ascii="Courier New" w:hAnsi="Courier New" w:cs="Courier New"/>
          <w:sz w:val="20"/>
          <w:szCs w:val="20"/>
          <w:lang w:val="es-MX"/>
        </w:rPr>
        <w:t xml:space="preserve"> </w:t>
      </w:r>
      <w:r w:rsidR="00960C27" w:rsidRPr="00960C27">
        <w:rPr>
          <w:rFonts w:ascii="Courier New" w:hAnsi="Courier New" w:cs="Courier New"/>
          <w:b/>
          <w:sz w:val="20"/>
          <w:szCs w:val="20"/>
          <w:lang w:val="es-MX"/>
        </w:rPr>
        <w:t>Biol. Gustavo Leal Díaz</w:t>
      </w:r>
      <w:r w:rsidR="00960C27">
        <w:rPr>
          <w:rFonts w:ascii="Courier New" w:hAnsi="Courier New" w:cs="Courier New"/>
          <w:sz w:val="20"/>
          <w:szCs w:val="20"/>
          <w:lang w:val="es-MX"/>
        </w:rPr>
        <w:t>;</w:t>
      </w:r>
      <w:r w:rsidR="00916640" w:rsidRPr="00CB1F61">
        <w:rPr>
          <w:rFonts w:ascii="Courier New" w:hAnsi="Courier New" w:cs="Courier New"/>
          <w:sz w:val="20"/>
          <w:szCs w:val="20"/>
          <w:lang w:val="es-MX"/>
        </w:rPr>
        <w:t xml:space="preserve"> </w:t>
      </w:r>
      <w:r w:rsidR="00AD671E">
        <w:rPr>
          <w:rFonts w:ascii="Courier New" w:hAnsi="Courier New" w:cs="Courier New"/>
          <w:sz w:val="20"/>
          <w:szCs w:val="20"/>
          <w:lang w:val="es-MX"/>
        </w:rPr>
        <w:t>Secretaría de Planeación (SEPLAN)</w:t>
      </w:r>
      <w:r w:rsidR="00916640" w:rsidRPr="00CB1F61">
        <w:rPr>
          <w:rFonts w:ascii="Courier New" w:hAnsi="Courier New" w:cs="Courier New"/>
          <w:sz w:val="20"/>
          <w:szCs w:val="20"/>
          <w:lang w:val="es-MX"/>
        </w:rPr>
        <w:t xml:space="preserve">; </w:t>
      </w:r>
      <w:r w:rsidR="00AD671E">
        <w:rPr>
          <w:rFonts w:ascii="Courier New" w:hAnsi="Courier New" w:cs="Courier New"/>
          <w:b/>
          <w:sz w:val="20"/>
          <w:szCs w:val="20"/>
          <w:lang w:val="es-MX"/>
        </w:rPr>
        <w:t>Mtra</w:t>
      </w:r>
      <w:r w:rsidR="00916640" w:rsidRPr="00A31F59">
        <w:rPr>
          <w:rFonts w:ascii="Courier New" w:hAnsi="Courier New" w:cs="Courier New"/>
          <w:b/>
          <w:sz w:val="20"/>
          <w:szCs w:val="20"/>
          <w:lang w:val="es-MX"/>
        </w:rPr>
        <w:t xml:space="preserve">. </w:t>
      </w:r>
      <w:r w:rsidR="00AD671E">
        <w:rPr>
          <w:rFonts w:ascii="Courier New" w:hAnsi="Courier New" w:cs="Courier New"/>
          <w:b/>
          <w:sz w:val="20"/>
          <w:szCs w:val="20"/>
          <w:lang w:val="es-MX"/>
        </w:rPr>
        <w:t>Romina Elizabeth Chávez Sánchez</w:t>
      </w:r>
      <w:r w:rsidR="00AD671E">
        <w:rPr>
          <w:rFonts w:ascii="Courier New" w:hAnsi="Courier New" w:cs="Courier New"/>
          <w:sz w:val="20"/>
          <w:szCs w:val="20"/>
          <w:lang w:val="es-MX"/>
        </w:rPr>
        <w:t>;</w:t>
      </w:r>
      <w:r w:rsidR="00916640" w:rsidRPr="00CB1F61">
        <w:rPr>
          <w:rFonts w:ascii="Courier New" w:hAnsi="Courier New" w:cs="Courier New"/>
          <w:sz w:val="20"/>
          <w:szCs w:val="20"/>
          <w:lang w:val="es-MX"/>
        </w:rPr>
        <w:t xml:space="preserve"> </w:t>
      </w:r>
      <w:r w:rsidR="00AD671E">
        <w:rPr>
          <w:rFonts w:ascii="Courier New" w:hAnsi="Courier New" w:cs="Courier New"/>
          <w:sz w:val="20"/>
          <w:szCs w:val="20"/>
          <w:lang w:val="es-MX"/>
        </w:rPr>
        <w:t>Sector Privado;</w:t>
      </w:r>
      <w:r w:rsidR="002C4AF6">
        <w:rPr>
          <w:rFonts w:ascii="Courier New" w:hAnsi="Courier New" w:cs="Courier New"/>
          <w:sz w:val="20"/>
          <w:szCs w:val="20"/>
          <w:lang w:val="es-MX"/>
        </w:rPr>
        <w:t xml:space="preserve"> </w:t>
      </w:r>
      <w:r w:rsidR="00AD671E">
        <w:rPr>
          <w:rFonts w:ascii="Courier New" w:hAnsi="Courier New" w:cs="Courier New"/>
          <w:b/>
          <w:sz w:val="20"/>
          <w:szCs w:val="20"/>
          <w:lang w:val="es-MX"/>
        </w:rPr>
        <w:t xml:space="preserve">C. José de Jesús del Toro Sánchez, Lic. Luis enrique Sánchez Bernal; </w:t>
      </w:r>
      <w:r w:rsidR="00AD671E">
        <w:rPr>
          <w:rFonts w:ascii="Courier New" w:hAnsi="Courier New" w:cs="Courier New"/>
          <w:sz w:val="20"/>
          <w:szCs w:val="20"/>
          <w:lang w:val="es-MX"/>
        </w:rPr>
        <w:t>Sociedad Civil Organizada</w:t>
      </w:r>
      <w:r w:rsidR="002C4AF6">
        <w:rPr>
          <w:rFonts w:ascii="Courier New" w:hAnsi="Courier New" w:cs="Courier New"/>
          <w:sz w:val="20"/>
          <w:szCs w:val="20"/>
          <w:lang w:val="es-MX"/>
        </w:rPr>
        <w:t xml:space="preserve">, </w:t>
      </w:r>
      <w:r w:rsidR="00AD671E">
        <w:rPr>
          <w:rFonts w:ascii="Courier New" w:hAnsi="Courier New" w:cs="Courier New"/>
          <w:b/>
          <w:sz w:val="20"/>
          <w:szCs w:val="20"/>
          <w:lang w:val="es-MX"/>
        </w:rPr>
        <w:t>Ing</w:t>
      </w:r>
      <w:r w:rsidR="00BF3347">
        <w:rPr>
          <w:rFonts w:ascii="Courier New" w:hAnsi="Courier New" w:cs="Courier New"/>
          <w:b/>
          <w:sz w:val="20"/>
          <w:szCs w:val="20"/>
          <w:lang w:val="es-MX"/>
        </w:rPr>
        <w:t xml:space="preserve">. </w:t>
      </w:r>
      <w:r w:rsidR="00AD671E">
        <w:rPr>
          <w:rFonts w:ascii="Courier New" w:hAnsi="Courier New" w:cs="Courier New"/>
          <w:b/>
          <w:sz w:val="20"/>
          <w:szCs w:val="20"/>
          <w:lang w:val="es-MX"/>
        </w:rPr>
        <w:t>Rodolfo Navarro Ibarra</w:t>
      </w:r>
      <w:r w:rsidR="002C4AF6">
        <w:rPr>
          <w:rFonts w:ascii="Courier New" w:hAnsi="Courier New" w:cs="Courier New"/>
          <w:sz w:val="20"/>
          <w:szCs w:val="20"/>
          <w:lang w:val="es-MX"/>
        </w:rPr>
        <w:t xml:space="preserve">; </w:t>
      </w:r>
      <w:proofErr w:type="gramStart"/>
      <w:r w:rsidR="00AD671E">
        <w:rPr>
          <w:rFonts w:ascii="Courier New" w:hAnsi="Courier New" w:cs="Courier New"/>
          <w:sz w:val="20"/>
          <w:szCs w:val="20"/>
          <w:lang w:val="es-MX"/>
        </w:rPr>
        <w:t>Presidenta</w:t>
      </w:r>
      <w:proofErr w:type="gramEnd"/>
      <w:r w:rsidR="00AD671E">
        <w:rPr>
          <w:rFonts w:ascii="Courier New" w:hAnsi="Courier New" w:cs="Courier New"/>
          <w:sz w:val="20"/>
          <w:szCs w:val="20"/>
          <w:lang w:val="es-MX"/>
        </w:rPr>
        <w:t xml:space="preserve"> de la Colonia Reforma I;</w:t>
      </w:r>
      <w:r w:rsidR="002C4AF6">
        <w:rPr>
          <w:rFonts w:ascii="Courier New" w:hAnsi="Courier New" w:cs="Courier New"/>
          <w:sz w:val="20"/>
          <w:szCs w:val="20"/>
          <w:lang w:val="es-MX"/>
        </w:rPr>
        <w:t xml:space="preserve"> </w:t>
      </w:r>
      <w:r w:rsidR="00AD671E">
        <w:rPr>
          <w:rFonts w:ascii="Courier New" w:hAnsi="Courier New" w:cs="Courier New"/>
          <w:b/>
          <w:sz w:val="20"/>
          <w:szCs w:val="20"/>
          <w:lang w:val="es-MX"/>
        </w:rPr>
        <w:t>C. Liliana García Gutiérrez</w:t>
      </w:r>
      <w:r w:rsidR="002C4AF6">
        <w:rPr>
          <w:rFonts w:ascii="Courier New" w:hAnsi="Courier New" w:cs="Courier New"/>
          <w:sz w:val="20"/>
          <w:szCs w:val="20"/>
          <w:lang w:val="es-MX"/>
        </w:rPr>
        <w:t xml:space="preserve">; </w:t>
      </w:r>
      <w:r w:rsidR="00AD671E">
        <w:rPr>
          <w:rFonts w:ascii="Courier New" w:hAnsi="Courier New" w:cs="Courier New"/>
          <w:sz w:val="20"/>
          <w:szCs w:val="20"/>
          <w:lang w:val="es-MX"/>
        </w:rPr>
        <w:t>Presidenta de la Colonia Unión</w:t>
      </w:r>
      <w:r w:rsidR="002C4AF6">
        <w:rPr>
          <w:rFonts w:ascii="Courier New" w:hAnsi="Courier New" w:cs="Courier New"/>
          <w:sz w:val="20"/>
          <w:szCs w:val="20"/>
          <w:lang w:val="es-MX"/>
        </w:rPr>
        <w:t xml:space="preserve">, </w:t>
      </w:r>
      <w:r w:rsidR="00AD671E">
        <w:rPr>
          <w:rFonts w:ascii="Courier New" w:hAnsi="Courier New" w:cs="Courier New"/>
          <w:b/>
          <w:sz w:val="20"/>
          <w:szCs w:val="20"/>
          <w:lang w:val="es-MX"/>
        </w:rPr>
        <w:t>C. Guadalupe Ramona García</w:t>
      </w:r>
      <w:r w:rsidR="002C4AF6">
        <w:rPr>
          <w:rFonts w:ascii="Courier New" w:hAnsi="Courier New" w:cs="Courier New"/>
          <w:sz w:val="20"/>
          <w:szCs w:val="20"/>
          <w:lang w:val="es-MX"/>
        </w:rPr>
        <w:t xml:space="preserve">; </w:t>
      </w:r>
      <w:r w:rsidR="00AD671E">
        <w:rPr>
          <w:rFonts w:ascii="Courier New" w:hAnsi="Courier New" w:cs="Courier New"/>
          <w:sz w:val="20"/>
          <w:szCs w:val="20"/>
          <w:lang w:val="es-MX"/>
        </w:rPr>
        <w:t>Educación Superior;</w:t>
      </w:r>
      <w:r w:rsidR="002C4AF6">
        <w:rPr>
          <w:rFonts w:ascii="Courier New" w:hAnsi="Courier New" w:cs="Courier New"/>
          <w:sz w:val="20"/>
          <w:szCs w:val="20"/>
          <w:lang w:val="es-MX"/>
        </w:rPr>
        <w:t xml:space="preserve"> </w:t>
      </w:r>
      <w:r w:rsidR="00AD671E">
        <w:rPr>
          <w:rFonts w:ascii="Courier New" w:hAnsi="Courier New" w:cs="Courier New"/>
          <w:b/>
          <w:sz w:val="20"/>
          <w:szCs w:val="20"/>
          <w:lang w:val="es-MX"/>
        </w:rPr>
        <w:t xml:space="preserve">Ing. Héctor A. Cruz Esquivel, L.A.E. </w:t>
      </w:r>
      <w:r w:rsidR="001258D7">
        <w:rPr>
          <w:rFonts w:ascii="Courier New" w:hAnsi="Courier New" w:cs="Courier New"/>
          <w:b/>
          <w:sz w:val="20"/>
          <w:szCs w:val="20"/>
          <w:lang w:val="es-MX"/>
        </w:rPr>
        <w:t>Aurora Gómez Pérez</w:t>
      </w:r>
      <w:r w:rsidR="002C4AF6">
        <w:rPr>
          <w:rFonts w:ascii="Courier New" w:hAnsi="Courier New" w:cs="Courier New"/>
          <w:sz w:val="20"/>
          <w:szCs w:val="20"/>
          <w:lang w:val="es-MX"/>
        </w:rPr>
        <w:t xml:space="preserve">; </w:t>
      </w:r>
      <w:r w:rsidR="001258D7">
        <w:rPr>
          <w:rFonts w:ascii="Courier New" w:hAnsi="Courier New" w:cs="Courier New"/>
          <w:sz w:val="20"/>
          <w:szCs w:val="20"/>
          <w:lang w:val="es-MX"/>
        </w:rPr>
        <w:t>Desarrollo de la Sociedad Zapotlense;</w:t>
      </w:r>
      <w:r w:rsidR="00A31F59">
        <w:rPr>
          <w:rFonts w:ascii="Courier New" w:hAnsi="Courier New" w:cs="Courier New"/>
          <w:sz w:val="20"/>
          <w:szCs w:val="20"/>
          <w:lang w:val="es-MX"/>
        </w:rPr>
        <w:t xml:space="preserve"> </w:t>
      </w:r>
      <w:r w:rsidR="001258D7">
        <w:rPr>
          <w:rFonts w:ascii="Courier New" w:hAnsi="Courier New" w:cs="Courier New"/>
          <w:b/>
          <w:sz w:val="20"/>
          <w:szCs w:val="20"/>
          <w:lang w:val="es-MX"/>
        </w:rPr>
        <w:t xml:space="preserve">C. </w:t>
      </w:r>
      <w:proofErr w:type="spellStart"/>
      <w:r w:rsidR="001258D7">
        <w:rPr>
          <w:rFonts w:ascii="Courier New" w:hAnsi="Courier New" w:cs="Courier New"/>
          <w:b/>
          <w:sz w:val="20"/>
          <w:szCs w:val="20"/>
          <w:lang w:val="es-MX"/>
        </w:rPr>
        <w:t>Orso</w:t>
      </w:r>
      <w:proofErr w:type="spellEnd"/>
      <w:r w:rsidR="001258D7">
        <w:rPr>
          <w:rFonts w:ascii="Courier New" w:hAnsi="Courier New" w:cs="Courier New"/>
          <w:b/>
          <w:sz w:val="20"/>
          <w:szCs w:val="20"/>
          <w:lang w:val="es-MX"/>
        </w:rPr>
        <w:t xml:space="preserve"> Arreola Sánchez. Mtro. José de J. Flores Covarrubias</w:t>
      </w:r>
      <w:r w:rsidR="00A31F59">
        <w:rPr>
          <w:rFonts w:ascii="Courier New" w:hAnsi="Courier New" w:cs="Courier New"/>
          <w:sz w:val="20"/>
          <w:szCs w:val="20"/>
          <w:lang w:val="es-MX"/>
        </w:rPr>
        <w:t xml:space="preserve">; </w:t>
      </w:r>
      <w:r w:rsidR="001258D7">
        <w:rPr>
          <w:rFonts w:ascii="Courier New" w:hAnsi="Courier New" w:cs="Courier New"/>
          <w:sz w:val="20"/>
          <w:szCs w:val="20"/>
          <w:lang w:val="es-MX"/>
        </w:rPr>
        <w:t>Grupos Vulnerables</w:t>
      </w:r>
      <w:r w:rsidR="00A31F59">
        <w:rPr>
          <w:rFonts w:ascii="Courier New" w:hAnsi="Courier New" w:cs="Courier New"/>
          <w:sz w:val="20"/>
          <w:szCs w:val="20"/>
          <w:lang w:val="es-MX"/>
        </w:rPr>
        <w:t xml:space="preserve">; </w:t>
      </w:r>
      <w:proofErr w:type="spellStart"/>
      <w:r w:rsidR="001258D7">
        <w:rPr>
          <w:rFonts w:ascii="Courier New" w:hAnsi="Courier New" w:cs="Courier New"/>
          <w:b/>
          <w:sz w:val="20"/>
          <w:szCs w:val="20"/>
          <w:lang w:val="es-MX"/>
        </w:rPr>
        <w:t>Psic</w:t>
      </w:r>
      <w:proofErr w:type="spellEnd"/>
      <w:r w:rsidR="001258D7">
        <w:rPr>
          <w:rFonts w:ascii="Courier New" w:hAnsi="Courier New" w:cs="Courier New"/>
          <w:b/>
          <w:sz w:val="20"/>
          <w:szCs w:val="20"/>
          <w:lang w:val="es-MX"/>
        </w:rPr>
        <w:t xml:space="preserve">. Leticia Magaña Olivares, C. Martha C. Covarrubias Ochoa; </w:t>
      </w:r>
      <w:r w:rsidR="001258D7">
        <w:rPr>
          <w:rFonts w:ascii="Courier New" w:hAnsi="Courier New" w:cs="Courier New"/>
          <w:sz w:val="20"/>
          <w:szCs w:val="20"/>
          <w:lang w:val="es-MX"/>
        </w:rPr>
        <w:t xml:space="preserve">Delegada de El Fresnito, Municipio de Zapotlán el Grande, Jalisco; </w:t>
      </w:r>
      <w:r w:rsidR="001258D7">
        <w:rPr>
          <w:rFonts w:ascii="Courier New" w:hAnsi="Courier New" w:cs="Courier New"/>
          <w:b/>
          <w:sz w:val="20"/>
          <w:szCs w:val="20"/>
          <w:lang w:val="es-MX"/>
        </w:rPr>
        <w:t xml:space="preserve">C. Araceli López Rosales; </w:t>
      </w:r>
      <w:proofErr w:type="gramStart"/>
      <w:r w:rsidR="001258D7">
        <w:rPr>
          <w:rFonts w:ascii="Courier New" w:hAnsi="Courier New" w:cs="Courier New"/>
          <w:sz w:val="20"/>
          <w:szCs w:val="20"/>
          <w:lang w:val="es-MX"/>
        </w:rPr>
        <w:t>Delegado</w:t>
      </w:r>
      <w:proofErr w:type="gramEnd"/>
      <w:r w:rsidR="001258D7">
        <w:rPr>
          <w:rFonts w:ascii="Courier New" w:hAnsi="Courier New" w:cs="Courier New"/>
          <w:sz w:val="20"/>
          <w:szCs w:val="20"/>
          <w:lang w:val="es-MX"/>
        </w:rPr>
        <w:t xml:space="preserve"> de Atequizayán, Municipio de Zapotlán el Grande, Jalisco; </w:t>
      </w:r>
      <w:r w:rsidR="001258D7" w:rsidRPr="001258D7">
        <w:rPr>
          <w:rFonts w:ascii="Courier New" w:hAnsi="Courier New" w:cs="Courier New"/>
          <w:b/>
          <w:sz w:val="20"/>
          <w:szCs w:val="20"/>
          <w:lang w:val="es-MX"/>
        </w:rPr>
        <w:t>C. Juan José Durán Bernardino</w:t>
      </w:r>
      <w:r w:rsidR="001258D7">
        <w:rPr>
          <w:rFonts w:ascii="Courier New" w:hAnsi="Courier New" w:cs="Courier New"/>
          <w:b/>
          <w:sz w:val="20"/>
          <w:szCs w:val="20"/>
          <w:lang w:val="es-MX"/>
        </w:rPr>
        <w:t xml:space="preserve">; </w:t>
      </w:r>
      <w:r w:rsidR="001258D7">
        <w:rPr>
          <w:rFonts w:ascii="Courier New" w:hAnsi="Courier New" w:cs="Courier New"/>
          <w:sz w:val="20"/>
          <w:szCs w:val="20"/>
          <w:lang w:val="es-MX"/>
        </w:rPr>
        <w:t xml:space="preserve">Secretario Técnico; </w:t>
      </w:r>
      <w:r w:rsidR="001258D7">
        <w:rPr>
          <w:rFonts w:ascii="Courier New" w:hAnsi="Courier New" w:cs="Courier New"/>
          <w:b/>
          <w:sz w:val="20"/>
          <w:szCs w:val="20"/>
          <w:lang w:val="es-MX"/>
        </w:rPr>
        <w:t>Mtro. José Alfonso Fregoso Vargas</w:t>
      </w:r>
      <w:r w:rsidRPr="00CB1F61">
        <w:rPr>
          <w:rFonts w:ascii="Courier New" w:hAnsi="Courier New" w:cs="Courier New"/>
          <w:sz w:val="20"/>
          <w:szCs w:val="20"/>
          <w:lang w:val="es-MX"/>
        </w:rPr>
        <w:t>.</w:t>
      </w:r>
    </w:p>
    <w:p w14:paraId="32777448" w14:textId="77777777" w:rsidR="00B4664E" w:rsidRDefault="00B4664E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2BB4C6F3" w14:textId="77777777" w:rsidR="00B4664E" w:rsidRPr="00B4664E" w:rsidRDefault="00B4664E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  <w:r>
        <w:rPr>
          <w:rFonts w:ascii="Courier New" w:hAnsi="Courier New" w:cs="Courier New"/>
          <w:sz w:val="20"/>
          <w:szCs w:val="20"/>
          <w:lang w:val="es-MX"/>
        </w:rPr>
        <w:t xml:space="preserve">Se procede a realizar la Priorización de Obra de los Programas </w:t>
      </w:r>
      <w:r>
        <w:rPr>
          <w:rFonts w:ascii="Courier New" w:hAnsi="Courier New" w:cs="Courier New"/>
          <w:b/>
          <w:sz w:val="20"/>
          <w:szCs w:val="20"/>
          <w:lang w:val="es-MX"/>
        </w:rPr>
        <w:t>Fondo de Aportaciones para la Infraestructura Social Municipal (FAISM 2019)</w:t>
      </w:r>
      <w:r>
        <w:rPr>
          <w:rFonts w:ascii="Courier New" w:hAnsi="Courier New" w:cs="Courier New"/>
          <w:sz w:val="20"/>
          <w:szCs w:val="20"/>
          <w:lang w:val="es-MX"/>
        </w:rPr>
        <w:t xml:space="preserve"> así como el Programa de </w:t>
      </w:r>
      <w:r>
        <w:rPr>
          <w:rFonts w:ascii="Courier New" w:hAnsi="Courier New" w:cs="Courier New"/>
          <w:b/>
          <w:sz w:val="20"/>
          <w:szCs w:val="20"/>
          <w:lang w:val="es-MX"/>
        </w:rPr>
        <w:t>Fondo Complementario para el Desarrollo Regional (FONDEREG 2019);</w:t>
      </w:r>
      <w:r>
        <w:rPr>
          <w:rFonts w:ascii="Courier New" w:hAnsi="Courier New" w:cs="Courier New"/>
          <w:sz w:val="20"/>
          <w:szCs w:val="20"/>
          <w:lang w:val="es-MX"/>
        </w:rPr>
        <w:t xml:space="preserve"> en apego al marco normativo</w:t>
      </w:r>
      <w:r w:rsidR="00AD7471">
        <w:rPr>
          <w:rFonts w:ascii="Courier New" w:hAnsi="Courier New" w:cs="Courier New"/>
          <w:sz w:val="20"/>
          <w:szCs w:val="20"/>
          <w:lang w:val="es-MX"/>
        </w:rPr>
        <w:t xml:space="preserve"> de los programas mencionados</w:t>
      </w:r>
      <w:r>
        <w:rPr>
          <w:rFonts w:ascii="Courier New" w:hAnsi="Courier New" w:cs="Courier New"/>
          <w:sz w:val="20"/>
          <w:szCs w:val="20"/>
          <w:lang w:val="es-MX"/>
        </w:rPr>
        <w:t xml:space="preserve"> del ejercicio presupuestal 2019, así como las priorizaciones comunitarias y objetivos del Plan Municipal de Desarrollo y Gobernanza 2018 – 2021 mismas que se pormenorizan a continuación:</w:t>
      </w:r>
    </w:p>
    <w:p w14:paraId="5141151E" w14:textId="77777777" w:rsidR="00854D7F" w:rsidRDefault="00854D7F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48D40C9F" w14:textId="77777777" w:rsidR="00A31F59" w:rsidRPr="00CB1F61" w:rsidRDefault="00A31F59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09F4F8BF" w14:textId="77777777" w:rsidR="004546A7" w:rsidRPr="00033469" w:rsidRDefault="004546A7" w:rsidP="004546A7">
      <w:pPr>
        <w:jc w:val="both"/>
        <w:rPr>
          <w:rFonts w:ascii="Courier New" w:hAnsi="Courier New" w:cs="Courier New"/>
          <w:sz w:val="21"/>
          <w:szCs w:val="21"/>
          <w:lang w:val="es-MX"/>
        </w:rPr>
        <w:sectPr w:rsidR="004546A7" w:rsidRPr="00033469" w:rsidSect="00131955">
          <w:footerReference w:type="even" r:id="rId8"/>
          <w:footerReference w:type="default" r:id="rId9"/>
          <w:pgSz w:w="12242" w:h="20163" w:code="5"/>
          <w:pgMar w:top="1701" w:right="1701" w:bottom="2268" w:left="1701" w:header="284" w:footer="851" w:gutter="0"/>
          <w:cols w:space="708"/>
          <w:docGrid w:linePitch="360"/>
        </w:sectPr>
      </w:pPr>
    </w:p>
    <w:p w14:paraId="15F767B8" w14:textId="77777777" w:rsidR="009A3F6E" w:rsidRDefault="009A3F6E" w:rsidP="00C86F22">
      <w:pPr>
        <w:jc w:val="both"/>
        <w:rPr>
          <w:rFonts w:ascii="Courier New" w:hAnsi="Courier New" w:cs="Courier New"/>
          <w:sz w:val="16"/>
          <w:szCs w:val="16"/>
          <w:lang w:val="es-MX"/>
        </w:rPr>
      </w:pPr>
      <w:r>
        <w:rPr>
          <w:rFonts w:ascii="Courier New" w:hAnsi="Courier New" w:cs="Courier New"/>
          <w:b/>
          <w:color w:val="E36C0A"/>
          <w:sz w:val="20"/>
          <w:szCs w:val="20"/>
          <w:u w:val="single"/>
          <w:lang w:val="es-MX"/>
        </w:rPr>
        <w:t xml:space="preserve">Fondo de Aportaciones </w:t>
      </w:r>
      <w:r w:rsidR="0051104E">
        <w:rPr>
          <w:rFonts w:ascii="Courier New" w:hAnsi="Courier New" w:cs="Courier New"/>
          <w:b/>
          <w:color w:val="E36C0A"/>
          <w:sz w:val="20"/>
          <w:szCs w:val="20"/>
          <w:u w:val="single"/>
          <w:lang w:val="es-MX"/>
        </w:rPr>
        <w:t>para la Infraestructura Social Municipal (FAIS</w:t>
      </w:r>
      <w:r w:rsidR="00B4664E">
        <w:rPr>
          <w:rFonts w:ascii="Courier New" w:hAnsi="Courier New" w:cs="Courier New"/>
          <w:b/>
          <w:color w:val="E36C0A"/>
          <w:sz w:val="20"/>
          <w:szCs w:val="20"/>
          <w:u w:val="single"/>
          <w:lang w:val="es-MX"/>
        </w:rPr>
        <w:t>M</w:t>
      </w:r>
      <w:r w:rsidR="0051104E">
        <w:rPr>
          <w:rFonts w:ascii="Courier New" w:hAnsi="Courier New" w:cs="Courier New"/>
          <w:b/>
          <w:color w:val="E36C0A"/>
          <w:sz w:val="20"/>
          <w:szCs w:val="20"/>
          <w:u w:val="single"/>
          <w:lang w:val="es-MX"/>
        </w:rPr>
        <w:t>) 201</w:t>
      </w:r>
      <w:r w:rsidR="00B4664E">
        <w:rPr>
          <w:rFonts w:ascii="Courier New" w:hAnsi="Courier New" w:cs="Courier New"/>
          <w:b/>
          <w:color w:val="E36C0A"/>
          <w:sz w:val="20"/>
          <w:szCs w:val="20"/>
          <w:u w:val="single"/>
          <w:lang w:val="es-MX"/>
        </w:rPr>
        <w:t>9</w:t>
      </w:r>
      <w:r w:rsidRPr="00871DED">
        <w:rPr>
          <w:rFonts w:ascii="Courier New" w:hAnsi="Courier New" w:cs="Courier New"/>
          <w:b/>
          <w:color w:val="E36C0A"/>
          <w:sz w:val="20"/>
          <w:szCs w:val="20"/>
          <w:u w:val="single"/>
          <w:lang w:val="es-MX"/>
        </w:rPr>
        <w:t>.</w:t>
      </w:r>
    </w:p>
    <w:p w14:paraId="4F52B763" w14:textId="77777777" w:rsidR="009A3F6E" w:rsidRDefault="009A3F6E" w:rsidP="00C86F22">
      <w:pPr>
        <w:jc w:val="both"/>
        <w:rPr>
          <w:rFonts w:ascii="Courier New" w:hAnsi="Courier New" w:cs="Courier New"/>
          <w:sz w:val="16"/>
          <w:szCs w:val="16"/>
          <w:lang w:val="es-MX"/>
        </w:rPr>
      </w:pPr>
    </w:p>
    <w:p w14:paraId="33523DFD" w14:textId="77777777" w:rsidR="009A3F6E" w:rsidRDefault="0051104E" w:rsidP="009A3F6E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rFonts w:ascii="Courier New" w:hAnsi="Courier New" w:cs="Courier New"/>
          <w:sz w:val="16"/>
          <w:szCs w:val="16"/>
          <w:lang w:val="es-MX"/>
        </w:rPr>
      </w:pPr>
      <w:r>
        <w:rPr>
          <w:rFonts w:ascii="Courier New" w:hAnsi="Courier New" w:cs="Courier New"/>
          <w:sz w:val="16"/>
          <w:szCs w:val="16"/>
          <w:lang w:val="es-MX"/>
        </w:rPr>
        <w:t xml:space="preserve">Construcción de </w:t>
      </w:r>
      <w:r w:rsidR="001258D7">
        <w:rPr>
          <w:rFonts w:ascii="Courier New" w:hAnsi="Courier New" w:cs="Courier New"/>
          <w:sz w:val="16"/>
          <w:szCs w:val="16"/>
          <w:lang w:val="es-MX"/>
        </w:rPr>
        <w:t>Cuarto Adicional en la Colonia Valle del Sur,</w:t>
      </w:r>
      <w:r>
        <w:rPr>
          <w:rFonts w:ascii="Courier New" w:hAnsi="Courier New" w:cs="Courier New"/>
          <w:sz w:val="16"/>
          <w:szCs w:val="16"/>
          <w:lang w:val="es-MX"/>
        </w:rPr>
        <w:t xml:space="preserve"> Municipio de Zapotlán el Grande, Jalisco</w:t>
      </w:r>
      <w:r w:rsidR="009A3F6E" w:rsidRPr="00FF26ED">
        <w:rPr>
          <w:rFonts w:ascii="Courier New" w:hAnsi="Courier New" w:cs="Courier New"/>
          <w:sz w:val="16"/>
          <w:szCs w:val="16"/>
          <w:lang w:val="es-MX"/>
        </w:rPr>
        <w:t>.</w:t>
      </w:r>
    </w:p>
    <w:p w14:paraId="7520D166" w14:textId="77777777" w:rsidR="009A3F6E" w:rsidRDefault="009A3F6E" w:rsidP="009A3F6E">
      <w:pPr>
        <w:jc w:val="both"/>
        <w:rPr>
          <w:rFonts w:ascii="Courier New" w:hAnsi="Courier New" w:cs="Courier New"/>
          <w:sz w:val="16"/>
          <w:szCs w:val="16"/>
          <w:lang w:val="es-MX"/>
        </w:rPr>
      </w:pPr>
    </w:p>
    <w:p w14:paraId="070E22A1" w14:textId="77777777" w:rsidR="009A3F6E" w:rsidRDefault="0051104E" w:rsidP="00C86F22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rFonts w:ascii="Courier New" w:hAnsi="Courier New" w:cs="Courier New"/>
          <w:sz w:val="16"/>
          <w:szCs w:val="16"/>
          <w:lang w:val="es-MX"/>
        </w:rPr>
      </w:pPr>
      <w:r>
        <w:rPr>
          <w:rFonts w:ascii="Courier New" w:hAnsi="Courier New" w:cs="Courier New"/>
          <w:sz w:val="16"/>
          <w:szCs w:val="16"/>
          <w:lang w:val="es-MX"/>
        </w:rPr>
        <w:t>Suministro y Colocación de Calentadores Solares de 1</w:t>
      </w:r>
      <w:r w:rsidR="001258D7">
        <w:rPr>
          <w:rFonts w:ascii="Courier New" w:hAnsi="Courier New" w:cs="Courier New"/>
          <w:sz w:val="16"/>
          <w:szCs w:val="16"/>
          <w:lang w:val="es-MX"/>
        </w:rPr>
        <w:t>5</w:t>
      </w:r>
      <w:r>
        <w:rPr>
          <w:rFonts w:ascii="Courier New" w:hAnsi="Courier New" w:cs="Courier New"/>
          <w:sz w:val="16"/>
          <w:szCs w:val="16"/>
          <w:lang w:val="es-MX"/>
        </w:rPr>
        <w:t xml:space="preserve">0 </w:t>
      </w:r>
      <w:proofErr w:type="spellStart"/>
      <w:r>
        <w:rPr>
          <w:rFonts w:ascii="Courier New" w:hAnsi="Courier New" w:cs="Courier New"/>
          <w:sz w:val="16"/>
          <w:szCs w:val="16"/>
          <w:lang w:val="es-MX"/>
        </w:rPr>
        <w:t>Lts</w:t>
      </w:r>
      <w:proofErr w:type="spellEnd"/>
      <w:r>
        <w:rPr>
          <w:rFonts w:ascii="Courier New" w:hAnsi="Courier New" w:cs="Courier New"/>
          <w:sz w:val="16"/>
          <w:szCs w:val="16"/>
          <w:lang w:val="es-MX"/>
        </w:rPr>
        <w:t>. de 1</w:t>
      </w:r>
      <w:r w:rsidR="001258D7">
        <w:rPr>
          <w:rFonts w:ascii="Courier New" w:hAnsi="Courier New" w:cs="Courier New"/>
          <w:sz w:val="16"/>
          <w:szCs w:val="16"/>
          <w:lang w:val="es-MX"/>
        </w:rPr>
        <w:t>2</w:t>
      </w:r>
      <w:r>
        <w:rPr>
          <w:rFonts w:ascii="Courier New" w:hAnsi="Courier New" w:cs="Courier New"/>
          <w:sz w:val="16"/>
          <w:szCs w:val="16"/>
          <w:lang w:val="es-MX"/>
        </w:rPr>
        <w:t xml:space="preserve"> tubos en la </w:t>
      </w:r>
      <w:r w:rsidR="001258D7">
        <w:rPr>
          <w:rFonts w:ascii="Courier New" w:hAnsi="Courier New" w:cs="Courier New"/>
          <w:sz w:val="16"/>
          <w:szCs w:val="16"/>
          <w:lang w:val="es-MX"/>
        </w:rPr>
        <w:t>Colonia La Reja</w:t>
      </w:r>
      <w:r>
        <w:rPr>
          <w:rFonts w:ascii="Courier New" w:hAnsi="Courier New" w:cs="Courier New"/>
          <w:sz w:val="16"/>
          <w:szCs w:val="16"/>
          <w:lang w:val="es-MX"/>
        </w:rPr>
        <w:t>, Municipio de Zapotlán el Grande, Jalisco</w:t>
      </w:r>
      <w:r w:rsidR="009A3F6E">
        <w:rPr>
          <w:rFonts w:ascii="Courier New" w:hAnsi="Courier New" w:cs="Courier New"/>
          <w:sz w:val="16"/>
          <w:szCs w:val="16"/>
          <w:lang w:val="es-MX"/>
        </w:rPr>
        <w:t>.</w:t>
      </w:r>
    </w:p>
    <w:p w14:paraId="4453359B" w14:textId="77777777" w:rsidR="0051104E" w:rsidRDefault="0051104E" w:rsidP="0051104E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473C6136" w14:textId="77777777" w:rsidR="0051104E" w:rsidRDefault="00CF1610" w:rsidP="00C86F22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rFonts w:ascii="Courier New" w:hAnsi="Courier New" w:cs="Courier New"/>
          <w:sz w:val="16"/>
          <w:szCs w:val="16"/>
          <w:lang w:val="es-MX"/>
        </w:rPr>
      </w:pPr>
      <w:r>
        <w:rPr>
          <w:rFonts w:ascii="Courier New" w:hAnsi="Courier New" w:cs="Courier New"/>
          <w:sz w:val="16"/>
          <w:szCs w:val="16"/>
          <w:lang w:val="es-MX"/>
        </w:rPr>
        <w:t>Suministro y Colocación de Calentadores Solares de 1</w:t>
      </w:r>
      <w:r w:rsidR="001258D7">
        <w:rPr>
          <w:rFonts w:ascii="Courier New" w:hAnsi="Courier New" w:cs="Courier New"/>
          <w:sz w:val="16"/>
          <w:szCs w:val="16"/>
          <w:lang w:val="es-MX"/>
        </w:rPr>
        <w:t>5</w:t>
      </w:r>
      <w:r>
        <w:rPr>
          <w:rFonts w:ascii="Courier New" w:hAnsi="Courier New" w:cs="Courier New"/>
          <w:sz w:val="16"/>
          <w:szCs w:val="16"/>
          <w:lang w:val="es-MX"/>
        </w:rPr>
        <w:t xml:space="preserve">0 </w:t>
      </w:r>
      <w:proofErr w:type="spellStart"/>
      <w:r>
        <w:rPr>
          <w:rFonts w:ascii="Courier New" w:hAnsi="Courier New" w:cs="Courier New"/>
          <w:sz w:val="16"/>
          <w:szCs w:val="16"/>
          <w:lang w:val="es-MX"/>
        </w:rPr>
        <w:t>Lts</w:t>
      </w:r>
      <w:proofErr w:type="spellEnd"/>
      <w:r>
        <w:rPr>
          <w:rFonts w:ascii="Courier New" w:hAnsi="Courier New" w:cs="Courier New"/>
          <w:sz w:val="16"/>
          <w:szCs w:val="16"/>
          <w:lang w:val="es-MX"/>
        </w:rPr>
        <w:t>. de 1</w:t>
      </w:r>
      <w:r w:rsidR="001258D7">
        <w:rPr>
          <w:rFonts w:ascii="Courier New" w:hAnsi="Courier New" w:cs="Courier New"/>
          <w:sz w:val="16"/>
          <w:szCs w:val="16"/>
          <w:lang w:val="es-MX"/>
        </w:rPr>
        <w:t>2</w:t>
      </w:r>
      <w:r>
        <w:rPr>
          <w:rFonts w:ascii="Courier New" w:hAnsi="Courier New" w:cs="Courier New"/>
          <w:sz w:val="16"/>
          <w:szCs w:val="16"/>
          <w:lang w:val="es-MX"/>
        </w:rPr>
        <w:t xml:space="preserve"> tubos en la </w:t>
      </w:r>
      <w:r w:rsidR="001258D7">
        <w:rPr>
          <w:rFonts w:ascii="Courier New" w:hAnsi="Courier New" w:cs="Courier New"/>
          <w:sz w:val="16"/>
          <w:szCs w:val="16"/>
          <w:lang w:val="es-MX"/>
        </w:rPr>
        <w:t>Colonia Lomas de Solidaridad</w:t>
      </w:r>
      <w:r>
        <w:rPr>
          <w:rFonts w:ascii="Courier New" w:hAnsi="Courier New" w:cs="Courier New"/>
          <w:sz w:val="16"/>
          <w:szCs w:val="16"/>
          <w:lang w:val="es-MX"/>
        </w:rPr>
        <w:t>, Municipio de Zapotlán el Grande, Jalisco.</w:t>
      </w:r>
    </w:p>
    <w:p w14:paraId="726A2FA7" w14:textId="77777777" w:rsidR="00CF1610" w:rsidRDefault="00CF1610" w:rsidP="00CF1610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6EB30E1B" w14:textId="77777777" w:rsidR="00CF1610" w:rsidRDefault="001258D7" w:rsidP="00C86F22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rFonts w:ascii="Courier New" w:hAnsi="Courier New" w:cs="Courier New"/>
          <w:sz w:val="16"/>
          <w:szCs w:val="16"/>
          <w:lang w:val="es-MX"/>
        </w:rPr>
      </w:pPr>
      <w:r>
        <w:rPr>
          <w:rFonts w:ascii="Courier New" w:hAnsi="Courier New" w:cs="Courier New"/>
          <w:sz w:val="16"/>
          <w:szCs w:val="16"/>
          <w:lang w:val="es-MX"/>
        </w:rPr>
        <w:t xml:space="preserve">Suministro y Colocación de Calentadores Solares de 150 </w:t>
      </w:r>
      <w:proofErr w:type="spellStart"/>
      <w:r>
        <w:rPr>
          <w:rFonts w:ascii="Courier New" w:hAnsi="Courier New" w:cs="Courier New"/>
          <w:sz w:val="16"/>
          <w:szCs w:val="16"/>
          <w:lang w:val="es-MX"/>
        </w:rPr>
        <w:t>Lts</w:t>
      </w:r>
      <w:proofErr w:type="spellEnd"/>
      <w:r>
        <w:rPr>
          <w:rFonts w:ascii="Courier New" w:hAnsi="Courier New" w:cs="Courier New"/>
          <w:sz w:val="16"/>
          <w:szCs w:val="16"/>
          <w:lang w:val="es-MX"/>
        </w:rPr>
        <w:t>. de 12 tubos en las Colonias Unión de Colonos y Bugambilias, Municipio de Zapotlán el Grande, Jalisco</w:t>
      </w:r>
      <w:r w:rsidR="007D7FB0">
        <w:rPr>
          <w:rFonts w:ascii="Courier New" w:hAnsi="Courier New" w:cs="Courier New"/>
          <w:sz w:val="16"/>
          <w:szCs w:val="16"/>
          <w:lang w:val="es-MX"/>
        </w:rPr>
        <w:t>.</w:t>
      </w:r>
    </w:p>
    <w:p w14:paraId="66310623" w14:textId="77777777" w:rsidR="007D7FB0" w:rsidRDefault="007D7FB0" w:rsidP="007D7FB0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01C54EF3" w14:textId="77777777" w:rsidR="007D7FB0" w:rsidRDefault="001258D7" w:rsidP="00C86F22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rFonts w:ascii="Courier New" w:hAnsi="Courier New" w:cs="Courier New"/>
          <w:sz w:val="16"/>
          <w:szCs w:val="16"/>
          <w:lang w:val="es-MX"/>
        </w:rPr>
      </w:pPr>
      <w:r>
        <w:rPr>
          <w:rFonts w:ascii="Courier New" w:hAnsi="Courier New" w:cs="Courier New"/>
          <w:sz w:val="16"/>
          <w:szCs w:val="16"/>
          <w:lang w:val="es-MX"/>
        </w:rPr>
        <w:t xml:space="preserve">Suministro y Colocación de Calentadores Solares de 150 </w:t>
      </w:r>
      <w:proofErr w:type="spellStart"/>
      <w:r>
        <w:rPr>
          <w:rFonts w:ascii="Courier New" w:hAnsi="Courier New" w:cs="Courier New"/>
          <w:sz w:val="16"/>
          <w:szCs w:val="16"/>
          <w:lang w:val="es-MX"/>
        </w:rPr>
        <w:t>Lts</w:t>
      </w:r>
      <w:proofErr w:type="spellEnd"/>
      <w:r>
        <w:rPr>
          <w:rFonts w:ascii="Courier New" w:hAnsi="Courier New" w:cs="Courier New"/>
          <w:sz w:val="16"/>
          <w:szCs w:val="16"/>
          <w:lang w:val="es-MX"/>
        </w:rPr>
        <w:t xml:space="preserve">. de 12 tubos en la Colonia El Campanario, </w:t>
      </w:r>
      <w:r>
        <w:rPr>
          <w:rFonts w:ascii="Courier New" w:hAnsi="Courier New" w:cs="Courier New"/>
          <w:sz w:val="16"/>
          <w:szCs w:val="16"/>
          <w:lang w:val="es-MX"/>
        </w:rPr>
        <w:t>Municipio de Zapotlán el Grande, Jalisco</w:t>
      </w:r>
      <w:r w:rsidR="007D7FB0">
        <w:rPr>
          <w:rFonts w:ascii="Courier New" w:hAnsi="Courier New" w:cs="Courier New"/>
          <w:sz w:val="16"/>
          <w:szCs w:val="16"/>
          <w:lang w:val="es-MX"/>
        </w:rPr>
        <w:t>.</w:t>
      </w:r>
    </w:p>
    <w:p w14:paraId="097278C7" w14:textId="77777777" w:rsidR="007D7FB0" w:rsidRDefault="007D7FB0" w:rsidP="007D7FB0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07901C20" w14:textId="77777777" w:rsidR="007D7FB0" w:rsidRDefault="001258D7" w:rsidP="00C86F22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rFonts w:ascii="Courier New" w:hAnsi="Courier New" w:cs="Courier New"/>
          <w:sz w:val="16"/>
          <w:szCs w:val="16"/>
          <w:lang w:val="es-MX"/>
        </w:rPr>
      </w:pPr>
      <w:r>
        <w:rPr>
          <w:rFonts w:ascii="Courier New" w:hAnsi="Courier New" w:cs="Courier New"/>
          <w:sz w:val="16"/>
          <w:szCs w:val="16"/>
          <w:lang w:val="es-MX"/>
        </w:rPr>
        <w:t xml:space="preserve">Suministro y Colocación de Calentadores Solares de 150 </w:t>
      </w:r>
      <w:proofErr w:type="spellStart"/>
      <w:r>
        <w:rPr>
          <w:rFonts w:ascii="Courier New" w:hAnsi="Courier New" w:cs="Courier New"/>
          <w:sz w:val="16"/>
          <w:szCs w:val="16"/>
          <w:lang w:val="es-MX"/>
        </w:rPr>
        <w:t>Lts</w:t>
      </w:r>
      <w:proofErr w:type="spellEnd"/>
      <w:r>
        <w:rPr>
          <w:rFonts w:ascii="Courier New" w:hAnsi="Courier New" w:cs="Courier New"/>
          <w:sz w:val="16"/>
          <w:szCs w:val="16"/>
          <w:lang w:val="es-MX"/>
        </w:rPr>
        <w:t>. de 12 tubos en la Colonia Las Azaleas, Municipio de Zapotlán el Grande, Jalisco</w:t>
      </w:r>
      <w:r w:rsidR="007D7FB0">
        <w:rPr>
          <w:rFonts w:ascii="Courier New" w:hAnsi="Courier New" w:cs="Courier New"/>
          <w:sz w:val="16"/>
          <w:szCs w:val="16"/>
          <w:lang w:val="es-MX"/>
        </w:rPr>
        <w:t>.</w:t>
      </w:r>
    </w:p>
    <w:p w14:paraId="3E93BA14" w14:textId="77777777" w:rsidR="007D7FB0" w:rsidRDefault="007D7FB0" w:rsidP="007D7FB0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44566045" w14:textId="77777777" w:rsidR="007D7FB0" w:rsidRDefault="001258D7" w:rsidP="00C86F22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rFonts w:ascii="Courier New" w:hAnsi="Courier New" w:cs="Courier New"/>
          <w:sz w:val="16"/>
          <w:szCs w:val="16"/>
          <w:lang w:val="es-MX"/>
        </w:rPr>
      </w:pPr>
      <w:r>
        <w:rPr>
          <w:rFonts w:ascii="Courier New" w:hAnsi="Courier New" w:cs="Courier New"/>
          <w:sz w:val="16"/>
          <w:szCs w:val="16"/>
          <w:lang w:val="es-MX"/>
        </w:rPr>
        <w:t xml:space="preserve">Suministro y Colocación de Calentadores Solares de 150 </w:t>
      </w:r>
      <w:proofErr w:type="spellStart"/>
      <w:r>
        <w:rPr>
          <w:rFonts w:ascii="Courier New" w:hAnsi="Courier New" w:cs="Courier New"/>
          <w:sz w:val="16"/>
          <w:szCs w:val="16"/>
          <w:lang w:val="es-MX"/>
        </w:rPr>
        <w:t>Lts</w:t>
      </w:r>
      <w:proofErr w:type="spellEnd"/>
      <w:r>
        <w:rPr>
          <w:rFonts w:ascii="Courier New" w:hAnsi="Courier New" w:cs="Courier New"/>
          <w:sz w:val="16"/>
          <w:szCs w:val="16"/>
          <w:lang w:val="es-MX"/>
        </w:rPr>
        <w:t>. de 12 tubos en la Colonia Otilio Montaño, Municipio de Zapotlán el Grande, Jalisco</w:t>
      </w:r>
      <w:r w:rsidR="007D7FB0">
        <w:rPr>
          <w:rFonts w:ascii="Courier New" w:hAnsi="Courier New" w:cs="Courier New"/>
          <w:sz w:val="16"/>
          <w:szCs w:val="16"/>
          <w:lang w:val="es-MX"/>
        </w:rPr>
        <w:t>.</w:t>
      </w:r>
    </w:p>
    <w:p w14:paraId="40B80332" w14:textId="77777777" w:rsidR="007D7FB0" w:rsidRDefault="007D7FB0" w:rsidP="007D7FB0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6E5F5D9E" w14:textId="77777777" w:rsidR="007D7FB0" w:rsidRDefault="007D7FB0" w:rsidP="00C86F22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rFonts w:ascii="Courier New" w:hAnsi="Courier New" w:cs="Courier New"/>
          <w:sz w:val="16"/>
          <w:szCs w:val="16"/>
          <w:lang w:val="es-MX"/>
        </w:rPr>
      </w:pPr>
      <w:r>
        <w:rPr>
          <w:rFonts w:ascii="Courier New" w:hAnsi="Courier New" w:cs="Courier New"/>
          <w:sz w:val="16"/>
          <w:szCs w:val="16"/>
          <w:lang w:val="es-MX"/>
        </w:rPr>
        <w:t xml:space="preserve">Construcción de </w:t>
      </w:r>
      <w:r w:rsidR="000E5185">
        <w:rPr>
          <w:rFonts w:ascii="Courier New" w:hAnsi="Courier New" w:cs="Courier New"/>
          <w:sz w:val="16"/>
          <w:szCs w:val="16"/>
          <w:lang w:val="es-MX"/>
        </w:rPr>
        <w:t>Empedrado y Huella de Rodamiento de Concreto en las calles</w:t>
      </w:r>
      <w:r>
        <w:rPr>
          <w:rFonts w:ascii="Courier New" w:hAnsi="Courier New" w:cs="Courier New"/>
          <w:sz w:val="16"/>
          <w:szCs w:val="16"/>
          <w:lang w:val="es-MX"/>
        </w:rPr>
        <w:t xml:space="preserve"> </w:t>
      </w:r>
      <w:r w:rsidR="000E5185">
        <w:rPr>
          <w:rFonts w:ascii="Courier New" w:hAnsi="Courier New" w:cs="Courier New"/>
          <w:sz w:val="16"/>
          <w:szCs w:val="16"/>
          <w:lang w:val="es-MX"/>
        </w:rPr>
        <w:t>de la Colonia</w:t>
      </w:r>
      <w:r>
        <w:rPr>
          <w:rFonts w:ascii="Courier New" w:hAnsi="Courier New" w:cs="Courier New"/>
          <w:sz w:val="16"/>
          <w:szCs w:val="16"/>
          <w:lang w:val="es-MX"/>
        </w:rPr>
        <w:t xml:space="preserve"> Hijos Ilustres, Municipio de Zapotlán el Grande, Jalisco.</w:t>
      </w:r>
    </w:p>
    <w:p w14:paraId="5B97690A" w14:textId="77777777" w:rsidR="007D7FB0" w:rsidRDefault="007D7FB0" w:rsidP="007D7FB0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5AA57B2C" w14:textId="77777777" w:rsidR="007D7FB0" w:rsidRDefault="007D7FB0" w:rsidP="00C86F22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rFonts w:ascii="Courier New" w:hAnsi="Courier New" w:cs="Courier New"/>
          <w:sz w:val="16"/>
          <w:szCs w:val="16"/>
          <w:lang w:val="es-MX"/>
        </w:rPr>
      </w:pPr>
      <w:r>
        <w:rPr>
          <w:rFonts w:ascii="Courier New" w:hAnsi="Courier New" w:cs="Courier New"/>
          <w:sz w:val="16"/>
          <w:szCs w:val="16"/>
          <w:lang w:val="es-MX"/>
        </w:rPr>
        <w:t xml:space="preserve">Construcción de </w:t>
      </w:r>
      <w:r w:rsidR="000E5185">
        <w:rPr>
          <w:rFonts w:ascii="Courier New" w:hAnsi="Courier New" w:cs="Courier New"/>
          <w:sz w:val="16"/>
          <w:szCs w:val="16"/>
          <w:lang w:val="es-MX"/>
        </w:rPr>
        <w:t>Banquetas y Machuelos en calles de la Colonia</w:t>
      </w:r>
      <w:r>
        <w:rPr>
          <w:rFonts w:ascii="Courier New" w:hAnsi="Courier New" w:cs="Courier New"/>
          <w:sz w:val="16"/>
          <w:szCs w:val="16"/>
          <w:lang w:val="es-MX"/>
        </w:rPr>
        <w:t xml:space="preserve"> </w:t>
      </w:r>
      <w:r w:rsidR="000E5185">
        <w:rPr>
          <w:rFonts w:ascii="Courier New" w:hAnsi="Courier New" w:cs="Courier New"/>
          <w:sz w:val="16"/>
          <w:szCs w:val="16"/>
          <w:lang w:val="es-MX"/>
        </w:rPr>
        <w:t>Valle del Sur</w:t>
      </w:r>
      <w:r>
        <w:rPr>
          <w:rFonts w:ascii="Courier New" w:hAnsi="Courier New" w:cs="Courier New"/>
          <w:sz w:val="16"/>
          <w:szCs w:val="16"/>
          <w:lang w:val="es-MX"/>
        </w:rPr>
        <w:t>, Municipio de Zapotlán le Grande, Jalisco.</w:t>
      </w:r>
    </w:p>
    <w:p w14:paraId="19733F52" w14:textId="77777777" w:rsidR="007D7FB0" w:rsidRDefault="007D7FB0" w:rsidP="007D7FB0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7550FBB0" w14:textId="77777777" w:rsidR="006E3D9F" w:rsidRDefault="006E3D9F" w:rsidP="007D7FB0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3ED4730B" w14:textId="77777777" w:rsidR="006E3D9F" w:rsidRDefault="006E3D9F" w:rsidP="007D7FB0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774E3A3E" w14:textId="77777777" w:rsidR="006E3D9F" w:rsidRDefault="006E3D9F" w:rsidP="007D7FB0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0F1D6725" w14:textId="77777777" w:rsidR="006E3D9F" w:rsidRDefault="006E3D9F" w:rsidP="007D7FB0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760AAB6A" w14:textId="77777777" w:rsidR="006E3D9F" w:rsidRDefault="006E3D9F" w:rsidP="007D7FB0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125EEB76" w14:textId="77777777" w:rsidR="007D7FB0" w:rsidRDefault="000E5185" w:rsidP="00C86F22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rFonts w:ascii="Courier New" w:hAnsi="Courier New" w:cs="Courier New"/>
          <w:sz w:val="16"/>
          <w:szCs w:val="16"/>
          <w:lang w:val="es-MX"/>
        </w:rPr>
      </w:pPr>
      <w:r>
        <w:rPr>
          <w:rFonts w:ascii="Courier New" w:hAnsi="Courier New" w:cs="Courier New"/>
          <w:sz w:val="16"/>
          <w:szCs w:val="16"/>
          <w:lang w:val="es-MX"/>
        </w:rPr>
        <w:t>Suministro y Colocación de Mobiliario y Equipo en Comedores Comunitarios en las Colonias San José, Pablo Luisjuán, Solidaridad del Municipio de Zapotlán el Grande, Jalisco</w:t>
      </w:r>
      <w:r w:rsidR="007D7FB0">
        <w:rPr>
          <w:rFonts w:ascii="Courier New" w:hAnsi="Courier New" w:cs="Courier New"/>
          <w:sz w:val="16"/>
          <w:szCs w:val="16"/>
          <w:lang w:val="es-MX"/>
        </w:rPr>
        <w:t>.</w:t>
      </w:r>
    </w:p>
    <w:p w14:paraId="5E7BBB59" w14:textId="77777777" w:rsidR="000E5185" w:rsidRDefault="000E5185" w:rsidP="000E5185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4BCF28FC" w14:textId="77777777" w:rsidR="000E5185" w:rsidRDefault="000E5185" w:rsidP="00C86F22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rFonts w:ascii="Courier New" w:hAnsi="Courier New" w:cs="Courier New"/>
          <w:sz w:val="16"/>
          <w:szCs w:val="16"/>
          <w:lang w:val="es-MX"/>
        </w:rPr>
      </w:pPr>
      <w:r>
        <w:rPr>
          <w:rFonts w:ascii="Courier New" w:hAnsi="Courier New" w:cs="Courier New"/>
          <w:sz w:val="16"/>
          <w:szCs w:val="16"/>
          <w:lang w:val="es-MX"/>
        </w:rPr>
        <w:t>Construcción de Cuarto Adicional en la Cabecera Municipal de Zapotlán el Grande, Jalisco.</w:t>
      </w:r>
    </w:p>
    <w:p w14:paraId="65643BB6" w14:textId="77777777" w:rsidR="000E5185" w:rsidRDefault="000E5185" w:rsidP="000E5185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5153B219" w14:textId="77777777" w:rsidR="000E5185" w:rsidRDefault="000E5185" w:rsidP="00C86F22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rFonts w:ascii="Courier New" w:hAnsi="Courier New" w:cs="Courier New"/>
          <w:sz w:val="16"/>
          <w:szCs w:val="16"/>
          <w:lang w:val="es-MX"/>
        </w:rPr>
      </w:pPr>
      <w:r>
        <w:rPr>
          <w:rFonts w:ascii="Courier New" w:hAnsi="Courier New" w:cs="Courier New"/>
          <w:sz w:val="16"/>
          <w:szCs w:val="16"/>
          <w:lang w:val="es-MX"/>
        </w:rPr>
        <w:t xml:space="preserve">Suministro y Colocación de Calentadores Solares de 150 </w:t>
      </w:r>
      <w:proofErr w:type="spellStart"/>
      <w:r>
        <w:rPr>
          <w:rFonts w:ascii="Courier New" w:hAnsi="Courier New" w:cs="Courier New"/>
          <w:sz w:val="16"/>
          <w:szCs w:val="16"/>
          <w:lang w:val="es-MX"/>
        </w:rPr>
        <w:t>Lts</w:t>
      </w:r>
      <w:proofErr w:type="spellEnd"/>
      <w:r>
        <w:rPr>
          <w:rFonts w:ascii="Courier New" w:hAnsi="Courier New" w:cs="Courier New"/>
          <w:sz w:val="16"/>
          <w:szCs w:val="16"/>
          <w:lang w:val="es-MX"/>
        </w:rPr>
        <w:t>. de 12 tubos en la Cabecera Municipal, Municipio de Zapotlán el Grande, Jalisco.</w:t>
      </w:r>
    </w:p>
    <w:p w14:paraId="12E44206" w14:textId="77777777" w:rsidR="000E5185" w:rsidRDefault="000E5185" w:rsidP="000E5185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59C5AAF5" w14:textId="77777777" w:rsidR="006E3D9F" w:rsidRDefault="006E3D9F" w:rsidP="000E5185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0F3C5D7C" w14:textId="77777777" w:rsidR="006E3D9F" w:rsidRDefault="006E3D9F" w:rsidP="000E5185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19DB27C7" w14:textId="77777777" w:rsidR="006E3D9F" w:rsidRDefault="006E3D9F" w:rsidP="000E5185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0791CCF2" w14:textId="77777777" w:rsidR="006E3D9F" w:rsidRDefault="006E3D9F" w:rsidP="000E5185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7F70169C" w14:textId="77777777" w:rsidR="006E3D9F" w:rsidRDefault="006E3D9F" w:rsidP="000E5185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0A204F71" w14:textId="77777777" w:rsidR="006E3D9F" w:rsidRDefault="006E3D9F" w:rsidP="000E5185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149463C4" w14:textId="77777777" w:rsidR="006E3D9F" w:rsidRDefault="006E3D9F" w:rsidP="000E5185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1BC41525" w14:textId="77777777" w:rsidR="006E3D9F" w:rsidRDefault="006E3D9F" w:rsidP="000E5185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4C6BF618" w14:textId="77777777" w:rsidR="006E3D9F" w:rsidRDefault="006E3D9F" w:rsidP="000E5185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64CCE5C3" w14:textId="77777777" w:rsidR="006E3D9F" w:rsidRDefault="006E3D9F" w:rsidP="000E5185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23974B06" w14:textId="77777777" w:rsidR="006E3D9F" w:rsidRDefault="006E3D9F" w:rsidP="000E5185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7E25EF35" w14:textId="77777777" w:rsidR="006E3D9F" w:rsidRDefault="006E3D9F" w:rsidP="000E5185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1056AFC7" w14:textId="77777777" w:rsidR="006E3D9F" w:rsidRDefault="006E3D9F" w:rsidP="000E5185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68A231F1" w14:textId="77777777" w:rsidR="006E3D9F" w:rsidRDefault="006E3D9F" w:rsidP="000E5185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3162E3C9" w14:textId="77777777" w:rsidR="006E3D9F" w:rsidRDefault="006E3D9F" w:rsidP="000E5185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39C96BD0" w14:textId="77777777" w:rsidR="006E3D9F" w:rsidRDefault="006E3D9F" w:rsidP="000E5185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7F39E393" w14:textId="77777777" w:rsidR="000E5185" w:rsidRDefault="000E5185" w:rsidP="00C86F22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rFonts w:ascii="Courier New" w:hAnsi="Courier New" w:cs="Courier New"/>
          <w:sz w:val="16"/>
          <w:szCs w:val="16"/>
          <w:lang w:val="es-MX"/>
        </w:rPr>
      </w:pPr>
      <w:r>
        <w:rPr>
          <w:rFonts w:ascii="Courier New" w:hAnsi="Courier New" w:cs="Courier New"/>
          <w:sz w:val="16"/>
          <w:szCs w:val="16"/>
          <w:lang w:val="es-MX"/>
        </w:rPr>
        <w:t>Construcción de Techado en Áreas de Impartición de Educación Física en la Esc. Prim. Ma. Mercedes Madrigal de Zapotlán el Grande, Jalisco.</w:t>
      </w:r>
    </w:p>
    <w:p w14:paraId="6ADC7683" w14:textId="77777777" w:rsidR="000E5185" w:rsidRDefault="000E5185" w:rsidP="000E5185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26BB6006" w14:textId="77777777" w:rsidR="000E5185" w:rsidRDefault="000E5185" w:rsidP="00C86F22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rFonts w:ascii="Courier New" w:hAnsi="Courier New" w:cs="Courier New"/>
          <w:sz w:val="16"/>
          <w:szCs w:val="16"/>
          <w:lang w:val="es-MX"/>
        </w:rPr>
      </w:pPr>
      <w:r>
        <w:rPr>
          <w:rFonts w:ascii="Courier New" w:hAnsi="Courier New" w:cs="Courier New"/>
          <w:sz w:val="16"/>
          <w:szCs w:val="16"/>
          <w:lang w:val="es-MX"/>
        </w:rPr>
        <w:t>Construcción de Techado en Áreas de Impartición de Educación Física en la Esc. Prim. José Ma. Pino Suárez en la Cabecera Municipal de Zapotlán el Grande, Jalisco</w:t>
      </w:r>
    </w:p>
    <w:p w14:paraId="7D5F9753" w14:textId="77777777" w:rsidR="007D7FB0" w:rsidRDefault="007D7FB0" w:rsidP="007D7FB0">
      <w:pPr>
        <w:pStyle w:val="Prrafodelista"/>
        <w:rPr>
          <w:rFonts w:ascii="Courier New" w:hAnsi="Courier New" w:cs="Courier New"/>
          <w:sz w:val="16"/>
          <w:szCs w:val="16"/>
          <w:lang w:val="es-MX"/>
        </w:rPr>
      </w:pPr>
    </w:p>
    <w:p w14:paraId="573D407D" w14:textId="77777777" w:rsidR="007D7FB0" w:rsidRPr="009A3F6E" w:rsidRDefault="007D7FB0" w:rsidP="00C86F22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rFonts w:ascii="Courier New" w:hAnsi="Courier New" w:cs="Courier New"/>
          <w:sz w:val="16"/>
          <w:szCs w:val="16"/>
          <w:lang w:val="es-MX"/>
        </w:rPr>
      </w:pPr>
      <w:r>
        <w:rPr>
          <w:rFonts w:ascii="Courier New" w:hAnsi="Courier New" w:cs="Courier New"/>
          <w:sz w:val="16"/>
          <w:szCs w:val="16"/>
          <w:lang w:val="es-MX"/>
        </w:rPr>
        <w:t>2% Programa para el Desarrollo Institucional.</w:t>
      </w:r>
    </w:p>
    <w:p w14:paraId="63DFE6A1" w14:textId="77777777" w:rsidR="009A3F6E" w:rsidRDefault="009A3F6E" w:rsidP="00C86F22">
      <w:pPr>
        <w:jc w:val="both"/>
        <w:rPr>
          <w:rFonts w:ascii="Courier New" w:hAnsi="Courier New" w:cs="Courier New"/>
          <w:sz w:val="16"/>
          <w:szCs w:val="16"/>
          <w:lang w:val="es-MX"/>
        </w:rPr>
      </w:pPr>
    </w:p>
    <w:p w14:paraId="1F9FABEC" w14:textId="77777777" w:rsidR="009A3F6E" w:rsidRDefault="009A3F6E" w:rsidP="00C86F22">
      <w:pPr>
        <w:jc w:val="both"/>
        <w:rPr>
          <w:rFonts w:ascii="Courier New" w:hAnsi="Courier New" w:cs="Courier New"/>
          <w:sz w:val="16"/>
          <w:szCs w:val="16"/>
          <w:lang w:val="es-MX"/>
        </w:rPr>
      </w:pPr>
    </w:p>
    <w:p w14:paraId="4B9332C2" w14:textId="77777777" w:rsidR="000E5185" w:rsidRDefault="000E5185" w:rsidP="00C86F22">
      <w:pPr>
        <w:jc w:val="both"/>
        <w:rPr>
          <w:rFonts w:ascii="Courier New" w:hAnsi="Courier New" w:cs="Courier New"/>
          <w:sz w:val="16"/>
          <w:szCs w:val="16"/>
          <w:lang w:val="es-MX"/>
        </w:rPr>
      </w:pPr>
    </w:p>
    <w:p w14:paraId="690F14E4" w14:textId="77777777" w:rsidR="000E5185" w:rsidRDefault="000E5185" w:rsidP="00C86F22">
      <w:pPr>
        <w:jc w:val="both"/>
        <w:rPr>
          <w:rFonts w:ascii="Courier New" w:hAnsi="Courier New" w:cs="Courier New"/>
          <w:sz w:val="16"/>
          <w:szCs w:val="16"/>
          <w:lang w:val="es-MX"/>
        </w:rPr>
      </w:pPr>
    </w:p>
    <w:p w14:paraId="02A1558F" w14:textId="77777777" w:rsidR="00E85751" w:rsidRPr="00871DED" w:rsidRDefault="000E5185" w:rsidP="00947EA8">
      <w:pPr>
        <w:jc w:val="both"/>
        <w:rPr>
          <w:rFonts w:ascii="Courier New" w:hAnsi="Courier New" w:cs="Courier New"/>
          <w:color w:val="E36C0A"/>
          <w:sz w:val="16"/>
          <w:szCs w:val="16"/>
          <w:lang w:val="es-MX"/>
        </w:rPr>
      </w:pPr>
      <w:r>
        <w:rPr>
          <w:rFonts w:ascii="Courier New" w:hAnsi="Courier New" w:cs="Courier New"/>
          <w:b/>
          <w:color w:val="E36C0A"/>
          <w:sz w:val="20"/>
          <w:szCs w:val="20"/>
          <w:u w:val="single"/>
          <w:lang w:val="es-MX"/>
        </w:rPr>
        <w:t>Fondo Complementario para el Desarrollo Regional FONDEREG 2019</w:t>
      </w:r>
      <w:r w:rsidR="00E85751" w:rsidRPr="00871DED">
        <w:rPr>
          <w:rFonts w:ascii="Courier New" w:hAnsi="Courier New" w:cs="Courier New"/>
          <w:b/>
          <w:color w:val="E36C0A"/>
          <w:sz w:val="20"/>
          <w:szCs w:val="20"/>
          <w:u w:val="single"/>
          <w:lang w:val="es-MX"/>
        </w:rPr>
        <w:t>.</w:t>
      </w:r>
    </w:p>
    <w:p w14:paraId="025C038E" w14:textId="77777777" w:rsidR="00E85751" w:rsidRDefault="00E85751" w:rsidP="00E85751">
      <w:pPr>
        <w:jc w:val="both"/>
        <w:rPr>
          <w:rFonts w:ascii="Courier New" w:hAnsi="Courier New" w:cs="Courier New"/>
          <w:sz w:val="16"/>
          <w:szCs w:val="16"/>
          <w:lang w:val="es-MX"/>
        </w:rPr>
      </w:pPr>
    </w:p>
    <w:p w14:paraId="1F00FF56" w14:textId="77777777" w:rsidR="00C86F22" w:rsidRDefault="000E5185" w:rsidP="00C86F22">
      <w:pPr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rFonts w:ascii="Courier New" w:hAnsi="Courier New" w:cs="Courier New"/>
          <w:sz w:val="16"/>
          <w:szCs w:val="16"/>
          <w:lang w:val="es-MX"/>
        </w:rPr>
      </w:pPr>
      <w:r>
        <w:rPr>
          <w:rFonts w:ascii="Courier New" w:hAnsi="Courier New" w:cs="Courier New"/>
          <w:sz w:val="16"/>
          <w:szCs w:val="16"/>
          <w:lang w:val="es-MX"/>
        </w:rPr>
        <w:t>Construcción de Losa de Concreto Hidráulico en calle Lázaro Cárdenas</w:t>
      </w:r>
      <w:r w:rsidR="004B0A2F">
        <w:rPr>
          <w:rFonts w:ascii="Courier New" w:hAnsi="Courier New" w:cs="Courier New"/>
          <w:sz w:val="16"/>
          <w:szCs w:val="16"/>
          <w:lang w:val="es-MX"/>
        </w:rPr>
        <w:t>, Municipio de Zapotlán el Grande, Jalisco</w:t>
      </w:r>
      <w:r w:rsidR="00E85751">
        <w:rPr>
          <w:rFonts w:ascii="Courier New" w:hAnsi="Courier New" w:cs="Courier New"/>
          <w:sz w:val="16"/>
          <w:szCs w:val="16"/>
          <w:lang w:val="es-MX"/>
        </w:rPr>
        <w:t>.</w:t>
      </w:r>
    </w:p>
    <w:p w14:paraId="045038D1" w14:textId="77777777" w:rsidR="001A61EF" w:rsidRPr="00A02AF7" w:rsidRDefault="001A61EF" w:rsidP="001A61EF">
      <w:pPr>
        <w:jc w:val="both"/>
        <w:rPr>
          <w:rFonts w:ascii="Courier New" w:hAnsi="Courier New" w:cs="Courier New"/>
          <w:sz w:val="16"/>
          <w:szCs w:val="16"/>
          <w:lang w:val="es-MX"/>
        </w:rPr>
        <w:sectPr w:rsidR="001A61EF" w:rsidRPr="00A02AF7" w:rsidSect="00B20DD1">
          <w:type w:val="continuous"/>
          <w:pgSz w:w="12242" w:h="20163" w:code="5"/>
          <w:pgMar w:top="2268" w:right="1701" w:bottom="1701" w:left="1701" w:header="284" w:footer="851" w:gutter="0"/>
          <w:cols w:num="2" w:space="708" w:equalWidth="0">
            <w:col w:w="4066" w:space="708"/>
            <w:col w:w="4066"/>
          </w:cols>
          <w:docGrid w:linePitch="360"/>
        </w:sectPr>
      </w:pPr>
    </w:p>
    <w:p w14:paraId="14A06D11" w14:textId="77777777" w:rsidR="004546A7" w:rsidRPr="00D15166" w:rsidRDefault="004546A7" w:rsidP="006148E6">
      <w:pPr>
        <w:jc w:val="both"/>
        <w:rPr>
          <w:rFonts w:ascii="Courier New" w:hAnsi="Courier New" w:cs="Courier New"/>
          <w:b/>
          <w:sz w:val="14"/>
          <w:szCs w:val="14"/>
          <w:u w:val="single"/>
          <w:lang w:val="es-MX"/>
        </w:rPr>
        <w:sectPr w:rsidR="004546A7" w:rsidRPr="00D15166" w:rsidSect="00B20DD1">
          <w:type w:val="continuous"/>
          <w:pgSz w:w="12242" w:h="20163" w:code="5"/>
          <w:pgMar w:top="2268" w:right="1701" w:bottom="1701" w:left="1701" w:header="284" w:footer="851" w:gutter="0"/>
          <w:cols w:num="2" w:space="708" w:equalWidth="0">
            <w:col w:w="4066" w:space="708"/>
            <w:col w:w="4066"/>
          </w:cols>
          <w:docGrid w:linePitch="360"/>
        </w:sectPr>
      </w:pPr>
    </w:p>
    <w:p w14:paraId="6984CF0F" w14:textId="77777777" w:rsidR="004546A7" w:rsidRDefault="004546A7" w:rsidP="004546A7">
      <w:pPr>
        <w:rPr>
          <w:rFonts w:ascii="Courier New" w:hAnsi="Courier New" w:cs="Courier New"/>
          <w:b/>
          <w:sz w:val="14"/>
          <w:szCs w:val="14"/>
          <w:lang w:val="es-MX"/>
        </w:rPr>
      </w:pPr>
    </w:p>
    <w:p w14:paraId="270860E5" w14:textId="77777777" w:rsidR="00AE7520" w:rsidRDefault="00AE7520" w:rsidP="004546A7">
      <w:pPr>
        <w:rPr>
          <w:rFonts w:ascii="Courier New" w:hAnsi="Courier New" w:cs="Courier New"/>
          <w:b/>
          <w:sz w:val="14"/>
          <w:szCs w:val="14"/>
          <w:lang w:val="es-MX"/>
        </w:rPr>
      </w:pPr>
    </w:p>
    <w:p w14:paraId="077A00FE" w14:textId="77777777" w:rsidR="004546A7" w:rsidRPr="00CB1F61" w:rsidRDefault="004546A7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---Una vez </w:t>
      </w:r>
      <w:r w:rsidR="00B4664E">
        <w:rPr>
          <w:rFonts w:ascii="Courier New" w:hAnsi="Courier New" w:cs="Courier New"/>
          <w:sz w:val="20"/>
          <w:szCs w:val="20"/>
          <w:lang w:val="es-MX"/>
        </w:rPr>
        <w:t>definidas</w:t>
      </w: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 las</w:t>
      </w:r>
      <w:r w:rsidR="00B4664E">
        <w:rPr>
          <w:rFonts w:ascii="Courier New" w:hAnsi="Courier New" w:cs="Courier New"/>
          <w:sz w:val="20"/>
          <w:szCs w:val="20"/>
          <w:lang w:val="es-MX"/>
        </w:rPr>
        <w:t xml:space="preserve"> prioridades de los programas y obras para el ejercicio presupuestal 2019, </w:t>
      </w: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se dio por aprobada la anterior </w:t>
      </w:r>
      <w:r w:rsidR="005C67D0">
        <w:rPr>
          <w:rFonts w:ascii="Courier New" w:hAnsi="Courier New" w:cs="Courier New"/>
          <w:b/>
          <w:sz w:val="20"/>
          <w:szCs w:val="20"/>
          <w:lang w:val="es-MX"/>
        </w:rPr>
        <w:t xml:space="preserve">Acta de </w:t>
      </w:r>
      <w:r w:rsidRPr="00CB1F61">
        <w:rPr>
          <w:rFonts w:ascii="Courier New" w:hAnsi="Courier New" w:cs="Courier New"/>
          <w:b/>
          <w:sz w:val="20"/>
          <w:szCs w:val="20"/>
          <w:lang w:val="es-MX"/>
        </w:rPr>
        <w:t>Priorización de Obras</w:t>
      </w: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, mismas que se encuentran en congruencia con el Plan </w:t>
      </w:r>
      <w:r w:rsidR="00B4664E">
        <w:rPr>
          <w:rFonts w:ascii="Courier New" w:hAnsi="Courier New" w:cs="Courier New"/>
          <w:sz w:val="20"/>
          <w:szCs w:val="20"/>
          <w:lang w:val="es-MX"/>
        </w:rPr>
        <w:t>Municipal de Desarrollo y Gobernanza 2018 – 2021 antes mencionado;</w:t>
      </w:r>
      <w:r w:rsidRPr="00CB1F61">
        <w:rPr>
          <w:rFonts w:ascii="Courier New" w:hAnsi="Courier New" w:cs="Courier New"/>
          <w:sz w:val="20"/>
          <w:szCs w:val="20"/>
          <w:lang w:val="es-MX"/>
        </w:rPr>
        <w:t xml:space="preserve"> dando por terminados los trabajos en punto de las </w:t>
      </w:r>
      <w:r w:rsidR="003A7826" w:rsidRPr="00CB1F61">
        <w:rPr>
          <w:rFonts w:ascii="Courier New" w:hAnsi="Courier New" w:cs="Courier New"/>
          <w:b/>
          <w:sz w:val="20"/>
          <w:szCs w:val="20"/>
          <w:lang w:val="es-MX"/>
        </w:rPr>
        <w:t>1</w:t>
      </w:r>
      <w:r w:rsidR="00B4664E">
        <w:rPr>
          <w:rFonts w:ascii="Courier New" w:hAnsi="Courier New" w:cs="Courier New"/>
          <w:b/>
          <w:sz w:val="20"/>
          <w:szCs w:val="20"/>
          <w:lang w:val="es-MX"/>
        </w:rPr>
        <w:t>3</w:t>
      </w:r>
      <w:r w:rsidRPr="00CB1F61">
        <w:rPr>
          <w:rFonts w:ascii="Courier New" w:hAnsi="Courier New" w:cs="Courier New"/>
          <w:b/>
          <w:sz w:val="20"/>
          <w:szCs w:val="20"/>
          <w:lang w:val="es-MX"/>
        </w:rPr>
        <w:t>:</w:t>
      </w:r>
      <w:r w:rsidR="00B4664E">
        <w:rPr>
          <w:rFonts w:ascii="Courier New" w:hAnsi="Courier New" w:cs="Courier New"/>
          <w:b/>
          <w:sz w:val="20"/>
          <w:szCs w:val="20"/>
          <w:lang w:val="es-MX"/>
        </w:rPr>
        <w:t>0</w:t>
      </w:r>
      <w:r w:rsidR="003A7826" w:rsidRPr="00CB1F61">
        <w:rPr>
          <w:rFonts w:ascii="Courier New" w:hAnsi="Courier New" w:cs="Courier New"/>
          <w:b/>
          <w:sz w:val="20"/>
          <w:szCs w:val="20"/>
          <w:lang w:val="es-MX"/>
        </w:rPr>
        <w:t>0</w:t>
      </w:r>
      <w:r w:rsidRPr="00CB1F61">
        <w:rPr>
          <w:rFonts w:ascii="Courier New" w:hAnsi="Courier New" w:cs="Courier New"/>
          <w:b/>
          <w:sz w:val="20"/>
          <w:szCs w:val="20"/>
          <w:lang w:val="es-MX"/>
        </w:rPr>
        <w:t xml:space="preserve"> </w:t>
      </w:r>
      <w:r w:rsidR="00B4664E">
        <w:rPr>
          <w:rFonts w:ascii="Courier New" w:hAnsi="Courier New" w:cs="Courier New"/>
          <w:b/>
          <w:sz w:val="20"/>
          <w:szCs w:val="20"/>
          <w:lang w:val="es-MX"/>
        </w:rPr>
        <w:t>trece</w:t>
      </w:r>
      <w:r w:rsidR="003A7826" w:rsidRPr="00CB1F61">
        <w:rPr>
          <w:rFonts w:ascii="Courier New" w:hAnsi="Courier New" w:cs="Courier New"/>
          <w:b/>
          <w:sz w:val="20"/>
          <w:szCs w:val="20"/>
          <w:lang w:val="es-MX"/>
        </w:rPr>
        <w:t xml:space="preserve"> horas </w:t>
      </w:r>
      <w:r w:rsidRPr="00CB1F61">
        <w:rPr>
          <w:rFonts w:ascii="Courier New" w:hAnsi="Courier New" w:cs="Courier New"/>
          <w:sz w:val="20"/>
          <w:szCs w:val="20"/>
          <w:lang w:val="es-MX"/>
        </w:rPr>
        <w:t>del mismo día y año, firmando al calce los que en ella intervinieron.</w:t>
      </w:r>
    </w:p>
    <w:p w14:paraId="6E84D4E8" w14:textId="77777777" w:rsidR="004546A7" w:rsidRDefault="004546A7" w:rsidP="004546A7">
      <w:pPr>
        <w:jc w:val="both"/>
        <w:rPr>
          <w:rFonts w:ascii="Courier New" w:hAnsi="Courier New" w:cs="Courier New"/>
          <w:b/>
          <w:lang w:val="es-MX"/>
        </w:rPr>
      </w:pPr>
    </w:p>
    <w:p w14:paraId="78E8B0CE" w14:textId="77777777" w:rsidR="00BD2D76" w:rsidRDefault="00BD2D76" w:rsidP="004546A7">
      <w:pPr>
        <w:jc w:val="both"/>
        <w:rPr>
          <w:rFonts w:ascii="Courier New" w:hAnsi="Courier New" w:cs="Courier New"/>
          <w:b/>
          <w:lang w:val="es-MX"/>
        </w:rPr>
      </w:pPr>
    </w:p>
    <w:p w14:paraId="11D3B7AA" w14:textId="77777777" w:rsidR="00BD2D76" w:rsidRDefault="00BD2D76" w:rsidP="004546A7">
      <w:pPr>
        <w:jc w:val="both"/>
        <w:rPr>
          <w:rFonts w:ascii="Courier New" w:hAnsi="Courier New" w:cs="Courier New"/>
          <w:b/>
          <w:lang w:val="es-MX"/>
        </w:rPr>
      </w:pPr>
    </w:p>
    <w:p w14:paraId="0239ACBC" w14:textId="77777777" w:rsidR="00E21A0F" w:rsidRDefault="00E21A0F" w:rsidP="00BD2D76">
      <w:pPr>
        <w:jc w:val="center"/>
        <w:rPr>
          <w:rFonts w:ascii="Courier New" w:hAnsi="Courier New" w:cs="Courier New"/>
          <w:sz w:val="20"/>
          <w:szCs w:val="20"/>
          <w:lang w:val="es-MX"/>
        </w:rPr>
      </w:pPr>
      <w:r>
        <w:rPr>
          <w:rFonts w:ascii="Courier New" w:hAnsi="Courier New" w:cs="Courier New"/>
          <w:b/>
          <w:sz w:val="20"/>
          <w:szCs w:val="20"/>
          <w:lang w:val="es-MX"/>
        </w:rPr>
        <w:t>C</w:t>
      </w:r>
      <w:r w:rsidRPr="00A31F59">
        <w:rPr>
          <w:rFonts w:ascii="Courier New" w:hAnsi="Courier New" w:cs="Courier New"/>
          <w:b/>
          <w:sz w:val="20"/>
          <w:szCs w:val="20"/>
          <w:lang w:val="es-MX"/>
        </w:rPr>
        <w:t xml:space="preserve">. </w:t>
      </w:r>
      <w:r>
        <w:rPr>
          <w:rFonts w:ascii="Courier New" w:hAnsi="Courier New" w:cs="Courier New"/>
          <w:b/>
          <w:sz w:val="20"/>
          <w:szCs w:val="20"/>
          <w:lang w:val="es-MX"/>
        </w:rPr>
        <w:t>J. Jesús Guerrero Zúñiga</w:t>
      </w:r>
    </w:p>
    <w:p w14:paraId="79A44FB5" w14:textId="77777777" w:rsidR="00E21A0F" w:rsidRDefault="00E21A0F" w:rsidP="00BD2D76">
      <w:pPr>
        <w:jc w:val="center"/>
        <w:rPr>
          <w:rFonts w:ascii="Courier New" w:hAnsi="Courier New" w:cs="Courier New"/>
          <w:sz w:val="20"/>
          <w:szCs w:val="20"/>
          <w:lang w:val="es-MX"/>
        </w:rPr>
      </w:pPr>
      <w:r w:rsidRPr="00CB1F61">
        <w:rPr>
          <w:rFonts w:ascii="Courier New" w:hAnsi="Courier New" w:cs="Courier New"/>
          <w:sz w:val="20"/>
          <w:szCs w:val="20"/>
          <w:lang w:val="es-MX"/>
        </w:rPr>
        <w:t>President</w:t>
      </w:r>
      <w:r>
        <w:rPr>
          <w:rFonts w:ascii="Courier New" w:hAnsi="Courier New" w:cs="Courier New"/>
          <w:sz w:val="20"/>
          <w:szCs w:val="20"/>
          <w:lang w:val="es-MX"/>
        </w:rPr>
        <w:t>e Municipal</w:t>
      </w:r>
    </w:p>
    <w:p w14:paraId="2F92C16D" w14:textId="77777777" w:rsidR="00E21A0F" w:rsidRDefault="00E21A0F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</w:p>
    <w:p w14:paraId="2C1347F1" w14:textId="77777777" w:rsidR="00BD2D76" w:rsidRDefault="00BD2D76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</w:p>
    <w:p w14:paraId="7ABBBE1E" w14:textId="77777777" w:rsidR="00BD2D76" w:rsidRDefault="00BD2D76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</w:p>
    <w:p w14:paraId="0F796F60" w14:textId="77777777" w:rsidR="00336AE8" w:rsidRDefault="00336AE8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</w:p>
    <w:p w14:paraId="40B26DB2" w14:textId="77777777" w:rsidR="00E21A0F" w:rsidRDefault="00E21A0F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  <w:r>
        <w:rPr>
          <w:rFonts w:ascii="Courier New" w:hAnsi="Courier New" w:cs="Courier New"/>
          <w:b/>
          <w:sz w:val="20"/>
          <w:szCs w:val="20"/>
          <w:lang w:val="es-MX"/>
        </w:rPr>
        <w:t>Lic. María Luisjuán Morales</w:t>
      </w:r>
      <w:r>
        <w:rPr>
          <w:rFonts w:ascii="Courier New" w:hAnsi="Courier New" w:cs="Courier New"/>
          <w:b/>
          <w:sz w:val="20"/>
          <w:szCs w:val="20"/>
          <w:lang w:val="es-MX"/>
        </w:rPr>
        <w:tab/>
      </w:r>
      <w:r>
        <w:rPr>
          <w:rFonts w:ascii="Courier New" w:hAnsi="Courier New" w:cs="Courier New"/>
          <w:b/>
          <w:sz w:val="20"/>
          <w:szCs w:val="20"/>
          <w:lang w:val="es-MX"/>
        </w:rPr>
        <w:tab/>
        <w:t xml:space="preserve">   Lic. Laura Elena Martínez Ruvalcaba</w:t>
      </w:r>
    </w:p>
    <w:p w14:paraId="18272BDE" w14:textId="77777777" w:rsidR="00E21A0F" w:rsidRDefault="00E21A0F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  <w:r>
        <w:rPr>
          <w:rFonts w:ascii="Courier New" w:hAnsi="Courier New" w:cs="Courier New"/>
          <w:sz w:val="20"/>
          <w:szCs w:val="20"/>
          <w:lang w:val="es-MX"/>
        </w:rPr>
        <w:t>Regidora</w:t>
      </w:r>
      <w:r>
        <w:rPr>
          <w:rFonts w:ascii="Courier New" w:hAnsi="Courier New" w:cs="Courier New"/>
          <w:sz w:val="20"/>
          <w:szCs w:val="20"/>
          <w:lang w:val="es-MX"/>
        </w:rPr>
        <w:tab/>
      </w:r>
      <w:r>
        <w:rPr>
          <w:rFonts w:ascii="Courier New" w:hAnsi="Courier New" w:cs="Courier New"/>
          <w:sz w:val="20"/>
          <w:szCs w:val="20"/>
          <w:lang w:val="es-MX"/>
        </w:rPr>
        <w:tab/>
      </w:r>
      <w:r>
        <w:rPr>
          <w:rFonts w:ascii="Courier New" w:hAnsi="Courier New" w:cs="Courier New"/>
          <w:sz w:val="20"/>
          <w:szCs w:val="20"/>
          <w:lang w:val="es-MX"/>
        </w:rPr>
        <w:tab/>
      </w:r>
      <w:r>
        <w:rPr>
          <w:rFonts w:ascii="Courier New" w:hAnsi="Courier New" w:cs="Courier New"/>
          <w:sz w:val="20"/>
          <w:szCs w:val="20"/>
          <w:lang w:val="es-MX"/>
        </w:rPr>
        <w:tab/>
      </w:r>
      <w:r>
        <w:rPr>
          <w:rFonts w:ascii="Courier New" w:hAnsi="Courier New" w:cs="Courier New"/>
          <w:sz w:val="20"/>
          <w:szCs w:val="20"/>
          <w:lang w:val="es-MX"/>
        </w:rPr>
        <w:tab/>
      </w:r>
      <w:r>
        <w:rPr>
          <w:rFonts w:ascii="Courier New" w:hAnsi="Courier New" w:cs="Courier New"/>
          <w:sz w:val="20"/>
          <w:szCs w:val="20"/>
          <w:lang w:val="es-MX"/>
        </w:rPr>
        <w:tab/>
        <w:t>Regidora</w:t>
      </w:r>
    </w:p>
    <w:p w14:paraId="31CAB433" w14:textId="77777777" w:rsidR="00E21A0F" w:rsidRDefault="00E21A0F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486FC61E" w14:textId="77777777" w:rsidR="00336AE8" w:rsidRDefault="00336AE8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03105295" w14:textId="77777777" w:rsidR="00336AE8" w:rsidRDefault="00336AE8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243CBDE7" w14:textId="77777777" w:rsidR="00336AE8" w:rsidRDefault="00336AE8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</w:p>
    <w:p w14:paraId="494DFAFF" w14:textId="77777777" w:rsidR="00E21A0F" w:rsidRDefault="00E21A0F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  <w:r w:rsidRPr="00A31F59">
        <w:rPr>
          <w:rFonts w:ascii="Courier New" w:hAnsi="Courier New" w:cs="Courier New"/>
          <w:b/>
          <w:sz w:val="20"/>
          <w:szCs w:val="20"/>
          <w:lang w:val="es-MX"/>
        </w:rPr>
        <w:t xml:space="preserve">Lic. </w:t>
      </w:r>
      <w:r>
        <w:rPr>
          <w:rFonts w:ascii="Courier New" w:hAnsi="Courier New" w:cs="Courier New"/>
          <w:b/>
          <w:sz w:val="20"/>
          <w:szCs w:val="20"/>
          <w:lang w:val="es-MX"/>
        </w:rPr>
        <w:t>Ana Ma. del Toro Torres</w:t>
      </w:r>
      <w:r w:rsidR="00BD2D76">
        <w:rPr>
          <w:rFonts w:ascii="Courier New" w:hAnsi="Courier New" w:cs="Courier New"/>
          <w:b/>
          <w:sz w:val="20"/>
          <w:szCs w:val="20"/>
          <w:lang w:val="es-MX"/>
        </w:rPr>
        <w:tab/>
      </w:r>
      <w:r w:rsidR="00BD2D76">
        <w:rPr>
          <w:rFonts w:ascii="Courier New" w:hAnsi="Courier New" w:cs="Courier New"/>
          <w:b/>
          <w:sz w:val="20"/>
          <w:szCs w:val="20"/>
          <w:lang w:val="es-MX"/>
        </w:rPr>
        <w:tab/>
        <w:t xml:space="preserve">   </w:t>
      </w:r>
      <w:r w:rsidR="00BD2D76" w:rsidRPr="00960C27">
        <w:rPr>
          <w:rFonts w:ascii="Courier New" w:hAnsi="Courier New" w:cs="Courier New"/>
          <w:b/>
          <w:sz w:val="20"/>
          <w:szCs w:val="20"/>
          <w:lang w:val="es-MX"/>
        </w:rPr>
        <w:t>Biol. Gustavo Leal Díaz</w:t>
      </w:r>
    </w:p>
    <w:p w14:paraId="4FA2DC55" w14:textId="77777777" w:rsidR="00E21A0F" w:rsidRPr="00E21A0F" w:rsidRDefault="00E21A0F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  <w:r w:rsidRPr="00E21A0F">
        <w:rPr>
          <w:rFonts w:ascii="Courier New" w:hAnsi="Courier New" w:cs="Courier New"/>
          <w:sz w:val="20"/>
          <w:szCs w:val="20"/>
          <w:lang w:val="es-MX"/>
        </w:rPr>
        <w:t>Planeación Municipal</w:t>
      </w:r>
      <w:r w:rsidR="00BD2D76">
        <w:rPr>
          <w:rFonts w:ascii="Courier New" w:hAnsi="Courier New" w:cs="Courier New"/>
          <w:sz w:val="20"/>
          <w:szCs w:val="20"/>
          <w:lang w:val="es-MX"/>
        </w:rPr>
        <w:tab/>
      </w:r>
      <w:r w:rsidR="00BD2D76">
        <w:rPr>
          <w:rFonts w:ascii="Courier New" w:hAnsi="Courier New" w:cs="Courier New"/>
          <w:sz w:val="20"/>
          <w:szCs w:val="20"/>
          <w:lang w:val="es-MX"/>
        </w:rPr>
        <w:tab/>
      </w:r>
      <w:r w:rsidR="00BD2D76">
        <w:rPr>
          <w:rFonts w:ascii="Courier New" w:hAnsi="Courier New" w:cs="Courier New"/>
          <w:sz w:val="20"/>
          <w:szCs w:val="20"/>
          <w:lang w:val="es-MX"/>
        </w:rPr>
        <w:tab/>
        <w:t xml:space="preserve">   </w:t>
      </w:r>
      <w:r w:rsidR="00BD2D76" w:rsidRPr="00E21A0F">
        <w:rPr>
          <w:rFonts w:ascii="Courier New" w:hAnsi="Courier New" w:cs="Courier New"/>
          <w:sz w:val="20"/>
          <w:szCs w:val="20"/>
          <w:lang w:val="es-MX"/>
        </w:rPr>
        <w:t>Planeación Municipal</w:t>
      </w:r>
    </w:p>
    <w:p w14:paraId="35EB7E99" w14:textId="77777777" w:rsidR="00E21A0F" w:rsidRDefault="00E21A0F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</w:p>
    <w:p w14:paraId="266485A1" w14:textId="77777777" w:rsidR="00E21A0F" w:rsidRDefault="00E21A0F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</w:p>
    <w:p w14:paraId="7967475A" w14:textId="77777777" w:rsidR="00336AE8" w:rsidRDefault="00336AE8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</w:p>
    <w:p w14:paraId="0A294E0C" w14:textId="77777777" w:rsidR="00336AE8" w:rsidRDefault="00336AE8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</w:p>
    <w:p w14:paraId="6DA3C9B2" w14:textId="77777777" w:rsidR="00E21A0F" w:rsidRDefault="00E21A0F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  <w:r>
        <w:rPr>
          <w:rFonts w:ascii="Courier New" w:hAnsi="Courier New" w:cs="Courier New"/>
          <w:b/>
          <w:sz w:val="20"/>
          <w:szCs w:val="20"/>
          <w:lang w:val="es-MX"/>
        </w:rPr>
        <w:t>Mtra</w:t>
      </w:r>
      <w:r w:rsidRPr="00A31F59">
        <w:rPr>
          <w:rFonts w:ascii="Courier New" w:hAnsi="Courier New" w:cs="Courier New"/>
          <w:b/>
          <w:sz w:val="20"/>
          <w:szCs w:val="20"/>
          <w:lang w:val="es-MX"/>
        </w:rPr>
        <w:t xml:space="preserve">. </w:t>
      </w:r>
      <w:r>
        <w:rPr>
          <w:rFonts w:ascii="Courier New" w:hAnsi="Courier New" w:cs="Courier New"/>
          <w:b/>
          <w:sz w:val="20"/>
          <w:szCs w:val="20"/>
          <w:lang w:val="es-MX"/>
        </w:rPr>
        <w:t>Romina Elizabeth Chávez Sánchez</w:t>
      </w:r>
      <w:r w:rsidR="00BD2D76">
        <w:rPr>
          <w:rFonts w:ascii="Courier New" w:hAnsi="Courier New" w:cs="Courier New"/>
          <w:b/>
          <w:sz w:val="20"/>
          <w:szCs w:val="20"/>
          <w:lang w:val="es-MX"/>
        </w:rPr>
        <w:t xml:space="preserve"> C. José de Jesús del Toro Sánchez</w:t>
      </w:r>
    </w:p>
    <w:p w14:paraId="3F7D995D" w14:textId="77777777" w:rsidR="00E21A0F" w:rsidRDefault="00E21A0F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  <w:r>
        <w:rPr>
          <w:rFonts w:ascii="Courier New" w:hAnsi="Courier New" w:cs="Courier New"/>
          <w:sz w:val="20"/>
          <w:szCs w:val="20"/>
          <w:lang w:val="es-MX"/>
        </w:rPr>
        <w:t>Secretaría de Planeación (</w:t>
      </w:r>
      <w:proofErr w:type="gramStart"/>
      <w:r>
        <w:rPr>
          <w:rFonts w:ascii="Courier New" w:hAnsi="Courier New" w:cs="Courier New"/>
          <w:sz w:val="20"/>
          <w:szCs w:val="20"/>
          <w:lang w:val="es-MX"/>
        </w:rPr>
        <w:t>SEPLAN)</w:t>
      </w:r>
      <w:r w:rsidR="00BD2D76">
        <w:rPr>
          <w:rFonts w:ascii="Courier New" w:hAnsi="Courier New" w:cs="Courier New"/>
          <w:sz w:val="20"/>
          <w:szCs w:val="20"/>
          <w:lang w:val="es-MX"/>
        </w:rPr>
        <w:t xml:space="preserve">   </w:t>
      </w:r>
      <w:proofErr w:type="gramEnd"/>
      <w:r w:rsidR="00BD2D76">
        <w:rPr>
          <w:rFonts w:ascii="Courier New" w:hAnsi="Courier New" w:cs="Courier New"/>
          <w:sz w:val="20"/>
          <w:szCs w:val="20"/>
          <w:lang w:val="es-MX"/>
        </w:rPr>
        <w:t xml:space="preserve">  Sector Privado</w:t>
      </w:r>
    </w:p>
    <w:p w14:paraId="50716D9C" w14:textId="77777777" w:rsidR="00E21A0F" w:rsidRDefault="00E21A0F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2A86D7EF" w14:textId="77777777" w:rsidR="00336AE8" w:rsidRDefault="00336AE8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1216B2A2" w14:textId="77777777" w:rsidR="00336AE8" w:rsidRDefault="00336AE8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0BCFBD48" w14:textId="77777777" w:rsidR="00336AE8" w:rsidRDefault="00336AE8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3B9D311F" w14:textId="77777777" w:rsidR="00E21A0F" w:rsidRDefault="00BD2D76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  <w:r>
        <w:rPr>
          <w:rFonts w:ascii="Courier New" w:hAnsi="Courier New" w:cs="Courier New"/>
          <w:b/>
          <w:sz w:val="20"/>
          <w:szCs w:val="20"/>
          <w:lang w:val="es-MX"/>
        </w:rPr>
        <w:t>Lic. Luis E</w:t>
      </w:r>
      <w:r w:rsidR="00E21A0F">
        <w:rPr>
          <w:rFonts w:ascii="Courier New" w:hAnsi="Courier New" w:cs="Courier New"/>
          <w:b/>
          <w:sz w:val="20"/>
          <w:szCs w:val="20"/>
          <w:lang w:val="es-MX"/>
        </w:rPr>
        <w:t xml:space="preserve">nrique Sánchez </w:t>
      </w:r>
      <w:proofErr w:type="gramStart"/>
      <w:r w:rsidR="00E21A0F">
        <w:rPr>
          <w:rFonts w:ascii="Courier New" w:hAnsi="Courier New" w:cs="Courier New"/>
          <w:b/>
          <w:sz w:val="20"/>
          <w:szCs w:val="20"/>
          <w:lang w:val="es-MX"/>
        </w:rPr>
        <w:t>Bernal;</w:t>
      </w:r>
      <w:r>
        <w:rPr>
          <w:rFonts w:ascii="Courier New" w:hAnsi="Courier New" w:cs="Courier New"/>
          <w:b/>
          <w:sz w:val="20"/>
          <w:szCs w:val="20"/>
          <w:lang w:val="es-MX"/>
        </w:rPr>
        <w:t xml:space="preserve">   </w:t>
      </w:r>
      <w:proofErr w:type="gramEnd"/>
      <w:r>
        <w:rPr>
          <w:rFonts w:ascii="Courier New" w:hAnsi="Courier New" w:cs="Courier New"/>
          <w:b/>
          <w:sz w:val="20"/>
          <w:szCs w:val="20"/>
          <w:lang w:val="es-MX"/>
        </w:rPr>
        <w:t xml:space="preserve">  Ing. Rodolfo Navarro Ibarra</w:t>
      </w:r>
    </w:p>
    <w:p w14:paraId="1872546C" w14:textId="77777777" w:rsidR="00E21A0F" w:rsidRPr="00E21A0F" w:rsidRDefault="00E21A0F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  <w:r>
        <w:rPr>
          <w:rFonts w:ascii="Courier New" w:hAnsi="Courier New" w:cs="Courier New"/>
          <w:sz w:val="20"/>
          <w:szCs w:val="20"/>
          <w:lang w:val="es-MX"/>
        </w:rPr>
        <w:t>Sector Privado</w:t>
      </w:r>
      <w:r w:rsidR="00DA35E8">
        <w:rPr>
          <w:rFonts w:ascii="Courier New" w:hAnsi="Courier New" w:cs="Courier New"/>
          <w:sz w:val="20"/>
          <w:szCs w:val="20"/>
          <w:lang w:val="es-MX"/>
        </w:rPr>
        <w:tab/>
      </w:r>
      <w:r w:rsidR="00DA35E8">
        <w:rPr>
          <w:rFonts w:ascii="Courier New" w:hAnsi="Courier New" w:cs="Courier New"/>
          <w:sz w:val="20"/>
          <w:szCs w:val="20"/>
          <w:lang w:val="es-MX"/>
        </w:rPr>
        <w:tab/>
      </w:r>
      <w:r w:rsidR="00DA35E8">
        <w:rPr>
          <w:rFonts w:ascii="Courier New" w:hAnsi="Courier New" w:cs="Courier New"/>
          <w:sz w:val="20"/>
          <w:szCs w:val="20"/>
          <w:lang w:val="es-MX"/>
        </w:rPr>
        <w:tab/>
      </w:r>
      <w:r w:rsidR="00DA35E8">
        <w:rPr>
          <w:rFonts w:ascii="Courier New" w:hAnsi="Courier New" w:cs="Courier New"/>
          <w:sz w:val="20"/>
          <w:szCs w:val="20"/>
          <w:lang w:val="es-MX"/>
        </w:rPr>
        <w:tab/>
        <w:t xml:space="preserve">   </w:t>
      </w:r>
      <w:r w:rsidR="00BD2D76">
        <w:rPr>
          <w:rFonts w:ascii="Courier New" w:hAnsi="Courier New" w:cs="Courier New"/>
          <w:sz w:val="20"/>
          <w:szCs w:val="20"/>
          <w:lang w:val="es-MX"/>
        </w:rPr>
        <w:t>Sociedad Civil Organizada</w:t>
      </w:r>
    </w:p>
    <w:p w14:paraId="751D64C2" w14:textId="77777777" w:rsidR="00E21A0F" w:rsidRDefault="00E21A0F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03AF6928" w14:textId="77777777" w:rsidR="00336AE8" w:rsidRDefault="00336AE8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7B61CE9D" w14:textId="77777777" w:rsidR="00336AE8" w:rsidRDefault="00336AE8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724047E1" w14:textId="77777777" w:rsidR="00336AE8" w:rsidRDefault="00336AE8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271283D7" w14:textId="77777777" w:rsidR="00BD2D76" w:rsidRDefault="00BD2D76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  <w:r>
        <w:rPr>
          <w:rFonts w:ascii="Courier New" w:hAnsi="Courier New" w:cs="Courier New"/>
          <w:b/>
          <w:sz w:val="20"/>
          <w:szCs w:val="20"/>
          <w:lang w:val="es-MX"/>
        </w:rPr>
        <w:t>C. Oscar Manuel Quintero Magaña</w:t>
      </w:r>
      <w:r>
        <w:rPr>
          <w:rFonts w:ascii="Courier New" w:hAnsi="Courier New" w:cs="Courier New"/>
          <w:b/>
          <w:sz w:val="20"/>
          <w:szCs w:val="20"/>
          <w:lang w:val="es-MX"/>
        </w:rPr>
        <w:tab/>
        <w:t xml:space="preserve">   C. Liliana García Gutiérrez</w:t>
      </w:r>
    </w:p>
    <w:p w14:paraId="0C58A7C0" w14:textId="77777777" w:rsidR="00E21A0F" w:rsidRPr="00B4664E" w:rsidRDefault="00BD2D76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  <w:r>
        <w:rPr>
          <w:rFonts w:ascii="Courier New" w:hAnsi="Courier New" w:cs="Courier New"/>
          <w:sz w:val="20"/>
          <w:szCs w:val="20"/>
          <w:lang w:val="es-MX"/>
        </w:rPr>
        <w:t>Sociedad Civil Organizada</w:t>
      </w:r>
      <w:r>
        <w:rPr>
          <w:rFonts w:ascii="Courier New" w:hAnsi="Courier New" w:cs="Courier New"/>
          <w:sz w:val="20"/>
          <w:szCs w:val="20"/>
          <w:lang w:val="es-MX"/>
        </w:rPr>
        <w:tab/>
      </w:r>
      <w:r>
        <w:rPr>
          <w:rFonts w:ascii="Courier New" w:hAnsi="Courier New" w:cs="Courier New"/>
          <w:sz w:val="20"/>
          <w:szCs w:val="20"/>
          <w:lang w:val="es-MX"/>
        </w:rPr>
        <w:tab/>
        <w:t xml:space="preserve">    Presidenta de la Colonia Reforma I</w:t>
      </w:r>
    </w:p>
    <w:p w14:paraId="40281FA8" w14:textId="77777777" w:rsidR="00B4664E" w:rsidRDefault="00B4664E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</w:p>
    <w:p w14:paraId="5E533EA1" w14:textId="77777777" w:rsidR="00336AE8" w:rsidRDefault="00336AE8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</w:p>
    <w:p w14:paraId="3A969515" w14:textId="77777777" w:rsidR="00336AE8" w:rsidRDefault="00336AE8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</w:p>
    <w:p w14:paraId="3DE2245D" w14:textId="77777777" w:rsidR="006E3D9F" w:rsidRDefault="006E3D9F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</w:p>
    <w:p w14:paraId="2799E68B" w14:textId="77777777" w:rsidR="006E3D9F" w:rsidRDefault="006E3D9F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</w:p>
    <w:p w14:paraId="562E2568" w14:textId="77777777" w:rsidR="006E3D9F" w:rsidRDefault="006E3D9F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</w:p>
    <w:p w14:paraId="435DE87D" w14:textId="77777777" w:rsidR="006E3D9F" w:rsidRDefault="006E3D9F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</w:p>
    <w:p w14:paraId="04ACD7DC" w14:textId="77777777" w:rsidR="006E3D9F" w:rsidRDefault="006E3D9F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</w:p>
    <w:p w14:paraId="75E1BB3B" w14:textId="77777777" w:rsidR="00336AE8" w:rsidRDefault="00336AE8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</w:p>
    <w:p w14:paraId="6FD8BBFE" w14:textId="77777777" w:rsidR="00E21A0F" w:rsidRDefault="00E21A0F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  <w:r>
        <w:rPr>
          <w:rFonts w:ascii="Courier New" w:hAnsi="Courier New" w:cs="Courier New"/>
          <w:b/>
          <w:sz w:val="20"/>
          <w:szCs w:val="20"/>
          <w:lang w:val="es-MX"/>
        </w:rPr>
        <w:t>C. Guadalupe Ramo</w:t>
      </w:r>
      <w:r w:rsidR="00B8006C">
        <w:rPr>
          <w:rFonts w:ascii="Courier New" w:hAnsi="Courier New" w:cs="Courier New"/>
          <w:b/>
          <w:sz w:val="20"/>
          <w:szCs w:val="20"/>
          <w:lang w:val="es-MX"/>
        </w:rPr>
        <w:t>s</w:t>
      </w:r>
      <w:r>
        <w:rPr>
          <w:rFonts w:ascii="Courier New" w:hAnsi="Courier New" w:cs="Courier New"/>
          <w:b/>
          <w:sz w:val="20"/>
          <w:szCs w:val="20"/>
          <w:lang w:val="es-MX"/>
        </w:rPr>
        <w:t xml:space="preserve"> García</w:t>
      </w:r>
      <w:r w:rsidR="00BD2D76">
        <w:rPr>
          <w:rFonts w:ascii="Courier New" w:hAnsi="Courier New" w:cs="Courier New"/>
          <w:b/>
          <w:sz w:val="20"/>
          <w:szCs w:val="20"/>
          <w:lang w:val="es-MX"/>
        </w:rPr>
        <w:tab/>
      </w:r>
      <w:r w:rsidR="00BD2D76">
        <w:rPr>
          <w:rFonts w:ascii="Courier New" w:hAnsi="Courier New" w:cs="Courier New"/>
          <w:b/>
          <w:sz w:val="20"/>
          <w:szCs w:val="20"/>
          <w:lang w:val="es-MX"/>
        </w:rPr>
        <w:tab/>
        <w:t xml:space="preserve">   Ing. Héctor A. Cruz Esquivel</w:t>
      </w:r>
    </w:p>
    <w:p w14:paraId="68B0FF53" w14:textId="77777777" w:rsidR="00E21A0F" w:rsidRDefault="00E21A0F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  <w:r>
        <w:rPr>
          <w:rFonts w:ascii="Courier New" w:hAnsi="Courier New" w:cs="Courier New"/>
          <w:sz w:val="20"/>
          <w:szCs w:val="20"/>
          <w:lang w:val="es-MX"/>
        </w:rPr>
        <w:t>Presidenta de la Colonia Unión</w:t>
      </w:r>
      <w:r w:rsidR="00BD2D76">
        <w:rPr>
          <w:rFonts w:ascii="Courier New" w:hAnsi="Courier New" w:cs="Courier New"/>
          <w:sz w:val="20"/>
          <w:szCs w:val="20"/>
          <w:lang w:val="es-MX"/>
        </w:rPr>
        <w:tab/>
        <w:t xml:space="preserve">   Educación Superior</w:t>
      </w:r>
    </w:p>
    <w:p w14:paraId="693FFD53" w14:textId="77777777" w:rsidR="00E21A0F" w:rsidRDefault="00E21A0F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56E641C0" w14:textId="77777777" w:rsidR="00336AE8" w:rsidRDefault="00336AE8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5A755277" w14:textId="77777777" w:rsidR="00336AE8" w:rsidRDefault="00336AE8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61E998C3" w14:textId="77777777" w:rsidR="00336AE8" w:rsidRDefault="00336AE8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59966281" w14:textId="77777777" w:rsidR="00BD2D76" w:rsidRDefault="00E21A0F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  <w:r>
        <w:rPr>
          <w:rFonts w:ascii="Courier New" w:hAnsi="Courier New" w:cs="Courier New"/>
          <w:b/>
          <w:sz w:val="20"/>
          <w:szCs w:val="20"/>
          <w:lang w:val="es-MX"/>
        </w:rPr>
        <w:t>L.A.E. Aurora Gómez Pérez</w:t>
      </w:r>
      <w:r w:rsidR="00BD2D76">
        <w:rPr>
          <w:rFonts w:ascii="Courier New" w:hAnsi="Courier New" w:cs="Courier New"/>
          <w:b/>
          <w:sz w:val="20"/>
          <w:szCs w:val="20"/>
          <w:lang w:val="es-MX"/>
        </w:rPr>
        <w:tab/>
      </w:r>
      <w:r w:rsidR="00BD2D76">
        <w:rPr>
          <w:rFonts w:ascii="Courier New" w:hAnsi="Courier New" w:cs="Courier New"/>
          <w:b/>
          <w:sz w:val="20"/>
          <w:szCs w:val="20"/>
          <w:lang w:val="es-MX"/>
        </w:rPr>
        <w:tab/>
        <w:t xml:space="preserve">   C. </w:t>
      </w:r>
      <w:proofErr w:type="spellStart"/>
      <w:r w:rsidR="00BD2D76">
        <w:rPr>
          <w:rFonts w:ascii="Courier New" w:hAnsi="Courier New" w:cs="Courier New"/>
          <w:b/>
          <w:sz w:val="20"/>
          <w:szCs w:val="20"/>
          <w:lang w:val="es-MX"/>
        </w:rPr>
        <w:t>Orso</w:t>
      </w:r>
      <w:proofErr w:type="spellEnd"/>
      <w:r w:rsidR="00BD2D76">
        <w:rPr>
          <w:rFonts w:ascii="Courier New" w:hAnsi="Courier New" w:cs="Courier New"/>
          <w:b/>
          <w:sz w:val="20"/>
          <w:szCs w:val="20"/>
          <w:lang w:val="es-MX"/>
        </w:rPr>
        <w:t xml:space="preserve"> Arreola Sánchez</w:t>
      </w:r>
    </w:p>
    <w:p w14:paraId="794DDDC1" w14:textId="77777777" w:rsidR="00336AE8" w:rsidRDefault="00BD2D76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  <w:r>
        <w:rPr>
          <w:rFonts w:ascii="Courier New" w:hAnsi="Courier New" w:cs="Courier New"/>
          <w:sz w:val="20"/>
          <w:szCs w:val="20"/>
          <w:lang w:val="es-MX"/>
        </w:rPr>
        <w:t>Educación Superior</w:t>
      </w:r>
      <w:r w:rsidR="00336AE8">
        <w:rPr>
          <w:rFonts w:ascii="Courier New" w:hAnsi="Courier New" w:cs="Courier New"/>
          <w:sz w:val="20"/>
          <w:szCs w:val="20"/>
          <w:lang w:val="es-MX"/>
        </w:rPr>
        <w:tab/>
      </w:r>
      <w:r w:rsidR="00336AE8">
        <w:rPr>
          <w:rFonts w:ascii="Courier New" w:hAnsi="Courier New" w:cs="Courier New"/>
          <w:sz w:val="20"/>
          <w:szCs w:val="20"/>
          <w:lang w:val="es-MX"/>
        </w:rPr>
        <w:tab/>
      </w:r>
      <w:r w:rsidR="00336AE8">
        <w:rPr>
          <w:rFonts w:ascii="Courier New" w:hAnsi="Courier New" w:cs="Courier New"/>
          <w:sz w:val="20"/>
          <w:szCs w:val="20"/>
          <w:lang w:val="es-MX"/>
        </w:rPr>
        <w:tab/>
        <w:t xml:space="preserve">    Desarrollo de la Sociedad</w:t>
      </w:r>
    </w:p>
    <w:p w14:paraId="3B412EB9" w14:textId="77777777" w:rsidR="00BD2D76" w:rsidRDefault="00336AE8" w:rsidP="00336AE8">
      <w:pPr>
        <w:ind w:left="4248" w:firstLine="708"/>
        <w:jc w:val="both"/>
        <w:rPr>
          <w:rFonts w:ascii="Courier New" w:hAnsi="Courier New" w:cs="Courier New"/>
          <w:sz w:val="20"/>
          <w:szCs w:val="20"/>
          <w:lang w:val="es-MX"/>
        </w:rPr>
      </w:pPr>
      <w:r>
        <w:rPr>
          <w:rFonts w:ascii="Courier New" w:hAnsi="Courier New" w:cs="Courier New"/>
          <w:sz w:val="20"/>
          <w:szCs w:val="20"/>
          <w:lang w:val="es-MX"/>
        </w:rPr>
        <w:t>Zapotlense</w:t>
      </w:r>
    </w:p>
    <w:p w14:paraId="4EAA418D" w14:textId="77777777" w:rsidR="00BD2D76" w:rsidRDefault="00BD2D76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74A1AFF6" w14:textId="77777777" w:rsidR="00336AE8" w:rsidRDefault="00336AE8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79E8663A" w14:textId="77777777" w:rsidR="00336AE8" w:rsidRDefault="00336AE8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63A6B4A2" w14:textId="77777777" w:rsidR="00336AE8" w:rsidRDefault="00336AE8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0D6C848B" w14:textId="77777777" w:rsidR="00BD2D76" w:rsidRDefault="00BD2D76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  <w:r>
        <w:rPr>
          <w:rFonts w:ascii="Courier New" w:hAnsi="Courier New" w:cs="Courier New"/>
          <w:b/>
          <w:sz w:val="20"/>
          <w:szCs w:val="20"/>
          <w:lang w:val="es-MX"/>
        </w:rPr>
        <w:t>Mtro. José de J. Flores Covarrubias</w:t>
      </w:r>
      <w:r w:rsidR="00336AE8">
        <w:rPr>
          <w:rFonts w:ascii="Courier New" w:hAnsi="Courier New" w:cs="Courier New"/>
          <w:b/>
          <w:sz w:val="20"/>
          <w:szCs w:val="20"/>
          <w:lang w:val="es-MX"/>
        </w:rPr>
        <w:tab/>
        <w:t xml:space="preserve">   </w:t>
      </w:r>
      <w:proofErr w:type="spellStart"/>
      <w:r w:rsidR="00336AE8">
        <w:rPr>
          <w:rFonts w:ascii="Courier New" w:hAnsi="Courier New" w:cs="Courier New"/>
          <w:b/>
          <w:sz w:val="20"/>
          <w:szCs w:val="20"/>
          <w:lang w:val="es-MX"/>
        </w:rPr>
        <w:t>Psic</w:t>
      </w:r>
      <w:proofErr w:type="spellEnd"/>
      <w:r w:rsidR="00336AE8">
        <w:rPr>
          <w:rFonts w:ascii="Courier New" w:hAnsi="Courier New" w:cs="Courier New"/>
          <w:b/>
          <w:sz w:val="20"/>
          <w:szCs w:val="20"/>
          <w:lang w:val="es-MX"/>
        </w:rPr>
        <w:t>. Leticia Magaña Olivares</w:t>
      </w:r>
    </w:p>
    <w:p w14:paraId="17258C3C" w14:textId="77777777" w:rsidR="00336AE8" w:rsidRDefault="00336AE8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  <w:r>
        <w:rPr>
          <w:rFonts w:ascii="Courier New" w:hAnsi="Courier New" w:cs="Courier New"/>
          <w:sz w:val="20"/>
          <w:szCs w:val="20"/>
          <w:lang w:val="es-MX"/>
        </w:rPr>
        <w:t>Desarrollo de la Sociedad</w:t>
      </w:r>
      <w:r>
        <w:rPr>
          <w:rFonts w:ascii="Courier New" w:hAnsi="Courier New" w:cs="Courier New"/>
          <w:sz w:val="20"/>
          <w:szCs w:val="20"/>
          <w:lang w:val="es-MX"/>
        </w:rPr>
        <w:tab/>
      </w:r>
      <w:r>
        <w:rPr>
          <w:rFonts w:ascii="Courier New" w:hAnsi="Courier New" w:cs="Courier New"/>
          <w:sz w:val="20"/>
          <w:szCs w:val="20"/>
          <w:lang w:val="es-MX"/>
        </w:rPr>
        <w:tab/>
        <w:t xml:space="preserve">   Grupos Vulnerables</w:t>
      </w:r>
    </w:p>
    <w:p w14:paraId="16819511" w14:textId="77777777" w:rsidR="00BD2D76" w:rsidRDefault="00BD2D76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  <w:r>
        <w:rPr>
          <w:rFonts w:ascii="Courier New" w:hAnsi="Courier New" w:cs="Courier New"/>
          <w:sz w:val="20"/>
          <w:szCs w:val="20"/>
          <w:lang w:val="es-MX"/>
        </w:rPr>
        <w:t>Zapotlense</w:t>
      </w:r>
    </w:p>
    <w:p w14:paraId="04407AA8" w14:textId="77777777" w:rsidR="00BD2D76" w:rsidRDefault="00BD2D76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38AE2B77" w14:textId="77777777" w:rsidR="00BD2D76" w:rsidRDefault="00BD2D76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</w:p>
    <w:p w14:paraId="0CC6430F" w14:textId="77777777" w:rsidR="00336AE8" w:rsidRDefault="00336AE8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</w:p>
    <w:p w14:paraId="2D074D39" w14:textId="77777777" w:rsidR="00336AE8" w:rsidRDefault="00336AE8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</w:p>
    <w:p w14:paraId="0C2A5515" w14:textId="77777777" w:rsidR="00BD2D76" w:rsidRPr="00BD2D76" w:rsidRDefault="00BD2D76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  <w:r>
        <w:rPr>
          <w:rFonts w:ascii="Courier New" w:hAnsi="Courier New" w:cs="Courier New"/>
          <w:b/>
          <w:sz w:val="20"/>
          <w:szCs w:val="20"/>
          <w:lang w:val="es-MX"/>
        </w:rPr>
        <w:t>C. Martha C. Covarrubias Ochoa</w:t>
      </w:r>
      <w:r w:rsidR="00336AE8">
        <w:rPr>
          <w:rFonts w:ascii="Courier New" w:hAnsi="Courier New" w:cs="Courier New"/>
          <w:b/>
          <w:sz w:val="20"/>
          <w:szCs w:val="20"/>
          <w:lang w:val="es-MX"/>
        </w:rPr>
        <w:tab/>
        <w:t xml:space="preserve">   C. Araceli López Rosales.</w:t>
      </w:r>
    </w:p>
    <w:p w14:paraId="4F0EC425" w14:textId="77777777" w:rsidR="00336AE8" w:rsidRDefault="00BD2D76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  <w:r>
        <w:rPr>
          <w:rFonts w:ascii="Courier New" w:hAnsi="Courier New" w:cs="Courier New"/>
          <w:sz w:val="20"/>
          <w:szCs w:val="20"/>
          <w:lang w:val="es-MX"/>
        </w:rPr>
        <w:t>Grupos Vulnerables</w:t>
      </w:r>
      <w:r w:rsidR="00336AE8">
        <w:rPr>
          <w:rFonts w:ascii="Courier New" w:hAnsi="Courier New" w:cs="Courier New"/>
          <w:sz w:val="20"/>
          <w:szCs w:val="20"/>
          <w:lang w:val="es-MX"/>
        </w:rPr>
        <w:tab/>
      </w:r>
      <w:r w:rsidR="00336AE8">
        <w:rPr>
          <w:rFonts w:ascii="Courier New" w:hAnsi="Courier New" w:cs="Courier New"/>
          <w:sz w:val="20"/>
          <w:szCs w:val="20"/>
          <w:lang w:val="es-MX"/>
        </w:rPr>
        <w:tab/>
      </w:r>
      <w:r w:rsidR="00336AE8">
        <w:rPr>
          <w:rFonts w:ascii="Courier New" w:hAnsi="Courier New" w:cs="Courier New"/>
          <w:sz w:val="20"/>
          <w:szCs w:val="20"/>
          <w:lang w:val="es-MX"/>
        </w:rPr>
        <w:tab/>
      </w:r>
      <w:r w:rsidR="00336AE8">
        <w:rPr>
          <w:rFonts w:ascii="Courier New" w:hAnsi="Courier New" w:cs="Courier New"/>
          <w:sz w:val="20"/>
          <w:szCs w:val="20"/>
          <w:lang w:val="es-MX"/>
        </w:rPr>
        <w:tab/>
        <w:t>Delegada de El Fresnito,</w:t>
      </w:r>
    </w:p>
    <w:p w14:paraId="04879E28" w14:textId="77777777" w:rsidR="00336AE8" w:rsidRDefault="00336AE8" w:rsidP="00336AE8">
      <w:pPr>
        <w:ind w:left="4248" w:firstLine="708"/>
        <w:jc w:val="both"/>
        <w:rPr>
          <w:rFonts w:ascii="Courier New" w:hAnsi="Courier New" w:cs="Courier New"/>
          <w:sz w:val="20"/>
          <w:szCs w:val="20"/>
          <w:lang w:val="es-MX"/>
        </w:rPr>
      </w:pPr>
      <w:r>
        <w:rPr>
          <w:rFonts w:ascii="Courier New" w:hAnsi="Courier New" w:cs="Courier New"/>
          <w:sz w:val="20"/>
          <w:szCs w:val="20"/>
          <w:lang w:val="es-MX"/>
        </w:rPr>
        <w:t>Municipio de Zapotlán el Grande,</w:t>
      </w:r>
    </w:p>
    <w:p w14:paraId="61CB086C" w14:textId="77777777" w:rsidR="00BD2D76" w:rsidRDefault="00336AE8" w:rsidP="00336AE8">
      <w:pPr>
        <w:ind w:left="4248" w:firstLine="708"/>
        <w:jc w:val="both"/>
        <w:rPr>
          <w:rFonts w:ascii="Courier New" w:hAnsi="Courier New" w:cs="Courier New"/>
          <w:sz w:val="20"/>
          <w:szCs w:val="20"/>
          <w:lang w:val="es-MX"/>
        </w:rPr>
      </w:pPr>
      <w:r>
        <w:rPr>
          <w:rFonts w:ascii="Courier New" w:hAnsi="Courier New" w:cs="Courier New"/>
          <w:sz w:val="20"/>
          <w:szCs w:val="20"/>
          <w:lang w:val="es-MX"/>
        </w:rPr>
        <w:t>Jalisco.</w:t>
      </w:r>
    </w:p>
    <w:p w14:paraId="450EF14C" w14:textId="77777777" w:rsidR="00BD2D76" w:rsidRDefault="00BD2D76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694BD72F" w14:textId="77777777" w:rsidR="00BD2D76" w:rsidRDefault="00BD2D76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1D8B1977" w14:textId="77777777" w:rsidR="00336AE8" w:rsidRDefault="00336AE8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7C5CB994" w14:textId="77777777" w:rsidR="00336AE8" w:rsidRDefault="00336AE8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0C484A52" w14:textId="77777777" w:rsidR="00BD2D76" w:rsidRDefault="00BD2D76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  <w:r w:rsidRPr="001258D7">
        <w:rPr>
          <w:rFonts w:ascii="Courier New" w:hAnsi="Courier New" w:cs="Courier New"/>
          <w:b/>
          <w:sz w:val="20"/>
          <w:szCs w:val="20"/>
          <w:lang w:val="es-MX"/>
        </w:rPr>
        <w:t>C. Juan José Durán Bernardino</w:t>
      </w:r>
      <w:r>
        <w:rPr>
          <w:rFonts w:ascii="Courier New" w:hAnsi="Courier New" w:cs="Courier New"/>
          <w:b/>
          <w:sz w:val="20"/>
          <w:szCs w:val="20"/>
          <w:lang w:val="es-MX"/>
        </w:rPr>
        <w:t>.</w:t>
      </w:r>
      <w:r w:rsidR="00336AE8">
        <w:rPr>
          <w:rFonts w:ascii="Courier New" w:hAnsi="Courier New" w:cs="Courier New"/>
          <w:b/>
          <w:sz w:val="20"/>
          <w:szCs w:val="20"/>
          <w:lang w:val="es-MX"/>
        </w:rPr>
        <w:tab/>
        <w:t xml:space="preserve">   Mtro. José Alfonso Fregoso Vargas.</w:t>
      </w:r>
    </w:p>
    <w:p w14:paraId="4C57E077" w14:textId="77777777" w:rsidR="00336AE8" w:rsidRDefault="00BD2D76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  <w:r>
        <w:rPr>
          <w:rFonts w:ascii="Courier New" w:hAnsi="Courier New" w:cs="Courier New"/>
          <w:sz w:val="20"/>
          <w:szCs w:val="20"/>
          <w:lang w:val="es-MX"/>
        </w:rPr>
        <w:t>Delegado</w:t>
      </w:r>
      <w:r w:rsidR="00336AE8">
        <w:rPr>
          <w:rFonts w:ascii="Courier New" w:hAnsi="Courier New" w:cs="Courier New"/>
          <w:sz w:val="20"/>
          <w:szCs w:val="20"/>
          <w:lang w:val="es-MX"/>
        </w:rPr>
        <w:t xml:space="preserve"> de Atequizayán,</w:t>
      </w:r>
      <w:r w:rsidR="00336AE8">
        <w:rPr>
          <w:rFonts w:ascii="Courier New" w:hAnsi="Courier New" w:cs="Courier New"/>
          <w:sz w:val="20"/>
          <w:szCs w:val="20"/>
          <w:lang w:val="es-MX"/>
        </w:rPr>
        <w:tab/>
      </w:r>
      <w:r w:rsidR="00336AE8">
        <w:rPr>
          <w:rFonts w:ascii="Courier New" w:hAnsi="Courier New" w:cs="Courier New"/>
          <w:sz w:val="20"/>
          <w:szCs w:val="20"/>
          <w:lang w:val="es-MX"/>
        </w:rPr>
        <w:tab/>
      </w:r>
      <w:r w:rsidR="00336AE8">
        <w:rPr>
          <w:rFonts w:ascii="Courier New" w:hAnsi="Courier New" w:cs="Courier New"/>
          <w:sz w:val="20"/>
          <w:szCs w:val="20"/>
          <w:lang w:val="es-MX"/>
        </w:rPr>
        <w:tab/>
        <w:t>Secretario Técnico</w:t>
      </w:r>
    </w:p>
    <w:p w14:paraId="624B034E" w14:textId="77777777" w:rsidR="00336AE8" w:rsidRDefault="00BD2D76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  <w:r>
        <w:rPr>
          <w:rFonts w:ascii="Courier New" w:hAnsi="Courier New" w:cs="Courier New"/>
          <w:sz w:val="20"/>
          <w:szCs w:val="20"/>
          <w:lang w:val="es-MX"/>
        </w:rPr>
        <w:t>M</w:t>
      </w:r>
      <w:r w:rsidR="00336AE8">
        <w:rPr>
          <w:rFonts w:ascii="Courier New" w:hAnsi="Courier New" w:cs="Courier New"/>
          <w:sz w:val="20"/>
          <w:szCs w:val="20"/>
          <w:lang w:val="es-MX"/>
        </w:rPr>
        <w:t>unicipio de Zapotlán el Grande,</w:t>
      </w:r>
    </w:p>
    <w:p w14:paraId="72CAAB83" w14:textId="77777777" w:rsidR="00BD2D76" w:rsidRDefault="00BD2D76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  <w:r>
        <w:rPr>
          <w:rFonts w:ascii="Courier New" w:hAnsi="Courier New" w:cs="Courier New"/>
          <w:sz w:val="20"/>
          <w:szCs w:val="20"/>
          <w:lang w:val="es-MX"/>
        </w:rPr>
        <w:t>Jalisco.</w:t>
      </w:r>
    </w:p>
    <w:p w14:paraId="6422BB2C" w14:textId="77777777" w:rsidR="00BD2D76" w:rsidRDefault="00BD2D76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2373671F" w14:textId="77777777" w:rsidR="00BD2D76" w:rsidRPr="00BD2D76" w:rsidRDefault="00BD2D76" w:rsidP="004546A7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</w:p>
    <w:p w14:paraId="1D47C577" w14:textId="77777777" w:rsidR="004546A7" w:rsidRDefault="004546A7" w:rsidP="004546A7">
      <w:pPr>
        <w:jc w:val="both"/>
        <w:rPr>
          <w:rFonts w:ascii="Courier New" w:hAnsi="Courier New" w:cs="Courier New"/>
          <w:sz w:val="20"/>
          <w:szCs w:val="20"/>
          <w:lang w:val="es-MX"/>
        </w:rPr>
      </w:pPr>
    </w:p>
    <w:p w14:paraId="656F185B" w14:textId="77777777" w:rsidR="004546A7" w:rsidRPr="00871DED" w:rsidRDefault="004546A7" w:rsidP="007359EA">
      <w:pPr>
        <w:rPr>
          <w:rFonts w:ascii="Courier New" w:hAnsi="Courier New" w:cs="Courier New"/>
          <w:sz w:val="16"/>
          <w:szCs w:val="16"/>
          <w:lang w:val="es-MX"/>
        </w:rPr>
        <w:sectPr w:rsidR="004546A7" w:rsidRPr="00871DED" w:rsidSect="00B20DD1">
          <w:type w:val="continuous"/>
          <w:pgSz w:w="12242" w:h="20163" w:code="5"/>
          <w:pgMar w:top="2268" w:right="1701" w:bottom="1701" w:left="1701" w:header="284" w:footer="851" w:gutter="0"/>
          <w:cols w:space="708"/>
          <w:docGrid w:linePitch="360"/>
        </w:sectPr>
      </w:pPr>
    </w:p>
    <w:p w14:paraId="720648C0" w14:textId="77777777" w:rsidR="00A02AF7" w:rsidRDefault="00A02AF7" w:rsidP="005A1C91"/>
    <w:sectPr w:rsidR="00A02AF7" w:rsidSect="00B20DD1">
      <w:type w:val="continuous"/>
      <w:pgSz w:w="12242" w:h="20163" w:code="5"/>
      <w:pgMar w:top="2268" w:right="1701" w:bottom="1701" w:left="1701" w:header="284" w:footer="851" w:gutter="0"/>
      <w:cols w:num="2" w:space="708" w:equalWidth="0">
        <w:col w:w="4066" w:space="708"/>
        <w:col w:w="406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5D23C" w14:textId="77777777" w:rsidR="00845839" w:rsidRDefault="00845839">
      <w:r>
        <w:separator/>
      </w:r>
    </w:p>
  </w:endnote>
  <w:endnote w:type="continuationSeparator" w:id="0">
    <w:p w14:paraId="6A06992B" w14:textId="77777777" w:rsidR="00845839" w:rsidRDefault="0084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BD00B" w14:textId="77777777" w:rsidR="00B20DD1" w:rsidRDefault="00B20DD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890485" w14:textId="77777777" w:rsidR="00B20DD1" w:rsidRDefault="00B20DD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48468" w14:textId="77777777" w:rsidR="00B20DD1" w:rsidRDefault="00B20DD1">
    <w:pPr>
      <w:pStyle w:val="Piedepgina"/>
      <w:framePr w:wrap="around" w:vAnchor="text" w:hAnchor="margin" w:xAlign="right" w:y="1"/>
      <w:rPr>
        <w:rStyle w:val="Nmerodepgina"/>
      </w:rPr>
    </w:pPr>
  </w:p>
  <w:p w14:paraId="1B986C2A" w14:textId="77777777" w:rsidR="00B20DD1" w:rsidRDefault="00B20DD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1EAF4" w14:textId="77777777" w:rsidR="00845839" w:rsidRDefault="00845839">
      <w:r>
        <w:separator/>
      </w:r>
    </w:p>
  </w:footnote>
  <w:footnote w:type="continuationSeparator" w:id="0">
    <w:p w14:paraId="3533D9C6" w14:textId="77777777" w:rsidR="00845839" w:rsidRDefault="00845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C88"/>
    <w:multiLevelType w:val="hybridMultilevel"/>
    <w:tmpl w:val="7C204392"/>
    <w:lvl w:ilvl="0" w:tplc="9EE40AC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A7"/>
    <w:rsid w:val="00011A50"/>
    <w:rsid w:val="0001431F"/>
    <w:rsid w:val="00026D6F"/>
    <w:rsid w:val="0002711A"/>
    <w:rsid w:val="000A724C"/>
    <w:rsid w:val="000C6D1D"/>
    <w:rsid w:val="000E5185"/>
    <w:rsid w:val="000E62FA"/>
    <w:rsid w:val="001032B0"/>
    <w:rsid w:val="0011458B"/>
    <w:rsid w:val="00115B5B"/>
    <w:rsid w:val="00123A52"/>
    <w:rsid w:val="001257B3"/>
    <w:rsid w:val="001258D7"/>
    <w:rsid w:val="00131955"/>
    <w:rsid w:val="00135082"/>
    <w:rsid w:val="0015299E"/>
    <w:rsid w:val="00171BC1"/>
    <w:rsid w:val="001745D7"/>
    <w:rsid w:val="00175E15"/>
    <w:rsid w:val="001A61EF"/>
    <w:rsid w:val="001B045D"/>
    <w:rsid w:val="001B0E18"/>
    <w:rsid w:val="001F2A5F"/>
    <w:rsid w:val="00232A16"/>
    <w:rsid w:val="0025114E"/>
    <w:rsid w:val="00261C0C"/>
    <w:rsid w:val="002C4AF6"/>
    <w:rsid w:val="002F32BD"/>
    <w:rsid w:val="0033534C"/>
    <w:rsid w:val="00336AE8"/>
    <w:rsid w:val="003A39EE"/>
    <w:rsid w:val="003A7826"/>
    <w:rsid w:val="003B149C"/>
    <w:rsid w:val="003C68BC"/>
    <w:rsid w:val="003D7909"/>
    <w:rsid w:val="00414BFC"/>
    <w:rsid w:val="00415E0F"/>
    <w:rsid w:val="00435120"/>
    <w:rsid w:val="00445AFA"/>
    <w:rsid w:val="00452981"/>
    <w:rsid w:val="004546A7"/>
    <w:rsid w:val="00462025"/>
    <w:rsid w:val="0046395B"/>
    <w:rsid w:val="004A5704"/>
    <w:rsid w:val="004B0A2F"/>
    <w:rsid w:val="004B2938"/>
    <w:rsid w:val="004D0698"/>
    <w:rsid w:val="004D0A24"/>
    <w:rsid w:val="004D0FE5"/>
    <w:rsid w:val="004D681D"/>
    <w:rsid w:val="004E20A6"/>
    <w:rsid w:val="004E7A1E"/>
    <w:rsid w:val="004F4492"/>
    <w:rsid w:val="00500FC1"/>
    <w:rsid w:val="00503D02"/>
    <w:rsid w:val="0051104E"/>
    <w:rsid w:val="0051728C"/>
    <w:rsid w:val="005253F5"/>
    <w:rsid w:val="00526A02"/>
    <w:rsid w:val="005276AA"/>
    <w:rsid w:val="00565777"/>
    <w:rsid w:val="005949FA"/>
    <w:rsid w:val="005969BD"/>
    <w:rsid w:val="005A1C91"/>
    <w:rsid w:val="005C67D0"/>
    <w:rsid w:val="005D7AB1"/>
    <w:rsid w:val="005E2E68"/>
    <w:rsid w:val="0060224C"/>
    <w:rsid w:val="006148E6"/>
    <w:rsid w:val="00620465"/>
    <w:rsid w:val="0062260F"/>
    <w:rsid w:val="00652CE8"/>
    <w:rsid w:val="00653B1C"/>
    <w:rsid w:val="00664F77"/>
    <w:rsid w:val="00685543"/>
    <w:rsid w:val="00685D1A"/>
    <w:rsid w:val="00690CBC"/>
    <w:rsid w:val="00691CC1"/>
    <w:rsid w:val="006A5A1F"/>
    <w:rsid w:val="006C576D"/>
    <w:rsid w:val="006D1BA2"/>
    <w:rsid w:val="006E3D9F"/>
    <w:rsid w:val="006F01DC"/>
    <w:rsid w:val="006F6FD5"/>
    <w:rsid w:val="007359EA"/>
    <w:rsid w:val="00761F4D"/>
    <w:rsid w:val="00791507"/>
    <w:rsid w:val="00794D2D"/>
    <w:rsid w:val="007A1E0E"/>
    <w:rsid w:val="007A236D"/>
    <w:rsid w:val="007B40E7"/>
    <w:rsid w:val="007C030C"/>
    <w:rsid w:val="007D63D5"/>
    <w:rsid w:val="007D7FB0"/>
    <w:rsid w:val="007F72AC"/>
    <w:rsid w:val="0080223E"/>
    <w:rsid w:val="00815420"/>
    <w:rsid w:val="008217A9"/>
    <w:rsid w:val="00822E4B"/>
    <w:rsid w:val="008231C4"/>
    <w:rsid w:val="00823BD1"/>
    <w:rsid w:val="00825CA5"/>
    <w:rsid w:val="00843D98"/>
    <w:rsid w:val="00845839"/>
    <w:rsid w:val="008536A1"/>
    <w:rsid w:val="00854D7F"/>
    <w:rsid w:val="00871DED"/>
    <w:rsid w:val="00881F02"/>
    <w:rsid w:val="00891586"/>
    <w:rsid w:val="008A3334"/>
    <w:rsid w:val="008A7D00"/>
    <w:rsid w:val="008C1A12"/>
    <w:rsid w:val="008D170C"/>
    <w:rsid w:val="008E41EE"/>
    <w:rsid w:val="00900778"/>
    <w:rsid w:val="00916640"/>
    <w:rsid w:val="009415E8"/>
    <w:rsid w:val="00947EA8"/>
    <w:rsid w:val="00960C27"/>
    <w:rsid w:val="00985656"/>
    <w:rsid w:val="009A3F6E"/>
    <w:rsid w:val="009E72B9"/>
    <w:rsid w:val="009F2CF8"/>
    <w:rsid w:val="009F2E77"/>
    <w:rsid w:val="00A02AF7"/>
    <w:rsid w:val="00A266C0"/>
    <w:rsid w:val="00A31F59"/>
    <w:rsid w:val="00A578ED"/>
    <w:rsid w:val="00A61D91"/>
    <w:rsid w:val="00A65F6A"/>
    <w:rsid w:val="00A94303"/>
    <w:rsid w:val="00A96079"/>
    <w:rsid w:val="00AD671E"/>
    <w:rsid w:val="00AD7471"/>
    <w:rsid w:val="00AE7520"/>
    <w:rsid w:val="00AF1818"/>
    <w:rsid w:val="00AF24E6"/>
    <w:rsid w:val="00B20DD1"/>
    <w:rsid w:val="00B4664E"/>
    <w:rsid w:val="00B613FB"/>
    <w:rsid w:val="00B73BD8"/>
    <w:rsid w:val="00B8006C"/>
    <w:rsid w:val="00BB3E72"/>
    <w:rsid w:val="00BD2D76"/>
    <w:rsid w:val="00BF3347"/>
    <w:rsid w:val="00C00407"/>
    <w:rsid w:val="00C166D7"/>
    <w:rsid w:val="00C2095A"/>
    <w:rsid w:val="00C26FD5"/>
    <w:rsid w:val="00C31A5D"/>
    <w:rsid w:val="00C34C28"/>
    <w:rsid w:val="00C6642B"/>
    <w:rsid w:val="00C708F8"/>
    <w:rsid w:val="00C8577A"/>
    <w:rsid w:val="00C86F22"/>
    <w:rsid w:val="00CA319F"/>
    <w:rsid w:val="00CB1F61"/>
    <w:rsid w:val="00CB76A5"/>
    <w:rsid w:val="00CD2664"/>
    <w:rsid w:val="00CD4BA4"/>
    <w:rsid w:val="00CF1610"/>
    <w:rsid w:val="00D00FE6"/>
    <w:rsid w:val="00D078B8"/>
    <w:rsid w:val="00D07B55"/>
    <w:rsid w:val="00D22E06"/>
    <w:rsid w:val="00D233C1"/>
    <w:rsid w:val="00D70F44"/>
    <w:rsid w:val="00DA35E8"/>
    <w:rsid w:val="00DA388F"/>
    <w:rsid w:val="00DB72FF"/>
    <w:rsid w:val="00E06476"/>
    <w:rsid w:val="00E21A0F"/>
    <w:rsid w:val="00E2401F"/>
    <w:rsid w:val="00E24C21"/>
    <w:rsid w:val="00E268E2"/>
    <w:rsid w:val="00E70BE7"/>
    <w:rsid w:val="00E76586"/>
    <w:rsid w:val="00E8105D"/>
    <w:rsid w:val="00E84D5B"/>
    <w:rsid w:val="00E85751"/>
    <w:rsid w:val="00E86778"/>
    <w:rsid w:val="00EE1E9B"/>
    <w:rsid w:val="00F01929"/>
    <w:rsid w:val="00F01FFF"/>
    <w:rsid w:val="00F25422"/>
    <w:rsid w:val="00F32081"/>
    <w:rsid w:val="00F3703D"/>
    <w:rsid w:val="00F4188F"/>
    <w:rsid w:val="00F6691E"/>
    <w:rsid w:val="00F83851"/>
    <w:rsid w:val="00FC284C"/>
    <w:rsid w:val="00FF0F23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1A1ED4C7"/>
  <w15:chartTrackingRefBased/>
  <w15:docId w15:val="{3C2E35B1-5FE6-42AE-92C6-849E45DD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6A7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4546A7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546A7"/>
  </w:style>
  <w:style w:type="paragraph" w:styleId="Prrafodelista">
    <w:name w:val="List Paragraph"/>
    <w:basedOn w:val="Normal"/>
    <w:uiPriority w:val="34"/>
    <w:qFormat/>
    <w:rsid w:val="00F8385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1B3A-0815-40BB-A8E1-8F8EAAD3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“ACTA DE PRIORIZACIÓN 2010”</vt:lpstr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“ACTA DE PRIORIZACIÓN 2010”</dc:title>
  <dc:subject/>
  <dc:creator>moises.gutierrez</dc:creator>
  <cp:keywords/>
  <dc:description/>
  <cp:lastModifiedBy>Raquel Morales Arias</cp:lastModifiedBy>
  <cp:revision>2</cp:revision>
  <cp:lastPrinted>2019-05-28T18:43:00Z</cp:lastPrinted>
  <dcterms:created xsi:type="dcterms:W3CDTF">2019-05-30T15:09:00Z</dcterms:created>
  <dcterms:modified xsi:type="dcterms:W3CDTF">2019-05-30T15:09:00Z</dcterms:modified>
</cp:coreProperties>
</file>