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Default="00515C21" w:rsidP="00686BFF">
      <w:pPr>
        <w:spacing w:line="276" w:lineRule="auto"/>
        <w:jc w:val="both"/>
        <w:rPr>
          <w:rFonts w:ascii="Bookman Old Style" w:hAnsi="Bookman Old Style"/>
          <w:b/>
          <w:bCs/>
        </w:rPr>
      </w:pPr>
    </w:p>
    <w:p w14:paraId="19354667" w14:textId="77777777" w:rsidR="00515C21" w:rsidRDefault="00515C21" w:rsidP="00686BFF">
      <w:pPr>
        <w:spacing w:line="276" w:lineRule="auto"/>
        <w:jc w:val="both"/>
        <w:rPr>
          <w:rFonts w:ascii="Bookman Old Style" w:hAnsi="Bookman Old Style"/>
          <w:b/>
          <w:bCs/>
        </w:rPr>
      </w:pPr>
    </w:p>
    <w:p w14:paraId="499AB3BB" w14:textId="4B406CDF" w:rsidR="00515C21" w:rsidRDefault="00515C21" w:rsidP="00686BFF">
      <w:pPr>
        <w:spacing w:line="276" w:lineRule="auto"/>
        <w:jc w:val="both"/>
        <w:rPr>
          <w:rFonts w:ascii="Bookman Old Style" w:hAnsi="Bookman Old Style"/>
          <w:b/>
          <w:bCs/>
        </w:rPr>
      </w:pPr>
      <w:r>
        <w:rPr>
          <w:rFonts w:ascii="Bookman Old Style" w:hAnsi="Bookman Old Style"/>
          <w:b/>
          <w:bCs/>
        </w:rPr>
        <w:t>ACTA DE SESION ORDINARIA NUMERO 0</w:t>
      </w:r>
      <w:r w:rsidR="00A6674A">
        <w:rPr>
          <w:rFonts w:ascii="Bookman Old Style" w:hAnsi="Bookman Old Style"/>
          <w:b/>
          <w:bCs/>
        </w:rPr>
        <w:t>8</w:t>
      </w:r>
      <w:r>
        <w:rPr>
          <w:rFonts w:ascii="Bookman Old Style" w:hAnsi="Bookman Old Style"/>
          <w:b/>
          <w:bCs/>
        </w:rPr>
        <w:t xml:space="preserve"> </w:t>
      </w:r>
      <w:r w:rsidRPr="006D72F3">
        <w:rPr>
          <w:rFonts w:ascii="Bookman Old Style" w:hAnsi="Bookman Old Style"/>
          <w:b/>
          <w:bCs/>
        </w:rPr>
        <w:t xml:space="preserve">DE LA COMISION EDILICIA PERMANENTE DE </w:t>
      </w:r>
      <w:r w:rsidR="00D2497E">
        <w:rPr>
          <w:rFonts w:ascii="Bookman Old Style" w:hAnsi="Bookman Old Style"/>
          <w:b/>
          <w:bCs/>
        </w:rPr>
        <w:t xml:space="preserve">ESPECTACULOS PUBLICOS E INSPECCION Y </w:t>
      </w:r>
      <w:r w:rsidR="00EB1976">
        <w:rPr>
          <w:rFonts w:ascii="Bookman Old Style" w:hAnsi="Bookman Old Style"/>
          <w:b/>
          <w:bCs/>
        </w:rPr>
        <w:t>VIGILANCIA. -</w:t>
      </w:r>
      <w:r w:rsidRPr="006D72F3">
        <w:rPr>
          <w:rFonts w:ascii="Bookman Old Style" w:hAnsi="Bookman Old Style"/>
          <w:b/>
          <w:bCs/>
        </w:rPr>
        <w:t xml:space="preserve"> </w:t>
      </w:r>
      <w:r w:rsidR="00D2497E">
        <w:rPr>
          <w:rFonts w:ascii="Bookman Old Style" w:hAnsi="Bookman Old Style"/>
          <w:b/>
          <w:bCs/>
        </w:rPr>
        <w:t xml:space="preserve">- - - - - - - - - - - - - - - - - - - - - - - - - - - - - - - - - - </w:t>
      </w:r>
      <w:r w:rsidRPr="006D72F3">
        <w:rPr>
          <w:rFonts w:ascii="Bookman Old Style" w:hAnsi="Bookman Old Style"/>
          <w:b/>
          <w:bCs/>
        </w:rPr>
        <w:t xml:space="preserve">- - - - - - - - </w:t>
      </w:r>
    </w:p>
    <w:p w14:paraId="20F32E2C" w14:textId="77777777" w:rsidR="00515C21" w:rsidRPr="006D72F3" w:rsidRDefault="00515C21" w:rsidP="00686BFF">
      <w:pPr>
        <w:spacing w:line="276" w:lineRule="auto"/>
        <w:jc w:val="both"/>
        <w:rPr>
          <w:rFonts w:ascii="Bookman Old Style" w:hAnsi="Bookman Old Style"/>
          <w:b/>
          <w:bCs/>
        </w:rPr>
      </w:pPr>
    </w:p>
    <w:p w14:paraId="4EEDF90E" w14:textId="69B0F4C9" w:rsidR="00515C21" w:rsidRDefault="00515C21" w:rsidP="00686BFF">
      <w:pPr>
        <w:spacing w:line="276" w:lineRule="auto"/>
        <w:jc w:val="both"/>
        <w:rPr>
          <w:rFonts w:ascii="Bookman Old Style" w:hAnsi="Bookman Old Style"/>
          <w:color w:val="000000"/>
        </w:rPr>
      </w:pPr>
      <w:r w:rsidRPr="006D72F3">
        <w:rPr>
          <w:rFonts w:ascii="Bookman Old Style" w:hAnsi="Bookman Old Style"/>
        </w:rPr>
        <w:t xml:space="preserve">El día </w:t>
      </w:r>
      <w:r w:rsidR="00A6674A">
        <w:rPr>
          <w:rFonts w:ascii="Bookman Old Style" w:hAnsi="Bookman Old Style"/>
        </w:rPr>
        <w:t>martes</w:t>
      </w:r>
      <w:r w:rsidRPr="006D72F3">
        <w:rPr>
          <w:rFonts w:ascii="Bookman Old Style" w:hAnsi="Bookman Old Style"/>
        </w:rPr>
        <w:t xml:space="preserve"> </w:t>
      </w:r>
      <w:r w:rsidR="00A6674A">
        <w:rPr>
          <w:rFonts w:ascii="Bookman Old Style" w:hAnsi="Bookman Old Style"/>
        </w:rPr>
        <w:t>09</w:t>
      </w:r>
      <w:r w:rsidRPr="006D72F3">
        <w:rPr>
          <w:rFonts w:ascii="Bookman Old Style" w:hAnsi="Bookman Old Style"/>
        </w:rPr>
        <w:t xml:space="preserve"> de </w:t>
      </w:r>
      <w:r w:rsidR="00A6674A">
        <w:rPr>
          <w:rFonts w:ascii="Bookman Old Style" w:hAnsi="Bookman Old Style"/>
        </w:rPr>
        <w:t>junio</w:t>
      </w:r>
      <w:r w:rsidRPr="006D72F3">
        <w:rPr>
          <w:rFonts w:ascii="Bookman Old Style" w:hAnsi="Bookman Old Style"/>
        </w:rPr>
        <w:t xml:space="preserve"> del año 202</w:t>
      </w:r>
      <w:r w:rsidR="009D0D7D">
        <w:rPr>
          <w:rFonts w:ascii="Bookman Old Style" w:hAnsi="Bookman Old Style"/>
        </w:rPr>
        <w:t>6</w:t>
      </w:r>
      <w:r w:rsidRPr="006D72F3">
        <w:rPr>
          <w:rFonts w:ascii="Bookman Old Style" w:hAnsi="Bookman Old Style"/>
        </w:rPr>
        <w:t xml:space="preserve"> dos mil </w:t>
      </w:r>
      <w:r w:rsidR="00223FCA" w:rsidRPr="006D72F3">
        <w:rPr>
          <w:rFonts w:ascii="Bookman Old Style" w:hAnsi="Bookman Old Style"/>
        </w:rPr>
        <w:t>veint</w:t>
      </w:r>
      <w:r w:rsidR="00223FCA">
        <w:rPr>
          <w:rFonts w:ascii="Bookman Old Style" w:hAnsi="Bookman Old Style"/>
        </w:rPr>
        <w:t>iséis</w:t>
      </w:r>
      <w:r w:rsidRPr="006D72F3">
        <w:rPr>
          <w:rFonts w:ascii="Bookman Old Style" w:hAnsi="Bookman Old Style"/>
        </w:rPr>
        <w:t xml:space="preserve">, </w:t>
      </w:r>
      <w:r w:rsidR="002E43D7">
        <w:rPr>
          <w:rFonts w:ascii="Bookman Old Style" w:hAnsi="Bookman Old Style"/>
        </w:rPr>
        <w:t>a las 1</w:t>
      </w:r>
      <w:r w:rsidR="00A6674A">
        <w:rPr>
          <w:rFonts w:ascii="Bookman Old Style" w:hAnsi="Bookman Old Style"/>
        </w:rPr>
        <w:t xml:space="preserve">3 </w:t>
      </w:r>
      <w:r w:rsidR="00D2497E">
        <w:rPr>
          <w:rFonts w:ascii="Bookman Old Style" w:hAnsi="Bookman Old Style"/>
        </w:rPr>
        <w:t>trece</w:t>
      </w:r>
      <w:r w:rsidR="002E43D7">
        <w:rPr>
          <w:rFonts w:ascii="Bookman Old Style" w:hAnsi="Bookman Old Style"/>
        </w:rPr>
        <w:t xml:space="preserve"> horas con </w:t>
      </w:r>
      <w:r w:rsidR="009D0D7D">
        <w:rPr>
          <w:rFonts w:ascii="Bookman Old Style" w:hAnsi="Bookman Old Style"/>
        </w:rPr>
        <w:t>3</w:t>
      </w:r>
      <w:r w:rsidR="00A6674A">
        <w:rPr>
          <w:rFonts w:ascii="Bookman Old Style" w:hAnsi="Bookman Old Style"/>
        </w:rPr>
        <w:t>7</w:t>
      </w:r>
      <w:r w:rsidR="002E43D7">
        <w:rPr>
          <w:rFonts w:ascii="Bookman Old Style" w:hAnsi="Bookman Old Style"/>
        </w:rPr>
        <w:t xml:space="preserve"> </w:t>
      </w:r>
      <w:r w:rsidR="009D0D7D">
        <w:rPr>
          <w:rFonts w:ascii="Bookman Old Style" w:hAnsi="Bookman Old Style"/>
        </w:rPr>
        <w:t xml:space="preserve">treinta y </w:t>
      </w:r>
      <w:r w:rsidR="00A6674A">
        <w:rPr>
          <w:rFonts w:ascii="Bookman Old Style" w:hAnsi="Bookman Old Style"/>
        </w:rPr>
        <w:t>siete</w:t>
      </w:r>
      <w:r w:rsidR="002E43D7">
        <w:rPr>
          <w:rFonts w:ascii="Bookman Old Style" w:hAnsi="Bookman Old Style"/>
        </w:rPr>
        <w:t xml:space="preserve"> minutos,</w:t>
      </w:r>
      <w:r w:rsidRPr="006D72F3">
        <w:rPr>
          <w:rFonts w:ascii="Bookman Old Style" w:hAnsi="Bookman Old Style"/>
        </w:rPr>
        <w:t xml:space="preserve"> fueron</w:t>
      </w:r>
      <w:r w:rsidR="002E43D7">
        <w:rPr>
          <w:rFonts w:ascii="Bookman Old Style" w:hAnsi="Bookman Old Style"/>
        </w:rPr>
        <w:t xml:space="preserve"> convocados</w:t>
      </w:r>
      <w:r w:rsidRPr="006D72F3">
        <w:rPr>
          <w:rFonts w:ascii="Bookman Old Style" w:hAnsi="Bookman Old Style"/>
        </w:rPr>
        <w:t xml:space="preserve"> los integrantes de esta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w:t>
      </w:r>
      <w:r w:rsidR="00D2497E">
        <w:rPr>
          <w:rFonts w:ascii="Bookman Old Style" w:hAnsi="Bookman Old Style"/>
        </w:rPr>
        <w:t>de Espectáculos Públicos e Inspección y Vigilancia</w:t>
      </w:r>
      <w:r w:rsidRPr="006D72F3">
        <w:rPr>
          <w:rFonts w:ascii="Bookman Old Style" w:hAnsi="Bookman Old Style"/>
        </w:rPr>
        <w:t xml:space="preserve"> en la sala</w:t>
      </w:r>
      <w:r>
        <w:rPr>
          <w:rFonts w:ascii="Bookman Old Style" w:hAnsi="Bookman Old Style"/>
        </w:rPr>
        <w:t xml:space="preserve"> de regidores</w:t>
      </w:r>
      <w:r w:rsidRPr="006D72F3">
        <w:rPr>
          <w:rFonts w:ascii="Bookman Old Style" w:hAnsi="Bookman Old Style"/>
        </w:rPr>
        <w:t xml:space="preserve"> ubicada en las instalaciones de Presidencia Municipal en atención a los numerales </w:t>
      </w:r>
      <w:r w:rsidRPr="006D72F3">
        <w:rPr>
          <w:rFonts w:ascii="Bookman Old Style" w:hAnsi="Bookman Old Style"/>
          <w:color w:val="000000"/>
        </w:rPr>
        <w:t xml:space="preserve">44, 45, 46, 47 y 49 del Reglamento Interior del Ayuntamiento de Zapotlán el Grande y </w:t>
      </w:r>
      <w:r w:rsidRPr="006D72F3">
        <w:rPr>
          <w:rFonts w:ascii="Bookman Old Style" w:hAnsi="Bookman Old Style"/>
        </w:rPr>
        <w:t>mediante oficio número</w:t>
      </w:r>
      <w:r>
        <w:rPr>
          <w:rFonts w:ascii="Bookman Old Style" w:hAnsi="Bookman Old Style"/>
        </w:rPr>
        <w:t xml:space="preserve"> </w:t>
      </w:r>
      <w:r w:rsidR="00A6674A">
        <w:rPr>
          <w:rFonts w:ascii="Bookman Old Style" w:hAnsi="Bookman Old Style"/>
        </w:rPr>
        <w:t>609</w:t>
      </w:r>
      <w:r>
        <w:rPr>
          <w:rFonts w:ascii="Bookman Old Style" w:hAnsi="Bookman Old Style"/>
        </w:rPr>
        <w:t>/202</w:t>
      </w:r>
      <w:r w:rsidR="009D0D7D">
        <w:rPr>
          <w:rFonts w:ascii="Bookman Old Style" w:hAnsi="Bookman Old Style"/>
        </w:rPr>
        <w:t>6</w:t>
      </w:r>
      <w:r>
        <w:rPr>
          <w:rFonts w:ascii="Bookman Old Style" w:hAnsi="Bookman Old Style"/>
        </w:rPr>
        <w:t xml:space="preserve">. </w:t>
      </w:r>
      <w:r w:rsidR="00D2497E" w:rsidRPr="006D72F3">
        <w:rPr>
          <w:rFonts w:ascii="Bookman Old Style" w:hAnsi="Bookman Old Style"/>
          <w:color w:val="000000"/>
        </w:rPr>
        <w:t xml:space="preserve">De acuerdo a las facultades que me confiere el artículo 60 del cuerpo normativo antes citado, como presidente de la Comisión </w:t>
      </w:r>
      <w:proofErr w:type="gramStart"/>
      <w:r w:rsidR="00D2497E" w:rsidRPr="006D72F3">
        <w:rPr>
          <w:rFonts w:ascii="Bookman Old Style" w:hAnsi="Bookman Old Style"/>
          <w:color w:val="000000"/>
        </w:rPr>
        <w:t>Edilicia</w:t>
      </w:r>
      <w:proofErr w:type="gramEnd"/>
      <w:r w:rsidR="00D2497E" w:rsidRPr="006D72F3">
        <w:rPr>
          <w:rFonts w:ascii="Bookman Old Style" w:hAnsi="Bookman Old Style"/>
          <w:color w:val="000000"/>
        </w:rPr>
        <w:t xml:space="preserve"> Permanente ya citada para dar cumplimiento con lo establecido en el artículo 48 del mismo cuerpo normativo es que se procedió a la toma de asistencia misma que fue en los términos siguientes: </w:t>
      </w:r>
      <w:r>
        <w:rPr>
          <w:rFonts w:ascii="Bookman Old Style" w:hAnsi="Bookman Old Style"/>
          <w:color w:val="000000"/>
        </w:rPr>
        <w:t>- - - - - -</w:t>
      </w:r>
      <w:r w:rsidR="00223FCA">
        <w:rPr>
          <w:rFonts w:ascii="Bookman Old Style" w:hAnsi="Bookman Old Style"/>
          <w:color w:val="000000"/>
        </w:rPr>
        <w:t xml:space="preserve"> - - - - - - - - - </w:t>
      </w:r>
    </w:p>
    <w:p w14:paraId="1881DEE1" w14:textId="77777777" w:rsidR="00515C21" w:rsidRPr="006D72F3" w:rsidRDefault="00515C21" w:rsidP="00686BFF">
      <w:pPr>
        <w:spacing w:line="276" w:lineRule="auto"/>
        <w:jc w:val="both"/>
        <w:rPr>
          <w:rFonts w:ascii="Bookman Old Style" w:hAnsi="Bookman Old Style"/>
          <w:color w:val="000000"/>
        </w:rPr>
      </w:pPr>
    </w:p>
    <w:tbl>
      <w:tblPr>
        <w:tblStyle w:val="Tabladelista3"/>
        <w:tblW w:w="0" w:type="auto"/>
        <w:tblLook w:val="04A0" w:firstRow="1" w:lastRow="0" w:firstColumn="1" w:lastColumn="0" w:noHBand="0" w:noVBand="1"/>
      </w:tblPr>
      <w:tblGrid>
        <w:gridCol w:w="5767"/>
        <w:gridCol w:w="1599"/>
        <w:gridCol w:w="1462"/>
      </w:tblGrid>
      <w:tr w:rsidR="00D2497E" w:rsidRPr="006D72F3" w14:paraId="33FFB5E4" w14:textId="77777777" w:rsidTr="00B34B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2B623BDA" w14:textId="77777777" w:rsidR="00D2497E" w:rsidRPr="006D72F3" w:rsidRDefault="00D2497E" w:rsidP="00B34BDD">
            <w:pPr>
              <w:spacing w:line="276" w:lineRule="auto"/>
              <w:jc w:val="center"/>
              <w:rPr>
                <w:rFonts w:ascii="Bookman Old Style" w:hAnsi="Bookman Old Style"/>
                <w:b w:val="0"/>
                <w:bCs w:val="0"/>
                <w:sz w:val="24"/>
                <w:szCs w:val="24"/>
              </w:rPr>
            </w:pPr>
            <w:bookmarkStart w:id="0" w:name="_Hlk177031108"/>
            <w:r w:rsidRPr="006D72F3">
              <w:rPr>
                <w:rFonts w:ascii="Bookman Old Style" w:hAnsi="Bookman Old Style"/>
                <w:b w:val="0"/>
                <w:bCs w:val="0"/>
                <w:sz w:val="24"/>
                <w:szCs w:val="24"/>
              </w:rPr>
              <w:t>REGIDOR</w:t>
            </w:r>
          </w:p>
        </w:tc>
        <w:tc>
          <w:tcPr>
            <w:tcW w:w="1599" w:type="dxa"/>
          </w:tcPr>
          <w:p w14:paraId="729EDD8E" w14:textId="77777777" w:rsidR="00D2497E" w:rsidRPr="006D72F3" w:rsidRDefault="00D2497E" w:rsidP="00B34BDD">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PRESENTE</w:t>
            </w:r>
          </w:p>
        </w:tc>
        <w:tc>
          <w:tcPr>
            <w:tcW w:w="1462" w:type="dxa"/>
          </w:tcPr>
          <w:p w14:paraId="53A675BD" w14:textId="77777777" w:rsidR="00D2497E" w:rsidRPr="006D72F3" w:rsidRDefault="00D2497E" w:rsidP="00B34BDD">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AUSENTE</w:t>
            </w:r>
          </w:p>
        </w:tc>
      </w:tr>
      <w:bookmarkEnd w:id="0"/>
      <w:tr w:rsidR="00D2497E" w:rsidRPr="006D72F3" w14:paraId="7CA35B3F"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73F1CAAF" w14:textId="77777777" w:rsidR="00D2497E" w:rsidRPr="006D72F3" w:rsidRDefault="00D2497E" w:rsidP="00B34BDD">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Pr>
                <w:rFonts w:ascii="Bookman Old Style" w:hAnsi="Bookman Old Style"/>
                <w:b w:val="0"/>
                <w:bCs w:val="0"/>
                <w:sz w:val="24"/>
                <w:szCs w:val="24"/>
              </w:rPr>
              <w:t xml:space="preserve">ERNESTO SANCHEZ </w:t>
            </w:r>
            <w:proofErr w:type="spellStart"/>
            <w:r>
              <w:rPr>
                <w:rFonts w:ascii="Bookman Old Style" w:hAnsi="Bookman Old Style"/>
                <w:b w:val="0"/>
                <w:bCs w:val="0"/>
                <w:sz w:val="24"/>
                <w:szCs w:val="24"/>
              </w:rPr>
              <w:t>SANCHEZ</w:t>
            </w:r>
            <w:proofErr w:type="spellEnd"/>
            <w:r>
              <w:rPr>
                <w:rFonts w:ascii="Bookman Old Style" w:hAnsi="Bookman Old Style"/>
                <w:b w:val="0"/>
                <w:bCs w:val="0"/>
                <w:sz w:val="24"/>
                <w:szCs w:val="24"/>
              </w:rPr>
              <w:t>.</w:t>
            </w:r>
          </w:p>
          <w:p w14:paraId="1DF99A21" w14:textId="77777777" w:rsidR="00D2497E" w:rsidRPr="006D72F3" w:rsidRDefault="00D2497E" w:rsidP="00B34BDD">
            <w:pPr>
              <w:spacing w:line="276" w:lineRule="auto"/>
              <w:jc w:val="both"/>
              <w:rPr>
                <w:rFonts w:ascii="Bookman Old Style" w:hAnsi="Bookman Old Style"/>
                <w:sz w:val="24"/>
                <w:szCs w:val="24"/>
              </w:rPr>
            </w:pPr>
            <w:r>
              <w:rPr>
                <w:rFonts w:ascii="Bookman Old Style" w:hAnsi="Bookman Old Style"/>
                <w:sz w:val="24"/>
                <w:szCs w:val="24"/>
              </w:rPr>
              <w:t>Regidor presidente</w:t>
            </w:r>
            <w:r w:rsidRPr="006D72F3">
              <w:rPr>
                <w:rFonts w:ascii="Bookman Old Style" w:hAnsi="Bookman Old Style"/>
                <w:sz w:val="24"/>
                <w:szCs w:val="24"/>
              </w:rPr>
              <w:t xml:space="preserve"> de la Comisión </w:t>
            </w:r>
            <w:proofErr w:type="gramStart"/>
            <w:r w:rsidRPr="006D72F3">
              <w:rPr>
                <w:rFonts w:ascii="Bookman Old Style" w:hAnsi="Bookman Old Style"/>
                <w:sz w:val="24"/>
                <w:szCs w:val="24"/>
              </w:rPr>
              <w:t>Edilicia</w:t>
            </w:r>
            <w:proofErr w:type="gramEnd"/>
            <w:r w:rsidRPr="006D72F3">
              <w:rPr>
                <w:rFonts w:ascii="Bookman Old Style" w:hAnsi="Bookman Old Style"/>
                <w:sz w:val="24"/>
                <w:szCs w:val="24"/>
              </w:rPr>
              <w:t xml:space="preserve">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0B9AB5E3"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49408D65" w14:textId="77777777" w:rsidR="00D2497E" w:rsidRPr="006D72F3" w:rsidRDefault="00D2497E" w:rsidP="00B34BD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4C7D43EB"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D2497E" w:rsidRPr="006D72F3" w14:paraId="62103062" w14:textId="77777777" w:rsidTr="00B34BDD">
        <w:tc>
          <w:tcPr>
            <w:cnfStyle w:val="001000000000" w:firstRow="0" w:lastRow="0" w:firstColumn="1" w:lastColumn="0" w:oddVBand="0" w:evenVBand="0" w:oddHBand="0" w:evenHBand="0" w:firstRowFirstColumn="0" w:firstRowLastColumn="0" w:lastRowFirstColumn="0" w:lastRowLastColumn="0"/>
            <w:tcW w:w="5767" w:type="dxa"/>
          </w:tcPr>
          <w:p w14:paraId="21F067AA" w14:textId="77777777" w:rsidR="00D2497E" w:rsidRPr="006D72F3" w:rsidRDefault="00D2497E" w:rsidP="00B34BDD">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Pr>
                <w:rFonts w:ascii="Bookman Old Style" w:hAnsi="Bookman Old Style"/>
                <w:b w:val="0"/>
                <w:bCs w:val="0"/>
                <w:sz w:val="24"/>
                <w:szCs w:val="24"/>
              </w:rPr>
              <w:t>MARISOL MENDOZA PINTO</w:t>
            </w:r>
            <w:r w:rsidRPr="006D72F3">
              <w:rPr>
                <w:rFonts w:ascii="Bookman Old Style" w:hAnsi="Bookman Old Style"/>
                <w:b w:val="0"/>
                <w:bCs w:val="0"/>
                <w:sz w:val="24"/>
                <w:szCs w:val="24"/>
              </w:rPr>
              <w:t>.</w:t>
            </w:r>
            <w:r w:rsidRPr="006D72F3">
              <w:rPr>
                <w:rFonts w:ascii="Bookman Old Style" w:hAnsi="Bookman Old Style"/>
                <w:sz w:val="24"/>
                <w:szCs w:val="24"/>
              </w:rPr>
              <w:br/>
              <w:t xml:space="preserve">Vocal de la Comisión </w:t>
            </w:r>
            <w:proofErr w:type="gramStart"/>
            <w:r w:rsidRPr="006D72F3">
              <w:rPr>
                <w:rFonts w:ascii="Bookman Old Style" w:hAnsi="Bookman Old Style"/>
                <w:sz w:val="24"/>
                <w:szCs w:val="24"/>
              </w:rPr>
              <w:t>Edilicia</w:t>
            </w:r>
            <w:proofErr w:type="gramEnd"/>
            <w:r w:rsidRPr="006D72F3">
              <w:rPr>
                <w:rFonts w:ascii="Bookman Old Style" w:hAnsi="Bookman Old Style"/>
                <w:sz w:val="24"/>
                <w:szCs w:val="24"/>
              </w:rPr>
              <w:t xml:space="preserve">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1EC5AE44" w14:textId="77777777" w:rsidR="00D2497E" w:rsidRPr="006D72F3" w:rsidRDefault="00D2497E"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p>
          <w:p w14:paraId="20BB2173" w14:textId="77777777" w:rsidR="00D2497E" w:rsidRPr="006D72F3" w:rsidRDefault="00D2497E" w:rsidP="00B34BDD">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45FEFBD7" w14:textId="77777777" w:rsidR="00D2497E" w:rsidRPr="006D72F3" w:rsidRDefault="00D2497E"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D2497E" w:rsidRPr="006D72F3" w14:paraId="4903DD7C"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221D122B" w14:textId="77777777" w:rsidR="00D2497E" w:rsidRPr="006D72F3" w:rsidRDefault="00D2497E" w:rsidP="00B34BDD">
            <w:pPr>
              <w:spacing w:line="276" w:lineRule="auto"/>
              <w:jc w:val="both"/>
              <w:rPr>
                <w:rFonts w:ascii="Bookman Old Style" w:hAnsi="Bookman Old Style"/>
                <w:sz w:val="24"/>
                <w:szCs w:val="24"/>
              </w:rPr>
            </w:pPr>
            <w:r w:rsidRPr="002E43D7">
              <w:rPr>
                <w:rFonts w:ascii="Bookman Old Style" w:hAnsi="Bookman Old Style"/>
                <w:b w:val="0"/>
                <w:bCs w:val="0"/>
                <w:sz w:val="24"/>
                <w:szCs w:val="24"/>
              </w:rPr>
              <w:t>C.</w:t>
            </w:r>
            <w:r>
              <w:rPr>
                <w:rFonts w:ascii="Bookman Old Style" w:hAnsi="Bookman Old Style"/>
                <w:b w:val="0"/>
                <w:bCs w:val="0"/>
                <w:sz w:val="24"/>
                <w:szCs w:val="24"/>
              </w:rPr>
              <w:t xml:space="preserve"> OSCAR MURGUIA TORRES</w:t>
            </w:r>
            <w:r>
              <w:rPr>
                <w:rFonts w:ascii="Bookman Old Style" w:hAnsi="Bookman Old Style"/>
                <w:sz w:val="24"/>
                <w:szCs w:val="24"/>
              </w:rPr>
              <w:t>.</w:t>
            </w:r>
          </w:p>
          <w:p w14:paraId="504ECB0B" w14:textId="77777777" w:rsidR="00D2497E" w:rsidRPr="006D72F3" w:rsidRDefault="00D2497E" w:rsidP="00B34BDD">
            <w:pPr>
              <w:spacing w:line="276" w:lineRule="auto"/>
              <w:jc w:val="both"/>
              <w:rPr>
                <w:rFonts w:ascii="Bookman Old Style" w:hAnsi="Bookman Old Style"/>
                <w:sz w:val="24"/>
                <w:szCs w:val="24"/>
              </w:rPr>
            </w:pPr>
            <w:r>
              <w:rPr>
                <w:rFonts w:ascii="Bookman Old Style" w:hAnsi="Bookman Old Style"/>
                <w:sz w:val="24"/>
                <w:szCs w:val="24"/>
              </w:rPr>
              <w:t xml:space="preserve">Vocal </w:t>
            </w:r>
            <w:r w:rsidRPr="006D72F3">
              <w:rPr>
                <w:rFonts w:ascii="Bookman Old Style" w:hAnsi="Bookman Old Style"/>
                <w:sz w:val="24"/>
                <w:szCs w:val="24"/>
              </w:rPr>
              <w:t xml:space="preserve">de la Comisión </w:t>
            </w:r>
            <w:proofErr w:type="gramStart"/>
            <w:r w:rsidRPr="006D72F3">
              <w:rPr>
                <w:rFonts w:ascii="Bookman Old Style" w:hAnsi="Bookman Old Style"/>
                <w:sz w:val="24"/>
                <w:szCs w:val="24"/>
              </w:rPr>
              <w:t>Edilicia</w:t>
            </w:r>
            <w:proofErr w:type="gramEnd"/>
            <w:r w:rsidRPr="006D72F3">
              <w:rPr>
                <w:rFonts w:ascii="Bookman Old Style" w:hAnsi="Bookman Old Style"/>
                <w:sz w:val="24"/>
                <w:szCs w:val="24"/>
              </w:rPr>
              <w:t xml:space="preserve">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79D05383"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p>
          <w:p w14:paraId="4820C5B8" w14:textId="77777777" w:rsidR="00D2497E" w:rsidRPr="006D72F3" w:rsidRDefault="00D2497E" w:rsidP="00B34BD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24"/>
                <w:szCs w:val="24"/>
              </w:rPr>
            </w:pPr>
            <w:r w:rsidRPr="006D72F3">
              <w:rPr>
                <w:rFonts w:ascii="Bookman Old Style" w:hAnsi="Bookman Old Style"/>
                <w:b/>
                <w:bCs/>
                <w:sz w:val="24"/>
                <w:szCs w:val="24"/>
              </w:rPr>
              <w:t>X</w:t>
            </w:r>
          </w:p>
        </w:tc>
        <w:tc>
          <w:tcPr>
            <w:tcW w:w="1462" w:type="dxa"/>
          </w:tcPr>
          <w:p w14:paraId="2C4E0ADF"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9D0D7D" w:rsidRPr="006D72F3" w14:paraId="56223AD0" w14:textId="77777777" w:rsidTr="00B34BDD">
        <w:tc>
          <w:tcPr>
            <w:cnfStyle w:val="001000000000" w:firstRow="0" w:lastRow="0" w:firstColumn="1" w:lastColumn="0" w:oddVBand="0" w:evenVBand="0" w:oddHBand="0" w:evenHBand="0" w:firstRowFirstColumn="0" w:firstRowLastColumn="0" w:lastRowFirstColumn="0" w:lastRowLastColumn="0"/>
            <w:tcW w:w="5767" w:type="dxa"/>
          </w:tcPr>
          <w:p w14:paraId="53661F21" w14:textId="399D3972" w:rsidR="009D0D7D" w:rsidRPr="009D0D7D" w:rsidRDefault="009D0D7D" w:rsidP="00B34BDD">
            <w:pPr>
              <w:spacing w:line="276" w:lineRule="auto"/>
              <w:jc w:val="both"/>
              <w:rPr>
                <w:rFonts w:ascii="Bookman Old Style" w:hAnsi="Bookman Old Style"/>
                <w:b w:val="0"/>
                <w:bCs w:val="0"/>
              </w:rPr>
            </w:pPr>
            <w:r>
              <w:rPr>
                <w:rFonts w:ascii="Bookman Old Style" w:hAnsi="Bookman Old Style"/>
                <w:b w:val="0"/>
                <w:bCs w:val="0"/>
              </w:rPr>
              <w:t>C. AURORA CECILIA ARAUJO ALVAREZ.</w:t>
            </w:r>
            <w:r>
              <w:rPr>
                <w:rFonts w:ascii="Bookman Old Style" w:hAnsi="Bookman Old Style"/>
                <w:b w:val="0"/>
                <w:bCs w:val="0"/>
              </w:rPr>
              <w:br/>
            </w:r>
            <w:r w:rsidRPr="009D0D7D">
              <w:rPr>
                <w:rFonts w:ascii="Bookman Old Style" w:hAnsi="Bookman Old Style"/>
              </w:rPr>
              <w:t xml:space="preserve">Regidora Invitada al desahogo de la presente </w:t>
            </w:r>
            <w:r w:rsidRPr="009D0D7D">
              <w:rPr>
                <w:rFonts w:ascii="Bookman Old Style" w:hAnsi="Bookman Old Style"/>
              </w:rPr>
              <w:br/>
            </w:r>
            <w:r w:rsidR="00D864ED" w:rsidRPr="009D0D7D">
              <w:rPr>
                <w:rFonts w:ascii="Bookman Old Style" w:hAnsi="Bookman Old Style"/>
              </w:rPr>
              <w:t>sesión</w:t>
            </w:r>
            <w:r w:rsidRPr="009D0D7D">
              <w:rPr>
                <w:rFonts w:ascii="Bookman Old Style" w:hAnsi="Bookman Old Style"/>
              </w:rPr>
              <w:t xml:space="preserve"> ordinaria de comisión.</w:t>
            </w:r>
          </w:p>
        </w:tc>
        <w:tc>
          <w:tcPr>
            <w:tcW w:w="1599" w:type="dxa"/>
          </w:tcPr>
          <w:p w14:paraId="0FC5079A" w14:textId="4BBF56F6" w:rsidR="009D0D7D" w:rsidRPr="006D72F3" w:rsidRDefault="009D0D7D" w:rsidP="009D0D7D">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rPr>
            </w:pPr>
            <w:r>
              <w:rPr>
                <w:rFonts w:ascii="Bookman Old Style" w:hAnsi="Bookman Old Style"/>
                <w:b/>
                <w:bCs/>
              </w:rPr>
              <w:t>X</w:t>
            </w:r>
          </w:p>
        </w:tc>
        <w:tc>
          <w:tcPr>
            <w:tcW w:w="1462" w:type="dxa"/>
          </w:tcPr>
          <w:p w14:paraId="14C14935" w14:textId="77777777" w:rsidR="009D0D7D" w:rsidRPr="006D72F3" w:rsidRDefault="009D0D7D"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rPr>
            </w:pPr>
          </w:p>
        </w:tc>
      </w:tr>
    </w:tbl>
    <w:p w14:paraId="25995102" w14:textId="77777777" w:rsidR="00515C21" w:rsidRDefault="00515C21" w:rsidP="00686BFF">
      <w:pPr>
        <w:spacing w:line="276" w:lineRule="auto"/>
      </w:pPr>
    </w:p>
    <w:p w14:paraId="4796907D" w14:textId="54EA07EE" w:rsidR="00D864ED" w:rsidRPr="00D864ED" w:rsidRDefault="00515C21" w:rsidP="00D864ED">
      <w:pPr>
        <w:pStyle w:val="Sinespaciado"/>
        <w:jc w:val="both"/>
      </w:pPr>
      <w:r w:rsidRPr="00986205">
        <w:rPr>
          <w:rFonts w:cs="Arial"/>
          <w:color w:val="000000"/>
        </w:rPr>
        <w:t>Una vez lo anterior se hace constar</w:t>
      </w:r>
      <w:r>
        <w:rPr>
          <w:rFonts w:cs="Arial"/>
          <w:color w:val="000000"/>
        </w:rPr>
        <w:t xml:space="preserve"> </w:t>
      </w:r>
      <w:r w:rsidR="00924249">
        <w:rPr>
          <w:rFonts w:cs="Arial"/>
          <w:color w:val="000000"/>
        </w:rPr>
        <w:t>l</w:t>
      </w:r>
      <w:r w:rsidRPr="00986205">
        <w:rPr>
          <w:rFonts w:cs="Arial"/>
          <w:color w:val="000000"/>
        </w:rPr>
        <w:t>a asistencia de 3 de los integrantes de dicha comisión.</w:t>
      </w:r>
      <w:r>
        <w:rPr>
          <w:rFonts w:cs="Arial"/>
          <w:color w:val="000000"/>
        </w:rPr>
        <w:t xml:space="preserve"> </w:t>
      </w:r>
      <w:r w:rsidRPr="00986205">
        <w:rPr>
          <w:rFonts w:cs="Arial"/>
          <w:color w:val="000000"/>
        </w:rPr>
        <w:t>Por lo que se da la existencia de quórum legal y con ello la instalación de la presente sesión</w:t>
      </w:r>
      <w:r w:rsidR="00D864ED">
        <w:rPr>
          <w:rFonts w:cs="Arial"/>
          <w:color w:val="000000"/>
        </w:rPr>
        <w:t xml:space="preserve"> y con ellos validos los acuerdos que se toman, y le damos la bienvenida da la compañera regidora Aurora Cecilia Araujo </w:t>
      </w:r>
      <w:r w:rsidR="00EB1976">
        <w:rPr>
          <w:rFonts w:cs="Arial"/>
          <w:color w:val="000000"/>
        </w:rPr>
        <w:t>Álvarez</w:t>
      </w:r>
      <w:r w:rsidR="00D864ED">
        <w:rPr>
          <w:rFonts w:cs="Arial"/>
          <w:color w:val="000000"/>
        </w:rPr>
        <w:t>.</w:t>
      </w:r>
      <w:r>
        <w:rPr>
          <w:rFonts w:cs="Arial"/>
          <w:color w:val="000000"/>
        </w:rPr>
        <w:t xml:space="preserve">; </w:t>
      </w:r>
      <w:r w:rsidRPr="00924249">
        <w:rPr>
          <w:rFonts w:cs="Arial"/>
          <w:b/>
          <w:bCs/>
          <w:color w:val="000000"/>
          <w:u w:val="single"/>
        </w:rPr>
        <w:t>segundo punto. -</w:t>
      </w:r>
      <w:r>
        <w:rPr>
          <w:rFonts w:cs="Arial"/>
          <w:color w:val="000000"/>
        </w:rPr>
        <w:t xml:space="preserve"> </w:t>
      </w:r>
      <w:r w:rsidRPr="00986205">
        <w:rPr>
          <w:rFonts w:cs="Arial"/>
          <w:color w:val="000000"/>
        </w:rPr>
        <w:t>se dará lectura y en su caso, aprobación del orden del día</w:t>
      </w:r>
      <w:r>
        <w:rPr>
          <w:rFonts w:cs="Arial"/>
          <w:color w:val="000000"/>
        </w:rPr>
        <w:t>.</w:t>
      </w:r>
      <w:r w:rsidRPr="00D864ED">
        <w:t xml:space="preserve"> </w:t>
      </w:r>
      <w:r w:rsidR="002C3064" w:rsidRPr="00D864ED">
        <w:rPr>
          <w:b/>
          <w:bCs/>
        </w:rPr>
        <w:t>PRIMERO. -</w:t>
      </w:r>
      <w:r w:rsidR="00D864ED" w:rsidRPr="00D864ED">
        <w:t xml:space="preserve">  Lista de Asistencia y verificación de quórum para </w:t>
      </w:r>
      <w:r w:rsidR="002C3064" w:rsidRPr="00D864ED">
        <w:lastRenderedPageBreak/>
        <w:t>sesionar. -</w:t>
      </w:r>
      <w:r w:rsidR="002C3064" w:rsidRPr="00D864ED">
        <w:rPr>
          <w:b/>
          <w:bCs/>
        </w:rPr>
        <w:t>SEGUNDO. -</w:t>
      </w:r>
      <w:r w:rsidR="00D864ED" w:rsidRPr="00D864ED">
        <w:t xml:space="preserve"> Lectura y aprobación del orden del día. </w:t>
      </w:r>
      <w:r w:rsidR="002C3064" w:rsidRPr="00D864ED">
        <w:rPr>
          <w:b/>
          <w:bCs/>
        </w:rPr>
        <w:t>TERCERO. -</w:t>
      </w:r>
      <w:r w:rsidR="00D864ED" w:rsidRPr="00D864ED">
        <w:t xml:space="preserve"> Turno respecto del oficio número 462/2026 signado por el Oficial de Padrón y Licencias.; </w:t>
      </w:r>
      <w:proofErr w:type="gramStart"/>
      <w:r w:rsidR="00D864ED" w:rsidRPr="00D864ED">
        <w:rPr>
          <w:b/>
          <w:bCs/>
        </w:rPr>
        <w:t>CUARTO.-</w:t>
      </w:r>
      <w:proofErr w:type="gramEnd"/>
      <w:r w:rsidR="00D864ED" w:rsidRPr="00D864ED">
        <w:rPr>
          <w:b/>
          <w:bCs/>
        </w:rPr>
        <w:t xml:space="preserve"> </w:t>
      </w:r>
      <w:r w:rsidR="00D864ED" w:rsidRPr="00D864ED">
        <w:t>Clausura.</w:t>
      </w:r>
    </w:p>
    <w:p w14:paraId="67EA7E13" w14:textId="3591F848" w:rsidR="00D864ED" w:rsidRDefault="00D864ED" w:rsidP="00D864ED">
      <w:pPr>
        <w:pStyle w:val="NormalWeb"/>
        <w:spacing w:before="0" w:beforeAutospacing="0" w:after="0" w:afterAutospacing="0" w:line="276" w:lineRule="auto"/>
        <w:jc w:val="both"/>
      </w:pPr>
      <w:r w:rsidRPr="00D864ED">
        <w:t>Está a su consideración la aprobación del</w:t>
      </w:r>
      <w:r w:rsidRPr="00D864ED">
        <w:rPr>
          <w:spacing w:val="1"/>
        </w:rPr>
        <w:t xml:space="preserve"> </w:t>
      </w:r>
      <w:r w:rsidRPr="00D864ED">
        <w:t>orden del día. Si están en la afirmativa de aprobar el orden del día, les pido que</w:t>
      </w:r>
      <w:r w:rsidRPr="00D864ED">
        <w:rPr>
          <w:spacing w:val="1"/>
        </w:rPr>
        <w:t xml:space="preserve"> por votación económica </w:t>
      </w:r>
      <w:r w:rsidRPr="00D864ED">
        <w:t>lo</w:t>
      </w:r>
      <w:r w:rsidRPr="00D864ED">
        <w:rPr>
          <w:spacing w:val="6"/>
        </w:rPr>
        <w:t xml:space="preserve"> </w:t>
      </w:r>
      <w:r w:rsidRPr="00D864ED">
        <w:t>expresen</w:t>
      </w:r>
      <w:r w:rsidRPr="00D864ED">
        <w:rPr>
          <w:spacing w:val="6"/>
        </w:rPr>
        <w:t xml:space="preserve"> </w:t>
      </w:r>
      <w:r w:rsidRPr="00D864ED">
        <w:t>levantando</w:t>
      </w:r>
      <w:r w:rsidRPr="00D864ED">
        <w:rPr>
          <w:spacing w:val="6"/>
        </w:rPr>
        <w:t xml:space="preserve"> </w:t>
      </w:r>
      <w:r w:rsidRPr="00D864ED">
        <w:t>su</w:t>
      </w:r>
      <w:r w:rsidRPr="00D864ED">
        <w:rPr>
          <w:spacing w:val="6"/>
        </w:rPr>
        <w:t xml:space="preserve"> </w:t>
      </w:r>
      <w:r w:rsidRPr="00D864ED">
        <w:t>mano</w:t>
      </w:r>
      <w:r>
        <w:t xml:space="preserve">, misma que fue aprobada por unanimidad- - - - - - - - - - - - - - - - - - - - - - - - - - - - - - - - - - </w:t>
      </w:r>
    </w:p>
    <w:p w14:paraId="03908355" w14:textId="77D7B4B6" w:rsidR="00515C21" w:rsidRDefault="00515C21" w:rsidP="00D864ED">
      <w:pPr>
        <w:pStyle w:val="NormalWeb"/>
        <w:spacing w:before="0" w:beforeAutospacing="0" w:after="0" w:afterAutospacing="0" w:line="276" w:lineRule="auto"/>
        <w:jc w:val="both"/>
        <w:rPr>
          <w:rFonts w:ascii="Bookman Old Style" w:hAnsi="Bookman Old Style" w:cs="Arial"/>
          <w:color w:val="000000"/>
        </w:rPr>
      </w:pPr>
      <w:r w:rsidRPr="00986205">
        <w:rPr>
          <w:rFonts w:ascii="Bookman Old Style" w:hAnsi="Bookman Old Style" w:cs="Arial"/>
          <w:color w:val="000000"/>
        </w:rPr>
        <w:t xml:space="preserve">Aprobado por unanimidad de los presentes y una vez que fueron agotados los puntos 1 y 2 del orden del día, me permito pasar al </w:t>
      </w:r>
    </w:p>
    <w:p w14:paraId="4CEBFA88" w14:textId="79BEE43B" w:rsidR="00D864ED" w:rsidRPr="00D864ED" w:rsidRDefault="00D864ED" w:rsidP="00D864ED">
      <w:pPr>
        <w:jc w:val="both"/>
        <w:rPr>
          <w:rFonts w:ascii="Bookman Old Style" w:hAnsi="Bookman Old Style"/>
        </w:rPr>
      </w:pPr>
      <w:r w:rsidRPr="00D864ED">
        <w:rPr>
          <w:rFonts w:ascii="Bookman Old Style" w:hAnsi="Bookman Old Style"/>
          <w:b/>
        </w:rPr>
        <w:t xml:space="preserve">TERCER </w:t>
      </w:r>
      <w:r w:rsidR="002C3064" w:rsidRPr="00D864ED">
        <w:rPr>
          <w:rFonts w:ascii="Bookman Old Style" w:hAnsi="Bookman Old Style"/>
          <w:b/>
        </w:rPr>
        <w:t>PUNTO</w:t>
      </w:r>
      <w:r w:rsidR="002C3064" w:rsidRPr="00D864ED">
        <w:rPr>
          <w:rFonts w:ascii="Bookman Old Style" w:hAnsi="Bookman Old Style"/>
        </w:rPr>
        <w:t>. -</w:t>
      </w:r>
      <w:r w:rsidRPr="00D864ED">
        <w:rPr>
          <w:rFonts w:ascii="Bookman Old Style" w:hAnsi="Bookman Old Style"/>
        </w:rPr>
        <w:t xml:space="preserve"> Turno de correspondencia sobre el oficio número </w:t>
      </w:r>
      <w:r w:rsidR="00A6674A">
        <w:rPr>
          <w:rFonts w:ascii="Bookman Old Style" w:hAnsi="Bookman Old Style"/>
        </w:rPr>
        <w:t>581</w:t>
      </w:r>
      <w:r w:rsidRPr="00D864ED">
        <w:rPr>
          <w:rFonts w:ascii="Bookman Old Style" w:hAnsi="Bookman Old Style"/>
        </w:rPr>
        <w:t xml:space="preserve">/2026 emitido por el C. Osvaldo Cárdenas Gallegos, Oficial de Padrón y Licencias. - - - - - - - - - - - - - - - - - - - - - - - - - - - - - </w:t>
      </w:r>
      <w:r>
        <w:rPr>
          <w:rFonts w:ascii="Bookman Old Style" w:hAnsi="Bookman Old Style"/>
        </w:rPr>
        <w:t xml:space="preserve">- - - - - - - - - - - - - - - </w:t>
      </w:r>
    </w:p>
    <w:p w14:paraId="5A0B0149" w14:textId="61AE1EE5" w:rsidR="00515C21" w:rsidRDefault="00D864ED" w:rsidP="00D864ED">
      <w:pPr>
        <w:jc w:val="both"/>
        <w:rPr>
          <w:rFonts w:ascii="Bookman Old Style" w:hAnsi="Bookman Old Style"/>
        </w:rPr>
      </w:pPr>
      <w:r w:rsidRPr="00D864ED">
        <w:rPr>
          <w:rFonts w:ascii="Bookman Old Style" w:hAnsi="Bookman Old Style"/>
        </w:rPr>
        <w:t xml:space="preserve">Lectura del oficio </w:t>
      </w:r>
      <w:r w:rsidR="00A6674A">
        <w:rPr>
          <w:rFonts w:ascii="Bookman Old Style" w:hAnsi="Bookman Old Style"/>
        </w:rPr>
        <w:t>581</w:t>
      </w:r>
      <w:r w:rsidRPr="00D864ED">
        <w:rPr>
          <w:rFonts w:ascii="Bookman Old Style" w:hAnsi="Bookman Old Style"/>
        </w:rPr>
        <w:t>/2026</w:t>
      </w:r>
      <w:r w:rsidR="005A55EC">
        <w:rPr>
          <w:rFonts w:ascii="Bookman Old Style" w:hAnsi="Bookman Old Style"/>
        </w:rPr>
        <w:t>:</w:t>
      </w:r>
    </w:p>
    <w:p w14:paraId="6FE422DC" w14:textId="77777777" w:rsidR="00386FBD" w:rsidRDefault="00386FBD" w:rsidP="00D864ED">
      <w:pPr>
        <w:jc w:val="both"/>
        <w:rPr>
          <w:rFonts w:ascii="Bookman Old Style" w:hAnsi="Bookman Old Style"/>
        </w:rPr>
      </w:pPr>
    </w:p>
    <w:p w14:paraId="6604C9C0" w14:textId="77777777" w:rsidR="00386FBD" w:rsidRPr="00386FBD" w:rsidRDefault="00386FBD" w:rsidP="00386FBD">
      <w:pPr>
        <w:jc w:val="both"/>
        <w:rPr>
          <w:rFonts w:ascii="Bookman Old Style" w:hAnsi="Bookman Old Style"/>
          <w:b/>
          <w:bCs/>
        </w:rPr>
      </w:pPr>
      <w:r w:rsidRPr="00386FBD">
        <w:rPr>
          <w:rFonts w:ascii="Bookman Old Style" w:hAnsi="Bookman Old Style"/>
          <w:b/>
          <w:bCs/>
        </w:rPr>
        <w:t>OFICIALIA DE PADRON Y LICENCIAS</w:t>
      </w:r>
    </w:p>
    <w:p w14:paraId="60BCA749" w14:textId="77777777" w:rsidR="00386FBD" w:rsidRPr="00386FBD" w:rsidRDefault="00386FBD" w:rsidP="00386FBD">
      <w:pPr>
        <w:jc w:val="both"/>
        <w:rPr>
          <w:rFonts w:ascii="Bookman Old Style" w:hAnsi="Bookman Old Style"/>
          <w:b/>
          <w:bCs/>
        </w:rPr>
      </w:pPr>
      <w:r w:rsidRPr="00386FBD">
        <w:rPr>
          <w:rFonts w:ascii="Bookman Old Style" w:hAnsi="Bookman Old Style"/>
          <w:b/>
          <w:bCs/>
        </w:rPr>
        <w:t>OFICIO No. 581/2026</w:t>
      </w:r>
    </w:p>
    <w:p w14:paraId="406A81DF" w14:textId="77777777" w:rsidR="00386FBD" w:rsidRPr="00386FBD" w:rsidRDefault="00386FBD" w:rsidP="00386FBD">
      <w:pPr>
        <w:jc w:val="both"/>
        <w:rPr>
          <w:rFonts w:ascii="Bookman Old Style" w:hAnsi="Bookman Old Style"/>
          <w:b/>
          <w:bCs/>
        </w:rPr>
      </w:pPr>
      <w:r w:rsidRPr="00386FBD">
        <w:rPr>
          <w:rFonts w:ascii="Bookman Old Style" w:hAnsi="Bookman Old Style"/>
          <w:b/>
          <w:bCs/>
        </w:rPr>
        <w:t>ASUNTO: Oficio de recomendación.</w:t>
      </w:r>
    </w:p>
    <w:p w14:paraId="5105267F" w14:textId="77777777" w:rsidR="00386FBD" w:rsidRPr="00386FBD" w:rsidRDefault="00386FBD" w:rsidP="00386FBD">
      <w:pPr>
        <w:jc w:val="both"/>
        <w:rPr>
          <w:rFonts w:ascii="Bookman Old Style" w:hAnsi="Bookman Old Style"/>
          <w:b/>
          <w:bCs/>
        </w:rPr>
      </w:pPr>
      <w:r w:rsidRPr="00386FBD">
        <w:rPr>
          <w:rFonts w:ascii="Bookman Old Style" w:hAnsi="Bookman Old Style"/>
          <w:b/>
          <w:bCs/>
        </w:rPr>
        <w:t xml:space="preserve">LIC. ERNESTO SÁNCHEZ </w:t>
      </w:r>
      <w:proofErr w:type="spellStart"/>
      <w:r w:rsidRPr="00386FBD">
        <w:rPr>
          <w:rFonts w:ascii="Bookman Old Style" w:hAnsi="Bookman Old Style"/>
          <w:b/>
          <w:bCs/>
        </w:rPr>
        <w:t>SÁNCHEZ</w:t>
      </w:r>
      <w:proofErr w:type="spellEnd"/>
    </w:p>
    <w:p w14:paraId="4DA2B1D9" w14:textId="77777777" w:rsidR="00386FBD" w:rsidRPr="00386FBD" w:rsidRDefault="00386FBD" w:rsidP="00386FBD">
      <w:pPr>
        <w:jc w:val="both"/>
        <w:rPr>
          <w:rFonts w:ascii="Bookman Old Style" w:hAnsi="Bookman Old Style"/>
          <w:b/>
          <w:bCs/>
        </w:rPr>
      </w:pPr>
      <w:r w:rsidRPr="00386FBD">
        <w:rPr>
          <w:rFonts w:ascii="Bookman Old Style" w:hAnsi="Bookman Old Style"/>
          <w:b/>
          <w:bCs/>
        </w:rPr>
        <w:t>REGIDOR PRESIDENTE DE LA COMISIÓN EDILICIA DE ESPECTÁCULOS PÚBLICOS E INSPECCIÓN Y VIGILANCIA</w:t>
      </w:r>
    </w:p>
    <w:p w14:paraId="758DB842" w14:textId="23058448" w:rsidR="00386FBD" w:rsidRDefault="00386FBD" w:rsidP="00386FBD">
      <w:pPr>
        <w:jc w:val="both"/>
        <w:rPr>
          <w:rFonts w:ascii="Bookman Old Style" w:hAnsi="Bookman Old Style"/>
          <w:b/>
          <w:bCs/>
        </w:rPr>
      </w:pPr>
      <w:r w:rsidRPr="00386FBD">
        <w:rPr>
          <w:rFonts w:ascii="Bookman Old Style" w:hAnsi="Bookman Old Style"/>
          <w:b/>
          <w:bCs/>
        </w:rPr>
        <w:t xml:space="preserve">P R E S E N T </w:t>
      </w:r>
      <w:proofErr w:type="gramStart"/>
      <w:r w:rsidRPr="00386FBD">
        <w:rPr>
          <w:rFonts w:ascii="Bookman Old Style" w:hAnsi="Bookman Old Style"/>
          <w:b/>
          <w:bCs/>
        </w:rPr>
        <w:t>E .</w:t>
      </w:r>
      <w:proofErr w:type="gramEnd"/>
    </w:p>
    <w:p w14:paraId="25B07754" w14:textId="77777777" w:rsidR="00386FBD" w:rsidRPr="00386FBD" w:rsidRDefault="00386FBD" w:rsidP="00386FBD">
      <w:pPr>
        <w:jc w:val="both"/>
        <w:rPr>
          <w:rFonts w:ascii="Bookman Old Style" w:hAnsi="Bookman Old Style"/>
          <w:b/>
          <w:bCs/>
        </w:rPr>
      </w:pPr>
    </w:p>
    <w:p w14:paraId="58E2A16E" w14:textId="7DDE9BB1" w:rsidR="00386FBD" w:rsidRDefault="00386FBD" w:rsidP="00386FBD">
      <w:pPr>
        <w:jc w:val="both"/>
        <w:rPr>
          <w:rFonts w:ascii="Bookman Old Style" w:hAnsi="Bookman Old Style"/>
        </w:rPr>
      </w:pPr>
      <w:r w:rsidRPr="00386FBD">
        <w:rPr>
          <w:rFonts w:ascii="Bookman Old Style" w:hAnsi="Bookman Old Style"/>
        </w:rPr>
        <w:t>Con fundamento en los Artículos 13 fracción VI y XI, 14 fracción VII, 15 fracción VIII, Capítulo IV, del Reglamento del Consejo Municipal de Giros Restringidos sobre venta y consumo de bebidas alcohólicas del municipio de Zapotlán el Grande, Jalisco, se emite OFICIO DE RECOMENDACIÓN, respecto a las solicitudes de licencias de giros restringidos presentados en la Sesión Ordinaria No. 05 cinco del Consejo Municipal de Giros Restringidos sobre Venta y Consumo de Bebidas Alcohólicas del Municipio de Zapotlán el Grande, Jalisco, celebrada el día miércoles 03 de tres de junio del 2026 dos mil veintiséis, a partir de las 14:30 catorce horas con treinta minutos, en la Sala Juan S. Vizcaíno, ubicada en la planta alta del Palacio Municipal de nuestro Municipio, para su revisión, estudio y verificación del Consejo, la cual se realiza de la manera</w:t>
      </w:r>
    </w:p>
    <w:p w14:paraId="6007CEC2" w14:textId="77777777" w:rsidR="00386FBD" w:rsidRPr="00386FBD" w:rsidRDefault="00386FBD" w:rsidP="00386FBD">
      <w:pPr>
        <w:jc w:val="both"/>
        <w:rPr>
          <w:rFonts w:ascii="Bookman Old Style" w:hAnsi="Bookman Old Style"/>
        </w:rPr>
      </w:pPr>
    </w:p>
    <w:p w14:paraId="0957D0B5" w14:textId="2693D340" w:rsidR="00386FBD" w:rsidRDefault="00386FBD" w:rsidP="00386FBD">
      <w:pPr>
        <w:jc w:val="both"/>
        <w:rPr>
          <w:rFonts w:ascii="Bookman Old Style" w:hAnsi="Bookman Old Style"/>
          <w:b/>
          <w:bCs/>
        </w:rPr>
      </w:pPr>
      <w:r w:rsidRPr="00386FBD">
        <w:rPr>
          <w:rFonts w:ascii="Bookman Old Style" w:hAnsi="Bookman Old Style"/>
          <w:b/>
          <w:bCs/>
        </w:rPr>
        <w:t xml:space="preserve">S I G U I E N T </w:t>
      </w:r>
      <w:proofErr w:type="gramStart"/>
      <w:r w:rsidRPr="00386FBD">
        <w:rPr>
          <w:rFonts w:ascii="Bookman Old Style" w:hAnsi="Bookman Old Style"/>
          <w:b/>
          <w:bCs/>
        </w:rPr>
        <w:t>E :</w:t>
      </w:r>
      <w:proofErr w:type="gramEnd"/>
    </w:p>
    <w:p w14:paraId="101C11E0" w14:textId="77777777" w:rsidR="00386FBD" w:rsidRPr="00386FBD" w:rsidRDefault="00386FBD" w:rsidP="00386FBD">
      <w:pPr>
        <w:jc w:val="both"/>
        <w:rPr>
          <w:rFonts w:ascii="Bookman Old Style" w:hAnsi="Bookman Old Style"/>
          <w:b/>
          <w:bCs/>
        </w:rPr>
      </w:pPr>
    </w:p>
    <w:p w14:paraId="7AA553BF" w14:textId="1A17C273" w:rsidR="00386FBD" w:rsidRDefault="00386FBD" w:rsidP="00386FBD">
      <w:pPr>
        <w:jc w:val="both"/>
        <w:rPr>
          <w:rFonts w:ascii="Bookman Old Style" w:hAnsi="Bookman Old Style"/>
        </w:rPr>
      </w:pPr>
      <w:r>
        <w:rPr>
          <w:rFonts w:ascii="Bookman Old Style" w:hAnsi="Bookman Old Style"/>
        </w:rPr>
        <w:t xml:space="preserve">1. </w:t>
      </w:r>
      <w:r w:rsidRPr="00386FBD">
        <w:rPr>
          <w:rFonts w:ascii="Bookman Old Style" w:hAnsi="Bookman Old Style"/>
        </w:rPr>
        <w:t xml:space="preserve">Solicitud presentada por la C. Rocío Zamora Aguilar, para licencia municipal de funcionamiento con giro </w:t>
      </w:r>
      <w:r w:rsidRPr="00386FBD">
        <w:rPr>
          <w:rFonts w:ascii="Bookman Old Style" w:hAnsi="Bookman Old Style"/>
          <w:b/>
          <w:bCs/>
        </w:rPr>
        <w:t>TIENDA DE ABARROTES CON VENTA DE CERVEZA EN ENVASE CERRADO, denominada “LA VALE”</w:t>
      </w:r>
      <w:r w:rsidRPr="00386FBD">
        <w:rPr>
          <w:rFonts w:ascii="Bookman Old Style" w:hAnsi="Bookman Old Style"/>
        </w:rPr>
        <w:t>, en el domicilio Gral. Pedro Celestino Negrete No. 3 colonia Centro, de esta municipalidad.</w:t>
      </w:r>
    </w:p>
    <w:p w14:paraId="1C8B87C0" w14:textId="77777777" w:rsidR="00386FBD" w:rsidRPr="00386FBD" w:rsidRDefault="00386FBD" w:rsidP="00386FBD">
      <w:pPr>
        <w:jc w:val="both"/>
        <w:rPr>
          <w:rFonts w:ascii="Bookman Old Style" w:hAnsi="Bookman Old Style"/>
        </w:rPr>
      </w:pPr>
    </w:p>
    <w:p w14:paraId="3AA9D3E5" w14:textId="6E365D7F" w:rsidR="00386FBD" w:rsidRDefault="00386FBD" w:rsidP="00386FBD">
      <w:pPr>
        <w:jc w:val="both"/>
        <w:rPr>
          <w:rFonts w:ascii="Bookman Old Style" w:hAnsi="Bookman Old Style"/>
        </w:rPr>
      </w:pPr>
      <w:r w:rsidRPr="00386FBD">
        <w:rPr>
          <w:rFonts w:ascii="Bookman Old Style" w:hAnsi="Bookman Old Style"/>
        </w:rPr>
        <w:t>Recomendación positiva por mayoría unanimidad, con 10 diez votos a favor.</w:t>
      </w:r>
    </w:p>
    <w:p w14:paraId="36ADC1AE" w14:textId="42EC0375" w:rsidR="00386FBD" w:rsidRDefault="00386FBD" w:rsidP="00386FBD">
      <w:pPr>
        <w:jc w:val="both"/>
        <w:rPr>
          <w:rFonts w:ascii="Bookman Old Style" w:hAnsi="Bookman Old Style"/>
        </w:rPr>
      </w:pPr>
    </w:p>
    <w:p w14:paraId="734D71C6" w14:textId="7D12A3B3" w:rsidR="00386FBD" w:rsidRDefault="00386FBD" w:rsidP="00386FBD">
      <w:pPr>
        <w:jc w:val="both"/>
        <w:rPr>
          <w:rFonts w:ascii="Bookman Old Style" w:hAnsi="Bookman Old Style"/>
        </w:rPr>
      </w:pPr>
    </w:p>
    <w:p w14:paraId="4F1F0416" w14:textId="73EC95C8" w:rsidR="00386FBD" w:rsidRDefault="00386FBD" w:rsidP="00386FBD">
      <w:pPr>
        <w:jc w:val="both"/>
        <w:rPr>
          <w:rFonts w:ascii="Bookman Old Style" w:hAnsi="Bookman Old Style"/>
        </w:rPr>
      </w:pPr>
    </w:p>
    <w:p w14:paraId="0670B9D1" w14:textId="77777777" w:rsidR="00386FBD" w:rsidRPr="00386FBD" w:rsidRDefault="00386FBD" w:rsidP="00386FBD">
      <w:pPr>
        <w:jc w:val="both"/>
        <w:rPr>
          <w:rFonts w:ascii="Bookman Old Style" w:hAnsi="Bookman Old Style"/>
        </w:rPr>
      </w:pPr>
    </w:p>
    <w:p w14:paraId="2032BBEE" w14:textId="2D952AAB" w:rsidR="00386FBD" w:rsidRDefault="00386FBD" w:rsidP="00386FBD">
      <w:pPr>
        <w:jc w:val="both"/>
        <w:rPr>
          <w:rFonts w:ascii="Bookman Old Style" w:hAnsi="Bookman Old Style"/>
        </w:rPr>
      </w:pPr>
      <w:r w:rsidRPr="00386FBD">
        <w:rPr>
          <w:rFonts w:ascii="Bookman Old Style" w:hAnsi="Bookman Old Style"/>
          <w:b/>
          <w:bCs/>
        </w:rPr>
        <w:t>2.</w:t>
      </w:r>
      <w:r w:rsidRPr="00386FBD">
        <w:rPr>
          <w:rFonts w:ascii="Bookman Old Style" w:hAnsi="Bookman Old Style"/>
        </w:rPr>
        <w:t xml:space="preserve"> Solicitud presentada por la C. Jared Muñoz Sánchez, Apoderada Legal de la Empresa </w:t>
      </w:r>
      <w:r w:rsidRPr="00386FBD">
        <w:rPr>
          <w:rFonts w:ascii="Bookman Old Style" w:hAnsi="Bookman Old Style"/>
          <w:b/>
          <w:bCs/>
        </w:rPr>
        <w:t>CADENA COMERCIAL OXXO, S.A. DE C.V.,</w:t>
      </w:r>
      <w:r w:rsidRPr="00386FBD">
        <w:rPr>
          <w:rFonts w:ascii="Bookman Old Style" w:hAnsi="Bookman Old Style"/>
        </w:rPr>
        <w:t xml:space="preserve"> para licencia municipal de funcionamiento con giro </w:t>
      </w:r>
      <w:r w:rsidRPr="00386FBD">
        <w:rPr>
          <w:rFonts w:ascii="Bookman Old Style" w:hAnsi="Bookman Old Style"/>
          <w:b/>
          <w:bCs/>
        </w:rPr>
        <w:t>TIENDA DE CONVENIENCIA CON VENTA DE ALCOHOL EN ENVASE CERRADO</w:t>
      </w:r>
      <w:r w:rsidRPr="00386FBD">
        <w:rPr>
          <w:rFonts w:ascii="Bookman Old Style" w:hAnsi="Bookman Old Style"/>
        </w:rPr>
        <w:t>, denominada “OXXO”, en el domicilio Carretera Libre Cd. Guzmán – Guadalajara No. 9 colonia Centro, de esta Municipalidad.</w:t>
      </w:r>
    </w:p>
    <w:p w14:paraId="4E92AE3F" w14:textId="77777777" w:rsidR="00386FBD" w:rsidRPr="00386FBD" w:rsidRDefault="00386FBD" w:rsidP="00386FBD">
      <w:pPr>
        <w:jc w:val="both"/>
        <w:rPr>
          <w:rFonts w:ascii="Bookman Old Style" w:hAnsi="Bookman Old Style"/>
        </w:rPr>
      </w:pPr>
    </w:p>
    <w:p w14:paraId="556054BA" w14:textId="6C3395B4" w:rsidR="00386FBD" w:rsidRDefault="00386FBD" w:rsidP="00386FBD">
      <w:pPr>
        <w:jc w:val="both"/>
        <w:rPr>
          <w:rFonts w:ascii="Bookman Old Style" w:hAnsi="Bookman Old Style"/>
        </w:rPr>
      </w:pPr>
      <w:r w:rsidRPr="00386FBD">
        <w:rPr>
          <w:rFonts w:ascii="Bookman Old Style" w:hAnsi="Bookman Old Style"/>
        </w:rPr>
        <w:t>Recomendación positiva por mayoría calificada, con 10 diez votos a favor y 1 uno en contra.</w:t>
      </w:r>
    </w:p>
    <w:p w14:paraId="12030D09" w14:textId="77777777" w:rsidR="00386FBD" w:rsidRPr="00386FBD" w:rsidRDefault="00386FBD" w:rsidP="00386FBD">
      <w:pPr>
        <w:jc w:val="both"/>
        <w:rPr>
          <w:rFonts w:ascii="Bookman Old Style" w:hAnsi="Bookman Old Style"/>
        </w:rPr>
      </w:pPr>
    </w:p>
    <w:p w14:paraId="6B9F5768" w14:textId="38B82F69" w:rsidR="00386FBD" w:rsidRDefault="00386FBD" w:rsidP="00386FBD">
      <w:pPr>
        <w:jc w:val="both"/>
        <w:rPr>
          <w:rFonts w:ascii="Bookman Old Style" w:hAnsi="Bookman Old Style"/>
        </w:rPr>
      </w:pPr>
      <w:r w:rsidRPr="00386FBD">
        <w:rPr>
          <w:rFonts w:ascii="Bookman Old Style" w:hAnsi="Bookman Old Style"/>
          <w:b/>
          <w:bCs/>
        </w:rPr>
        <w:t>3.</w:t>
      </w:r>
      <w:r w:rsidRPr="00386FBD">
        <w:rPr>
          <w:rFonts w:ascii="Bookman Old Style" w:hAnsi="Bookman Old Style"/>
        </w:rPr>
        <w:t xml:space="preserve"> Solicitud presentada por el C. Manuel Emilio Senes Betancourt, para licencia municipal de funcionamiento con giro de </w:t>
      </w:r>
      <w:r w:rsidRPr="00386FBD">
        <w:rPr>
          <w:rFonts w:ascii="Bookman Old Style" w:hAnsi="Bookman Old Style"/>
          <w:b/>
          <w:bCs/>
        </w:rPr>
        <w:t>MARISCOS (COCTELERIA),</w:t>
      </w:r>
      <w:r w:rsidRPr="00386FBD">
        <w:rPr>
          <w:rFonts w:ascii="Bookman Old Style" w:hAnsi="Bookman Old Style"/>
        </w:rPr>
        <w:t xml:space="preserve"> denominado </w:t>
      </w:r>
      <w:r w:rsidRPr="00386FBD">
        <w:rPr>
          <w:rFonts w:ascii="Bookman Old Style" w:hAnsi="Bookman Old Style"/>
          <w:b/>
          <w:bCs/>
        </w:rPr>
        <w:t>“TACO MAR”,</w:t>
      </w:r>
      <w:r w:rsidRPr="00386FBD">
        <w:rPr>
          <w:rFonts w:ascii="Bookman Old Style" w:hAnsi="Bookman Old Style"/>
        </w:rPr>
        <w:t xml:space="preserve"> en el domicilio Gob. Alberto Cárdenas Jiménez No. 867 </w:t>
      </w:r>
      <w:proofErr w:type="spellStart"/>
      <w:r w:rsidRPr="00386FBD">
        <w:rPr>
          <w:rFonts w:ascii="Bookman Old Style" w:hAnsi="Bookman Old Style"/>
        </w:rPr>
        <w:t>Int</w:t>
      </w:r>
      <w:proofErr w:type="spellEnd"/>
      <w:r w:rsidRPr="00386FBD">
        <w:rPr>
          <w:rFonts w:ascii="Bookman Old Style" w:hAnsi="Bookman Old Style"/>
        </w:rPr>
        <w:t xml:space="preserve">. 27 e </w:t>
      </w:r>
      <w:proofErr w:type="spellStart"/>
      <w:r w:rsidRPr="00386FBD">
        <w:rPr>
          <w:rFonts w:ascii="Bookman Old Style" w:hAnsi="Bookman Old Style"/>
        </w:rPr>
        <w:t>Int</w:t>
      </w:r>
      <w:proofErr w:type="spellEnd"/>
      <w:r w:rsidRPr="00386FBD">
        <w:rPr>
          <w:rFonts w:ascii="Bookman Old Style" w:hAnsi="Bookman Old Style"/>
        </w:rPr>
        <w:t>. 28 colonia Centro, de esta municipalidad.</w:t>
      </w:r>
    </w:p>
    <w:p w14:paraId="0CFFA684" w14:textId="77777777" w:rsidR="00386FBD" w:rsidRPr="00386FBD" w:rsidRDefault="00386FBD" w:rsidP="00386FBD">
      <w:pPr>
        <w:jc w:val="both"/>
        <w:rPr>
          <w:rFonts w:ascii="Bookman Old Style" w:hAnsi="Bookman Old Style"/>
        </w:rPr>
      </w:pPr>
    </w:p>
    <w:p w14:paraId="5AE929F0" w14:textId="46A3C17D" w:rsidR="00386FBD" w:rsidRDefault="00386FBD" w:rsidP="00386FBD">
      <w:pPr>
        <w:jc w:val="both"/>
        <w:rPr>
          <w:rFonts w:ascii="Bookman Old Style" w:hAnsi="Bookman Old Style"/>
        </w:rPr>
      </w:pPr>
      <w:r w:rsidRPr="00386FBD">
        <w:rPr>
          <w:rFonts w:ascii="Bookman Old Style" w:hAnsi="Bookman Old Style"/>
        </w:rPr>
        <w:t>Recomendación positiva por unanimidad, con 11 once votos a favor.</w:t>
      </w:r>
    </w:p>
    <w:p w14:paraId="1342A058" w14:textId="77777777" w:rsidR="00386FBD" w:rsidRPr="00386FBD" w:rsidRDefault="00386FBD" w:rsidP="00386FBD">
      <w:pPr>
        <w:jc w:val="both"/>
        <w:rPr>
          <w:rFonts w:ascii="Bookman Old Style" w:hAnsi="Bookman Old Style"/>
        </w:rPr>
      </w:pPr>
    </w:p>
    <w:p w14:paraId="3DFAD173" w14:textId="7E0E11D4" w:rsidR="00386FBD" w:rsidRDefault="00386FBD" w:rsidP="00386FBD">
      <w:pPr>
        <w:jc w:val="both"/>
        <w:rPr>
          <w:rFonts w:ascii="Bookman Old Style" w:hAnsi="Bookman Old Style"/>
        </w:rPr>
      </w:pPr>
      <w:r w:rsidRPr="00386FBD">
        <w:rPr>
          <w:rFonts w:ascii="Bookman Old Style" w:hAnsi="Bookman Old Style"/>
          <w:b/>
          <w:bCs/>
        </w:rPr>
        <w:t>4.</w:t>
      </w:r>
      <w:r w:rsidRPr="00386FBD">
        <w:rPr>
          <w:rFonts w:ascii="Bookman Old Style" w:hAnsi="Bookman Old Style"/>
        </w:rPr>
        <w:t xml:space="preserve"> Solicitud presentada por el C. Jonathan Cisneros Barrera, para licencia municipal de funcionamiento con giro </w:t>
      </w:r>
      <w:r w:rsidRPr="00386FBD">
        <w:rPr>
          <w:rFonts w:ascii="Bookman Old Style" w:hAnsi="Bookman Old Style"/>
          <w:b/>
          <w:bCs/>
        </w:rPr>
        <w:t xml:space="preserve">TIENDA DE ABARROTES CON VENTA DE CERVEZA EN ENVASE CERRADO, denominada “ABARROTES BARRERA 2”, </w:t>
      </w:r>
      <w:r w:rsidRPr="00386FBD">
        <w:rPr>
          <w:rFonts w:ascii="Bookman Old Style" w:hAnsi="Bookman Old Style"/>
        </w:rPr>
        <w:t>en el domicilio Obispo Serafín Vázquez Elizalde No. 488 letra A colonia Solidaridad, de esta municipalidad.</w:t>
      </w:r>
    </w:p>
    <w:p w14:paraId="7CCEE541" w14:textId="77777777" w:rsidR="00386FBD" w:rsidRPr="00386FBD" w:rsidRDefault="00386FBD" w:rsidP="00386FBD">
      <w:pPr>
        <w:jc w:val="both"/>
        <w:rPr>
          <w:rFonts w:ascii="Bookman Old Style" w:hAnsi="Bookman Old Style"/>
        </w:rPr>
      </w:pPr>
    </w:p>
    <w:p w14:paraId="5A420CE1" w14:textId="283DD68A" w:rsidR="00386FBD" w:rsidRDefault="00386FBD" w:rsidP="00386FBD">
      <w:pPr>
        <w:jc w:val="both"/>
        <w:rPr>
          <w:rFonts w:ascii="Bookman Old Style" w:hAnsi="Bookman Old Style"/>
        </w:rPr>
      </w:pPr>
      <w:r w:rsidRPr="00386FBD">
        <w:rPr>
          <w:rFonts w:ascii="Bookman Old Style" w:hAnsi="Bookman Old Style"/>
        </w:rPr>
        <w:t>Recomendación positiva por unanimidad, con 11 once votos a favor.</w:t>
      </w:r>
    </w:p>
    <w:p w14:paraId="675C4392" w14:textId="77777777" w:rsidR="00386FBD" w:rsidRPr="00386FBD" w:rsidRDefault="00386FBD" w:rsidP="00386FBD">
      <w:pPr>
        <w:jc w:val="both"/>
        <w:rPr>
          <w:rFonts w:ascii="Bookman Old Style" w:hAnsi="Bookman Old Style"/>
        </w:rPr>
      </w:pPr>
    </w:p>
    <w:p w14:paraId="32F5075B" w14:textId="59993744" w:rsidR="00386FBD" w:rsidRDefault="00386FBD" w:rsidP="00386FBD">
      <w:pPr>
        <w:jc w:val="both"/>
        <w:rPr>
          <w:rFonts w:ascii="Bookman Old Style" w:hAnsi="Bookman Old Style"/>
        </w:rPr>
      </w:pPr>
      <w:r w:rsidRPr="00386FBD">
        <w:rPr>
          <w:rFonts w:ascii="Bookman Old Style" w:hAnsi="Bookman Old Style"/>
          <w:b/>
          <w:bCs/>
        </w:rPr>
        <w:t>5.</w:t>
      </w:r>
      <w:r w:rsidRPr="00386FBD">
        <w:rPr>
          <w:rFonts w:ascii="Bookman Old Style" w:hAnsi="Bookman Old Style"/>
        </w:rPr>
        <w:t xml:space="preserve"> Solicitud presentada por la C. Jared Muñoz Sánchez, Apoderada Legal de la Empresa CADENA COMERCIAL OXXO, S.A. DE C.V., para licencia municipal de funcionamiento con giro </w:t>
      </w:r>
      <w:r w:rsidRPr="00386FBD">
        <w:rPr>
          <w:rFonts w:ascii="Bookman Old Style" w:hAnsi="Bookman Old Style"/>
          <w:b/>
          <w:bCs/>
        </w:rPr>
        <w:t>TIENDA DE CONVENIENCIA CON VENTA DE ALCOHOL EN ENVASE CERRADO, denominada “OXXO”,</w:t>
      </w:r>
      <w:r w:rsidRPr="00386FBD">
        <w:rPr>
          <w:rFonts w:ascii="Bookman Old Style" w:hAnsi="Bookman Old Style"/>
        </w:rPr>
        <w:t xml:space="preserve"> en el domicilio Insurgentes No. 66 y 68 Condominio San Felipe II, de esta Municipalidad.</w:t>
      </w:r>
    </w:p>
    <w:p w14:paraId="65EA15E0" w14:textId="77777777" w:rsidR="00386FBD" w:rsidRPr="00386FBD" w:rsidRDefault="00386FBD" w:rsidP="00386FBD">
      <w:pPr>
        <w:jc w:val="both"/>
        <w:rPr>
          <w:rFonts w:ascii="Bookman Old Style" w:hAnsi="Bookman Old Style"/>
        </w:rPr>
      </w:pPr>
    </w:p>
    <w:p w14:paraId="7D27EBF2" w14:textId="60561AF9" w:rsidR="00386FBD" w:rsidRDefault="00386FBD" w:rsidP="00386FBD">
      <w:pPr>
        <w:jc w:val="both"/>
        <w:rPr>
          <w:rFonts w:ascii="Bookman Old Style" w:hAnsi="Bookman Old Style"/>
        </w:rPr>
      </w:pPr>
      <w:r w:rsidRPr="00386FBD">
        <w:rPr>
          <w:rFonts w:ascii="Bookman Old Style" w:hAnsi="Bookman Old Style"/>
        </w:rPr>
        <w:t>Recomendación positiva por mayoría absoluta, con 9 nueve votos a favor y 1 un voto en contra.</w:t>
      </w:r>
    </w:p>
    <w:p w14:paraId="6255B22C" w14:textId="77777777" w:rsidR="00386FBD" w:rsidRPr="00386FBD" w:rsidRDefault="00386FBD" w:rsidP="00386FBD">
      <w:pPr>
        <w:jc w:val="both"/>
        <w:rPr>
          <w:rFonts w:ascii="Bookman Old Style" w:hAnsi="Bookman Old Style"/>
        </w:rPr>
      </w:pPr>
    </w:p>
    <w:p w14:paraId="5E194551" w14:textId="0CA13B86" w:rsidR="00386FBD" w:rsidRDefault="00386FBD" w:rsidP="00386FBD">
      <w:pPr>
        <w:jc w:val="both"/>
        <w:rPr>
          <w:rFonts w:ascii="Bookman Old Style" w:hAnsi="Bookman Old Style"/>
        </w:rPr>
      </w:pPr>
      <w:r w:rsidRPr="00386FBD">
        <w:rPr>
          <w:rFonts w:ascii="Bookman Old Style" w:hAnsi="Bookman Old Style"/>
          <w:b/>
          <w:bCs/>
        </w:rPr>
        <w:t>7.</w:t>
      </w:r>
      <w:r w:rsidRPr="00386FBD">
        <w:rPr>
          <w:rFonts w:ascii="Bookman Old Style" w:hAnsi="Bookman Old Style"/>
        </w:rPr>
        <w:t xml:space="preserve"> Solicitud presentada por el C. José Martín de la Cruz Barajas, para licencia municipal de funcionamiento con giro de </w:t>
      </w:r>
      <w:r w:rsidRPr="00386FBD">
        <w:rPr>
          <w:rFonts w:ascii="Bookman Old Style" w:hAnsi="Bookman Old Style"/>
          <w:b/>
          <w:bCs/>
        </w:rPr>
        <w:t>MINISUPER, denominado “REAL PROVINCIA CARNICERIAS”,</w:t>
      </w:r>
      <w:r w:rsidRPr="00386FBD">
        <w:rPr>
          <w:rFonts w:ascii="Bookman Old Style" w:hAnsi="Bookman Old Style"/>
        </w:rPr>
        <w:t xml:space="preserve"> en el domicilio Tolimán No. 400 colonia Solidaridad, de esta Municipalidad.</w:t>
      </w:r>
    </w:p>
    <w:p w14:paraId="2075289F" w14:textId="77777777" w:rsidR="00386FBD" w:rsidRPr="00386FBD" w:rsidRDefault="00386FBD" w:rsidP="00386FBD">
      <w:pPr>
        <w:jc w:val="both"/>
        <w:rPr>
          <w:rFonts w:ascii="Bookman Old Style" w:hAnsi="Bookman Old Style"/>
        </w:rPr>
      </w:pPr>
    </w:p>
    <w:p w14:paraId="0A851769" w14:textId="49A4244B" w:rsidR="00386FBD" w:rsidRDefault="00386FBD" w:rsidP="00386FBD">
      <w:pPr>
        <w:jc w:val="both"/>
        <w:rPr>
          <w:rFonts w:ascii="Bookman Old Style" w:hAnsi="Bookman Old Style"/>
        </w:rPr>
      </w:pPr>
      <w:r w:rsidRPr="00386FBD">
        <w:rPr>
          <w:rFonts w:ascii="Bookman Old Style" w:hAnsi="Bookman Old Style"/>
        </w:rPr>
        <w:t>Recomendación positiva por mayoría simple, con 7 siete votos a favor, 3 tres votos en contra Y 1 ausencia.</w:t>
      </w:r>
    </w:p>
    <w:p w14:paraId="3911247E" w14:textId="61B1C80B" w:rsidR="00386FBD" w:rsidRDefault="00386FBD" w:rsidP="00386FBD">
      <w:pPr>
        <w:jc w:val="both"/>
        <w:rPr>
          <w:rFonts w:ascii="Bookman Old Style" w:hAnsi="Bookman Old Style"/>
        </w:rPr>
      </w:pPr>
    </w:p>
    <w:p w14:paraId="7C5438C4" w14:textId="77777777" w:rsidR="00386FBD" w:rsidRPr="00386FBD" w:rsidRDefault="00386FBD" w:rsidP="00386FBD">
      <w:pPr>
        <w:jc w:val="both"/>
        <w:rPr>
          <w:rFonts w:ascii="Bookman Old Style" w:hAnsi="Bookman Old Style"/>
        </w:rPr>
      </w:pPr>
    </w:p>
    <w:p w14:paraId="2EDFC899" w14:textId="4612B130" w:rsidR="00386FBD" w:rsidRDefault="00386FBD" w:rsidP="00386FBD">
      <w:pPr>
        <w:jc w:val="both"/>
        <w:rPr>
          <w:rFonts w:ascii="Bookman Old Style" w:hAnsi="Bookman Old Style"/>
        </w:rPr>
      </w:pPr>
      <w:r w:rsidRPr="00386FBD">
        <w:rPr>
          <w:rFonts w:ascii="Bookman Old Style" w:hAnsi="Bookman Old Style"/>
          <w:b/>
          <w:bCs/>
        </w:rPr>
        <w:t>8.</w:t>
      </w:r>
      <w:r w:rsidRPr="00386FBD">
        <w:rPr>
          <w:rFonts w:ascii="Bookman Old Style" w:hAnsi="Bookman Old Style"/>
        </w:rPr>
        <w:t xml:space="preserve"> Solicitud presentada por la C. Graciela Elizondo Sierra, para licencia municipal de funcionamiento con giro </w:t>
      </w:r>
      <w:r w:rsidRPr="00386FBD">
        <w:rPr>
          <w:rFonts w:ascii="Bookman Old Style" w:hAnsi="Bookman Old Style"/>
          <w:b/>
          <w:bCs/>
        </w:rPr>
        <w:t>TIENDA DE ABARROTES CON VENTA DE CERVEZA EN ENVASE CERRADO, denominada “ABARROTES LA MORELOS”,</w:t>
      </w:r>
      <w:r w:rsidRPr="00386FBD">
        <w:rPr>
          <w:rFonts w:ascii="Bookman Old Style" w:hAnsi="Bookman Old Style"/>
        </w:rPr>
        <w:t xml:space="preserve"> en el domicilio José María Morelos y Pavón No. 131 colonia Centro, de esta Municipalidad.</w:t>
      </w:r>
    </w:p>
    <w:p w14:paraId="56244D30" w14:textId="77777777" w:rsidR="00386FBD" w:rsidRPr="00386FBD" w:rsidRDefault="00386FBD" w:rsidP="00386FBD">
      <w:pPr>
        <w:jc w:val="both"/>
        <w:rPr>
          <w:rFonts w:ascii="Bookman Old Style" w:hAnsi="Bookman Old Style"/>
        </w:rPr>
      </w:pPr>
    </w:p>
    <w:p w14:paraId="5A1F6AED" w14:textId="49B2009B" w:rsidR="00386FBD" w:rsidRDefault="00386FBD" w:rsidP="00386FBD">
      <w:pPr>
        <w:jc w:val="both"/>
        <w:rPr>
          <w:rFonts w:ascii="Bookman Old Style" w:hAnsi="Bookman Old Style"/>
        </w:rPr>
      </w:pPr>
      <w:r w:rsidRPr="00386FBD">
        <w:rPr>
          <w:rFonts w:ascii="Bookman Old Style" w:hAnsi="Bookman Old Style"/>
        </w:rPr>
        <w:t>Recomendación positiva por mayoría calificada, con 10 diez votos a favor y 1 una ausencia.</w:t>
      </w:r>
    </w:p>
    <w:p w14:paraId="4CCE0FCD" w14:textId="77777777" w:rsidR="00386FBD" w:rsidRPr="00386FBD" w:rsidRDefault="00386FBD" w:rsidP="00386FBD">
      <w:pPr>
        <w:jc w:val="both"/>
        <w:rPr>
          <w:rFonts w:ascii="Bookman Old Style" w:hAnsi="Bookman Old Style"/>
        </w:rPr>
      </w:pPr>
    </w:p>
    <w:p w14:paraId="0255DBAB" w14:textId="18410EFB" w:rsidR="00386FBD" w:rsidRDefault="00386FBD" w:rsidP="00386FBD">
      <w:pPr>
        <w:jc w:val="both"/>
        <w:rPr>
          <w:rFonts w:ascii="Bookman Old Style" w:hAnsi="Bookman Old Style"/>
        </w:rPr>
      </w:pPr>
      <w:r w:rsidRPr="00386FBD">
        <w:rPr>
          <w:rFonts w:ascii="Bookman Old Style" w:hAnsi="Bookman Old Style"/>
          <w:b/>
          <w:bCs/>
        </w:rPr>
        <w:t>9.</w:t>
      </w:r>
      <w:r w:rsidRPr="00386FBD">
        <w:rPr>
          <w:rFonts w:ascii="Bookman Old Style" w:hAnsi="Bookman Old Style"/>
        </w:rPr>
        <w:t xml:space="preserve"> Solicitud presentada por el C. Ramiro Zúñiga Robles, Representante Legal de la Empresa BOSS BURGUER MX S. DE R.L. DE C.V., para licencia municipal de funcionamiento con giro de </w:t>
      </w:r>
      <w:r w:rsidRPr="00386FBD">
        <w:rPr>
          <w:rFonts w:ascii="Bookman Old Style" w:hAnsi="Bookman Old Style"/>
          <w:b/>
          <w:bCs/>
        </w:rPr>
        <w:t xml:space="preserve">RESTAURANTE, denominado “EL REGIO”, </w:t>
      </w:r>
      <w:r w:rsidRPr="00386FBD">
        <w:rPr>
          <w:rFonts w:ascii="Bookman Old Style" w:hAnsi="Bookman Old Style"/>
        </w:rPr>
        <w:t xml:space="preserve">en el domicilio Gob. Alberto Cárdenas Jiménez No. 867 </w:t>
      </w:r>
      <w:proofErr w:type="spellStart"/>
      <w:r w:rsidRPr="00386FBD">
        <w:rPr>
          <w:rFonts w:ascii="Bookman Old Style" w:hAnsi="Bookman Old Style"/>
        </w:rPr>
        <w:t>Int</w:t>
      </w:r>
      <w:proofErr w:type="spellEnd"/>
      <w:r w:rsidRPr="00386FBD">
        <w:rPr>
          <w:rFonts w:ascii="Bookman Old Style" w:hAnsi="Bookman Old Style"/>
        </w:rPr>
        <w:t xml:space="preserve">. 23 e </w:t>
      </w:r>
      <w:proofErr w:type="spellStart"/>
      <w:r w:rsidRPr="00386FBD">
        <w:rPr>
          <w:rFonts w:ascii="Bookman Old Style" w:hAnsi="Bookman Old Style"/>
        </w:rPr>
        <w:t>Int</w:t>
      </w:r>
      <w:proofErr w:type="spellEnd"/>
      <w:r w:rsidRPr="00386FBD">
        <w:rPr>
          <w:rFonts w:ascii="Bookman Old Style" w:hAnsi="Bookman Old Style"/>
        </w:rPr>
        <w:t>. 24 colonia Centro, de esta Municipalidad.</w:t>
      </w:r>
    </w:p>
    <w:p w14:paraId="12E86F0E" w14:textId="77777777" w:rsidR="00386FBD" w:rsidRPr="00386FBD" w:rsidRDefault="00386FBD" w:rsidP="00386FBD">
      <w:pPr>
        <w:jc w:val="both"/>
        <w:rPr>
          <w:rFonts w:ascii="Bookman Old Style" w:hAnsi="Bookman Old Style"/>
        </w:rPr>
      </w:pPr>
    </w:p>
    <w:p w14:paraId="32D8F33B" w14:textId="79F92494" w:rsidR="00386FBD" w:rsidRDefault="00386FBD" w:rsidP="00386FBD">
      <w:pPr>
        <w:jc w:val="both"/>
        <w:rPr>
          <w:rFonts w:ascii="Bookman Old Style" w:hAnsi="Bookman Old Style"/>
        </w:rPr>
      </w:pPr>
      <w:r w:rsidRPr="00386FBD">
        <w:rPr>
          <w:rFonts w:ascii="Bookman Old Style" w:hAnsi="Bookman Old Style"/>
        </w:rPr>
        <w:t>Recomendación positiva por mayoría calificada, con 10 diez votos a favor y 1 una ausencia.</w:t>
      </w:r>
    </w:p>
    <w:p w14:paraId="65FD4051" w14:textId="77777777" w:rsidR="00386FBD" w:rsidRPr="00386FBD" w:rsidRDefault="00386FBD" w:rsidP="00386FBD">
      <w:pPr>
        <w:jc w:val="both"/>
        <w:rPr>
          <w:rFonts w:ascii="Bookman Old Style" w:hAnsi="Bookman Old Style"/>
        </w:rPr>
      </w:pPr>
    </w:p>
    <w:p w14:paraId="47F7FC8C" w14:textId="3F995BB0" w:rsidR="00386FBD" w:rsidRDefault="00386FBD" w:rsidP="00386FBD">
      <w:pPr>
        <w:jc w:val="both"/>
        <w:rPr>
          <w:rFonts w:ascii="Bookman Old Style" w:hAnsi="Bookman Old Style"/>
        </w:rPr>
      </w:pPr>
      <w:r w:rsidRPr="00386FBD">
        <w:rPr>
          <w:rFonts w:ascii="Bookman Old Style" w:hAnsi="Bookman Old Style"/>
        </w:rPr>
        <w:t>Sin más por el momento, quedo a la orden para cualquier aclaración o comentario al respecto.</w:t>
      </w:r>
    </w:p>
    <w:p w14:paraId="795F36DE" w14:textId="54C8CADF" w:rsidR="00386FBD" w:rsidRDefault="00386FBD" w:rsidP="00386FBD">
      <w:pPr>
        <w:jc w:val="both"/>
        <w:rPr>
          <w:rFonts w:ascii="Bookman Old Style" w:hAnsi="Bookman Old Style"/>
        </w:rPr>
      </w:pPr>
    </w:p>
    <w:p w14:paraId="361BC054" w14:textId="77777777" w:rsidR="00386FBD" w:rsidRPr="00386FBD" w:rsidRDefault="00386FBD" w:rsidP="00386FBD">
      <w:pPr>
        <w:jc w:val="both"/>
        <w:rPr>
          <w:rFonts w:ascii="Bookman Old Style" w:hAnsi="Bookman Old Style"/>
        </w:rPr>
      </w:pPr>
    </w:p>
    <w:p w14:paraId="0FA056BC" w14:textId="77777777" w:rsidR="00386FBD" w:rsidRPr="00386FBD" w:rsidRDefault="00386FBD" w:rsidP="00386FBD">
      <w:pPr>
        <w:jc w:val="center"/>
        <w:rPr>
          <w:rFonts w:ascii="Bookman Old Style" w:hAnsi="Bookman Old Style"/>
        </w:rPr>
      </w:pPr>
      <w:r w:rsidRPr="00386FBD">
        <w:rPr>
          <w:rFonts w:ascii="Bookman Old Style" w:hAnsi="Bookman Old Style"/>
        </w:rPr>
        <w:t>A T E N T A M E N T E</w:t>
      </w:r>
    </w:p>
    <w:p w14:paraId="152C35E7" w14:textId="77777777" w:rsidR="00386FBD" w:rsidRPr="00386FBD" w:rsidRDefault="00386FBD" w:rsidP="00386FBD">
      <w:pPr>
        <w:jc w:val="center"/>
        <w:rPr>
          <w:rFonts w:ascii="Bookman Old Style" w:hAnsi="Bookman Old Style"/>
        </w:rPr>
      </w:pPr>
      <w:r w:rsidRPr="00386FBD">
        <w:rPr>
          <w:rFonts w:ascii="Bookman Old Style" w:hAnsi="Bookman Old Style"/>
        </w:rPr>
        <w:t>“2026, CENTENARIO DEL NATALICIO DEL COMPOSITOR ZAPOTLENSE RUBEN FUENTES GASSON”</w:t>
      </w:r>
    </w:p>
    <w:p w14:paraId="5C1C9CF5" w14:textId="77777777" w:rsidR="00386FBD" w:rsidRPr="00386FBD" w:rsidRDefault="00386FBD" w:rsidP="00386FBD">
      <w:pPr>
        <w:jc w:val="center"/>
        <w:rPr>
          <w:rFonts w:ascii="Bookman Old Style" w:hAnsi="Bookman Old Style"/>
        </w:rPr>
      </w:pPr>
      <w:r w:rsidRPr="00386FBD">
        <w:rPr>
          <w:rFonts w:ascii="Bookman Old Style" w:hAnsi="Bookman Old Style"/>
        </w:rPr>
        <w:t>"2026, CENTENARIO DEL ANIVERSARIO DEL NATALICIO DEL LITERATO ROBERTO ESPINOZA GUZMAN"</w:t>
      </w:r>
    </w:p>
    <w:p w14:paraId="50BE4C21" w14:textId="77777777" w:rsidR="00386FBD" w:rsidRPr="00386FBD" w:rsidRDefault="00386FBD" w:rsidP="00386FBD">
      <w:pPr>
        <w:jc w:val="center"/>
        <w:rPr>
          <w:rFonts w:ascii="Bookman Old Style" w:hAnsi="Bookman Old Style"/>
        </w:rPr>
      </w:pPr>
      <w:r w:rsidRPr="00386FBD">
        <w:rPr>
          <w:rFonts w:ascii="Bookman Old Style" w:hAnsi="Bookman Old Style"/>
        </w:rPr>
        <w:t>“2026, CENTESIMO QUINCUAGESIMO ANIVER4SARIO DEL NATALICIO DEL COMPOSITOR Y DIRECTOR DE ORQUESTA JOSUE PAULINO DE JESUS ROLON ALCARAZ”</w:t>
      </w:r>
    </w:p>
    <w:p w14:paraId="2F7B61C2" w14:textId="77777777" w:rsidR="00386FBD" w:rsidRPr="00386FBD" w:rsidRDefault="00386FBD" w:rsidP="00386FBD">
      <w:pPr>
        <w:jc w:val="center"/>
        <w:rPr>
          <w:rFonts w:ascii="Bookman Old Style" w:hAnsi="Bookman Old Style"/>
        </w:rPr>
      </w:pPr>
      <w:r w:rsidRPr="00386FBD">
        <w:rPr>
          <w:rFonts w:ascii="Bookman Old Style" w:hAnsi="Bookman Old Style"/>
        </w:rPr>
        <w:t>Ciudad Guzmán, municipio de Zapotlán el Grande, Jalisco, a 04 de junio del 2026</w:t>
      </w:r>
    </w:p>
    <w:p w14:paraId="2B622C2A" w14:textId="77777777" w:rsidR="00386FBD" w:rsidRPr="00386FBD" w:rsidRDefault="00386FBD" w:rsidP="00386FBD">
      <w:pPr>
        <w:jc w:val="center"/>
        <w:rPr>
          <w:rFonts w:ascii="Bookman Old Style" w:hAnsi="Bookman Old Style"/>
        </w:rPr>
      </w:pPr>
      <w:r w:rsidRPr="00386FBD">
        <w:rPr>
          <w:rFonts w:ascii="Bookman Old Style" w:hAnsi="Bookman Old Style"/>
        </w:rPr>
        <w:t>LIC. MAGALI CASILLAS CONTRERAS</w:t>
      </w:r>
    </w:p>
    <w:p w14:paraId="7045152E" w14:textId="77777777" w:rsidR="00386FBD" w:rsidRPr="00386FBD" w:rsidRDefault="00386FBD" w:rsidP="00386FBD">
      <w:pPr>
        <w:jc w:val="center"/>
        <w:rPr>
          <w:rFonts w:ascii="Bookman Old Style" w:hAnsi="Bookman Old Style"/>
        </w:rPr>
      </w:pPr>
      <w:r w:rsidRPr="00386FBD">
        <w:rPr>
          <w:rFonts w:ascii="Bookman Old Style" w:hAnsi="Bookman Old Style"/>
        </w:rPr>
        <w:t>PRESIDENTA MUNICIPAL</w:t>
      </w:r>
    </w:p>
    <w:p w14:paraId="254A8252" w14:textId="77777777" w:rsidR="00386FBD" w:rsidRPr="00386FBD" w:rsidRDefault="00386FBD" w:rsidP="00386FBD">
      <w:pPr>
        <w:jc w:val="center"/>
        <w:rPr>
          <w:rFonts w:ascii="Bookman Old Style" w:hAnsi="Bookman Old Style"/>
        </w:rPr>
      </w:pPr>
      <w:r w:rsidRPr="00386FBD">
        <w:rPr>
          <w:rFonts w:ascii="Bookman Old Style" w:hAnsi="Bookman Old Style"/>
        </w:rPr>
        <w:t>MTRA. KARLA CISNEROS TORRES</w:t>
      </w:r>
    </w:p>
    <w:p w14:paraId="367639F7" w14:textId="77777777" w:rsidR="00386FBD" w:rsidRPr="00386FBD" w:rsidRDefault="00386FBD" w:rsidP="00386FBD">
      <w:pPr>
        <w:jc w:val="center"/>
        <w:rPr>
          <w:rFonts w:ascii="Bookman Old Style" w:hAnsi="Bookman Old Style"/>
        </w:rPr>
      </w:pPr>
      <w:r w:rsidRPr="00386FBD">
        <w:rPr>
          <w:rFonts w:ascii="Bookman Old Style" w:hAnsi="Bookman Old Style"/>
        </w:rPr>
        <w:t>SECRETARIO EJECUTIVO</w:t>
      </w:r>
    </w:p>
    <w:p w14:paraId="709A78B7" w14:textId="77777777" w:rsidR="00386FBD" w:rsidRPr="00386FBD" w:rsidRDefault="00386FBD" w:rsidP="00386FBD">
      <w:pPr>
        <w:jc w:val="center"/>
        <w:rPr>
          <w:rFonts w:ascii="Bookman Old Style" w:hAnsi="Bookman Old Style"/>
        </w:rPr>
      </w:pPr>
      <w:r w:rsidRPr="00386FBD">
        <w:rPr>
          <w:rFonts w:ascii="Bookman Old Style" w:hAnsi="Bookman Old Style"/>
        </w:rPr>
        <w:t>(Firma manuscrita)</w:t>
      </w:r>
    </w:p>
    <w:p w14:paraId="71160953" w14:textId="77777777" w:rsidR="00386FBD" w:rsidRPr="00386FBD" w:rsidRDefault="00386FBD" w:rsidP="00386FBD">
      <w:pPr>
        <w:jc w:val="center"/>
        <w:rPr>
          <w:rFonts w:ascii="Bookman Old Style" w:hAnsi="Bookman Old Style"/>
        </w:rPr>
      </w:pPr>
      <w:r w:rsidRPr="00386FBD">
        <w:rPr>
          <w:rFonts w:ascii="Bookman Old Style" w:hAnsi="Bookman Old Style"/>
        </w:rPr>
        <w:t>C. SAUL LOPEZ GARCIA</w:t>
      </w:r>
    </w:p>
    <w:p w14:paraId="7570B74D" w14:textId="77777777" w:rsidR="00386FBD" w:rsidRPr="00386FBD" w:rsidRDefault="00386FBD" w:rsidP="00386FBD">
      <w:pPr>
        <w:jc w:val="center"/>
        <w:rPr>
          <w:rFonts w:ascii="Bookman Old Style" w:hAnsi="Bookman Old Style"/>
        </w:rPr>
      </w:pPr>
      <w:r w:rsidRPr="00386FBD">
        <w:rPr>
          <w:rFonts w:ascii="Bookman Old Style" w:hAnsi="Bookman Old Style"/>
        </w:rPr>
        <w:t>SECRETARIO TECNICO</w:t>
      </w:r>
    </w:p>
    <w:p w14:paraId="311A4D6A" w14:textId="77777777" w:rsidR="00386FBD" w:rsidRDefault="00386FBD" w:rsidP="00386FBD">
      <w:pPr>
        <w:jc w:val="both"/>
        <w:rPr>
          <w:rFonts w:ascii="Bookman Old Style" w:hAnsi="Bookman Old Style"/>
        </w:rPr>
      </w:pPr>
    </w:p>
    <w:p w14:paraId="5A329E78" w14:textId="1756FA2D" w:rsidR="00D864ED" w:rsidRDefault="00386FBD" w:rsidP="00D864ED">
      <w:pPr>
        <w:jc w:val="both"/>
        <w:rPr>
          <w:rFonts w:ascii="Bookman Old Style" w:hAnsi="Bookman Old Style"/>
          <w:color w:val="000000"/>
        </w:rPr>
      </w:pPr>
      <w:r>
        <w:rPr>
          <w:rFonts w:ascii="Bookman Old Style" w:hAnsi="Bookman Old Style"/>
          <w:color w:val="000000"/>
        </w:rPr>
        <w:t xml:space="preserve">Terminada la lectura del oficio en comento el regidor presidente de la Comisión </w:t>
      </w:r>
      <w:proofErr w:type="gramStart"/>
      <w:r>
        <w:rPr>
          <w:rFonts w:ascii="Bookman Old Style" w:hAnsi="Bookman Old Style"/>
          <w:color w:val="000000"/>
        </w:rPr>
        <w:t>Edilicia</w:t>
      </w:r>
      <w:proofErr w:type="gramEnd"/>
      <w:r>
        <w:rPr>
          <w:rFonts w:ascii="Bookman Old Style" w:hAnsi="Bookman Old Style"/>
          <w:color w:val="000000"/>
        </w:rPr>
        <w:t xml:space="preserve"> Permanente de </w:t>
      </w:r>
      <w:r w:rsidR="001C6CE0">
        <w:rPr>
          <w:rFonts w:ascii="Bookman Old Style" w:hAnsi="Bookman Old Style"/>
          <w:color w:val="000000"/>
        </w:rPr>
        <w:t xml:space="preserve">Espectáculos Públicos e </w:t>
      </w:r>
      <w:r>
        <w:rPr>
          <w:rFonts w:ascii="Bookman Old Style" w:hAnsi="Bookman Old Style"/>
          <w:color w:val="000000"/>
        </w:rPr>
        <w:t xml:space="preserve">Inspección y Vigilancia </w:t>
      </w:r>
      <w:r w:rsidR="00CF06E2">
        <w:rPr>
          <w:rFonts w:ascii="Bookman Old Style" w:hAnsi="Bookman Old Style"/>
          <w:color w:val="000000"/>
        </w:rPr>
        <w:t>que comenzarían con la primera solicitud la cual es:</w:t>
      </w:r>
    </w:p>
    <w:p w14:paraId="7EC844A5" w14:textId="63FE65E6" w:rsidR="00CF06E2" w:rsidRDefault="00CF06E2" w:rsidP="00D864ED">
      <w:pPr>
        <w:jc w:val="both"/>
        <w:rPr>
          <w:rFonts w:ascii="Bookman Old Style" w:hAnsi="Bookman Old Style"/>
          <w:color w:val="000000"/>
        </w:rPr>
      </w:pPr>
    </w:p>
    <w:p w14:paraId="3198216A" w14:textId="3446B8D3" w:rsidR="00CF06E2" w:rsidRDefault="00CF06E2" w:rsidP="00D864ED">
      <w:pPr>
        <w:jc w:val="both"/>
        <w:rPr>
          <w:rFonts w:ascii="Bookman Old Style" w:hAnsi="Bookman Old Style"/>
          <w:color w:val="000000"/>
        </w:rPr>
      </w:pPr>
    </w:p>
    <w:p w14:paraId="182D3DE9" w14:textId="77777777" w:rsidR="00CF06E2" w:rsidRDefault="00CF06E2" w:rsidP="00D864ED">
      <w:pPr>
        <w:jc w:val="both"/>
        <w:rPr>
          <w:rFonts w:ascii="Bookman Old Style" w:hAnsi="Bookman Old Style"/>
          <w:color w:val="000000"/>
        </w:rPr>
      </w:pPr>
    </w:p>
    <w:p w14:paraId="327BB825" w14:textId="3F20C2E2" w:rsidR="00CF06E2" w:rsidRPr="00CF06E2" w:rsidRDefault="00CF06E2" w:rsidP="00CF06E2">
      <w:pPr>
        <w:jc w:val="both"/>
        <w:rPr>
          <w:rFonts w:ascii="Bookman Old Style" w:hAnsi="Bookman Old Style"/>
          <w:b/>
          <w:bCs/>
        </w:rPr>
      </w:pPr>
      <w:r w:rsidRPr="00CF06E2">
        <w:rPr>
          <w:rFonts w:ascii="Bookman Old Style" w:hAnsi="Bookman Old Style"/>
          <w:b/>
          <w:bCs/>
        </w:rPr>
        <w:t>SOLICITUD PRESENTADA POR LA C. ROCÍO ZAMORA AGUILAR, PARA LICENCIA MUNICIPAL DE FUNCIONAMIENTO CON GIRO TIENDA DE ABARROTES CON VENTA DE CERVEZA EN ENVASE CERRADO, DENOMINADA “LA VALE”, EN EL DOMICILIO GRAL. PEDRO CELESTINO NEGRETE NO. 3 COLONIA CENTRO, DE ESTA MUNICIPALIDAD.</w:t>
      </w:r>
    </w:p>
    <w:p w14:paraId="7ED68DED" w14:textId="43DE8BC6" w:rsidR="00CF06E2" w:rsidRDefault="00CF06E2" w:rsidP="00D864ED">
      <w:pPr>
        <w:jc w:val="both"/>
        <w:rPr>
          <w:rFonts w:ascii="Bookman Old Style" w:hAnsi="Bookman Old Style"/>
          <w:color w:val="000000"/>
        </w:rPr>
      </w:pPr>
    </w:p>
    <w:p w14:paraId="4BA5140E" w14:textId="53C02B8A" w:rsidR="00CF06E2" w:rsidRDefault="00CF06E2" w:rsidP="00D864ED">
      <w:pPr>
        <w:jc w:val="both"/>
        <w:rPr>
          <w:rFonts w:ascii="Bookman Old Style" w:hAnsi="Bookman Old Style"/>
          <w:color w:val="000000"/>
        </w:rPr>
      </w:pPr>
      <w:r>
        <w:rPr>
          <w:rFonts w:ascii="Bookman Old Style" w:hAnsi="Bookman Old Style"/>
          <w:color w:val="000000"/>
        </w:rPr>
        <w:t>Para el desahogo de este punto el expediente físico lo comenzó a revisar la Regidora Invitada la C. Aurora Cecilia Araujo Álvarez, y al terminar esto, refirió que el expediente estaba completo, y que no tiene ninguna observación al respecto, y el presidente de la comisión advirtió que si alguno de los compañeros regidores tenia algo que manifestar al respecto y en voz de estos, dijeron que no, por lo que acto seguido, continuando en uso de la voz pregunto aquellos que estén por la afirmativa de autorizar la solicitud, mediante votación económica lo manifiesten levantando su mando, y al cual esta solicitud fue aprobada por UNANIMIDAD  de los presentes:</w:t>
      </w:r>
    </w:p>
    <w:p w14:paraId="0782AE58" w14:textId="77777777" w:rsidR="00000FC1" w:rsidRPr="00000FC1" w:rsidRDefault="00000FC1" w:rsidP="00CF06E2">
      <w:pPr>
        <w:rPr>
          <w:rFonts w:ascii="Bookman Old Style" w:hAnsi="Bookman Old Style"/>
        </w:rPr>
      </w:pPr>
    </w:p>
    <w:tbl>
      <w:tblPr>
        <w:tblStyle w:val="Tablaconcuadrcula"/>
        <w:tblW w:w="8903" w:type="dxa"/>
        <w:tblLook w:val="04A0" w:firstRow="1" w:lastRow="0" w:firstColumn="1" w:lastColumn="0" w:noHBand="0" w:noVBand="1"/>
      </w:tblPr>
      <w:tblGrid>
        <w:gridCol w:w="5949"/>
        <w:gridCol w:w="1369"/>
        <w:gridCol w:w="1585"/>
      </w:tblGrid>
      <w:tr w:rsidR="00000FC1" w:rsidRPr="00000FC1" w14:paraId="04933AAC" w14:textId="77777777" w:rsidTr="00512B9F">
        <w:trPr>
          <w:trHeight w:val="1112"/>
        </w:trPr>
        <w:tc>
          <w:tcPr>
            <w:tcW w:w="5949" w:type="dxa"/>
          </w:tcPr>
          <w:p w14:paraId="3B6720CA"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NOMBRE DEL REGIDOR</w:t>
            </w:r>
          </w:p>
        </w:tc>
        <w:tc>
          <w:tcPr>
            <w:tcW w:w="2954" w:type="dxa"/>
            <w:gridSpan w:val="2"/>
          </w:tcPr>
          <w:p w14:paraId="7E61AF69"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SENTIDO DE SU VOTO</w:t>
            </w:r>
          </w:p>
        </w:tc>
      </w:tr>
      <w:tr w:rsidR="00000FC1" w:rsidRPr="00000FC1" w14:paraId="6F0903B7" w14:textId="77777777" w:rsidTr="00512B9F">
        <w:trPr>
          <w:trHeight w:val="737"/>
        </w:trPr>
        <w:tc>
          <w:tcPr>
            <w:tcW w:w="5949" w:type="dxa"/>
          </w:tcPr>
          <w:p w14:paraId="1F3E7EC6" w14:textId="7A5ADB19" w:rsidR="00000FC1" w:rsidRPr="00000FC1" w:rsidRDefault="00000FC1" w:rsidP="00000FC1">
            <w:pPr>
              <w:jc w:val="both"/>
              <w:rPr>
                <w:rFonts w:ascii="Bookman Old Style" w:hAnsi="Bookman Old Style"/>
                <w:b/>
                <w:bCs/>
                <w:sz w:val="24"/>
                <w:szCs w:val="24"/>
              </w:rPr>
            </w:pPr>
          </w:p>
        </w:tc>
        <w:tc>
          <w:tcPr>
            <w:tcW w:w="1369" w:type="dxa"/>
          </w:tcPr>
          <w:p w14:paraId="3B9244CD" w14:textId="77777777" w:rsidR="00000FC1" w:rsidRPr="00000FC1" w:rsidRDefault="00000FC1" w:rsidP="00000FC1">
            <w:pPr>
              <w:rPr>
                <w:rFonts w:ascii="Bookman Old Style" w:hAnsi="Bookman Old Style"/>
                <w:b/>
                <w:bCs/>
                <w:sz w:val="24"/>
                <w:szCs w:val="24"/>
              </w:rPr>
            </w:pPr>
            <w:r w:rsidRPr="00000FC1">
              <w:rPr>
                <w:rFonts w:ascii="Bookman Old Style" w:hAnsi="Bookman Old Style"/>
                <w:b/>
                <w:bCs/>
                <w:sz w:val="24"/>
                <w:szCs w:val="24"/>
              </w:rPr>
              <w:t>A FAVOR</w:t>
            </w:r>
          </w:p>
        </w:tc>
        <w:tc>
          <w:tcPr>
            <w:tcW w:w="1585" w:type="dxa"/>
          </w:tcPr>
          <w:p w14:paraId="75664243"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EN CONTRA</w:t>
            </w:r>
          </w:p>
        </w:tc>
      </w:tr>
      <w:tr w:rsidR="00000FC1" w:rsidRPr="00000FC1" w14:paraId="6BC21A02" w14:textId="77777777" w:rsidTr="00512B9F">
        <w:trPr>
          <w:trHeight w:val="362"/>
        </w:trPr>
        <w:tc>
          <w:tcPr>
            <w:tcW w:w="5949" w:type="dxa"/>
          </w:tcPr>
          <w:p w14:paraId="47E07B97" w14:textId="77777777" w:rsidR="00000FC1" w:rsidRPr="00000FC1" w:rsidRDefault="00000FC1" w:rsidP="00000FC1">
            <w:pPr>
              <w:rPr>
                <w:rFonts w:ascii="Bookman Old Style" w:hAnsi="Bookman Old Style"/>
                <w:sz w:val="24"/>
                <w:szCs w:val="24"/>
              </w:rPr>
            </w:pPr>
            <w:r w:rsidRPr="00000FC1">
              <w:rPr>
                <w:rFonts w:ascii="Bookman Old Style" w:hAnsi="Bookman Old Style"/>
                <w:sz w:val="24"/>
                <w:szCs w:val="24"/>
              </w:rPr>
              <w:t>C. OSCAR MURGUIA TORRES (Vocal)</w:t>
            </w:r>
          </w:p>
        </w:tc>
        <w:tc>
          <w:tcPr>
            <w:tcW w:w="1369" w:type="dxa"/>
          </w:tcPr>
          <w:p w14:paraId="09F2304B" w14:textId="46C6787A"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2B3357F5" w14:textId="77777777" w:rsidR="00000FC1" w:rsidRPr="00000FC1" w:rsidRDefault="00000FC1" w:rsidP="00000FC1">
            <w:pPr>
              <w:rPr>
                <w:rFonts w:ascii="Bookman Old Style" w:hAnsi="Bookman Old Style"/>
                <w:sz w:val="24"/>
                <w:szCs w:val="24"/>
              </w:rPr>
            </w:pPr>
          </w:p>
        </w:tc>
      </w:tr>
      <w:tr w:rsidR="00000FC1" w:rsidRPr="00000FC1" w14:paraId="36F5C839" w14:textId="77777777" w:rsidTr="00512B9F">
        <w:trPr>
          <w:trHeight w:val="362"/>
        </w:trPr>
        <w:tc>
          <w:tcPr>
            <w:tcW w:w="5949" w:type="dxa"/>
          </w:tcPr>
          <w:p w14:paraId="106CADEC" w14:textId="002B7894" w:rsidR="00000FC1" w:rsidRPr="00000FC1" w:rsidRDefault="00000FC1" w:rsidP="00000FC1">
            <w:pPr>
              <w:rPr>
                <w:rFonts w:ascii="Bookman Old Style" w:hAnsi="Bookman Old Style"/>
                <w:sz w:val="24"/>
                <w:szCs w:val="24"/>
              </w:rPr>
            </w:pPr>
            <w:r w:rsidRPr="00000FC1">
              <w:rPr>
                <w:rFonts w:ascii="Bookman Old Style" w:hAnsi="Bookman Old Style"/>
                <w:sz w:val="24"/>
                <w:szCs w:val="24"/>
              </w:rPr>
              <w:t xml:space="preserve">C. ERNESTO SANCHEZ </w:t>
            </w:r>
            <w:proofErr w:type="spellStart"/>
            <w:r w:rsidRPr="00000FC1">
              <w:rPr>
                <w:rFonts w:ascii="Bookman Old Style" w:hAnsi="Bookman Old Style"/>
                <w:sz w:val="24"/>
                <w:szCs w:val="24"/>
              </w:rPr>
              <w:t>SANCHEZ</w:t>
            </w:r>
            <w:proofErr w:type="spellEnd"/>
            <w:r w:rsidRPr="00000FC1">
              <w:rPr>
                <w:rFonts w:ascii="Bookman Old Style" w:hAnsi="Bookman Old Style"/>
                <w:sz w:val="24"/>
                <w:szCs w:val="24"/>
              </w:rPr>
              <w:br/>
              <w:t xml:space="preserve"> (</w:t>
            </w:r>
            <w:proofErr w:type="gramStart"/>
            <w:r w:rsidRPr="00000FC1">
              <w:rPr>
                <w:rFonts w:ascii="Bookman Old Style" w:hAnsi="Bookman Old Style"/>
                <w:sz w:val="24"/>
                <w:szCs w:val="24"/>
              </w:rPr>
              <w:t>Presidente</w:t>
            </w:r>
            <w:proofErr w:type="gramEnd"/>
            <w:r w:rsidRPr="00000FC1">
              <w:rPr>
                <w:rFonts w:ascii="Bookman Old Style" w:hAnsi="Bookman Old Style"/>
                <w:sz w:val="24"/>
                <w:szCs w:val="24"/>
              </w:rPr>
              <w:t xml:space="preserve"> de la Comisión Edilicia Permanente.)</w:t>
            </w:r>
          </w:p>
        </w:tc>
        <w:tc>
          <w:tcPr>
            <w:tcW w:w="1369" w:type="dxa"/>
          </w:tcPr>
          <w:p w14:paraId="3458FF7E" w14:textId="4708BD02"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54E468F" w14:textId="77777777" w:rsidR="00000FC1" w:rsidRPr="00000FC1" w:rsidRDefault="00000FC1" w:rsidP="00000FC1">
            <w:pPr>
              <w:rPr>
                <w:rFonts w:ascii="Bookman Old Style" w:hAnsi="Bookman Old Style"/>
                <w:sz w:val="24"/>
                <w:szCs w:val="24"/>
              </w:rPr>
            </w:pPr>
          </w:p>
        </w:tc>
      </w:tr>
      <w:tr w:rsidR="00000FC1" w:rsidRPr="00000FC1" w14:paraId="47E0F389" w14:textId="77777777" w:rsidTr="00512B9F">
        <w:trPr>
          <w:trHeight w:val="362"/>
        </w:trPr>
        <w:tc>
          <w:tcPr>
            <w:tcW w:w="5949" w:type="dxa"/>
          </w:tcPr>
          <w:p w14:paraId="0E0EF83E" w14:textId="50CBF001" w:rsidR="00000FC1" w:rsidRPr="00000FC1" w:rsidRDefault="00914D64" w:rsidP="00000FC1">
            <w:pPr>
              <w:rPr>
                <w:rFonts w:ascii="Bookman Old Style" w:hAnsi="Bookman Old Style"/>
                <w:sz w:val="24"/>
                <w:szCs w:val="24"/>
              </w:rPr>
            </w:pPr>
            <w:r>
              <w:rPr>
                <w:rFonts w:ascii="Bookman Old Style" w:hAnsi="Bookman Old Style"/>
                <w:sz w:val="24"/>
                <w:szCs w:val="24"/>
              </w:rPr>
              <w:t xml:space="preserve">C. </w:t>
            </w:r>
            <w:r w:rsidRPr="00000FC1">
              <w:rPr>
                <w:rFonts w:ascii="Bookman Old Style" w:hAnsi="Bookman Old Style"/>
                <w:sz w:val="24"/>
                <w:szCs w:val="24"/>
              </w:rPr>
              <w:t>MARISOL MENDOZA PINTO (Vocal)</w:t>
            </w:r>
          </w:p>
        </w:tc>
        <w:tc>
          <w:tcPr>
            <w:tcW w:w="1369" w:type="dxa"/>
          </w:tcPr>
          <w:p w14:paraId="6F562B93" w14:textId="2E875FBB"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7D2AA6D" w14:textId="77777777" w:rsidR="00000FC1" w:rsidRPr="00000FC1" w:rsidRDefault="00000FC1" w:rsidP="00000FC1">
            <w:pPr>
              <w:rPr>
                <w:rFonts w:ascii="Bookman Old Style" w:hAnsi="Bookman Old Style"/>
                <w:sz w:val="24"/>
                <w:szCs w:val="24"/>
              </w:rPr>
            </w:pPr>
          </w:p>
        </w:tc>
      </w:tr>
    </w:tbl>
    <w:p w14:paraId="1447E783" w14:textId="77777777" w:rsidR="000B425F" w:rsidRDefault="000B425F" w:rsidP="00000FC1">
      <w:pPr>
        <w:pStyle w:val="Sinespaciado"/>
        <w:jc w:val="both"/>
        <w:rPr>
          <w:rFonts w:ascii="Bookman Old Style" w:hAnsi="Bookman Old Style"/>
          <w:color w:val="000000"/>
        </w:rPr>
      </w:pPr>
    </w:p>
    <w:p w14:paraId="35E746AE" w14:textId="19104211" w:rsidR="008422E3" w:rsidRDefault="008422E3" w:rsidP="00000FC1">
      <w:pPr>
        <w:pStyle w:val="Sinespaciado"/>
        <w:jc w:val="both"/>
        <w:rPr>
          <w:rFonts w:ascii="Bookman Old Style" w:hAnsi="Bookman Old Style"/>
          <w:color w:val="000000"/>
        </w:rPr>
      </w:pPr>
      <w:r>
        <w:rPr>
          <w:rFonts w:ascii="Bookman Old Style" w:hAnsi="Bookman Old Style"/>
          <w:color w:val="000000"/>
        </w:rPr>
        <w:t>Concluido el primer el punto se paso al desahogo del segundo en los siguientes términos:</w:t>
      </w:r>
    </w:p>
    <w:p w14:paraId="0014F8DF" w14:textId="3678287F" w:rsidR="00CB01B1" w:rsidRPr="00CB01B1" w:rsidRDefault="008422E3" w:rsidP="00000FC1">
      <w:pPr>
        <w:pStyle w:val="Sinespaciado"/>
        <w:jc w:val="both"/>
        <w:rPr>
          <w:rFonts w:ascii="Bookman Old Style" w:hAnsi="Bookman Old Style"/>
          <w:b/>
          <w:bCs/>
        </w:rPr>
      </w:pPr>
      <w:r w:rsidRPr="008422E3">
        <w:rPr>
          <w:rFonts w:ascii="Bookman Old Style" w:hAnsi="Bookman Old Style"/>
          <w:b/>
          <w:bCs/>
        </w:rPr>
        <w:t>SOLICITUD PRESENTADA POR LA C. JARED MUÑOZ SÁNCHEZ, APODERADA LEGAL DE LA EMPRESA CADENA COMERCIAL OXXO, S.A. DE C.V., PARA LICENCIA MUNICIPAL DE FUNCIONAMIENTO CON GIRO TIENDA DE CONVENIENCIA CON VENTA DE ALCOHOL EN ENVASE CERRADO, DENOMINADA “OXXO”, EN EL DOMICILIO CARRETERA LIBRE CD. GUZMÁN – GUADALAJARA NO. 9 COLONIA CENTRO, DE ESTA MUNICIPALIDAD.</w:t>
      </w:r>
    </w:p>
    <w:p w14:paraId="67168CC5" w14:textId="77777777" w:rsidR="00CB01B1" w:rsidRPr="008422E3" w:rsidRDefault="00CB01B1" w:rsidP="00000FC1">
      <w:pPr>
        <w:pStyle w:val="Sinespaciado"/>
        <w:jc w:val="both"/>
        <w:rPr>
          <w:rFonts w:ascii="Bookman Old Style" w:hAnsi="Bookman Old Style"/>
          <w:b/>
          <w:bCs/>
          <w:color w:val="000000"/>
        </w:rPr>
      </w:pPr>
    </w:p>
    <w:p w14:paraId="087A0C5C" w14:textId="3AB663AF" w:rsidR="008422E3" w:rsidRDefault="008422E3" w:rsidP="00000FC1">
      <w:pPr>
        <w:pStyle w:val="Sinespaciado"/>
        <w:jc w:val="both"/>
        <w:rPr>
          <w:rFonts w:ascii="Bookman Old Style" w:hAnsi="Bookman Old Style"/>
          <w:color w:val="000000"/>
        </w:rPr>
      </w:pPr>
      <w:r>
        <w:rPr>
          <w:rFonts w:ascii="Bookman Old Style" w:hAnsi="Bookman Old Style"/>
          <w:color w:val="000000"/>
        </w:rPr>
        <w:t xml:space="preserve">Se le paso el expediente al Regidor Oscar Murguía para que hiciera el análisis del mismo, el cual después de </w:t>
      </w:r>
      <w:proofErr w:type="gramStart"/>
      <w:r>
        <w:rPr>
          <w:rFonts w:ascii="Bookman Old Style" w:hAnsi="Bookman Old Style"/>
          <w:color w:val="000000"/>
        </w:rPr>
        <w:t>un segundos</w:t>
      </w:r>
      <w:proofErr w:type="gramEnd"/>
      <w:r>
        <w:rPr>
          <w:rFonts w:ascii="Bookman Old Style" w:hAnsi="Bookman Old Style"/>
          <w:color w:val="000000"/>
        </w:rPr>
        <w:t xml:space="preserve"> pido apoyo para tal acción ya que manifestó que no traiga sus lentes y le causa dificultad por hacer eso. Por esta circunstancia la regidora Aurora Cecilia Araujo Álvarez tomo el expediente para la revisión y pasada esta manifestó que:</w:t>
      </w:r>
    </w:p>
    <w:p w14:paraId="021AF85C" w14:textId="5FB69558" w:rsidR="00CB01B1" w:rsidRDefault="00CB01B1" w:rsidP="00000FC1">
      <w:pPr>
        <w:pStyle w:val="Sinespaciado"/>
        <w:jc w:val="both"/>
        <w:rPr>
          <w:rFonts w:ascii="Bookman Old Style" w:hAnsi="Bookman Old Style"/>
          <w:color w:val="000000"/>
        </w:rPr>
      </w:pPr>
    </w:p>
    <w:p w14:paraId="7A8C4C73" w14:textId="7F319F67" w:rsidR="00CB01B1" w:rsidRDefault="00CB01B1" w:rsidP="00000FC1">
      <w:pPr>
        <w:pStyle w:val="Sinespaciado"/>
        <w:jc w:val="both"/>
        <w:rPr>
          <w:rFonts w:ascii="Bookman Old Style" w:hAnsi="Bookman Old Style"/>
          <w:color w:val="000000"/>
        </w:rPr>
      </w:pPr>
      <w:r>
        <w:rPr>
          <w:rFonts w:ascii="Bookman Old Style" w:hAnsi="Bookman Old Style"/>
          <w:color w:val="000000"/>
        </w:rPr>
        <w:t>El expediente esta completo, y no tiene irregularidades el mismo, por lo que el presidente de la comisión pregunto a los miembros de la comisión, que quien este por la afirmativa para aprobar la presente solicitud, mediante votación económica lo manifieste levantando su mando, por lo que con esto quedo aprobado por UNANIMIDAD la solicitud:</w:t>
      </w:r>
    </w:p>
    <w:p w14:paraId="32912614" w14:textId="77777777" w:rsidR="00EB1976" w:rsidRPr="00EB1976" w:rsidRDefault="00EB1976" w:rsidP="00000FC1">
      <w:pPr>
        <w:pStyle w:val="Sinespaciado"/>
        <w:jc w:val="both"/>
        <w:rPr>
          <w:rFonts w:ascii="Bookman Old Style" w:hAnsi="Bookman Old Style"/>
          <w:color w:val="000000"/>
        </w:rPr>
      </w:pPr>
    </w:p>
    <w:tbl>
      <w:tblPr>
        <w:tblStyle w:val="Tablaconcuadrcula"/>
        <w:tblW w:w="8903" w:type="dxa"/>
        <w:tblLook w:val="04A0" w:firstRow="1" w:lastRow="0" w:firstColumn="1" w:lastColumn="0" w:noHBand="0" w:noVBand="1"/>
      </w:tblPr>
      <w:tblGrid>
        <w:gridCol w:w="5949"/>
        <w:gridCol w:w="1369"/>
        <w:gridCol w:w="1585"/>
      </w:tblGrid>
      <w:tr w:rsidR="0014772C" w14:paraId="00284C42" w14:textId="77777777" w:rsidTr="00A053DC">
        <w:trPr>
          <w:trHeight w:val="510"/>
        </w:trPr>
        <w:tc>
          <w:tcPr>
            <w:tcW w:w="5949" w:type="dxa"/>
          </w:tcPr>
          <w:p w14:paraId="3715EEFC" w14:textId="7777777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5F7E023A" w14:textId="7777777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14772C" w14:paraId="6A48A940" w14:textId="77777777" w:rsidTr="002D09B7">
        <w:trPr>
          <w:trHeight w:val="737"/>
        </w:trPr>
        <w:tc>
          <w:tcPr>
            <w:tcW w:w="5949" w:type="dxa"/>
          </w:tcPr>
          <w:p w14:paraId="250223A5" w14:textId="20363BC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p>
        </w:tc>
        <w:tc>
          <w:tcPr>
            <w:tcW w:w="1369" w:type="dxa"/>
          </w:tcPr>
          <w:p w14:paraId="5E1E361A" w14:textId="7777777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480E5E68" w14:textId="77777777" w:rsidR="0014772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14772C" w14:paraId="4DC5E4B9" w14:textId="77777777" w:rsidTr="002D09B7">
        <w:trPr>
          <w:trHeight w:val="362"/>
        </w:trPr>
        <w:tc>
          <w:tcPr>
            <w:tcW w:w="5949" w:type="dxa"/>
          </w:tcPr>
          <w:p w14:paraId="0091E48E" w14:textId="36948919" w:rsidR="0014772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w:t>
            </w:r>
            <w:proofErr w:type="gramStart"/>
            <w:r w:rsidRPr="0014772C">
              <w:rPr>
                <w:rFonts w:ascii="Bookman Old Style" w:hAnsi="Bookman Old Style" w:cs="Arial"/>
                <w:sz w:val="24"/>
                <w:szCs w:val="24"/>
              </w:rPr>
              <w:t>Presidente</w:t>
            </w:r>
            <w:proofErr w:type="gramEnd"/>
            <w:r w:rsidRPr="0014772C">
              <w:rPr>
                <w:rFonts w:ascii="Bookman Old Style" w:hAnsi="Bookman Old Style" w:cs="Arial"/>
                <w:sz w:val="24"/>
                <w:szCs w:val="24"/>
              </w:rPr>
              <w:t xml:space="preserve"> de la Comisión Edilicia Permanente.)</w:t>
            </w:r>
          </w:p>
        </w:tc>
        <w:tc>
          <w:tcPr>
            <w:tcW w:w="1369" w:type="dxa"/>
          </w:tcPr>
          <w:p w14:paraId="77F9C910" w14:textId="22CB97C0" w:rsidR="0014772C" w:rsidRPr="0014772C" w:rsidRDefault="0014772C" w:rsidP="0014772C">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4A374D5" w14:textId="77777777" w:rsidR="0014772C" w:rsidRPr="0014772C" w:rsidRDefault="0014772C" w:rsidP="002D09B7">
            <w:pPr>
              <w:pStyle w:val="NormalWeb"/>
              <w:spacing w:before="0" w:beforeAutospacing="0" w:after="0" w:afterAutospacing="0"/>
              <w:jc w:val="both"/>
              <w:rPr>
                <w:rFonts w:ascii="Bookman Old Style" w:hAnsi="Bookman Old Style" w:cs="Arial"/>
                <w:sz w:val="24"/>
                <w:szCs w:val="24"/>
              </w:rPr>
            </w:pPr>
          </w:p>
        </w:tc>
      </w:tr>
      <w:tr w:rsidR="0014772C" w14:paraId="350AC347" w14:textId="77777777" w:rsidTr="002D09B7">
        <w:trPr>
          <w:trHeight w:val="362"/>
        </w:trPr>
        <w:tc>
          <w:tcPr>
            <w:tcW w:w="5949" w:type="dxa"/>
          </w:tcPr>
          <w:p w14:paraId="3BE462C7" w14:textId="7B5C5108" w:rsidR="0014772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43AE3067" w14:textId="77895798" w:rsidR="0014772C" w:rsidRPr="0014772C" w:rsidRDefault="0014772C" w:rsidP="0014772C">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0C83BD88" w14:textId="77777777" w:rsidR="0014772C" w:rsidRPr="0014772C" w:rsidRDefault="0014772C" w:rsidP="002D09B7">
            <w:pPr>
              <w:pStyle w:val="NormalWeb"/>
              <w:spacing w:before="0" w:beforeAutospacing="0" w:after="0" w:afterAutospacing="0"/>
              <w:jc w:val="both"/>
              <w:rPr>
                <w:rFonts w:ascii="Bookman Old Style" w:hAnsi="Bookman Old Style" w:cs="Arial"/>
                <w:sz w:val="24"/>
                <w:szCs w:val="24"/>
              </w:rPr>
            </w:pPr>
          </w:p>
        </w:tc>
      </w:tr>
      <w:tr w:rsidR="0014772C" w14:paraId="7AFEB4A5" w14:textId="77777777" w:rsidTr="0014772C">
        <w:trPr>
          <w:trHeight w:val="256"/>
        </w:trPr>
        <w:tc>
          <w:tcPr>
            <w:tcW w:w="5949" w:type="dxa"/>
          </w:tcPr>
          <w:p w14:paraId="78F24F75" w14:textId="5B9FF6CA" w:rsidR="0014772C" w:rsidRDefault="0014772C" w:rsidP="0014772C">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02DF4573" w14:textId="2DE429CE" w:rsidR="0014772C" w:rsidRPr="00CB01B1" w:rsidRDefault="0014772C" w:rsidP="0014772C">
            <w:pPr>
              <w:pStyle w:val="NormalWeb"/>
              <w:spacing w:before="0" w:beforeAutospacing="0" w:after="0" w:afterAutospacing="0"/>
              <w:jc w:val="center"/>
              <w:rPr>
                <w:rFonts w:ascii="Bookman Old Style" w:hAnsi="Bookman Old Style" w:cs="Arial"/>
                <w:b/>
                <w:bCs/>
                <w:sz w:val="40"/>
                <w:szCs w:val="40"/>
              </w:rPr>
            </w:pPr>
            <w:r w:rsidRPr="00CB01B1">
              <w:rPr>
                <w:rFonts w:ascii="Bookman Old Style" w:hAnsi="Bookman Old Style" w:cs="Arial"/>
                <w:b/>
                <w:bCs/>
                <w:sz w:val="40"/>
                <w:szCs w:val="40"/>
              </w:rPr>
              <w:t>X</w:t>
            </w:r>
          </w:p>
        </w:tc>
        <w:tc>
          <w:tcPr>
            <w:tcW w:w="1585" w:type="dxa"/>
          </w:tcPr>
          <w:p w14:paraId="4A780FB0" w14:textId="77777777" w:rsidR="0014772C" w:rsidRDefault="0014772C" w:rsidP="002D09B7">
            <w:pPr>
              <w:pStyle w:val="NormalWeb"/>
              <w:spacing w:before="0" w:beforeAutospacing="0" w:after="0" w:afterAutospacing="0"/>
              <w:jc w:val="both"/>
              <w:rPr>
                <w:rFonts w:ascii="Arial" w:hAnsi="Arial" w:cs="Arial"/>
                <w:sz w:val="40"/>
                <w:szCs w:val="40"/>
              </w:rPr>
            </w:pPr>
          </w:p>
        </w:tc>
      </w:tr>
    </w:tbl>
    <w:p w14:paraId="7DA3AFCB" w14:textId="77777777" w:rsidR="00EB1976" w:rsidRDefault="00EB1976" w:rsidP="00686BFF">
      <w:pPr>
        <w:pStyle w:val="NormalWeb"/>
        <w:spacing w:before="0" w:beforeAutospacing="0" w:after="0" w:afterAutospacing="0" w:line="276" w:lineRule="auto"/>
        <w:jc w:val="both"/>
        <w:rPr>
          <w:rFonts w:ascii="Bookman Old Style" w:hAnsi="Bookman Old Style" w:cs="Arial"/>
          <w:color w:val="000000"/>
        </w:rPr>
      </w:pPr>
    </w:p>
    <w:p w14:paraId="265A91FD" w14:textId="0B9BF151" w:rsidR="0014772C" w:rsidRDefault="0014772C"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Pasando al siguiente punto:</w:t>
      </w:r>
    </w:p>
    <w:p w14:paraId="7885598F" w14:textId="77777777" w:rsidR="00EB1976" w:rsidRDefault="00EB1976" w:rsidP="00686BFF">
      <w:pPr>
        <w:pStyle w:val="NormalWeb"/>
        <w:spacing w:before="0" w:beforeAutospacing="0" w:after="0" w:afterAutospacing="0" w:line="276" w:lineRule="auto"/>
        <w:jc w:val="both"/>
        <w:rPr>
          <w:rFonts w:ascii="Bookman Old Style" w:hAnsi="Bookman Old Style" w:cs="Arial"/>
          <w:color w:val="000000"/>
        </w:rPr>
      </w:pPr>
    </w:p>
    <w:p w14:paraId="0BB57356" w14:textId="66F56739" w:rsidR="00EB1976" w:rsidRPr="00994A82" w:rsidRDefault="00994A82" w:rsidP="00686BFF">
      <w:pPr>
        <w:pStyle w:val="NormalWeb"/>
        <w:spacing w:before="0" w:beforeAutospacing="0" w:after="0" w:afterAutospacing="0" w:line="276" w:lineRule="auto"/>
        <w:jc w:val="both"/>
        <w:rPr>
          <w:rFonts w:ascii="Bookman Old Style" w:hAnsi="Bookman Old Style" w:cs="Arial"/>
          <w:b/>
          <w:bCs/>
        </w:rPr>
      </w:pPr>
      <w:r w:rsidRPr="00994A82">
        <w:rPr>
          <w:rFonts w:ascii="Bookman Old Style" w:hAnsi="Bookman Old Style"/>
          <w:b/>
          <w:bCs/>
        </w:rPr>
        <w:t>SOLICITUD PRESENTADA POR EL C. MANUEL EMILIO SENES BETANCOURT, PARA LICENCIA MUNICIPAL DE FUNCIONAMIENTO CON GIRO DE MARISCOS (COCTELERIA), DENOMINADO “TACO MAR”, EN EL DOMICILIO GOB. ALBERTO CÁRDENAS JIMÉNEZ NO. 867 INT. 27 E INT. 28 COLONIA CENTRO, DE ESTA MUNICIPALIDAD.</w:t>
      </w:r>
    </w:p>
    <w:p w14:paraId="4A514AC4" w14:textId="1EE4C3E1" w:rsidR="00EB1976" w:rsidRDefault="00994A82"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En el desarrollo del mismo se le dio el expediente a la Regidora Maestra Marisol Mendoza Pinto para que lo analizara, terminado esto, estableció que esta completo y los dictámenes están como PROCEDENTES, y dicho esto es que el presidente de la Comisión </w:t>
      </w:r>
      <w:proofErr w:type="gramStart"/>
      <w:r>
        <w:rPr>
          <w:rFonts w:ascii="Bookman Old Style" w:hAnsi="Bookman Old Style" w:cs="Arial"/>
        </w:rPr>
        <w:t>Edilicia</w:t>
      </w:r>
      <w:proofErr w:type="gramEnd"/>
      <w:r>
        <w:rPr>
          <w:rFonts w:ascii="Bookman Old Style" w:hAnsi="Bookman Old Style" w:cs="Arial"/>
        </w:rPr>
        <w:t xml:space="preserve"> pido a los presentes, quienes estén por la afirmativa mediante votación económica, lo manifiesten levantando su mano, la cual fue aprobada por UNANIMIDAD la solicitud.</w:t>
      </w:r>
    </w:p>
    <w:tbl>
      <w:tblPr>
        <w:tblStyle w:val="Tablaconcuadrcula"/>
        <w:tblW w:w="8903" w:type="dxa"/>
        <w:tblLook w:val="04A0" w:firstRow="1" w:lastRow="0" w:firstColumn="1" w:lastColumn="0" w:noHBand="0" w:noVBand="1"/>
      </w:tblPr>
      <w:tblGrid>
        <w:gridCol w:w="5949"/>
        <w:gridCol w:w="1369"/>
        <w:gridCol w:w="1585"/>
      </w:tblGrid>
      <w:tr w:rsidR="00A053DC" w14:paraId="3DCAFA3A" w14:textId="77777777" w:rsidTr="002D09B7">
        <w:trPr>
          <w:trHeight w:val="510"/>
        </w:trPr>
        <w:tc>
          <w:tcPr>
            <w:tcW w:w="5949" w:type="dxa"/>
          </w:tcPr>
          <w:p w14:paraId="3E16DB97" w14:textId="2BAE0C5C" w:rsidR="00A053DC" w:rsidRPr="0014772C" w:rsidRDefault="0014772C" w:rsidP="002D09B7">
            <w:pPr>
              <w:pStyle w:val="NormalWeb"/>
              <w:spacing w:before="0" w:beforeAutospacing="0" w:after="0" w:afterAutospacing="0"/>
              <w:jc w:val="center"/>
              <w:rPr>
                <w:rFonts w:ascii="Bookman Old Style" w:hAnsi="Bookman Old Style" w:cs="Arial"/>
                <w:b/>
                <w:bCs/>
                <w:sz w:val="24"/>
                <w:szCs w:val="24"/>
              </w:rPr>
            </w:pPr>
            <w:r>
              <w:rPr>
                <w:rFonts w:ascii="Bookman Old Style" w:hAnsi="Bookman Old Style" w:cs="Arial"/>
              </w:rPr>
              <w:t xml:space="preserve"> </w:t>
            </w:r>
            <w:r w:rsidR="00A053DC" w:rsidRPr="0014772C">
              <w:rPr>
                <w:rFonts w:ascii="Bookman Old Style" w:hAnsi="Bookman Old Style" w:cs="Arial"/>
                <w:b/>
                <w:bCs/>
                <w:sz w:val="24"/>
                <w:szCs w:val="24"/>
              </w:rPr>
              <w:t>NOMBRE DEL REGIDOR</w:t>
            </w:r>
          </w:p>
        </w:tc>
        <w:tc>
          <w:tcPr>
            <w:tcW w:w="2954" w:type="dxa"/>
            <w:gridSpan w:val="2"/>
          </w:tcPr>
          <w:p w14:paraId="0DF2FC70"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A053DC" w14:paraId="7CC2645A" w14:textId="77777777" w:rsidTr="002D09B7">
        <w:trPr>
          <w:trHeight w:val="737"/>
        </w:trPr>
        <w:tc>
          <w:tcPr>
            <w:tcW w:w="5949" w:type="dxa"/>
          </w:tcPr>
          <w:p w14:paraId="2EEE5CFC"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p>
        </w:tc>
        <w:tc>
          <w:tcPr>
            <w:tcW w:w="1369" w:type="dxa"/>
          </w:tcPr>
          <w:p w14:paraId="09720831"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76B0EEB4"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A053DC" w14:paraId="444C1A89" w14:textId="77777777" w:rsidTr="002D09B7">
        <w:trPr>
          <w:trHeight w:val="362"/>
        </w:trPr>
        <w:tc>
          <w:tcPr>
            <w:tcW w:w="5949" w:type="dxa"/>
          </w:tcPr>
          <w:p w14:paraId="4890BF5D" w14:textId="2EEEAA9E" w:rsidR="00A053D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w:t>
            </w:r>
            <w:proofErr w:type="gramStart"/>
            <w:r w:rsidRPr="0014772C">
              <w:rPr>
                <w:rFonts w:ascii="Bookman Old Style" w:hAnsi="Bookman Old Style" w:cs="Arial"/>
                <w:sz w:val="24"/>
                <w:szCs w:val="24"/>
              </w:rPr>
              <w:t>Presidente</w:t>
            </w:r>
            <w:proofErr w:type="gramEnd"/>
            <w:r w:rsidRPr="0014772C">
              <w:rPr>
                <w:rFonts w:ascii="Bookman Old Style" w:hAnsi="Bookman Old Style" w:cs="Arial"/>
                <w:sz w:val="24"/>
                <w:szCs w:val="24"/>
              </w:rPr>
              <w:t xml:space="preserve"> de la </w:t>
            </w:r>
            <w:proofErr w:type="spellStart"/>
            <w:r w:rsidRPr="0014772C">
              <w:rPr>
                <w:rFonts w:ascii="Bookman Old Style" w:hAnsi="Bookman Old Style" w:cs="Arial"/>
                <w:sz w:val="24"/>
                <w:szCs w:val="24"/>
              </w:rPr>
              <w:t>Comision</w:t>
            </w:r>
            <w:proofErr w:type="spellEnd"/>
            <w:r w:rsidRPr="0014772C">
              <w:rPr>
                <w:rFonts w:ascii="Bookman Old Style" w:hAnsi="Bookman Old Style" w:cs="Arial"/>
                <w:sz w:val="24"/>
                <w:szCs w:val="24"/>
              </w:rPr>
              <w:t xml:space="preserve"> Edilicia Permanente.)</w:t>
            </w:r>
          </w:p>
        </w:tc>
        <w:tc>
          <w:tcPr>
            <w:tcW w:w="1369" w:type="dxa"/>
          </w:tcPr>
          <w:p w14:paraId="740A3790"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70274EA" w14:textId="77777777" w:rsidR="00A053DC" w:rsidRPr="0014772C" w:rsidRDefault="00A053DC" w:rsidP="002D09B7">
            <w:pPr>
              <w:pStyle w:val="NormalWeb"/>
              <w:spacing w:before="0" w:beforeAutospacing="0" w:after="0" w:afterAutospacing="0"/>
              <w:jc w:val="both"/>
              <w:rPr>
                <w:rFonts w:ascii="Bookman Old Style" w:hAnsi="Bookman Old Style" w:cs="Arial"/>
                <w:sz w:val="24"/>
                <w:szCs w:val="24"/>
              </w:rPr>
            </w:pPr>
          </w:p>
        </w:tc>
      </w:tr>
      <w:tr w:rsidR="00A053DC" w14:paraId="2608FA6C" w14:textId="77777777" w:rsidTr="002D09B7">
        <w:trPr>
          <w:trHeight w:val="362"/>
        </w:trPr>
        <w:tc>
          <w:tcPr>
            <w:tcW w:w="5949" w:type="dxa"/>
          </w:tcPr>
          <w:p w14:paraId="36A2D854" w14:textId="151444F8" w:rsidR="00A053D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2051F133"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029EED79" w14:textId="77777777" w:rsidR="00A053DC" w:rsidRPr="0014772C" w:rsidRDefault="00A053DC" w:rsidP="002D09B7">
            <w:pPr>
              <w:pStyle w:val="NormalWeb"/>
              <w:spacing w:before="0" w:beforeAutospacing="0" w:after="0" w:afterAutospacing="0"/>
              <w:jc w:val="both"/>
              <w:rPr>
                <w:rFonts w:ascii="Bookman Old Style" w:hAnsi="Bookman Old Style" w:cs="Arial"/>
                <w:sz w:val="24"/>
                <w:szCs w:val="24"/>
              </w:rPr>
            </w:pPr>
          </w:p>
        </w:tc>
      </w:tr>
      <w:tr w:rsidR="00A053DC" w14:paraId="15E537CB" w14:textId="77777777" w:rsidTr="002D09B7">
        <w:trPr>
          <w:trHeight w:val="256"/>
        </w:trPr>
        <w:tc>
          <w:tcPr>
            <w:tcW w:w="5949" w:type="dxa"/>
          </w:tcPr>
          <w:p w14:paraId="417BD54E" w14:textId="77777777" w:rsidR="00A053DC" w:rsidRDefault="00A053DC" w:rsidP="002D09B7">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46B2FA89" w14:textId="77777777" w:rsidR="00A053DC" w:rsidRPr="0014772C" w:rsidRDefault="00A053DC" w:rsidP="002D09B7">
            <w:pPr>
              <w:pStyle w:val="NormalWeb"/>
              <w:spacing w:before="0" w:beforeAutospacing="0" w:after="0" w:afterAutospacing="0"/>
              <w:jc w:val="center"/>
              <w:rPr>
                <w:rFonts w:ascii="Arial" w:hAnsi="Arial" w:cs="Arial"/>
                <w:b/>
                <w:bCs/>
                <w:sz w:val="40"/>
                <w:szCs w:val="40"/>
              </w:rPr>
            </w:pPr>
            <w:r w:rsidRPr="0014772C">
              <w:rPr>
                <w:rFonts w:ascii="Arial" w:hAnsi="Arial" w:cs="Arial"/>
                <w:b/>
                <w:bCs/>
                <w:sz w:val="40"/>
                <w:szCs w:val="40"/>
              </w:rPr>
              <w:t>X</w:t>
            </w:r>
          </w:p>
        </w:tc>
        <w:tc>
          <w:tcPr>
            <w:tcW w:w="1585" w:type="dxa"/>
          </w:tcPr>
          <w:p w14:paraId="5B423482" w14:textId="77777777" w:rsidR="00A053DC" w:rsidRDefault="00A053DC" w:rsidP="002D09B7">
            <w:pPr>
              <w:pStyle w:val="NormalWeb"/>
              <w:spacing w:before="0" w:beforeAutospacing="0" w:after="0" w:afterAutospacing="0"/>
              <w:jc w:val="both"/>
              <w:rPr>
                <w:rFonts w:ascii="Arial" w:hAnsi="Arial" w:cs="Arial"/>
                <w:sz w:val="40"/>
                <w:szCs w:val="40"/>
              </w:rPr>
            </w:pPr>
          </w:p>
        </w:tc>
      </w:tr>
    </w:tbl>
    <w:p w14:paraId="53FD7B89" w14:textId="3055FEC2" w:rsidR="00A053DC" w:rsidRDefault="00994A82" w:rsidP="00A053DC">
      <w:pPr>
        <w:jc w:val="both"/>
        <w:rPr>
          <w:rFonts w:ascii="Bookman Old Style" w:hAnsi="Bookman Old Style" w:cs="Arial"/>
        </w:rPr>
      </w:pPr>
      <w:r>
        <w:rPr>
          <w:rFonts w:ascii="Bookman Old Style" w:hAnsi="Bookman Old Style" w:cs="Arial"/>
        </w:rPr>
        <w:lastRenderedPageBreak/>
        <w:t xml:space="preserve">Pasamos al siguiente punto del orden del </w:t>
      </w:r>
      <w:proofErr w:type="spellStart"/>
      <w:r>
        <w:rPr>
          <w:rFonts w:ascii="Bookman Old Style" w:hAnsi="Bookman Old Style" w:cs="Arial"/>
        </w:rPr>
        <w:t>dia</w:t>
      </w:r>
      <w:proofErr w:type="spellEnd"/>
      <w:r>
        <w:rPr>
          <w:rFonts w:ascii="Bookman Old Style" w:hAnsi="Bookman Old Style" w:cs="Arial"/>
        </w:rPr>
        <w:t xml:space="preserve"> el cual fue:</w:t>
      </w:r>
    </w:p>
    <w:p w14:paraId="6E1B140B" w14:textId="6427D17F" w:rsidR="00994A82" w:rsidRDefault="00994A82" w:rsidP="00A053DC">
      <w:pPr>
        <w:jc w:val="both"/>
        <w:rPr>
          <w:rFonts w:ascii="Bookman Old Style" w:hAnsi="Bookman Old Style"/>
          <w:b/>
          <w:bCs/>
        </w:rPr>
      </w:pPr>
      <w:r w:rsidRPr="00994A82">
        <w:rPr>
          <w:rFonts w:ascii="Bookman Old Style" w:hAnsi="Bookman Old Style"/>
          <w:b/>
          <w:bCs/>
        </w:rPr>
        <w:t>SOLICITUD PRESENTADA POR EL C. JONATHAN CISNEROS BARRERA, PARA LICENCIA MUNICIPAL DE FUNCIONAMIENTO CON GIRO TIENDA DE ABARROTES CON VENTA DE CERVEZA EN ENVASE CERRADO, DENOMINADA “ABARROTES BARRERA 2”, EN EL DOMICILIO OBISPO SERAFÍN VÁZQUEZ ELIZALDE NO. 488 LETRA A COLONIA SOLIDARIDAD, DE ESTA MUNICIPALIDAD.</w:t>
      </w:r>
    </w:p>
    <w:p w14:paraId="669CF02B" w14:textId="7FA3C7BF" w:rsidR="00994A82" w:rsidRPr="00994A82" w:rsidRDefault="00994A82" w:rsidP="00A053DC">
      <w:pPr>
        <w:jc w:val="both"/>
        <w:rPr>
          <w:rFonts w:ascii="Bookman Old Style" w:hAnsi="Bookman Old Style" w:cs="Arial"/>
        </w:rPr>
      </w:pPr>
      <w:r>
        <w:rPr>
          <w:rFonts w:ascii="Bookman Old Style" w:hAnsi="Bookman Old Style"/>
        </w:rPr>
        <w:t>El regidor Oscar Murguía torres reviso el expediente y terminado esto manifestó que esta completo con los dictámenes en sentido afirmativo, por lo que el presidente de la comisión pido a los presentes para que quienes en estén por la afirmativa mediante votación económica levanten su mando, por lo que resulto aprobado por UNANIMIDAD, la solicitud.</w:t>
      </w:r>
    </w:p>
    <w:p w14:paraId="7E59B74A" w14:textId="77777777" w:rsidR="00A053DC" w:rsidRPr="00A053DC" w:rsidRDefault="00A053DC" w:rsidP="00A053DC">
      <w:pPr>
        <w:jc w:val="both"/>
        <w:rPr>
          <w:rFonts w:ascii="Bookman Old Style" w:hAnsi="Bookman Old Style" w:cs="Arial"/>
        </w:rPr>
      </w:pPr>
    </w:p>
    <w:tbl>
      <w:tblPr>
        <w:tblStyle w:val="Tablaconcuadrcula"/>
        <w:tblW w:w="8903" w:type="dxa"/>
        <w:tblLook w:val="04A0" w:firstRow="1" w:lastRow="0" w:firstColumn="1" w:lastColumn="0" w:noHBand="0" w:noVBand="1"/>
      </w:tblPr>
      <w:tblGrid>
        <w:gridCol w:w="5949"/>
        <w:gridCol w:w="1369"/>
        <w:gridCol w:w="1585"/>
      </w:tblGrid>
      <w:tr w:rsidR="00A053DC" w14:paraId="79B34BE1" w14:textId="77777777" w:rsidTr="002D09B7">
        <w:trPr>
          <w:trHeight w:val="510"/>
        </w:trPr>
        <w:tc>
          <w:tcPr>
            <w:tcW w:w="5949" w:type="dxa"/>
          </w:tcPr>
          <w:p w14:paraId="022F1B5A"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6438FF9E"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A053DC" w14:paraId="20E5F415" w14:textId="77777777" w:rsidTr="002D09B7">
        <w:trPr>
          <w:trHeight w:val="737"/>
        </w:trPr>
        <w:tc>
          <w:tcPr>
            <w:tcW w:w="5949" w:type="dxa"/>
          </w:tcPr>
          <w:p w14:paraId="6E72F4C4"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p>
        </w:tc>
        <w:tc>
          <w:tcPr>
            <w:tcW w:w="1369" w:type="dxa"/>
          </w:tcPr>
          <w:p w14:paraId="4B24F11F"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63431E15"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A053DC" w14:paraId="32DBFAB2" w14:textId="77777777" w:rsidTr="002D09B7">
        <w:trPr>
          <w:trHeight w:val="362"/>
        </w:trPr>
        <w:tc>
          <w:tcPr>
            <w:tcW w:w="5949" w:type="dxa"/>
          </w:tcPr>
          <w:p w14:paraId="30D1850C" w14:textId="0DC7F1CF" w:rsidR="00A053D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w:t>
            </w:r>
            <w:proofErr w:type="gramStart"/>
            <w:r w:rsidRPr="0014772C">
              <w:rPr>
                <w:rFonts w:ascii="Bookman Old Style" w:hAnsi="Bookman Old Style" w:cs="Arial"/>
                <w:sz w:val="24"/>
                <w:szCs w:val="24"/>
              </w:rPr>
              <w:t>Presidente</w:t>
            </w:r>
            <w:proofErr w:type="gramEnd"/>
            <w:r w:rsidRPr="0014772C">
              <w:rPr>
                <w:rFonts w:ascii="Bookman Old Style" w:hAnsi="Bookman Old Style" w:cs="Arial"/>
                <w:sz w:val="24"/>
                <w:szCs w:val="24"/>
              </w:rPr>
              <w:t xml:space="preserve"> de la Comisión Edilicia Permanente.)</w:t>
            </w:r>
          </w:p>
        </w:tc>
        <w:tc>
          <w:tcPr>
            <w:tcW w:w="1369" w:type="dxa"/>
          </w:tcPr>
          <w:p w14:paraId="70E9F8C5"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5AF98E7B" w14:textId="77777777" w:rsidR="00A053DC" w:rsidRPr="0014772C" w:rsidRDefault="00A053DC" w:rsidP="002D09B7">
            <w:pPr>
              <w:pStyle w:val="NormalWeb"/>
              <w:spacing w:before="0" w:beforeAutospacing="0" w:after="0" w:afterAutospacing="0"/>
              <w:jc w:val="both"/>
              <w:rPr>
                <w:rFonts w:ascii="Bookman Old Style" w:hAnsi="Bookman Old Style" w:cs="Arial"/>
                <w:sz w:val="24"/>
                <w:szCs w:val="24"/>
              </w:rPr>
            </w:pPr>
          </w:p>
        </w:tc>
      </w:tr>
      <w:tr w:rsidR="00A053DC" w14:paraId="7C5936D6" w14:textId="77777777" w:rsidTr="002D09B7">
        <w:trPr>
          <w:trHeight w:val="362"/>
        </w:trPr>
        <w:tc>
          <w:tcPr>
            <w:tcW w:w="5949" w:type="dxa"/>
          </w:tcPr>
          <w:p w14:paraId="3C2D5BBA" w14:textId="4A943E8E" w:rsidR="00A053DC" w:rsidRPr="0014772C" w:rsidRDefault="005C297A" w:rsidP="002D09B7">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3324B8FA" w14:textId="77777777" w:rsidR="00A053DC" w:rsidRPr="0014772C" w:rsidRDefault="00A053DC" w:rsidP="002D09B7">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22D91076" w14:textId="77777777" w:rsidR="00A053DC" w:rsidRPr="0014772C" w:rsidRDefault="00A053DC" w:rsidP="002D09B7">
            <w:pPr>
              <w:pStyle w:val="NormalWeb"/>
              <w:spacing w:before="0" w:beforeAutospacing="0" w:after="0" w:afterAutospacing="0"/>
              <w:jc w:val="both"/>
              <w:rPr>
                <w:rFonts w:ascii="Bookman Old Style" w:hAnsi="Bookman Old Style" w:cs="Arial"/>
                <w:sz w:val="24"/>
                <w:szCs w:val="24"/>
              </w:rPr>
            </w:pPr>
          </w:p>
        </w:tc>
      </w:tr>
      <w:tr w:rsidR="00A053DC" w14:paraId="29A71E9D" w14:textId="77777777" w:rsidTr="002D09B7">
        <w:trPr>
          <w:trHeight w:val="256"/>
        </w:trPr>
        <w:tc>
          <w:tcPr>
            <w:tcW w:w="5949" w:type="dxa"/>
          </w:tcPr>
          <w:p w14:paraId="0599A3E3" w14:textId="77777777" w:rsidR="00A053DC" w:rsidRDefault="00A053DC" w:rsidP="002D09B7">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7230DD8E" w14:textId="44C3D557" w:rsidR="00A053DC" w:rsidRPr="00994A82" w:rsidRDefault="00994A82" w:rsidP="002D09B7">
            <w:pPr>
              <w:pStyle w:val="NormalWeb"/>
              <w:spacing w:before="0" w:beforeAutospacing="0" w:after="0" w:afterAutospacing="0"/>
              <w:jc w:val="center"/>
              <w:rPr>
                <w:rFonts w:ascii="Bookman Old Style" w:hAnsi="Bookman Old Style" w:cs="Arial"/>
                <w:b/>
                <w:bCs/>
                <w:sz w:val="40"/>
                <w:szCs w:val="40"/>
              </w:rPr>
            </w:pPr>
            <w:r w:rsidRPr="00994A82">
              <w:rPr>
                <w:rFonts w:ascii="Bookman Old Style" w:hAnsi="Bookman Old Style" w:cs="Arial"/>
                <w:b/>
                <w:bCs/>
                <w:sz w:val="40"/>
                <w:szCs w:val="40"/>
              </w:rPr>
              <w:t>X</w:t>
            </w:r>
          </w:p>
        </w:tc>
        <w:tc>
          <w:tcPr>
            <w:tcW w:w="1585" w:type="dxa"/>
          </w:tcPr>
          <w:p w14:paraId="57B0833A" w14:textId="77777777" w:rsidR="00A053DC" w:rsidRDefault="00A053DC" w:rsidP="002D09B7">
            <w:pPr>
              <w:pStyle w:val="NormalWeb"/>
              <w:spacing w:before="0" w:beforeAutospacing="0" w:after="0" w:afterAutospacing="0"/>
              <w:jc w:val="both"/>
              <w:rPr>
                <w:rFonts w:ascii="Arial" w:hAnsi="Arial" w:cs="Arial"/>
                <w:sz w:val="40"/>
                <w:szCs w:val="40"/>
              </w:rPr>
            </w:pPr>
          </w:p>
        </w:tc>
      </w:tr>
    </w:tbl>
    <w:p w14:paraId="52A9DA17" w14:textId="523AEA50" w:rsidR="00A053DC" w:rsidRDefault="00A053DC" w:rsidP="00A053DC">
      <w:pPr>
        <w:tabs>
          <w:tab w:val="left" w:pos="3795"/>
        </w:tabs>
        <w:jc w:val="both"/>
        <w:rPr>
          <w:rFonts w:ascii="Arial" w:hAnsi="Arial" w:cs="Arial"/>
          <w:sz w:val="40"/>
          <w:szCs w:val="40"/>
        </w:rPr>
      </w:pPr>
      <w:r>
        <w:rPr>
          <w:rFonts w:ascii="Arial" w:hAnsi="Arial" w:cs="Arial"/>
          <w:sz w:val="40"/>
          <w:szCs w:val="40"/>
        </w:rPr>
        <w:tab/>
      </w:r>
    </w:p>
    <w:p w14:paraId="69B05DF5" w14:textId="26E33847" w:rsidR="00A053DC" w:rsidRDefault="009C4CF2"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Pasando </w:t>
      </w:r>
      <w:r w:rsidR="00EB1976">
        <w:rPr>
          <w:rFonts w:ascii="Bookman Old Style" w:hAnsi="Bookman Old Style" w:cs="Arial"/>
          <w:color w:val="000000"/>
        </w:rPr>
        <w:t>así</w:t>
      </w:r>
      <w:r>
        <w:rPr>
          <w:rFonts w:ascii="Bookman Old Style" w:hAnsi="Bookman Old Style" w:cs="Arial"/>
          <w:color w:val="000000"/>
        </w:rPr>
        <w:t xml:space="preserve"> al siguiente punto el cual es:</w:t>
      </w:r>
    </w:p>
    <w:p w14:paraId="75F2D63A" w14:textId="77777777" w:rsidR="009E11C9" w:rsidRDefault="009E11C9" w:rsidP="00686BFF">
      <w:pPr>
        <w:pStyle w:val="NormalWeb"/>
        <w:spacing w:before="0" w:beforeAutospacing="0" w:after="0" w:afterAutospacing="0" w:line="276" w:lineRule="auto"/>
        <w:jc w:val="both"/>
        <w:rPr>
          <w:rFonts w:ascii="Bookman Old Style" w:hAnsi="Bookman Old Style" w:cs="Arial"/>
          <w:color w:val="000000"/>
        </w:rPr>
      </w:pPr>
    </w:p>
    <w:p w14:paraId="64322AC9" w14:textId="61A69539" w:rsidR="00E07A61" w:rsidRPr="0005196E" w:rsidRDefault="0005196E" w:rsidP="00686BFF">
      <w:pPr>
        <w:pStyle w:val="NormalWeb"/>
        <w:spacing w:before="0" w:beforeAutospacing="0" w:after="0" w:afterAutospacing="0" w:line="276" w:lineRule="auto"/>
        <w:jc w:val="both"/>
        <w:rPr>
          <w:rFonts w:ascii="Bookman Old Style" w:hAnsi="Bookman Old Style"/>
          <w:b/>
          <w:bCs/>
        </w:rPr>
      </w:pPr>
      <w:r w:rsidRPr="0005196E">
        <w:rPr>
          <w:rFonts w:ascii="Bookman Old Style" w:hAnsi="Bookman Old Style"/>
          <w:b/>
          <w:bCs/>
        </w:rPr>
        <w:t xml:space="preserve">SOLICITUD PRESENTADA POR LA C. JARED MUÑOZ SÁNCHEZ, APODERADA LEGAL DE LA EMPRESA CADENA COMERCIAL OXXO, S.A. DE C.V., PARA LICENCIA MUNICIPAL DE FUNCIONAMIENTO CON GIRO TIENDA DE CONVENIENCIA CON VENTA DE ALCOHOL EN ENVASE CERRADO, DENOMINADA “OXXO”, EN EL DOMICILIO INSURGENTES NO. 66 </w:t>
      </w:r>
      <w:proofErr w:type="gramStart"/>
      <w:r w:rsidRPr="0005196E">
        <w:rPr>
          <w:rFonts w:ascii="Bookman Old Style" w:hAnsi="Bookman Old Style"/>
          <w:b/>
          <w:bCs/>
        </w:rPr>
        <w:t>Y</w:t>
      </w:r>
      <w:proofErr w:type="gramEnd"/>
      <w:r w:rsidRPr="0005196E">
        <w:rPr>
          <w:rFonts w:ascii="Bookman Old Style" w:hAnsi="Bookman Old Style"/>
          <w:b/>
          <w:bCs/>
        </w:rPr>
        <w:t xml:space="preserve"> 68 CONDOMINIO SAN FELIPE II, DE ESTA MUNICIPALIDAD.</w:t>
      </w:r>
    </w:p>
    <w:p w14:paraId="76AB6396" w14:textId="5AE0CD7B" w:rsidR="0005196E" w:rsidRDefault="0005196E"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 xml:space="preserve">El cual se desarrollo de este punto se le dio el expediente para que constatara que todo estaba bien, y terminado que fue, manifestó que, el mismo esta completo y que los dictámenes tiene sentido de aprobación, por lo que el presidente de la comisión </w:t>
      </w:r>
      <w:r w:rsidR="001C48D8">
        <w:rPr>
          <w:rFonts w:ascii="Bookman Old Style" w:hAnsi="Bookman Old Style" w:cs="Arial"/>
        </w:rPr>
        <w:t xml:space="preserve">pido a los asistentes que quienes </w:t>
      </w:r>
      <w:proofErr w:type="spellStart"/>
      <w:r w:rsidR="001C48D8">
        <w:rPr>
          <w:rFonts w:ascii="Bookman Old Style" w:hAnsi="Bookman Old Style" w:cs="Arial"/>
        </w:rPr>
        <w:t>esten</w:t>
      </w:r>
      <w:proofErr w:type="spellEnd"/>
      <w:r w:rsidR="001C48D8">
        <w:rPr>
          <w:rFonts w:ascii="Bookman Old Style" w:hAnsi="Bookman Old Style" w:cs="Arial"/>
        </w:rPr>
        <w:t xml:space="preserve"> por la afirmativa de aprobar la solicitud, mediante votación económica lo manifiesten levantado su mano, por lo que la presente fue aprobada por UNANIMIDAD de los presentes, quedando la votación en este sentido.</w:t>
      </w:r>
    </w:p>
    <w:p w14:paraId="311057F0" w14:textId="5B0A6BBA" w:rsidR="0005196E" w:rsidRDefault="0005196E" w:rsidP="00686BFF">
      <w:pPr>
        <w:pStyle w:val="NormalWeb"/>
        <w:spacing w:before="0" w:beforeAutospacing="0" w:after="0" w:afterAutospacing="0" w:line="276" w:lineRule="auto"/>
        <w:jc w:val="both"/>
        <w:rPr>
          <w:rFonts w:ascii="Bookman Old Style" w:hAnsi="Bookman Old Style" w:cs="Arial"/>
        </w:rPr>
      </w:pPr>
    </w:p>
    <w:p w14:paraId="39D39ABC" w14:textId="77777777" w:rsidR="0005196E" w:rsidRPr="0005196E" w:rsidRDefault="0005196E" w:rsidP="00686BFF">
      <w:pPr>
        <w:pStyle w:val="NormalWeb"/>
        <w:spacing w:before="0" w:beforeAutospacing="0" w:after="0" w:afterAutospacing="0" w:line="276" w:lineRule="auto"/>
        <w:jc w:val="both"/>
        <w:rPr>
          <w:rFonts w:ascii="Bookman Old Style" w:hAnsi="Bookman Old Style" w:cs="Arial"/>
        </w:rPr>
      </w:pPr>
    </w:p>
    <w:p w14:paraId="5B9F5373" w14:textId="05E3E1D0" w:rsidR="00417041" w:rsidRDefault="00417041" w:rsidP="00686BFF">
      <w:pPr>
        <w:pStyle w:val="NormalWeb"/>
        <w:spacing w:before="0" w:beforeAutospacing="0" w:after="0" w:afterAutospacing="0" w:line="276" w:lineRule="auto"/>
        <w:jc w:val="both"/>
        <w:rPr>
          <w:rFonts w:ascii="Bookman Old Style" w:hAnsi="Bookman Old Style" w:cs="Arial"/>
        </w:rPr>
      </w:pPr>
    </w:p>
    <w:tbl>
      <w:tblPr>
        <w:tblStyle w:val="Tablaconcuadrcula"/>
        <w:tblW w:w="8903" w:type="dxa"/>
        <w:tblLook w:val="04A0" w:firstRow="1" w:lastRow="0" w:firstColumn="1" w:lastColumn="0" w:noHBand="0" w:noVBand="1"/>
      </w:tblPr>
      <w:tblGrid>
        <w:gridCol w:w="5949"/>
        <w:gridCol w:w="1369"/>
        <w:gridCol w:w="1585"/>
      </w:tblGrid>
      <w:tr w:rsidR="005B4838" w14:paraId="3489176E" w14:textId="77777777" w:rsidTr="00402F65">
        <w:trPr>
          <w:trHeight w:val="510"/>
        </w:trPr>
        <w:tc>
          <w:tcPr>
            <w:tcW w:w="5949" w:type="dxa"/>
          </w:tcPr>
          <w:p w14:paraId="2C35CC37"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26E83013"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5B4838" w14:paraId="4F251519" w14:textId="77777777" w:rsidTr="00402F65">
        <w:trPr>
          <w:trHeight w:val="737"/>
        </w:trPr>
        <w:tc>
          <w:tcPr>
            <w:tcW w:w="5949" w:type="dxa"/>
          </w:tcPr>
          <w:p w14:paraId="0A54983A"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p>
        </w:tc>
        <w:tc>
          <w:tcPr>
            <w:tcW w:w="1369" w:type="dxa"/>
          </w:tcPr>
          <w:p w14:paraId="6A60A490"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18960AB2"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5B4838" w14:paraId="64DC6271" w14:textId="77777777" w:rsidTr="00402F65">
        <w:trPr>
          <w:trHeight w:val="362"/>
        </w:trPr>
        <w:tc>
          <w:tcPr>
            <w:tcW w:w="5949" w:type="dxa"/>
          </w:tcPr>
          <w:p w14:paraId="5CA73007" w14:textId="2A663510" w:rsidR="005B4838" w:rsidRPr="0014772C" w:rsidRDefault="005C297A" w:rsidP="00402F65">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w:t>
            </w:r>
            <w:proofErr w:type="gramStart"/>
            <w:r w:rsidRPr="0014772C">
              <w:rPr>
                <w:rFonts w:ascii="Bookman Old Style" w:hAnsi="Bookman Old Style" w:cs="Arial"/>
                <w:sz w:val="24"/>
                <w:szCs w:val="24"/>
              </w:rPr>
              <w:t>Presidente</w:t>
            </w:r>
            <w:proofErr w:type="gramEnd"/>
            <w:r w:rsidRPr="0014772C">
              <w:rPr>
                <w:rFonts w:ascii="Bookman Old Style" w:hAnsi="Bookman Old Style" w:cs="Arial"/>
                <w:sz w:val="24"/>
                <w:szCs w:val="24"/>
              </w:rPr>
              <w:t xml:space="preserve"> de la Comisión Edilicia Permanente.)</w:t>
            </w:r>
          </w:p>
        </w:tc>
        <w:tc>
          <w:tcPr>
            <w:tcW w:w="1369" w:type="dxa"/>
          </w:tcPr>
          <w:p w14:paraId="14EA757B"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01A9A99B" w14:textId="77777777" w:rsidR="005B4838" w:rsidRPr="0014772C" w:rsidRDefault="005B4838" w:rsidP="00402F65">
            <w:pPr>
              <w:pStyle w:val="NormalWeb"/>
              <w:spacing w:before="0" w:beforeAutospacing="0" w:after="0" w:afterAutospacing="0"/>
              <w:jc w:val="both"/>
              <w:rPr>
                <w:rFonts w:ascii="Bookman Old Style" w:hAnsi="Bookman Old Style" w:cs="Arial"/>
                <w:sz w:val="24"/>
                <w:szCs w:val="24"/>
              </w:rPr>
            </w:pPr>
          </w:p>
        </w:tc>
      </w:tr>
      <w:tr w:rsidR="005B4838" w14:paraId="048AC110" w14:textId="77777777" w:rsidTr="00402F65">
        <w:trPr>
          <w:trHeight w:val="362"/>
        </w:trPr>
        <w:tc>
          <w:tcPr>
            <w:tcW w:w="5949" w:type="dxa"/>
          </w:tcPr>
          <w:p w14:paraId="75B97FA9" w14:textId="2E0E7005" w:rsidR="005B4838" w:rsidRPr="0014772C" w:rsidRDefault="005C297A" w:rsidP="00402F65">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6863704D" w14:textId="77777777" w:rsidR="005B4838" w:rsidRPr="0014772C" w:rsidRDefault="005B4838" w:rsidP="00402F65">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9D82831" w14:textId="77777777" w:rsidR="005B4838" w:rsidRPr="0014772C" w:rsidRDefault="005B4838" w:rsidP="00402F65">
            <w:pPr>
              <w:pStyle w:val="NormalWeb"/>
              <w:spacing w:before="0" w:beforeAutospacing="0" w:after="0" w:afterAutospacing="0"/>
              <w:jc w:val="both"/>
              <w:rPr>
                <w:rFonts w:ascii="Bookman Old Style" w:hAnsi="Bookman Old Style" w:cs="Arial"/>
                <w:sz w:val="24"/>
                <w:szCs w:val="24"/>
              </w:rPr>
            </w:pPr>
          </w:p>
        </w:tc>
      </w:tr>
      <w:tr w:rsidR="005B4838" w14:paraId="1CFA231F" w14:textId="77777777" w:rsidTr="00402F65">
        <w:trPr>
          <w:trHeight w:val="256"/>
        </w:trPr>
        <w:tc>
          <w:tcPr>
            <w:tcW w:w="5949" w:type="dxa"/>
          </w:tcPr>
          <w:p w14:paraId="5A1D2D72" w14:textId="77777777" w:rsidR="005B4838" w:rsidRDefault="005B4838" w:rsidP="00402F65">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2C6555D1" w14:textId="5713F778" w:rsidR="005B4838" w:rsidRPr="001C48D8" w:rsidRDefault="001C48D8" w:rsidP="00402F65">
            <w:pPr>
              <w:pStyle w:val="NormalWeb"/>
              <w:spacing w:before="0" w:beforeAutospacing="0" w:after="0" w:afterAutospacing="0"/>
              <w:jc w:val="center"/>
              <w:rPr>
                <w:rFonts w:ascii="Bookman Old Style" w:hAnsi="Bookman Old Style" w:cs="Arial"/>
                <w:b/>
                <w:bCs/>
                <w:sz w:val="40"/>
                <w:szCs w:val="40"/>
              </w:rPr>
            </w:pPr>
            <w:r w:rsidRPr="001C48D8">
              <w:rPr>
                <w:rFonts w:ascii="Bookman Old Style" w:hAnsi="Bookman Old Style" w:cs="Arial"/>
                <w:b/>
                <w:bCs/>
                <w:sz w:val="40"/>
                <w:szCs w:val="40"/>
              </w:rPr>
              <w:t>X</w:t>
            </w:r>
          </w:p>
        </w:tc>
        <w:tc>
          <w:tcPr>
            <w:tcW w:w="1585" w:type="dxa"/>
          </w:tcPr>
          <w:p w14:paraId="4699FFE1" w14:textId="77777777" w:rsidR="005B4838" w:rsidRDefault="005B4838" w:rsidP="00402F65">
            <w:pPr>
              <w:pStyle w:val="NormalWeb"/>
              <w:spacing w:before="0" w:beforeAutospacing="0" w:after="0" w:afterAutospacing="0"/>
              <w:jc w:val="both"/>
              <w:rPr>
                <w:rFonts w:ascii="Arial" w:hAnsi="Arial" w:cs="Arial"/>
                <w:sz w:val="40"/>
                <w:szCs w:val="40"/>
              </w:rPr>
            </w:pPr>
          </w:p>
        </w:tc>
      </w:tr>
    </w:tbl>
    <w:p w14:paraId="06775CF5" w14:textId="77777777" w:rsidR="005B4838" w:rsidRDefault="005B4838" w:rsidP="00686BFF">
      <w:pPr>
        <w:pStyle w:val="NormalWeb"/>
        <w:spacing w:before="0" w:beforeAutospacing="0" w:after="0" w:afterAutospacing="0" w:line="276" w:lineRule="auto"/>
        <w:jc w:val="both"/>
        <w:rPr>
          <w:rFonts w:ascii="Bookman Old Style" w:hAnsi="Bookman Old Style" w:cs="Arial"/>
        </w:rPr>
      </w:pPr>
    </w:p>
    <w:p w14:paraId="639D11D7" w14:textId="40DA3339" w:rsidR="005B4838" w:rsidRDefault="009B4D60"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Pasamos al siguiente punto del orden del día agendado para la comisión.</w:t>
      </w:r>
    </w:p>
    <w:p w14:paraId="0B9DF705" w14:textId="7EED22B9" w:rsidR="009B4D60" w:rsidRPr="001C48D8" w:rsidRDefault="009B4D60" w:rsidP="00686BFF">
      <w:pPr>
        <w:pStyle w:val="NormalWeb"/>
        <w:spacing w:before="0" w:beforeAutospacing="0" w:after="0" w:afterAutospacing="0" w:line="276" w:lineRule="auto"/>
        <w:jc w:val="both"/>
        <w:rPr>
          <w:rFonts w:ascii="Bookman Old Style" w:hAnsi="Bookman Old Style" w:cs="Arial"/>
          <w:b/>
          <w:bCs/>
        </w:rPr>
      </w:pPr>
    </w:p>
    <w:p w14:paraId="6A5A0000" w14:textId="568F8AD7" w:rsidR="009B4D60" w:rsidRDefault="001C48D8" w:rsidP="00686BFF">
      <w:pPr>
        <w:pStyle w:val="NormalWeb"/>
        <w:spacing w:before="0" w:beforeAutospacing="0" w:after="0" w:afterAutospacing="0" w:line="276" w:lineRule="auto"/>
        <w:jc w:val="both"/>
        <w:rPr>
          <w:rFonts w:ascii="Bookman Old Style" w:hAnsi="Bookman Old Style"/>
          <w:b/>
          <w:bCs/>
        </w:rPr>
      </w:pPr>
      <w:r w:rsidRPr="001C48D8">
        <w:rPr>
          <w:rFonts w:ascii="Bookman Old Style" w:hAnsi="Bookman Old Style"/>
          <w:b/>
          <w:bCs/>
        </w:rPr>
        <w:t>SOLICITUD PRESENTADA POR EL C. JOSÉ MARTÍN DE LA CRUZ BARAJAS, PARA LICENCIA MUNICIPAL DE FUNCIONAMIENTO CON GIRO DE MINISUPER, DENOMINADO “REAL PROVINCIA CARNICERIAS”, EN EL DOMICILIO TOLIMÁN NO. 400 COLONIA SOLIDARIDAD, DE ESTA MUNICIPALIDAD.</w:t>
      </w:r>
    </w:p>
    <w:p w14:paraId="5BCE4DDE" w14:textId="4B948666" w:rsidR="001C48D8" w:rsidRDefault="001C48D8" w:rsidP="00686BFF">
      <w:pPr>
        <w:pStyle w:val="NormalWeb"/>
        <w:spacing w:before="0" w:beforeAutospacing="0" w:after="0" w:afterAutospacing="0" w:line="276" w:lineRule="auto"/>
        <w:jc w:val="both"/>
        <w:rPr>
          <w:rFonts w:ascii="Bookman Old Style" w:hAnsi="Bookman Old Style"/>
        </w:rPr>
      </w:pPr>
      <w:r>
        <w:rPr>
          <w:rFonts w:ascii="Bookman Old Style" w:hAnsi="Bookman Old Style"/>
        </w:rPr>
        <w:t xml:space="preserve">Para el desahogo de este punto, la Regidora Marisol Mendoza Pinto reviso el expediente, y advirtió que </w:t>
      </w:r>
      <w:r w:rsidR="00120A84">
        <w:rPr>
          <w:rFonts w:ascii="Bookman Old Style" w:hAnsi="Bookman Old Style"/>
        </w:rPr>
        <w:t>esta completo, en este sentido el presidente de la comisión pidió a los asistentes que quienes estuvieran por la afirmativa de aprobar la solicitud, mediante votación económica lo expresen levantando la mano, por tal circunstancia es que fue aprobado por UNANIMIDAD de los presentes, quedando la votación de la siguiente manera:</w:t>
      </w:r>
    </w:p>
    <w:p w14:paraId="6C4E7284" w14:textId="7EA2F9A6" w:rsidR="00A053DC" w:rsidRDefault="00A053DC" w:rsidP="00686BFF">
      <w:pPr>
        <w:pStyle w:val="NormalWeb"/>
        <w:spacing w:before="0" w:beforeAutospacing="0" w:after="0" w:afterAutospacing="0" w:line="276" w:lineRule="auto"/>
        <w:jc w:val="both"/>
        <w:rPr>
          <w:rFonts w:ascii="Arial" w:hAnsi="Arial" w:cs="Arial"/>
        </w:rPr>
      </w:pPr>
    </w:p>
    <w:tbl>
      <w:tblPr>
        <w:tblStyle w:val="Tablaconcuadrcula"/>
        <w:tblW w:w="8903" w:type="dxa"/>
        <w:tblLook w:val="04A0" w:firstRow="1" w:lastRow="0" w:firstColumn="1" w:lastColumn="0" w:noHBand="0" w:noVBand="1"/>
      </w:tblPr>
      <w:tblGrid>
        <w:gridCol w:w="5949"/>
        <w:gridCol w:w="1369"/>
        <w:gridCol w:w="1585"/>
      </w:tblGrid>
      <w:tr w:rsidR="0092030B" w14:paraId="7C1BE05E" w14:textId="77777777" w:rsidTr="002D23BD">
        <w:trPr>
          <w:trHeight w:val="510"/>
        </w:trPr>
        <w:tc>
          <w:tcPr>
            <w:tcW w:w="5949" w:type="dxa"/>
          </w:tcPr>
          <w:p w14:paraId="198709E8"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6C93C5E5"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92030B" w14:paraId="5D9E7915" w14:textId="77777777" w:rsidTr="002D23BD">
        <w:trPr>
          <w:trHeight w:val="737"/>
        </w:trPr>
        <w:tc>
          <w:tcPr>
            <w:tcW w:w="5949" w:type="dxa"/>
          </w:tcPr>
          <w:p w14:paraId="547B71DB"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1ECBB434"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07CCF9F9"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92030B" w14:paraId="5BFEE18E" w14:textId="77777777" w:rsidTr="002D23BD">
        <w:trPr>
          <w:trHeight w:val="362"/>
        </w:trPr>
        <w:tc>
          <w:tcPr>
            <w:tcW w:w="5949" w:type="dxa"/>
          </w:tcPr>
          <w:p w14:paraId="2397FA3D" w14:textId="24AFE9B9" w:rsidR="0092030B" w:rsidRPr="0014772C" w:rsidRDefault="005C297A"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w:t>
            </w:r>
            <w:proofErr w:type="gramStart"/>
            <w:r w:rsidRPr="0014772C">
              <w:rPr>
                <w:rFonts w:ascii="Bookman Old Style" w:hAnsi="Bookman Old Style" w:cs="Arial"/>
                <w:sz w:val="24"/>
                <w:szCs w:val="24"/>
              </w:rPr>
              <w:t>Presidente</w:t>
            </w:r>
            <w:proofErr w:type="gramEnd"/>
            <w:r w:rsidRPr="0014772C">
              <w:rPr>
                <w:rFonts w:ascii="Bookman Old Style" w:hAnsi="Bookman Old Style" w:cs="Arial"/>
                <w:sz w:val="24"/>
                <w:szCs w:val="24"/>
              </w:rPr>
              <w:t xml:space="preserve"> de la Comisión Edilicia Permanente.)</w:t>
            </w:r>
          </w:p>
        </w:tc>
        <w:tc>
          <w:tcPr>
            <w:tcW w:w="1369" w:type="dxa"/>
          </w:tcPr>
          <w:p w14:paraId="1867C74F"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6055F0AC" w14:textId="77777777" w:rsidR="0092030B" w:rsidRPr="0014772C" w:rsidRDefault="0092030B" w:rsidP="002D23BD">
            <w:pPr>
              <w:pStyle w:val="NormalWeb"/>
              <w:spacing w:before="0" w:beforeAutospacing="0" w:after="0" w:afterAutospacing="0"/>
              <w:jc w:val="both"/>
              <w:rPr>
                <w:rFonts w:ascii="Bookman Old Style" w:hAnsi="Bookman Old Style" w:cs="Arial"/>
                <w:sz w:val="24"/>
                <w:szCs w:val="24"/>
              </w:rPr>
            </w:pPr>
          </w:p>
        </w:tc>
      </w:tr>
      <w:tr w:rsidR="0092030B" w14:paraId="318F4654" w14:textId="77777777" w:rsidTr="002D23BD">
        <w:trPr>
          <w:trHeight w:val="362"/>
        </w:trPr>
        <w:tc>
          <w:tcPr>
            <w:tcW w:w="5949" w:type="dxa"/>
          </w:tcPr>
          <w:p w14:paraId="5C1FF414" w14:textId="0BA62491" w:rsidR="0092030B" w:rsidRPr="0014772C" w:rsidRDefault="005C297A"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 (Vocal)</w:t>
            </w:r>
          </w:p>
        </w:tc>
        <w:tc>
          <w:tcPr>
            <w:tcW w:w="1369" w:type="dxa"/>
          </w:tcPr>
          <w:p w14:paraId="50E387E5" w14:textId="77777777" w:rsidR="0092030B" w:rsidRPr="0014772C" w:rsidRDefault="0092030B"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3E133DC" w14:textId="77777777" w:rsidR="0092030B" w:rsidRPr="0014772C" w:rsidRDefault="0092030B" w:rsidP="002D23BD">
            <w:pPr>
              <w:pStyle w:val="NormalWeb"/>
              <w:spacing w:before="0" w:beforeAutospacing="0" w:after="0" w:afterAutospacing="0"/>
              <w:jc w:val="both"/>
              <w:rPr>
                <w:rFonts w:ascii="Bookman Old Style" w:hAnsi="Bookman Old Style" w:cs="Arial"/>
                <w:sz w:val="24"/>
                <w:szCs w:val="24"/>
              </w:rPr>
            </w:pPr>
          </w:p>
        </w:tc>
      </w:tr>
      <w:tr w:rsidR="0092030B" w14:paraId="26634620" w14:textId="77777777" w:rsidTr="002D23BD">
        <w:trPr>
          <w:trHeight w:val="256"/>
        </w:trPr>
        <w:tc>
          <w:tcPr>
            <w:tcW w:w="5949" w:type="dxa"/>
          </w:tcPr>
          <w:p w14:paraId="6089E253" w14:textId="77777777" w:rsidR="0092030B" w:rsidRDefault="0092030B"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24BC73E1" w14:textId="77777777" w:rsidR="0092030B" w:rsidRPr="009C4CF2" w:rsidRDefault="0092030B" w:rsidP="002D23BD">
            <w:pPr>
              <w:pStyle w:val="NormalWeb"/>
              <w:spacing w:before="0" w:beforeAutospacing="0" w:after="0" w:afterAutospacing="0"/>
              <w:jc w:val="center"/>
              <w:rPr>
                <w:rFonts w:ascii="Arial" w:hAnsi="Arial" w:cs="Arial"/>
                <w:b/>
                <w:bCs/>
                <w:sz w:val="24"/>
                <w:szCs w:val="24"/>
              </w:rPr>
            </w:pPr>
            <w:r w:rsidRPr="009C4CF2">
              <w:rPr>
                <w:rFonts w:ascii="Arial" w:hAnsi="Arial" w:cs="Arial"/>
                <w:b/>
                <w:bCs/>
                <w:sz w:val="24"/>
                <w:szCs w:val="24"/>
              </w:rPr>
              <w:t>ausente</w:t>
            </w:r>
          </w:p>
        </w:tc>
        <w:tc>
          <w:tcPr>
            <w:tcW w:w="1585" w:type="dxa"/>
          </w:tcPr>
          <w:p w14:paraId="6CB63D87" w14:textId="77777777" w:rsidR="0092030B" w:rsidRDefault="0092030B" w:rsidP="002D23BD">
            <w:pPr>
              <w:pStyle w:val="NormalWeb"/>
              <w:spacing w:before="0" w:beforeAutospacing="0" w:after="0" w:afterAutospacing="0"/>
              <w:jc w:val="both"/>
              <w:rPr>
                <w:rFonts w:ascii="Arial" w:hAnsi="Arial" w:cs="Arial"/>
                <w:sz w:val="40"/>
                <w:szCs w:val="40"/>
              </w:rPr>
            </w:pPr>
          </w:p>
        </w:tc>
      </w:tr>
    </w:tbl>
    <w:p w14:paraId="26653EFC" w14:textId="77777777" w:rsidR="0092030B" w:rsidRDefault="0092030B" w:rsidP="00686BFF">
      <w:pPr>
        <w:pStyle w:val="NormalWeb"/>
        <w:spacing w:before="0" w:beforeAutospacing="0" w:after="0" w:afterAutospacing="0" w:line="276" w:lineRule="auto"/>
        <w:jc w:val="both"/>
        <w:rPr>
          <w:rFonts w:ascii="Arial" w:hAnsi="Arial" w:cs="Arial"/>
        </w:rPr>
      </w:pPr>
    </w:p>
    <w:p w14:paraId="1E65E88B" w14:textId="77777777" w:rsidR="00120A84" w:rsidRDefault="00120A84" w:rsidP="00686BFF">
      <w:pPr>
        <w:pStyle w:val="NormalWeb"/>
        <w:spacing w:before="0" w:beforeAutospacing="0" w:after="0" w:afterAutospacing="0" w:line="276" w:lineRule="auto"/>
        <w:jc w:val="both"/>
        <w:rPr>
          <w:rFonts w:ascii="Arial" w:hAnsi="Arial" w:cs="Arial"/>
        </w:rPr>
      </w:pPr>
    </w:p>
    <w:p w14:paraId="267E098C" w14:textId="77777777" w:rsidR="00120A84" w:rsidRDefault="00120A84" w:rsidP="00686BFF">
      <w:pPr>
        <w:pStyle w:val="NormalWeb"/>
        <w:spacing w:before="0" w:beforeAutospacing="0" w:after="0" w:afterAutospacing="0" w:line="276" w:lineRule="auto"/>
        <w:jc w:val="both"/>
        <w:rPr>
          <w:rFonts w:ascii="Arial" w:hAnsi="Arial" w:cs="Arial"/>
        </w:rPr>
      </w:pPr>
    </w:p>
    <w:p w14:paraId="774A67CB" w14:textId="77777777" w:rsidR="00120A84" w:rsidRDefault="00120A84" w:rsidP="00686BFF">
      <w:pPr>
        <w:pStyle w:val="NormalWeb"/>
        <w:spacing w:before="0" w:beforeAutospacing="0" w:after="0" w:afterAutospacing="0" w:line="276" w:lineRule="auto"/>
        <w:jc w:val="both"/>
        <w:rPr>
          <w:rFonts w:ascii="Arial" w:hAnsi="Arial" w:cs="Arial"/>
        </w:rPr>
      </w:pPr>
    </w:p>
    <w:p w14:paraId="5A916DFE" w14:textId="77777777" w:rsidR="00120A84" w:rsidRDefault="00120A84" w:rsidP="00686BFF">
      <w:pPr>
        <w:pStyle w:val="NormalWeb"/>
        <w:spacing w:before="0" w:beforeAutospacing="0" w:after="0" w:afterAutospacing="0" w:line="276" w:lineRule="auto"/>
        <w:jc w:val="both"/>
        <w:rPr>
          <w:rFonts w:ascii="Arial" w:hAnsi="Arial" w:cs="Arial"/>
        </w:rPr>
      </w:pPr>
    </w:p>
    <w:p w14:paraId="5BA296C9" w14:textId="77777777" w:rsidR="00120A84" w:rsidRDefault="00120A84" w:rsidP="00686BFF">
      <w:pPr>
        <w:pStyle w:val="NormalWeb"/>
        <w:spacing w:before="0" w:beforeAutospacing="0" w:after="0" w:afterAutospacing="0" w:line="276" w:lineRule="auto"/>
        <w:jc w:val="both"/>
        <w:rPr>
          <w:rFonts w:ascii="Arial" w:hAnsi="Arial" w:cs="Arial"/>
        </w:rPr>
      </w:pPr>
    </w:p>
    <w:p w14:paraId="7F8FA87C" w14:textId="18359BB1" w:rsidR="002C3064" w:rsidRDefault="0092030B" w:rsidP="00686BFF">
      <w:pPr>
        <w:pStyle w:val="NormalWeb"/>
        <w:spacing w:before="0" w:beforeAutospacing="0" w:after="0" w:afterAutospacing="0" w:line="276" w:lineRule="auto"/>
        <w:jc w:val="both"/>
        <w:rPr>
          <w:rFonts w:ascii="Arial" w:hAnsi="Arial" w:cs="Arial"/>
        </w:rPr>
      </w:pPr>
      <w:r>
        <w:rPr>
          <w:rFonts w:ascii="Arial" w:hAnsi="Arial" w:cs="Arial"/>
        </w:rPr>
        <w:t>Pasaron al siguiente punto de desarrollo el cual consistió en:</w:t>
      </w:r>
    </w:p>
    <w:p w14:paraId="703B98BD" w14:textId="30CA3DEF" w:rsidR="00120A84" w:rsidRPr="00120A84" w:rsidRDefault="00120A84" w:rsidP="00686BFF">
      <w:pPr>
        <w:pStyle w:val="NormalWeb"/>
        <w:spacing w:before="0" w:beforeAutospacing="0" w:after="0" w:afterAutospacing="0" w:line="276" w:lineRule="auto"/>
        <w:jc w:val="both"/>
        <w:rPr>
          <w:rFonts w:ascii="Bookman Old Style" w:hAnsi="Bookman Old Style"/>
          <w:b/>
          <w:bCs/>
        </w:rPr>
      </w:pPr>
      <w:r w:rsidRPr="00120A84">
        <w:rPr>
          <w:rFonts w:ascii="Bookman Old Style" w:hAnsi="Bookman Old Style"/>
          <w:b/>
          <w:bCs/>
        </w:rPr>
        <w:t>SOLICITUD PRESENTADA POR LA C. GRACIELA ELIZONDO SIERRA, PARA LICENCIA MUNICIPAL DE FUNCIONAMIENTO CON GIRO TIENDA DE ABARROTES CON VENTA DE CERVEZA EN ENVASE CERRADO, DENOMINADA “ABARROTES LA MORELOS”, EN EL DOMICILIO JOSÉ MARÍA MORELOS Y PAVÓN NO. 131 COLONIA CENTRO, DE ESTA MUNICIPALIDAD.</w:t>
      </w:r>
    </w:p>
    <w:p w14:paraId="1D6E1F5A" w14:textId="1CBD7326" w:rsidR="00120A84" w:rsidRDefault="000206FF" w:rsidP="00686BFF">
      <w:pPr>
        <w:pStyle w:val="NormalWeb"/>
        <w:spacing w:before="0" w:beforeAutospacing="0" w:after="0" w:afterAutospacing="0" w:line="276" w:lineRule="auto"/>
        <w:jc w:val="both"/>
        <w:rPr>
          <w:rFonts w:ascii="Bookman Old Style" w:hAnsi="Bookman Old Style"/>
        </w:rPr>
      </w:pPr>
      <w:r>
        <w:rPr>
          <w:rFonts w:ascii="Bookman Old Style" w:hAnsi="Bookman Old Style"/>
        </w:rPr>
        <w:t xml:space="preserve">El desahogo del mismo le toco revisar el expediente al Regidor Oscar Murguía Torres el cual señalo que esta completo, por lo que el presidente de la comisión </w:t>
      </w:r>
      <w:proofErr w:type="gramStart"/>
      <w:r>
        <w:rPr>
          <w:rFonts w:ascii="Bookman Old Style" w:hAnsi="Bookman Old Style"/>
        </w:rPr>
        <w:t>Edilicia</w:t>
      </w:r>
      <w:proofErr w:type="gramEnd"/>
      <w:r>
        <w:rPr>
          <w:rFonts w:ascii="Bookman Old Style" w:hAnsi="Bookman Old Style"/>
        </w:rPr>
        <w:t xml:space="preserve"> refirió que quienes estén por la afirmativa de aprobar esta solicitud mediante votación económica lo hagan saber levantando su mando, el cual resulto aprobado por UNANIMIDAD de los presentes, con la votación en este sentido:</w:t>
      </w:r>
    </w:p>
    <w:p w14:paraId="558D88D7" w14:textId="48D7BF74" w:rsidR="003157C5" w:rsidRDefault="005C297A"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w:t>
      </w:r>
    </w:p>
    <w:tbl>
      <w:tblPr>
        <w:tblStyle w:val="Tablaconcuadrcula"/>
        <w:tblW w:w="8903" w:type="dxa"/>
        <w:tblLook w:val="04A0" w:firstRow="1" w:lastRow="0" w:firstColumn="1" w:lastColumn="0" w:noHBand="0" w:noVBand="1"/>
      </w:tblPr>
      <w:tblGrid>
        <w:gridCol w:w="5949"/>
        <w:gridCol w:w="1369"/>
        <w:gridCol w:w="1585"/>
      </w:tblGrid>
      <w:tr w:rsidR="005C297A" w14:paraId="4DF4C171" w14:textId="77777777" w:rsidTr="002D23BD">
        <w:trPr>
          <w:trHeight w:val="510"/>
        </w:trPr>
        <w:tc>
          <w:tcPr>
            <w:tcW w:w="5949" w:type="dxa"/>
          </w:tcPr>
          <w:p w14:paraId="19927AFF"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23855AAF"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5C297A" w14:paraId="338A89AE" w14:textId="77777777" w:rsidTr="002D23BD">
        <w:trPr>
          <w:trHeight w:val="737"/>
        </w:trPr>
        <w:tc>
          <w:tcPr>
            <w:tcW w:w="5949" w:type="dxa"/>
          </w:tcPr>
          <w:p w14:paraId="41ADEC09"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4844E2E5"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15C14BED"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5C297A" w14:paraId="682AC8CD" w14:textId="77777777" w:rsidTr="002D23BD">
        <w:trPr>
          <w:trHeight w:val="362"/>
        </w:trPr>
        <w:tc>
          <w:tcPr>
            <w:tcW w:w="5949" w:type="dxa"/>
          </w:tcPr>
          <w:p w14:paraId="64D0B618" w14:textId="37FF7AB0" w:rsidR="005C297A" w:rsidRPr="0014772C" w:rsidRDefault="005C297A"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w:t>
            </w:r>
            <w:proofErr w:type="gramStart"/>
            <w:r w:rsidRPr="0014772C">
              <w:rPr>
                <w:rFonts w:ascii="Bookman Old Style" w:hAnsi="Bookman Old Style" w:cs="Arial"/>
                <w:sz w:val="24"/>
                <w:szCs w:val="24"/>
              </w:rPr>
              <w:t>Presidente</w:t>
            </w:r>
            <w:proofErr w:type="gramEnd"/>
            <w:r w:rsidRPr="0014772C">
              <w:rPr>
                <w:rFonts w:ascii="Bookman Old Style" w:hAnsi="Bookman Old Style" w:cs="Arial"/>
                <w:sz w:val="24"/>
                <w:szCs w:val="24"/>
              </w:rPr>
              <w:t xml:space="preserve"> de la Comisión Edilicia Permanente.) </w:t>
            </w:r>
          </w:p>
        </w:tc>
        <w:tc>
          <w:tcPr>
            <w:tcW w:w="1369" w:type="dxa"/>
          </w:tcPr>
          <w:p w14:paraId="35E6A769"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6CB1482D" w14:textId="77777777" w:rsidR="005C297A" w:rsidRPr="0014772C" w:rsidRDefault="005C297A" w:rsidP="002D23BD">
            <w:pPr>
              <w:pStyle w:val="NormalWeb"/>
              <w:spacing w:before="0" w:beforeAutospacing="0" w:after="0" w:afterAutospacing="0"/>
              <w:jc w:val="both"/>
              <w:rPr>
                <w:rFonts w:ascii="Bookman Old Style" w:hAnsi="Bookman Old Style" w:cs="Arial"/>
                <w:sz w:val="24"/>
                <w:szCs w:val="24"/>
              </w:rPr>
            </w:pPr>
          </w:p>
        </w:tc>
      </w:tr>
      <w:tr w:rsidR="005C297A" w14:paraId="7D67E5B9" w14:textId="77777777" w:rsidTr="002D23BD">
        <w:trPr>
          <w:trHeight w:val="362"/>
        </w:trPr>
        <w:tc>
          <w:tcPr>
            <w:tcW w:w="5949" w:type="dxa"/>
          </w:tcPr>
          <w:p w14:paraId="4C665463" w14:textId="5F128615" w:rsidR="005C297A" w:rsidRPr="0014772C" w:rsidRDefault="005C297A"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TORRES(Vocal)</w:t>
            </w:r>
          </w:p>
        </w:tc>
        <w:tc>
          <w:tcPr>
            <w:tcW w:w="1369" w:type="dxa"/>
          </w:tcPr>
          <w:p w14:paraId="0CC033BB" w14:textId="77777777" w:rsidR="005C297A" w:rsidRPr="0014772C" w:rsidRDefault="005C297A"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448D57A3" w14:textId="77777777" w:rsidR="005C297A" w:rsidRPr="0014772C" w:rsidRDefault="005C297A" w:rsidP="002D23BD">
            <w:pPr>
              <w:pStyle w:val="NormalWeb"/>
              <w:spacing w:before="0" w:beforeAutospacing="0" w:after="0" w:afterAutospacing="0"/>
              <w:jc w:val="both"/>
              <w:rPr>
                <w:rFonts w:ascii="Bookman Old Style" w:hAnsi="Bookman Old Style" w:cs="Arial"/>
                <w:sz w:val="24"/>
                <w:szCs w:val="24"/>
              </w:rPr>
            </w:pPr>
          </w:p>
        </w:tc>
      </w:tr>
      <w:tr w:rsidR="005C297A" w14:paraId="19E7211A" w14:textId="77777777" w:rsidTr="002D23BD">
        <w:trPr>
          <w:trHeight w:val="256"/>
        </w:trPr>
        <w:tc>
          <w:tcPr>
            <w:tcW w:w="5949" w:type="dxa"/>
          </w:tcPr>
          <w:p w14:paraId="15E4DE6C" w14:textId="77777777" w:rsidR="005C297A" w:rsidRDefault="005C297A"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0835A496" w14:textId="4B2957F3" w:rsidR="005C297A" w:rsidRPr="005C297A" w:rsidRDefault="005C297A" w:rsidP="002D23BD">
            <w:pPr>
              <w:pStyle w:val="NormalWeb"/>
              <w:spacing w:before="0" w:beforeAutospacing="0" w:after="0" w:afterAutospacing="0"/>
              <w:jc w:val="center"/>
              <w:rPr>
                <w:rFonts w:ascii="Bookman Old Style" w:hAnsi="Bookman Old Style" w:cs="Arial"/>
                <w:b/>
                <w:bCs/>
                <w:sz w:val="40"/>
                <w:szCs w:val="40"/>
              </w:rPr>
            </w:pPr>
            <w:r w:rsidRPr="005C297A">
              <w:rPr>
                <w:rFonts w:ascii="Bookman Old Style" w:hAnsi="Bookman Old Style" w:cs="Arial"/>
                <w:b/>
                <w:bCs/>
                <w:sz w:val="40"/>
                <w:szCs w:val="40"/>
              </w:rPr>
              <w:t>X</w:t>
            </w:r>
          </w:p>
        </w:tc>
        <w:tc>
          <w:tcPr>
            <w:tcW w:w="1585" w:type="dxa"/>
          </w:tcPr>
          <w:p w14:paraId="0CF7CFAF" w14:textId="77777777" w:rsidR="005C297A" w:rsidRDefault="005C297A" w:rsidP="002D23BD">
            <w:pPr>
              <w:pStyle w:val="NormalWeb"/>
              <w:spacing w:before="0" w:beforeAutospacing="0" w:after="0" w:afterAutospacing="0"/>
              <w:jc w:val="both"/>
              <w:rPr>
                <w:rFonts w:ascii="Arial" w:hAnsi="Arial" w:cs="Arial"/>
                <w:sz w:val="40"/>
                <w:szCs w:val="40"/>
              </w:rPr>
            </w:pPr>
          </w:p>
        </w:tc>
      </w:tr>
    </w:tbl>
    <w:p w14:paraId="77A89614" w14:textId="77777777" w:rsidR="005C297A" w:rsidRDefault="005C297A" w:rsidP="00686BFF">
      <w:pPr>
        <w:pStyle w:val="NormalWeb"/>
        <w:spacing w:before="0" w:beforeAutospacing="0" w:after="0" w:afterAutospacing="0" w:line="276" w:lineRule="auto"/>
        <w:jc w:val="both"/>
        <w:rPr>
          <w:rFonts w:ascii="Bookman Old Style" w:hAnsi="Bookman Old Style" w:cs="Arial"/>
        </w:rPr>
      </w:pPr>
    </w:p>
    <w:p w14:paraId="5D1352A8" w14:textId="4956D12B" w:rsidR="00D7315A" w:rsidRDefault="00D7315A" w:rsidP="00686BFF">
      <w:pPr>
        <w:pStyle w:val="NormalWeb"/>
        <w:spacing w:before="0" w:beforeAutospacing="0" w:after="0" w:afterAutospacing="0" w:line="276" w:lineRule="auto"/>
        <w:jc w:val="both"/>
        <w:rPr>
          <w:rFonts w:ascii="Bookman Old Style" w:hAnsi="Bookman Old Style" w:cs="Arial"/>
        </w:rPr>
      </w:pPr>
    </w:p>
    <w:p w14:paraId="22A34C2B" w14:textId="7C3F9478" w:rsidR="00D7315A" w:rsidRDefault="00D7315A" w:rsidP="00686BFF">
      <w:pPr>
        <w:pStyle w:val="NormalWeb"/>
        <w:spacing w:before="0" w:beforeAutospacing="0" w:after="0" w:afterAutospacing="0" w:line="276" w:lineRule="auto"/>
        <w:jc w:val="both"/>
        <w:rPr>
          <w:rFonts w:ascii="Bookman Old Style" w:hAnsi="Bookman Old Style" w:cs="Arial"/>
        </w:rPr>
      </w:pPr>
      <w:r>
        <w:rPr>
          <w:rFonts w:ascii="Bookman Old Style" w:hAnsi="Bookman Old Style" w:cs="Arial"/>
        </w:rPr>
        <w:t>Pasamos al siguiente punto el cual fue:</w:t>
      </w:r>
    </w:p>
    <w:p w14:paraId="4E1CBC3B" w14:textId="484D8BAF" w:rsidR="000206FF" w:rsidRPr="000206FF" w:rsidRDefault="000206FF" w:rsidP="00686BFF">
      <w:pPr>
        <w:pStyle w:val="NormalWeb"/>
        <w:spacing w:before="0" w:beforeAutospacing="0" w:after="0" w:afterAutospacing="0" w:line="276" w:lineRule="auto"/>
        <w:jc w:val="both"/>
        <w:rPr>
          <w:rFonts w:ascii="Bookman Old Style" w:hAnsi="Bookman Old Style"/>
          <w:b/>
          <w:bCs/>
        </w:rPr>
      </w:pPr>
      <w:r w:rsidRPr="000206FF">
        <w:rPr>
          <w:rFonts w:ascii="Bookman Old Style" w:hAnsi="Bookman Old Style"/>
          <w:b/>
          <w:bCs/>
        </w:rPr>
        <w:t>SOLICITUD PRESENTADA POR EL C. RAMIRO ZÚÑIGA ROBLES, REPRESENTANTE LEGAL DE LA EMPRESA BOSS BURGUER MX S. DE R.L. DE C.V., PARA LICENCIA MUNICIPAL DE FUNCIONAMIENTO CON GIRO DE RESTAURANTE, DENOMINADO “EL REGIO”, EN EL DOMICILIO GOB. ALBERTO CÁRDENAS JIMÉNEZ NO. 867 INT. 23 E INT. 24 COLONIA CENTRO, DE ESTA MUNICIPALIDAD.</w:t>
      </w:r>
    </w:p>
    <w:p w14:paraId="317647E3" w14:textId="77777777" w:rsidR="00C340A0" w:rsidRDefault="000206FF" w:rsidP="00686BFF">
      <w:pPr>
        <w:pStyle w:val="NormalWeb"/>
        <w:spacing w:before="0" w:beforeAutospacing="0" w:after="0" w:afterAutospacing="0" w:line="276" w:lineRule="auto"/>
        <w:jc w:val="both"/>
        <w:rPr>
          <w:rFonts w:ascii="Bookman Old Style" w:hAnsi="Bookman Old Style"/>
        </w:rPr>
      </w:pPr>
      <w:r>
        <w:rPr>
          <w:rFonts w:ascii="Bookman Old Style" w:hAnsi="Bookman Old Style"/>
        </w:rPr>
        <w:t xml:space="preserve">El cual se desarrollo en los siguientes términos: el cual le toco revisar a la Regidora invitada a la sesión la C. Aurora Cecilia Araujo Álvarez, la cual manifestó que después del análisis esta correcto y que los dictámenes están en sentido afirmativo, por lo que no ve ninguna inconsistencia para que se </w:t>
      </w:r>
    </w:p>
    <w:p w14:paraId="10CC2D7A" w14:textId="77777777" w:rsidR="00C340A0" w:rsidRDefault="00C340A0" w:rsidP="00686BFF">
      <w:pPr>
        <w:pStyle w:val="NormalWeb"/>
        <w:spacing w:before="0" w:beforeAutospacing="0" w:after="0" w:afterAutospacing="0" w:line="276" w:lineRule="auto"/>
        <w:jc w:val="both"/>
        <w:rPr>
          <w:rFonts w:ascii="Bookman Old Style" w:hAnsi="Bookman Old Style"/>
        </w:rPr>
      </w:pPr>
    </w:p>
    <w:p w14:paraId="1147CFFD" w14:textId="77777777" w:rsidR="00C340A0" w:rsidRDefault="00C340A0" w:rsidP="00686BFF">
      <w:pPr>
        <w:pStyle w:val="NormalWeb"/>
        <w:spacing w:before="0" w:beforeAutospacing="0" w:after="0" w:afterAutospacing="0" w:line="276" w:lineRule="auto"/>
        <w:jc w:val="both"/>
        <w:rPr>
          <w:rFonts w:ascii="Bookman Old Style" w:hAnsi="Bookman Old Style"/>
        </w:rPr>
      </w:pPr>
    </w:p>
    <w:p w14:paraId="0748E8E6" w14:textId="77777777" w:rsidR="00C340A0" w:rsidRDefault="00C340A0" w:rsidP="00686BFF">
      <w:pPr>
        <w:pStyle w:val="NormalWeb"/>
        <w:spacing w:before="0" w:beforeAutospacing="0" w:after="0" w:afterAutospacing="0" w:line="276" w:lineRule="auto"/>
        <w:jc w:val="both"/>
        <w:rPr>
          <w:rFonts w:ascii="Bookman Old Style" w:hAnsi="Bookman Old Style"/>
        </w:rPr>
      </w:pPr>
    </w:p>
    <w:p w14:paraId="1D9D5CA7" w14:textId="77777777" w:rsidR="00C340A0" w:rsidRDefault="00C340A0" w:rsidP="00686BFF">
      <w:pPr>
        <w:pStyle w:val="NormalWeb"/>
        <w:spacing w:before="0" w:beforeAutospacing="0" w:after="0" w:afterAutospacing="0" w:line="276" w:lineRule="auto"/>
        <w:jc w:val="both"/>
        <w:rPr>
          <w:rFonts w:ascii="Bookman Old Style" w:hAnsi="Bookman Old Style"/>
        </w:rPr>
      </w:pPr>
    </w:p>
    <w:p w14:paraId="1B24FEFB" w14:textId="23D35FFE" w:rsidR="000206FF" w:rsidRDefault="000206FF" w:rsidP="00686BFF">
      <w:pPr>
        <w:pStyle w:val="NormalWeb"/>
        <w:spacing w:before="0" w:beforeAutospacing="0" w:after="0" w:afterAutospacing="0" w:line="276" w:lineRule="auto"/>
        <w:jc w:val="both"/>
        <w:rPr>
          <w:rFonts w:ascii="Bookman Old Style" w:hAnsi="Bookman Old Style"/>
        </w:rPr>
      </w:pPr>
      <w:r>
        <w:rPr>
          <w:rFonts w:ascii="Bookman Old Style" w:hAnsi="Bookman Old Style"/>
        </w:rPr>
        <w:t xml:space="preserve">pueda aprobar. Con esto el presidente de la Comisión </w:t>
      </w:r>
      <w:proofErr w:type="gramStart"/>
      <w:r>
        <w:rPr>
          <w:rFonts w:ascii="Bookman Old Style" w:hAnsi="Bookman Old Style"/>
        </w:rPr>
        <w:t>Edilicia</w:t>
      </w:r>
      <w:proofErr w:type="gramEnd"/>
      <w:r>
        <w:rPr>
          <w:rFonts w:ascii="Bookman Old Style" w:hAnsi="Bookman Old Style"/>
        </w:rPr>
        <w:t xml:space="preserve"> Permanente de Espectáculos Públicos e Inspección y Vigilancia pido a los presentes que si están por la afirmativa para ap</w:t>
      </w:r>
      <w:r w:rsidR="00C340A0">
        <w:rPr>
          <w:rFonts w:ascii="Bookman Old Style" w:hAnsi="Bookman Old Style"/>
        </w:rPr>
        <w:t>r</w:t>
      </w:r>
      <w:r>
        <w:rPr>
          <w:rFonts w:ascii="Bookman Old Style" w:hAnsi="Bookman Old Style"/>
        </w:rPr>
        <w:t>obar esta solicitud mediante votación económica lo hagan levantando su mando, por lo que resulto aprobado por UNANIMIDAD, con la votación siguiente:</w:t>
      </w:r>
    </w:p>
    <w:p w14:paraId="7F166385" w14:textId="77777777" w:rsidR="00C340A0" w:rsidRDefault="00C340A0" w:rsidP="00686BFF">
      <w:pPr>
        <w:pStyle w:val="NormalWeb"/>
        <w:spacing w:before="0" w:beforeAutospacing="0" w:after="0" w:afterAutospacing="0" w:line="276" w:lineRule="auto"/>
        <w:jc w:val="both"/>
        <w:rPr>
          <w:rFonts w:ascii="Bookman Old Style" w:hAnsi="Bookman Old Style"/>
        </w:rPr>
      </w:pPr>
    </w:p>
    <w:p w14:paraId="1A23B1EC" w14:textId="61F49A47" w:rsidR="00692C1C" w:rsidRDefault="00692C1C" w:rsidP="00686BFF">
      <w:pPr>
        <w:pStyle w:val="NormalWeb"/>
        <w:spacing w:before="0" w:beforeAutospacing="0" w:after="0" w:afterAutospacing="0" w:line="276" w:lineRule="auto"/>
        <w:jc w:val="both"/>
        <w:rPr>
          <w:rFonts w:ascii="Bookman Old Style" w:hAnsi="Bookman Old Style" w:cs="Arial"/>
        </w:rPr>
      </w:pPr>
    </w:p>
    <w:tbl>
      <w:tblPr>
        <w:tblStyle w:val="Tablaconcuadrcula"/>
        <w:tblW w:w="8903" w:type="dxa"/>
        <w:tblLook w:val="04A0" w:firstRow="1" w:lastRow="0" w:firstColumn="1" w:lastColumn="0" w:noHBand="0" w:noVBand="1"/>
      </w:tblPr>
      <w:tblGrid>
        <w:gridCol w:w="5949"/>
        <w:gridCol w:w="1369"/>
        <w:gridCol w:w="1585"/>
      </w:tblGrid>
      <w:tr w:rsidR="009678E8" w14:paraId="6CA626FE" w14:textId="77777777" w:rsidTr="002D23BD">
        <w:trPr>
          <w:trHeight w:val="510"/>
        </w:trPr>
        <w:tc>
          <w:tcPr>
            <w:tcW w:w="5949" w:type="dxa"/>
          </w:tcPr>
          <w:p w14:paraId="6BDB6FCB"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NOMBRE DEL REGIDOR</w:t>
            </w:r>
          </w:p>
        </w:tc>
        <w:tc>
          <w:tcPr>
            <w:tcW w:w="2954" w:type="dxa"/>
            <w:gridSpan w:val="2"/>
          </w:tcPr>
          <w:p w14:paraId="5C5CBC06"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SENTIDO DE SU VOTO</w:t>
            </w:r>
          </w:p>
        </w:tc>
      </w:tr>
      <w:tr w:rsidR="009678E8" w14:paraId="4C95D266" w14:textId="77777777" w:rsidTr="002D23BD">
        <w:trPr>
          <w:trHeight w:val="737"/>
        </w:trPr>
        <w:tc>
          <w:tcPr>
            <w:tcW w:w="5949" w:type="dxa"/>
          </w:tcPr>
          <w:p w14:paraId="3D32BEEE"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p>
        </w:tc>
        <w:tc>
          <w:tcPr>
            <w:tcW w:w="1369" w:type="dxa"/>
          </w:tcPr>
          <w:p w14:paraId="5ED39696"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A FAVOR</w:t>
            </w:r>
          </w:p>
        </w:tc>
        <w:tc>
          <w:tcPr>
            <w:tcW w:w="1585" w:type="dxa"/>
          </w:tcPr>
          <w:p w14:paraId="7644E86F"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24"/>
                <w:szCs w:val="24"/>
              </w:rPr>
            </w:pPr>
            <w:r w:rsidRPr="0014772C">
              <w:rPr>
                <w:rFonts w:ascii="Bookman Old Style" w:hAnsi="Bookman Old Style" w:cs="Arial"/>
                <w:b/>
                <w:bCs/>
                <w:sz w:val="24"/>
                <w:szCs w:val="24"/>
              </w:rPr>
              <w:t>EN CONTRA</w:t>
            </w:r>
          </w:p>
        </w:tc>
      </w:tr>
      <w:tr w:rsidR="009678E8" w14:paraId="6172834C" w14:textId="77777777" w:rsidTr="002D23BD">
        <w:trPr>
          <w:trHeight w:val="362"/>
        </w:trPr>
        <w:tc>
          <w:tcPr>
            <w:tcW w:w="5949" w:type="dxa"/>
          </w:tcPr>
          <w:p w14:paraId="2AB5786F" w14:textId="77777777" w:rsidR="009678E8" w:rsidRPr="0014772C" w:rsidRDefault="009678E8"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 xml:space="preserve">C. ERNESTO SANCHEZ </w:t>
            </w:r>
            <w:proofErr w:type="spellStart"/>
            <w:r w:rsidRPr="0014772C">
              <w:rPr>
                <w:rFonts w:ascii="Bookman Old Style" w:hAnsi="Bookman Old Style" w:cs="Arial"/>
                <w:sz w:val="24"/>
                <w:szCs w:val="24"/>
              </w:rPr>
              <w:t>SANCHEZ</w:t>
            </w:r>
            <w:proofErr w:type="spellEnd"/>
            <w:r w:rsidRPr="0014772C">
              <w:rPr>
                <w:rFonts w:ascii="Bookman Old Style" w:hAnsi="Bookman Old Style" w:cs="Arial"/>
                <w:sz w:val="24"/>
                <w:szCs w:val="24"/>
              </w:rPr>
              <w:br/>
              <w:t xml:space="preserve"> (</w:t>
            </w:r>
            <w:proofErr w:type="gramStart"/>
            <w:r w:rsidRPr="0014772C">
              <w:rPr>
                <w:rFonts w:ascii="Bookman Old Style" w:hAnsi="Bookman Old Style" w:cs="Arial"/>
                <w:sz w:val="24"/>
                <w:szCs w:val="24"/>
              </w:rPr>
              <w:t>Presidente</w:t>
            </w:r>
            <w:proofErr w:type="gramEnd"/>
            <w:r w:rsidRPr="0014772C">
              <w:rPr>
                <w:rFonts w:ascii="Bookman Old Style" w:hAnsi="Bookman Old Style" w:cs="Arial"/>
                <w:sz w:val="24"/>
                <w:szCs w:val="24"/>
              </w:rPr>
              <w:t xml:space="preserve"> de la Comisión Edilicia Permanente.) </w:t>
            </w:r>
          </w:p>
        </w:tc>
        <w:tc>
          <w:tcPr>
            <w:tcW w:w="1369" w:type="dxa"/>
          </w:tcPr>
          <w:p w14:paraId="0EDA0AF3"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5DE2D0D6" w14:textId="77777777" w:rsidR="009678E8" w:rsidRPr="0014772C" w:rsidRDefault="009678E8" w:rsidP="002D23BD">
            <w:pPr>
              <w:pStyle w:val="NormalWeb"/>
              <w:spacing w:before="0" w:beforeAutospacing="0" w:after="0" w:afterAutospacing="0"/>
              <w:jc w:val="both"/>
              <w:rPr>
                <w:rFonts w:ascii="Bookman Old Style" w:hAnsi="Bookman Old Style" w:cs="Arial"/>
                <w:sz w:val="24"/>
                <w:szCs w:val="24"/>
              </w:rPr>
            </w:pPr>
          </w:p>
        </w:tc>
      </w:tr>
      <w:tr w:rsidR="009678E8" w14:paraId="1E5AD8D1" w14:textId="77777777" w:rsidTr="002D23BD">
        <w:trPr>
          <w:trHeight w:val="362"/>
        </w:trPr>
        <w:tc>
          <w:tcPr>
            <w:tcW w:w="5949" w:type="dxa"/>
          </w:tcPr>
          <w:p w14:paraId="0123E77C" w14:textId="77777777" w:rsidR="009678E8" w:rsidRPr="0014772C" w:rsidRDefault="009678E8" w:rsidP="002D23BD">
            <w:pPr>
              <w:pStyle w:val="NormalWeb"/>
              <w:spacing w:before="0" w:beforeAutospacing="0" w:after="0" w:afterAutospacing="0"/>
              <w:jc w:val="center"/>
              <w:rPr>
                <w:rFonts w:ascii="Bookman Old Style" w:hAnsi="Bookman Old Style" w:cs="Arial"/>
                <w:sz w:val="24"/>
                <w:szCs w:val="24"/>
              </w:rPr>
            </w:pPr>
            <w:r w:rsidRPr="0014772C">
              <w:rPr>
                <w:rFonts w:ascii="Bookman Old Style" w:hAnsi="Bookman Old Style" w:cs="Arial"/>
                <w:sz w:val="24"/>
                <w:szCs w:val="24"/>
              </w:rPr>
              <w:t>C. OSCAR MURGUIA TORRES(Vocal)</w:t>
            </w:r>
          </w:p>
        </w:tc>
        <w:tc>
          <w:tcPr>
            <w:tcW w:w="1369" w:type="dxa"/>
          </w:tcPr>
          <w:p w14:paraId="59743099" w14:textId="77777777" w:rsidR="009678E8" w:rsidRPr="0014772C" w:rsidRDefault="009678E8" w:rsidP="002D23BD">
            <w:pPr>
              <w:pStyle w:val="NormalWeb"/>
              <w:spacing w:before="0" w:beforeAutospacing="0" w:after="0" w:afterAutospacing="0"/>
              <w:jc w:val="center"/>
              <w:rPr>
                <w:rFonts w:ascii="Bookman Old Style" w:hAnsi="Bookman Old Style" w:cs="Arial"/>
                <w:b/>
                <w:bCs/>
                <w:sz w:val="40"/>
                <w:szCs w:val="40"/>
              </w:rPr>
            </w:pPr>
            <w:r w:rsidRPr="0014772C">
              <w:rPr>
                <w:rFonts w:ascii="Bookman Old Style" w:hAnsi="Bookman Old Style" w:cs="Arial"/>
                <w:b/>
                <w:bCs/>
                <w:sz w:val="40"/>
                <w:szCs w:val="40"/>
              </w:rPr>
              <w:t>X</w:t>
            </w:r>
          </w:p>
        </w:tc>
        <w:tc>
          <w:tcPr>
            <w:tcW w:w="1585" w:type="dxa"/>
          </w:tcPr>
          <w:p w14:paraId="59795265" w14:textId="77777777" w:rsidR="009678E8" w:rsidRPr="0014772C" w:rsidRDefault="009678E8" w:rsidP="002D23BD">
            <w:pPr>
              <w:pStyle w:val="NormalWeb"/>
              <w:spacing w:before="0" w:beforeAutospacing="0" w:after="0" w:afterAutospacing="0"/>
              <w:jc w:val="both"/>
              <w:rPr>
                <w:rFonts w:ascii="Bookman Old Style" w:hAnsi="Bookman Old Style" w:cs="Arial"/>
                <w:sz w:val="24"/>
                <w:szCs w:val="24"/>
              </w:rPr>
            </w:pPr>
          </w:p>
        </w:tc>
      </w:tr>
      <w:tr w:rsidR="009678E8" w14:paraId="149E61C4" w14:textId="77777777" w:rsidTr="002D23BD">
        <w:trPr>
          <w:trHeight w:val="256"/>
        </w:trPr>
        <w:tc>
          <w:tcPr>
            <w:tcW w:w="5949" w:type="dxa"/>
          </w:tcPr>
          <w:p w14:paraId="1E3C8186" w14:textId="77777777" w:rsidR="009678E8" w:rsidRDefault="009678E8" w:rsidP="002D23BD">
            <w:pPr>
              <w:pStyle w:val="NormalWeb"/>
              <w:spacing w:before="0" w:beforeAutospacing="0" w:after="0" w:afterAutospacing="0"/>
              <w:jc w:val="center"/>
              <w:rPr>
                <w:rFonts w:ascii="Arial" w:hAnsi="Arial" w:cs="Arial"/>
                <w:sz w:val="40"/>
                <w:szCs w:val="40"/>
              </w:rPr>
            </w:pPr>
            <w:r w:rsidRPr="0014772C">
              <w:rPr>
                <w:rFonts w:ascii="Bookman Old Style" w:hAnsi="Bookman Old Style" w:cs="Arial"/>
                <w:sz w:val="24"/>
                <w:szCs w:val="24"/>
              </w:rPr>
              <w:t>C. MARISOL MENDOZA PINTO (Vocal)</w:t>
            </w:r>
          </w:p>
        </w:tc>
        <w:tc>
          <w:tcPr>
            <w:tcW w:w="1369" w:type="dxa"/>
          </w:tcPr>
          <w:p w14:paraId="1241C2FB" w14:textId="77777777" w:rsidR="009678E8" w:rsidRPr="005C297A" w:rsidRDefault="009678E8" w:rsidP="002D23BD">
            <w:pPr>
              <w:pStyle w:val="NormalWeb"/>
              <w:spacing w:before="0" w:beforeAutospacing="0" w:after="0" w:afterAutospacing="0"/>
              <w:jc w:val="center"/>
              <w:rPr>
                <w:rFonts w:ascii="Bookman Old Style" w:hAnsi="Bookman Old Style" w:cs="Arial"/>
                <w:b/>
                <w:bCs/>
                <w:sz w:val="40"/>
                <w:szCs w:val="40"/>
              </w:rPr>
            </w:pPr>
            <w:r w:rsidRPr="005C297A">
              <w:rPr>
                <w:rFonts w:ascii="Bookman Old Style" w:hAnsi="Bookman Old Style" w:cs="Arial"/>
                <w:b/>
                <w:bCs/>
                <w:sz w:val="40"/>
                <w:szCs w:val="40"/>
              </w:rPr>
              <w:t>X</w:t>
            </w:r>
          </w:p>
        </w:tc>
        <w:tc>
          <w:tcPr>
            <w:tcW w:w="1585" w:type="dxa"/>
          </w:tcPr>
          <w:p w14:paraId="7FE1CDBA" w14:textId="77777777" w:rsidR="009678E8" w:rsidRDefault="009678E8" w:rsidP="002D23BD">
            <w:pPr>
              <w:pStyle w:val="NormalWeb"/>
              <w:spacing w:before="0" w:beforeAutospacing="0" w:after="0" w:afterAutospacing="0"/>
              <w:jc w:val="both"/>
              <w:rPr>
                <w:rFonts w:ascii="Arial" w:hAnsi="Arial" w:cs="Arial"/>
                <w:sz w:val="40"/>
                <w:szCs w:val="40"/>
              </w:rPr>
            </w:pPr>
          </w:p>
        </w:tc>
      </w:tr>
    </w:tbl>
    <w:p w14:paraId="3870F116" w14:textId="77777777" w:rsidR="009678E8" w:rsidRDefault="009678E8" w:rsidP="00D2497E">
      <w:pPr>
        <w:pStyle w:val="NormalWeb"/>
        <w:spacing w:before="0" w:beforeAutospacing="0" w:after="0" w:afterAutospacing="0" w:line="276" w:lineRule="auto"/>
        <w:jc w:val="both"/>
        <w:rPr>
          <w:rFonts w:ascii="Bookman Old Style" w:hAnsi="Bookman Old Style" w:cs="Arial"/>
          <w:b/>
          <w:bCs/>
          <w:color w:val="000000"/>
        </w:rPr>
      </w:pPr>
    </w:p>
    <w:p w14:paraId="036CAFCB" w14:textId="77777777" w:rsidR="00C340A0" w:rsidRDefault="00C340A0" w:rsidP="00D2497E">
      <w:pPr>
        <w:pStyle w:val="NormalWeb"/>
        <w:spacing w:before="0" w:beforeAutospacing="0" w:after="0" w:afterAutospacing="0" w:line="276" w:lineRule="auto"/>
        <w:jc w:val="both"/>
        <w:rPr>
          <w:rFonts w:ascii="Bookman Old Style" w:hAnsi="Bookman Old Style" w:cs="Arial"/>
          <w:b/>
          <w:bCs/>
          <w:color w:val="000000"/>
        </w:rPr>
      </w:pPr>
    </w:p>
    <w:p w14:paraId="08E44464" w14:textId="18F4D3C3" w:rsidR="00B162E7" w:rsidRDefault="009678E8" w:rsidP="00D2497E">
      <w:pPr>
        <w:pStyle w:val="NormalWeb"/>
        <w:spacing w:before="0" w:beforeAutospacing="0" w:after="0" w:afterAutospacing="0" w:line="276" w:lineRule="auto"/>
        <w:jc w:val="both"/>
        <w:rPr>
          <w:rFonts w:ascii="Bookman Old Style" w:hAnsi="Bookman Old Style" w:cs="Arial"/>
          <w:b/>
          <w:bCs/>
          <w:color w:val="000000"/>
        </w:rPr>
      </w:pPr>
      <w:r>
        <w:rPr>
          <w:rFonts w:ascii="Bookman Old Style" w:hAnsi="Bookman Old Style" w:cs="Arial"/>
          <w:b/>
          <w:bCs/>
          <w:color w:val="000000"/>
        </w:rPr>
        <w:t xml:space="preserve">Agotadas que fueron </w:t>
      </w:r>
      <w:r w:rsidR="00B162E7">
        <w:rPr>
          <w:rFonts w:ascii="Bookman Old Style" w:hAnsi="Bookman Old Style" w:cs="Arial"/>
          <w:b/>
          <w:bCs/>
          <w:color w:val="000000"/>
        </w:rPr>
        <w:t>las solicitudes</w:t>
      </w:r>
      <w:r>
        <w:rPr>
          <w:rFonts w:ascii="Bookman Old Style" w:hAnsi="Bookman Old Style" w:cs="Arial"/>
          <w:b/>
          <w:bCs/>
          <w:color w:val="000000"/>
        </w:rPr>
        <w:t xml:space="preserve"> del punto tercero de la comisión edilicia permanente de Espectáculos Públicos e Inspección y Vigilancia  </w:t>
      </w:r>
    </w:p>
    <w:p w14:paraId="4E879D29" w14:textId="77777777" w:rsidR="00B162E7" w:rsidRPr="00B162E7" w:rsidRDefault="00B162E7" w:rsidP="00D2497E">
      <w:pPr>
        <w:pStyle w:val="NormalWeb"/>
        <w:spacing w:before="0" w:beforeAutospacing="0" w:after="0" w:afterAutospacing="0" w:line="276" w:lineRule="auto"/>
        <w:jc w:val="both"/>
        <w:rPr>
          <w:rFonts w:ascii="Bookman Old Style" w:hAnsi="Bookman Old Style" w:cs="Arial"/>
          <w:color w:val="000000"/>
        </w:rPr>
      </w:pPr>
    </w:p>
    <w:p w14:paraId="55C3B6D4" w14:textId="23483FA8" w:rsidR="009678E8" w:rsidRDefault="00B162E7" w:rsidP="00D2497E">
      <w:pPr>
        <w:pStyle w:val="NormalWeb"/>
        <w:spacing w:before="0" w:beforeAutospacing="0" w:after="0" w:afterAutospacing="0" w:line="276" w:lineRule="auto"/>
        <w:jc w:val="both"/>
        <w:rPr>
          <w:rFonts w:ascii="Bookman Old Style" w:hAnsi="Bookman Old Style" w:cs="Arial"/>
          <w:b/>
          <w:bCs/>
          <w:color w:val="000000"/>
        </w:rPr>
      </w:pPr>
      <w:r>
        <w:rPr>
          <w:rFonts w:ascii="Bookman Old Style" w:hAnsi="Bookman Old Style" w:cs="Arial"/>
          <w:color w:val="000000"/>
        </w:rPr>
        <w:t>Se paso al siguiente punto el cual fue el:</w:t>
      </w:r>
      <w:r w:rsidR="009678E8">
        <w:rPr>
          <w:rFonts w:ascii="Bookman Old Style" w:hAnsi="Bookman Old Style" w:cs="Arial"/>
          <w:b/>
          <w:bCs/>
          <w:color w:val="000000"/>
        </w:rPr>
        <w:t xml:space="preserve"> </w:t>
      </w:r>
    </w:p>
    <w:p w14:paraId="25BECD40" w14:textId="77777777" w:rsidR="00B162E7" w:rsidRDefault="00B162E7" w:rsidP="00D2497E">
      <w:pPr>
        <w:pStyle w:val="NormalWeb"/>
        <w:spacing w:before="0" w:beforeAutospacing="0" w:after="0" w:afterAutospacing="0" w:line="276" w:lineRule="auto"/>
        <w:jc w:val="both"/>
        <w:rPr>
          <w:rFonts w:ascii="Bookman Old Style" w:hAnsi="Bookman Old Style" w:cs="Arial"/>
          <w:b/>
          <w:bCs/>
          <w:color w:val="000000"/>
        </w:rPr>
      </w:pPr>
    </w:p>
    <w:p w14:paraId="5DCB32EC" w14:textId="77777777" w:rsidR="00C340A0" w:rsidRDefault="00C340A0" w:rsidP="00686BFF">
      <w:pPr>
        <w:pStyle w:val="NormalWeb"/>
        <w:spacing w:before="0" w:beforeAutospacing="0" w:after="0" w:afterAutospacing="0" w:line="276" w:lineRule="auto"/>
        <w:jc w:val="both"/>
        <w:rPr>
          <w:rFonts w:ascii="Bookman Old Style" w:hAnsi="Bookman Old Style" w:cs="Arial"/>
          <w:b/>
          <w:bCs/>
          <w:color w:val="000000"/>
        </w:rPr>
      </w:pPr>
    </w:p>
    <w:p w14:paraId="0CAB4C8E" w14:textId="7BA0AAF3" w:rsidR="00D2497E"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C</w:t>
      </w:r>
      <w:r w:rsidRPr="0095196E">
        <w:rPr>
          <w:rFonts w:ascii="Bookman Old Style" w:hAnsi="Bookman Old Style" w:cs="Arial"/>
          <w:b/>
          <w:bCs/>
          <w:color w:val="000000"/>
        </w:rPr>
        <w:t xml:space="preserve">uarto </w:t>
      </w:r>
      <w:proofErr w:type="gramStart"/>
      <w:r w:rsidRPr="0095196E">
        <w:rPr>
          <w:rFonts w:ascii="Bookman Old Style" w:hAnsi="Bookman Old Style" w:cs="Arial"/>
          <w:b/>
          <w:bCs/>
          <w:color w:val="000000"/>
        </w:rPr>
        <w:t>punto</w:t>
      </w:r>
      <w:r w:rsidRPr="00896A91">
        <w:rPr>
          <w:rFonts w:ascii="Bookman Old Style" w:hAnsi="Bookman Old Style" w:cs="Arial"/>
          <w:color w:val="000000"/>
        </w:rPr>
        <w:t>.-</w:t>
      </w:r>
      <w:proofErr w:type="gramEnd"/>
      <w:r w:rsidR="000206FF">
        <w:rPr>
          <w:rFonts w:ascii="Bookman Old Style" w:hAnsi="Bookman Old Style" w:cs="Arial"/>
          <w:color w:val="000000"/>
        </w:rPr>
        <w:t xml:space="preserve"> </w:t>
      </w:r>
      <w:r w:rsidRPr="00986205">
        <w:rPr>
          <w:rFonts w:ascii="Bookman Old Style" w:hAnsi="Bookman Old Style" w:cs="Arial"/>
          <w:color w:val="000000"/>
        </w:rPr>
        <w:t xml:space="preserve">y que es la clausura de esta sesión, toda vez que </w:t>
      </w:r>
      <w:r w:rsidR="00B162E7">
        <w:rPr>
          <w:rFonts w:ascii="Bookman Old Style" w:hAnsi="Bookman Old Style" w:cs="Arial"/>
          <w:color w:val="000000"/>
        </w:rPr>
        <w:t xml:space="preserve">fueron agotados los puntos del orden del día, </w:t>
      </w:r>
      <w:r w:rsidR="000206FF">
        <w:rPr>
          <w:rFonts w:ascii="Bookman Old Style" w:hAnsi="Bookman Old Style" w:cs="Arial"/>
          <w:color w:val="000000"/>
        </w:rPr>
        <w:t xml:space="preserve">y agradeció el presidente el seguimiento que ha hecho hasta el momento la regidora Aurora Cecilia Araujo Álvarez </w:t>
      </w:r>
      <w:r w:rsidR="00B162E7">
        <w:rPr>
          <w:rFonts w:ascii="Bookman Old Style" w:hAnsi="Bookman Old Style" w:cs="Arial"/>
          <w:color w:val="000000"/>
        </w:rPr>
        <w:t xml:space="preserve">en estos </w:t>
      </w:r>
      <w:r w:rsidRPr="00986205">
        <w:rPr>
          <w:rFonts w:ascii="Bookman Old Style" w:hAnsi="Bookman Old Style" w:cs="Arial"/>
          <w:color w:val="000000"/>
        </w:rPr>
        <w:t xml:space="preserve">momentos </w:t>
      </w:r>
      <w:r>
        <w:rPr>
          <w:rFonts w:ascii="Bookman Old Style" w:hAnsi="Bookman Old Style" w:cs="Arial"/>
          <w:color w:val="000000"/>
        </w:rPr>
        <w:t>siendo las 1</w:t>
      </w:r>
      <w:r w:rsidR="00B162E7">
        <w:rPr>
          <w:rFonts w:ascii="Bookman Old Style" w:hAnsi="Bookman Old Style" w:cs="Arial"/>
          <w:color w:val="000000"/>
        </w:rPr>
        <w:t>4</w:t>
      </w:r>
      <w:r w:rsidRPr="00986205">
        <w:rPr>
          <w:rFonts w:ascii="Bookman Old Style" w:hAnsi="Bookman Old Style" w:cs="Arial"/>
          <w:color w:val="000000"/>
        </w:rPr>
        <w:t>:</w:t>
      </w:r>
      <w:r w:rsidR="00C340A0">
        <w:rPr>
          <w:rFonts w:ascii="Bookman Old Style" w:hAnsi="Bookman Old Style" w:cs="Arial"/>
          <w:color w:val="000000"/>
        </w:rPr>
        <w:t>08</w:t>
      </w:r>
      <w:r w:rsidRPr="00986205">
        <w:rPr>
          <w:rFonts w:ascii="Bookman Old Style" w:hAnsi="Bookman Old Style" w:cs="Arial"/>
          <w:color w:val="000000"/>
        </w:rPr>
        <w:t xml:space="preserve"> </w:t>
      </w:r>
      <w:r w:rsidR="00B162E7">
        <w:rPr>
          <w:rFonts w:ascii="Bookman Old Style" w:hAnsi="Bookman Old Style" w:cs="Arial"/>
          <w:color w:val="000000"/>
        </w:rPr>
        <w:t>catorce</w:t>
      </w:r>
      <w:r>
        <w:rPr>
          <w:rFonts w:ascii="Bookman Old Style" w:hAnsi="Bookman Old Style" w:cs="Arial"/>
          <w:color w:val="000000"/>
        </w:rPr>
        <w:t xml:space="preserve"> horas con </w:t>
      </w:r>
      <w:r w:rsidR="00B162E7">
        <w:rPr>
          <w:rFonts w:ascii="Bookman Old Style" w:hAnsi="Bookman Old Style" w:cs="Arial"/>
          <w:color w:val="000000"/>
        </w:rPr>
        <w:t>veintiséis</w:t>
      </w:r>
      <w:r>
        <w:rPr>
          <w:rFonts w:ascii="Bookman Old Style" w:hAnsi="Bookman Old Style" w:cs="Arial"/>
          <w:color w:val="000000"/>
        </w:rPr>
        <w:t xml:space="preserve"> </w:t>
      </w:r>
      <w:r w:rsidRPr="00986205">
        <w:rPr>
          <w:rFonts w:ascii="Bookman Old Style" w:hAnsi="Bookman Old Style" w:cs="Arial"/>
          <w:color w:val="000000"/>
        </w:rPr>
        <w:t xml:space="preserve">minutos del día </w:t>
      </w:r>
      <w:r w:rsidR="00C340A0">
        <w:rPr>
          <w:rFonts w:ascii="Bookman Old Style" w:hAnsi="Bookman Old Style"/>
        </w:rPr>
        <w:t>martes</w:t>
      </w:r>
      <w:r w:rsidR="00C340A0" w:rsidRPr="006D72F3">
        <w:rPr>
          <w:rFonts w:ascii="Bookman Old Style" w:hAnsi="Bookman Old Style"/>
        </w:rPr>
        <w:t xml:space="preserve"> </w:t>
      </w:r>
      <w:r w:rsidR="00C340A0">
        <w:rPr>
          <w:rFonts w:ascii="Bookman Old Style" w:hAnsi="Bookman Old Style"/>
        </w:rPr>
        <w:t>09</w:t>
      </w:r>
      <w:r w:rsidR="00C340A0" w:rsidRPr="006D72F3">
        <w:rPr>
          <w:rFonts w:ascii="Bookman Old Style" w:hAnsi="Bookman Old Style"/>
        </w:rPr>
        <w:t xml:space="preserve"> de </w:t>
      </w:r>
      <w:r w:rsidR="00C340A0">
        <w:rPr>
          <w:rFonts w:ascii="Bookman Old Style" w:hAnsi="Bookman Old Style"/>
        </w:rPr>
        <w:t>junio</w:t>
      </w:r>
      <w:r w:rsidR="00C340A0" w:rsidRPr="006D72F3">
        <w:rPr>
          <w:rFonts w:ascii="Bookman Old Style" w:hAnsi="Bookman Old Style"/>
        </w:rPr>
        <w:t xml:space="preserve"> del año 202</w:t>
      </w:r>
      <w:r w:rsidR="00C340A0">
        <w:rPr>
          <w:rFonts w:ascii="Bookman Old Style" w:hAnsi="Bookman Old Style"/>
        </w:rPr>
        <w:t>6</w:t>
      </w:r>
      <w:r w:rsidR="00C340A0" w:rsidRPr="006D72F3">
        <w:rPr>
          <w:rFonts w:ascii="Bookman Old Style" w:hAnsi="Bookman Old Style"/>
        </w:rPr>
        <w:t xml:space="preserve"> dos mil veint</w:t>
      </w:r>
      <w:r w:rsidR="00C340A0">
        <w:rPr>
          <w:rFonts w:ascii="Bookman Old Style" w:hAnsi="Bookman Old Style"/>
        </w:rPr>
        <w:t>iséis</w:t>
      </w:r>
      <w:r w:rsidR="00C340A0" w:rsidRPr="006D72F3">
        <w:rPr>
          <w:rFonts w:ascii="Bookman Old Style" w:hAnsi="Bookman Old Style"/>
        </w:rPr>
        <w:t>,</w:t>
      </w:r>
      <w:r w:rsidR="00B162E7">
        <w:rPr>
          <w:rFonts w:ascii="Bookman Old Style" w:hAnsi="Bookman Old Style" w:cs="Arial"/>
          <w:color w:val="000000"/>
        </w:rPr>
        <w:t xml:space="preserve">, se dan por terminados los trabajos de la sesión Ordinaria número </w:t>
      </w:r>
      <w:r w:rsidR="00C340A0">
        <w:rPr>
          <w:rFonts w:ascii="Bookman Old Style" w:hAnsi="Bookman Old Style" w:cs="Arial"/>
          <w:color w:val="000000"/>
        </w:rPr>
        <w:t>ocho</w:t>
      </w:r>
      <w:r w:rsidR="00B162E7">
        <w:rPr>
          <w:rFonts w:ascii="Bookman Old Style" w:hAnsi="Bookman Old Style" w:cs="Arial"/>
          <w:color w:val="000000"/>
        </w:rPr>
        <w:t xml:space="preserve"> de la Comisión Edilicia Permanente de Inspección y Vigilancia.</w:t>
      </w:r>
    </w:p>
    <w:p w14:paraId="1DF6A17D" w14:textId="77777777" w:rsidR="00D2497E" w:rsidRDefault="00D2497E" w:rsidP="00686BFF">
      <w:pPr>
        <w:pStyle w:val="NormalWeb"/>
        <w:spacing w:before="0" w:beforeAutospacing="0" w:after="0" w:afterAutospacing="0" w:line="276" w:lineRule="auto"/>
        <w:jc w:val="both"/>
        <w:rPr>
          <w:rFonts w:ascii="Bookman Old Style" w:hAnsi="Bookman Old Style" w:cs="Arial"/>
          <w:color w:val="000000"/>
        </w:rPr>
      </w:pPr>
    </w:p>
    <w:p w14:paraId="1CA0BAEB"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044DC60E"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2A142073"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2E616551"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5554FD4A"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0265DB3A"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19194B85"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23BC4234" w14:textId="77777777" w:rsidR="00C340A0" w:rsidRDefault="00C340A0" w:rsidP="00B162E7">
      <w:pPr>
        <w:widowControl w:val="0"/>
        <w:autoSpaceDE w:val="0"/>
        <w:autoSpaceDN w:val="0"/>
        <w:jc w:val="center"/>
        <w:rPr>
          <w:rFonts w:ascii="Bookman Old Style" w:eastAsia="Arial Unicode MS" w:hAnsi="Bookman Old Style" w:cs="Times New Roman"/>
          <w:bCs/>
          <w:lang w:val="es-ES"/>
        </w:rPr>
      </w:pPr>
    </w:p>
    <w:p w14:paraId="3680BC70" w14:textId="7A72DE04"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ATENTAMENTE:</w:t>
      </w:r>
    </w:p>
    <w:p w14:paraId="03C9D31B"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 xml:space="preserve">“2026, Centenario Del Natalicio Del Compositor </w:t>
      </w:r>
      <w:proofErr w:type="spellStart"/>
      <w:r w:rsidRPr="00B162E7">
        <w:rPr>
          <w:rFonts w:ascii="Bookman Old Style" w:eastAsia="Arial Unicode MS" w:hAnsi="Bookman Old Style" w:cs="Times New Roman"/>
          <w:bCs/>
          <w:lang w:val="es-ES"/>
        </w:rPr>
        <w:t>Zapotlense</w:t>
      </w:r>
      <w:proofErr w:type="spellEnd"/>
      <w:r w:rsidRPr="00B162E7">
        <w:rPr>
          <w:rFonts w:ascii="Bookman Old Style" w:eastAsia="Arial Unicode MS" w:hAnsi="Bookman Old Style" w:cs="Times New Roman"/>
          <w:bCs/>
          <w:lang w:val="es-ES"/>
        </w:rPr>
        <w:t xml:space="preserve"> Rubén Fuentes </w:t>
      </w:r>
      <w:proofErr w:type="spellStart"/>
      <w:r w:rsidRPr="00B162E7">
        <w:rPr>
          <w:rFonts w:ascii="Bookman Old Style" w:eastAsia="Arial Unicode MS" w:hAnsi="Bookman Old Style" w:cs="Times New Roman"/>
          <w:bCs/>
          <w:lang w:val="es-ES"/>
        </w:rPr>
        <w:t>Gasson</w:t>
      </w:r>
      <w:proofErr w:type="spellEnd"/>
      <w:r w:rsidRPr="00B162E7">
        <w:rPr>
          <w:rFonts w:ascii="Bookman Old Style" w:eastAsia="Arial Unicode MS" w:hAnsi="Bookman Old Style" w:cs="Times New Roman"/>
          <w:bCs/>
          <w:lang w:val="es-ES"/>
        </w:rPr>
        <w:t>”</w:t>
      </w:r>
    </w:p>
    <w:p w14:paraId="70B4720C"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“2026, Centenario Del Aniversario Del Literario Roberto Espinoza Guzmán”</w:t>
      </w:r>
    </w:p>
    <w:p w14:paraId="55881BE3" w14:textId="77777777" w:rsidR="00B162E7" w:rsidRPr="00B162E7" w:rsidRDefault="00B162E7" w:rsidP="00B162E7">
      <w:pPr>
        <w:widowControl w:val="0"/>
        <w:autoSpaceDE w:val="0"/>
        <w:autoSpaceDN w:val="0"/>
        <w:jc w:val="center"/>
        <w:rPr>
          <w:rFonts w:ascii="Bookman Old Style" w:eastAsia="Arial Unicode MS" w:hAnsi="Bookman Old Style" w:cs="Times New Roman"/>
          <w:bCs/>
          <w:lang w:val="es-ES"/>
        </w:rPr>
      </w:pPr>
      <w:r w:rsidRPr="00B162E7">
        <w:rPr>
          <w:rFonts w:ascii="Bookman Old Style" w:eastAsia="Arial Unicode MS" w:hAnsi="Bookman Old Style" w:cs="Times New Roman"/>
          <w:bCs/>
          <w:lang w:val="es-ES"/>
        </w:rPr>
        <w:t xml:space="preserve">“2026, centésimo Quincuagésimo Aniversario Del Natalicio Del Compositor Y        </w:t>
      </w:r>
      <w:proofErr w:type="gramStart"/>
      <w:r w:rsidRPr="00B162E7">
        <w:rPr>
          <w:rFonts w:ascii="Bookman Old Style" w:eastAsia="Arial Unicode MS" w:hAnsi="Bookman Old Style" w:cs="Times New Roman"/>
          <w:bCs/>
          <w:lang w:val="es-ES"/>
        </w:rPr>
        <w:t>Director</w:t>
      </w:r>
      <w:proofErr w:type="gramEnd"/>
      <w:r w:rsidRPr="00B162E7">
        <w:rPr>
          <w:rFonts w:ascii="Bookman Old Style" w:eastAsia="Arial Unicode MS" w:hAnsi="Bookman Old Style" w:cs="Times New Roman"/>
          <w:bCs/>
          <w:lang w:val="es-ES"/>
        </w:rPr>
        <w:t xml:space="preserve"> De Orquesta José Paulino De Jesús Rolón Alcaraz”</w:t>
      </w:r>
    </w:p>
    <w:p w14:paraId="61A2B219" w14:textId="35B15C1D" w:rsidR="00B162E7" w:rsidRPr="00B162E7" w:rsidRDefault="00C340A0" w:rsidP="00B162E7">
      <w:pPr>
        <w:keepNext/>
        <w:tabs>
          <w:tab w:val="left" w:pos="5670"/>
        </w:tabs>
        <w:spacing w:line="276" w:lineRule="auto"/>
        <w:ind w:left="708"/>
        <w:jc w:val="center"/>
        <w:outlineLvl w:val="1"/>
        <w:rPr>
          <w:rFonts w:ascii="Bookman Old Style" w:eastAsia="Times New Roman" w:hAnsi="Bookman Old Style" w:cs="Times New Roman"/>
        </w:rPr>
      </w:pPr>
      <w:r>
        <w:rPr>
          <w:rFonts w:ascii="Bookman Old Style" w:hAnsi="Bookman Old Style" w:cs="Times New Roman"/>
        </w:rPr>
        <w:t>07</w:t>
      </w:r>
      <w:r w:rsidR="00B162E7" w:rsidRPr="00B162E7">
        <w:rPr>
          <w:rFonts w:ascii="Bookman Old Style" w:hAnsi="Bookman Old Style" w:cs="Times New Roman"/>
        </w:rPr>
        <w:t xml:space="preserve"> de julio de 2026.</w:t>
      </w:r>
    </w:p>
    <w:p w14:paraId="4813EBD4" w14:textId="77777777" w:rsidR="00D2497E" w:rsidRDefault="00D2497E" w:rsidP="00D2497E">
      <w:pPr>
        <w:jc w:val="center"/>
        <w:rPr>
          <w:rFonts w:ascii="Bookman Old Style" w:hAnsi="Bookman Old Style"/>
        </w:rPr>
      </w:pPr>
    </w:p>
    <w:p w14:paraId="3F4AF0E4" w14:textId="0D461C3F" w:rsidR="00D2497E" w:rsidRDefault="00D2497E" w:rsidP="00D2497E">
      <w:pPr>
        <w:jc w:val="center"/>
        <w:rPr>
          <w:rFonts w:ascii="Bookman Old Style" w:hAnsi="Bookman Old Style"/>
        </w:rPr>
      </w:pPr>
    </w:p>
    <w:p w14:paraId="55B6651E" w14:textId="51520DA2" w:rsidR="00C340A0" w:rsidRDefault="00C340A0" w:rsidP="00D2497E">
      <w:pPr>
        <w:jc w:val="center"/>
        <w:rPr>
          <w:rFonts w:ascii="Bookman Old Style" w:hAnsi="Bookman Old Style"/>
        </w:rPr>
      </w:pPr>
    </w:p>
    <w:p w14:paraId="53E1E29B" w14:textId="77777777" w:rsidR="00C340A0" w:rsidRDefault="00C340A0" w:rsidP="00D2497E">
      <w:pPr>
        <w:jc w:val="center"/>
        <w:rPr>
          <w:rFonts w:ascii="Bookman Old Style" w:hAnsi="Bookman Old Style"/>
        </w:rPr>
      </w:pPr>
    </w:p>
    <w:p w14:paraId="60EDE569" w14:textId="77777777" w:rsidR="00B162E7" w:rsidRPr="00986205" w:rsidRDefault="00B162E7" w:rsidP="00D2497E"/>
    <w:p w14:paraId="6DE615CC" w14:textId="77777777" w:rsidR="00D2497E" w:rsidRDefault="00D2497E" w:rsidP="00D2497E"/>
    <w:p w14:paraId="2EDF20A8" w14:textId="77777777" w:rsidR="00D2497E" w:rsidRDefault="00D2497E" w:rsidP="00D2497E">
      <w:pPr>
        <w:spacing w:line="276" w:lineRule="auto"/>
        <w:jc w:val="both"/>
        <w:rPr>
          <w:rFonts w:ascii="Bookman Old Style" w:hAnsi="Bookman Old Style"/>
          <w:b/>
          <w:bCs/>
        </w:rPr>
        <w:sectPr w:rsidR="00D2497E" w:rsidSect="00D2497E">
          <w:headerReference w:type="even" r:id="rId8"/>
          <w:headerReference w:type="default" r:id="rId9"/>
          <w:footerReference w:type="even" r:id="rId10"/>
          <w:footerReference w:type="default" r:id="rId11"/>
          <w:headerReference w:type="first" r:id="rId12"/>
          <w:footerReference w:type="first" r:id="rId13"/>
          <w:type w:val="continuous"/>
          <w:pgSz w:w="12240" w:h="15840"/>
          <w:pgMar w:top="1417" w:right="1701" w:bottom="1417" w:left="1701" w:header="708" w:footer="708" w:gutter="0"/>
          <w:cols w:space="708"/>
          <w:docGrid w:linePitch="360"/>
        </w:sectPr>
      </w:pPr>
    </w:p>
    <w:p w14:paraId="40F49616" w14:textId="77777777" w:rsidR="00D2497E" w:rsidRPr="006D72F3" w:rsidRDefault="00D2497E" w:rsidP="00D2497E">
      <w:pPr>
        <w:spacing w:line="276" w:lineRule="auto"/>
        <w:jc w:val="center"/>
        <w:rPr>
          <w:rFonts w:ascii="Bookman Old Style" w:hAnsi="Bookman Old Style"/>
        </w:rPr>
      </w:pPr>
      <w:r>
        <w:rPr>
          <w:rFonts w:ascii="Bookman Old Style" w:hAnsi="Bookman Old Style"/>
          <w:b/>
          <w:bCs/>
        </w:rPr>
        <w:t xml:space="preserve">C. ERNESTO SANCHEZ </w:t>
      </w:r>
      <w:proofErr w:type="spellStart"/>
      <w:r>
        <w:rPr>
          <w:rFonts w:ascii="Bookman Old Style" w:hAnsi="Bookman Old Style"/>
          <w:b/>
          <w:bCs/>
        </w:rPr>
        <w:t>SANCHEZ</w:t>
      </w:r>
      <w:proofErr w:type="spellEnd"/>
      <w:r>
        <w:rPr>
          <w:rFonts w:ascii="Bookman Old Style" w:hAnsi="Bookman Old Style"/>
          <w:b/>
          <w:bCs/>
        </w:rPr>
        <w:t>.</w:t>
      </w:r>
    </w:p>
    <w:p w14:paraId="022EA7A8" w14:textId="5645E755" w:rsidR="00D2497E" w:rsidRDefault="00D2497E" w:rsidP="00D2497E">
      <w:pPr>
        <w:jc w:val="center"/>
        <w:rPr>
          <w:rFonts w:ascii="Bookman Old Style" w:hAnsi="Bookman Old Style"/>
        </w:rPr>
      </w:pPr>
      <w:r>
        <w:rPr>
          <w:rFonts w:ascii="Bookman Old Style" w:hAnsi="Bookman Old Style"/>
        </w:rPr>
        <w:t xml:space="preserve">Regidor </w:t>
      </w:r>
      <w:proofErr w:type="gramStart"/>
      <w:r>
        <w:rPr>
          <w:rFonts w:ascii="Bookman Old Style" w:hAnsi="Bookman Old Style"/>
        </w:rPr>
        <w:t>Presidente</w:t>
      </w:r>
      <w:proofErr w:type="gramEnd"/>
      <w:r w:rsidRPr="006D72F3">
        <w:rPr>
          <w:rFonts w:ascii="Bookman Old Style" w:hAnsi="Bookman Old Style"/>
        </w:rPr>
        <w:t xml:space="preserve"> de la Comisión Edilicia Permanente de </w:t>
      </w:r>
      <w:r>
        <w:rPr>
          <w:rFonts w:ascii="Bookman Old Style" w:hAnsi="Bookman Old Style"/>
        </w:rPr>
        <w:t>Espectáculos Públicos e Inspección y Vigilancia</w:t>
      </w:r>
      <w:r w:rsidRPr="006D72F3">
        <w:rPr>
          <w:rFonts w:ascii="Bookman Old Style" w:hAnsi="Bookman Old Style"/>
        </w:rPr>
        <w:t>.</w:t>
      </w:r>
    </w:p>
    <w:p w14:paraId="52C87DD2" w14:textId="708FC83D" w:rsidR="00C340A0" w:rsidRDefault="00C340A0" w:rsidP="00D2497E">
      <w:pPr>
        <w:jc w:val="center"/>
        <w:rPr>
          <w:rFonts w:ascii="Bookman Old Style" w:hAnsi="Bookman Old Style"/>
        </w:rPr>
      </w:pPr>
    </w:p>
    <w:p w14:paraId="5701BC07" w14:textId="77777777" w:rsidR="00C340A0" w:rsidRDefault="00C340A0" w:rsidP="00D2497E">
      <w:pPr>
        <w:jc w:val="center"/>
        <w:rPr>
          <w:rFonts w:ascii="Bookman Old Style" w:hAnsi="Bookman Old Style"/>
        </w:rPr>
      </w:pPr>
    </w:p>
    <w:p w14:paraId="52E28D74" w14:textId="77777777" w:rsidR="00D2497E" w:rsidRDefault="00D2497E" w:rsidP="00D2497E"/>
    <w:p w14:paraId="5859888A" w14:textId="77777777" w:rsidR="00D2497E" w:rsidRDefault="00D2497E" w:rsidP="00D2497E">
      <w:pPr>
        <w:jc w:val="center"/>
      </w:pPr>
    </w:p>
    <w:p w14:paraId="7DD7E81A" w14:textId="77777777" w:rsidR="00D2497E" w:rsidRDefault="00D2497E" w:rsidP="00D2497E">
      <w:pPr>
        <w:jc w:val="center"/>
      </w:pPr>
    </w:p>
    <w:p w14:paraId="5EF022B5" w14:textId="77777777" w:rsidR="00D2497E" w:rsidRDefault="00D2497E" w:rsidP="00D2497E">
      <w:pPr>
        <w:jc w:val="center"/>
      </w:pPr>
      <w:r>
        <w:rPr>
          <w:rFonts w:ascii="Bookman Old Style" w:hAnsi="Bookman Old Style"/>
          <w:b/>
          <w:bCs/>
        </w:rPr>
        <w:t>C. OSCAR MURGUIA TORRES</w:t>
      </w:r>
      <w:r w:rsidRPr="006D72F3">
        <w:rPr>
          <w:rFonts w:ascii="Bookman Old Style" w:hAnsi="Bookman Old Style"/>
        </w:rPr>
        <w:t>.</w:t>
      </w:r>
      <w:r w:rsidRPr="006D72F3">
        <w:rPr>
          <w:rFonts w:ascii="Bookman Old Style" w:hAnsi="Bookman Old Style"/>
        </w:rPr>
        <w:br/>
        <w:t xml:space="preserve">Vocal de la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de </w:t>
      </w:r>
      <w:r>
        <w:rPr>
          <w:rFonts w:ascii="Bookman Old Style" w:hAnsi="Bookman Old Style"/>
        </w:rPr>
        <w:t>Espectáculos Públicos e Inspección y Vigilancia</w:t>
      </w:r>
      <w:r w:rsidRPr="006D72F3">
        <w:rPr>
          <w:rFonts w:ascii="Bookman Old Style" w:hAnsi="Bookman Old Style"/>
        </w:rPr>
        <w:t>.</w:t>
      </w:r>
    </w:p>
    <w:p w14:paraId="3D705DEF" w14:textId="77777777" w:rsidR="00D2497E" w:rsidRDefault="00D2497E" w:rsidP="00D2497E">
      <w:pPr>
        <w:jc w:val="center"/>
      </w:pPr>
    </w:p>
    <w:p w14:paraId="1AD06E0C" w14:textId="08449D62" w:rsidR="00D2497E" w:rsidRDefault="00D2497E" w:rsidP="00D2497E">
      <w:pPr>
        <w:spacing w:line="276" w:lineRule="auto"/>
        <w:jc w:val="center"/>
        <w:rPr>
          <w:rFonts w:ascii="Bookman Old Style" w:hAnsi="Bookman Old Style"/>
          <w:b/>
          <w:bCs/>
        </w:rPr>
      </w:pPr>
    </w:p>
    <w:p w14:paraId="4B567FEF" w14:textId="5076CAAA" w:rsidR="00C340A0" w:rsidRDefault="00C340A0" w:rsidP="00D2497E">
      <w:pPr>
        <w:spacing w:line="276" w:lineRule="auto"/>
        <w:jc w:val="center"/>
        <w:rPr>
          <w:rFonts w:ascii="Bookman Old Style" w:hAnsi="Bookman Old Style"/>
          <w:b/>
          <w:bCs/>
        </w:rPr>
      </w:pPr>
    </w:p>
    <w:p w14:paraId="7849C999" w14:textId="41C7FDB9" w:rsidR="00C340A0" w:rsidRDefault="00C340A0" w:rsidP="00D2497E">
      <w:pPr>
        <w:spacing w:line="276" w:lineRule="auto"/>
        <w:jc w:val="center"/>
        <w:rPr>
          <w:rFonts w:ascii="Bookman Old Style" w:hAnsi="Bookman Old Style"/>
          <w:b/>
          <w:bCs/>
        </w:rPr>
      </w:pPr>
    </w:p>
    <w:p w14:paraId="305D87E3" w14:textId="789739B9" w:rsidR="00C340A0" w:rsidRDefault="00C340A0" w:rsidP="00D2497E">
      <w:pPr>
        <w:spacing w:line="276" w:lineRule="auto"/>
        <w:jc w:val="center"/>
        <w:rPr>
          <w:rFonts w:ascii="Bookman Old Style" w:hAnsi="Bookman Old Style"/>
          <w:b/>
          <w:bCs/>
        </w:rPr>
      </w:pPr>
    </w:p>
    <w:p w14:paraId="5C8E5E99" w14:textId="5CCFFF1A" w:rsidR="00C340A0" w:rsidRDefault="00C340A0" w:rsidP="00D2497E">
      <w:pPr>
        <w:spacing w:line="276" w:lineRule="auto"/>
        <w:jc w:val="center"/>
        <w:rPr>
          <w:rFonts w:ascii="Bookman Old Style" w:hAnsi="Bookman Old Style"/>
          <w:b/>
          <w:bCs/>
        </w:rPr>
      </w:pPr>
    </w:p>
    <w:p w14:paraId="327A7B63" w14:textId="1FDC50DF" w:rsidR="00C340A0" w:rsidRDefault="00C340A0" w:rsidP="00D2497E">
      <w:pPr>
        <w:spacing w:line="276" w:lineRule="auto"/>
        <w:jc w:val="center"/>
        <w:rPr>
          <w:rFonts w:ascii="Bookman Old Style" w:hAnsi="Bookman Old Style"/>
          <w:b/>
          <w:bCs/>
        </w:rPr>
      </w:pPr>
    </w:p>
    <w:p w14:paraId="62172E90" w14:textId="2E6222F4" w:rsidR="00C340A0" w:rsidRDefault="00C340A0" w:rsidP="00D2497E">
      <w:pPr>
        <w:spacing w:line="276" w:lineRule="auto"/>
        <w:jc w:val="center"/>
        <w:rPr>
          <w:rFonts w:ascii="Bookman Old Style" w:hAnsi="Bookman Old Style"/>
          <w:b/>
          <w:bCs/>
        </w:rPr>
      </w:pPr>
    </w:p>
    <w:p w14:paraId="05E3BFEA" w14:textId="77777777" w:rsidR="00C340A0" w:rsidRDefault="00C340A0" w:rsidP="00D2497E">
      <w:pPr>
        <w:spacing w:line="276" w:lineRule="auto"/>
        <w:jc w:val="center"/>
        <w:rPr>
          <w:rFonts w:ascii="Bookman Old Style" w:hAnsi="Bookman Old Style"/>
          <w:b/>
          <w:bCs/>
        </w:rPr>
      </w:pPr>
    </w:p>
    <w:p w14:paraId="2C392906" w14:textId="27E787E0" w:rsidR="00C340A0" w:rsidRDefault="00C340A0" w:rsidP="00D2497E">
      <w:pPr>
        <w:spacing w:line="276" w:lineRule="auto"/>
        <w:jc w:val="center"/>
        <w:rPr>
          <w:rFonts w:ascii="Bookman Old Style" w:hAnsi="Bookman Old Style"/>
          <w:b/>
          <w:bCs/>
        </w:rPr>
      </w:pPr>
    </w:p>
    <w:p w14:paraId="785454CB" w14:textId="77777777" w:rsidR="00C340A0" w:rsidRDefault="00C340A0" w:rsidP="00D2497E">
      <w:pPr>
        <w:spacing w:line="276" w:lineRule="auto"/>
        <w:jc w:val="center"/>
        <w:rPr>
          <w:rFonts w:ascii="Bookman Old Style" w:hAnsi="Bookman Old Style"/>
          <w:b/>
          <w:bCs/>
        </w:rPr>
      </w:pPr>
    </w:p>
    <w:p w14:paraId="491A7C21" w14:textId="77777777" w:rsidR="00D2497E" w:rsidRDefault="00D2497E" w:rsidP="00D2497E">
      <w:pPr>
        <w:spacing w:line="276" w:lineRule="auto"/>
        <w:jc w:val="center"/>
        <w:rPr>
          <w:rFonts w:ascii="Bookman Old Style" w:hAnsi="Bookman Old Style"/>
          <w:b/>
          <w:bCs/>
        </w:rPr>
      </w:pPr>
    </w:p>
    <w:p w14:paraId="1818D98E" w14:textId="77777777" w:rsidR="00D2497E" w:rsidRDefault="00D2497E" w:rsidP="00D2497E">
      <w:pPr>
        <w:spacing w:line="276" w:lineRule="auto"/>
        <w:jc w:val="center"/>
        <w:rPr>
          <w:rFonts w:ascii="Bookman Old Style" w:hAnsi="Bookman Old Style"/>
          <w:b/>
          <w:bCs/>
        </w:rPr>
      </w:pPr>
    </w:p>
    <w:p w14:paraId="0C5ECEB7" w14:textId="77777777" w:rsidR="00D2497E" w:rsidRPr="006D72F3" w:rsidRDefault="00D2497E" w:rsidP="00D2497E">
      <w:pPr>
        <w:spacing w:line="276" w:lineRule="auto"/>
        <w:jc w:val="center"/>
        <w:rPr>
          <w:rFonts w:ascii="Bookman Old Style" w:hAnsi="Bookman Old Style"/>
        </w:rPr>
      </w:pPr>
      <w:r>
        <w:rPr>
          <w:rFonts w:ascii="Bookman Old Style" w:hAnsi="Bookman Old Style"/>
          <w:b/>
          <w:bCs/>
        </w:rPr>
        <w:t>C. MARISOL MENDOZA PINTO</w:t>
      </w:r>
    </w:p>
    <w:p w14:paraId="2C2D09D0" w14:textId="77777777" w:rsidR="00D2497E" w:rsidRDefault="00D2497E" w:rsidP="00D2497E">
      <w:pPr>
        <w:jc w:val="center"/>
        <w:rPr>
          <w:rFonts w:ascii="Bookman Old Style" w:hAnsi="Bookman Old Style"/>
        </w:rPr>
      </w:pPr>
      <w:r>
        <w:rPr>
          <w:rFonts w:ascii="Bookman Old Style" w:hAnsi="Bookman Old Style"/>
        </w:rPr>
        <w:t xml:space="preserve">Vocal </w:t>
      </w:r>
      <w:r w:rsidRPr="006D72F3">
        <w:rPr>
          <w:rFonts w:ascii="Bookman Old Style" w:hAnsi="Bookman Old Style"/>
        </w:rPr>
        <w:t xml:space="preserve">de la Comisión </w:t>
      </w:r>
      <w:proofErr w:type="gramStart"/>
      <w:r w:rsidRPr="006D72F3">
        <w:rPr>
          <w:rFonts w:ascii="Bookman Old Style" w:hAnsi="Bookman Old Style"/>
        </w:rPr>
        <w:t>Edilicia</w:t>
      </w:r>
      <w:proofErr w:type="gramEnd"/>
      <w:r w:rsidRPr="006D72F3">
        <w:rPr>
          <w:rFonts w:ascii="Bookman Old Style" w:hAnsi="Bookman Old Style"/>
        </w:rPr>
        <w:t xml:space="preserve"> Permanente de </w:t>
      </w:r>
      <w:r>
        <w:rPr>
          <w:rFonts w:ascii="Bookman Old Style" w:hAnsi="Bookman Old Style"/>
        </w:rPr>
        <w:t>Espectáculos Públicos e Inspección y Vigilancia.</w:t>
      </w:r>
    </w:p>
    <w:p w14:paraId="56DE4767" w14:textId="77777777" w:rsidR="00D2497E" w:rsidRDefault="00D2497E" w:rsidP="00D2497E">
      <w:pPr>
        <w:jc w:val="center"/>
        <w:rPr>
          <w:rFonts w:ascii="Bookman Old Style" w:hAnsi="Bookman Old Style"/>
        </w:rPr>
      </w:pPr>
    </w:p>
    <w:p w14:paraId="28662844" w14:textId="77777777" w:rsidR="00D2497E" w:rsidRDefault="00D2497E" w:rsidP="00D2497E">
      <w:pPr>
        <w:jc w:val="center"/>
        <w:rPr>
          <w:rFonts w:ascii="Bookman Old Style" w:hAnsi="Bookman Old Style"/>
        </w:rPr>
      </w:pPr>
    </w:p>
    <w:p w14:paraId="7223771E" w14:textId="77777777" w:rsidR="00D2497E" w:rsidRDefault="00D2497E" w:rsidP="00D2497E">
      <w:pPr>
        <w:jc w:val="center"/>
        <w:rPr>
          <w:rFonts w:ascii="Bookman Old Style" w:hAnsi="Bookman Old Style"/>
        </w:rPr>
      </w:pPr>
    </w:p>
    <w:p w14:paraId="559D9F80" w14:textId="77777777" w:rsidR="00D2497E" w:rsidRDefault="00D2497E" w:rsidP="00D2497E">
      <w:pPr>
        <w:jc w:val="center"/>
        <w:rPr>
          <w:rFonts w:ascii="Bookman Old Style" w:hAnsi="Bookman Old Style"/>
          <w:b/>
          <w:bCs/>
        </w:rPr>
        <w:sectPr w:rsidR="00D2497E" w:rsidSect="00896A91">
          <w:type w:val="continuous"/>
          <w:pgSz w:w="12240" w:h="15840"/>
          <w:pgMar w:top="1417" w:right="1701" w:bottom="1417" w:left="1701" w:header="708" w:footer="708" w:gutter="0"/>
          <w:cols w:num="2" w:space="708"/>
          <w:docGrid w:linePitch="360"/>
        </w:sectPr>
      </w:pPr>
    </w:p>
    <w:p w14:paraId="1AFCD708" w14:textId="77777777" w:rsidR="00D2497E" w:rsidRDefault="00D2497E" w:rsidP="00D2497E">
      <w:pPr>
        <w:jc w:val="center"/>
        <w:rPr>
          <w:rFonts w:ascii="Bookman Old Style" w:hAnsi="Bookman Old Style"/>
          <w:b/>
          <w:bCs/>
        </w:rPr>
      </w:pPr>
    </w:p>
    <w:p w14:paraId="70D2061A" w14:textId="77777777" w:rsidR="00D2497E" w:rsidRDefault="00D2497E" w:rsidP="00D2497E">
      <w:pPr>
        <w:jc w:val="center"/>
        <w:rPr>
          <w:rFonts w:ascii="Bookman Old Style" w:hAnsi="Bookman Old Style"/>
          <w:b/>
          <w:bCs/>
        </w:rPr>
      </w:pPr>
    </w:p>
    <w:p w14:paraId="4440F620" w14:textId="77777777" w:rsidR="00D2497E" w:rsidRDefault="00D2497E" w:rsidP="00D2497E">
      <w:pPr>
        <w:jc w:val="center"/>
        <w:rPr>
          <w:rFonts w:ascii="Bookman Old Style" w:hAnsi="Bookman Old Style"/>
          <w:b/>
          <w:bCs/>
        </w:rPr>
      </w:pPr>
    </w:p>
    <w:p w14:paraId="0B2F0C02" w14:textId="77777777" w:rsidR="00D2497E" w:rsidRDefault="00D2497E" w:rsidP="00D2497E">
      <w:pPr>
        <w:jc w:val="center"/>
        <w:rPr>
          <w:rFonts w:ascii="Bookman Old Style" w:hAnsi="Bookman Old Style"/>
          <w:b/>
          <w:bCs/>
        </w:rPr>
      </w:pPr>
    </w:p>
    <w:p w14:paraId="26EC6F29" w14:textId="77777777" w:rsidR="00D2497E" w:rsidRDefault="00D2497E" w:rsidP="00D2497E">
      <w:pPr>
        <w:jc w:val="center"/>
        <w:rPr>
          <w:rFonts w:ascii="Bookman Old Style" w:hAnsi="Bookman Old Style"/>
          <w:b/>
          <w:bCs/>
        </w:rPr>
      </w:pPr>
    </w:p>
    <w:p w14:paraId="577147D8" w14:textId="77777777" w:rsidR="00D2497E" w:rsidRDefault="00D2497E" w:rsidP="00D2497E">
      <w:pPr>
        <w:jc w:val="center"/>
        <w:rPr>
          <w:rFonts w:ascii="Bookman Old Style" w:hAnsi="Bookman Old Style"/>
          <w:b/>
          <w:bCs/>
        </w:rPr>
      </w:pPr>
    </w:p>
    <w:p w14:paraId="2FDDFC0B" w14:textId="77777777" w:rsidR="00D2497E" w:rsidRDefault="00D2497E" w:rsidP="00D2497E">
      <w:pPr>
        <w:jc w:val="center"/>
        <w:rPr>
          <w:rFonts w:ascii="Bookman Old Style" w:hAnsi="Bookman Old Style"/>
          <w:b/>
          <w:bCs/>
        </w:rPr>
      </w:pPr>
    </w:p>
    <w:p w14:paraId="2F41E77D" w14:textId="77777777" w:rsidR="00896A91" w:rsidRDefault="00896A91" w:rsidP="00686BFF">
      <w:pPr>
        <w:jc w:val="center"/>
        <w:rPr>
          <w:rFonts w:ascii="Bookman Old Style" w:hAnsi="Bookman Old Style"/>
          <w:b/>
          <w:bCs/>
        </w:rPr>
      </w:pPr>
    </w:p>
    <w:p w14:paraId="3DACAED1" w14:textId="77777777" w:rsidR="00896A91" w:rsidRDefault="00896A91" w:rsidP="00686BFF">
      <w:pPr>
        <w:jc w:val="center"/>
        <w:rPr>
          <w:rFonts w:ascii="Bookman Old Style" w:hAnsi="Bookman Old Style"/>
          <w:b/>
          <w:bCs/>
        </w:rPr>
      </w:pPr>
    </w:p>
    <w:p w14:paraId="408BF171" w14:textId="77777777" w:rsidR="00896A91" w:rsidRDefault="00896A91" w:rsidP="00686BFF">
      <w:pPr>
        <w:jc w:val="center"/>
        <w:rPr>
          <w:rFonts w:ascii="Bookman Old Style" w:hAnsi="Bookman Old Style"/>
          <w:b/>
          <w:bCs/>
        </w:rPr>
      </w:pPr>
    </w:p>
    <w:p w14:paraId="2BC91CAB" w14:textId="77777777" w:rsidR="00896A91" w:rsidRDefault="00896A91" w:rsidP="00686BFF">
      <w:pPr>
        <w:jc w:val="center"/>
        <w:rPr>
          <w:rFonts w:ascii="Bookman Old Style" w:hAnsi="Bookman Old Style"/>
          <w:b/>
          <w:bCs/>
        </w:rPr>
      </w:pPr>
    </w:p>
    <w:p w14:paraId="6BFF882F" w14:textId="77777777" w:rsidR="00896A91" w:rsidRDefault="00896A91" w:rsidP="00686BFF">
      <w:pPr>
        <w:jc w:val="center"/>
        <w:rPr>
          <w:rFonts w:ascii="Bookman Old Style" w:hAnsi="Bookman Old Style"/>
          <w:b/>
          <w:bCs/>
        </w:rPr>
      </w:pPr>
    </w:p>
    <w:p w14:paraId="10F426A4" w14:textId="7FE10C59" w:rsidR="00D2497E" w:rsidRDefault="00D2497E" w:rsidP="00686BFF">
      <w:pPr>
        <w:jc w:val="center"/>
        <w:rPr>
          <w:rFonts w:ascii="Bookman Old Style" w:hAnsi="Bookman Old Style"/>
          <w:b/>
          <w:bCs/>
        </w:rPr>
      </w:pPr>
    </w:p>
    <w:p w14:paraId="31805A10" w14:textId="6003A499" w:rsidR="00D2497E" w:rsidRDefault="00D2497E" w:rsidP="00686BFF">
      <w:pPr>
        <w:jc w:val="center"/>
        <w:rPr>
          <w:rFonts w:ascii="Bookman Old Style" w:hAnsi="Bookman Old Style"/>
          <w:b/>
          <w:bCs/>
        </w:rPr>
      </w:pPr>
    </w:p>
    <w:p w14:paraId="06CE7367" w14:textId="77777777" w:rsidR="00D2497E" w:rsidRDefault="00D2497E" w:rsidP="00686BFF">
      <w:pPr>
        <w:jc w:val="center"/>
        <w:rPr>
          <w:rFonts w:ascii="Bookman Old Style" w:hAnsi="Bookman Old Style"/>
          <w:b/>
          <w:bCs/>
        </w:rPr>
      </w:pPr>
    </w:p>
    <w:p w14:paraId="6C44F057" w14:textId="77777777" w:rsidR="00D2497E" w:rsidRDefault="00D2497E" w:rsidP="00686BFF">
      <w:pPr>
        <w:jc w:val="center"/>
        <w:rPr>
          <w:rFonts w:ascii="Bookman Old Style" w:hAnsi="Bookman Old Style"/>
          <w:b/>
          <w:bCs/>
        </w:rPr>
      </w:pPr>
    </w:p>
    <w:p w14:paraId="2A05B5E8" w14:textId="1A8195BB" w:rsidR="00A964D5" w:rsidRDefault="000B6E05" w:rsidP="00686BFF">
      <w:pPr>
        <w:jc w:val="center"/>
        <w:rPr>
          <w:rFonts w:ascii="Bookman Old Style" w:hAnsi="Bookman Old Style"/>
          <w:b/>
          <w:bCs/>
        </w:rPr>
      </w:pPr>
      <w:r>
        <w:rPr>
          <w:noProof/>
        </w:rPr>
        <w:drawing>
          <wp:anchor distT="0" distB="0" distL="114300" distR="114300" simplePos="0" relativeHeight="251658240" behindDoc="0" locked="0" layoutInCell="1" allowOverlap="1" wp14:anchorId="521B2E8C" wp14:editId="698EDA56">
            <wp:simplePos x="0" y="0"/>
            <wp:positionH relativeFrom="column">
              <wp:posOffset>3320415</wp:posOffset>
            </wp:positionH>
            <wp:positionV relativeFrom="paragraph">
              <wp:posOffset>299085</wp:posOffset>
            </wp:positionV>
            <wp:extent cx="3208655" cy="5162550"/>
            <wp:effectExtent l="0" t="0" r="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a:extLst>
                        <a:ext uri="{28A0092B-C50C-407E-A947-70E740481C1C}">
                          <a14:useLocalDpi xmlns:a14="http://schemas.microsoft.com/office/drawing/2010/main" val="0"/>
                        </a:ext>
                      </a:extLst>
                    </a:blip>
                    <a:srcRect t="23195" b="16307"/>
                    <a:stretch/>
                  </pic:blipFill>
                  <pic:spPr bwMode="auto">
                    <a:xfrm>
                      <a:off x="0" y="0"/>
                      <a:ext cx="3208655" cy="5162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70BE024" wp14:editId="31892F33">
            <wp:simplePos x="0" y="0"/>
            <wp:positionH relativeFrom="column">
              <wp:posOffset>-365760</wp:posOffset>
            </wp:positionH>
            <wp:positionV relativeFrom="paragraph">
              <wp:posOffset>356235</wp:posOffset>
            </wp:positionV>
            <wp:extent cx="3368040" cy="2591435"/>
            <wp:effectExtent l="0" t="0" r="381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68040" cy="2591435"/>
                    </a:xfrm>
                    <a:prstGeom prst="rect">
                      <a:avLst/>
                    </a:prstGeom>
                    <a:noFill/>
                    <a:ln>
                      <a:noFill/>
                    </a:ln>
                  </pic:spPr>
                </pic:pic>
              </a:graphicData>
            </a:graphic>
            <wp14:sizeRelH relativeFrom="page">
              <wp14:pctWidth>0</wp14:pctWidth>
            </wp14:sizeRelH>
            <wp14:sizeRelV relativeFrom="page">
              <wp14:pctHeight>0</wp14:pctHeight>
            </wp14:sizeRelV>
          </wp:anchor>
        </w:drawing>
      </w:r>
      <w:r w:rsidR="00686BFF" w:rsidRPr="00686BFF">
        <w:rPr>
          <w:rFonts w:ascii="Bookman Old Style" w:hAnsi="Bookman Old Style"/>
          <w:b/>
          <w:bCs/>
        </w:rPr>
        <w:t>MATERIAL FOTOGRAFICO DE LA SESION.</w:t>
      </w:r>
    </w:p>
    <w:p w14:paraId="61859E6C" w14:textId="24B81EC0" w:rsidR="00896A91" w:rsidRDefault="000B6E05" w:rsidP="00686BFF">
      <w:pPr>
        <w:jc w:val="center"/>
        <w:rPr>
          <w:rFonts w:ascii="Bookman Old Style" w:hAnsi="Bookman Old Style"/>
          <w:b/>
          <w:bCs/>
        </w:rPr>
      </w:pPr>
      <w:r>
        <w:rPr>
          <w:noProof/>
        </w:rPr>
        <w:drawing>
          <wp:anchor distT="0" distB="0" distL="114300" distR="114300" simplePos="0" relativeHeight="251660288" behindDoc="0" locked="0" layoutInCell="1" allowOverlap="1" wp14:anchorId="689915F3" wp14:editId="69D6628E">
            <wp:simplePos x="0" y="0"/>
            <wp:positionH relativeFrom="column">
              <wp:posOffset>-365760</wp:posOffset>
            </wp:positionH>
            <wp:positionV relativeFrom="paragraph">
              <wp:posOffset>2948940</wp:posOffset>
            </wp:positionV>
            <wp:extent cx="3368040" cy="2476500"/>
            <wp:effectExtent l="0" t="0" r="381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68040" cy="24765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96A91" w:rsidSect="00896A91">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24600" w14:textId="77777777" w:rsidR="002F6D9B" w:rsidRDefault="002F6D9B" w:rsidP="00A964D5">
      <w:r>
        <w:separator/>
      </w:r>
    </w:p>
  </w:endnote>
  <w:endnote w:type="continuationSeparator" w:id="0">
    <w:p w14:paraId="5FBD1F44" w14:textId="77777777" w:rsidR="002F6D9B" w:rsidRDefault="002F6D9B"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FD89C" w14:textId="77777777" w:rsidR="00D2497E" w:rsidRDefault="00D2497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C103" w14:textId="77777777" w:rsidR="00D2497E" w:rsidRDefault="00D2497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FD46E" w14:textId="77777777" w:rsidR="00D2497E" w:rsidRDefault="00D2497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7C05" w14:textId="77777777" w:rsidR="00A964D5" w:rsidRDefault="00A964D5">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713F8" w14:textId="77777777" w:rsidR="00A964D5" w:rsidRDefault="00A964D5">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1A1" w14:textId="77777777" w:rsidR="00A964D5" w:rsidRDefault="00A964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CAA3C" w14:textId="77777777" w:rsidR="002F6D9B" w:rsidRDefault="002F6D9B" w:rsidP="00A964D5">
      <w:r>
        <w:separator/>
      </w:r>
    </w:p>
  </w:footnote>
  <w:footnote w:type="continuationSeparator" w:id="0">
    <w:p w14:paraId="0E7E5CAF" w14:textId="77777777" w:rsidR="002F6D9B" w:rsidRDefault="002F6D9B"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3066" w14:textId="77777777" w:rsidR="00D2497E" w:rsidRDefault="002F6D9B">
    <w:pPr>
      <w:pStyle w:val="Encabezado"/>
    </w:pPr>
    <w:r>
      <w:rPr>
        <w:noProof/>
      </w:rPr>
      <w:pict w14:anchorId="721AEB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612.35pt;height:792.35pt;z-index:-251646976;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FBC0E" w14:textId="77777777" w:rsidR="00D2497E" w:rsidRDefault="002F6D9B">
    <w:pPr>
      <w:pStyle w:val="Encabezado"/>
    </w:pPr>
    <w:r>
      <w:rPr>
        <w:noProof/>
      </w:rPr>
      <w:pict w14:anchorId="0DD95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612.35pt;height:792.35pt;z-index:-251645952;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1148" w14:textId="77777777" w:rsidR="00D2497E" w:rsidRDefault="002F6D9B">
    <w:pPr>
      <w:pStyle w:val="Encabezado"/>
    </w:pPr>
    <w:r>
      <w:rPr>
        <w:noProof/>
      </w:rPr>
      <w:pict w14:anchorId="664BA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612.35pt;height:792.35pt;z-index:-251648000;mso-wrap-edited:f;mso-position-horizontal:center;mso-position-horizontal-relative:margin;mso-position-vertical:center;mso-position-vertical-relative:margin" o:allowincell="f">
          <v:imagedata r:id="rId1" o:title="Hoja membretad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2F6D9B">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9DE6" w14:textId="77777777" w:rsidR="00A964D5" w:rsidRDefault="002F6D9B">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2F6D9B">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3C17"/>
    <w:multiLevelType w:val="hybridMultilevel"/>
    <w:tmpl w:val="323CAAF6"/>
    <w:lvl w:ilvl="0" w:tplc="5EF668D6">
      <w:start w:val="1"/>
      <w:numFmt w:val="decimal"/>
      <w:lvlText w:val="%1."/>
      <w:lvlJc w:val="left"/>
      <w:pPr>
        <w:ind w:left="750" w:hanging="39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0FC1"/>
    <w:rsid w:val="000066EE"/>
    <w:rsid w:val="000206FF"/>
    <w:rsid w:val="0002378D"/>
    <w:rsid w:val="0005196E"/>
    <w:rsid w:val="000A53AE"/>
    <w:rsid w:val="000B425F"/>
    <w:rsid w:val="000B6E05"/>
    <w:rsid w:val="00120A84"/>
    <w:rsid w:val="00130A66"/>
    <w:rsid w:val="0014772C"/>
    <w:rsid w:val="00155EFC"/>
    <w:rsid w:val="0018105D"/>
    <w:rsid w:val="001C48D8"/>
    <w:rsid w:val="001C6CE0"/>
    <w:rsid w:val="00210D86"/>
    <w:rsid w:val="00223FCA"/>
    <w:rsid w:val="00262827"/>
    <w:rsid w:val="002A034C"/>
    <w:rsid w:val="002B3A44"/>
    <w:rsid w:val="002C26DE"/>
    <w:rsid w:val="002C3064"/>
    <w:rsid w:val="002C31E7"/>
    <w:rsid w:val="002E43D7"/>
    <w:rsid w:val="002F6D9B"/>
    <w:rsid w:val="003157C5"/>
    <w:rsid w:val="00386FBD"/>
    <w:rsid w:val="00411DB7"/>
    <w:rsid w:val="00417041"/>
    <w:rsid w:val="00432ECA"/>
    <w:rsid w:val="004663AF"/>
    <w:rsid w:val="004A4E75"/>
    <w:rsid w:val="005025A3"/>
    <w:rsid w:val="00515C21"/>
    <w:rsid w:val="00516399"/>
    <w:rsid w:val="00517844"/>
    <w:rsid w:val="005A55EC"/>
    <w:rsid w:val="005B0788"/>
    <w:rsid w:val="005B4838"/>
    <w:rsid w:val="005C297A"/>
    <w:rsid w:val="00651869"/>
    <w:rsid w:val="00686BFF"/>
    <w:rsid w:val="00692C1C"/>
    <w:rsid w:val="006A3F17"/>
    <w:rsid w:val="006B3D4D"/>
    <w:rsid w:val="007476A6"/>
    <w:rsid w:val="00794897"/>
    <w:rsid w:val="007C7CD7"/>
    <w:rsid w:val="007E2CD9"/>
    <w:rsid w:val="007E3C39"/>
    <w:rsid w:val="0081232C"/>
    <w:rsid w:val="008422E3"/>
    <w:rsid w:val="0087273C"/>
    <w:rsid w:val="008858AC"/>
    <w:rsid w:val="00896A91"/>
    <w:rsid w:val="009004B8"/>
    <w:rsid w:val="00914D64"/>
    <w:rsid w:val="0092030B"/>
    <w:rsid w:val="00923192"/>
    <w:rsid w:val="00924249"/>
    <w:rsid w:val="009406D7"/>
    <w:rsid w:val="00945396"/>
    <w:rsid w:val="009678E8"/>
    <w:rsid w:val="00994A82"/>
    <w:rsid w:val="009B4D60"/>
    <w:rsid w:val="009C4CF2"/>
    <w:rsid w:val="009D0D7D"/>
    <w:rsid w:val="009E11C9"/>
    <w:rsid w:val="009E7176"/>
    <w:rsid w:val="009F5665"/>
    <w:rsid w:val="00A053DC"/>
    <w:rsid w:val="00A26B24"/>
    <w:rsid w:val="00A32297"/>
    <w:rsid w:val="00A4059A"/>
    <w:rsid w:val="00A457B4"/>
    <w:rsid w:val="00A57BBC"/>
    <w:rsid w:val="00A6674A"/>
    <w:rsid w:val="00A964D5"/>
    <w:rsid w:val="00AD3716"/>
    <w:rsid w:val="00AD513C"/>
    <w:rsid w:val="00AF683A"/>
    <w:rsid w:val="00B162E7"/>
    <w:rsid w:val="00BD3B63"/>
    <w:rsid w:val="00C23A46"/>
    <w:rsid w:val="00C340A0"/>
    <w:rsid w:val="00C53177"/>
    <w:rsid w:val="00CB01B1"/>
    <w:rsid w:val="00CF06E2"/>
    <w:rsid w:val="00D12D28"/>
    <w:rsid w:val="00D2497E"/>
    <w:rsid w:val="00D539A8"/>
    <w:rsid w:val="00D7315A"/>
    <w:rsid w:val="00D82993"/>
    <w:rsid w:val="00D864ED"/>
    <w:rsid w:val="00DE7809"/>
    <w:rsid w:val="00DF143B"/>
    <w:rsid w:val="00E07A61"/>
    <w:rsid w:val="00E34223"/>
    <w:rsid w:val="00E71F58"/>
    <w:rsid w:val="00EB1976"/>
    <w:rsid w:val="00EE54D4"/>
    <w:rsid w:val="00F069F6"/>
    <w:rsid w:val="00F558F2"/>
    <w:rsid w:val="00FD78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inespaciado">
    <w:name w:val="No Spacing"/>
    <w:uiPriority w:val="1"/>
    <w:qFormat/>
    <w:rsid w:val="00D864ED"/>
  </w:style>
  <w:style w:type="paragraph" w:styleId="Prrafodelista">
    <w:name w:val="List Paragraph"/>
    <w:basedOn w:val="Normal"/>
    <w:uiPriority w:val="34"/>
    <w:qFormat/>
    <w:rsid w:val="00386F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footer" Target="foot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E8D04-FAC3-4B2B-A5BB-6EF403637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12</Pages>
  <Words>2786</Words>
  <Characters>15327</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4</cp:revision>
  <cp:lastPrinted>2024-10-07T15:15:00Z</cp:lastPrinted>
  <dcterms:created xsi:type="dcterms:W3CDTF">2026-07-07T18:50:00Z</dcterms:created>
  <dcterms:modified xsi:type="dcterms:W3CDTF">2026-07-15T17:11:00Z</dcterms:modified>
</cp:coreProperties>
</file>