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27" w:rsidRDefault="00CF6A27" w:rsidP="00CF6A27">
      <w:pPr>
        <w:spacing w:after="0"/>
        <w:jc w:val="center"/>
        <w:rPr>
          <w:rFonts w:ascii="Arial" w:hAnsi="Arial" w:cs="Arial"/>
          <w:b/>
        </w:rPr>
      </w:pPr>
    </w:p>
    <w:p w:rsidR="00CF6A27" w:rsidRDefault="00CF6A27" w:rsidP="00CF6A27">
      <w:pPr>
        <w:spacing w:after="0"/>
        <w:jc w:val="center"/>
        <w:rPr>
          <w:rFonts w:ascii="Arial" w:hAnsi="Arial" w:cs="Arial"/>
          <w:b/>
        </w:rPr>
      </w:pPr>
    </w:p>
    <w:p w:rsidR="00CF6A27" w:rsidRDefault="00CF6A27" w:rsidP="00CF6A27">
      <w:pPr>
        <w:spacing w:after="0"/>
        <w:jc w:val="center"/>
        <w:rPr>
          <w:rFonts w:ascii="Arial" w:hAnsi="Arial" w:cs="Arial"/>
          <w:b/>
        </w:rPr>
      </w:pPr>
    </w:p>
    <w:p w:rsidR="00CF6A27" w:rsidRDefault="00CF6A27" w:rsidP="00CF6A27">
      <w:pPr>
        <w:spacing w:after="0"/>
        <w:jc w:val="center"/>
        <w:rPr>
          <w:rFonts w:ascii="Arial" w:hAnsi="Arial" w:cs="Arial"/>
          <w:b/>
        </w:rPr>
      </w:pPr>
    </w:p>
    <w:p w:rsidR="00CF6A27" w:rsidRDefault="00CF6A27" w:rsidP="00CF6A27">
      <w:pPr>
        <w:spacing w:after="0"/>
        <w:jc w:val="center"/>
        <w:rPr>
          <w:rFonts w:ascii="Arial" w:hAnsi="Arial" w:cs="Arial"/>
          <w:b/>
        </w:rPr>
      </w:pPr>
    </w:p>
    <w:p w:rsidR="00CF6A27" w:rsidRDefault="00736C26" w:rsidP="00CF6A27">
      <w:pPr>
        <w:spacing w:after="0"/>
        <w:jc w:val="center"/>
        <w:rPr>
          <w:rFonts w:ascii="Arial" w:hAnsi="Arial" w:cs="Arial"/>
          <w:b/>
        </w:rPr>
      </w:pPr>
      <w:r w:rsidRPr="00971DEB">
        <w:rPr>
          <w:rFonts w:ascii="Arial" w:hAnsi="Arial" w:cs="Arial"/>
          <w:b/>
        </w:rPr>
        <w:t>ORDEN DEL DÍA</w:t>
      </w:r>
      <w:r w:rsidR="00EC5DF1">
        <w:rPr>
          <w:rFonts w:ascii="Arial" w:hAnsi="Arial" w:cs="Arial"/>
          <w:b/>
        </w:rPr>
        <w:t xml:space="preserve"> </w:t>
      </w:r>
      <w:r w:rsidR="00EC5DF1">
        <w:rPr>
          <w:rFonts w:ascii="Arial" w:hAnsi="Arial" w:cs="Arial"/>
          <w:b/>
        </w:rPr>
        <w:t xml:space="preserve">REUNIÓN DE FECHA 05 CINCO </w:t>
      </w:r>
      <w:r w:rsidR="00CF6A27">
        <w:rPr>
          <w:rFonts w:ascii="Arial" w:hAnsi="Arial" w:cs="Arial"/>
          <w:b/>
        </w:rPr>
        <w:t xml:space="preserve">DE NOVIEMBRE DEL AÑO 2021 </w:t>
      </w:r>
    </w:p>
    <w:p w:rsidR="00EC5DF1" w:rsidRDefault="00CF6A27" w:rsidP="00CF6A2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</w:t>
      </w:r>
      <w:r w:rsidR="00EC5DF1">
        <w:rPr>
          <w:rFonts w:ascii="Arial" w:hAnsi="Arial" w:cs="Arial"/>
          <w:b/>
        </w:rPr>
        <w:t>COMISIÓN EDILICIA DE HACIENDA PÚBLICA Y DE PATRIMONIO MUNICIPAL</w:t>
      </w:r>
      <w:r>
        <w:rPr>
          <w:rFonts w:ascii="Arial" w:hAnsi="Arial" w:cs="Arial"/>
          <w:b/>
        </w:rPr>
        <w:t xml:space="preserve"> </w:t>
      </w:r>
      <w:r w:rsidR="00EC5DF1">
        <w:rPr>
          <w:rFonts w:ascii="Arial" w:hAnsi="Arial" w:cs="Arial"/>
          <w:b/>
        </w:rPr>
        <w:t>DEL H. AYUNTAMIENTO CONSTITUCIONAL DE ZAPOTLÁN EL GRANDE, JALISCO.</w:t>
      </w:r>
    </w:p>
    <w:p w:rsidR="00EC5DF1" w:rsidRDefault="00EC5DF1" w:rsidP="00EC5DF1">
      <w:pPr>
        <w:spacing w:after="0"/>
        <w:jc w:val="center"/>
        <w:rPr>
          <w:rFonts w:ascii="Arial" w:hAnsi="Arial" w:cs="Arial"/>
          <w:b/>
        </w:rPr>
      </w:pPr>
    </w:p>
    <w:p w:rsidR="00736C26" w:rsidRPr="00971DEB" w:rsidRDefault="00CF6A27" w:rsidP="00EC5DF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202755</wp:posOffset>
                </wp:positionH>
                <wp:positionV relativeFrom="paragraph">
                  <wp:posOffset>174151</wp:posOffset>
                </wp:positionV>
                <wp:extent cx="5049671" cy="3050275"/>
                <wp:effectExtent l="0" t="0" r="17780" b="1714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9671" cy="305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A27" w:rsidRDefault="00CF6A27" w:rsidP="00CF6A2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F6A27" w:rsidRDefault="00CF6A27" w:rsidP="00CF6A2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71DEB">
                              <w:rPr>
                                <w:rFonts w:ascii="Arial" w:hAnsi="Arial" w:cs="Arial"/>
                              </w:rPr>
                              <w:t>Lista de asistencia, declaración de Quórum y aprobación del orden del día.</w:t>
                            </w:r>
                          </w:p>
                          <w:p w:rsidR="00CF6A27" w:rsidRPr="004735E1" w:rsidRDefault="00CF6A27" w:rsidP="00CF6A27">
                            <w:pPr>
                              <w:pStyle w:val="Prrafodelista"/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F6A27" w:rsidRDefault="00CF6A27" w:rsidP="00CF6A2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71DEB">
                              <w:rPr>
                                <w:rFonts w:ascii="Arial" w:hAnsi="Arial" w:cs="Arial"/>
                              </w:rPr>
                              <w:t>Presentación, anál</w:t>
                            </w:r>
                            <w:r>
                              <w:rPr>
                                <w:rFonts w:ascii="Arial" w:hAnsi="Arial" w:cs="Arial"/>
                              </w:rPr>
                              <w:t>isis y en su caso aprobación de:</w:t>
                            </w:r>
                          </w:p>
                          <w:p w:rsidR="00CF6A27" w:rsidRPr="00CF6A27" w:rsidRDefault="00CF6A27" w:rsidP="00CF6A2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F6A27" w:rsidRPr="00971DEB" w:rsidRDefault="00CF6A27" w:rsidP="00CF6A2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71DEB">
                              <w:rPr>
                                <w:rFonts w:ascii="Arial" w:hAnsi="Arial" w:cs="Arial"/>
                              </w:rPr>
                              <w:t>Solicitud  del A</w:t>
                            </w:r>
                            <w:r>
                              <w:rPr>
                                <w:rFonts w:ascii="Arial" w:hAnsi="Arial" w:cs="Arial"/>
                              </w:rPr>
                              <w:t>nticipo</w:t>
                            </w:r>
                            <w:r w:rsidRPr="00971DEB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Participaciones 2022</w:t>
                            </w:r>
                            <w:r w:rsidRPr="00971DE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CF6A27" w:rsidRPr="00971DEB" w:rsidRDefault="00CF6A27" w:rsidP="00CF6A2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71DEB">
                              <w:rPr>
                                <w:rFonts w:ascii="Arial" w:hAnsi="Arial" w:cs="Arial"/>
                              </w:rPr>
                              <w:t>Contratos que excedieron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</w:t>
                            </w:r>
                            <w:r w:rsidRPr="00971DEB">
                              <w:rPr>
                                <w:rFonts w:ascii="Arial" w:hAnsi="Arial" w:cs="Arial"/>
                              </w:rPr>
                              <w:t xml:space="preserve"> la Administración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2018-2021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la </w:t>
                            </w:r>
                            <w:r>
                              <w:rPr>
                                <w:rFonts w:ascii="Arial" w:hAnsi="Arial" w:cs="Arial"/>
                              </w:rPr>
                              <w:t>2021</w:t>
                            </w:r>
                            <w:r>
                              <w:rPr>
                                <w:rFonts w:ascii="Arial" w:hAnsi="Arial" w:cs="Arial"/>
                              </w:rPr>
                              <w:t>-2024</w:t>
                            </w:r>
                          </w:p>
                          <w:p w:rsidR="00CF6A27" w:rsidRDefault="00CF6A27" w:rsidP="00CF6A2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71DEB">
                              <w:rPr>
                                <w:rFonts w:ascii="Arial" w:hAnsi="Arial" w:cs="Arial"/>
                              </w:rPr>
                              <w:t xml:space="preserve">Pago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pendiente </w:t>
                            </w:r>
                            <w:r w:rsidRPr="00971DEB">
                              <w:rPr>
                                <w:rFonts w:ascii="Arial" w:hAnsi="Arial" w:cs="Arial"/>
                              </w:rPr>
                              <w:t xml:space="preserve">de facturas no </w:t>
                            </w:r>
                            <w:r>
                              <w:rPr>
                                <w:rFonts w:ascii="Arial" w:hAnsi="Arial" w:cs="Arial"/>
                              </w:rPr>
                              <w:t>relacionadas</w:t>
                            </w:r>
                            <w:r w:rsidRPr="00971DEB">
                              <w:rPr>
                                <w:rFonts w:ascii="Arial" w:hAnsi="Arial" w:cs="Arial"/>
                              </w:rPr>
                              <w:t xml:space="preserve"> en la entrega-recepción de la administración 2018-2021.</w:t>
                            </w:r>
                          </w:p>
                          <w:p w:rsidR="00CF6A27" w:rsidRDefault="00CF6A27" w:rsidP="00CF6A27">
                            <w:pPr>
                              <w:pStyle w:val="Prrafodelista"/>
                              <w:spacing w:after="0"/>
                              <w:ind w:left="14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F6A27" w:rsidRDefault="00CF6A27" w:rsidP="00CF6A2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Asuntos varios.</w:t>
                            </w:r>
                          </w:p>
                          <w:p w:rsidR="00CF6A27" w:rsidRPr="00BD4C50" w:rsidRDefault="00CF6A27" w:rsidP="00CF6A27">
                            <w:pPr>
                              <w:pStyle w:val="Prrafodelista"/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F6A27" w:rsidRPr="00423FD5" w:rsidRDefault="00CF6A27" w:rsidP="00CF6A2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71DEB">
                              <w:rPr>
                                <w:rFonts w:ascii="Arial" w:hAnsi="Arial" w:cs="Arial"/>
                              </w:rPr>
                              <w:t>Clausura.</w:t>
                            </w:r>
                          </w:p>
                          <w:p w:rsidR="00CF6A27" w:rsidRDefault="00CF6A27" w:rsidP="00CF6A27"/>
                          <w:p w:rsidR="00CF6A27" w:rsidRDefault="00CF6A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15.95pt;margin-top:13.7pt;width:397.6pt;height:2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" fillcolor="white [3201]" strokeweight=".5pt">
                <v:textbox>
                  <w:txbxContent>
                    <w:p w:rsidR="00CF6A27" w:rsidRDefault="00CF6A27" w:rsidP="00CF6A27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CF6A27" w:rsidRDefault="00CF6A27" w:rsidP="00CF6A2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971DEB">
                        <w:rPr>
                          <w:rFonts w:ascii="Arial" w:hAnsi="Arial" w:cs="Arial"/>
                        </w:rPr>
                        <w:t>Lista de asistencia, declaración de Quórum y aprobación del orden del día.</w:t>
                      </w:r>
                    </w:p>
                    <w:p w:rsidR="00CF6A27" w:rsidRPr="004735E1" w:rsidRDefault="00CF6A27" w:rsidP="00CF6A27">
                      <w:pPr>
                        <w:pStyle w:val="Prrafodelista"/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CF6A27" w:rsidRDefault="00CF6A27" w:rsidP="00CF6A2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971DEB">
                        <w:rPr>
                          <w:rFonts w:ascii="Arial" w:hAnsi="Arial" w:cs="Arial"/>
                        </w:rPr>
                        <w:t>Presentación, anál</w:t>
                      </w:r>
                      <w:r>
                        <w:rPr>
                          <w:rFonts w:ascii="Arial" w:hAnsi="Arial" w:cs="Arial"/>
                        </w:rPr>
                        <w:t>isis y en su caso aprobación de:</w:t>
                      </w:r>
                    </w:p>
                    <w:p w:rsidR="00CF6A27" w:rsidRPr="00CF6A27" w:rsidRDefault="00CF6A27" w:rsidP="00CF6A27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CF6A27" w:rsidRPr="00971DEB" w:rsidRDefault="00CF6A27" w:rsidP="00CF6A2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971DEB">
                        <w:rPr>
                          <w:rFonts w:ascii="Arial" w:hAnsi="Arial" w:cs="Arial"/>
                        </w:rPr>
                        <w:t>Solicitud  del A</w:t>
                      </w:r>
                      <w:r>
                        <w:rPr>
                          <w:rFonts w:ascii="Arial" w:hAnsi="Arial" w:cs="Arial"/>
                        </w:rPr>
                        <w:t>nticipo</w:t>
                      </w:r>
                      <w:r w:rsidRPr="00971DEB">
                        <w:rPr>
                          <w:rFonts w:ascii="Arial" w:hAnsi="Arial" w:cs="Arial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</w:rPr>
                        <w:t>Participaciones 2022</w:t>
                      </w:r>
                      <w:r w:rsidRPr="00971DEB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CF6A27" w:rsidRPr="00971DEB" w:rsidRDefault="00CF6A27" w:rsidP="00CF6A2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971DEB">
                        <w:rPr>
                          <w:rFonts w:ascii="Arial" w:hAnsi="Arial" w:cs="Arial"/>
                        </w:rPr>
                        <w:t>Contratos que excedieron</w:t>
                      </w:r>
                      <w:r>
                        <w:rPr>
                          <w:rFonts w:ascii="Arial" w:hAnsi="Arial" w:cs="Arial"/>
                        </w:rPr>
                        <w:t xml:space="preserve"> de</w:t>
                      </w:r>
                      <w:r w:rsidRPr="00971DEB">
                        <w:rPr>
                          <w:rFonts w:ascii="Arial" w:hAnsi="Arial" w:cs="Arial"/>
                        </w:rPr>
                        <w:t xml:space="preserve"> la Administración </w:t>
                      </w:r>
                      <w:r>
                        <w:rPr>
                          <w:rFonts w:ascii="Arial" w:hAnsi="Arial" w:cs="Arial"/>
                        </w:rPr>
                        <w:t xml:space="preserve">2018-2021 </w:t>
                      </w:r>
                      <w:r>
                        <w:rPr>
                          <w:rFonts w:ascii="Arial" w:hAnsi="Arial" w:cs="Arial"/>
                        </w:rPr>
                        <w:t xml:space="preserve">a la </w:t>
                      </w:r>
                      <w:r>
                        <w:rPr>
                          <w:rFonts w:ascii="Arial" w:hAnsi="Arial" w:cs="Arial"/>
                        </w:rPr>
                        <w:t>2021</w:t>
                      </w:r>
                      <w:r>
                        <w:rPr>
                          <w:rFonts w:ascii="Arial" w:hAnsi="Arial" w:cs="Arial"/>
                        </w:rPr>
                        <w:t>-2024</w:t>
                      </w:r>
                    </w:p>
                    <w:p w:rsidR="00CF6A27" w:rsidRDefault="00CF6A27" w:rsidP="00CF6A2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971DEB">
                        <w:rPr>
                          <w:rFonts w:ascii="Arial" w:hAnsi="Arial" w:cs="Arial"/>
                        </w:rPr>
                        <w:t xml:space="preserve">Pago </w:t>
                      </w:r>
                      <w:r>
                        <w:rPr>
                          <w:rFonts w:ascii="Arial" w:hAnsi="Arial" w:cs="Arial"/>
                        </w:rPr>
                        <w:t xml:space="preserve">pendiente </w:t>
                      </w:r>
                      <w:r w:rsidRPr="00971DEB">
                        <w:rPr>
                          <w:rFonts w:ascii="Arial" w:hAnsi="Arial" w:cs="Arial"/>
                        </w:rPr>
                        <w:t xml:space="preserve">de facturas no </w:t>
                      </w:r>
                      <w:r>
                        <w:rPr>
                          <w:rFonts w:ascii="Arial" w:hAnsi="Arial" w:cs="Arial"/>
                        </w:rPr>
                        <w:t>relacionadas</w:t>
                      </w:r>
                      <w:r w:rsidRPr="00971DEB">
                        <w:rPr>
                          <w:rFonts w:ascii="Arial" w:hAnsi="Arial" w:cs="Arial"/>
                        </w:rPr>
                        <w:t xml:space="preserve"> en la entrega-recepción de la administración 2018-2021.</w:t>
                      </w:r>
                    </w:p>
                    <w:p w:rsidR="00CF6A27" w:rsidRDefault="00CF6A27" w:rsidP="00CF6A27">
                      <w:pPr>
                        <w:pStyle w:val="Prrafodelista"/>
                        <w:spacing w:after="0"/>
                        <w:ind w:left="14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CF6A27" w:rsidRDefault="00CF6A27" w:rsidP="00CF6A2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Asuntos varios.</w:t>
                      </w:r>
                    </w:p>
                    <w:p w:rsidR="00CF6A27" w:rsidRPr="00BD4C50" w:rsidRDefault="00CF6A27" w:rsidP="00CF6A27">
                      <w:pPr>
                        <w:pStyle w:val="Prrafodelista"/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CF6A27" w:rsidRPr="00423FD5" w:rsidRDefault="00CF6A27" w:rsidP="00CF6A2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971DEB">
                        <w:rPr>
                          <w:rFonts w:ascii="Arial" w:hAnsi="Arial" w:cs="Arial"/>
                        </w:rPr>
                        <w:t>Clausura.</w:t>
                      </w:r>
                    </w:p>
                    <w:p w:rsidR="00CF6A27" w:rsidRDefault="00CF6A27" w:rsidP="00CF6A27"/>
                    <w:p w:rsidR="00CF6A27" w:rsidRDefault="00CF6A27"/>
                  </w:txbxContent>
                </v:textbox>
              </v:shape>
            </w:pict>
          </mc:Fallback>
        </mc:AlternateContent>
      </w:r>
    </w:p>
    <w:p w:rsidR="00736C26" w:rsidRDefault="00736C26" w:rsidP="00736C26">
      <w:pPr>
        <w:spacing w:after="0"/>
        <w:jc w:val="center"/>
        <w:rPr>
          <w:rFonts w:ascii="Arial" w:hAnsi="Arial" w:cs="Arial"/>
        </w:rPr>
      </w:pPr>
    </w:p>
    <w:p w:rsidR="00CF6A27" w:rsidRDefault="00CF6A27" w:rsidP="00736C26">
      <w:pPr>
        <w:spacing w:after="0"/>
        <w:jc w:val="center"/>
        <w:rPr>
          <w:rFonts w:ascii="Arial" w:hAnsi="Arial" w:cs="Arial"/>
        </w:rPr>
      </w:pPr>
    </w:p>
    <w:p w:rsidR="00CF6A27" w:rsidRPr="00971DEB" w:rsidRDefault="00CF6A27" w:rsidP="00736C26">
      <w:pPr>
        <w:spacing w:after="0"/>
        <w:jc w:val="center"/>
        <w:rPr>
          <w:rFonts w:ascii="Arial" w:hAnsi="Arial" w:cs="Arial"/>
        </w:rPr>
      </w:pPr>
    </w:p>
    <w:p w:rsidR="00CF3C89" w:rsidRDefault="00CF3C89"/>
    <w:p w:rsidR="00CF6A27" w:rsidRDefault="00CF6A27"/>
    <w:p w:rsidR="00CF6A27" w:rsidRDefault="00CF6A27"/>
    <w:p w:rsidR="00CF6A27" w:rsidRDefault="00CF6A27"/>
    <w:p w:rsidR="00CF6A27" w:rsidRDefault="00CF6A27"/>
    <w:p w:rsidR="00CF6A27" w:rsidRDefault="00CF6A27">
      <w:bookmarkStart w:id="0" w:name="_GoBack"/>
      <w:bookmarkEnd w:id="0"/>
    </w:p>
    <w:p w:rsidR="00CF6A27" w:rsidRDefault="00CF6A27"/>
    <w:p w:rsidR="00CF6A27" w:rsidRDefault="00CF6A27"/>
    <w:p w:rsidR="00CF6A27" w:rsidRDefault="00CF6A27"/>
    <w:p w:rsidR="00CF6A27" w:rsidRDefault="00CF6A27"/>
    <w:p w:rsidR="00CF6A27" w:rsidRDefault="00CF6A27" w:rsidP="00CF6A27">
      <w:pPr>
        <w:jc w:val="center"/>
        <w:rPr>
          <w:b/>
        </w:rPr>
      </w:pPr>
      <w:r w:rsidRPr="00CF6A27">
        <w:rPr>
          <w:b/>
        </w:rPr>
        <w:t>A</w:t>
      </w:r>
      <w:r>
        <w:rPr>
          <w:b/>
        </w:rPr>
        <w:t xml:space="preserve"> </w:t>
      </w:r>
      <w:r w:rsidRPr="00CF6A27">
        <w:rPr>
          <w:b/>
        </w:rPr>
        <w:t>T</w:t>
      </w:r>
      <w:r>
        <w:rPr>
          <w:b/>
        </w:rPr>
        <w:t xml:space="preserve"> </w:t>
      </w:r>
      <w:r w:rsidRPr="00CF6A27">
        <w:rPr>
          <w:b/>
        </w:rPr>
        <w:t>E</w:t>
      </w:r>
      <w:r>
        <w:rPr>
          <w:b/>
        </w:rPr>
        <w:t xml:space="preserve"> </w:t>
      </w:r>
      <w:r w:rsidRPr="00CF6A27">
        <w:rPr>
          <w:b/>
        </w:rPr>
        <w:t>N</w:t>
      </w:r>
      <w:r>
        <w:rPr>
          <w:b/>
        </w:rPr>
        <w:t xml:space="preserve"> </w:t>
      </w:r>
      <w:r w:rsidRPr="00CF6A27">
        <w:rPr>
          <w:b/>
        </w:rPr>
        <w:t>T</w:t>
      </w:r>
      <w:r>
        <w:rPr>
          <w:b/>
        </w:rPr>
        <w:t xml:space="preserve"> </w:t>
      </w:r>
      <w:r w:rsidRPr="00CF6A27">
        <w:rPr>
          <w:b/>
        </w:rPr>
        <w:t>A</w:t>
      </w:r>
      <w:r>
        <w:rPr>
          <w:b/>
        </w:rPr>
        <w:t xml:space="preserve"> </w:t>
      </w:r>
      <w:r w:rsidRPr="00CF6A27">
        <w:rPr>
          <w:b/>
        </w:rPr>
        <w:t>M</w:t>
      </w:r>
      <w:r>
        <w:rPr>
          <w:b/>
        </w:rPr>
        <w:t xml:space="preserve"> </w:t>
      </w:r>
      <w:r w:rsidRPr="00CF6A27">
        <w:rPr>
          <w:b/>
        </w:rPr>
        <w:t>E</w:t>
      </w:r>
      <w:r>
        <w:rPr>
          <w:b/>
        </w:rPr>
        <w:t xml:space="preserve"> </w:t>
      </w:r>
      <w:r w:rsidRPr="00CF6A27">
        <w:rPr>
          <w:b/>
        </w:rPr>
        <w:t>N</w:t>
      </w:r>
      <w:r>
        <w:rPr>
          <w:b/>
        </w:rPr>
        <w:t xml:space="preserve"> </w:t>
      </w:r>
      <w:r w:rsidRPr="00CF6A27">
        <w:rPr>
          <w:b/>
        </w:rPr>
        <w:t>T</w:t>
      </w:r>
      <w:r>
        <w:rPr>
          <w:b/>
        </w:rPr>
        <w:t xml:space="preserve"> </w:t>
      </w:r>
      <w:r w:rsidRPr="00CF6A27">
        <w:rPr>
          <w:b/>
        </w:rPr>
        <w:t>E</w:t>
      </w:r>
    </w:p>
    <w:p w:rsidR="00CF6A27" w:rsidRDefault="00CF6A27" w:rsidP="00CF6A27">
      <w:pPr>
        <w:rPr>
          <w:b/>
        </w:rPr>
      </w:pPr>
    </w:p>
    <w:p w:rsidR="00CF6A27" w:rsidRDefault="00CF6A27" w:rsidP="00CF6A27">
      <w:pPr>
        <w:jc w:val="center"/>
        <w:rPr>
          <w:b/>
        </w:rPr>
      </w:pPr>
      <w:r>
        <w:rPr>
          <w:b/>
        </w:rPr>
        <w:t>________________________________</w:t>
      </w:r>
    </w:p>
    <w:p w:rsidR="00CF6A27" w:rsidRDefault="00CF6A27" w:rsidP="00CF6A27">
      <w:pPr>
        <w:spacing w:after="0" w:line="240" w:lineRule="auto"/>
        <w:jc w:val="center"/>
        <w:rPr>
          <w:b/>
        </w:rPr>
      </w:pPr>
      <w:r>
        <w:rPr>
          <w:b/>
        </w:rPr>
        <w:t>JORGE DE JESÚS JUÁREZ PARRA</w:t>
      </w:r>
    </w:p>
    <w:p w:rsidR="00CF6A27" w:rsidRDefault="00CF6A27" w:rsidP="00CF6A27">
      <w:pPr>
        <w:spacing w:after="0" w:line="240" w:lineRule="auto"/>
        <w:jc w:val="center"/>
        <w:rPr>
          <w:b/>
        </w:rPr>
      </w:pPr>
      <w:r>
        <w:rPr>
          <w:b/>
        </w:rPr>
        <w:t xml:space="preserve">Presidente de la Comisión Edilicia de Hacienda </w:t>
      </w:r>
    </w:p>
    <w:p w:rsidR="00CF6A27" w:rsidRPr="00CF6A27" w:rsidRDefault="00CF6A27" w:rsidP="00CF6A27">
      <w:pPr>
        <w:spacing w:after="0" w:line="240" w:lineRule="auto"/>
        <w:jc w:val="center"/>
        <w:rPr>
          <w:b/>
        </w:rPr>
      </w:pPr>
      <w:r>
        <w:rPr>
          <w:b/>
        </w:rPr>
        <w:t>Pública y de Patrimonio Municipal.</w:t>
      </w:r>
    </w:p>
    <w:p w:rsidR="00CF6A27" w:rsidRPr="00CF6A27" w:rsidRDefault="00CF6A27">
      <w:pPr>
        <w:spacing w:after="0" w:line="240" w:lineRule="auto"/>
        <w:jc w:val="center"/>
        <w:rPr>
          <w:b/>
        </w:rPr>
      </w:pPr>
    </w:p>
    <w:sectPr w:rsidR="00CF6A27" w:rsidRPr="00CF6A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A6ACE"/>
    <w:multiLevelType w:val="hybridMultilevel"/>
    <w:tmpl w:val="4AD2D0E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C47053"/>
    <w:multiLevelType w:val="hybridMultilevel"/>
    <w:tmpl w:val="DEB435F6"/>
    <w:lvl w:ilvl="0" w:tplc="A482A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26"/>
    <w:rsid w:val="00736C26"/>
    <w:rsid w:val="00CF3C89"/>
    <w:rsid w:val="00CF6A27"/>
    <w:rsid w:val="00EC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6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6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Roberto Gonzalez Mata</cp:lastModifiedBy>
  <cp:revision>3</cp:revision>
  <cp:lastPrinted>2021-11-12T16:45:00Z</cp:lastPrinted>
  <dcterms:created xsi:type="dcterms:W3CDTF">2021-11-11T18:48:00Z</dcterms:created>
  <dcterms:modified xsi:type="dcterms:W3CDTF">2021-11-12T16:45:00Z</dcterms:modified>
</cp:coreProperties>
</file>