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8DCD2" w14:textId="03487CE0" w:rsidR="00384B9A" w:rsidRPr="000B2F58" w:rsidRDefault="00816F55" w:rsidP="008467B1">
      <w:pPr>
        <w:spacing w:line="360" w:lineRule="auto"/>
        <w:jc w:val="both"/>
        <w:rPr>
          <w:rFonts w:ascii="Arial" w:eastAsiaTheme="minorEastAsia" w:hAnsi="Arial" w:cs="Arial"/>
          <w:i/>
          <w:iCs/>
          <w:kern w:val="0"/>
          <w:sz w:val="28"/>
          <w:szCs w:val="28"/>
          <w:lang w:val="es-ES" w:eastAsia="es-ES"/>
          <w14:ligatures w14:val="none"/>
        </w:rPr>
      </w:pPr>
      <w:r w:rsidRPr="00FD4026">
        <w:rPr>
          <w:rFonts w:ascii="Arial" w:hAnsi="Arial" w:cs="Arial"/>
          <w:sz w:val="28"/>
          <w:szCs w:val="28"/>
        </w:rPr>
        <w:t xml:space="preserve">En Ciudad Guzmán, Municipio de Zapotlán el Grande, Jalisco, siendo las </w:t>
      </w:r>
      <w:r>
        <w:rPr>
          <w:rFonts w:ascii="Arial" w:hAnsi="Arial" w:cs="Arial"/>
          <w:sz w:val="28"/>
          <w:szCs w:val="28"/>
        </w:rPr>
        <w:t>1</w:t>
      </w:r>
      <w:r w:rsidR="005A26E1">
        <w:rPr>
          <w:rFonts w:ascii="Arial" w:hAnsi="Arial" w:cs="Arial"/>
          <w:sz w:val="28"/>
          <w:szCs w:val="28"/>
        </w:rPr>
        <w:t>0</w:t>
      </w:r>
      <w:r w:rsidRPr="00FD4026">
        <w:rPr>
          <w:rFonts w:ascii="Arial" w:hAnsi="Arial" w:cs="Arial"/>
          <w:sz w:val="28"/>
          <w:szCs w:val="28"/>
        </w:rPr>
        <w:t>:</w:t>
      </w:r>
      <w:r w:rsidR="005A26E1">
        <w:rPr>
          <w:rFonts w:ascii="Arial" w:hAnsi="Arial" w:cs="Arial"/>
          <w:sz w:val="28"/>
          <w:szCs w:val="28"/>
        </w:rPr>
        <w:t>39</w:t>
      </w:r>
      <w:r w:rsidRPr="00FD4026">
        <w:rPr>
          <w:rFonts w:ascii="Arial" w:hAnsi="Arial" w:cs="Arial"/>
          <w:sz w:val="28"/>
          <w:szCs w:val="28"/>
        </w:rPr>
        <w:t xml:space="preserve"> hrs. </w:t>
      </w:r>
      <w:r w:rsidR="005A26E1">
        <w:rPr>
          <w:rFonts w:ascii="Arial" w:hAnsi="Arial" w:cs="Arial"/>
          <w:sz w:val="28"/>
          <w:szCs w:val="28"/>
        </w:rPr>
        <w:t>diez</w:t>
      </w:r>
      <w:r w:rsidRPr="00FD4026">
        <w:rPr>
          <w:rFonts w:ascii="Arial" w:hAnsi="Arial" w:cs="Arial"/>
          <w:sz w:val="28"/>
          <w:szCs w:val="28"/>
        </w:rPr>
        <w:t xml:space="preserve"> horas, con </w:t>
      </w:r>
      <w:r w:rsidR="005A26E1">
        <w:rPr>
          <w:rFonts w:ascii="Arial" w:hAnsi="Arial" w:cs="Arial"/>
          <w:sz w:val="28"/>
          <w:szCs w:val="28"/>
        </w:rPr>
        <w:t>treinta y nueve</w:t>
      </w:r>
      <w:r w:rsidRPr="00FD4026">
        <w:rPr>
          <w:rFonts w:ascii="Arial" w:hAnsi="Arial" w:cs="Arial"/>
          <w:sz w:val="28"/>
          <w:szCs w:val="28"/>
        </w:rPr>
        <w:t xml:space="preserve"> minutos, del día </w:t>
      </w:r>
      <w:r>
        <w:rPr>
          <w:rFonts w:ascii="Arial" w:hAnsi="Arial" w:cs="Arial"/>
          <w:sz w:val="28"/>
          <w:szCs w:val="28"/>
        </w:rPr>
        <w:t>viernes</w:t>
      </w:r>
      <w:r w:rsidRPr="00FD4026">
        <w:rPr>
          <w:rFonts w:ascii="Arial" w:hAnsi="Arial" w:cs="Arial"/>
          <w:sz w:val="28"/>
          <w:szCs w:val="28"/>
        </w:rPr>
        <w:t xml:space="preserve"> </w:t>
      </w:r>
      <w:r w:rsidR="005A26E1">
        <w:rPr>
          <w:rFonts w:ascii="Arial" w:hAnsi="Arial" w:cs="Arial"/>
          <w:sz w:val="28"/>
          <w:szCs w:val="28"/>
        </w:rPr>
        <w:t>17 diecisiete</w:t>
      </w:r>
      <w:r w:rsidRPr="00FD4026">
        <w:rPr>
          <w:rFonts w:ascii="Arial" w:hAnsi="Arial" w:cs="Arial"/>
          <w:sz w:val="28"/>
          <w:szCs w:val="28"/>
        </w:rPr>
        <w:t xml:space="preserve"> de </w:t>
      </w:r>
      <w:r>
        <w:rPr>
          <w:rFonts w:ascii="Arial" w:hAnsi="Arial" w:cs="Arial"/>
          <w:sz w:val="28"/>
          <w:szCs w:val="28"/>
        </w:rPr>
        <w:t>Ju</w:t>
      </w:r>
      <w:r w:rsidR="005A26E1">
        <w:rPr>
          <w:rFonts w:ascii="Arial" w:hAnsi="Arial" w:cs="Arial"/>
          <w:sz w:val="28"/>
          <w:szCs w:val="28"/>
        </w:rPr>
        <w:t>l</w:t>
      </w:r>
      <w:r>
        <w:rPr>
          <w:rFonts w:ascii="Arial" w:hAnsi="Arial" w:cs="Arial"/>
          <w:sz w:val="28"/>
          <w:szCs w:val="28"/>
        </w:rPr>
        <w:t>i</w:t>
      </w:r>
      <w:r w:rsidRPr="00FD4026">
        <w:rPr>
          <w:rFonts w:ascii="Arial" w:hAnsi="Arial" w:cs="Arial"/>
          <w:sz w:val="28"/>
          <w:szCs w:val="28"/>
        </w:rPr>
        <w:t xml:space="preserve">o del año 2026 dos mil veintiséis y con fundamento en lo dispuesto por el Artículo 47, fracción III, de la Ley del Gobierno y la Administración Pública Municipal del Estado de Jalisco, se reunieron en la Sala de Ayuntamiento, ubicada en la planta alta de la Presidencia Municipal, los Regidores del Ayuntamiento Constitucional 2024-2027 dos mil veinticuatro, dos mil veintisiete, para efectuar </w:t>
      </w:r>
      <w:r w:rsidRPr="00FD4026">
        <w:rPr>
          <w:rFonts w:ascii="Arial" w:hAnsi="Arial" w:cs="Arial"/>
          <w:b/>
          <w:bCs/>
          <w:sz w:val="28"/>
          <w:szCs w:val="28"/>
        </w:rPr>
        <w:t xml:space="preserve">Sesión Ordinaria de Ayuntamiento No. </w:t>
      </w:r>
      <w:r>
        <w:rPr>
          <w:rFonts w:ascii="Arial" w:hAnsi="Arial" w:cs="Arial"/>
          <w:b/>
          <w:bCs/>
          <w:sz w:val="28"/>
          <w:szCs w:val="28"/>
        </w:rPr>
        <w:t>3</w:t>
      </w:r>
      <w:r w:rsidR="005A26E1">
        <w:rPr>
          <w:rFonts w:ascii="Arial" w:hAnsi="Arial" w:cs="Arial"/>
          <w:b/>
          <w:bCs/>
          <w:sz w:val="28"/>
          <w:szCs w:val="28"/>
        </w:rPr>
        <w:t>6</w:t>
      </w:r>
      <w:r>
        <w:rPr>
          <w:rFonts w:ascii="Arial" w:hAnsi="Arial" w:cs="Arial"/>
          <w:b/>
          <w:bCs/>
          <w:sz w:val="28"/>
          <w:szCs w:val="28"/>
        </w:rPr>
        <w:t xml:space="preserve"> treinta y </w:t>
      </w:r>
      <w:r w:rsidR="005A26E1">
        <w:rPr>
          <w:rFonts w:ascii="Arial" w:hAnsi="Arial" w:cs="Arial"/>
          <w:b/>
          <w:bCs/>
          <w:sz w:val="28"/>
          <w:szCs w:val="28"/>
        </w:rPr>
        <w:t>seis</w:t>
      </w:r>
      <w:r w:rsidRPr="00FD4026">
        <w:rPr>
          <w:rFonts w:ascii="Arial" w:hAnsi="Arial" w:cs="Arial"/>
          <w:b/>
          <w:bCs/>
          <w:sz w:val="28"/>
          <w:szCs w:val="28"/>
        </w:rPr>
        <w:t>.</w:t>
      </w:r>
      <w:r w:rsidRPr="00FD4026">
        <w:rPr>
          <w:rFonts w:ascii="Arial" w:hAnsi="Arial" w:cs="Arial"/>
          <w:sz w:val="28"/>
          <w:szCs w:val="28"/>
        </w:rPr>
        <w:t xml:space="preserve"> </w:t>
      </w:r>
      <w:r>
        <w:rPr>
          <w:rFonts w:ascii="Arial" w:hAnsi="Arial" w:cs="Arial"/>
          <w:sz w:val="28"/>
          <w:szCs w:val="28"/>
        </w:rPr>
        <w:t xml:space="preserve">- - - - - - - - - - - - - - - - - - - - - - - - - - - - - - - - - - - - - - - </w:t>
      </w:r>
      <w:r w:rsidRPr="00FD4026">
        <w:rPr>
          <w:rFonts w:ascii="Arial" w:hAnsi="Arial" w:cs="Arial"/>
          <w:b/>
          <w:sz w:val="28"/>
          <w:szCs w:val="28"/>
          <w:u w:val="single"/>
        </w:rPr>
        <w:t>PRIMER PUNTO</w:t>
      </w:r>
      <w:r w:rsidRPr="00FD4026">
        <w:rPr>
          <w:rFonts w:ascii="Arial" w:hAnsi="Arial" w:cs="Arial"/>
          <w:b/>
          <w:sz w:val="28"/>
          <w:szCs w:val="28"/>
        </w:rPr>
        <w:t xml:space="preserve">: </w:t>
      </w:r>
      <w:r w:rsidRPr="00FD4026">
        <w:rPr>
          <w:rFonts w:ascii="Arial" w:hAnsi="Arial" w:cs="Arial"/>
          <w:sz w:val="28"/>
          <w:szCs w:val="28"/>
        </w:rPr>
        <w:t>Lista de asistencia, verificación de quórum e instalación de la Sesión. - - - - - - - - - - - - - - - - - - - - - - - - -</w:t>
      </w:r>
      <w:r>
        <w:rPr>
          <w:rFonts w:ascii="Arial" w:hAnsi="Arial" w:cs="Arial"/>
          <w:sz w:val="28"/>
          <w:szCs w:val="28"/>
        </w:rPr>
        <w:t xml:space="preserve"> - </w:t>
      </w:r>
      <w:r w:rsidRPr="00FD4026">
        <w:rPr>
          <w:rFonts w:ascii="Arial" w:hAnsi="Arial" w:cs="Arial"/>
          <w:b/>
          <w:i/>
          <w:sz w:val="28"/>
          <w:szCs w:val="28"/>
        </w:rPr>
        <w:t xml:space="preserve">C. Secretaria de Ayuntamiento Karla Cisneros Torres: </w:t>
      </w:r>
      <w:r w:rsidRPr="00FD4026">
        <w:rPr>
          <w:rFonts w:ascii="Arial" w:hAnsi="Arial" w:cs="Arial"/>
          <w:sz w:val="28"/>
          <w:szCs w:val="28"/>
        </w:rPr>
        <w:t xml:space="preserve">Buenos días Presidenta, Señoras y Señores Regidores, vamos a dar inicio a esta Sesión Ordinaria de Ayuntamiento, permitiéndome como primer punto, pasar lista de asistencia. C. Presidenta Municipal Magali Casillas Contreras. C. Síndica Municipal Claudia Margarita Robles Gómez. Regidores: C. Miguel Marentes. C. Adrián Briseño Esparza. C. Dunia Catalina Cruz Moreno. C. María Hidania Romero Rodríguez. C. Yuliana Livier Vargas de la Torre. C. José Bertín Chávez Vargas. C. Marisol Mendoza Pinto. C. Ernesto Sánchez </w:t>
      </w:r>
      <w:proofErr w:type="spellStart"/>
      <w:r w:rsidRPr="00FD4026">
        <w:rPr>
          <w:rFonts w:ascii="Arial" w:hAnsi="Arial" w:cs="Arial"/>
          <w:sz w:val="28"/>
          <w:szCs w:val="28"/>
        </w:rPr>
        <w:t>Sánchez</w:t>
      </w:r>
      <w:proofErr w:type="spellEnd"/>
      <w:r w:rsidRPr="00FD4026">
        <w:rPr>
          <w:rFonts w:ascii="Arial" w:hAnsi="Arial" w:cs="Arial"/>
          <w:sz w:val="28"/>
          <w:szCs w:val="28"/>
        </w:rPr>
        <w:t>. C. Oscar Murguía Torres. C. Bertha Silvia Gómez Ramos. C. Higinio del Toro Pérez. C. María Olga García Ayala. C. Gustavo López Sandoval. C. Aurora Cecilia Araujo Álvarez. Señora Presidenta, le informo a Usted la asistencia de</w:t>
      </w:r>
      <w:r>
        <w:rPr>
          <w:rFonts w:ascii="Arial" w:hAnsi="Arial" w:cs="Arial"/>
          <w:sz w:val="28"/>
          <w:szCs w:val="28"/>
        </w:rPr>
        <w:t xml:space="preserve"> los</w:t>
      </w:r>
      <w:r w:rsidRPr="00FD4026">
        <w:rPr>
          <w:rFonts w:ascii="Arial" w:hAnsi="Arial" w:cs="Arial"/>
          <w:sz w:val="28"/>
          <w:szCs w:val="28"/>
        </w:rPr>
        <w:t xml:space="preserve"> </w:t>
      </w:r>
      <w:r w:rsidRPr="00FD4026">
        <w:rPr>
          <w:rFonts w:ascii="Arial" w:hAnsi="Arial" w:cs="Arial"/>
          <w:b/>
          <w:sz w:val="28"/>
          <w:szCs w:val="28"/>
        </w:rPr>
        <w:t>1</w:t>
      </w:r>
      <w:r w:rsidR="005A26E1">
        <w:rPr>
          <w:rFonts w:ascii="Arial" w:hAnsi="Arial" w:cs="Arial"/>
          <w:b/>
          <w:sz w:val="28"/>
          <w:szCs w:val="28"/>
        </w:rPr>
        <w:t>5</w:t>
      </w:r>
      <w:r>
        <w:rPr>
          <w:rFonts w:ascii="Arial" w:hAnsi="Arial" w:cs="Arial"/>
          <w:b/>
          <w:sz w:val="28"/>
          <w:szCs w:val="28"/>
        </w:rPr>
        <w:t xml:space="preserve"> </w:t>
      </w:r>
      <w:r w:rsidR="005A26E1">
        <w:rPr>
          <w:rFonts w:ascii="Arial" w:hAnsi="Arial" w:cs="Arial"/>
          <w:b/>
          <w:sz w:val="28"/>
          <w:szCs w:val="28"/>
        </w:rPr>
        <w:t>quince</w:t>
      </w:r>
      <w:r w:rsidRPr="00FD4026">
        <w:rPr>
          <w:rFonts w:ascii="Arial" w:hAnsi="Arial" w:cs="Arial"/>
          <w:b/>
          <w:sz w:val="28"/>
          <w:szCs w:val="28"/>
        </w:rPr>
        <w:t xml:space="preserve"> Integrantes</w:t>
      </w:r>
      <w:r w:rsidRPr="00FD4026">
        <w:rPr>
          <w:rFonts w:ascii="Arial" w:hAnsi="Arial" w:cs="Arial"/>
          <w:sz w:val="28"/>
          <w:szCs w:val="28"/>
        </w:rPr>
        <w:t xml:space="preserve"> de este Ayuntamiento, por lo cual certifico la existencia de quórum legal.</w:t>
      </w:r>
      <w:r>
        <w:rPr>
          <w:rFonts w:ascii="Arial" w:hAnsi="Arial" w:cs="Arial"/>
          <w:sz w:val="28"/>
          <w:szCs w:val="28"/>
        </w:rPr>
        <w:t xml:space="preserve"> </w:t>
      </w:r>
      <w:r w:rsidR="00F44860">
        <w:rPr>
          <w:rFonts w:ascii="Arial" w:hAnsi="Arial" w:cs="Arial"/>
          <w:sz w:val="28"/>
          <w:szCs w:val="28"/>
        </w:rPr>
        <w:t xml:space="preserve">(1 falta no autorizada por el Pleno: Del C. Regidor José Bertín Chávez Vargas.) </w:t>
      </w:r>
      <w:r w:rsidRPr="00FD4026">
        <w:rPr>
          <w:rFonts w:ascii="Arial" w:hAnsi="Arial" w:cs="Arial"/>
          <w:b/>
          <w:i/>
          <w:sz w:val="28"/>
          <w:szCs w:val="28"/>
        </w:rPr>
        <w:t xml:space="preserve">C. </w:t>
      </w:r>
      <w:proofErr w:type="gramStart"/>
      <w:r w:rsidRPr="00FD4026">
        <w:rPr>
          <w:rFonts w:ascii="Arial" w:hAnsi="Arial" w:cs="Arial"/>
          <w:b/>
          <w:i/>
          <w:sz w:val="28"/>
          <w:szCs w:val="28"/>
        </w:rPr>
        <w:lastRenderedPageBreak/>
        <w:t>Presidenta</w:t>
      </w:r>
      <w:proofErr w:type="gramEnd"/>
      <w:r w:rsidRPr="00FD4026">
        <w:rPr>
          <w:rFonts w:ascii="Arial" w:hAnsi="Arial" w:cs="Arial"/>
          <w:b/>
          <w:i/>
          <w:sz w:val="28"/>
          <w:szCs w:val="28"/>
        </w:rPr>
        <w:t xml:space="preserve"> Municipal Magali Casillas Contreras: </w:t>
      </w:r>
      <w:r w:rsidR="00B147EF">
        <w:rPr>
          <w:rFonts w:ascii="Arial" w:hAnsi="Arial" w:cs="Arial"/>
          <w:bCs/>
          <w:iCs/>
          <w:sz w:val="28"/>
          <w:szCs w:val="28"/>
        </w:rPr>
        <w:t xml:space="preserve">Buenos días compañeras y compañeros Regidores, Síndica, </w:t>
      </w:r>
      <w:proofErr w:type="gramStart"/>
      <w:r w:rsidR="00B147EF">
        <w:rPr>
          <w:rFonts w:ascii="Arial" w:hAnsi="Arial" w:cs="Arial"/>
          <w:bCs/>
          <w:iCs/>
          <w:sz w:val="28"/>
          <w:szCs w:val="28"/>
        </w:rPr>
        <w:t>Secretaria</w:t>
      </w:r>
      <w:proofErr w:type="gramEnd"/>
      <w:r w:rsidR="00B147EF">
        <w:rPr>
          <w:rFonts w:ascii="Arial" w:hAnsi="Arial" w:cs="Arial"/>
          <w:bCs/>
          <w:iCs/>
          <w:sz w:val="28"/>
          <w:szCs w:val="28"/>
        </w:rPr>
        <w:t xml:space="preserve">, personal de la </w:t>
      </w:r>
      <w:proofErr w:type="gramStart"/>
      <w:r w:rsidR="00B147EF">
        <w:rPr>
          <w:rFonts w:ascii="Arial" w:hAnsi="Arial" w:cs="Arial"/>
          <w:bCs/>
          <w:iCs/>
          <w:sz w:val="28"/>
          <w:szCs w:val="28"/>
        </w:rPr>
        <w:t>Secretaria</w:t>
      </w:r>
      <w:proofErr w:type="gramEnd"/>
      <w:r w:rsidR="00B147EF">
        <w:rPr>
          <w:rFonts w:ascii="Arial" w:hAnsi="Arial" w:cs="Arial"/>
          <w:bCs/>
          <w:iCs/>
          <w:sz w:val="28"/>
          <w:szCs w:val="28"/>
        </w:rPr>
        <w:t xml:space="preserve"> de Ayuntamiento, de Comunicación Social, nuestros Asesores que nos acompañan, </w:t>
      </w:r>
      <w:proofErr w:type="gramStart"/>
      <w:r w:rsidR="00B147EF">
        <w:rPr>
          <w:rFonts w:ascii="Arial" w:hAnsi="Arial" w:cs="Arial"/>
          <w:bCs/>
          <w:iCs/>
          <w:sz w:val="28"/>
          <w:szCs w:val="28"/>
        </w:rPr>
        <w:t>y</w:t>
      </w:r>
      <w:proofErr w:type="gramEnd"/>
      <w:r w:rsidR="00B147EF">
        <w:rPr>
          <w:rFonts w:ascii="Arial" w:hAnsi="Arial" w:cs="Arial"/>
          <w:bCs/>
          <w:iCs/>
          <w:sz w:val="28"/>
          <w:szCs w:val="28"/>
        </w:rPr>
        <w:t xml:space="preserve"> sobre todo, quienes en este momento están siguiendo la transmisión de esta Sesión de Ayuntamiento. </w:t>
      </w:r>
      <w:r w:rsidRPr="00160121">
        <w:rPr>
          <w:rFonts w:ascii="Arial" w:hAnsi="Arial" w:cs="Arial"/>
          <w:sz w:val="28"/>
          <w:szCs w:val="28"/>
        </w:rPr>
        <w:t xml:space="preserve">Una vez integrado este Ayuntamiento, declaro formalmente instalada esta Sesión Ordinaria de Ayuntamiento No. </w:t>
      </w:r>
      <w:r>
        <w:rPr>
          <w:rFonts w:ascii="Arial" w:hAnsi="Arial" w:cs="Arial"/>
          <w:sz w:val="28"/>
          <w:szCs w:val="28"/>
        </w:rPr>
        <w:t>3</w:t>
      </w:r>
      <w:r w:rsidR="00BF1152">
        <w:rPr>
          <w:rFonts w:ascii="Arial" w:hAnsi="Arial" w:cs="Arial"/>
          <w:sz w:val="28"/>
          <w:szCs w:val="28"/>
        </w:rPr>
        <w:t>6</w:t>
      </w:r>
      <w:r>
        <w:rPr>
          <w:rFonts w:ascii="Arial" w:hAnsi="Arial" w:cs="Arial"/>
          <w:sz w:val="28"/>
          <w:szCs w:val="28"/>
        </w:rPr>
        <w:t xml:space="preserve"> treinta y </w:t>
      </w:r>
      <w:r w:rsidR="005A26E1">
        <w:rPr>
          <w:rFonts w:ascii="Arial" w:hAnsi="Arial" w:cs="Arial"/>
          <w:sz w:val="28"/>
          <w:szCs w:val="28"/>
        </w:rPr>
        <w:t>seis</w:t>
      </w:r>
      <w:r w:rsidRPr="00160121">
        <w:rPr>
          <w:rFonts w:ascii="Arial" w:hAnsi="Arial" w:cs="Arial"/>
          <w:sz w:val="28"/>
          <w:szCs w:val="28"/>
        </w:rPr>
        <w:t>, proceda al desahogo de la Sesión, Secretaria</w:t>
      </w:r>
      <w:r>
        <w:rPr>
          <w:rFonts w:ascii="Arial" w:hAnsi="Arial" w:cs="Arial"/>
          <w:sz w:val="28"/>
          <w:szCs w:val="28"/>
        </w:rPr>
        <w:t xml:space="preserve">. </w:t>
      </w:r>
      <w:r w:rsidR="00B147EF">
        <w:rPr>
          <w:rFonts w:ascii="Arial" w:hAnsi="Arial" w:cs="Arial"/>
          <w:b/>
          <w:bCs/>
          <w:i/>
          <w:iCs/>
          <w:sz w:val="28"/>
          <w:szCs w:val="28"/>
        </w:rPr>
        <w:t xml:space="preserve">C. Secretaria de Ayuntamiento Karla Cisneros Torres: </w:t>
      </w:r>
      <w:r w:rsidR="00B147EF">
        <w:rPr>
          <w:rFonts w:ascii="Arial" w:hAnsi="Arial" w:cs="Arial"/>
          <w:sz w:val="28"/>
          <w:szCs w:val="28"/>
        </w:rPr>
        <w:t xml:space="preserve">Gracias Presidenta. Antes de continuar, quiero dar cuenta a este </w:t>
      </w:r>
      <w:r w:rsidR="00EC2CA0">
        <w:rPr>
          <w:rFonts w:ascii="Arial" w:hAnsi="Arial" w:cs="Arial"/>
          <w:sz w:val="28"/>
          <w:szCs w:val="28"/>
        </w:rPr>
        <w:t xml:space="preserve">Honorable Pleno, del oficio No. 772/2026, suscrito por el Regidor José Bertín Chávez Vargas, mediante el cual solicita a este Honorable Pleno, la aprobación de la solicitud de justificación de inasistencia a la presente Sesión Ordinaria, lo anterior de conformidad por el Artículo 51 cincuenta y uno, de la Ley de Gobierno y en virtud de que, por compromisos adquiridos con anterioridad, no le es posible asistir. Por lo cual, Señores Regidores, someto a su consideración… </w:t>
      </w:r>
      <w:r w:rsidR="006446E0">
        <w:rPr>
          <w:rFonts w:ascii="Arial" w:hAnsi="Arial" w:cs="Arial"/>
          <w:b/>
          <w:bCs/>
          <w:i/>
          <w:iCs/>
          <w:sz w:val="28"/>
          <w:szCs w:val="28"/>
        </w:rPr>
        <w:t xml:space="preserve">C. Regidor Higinio del Toro Pérez: </w:t>
      </w:r>
      <w:r w:rsidR="006446E0">
        <w:rPr>
          <w:rFonts w:ascii="Arial" w:hAnsi="Arial" w:cs="Arial"/>
          <w:sz w:val="28"/>
          <w:szCs w:val="28"/>
        </w:rPr>
        <w:t xml:space="preserve">Gracias Secretaria. Muy buenos días a todas, a todos, a la gente del Ayuntamiento que está aquí, a mis compañeros Regidoras y Regidores. Hacer una breve reflexión; yo he sido, digo, en primera participación como Regidor, hace algunos años, puedo contar orgullosamente que no falté a ninguna Sesión, obviamente como Secretario, tampoco. Y, en este periodo, por algunos temas de salud, que es de todos conocido, he tenido algunas inasistencias, nunca en temas torales, inclusive </w:t>
      </w:r>
      <w:r w:rsidR="002F3DDE">
        <w:rPr>
          <w:rFonts w:ascii="Arial" w:hAnsi="Arial" w:cs="Arial"/>
          <w:sz w:val="28"/>
          <w:szCs w:val="28"/>
        </w:rPr>
        <w:t xml:space="preserve">le consta a la compañera Magali, que, en una Colonia, le mostré de dónde venía, dejo de hacer algunas cosas. Y, a mí me parece, dos cosas, es una reflexión; </w:t>
      </w:r>
      <w:r w:rsidR="002F3DDE">
        <w:rPr>
          <w:rFonts w:ascii="Arial" w:hAnsi="Arial" w:cs="Arial"/>
          <w:sz w:val="28"/>
          <w:szCs w:val="28"/>
        </w:rPr>
        <w:lastRenderedPageBreak/>
        <w:t xml:space="preserve">cada quien se conduce en un Cabildo como quiere, pero yo veo al compañero Bertín, muy activo en redes, anoche, presentando un video como el paladín de que </w:t>
      </w:r>
      <w:proofErr w:type="spellStart"/>
      <w:r w:rsidR="002F3DDE">
        <w:rPr>
          <w:rFonts w:ascii="Arial" w:hAnsi="Arial" w:cs="Arial"/>
          <w:sz w:val="28"/>
          <w:szCs w:val="28"/>
        </w:rPr>
        <w:t>el</w:t>
      </w:r>
      <w:proofErr w:type="spellEnd"/>
      <w:r w:rsidR="002F3DDE">
        <w:rPr>
          <w:rFonts w:ascii="Arial" w:hAnsi="Arial" w:cs="Arial"/>
          <w:sz w:val="28"/>
          <w:szCs w:val="28"/>
        </w:rPr>
        <w:t xml:space="preserve"> va a resolver todo, cuando es parte de un proyecto que prometió lo mismo, el tema de las concesiones. Y que, cuando se tiene que venir a votar algo importante, hoy vamos a hablar del tema de Sapaza, y dos puntos que son convergentes en el mismo tema, pues graciosamente, huye. Las cosas no se resuelven, decirle al compañero Bertín, con videos allá afuera, eso le genera like y si con eso cree que le ajusta, pues allá él y su estrategia política. Lo verdaderamente importante, cuando se viene a defender a la Ciudadanía, es estar presente aquí en Cabildo, y de cara a los Ciudadanos, a ver cómo vota. A mí, esa ausencia, esa silla vacía, no me hace más que pensar en un doble discurso, uno, allá en la calle, de redentor de las causas, y otro aquí, escondido, cuando tiene que venir a votar y respaldar la confianza que le dieron los Ciudadanos. Por tanto</w:t>
      </w:r>
      <w:r w:rsidR="00FD25D0">
        <w:rPr>
          <w:rFonts w:ascii="Arial" w:hAnsi="Arial" w:cs="Arial"/>
          <w:sz w:val="28"/>
          <w:szCs w:val="28"/>
        </w:rPr>
        <w:t xml:space="preserve">, al menos yo, no sé mis compañeros Regidores, yo no estoy por aprobar su inasistencia, porque me parece, inclusive hacia hecho un compromiso de firmar una Iniciativa que presentó la compañera Aurora, y de última hora, decidió que no. Entonces, a mí me parece, </w:t>
      </w:r>
      <w:r w:rsidR="00C663EA">
        <w:rPr>
          <w:rFonts w:ascii="Arial" w:hAnsi="Arial" w:cs="Arial"/>
          <w:sz w:val="28"/>
          <w:szCs w:val="28"/>
        </w:rPr>
        <w:t xml:space="preserve">que no hay motivo alguno, simplemente decidió ausentarse. Es </w:t>
      </w:r>
      <w:proofErr w:type="spellStart"/>
      <w:r w:rsidR="00C663EA">
        <w:rPr>
          <w:rFonts w:ascii="Arial" w:hAnsi="Arial" w:cs="Arial"/>
          <w:sz w:val="28"/>
          <w:szCs w:val="28"/>
        </w:rPr>
        <w:t>cuanto</w:t>
      </w:r>
      <w:proofErr w:type="spellEnd"/>
      <w:r w:rsidR="00C663EA">
        <w:rPr>
          <w:rFonts w:ascii="Arial" w:hAnsi="Arial" w:cs="Arial"/>
          <w:sz w:val="28"/>
          <w:szCs w:val="28"/>
        </w:rPr>
        <w:t xml:space="preserve">. </w:t>
      </w:r>
      <w:r w:rsidR="00C663EA">
        <w:rPr>
          <w:rFonts w:ascii="Arial" w:hAnsi="Arial" w:cs="Arial"/>
          <w:b/>
          <w:bCs/>
          <w:i/>
          <w:iCs/>
          <w:sz w:val="28"/>
          <w:szCs w:val="28"/>
        </w:rPr>
        <w:t xml:space="preserve">C. Regidor Ernesto Sánchez </w:t>
      </w:r>
      <w:proofErr w:type="spellStart"/>
      <w:r w:rsidR="00C663EA">
        <w:rPr>
          <w:rFonts w:ascii="Arial" w:hAnsi="Arial" w:cs="Arial"/>
          <w:b/>
          <w:bCs/>
          <w:i/>
          <w:iCs/>
          <w:sz w:val="28"/>
          <w:szCs w:val="28"/>
        </w:rPr>
        <w:t>Sánchez</w:t>
      </w:r>
      <w:proofErr w:type="spellEnd"/>
      <w:r w:rsidR="00C663EA">
        <w:rPr>
          <w:rFonts w:ascii="Arial" w:hAnsi="Arial" w:cs="Arial"/>
          <w:b/>
          <w:bCs/>
          <w:i/>
          <w:iCs/>
          <w:sz w:val="28"/>
          <w:szCs w:val="28"/>
        </w:rPr>
        <w:t xml:space="preserve">: </w:t>
      </w:r>
      <w:r w:rsidR="00C663EA">
        <w:rPr>
          <w:rFonts w:ascii="Arial" w:hAnsi="Arial" w:cs="Arial"/>
          <w:sz w:val="28"/>
          <w:szCs w:val="28"/>
        </w:rPr>
        <w:t xml:space="preserve"> Muy buenos días Presidenta, Secretaria, Síndico, compañeras y compañeros Regidores</w:t>
      </w:r>
      <w:r w:rsidR="001316A0">
        <w:rPr>
          <w:rFonts w:ascii="Arial" w:hAnsi="Arial" w:cs="Arial"/>
          <w:sz w:val="28"/>
          <w:szCs w:val="28"/>
        </w:rPr>
        <w:t xml:space="preserve">. Coincido totalmente con lo expresado por el Regidor Higinio, e inclusive pues a mí me gustaría que dichas solicitudes de inasistencias, también fueran acompañadas de algo que respalde </w:t>
      </w:r>
      <w:r w:rsidR="007332B2">
        <w:rPr>
          <w:rFonts w:ascii="Arial" w:hAnsi="Arial" w:cs="Arial"/>
          <w:sz w:val="28"/>
          <w:szCs w:val="28"/>
        </w:rPr>
        <w:t xml:space="preserve">la inasistencia. Muchas veces puede ser que es por salud, alguna receta o algún otro elemento de prueba. Es cuanto, Señora Secretaria. </w:t>
      </w:r>
      <w:r w:rsidR="007332B2">
        <w:rPr>
          <w:rFonts w:ascii="Arial" w:hAnsi="Arial" w:cs="Arial"/>
          <w:b/>
          <w:bCs/>
          <w:i/>
          <w:iCs/>
          <w:sz w:val="28"/>
          <w:szCs w:val="28"/>
        </w:rPr>
        <w:lastRenderedPageBreak/>
        <w:t xml:space="preserve">C. Secretaria de Ayuntamiento Karla Cisneros Torres: </w:t>
      </w:r>
      <w:r w:rsidR="007332B2">
        <w:rPr>
          <w:rFonts w:ascii="Arial" w:hAnsi="Arial" w:cs="Arial"/>
          <w:sz w:val="28"/>
          <w:szCs w:val="28"/>
        </w:rPr>
        <w:t xml:space="preserve">Gracias Regidor. A virtud de </w:t>
      </w:r>
      <w:r w:rsidR="00A562C8">
        <w:rPr>
          <w:rFonts w:ascii="Arial" w:hAnsi="Arial" w:cs="Arial"/>
          <w:sz w:val="28"/>
          <w:szCs w:val="28"/>
        </w:rPr>
        <w:t xml:space="preserve">lo que están solicitando Ustedes, me voy a permitir leer el Artículo 51 cincuenta y uno de la Ley del Gobierno, en el cual fundamenta la solicitud del Regidor: </w:t>
      </w:r>
      <w:r w:rsidR="00A562C8">
        <w:rPr>
          <w:rFonts w:ascii="Arial" w:hAnsi="Arial" w:cs="Arial"/>
          <w:i/>
          <w:iCs/>
          <w:sz w:val="28"/>
          <w:szCs w:val="28"/>
        </w:rPr>
        <w:t>La falta de asistencia de los Ediles a las Sesiones, deben tener causa justificada a juicio del Ayuntamiento</w:t>
      </w:r>
      <w:r w:rsidR="00F83834">
        <w:rPr>
          <w:rFonts w:ascii="Arial" w:hAnsi="Arial" w:cs="Arial"/>
          <w:i/>
          <w:iCs/>
          <w:sz w:val="28"/>
          <w:szCs w:val="28"/>
        </w:rPr>
        <w:t>, por lo que se debe de notificar a este, con anticipación, para que en la Sesión se apruebe o se rechace su inasistencia</w:t>
      </w:r>
      <w:r w:rsidR="004104DF">
        <w:rPr>
          <w:rFonts w:ascii="Arial" w:hAnsi="Arial" w:cs="Arial"/>
          <w:i/>
          <w:iCs/>
          <w:sz w:val="28"/>
          <w:szCs w:val="28"/>
        </w:rPr>
        <w:t xml:space="preserve">. La inasistencia sin causa injustificada será objeto de amonestación, por parte del Ayuntamiento. Si persisten las faltas injustificadas, los Munícipes incurren en responsabilidad, por lo que se debe de estar a lo dispuesto por las Leyes y Reglamentos aplicables. </w:t>
      </w:r>
      <w:r w:rsidR="004104DF">
        <w:rPr>
          <w:rFonts w:ascii="Arial" w:hAnsi="Arial" w:cs="Arial"/>
          <w:sz w:val="28"/>
          <w:szCs w:val="28"/>
        </w:rPr>
        <w:t>En este sentido</w:t>
      </w:r>
      <w:r w:rsidR="007A4E69">
        <w:rPr>
          <w:rFonts w:ascii="Arial" w:hAnsi="Arial" w:cs="Arial"/>
          <w:sz w:val="28"/>
          <w:szCs w:val="28"/>
        </w:rPr>
        <w:t xml:space="preserve">, cumpliendo con mi función de Secretaria, solamente es informarles. Para este efecto, ¿alguien más desea hacer uso de la voz?... Si no hay más comentarios, doy cuenta de la solicitud del Regidor, y voy a someter a su consideración la aprobación de la solicitud del Regidor de la justificación de su inasistencia. Por lo cual solicito a todos los Regidores, si están pro la afirmativa, bajo la modalidad de votación económica, sírvanse manifestarlo levantando su mano… </w:t>
      </w:r>
      <w:r w:rsidR="007A4E69">
        <w:rPr>
          <w:rFonts w:ascii="Arial" w:hAnsi="Arial" w:cs="Arial"/>
          <w:b/>
          <w:bCs/>
          <w:sz w:val="28"/>
          <w:szCs w:val="28"/>
        </w:rPr>
        <w:t xml:space="preserve">0 votos a favor. 15 votos en contra. Por lo cual, no se aprueba la justificación de inasistencia. - - - - - - - - - - - - </w:t>
      </w:r>
      <w:r w:rsidR="004104DF">
        <w:rPr>
          <w:rFonts w:ascii="Arial" w:hAnsi="Arial" w:cs="Arial"/>
          <w:i/>
          <w:iCs/>
          <w:sz w:val="28"/>
          <w:szCs w:val="28"/>
        </w:rPr>
        <w:t xml:space="preserve"> </w:t>
      </w:r>
      <w:r w:rsidR="00A562C8">
        <w:rPr>
          <w:rFonts w:ascii="Arial" w:hAnsi="Arial" w:cs="Arial"/>
          <w:i/>
          <w:iCs/>
          <w:sz w:val="28"/>
          <w:szCs w:val="28"/>
        </w:rPr>
        <w:t xml:space="preserve"> </w:t>
      </w:r>
      <w:r w:rsidR="00A562C8">
        <w:rPr>
          <w:rFonts w:ascii="Arial" w:hAnsi="Arial" w:cs="Arial"/>
          <w:sz w:val="28"/>
          <w:szCs w:val="28"/>
        </w:rPr>
        <w:t xml:space="preserve">  </w:t>
      </w:r>
      <w:r w:rsidR="00C663EA">
        <w:rPr>
          <w:rFonts w:ascii="Arial" w:hAnsi="Arial" w:cs="Arial"/>
          <w:sz w:val="28"/>
          <w:szCs w:val="28"/>
        </w:rPr>
        <w:t xml:space="preserve"> </w:t>
      </w:r>
      <w:r w:rsidR="002F3DDE">
        <w:rPr>
          <w:rFonts w:ascii="Arial" w:hAnsi="Arial" w:cs="Arial"/>
          <w:sz w:val="28"/>
          <w:szCs w:val="28"/>
        </w:rPr>
        <w:t xml:space="preserve">     </w:t>
      </w:r>
      <w:r w:rsidR="006446E0">
        <w:rPr>
          <w:rFonts w:ascii="Arial" w:hAnsi="Arial" w:cs="Arial"/>
          <w:sz w:val="28"/>
          <w:szCs w:val="28"/>
        </w:rPr>
        <w:t xml:space="preserve"> </w:t>
      </w:r>
      <w:r w:rsidR="00EC2CA0">
        <w:rPr>
          <w:rFonts w:ascii="Arial" w:hAnsi="Arial" w:cs="Arial"/>
          <w:sz w:val="28"/>
          <w:szCs w:val="28"/>
        </w:rPr>
        <w:t xml:space="preserve"> </w:t>
      </w:r>
      <w:r w:rsidRPr="00160121">
        <w:rPr>
          <w:rFonts w:ascii="Arial" w:hAnsi="Arial" w:cs="Arial"/>
          <w:b/>
          <w:sz w:val="28"/>
          <w:szCs w:val="28"/>
          <w:u w:val="single"/>
        </w:rPr>
        <w:t>SEGUNDO PUNTO</w:t>
      </w:r>
      <w:r w:rsidRPr="00160121">
        <w:rPr>
          <w:rFonts w:ascii="Arial" w:hAnsi="Arial" w:cs="Arial"/>
          <w:b/>
          <w:sz w:val="28"/>
          <w:szCs w:val="28"/>
        </w:rPr>
        <w:t>:</w:t>
      </w:r>
      <w:r w:rsidRPr="00160121">
        <w:rPr>
          <w:rFonts w:ascii="Arial" w:hAnsi="Arial" w:cs="Arial"/>
          <w:sz w:val="28"/>
          <w:szCs w:val="28"/>
        </w:rPr>
        <w:t xml:space="preserve"> Lectura y aprobación del orden del día. -  </w:t>
      </w:r>
      <w:r w:rsidRPr="00160121">
        <w:rPr>
          <w:rFonts w:ascii="Arial" w:hAnsi="Arial" w:cs="Arial"/>
          <w:b/>
          <w:sz w:val="28"/>
          <w:szCs w:val="28"/>
        </w:rPr>
        <w:t>PRIMERO:</w:t>
      </w:r>
      <w:r w:rsidRPr="00160121">
        <w:rPr>
          <w:rFonts w:ascii="Arial" w:hAnsi="Arial" w:cs="Arial"/>
          <w:sz w:val="28"/>
          <w:szCs w:val="28"/>
        </w:rPr>
        <w:t xml:space="preserve"> Lista de asistencia, verificación de quórum e instalación de la Sesión. - - - - - - - - - - - - - - - - - - - - - - - - - - -</w:t>
      </w:r>
      <w:r w:rsidRPr="00160121">
        <w:rPr>
          <w:rFonts w:ascii="Arial" w:hAnsi="Arial" w:cs="Arial"/>
          <w:b/>
          <w:sz w:val="28"/>
          <w:szCs w:val="28"/>
        </w:rPr>
        <w:t>SEGUNDO:</w:t>
      </w:r>
      <w:r w:rsidRPr="00160121">
        <w:rPr>
          <w:rFonts w:ascii="Arial" w:hAnsi="Arial" w:cs="Arial"/>
          <w:sz w:val="28"/>
          <w:szCs w:val="28"/>
        </w:rPr>
        <w:t xml:space="preserve"> Lectura y aprobación del orden del día. - - - - - - </w:t>
      </w:r>
      <w:r w:rsidRPr="00160121">
        <w:rPr>
          <w:rFonts w:ascii="Arial" w:hAnsi="Arial" w:cs="Arial"/>
          <w:b/>
          <w:sz w:val="28"/>
          <w:szCs w:val="28"/>
        </w:rPr>
        <w:t>TERCERO:</w:t>
      </w:r>
      <w:r w:rsidR="009416E6">
        <w:rPr>
          <w:rFonts w:ascii="Arial" w:hAnsi="Arial" w:cs="Arial"/>
          <w:b/>
          <w:sz w:val="28"/>
          <w:szCs w:val="28"/>
        </w:rPr>
        <w:t xml:space="preserve"> </w:t>
      </w:r>
      <w:r w:rsidR="009416E6" w:rsidRPr="009416E6">
        <w:rPr>
          <w:rFonts w:ascii="Arial" w:hAnsi="Arial" w:cs="Arial"/>
          <w:bCs/>
          <w:sz w:val="28"/>
          <w:szCs w:val="28"/>
        </w:rPr>
        <w:t xml:space="preserve">Aprobación de </w:t>
      </w:r>
      <w:r w:rsidR="009416E6">
        <w:rPr>
          <w:rFonts w:ascii="Arial" w:hAnsi="Arial" w:cs="Arial"/>
          <w:bCs/>
          <w:sz w:val="28"/>
          <w:szCs w:val="28"/>
        </w:rPr>
        <w:t>A</w:t>
      </w:r>
      <w:r w:rsidR="009416E6" w:rsidRPr="009416E6">
        <w:rPr>
          <w:rFonts w:ascii="Arial" w:hAnsi="Arial" w:cs="Arial"/>
          <w:bCs/>
          <w:sz w:val="28"/>
          <w:szCs w:val="28"/>
        </w:rPr>
        <w:t xml:space="preserve">ctas de </w:t>
      </w:r>
      <w:r w:rsidR="009416E6">
        <w:rPr>
          <w:rFonts w:ascii="Arial" w:hAnsi="Arial" w:cs="Arial"/>
          <w:bCs/>
          <w:sz w:val="28"/>
          <w:szCs w:val="28"/>
        </w:rPr>
        <w:t>A</w:t>
      </w:r>
      <w:r w:rsidR="009416E6" w:rsidRPr="009416E6">
        <w:rPr>
          <w:rFonts w:ascii="Arial" w:hAnsi="Arial" w:cs="Arial"/>
          <w:bCs/>
          <w:sz w:val="28"/>
          <w:szCs w:val="28"/>
        </w:rPr>
        <w:t xml:space="preserve">yuntamiento </w:t>
      </w:r>
      <w:r w:rsidR="009416E6">
        <w:rPr>
          <w:rFonts w:ascii="Arial" w:hAnsi="Arial" w:cs="Arial"/>
          <w:bCs/>
          <w:sz w:val="28"/>
          <w:szCs w:val="28"/>
        </w:rPr>
        <w:t>O</w:t>
      </w:r>
      <w:r w:rsidR="009416E6" w:rsidRPr="009416E6">
        <w:rPr>
          <w:rFonts w:ascii="Arial" w:hAnsi="Arial" w:cs="Arial"/>
          <w:bCs/>
          <w:sz w:val="28"/>
          <w:szCs w:val="28"/>
        </w:rPr>
        <w:t xml:space="preserve">rdinarias </w:t>
      </w:r>
      <w:r w:rsidR="009416E6">
        <w:rPr>
          <w:rFonts w:ascii="Arial" w:hAnsi="Arial" w:cs="Arial"/>
          <w:bCs/>
          <w:sz w:val="28"/>
          <w:szCs w:val="28"/>
        </w:rPr>
        <w:t>N</w:t>
      </w:r>
      <w:r w:rsidR="009416E6" w:rsidRPr="009416E6">
        <w:rPr>
          <w:rFonts w:ascii="Arial" w:hAnsi="Arial" w:cs="Arial"/>
          <w:bCs/>
          <w:sz w:val="28"/>
          <w:szCs w:val="28"/>
        </w:rPr>
        <w:t xml:space="preserve">o. 28, </w:t>
      </w:r>
      <w:r w:rsidR="009416E6">
        <w:rPr>
          <w:rFonts w:ascii="Arial" w:hAnsi="Arial" w:cs="Arial"/>
          <w:bCs/>
          <w:sz w:val="28"/>
          <w:szCs w:val="28"/>
        </w:rPr>
        <w:t>N</w:t>
      </w:r>
      <w:r w:rsidR="009416E6" w:rsidRPr="009416E6">
        <w:rPr>
          <w:rFonts w:ascii="Arial" w:hAnsi="Arial" w:cs="Arial"/>
          <w:bCs/>
          <w:sz w:val="28"/>
          <w:szCs w:val="28"/>
        </w:rPr>
        <w:t xml:space="preserve">o. 31, </w:t>
      </w:r>
      <w:r w:rsidR="009416E6">
        <w:rPr>
          <w:rFonts w:ascii="Arial" w:hAnsi="Arial" w:cs="Arial"/>
          <w:bCs/>
          <w:sz w:val="28"/>
          <w:szCs w:val="28"/>
        </w:rPr>
        <w:t>N</w:t>
      </w:r>
      <w:r w:rsidR="009416E6" w:rsidRPr="009416E6">
        <w:rPr>
          <w:rFonts w:ascii="Arial" w:hAnsi="Arial" w:cs="Arial"/>
          <w:bCs/>
          <w:sz w:val="28"/>
          <w:szCs w:val="28"/>
        </w:rPr>
        <w:t xml:space="preserve">o. 32 y </w:t>
      </w:r>
      <w:r w:rsidR="009416E6">
        <w:rPr>
          <w:rFonts w:ascii="Arial" w:hAnsi="Arial" w:cs="Arial"/>
          <w:bCs/>
          <w:sz w:val="28"/>
          <w:szCs w:val="28"/>
        </w:rPr>
        <w:t>N</w:t>
      </w:r>
      <w:r w:rsidR="009416E6" w:rsidRPr="009416E6">
        <w:rPr>
          <w:rFonts w:ascii="Arial" w:hAnsi="Arial" w:cs="Arial"/>
          <w:bCs/>
          <w:sz w:val="28"/>
          <w:szCs w:val="28"/>
        </w:rPr>
        <w:t xml:space="preserve">o. 33; </w:t>
      </w:r>
      <w:r w:rsidR="009416E6">
        <w:rPr>
          <w:rFonts w:ascii="Arial" w:hAnsi="Arial" w:cs="Arial"/>
          <w:bCs/>
          <w:sz w:val="28"/>
          <w:szCs w:val="28"/>
        </w:rPr>
        <w:t>E</w:t>
      </w:r>
      <w:r w:rsidR="009416E6" w:rsidRPr="009416E6">
        <w:rPr>
          <w:rFonts w:ascii="Arial" w:hAnsi="Arial" w:cs="Arial"/>
          <w:bCs/>
          <w:sz w:val="28"/>
          <w:szCs w:val="28"/>
        </w:rPr>
        <w:t xml:space="preserve">xtraordinarias </w:t>
      </w:r>
      <w:r w:rsidR="009416E6">
        <w:rPr>
          <w:rFonts w:ascii="Arial" w:hAnsi="Arial" w:cs="Arial"/>
          <w:bCs/>
          <w:sz w:val="28"/>
          <w:szCs w:val="28"/>
        </w:rPr>
        <w:t>N</w:t>
      </w:r>
      <w:r w:rsidR="009416E6" w:rsidRPr="009416E6">
        <w:rPr>
          <w:rFonts w:ascii="Arial" w:hAnsi="Arial" w:cs="Arial"/>
          <w:bCs/>
          <w:sz w:val="28"/>
          <w:szCs w:val="28"/>
        </w:rPr>
        <w:t xml:space="preserve">o. 57, </w:t>
      </w:r>
      <w:r w:rsidR="009416E6">
        <w:rPr>
          <w:rFonts w:ascii="Arial" w:hAnsi="Arial" w:cs="Arial"/>
          <w:bCs/>
          <w:sz w:val="28"/>
          <w:szCs w:val="28"/>
        </w:rPr>
        <w:t>N</w:t>
      </w:r>
      <w:r w:rsidR="009416E6" w:rsidRPr="009416E6">
        <w:rPr>
          <w:rFonts w:ascii="Arial" w:hAnsi="Arial" w:cs="Arial"/>
          <w:bCs/>
          <w:sz w:val="28"/>
          <w:szCs w:val="28"/>
        </w:rPr>
        <w:t xml:space="preserve">o. 62, </w:t>
      </w:r>
      <w:r w:rsidR="009416E6">
        <w:rPr>
          <w:rFonts w:ascii="Arial" w:hAnsi="Arial" w:cs="Arial"/>
          <w:bCs/>
          <w:sz w:val="28"/>
          <w:szCs w:val="28"/>
        </w:rPr>
        <w:t>N</w:t>
      </w:r>
      <w:r w:rsidR="009416E6" w:rsidRPr="009416E6">
        <w:rPr>
          <w:rFonts w:ascii="Arial" w:hAnsi="Arial" w:cs="Arial"/>
          <w:bCs/>
          <w:sz w:val="28"/>
          <w:szCs w:val="28"/>
        </w:rPr>
        <w:t xml:space="preserve">o. 63, y </w:t>
      </w:r>
      <w:r w:rsidR="009416E6">
        <w:rPr>
          <w:rFonts w:ascii="Arial" w:hAnsi="Arial" w:cs="Arial"/>
          <w:bCs/>
          <w:sz w:val="28"/>
          <w:szCs w:val="28"/>
        </w:rPr>
        <w:t>N</w:t>
      </w:r>
      <w:r w:rsidR="009416E6" w:rsidRPr="009416E6">
        <w:rPr>
          <w:rFonts w:ascii="Arial" w:hAnsi="Arial" w:cs="Arial"/>
          <w:bCs/>
          <w:sz w:val="28"/>
          <w:szCs w:val="28"/>
        </w:rPr>
        <w:t xml:space="preserve">o. 64; </w:t>
      </w:r>
      <w:r w:rsidR="009416E6">
        <w:rPr>
          <w:rFonts w:ascii="Arial" w:hAnsi="Arial" w:cs="Arial"/>
          <w:bCs/>
          <w:sz w:val="28"/>
          <w:szCs w:val="28"/>
        </w:rPr>
        <w:t>S</w:t>
      </w:r>
      <w:r w:rsidR="009416E6" w:rsidRPr="009416E6">
        <w:rPr>
          <w:rFonts w:ascii="Arial" w:hAnsi="Arial" w:cs="Arial"/>
          <w:bCs/>
          <w:sz w:val="28"/>
          <w:szCs w:val="28"/>
        </w:rPr>
        <w:t xml:space="preserve">olemne </w:t>
      </w:r>
      <w:r w:rsidR="009416E6">
        <w:rPr>
          <w:rFonts w:ascii="Arial" w:hAnsi="Arial" w:cs="Arial"/>
          <w:bCs/>
          <w:sz w:val="28"/>
          <w:szCs w:val="28"/>
        </w:rPr>
        <w:t>N</w:t>
      </w:r>
      <w:r w:rsidR="009416E6" w:rsidRPr="009416E6">
        <w:rPr>
          <w:rFonts w:ascii="Arial" w:hAnsi="Arial" w:cs="Arial"/>
          <w:bCs/>
          <w:sz w:val="28"/>
          <w:szCs w:val="28"/>
        </w:rPr>
        <w:t xml:space="preserve">o. 27, y citatorio para que pasen a suscribir las </w:t>
      </w:r>
      <w:r w:rsidR="009416E6">
        <w:rPr>
          <w:rFonts w:ascii="Arial" w:hAnsi="Arial" w:cs="Arial"/>
          <w:bCs/>
          <w:sz w:val="28"/>
          <w:szCs w:val="28"/>
        </w:rPr>
        <w:t>A</w:t>
      </w:r>
      <w:r w:rsidR="009416E6" w:rsidRPr="009416E6">
        <w:rPr>
          <w:rFonts w:ascii="Arial" w:hAnsi="Arial" w:cs="Arial"/>
          <w:bCs/>
          <w:sz w:val="28"/>
          <w:szCs w:val="28"/>
        </w:rPr>
        <w:t>ctas.</w:t>
      </w:r>
      <w:r w:rsidR="009416E6">
        <w:rPr>
          <w:rFonts w:ascii="Arial" w:hAnsi="Arial" w:cs="Arial"/>
          <w:bCs/>
          <w:sz w:val="28"/>
          <w:szCs w:val="28"/>
        </w:rPr>
        <w:t xml:space="preserve"> - - - - - - - - - - - - - - - - - - - - - - - - - </w:t>
      </w:r>
      <w:r w:rsidR="009416E6">
        <w:rPr>
          <w:rFonts w:ascii="Arial" w:hAnsi="Arial" w:cs="Arial"/>
          <w:b/>
          <w:sz w:val="28"/>
          <w:szCs w:val="28"/>
        </w:rPr>
        <w:lastRenderedPageBreak/>
        <w:t xml:space="preserve">CUARTO: </w:t>
      </w:r>
      <w:r w:rsidR="009416E6" w:rsidRPr="009416E6">
        <w:rPr>
          <w:rFonts w:ascii="Arial" w:hAnsi="Arial" w:cs="Arial"/>
          <w:bCs/>
          <w:sz w:val="28"/>
          <w:szCs w:val="28"/>
        </w:rPr>
        <w:t xml:space="preserve">Iniciativa de </w:t>
      </w:r>
      <w:r w:rsidR="009416E6">
        <w:rPr>
          <w:rFonts w:ascii="Arial" w:hAnsi="Arial" w:cs="Arial"/>
          <w:bCs/>
          <w:sz w:val="28"/>
          <w:szCs w:val="28"/>
        </w:rPr>
        <w:t>A</w:t>
      </w:r>
      <w:r w:rsidR="009416E6" w:rsidRPr="009416E6">
        <w:rPr>
          <w:rFonts w:ascii="Arial" w:hAnsi="Arial" w:cs="Arial"/>
          <w:bCs/>
          <w:sz w:val="28"/>
          <w:szCs w:val="28"/>
        </w:rPr>
        <w:t xml:space="preserve">cuerdo </w:t>
      </w:r>
      <w:r w:rsidR="009416E6">
        <w:rPr>
          <w:rFonts w:ascii="Arial" w:hAnsi="Arial" w:cs="Arial"/>
          <w:bCs/>
          <w:sz w:val="28"/>
          <w:szCs w:val="28"/>
        </w:rPr>
        <w:t>E</w:t>
      </w:r>
      <w:r w:rsidR="009416E6" w:rsidRPr="009416E6">
        <w:rPr>
          <w:rFonts w:ascii="Arial" w:hAnsi="Arial" w:cs="Arial"/>
          <w:bCs/>
          <w:sz w:val="28"/>
          <w:szCs w:val="28"/>
        </w:rPr>
        <w:t xml:space="preserve">conómico que aprueba y autoriza el informe que rinde la </w:t>
      </w:r>
      <w:r w:rsidR="009416E6">
        <w:rPr>
          <w:rFonts w:ascii="Arial" w:hAnsi="Arial" w:cs="Arial"/>
          <w:bCs/>
          <w:sz w:val="28"/>
          <w:szCs w:val="28"/>
        </w:rPr>
        <w:t>C</w:t>
      </w:r>
      <w:r w:rsidR="009416E6" w:rsidRPr="009416E6">
        <w:rPr>
          <w:rFonts w:ascii="Arial" w:hAnsi="Arial" w:cs="Arial"/>
          <w:bCs/>
          <w:sz w:val="28"/>
          <w:szCs w:val="28"/>
        </w:rPr>
        <w:t xml:space="preserve">. </w:t>
      </w:r>
      <w:r w:rsidR="009416E6">
        <w:rPr>
          <w:rFonts w:ascii="Arial" w:hAnsi="Arial" w:cs="Arial"/>
          <w:bCs/>
          <w:sz w:val="28"/>
          <w:szCs w:val="28"/>
        </w:rPr>
        <w:t>Y</w:t>
      </w:r>
      <w:r w:rsidR="009416E6" w:rsidRPr="009416E6">
        <w:rPr>
          <w:rFonts w:ascii="Arial" w:hAnsi="Arial" w:cs="Arial"/>
          <w:bCs/>
          <w:sz w:val="28"/>
          <w:szCs w:val="28"/>
        </w:rPr>
        <w:t xml:space="preserve">uritzy </w:t>
      </w:r>
      <w:r w:rsidR="009416E6">
        <w:rPr>
          <w:rFonts w:ascii="Arial" w:hAnsi="Arial" w:cs="Arial"/>
          <w:bCs/>
          <w:sz w:val="28"/>
          <w:szCs w:val="28"/>
        </w:rPr>
        <w:t>A</w:t>
      </w:r>
      <w:r w:rsidR="009416E6" w:rsidRPr="009416E6">
        <w:rPr>
          <w:rFonts w:ascii="Arial" w:hAnsi="Arial" w:cs="Arial"/>
          <w:bCs/>
          <w:sz w:val="28"/>
          <w:szCs w:val="28"/>
        </w:rPr>
        <w:t xml:space="preserve">lejandra </w:t>
      </w:r>
      <w:r w:rsidR="009416E6">
        <w:rPr>
          <w:rFonts w:ascii="Arial" w:hAnsi="Arial" w:cs="Arial"/>
          <w:bCs/>
          <w:sz w:val="28"/>
          <w:szCs w:val="28"/>
        </w:rPr>
        <w:t>H</w:t>
      </w:r>
      <w:r w:rsidR="009416E6" w:rsidRPr="009416E6">
        <w:rPr>
          <w:rFonts w:ascii="Arial" w:hAnsi="Arial" w:cs="Arial"/>
          <w:bCs/>
          <w:sz w:val="28"/>
          <w:szCs w:val="28"/>
        </w:rPr>
        <w:t xml:space="preserve">ermosillo </w:t>
      </w:r>
      <w:r w:rsidR="009416E6">
        <w:rPr>
          <w:rFonts w:ascii="Arial" w:hAnsi="Arial" w:cs="Arial"/>
          <w:bCs/>
          <w:sz w:val="28"/>
          <w:szCs w:val="28"/>
        </w:rPr>
        <w:t>T</w:t>
      </w:r>
      <w:r w:rsidR="009416E6" w:rsidRPr="009416E6">
        <w:rPr>
          <w:rFonts w:ascii="Arial" w:hAnsi="Arial" w:cs="Arial"/>
          <w:bCs/>
          <w:sz w:val="28"/>
          <w:szCs w:val="28"/>
        </w:rPr>
        <w:t>ejeda</w:t>
      </w:r>
      <w:r w:rsidR="009416E6">
        <w:rPr>
          <w:rFonts w:ascii="Arial" w:hAnsi="Arial" w:cs="Arial"/>
          <w:bCs/>
          <w:sz w:val="28"/>
          <w:szCs w:val="28"/>
        </w:rPr>
        <w:t>,</w:t>
      </w:r>
      <w:r w:rsidR="009416E6" w:rsidRPr="009416E6">
        <w:rPr>
          <w:rFonts w:ascii="Arial" w:hAnsi="Arial" w:cs="Arial"/>
          <w:bCs/>
          <w:sz w:val="28"/>
          <w:szCs w:val="28"/>
        </w:rPr>
        <w:t xml:space="preserve"> en su calidad de </w:t>
      </w:r>
      <w:r w:rsidR="009416E6">
        <w:rPr>
          <w:rFonts w:ascii="Arial" w:hAnsi="Arial" w:cs="Arial"/>
          <w:bCs/>
          <w:sz w:val="28"/>
          <w:szCs w:val="28"/>
        </w:rPr>
        <w:t>D</w:t>
      </w:r>
      <w:r w:rsidR="009416E6" w:rsidRPr="009416E6">
        <w:rPr>
          <w:rFonts w:ascii="Arial" w:hAnsi="Arial" w:cs="Arial"/>
          <w:bCs/>
          <w:sz w:val="28"/>
          <w:szCs w:val="28"/>
        </w:rPr>
        <w:t xml:space="preserve">irectora del </w:t>
      </w:r>
      <w:r w:rsidR="009416E6">
        <w:rPr>
          <w:rFonts w:ascii="Arial" w:hAnsi="Arial" w:cs="Arial"/>
          <w:bCs/>
          <w:sz w:val="28"/>
          <w:szCs w:val="28"/>
        </w:rPr>
        <w:t>O</w:t>
      </w:r>
      <w:r w:rsidR="009416E6" w:rsidRPr="009416E6">
        <w:rPr>
          <w:rFonts w:ascii="Arial" w:hAnsi="Arial" w:cs="Arial"/>
          <w:bCs/>
          <w:sz w:val="28"/>
          <w:szCs w:val="28"/>
        </w:rPr>
        <w:t xml:space="preserve">rganismo </w:t>
      </w:r>
      <w:r w:rsidR="009416E6">
        <w:rPr>
          <w:rFonts w:ascii="Arial" w:hAnsi="Arial" w:cs="Arial"/>
          <w:bCs/>
          <w:sz w:val="28"/>
          <w:szCs w:val="28"/>
        </w:rPr>
        <w:t>P</w:t>
      </w:r>
      <w:r w:rsidR="009416E6" w:rsidRPr="009416E6">
        <w:rPr>
          <w:rFonts w:ascii="Arial" w:hAnsi="Arial" w:cs="Arial"/>
          <w:bCs/>
          <w:sz w:val="28"/>
          <w:szCs w:val="28"/>
        </w:rPr>
        <w:t xml:space="preserve">úblico </w:t>
      </w:r>
      <w:r w:rsidR="009416E6">
        <w:rPr>
          <w:rFonts w:ascii="Arial" w:hAnsi="Arial" w:cs="Arial"/>
          <w:bCs/>
          <w:sz w:val="28"/>
          <w:szCs w:val="28"/>
        </w:rPr>
        <w:t>D</w:t>
      </w:r>
      <w:r w:rsidR="009416E6" w:rsidRPr="009416E6">
        <w:rPr>
          <w:rFonts w:ascii="Arial" w:hAnsi="Arial" w:cs="Arial"/>
          <w:bCs/>
          <w:sz w:val="28"/>
          <w:szCs w:val="28"/>
        </w:rPr>
        <w:t xml:space="preserve">escentralizado </w:t>
      </w:r>
      <w:r w:rsidR="009416E6">
        <w:rPr>
          <w:rFonts w:ascii="Arial" w:hAnsi="Arial" w:cs="Arial"/>
          <w:bCs/>
          <w:sz w:val="28"/>
          <w:szCs w:val="28"/>
        </w:rPr>
        <w:t>SAPAZA</w:t>
      </w:r>
      <w:r w:rsidR="009416E6" w:rsidRPr="009416E6">
        <w:rPr>
          <w:rFonts w:ascii="Arial" w:hAnsi="Arial" w:cs="Arial"/>
          <w:bCs/>
          <w:sz w:val="28"/>
          <w:szCs w:val="28"/>
        </w:rPr>
        <w:t xml:space="preserve">, ante el </w:t>
      </w:r>
      <w:r w:rsidR="009416E6">
        <w:rPr>
          <w:rFonts w:ascii="Arial" w:hAnsi="Arial" w:cs="Arial"/>
          <w:bCs/>
          <w:sz w:val="28"/>
          <w:szCs w:val="28"/>
        </w:rPr>
        <w:t>C</w:t>
      </w:r>
      <w:r w:rsidR="009416E6" w:rsidRPr="009416E6">
        <w:rPr>
          <w:rFonts w:ascii="Arial" w:hAnsi="Arial" w:cs="Arial"/>
          <w:bCs/>
          <w:sz w:val="28"/>
          <w:szCs w:val="28"/>
        </w:rPr>
        <w:t xml:space="preserve">onsejo de </w:t>
      </w:r>
      <w:r w:rsidR="009416E6">
        <w:rPr>
          <w:rFonts w:ascii="Arial" w:hAnsi="Arial" w:cs="Arial"/>
          <w:bCs/>
          <w:sz w:val="28"/>
          <w:szCs w:val="28"/>
        </w:rPr>
        <w:t>A</w:t>
      </w:r>
      <w:r w:rsidR="009416E6" w:rsidRPr="009416E6">
        <w:rPr>
          <w:rFonts w:ascii="Arial" w:hAnsi="Arial" w:cs="Arial"/>
          <w:bCs/>
          <w:sz w:val="28"/>
          <w:szCs w:val="28"/>
        </w:rPr>
        <w:t xml:space="preserve">dministración, con las instrucciones que emite la suscrita para su cumplimiento. </w:t>
      </w:r>
      <w:r w:rsidR="009416E6">
        <w:rPr>
          <w:rFonts w:ascii="Arial" w:hAnsi="Arial" w:cs="Arial"/>
          <w:bCs/>
          <w:sz w:val="28"/>
          <w:szCs w:val="28"/>
        </w:rPr>
        <w:t>M</w:t>
      </w:r>
      <w:r w:rsidR="009416E6" w:rsidRPr="009416E6">
        <w:rPr>
          <w:rFonts w:ascii="Arial" w:hAnsi="Arial" w:cs="Arial"/>
          <w:bCs/>
          <w:sz w:val="28"/>
          <w:szCs w:val="28"/>
        </w:rPr>
        <w:t>otiva la</w:t>
      </w:r>
      <w:r w:rsidR="009416E6">
        <w:rPr>
          <w:rFonts w:ascii="Arial" w:hAnsi="Arial" w:cs="Arial"/>
          <w:bCs/>
          <w:sz w:val="28"/>
          <w:szCs w:val="28"/>
        </w:rPr>
        <w:t xml:space="preserve"> C. Presidenta Municipal Magali Casillas Contreras.</w:t>
      </w:r>
      <w:r w:rsidR="009416E6" w:rsidRPr="009416E6">
        <w:rPr>
          <w:rFonts w:ascii="Arial" w:hAnsi="Arial" w:cs="Arial"/>
          <w:bCs/>
          <w:sz w:val="28"/>
          <w:szCs w:val="28"/>
        </w:rPr>
        <w:t xml:space="preserve"> </w:t>
      </w:r>
      <w:r w:rsidR="009416E6">
        <w:rPr>
          <w:rFonts w:ascii="Arial" w:hAnsi="Arial" w:cs="Arial"/>
          <w:bCs/>
          <w:sz w:val="28"/>
          <w:szCs w:val="28"/>
        </w:rPr>
        <w:t xml:space="preserve">- - - - - - - - - - - - - - - - - - - - - - - - - - - - - - - </w:t>
      </w:r>
      <w:r w:rsidR="009416E6">
        <w:rPr>
          <w:rFonts w:ascii="Arial" w:hAnsi="Arial" w:cs="Arial"/>
          <w:b/>
          <w:sz w:val="28"/>
          <w:szCs w:val="28"/>
        </w:rPr>
        <w:t xml:space="preserve">QUINTO: </w:t>
      </w:r>
      <w:r w:rsidR="009416E6" w:rsidRPr="009416E6">
        <w:rPr>
          <w:rFonts w:ascii="Arial" w:hAnsi="Arial" w:cs="Arial"/>
          <w:bCs/>
          <w:sz w:val="28"/>
          <w:szCs w:val="28"/>
        </w:rPr>
        <w:t xml:space="preserve">Dictamen conjunto que propone la </w:t>
      </w:r>
      <w:r w:rsidR="009416E6">
        <w:rPr>
          <w:rFonts w:ascii="Arial" w:hAnsi="Arial" w:cs="Arial"/>
          <w:bCs/>
          <w:sz w:val="28"/>
          <w:szCs w:val="28"/>
        </w:rPr>
        <w:t>S</w:t>
      </w:r>
      <w:r w:rsidR="009416E6" w:rsidRPr="009416E6">
        <w:rPr>
          <w:rFonts w:ascii="Arial" w:hAnsi="Arial" w:cs="Arial"/>
          <w:bCs/>
          <w:sz w:val="28"/>
          <w:szCs w:val="28"/>
        </w:rPr>
        <w:t xml:space="preserve">uscripción de </w:t>
      </w:r>
      <w:r w:rsidR="009416E6">
        <w:rPr>
          <w:rFonts w:ascii="Arial" w:hAnsi="Arial" w:cs="Arial"/>
          <w:bCs/>
          <w:sz w:val="28"/>
          <w:szCs w:val="28"/>
        </w:rPr>
        <w:t>C</w:t>
      </w:r>
      <w:r w:rsidR="009416E6" w:rsidRPr="009416E6">
        <w:rPr>
          <w:rFonts w:ascii="Arial" w:hAnsi="Arial" w:cs="Arial"/>
          <w:bCs/>
          <w:sz w:val="28"/>
          <w:szCs w:val="28"/>
        </w:rPr>
        <w:t xml:space="preserve">ontrato de </w:t>
      </w:r>
      <w:r w:rsidR="009416E6">
        <w:rPr>
          <w:rFonts w:ascii="Arial" w:hAnsi="Arial" w:cs="Arial"/>
          <w:bCs/>
          <w:sz w:val="28"/>
          <w:szCs w:val="28"/>
        </w:rPr>
        <w:t>C</w:t>
      </w:r>
      <w:r w:rsidR="009416E6" w:rsidRPr="009416E6">
        <w:rPr>
          <w:rFonts w:ascii="Arial" w:hAnsi="Arial" w:cs="Arial"/>
          <w:bCs/>
          <w:sz w:val="28"/>
          <w:szCs w:val="28"/>
        </w:rPr>
        <w:t xml:space="preserve">omodato respecto del bien inmueble conocido como </w:t>
      </w:r>
      <w:r w:rsidR="009416E6">
        <w:rPr>
          <w:rFonts w:ascii="Arial" w:hAnsi="Arial" w:cs="Arial"/>
          <w:bCs/>
          <w:sz w:val="28"/>
          <w:szCs w:val="28"/>
        </w:rPr>
        <w:t>E</w:t>
      </w:r>
      <w:r w:rsidR="009416E6" w:rsidRPr="009416E6">
        <w:rPr>
          <w:rFonts w:ascii="Arial" w:hAnsi="Arial" w:cs="Arial"/>
          <w:bCs/>
          <w:sz w:val="28"/>
          <w:szCs w:val="28"/>
        </w:rPr>
        <w:t xml:space="preserve">stadio </w:t>
      </w:r>
      <w:r w:rsidR="009416E6">
        <w:rPr>
          <w:rFonts w:ascii="Arial" w:hAnsi="Arial" w:cs="Arial"/>
          <w:bCs/>
          <w:sz w:val="28"/>
          <w:szCs w:val="28"/>
        </w:rPr>
        <w:t>S</w:t>
      </w:r>
      <w:r w:rsidR="009416E6" w:rsidRPr="009416E6">
        <w:rPr>
          <w:rFonts w:ascii="Arial" w:hAnsi="Arial" w:cs="Arial"/>
          <w:bCs/>
          <w:sz w:val="28"/>
          <w:szCs w:val="28"/>
        </w:rPr>
        <w:t xml:space="preserve">anta </w:t>
      </w:r>
      <w:r w:rsidR="009416E6">
        <w:rPr>
          <w:rFonts w:ascii="Arial" w:hAnsi="Arial" w:cs="Arial"/>
          <w:bCs/>
          <w:sz w:val="28"/>
          <w:szCs w:val="28"/>
        </w:rPr>
        <w:t>R</w:t>
      </w:r>
      <w:r w:rsidR="009416E6" w:rsidRPr="009416E6">
        <w:rPr>
          <w:rFonts w:ascii="Arial" w:hAnsi="Arial" w:cs="Arial"/>
          <w:bCs/>
          <w:sz w:val="28"/>
          <w:szCs w:val="28"/>
        </w:rPr>
        <w:t xml:space="preserve">osa en el </w:t>
      </w:r>
      <w:r w:rsidR="009416E6">
        <w:rPr>
          <w:rFonts w:ascii="Arial" w:hAnsi="Arial" w:cs="Arial"/>
          <w:bCs/>
          <w:sz w:val="28"/>
          <w:szCs w:val="28"/>
        </w:rPr>
        <w:t>M</w:t>
      </w:r>
      <w:r w:rsidR="009416E6" w:rsidRPr="009416E6">
        <w:rPr>
          <w:rFonts w:ascii="Arial" w:hAnsi="Arial" w:cs="Arial"/>
          <w:bCs/>
          <w:sz w:val="28"/>
          <w:szCs w:val="28"/>
        </w:rPr>
        <w:t xml:space="preserve">unicipio de </w:t>
      </w:r>
      <w:r w:rsidR="009416E6">
        <w:rPr>
          <w:rFonts w:ascii="Arial" w:hAnsi="Arial" w:cs="Arial"/>
          <w:bCs/>
          <w:sz w:val="28"/>
          <w:szCs w:val="28"/>
        </w:rPr>
        <w:t>Z</w:t>
      </w:r>
      <w:r w:rsidR="009416E6" w:rsidRPr="009416E6">
        <w:rPr>
          <w:rFonts w:ascii="Arial" w:hAnsi="Arial" w:cs="Arial"/>
          <w:bCs/>
          <w:sz w:val="28"/>
          <w:szCs w:val="28"/>
        </w:rPr>
        <w:t xml:space="preserve">apotlán el </w:t>
      </w:r>
      <w:r w:rsidR="009416E6">
        <w:rPr>
          <w:rFonts w:ascii="Arial" w:hAnsi="Arial" w:cs="Arial"/>
          <w:bCs/>
          <w:sz w:val="28"/>
          <w:szCs w:val="28"/>
        </w:rPr>
        <w:t>G</w:t>
      </w:r>
      <w:r w:rsidR="009416E6" w:rsidRPr="009416E6">
        <w:rPr>
          <w:rFonts w:ascii="Arial" w:hAnsi="Arial" w:cs="Arial"/>
          <w:bCs/>
          <w:sz w:val="28"/>
          <w:szCs w:val="28"/>
        </w:rPr>
        <w:t xml:space="preserve">rande, </w:t>
      </w:r>
      <w:r w:rsidR="009416E6">
        <w:rPr>
          <w:rFonts w:ascii="Arial" w:hAnsi="Arial" w:cs="Arial"/>
          <w:bCs/>
          <w:sz w:val="28"/>
          <w:szCs w:val="28"/>
        </w:rPr>
        <w:t>J</w:t>
      </w:r>
      <w:r w:rsidR="009416E6" w:rsidRPr="009416E6">
        <w:rPr>
          <w:rFonts w:ascii="Arial" w:hAnsi="Arial" w:cs="Arial"/>
          <w:bCs/>
          <w:sz w:val="28"/>
          <w:szCs w:val="28"/>
        </w:rPr>
        <w:t xml:space="preserve">alisco con la </w:t>
      </w:r>
      <w:r w:rsidR="009416E6">
        <w:rPr>
          <w:rFonts w:ascii="Arial" w:hAnsi="Arial" w:cs="Arial"/>
          <w:bCs/>
          <w:sz w:val="28"/>
          <w:szCs w:val="28"/>
        </w:rPr>
        <w:t>S</w:t>
      </w:r>
      <w:r w:rsidR="009416E6" w:rsidRPr="009416E6">
        <w:rPr>
          <w:rFonts w:ascii="Arial" w:hAnsi="Arial" w:cs="Arial"/>
          <w:bCs/>
          <w:sz w:val="28"/>
          <w:szCs w:val="28"/>
        </w:rPr>
        <w:t xml:space="preserve">ociedad </w:t>
      </w:r>
      <w:r w:rsidR="009416E6">
        <w:rPr>
          <w:rFonts w:ascii="Arial" w:hAnsi="Arial" w:cs="Arial"/>
          <w:bCs/>
          <w:sz w:val="28"/>
          <w:szCs w:val="28"/>
        </w:rPr>
        <w:t>M</w:t>
      </w:r>
      <w:r w:rsidR="009416E6" w:rsidRPr="009416E6">
        <w:rPr>
          <w:rFonts w:ascii="Arial" w:hAnsi="Arial" w:cs="Arial"/>
          <w:bCs/>
          <w:sz w:val="28"/>
          <w:szCs w:val="28"/>
        </w:rPr>
        <w:t>ercantil “</w:t>
      </w:r>
      <w:r w:rsidR="009416E6">
        <w:rPr>
          <w:rFonts w:ascii="Arial" w:hAnsi="Arial" w:cs="Arial"/>
          <w:bCs/>
          <w:sz w:val="28"/>
          <w:szCs w:val="28"/>
        </w:rPr>
        <w:t>G</w:t>
      </w:r>
      <w:r w:rsidR="009416E6" w:rsidRPr="009416E6">
        <w:rPr>
          <w:rFonts w:ascii="Arial" w:hAnsi="Arial" w:cs="Arial"/>
          <w:bCs/>
          <w:sz w:val="28"/>
          <w:szCs w:val="28"/>
        </w:rPr>
        <w:t xml:space="preserve">uaymas </w:t>
      </w:r>
      <w:r w:rsidR="009416E6">
        <w:rPr>
          <w:rFonts w:ascii="Arial" w:hAnsi="Arial" w:cs="Arial"/>
          <w:bCs/>
          <w:sz w:val="28"/>
          <w:szCs w:val="28"/>
        </w:rPr>
        <w:t>FC</w:t>
      </w:r>
      <w:r w:rsidR="009416E6" w:rsidRPr="009416E6">
        <w:rPr>
          <w:rFonts w:ascii="Arial" w:hAnsi="Arial" w:cs="Arial"/>
          <w:bCs/>
          <w:sz w:val="28"/>
          <w:szCs w:val="28"/>
        </w:rPr>
        <w:t xml:space="preserve">”, </w:t>
      </w:r>
      <w:r w:rsidR="009416E6">
        <w:rPr>
          <w:rFonts w:ascii="Arial" w:hAnsi="Arial" w:cs="Arial"/>
          <w:bCs/>
          <w:sz w:val="28"/>
          <w:szCs w:val="28"/>
        </w:rPr>
        <w:t>S</w:t>
      </w:r>
      <w:r w:rsidR="009416E6" w:rsidRPr="009416E6">
        <w:rPr>
          <w:rFonts w:ascii="Arial" w:hAnsi="Arial" w:cs="Arial"/>
          <w:bCs/>
          <w:sz w:val="28"/>
          <w:szCs w:val="28"/>
        </w:rPr>
        <w:t>.</w:t>
      </w:r>
      <w:r w:rsidR="009416E6">
        <w:rPr>
          <w:rFonts w:ascii="Arial" w:hAnsi="Arial" w:cs="Arial"/>
          <w:bCs/>
          <w:sz w:val="28"/>
          <w:szCs w:val="28"/>
        </w:rPr>
        <w:t>A</w:t>
      </w:r>
      <w:r w:rsidR="009416E6" w:rsidRPr="009416E6">
        <w:rPr>
          <w:rFonts w:ascii="Arial" w:hAnsi="Arial" w:cs="Arial"/>
          <w:bCs/>
          <w:sz w:val="28"/>
          <w:szCs w:val="28"/>
        </w:rPr>
        <w:t xml:space="preserve">. de </w:t>
      </w:r>
      <w:r w:rsidR="009416E6">
        <w:rPr>
          <w:rFonts w:ascii="Arial" w:hAnsi="Arial" w:cs="Arial"/>
          <w:bCs/>
          <w:sz w:val="28"/>
          <w:szCs w:val="28"/>
        </w:rPr>
        <w:t>C</w:t>
      </w:r>
      <w:r w:rsidR="009416E6" w:rsidRPr="009416E6">
        <w:rPr>
          <w:rFonts w:ascii="Arial" w:hAnsi="Arial" w:cs="Arial"/>
          <w:bCs/>
          <w:sz w:val="28"/>
          <w:szCs w:val="28"/>
        </w:rPr>
        <w:t>.</w:t>
      </w:r>
      <w:r w:rsidR="009416E6">
        <w:rPr>
          <w:rFonts w:ascii="Arial" w:hAnsi="Arial" w:cs="Arial"/>
          <w:bCs/>
          <w:sz w:val="28"/>
          <w:szCs w:val="28"/>
        </w:rPr>
        <w:t>V</w:t>
      </w:r>
      <w:r w:rsidR="009416E6" w:rsidRPr="009416E6">
        <w:rPr>
          <w:rFonts w:ascii="Arial" w:hAnsi="Arial" w:cs="Arial"/>
          <w:bCs/>
          <w:sz w:val="28"/>
          <w:szCs w:val="28"/>
        </w:rPr>
        <w:t xml:space="preserve">. </w:t>
      </w:r>
      <w:r w:rsidR="009416E6">
        <w:rPr>
          <w:rFonts w:ascii="Arial" w:hAnsi="Arial" w:cs="Arial"/>
          <w:bCs/>
          <w:sz w:val="28"/>
          <w:szCs w:val="28"/>
        </w:rPr>
        <w:t>M</w:t>
      </w:r>
      <w:r w:rsidR="009416E6" w:rsidRPr="009416E6">
        <w:rPr>
          <w:rFonts w:ascii="Arial" w:hAnsi="Arial" w:cs="Arial"/>
          <w:bCs/>
          <w:sz w:val="28"/>
          <w:szCs w:val="28"/>
        </w:rPr>
        <w:t xml:space="preserve">otiva el </w:t>
      </w:r>
      <w:r w:rsidR="009416E6">
        <w:rPr>
          <w:rFonts w:ascii="Arial" w:hAnsi="Arial" w:cs="Arial"/>
          <w:bCs/>
          <w:sz w:val="28"/>
          <w:szCs w:val="28"/>
        </w:rPr>
        <w:t>C. Regidor Miguel Marentes</w:t>
      </w:r>
      <w:r w:rsidR="009416E6" w:rsidRPr="009416E6">
        <w:rPr>
          <w:rFonts w:ascii="Arial" w:hAnsi="Arial" w:cs="Arial"/>
          <w:bCs/>
          <w:sz w:val="28"/>
          <w:szCs w:val="28"/>
        </w:rPr>
        <w:t>.</w:t>
      </w:r>
      <w:r w:rsidR="009416E6">
        <w:rPr>
          <w:rFonts w:ascii="Arial" w:hAnsi="Arial" w:cs="Arial"/>
          <w:bCs/>
          <w:sz w:val="28"/>
          <w:szCs w:val="28"/>
        </w:rPr>
        <w:t xml:space="preserve"> - - - - - - - - - - </w:t>
      </w:r>
      <w:proofErr w:type="gramStart"/>
      <w:r w:rsidR="009416E6">
        <w:rPr>
          <w:rFonts w:ascii="Arial" w:hAnsi="Arial" w:cs="Arial"/>
          <w:bCs/>
          <w:sz w:val="28"/>
          <w:szCs w:val="28"/>
        </w:rPr>
        <w:t xml:space="preserve">- </w:t>
      </w:r>
      <w:r w:rsidR="009416E6" w:rsidRPr="009416E6">
        <w:rPr>
          <w:rFonts w:ascii="Arial" w:hAnsi="Arial" w:cs="Arial"/>
          <w:bCs/>
          <w:sz w:val="28"/>
          <w:szCs w:val="28"/>
        </w:rPr>
        <w:t xml:space="preserve"> </w:t>
      </w:r>
      <w:r w:rsidR="000A7342">
        <w:rPr>
          <w:rFonts w:ascii="Arial" w:hAnsi="Arial" w:cs="Arial"/>
          <w:b/>
          <w:sz w:val="28"/>
          <w:szCs w:val="28"/>
        </w:rPr>
        <w:t>SEXTO</w:t>
      </w:r>
      <w:proofErr w:type="gramEnd"/>
      <w:r w:rsidR="000A7342">
        <w:rPr>
          <w:rFonts w:ascii="Arial" w:hAnsi="Arial" w:cs="Arial"/>
          <w:b/>
          <w:sz w:val="28"/>
          <w:szCs w:val="28"/>
        </w:rPr>
        <w:t xml:space="preserve">: </w:t>
      </w:r>
      <w:r w:rsidR="000A7342" w:rsidRPr="000A7342">
        <w:rPr>
          <w:rFonts w:ascii="Arial" w:hAnsi="Arial" w:cs="Arial"/>
          <w:bCs/>
          <w:sz w:val="28"/>
          <w:szCs w:val="28"/>
        </w:rPr>
        <w:t>I</w:t>
      </w:r>
      <w:r w:rsidR="009416E6" w:rsidRPr="000A7342">
        <w:rPr>
          <w:rFonts w:ascii="Arial" w:hAnsi="Arial" w:cs="Arial"/>
          <w:bCs/>
          <w:sz w:val="28"/>
          <w:szCs w:val="28"/>
        </w:rPr>
        <w:t xml:space="preserve">niciativa con carácter de </w:t>
      </w:r>
      <w:r w:rsidR="000A7342">
        <w:rPr>
          <w:rFonts w:ascii="Arial" w:hAnsi="Arial" w:cs="Arial"/>
          <w:bCs/>
          <w:sz w:val="28"/>
          <w:szCs w:val="28"/>
        </w:rPr>
        <w:t>D</w:t>
      </w:r>
      <w:r w:rsidR="009416E6" w:rsidRPr="000A7342">
        <w:rPr>
          <w:rFonts w:ascii="Arial" w:hAnsi="Arial" w:cs="Arial"/>
          <w:bCs/>
          <w:sz w:val="28"/>
          <w:szCs w:val="28"/>
        </w:rPr>
        <w:t xml:space="preserve">ictamen, mediante la cual se aprueba la declaratoria formal de regularización de diversos lotes individuales dentro del </w:t>
      </w:r>
      <w:r w:rsidR="000A7342">
        <w:rPr>
          <w:rFonts w:ascii="Arial" w:hAnsi="Arial" w:cs="Arial"/>
          <w:bCs/>
          <w:sz w:val="28"/>
          <w:szCs w:val="28"/>
        </w:rPr>
        <w:t>M</w:t>
      </w:r>
      <w:r w:rsidR="009416E6" w:rsidRPr="000A7342">
        <w:rPr>
          <w:rFonts w:ascii="Arial" w:hAnsi="Arial" w:cs="Arial"/>
          <w:bCs/>
          <w:sz w:val="28"/>
          <w:szCs w:val="28"/>
        </w:rPr>
        <w:t xml:space="preserve">unicipio, cuyo proceso e integración se aprobó por la </w:t>
      </w:r>
      <w:r w:rsidR="000A7342">
        <w:rPr>
          <w:rFonts w:ascii="Arial" w:hAnsi="Arial" w:cs="Arial"/>
          <w:bCs/>
          <w:sz w:val="28"/>
          <w:szCs w:val="28"/>
        </w:rPr>
        <w:t>COMUR</w:t>
      </w:r>
      <w:r w:rsidR="009416E6" w:rsidRPr="000A7342">
        <w:rPr>
          <w:rFonts w:ascii="Arial" w:hAnsi="Arial" w:cs="Arial"/>
          <w:bCs/>
          <w:sz w:val="28"/>
          <w:szCs w:val="28"/>
        </w:rPr>
        <w:t xml:space="preserve">. </w:t>
      </w:r>
      <w:r w:rsidR="000A7342">
        <w:rPr>
          <w:rFonts w:ascii="Arial" w:hAnsi="Arial" w:cs="Arial"/>
          <w:bCs/>
          <w:sz w:val="28"/>
          <w:szCs w:val="28"/>
        </w:rPr>
        <w:t>M</w:t>
      </w:r>
      <w:r w:rsidR="009416E6" w:rsidRPr="000A7342">
        <w:rPr>
          <w:rFonts w:ascii="Arial" w:hAnsi="Arial" w:cs="Arial"/>
          <w:bCs/>
          <w:sz w:val="28"/>
          <w:szCs w:val="28"/>
        </w:rPr>
        <w:t xml:space="preserve">otiva la </w:t>
      </w:r>
      <w:r w:rsidR="000A7342">
        <w:rPr>
          <w:rFonts w:ascii="Arial" w:hAnsi="Arial" w:cs="Arial"/>
          <w:bCs/>
          <w:sz w:val="28"/>
          <w:szCs w:val="28"/>
        </w:rPr>
        <w:t>C. Presidenta Municipal Magali Casillas Contreras. - - - - - - - - - - - - - - - - - -</w:t>
      </w:r>
      <w:r w:rsidR="000A7342">
        <w:rPr>
          <w:rFonts w:ascii="Arial" w:hAnsi="Arial" w:cs="Arial"/>
          <w:b/>
          <w:sz w:val="28"/>
          <w:szCs w:val="28"/>
        </w:rPr>
        <w:t xml:space="preserve">SÉPTIMO: </w:t>
      </w:r>
      <w:r w:rsidR="000A7342" w:rsidRPr="000A7342">
        <w:rPr>
          <w:rFonts w:ascii="Arial" w:hAnsi="Arial" w:cs="Arial"/>
          <w:bCs/>
          <w:sz w:val="28"/>
          <w:szCs w:val="28"/>
        </w:rPr>
        <w:t>I</w:t>
      </w:r>
      <w:r w:rsidR="009416E6" w:rsidRPr="000A7342">
        <w:rPr>
          <w:rFonts w:ascii="Arial" w:hAnsi="Arial" w:cs="Arial"/>
          <w:bCs/>
          <w:sz w:val="28"/>
          <w:szCs w:val="28"/>
        </w:rPr>
        <w:t xml:space="preserve">niciativa de </w:t>
      </w:r>
      <w:r w:rsidR="00635262">
        <w:rPr>
          <w:rFonts w:ascii="Arial" w:hAnsi="Arial" w:cs="Arial"/>
          <w:bCs/>
          <w:sz w:val="28"/>
          <w:szCs w:val="28"/>
        </w:rPr>
        <w:t>A</w:t>
      </w:r>
      <w:r w:rsidR="009416E6" w:rsidRPr="000A7342">
        <w:rPr>
          <w:rFonts w:ascii="Arial" w:hAnsi="Arial" w:cs="Arial"/>
          <w:bCs/>
          <w:sz w:val="28"/>
          <w:szCs w:val="28"/>
        </w:rPr>
        <w:t xml:space="preserve">cuerdo </w:t>
      </w:r>
      <w:r w:rsidR="00635262">
        <w:rPr>
          <w:rFonts w:ascii="Arial" w:hAnsi="Arial" w:cs="Arial"/>
          <w:bCs/>
          <w:sz w:val="28"/>
          <w:szCs w:val="28"/>
        </w:rPr>
        <w:t>E</w:t>
      </w:r>
      <w:r w:rsidR="009416E6" w:rsidRPr="000A7342">
        <w:rPr>
          <w:rFonts w:ascii="Arial" w:hAnsi="Arial" w:cs="Arial"/>
          <w:bCs/>
          <w:sz w:val="28"/>
          <w:szCs w:val="28"/>
        </w:rPr>
        <w:t xml:space="preserve">conómico que propone a los </w:t>
      </w:r>
      <w:r w:rsidR="00635262">
        <w:rPr>
          <w:rFonts w:ascii="Arial" w:hAnsi="Arial" w:cs="Arial"/>
          <w:bCs/>
          <w:sz w:val="28"/>
          <w:szCs w:val="28"/>
        </w:rPr>
        <w:t>R</w:t>
      </w:r>
      <w:r w:rsidR="009416E6" w:rsidRPr="000A7342">
        <w:rPr>
          <w:rFonts w:ascii="Arial" w:hAnsi="Arial" w:cs="Arial"/>
          <w:bCs/>
          <w:sz w:val="28"/>
          <w:szCs w:val="28"/>
        </w:rPr>
        <w:t xml:space="preserve">egidores </w:t>
      </w:r>
      <w:r w:rsidR="00635262">
        <w:rPr>
          <w:rFonts w:ascii="Arial" w:hAnsi="Arial" w:cs="Arial"/>
          <w:bCs/>
          <w:sz w:val="28"/>
          <w:szCs w:val="28"/>
        </w:rPr>
        <w:t>C</w:t>
      </w:r>
      <w:r w:rsidR="009416E6" w:rsidRPr="000A7342">
        <w:rPr>
          <w:rFonts w:ascii="Arial" w:hAnsi="Arial" w:cs="Arial"/>
          <w:bCs/>
          <w:sz w:val="28"/>
          <w:szCs w:val="28"/>
        </w:rPr>
        <w:t xml:space="preserve">onsejero </w:t>
      </w:r>
      <w:r w:rsidR="00635262">
        <w:rPr>
          <w:rFonts w:ascii="Arial" w:hAnsi="Arial" w:cs="Arial"/>
          <w:bCs/>
          <w:sz w:val="28"/>
          <w:szCs w:val="28"/>
        </w:rPr>
        <w:t>P</w:t>
      </w:r>
      <w:r w:rsidR="009416E6" w:rsidRPr="000A7342">
        <w:rPr>
          <w:rFonts w:ascii="Arial" w:hAnsi="Arial" w:cs="Arial"/>
          <w:bCs/>
          <w:sz w:val="28"/>
          <w:szCs w:val="28"/>
        </w:rPr>
        <w:t xml:space="preserve">ropietario y </w:t>
      </w:r>
      <w:r w:rsidR="00635262">
        <w:rPr>
          <w:rFonts w:ascii="Arial" w:hAnsi="Arial" w:cs="Arial"/>
          <w:bCs/>
          <w:sz w:val="28"/>
          <w:szCs w:val="28"/>
        </w:rPr>
        <w:t>S</w:t>
      </w:r>
      <w:r w:rsidR="009416E6" w:rsidRPr="000A7342">
        <w:rPr>
          <w:rFonts w:ascii="Arial" w:hAnsi="Arial" w:cs="Arial"/>
          <w:bCs/>
          <w:sz w:val="28"/>
          <w:szCs w:val="28"/>
        </w:rPr>
        <w:t>uplente</w:t>
      </w:r>
      <w:r w:rsidR="00635262">
        <w:rPr>
          <w:rFonts w:ascii="Arial" w:hAnsi="Arial" w:cs="Arial"/>
          <w:bCs/>
          <w:sz w:val="28"/>
          <w:szCs w:val="28"/>
        </w:rPr>
        <w:t>,</w:t>
      </w:r>
      <w:r w:rsidR="009416E6" w:rsidRPr="000A7342">
        <w:rPr>
          <w:rFonts w:ascii="Arial" w:hAnsi="Arial" w:cs="Arial"/>
          <w:bCs/>
          <w:sz w:val="28"/>
          <w:szCs w:val="28"/>
        </w:rPr>
        <w:t xml:space="preserve"> que formarán parte del </w:t>
      </w:r>
      <w:r w:rsidR="00635262">
        <w:rPr>
          <w:rFonts w:ascii="Arial" w:hAnsi="Arial" w:cs="Arial"/>
          <w:bCs/>
          <w:sz w:val="28"/>
          <w:szCs w:val="28"/>
        </w:rPr>
        <w:t>C</w:t>
      </w:r>
      <w:r w:rsidR="009416E6" w:rsidRPr="000A7342">
        <w:rPr>
          <w:rFonts w:ascii="Arial" w:hAnsi="Arial" w:cs="Arial"/>
          <w:bCs/>
          <w:sz w:val="28"/>
          <w:szCs w:val="28"/>
        </w:rPr>
        <w:t xml:space="preserve">onsejo </w:t>
      </w:r>
      <w:r w:rsidR="00635262">
        <w:rPr>
          <w:rFonts w:ascii="Arial" w:hAnsi="Arial" w:cs="Arial"/>
          <w:bCs/>
          <w:sz w:val="28"/>
          <w:szCs w:val="28"/>
        </w:rPr>
        <w:t>T</w:t>
      </w:r>
      <w:r w:rsidR="009416E6" w:rsidRPr="000A7342">
        <w:rPr>
          <w:rFonts w:ascii="Arial" w:hAnsi="Arial" w:cs="Arial"/>
          <w:bCs/>
          <w:sz w:val="28"/>
          <w:szCs w:val="28"/>
        </w:rPr>
        <w:t xml:space="preserve">écnico de </w:t>
      </w:r>
      <w:r w:rsidR="00635262">
        <w:rPr>
          <w:rFonts w:ascii="Arial" w:hAnsi="Arial" w:cs="Arial"/>
          <w:bCs/>
          <w:sz w:val="28"/>
          <w:szCs w:val="28"/>
        </w:rPr>
        <w:t>C</w:t>
      </w:r>
      <w:r w:rsidR="009416E6" w:rsidRPr="000A7342">
        <w:rPr>
          <w:rFonts w:ascii="Arial" w:hAnsi="Arial" w:cs="Arial"/>
          <w:bCs/>
          <w:sz w:val="28"/>
          <w:szCs w:val="28"/>
        </w:rPr>
        <w:t xml:space="preserve">atastro </w:t>
      </w:r>
      <w:r w:rsidR="00635262">
        <w:rPr>
          <w:rFonts w:ascii="Arial" w:hAnsi="Arial" w:cs="Arial"/>
          <w:bCs/>
          <w:sz w:val="28"/>
          <w:szCs w:val="28"/>
        </w:rPr>
        <w:t>M</w:t>
      </w:r>
      <w:r w:rsidR="009416E6" w:rsidRPr="000A7342">
        <w:rPr>
          <w:rFonts w:ascii="Arial" w:hAnsi="Arial" w:cs="Arial"/>
          <w:bCs/>
          <w:sz w:val="28"/>
          <w:szCs w:val="28"/>
        </w:rPr>
        <w:t xml:space="preserve">unicipal. </w:t>
      </w:r>
      <w:r w:rsidR="00635262">
        <w:rPr>
          <w:rFonts w:ascii="Arial" w:hAnsi="Arial" w:cs="Arial"/>
          <w:bCs/>
          <w:sz w:val="28"/>
          <w:szCs w:val="28"/>
        </w:rPr>
        <w:t>M</w:t>
      </w:r>
      <w:r w:rsidR="009416E6" w:rsidRPr="000A7342">
        <w:rPr>
          <w:rFonts w:ascii="Arial" w:hAnsi="Arial" w:cs="Arial"/>
          <w:bCs/>
          <w:sz w:val="28"/>
          <w:szCs w:val="28"/>
        </w:rPr>
        <w:t xml:space="preserve">otiva la </w:t>
      </w:r>
      <w:r w:rsidR="00635262">
        <w:rPr>
          <w:rFonts w:ascii="Arial" w:hAnsi="Arial" w:cs="Arial"/>
          <w:bCs/>
          <w:sz w:val="28"/>
          <w:szCs w:val="28"/>
        </w:rPr>
        <w:t xml:space="preserve">C. Presidenta Municipal Magali Casillas Contreras. - - - - - - - - - - </w:t>
      </w:r>
      <w:r w:rsidR="00635262">
        <w:rPr>
          <w:rFonts w:ascii="Arial" w:hAnsi="Arial" w:cs="Arial"/>
          <w:b/>
          <w:sz w:val="28"/>
          <w:szCs w:val="28"/>
        </w:rPr>
        <w:t xml:space="preserve">OCTAVO: </w:t>
      </w:r>
      <w:r w:rsidR="00635262" w:rsidRPr="00635262">
        <w:rPr>
          <w:rFonts w:ascii="Arial" w:hAnsi="Arial" w:cs="Arial"/>
          <w:bCs/>
          <w:sz w:val="28"/>
          <w:szCs w:val="28"/>
        </w:rPr>
        <w:t>I</w:t>
      </w:r>
      <w:r w:rsidR="009416E6" w:rsidRPr="00635262">
        <w:rPr>
          <w:rFonts w:ascii="Arial" w:hAnsi="Arial" w:cs="Arial"/>
          <w:bCs/>
          <w:sz w:val="28"/>
          <w:szCs w:val="28"/>
        </w:rPr>
        <w:t xml:space="preserve">niciativa de </w:t>
      </w:r>
      <w:r w:rsidR="00635262">
        <w:rPr>
          <w:rFonts w:ascii="Arial" w:hAnsi="Arial" w:cs="Arial"/>
          <w:bCs/>
          <w:sz w:val="28"/>
          <w:szCs w:val="28"/>
        </w:rPr>
        <w:t>D</w:t>
      </w:r>
      <w:r w:rsidR="009416E6" w:rsidRPr="00635262">
        <w:rPr>
          <w:rFonts w:ascii="Arial" w:hAnsi="Arial" w:cs="Arial"/>
          <w:bCs/>
          <w:sz w:val="28"/>
          <w:szCs w:val="28"/>
        </w:rPr>
        <w:t xml:space="preserve">ecreto que turna a la </w:t>
      </w:r>
      <w:r w:rsidR="00635262">
        <w:rPr>
          <w:rFonts w:ascii="Arial" w:hAnsi="Arial" w:cs="Arial"/>
          <w:bCs/>
          <w:sz w:val="28"/>
          <w:szCs w:val="28"/>
        </w:rPr>
        <w:t>C</w:t>
      </w:r>
      <w:r w:rsidR="009416E6" w:rsidRPr="00635262">
        <w:rPr>
          <w:rFonts w:ascii="Arial" w:hAnsi="Arial" w:cs="Arial"/>
          <w:bCs/>
          <w:sz w:val="28"/>
          <w:szCs w:val="28"/>
        </w:rPr>
        <w:t xml:space="preserve">omisión </w:t>
      </w:r>
      <w:r w:rsidR="00635262">
        <w:rPr>
          <w:rFonts w:ascii="Arial" w:hAnsi="Arial" w:cs="Arial"/>
          <w:bCs/>
          <w:sz w:val="28"/>
          <w:szCs w:val="28"/>
        </w:rPr>
        <w:t>E</w:t>
      </w:r>
      <w:r w:rsidR="009416E6" w:rsidRPr="00635262">
        <w:rPr>
          <w:rFonts w:ascii="Arial" w:hAnsi="Arial" w:cs="Arial"/>
          <w:bCs/>
          <w:sz w:val="28"/>
          <w:szCs w:val="28"/>
        </w:rPr>
        <w:t xml:space="preserve">dilicia </w:t>
      </w:r>
      <w:r w:rsidR="00635262">
        <w:rPr>
          <w:rFonts w:ascii="Arial" w:hAnsi="Arial" w:cs="Arial"/>
          <w:bCs/>
          <w:sz w:val="28"/>
          <w:szCs w:val="28"/>
        </w:rPr>
        <w:t>P</w:t>
      </w:r>
      <w:r w:rsidR="009416E6" w:rsidRPr="00635262">
        <w:rPr>
          <w:rFonts w:ascii="Arial" w:hAnsi="Arial" w:cs="Arial"/>
          <w:bCs/>
          <w:sz w:val="28"/>
          <w:szCs w:val="28"/>
        </w:rPr>
        <w:t xml:space="preserve">ermanente de </w:t>
      </w:r>
      <w:r w:rsidR="00635262">
        <w:rPr>
          <w:rFonts w:ascii="Arial" w:hAnsi="Arial" w:cs="Arial"/>
          <w:bCs/>
          <w:sz w:val="28"/>
          <w:szCs w:val="28"/>
        </w:rPr>
        <w:t>H</w:t>
      </w:r>
      <w:r w:rsidR="009416E6" w:rsidRPr="00635262">
        <w:rPr>
          <w:rFonts w:ascii="Arial" w:hAnsi="Arial" w:cs="Arial"/>
          <w:bCs/>
          <w:sz w:val="28"/>
          <w:szCs w:val="28"/>
        </w:rPr>
        <w:t xml:space="preserve">acienda </w:t>
      </w:r>
      <w:r w:rsidR="00635262">
        <w:rPr>
          <w:rFonts w:ascii="Arial" w:hAnsi="Arial" w:cs="Arial"/>
          <w:bCs/>
          <w:sz w:val="28"/>
          <w:szCs w:val="28"/>
        </w:rPr>
        <w:t>P</w:t>
      </w:r>
      <w:r w:rsidR="009416E6" w:rsidRPr="00635262">
        <w:rPr>
          <w:rFonts w:ascii="Arial" w:hAnsi="Arial" w:cs="Arial"/>
          <w:bCs/>
          <w:sz w:val="28"/>
          <w:szCs w:val="28"/>
        </w:rPr>
        <w:t xml:space="preserve">ública y </w:t>
      </w:r>
      <w:r w:rsidR="00635262">
        <w:rPr>
          <w:rFonts w:ascii="Arial" w:hAnsi="Arial" w:cs="Arial"/>
          <w:bCs/>
          <w:sz w:val="28"/>
          <w:szCs w:val="28"/>
        </w:rPr>
        <w:t>P</w:t>
      </w:r>
      <w:r w:rsidR="009416E6" w:rsidRPr="00635262">
        <w:rPr>
          <w:rFonts w:ascii="Arial" w:hAnsi="Arial" w:cs="Arial"/>
          <w:bCs/>
          <w:sz w:val="28"/>
          <w:szCs w:val="28"/>
        </w:rPr>
        <w:t xml:space="preserve">atrimonio </w:t>
      </w:r>
      <w:r w:rsidR="00635262">
        <w:rPr>
          <w:rFonts w:ascii="Arial" w:hAnsi="Arial" w:cs="Arial"/>
          <w:bCs/>
          <w:sz w:val="28"/>
          <w:szCs w:val="28"/>
        </w:rPr>
        <w:t>M</w:t>
      </w:r>
      <w:r w:rsidR="009416E6" w:rsidRPr="00635262">
        <w:rPr>
          <w:rFonts w:ascii="Arial" w:hAnsi="Arial" w:cs="Arial"/>
          <w:bCs/>
          <w:sz w:val="28"/>
          <w:szCs w:val="28"/>
        </w:rPr>
        <w:t xml:space="preserve">unicipal y </w:t>
      </w:r>
      <w:r w:rsidR="00635262">
        <w:rPr>
          <w:rFonts w:ascii="Arial" w:hAnsi="Arial" w:cs="Arial"/>
          <w:bCs/>
          <w:sz w:val="28"/>
          <w:szCs w:val="28"/>
        </w:rPr>
        <w:t>R</w:t>
      </w:r>
      <w:r w:rsidR="009416E6" w:rsidRPr="00635262">
        <w:rPr>
          <w:rFonts w:ascii="Arial" w:hAnsi="Arial" w:cs="Arial"/>
          <w:bCs/>
          <w:sz w:val="28"/>
          <w:szCs w:val="28"/>
        </w:rPr>
        <w:t xml:space="preserve">eglamentos y </w:t>
      </w:r>
      <w:r w:rsidR="00635262">
        <w:rPr>
          <w:rFonts w:ascii="Arial" w:hAnsi="Arial" w:cs="Arial"/>
          <w:bCs/>
          <w:sz w:val="28"/>
          <w:szCs w:val="28"/>
        </w:rPr>
        <w:t>G</w:t>
      </w:r>
      <w:r w:rsidR="009416E6" w:rsidRPr="00635262">
        <w:rPr>
          <w:rFonts w:ascii="Arial" w:hAnsi="Arial" w:cs="Arial"/>
          <w:bCs/>
          <w:sz w:val="28"/>
          <w:szCs w:val="28"/>
        </w:rPr>
        <w:t>obernación</w:t>
      </w:r>
      <w:r w:rsidR="00635262">
        <w:rPr>
          <w:rFonts w:ascii="Arial" w:hAnsi="Arial" w:cs="Arial"/>
          <w:bCs/>
          <w:sz w:val="28"/>
          <w:szCs w:val="28"/>
        </w:rPr>
        <w:t>,</w:t>
      </w:r>
      <w:r w:rsidR="009416E6" w:rsidRPr="00635262">
        <w:rPr>
          <w:rFonts w:ascii="Arial" w:hAnsi="Arial" w:cs="Arial"/>
          <w:bCs/>
          <w:sz w:val="28"/>
          <w:szCs w:val="28"/>
        </w:rPr>
        <w:t xml:space="preserve"> la propuesta de abrogación del </w:t>
      </w:r>
      <w:r w:rsidR="00635262">
        <w:rPr>
          <w:rFonts w:ascii="Arial" w:hAnsi="Arial" w:cs="Arial"/>
          <w:bCs/>
          <w:sz w:val="28"/>
          <w:szCs w:val="28"/>
        </w:rPr>
        <w:t>R</w:t>
      </w:r>
      <w:r w:rsidR="009416E6" w:rsidRPr="00635262">
        <w:rPr>
          <w:rFonts w:ascii="Arial" w:hAnsi="Arial" w:cs="Arial"/>
          <w:bCs/>
          <w:sz w:val="28"/>
          <w:szCs w:val="28"/>
        </w:rPr>
        <w:t xml:space="preserve">eglamento </w:t>
      </w:r>
      <w:r w:rsidR="00635262">
        <w:rPr>
          <w:rFonts w:ascii="Arial" w:hAnsi="Arial" w:cs="Arial"/>
          <w:bCs/>
          <w:sz w:val="28"/>
          <w:szCs w:val="28"/>
        </w:rPr>
        <w:t>I</w:t>
      </w:r>
      <w:r w:rsidR="009416E6" w:rsidRPr="00635262">
        <w:rPr>
          <w:rFonts w:ascii="Arial" w:hAnsi="Arial" w:cs="Arial"/>
          <w:bCs/>
          <w:sz w:val="28"/>
          <w:szCs w:val="28"/>
        </w:rPr>
        <w:t xml:space="preserve">nterno de la </w:t>
      </w:r>
      <w:r w:rsidR="00635262">
        <w:rPr>
          <w:rFonts w:ascii="Arial" w:hAnsi="Arial" w:cs="Arial"/>
          <w:bCs/>
          <w:sz w:val="28"/>
          <w:szCs w:val="28"/>
        </w:rPr>
        <w:t>H</w:t>
      </w:r>
      <w:r w:rsidR="009416E6" w:rsidRPr="00635262">
        <w:rPr>
          <w:rFonts w:ascii="Arial" w:hAnsi="Arial" w:cs="Arial"/>
          <w:bCs/>
          <w:sz w:val="28"/>
          <w:szCs w:val="28"/>
        </w:rPr>
        <w:t xml:space="preserve">acienda </w:t>
      </w:r>
      <w:r w:rsidR="00635262">
        <w:rPr>
          <w:rFonts w:ascii="Arial" w:hAnsi="Arial" w:cs="Arial"/>
          <w:bCs/>
          <w:sz w:val="28"/>
          <w:szCs w:val="28"/>
        </w:rPr>
        <w:t>M</w:t>
      </w:r>
      <w:r w:rsidR="009416E6" w:rsidRPr="00635262">
        <w:rPr>
          <w:rFonts w:ascii="Arial" w:hAnsi="Arial" w:cs="Arial"/>
          <w:bCs/>
          <w:sz w:val="28"/>
          <w:szCs w:val="28"/>
        </w:rPr>
        <w:t xml:space="preserve">unicipal. </w:t>
      </w:r>
      <w:r w:rsidR="00635262">
        <w:rPr>
          <w:rFonts w:ascii="Arial" w:hAnsi="Arial" w:cs="Arial"/>
          <w:bCs/>
          <w:sz w:val="28"/>
          <w:szCs w:val="28"/>
        </w:rPr>
        <w:t>M</w:t>
      </w:r>
      <w:r w:rsidR="009416E6" w:rsidRPr="00635262">
        <w:rPr>
          <w:rFonts w:ascii="Arial" w:hAnsi="Arial" w:cs="Arial"/>
          <w:bCs/>
          <w:sz w:val="28"/>
          <w:szCs w:val="28"/>
        </w:rPr>
        <w:t xml:space="preserve">otiva el </w:t>
      </w:r>
      <w:r w:rsidR="00635262">
        <w:rPr>
          <w:rFonts w:ascii="Arial" w:hAnsi="Arial" w:cs="Arial"/>
          <w:bCs/>
          <w:sz w:val="28"/>
          <w:szCs w:val="28"/>
        </w:rPr>
        <w:t xml:space="preserve">C. Regidor Miguel Marentes. - - - - - - - - - - - - - - - - - - - - - - - - - - </w:t>
      </w:r>
      <w:r w:rsidR="00635262">
        <w:rPr>
          <w:rFonts w:ascii="Arial" w:hAnsi="Arial" w:cs="Arial"/>
          <w:b/>
          <w:sz w:val="28"/>
          <w:szCs w:val="28"/>
        </w:rPr>
        <w:t xml:space="preserve">NOVENO: </w:t>
      </w:r>
      <w:r w:rsidR="00635262" w:rsidRPr="00635262">
        <w:rPr>
          <w:rFonts w:ascii="Arial" w:hAnsi="Arial" w:cs="Arial"/>
          <w:bCs/>
          <w:sz w:val="28"/>
          <w:szCs w:val="28"/>
        </w:rPr>
        <w:t>D</w:t>
      </w:r>
      <w:r w:rsidR="009416E6" w:rsidRPr="00635262">
        <w:rPr>
          <w:rFonts w:ascii="Arial" w:hAnsi="Arial" w:cs="Arial"/>
          <w:bCs/>
          <w:sz w:val="28"/>
          <w:szCs w:val="28"/>
        </w:rPr>
        <w:t>ictamen que propone autorización para la donación de tres armas de fuego</w:t>
      </w:r>
      <w:r w:rsidR="00635262">
        <w:rPr>
          <w:rFonts w:ascii="Arial" w:hAnsi="Arial" w:cs="Arial"/>
          <w:bCs/>
          <w:sz w:val="28"/>
          <w:szCs w:val="28"/>
        </w:rPr>
        <w:t>,</w:t>
      </w:r>
      <w:r w:rsidR="009416E6" w:rsidRPr="00635262">
        <w:rPr>
          <w:rFonts w:ascii="Arial" w:hAnsi="Arial" w:cs="Arial"/>
          <w:bCs/>
          <w:sz w:val="28"/>
          <w:szCs w:val="28"/>
        </w:rPr>
        <w:t xml:space="preserve"> </w:t>
      </w:r>
      <w:r w:rsidR="00635262">
        <w:rPr>
          <w:rFonts w:ascii="Arial" w:hAnsi="Arial" w:cs="Arial"/>
          <w:bCs/>
          <w:sz w:val="28"/>
          <w:szCs w:val="28"/>
        </w:rPr>
        <w:t>P</w:t>
      </w:r>
      <w:r w:rsidR="009416E6" w:rsidRPr="00635262">
        <w:rPr>
          <w:rFonts w:ascii="Arial" w:hAnsi="Arial" w:cs="Arial"/>
          <w:bCs/>
          <w:sz w:val="28"/>
          <w:szCs w:val="28"/>
        </w:rPr>
        <w:t xml:space="preserve">ropiedad </w:t>
      </w:r>
      <w:r w:rsidR="00635262">
        <w:rPr>
          <w:rFonts w:ascii="Arial" w:hAnsi="Arial" w:cs="Arial"/>
          <w:bCs/>
          <w:sz w:val="28"/>
          <w:szCs w:val="28"/>
        </w:rPr>
        <w:t>M</w:t>
      </w:r>
      <w:r w:rsidR="009416E6" w:rsidRPr="00635262">
        <w:rPr>
          <w:rFonts w:ascii="Arial" w:hAnsi="Arial" w:cs="Arial"/>
          <w:bCs/>
          <w:sz w:val="28"/>
          <w:szCs w:val="28"/>
        </w:rPr>
        <w:t xml:space="preserve">unicipal a la </w:t>
      </w:r>
      <w:r w:rsidR="00635262">
        <w:rPr>
          <w:rFonts w:ascii="Arial" w:hAnsi="Arial" w:cs="Arial"/>
          <w:bCs/>
          <w:sz w:val="28"/>
          <w:szCs w:val="28"/>
        </w:rPr>
        <w:t>S</w:t>
      </w:r>
      <w:r w:rsidR="009416E6" w:rsidRPr="00635262">
        <w:rPr>
          <w:rFonts w:ascii="Arial" w:hAnsi="Arial" w:cs="Arial"/>
          <w:bCs/>
          <w:sz w:val="28"/>
          <w:szCs w:val="28"/>
        </w:rPr>
        <w:t xml:space="preserve">ecretaría de </w:t>
      </w:r>
      <w:r w:rsidR="00635262">
        <w:rPr>
          <w:rFonts w:ascii="Arial" w:hAnsi="Arial" w:cs="Arial"/>
          <w:bCs/>
          <w:sz w:val="28"/>
          <w:szCs w:val="28"/>
        </w:rPr>
        <w:t>S</w:t>
      </w:r>
      <w:r w:rsidR="009416E6" w:rsidRPr="00635262">
        <w:rPr>
          <w:rFonts w:ascii="Arial" w:hAnsi="Arial" w:cs="Arial"/>
          <w:bCs/>
          <w:sz w:val="28"/>
          <w:szCs w:val="28"/>
        </w:rPr>
        <w:t xml:space="preserve">eguridad del </w:t>
      </w:r>
      <w:r w:rsidR="00635262">
        <w:rPr>
          <w:rFonts w:ascii="Arial" w:hAnsi="Arial" w:cs="Arial"/>
          <w:bCs/>
          <w:sz w:val="28"/>
          <w:szCs w:val="28"/>
        </w:rPr>
        <w:t>G</w:t>
      </w:r>
      <w:r w:rsidR="009416E6" w:rsidRPr="00635262">
        <w:rPr>
          <w:rFonts w:ascii="Arial" w:hAnsi="Arial" w:cs="Arial"/>
          <w:bCs/>
          <w:sz w:val="28"/>
          <w:szCs w:val="28"/>
        </w:rPr>
        <w:t xml:space="preserve">obierno del </w:t>
      </w:r>
      <w:r w:rsidR="00635262">
        <w:rPr>
          <w:rFonts w:ascii="Arial" w:hAnsi="Arial" w:cs="Arial"/>
          <w:bCs/>
          <w:sz w:val="28"/>
          <w:szCs w:val="28"/>
        </w:rPr>
        <w:t>E</w:t>
      </w:r>
      <w:r w:rsidR="009416E6" w:rsidRPr="00635262">
        <w:rPr>
          <w:rFonts w:ascii="Arial" w:hAnsi="Arial" w:cs="Arial"/>
          <w:bCs/>
          <w:sz w:val="28"/>
          <w:szCs w:val="28"/>
        </w:rPr>
        <w:t xml:space="preserve">stado de </w:t>
      </w:r>
      <w:r w:rsidR="00635262">
        <w:rPr>
          <w:rFonts w:ascii="Arial" w:hAnsi="Arial" w:cs="Arial"/>
          <w:bCs/>
          <w:sz w:val="28"/>
          <w:szCs w:val="28"/>
        </w:rPr>
        <w:t>J</w:t>
      </w:r>
      <w:r w:rsidR="009416E6" w:rsidRPr="00635262">
        <w:rPr>
          <w:rFonts w:ascii="Arial" w:hAnsi="Arial" w:cs="Arial"/>
          <w:bCs/>
          <w:sz w:val="28"/>
          <w:szCs w:val="28"/>
        </w:rPr>
        <w:t xml:space="preserve">alisco. </w:t>
      </w:r>
      <w:r w:rsidR="00635262">
        <w:rPr>
          <w:rFonts w:ascii="Arial" w:hAnsi="Arial" w:cs="Arial"/>
          <w:bCs/>
          <w:sz w:val="28"/>
          <w:szCs w:val="28"/>
        </w:rPr>
        <w:t>M</w:t>
      </w:r>
      <w:r w:rsidR="009416E6" w:rsidRPr="00635262">
        <w:rPr>
          <w:rFonts w:ascii="Arial" w:hAnsi="Arial" w:cs="Arial"/>
          <w:bCs/>
          <w:sz w:val="28"/>
          <w:szCs w:val="28"/>
        </w:rPr>
        <w:t xml:space="preserve">otiva el </w:t>
      </w:r>
      <w:r w:rsidR="00635262">
        <w:rPr>
          <w:rFonts w:ascii="Arial" w:hAnsi="Arial" w:cs="Arial"/>
          <w:bCs/>
          <w:sz w:val="28"/>
          <w:szCs w:val="28"/>
        </w:rPr>
        <w:t xml:space="preserve">C. Regidor Miguel Marentes. - - - - - - - - - - - - - - - - - </w:t>
      </w:r>
      <w:r w:rsidR="00635262">
        <w:rPr>
          <w:rFonts w:ascii="Arial" w:hAnsi="Arial" w:cs="Arial"/>
          <w:b/>
          <w:sz w:val="28"/>
          <w:szCs w:val="28"/>
        </w:rPr>
        <w:lastRenderedPageBreak/>
        <w:t xml:space="preserve">DÉCIMO: </w:t>
      </w:r>
      <w:r w:rsidR="00635262" w:rsidRPr="00635262">
        <w:rPr>
          <w:rFonts w:ascii="Arial" w:hAnsi="Arial" w:cs="Arial"/>
          <w:bCs/>
          <w:sz w:val="28"/>
          <w:szCs w:val="28"/>
        </w:rPr>
        <w:t>I</w:t>
      </w:r>
      <w:r w:rsidR="009416E6" w:rsidRPr="00635262">
        <w:rPr>
          <w:rFonts w:ascii="Arial" w:hAnsi="Arial" w:cs="Arial"/>
          <w:bCs/>
          <w:sz w:val="28"/>
          <w:szCs w:val="28"/>
        </w:rPr>
        <w:t xml:space="preserve">niciativa con carácter de </w:t>
      </w:r>
      <w:r w:rsidR="00635262">
        <w:rPr>
          <w:rFonts w:ascii="Arial" w:hAnsi="Arial" w:cs="Arial"/>
          <w:bCs/>
          <w:sz w:val="28"/>
          <w:szCs w:val="28"/>
        </w:rPr>
        <w:t>D</w:t>
      </w:r>
      <w:r w:rsidR="009416E6" w:rsidRPr="00635262">
        <w:rPr>
          <w:rFonts w:ascii="Arial" w:hAnsi="Arial" w:cs="Arial"/>
          <w:bCs/>
          <w:sz w:val="28"/>
          <w:szCs w:val="28"/>
        </w:rPr>
        <w:t xml:space="preserve">ictamen que propone la reprogramación del </w:t>
      </w:r>
      <w:r w:rsidR="00635262">
        <w:rPr>
          <w:rFonts w:ascii="Arial" w:hAnsi="Arial" w:cs="Arial"/>
          <w:bCs/>
          <w:sz w:val="28"/>
          <w:szCs w:val="28"/>
        </w:rPr>
        <w:t>S</w:t>
      </w:r>
      <w:r w:rsidR="009416E6" w:rsidRPr="00635262">
        <w:rPr>
          <w:rFonts w:ascii="Arial" w:hAnsi="Arial" w:cs="Arial"/>
          <w:bCs/>
          <w:sz w:val="28"/>
          <w:szCs w:val="28"/>
        </w:rPr>
        <w:t xml:space="preserve">egundo </w:t>
      </w:r>
      <w:r w:rsidR="00635262">
        <w:rPr>
          <w:rFonts w:ascii="Arial" w:hAnsi="Arial" w:cs="Arial"/>
          <w:bCs/>
          <w:sz w:val="28"/>
          <w:szCs w:val="28"/>
        </w:rPr>
        <w:t>A</w:t>
      </w:r>
      <w:r w:rsidR="009416E6" w:rsidRPr="00635262">
        <w:rPr>
          <w:rFonts w:ascii="Arial" w:hAnsi="Arial" w:cs="Arial"/>
          <w:bCs/>
          <w:sz w:val="28"/>
          <w:szCs w:val="28"/>
        </w:rPr>
        <w:t xml:space="preserve">yuntamiento de la </w:t>
      </w:r>
      <w:r w:rsidR="00635262">
        <w:rPr>
          <w:rFonts w:ascii="Arial" w:hAnsi="Arial" w:cs="Arial"/>
          <w:bCs/>
          <w:sz w:val="28"/>
          <w:szCs w:val="28"/>
        </w:rPr>
        <w:t>D</w:t>
      </w:r>
      <w:r w:rsidR="009416E6" w:rsidRPr="00635262">
        <w:rPr>
          <w:rFonts w:ascii="Arial" w:hAnsi="Arial" w:cs="Arial"/>
          <w:bCs/>
          <w:sz w:val="28"/>
          <w:szCs w:val="28"/>
        </w:rPr>
        <w:t xml:space="preserve">iversidad </w:t>
      </w:r>
      <w:r w:rsidR="00635262">
        <w:rPr>
          <w:rFonts w:ascii="Arial" w:hAnsi="Arial" w:cs="Arial"/>
          <w:bCs/>
          <w:sz w:val="28"/>
          <w:szCs w:val="28"/>
        </w:rPr>
        <w:t>S</w:t>
      </w:r>
      <w:r w:rsidR="009416E6" w:rsidRPr="00635262">
        <w:rPr>
          <w:rFonts w:ascii="Arial" w:hAnsi="Arial" w:cs="Arial"/>
          <w:bCs/>
          <w:sz w:val="28"/>
          <w:szCs w:val="28"/>
        </w:rPr>
        <w:t xml:space="preserve">exual e </w:t>
      </w:r>
      <w:r w:rsidR="00635262">
        <w:rPr>
          <w:rFonts w:ascii="Arial" w:hAnsi="Arial" w:cs="Arial"/>
          <w:bCs/>
          <w:sz w:val="28"/>
          <w:szCs w:val="28"/>
        </w:rPr>
        <w:t>I</w:t>
      </w:r>
      <w:r w:rsidR="009416E6" w:rsidRPr="00635262">
        <w:rPr>
          <w:rFonts w:ascii="Arial" w:hAnsi="Arial" w:cs="Arial"/>
          <w:bCs/>
          <w:sz w:val="28"/>
          <w:szCs w:val="28"/>
        </w:rPr>
        <w:t xml:space="preserve">dentidad de </w:t>
      </w:r>
      <w:r w:rsidR="00635262">
        <w:rPr>
          <w:rFonts w:ascii="Arial" w:hAnsi="Arial" w:cs="Arial"/>
          <w:bCs/>
          <w:sz w:val="28"/>
          <w:szCs w:val="28"/>
        </w:rPr>
        <w:t>G</w:t>
      </w:r>
      <w:r w:rsidR="009416E6" w:rsidRPr="00635262">
        <w:rPr>
          <w:rFonts w:ascii="Arial" w:hAnsi="Arial" w:cs="Arial"/>
          <w:bCs/>
          <w:sz w:val="28"/>
          <w:szCs w:val="28"/>
        </w:rPr>
        <w:t xml:space="preserve">énero 2026. </w:t>
      </w:r>
      <w:r w:rsidR="00635262">
        <w:rPr>
          <w:rFonts w:ascii="Arial" w:hAnsi="Arial" w:cs="Arial"/>
          <w:bCs/>
          <w:sz w:val="28"/>
          <w:szCs w:val="28"/>
        </w:rPr>
        <w:t>M</w:t>
      </w:r>
      <w:r w:rsidR="009416E6" w:rsidRPr="00635262">
        <w:rPr>
          <w:rFonts w:ascii="Arial" w:hAnsi="Arial" w:cs="Arial"/>
          <w:bCs/>
          <w:sz w:val="28"/>
          <w:szCs w:val="28"/>
        </w:rPr>
        <w:t xml:space="preserve">otiva la </w:t>
      </w:r>
      <w:r w:rsidR="00635262">
        <w:rPr>
          <w:rFonts w:ascii="Arial" w:hAnsi="Arial" w:cs="Arial"/>
          <w:bCs/>
          <w:sz w:val="28"/>
          <w:szCs w:val="28"/>
        </w:rPr>
        <w:t xml:space="preserve">C. Regidora Marisol Mendoza Pinto. - - - - - - - - - - - - - - - - - - - - - - - - - - - - </w:t>
      </w:r>
      <w:r w:rsidR="00635262">
        <w:rPr>
          <w:rFonts w:ascii="Arial" w:hAnsi="Arial" w:cs="Arial"/>
          <w:b/>
          <w:sz w:val="28"/>
          <w:szCs w:val="28"/>
        </w:rPr>
        <w:t>UNDÉCIMO:</w:t>
      </w:r>
      <w:r w:rsidR="00C95E04">
        <w:rPr>
          <w:rFonts w:ascii="Arial" w:hAnsi="Arial" w:cs="Arial"/>
          <w:b/>
          <w:sz w:val="28"/>
          <w:szCs w:val="28"/>
        </w:rPr>
        <w:t xml:space="preserve"> </w:t>
      </w:r>
      <w:r w:rsidR="00C95E04" w:rsidRPr="00C95E04">
        <w:rPr>
          <w:rFonts w:ascii="Arial" w:hAnsi="Arial" w:cs="Arial"/>
          <w:bCs/>
          <w:sz w:val="28"/>
          <w:szCs w:val="28"/>
        </w:rPr>
        <w:t>I</w:t>
      </w:r>
      <w:r w:rsidR="009416E6" w:rsidRPr="00C95E04">
        <w:rPr>
          <w:rFonts w:ascii="Arial" w:hAnsi="Arial" w:cs="Arial"/>
          <w:bCs/>
          <w:sz w:val="28"/>
          <w:szCs w:val="28"/>
        </w:rPr>
        <w:t xml:space="preserve">niciativa de </w:t>
      </w:r>
      <w:r w:rsidR="00C95E04">
        <w:rPr>
          <w:rFonts w:ascii="Arial" w:hAnsi="Arial" w:cs="Arial"/>
          <w:bCs/>
          <w:sz w:val="28"/>
          <w:szCs w:val="28"/>
        </w:rPr>
        <w:t>A</w:t>
      </w:r>
      <w:r w:rsidR="009416E6" w:rsidRPr="00C95E04">
        <w:rPr>
          <w:rFonts w:ascii="Arial" w:hAnsi="Arial" w:cs="Arial"/>
          <w:bCs/>
          <w:sz w:val="28"/>
          <w:szCs w:val="28"/>
        </w:rPr>
        <w:t xml:space="preserve">cuerdo con carácter de </w:t>
      </w:r>
      <w:r w:rsidR="00C95E04">
        <w:rPr>
          <w:rFonts w:ascii="Arial" w:hAnsi="Arial" w:cs="Arial"/>
          <w:bCs/>
          <w:sz w:val="28"/>
          <w:szCs w:val="28"/>
        </w:rPr>
        <w:t>D</w:t>
      </w:r>
      <w:r w:rsidR="009416E6" w:rsidRPr="00C95E04">
        <w:rPr>
          <w:rFonts w:ascii="Arial" w:hAnsi="Arial" w:cs="Arial"/>
          <w:bCs/>
          <w:sz w:val="28"/>
          <w:szCs w:val="28"/>
        </w:rPr>
        <w:t xml:space="preserve">ictamen que propone la entrega del </w:t>
      </w:r>
      <w:r w:rsidR="00C95E04">
        <w:rPr>
          <w:rFonts w:ascii="Arial" w:hAnsi="Arial" w:cs="Arial"/>
          <w:bCs/>
          <w:sz w:val="28"/>
          <w:szCs w:val="28"/>
        </w:rPr>
        <w:t>P</w:t>
      </w:r>
      <w:r w:rsidR="009416E6" w:rsidRPr="00C95E04">
        <w:rPr>
          <w:rFonts w:ascii="Arial" w:hAnsi="Arial" w:cs="Arial"/>
          <w:bCs/>
          <w:sz w:val="28"/>
          <w:szCs w:val="28"/>
        </w:rPr>
        <w:t xml:space="preserve">remio </w:t>
      </w:r>
      <w:r w:rsidR="00C95E04">
        <w:rPr>
          <w:rFonts w:ascii="Arial" w:hAnsi="Arial" w:cs="Arial"/>
          <w:bCs/>
          <w:sz w:val="28"/>
          <w:szCs w:val="28"/>
        </w:rPr>
        <w:t>E</w:t>
      </w:r>
      <w:r w:rsidR="009416E6" w:rsidRPr="00C95E04">
        <w:rPr>
          <w:rFonts w:ascii="Arial" w:hAnsi="Arial" w:cs="Arial"/>
          <w:bCs/>
          <w:sz w:val="28"/>
          <w:szCs w:val="28"/>
        </w:rPr>
        <w:t>special “</w:t>
      </w:r>
      <w:r w:rsidR="00C95E04">
        <w:rPr>
          <w:rFonts w:ascii="Arial" w:hAnsi="Arial" w:cs="Arial"/>
          <w:bCs/>
          <w:sz w:val="28"/>
          <w:szCs w:val="28"/>
        </w:rPr>
        <w:t>M</w:t>
      </w:r>
      <w:r w:rsidR="009416E6" w:rsidRPr="00C95E04">
        <w:rPr>
          <w:rFonts w:ascii="Arial" w:hAnsi="Arial" w:cs="Arial"/>
          <w:bCs/>
          <w:sz w:val="28"/>
          <w:szCs w:val="28"/>
        </w:rPr>
        <w:t xml:space="preserve">tro. </w:t>
      </w:r>
      <w:r w:rsidR="00C95E04">
        <w:rPr>
          <w:rFonts w:ascii="Arial" w:hAnsi="Arial" w:cs="Arial"/>
          <w:bCs/>
          <w:sz w:val="28"/>
          <w:szCs w:val="28"/>
        </w:rPr>
        <w:t>A</w:t>
      </w:r>
      <w:r w:rsidR="009416E6" w:rsidRPr="00C95E04">
        <w:rPr>
          <w:rFonts w:ascii="Arial" w:hAnsi="Arial" w:cs="Arial"/>
          <w:bCs/>
          <w:sz w:val="28"/>
          <w:szCs w:val="28"/>
        </w:rPr>
        <w:t xml:space="preserve">ntonio </w:t>
      </w:r>
      <w:r w:rsidR="00C95E04">
        <w:rPr>
          <w:rFonts w:ascii="Arial" w:hAnsi="Arial" w:cs="Arial"/>
          <w:bCs/>
          <w:sz w:val="28"/>
          <w:szCs w:val="28"/>
        </w:rPr>
        <w:t>E</w:t>
      </w:r>
      <w:r w:rsidR="009416E6" w:rsidRPr="00C95E04">
        <w:rPr>
          <w:rFonts w:ascii="Arial" w:hAnsi="Arial" w:cs="Arial"/>
          <w:bCs/>
          <w:sz w:val="28"/>
          <w:szCs w:val="28"/>
        </w:rPr>
        <w:t xml:space="preserve">milio </w:t>
      </w:r>
      <w:r w:rsidR="00C95E04">
        <w:rPr>
          <w:rFonts w:ascii="Arial" w:hAnsi="Arial" w:cs="Arial"/>
          <w:bCs/>
          <w:sz w:val="28"/>
          <w:szCs w:val="28"/>
        </w:rPr>
        <w:t>F</w:t>
      </w:r>
      <w:r w:rsidR="009416E6" w:rsidRPr="00C95E04">
        <w:rPr>
          <w:rFonts w:ascii="Arial" w:hAnsi="Arial" w:cs="Arial"/>
          <w:bCs/>
          <w:sz w:val="28"/>
          <w:szCs w:val="28"/>
        </w:rPr>
        <w:t xml:space="preserve">lores </w:t>
      </w:r>
      <w:r w:rsidR="00C95E04">
        <w:rPr>
          <w:rFonts w:ascii="Arial" w:hAnsi="Arial" w:cs="Arial"/>
          <w:bCs/>
          <w:sz w:val="28"/>
          <w:szCs w:val="28"/>
        </w:rPr>
        <w:t>C</w:t>
      </w:r>
      <w:r w:rsidR="009416E6" w:rsidRPr="00C95E04">
        <w:rPr>
          <w:rFonts w:ascii="Arial" w:hAnsi="Arial" w:cs="Arial"/>
          <w:bCs/>
          <w:sz w:val="28"/>
          <w:szCs w:val="28"/>
        </w:rPr>
        <w:t xml:space="preserve">asillas” al </w:t>
      </w:r>
      <w:r w:rsidR="00C95E04">
        <w:rPr>
          <w:rFonts w:ascii="Arial" w:hAnsi="Arial" w:cs="Arial"/>
          <w:bCs/>
          <w:sz w:val="28"/>
          <w:szCs w:val="28"/>
        </w:rPr>
        <w:t>M</w:t>
      </w:r>
      <w:r w:rsidR="009416E6" w:rsidRPr="00C95E04">
        <w:rPr>
          <w:rFonts w:ascii="Arial" w:hAnsi="Arial" w:cs="Arial"/>
          <w:bCs/>
          <w:sz w:val="28"/>
          <w:szCs w:val="28"/>
        </w:rPr>
        <w:t xml:space="preserve">érito </w:t>
      </w:r>
      <w:r w:rsidR="00C95E04">
        <w:rPr>
          <w:rFonts w:ascii="Arial" w:hAnsi="Arial" w:cs="Arial"/>
          <w:bCs/>
          <w:sz w:val="28"/>
          <w:szCs w:val="28"/>
        </w:rPr>
        <w:t>J</w:t>
      </w:r>
      <w:r w:rsidR="009416E6" w:rsidRPr="00C95E04">
        <w:rPr>
          <w:rFonts w:ascii="Arial" w:hAnsi="Arial" w:cs="Arial"/>
          <w:bCs/>
          <w:sz w:val="28"/>
          <w:szCs w:val="28"/>
        </w:rPr>
        <w:t xml:space="preserve">urídico. </w:t>
      </w:r>
      <w:r w:rsidR="00C95E04">
        <w:rPr>
          <w:rFonts w:ascii="Arial" w:hAnsi="Arial" w:cs="Arial"/>
          <w:bCs/>
          <w:sz w:val="28"/>
          <w:szCs w:val="28"/>
        </w:rPr>
        <w:t>M</w:t>
      </w:r>
      <w:r w:rsidR="009416E6" w:rsidRPr="00C95E04">
        <w:rPr>
          <w:rFonts w:ascii="Arial" w:hAnsi="Arial" w:cs="Arial"/>
          <w:bCs/>
          <w:sz w:val="28"/>
          <w:szCs w:val="28"/>
        </w:rPr>
        <w:t xml:space="preserve">otiva la </w:t>
      </w:r>
      <w:r w:rsidR="00C95E04">
        <w:rPr>
          <w:rFonts w:ascii="Arial" w:hAnsi="Arial" w:cs="Arial"/>
          <w:bCs/>
          <w:sz w:val="28"/>
          <w:szCs w:val="28"/>
        </w:rPr>
        <w:t xml:space="preserve">C. Regidora Marisol Mendoza Pinto. - - - - - - - - - - - - - - - - - - - - - - - - - - - - </w:t>
      </w:r>
      <w:r w:rsidR="00C95E04">
        <w:rPr>
          <w:rFonts w:ascii="Arial" w:hAnsi="Arial" w:cs="Arial"/>
          <w:b/>
          <w:sz w:val="28"/>
          <w:szCs w:val="28"/>
        </w:rPr>
        <w:t xml:space="preserve">DUODÉCIMO: </w:t>
      </w:r>
      <w:r w:rsidR="00C95E04" w:rsidRPr="00C95E04">
        <w:rPr>
          <w:rFonts w:ascii="Arial" w:hAnsi="Arial" w:cs="Arial"/>
          <w:bCs/>
          <w:sz w:val="28"/>
          <w:szCs w:val="28"/>
        </w:rPr>
        <w:t>D</w:t>
      </w:r>
      <w:r w:rsidR="009416E6" w:rsidRPr="00C95E04">
        <w:rPr>
          <w:rFonts w:ascii="Arial" w:hAnsi="Arial" w:cs="Arial"/>
          <w:bCs/>
          <w:sz w:val="28"/>
          <w:szCs w:val="28"/>
        </w:rPr>
        <w:t xml:space="preserve">ictamen que aprueba diversas actividades en el marco de la </w:t>
      </w:r>
      <w:r w:rsidR="00C95E04">
        <w:rPr>
          <w:rFonts w:ascii="Arial" w:hAnsi="Arial" w:cs="Arial"/>
          <w:bCs/>
          <w:sz w:val="28"/>
          <w:szCs w:val="28"/>
        </w:rPr>
        <w:t>C</w:t>
      </w:r>
      <w:r w:rsidR="009416E6" w:rsidRPr="00C95E04">
        <w:rPr>
          <w:rFonts w:ascii="Arial" w:hAnsi="Arial" w:cs="Arial"/>
          <w:bCs/>
          <w:sz w:val="28"/>
          <w:szCs w:val="28"/>
        </w:rPr>
        <w:t xml:space="preserve">onmemoración del </w:t>
      </w:r>
      <w:r w:rsidR="00C95E04">
        <w:rPr>
          <w:rFonts w:ascii="Arial" w:hAnsi="Arial" w:cs="Arial"/>
          <w:bCs/>
          <w:sz w:val="28"/>
          <w:szCs w:val="28"/>
        </w:rPr>
        <w:t>C</w:t>
      </w:r>
      <w:r w:rsidR="009416E6" w:rsidRPr="00C95E04">
        <w:rPr>
          <w:rFonts w:ascii="Arial" w:hAnsi="Arial" w:cs="Arial"/>
          <w:bCs/>
          <w:sz w:val="28"/>
          <w:szCs w:val="28"/>
        </w:rPr>
        <w:t xml:space="preserve">entenario del </w:t>
      </w:r>
      <w:r w:rsidR="00C95E04">
        <w:rPr>
          <w:rFonts w:ascii="Arial" w:hAnsi="Arial" w:cs="Arial"/>
          <w:bCs/>
          <w:sz w:val="28"/>
          <w:szCs w:val="28"/>
        </w:rPr>
        <w:t>N</w:t>
      </w:r>
      <w:r w:rsidR="009416E6" w:rsidRPr="00C95E04">
        <w:rPr>
          <w:rFonts w:ascii="Arial" w:hAnsi="Arial" w:cs="Arial"/>
          <w:bCs/>
          <w:sz w:val="28"/>
          <w:szCs w:val="28"/>
        </w:rPr>
        <w:t xml:space="preserve">atalicio del </w:t>
      </w:r>
      <w:r w:rsidR="00C95E04">
        <w:rPr>
          <w:rFonts w:ascii="Arial" w:hAnsi="Arial" w:cs="Arial"/>
          <w:bCs/>
          <w:sz w:val="28"/>
          <w:szCs w:val="28"/>
        </w:rPr>
        <w:t>H</w:t>
      </w:r>
      <w:r w:rsidR="009416E6" w:rsidRPr="00C95E04">
        <w:rPr>
          <w:rFonts w:ascii="Arial" w:hAnsi="Arial" w:cs="Arial"/>
          <w:bCs/>
          <w:sz w:val="28"/>
          <w:szCs w:val="28"/>
        </w:rPr>
        <w:t xml:space="preserve">ijo </w:t>
      </w:r>
      <w:r w:rsidR="00C95E04">
        <w:rPr>
          <w:rFonts w:ascii="Arial" w:hAnsi="Arial" w:cs="Arial"/>
          <w:bCs/>
          <w:sz w:val="28"/>
          <w:szCs w:val="28"/>
        </w:rPr>
        <w:t>I</w:t>
      </w:r>
      <w:r w:rsidR="009416E6" w:rsidRPr="00C95E04">
        <w:rPr>
          <w:rFonts w:ascii="Arial" w:hAnsi="Arial" w:cs="Arial"/>
          <w:bCs/>
          <w:sz w:val="28"/>
          <w:szCs w:val="28"/>
        </w:rPr>
        <w:t xml:space="preserve">lustre, </w:t>
      </w:r>
      <w:r w:rsidR="00C95E04">
        <w:rPr>
          <w:rFonts w:ascii="Arial" w:hAnsi="Arial" w:cs="Arial"/>
          <w:bCs/>
          <w:sz w:val="28"/>
          <w:szCs w:val="28"/>
        </w:rPr>
        <w:t>D</w:t>
      </w:r>
      <w:r w:rsidR="009416E6" w:rsidRPr="00C95E04">
        <w:rPr>
          <w:rFonts w:ascii="Arial" w:hAnsi="Arial" w:cs="Arial"/>
          <w:bCs/>
          <w:sz w:val="28"/>
          <w:szCs w:val="28"/>
        </w:rPr>
        <w:t xml:space="preserve">octor, </w:t>
      </w:r>
      <w:r w:rsidR="00C95E04">
        <w:rPr>
          <w:rFonts w:ascii="Arial" w:hAnsi="Arial" w:cs="Arial"/>
          <w:bCs/>
          <w:sz w:val="28"/>
          <w:szCs w:val="28"/>
        </w:rPr>
        <w:t>D</w:t>
      </w:r>
      <w:r w:rsidR="009416E6" w:rsidRPr="00C95E04">
        <w:rPr>
          <w:rFonts w:ascii="Arial" w:hAnsi="Arial" w:cs="Arial"/>
          <w:bCs/>
          <w:sz w:val="28"/>
          <w:szCs w:val="28"/>
        </w:rPr>
        <w:t xml:space="preserve">eportista, </w:t>
      </w:r>
      <w:r w:rsidR="00C95E04">
        <w:rPr>
          <w:rFonts w:ascii="Arial" w:hAnsi="Arial" w:cs="Arial"/>
          <w:bCs/>
          <w:sz w:val="28"/>
          <w:szCs w:val="28"/>
        </w:rPr>
        <w:t>C</w:t>
      </w:r>
      <w:r w:rsidR="009416E6" w:rsidRPr="00C95E04">
        <w:rPr>
          <w:rFonts w:ascii="Arial" w:hAnsi="Arial" w:cs="Arial"/>
          <w:bCs/>
          <w:sz w:val="28"/>
          <w:szCs w:val="28"/>
        </w:rPr>
        <w:t xml:space="preserve">ronista y </w:t>
      </w:r>
      <w:r w:rsidR="00C95E04">
        <w:rPr>
          <w:rFonts w:ascii="Arial" w:hAnsi="Arial" w:cs="Arial"/>
          <w:bCs/>
          <w:sz w:val="28"/>
          <w:szCs w:val="28"/>
        </w:rPr>
        <w:t>P</w:t>
      </w:r>
      <w:r w:rsidR="009416E6" w:rsidRPr="00C95E04">
        <w:rPr>
          <w:rFonts w:ascii="Arial" w:hAnsi="Arial" w:cs="Arial"/>
          <w:bCs/>
          <w:sz w:val="28"/>
          <w:szCs w:val="28"/>
        </w:rPr>
        <w:t xml:space="preserve">oeta </w:t>
      </w:r>
      <w:r w:rsidR="00C95E04">
        <w:rPr>
          <w:rFonts w:ascii="Arial" w:hAnsi="Arial" w:cs="Arial"/>
          <w:bCs/>
          <w:sz w:val="28"/>
          <w:szCs w:val="28"/>
        </w:rPr>
        <w:t>Z</w:t>
      </w:r>
      <w:r w:rsidR="009416E6" w:rsidRPr="00C95E04">
        <w:rPr>
          <w:rFonts w:ascii="Arial" w:hAnsi="Arial" w:cs="Arial"/>
          <w:bCs/>
          <w:sz w:val="28"/>
          <w:szCs w:val="28"/>
        </w:rPr>
        <w:t>apotlense</w:t>
      </w:r>
      <w:r w:rsidR="00C95E04">
        <w:rPr>
          <w:rFonts w:ascii="Arial" w:hAnsi="Arial" w:cs="Arial"/>
          <w:bCs/>
          <w:sz w:val="28"/>
          <w:szCs w:val="28"/>
        </w:rPr>
        <w:t>,</w:t>
      </w:r>
      <w:r w:rsidR="009416E6" w:rsidRPr="00C95E04">
        <w:rPr>
          <w:rFonts w:ascii="Arial" w:hAnsi="Arial" w:cs="Arial"/>
          <w:bCs/>
          <w:sz w:val="28"/>
          <w:szCs w:val="28"/>
        </w:rPr>
        <w:t xml:space="preserve"> </w:t>
      </w:r>
      <w:r w:rsidR="00C95E04">
        <w:rPr>
          <w:rFonts w:ascii="Arial" w:hAnsi="Arial" w:cs="Arial"/>
          <w:bCs/>
          <w:sz w:val="28"/>
          <w:szCs w:val="28"/>
        </w:rPr>
        <w:t>R</w:t>
      </w:r>
      <w:r w:rsidR="009416E6" w:rsidRPr="00C95E04">
        <w:rPr>
          <w:rFonts w:ascii="Arial" w:hAnsi="Arial" w:cs="Arial"/>
          <w:bCs/>
          <w:sz w:val="28"/>
          <w:szCs w:val="28"/>
        </w:rPr>
        <w:t xml:space="preserve">oberto </w:t>
      </w:r>
      <w:r w:rsidR="00C95E04">
        <w:rPr>
          <w:rFonts w:ascii="Arial" w:hAnsi="Arial" w:cs="Arial"/>
          <w:bCs/>
          <w:sz w:val="28"/>
          <w:szCs w:val="28"/>
        </w:rPr>
        <w:t>E</w:t>
      </w:r>
      <w:r w:rsidR="009416E6" w:rsidRPr="00C95E04">
        <w:rPr>
          <w:rFonts w:ascii="Arial" w:hAnsi="Arial" w:cs="Arial"/>
          <w:bCs/>
          <w:sz w:val="28"/>
          <w:szCs w:val="28"/>
        </w:rPr>
        <w:t xml:space="preserve">spinoza </w:t>
      </w:r>
      <w:r w:rsidR="00C95E04">
        <w:rPr>
          <w:rFonts w:ascii="Arial" w:hAnsi="Arial" w:cs="Arial"/>
          <w:bCs/>
          <w:sz w:val="28"/>
          <w:szCs w:val="28"/>
        </w:rPr>
        <w:t>G</w:t>
      </w:r>
      <w:r w:rsidR="009416E6" w:rsidRPr="00C95E04">
        <w:rPr>
          <w:rFonts w:ascii="Arial" w:hAnsi="Arial" w:cs="Arial"/>
          <w:bCs/>
          <w:sz w:val="28"/>
          <w:szCs w:val="28"/>
        </w:rPr>
        <w:t xml:space="preserve">uzmán. </w:t>
      </w:r>
      <w:r w:rsidR="00C95E04">
        <w:rPr>
          <w:rFonts w:ascii="Arial" w:hAnsi="Arial" w:cs="Arial"/>
          <w:bCs/>
          <w:sz w:val="28"/>
          <w:szCs w:val="28"/>
        </w:rPr>
        <w:t>M</w:t>
      </w:r>
      <w:r w:rsidR="009416E6" w:rsidRPr="00C95E04">
        <w:rPr>
          <w:rFonts w:ascii="Arial" w:hAnsi="Arial" w:cs="Arial"/>
          <w:bCs/>
          <w:sz w:val="28"/>
          <w:szCs w:val="28"/>
        </w:rPr>
        <w:t xml:space="preserve">otiva la </w:t>
      </w:r>
      <w:r w:rsidR="00C95E04">
        <w:rPr>
          <w:rFonts w:ascii="Arial" w:hAnsi="Arial" w:cs="Arial"/>
          <w:bCs/>
          <w:sz w:val="28"/>
          <w:szCs w:val="28"/>
        </w:rPr>
        <w:t xml:space="preserve">C. Regidora Marisol Mendoza Pinto. - - - - - - - - - - - - - - - - - - - - - - - - - - - - - - - - - - </w:t>
      </w:r>
      <w:r w:rsidR="00C95E04">
        <w:rPr>
          <w:rFonts w:ascii="Arial" w:hAnsi="Arial" w:cs="Arial"/>
          <w:b/>
          <w:sz w:val="28"/>
          <w:szCs w:val="28"/>
        </w:rPr>
        <w:t xml:space="preserve">DÉCIMO TERCERO: </w:t>
      </w:r>
      <w:r w:rsidR="00C95E04" w:rsidRPr="00C95E04">
        <w:rPr>
          <w:rFonts w:ascii="Arial" w:hAnsi="Arial" w:cs="Arial"/>
          <w:bCs/>
          <w:sz w:val="28"/>
          <w:szCs w:val="28"/>
        </w:rPr>
        <w:t>I</w:t>
      </w:r>
      <w:r w:rsidR="009416E6" w:rsidRPr="00C95E04">
        <w:rPr>
          <w:rFonts w:ascii="Arial" w:hAnsi="Arial" w:cs="Arial"/>
          <w:bCs/>
          <w:sz w:val="28"/>
          <w:szCs w:val="28"/>
        </w:rPr>
        <w:t xml:space="preserve">niciativa de </w:t>
      </w:r>
      <w:r w:rsidR="00C95E04">
        <w:rPr>
          <w:rFonts w:ascii="Arial" w:hAnsi="Arial" w:cs="Arial"/>
          <w:bCs/>
          <w:sz w:val="28"/>
          <w:szCs w:val="28"/>
        </w:rPr>
        <w:t>A</w:t>
      </w:r>
      <w:r w:rsidR="009416E6" w:rsidRPr="00C95E04">
        <w:rPr>
          <w:rFonts w:ascii="Arial" w:hAnsi="Arial" w:cs="Arial"/>
          <w:bCs/>
          <w:sz w:val="28"/>
          <w:szCs w:val="28"/>
        </w:rPr>
        <w:t xml:space="preserve">cuerdo </w:t>
      </w:r>
      <w:r w:rsidR="00C95E04">
        <w:rPr>
          <w:rFonts w:ascii="Arial" w:hAnsi="Arial" w:cs="Arial"/>
          <w:bCs/>
          <w:sz w:val="28"/>
          <w:szCs w:val="28"/>
        </w:rPr>
        <w:t>E</w:t>
      </w:r>
      <w:r w:rsidR="009416E6" w:rsidRPr="00C95E04">
        <w:rPr>
          <w:rFonts w:ascii="Arial" w:hAnsi="Arial" w:cs="Arial"/>
          <w:bCs/>
          <w:sz w:val="28"/>
          <w:szCs w:val="28"/>
        </w:rPr>
        <w:t xml:space="preserve">conómico mediante la cual se cita a comparecer a la </w:t>
      </w:r>
      <w:r w:rsidR="00C95E04">
        <w:rPr>
          <w:rFonts w:ascii="Arial" w:hAnsi="Arial" w:cs="Arial"/>
          <w:bCs/>
          <w:sz w:val="28"/>
          <w:szCs w:val="28"/>
        </w:rPr>
        <w:t>C</w:t>
      </w:r>
      <w:r w:rsidR="009416E6" w:rsidRPr="00C95E04">
        <w:rPr>
          <w:rFonts w:ascii="Arial" w:hAnsi="Arial" w:cs="Arial"/>
          <w:bCs/>
          <w:sz w:val="28"/>
          <w:szCs w:val="28"/>
        </w:rPr>
        <w:t xml:space="preserve">. </w:t>
      </w:r>
      <w:r w:rsidR="00C95E04">
        <w:rPr>
          <w:rFonts w:ascii="Arial" w:hAnsi="Arial" w:cs="Arial"/>
          <w:bCs/>
          <w:sz w:val="28"/>
          <w:szCs w:val="28"/>
        </w:rPr>
        <w:t>Y</w:t>
      </w:r>
      <w:r w:rsidR="009416E6" w:rsidRPr="00C95E04">
        <w:rPr>
          <w:rFonts w:ascii="Arial" w:hAnsi="Arial" w:cs="Arial"/>
          <w:bCs/>
          <w:sz w:val="28"/>
          <w:szCs w:val="28"/>
        </w:rPr>
        <w:t xml:space="preserve">uritzi </w:t>
      </w:r>
      <w:r w:rsidR="00C95E04">
        <w:rPr>
          <w:rFonts w:ascii="Arial" w:hAnsi="Arial" w:cs="Arial"/>
          <w:bCs/>
          <w:sz w:val="28"/>
          <w:szCs w:val="28"/>
        </w:rPr>
        <w:t>A</w:t>
      </w:r>
      <w:r w:rsidR="009416E6" w:rsidRPr="00C95E04">
        <w:rPr>
          <w:rFonts w:ascii="Arial" w:hAnsi="Arial" w:cs="Arial"/>
          <w:bCs/>
          <w:sz w:val="28"/>
          <w:szCs w:val="28"/>
        </w:rPr>
        <w:t xml:space="preserve">lejandra </w:t>
      </w:r>
      <w:r w:rsidR="00C95E04">
        <w:rPr>
          <w:rFonts w:ascii="Arial" w:hAnsi="Arial" w:cs="Arial"/>
          <w:bCs/>
          <w:sz w:val="28"/>
          <w:szCs w:val="28"/>
        </w:rPr>
        <w:t>H</w:t>
      </w:r>
      <w:r w:rsidR="009416E6" w:rsidRPr="00C95E04">
        <w:rPr>
          <w:rFonts w:ascii="Arial" w:hAnsi="Arial" w:cs="Arial"/>
          <w:bCs/>
          <w:sz w:val="28"/>
          <w:szCs w:val="28"/>
        </w:rPr>
        <w:t xml:space="preserve">ermosillo </w:t>
      </w:r>
      <w:r w:rsidR="00C95E04">
        <w:rPr>
          <w:rFonts w:ascii="Arial" w:hAnsi="Arial" w:cs="Arial"/>
          <w:bCs/>
          <w:sz w:val="28"/>
          <w:szCs w:val="28"/>
        </w:rPr>
        <w:t>T</w:t>
      </w:r>
      <w:r w:rsidR="009416E6" w:rsidRPr="00C95E04">
        <w:rPr>
          <w:rFonts w:ascii="Arial" w:hAnsi="Arial" w:cs="Arial"/>
          <w:bCs/>
          <w:sz w:val="28"/>
          <w:szCs w:val="28"/>
        </w:rPr>
        <w:t xml:space="preserve">ejeda, </w:t>
      </w:r>
      <w:r w:rsidR="00C95E04">
        <w:rPr>
          <w:rFonts w:ascii="Arial" w:hAnsi="Arial" w:cs="Arial"/>
          <w:bCs/>
          <w:sz w:val="28"/>
          <w:szCs w:val="28"/>
        </w:rPr>
        <w:t>D</w:t>
      </w:r>
      <w:r w:rsidR="009416E6" w:rsidRPr="00C95E04">
        <w:rPr>
          <w:rFonts w:ascii="Arial" w:hAnsi="Arial" w:cs="Arial"/>
          <w:bCs/>
          <w:sz w:val="28"/>
          <w:szCs w:val="28"/>
        </w:rPr>
        <w:t xml:space="preserve">irectora </w:t>
      </w:r>
      <w:r w:rsidR="00C95E04">
        <w:rPr>
          <w:rFonts w:ascii="Arial" w:hAnsi="Arial" w:cs="Arial"/>
          <w:bCs/>
          <w:sz w:val="28"/>
          <w:szCs w:val="28"/>
        </w:rPr>
        <w:t>G</w:t>
      </w:r>
      <w:r w:rsidR="009416E6" w:rsidRPr="00C95E04">
        <w:rPr>
          <w:rFonts w:ascii="Arial" w:hAnsi="Arial" w:cs="Arial"/>
          <w:bCs/>
          <w:sz w:val="28"/>
          <w:szCs w:val="28"/>
        </w:rPr>
        <w:t xml:space="preserve">eneral del </w:t>
      </w:r>
      <w:r w:rsidR="00C95E04">
        <w:rPr>
          <w:rFonts w:ascii="Arial" w:hAnsi="Arial" w:cs="Arial"/>
          <w:bCs/>
          <w:sz w:val="28"/>
          <w:szCs w:val="28"/>
        </w:rPr>
        <w:t>S</w:t>
      </w:r>
      <w:r w:rsidR="009416E6" w:rsidRPr="00C95E04">
        <w:rPr>
          <w:rFonts w:ascii="Arial" w:hAnsi="Arial" w:cs="Arial"/>
          <w:bCs/>
          <w:sz w:val="28"/>
          <w:szCs w:val="28"/>
        </w:rPr>
        <w:t xml:space="preserve">istema de </w:t>
      </w:r>
      <w:r w:rsidR="00C95E04">
        <w:rPr>
          <w:rFonts w:ascii="Arial" w:hAnsi="Arial" w:cs="Arial"/>
          <w:bCs/>
          <w:sz w:val="28"/>
          <w:szCs w:val="28"/>
        </w:rPr>
        <w:t>A</w:t>
      </w:r>
      <w:r w:rsidR="009416E6" w:rsidRPr="00C95E04">
        <w:rPr>
          <w:rFonts w:ascii="Arial" w:hAnsi="Arial" w:cs="Arial"/>
          <w:bCs/>
          <w:sz w:val="28"/>
          <w:szCs w:val="28"/>
        </w:rPr>
        <w:t xml:space="preserve">gua </w:t>
      </w:r>
      <w:r w:rsidR="00C95E04">
        <w:rPr>
          <w:rFonts w:ascii="Arial" w:hAnsi="Arial" w:cs="Arial"/>
          <w:bCs/>
          <w:sz w:val="28"/>
          <w:szCs w:val="28"/>
        </w:rPr>
        <w:t>P</w:t>
      </w:r>
      <w:r w:rsidR="009416E6" w:rsidRPr="00C95E04">
        <w:rPr>
          <w:rFonts w:ascii="Arial" w:hAnsi="Arial" w:cs="Arial"/>
          <w:bCs/>
          <w:sz w:val="28"/>
          <w:szCs w:val="28"/>
        </w:rPr>
        <w:t xml:space="preserve">otable de </w:t>
      </w:r>
      <w:r w:rsidR="00C95E04">
        <w:rPr>
          <w:rFonts w:ascii="Arial" w:hAnsi="Arial" w:cs="Arial"/>
          <w:bCs/>
          <w:sz w:val="28"/>
          <w:szCs w:val="28"/>
        </w:rPr>
        <w:t>Z</w:t>
      </w:r>
      <w:r w:rsidR="009416E6" w:rsidRPr="00C95E04">
        <w:rPr>
          <w:rFonts w:ascii="Arial" w:hAnsi="Arial" w:cs="Arial"/>
          <w:bCs/>
          <w:sz w:val="28"/>
          <w:szCs w:val="28"/>
        </w:rPr>
        <w:t>apotlán (</w:t>
      </w:r>
      <w:r w:rsidR="00C95E04">
        <w:rPr>
          <w:rFonts w:ascii="Arial" w:hAnsi="Arial" w:cs="Arial"/>
          <w:bCs/>
          <w:sz w:val="28"/>
          <w:szCs w:val="28"/>
        </w:rPr>
        <w:t>SAPAZA</w:t>
      </w:r>
      <w:r w:rsidR="009416E6" w:rsidRPr="00C95E04">
        <w:rPr>
          <w:rFonts w:ascii="Arial" w:hAnsi="Arial" w:cs="Arial"/>
          <w:bCs/>
          <w:sz w:val="28"/>
          <w:szCs w:val="28"/>
        </w:rPr>
        <w:t xml:space="preserve">), a efecto de rendir informe pormenorizado ante el </w:t>
      </w:r>
      <w:r w:rsidR="00C95E04">
        <w:rPr>
          <w:rFonts w:ascii="Arial" w:hAnsi="Arial" w:cs="Arial"/>
          <w:bCs/>
          <w:sz w:val="28"/>
          <w:szCs w:val="28"/>
        </w:rPr>
        <w:t>P</w:t>
      </w:r>
      <w:r w:rsidR="009416E6" w:rsidRPr="00C95E04">
        <w:rPr>
          <w:rFonts w:ascii="Arial" w:hAnsi="Arial" w:cs="Arial"/>
          <w:bCs/>
          <w:sz w:val="28"/>
          <w:szCs w:val="28"/>
        </w:rPr>
        <w:t xml:space="preserve">leno del </w:t>
      </w:r>
      <w:r w:rsidR="00C95E04">
        <w:rPr>
          <w:rFonts w:ascii="Arial" w:hAnsi="Arial" w:cs="Arial"/>
          <w:bCs/>
          <w:sz w:val="28"/>
          <w:szCs w:val="28"/>
        </w:rPr>
        <w:t>A</w:t>
      </w:r>
      <w:r w:rsidR="009416E6" w:rsidRPr="00C95E04">
        <w:rPr>
          <w:rFonts w:ascii="Arial" w:hAnsi="Arial" w:cs="Arial"/>
          <w:bCs/>
          <w:sz w:val="28"/>
          <w:szCs w:val="28"/>
        </w:rPr>
        <w:t>yuntamiento</w:t>
      </w:r>
      <w:r w:rsidR="00C95E04">
        <w:rPr>
          <w:rFonts w:ascii="Arial" w:hAnsi="Arial" w:cs="Arial"/>
          <w:bCs/>
          <w:sz w:val="28"/>
          <w:szCs w:val="28"/>
        </w:rPr>
        <w:t>,</w:t>
      </w:r>
      <w:r w:rsidR="009416E6" w:rsidRPr="00C95E04">
        <w:rPr>
          <w:rFonts w:ascii="Arial" w:hAnsi="Arial" w:cs="Arial"/>
          <w:bCs/>
          <w:sz w:val="28"/>
          <w:szCs w:val="28"/>
        </w:rPr>
        <w:t xml:space="preserve"> respecto de las presuntas irregularidades administrativas detectadas durante el periodo </w:t>
      </w:r>
      <w:r w:rsidR="00C95E04">
        <w:rPr>
          <w:rFonts w:ascii="Arial" w:hAnsi="Arial" w:cs="Arial"/>
          <w:bCs/>
          <w:sz w:val="28"/>
          <w:szCs w:val="28"/>
        </w:rPr>
        <w:t>E</w:t>
      </w:r>
      <w:r w:rsidR="009416E6" w:rsidRPr="00C95E04">
        <w:rPr>
          <w:rFonts w:ascii="Arial" w:hAnsi="Arial" w:cs="Arial"/>
          <w:bCs/>
          <w:sz w:val="28"/>
          <w:szCs w:val="28"/>
        </w:rPr>
        <w:t>nero–</w:t>
      </w:r>
      <w:r w:rsidR="00C95E04">
        <w:rPr>
          <w:rFonts w:ascii="Arial" w:hAnsi="Arial" w:cs="Arial"/>
          <w:bCs/>
          <w:sz w:val="28"/>
          <w:szCs w:val="28"/>
        </w:rPr>
        <w:t>J</w:t>
      </w:r>
      <w:r w:rsidR="009416E6" w:rsidRPr="00C95E04">
        <w:rPr>
          <w:rFonts w:ascii="Arial" w:hAnsi="Arial" w:cs="Arial"/>
          <w:bCs/>
          <w:sz w:val="28"/>
          <w:szCs w:val="28"/>
        </w:rPr>
        <w:t>unio de 2026</w:t>
      </w:r>
      <w:r w:rsidR="00C95E04">
        <w:rPr>
          <w:rFonts w:ascii="Arial" w:hAnsi="Arial" w:cs="Arial"/>
          <w:bCs/>
          <w:sz w:val="28"/>
          <w:szCs w:val="28"/>
        </w:rPr>
        <w:t>,</w:t>
      </w:r>
      <w:r w:rsidR="009416E6" w:rsidRPr="00C95E04">
        <w:rPr>
          <w:rFonts w:ascii="Arial" w:hAnsi="Arial" w:cs="Arial"/>
          <w:bCs/>
          <w:sz w:val="28"/>
          <w:szCs w:val="28"/>
        </w:rPr>
        <w:t xml:space="preserve"> y de las acciones implementadas para la protección del </w:t>
      </w:r>
      <w:r w:rsidR="00C95E04">
        <w:rPr>
          <w:rFonts w:ascii="Arial" w:hAnsi="Arial" w:cs="Arial"/>
          <w:bCs/>
          <w:sz w:val="28"/>
          <w:szCs w:val="28"/>
        </w:rPr>
        <w:t>P</w:t>
      </w:r>
      <w:r w:rsidR="009416E6" w:rsidRPr="00C95E04">
        <w:rPr>
          <w:rFonts w:ascii="Arial" w:hAnsi="Arial" w:cs="Arial"/>
          <w:bCs/>
          <w:sz w:val="28"/>
          <w:szCs w:val="28"/>
        </w:rPr>
        <w:t xml:space="preserve">atrimonio del </w:t>
      </w:r>
      <w:r w:rsidR="00C95E04">
        <w:rPr>
          <w:rFonts w:ascii="Arial" w:hAnsi="Arial" w:cs="Arial"/>
          <w:bCs/>
          <w:sz w:val="28"/>
          <w:szCs w:val="28"/>
        </w:rPr>
        <w:t>O</w:t>
      </w:r>
      <w:r w:rsidR="009416E6" w:rsidRPr="00C95E04">
        <w:rPr>
          <w:rFonts w:ascii="Arial" w:hAnsi="Arial" w:cs="Arial"/>
          <w:bCs/>
          <w:sz w:val="28"/>
          <w:szCs w:val="28"/>
        </w:rPr>
        <w:t xml:space="preserve">rganismo. </w:t>
      </w:r>
      <w:r w:rsidR="00C95E04">
        <w:rPr>
          <w:rFonts w:ascii="Arial" w:hAnsi="Arial" w:cs="Arial"/>
          <w:bCs/>
          <w:sz w:val="28"/>
          <w:szCs w:val="28"/>
        </w:rPr>
        <w:t>M</w:t>
      </w:r>
      <w:r w:rsidR="009416E6" w:rsidRPr="00C95E04">
        <w:rPr>
          <w:rFonts w:ascii="Arial" w:hAnsi="Arial" w:cs="Arial"/>
          <w:bCs/>
          <w:sz w:val="28"/>
          <w:szCs w:val="28"/>
        </w:rPr>
        <w:t xml:space="preserve">otiva la </w:t>
      </w:r>
      <w:r w:rsidR="00C95E04">
        <w:rPr>
          <w:rFonts w:ascii="Arial" w:hAnsi="Arial" w:cs="Arial"/>
          <w:bCs/>
          <w:sz w:val="28"/>
          <w:szCs w:val="28"/>
        </w:rPr>
        <w:t>C. Regidora Aurora Cecilia Araujo Álvarez. - - - - - - - - - - - - - - - - - - - - - - - - - - - - - - - - - - - - - - -</w:t>
      </w:r>
      <w:r w:rsidR="00094D33">
        <w:rPr>
          <w:rFonts w:ascii="Arial" w:hAnsi="Arial" w:cs="Arial"/>
          <w:b/>
          <w:sz w:val="28"/>
          <w:szCs w:val="28"/>
        </w:rPr>
        <w:t xml:space="preserve">DÉCIMO CUARTO: </w:t>
      </w:r>
      <w:r w:rsidR="00094D33" w:rsidRPr="00094D33">
        <w:rPr>
          <w:rFonts w:ascii="Arial" w:hAnsi="Arial" w:cs="Arial"/>
          <w:bCs/>
          <w:sz w:val="28"/>
          <w:szCs w:val="28"/>
        </w:rPr>
        <w:t>D</w:t>
      </w:r>
      <w:r w:rsidR="009416E6" w:rsidRPr="00094D33">
        <w:rPr>
          <w:rFonts w:ascii="Arial" w:hAnsi="Arial" w:cs="Arial"/>
          <w:bCs/>
          <w:sz w:val="28"/>
          <w:szCs w:val="28"/>
        </w:rPr>
        <w:t xml:space="preserve">ictamen que aprueba y emite la </w:t>
      </w:r>
      <w:r w:rsidR="00094D33">
        <w:rPr>
          <w:rFonts w:ascii="Arial" w:hAnsi="Arial" w:cs="Arial"/>
          <w:bCs/>
          <w:sz w:val="28"/>
          <w:szCs w:val="28"/>
        </w:rPr>
        <w:t>C</w:t>
      </w:r>
      <w:r w:rsidR="009416E6" w:rsidRPr="00094D33">
        <w:rPr>
          <w:rFonts w:ascii="Arial" w:hAnsi="Arial" w:cs="Arial"/>
          <w:bCs/>
          <w:sz w:val="28"/>
          <w:szCs w:val="28"/>
        </w:rPr>
        <w:t xml:space="preserve">onvocatoria para participar en la </w:t>
      </w:r>
      <w:r w:rsidR="00094D33">
        <w:rPr>
          <w:rFonts w:ascii="Arial" w:hAnsi="Arial" w:cs="Arial"/>
          <w:bCs/>
          <w:sz w:val="28"/>
          <w:szCs w:val="28"/>
        </w:rPr>
        <w:t>E</w:t>
      </w:r>
      <w:r w:rsidR="009416E6" w:rsidRPr="00094D33">
        <w:rPr>
          <w:rFonts w:ascii="Arial" w:hAnsi="Arial" w:cs="Arial"/>
          <w:bCs/>
          <w:sz w:val="28"/>
          <w:szCs w:val="28"/>
        </w:rPr>
        <w:t xml:space="preserve">lección, </w:t>
      </w:r>
      <w:r w:rsidR="00094D33">
        <w:rPr>
          <w:rFonts w:ascii="Arial" w:hAnsi="Arial" w:cs="Arial"/>
          <w:bCs/>
          <w:sz w:val="28"/>
          <w:szCs w:val="28"/>
        </w:rPr>
        <w:t>I</w:t>
      </w:r>
      <w:r w:rsidR="009416E6" w:rsidRPr="00094D33">
        <w:rPr>
          <w:rFonts w:ascii="Arial" w:hAnsi="Arial" w:cs="Arial"/>
          <w:bCs/>
          <w:sz w:val="28"/>
          <w:szCs w:val="28"/>
        </w:rPr>
        <w:t xml:space="preserve">ntegración e </w:t>
      </w:r>
      <w:r w:rsidR="00094D33">
        <w:rPr>
          <w:rFonts w:ascii="Arial" w:hAnsi="Arial" w:cs="Arial"/>
          <w:bCs/>
          <w:sz w:val="28"/>
          <w:szCs w:val="28"/>
        </w:rPr>
        <w:t>I</w:t>
      </w:r>
      <w:r w:rsidR="009416E6" w:rsidRPr="00094D33">
        <w:rPr>
          <w:rFonts w:ascii="Arial" w:hAnsi="Arial" w:cs="Arial"/>
          <w:bCs/>
          <w:sz w:val="28"/>
          <w:szCs w:val="28"/>
        </w:rPr>
        <w:t xml:space="preserve">nstalación del </w:t>
      </w:r>
      <w:r w:rsidR="00094D33">
        <w:rPr>
          <w:rFonts w:ascii="Arial" w:hAnsi="Arial" w:cs="Arial"/>
          <w:bCs/>
          <w:sz w:val="28"/>
          <w:szCs w:val="28"/>
        </w:rPr>
        <w:t>P</w:t>
      </w:r>
      <w:r w:rsidR="009416E6" w:rsidRPr="00094D33">
        <w:rPr>
          <w:rFonts w:ascii="Arial" w:hAnsi="Arial" w:cs="Arial"/>
          <w:bCs/>
          <w:sz w:val="28"/>
          <w:szCs w:val="28"/>
        </w:rPr>
        <w:t xml:space="preserve">rimer </w:t>
      </w:r>
      <w:r w:rsidR="00094D33">
        <w:rPr>
          <w:rFonts w:ascii="Arial" w:hAnsi="Arial" w:cs="Arial"/>
          <w:bCs/>
          <w:sz w:val="28"/>
          <w:szCs w:val="28"/>
        </w:rPr>
        <w:t>A</w:t>
      </w:r>
      <w:r w:rsidR="009416E6" w:rsidRPr="00094D33">
        <w:rPr>
          <w:rFonts w:ascii="Arial" w:hAnsi="Arial" w:cs="Arial"/>
          <w:bCs/>
          <w:sz w:val="28"/>
          <w:szCs w:val="28"/>
        </w:rPr>
        <w:t xml:space="preserve">yuntamiento </w:t>
      </w:r>
      <w:r w:rsidR="00094D33">
        <w:rPr>
          <w:rFonts w:ascii="Arial" w:hAnsi="Arial" w:cs="Arial"/>
          <w:bCs/>
          <w:sz w:val="28"/>
          <w:szCs w:val="28"/>
        </w:rPr>
        <w:t>J</w:t>
      </w:r>
      <w:r w:rsidR="009416E6" w:rsidRPr="00094D33">
        <w:rPr>
          <w:rFonts w:ascii="Arial" w:hAnsi="Arial" w:cs="Arial"/>
          <w:bCs/>
          <w:sz w:val="28"/>
          <w:szCs w:val="28"/>
        </w:rPr>
        <w:t xml:space="preserve">uvenil de </w:t>
      </w:r>
      <w:r w:rsidR="00094D33">
        <w:rPr>
          <w:rFonts w:ascii="Arial" w:hAnsi="Arial" w:cs="Arial"/>
          <w:bCs/>
          <w:sz w:val="28"/>
          <w:szCs w:val="28"/>
        </w:rPr>
        <w:t>Z</w:t>
      </w:r>
      <w:r w:rsidR="009416E6" w:rsidRPr="00094D33">
        <w:rPr>
          <w:rFonts w:ascii="Arial" w:hAnsi="Arial" w:cs="Arial"/>
          <w:bCs/>
          <w:sz w:val="28"/>
          <w:szCs w:val="28"/>
        </w:rPr>
        <w:t xml:space="preserve">apotlán el </w:t>
      </w:r>
      <w:r w:rsidR="00094D33">
        <w:rPr>
          <w:rFonts w:ascii="Arial" w:hAnsi="Arial" w:cs="Arial"/>
          <w:bCs/>
          <w:sz w:val="28"/>
          <w:szCs w:val="28"/>
        </w:rPr>
        <w:t>G</w:t>
      </w:r>
      <w:r w:rsidR="009416E6" w:rsidRPr="00094D33">
        <w:rPr>
          <w:rFonts w:ascii="Arial" w:hAnsi="Arial" w:cs="Arial"/>
          <w:bCs/>
          <w:sz w:val="28"/>
          <w:szCs w:val="28"/>
        </w:rPr>
        <w:t xml:space="preserve">rande, </w:t>
      </w:r>
      <w:r w:rsidR="00094D33">
        <w:rPr>
          <w:rFonts w:ascii="Arial" w:hAnsi="Arial" w:cs="Arial"/>
          <w:bCs/>
          <w:sz w:val="28"/>
          <w:szCs w:val="28"/>
        </w:rPr>
        <w:t>J</w:t>
      </w:r>
      <w:r w:rsidR="009416E6" w:rsidRPr="00094D33">
        <w:rPr>
          <w:rFonts w:ascii="Arial" w:hAnsi="Arial" w:cs="Arial"/>
          <w:bCs/>
          <w:sz w:val="28"/>
          <w:szCs w:val="28"/>
        </w:rPr>
        <w:t xml:space="preserve">alisco, 2026. </w:t>
      </w:r>
      <w:r w:rsidR="00094D33">
        <w:rPr>
          <w:rFonts w:ascii="Arial" w:hAnsi="Arial" w:cs="Arial"/>
          <w:bCs/>
          <w:sz w:val="28"/>
          <w:szCs w:val="28"/>
        </w:rPr>
        <w:t>M</w:t>
      </w:r>
      <w:r w:rsidR="009416E6" w:rsidRPr="00094D33">
        <w:rPr>
          <w:rFonts w:ascii="Arial" w:hAnsi="Arial" w:cs="Arial"/>
          <w:bCs/>
          <w:sz w:val="28"/>
          <w:szCs w:val="28"/>
        </w:rPr>
        <w:t xml:space="preserve">otiva el </w:t>
      </w:r>
      <w:r w:rsidR="00094D33">
        <w:rPr>
          <w:rFonts w:ascii="Arial" w:hAnsi="Arial" w:cs="Arial"/>
          <w:bCs/>
          <w:sz w:val="28"/>
          <w:szCs w:val="28"/>
        </w:rPr>
        <w:t xml:space="preserve">C. Regidor Miguel Marentes. </w:t>
      </w:r>
      <w:r w:rsidR="00094D33">
        <w:rPr>
          <w:rFonts w:ascii="Arial" w:hAnsi="Arial" w:cs="Arial"/>
          <w:b/>
          <w:sz w:val="28"/>
          <w:szCs w:val="28"/>
        </w:rPr>
        <w:t xml:space="preserve">DÉCIMO QUINTO: </w:t>
      </w:r>
      <w:r w:rsidR="00094D33" w:rsidRPr="00094D33">
        <w:rPr>
          <w:rFonts w:ascii="Arial" w:hAnsi="Arial" w:cs="Arial"/>
          <w:bCs/>
          <w:sz w:val="28"/>
          <w:szCs w:val="28"/>
        </w:rPr>
        <w:t>I</w:t>
      </w:r>
      <w:r w:rsidR="009416E6" w:rsidRPr="00094D33">
        <w:rPr>
          <w:rFonts w:ascii="Arial" w:hAnsi="Arial" w:cs="Arial"/>
          <w:bCs/>
          <w:sz w:val="28"/>
          <w:szCs w:val="28"/>
        </w:rPr>
        <w:t xml:space="preserve">niciativa con carácter de </w:t>
      </w:r>
      <w:r w:rsidR="00094D33">
        <w:rPr>
          <w:rFonts w:ascii="Arial" w:hAnsi="Arial" w:cs="Arial"/>
          <w:bCs/>
          <w:sz w:val="28"/>
          <w:szCs w:val="28"/>
        </w:rPr>
        <w:t>D</w:t>
      </w:r>
      <w:r w:rsidR="009416E6" w:rsidRPr="00094D33">
        <w:rPr>
          <w:rFonts w:ascii="Arial" w:hAnsi="Arial" w:cs="Arial"/>
          <w:bCs/>
          <w:sz w:val="28"/>
          <w:szCs w:val="28"/>
        </w:rPr>
        <w:t xml:space="preserve">ictamen que propone la </w:t>
      </w:r>
      <w:r w:rsidR="00094D33">
        <w:rPr>
          <w:rFonts w:ascii="Arial" w:hAnsi="Arial" w:cs="Arial"/>
          <w:bCs/>
          <w:sz w:val="28"/>
          <w:szCs w:val="28"/>
        </w:rPr>
        <w:t>C</w:t>
      </w:r>
      <w:r w:rsidR="009416E6" w:rsidRPr="00094D33">
        <w:rPr>
          <w:rFonts w:ascii="Arial" w:hAnsi="Arial" w:cs="Arial"/>
          <w:bCs/>
          <w:sz w:val="28"/>
          <w:szCs w:val="28"/>
        </w:rPr>
        <w:t xml:space="preserve">onvocatoria al </w:t>
      </w:r>
      <w:r w:rsidR="00094D33">
        <w:rPr>
          <w:rFonts w:ascii="Arial" w:hAnsi="Arial" w:cs="Arial"/>
          <w:bCs/>
          <w:sz w:val="28"/>
          <w:szCs w:val="28"/>
        </w:rPr>
        <w:t>P</w:t>
      </w:r>
      <w:r w:rsidR="009416E6" w:rsidRPr="00094D33">
        <w:rPr>
          <w:rFonts w:ascii="Arial" w:hAnsi="Arial" w:cs="Arial"/>
          <w:bCs/>
          <w:sz w:val="28"/>
          <w:szCs w:val="28"/>
        </w:rPr>
        <w:t xml:space="preserve">remio </w:t>
      </w:r>
      <w:r w:rsidR="00094D33">
        <w:rPr>
          <w:rFonts w:ascii="Arial" w:hAnsi="Arial" w:cs="Arial"/>
          <w:bCs/>
          <w:sz w:val="28"/>
          <w:szCs w:val="28"/>
        </w:rPr>
        <w:t>M</w:t>
      </w:r>
      <w:r w:rsidR="009416E6" w:rsidRPr="00094D33">
        <w:rPr>
          <w:rFonts w:ascii="Arial" w:hAnsi="Arial" w:cs="Arial"/>
          <w:bCs/>
          <w:sz w:val="28"/>
          <w:szCs w:val="28"/>
        </w:rPr>
        <w:t xml:space="preserve">unicipal de la </w:t>
      </w:r>
      <w:r w:rsidR="00094D33">
        <w:rPr>
          <w:rFonts w:ascii="Arial" w:hAnsi="Arial" w:cs="Arial"/>
          <w:bCs/>
          <w:sz w:val="28"/>
          <w:szCs w:val="28"/>
        </w:rPr>
        <w:t>J</w:t>
      </w:r>
      <w:r w:rsidR="009416E6" w:rsidRPr="00094D33">
        <w:rPr>
          <w:rFonts w:ascii="Arial" w:hAnsi="Arial" w:cs="Arial"/>
          <w:bCs/>
          <w:sz w:val="28"/>
          <w:szCs w:val="28"/>
        </w:rPr>
        <w:t xml:space="preserve">uventud 2026. </w:t>
      </w:r>
      <w:r w:rsidR="00094D33">
        <w:rPr>
          <w:rFonts w:ascii="Arial" w:hAnsi="Arial" w:cs="Arial"/>
          <w:bCs/>
          <w:sz w:val="28"/>
          <w:szCs w:val="28"/>
        </w:rPr>
        <w:t>M</w:t>
      </w:r>
      <w:r w:rsidR="009416E6" w:rsidRPr="00094D33">
        <w:rPr>
          <w:rFonts w:ascii="Arial" w:hAnsi="Arial" w:cs="Arial"/>
          <w:bCs/>
          <w:sz w:val="28"/>
          <w:szCs w:val="28"/>
        </w:rPr>
        <w:t xml:space="preserve">otiva el </w:t>
      </w:r>
      <w:r w:rsidR="00094D33">
        <w:rPr>
          <w:rFonts w:ascii="Arial" w:hAnsi="Arial" w:cs="Arial"/>
          <w:bCs/>
          <w:sz w:val="28"/>
          <w:szCs w:val="28"/>
        </w:rPr>
        <w:t xml:space="preserve">C. Regidor Miguel Marentes. - - - - - - - - - - - - </w:t>
      </w:r>
      <w:r w:rsidR="00094D33">
        <w:rPr>
          <w:rFonts w:ascii="Arial" w:hAnsi="Arial" w:cs="Arial"/>
          <w:b/>
          <w:sz w:val="28"/>
          <w:szCs w:val="28"/>
        </w:rPr>
        <w:lastRenderedPageBreak/>
        <w:t xml:space="preserve">DÉCIMO SEXTO: </w:t>
      </w:r>
      <w:r w:rsidR="00094D33" w:rsidRPr="00094D33">
        <w:rPr>
          <w:rFonts w:ascii="Arial" w:hAnsi="Arial" w:cs="Arial"/>
          <w:bCs/>
          <w:sz w:val="28"/>
          <w:szCs w:val="28"/>
        </w:rPr>
        <w:t>I</w:t>
      </w:r>
      <w:r w:rsidR="009416E6" w:rsidRPr="00094D33">
        <w:rPr>
          <w:rFonts w:ascii="Arial" w:hAnsi="Arial" w:cs="Arial"/>
          <w:bCs/>
          <w:sz w:val="28"/>
          <w:szCs w:val="28"/>
        </w:rPr>
        <w:t xml:space="preserve">niciativa de </w:t>
      </w:r>
      <w:r w:rsidR="00094D33">
        <w:rPr>
          <w:rFonts w:ascii="Arial" w:hAnsi="Arial" w:cs="Arial"/>
          <w:bCs/>
          <w:sz w:val="28"/>
          <w:szCs w:val="28"/>
        </w:rPr>
        <w:t>A</w:t>
      </w:r>
      <w:r w:rsidR="009416E6" w:rsidRPr="00094D33">
        <w:rPr>
          <w:rFonts w:ascii="Arial" w:hAnsi="Arial" w:cs="Arial"/>
          <w:bCs/>
          <w:sz w:val="28"/>
          <w:szCs w:val="28"/>
        </w:rPr>
        <w:t xml:space="preserve">cuerdo </w:t>
      </w:r>
      <w:r w:rsidR="00094D33">
        <w:rPr>
          <w:rFonts w:ascii="Arial" w:hAnsi="Arial" w:cs="Arial"/>
          <w:bCs/>
          <w:sz w:val="28"/>
          <w:szCs w:val="28"/>
        </w:rPr>
        <w:t>E</w:t>
      </w:r>
      <w:r w:rsidR="009416E6" w:rsidRPr="00094D33">
        <w:rPr>
          <w:rFonts w:ascii="Arial" w:hAnsi="Arial" w:cs="Arial"/>
          <w:bCs/>
          <w:sz w:val="28"/>
          <w:szCs w:val="28"/>
        </w:rPr>
        <w:t xml:space="preserve">conómico que propone la autorización para la continuidad del </w:t>
      </w:r>
      <w:r w:rsidR="00094D33">
        <w:rPr>
          <w:rFonts w:ascii="Arial" w:hAnsi="Arial" w:cs="Arial"/>
          <w:bCs/>
          <w:sz w:val="28"/>
          <w:szCs w:val="28"/>
        </w:rPr>
        <w:t>C</w:t>
      </w:r>
      <w:r w:rsidR="009416E6" w:rsidRPr="00094D33">
        <w:rPr>
          <w:rFonts w:ascii="Arial" w:hAnsi="Arial" w:cs="Arial"/>
          <w:bCs/>
          <w:sz w:val="28"/>
          <w:szCs w:val="28"/>
        </w:rPr>
        <w:t xml:space="preserve">onvenio de </w:t>
      </w:r>
      <w:r w:rsidR="00094D33">
        <w:rPr>
          <w:rFonts w:ascii="Arial" w:hAnsi="Arial" w:cs="Arial"/>
          <w:bCs/>
          <w:sz w:val="28"/>
          <w:szCs w:val="28"/>
        </w:rPr>
        <w:t>C</w:t>
      </w:r>
      <w:r w:rsidR="009416E6" w:rsidRPr="00094D33">
        <w:rPr>
          <w:rFonts w:ascii="Arial" w:hAnsi="Arial" w:cs="Arial"/>
          <w:bCs/>
          <w:sz w:val="28"/>
          <w:szCs w:val="28"/>
        </w:rPr>
        <w:t>olaboración</w:t>
      </w:r>
      <w:r w:rsidR="00094D33">
        <w:rPr>
          <w:rFonts w:ascii="Arial" w:hAnsi="Arial" w:cs="Arial"/>
          <w:bCs/>
          <w:sz w:val="28"/>
          <w:szCs w:val="28"/>
        </w:rPr>
        <w:t>,</w:t>
      </w:r>
      <w:r w:rsidR="009416E6" w:rsidRPr="00094D33">
        <w:rPr>
          <w:rFonts w:ascii="Arial" w:hAnsi="Arial" w:cs="Arial"/>
          <w:bCs/>
          <w:sz w:val="28"/>
          <w:szCs w:val="28"/>
        </w:rPr>
        <w:t xml:space="preserve"> en el marco del </w:t>
      </w:r>
      <w:r w:rsidR="00094D33">
        <w:rPr>
          <w:rFonts w:ascii="Arial" w:hAnsi="Arial" w:cs="Arial"/>
          <w:bCs/>
          <w:sz w:val="28"/>
          <w:szCs w:val="28"/>
        </w:rPr>
        <w:t>P</w:t>
      </w:r>
      <w:r w:rsidR="009416E6" w:rsidRPr="00094D33">
        <w:rPr>
          <w:rFonts w:ascii="Arial" w:hAnsi="Arial" w:cs="Arial"/>
          <w:bCs/>
          <w:sz w:val="28"/>
          <w:szCs w:val="28"/>
        </w:rPr>
        <w:t xml:space="preserve">rograma </w:t>
      </w:r>
      <w:r w:rsidR="00094D33">
        <w:rPr>
          <w:rFonts w:ascii="Arial" w:hAnsi="Arial" w:cs="Arial"/>
          <w:bCs/>
          <w:sz w:val="28"/>
          <w:szCs w:val="28"/>
        </w:rPr>
        <w:t>E</w:t>
      </w:r>
      <w:r w:rsidR="009416E6" w:rsidRPr="00094D33">
        <w:rPr>
          <w:rFonts w:ascii="Arial" w:hAnsi="Arial" w:cs="Arial"/>
          <w:bCs/>
          <w:sz w:val="28"/>
          <w:szCs w:val="28"/>
        </w:rPr>
        <w:t xml:space="preserve">cos </w:t>
      </w:r>
      <w:r w:rsidR="00094D33">
        <w:rPr>
          <w:rFonts w:ascii="Arial" w:hAnsi="Arial" w:cs="Arial"/>
          <w:bCs/>
          <w:sz w:val="28"/>
          <w:szCs w:val="28"/>
        </w:rPr>
        <w:t>M</w:t>
      </w:r>
      <w:r w:rsidR="009416E6" w:rsidRPr="00094D33">
        <w:rPr>
          <w:rFonts w:ascii="Arial" w:hAnsi="Arial" w:cs="Arial"/>
          <w:bCs/>
          <w:sz w:val="28"/>
          <w:szCs w:val="28"/>
        </w:rPr>
        <w:t xml:space="preserve">úsica para la </w:t>
      </w:r>
      <w:r w:rsidR="00094D33">
        <w:rPr>
          <w:rFonts w:ascii="Arial" w:hAnsi="Arial" w:cs="Arial"/>
          <w:bCs/>
          <w:sz w:val="28"/>
          <w:szCs w:val="28"/>
        </w:rPr>
        <w:t>P</w:t>
      </w:r>
      <w:r w:rsidR="009416E6" w:rsidRPr="00094D33">
        <w:rPr>
          <w:rFonts w:ascii="Arial" w:hAnsi="Arial" w:cs="Arial"/>
          <w:bCs/>
          <w:sz w:val="28"/>
          <w:szCs w:val="28"/>
        </w:rPr>
        <w:t>az</w:t>
      </w:r>
      <w:r w:rsidR="00094D33">
        <w:rPr>
          <w:rFonts w:ascii="Arial" w:hAnsi="Arial" w:cs="Arial"/>
          <w:bCs/>
          <w:sz w:val="28"/>
          <w:szCs w:val="28"/>
        </w:rPr>
        <w:t>,</w:t>
      </w:r>
      <w:r w:rsidR="009416E6" w:rsidRPr="00094D33">
        <w:rPr>
          <w:rFonts w:ascii="Arial" w:hAnsi="Arial" w:cs="Arial"/>
          <w:bCs/>
          <w:sz w:val="28"/>
          <w:szCs w:val="28"/>
        </w:rPr>
        <w:t xml:space="preserve"> con el </w:t>
      </w:r>
      <w:r w:rsidR="00094D33">
        <w:rPr>
          <w:rFonts w:ascii="Arial" w:hAnsi="Arial" w:cs="Arial"/>
          <w:bCs/>
          <w:sz w:val="28"/>
          <w:szCs w:val="28"/>
        </w:rPr>
        <w:t>G</w:t>
      </w:r>
      <w:r w:rsidR="009416E6" w:rsidRPr="00094D33">
        <w:rPr>
          <w:rFonts w:ascii="Arial" w:hAnsi="Arial" w:cs="Arial"/>
          <w:bCs/>
          <w:sz w:val="28"/>
          <w:szCs w:val="28"/>
        </w:rPr>
        <w:t xml:space="preserve">obierno del </w:t>
      </w:r>
      <w:r w:rsidR="00094D33">
        <w:rPr>
          <w:rFonts w:ascii="Arial" w:hAnsi="Arial" w:cs="Arial"/>
          <w:bCs/>
          <w:sz w:val="28"/>
          <w:szCs w:val="28"/>
        </w:rPr>
        <w:t>E</w:t>
      </w:r>
      <w:r w:rsidR="009416E6" w:rsidRPr="00094D33">
        <w:rPr>
          <w:rFonts w:ascii="Arial" w:hAnsi="Arial" w:cs="Arial"/>
          <w:bCs/>
          <w:sz w:val="28"/>
          <w:szCs w:val="28"/>
        </w:rPr>
        <w:t xml:space="preserve">stado de </w:t>
      </w:r>
      <w:r w:rsidR="00094D33">
        <w:rPr>
          <w:rFonts w:ascii="Arial" w:hAnsi="Arial" w:cs="Arial"/>
          <w:bCs/>
          <w:sz w:val="28"/>
          <w:szCs w:val="28"/>
        </w:rPr>
        <w:t>J</w:t>
      </w:r>
      <w:r w:rsidR="009416E6" w:rsidRPr="00094D33">
        <w:rPr>
          <w:rFonts w:ascii="Arial" w:hAnsi="Arial" w:cs="Arial"/>
          <w:bCs/>
          <w:sz w:val="28"/>
          <w:szCs w:val="28"/>
        </w:rPr>
        <w:t>alisco</w:t>
      </w:r>
      <w:r w:rsidR="00094D33">
        <w:rPr>
          <w:rFonts w:ascii="Arial" w:hAnsi="Arial" w:cs="Arial"/>
          <w:bCs/>
          <w:sz w:val="28"/>
          <w:szCs w:val="28"/>
        </w:rPr>
        <w:t>,</w:t>
      </w:r>
      <w:r w:rsidR="009416E6" w:rsidRPr="00094D33">
        <w:rPr>
          <w:rFonts w:ascii="Arial" w:hAnsi="Arial" w:cs="Arial"/>
          <w:bCs/>
          <w:sz w:val="28"/>
          <w:szCs w:val="28"/>
        </w:rPr>
        <w:t xml:space="preserve"> por conducto de la </w:t>
      </w:r>
      <w:r w:rsidR="00CE42DB">
        <w:rPr>
          <w:rFonts w:ascii="Arial" w:hAnsi="Arial" w:cs="Arial"/>
          <w:bCs/>
          <w:sz w:val="28"/>
          <w:szCs w:val="28"/>
        </w:rPr>
        <w:t>S</w:t>
      </w:r>
      <w:r w:rsidR="009416E6" w:rsidRPr="00094D33">
        <w:rPr>
          <w:rFonts w:ascii="Arial" w:hAnsi="Arial" w:cs="Arial"/>
          <w:bCs/>
          <w:sz w:val="28"/>
          <w:szCs w:val="28"/>
        </w:rPr>
        <w:t xml:space="preserve">ecretaría de </w:t>
      </w:r>
      <w:r w:rsidR="00CE42DB">
        <w:rPr>
          <w:rFonts w:ascii="Arial" w:hAnsi="Arial" w:cs="Arial"/>
          <w:bCs/>
          <w:sz w:val="28"/>
          <w:szCs w:val="28"/>
        </w:rPr>
        <w:t>C</w:t>
      </w:r>
      <w:r w:rsidR="009416E6" w:rsidRPr="00094D33">
        <w:rPr>
          <w:rFonts w:ascii="Arial" w:hAnsi="Arial" w:cs="Arial"/>
          <w:bCs/>
          <w:sz w:val="28"/>
          <w:szCs w:val="28"/>
        </w:rPr>
        <w:t xml:space="preserve">ultura, con una vigencia a partir de la fecha de su firma y hasta el 31 </w:t>
      </w:r>
      <w:r w:rsidR="00CE42DB">
        <w:rPr>
          <w:rFonts w:ascii="Arial" w:hAnsi="Arial" w:cs="Arial"/>
          <w:bCs/>
          <w:sz w:val="28"/>
          <w:szCs w:val="28"/>
        </w:rPr>
        <w:t>D</w:t>
      </w:r>
      <w:r w:rsidR="009416E6" w:rsidRPr="00094D33">
        <w:rPr>
          <w:rFonts w:ascii="Arial" w:hAnsi="Arial" w:cs="Arial"/>
          <w:bCs/>
          <w:sz w:val="28"/>
          <w:szCs w:val="28"/>
        </w:rPr>
        <w:t xml:space="preserve">iciembre del 2026. </w:t>
      </w:r>
      <w:r w:rsidR="00CE42DB">
        <w:rPr>
          <w:rFonts w:ascii="Arial" w:hAnsi="Arial" w:cs="Arial"/>
          <w:bCs/>
          <w:sz w:val="28"/>
          <w:szCs w:val="28"/>
        </w:rPr>
        <w:t>M</w:t>
      </w:r>
      <w:r w:rsidR="009416E6" w:rsidRPr="00094D33">
        <w:rPr>
          <w:rFonts w:ascii="Arial" w:hAnsi="Arial" w:cs="Arial"/>
          <w:bCs/>
          <w:sz w:val="28"/>
          <w:szCs w:val="28"/>
        </w:rPr>
        <w:t xml:space="preserve">otiva la </w:t>
      </w:r>
      <w:r w:rsidR="00CE42DB">
        <w:rPr>
          <w:rFonts w:ascii="Arial" w:hAnsi="Arial" w:cs="Arial"/>
          <w:bCs/>
          <w:sz w:val="28"/>
          <w:szCs w:val="28"/>
        </w:rPr>
        <w:t xml:space="preserve">C. Regidora Marisol Mendoza Pinto. - - - - - - - - - - - - - - - - - - - - - </w:t>
      </w:r>
      <w:r w:rsidR="00CE42DB">
        <w:rPr>
          <w:rFonts w:ascii="Arial" w:hAnsi="Arial" w:cs="Arial"/>
          <w:b/>
          <w:sz w:val="28"/>
          <w:szCs w:val="28"/>
        </w:rPr>
        <w:t xml:space="preserve">DÉCIMO SÉPTIMO: </w:t>
      </w:r>
      <w:r w:rsidR="00CE42DB" w:rsidRPr="00CE42DB">
        <w:rPr>
          <w:rFonts w:ascii="Arial" w:hAnsi="Arial" w:cs="Arial"/>
          <w:bCs/>
          <w:sz w:val="28"/>
          <w:szCs w:val="28"/>
        </w:rPr>
        <w:t>I</w:t>
      </w:r>
      <w:r w:rsidR="009416E6" w:rsidRPr="00CE42DB">
        <w:rPr>
          <w:rFonts w:ascii="Arial" w:hAnsi="Arial" w:cs="Arial"/>
          <w:bCs/>
          <w:sz w:val="28"/>
          <w:szCs w:val="28"/>
        </w:rPr>
        <w:t xml:space="preserve">niciativa que turna a la </w:t>
      </w:r>
      <w:r w:rsidR="00CE42DB">
        <w:rPr>
          <w:rFonts w:ascii="Arial" w:hAnsi="Arial" w:cs="Arial"/>
          <w:bCs/>
          <w:sz w:val="28"/>
          <w:szCs w:val="28"/>
        </w:rPr>
        <w:t>C</w:t>
      </w:r>
      <w:r w:rsidR="009416E6" w:rsidRPr="00CE42DB">
        <w:rPr>
          <w:rFonts w:ascii="Arial" w:hAnsi="Arial" w:cs="Arial"/>
          <w:bCs/>
          <w:sz w:val="28"/>
          <w:szCs w:val="28"/>
        </w:rPr>
        <w:t xml:space="preserve">omisión de </w:t>
      </w:r>
      <w:r w:rsidR="00CE42DB">
        <w:rPr>
          <w:rFonts w:ascii="Arial" w:hAnsi="Arial" w:cs="Arial"/>
          <w:bCs/>
          <w:sz w:val="28"/>
          <w:szCs w:val="28"/>
        </w:rPr>
        <w:t>H</w:t>
      </w:r>
      <w:r w:rsidR="009416E6" w:rsidRPr="00CE42DB">
        <w:rPr>
          <w:rFonts w:ascii="Arial" w:hAnsi="Arial" w:cs="Arial"/>
          <w:bCs/>
          <w:sz w:val="28"/>
          <w:szCs w:val="28"/>
        </w:rPr>
        <w:t xml:space="preserve">acienda </w:t>
      </w:r>
      <w:r w:rsidR="00CE42DB">
        <w:rPr>
          <w:rFonts w:ascii="Arial" w:hAnsi="Arial" w:cs="Arial"/>
          <w:bCs/>
          <w:sz w:val="28"/>
          <w:szCs w:val="28"/>
        </w:rPr>
        <w:t>P</w:t>
      </w:r>
      <w:r w:rsidR="009416E6" w:rsidRPr="00CE42DB">
        <w:rPr>
          <w:rFonts w:ascii="Arial" w:hAnsi="Arial" w:cs="Arial"/>
          <w:bCs/>
          <w:sz w:val="28"/>
          <w:szCs w:val="28"/>
        </w:rPr>
        <w:t xml:space="preserve">ública y </w:t>
      </w:r>
      <w:r w:rsidR="00CE42DB">
        <w:rPr>
          <w:rFonts w:ascii="Arial" w:hAnsi="Arial" w:cs="Arial"/>
          <w:bCs/>
          <w:sz w:val="28"/>
          <w:szCs w:val="28"/>
        </w:rPr>
        <w:t>P</w:t>
      </w:r>
      <w:r w:rsidR="009416E6" w:rsidRPr="00CE42DB">
        <w:rPr>
          <w:rFonts w:ascii="Arial" w:hAnsi="Arial" w:cs="Arial"/>
          <w:bCs/>
          <w:sz w:val="28"/>
          <w:szCs w:val="28"/>
        </w:rPr>
        <w:t xml:space="preserve">atrimonio </w:t>
      </w:r>
      <w:r w:rsidR="00CE42DB">
        <w:rPr>
          <w:rFonts w:ascii="Arial" w:hAnsi="Arial" w:cs="Arial"/>
          <w:bCs/>
          <w:sz w:val="28"/>
          <w:szCs w:val="28"/>
        </w:rPr>
        <w:t>M</w:t>
      </w:r>
      <w:r w:rsidR="009416E6" w:rsidRPr="00CE42DB">
        <w:rPr>
          <w:rFonts w:ascii="Arial" w:hAnsi="Arial" w:cs="Arial"/>
          <w:bCs/>
          <w:sz w:val="28"/>
          <w:szCs w:val="28"/>
        </w:rPr>
        <w:t>unicipal</w:t>
      </w:r>
      <w:r w:rsidR="00CE42DB">
        <w:rPr>
          <w:rFonts w:ascii="Arial" w:hAnsi="Arial" w:cs="Arial"/>
          <w:bCs/>
          <w:sz w:val="28"/>
          <w:szCs w:val="28"/>
        </w:rPr>
        <w:t>,</w:t>
      </w:r>
      <w:r w:rsidR="009416E6" w:rsidRPr="00CE42DB">
        <w:rPr>
          <w:rFonts w:ascii="Arial" w:hAnsi="Arial" w:cs="Arial"/>
          <w:bCs/>
          <w:sz w:val="28"/>
          <w:szCs w:val="28"/>
        </w:rPr>
        <w:t xml:space="preserve"> el </w:t>
      </w:r>
      <w:r w:rsidR="00CE42DB">
        <w:rPr>
          <w:rFonts w:ascii="Arial" w:hAnsi="Arial" w:cs="Arial"/>
          <w:bCs/>
          <w:sz w:val="28"/>
          <w:szCs w:val="28"/>
        </w:rPr>
        <w:t>P</w:t>
      </w:r>
      <w:r w:rsidR="009416E6" w:rsidRPr="00CE42DB">
        <w:rPr>
          <w:rFonts w:ascii="Arial" w:hAnsi="Arial" w:cs="Arial"/>
          <w:bCs/>
          <w:sz w:val="28"/>
          <w:szCs w:val="28"/>
        </w:rPr>
        <w:t xml:space="preserve">royecto de </w:t>
      </w:r>
      <w:r w:rsidR="00CE42DB">
        <w:rPr>
          <w:rFonts w:ascii="Arial" w:hAnsi="Arial" w:cs="Arial"/>
          <w:bCs/>
          <w:sz w:val="28"/>
          <w:szCs w:val="28"/>
        </w:rPr>
        <w:t>L</w:t>
      </w:r>
      <w:r w:rsidR="009416E6" w:rsidRPr="00CE42DB">
        <w:rPr>
          <w:rFonts w:ascii="Arial" w:hAnsi="Arial" w:cs="Arial"/>
          <w:bCs/>
          <w:sz w:val="28"/>
          <w:szCs w:val="28"/>
        </w:rPr>
        <w:t xml:space="preserve">ey de </w:t>
      </w:r>
      <w:r w:rsidR="00CE42DB">
        <w:rPr>
          <w:rFonts w:ascii="Arial" w:hAnsi="Arial" w:cs="Arial"/>
          <w:bCs/>
          <w:sz w:val="28"/>
          <w:szCs w:val="28"/>
        </w:rPr>
        <w:t>I</w:t>
      </w:r>
      <w:r w:rsidR="009416E6" w:rsidRPr="00CE42DB">
        <w:rPr>
          <w:rFonts w:ascii="Arial" w:hAnsi="Arial" w:cs="Arial"/>
          <w:bCs/>
          <w:sz w:val="28"/>
          <w:szCs w:val="28"/>
        </w:rPr>
        <w:t xml:space="preserve">ngresos para el </w:t>
      </w:r>
      <w:r w:rsidR="00CE42DB">
        <w:rPr>
          <w:rFonts w:ascii="Arial" w:hAnsi="Arial" w:cs="Arial"/>
          <w:bCs/>
          <w:sz w:val="28"/>
          <w:szCs w:val="28"/>
        </w:rPr>
        <w:t>E</w:t>
      </w:r>
      <w:r w:rsidR="009416E6" w:rsidRPr="00CE42DB">
        <w:rPr>
          <w:rFonts w:ascii="Arial" w:hAnsi="Arial" w:cs="Arial"/>
          <w:bCs/>
          <w:sz w:val="28"/>
          <w:szCs w:val="28"/>
        </w:rPr>
        <w:t xml:space="preserve">jercicio </w:t>
      </w:r>
      <w:r w:rsidR="00CE42DB">
        <w:rPr>
          <w:rFonts w:ascii="Arial" w:hAnsi="Arial" w:cs="Arial"/>
          <w:bCs/>
          <w:sz w:val="28"/>
          <w:szCs w:val="28"/>
        </w:rPr>
        <w:t>F</w:t>
      </w:r>
      <w:r w:rsidR="009416E6" w:rsidRPr="00CE42DB">
        <w:rPr>
          <w:rFonts w:ascii="Arial" w:hAnsi="Arial" w:cs="Arial"/>
          <w:bCs/>
          <w:sz w:val="28"/>
          <w:szCs w:val="28"/>
        </w:rPr>
        <w:t xml:space="preserve">iscal 2027. </w:t>
      </w:r>
      <w:r w:rsidR="00CE42DB">
        <w:rPr>
          <w:rFonts w:ascii="Arial" w:hAnsi="Arial" w:cs="Arial"/>
          <w:bCs/>
          <w:sz w:val="28"/>
          <w:szCs w:val="28"/>
        </w:rPr>
        <w:t>M</w:t>
      </w:r>
      <w:r w:rsidR="009416E6" w:rsidRPr="00CE42DB">
        <w:rPr>
          <w:rFonts w:ascii="Arial" w:hAnsi="Arial" w:cs="Arial"/>
          <w:bCs/>
          <w:sz w:val="28"/>
          <w:szCs w:val="28"/>
        </w:rPr>
        <w:t xml:space="preserve">otiva la </w:t>
      </w:r>
      <w:r w:rsidR="00CE42DB">
        <w:rPr>
          <w:rFonts w:ascii="Arial" w:hAnsi="Arial" w:cs="Arial"/>
          <w:bCs/>
          <w:sz w:val="28"/>
          <w:szCs w:val="28"/>
        </w:rPr>
        <w:t>C. Presidenta Municipal Magali Casillas Contreras. - - - - - - - - - -</w:t>
      </w:r>
      <w:r w:rsidR="005F3EBA">
        <w:rPr>
          <w:rFonts w:ascii="Arial" w:hAnsi="Arial" w:cs="Arial"/>
          <w:b/>
          <w:sz w:val="28"/>
          <w:szCs w:val="28"/>
        </w:rPr>
        <w:t xml:space="preserve">DÉCIMO OCTAVO: </w:t>
      </w:r>
      <w:r w:rsidR="005F3EBA" w:rsidRPr="005F3EBA">
        <w:rPr>
          <w:rFonts w:ascii="Arial" w:hAnsi="Arial" w:cs="Arial"/>
          <w:bCs/>
          <w:sz w:val="28"/>
          <w:szCs w:val="28"/>
        </w:rPr>
        <w:t>A</w:t>
      </w:r>
      <w:r w:rsidR="009416E6" w:rsidRPr="005F3EBA">
        <w:rPr>
          <w:rFonts w:ascii="Arial" w:hAnsi="Arial" w:cs="Arial"/>
          <w:bCs/>
          <w:sz w:val="28"/>
          <w:szCs w:val="28"/>
        </w:rPr>
        <w:t>suntos varios.</w:t>
      </w:r>
      <w:r w:rsidR="005F3EBA">
        <w:rPr>
          <w:rFonts w:ascii="Arial" w:hAnsi="Arial" w:cs="Arial"/>
          <w:bCs/>
          <w:sz w:val="28"/>
          <w:szCs w:val="28"/>
        </w:rPr>
        <w:t xml:space="preserve"> - - - - - - - - - - - - - - - - - - - </w:t>
      </w:r>
      <w:r w:rsidR="005F3EBA">
        <w:rPr>
          <w:rFonts w:ascii="Arial" w:hAnsi="Arial" w:cs="Arial"/>
          <w:b/>
          <w:sz w:val="28"/>
          <w:szCs w:val="28"/>
        </w:rPr>
        <w:t xml:space="preserve">DÉCIMO NOVENO: </w:t>
      </w:r>
      <w:r w:rsidR="005F3EBA" w:rsidRPr="005F3EBA">
        <w:rPr>
          <w:rFonts w:ascii="Arial" w:hAnsi="Arial" w:cs="Arial"/>
          <w:bCs/>
          <w:sz w:val="28"/>
          <w:szCs w:val="28"/>
        </w:rPr>
        <w:t>C</w:t>
      </w:r>
      <w:r w:rsidR="009416E6" w:rsidRPr="005F3EBA">
        <w:rPr>
          <w:rFonts w:ascii="Arial" w:hAnsi="Arial" w:cs="Arial"/>
          <w:bCs/>
          <w:sz w:val="28"/>
          <w:szCs w:val="28"/>
        </w:rPr>
        <w:t xml:space="preserve">lausura de la </w:t>
      </w:r>
      <w:r w:rsidR="005F3EBA">
        <w:rPr>
          <w:rFonts w:ascii="Arial" w:hAnsi="Arial" w:cs="Arial"/>
          <w:bCs/>
          <w:sz w:val="28"/>
          <w:szCs w:val="28"/>
        </w:rPr>
        <w:t>S</w:t>
      </w:r>
      <w:r w:rsidR="009416E6" w:rsidRPr="005F3EBA">
        <w:rPr>
          <w:rFonts w:ascii="Arial" w:hAnsi="Arial" w:cs="Arial"/>
          <w:bCs/>
          <w:sz w:val="28"/>
          <w:szCs w:val="28"/>
        </w:rPr>
        <w:t>esión.</w:t>
      </w:r>
      <w:r w:rsidR="005F3EBA">
        <w:rPr>
          <w:rFonts w:ascii="Arial" w:hAnsi="Arial" w:cs="Arial"/>
          <w:bCs/>
          <w:sz w:val="28"/>
          <w:szCs w:val="28"/>
        </w:rPr>
        <w:t xml:space="preserve"> - - - - - - - - - - - </w:t>
      </w:r>
      <w:proofErr w:type="gramStart"/>
      <w:r w:rsidR="005F3EBA">
        <w:rPr>
          <w:rFonts w:ascii="Arial" w:hAnsi="Arial" w:cs="Arial"/>
          <w:bCs/>
          <w:sz w:val="28"/>
          <w:szCs w:val="28"/>
        </w:rPr>
        <w:t xml:space="preserve">-  </w:t>
      </w:r>
      <w:r>
        <w:rPr>
          <w:rFonts w:ascii="Arial" w:hAnsi="Arial" w:cs="Arial"/>
          <w:b/>
          <w:bCs/>
          <w:i/>
          <w:sz w:val="28"/>
          <w:szCs w:val="28"/>
        </w:rPr>
        <w:t>C.</w:t>
      </w:r>
      <w:proofErr w:type="gramEnd"/>
      <w:r>
        <w:rPr>
          <w:rFonts w:ascii="Arial" w:hAnsi="Arial" w:cs="Arial"/>
          <w:b/>
          <w:bCs/>
          <w:i/>
          <w:sz w:val="28"/>
          <w:szCs w:val="28"/>
        </w:rPr>
        <w:t xml:space="preserve"> </w:t>
      </w:r>
      <w:proofErr w:type="gramStart"/>
      <w:r>
        <w:rPr>
          <w:rFonts w:ascii="Arial" w:hAnsi="Arial" w:cs="Arial"/>
          <w:b/>
          <w:bCs/>
          <w:i/>
          <w:sz w:val="28"/>
          <w:szCs w:val="28"/>
        </w:rPr>
        <w:t>Secretaria</w:t>
      </w:r>
      <w:proofErr w:type="gramEnd"/>
      <w:r>
        <w:rPr>
          <w:rFonts w:ascii="Arial" w:hAnsi="Arial" w:cs="Arial"/>
          <w:b/>
          <w:bCs/>
          <w:i/>
          <w:sz w:val="28"/>
          <w:szCs w:val="28"/>
        </w:rPr>
        <w:t xml:space="preserve"> de Ayuntamiento Karla Cisneros Torres: </w:t>
      </w:r>
      <w:r>
        <w:rPr>
          <w:rFonts w:ascii="Arial" w:hAnsi="Arial" w:cs="Arial"/>
          <w:iCs/>
          <w:sz w:val="28"/>
          <w:szCs w:val="28"/>
        </w:rPr>
        <w:t>Señores Regidores, pregunto a Ustedes, si tienen algún asunto vario que agendar…</w:t>
      </w:r>
      <w:r w:rsidR="007A4E69">
        <w:rPr>
          <w:rFonts w:ascii="Arial" w:hAnsi="Arial" w:cs="Arial"/>
          <w:iCs/>
          <w:sz w:val="28"/>
          <w:szCs w:val="28"/>
        </w:rPr>
        <w:t xml:space="preserve"> </w:t>
      </w:r>
      <w:r w:rsidR="007A4E69">
        <w:rPr>
          <w:rFonts w:ascii="Arial" w:hAnsi="Arial" w:cs="Arial"/>
          <w:b/>
          <w:bCs/>
          <w:i/>
          <w:sz w:val="28"/>
          <w:szCs w:val="28"/>
        </w:rPr>
        <w:t xml:space="preserve">C. Regidora Marisol Mendoza Pinto: </w:t>
      </w:r>
      <w:r w:rsidR="007A4E69">
        <w:rPr>
          <w:rFonts w:ascii="Arial" w:hAnsi="Arial" w:cs="Arial"/>
          <w:iCs/>
          <w:sz w:val="28"/>
          <w:szCs w:val="28"/>
        </w:rPr>
        <w:t xml:space="preserve">Buenos días </w:t>
      </w:r>
      <w:proofErr w:type="gramStart"/>
      <w:r w:rsidR="007A4E69">
        <w:rPr>
          <w:rFonts w:ascii="Arial" w:hAnsi="Arial" w:cs="Arial"/>
          <w:iCs/>
          <w:sz w:val="28"/>
          <w:szCs w:val="28"/>
        </w:rPr>
        <w:t>Presidenta</w:t>
      </w:r>
      <w:proofErr w:type="gramEnd"/>
      <w:r w:rsidR="007A4E69">
        <w:rPr>
          <w:rFonts w:ascii="Arial" w:hAnsi="Arial" w:cs="Arial"/>
          <w:iCs/>
          <w:sz w:val="28"/>
          <w:szCs w:val="28"/>
        </w:rPr>
        <w:t xml:space="preserve">, Síndica, </w:t>
      </w:r>
      <w:proofErr w:type="gramStart"/>
      <w:r w:rsidR="007A4E69">
        <w:rPr>
          <w:rFonts w:ascii="Arial" w:hAnsi="Arial" w:cs="Arial"/>
          <w:iCs/>
          <w:sz w:val="28"/>
          <w:szCs w:val="28"/>
        </w:rPr>
        <w:t>Secretaria</w:t>
      </w:r>
      <w:proofErr w:type="gramEnd"/>
      <w:r w:rsidR="007A4E69">
        <w:rPr>
          <w:rFonts w:ascii="Arial" w:hAnsi="Arial" w:cs="Arial"/>
          <w:iCs/>
          <w:sz w:val="28"/>
          <w:szCs w:val="28"/>
        </w:rPr>
        <w:t xml:space="preserve">, y compañeros Regidores. Solicito sea retirado del orden del día, el punto No. 16 dieciséis, denominado: </w:t>
      </w:r>
      <w:r w:rsidR="007A4E69" w:rsidRPr="007A4E69">
        <w:rPr>
          <w:rFonts w:ascii="Arial" w:hAnsi="Arial" w:cs="Arial"/>
          <w:bCs/>
          <w:i/>
          <w:iCs/>
          <w:sz w:val="28"/>
          <w:szCs w:val="28"/>
        </w:rPr>
        <w:t>Iniciativa de Acuerdo Económico que propone la autorización para la continuidad del Convenio de Colaboración, en el marco del Programa Ecos Música para la Paz, con el Gobierno del Estado de Jalisco, por conducto de la Secretaría de Cultura, con una vigencia a partir de la fecha de su firma y hasta el 31 Diciembre del 2026.</w:t>
      </w:r>
      <w:r w:rsidR="007A4E69">
        <w:rPr>
          <w:rFonts w:ascii="Arial" w:hAnsi="Arial" w:cs="Arial"/>
          <w:iCs/>
          <w:sz w:val="28"/>
          <w:szCs w:val="28"/>
        </w:rPr>
        <w:t xml:space="preserve"> Es cuanto, Señora Secretaria. </w:t>
      </w:r>
      <w:r w:rsidR="007A4E69">
        <w:rPr>
          <w:rFonts w:ascii="Arial" w:hAnsi="Arial" w:cs="Arial"/>
          <w:b/>
          <w:bCs/>
          <w:i/>
          <w:sz w:val="28"/>
          <w:szCs w:val="28"/>
        </w:rPr>
        <w:t xml:space="preserve">C. Secretaria de Ayuntamiento Karla Cisneros Torres: </w:t>
      </w:r>
      <w:r w:rsidR="007A4E69">
        <w:rPr>
          <w:rFonts w:ascii="Arial" w:hAnsi="Arial" w:cs="Arial"/>
          <w:iCs/>
          <w:sz w:val="28"/>
          <w:szCs w:val="28"/>
        </w:rPr>
        <w:t xml:space="preserve">Gracias Regidora. ¿Alguien más desea hacer uso de la voz?... Señores Regidores, habiéndose agotado los comentarios, voy a someter a su consideración la aprobación del orden del día en los términos expuestos, con la </w:t>
      </w:r>
      <w:r w:rsidR="00E63C03">
        <w:rPr>
          <w:rFonts w:ascii="Arial" w:hAnsi="Arial" w:cs="Arial"/>
          <w:iCs/>
          <w:sz w:val="28"/>
          <w:szCs w:val="28"/>
        </w:rPr>
        <w:t xml:space="preserve">modificación de retirar el punto No. 16 dieciséis, del orden del </w:t>
      </w:r>
      <w:r w:rsidR="00E63C03">
        <w:rPr>
          <w:rFonts w:ascii="Arial" w:hAnsi="Arial" w:cs="Arial"/>
          <w:iCs/>
          <w:sz w:val="28"/>
          <w:szCs w:val="28"/>
        </w:rPr>
        <w:lastRenderedPageBreak/>
        <w:t xml:space="preserve">día. Si están por la afirmativa de su aprobación, les solicito, sírvanse manifestarlo, bajo la modalidad de votación económica, levantando su mano… </w:t>
      </w:r>
      <w:r w:rsidR="00E63C03">
        <w:rPr>
          <w:rFonts w:ascii="Arial" w:hAnsi="Arial" w:cs="Arial"/>
          <w:b/>
          <w:bCs/>
          <w:iCs/>
          <w:sz w:val="28"/>
          <w:szCs w:val="28"/>
        </w:rPr>
        <w:t xml:space="preserve">15 votos a favor, aprobado por unanimidad de los asistentes. </w:t>
      </w:r>
      <w:r w:rsidR="00E63C03">
        <w:rPr>
          <w:rFonts w:ascii="Arial" w:hAnsi="Arial" w:cs="Arial"/>
          <w:bCs/>
          <w:sz w:val="28"/>
          <w:szCs w:val="28"/>
        </w:rPr>
        <w:t xml:space="preserve">(1 falta no autorizada por el Pleno: Del C. Regidor José Bertín Chávez Vargas.) - - - - - - - - - - - - - - - - - - - - - - - - - - - - - - - - - - - - - - - </w:t>
      </w:r>
      <w:r w:rsidRPr="00FD4026">
        <w:rPr>
          <w:rFonts w:ascii="Arial" w:hAnsi="Arial" w:cs="Arial"/>
          <w:b/>
          <w:sz w:val="28"/>
          <w:szCs w:val="28"/>
          <w:u w:val="single"/>
        </w:rPr>
        <w:t>TERCER PUNTO</w:t>
      </w:r>
      <w:r w:rsidRPr="00FD4026">
        <w:rPr>
          <w:rFonts w:ascii="Arial" w:hAnsi="Arial" w:cs="Arial"/>
          <w:b/>
          <w:sz w:val="28"/>
          <w:szCs w:val="28"/>
        </w:rPr>
        <w:t>:</w:t>
      </w:r>
      <w:r w:rsidR="00535E06">
        <w:rPr>
          <w:rFonts w:ascii="Arial" w:hAnsi="Arial" w:cs="Arial"/>
          <w:b/>
          <w:sz w:val="28"/>
          <w:szCs w:val="28"/>
        </w:rPr>
        <w:t xml:space="preserve"> </w:t>
      </w:r>
      <w:r w:rsidR="00535E06" w:rsidRPr="009416E6">
        <w:rPr>
          <w:rFonts w:ascii="Arial" w:hAnsi="Arial" w:cs="Arial"/>
          <w:bCs/>
          <w:sz w:val="28"/>
          <w:szCs w:val="28"/>
        </w:rPr>
        <w:t xml:space="preserve">Aprobación de </w:t>
      </w:r>
      <w:r w:rsidR="00535E06">
        <w:rPr>
          <w:rFonts w:ascii="Arial" w:hAnsi="Arial" w:cs="Arial"/>
          <w:bCs/>
          <w:sz w:val="28"/>
          <w:szCs w:val="28"/>
        </w:rPr>
        <w:t>A</w:t>
      </w:r>
      <w:r w:rsidR="00535E06" w:rsidRPr="009416E6">
        <w:rPr>
          <w:rFonts w:ascii="Arial" w:hAnsi="Arial" w:cs="Arial"/>
          <w:bCs/>
          <w:sz w:val="28"/>
          <w:szCs w:val="28"/>
        </w:rPr>
        <w:t xml:space="preserve">ctas de </w:t>
      </w:r>
      <w:r w:rsidR="00535E06">
        <w:rPr>
          <w:rFonts w:ascii="Arial" w:hAnsi="Arial" w:cs="Arial"/>
          <w:bCs/>
          <w:sz w:val="28"/>
          <w:szCs w:val="28"/>
        </w:rPr>
        <w:t>A</w:t>
      </w:r>
      <w:r w:rsidR="00535E06" w:rsidRPr="009416E6">
        <w:rPr>
          <w:rFonts w:ascii="Arial" w:hAnsi="Arial" w:cs="Arial"/>
          <w:bCs/>
          <w:sz w:val="28"/>
          <w:szCs w:val="28"/>
        </w:rPr>
        <w:t xml:space="preserve">yuntamiento </w:t>
      </w:r>
      <w:r w:rsidR="00535E06">
        <w:rPr>
          <w:rFonts w:ascii="Arial" w:hAnsi="Arial" w:cs="Arial"/>
          <w:bCs/>
          <w:sz w:val="28"/>
          <w:szCs w:val="28"/>
        </w:rPr>
        <w:t>O</w:t>
      </w:r>
      <w:r w:rsidR="00535E06" w:rsidRPr="009416E6">
        <w:rPr>
          <w:rFonts w:ascii="Arial" w:hAnsi="Arial" w:cs="Arial"/>
          <w:bCs/>
          <w:sz w:val="28"/>
          <w:szCs w:val="28"/>
        </w:rPr>
        <w:t xml:space="preserve">rdinarias </w:t>
      </w:r>
      <w:r w:rsidR="00535E06">
        <w:rPr>
          <w:rFonts w:ascii="Arial" w:hAnsi="Arial" w:cs="Arial"/>
          <w:bCs/>
          <w:sz w:val="28"/>
          <w:szCs w:val="28"/>
        </w:rPr>
        <w:t>N</w:t>
      </w:r>
      <w:r w:rsidR="00535E06" w:rsidRPr="009416E6">
        <w:rPr>
          <w:rFonts w:ascii="Arial" w:hAnsi="Arial" w:cs="Arial"/>
          <w:bCs/>
          <w:sz w:val="28"/>
          <w:szCs w:val="28"/>
        </w:rPr>
        <w:t xml:space="preserve">o. 28, </w:t>
      </w:r>
      <w:r w:rsidR="00535E06">
        <w:rPr>
          <w:rFonts w:ascii="Arial" w:hAnsi="Arial" w:cs="Arial"/>
          <w:bCs/>
          <w:sz w:val="28"/>
          <w:szCs w:val="28"/>
        </w:rPr>
        <w:t>N</w:t>
      </w:r>
      <w:r w:rsidR="00535E06" w:rsidRPr="009416E6">
        <w:rPr>
          <w:rFonts w:ascii="Arial" w:hAnsi="Arial" w:cs="Arial"/>
          <w:bCs/>
          <w:sz w:val="28"/>
          <w:szCs w:val="28"/>
        </w:rPr>
        <w:t xml:space="preserve">o. 31, </w:t>
      </w:r>
      <w:r w:rsidR="00535E06">
        <w:rPr>
          <w:rFonts w:ascii="Arial" w:hAnsi="Arial" w:cs="Arial"/>
          <w:bCs/>
          <w:sz w:val="28"/>
          <w:szCs w:val="28"/>
        </w:rPr>
        <w:t>N</w:t>
      </w:r>
      <w:r w:rsidR="00535E06" w:rsidRPr="009416E6">
        <w:rPr>
          <w:rFonts w:ascii="Arial" w:hAnsi="Arial" w:cs="Arial"/>
          <w:bCs/>
          <w:sz w:val="28"/>
          <w:szCs w:val="28"/>
        </w:rPr>
        <w:t xml:space="preserve">o. 32 y </w:t>
      </w:r>
      <w:r w:rsidR="00535E06">
        <w:rPr>
          <w:rFonts w:ascii="Arial" w:hAnsi="Arial" w:cs="Arial"/>
          <w:bCs/>
          <w:sz w:val="28"/>
          <w:szCs w:val="28"/>
        </w:rPr>
        <w:t>N</w:t>
      </w:r>
      <w:r w:rsidR="00535E06" w:rsidRPr="009416E6">
        <w:rPr>
          <w:rFonts w:ascii="Arial" w:hAnsi="Arial" w:cs="Arial"/>
          <w:bCs/>
          <w:sz w:val="28"/>
          <w:szCs w:val="28"/>
        </w:rPr>
        <w:t xml:space="preserve">o. 33; </w:t>
      </w:r>
      <w:r w:rsidR="00535E06">
        <w:rPr>
          <w:rFonts w:ascii="Arial" w:hAnsi="Arial" w:cs="Arial"/>
          <w:bCs/>
          <w:sz w:val="28"/>
          <w:szCs w:val="28"/>
        </w:rPr>
        <w:t>E</w:t>
      </w:r>
      <w:r w:rsidR="00535E06" w:rsidRPr="009416E6">
        <w:rPr>
          <w:rFonts w:ascii="Arial" w:hAnsi="Arial" w:cs="Arial"/>
          <w:bCs/>
          <w:sz w:val="28"/>
          <w:szCs w:val="28"/>
        </w:rPr>
        <w:t xml:space="preserve">xtraordinarias </w:t>
      </w:r>
      <w:r w:rsidR="00535E06">
        <w:rPr>
          <w:rFonts w:ascii="Arial" w:hAnsi="Arial" w:cs="Arial"/>
          <w:bCs/>
          <w:sz w:val="28"/>
          <w:szCs w:val="28"/>
        </w:rPr>
        <w:t>N</w:t>
      </w:r>
      <w:r w:rsidR="00535E06" w:rsidRPr="009416E6">
        <w:rPr>
          <w:rFonts w:ascii="Arial" w:hAnsi="Arial" w:cs="Arial"/>
          <w:bCs/>
          <w:sz w:val="28"/>
          <w:szCs w:val="28"/>
        </w:rPr>
        <w:t xml:space="preserve">o. 57, </w:t>
      </w:r>
      <w:r w:rsidR="00535E06">
        <w:rPr>
          <w:rFonts w:ascii="Arial" w:hAnsi="Arial" w:cs="Arial"/>
          <w:bCs/>
          <w:sz w:val="28"/>
          <w:szCs w:val="28"/>
        </w:rPr>
        <w:t>N</w:t>
      </w:r>
      <w:r w:rsidR="00535E06" w:rsidRPr="009416E6">
        <w:rPr>
          <w:rFonts w:ascii="Arial" w:hAnsi="Arial" w:cs="Arial"/>
          <w:bCs/>
          <w:sz w:val="28"/>
          <w:szCs w:val="28"/>
        </w:rPr>
        <w:t xml:space="preserve">o. 62, </w:t>
      </w:r>
      <w:r w:rsidR="00535E06">
        <w:rPr>
          <w:rFonts w:ascii="Arial" w:hAnsi="Arial" w:cs="Arial"/>
          <w:bCs/>
          <w:sz w:val="28"/>
          <w:szCs w:val="28"/>
        </w:rPr>
        <w:t>N</w:t>
      </w:r>
      <w:r w:rsidR="00535E06" w:rsidRPr="009416E6">
        <w:rPr>
          <w:rFonts w:ascii="Arial" w:hAnsi="Arial" w:cs="Arial"/>
          <w:bCs/>
          <w:sz w:val="28"/>
          <w:szCs w:val="28"/>
        </w:rPr>
        <w:t xml:space="preserve">o. 63, y </w:t>
      </w:r>
      <w:r w:rsidR="00535E06">
        <w:rPr>
          <w:rFonts w:ascii="Arial" w:hAnsi="Arial" w:cs="Arial"/>
          <w:bCs/>
          <w:sz w:val="28"/>
          <w:szCs w:val="28"/>
        </w:rPr>
        <w:t>N</w:t>
      </w:r>
      <w:r w:rsidR="00535E06" w:rsidRPr="009416E6">
        <w:rPr>
          <w:rFonts w:ascii="Arial" w:hAnsi="Arial" w:cs="Arial"/>
          <w:bCs/>
          <w:sz w:val="28"/>
          <w:szCs w:val="28"/>
        </w:rPr>
        <w:t xml:space="preserve">o. 64; </w:t>
      </w:r>
      <w:r w:rsidR="00535E06">
        <w:rPr>
          <w:rFonts w:ascii="Arial" w:hAnsi="Arial" w:cs="Arial"/>
          <w:bCs/>
          <w:sz w:val="28"/>
          <w:szCs w:val="28"/>
        </w:rPr>
        <w:t>S</w:t>
      </w:r>
      <w:r w:rsidR="00535E06" w:rsidRPr="009416E6">
        <w:rPr>
          <w:rFonts w:ascii="Arial" w:hAnsi="Arial" w:cs="Arial"/>
          <w:bCs/>
          <w:sz w:val="28"/>
          <w:szCs w:val="28"/>
        </w:rPr>
        <w:t xml:space="preserve">olemne </w:t>
      </w:r>
      <w:r w:rsidR="00535E06">
        <w:rPr>
          <w:rFonts w:ascii="Arial" w:hAnsi="Arial" w:cs="Arial"/>
          <w:bCs/>
          <w:sz w:val="28"/>
          <w:szCs w:val="28"/>
        </w:rPr>
        <w:t>N</w:t>
      </w:r>
      <w:r w:rsidR="00535E06" w:rsidRPr="009416E6">
        <w:rPr>
          <w:rFonts w:ascii="Arial" w:hAnsi="Arial" w:cs="Arial"/>
          <w:bCs/>
          <w:sz w:val="28"/>
          <w:szCs w:val="28"/>
        </w:rPr>
        <w:t xml:space="preserve">o. 27, y citatorio para que pasen a suscribir las </w:t>
      </w:r>
      <w:r w:rsidR="00535E06">
        <w:rPr>
          <w:rFonts w:ascii="Arial" w:hAnsi="Arial" w:cs="Arial"/>
          <w:bCs/>
          <w:sz w:val="28"/>
          <w:szCs w:val="28"/>
        </w:rPr>
        <w:t>A</w:t>
      </w:r>
      <w:r w:rsidR="00535E06" w:rsidRPr="009416E6">
        <w:rPr>
          <w:rFonts w:ascii="Arial" w:hAnsi="Arial" w:cs="Arial"/>
          <w:bCs/>
          <w:sz w:val="28"/>
          <w:szCs w:val="28"/>
        </w:rPr>
        <w:t>ctas.</w:t>
      </w:r>
      <w:r w:rsidR="00535E06">
        <w:rPr>
          <w:rFonts w:ascii="Arial" w:hAnsi="Arial" w:cs="Arial"/>
          <w:bCs/>
          <w:sz w:val="28"/>
          <w:szCs w:val="28"/>
        </w:rPr>
        <w:t xml:space="preserve"> </w:t>
      </w:r>
      <w:r w:rsidR="00535E06">
        <w:rPr>
          <w:rFonts w:ascii="Arial" w:hAnsi="Arial" w:cs="Arial"/>
          <w:b/>
          <w:i/>
          <w:iCs/>
          <w:sz w:val="28"/>
          <w:szCs w:val="28"/>
        </w:rPr>
        <w:t>C. Secretaria de Ayuntamiento Karla Cisneros Torres:</w:t>
      </w:r>
      <w:r w:rsidR="00E63C03">
        <w:rPr>
          <w:rFonts w:ascii="Arial" w:hAnsi="Arial" w:cs="Arial"/>
          <w:b/>
          <w:i/>
          <w:iCs/>
          <w:sz w:val="28"/>
          <w:szCs w:val="28"/>
        </w:rPr>
        <w:t xml:space="preserve"> </w:t>
      </w:r>
      <w:r w:rsidR="00E63C03">
        <w:rPr>
          <w:rFonts w:ascii="Arial" w:hAnsi="Arial" w:cs="Arial"/>
          <w:bCs/>
          <w:sz w:val="28"/>
          <w:szCs w:val="28"/>
        </w:rPr>
        <w:t>A este efecto les informo Señores Regidores, que se les hizo llegar vía correo electrónico, todas las mencionadas, proyectos de Actas, para que pudieran hacer la revisión y en su caso observación. Por lo cual les pregunto si tienen alguna observación o modificación que proponer al proyecto de las Actas… Si no hay ninguna observación, así mismo se les hace llegar el citatorio una vez que se aprueben, para que pasen a suscribir las Actas, aquí en el Salón de Sesiones para el día jueves 23 veintitrés, de 10:00 hrs. diez horas a 13:00 hrs. trece horas. Y viernes 24 veinticuatro de 10:00 hrs. diez horas a 13:00 hrs. trece horas. Por lo cual solicito a todos Ustedes Señores Regidores, si están por la afirmativa de aprobar los proyectos de Actas de las Sesiones O</w:t>
      </w:r>
      <w:r w:rsidR="00E63C03" w:rsidRPr="009416E6">
        <w:rPr>
          <w:rFonts w:ascii="Arial" w:hAnsi="Arial" w:cs="Arial"/>
          <w:bCs/>
          <w:sz w:val="28"/>
          <w:szCs w:val="28"/>
        </w:rPr>
        <w:t xml:space="preserve">rdinarias </w:t>
      </w:r>
      <w:r w:rsidR="00E63C03">
        <w:rPr>
          <w:rFonts w:ascii="Arial" w:hAnsi="Arial" w:cs="Arial"/>
          <w:bCs/>
          <w:sz w:val="28"/>
          <w:szCs w:val="28"/>
        </w:rPr>
        <w:t>N</w:t>
      </w:r>
      <w:r w:rsidR="00E63C03" w:rsidRPr="009416E6">
        <w:rPr>
          <w:rFonts w:ascii="Arial" w:hAnsi="Arial" w:cs="Arial"/>
          <w:bCs/>
          <w:sz w:val="28"/>
          <w:szCs w:val="28"/>
        </w:rPr>
        <w:t xml:space="preserve">o. 28, </w:t>
      </w:r>
      <w:r w:rsidR="00E63C03">
        <w:rPr>
          <w:rFonts w:ascii="Arial" w:hAnsi="Arial" w:cs="Arial"/>
          <w:bCs/>
          <w:sz w:val="28"/>
          <w:szCs w:val="28"/>
        </w:rPr>
        <w:t>N</w:t>
      </w:r>
      <w:r w:rsidR="00E63C03" w:rsidRPr="009416E6">
        <w:rPr>
          <w:rFonts w:ascii="Arial" w:hAnsi="Arial" w:cs="Arial"/>
          <w:bCs/>
          <w:sz w:val="28"/>
          <w:szCs w:val="28"/>
        </w:rPr>
        <w:t xml:space="preserve">o. 31, </w:t>
      </w:r>
      <w:r w:rsidR="00E63C03">
        <w:rPr>
          <w:rFonts w:ascii="Arial" w:hAnsi="Arial" w:cs="Arial"/>
          <w:bCs/>
          <w:sz w:val="28"/>
          <w:szCs w:val="28"/>
        </w:rPr>
        <w:t>N</w:t>
      </w:r>
      <w:r w:rsidR="00E63C03" w:rsidRPr="009416E6">
        <w:rPr>
          <w:rFonts w:ascii="Arial" w:hAnsi="Arial" w:cs="Arial"/>
          <w:bCs/>
          <w:sz w:val="28"/>
          <w:szCs w:val="28"/>
        </w:rPr>
        <w:t xml:space="preserve">o. 32 y </w:t>
      </w:r>
      <w:r w:rsidR="00E63C03">
        <w:rPr>
          <w:rFonts w:ascii="Arial" w:hAnsi="Arial" w:cs="Arial"/>
          <w:bCs/>
          <w:sz w:val="28"/>
          <w:szCs w:val="28"/>
        </w:rPr>
        <w:t>N</w:t>
      </w:r>
      <w:r w:rsidR="00E63C03" w:rsidRPr="009416E6">
        <w:rPr>
          <w:rFonts w:ascii="Arial" w:hAnsi="Arial" w:cs="Arial"/>
          <w:bCs/>
          <w:sz w:val="28"/>
          <w:szCs w:val="28"/>
        </w:rPr>
        <w:t xml:space="preserve">o. 33; </w:t>
      </w:r>
      <w:r w:rsidR="00E63C03">
        <w:rPr>
          <w:rFonts w:ascii="Arial" w:hAnsi="Arial" w:cs="Arial"/>
          <w:bCs/>
          <w:sz w:val="28"/>
          <w:szCs w:val="28"/>
        </w:rPr>
        <w:t>E</w:t>
      </w:r>
      <w:r w:rsidR="00E63C03" w:rsidRPr="009416E6">
        <w:rPr>
          <w:rFonts w:ascii="Arial" w:hAnsi="Arial" w:cs="Arial"/>
          <w:bCs/>
          <w:sz w:val="28"/>
          <w:szCs w:val="28"/>
        </w:rPr>
        <w:t xml:space="preserve">xtraordinarias </w:t>
      </w:r>
      <w:r w:rsidR="00E63C03">
        <w:rPr>
          <w:rFonts w:ascii="Arial" w:hAnsi="Arial" w:cs="Arial"/>
          <w:bCs/>
          <w:sz w:val="28"/>
          <w:szCs w:val="28"/>
        </w:rPr>
        <w:t>N</w:t>
      </w:r>
      <w:r w:rsidR="00E63C03" w:rsidRPr="009416E6">
        <w:rPr>
          <w:rFonts w:ascii="Arial" w:hAnsi="Arial" w:cs="Arial"/>
          <w:bCs/>
          <w:sz w:val="28"/>
          <w:szCs w:val="28"/>
        </w:rPr>
        <w:t xml:space="preserve">o. 57, </w:t>
      </w:r>
      <w:r w:rsidR="00E63C03">
        <w:rPr>
          <w:rFonts w:ascii="Arial" w:hAnsi="Arial" w:cs="Arial"/>
          <w:bCs/>
          <w:sz w:val="28"/>
          <w:szCs w:val="28"/>
        </w:rPr>
        <w:t>N</w:t>
      </w:r>
      <w:r w:rsidR="00E63C03" w:rsidRPr="009416E6">
        <w:rPr>
          <w:rFonts w:ascii="Arial" w:hAnsi="Arial" w:cs="Arial"/>
          <w:bCs/>
          <w:sz w:val="28"/>
          <w:szCs w:val="28"/>
        </w:rPr>
        <w:t xml:space="preserve">o. 62, </w:t>
      </w:r>
      <w:r w:rsidR="00E63C03">
        <w:rPr>
          <w:rFonts w:ascii="Arial" w:hAnsi="Arial" w:cs="Arial"/>
          <w:bCs/>
          <w:sz w:val="28"/>
          <w:szCs w:val="28"/>
        </w:rPr>
        <w:t>N</w:t>
      </w:r>
      <w:r w:rsidR="00E63C03" w:rsidRPr="009416E6">
        <w:rPr>
          <w:rFonts w:ascii="Arial" w:hAnsi="Arial" w:cs="Arial"/>
          <w:bCs/>
          <w:sz w:val="28"/>
          <w:szCs w:val="28"/>
        </w:rPr>
        <w:t xml:space="preserve">o. 63, y </w:t>
      </w:r>
      <w:r w:rsidR="00E63C03">
        <w:rPr>
          <w:rFonts w:ascii="Arial" w:hAnsi="Arial" w:cs="Arial"/>
          <w:bCs/>
          <w:sz w:val="28"/>
          <w:szCs w:val="28"/>
        </w:rPr>
        <w:t>N</w:t>
      </w:r>
      <w:r w:rsidR="00E63C03" w:rsidRPr="009416E6">
        <w:rPr>
          <w:rFonts w:ascii="Arial" w:hAnsi="Arial" w:cs="Arial"/>
          <w:bCs/>
          <w:sz w:val="28"/>
          <w:szCs w:val="28"/>
        </w:rPr>
        <w:t xml:space="preserve">o. 64; </w:t>
      </w:r>
      <w:r w:rsidR="00E63C03">
        <w:rPr>
          <w:rFonts w:ascii="Arial" w:hAnsi="Arial" w:cs="Arial"/>
          <w:bCs/>
          <w:sz w:val="28"/>
          <w:szCs w:val="28"/>
        </w:rPr>
        <w:t>S</w:t>
      </w:r>
      <w:r w:rsidR="00E63C03" w:rsidRPr="009416E6">
        <w:rPr>
          <w:rFonts w:ascii="Arial" w:hAnsi="Arial" w:cs="Arial"/>
          <w:bCs/>
          <w:sz w:val="28"/>
          <w:szCs w:val="28"/>
        </w:rPr>
        <w:t xml:space="preserve">olemne </w:t>
      </w:r>
      <w:r w:rsidR="00E63C03">
        <w:rPr>
          <w:rFonts w:ascii="Arial" w:hAnsi="Arial" w:cs="Arial"/>
          <w:bCs/>
          <w:sz w:val="28"/>
          <w:szCs w:val="28"/>
        </w:rPr>
        <w:t>N</w:t>
      </w:r>
      <w:r w:rsidR="00E63C03" w:rsidRPr="009416E6">
        <w:rPr>
          <w:rFonts w:ascii="Arial" w:hAnsi="Arial" w:cs="Arial"/>
          <w:bCs/>
          <w:sz w:val="28"/>
          <w:szCs w:val="28"/>
        </w:rPr>
        <w:t>o. 27</w:t>
      </w:r>
      <w:r w:rsidR="00E63C03">
        <w:rPr>
          <w:rFonts w:ascii="Arial" w:hAnsi="Arial" w:cs="Arial"/>
          <w:bCs/>
          <w:sz w:val="28"/>
          <w:szCs w:val="28"/>
        </w:rPr>
        <w:t xml:space="preserve">, sírvanse manifestarlo levantando su mano… </w:t>
      </w:r>
      <w:r w:rsidR="00E63C03">
        <w:rPr>
          <w:rFonts w:ascii="Arial" w:hAnsi="Arial" w:cs="Arial"/>
          <w:b/>
          <w:bCs/>
          <w:iCs/>
          <w:sz w:val="28"/>
          <w:szCs w:val="28"/>
        </w:rPr>
        <w:t xml:space="preserve">15 votos a favor, aprobado por unanimidad de los asistentes. </w:t>
      </w:r>
      <w:r w:rsidR="00E63C03">
        <w:rPr>
          <w:rFonts w:ascii="Arial" w:hAnsi="Arial" w:cs="Arial"/>
          <w:bCs/>
          <w:sz w:val="28"/>
          <w:szCs w:val="28"/>
        </w:rPr>
        <w:t>(1 falta no autorizada por el Pleno: Del C. Regidor José Bertín Chávez Vargas.) - - - - - - - - - - - - - - - - - - - - - - - - - - - - - - - - - - - - - -</w:t>
      </w:r>
      <w:r w:rsidR="00535E06" w:rsidRPr="00535E06">
        <w:rPr>
          <w:rFonts w:ascii="Arial" w:hAnsi="Arial" w:cs="Arial"/>
          <w:b/>
          <w:sz w:val="28"/>
          <w:szCs w:val="28"/>
          <w:u w:val="single"/>
        </w:rPr>
        <w:t>CUARTO PUNTO</w:t>
      </w:r>
      <w:r w:rsidR="00535E06">
        <w:rPr>
          <w:rFonts w:ascii="Arial" w:hAnsi="Arial" w:cs="Arial"/>
          <w:b/>
          <w:sz w:val="28"/>
          <w:szCs w:val="28"/>
        </w:rPr>
        <w:t xml:space="preserve">: </w:t>
      </w:r>
      <w:r w:rsidR="00535E06" w:rsidRPr="009416E6">
        <w:rPr>
          <w:rFonts w:ascii="Arial" w:hAnsi="Arial" w:cs="Arial"/>
          <w:bCs/>
          <w:sz w:val="28"/>
          <w:szCs w:val="28"/>
        </w:rPr>
        <w:t xml:space="preserve">Iniciativa de </w:t>
      </w:r>
      <w:r w:rsidR="00535E06">
        <w:rPr>
          <w:rFonts w:ascii="Arial" w:hAnsi="Arial" w:cs="Arial"/>
          <w:bCs/>
          <w:sz w:val="28"/>
          <w:szCs w:val="28"/>
        </w:rPr>
        <w:t>A</w:t>
      </w:r>
      <w:r w:rsidR="00535E06" w:rsidRPr="009416E6">
        <w:rPr>
          <w:rFonts w:ascii="Arial" w:hAnsi="Arial" w:cs="Arial"/>
          <w:bCs/>
          <w:sz w:val="28"/>
          <w:szCs w:val="28"/>
        </w:rPr>
        <w:t xml:space="preserve">cuerdo </w:t>
      </w:r>
      <w:r w:rsidR="00535E06">
        <w:rPr>
          <w:rFonts w:ascii="Arial" w:hAnsi="Arial" w:cs="Arial"/>
          <w:bCs/>
          <w:sz w:val="28"/>
          <w:szCs w:val="28"/>
        </w:rPr>
        <w:t>E</w:t>
      </w:r>
      <w:r w:rsidR="00535E06" w:rsidRPr="009416E6">
        <w:rPr>
          <w:rFonts w:ascii="Arial" w:hAnsi="Arial" w:cs="Arial"/>
          <w:bCs/>
          <w:sz w:val="28"/>
          <w:szCs w:val="28"/>
        </w:rPr>
        <w:t xml:space="preserve">conómico que </w:t>
      </w:r>
      <w:r w:rsidR="00535E06" w:rsidRPr="009416E6">
        <w:rPr>
          <w:rFonts w:ascii="Arial" w:hAnsi="Arial" w:cs="Arial"/>
          <w:bCs/>
          <w:sz w:val="28"/>
          <w:szCs w:val="28"/>
        </w:rPr>
        <w:lastRenderedPageBreak/>
        <w:t xml:space="preserve">aprueba y autoriza el informe que rinde la </w:t>
      </w:r>
      <w:r w:rsidR="00535E06">
        <w:rPr>
          <w:rFonts w:ascii="Arial" w:hAnsi="Arial" w:cs="Arial"/>
          <w:bCs/>
          <w:sz w:val="28"/>
          <w:szCs w:val="28"/>
        </w:rPr>
        <w:t>C</w:t>
      </w:r>
      <w:r w:rsidR="00535E06" w:rsidRPr="009416E6">
        <w:rPr>
          <w:rFonts w:ascii="Arial" w:hAnsi="Arial" w:cs="Arial"/>
          <w:bCs/>
          <w:sz w:val="28"/>
          <w:szCs w:val="28"/>
        </w:rPr>
        <w:t xml:space="preserve">. </w:t>
      </w:r>
      <w:r w:rsidR="00535E06">
        <w:rPr>
          <w:rFonts w:ascii="Arial" w:hAnsi="Arial" w:cs="Arial"/>
          <w:bCs/>
          <w:sz w:val="28"/>
          <w:szCs w:val="28"/>
        </w:rPr>
        <w:t>Y</w:t>
      </w:r>
      <w:r w:rsidR="00535E06" w:rsidRPr="009416E6">
        <w:rPr>
          <w:rFonts w:ascii="Arial" w:hAnsi="Arial" w:cs="Arial"/>
          <w:bCs/>
          <w:sz w:val="28"/>
          <w:szCs w:val="28"/>
        </w:rPr>
        <w:t xml:space="preserve">uritzy </w:t>
      </w:r>
      <w:r w:rsidR="00535E06">
        <w:rPr>
          <w:rFonts w:ascii="Arial" w:hAnsi="Arial" w:cs="Arial"/>
          <w:bCs/>
          <w:sz w:val="28"/>
          <w:szCs w:val="28"/>
        </w:rPr>
        <w:t>A</w:t>
      </w:r>
      <w:r w:rsidR="00535E06" w:rsidRPr="009416E6">
        <w:rPr>
          <w:rFonts w:ascii="Arial" w:hAnsi="Arial" w:cs="Arial"/>
          <w:bCs/>
          <w:sz w:val="28"/>
          <w:szCs w:val="28"/>
        </w:rPr>
        <w:t xml:space="preserve">lejandra </w:t>
      </w:r>
      <w:r w:rsidR="00535E06">
        <w:rPr>
          <w:rFonts w:ascii="Arial" w:hAnsi="Arial" w:cs="Arial"/>
          <w:bCs/>
          <w:sz w:val="28"/>
          <w:szCs w:val="28"/>
        </w:rPr>
        <w:t>H</w:t>
      </w:r>
      <w:r w:rsidR="00535E06" w:rsidRPr="009416E6">
        <w:rPr>
          <w:rFonts w:ascii="Arial" w:hAnsi="Arial" w:cs="Arial"/>
          <w:bCs/>
          <w:sz w:val="28"/>
          <w:szCs w:val="28"/>
        </w:rPr>
        <w:t xml:space="preserve">ermosillo </w:t>
      </w:r>
      <w:r w:rsidR="00535E06">
        <w:rPr>
          <w:rFonts w:ascii="Arial" w:hAnsi="Arial" w:cs="Arial"/>
          <w:bCs/>
          <w:sz w:val="28"/>
          <w:szCs w:val="28"/>
        </w:rPr>
        <w:t>T</w:t>
      </w:r>
      <w:r w:rsidR="00535E06" w:rsidRPr="009416E6">
        <w:rPr>
          <w:rFonts w:ascii="Arial" w:hAnsi="Arial" w:cs="Arial"/>
          <w:bCs/>
          <w:sz w:val="28"/>
          <w:szCs w:val="28"/>
        </w:rPr>
        <w:t>ejeda</w:t>
      </w:r>
      <w:r w:rsidR="00535E06">
        <w:rPr>
          <w:rFonts w:ascii="Arial" w:hAnsi="Arial" w:cs="Arial"/>
          <w:bCs/>
          <w:sz w:val="28"/>
          <w:szCs w:val="28"/>
        </w:rPr>
        <w:t>,</w:t>
      </w:r>
      <w:r w:rsidR="00535E06" w:rsidRPr="009416E6">
        <w:rPr>
          <w:rFonts w:ascii="Arial" w:hAnsi="Arial" w:cs="Arial"/>
          <w:bCs/>
          <w:sz w:val="28"/>
          <w:szCs w:val="28"/>
        </w:rPr>
        <w:t xml:space="preserve"> en su calidad de </w:t>
      </w:r>
      <w:r w:rsidR="00535E06">
        <w:rPr>
          <w:rFonts w:ascii="Arial" w:hAnsi="Arial" w:cs="Arial"/>
          <w:bCs/>
          <w:sz w:val="28"/>
          <w:szCs w:val="28"/>
        </w:rPr>
        <w:t>D</w:t>
      </w:r>
      <w:r w:rsidR="00535E06" w:rsidRPr="009416E6">
        <w:rPr>
          <w:rFonts w:ascii="Arial" w:hAnsi="Arial" w:cs="Arial"/>
          <w:bCs/>
          <w:sz w:val="28"/>
          <w:szCs w:val="28"/>
        </w:rPr>
        <w:t xml:space="preserve">irectora del </w:t>
      </w:r>
      <w:r w:rsidR="00535E06">
        <w:rPr>
          <w:rFonts w:ascii="Arial" w:hAnsi="Arial" w:cs="Arial"/>
          <w:bCs/>
          <w:sz w:val="28"/>
          <w:szCs w:val="28"/>
        </w:rPr>
        <w:t>O</w:t>
      </w:r>
      <w:r w:rsidR="00535E06" w:rsidRPr="009416E6">
        <w:rPr>
          <w:rFonts w:ascii="Arial" w:hAnsi="Arial" w:cs="Arial"/>
          <w:bCs/>
          <w:sz w:val="28"/>
          <w:szCs w:val="28"/>
        </w:rPr>
        <w:t xml:space="preserve">rganismo </w:t>
      </w:r>
      <w:r w:rsidR="00535E06">
        <w:rPr>
          <w:rFonts w:ascii="Arial" w:hAnsi="Arial" w:cs="Arial"/>
          <w:bCs/>
          <w:sz w:val="28"/>
          <w:szCs w:val="28"/>
        </w:rPr>
        <w:t>P</w:t>
      </w:r>
      <w:r w:rsidR="00535E06" w:rsidRPr="009416E6">
        <w:rPr>
          <w:rFonts w:ascii="Arial" w:hAnsi="Arial" w:cs="Arial"/>
          <w:bCs/>
          <w:sz w:val="28"/>
          <w:szCs w:val="28"/>
        </w:rPr>
        <w:t xml:space="preserve">úblico </w:t>
      </w:r>
      <w:r w:rsidR="00535E06">
        <w:rPr>
          <w:rFonts w:ascii="Arial" w:hAnsi="Arial" w:cs="Arial"/>
          <w:bCs/>
          <w:sz w:val="28"/>
          <w:szCs w:val="28"/>
        </w:rPr>
        <w:t>D</w:t>
      </w:r>
      <w:r w:rsidR="00535E06" w:rsidRPr="009416E6">
        <w:rPr>
          <w:rFonts w:ascii="Arial" w:hAnsi="Arial" w:cs="Arial"/>
          <w:bCs/>
          <w:sz w:val="28"/>
          <w:szCs w:val="28"/>
        </w:rPr>
        <w:t xml:space="preserve">escentralizado </w:t>
      </w:r>
      <w:r w:rsidR="00535E06">
        <w:rPr>
          <w:rFonts w:ascii="Arial" w:hAnsi="Arial" w:cs="Arial"/>
          <w:bCs/>
          <w:sz w:val="28"/>
          <w:szCs w:val="28"/>
        </w:rPr>
        <w:t>SAPAZA</w:t>
      </w:r>
      <w:r w:rsidR="00535E06" w:rsidRPr="009416E6">
        <w:rPr>
          <w:rFonts w:ascii="Arial" w:hAnsi="Arial" w:cs="Arial"/>
          <w:bCs/>
          <w:sz w:val="28"/>
          <w:szCs w:val="28"/>
        </w:rPr>
        <w:t xml:space="preserve">, ante el </w:t>
      </w:r>
      <w:r w:rsidR="00535E06">
        <w:rPr>
          <w:rFonts w:ascii="Arial" w:hAnsi="Arial" w:cs="Arial"/>
          <w:bCs/>
          <w:sz w:val="28"/>
          <w:szCs w:val="28"/>
        </w:rPr>
        <w:t>C</w:t>
      </w:r>
      <w:r w:rsidR="00535E06" w:rsidRPr="009416E6">
        <w:rPr>
          <w:rFonts w:ascii="Arial" w:hAnsi="Arial" w:cs="Arial"/>
          <w:bCs/>
          <w:sz w:val="28"/>
          <w:szCs w:val="28"/>
        </w:rPr>
        <w:t xml:space="preserve">onsejo de </w:t>
      </w:r>
      <w:r w:rsidR="00535E06">
        <w:rPr>
          <w:rFonts w:ascii="Arial" w:hAnsi="Arial" w:cs="Arial"/>
          <w:bCs/>
          <w:sz w:val="28"/>
          <w:szCs w:val="28"/>
        </w:rPr>
        <w:t>A</w:t>
      </w:r>
      <w:r w:rsidR="00535E06" w:rsidRPr="009416E6">
        <w:rPr>
          <w:rFonts w:ascii="Arial" w:hAnsi="Arial" w:cs="Arial"/>
          <w:bCs/>
          <w:sz w:val="28"/>
          <w:szCs w:val="28"/>
        </w:rPr>
        <w:t xml:space="preserve">dministración, con las instrucciones que emite la suscrita para su cumplimiento. </w:t>
      </w:r>
      <w:r w:rsidR="00535E06">
        <w:rPr>
          <w:rFonts w:ascii="Arial" w:hAnsi="Arial" w:cs="Arial"/>
          <w:bCs/>
          <w:sz w:val="28"/>
          <w:szCs w:val="28"/>
        </w:rPr>
        <w:t>M</w:t>
      </w:r>
      <w:r w:rsidR="00535E06" w:rsidRPr="009416E6">
        <w:rPr>
          <w:rFonts w:ascii="Arial" w:hAnsi="Arial" w:cs="Arial"/>
          <w:bCs/>
          <w:sz w:val="28"/>
          <w:szCs w:val="28"/>
        </w:rPr>
        <w:t>otiva la</w:t>
      </w:r>
      <w:r w:rsidR="00535E06">
        <w:rPr>
          <w:rFonts w:ascii="Arial" w:hAnsi="Arial" w:cs="Arial"/>
          <w:bCs/>
          <w:sz w:val="28"/>
          <w:szCs w:val="28"/>
        </w:rPr>
        <w:t xml:space="preserve"> C. Presidenta Municipal Magali Casillas Contreras.</w:t>
      </w:r>
      <w:r w:rsidR="00535E06" w:rsidRPr="009416E6">
        <w:rPr>
          <w:rFonts w:ascii="Arial" w:hAnsi="Arial" w:cs="Arial"/>
          <w:bCs/>
          <w:sz w:val="28"/>
          <w:szCs w:val="28"/>
        </w:rPr>
        <w:t xml:space="preserve"> </w:t>
      </w:r>
      <w:r w:rsidR="00535E06">
        <w:rPr>
          <w:rFonts w:ascii="Arial" w:hAnsi="Arial" w:cs="Arial"/>
          <w:b/>
          <w:i/>
          <w:iCs/>
          <w:sz w:val="28"/>
          <w:szCs w:val="28"/>
        </w:rPr>
        <w:t xml:space="preserve">C. Presidenta Municipal Magali Casillas Contreras: </w:t>
      </w:r>
      <w:r w:rsidR="00D93395" w:rsidRPr="00C8063B">
        <w:rPr>
          <w:rFonts w:ascii="Arial" w:eastAsia="Calibri" w:hAnsi="Arial" w:cs="Arial"/>
          <w:b/>
          <w:bCs/>
          <w:i/>
          <w:color w:val="000000"/>
          <w:sz w:val="28"/>
          <w:szCs w:val="28"/>
        </w:rPr>
        <w:t>H. AYUNTAMIENTO CONSTITUCIONAL</w:t>
      </w:r>
      <w:r w:rsidR="00D93395">
        <w:rPr>
          <w:rFonts w:ascii="Arial" w:hAnsi="Arial" w:cs="Arial"/>
          <w:b/>
          <w:i/>
          <w:iCs/>
          <w:sz w:val="28"/>
          <w:szCs w:val="28"/>
        </w:rPr>
        <w:t xml:space="preserve"> </w:t>
      </w:r>
      <w:r w:rsidR="00D93395" w:rsidRPr="00C8063B">
        <w:rPr>
          <w:rFonts w:ascii="Arial" w:eastAsia="Calibri" w:hAnsi="Arial" w:cs="Arial"/>
          <w:b/>
          <w:bCs/>
          <w:i/>
          <w:color w:val="000000"/>
          <w:sz w:val="28"/>
          <w:szCs w:val="28"/>
        </w:rPr>
        <w:t xml:space="preserve">DE ZAPOTLÁN EL GRANDE, JALISCO. </w:t>
      </w:r>
      <w:r w:rsidR="00D93395" w:rsidRPr="00C8063B">
        <w:rPr>
          <w:rFonts w:ascii="Arial" w:hAnsi="Arial" w:cs="Arial"/>
          <w:i/>
          <w:sz w:val="28"/>
          <w:szCs w:val="28"/>
        </w:rPr>
        <w:t xml:space="preserve"> </w:t>
      </w:r>
      <w:r w:rsidR="00D93395" w:rsidRPr="00C8063B">
        <w:rPr>
          <w:rFonts w:ascii="Arial" w:eastAsia="Calibri" w:hAnsi="Arial" w:cs="Arial"/>
          <w:b/>
          <w:bCs/>
          <w:i/>
          <w:color w:val="000000"/>
          <w:sz w:val="28"/>
          <w:szCs w:val="28"/>
        </w:rPr>
        <w:t xml:space="preserve">PRESENTE </w:t>
      </w:r>
      <w:r w:rsidR="00D93395" w:rsidRPr="00C8063B">
        <w:rPr>
          <w:rFonts w:ascii="Arial" w:hAnsi="Arial" w:cs="Arial"/>
          <w:i/>
          <w:color w:val="000000"/>
          <w:sz w:val="28"/>
          <w:szCs w:val="28"/>
          <w:lang w:eastAsia="es-MX"/>
        </w:rPr>
        <w:t>Quien motiva y suscribe</w:t>
      </w:r>
      <w:r w:rsidR="00956426">
        <w:rPr>
          <w:rFonts w:ascii="Arial" w:hAnsi="Arial" w:cs="Arial"/>
          <w:i/>
          <w:color w:val="000000"/>
          <w:sz w:val="28"/>
          <w:szCs w:val="28"/>
          <w:lang w:eastAsia="es-MX"/>
        </w:rPr>
        <w:t xml:space="preserve"> </w:t>
      </w:r>
      <w:r w:rsidR="00D93395" w:rsidRPr="00C8063B">
        <w:rPr>
          <w:rFonts w:ascii="Arial" w:hAnsi="Arial" w:cs="Arial"/>
          <w:b/>
          <w:i/>
          <w:color w:val="000000"/>
          <w:sz w:val="28"/>
          <w:szCs w:val="28"/>
          <w:lang w:eastAsia="es-MX"/>
        </w:rPr>
        <w:t>LICENCIADA MAGALI CASILLAS CONTRERAS</w:t>
      </w:r>
      <w:r w:rsidR="00D93395" w:rsidRPr="00C8063B">
        <w:rPr>
          <w:rFonts w:ascii="Arial" w:hAnsi="Arial" w:cs="Arial"/>
          <w:i/>
          <w:color w:val="000000"/>
          <w:sz w:val="28"/>
          <w:szCs w:val="28"/>
          <w:lang w:eastAsia="es-MX"/>
        </w:rPr>
        <w:t xml:space="preserve">, en mi carácter de Presidenta Municipal y Presidenta de la Comisión Edilicia Permanente de Seguridad Pública, con fundamento en lo dispuesto por los artículos 115 fracción I y II de la Constitución Política de los Estados Unidos Mexicanos; 1, 2, 3, 73, 77, 85 fracción IV y 86 demás relativos de la Constitución Política del Estado de Jalisco; 1, 2, 3, 4 punto número 25, 5,10, 27, 29, 30, 34, 35, 37, 41,  47 fracción IV y 102 de la Ley del Gobierno y la Administración Pública Municipal del Estado de Jalisco y sus Municipios; y articulo 3 punto 2,  86, 100 y demás relativos y aplicables del Reglamento Interior del Ayuntamiento de Zapotlán el Grande, Jalisco comparezco a presentar a esta distinguida soberanía la siguiente; </w:t>
      </w:r>
      <w:r w:rsidR="00D93395" w:rsidRPr="00C8063B">
        <w:rPr>
          <w:rFonts w:ascii="Arial" w:hAnsi="Arial" w:cs="Arial"/>
          <w:b/>
          <w:i/>
          <w:color w:val="000000"/>
          <w:sz w:val="28"/>
          <w:szCs w:val="28"/>
          <w:lang w:eastAsia="es-MX"/>
        </w:rPr>
        <w:t xml:space="preserve">INICIATIVA DE ACUERDO ECONOMICO QUE APRUEBA Y AUTORIZA EL INFORME QUE RINDE LA C. YURITZY ALEJANDRA HERMOSILLO TEJEDA EN SU CALIDAD DE DIRECTORA DEL ORGANISMO PÚBLICO DESCENTRALIZADO SAPAZA, ANTE EL CONSEJO DE ADMINISTRACIÓN, CON LAS INSTRUCCIONES QUE EMITE LA SUSCRITA PARA SU CUMPLIMIENTO,  </w:t>
      </w:r>
      <w:r w:rsidR="00D93395" w:rsidRPr="00C8063B">
        <w:rPr>
          <w:rFonts w:ascii="Arial" w:hAnsi="Arial" w:cs="Arial"/>
          <w:i/>
          <w:color w:val="000000"/>
          <w:sz w:val="28"/>
          <w:szCs w:val="28"/>
          <w:lang w:eastAsia="es-MX"/>
        </w:rPr>
        <w:t>bajo la siguiente:</w:t>
      </w:r>
      <w:r w:rsidR="00D93395" w:rsidRPr="00C8063B">
        <w:rPr>
          <w:rFonts w:ascii="Arial" w:hAnsi="Arial" w:cs="Arial"/>
          <w:b/>
          <w:i/>
          <w:color w:val="000000"/>
          <w:sz w:val="28"/>
          <w:szCs w:val="28"/>
          <w:lang w:eastAsia="es-MX"/>
        </w:rPr>
        <w:t xml:space="preserve"> </w:t>
      </w:r>
      <w:r w:rsidR="00D93395" w:rsidRPr="00C8063B">
        <w:rPr>
          <w:rFonts w:ascii="Arial" w:hAnsi="Arial" w:cs="Arial"/>
          <w:b/>
          <w:bCs/>
          <w:i/>
          <w:color w:val="000000"/>
          <w:sz w:val="28"/>
          <w:szCs w:val="28"/>
          <w:lang w:eastAsia="es-MX"/>
        </w:rPr>
        <w:t>EXPOSICIÓN DE MOTIVOS:</w:t>
      </w:r>
      <w:r w:rsidR="00D93395">
        <w:rPr>
          <w:rFonts w:ascii="Arial" w:hAnsi="Arial" w:cs="Arial"/>
          <w:b/>
          <w:bCs/>
          <w:i/>
          <w:color w:val="000000"/>
          <w:sz w:val="28"/>
          <w:szCs w:val="28"/>
          <w:lang w:eastAsia="es-MX"/>
        </w:rPr>
        <w:t xml:space="preserve"> I.</w:t>
      </w:r>
      <w:r w:rsidR="00D93395">
        <w:rPr>
          <w:rFonts w:ascii="Arial" w:hAnsi="Arial" w:cs="Arial"/>
          <w:b/>
          <w:i/>
          <w:iCs/>
          <w:sz w:val="28"/>
          <w:szCs w:val="28"/>
        </w:rPr>
        <w:t xml:space="preserve"> </w:t>
      </w:r>
      <w:r w:rsidR="00D93395" w:rsidRPr="00D93395">
        <w:rPr>
          <w:rFonts w:ascii="Arial" w:eastAsia="Calibri" w:hAnsi="Arial" w:cs="Arial"/>
          <w:i/>
          <w:sz w:val="28"/>
          <w:szCs w:val="28"/>
        </w:rPr>
        <w:t xml:space="preserve">Que la Constitución Política de los Estados Unidos Mexicanos, en su artículo 115 </w:t>
      </w:r>
      <w:r w:rsidR="00D93395" w:rsidRPr="00D93395">
        <w:rPr>
          <w:rFonts w:ascii="Arial" w:eastAsia="Calibri" w:hAnsi="Arial" w:cs="Arial"/>
          <w:i/>
          <w:sz w:val="28"/>
          <w:szCs w:val="28"/>
        </w:rPr>
        <w:lastRenderedPageBreak/>
        <w:t>señala que cada Municipio será gobernado por un Ayuntamiento de elección popular directa, integrado por un Presidente Municipal y el número de Regidores y Síndico que la Ley determine. De igual forma en su fracción II, otorga facultades a los Ayuntamientos para aprobar, de acuerdo con las leyes en materia Municipal que deberán expedir las legislaturas de los Estados, los bandos de policía y gobierno, los reglamentos, circulares y disposiciones administrativas de observancia general dentro de sus respectivas jurisdicciones, que organicen la administración pública municipal, regulen las materias, procedimientos, funciones y servicios públicos de su competencia y aseguren la participación ciudadana y vecinal.</w:t>
      </w:r>
      <w:r w:rsidR="00D93395">
        <w:rPr>
          <w:rFonts w:ascii="Arial" w:hAnsi="Arial" w:cs="Arial"/>
          <w:b/>
          <w:i/>
          <w:iCs/>
          <w:sz w:val="28"/>
          <w:szCs w:val="28"/>
        </w:rPr>
        <w:t xml:space="preserve"> II. </w:t>
      </w:r>
      <w:r w:rsidR="00D93395" w:rsidRPr="00D93395">
        <w:rPr>
          <w:rFonts w:ascii="Arial" w:eastAsia="Calibri" w:hAnsi="Arial" w:cs="Arial"/>
          <w:i/>
          <w:sz w:val="28"/>
          <w:szCs w:val="28"/>
        </w:rPr>
        <w:t>Que la particular del Estado de Jalisco, en su artículo 73 reconoce al Municipio libre como la base de la división territorial, de la organización Política y Administrativa del Estado de Jalisco, investido de personalidad jurídica y patrimonios propios, con las facultades y limitaciones establecidas en la Constitución Política de los Estados Unidos Mexicanos.</w:t>
      </w:r>
      <w:r w:rsidR="00EC406C">
        <w:rPr>
          <w:rFonts w:ascii="Arial" w:hAnsi="Arial" w:cs="Arial"/>
          <w:b/>
          <w:i/>
          <w:iCs/>
          <w:sz w:val="28"/>
          <w:szCs w:val="28"/>
        </w:rPr>
        <w:t xml:space="preserve"> III. </w:t>
      </w:r>
      <w:r w:rsidR="00D93395" w:rsidRPr="00EC406C">
        <w:rPr>
          <w:rFonts w:ascii="Arial" w:eastAsia="Calibri" w:hAnsi="Arial" w:cs="Arial"/>
          <w:i/>
          <w:sz w:val="28"/>
          <w:szCs w:val="28"/>
        </w:rPr>
        <w:t xml:space="preserve">Por su parte, la Ley de Gobierno y la Administración Pública Municipal del Estado de Jalisco, determina que el Ayuntamiento tiene la facultad para celebrar convenios con Organismos Públicos y Privados tendientes a la realización de obras de interés común, siempre que no corresponda su realización al Estado y celebrar convenios con el Estado a fin de que éste de manera directa o a través del Organismo correspondiente, se haga cargo en forma temporal de alguna de las funciones que los municipios tengan a su cargo o se ejerzan coordinadamente por el Estado y el propio Municipio. </w:t>
      </w:r>
      <w:r w:rsidR="00EC406C">
        <w:rPr>
          <w:rFonts w:ascii="Arial" w:hAnsi="Arial" w:cs="Arial"/>
          <w:b/>
          <w:i/>
          <w:iCs/>
          <w:sz w:val="28"/>
          <w:szCs w:val="28"/>
        </w:rPr>
        <w:t xml:space="preserve">IV. </w:t>
      </w:r>
      <w:r w:rsidR="00D93395" w:rsidRPr="00EC406C">
        <w:rPr>
          <w:rFonts w:ascii="Arial" w:eastAsia="Calibri" w:hAnsi="Arial" w:cs="Arial"/>
          <w:bCs/>
          <w:i/>
          <w:sz w:val="28"/>
          <w:szCs w:val="28"/>
        </w:rPr>
        <w:t xml:space="preserve">En ese tenor, al desahogarse la segunda Sesión Extraordinaria del Consejo de Administración de 2026, el día </w:t>
      </w:r>
      <w:r w:rsidR="00D93395" w:rsidRPr="00EC406C">
        <w:rPr>
          <w:rFonts w:ascii="Arial" w:eastAsia="Calibri" w:hAnsi="Arial" w:cs="Arial"/>
          <w:bCs/>
          <w:i/>
          <w:sz w:val="28"/>
          <w:szCs w:val="28"/>
        </w:rPr>
        <w:lastRenderedPageBreak/>
        <w:t xml:space="preserve">jueves 09 de Julio de 2026, mediante informe rendido ante el mismo respecto de las acciones ejercidas por la Directora del Organismo Público Descentralizado SAPAZA, se tomaron los siguientes acuerdos: </w:t>
      </w:r>
      <w:r w:rsidR="00EC406C">
        <w:rPr>
          <w:rFonts w:ascii="Arial" w:eastAsia="Calibri" w:hAnsi="Arial" w:cs="Arial"/>
          <w:bCs/>
          <w:i/>
          <w:sz w:val="28"/>
          <w:szCs w:val="28"/>
        </w:rPr>
        <w:t xml:space="preserve">- - - - - - - - - - - - - - - - - - - - - - - - - - - - - - </w:t>
      </w:r>
      <w:r w:rsidR="00324990">
        <w:rPr>
          <w:rFonts w:ascii="Arial" w:hAnsi="Arial" w:cs="Arial"/>
          <w:b/>
          <w:i/>
          <w:iCs/>
          <w:sz w:val="28"/>
          <w:szCs w:val="28"/>
        </w:rPr>
        <w:t xml:space="preserve">DIRECCION GENERAL No. OFICIO 256/2026. ASUNTO. SE SOLICITA. </w:t>
      </w:r>
      <w:r w:rsidR="00324990" w:rsidRPr="00C8063B">
        <w:rPr>
          <w:rFonts w:ascii="Arial" w:hAnsi="Arial" w:cs="Arial"/>
          <w:b/>
          <w:bCs/>
          <w:i/>
          <w:iCs/>
          <w:sz w:val="28"/>
          <w:szCs w:val="28"/>
          <w:lang w:val="es-AR"/>
        </w:rPr>
        <w:t>LIC. MAGALI CASILLAS CONTRERAS</w:t>
      </w:r>
      <w:r w:rsidR="00324990">
        <w:rPr>
          <w:rFonts w:ascii="Arial" w:hAnsi="Arial" w:cs="Arial"/>
          <w:b/>
          <w:i/>
          <w:iCs/>
          <w:sz w:val="28"/>
          <w:szCs w:val="28"/>
        </w:rPr>
        <w:t xml:space="preserve"> </w:t>
      </w:r>
      <w:r w:rsidR="00324990" w:rsidRPr="00C8063B">
        <w:rPr>
          <w:rFonts w:ascii="Arial" w:hAnsi="Arial" w:cs="Arial"/>
          <w:b/>
          <w:bCs/>
          <w:i/>
          <w:iCs/>
          <w:sz w:val="28"/>
          <w:szCs w:val="28"/>
          <w:lang w:val="es-AR"/>
        </w:rPr>
        <w:t>PRESIDENTA MUNICIPAL</w:t>
      </w:r>
      <w:r w:rsidR="00324990">
        <w:rPr>
          <w:rFonts w:ascii="Arial" w:hAnsi="Arial" w:cs="Arial"/>
          <w:b/>
          <w:i/>
          <w:iCs/>
          <w:sz w:val="28"/>
          <w:szCs w:val="28"/>
        </w:rPr>
        <w:t xml:space="preserve"> </w:t>
      </w:r>
      <w:r w:rsidR="00324990" w:rsidRPr="00C8063B">
        <w:rPr>
          <w:rFonts w:ascii="Arial" w:hAnsi="Arial" w:cs="Arial"/>
          <w:b/>
          <w:bCs/>
          <w:i/>
          <w:iCs/>
          <w:sz w:val="28"/>
          <w:szCs w:val="28"/>
          <w:lang w:val="es-AR"/>
        </w:rPr>
        <w:t>PRESENTE:</w:t>
      </w:r>
      <w:r w:rsidR="00324990">
        <w:rPr>
          <w:rFonts w:ascii="Arial" w:hAnsi="Arial" w:cs="Arial"/>
          <w:b/>
          <w:bCs/>
          <w:i/>
          <w:iCs/>
          <w:sz w:val="28"/>
          <w:szCs w:val="28"/>
          <w:lang w:val="es-AR"/>
        </w:rPr>
        <w:t xml:space="preserve"> </w:t>
      </w:r>
      <w:r w:rsidR="00324990" w:rsidRPr="00C8063B">
        <w:rPr>
          <w:rFonts w:ascii="Arial" w:hAnsi="Arial" w:cs="Arial"/>
          <w:i/>
          <w:iCs/>
          <w:sz w:val="28"/>
          <w:szCs w:val="28"/>
          <w:lang w:val="es-AR"/>
        </w:rPr>
        <w:t>Por medio del presente le envío un cordial saludo y éxito en sus actividades, me permito solicitar de su apoyo y consideración a fin que en los términos del artículo 18 fracción II, del Reglamento Orgánico del Organismo Público Descentralizado del Sistema de Agua Potable de Zapotlán (SAPAZA), tenga a bien subir al pleno el siguiente</w:t>
      </w:r>
      <w:r w:rsidR="00324990">
        <w:rPr>
          <w:rFonts w:ascii="Arial" w:hAnsi="Arial" w:cs="Arial"/>
          <w:i/>
          <w:iCs/>
          <w:sz w:val="28"/>
          <w:szCs w:val="28"/>
          <w:lang w:val="es-AR"/>
        </w:rPr>
        <w:t xml:space="preserve"> </w:t>
      </w:r>
      <w:r w:rsidR="00324990" w:rsidRPr="00C8063B">
        <w:rPr>
          <w:rFonts w:ascii="Arial" w:hAnsi="Arial" w:cs="Arial"/>
          <w:b/>
          <w:bCs/>
          <w:i/>
          <w:iCs/>
          <w:sz w:val="28"/>
          <w:szCs w:val="28"/>
          <w:lang w:val="es-AR"/>
        </w:rPr>
        <w:t xml:space="preserve">PUNTO DE ACUERDO. </w:t>
      </w:r>
      <w:r w:rsidR="00324990" w:rsidRPr="00C8063B">
        <w:rPr>
          <w:rFonts w:ascii="Arial" w:hAnsi="Arial" w:cs="Arial"/>
          <w:i/>
          <w:iCs/>
          <w:sz w:val="28"/>
          <w:szCs w:val="28"/>
        </w:rPr>
        <w:t>La aprobación por parte del Consejo de Administración del informe relativo al estado que guardan los procedimientos judiciales y administrativos iniciados con motivo de la presunta comisión de hechos que pudieran constituir delitos en perjuicio del patrimonio de SAPAZA, así como las acciones emprendidas para el deslinde de responsabilidades de los servidores públicos involucrados. Asimismo, se solicita al Consejo tomar conocimiento del informe y autorizar que se continúe con las acciones legales y administrativas conducentes hasta su total esclarecimiento y, en su caso, la recuperación del daño patrimonial ocasionado al organismo.</w:t>
      </w:r>
      <w:r w:rsidR="00324990">
        <w:rPr>
          <w:rFonts w:ascii="Arial" w:hAnsi="Arial" w:cs="Arial"/>
          <w:i/>
          <w:iCs/>
          <w:sz w:val="28"/>
          <w:szCs w:val="28"/>
        </w:rPr>
        <w:t xml:space="preserve"> </w:t>
      </w:r>
      <w:r w:rsidR="00324990" w:rsidRPr="00C8063B">
        <w:rPr>
          <w:rFonts w:ascii="Arial" w:hAnsi="Arial" w:cs="Arial"/>
          <w:i/>
          <w:iCs/>
          <w:sz w:val="28"/>
          <w:szCs w:val="28"/>
        </w:rPr>
        <w:t>Toda vez que mediante la Segunda Sesión Extraordinaria del Ejercicio Fiscal 2026, el día Jueves 09 de Julio del 2026, se llevó a cabo su aprobación por el Consejo de Administración.</w:t>
      </w:r>
      <w:r w:rsidR="00324990">
        <w:rPr>
          <w:rFonts w:ascii="Arial" w:hAnsi="Arial" w:cs="Arial"/>
          <w:b/>
          <w:i/>
          <w:iCs/>
          <w:sz w:val="28"/>
          <w:szCs w:val="28"/>
        </w:rPr>
        <w:t xml:space="preserve"> </w:t>
      </w:r>
      <w:r w:rsidR="00324990" w:rsidRPr="00C8063B">
        <w:rPr>
          <w:rFonts w:ascii="Arial" w:hAnsi="Arial" w:cs="Arial"/>
          <w:b/>
          <w:bCs/>
          <w:i/>
          <w:iCs/>
          <w:sz w:val="28"/>
          <w:szCs w:val="28"/>
          <w:lang w:val="es-AR"/>
        </w:rPr>
        <w:t>ATENTAMENTE.</w:t>
      </w:r>
      <w:r w:rsidR="00324990">
        <w:rPr>
          <w:rFonts w:ascii="Arial" w:hAnsi="Arial" w:cs="Arial"/>
          <w:b/>
          <w:i/>
          <w:iCs/>
          <w:sz w:val="28"/>
          <w:szCs w:val="28"/>
        </w:rPr>
        <w:t xml:space="preserve"> </w:t>
      </w:r>
      <w:r w:rsidR="00324990" w:rsidRPr="00C8063B">
        <w:rPr>
          <w:rFonts w:ascii="Arial" w:hAnsi="Arial" w:cs="Arial"/>
          <w:b/>
          <w:bCs/>
          <w:i/>
          <w:iCs/>
          <w:sz w:val="28"/>
          <w:szCs w:val="28"/>
          <w:lang w:val="es-AR"/>
        </w:rPr>
        <w:t>"2026, CENTENARIO DEL NATALICIO DEL COMPOSITOR ZAPOTLENSE RUBÉN FUENTES GASSON"</w:t>
      </w:r>
      <w:r w:rsidR="00324990">
        <w:rPr>
          <w:rFonts w:ascii="Arial" w:hAnsi="Arial" w:cs="Arial"/>
          <w:b/>
          <w:i/>
          <w:iCs/>
          <w:sz w:val="28"/>
          <w:szCs w:val="28"/>
        </w:rPr>
        <w:t xml:space="preserve"> </w:t>
      </w:r>
      <w:r w:rsidR="00324990" w:rsidRPr="00C8063B">
        <w:rPr>
          <w:rFonts w:ascii="Arial" w:hAnsi="Arial" w:cs="Arial"/>
          <w:b/>
          <w:bCs/>
          <w:i/>
          <w:iCs/>
          <w:sz w:val="28"/>
          <w:szCs w:val="28"/>
          <w:lang w:val="es-AR"/>
        </w:rPr>
        <w:t>"2026, CENTENARIO DEL ANIVERSARIO DEL NATALICIO DEL</w:t>
      </w:r>
      <w:r w:rsidR="00324990">
        <w:rPr>
          <w:rFonts w:ascii="Arial" w:hAnsi="Arial" w:cs="Arial"/>
          <w:b/>
          <w:bCs/>
          <w:i/>
          <w:iCs/>
          <w:sz w:val="28"/>
          <w:szCs w:val="28"/>
          <w:lang w:val="es-AR"/>
        </w:rPr>
        <w:t xml:space="preserve"> </w:t>
      </w:r>
      <w:r w:rsidR="00324990" w:rsidRPr="00C8063B">
        <w:rPr>
          <w:rFonts w:ascii="Arial" w:hAnsi="Arial" w:cs="Arial"/>
          <w:b/>
          <w:bCs/>
          <w:i/>
          <w:iCs/>
          <w:sz w:val="28"/>
          <w:szCs w:val="28"/>
          <w:lang w:val="es-AR"/>
        </w:rPr>
        <w:lastRenderedPageBreak/>
        <w:t>LITERATO ROBERTO ESPINOZA GUZMÁN"</w:t>
      </w:r>
      <w:r w:rsidR="00324990">
        <w:rPr>
          <w:rFonts w:ascii="Arial" w:hAnsi="Arial" w:cs="Arial"/>
          <w:b/>
          <w:i/>
          <w:iCs/>
          <w:sz w:val="28"/>
          <w:szCs w:val="28"/>
        </w:rPr>
        <w:t xml:space="preserve"> </w:t>
      </w:r>
      <w:r w:rsidR="00324990" w:rsidRPr="00C8063B">
        <w:rPr>
          <w:rFonts w:ascii="Arial" w:hAnsi="Arial" w:cs="Arial"/>
          <w:b/>
          <w:bCs/>
          <w:i/>
          <w:iCs/>
          <w:sz w:val="28"/>
          <w:szCs w:val="28"/>
          <w:lang w:val="es-AR"/>
        </w:rPr>
        <w:t>"2026, CENTÉSIMO QUINCUAGÉSIMO ANIVERSARIO DEL NATALICIO DEL COMPOSITOR Y DIRECTOR DE ORQUESTA JOSÉ PAULINO DE JESÚS ROLÓN ALCARAZ"</w:t>
      </w:r>
      <w:r w:rsidR="00324990">
        <w:rPr>
          <w:rFonts w:ascii="Arial" w:hAnsi="Arial" w:cs="Arial"/>
          <w:b/>
          <w:i/>
          <w:iCs/>
          <w:sz w:val="28"/>
          <w:szCs w:val="28"/>
        </w:rPr>
        <w:t xml:space="preserve"> </w:t>
      </w:r>
      <w:r w:rsidR="00324990" w:rsidRPr="00C8063B">
        <w:rPr>
          <w:rFonts w:ascii="Arial" w:hAnsi="Arial" w:cs="Arial"/>
          <w:b/>
          <w:bCs/>
          <w:i/>
          <w:iCs/>
          <w:sz w:val="28"/>
          <w:szCs w:val="28"/>
          <w:lang w:val="es-AR"/>
        </w:rPr>
        <w:t>CIUDAD GUZMÁN, MUNICIPIO DE ZAPOTLÁN EL GRANDE JALISCO A 14 DE JULIO DEL 2026.</w:t>
      </w:r>
      <w:r w:rsidR="00324990">
        <w:rPr>
          <w:rFonts w:ascii="Arial" w:hAnsi="Arial" w:cs="Arial"/>
          <w:b/>
          <w:i/>
          <w:iCs/>
          <w:sz w:val="28"/>
          <w:szCs w:val="28"/>
        </w:rPr>
        <w:t xml:space="preserve"> </w:t>
      </w:r>
      <w:r w:rsidR="00324990" w:rsidRPr="00C8063B">
        <w:rPr>
          <w:rFonts w:ascii="Arial" w:hAnsi="Arial" w:cs="Arial"/>
          <w:b/>
          <w:bCs/>
          <w:i/>
          <w:iCs/>
          <w:sz w:val="28"/>
          <w:szCs w:val="28"/>
          <w:lang w:val="es-AR"/>
        </w:rPr>
        <w:t>LIC. YURITZI ALEJANDRA HERMOSILLO TEJEDA</w:t>
      </w:r>
      <w:r w:rsidR="00324990">
        <w:rPr>
          <w:rFonts w:ascii="Arial" w:hAnsi="Arial" w:cs="Arial"/>
          <w:b/>
          <w:i/>
          <w:iCs/>
          <w:sz w:val="28"/>
          <w:szCs w:val="28"/>
        </w:rPr>
        <w:t xml:space="preserve"> </w:t>
      </w:r>
      <w:r w:rsidR="00324990" w:rsidRPr="00C8063B">
        <w:rPr>
          <w:rFonts w:ascii="Arial" w:hAnsi="Arial" w:cs="Arial"/>
          <w:b/>
          <w:bCs/>
          <w:i/>
          <w:iCs/>
          <w:sz w:val="28"/>
          <w:szCs w:val="28"/>
          <w:lang w:val="es-AR"/>
        </w:rPr>
        <w:t>DIRECTORA GENERAL DEL SISTEMA DE AGUA POTABLE DE ZAPOTLÁN.</w:t>
      </w:r>
      <w:r w:rsidR="00324990">
        <w:rPr>
          <w:rFonts w:ascii="Arial" w:hAnsi="Arial" w:cs="Arial"/>
          <w:b/>
          <w:i/>
          <w:iCs/>
          <w:sz w:val="28"/>
          <w:szCs w:val="28"/>
        </w:rPr>
        <w:t xml:space="preserve"> </w:t>
      </w:r>
      <w:r w:rsidR="00324990" w:rsidRPr="00C8063B">
        <w:rPr>
          <w:rFonts w:ascii="Arial" w:hAnsi="Arial" w:cs="Arial"/>
          <w:i/>
          <w:iCs/>
          <w:sz w:val="28"/>
          <w:szCs w:val="28"/>
          <w:lang w:val="es-AR"/>
        </w:rPr>
        <w:t>Se comparte la siguiente liga, para su consulta.</w:t>
      </w:r>
      <w:r w:rsidR="00324990">
        <w:rPr>
          <w:rFonts w:ascii="Arial" w:hAnsi="Arial" w:cs="Arial"/>
          <w:i/>
          <w:iCs/>
          <w:sz w:val="28"/>
          <w:szCs w:val="28"/>
          <w:lang w:val="es-AR"/>
        </w:rPr>
        <w:t xml:space="preserve"> </w:t>
      </w:r>
      <w:hyperlink r:id="rId7" w:history="1">
        <w:r w:rsidR="00324990" w:rsidRPr="00F11FF3">
          <w:rPr>
            <w:rStyle w:val="Hipervnculo"/>
            <w:rFonts w:ascii="Arial" w:hAnsi="Arial" w:cs="Arial"/>
            <w:i/>
            <w:iCs/>
            <w:sz w:val="28"/>
            <w:szCs w:val="28"/>
            <w:lang w:val="es-AR"/>
          </w:rPr>
          <w:t>https://www.youtube.com/watch?v=Cwxqu8LBCxA</w:t>
        </w:r>
      </w:hyperlink>
      <w:r w:rsidR="00324990">
        <w:rPr>
          <w:rFonts w:ascii="Arial" w:hAnsi="Arial" w:cs="Arial"/>
          <w:i/>
          <w:iCs/>
          <w:sz w:val="28"/>
          <w:szCs w:val="28"/>
          <w:lang w:val="es-AR"/>
        </w:rPr>
        <w:t xml:space="preserve"> </w:t>
      </w:r>
      <w:r w:rsidR="00324990">
        <w:rPr>
          <w:rFonts w:ascii="Arial" w:hAnsi="Arial" w:cs="Arial"/>
          <w:b/>
          <w:bCs/>
          <w:i/>
          <w:iCs/>
          <w:sz w:val="28"/>
          <w:szCs w:val="28"/>
          <w:lang w:val="es-AR"/>
        </w:rPr>
        <w:t xml:space="preserve">V. </w:t>
      </w:r>
      <w:r w:rsidR="00324990" w:rsidRPr="00C8063B">
        <w:rPr>
          <w:rFonts w:ascii="Arial" w:eastAsia="Calibri" w:hAnsi="Arial" w:cs="Arial"/>
          <w:bCs/>
          <w:i/>
          <w:iCs/>
          <w:sz w:val="28"/>
          <w:szCs w:val="28"/>
        </w:rPr>
        <w:t>En</w:t>
      </w:r>
      <w:r w:rsidR="00324990">
        <w:rPr>
          <w:rFonts w:ascii="Arial" w:eastAsia="Calibri" w:hAnsi="Arial" w:cs="Arial"/>
          <w:bCs/>
          <w:i/>
          <w:iCs/>
          <w:sz w:val="28"/>
          <w:szCs w:val="28"/>
        </w:rPr>
        <w:t xml:space="preserve"> </w:t>
      </w:r>
      <w:proofErr w:type="gramStart"/>
      <w:r w:rsidR="00324990" w:rsidRPr="00C8063B">
        <w:rPr>
          <w:rFonts w:ascii="Arial" w:eastAsia="Calibri" w:hAnsi="Arial" w:cs="Arial"/>
          <w:bCs/>
          <w:i/>
          <w:iCs/>
          <w:sz w:val="28"/>
          <w:szCs w:val="28"/>
        </w:rPr>
        <w:t>consecuencia</w:t>
      </w:r>
      <w:proofErr w:type="gramEnd"/>
      <w:r w:rsidR="00324990" w:rsidRPr="00C8063B">
        <w:rPr>
          <w:rFonts w:ascii="Arial" w:eastAsia="Calibri" w:hAnsi="Arial" w:cs="Arial"/>
          <w:bCs/>
          <w:i/>
          <w:iCs/>
          <w:sz w:val="28"/>
          <w:szCs w:val="28"/>
        </w:rPr>
        <w:t xml:space="preserve"> de lo anterior, hago del conocimiento el presente informe: </w:t>
      </w:r>
      <w:r w:rsidR="00324990" w:rsidRPr="00C8063B">
        <w:rPr>
          <w:rFonts w:ascii="Arial" w:hAnsi="Arial" w:cs="Arial"/>
          <w:i/>
          <w:iCs/>
          <w:sz w:val="28"/>
          <w:szCs w:val="28"/>
        </w:rPr>
        <w:t xml:space="preserve">Comparezco ante este Pleno para informar de manera clara, responsable y transparente sobre las acciones emprendidas por esta Administración en sinergia con la </w:t>
      </w:r>
      <w:proofErr w:type="gramStart"/>
      <w:r w:rsidR="00324990" w:rsidRPr="00C8063B">
        <w:rPr>
          <w:rFonts w:ascii="Arial" w:hAnsi="Arial" w:cs="Arial"/>
          <w:i/>
          <w:iCs/>
          <w:sz w:val="28"/>
          <w:szCs w:val="28"/>
        </w:rPr>
        <w:t>Directora</w:t>
      </w:r>
      <w:proofErr w:type="gramEnd"/>
      <w:r w:rsidR="00324990" w:rsidRPr="00C8063B">
        <w:rPr>
          <w:rFonts w:ascii="Arial" w:hAnsi="Arial" w:cs="Arial"/>
          <w:i/>
          <w:iCs/>
          <w:sz w:val="28"/>
          <w:szCs w:val="28"/>
        </w:rPr>
        <w:t xml:space="preserve"> Lic. Yuritzi Alejandra Hermosillo Tejeda respecto de las irregularidades detectadas en el Sistema de Agua Potable y Alcantarillado de Zapotlán (SAPAZA).</w:t>
      </w:r>
      <w:r w:rsidR="00324990">
        <w:rPr>
          <w:rFonts w:ascii="Arial" w:hAnsi="Arial" w:cs="Arial"/>
          <w:b/>
          <w:i/>
          <w:iCs/>
          <w:sz w:val="28"/>
          <w:szCs w:val="28"/>
        </w:rPr>
        <w:t xml:space="preserve"> </w:t>
      </w:r>
      <w:r w:rsidR="00324990" w:rsidRPr="00C8063B">
        <w:rPr>
          <w:rFonts w:ascii="Arial" w:hAnsi="Arial" w:cs="Arial"/>
          <w:i/>
          <w:iCs/>
          <w:sz w:val="28"/>
          <w:szCs w:val="28"/>
        </w:rPr>
        <w:t>Desde el primer día de esta administración asumimos un compromiso inquebrantable con la legalidad, la transparencia y la correcta administración de los recursos públicos, lo dijimos al inicio de nuestro gobierno y hoy lo reiteramos con hechos:</w:t>
      </w:r>
      <w:r w:rsidR="00324990" w:rsidRPr="00C8063B">
        <w:rPr>
          <w:rFonts w:ascii="Arial" w:hAnsi="Arial" w:cs="Arial"/>
          <w:b/>
          <w:bCs/>
          <w:i/>
          <w:iCs/>
          <w:sz w:val="28"/>
          <w:szCs w:val="28"/>
        </w:rPr>
        <w:t xml:space="preserve"> en Zapotlán el Grande nadie está por encima de la ley y no habrá protección para quien haya hecho un uso indebido de sus funciones y cause un deterioro al patrimonio de las y los ciudadanos.</w:t>
      </w:r>
      <w:r w:rsidR="00324990">
        <w:rPr>
          <w:rFonts w:ascii="Arial" w:hAnsi="Arial" w:cs="Arial"/>
          <w:b/>
          <w:i/>
          <w:iCs/>
          <w:sz w:val="28"/>
          <w:szCs w:val="28"/>
        </w:rPr>
        <w:t xml:space="preserve"> </w:t>
      </w:r>
      <w:r w:rsidR="00324990" w:rsidRPr="00C8063B">
        <w:rPr>
          <w:rFonts w:ascii="Arial" w:hAnsi="Arial" w:cs="Arial"/>
          <w:i/>
          <w:iCs/>
          <w:sz w:val="28"/>
          <w:szCs w:val="28"/>
        </w:rPr>
        <w:t xml:space="preserve">Quiero dejar algo muy claro ante este Ayuntamiento y ante la sociedad: las investigaciones no surgieron por presión externa ni por intereses políticos, fueron resultado de los propios mecanismos de control implementados por esta administración, de las auditorías, revisiones internas y del trabajo coordinado entre las áreas </w:t>
      </w:r>
      <w:r w:rsidR="00324990" w:rsidRPr="00C8063B">
        <w:rPr>
          <w:rFonts w:ascii="Arial" w:hAnsi="Arial" w:cs="Arial"/>
          <w:i/>
          <w:iCs/>
          <w:sz w:val="28"/>
          <w:szCs w:val="28"/>
        </w:rPr>
        <w:lastRenderedPageBreak/>
        <w:t>competentes para verificar el correcto funcionamiento de los procesos Administrativos.</w:t>
      </w:r>
      <w:r w:rsidR="00324990">
        <w:rPr>
          <w:rFonts w:ascii="Arial" w:hAnsi="Arial" w:cs="Arial"/>
          <w:b/>
          <w:i/>
          <w:iCs/>
          <w:sz w:val="28"/>
          <w:szCs w:val="28"/>
        </w:rPr>
        <w:t xml:space="preserve"> </w:t>
      </w:r>
      <w:r w:rsidR="00324990" w:rsidRPr="00C8063B">
        <w:rPr>
          <w:rFonts w:ascii="Arial" w:hAnsi="Arial" w:cs="Arial"/>
          <w:i/>
          <w:iCs/>
          <w:sz w:val="28"/>
          <w:szCs w:val="28"/>
        </w:rPr>
        <w:t>Los hallazgos encontrados evidenciaron diversas inconsistencias que hicieron indispensable actuar con firmeza y dentro del marco de la ley, por parte de la Directora Lic. Yuritzi Alejandra Hermosillo Tejeda, quien de manera inmediata me hizo del conocimiento, ante ello mi gobierno tomó una decisión contundente: no ocultar la información, no encubrimiento,  separación del cargo de los servidores públicos involucrados, para  permitir que las autoridades encargadas de la investigación hicieran su trabajo.</w:t>
      </w:r>
      <w:r w:rsidR="00324990">
        <w:rPr>
          <w:rFonts w:ascii="Arial" w:hAnsi="Arial" w:cs="Arial"/>
          <w:b/>
          <w:i/>
          <w:iCs/>
          <w:sz w:val="28"/>
          <w:szCs w:val="28"/>
        </w:rPr>
        <w:t xml:space="preserve"> </w:t>
      </w:r>
      <w:r w:rsidR="00324990" w:rsidRPr="00C8063B">
        <w:rPr>
          <w:rFonts w:ascii="Arial" w:hAnsi="Arial" w:cs="Arial"/>
          <w:i/>
          <w:iCs/>
          <w:sz w:val="28"/>
          <w:szCs w:val="28"/>
        </w:rPr>
        <w:t>Como consecuencia de ello, actualmente existen dos procedimientos legalmente instaurados.</w:t>
      </w:r>
      <w:r w:rsidR="00324990">
        <w:rPr>
          <w:rFonts w:ascii="Arial" w:hAnsi="Arial" w:cs="Arial"/>
          <w:i/>
          <w:iCs/>
          <w:sz w:val="28"/>
          <w:szCs w:val="28"/>
        </w:rPr>
        <w:t xml:space="preserve"> </w:t>
      </w:r>
      <w:r w:rsidR="00324990" w:rsidRPr="00C8063B">
        <w:rPr>
          <w:rFonts w:ascii="Arial" w:hAnsi="Arial" w:cs="Arial"/>
          <w:i/>
          <w:iCs/>
          <w:sz w:val="28"/>
          <w:szCs w:val="28"/>
        </w:rPr>
        <w:t>El primero corresponde a un procedimiento administrativo, mediante el cual el Órgano Interno de Control investiga la posible responsabilidad de servidores públicos por actos u omisiones que pudieran constituir faltas administrativas, garantizando en todo momento el debido proceso y el derecho de audiencia.</w:t>
      </w:r>
      <w:r w:rsidR="00324990">
        <w:rPr>
          <w:rFonts w:ascii="Arial" w:hAnsi="Arial" w:cs="Arial"/>
          <w:b/>
          <w:i/>
          <w:iCs/>
          <w:sz w:val="28"/>
          <w:szCs w:val="28"/>
        </w:rPr>
        <w:t xml:space="preserve"> </w:t>
      </w:r>
      <w:r w:rsidR="00324990" w:rsidRPr="00C8063B">
        <w:rPr>
          <w:rFonts w:ascii="Arial" w:hAnsi="Arial" w:cs="Arial"/>
          <w:i/>
          <w:iCs/>
          <w:sz w:val="28"/>
          <w:szCs w:val="28"/>
        </w:rPr>
        <w:t>El segundo corresponde a un procedimiento judicial, derivado de la denuncia presentada ante la Fiscalía del Estado, donde será el Ministerio Público quien determine la existencia de conductas que puedan constituir delitos y, en su caso, ejercite la acción penal correspondiente ante los tribunales competentes.</w:t>
      </w:r>
      <w:r w:rsidR="00324990">
        <w:rPr>
          <w:rFonts w:ascii="Arial" w:hAnsi="Arial" w:cs="Arial"/>
          <w:b/>
          <w:i/>
          <w:iCs/>
          <w:sz w:val="28"/>
          <w:szCs w:val="28"/>
        </w:rPr>
        <w:t xml:space="preserve"> </w:t>
      </w:r>
      <w:r w:rsidR="00324990" w:rsidRPr="00C8063B">
        <w:rPr>
          <w:rFonts w:ascii="Arial" w:hAnsi="Arial" w:cs="Arial"/>
          <w:i/>
          <w:iCs/>
          <w:sz w:val="28"/>
          <w:szCs w:val="28"/>
        </w:rPr>
        <w:t>Es importante precisar que ambos procedimientos son independientes y se encuentran en trámite, esta administración respetará plenamente la autonomía de las autoridades investigadoras y jurisdiccionales; por ello, no emitiremos juicios anticipados ni vulneraremos la presunción de inocencia de ninguna persona, serán las instituciones competentes quienes determinen las responsabilidades que correspondan.</w:t>
      </w:r>
      <w:r w:rsidR="00324990">
        <w:rPr>
          <w:rFonts w:ascii="Arial" w:hAnsi="Arial" w:cs="Arial"/>
          <w:b/>
          <w:i/>
          <w:iCs/>
          <w:sz w:val="28"/>
          <w:szCs w:val="28"/>
        </w:rPr>
        <w:t xml:space="preserve"> </w:t>
      </w:r>
      <w:r w:rsidR="00324990" w:rsidRPr="00C8063B">
        <w:rPr>
          <w:rFonts w:ascii="Arial" w:hAnsi="Arial" w:cs="Arial"/>
          <w:i/>
          <w:iCs/>
          <w:sz w:val="28"/>
          <w:szCs w:val="28"/>
        </w:rPr>
        <w:t xml:space="preserve">Sin embargo, también </w:t>
      </w:r>
      <w:r w:rsidR="00324990" w:rsidRPr="00C8063B">
        <w:rPr>
          <w:rFonts w:ascii="Arial" w:hAnsi="Arial" w:cs="Arial"/>
          <w:i/>
          <w:iCs/>
          <w:sz w:val="28"/>
          <w:szCs w:val="28"/>
        </w:rPr>
        <w:lastRenderedPageBreak/>
        <w:t>quiero ser categórica: la presunción de inocencia no puede convertirse en un pretexto para la inacción gubernamental, cuando existen indicios de posibles irregularidades, la obligación de cualquier autoridad responsable es investigar, denunciar y colaborar con las instituciones de justicia, que es exactamente el camino que hemos seguido.</w:t>
      </w:r>
      <w:r w:rsidR="00324990">
        <w:rPr>
          <w:rFonts w:ascii="Arial" w:hAnsi="Arial" w:cs="Arial"/>
          <w:b/>
          <w:i/>
          <w:iCs/>
          <w:sz w:val="28"/>
          <w:szCs w:val="28"/>
        </w:rPr>
        <w:t xml:space="preserve"> </w:t>
      </w:r>
      <w:r w:rsidR="00324990" w:rsidRPr="00C8063B">
        <w:rPr>
          <w:rFonts w:ascii="Arial" w:hAnsi="Arial" w:cs="Arial"/>
          <w:i/>
          <w:iCs/>
          <w:sz w:val="28"/>
          <w:szCs w:val="28"/>
        </w:rPr>
        <w:t>Paralelamente, hemos fortalecido los mecanismos de control, supervisión y vigilancia en SAPAZA para evitar que hechos similares vuelvan a repetirse, por lo que actualmente se perfeccionan los procedimientos administrativos, controles financieros y procesos internos con el propósito de fortalecer la transparencia y proteger cada peso que pertenece a las familias de Zapotlán el Grande.</w:t>
      </w:r>
      <w:r w:rsidR="00324990">
        <w:rPr>
          <w:rFonts w:ascii="Arial" w:hAnsi="Arial" w:cs="Arial"/>
          <w:b/>
          <w:i/>
          <w:iCs/>
          <w:sz w:val="28"/>
          <w:szCs w:val="28"/>
        </w:rPr>
        <w:t xml:space="preserve"> </w:t>
      </w:r>
      <w:r w:rsidR="00324990" w:rsidRPr="00C8063B">
        <w:rPr>
          <w:rFonts w:ascii="Arial" w:hAnsi="Arial" w:cs="Arial"/>
          <w:i/>
          <w:iCs/>
          <w:sz w:val="28"/>
          <w:szCs w:val="28"/>
        </w:rPr>
        <w:t xml:space="preserve">A quienes pretendan desinformar o politizar este proceso, les decimos con toda claridad: </w:t>
      </w:r>
      <w:r w:rsidR="00324990" w:rsidRPr="00C8063B">
        <w:rPr>
          <w:rFonts w:ascii="Arial" w:hAnsi="Arial" w:cs="Arial"/>
          <w:b/>
          <w:bCs/>
          <w:i/>
          <w:iCs/>
          <w:sz w:val="28"/>
          <w:szCs w:val="28"/>
        </w:rPr>
        <w:t>este gobierno no persigue personas; persigue la verdad, no fabrica culpables; presenta hechos ante las autoridades competentes. No protege intereses particulares; protege el interés público.</w:t>
      </w:r>
      <w:r w:rsidR="00324990">
        <w:rPr>
          <w:rFonts w:ascii="Arial" w:hAnsi="Arial" w:cs="Arial"/>
          <w:b/>
          <w:i/>
          <w:iCs/>
          <w:sz w:val="28"/>
          <w:szCs w:val="28"/>
        </w:rPr>
        <w:t xml:space="preserve"> </w:t>
      </w:r>
      <w:r w:rsidR="00324990" w:rsidRPr="00C8063B">
        <w:rPr>
          <w:rFonts w:ascii="Arial" w:hAnsi="Arial" w:cs="Arial"/>
          <w:i/>
          <w:iCs/>
          <w:sz w:val="28"/>
          <w:szCs w:val="28"/>
        </w:rPr>
        <w:t>Nuestro compromiso no es con grupos, colores o personas; nuestro compromiso es con la ciudadanía, con la legalidad y con el buen uso de los recursos públicos. Por ello, seguiremos colaborando plenamente con las autoridades investigadoras, aportando toda la información que sea requerida y actuando con absoluta transparencia.</w:t>
      </w:r>
      <w:r w:rsidR="00324990">
        <w:rPr>
          <w:rFonts w:ascii="Arial" w:hAnsi="Arial" w:cs="Arial"/>
          <w:b/>
          <w:i/>
          <w:iCs/>
          <w:sz w:val="28"/>
          <w:szCs w:val="28"/>
        </w:rPr>
        <w:t xml:space="preserve"> </w:t>
      </w:r>
      <w:r w:rsidR="00324990" w:rsidRPr="00C8063B">
        <w:rPr>
          <w:rFonts w:ascii="Arial" w:hAnsi="Arial" w:cs="Arial"/>
          <w:i/>
          <w:iCs/>
          <w:sz w:val="28"/>
          <w:szCs w:val="28"/>
        </w:rPr>
        <w:t>Hoy reitero ante este Ayuntamiento y ante la sociedad que no habrá impunidad para quien haya traicionado la confianza de las y los zapotlenses, quien haya actuado conforme a la ley tendrá todas las garantías que nuestro sistema jurídico reconoce; quien haya violentado la ley deberá responder ante las instituciones competentes.</w:t>
      </w:r>
      <w:r w:rsidR="00324990">
        <w:rPr>
          <w:rFonts w:ascii="Arial" w:hAnsi="Arial" w:cs="Arial"/>
          <w:b/>
          <w:i/>
          <w:iCs/>
          <w:sz w:val="28"/>
          <w:szCs w:val="28"/>
        </w:rPr>
        <w:t xml:space="preserve"> </w:t>
      </w:r>
      <w:r w:rsidR="00324990" w:rsidRPr="00C8063B">
        <w:rPr>
          <w:rFonts w:ascii="Arial" w:hAnsi="Arial" w:cs="Arial"/>
          <w:i/>
          <w:iCs/>
          <w:sz w:val="28"/>
          <w:szCs w:val="28"/>
        </w:rPr>
        <w:t xml:space="preserve">Finalmente, hago un llamado a este Honorable </w:t>
      </w:r>
      <w:r w:rsidR="00324990" w:rsidRPr="00C8063B">
        <w:rPr>
          <w:rFonts w:ascii="Arial" w:hAnsi="Arial" w:cs="Arial"/>
          <w:i/>
          <w:iCs/>
          <w:sz w:val="28"/>
          <w:szCs w:val="28"/>
        </w:rPr>
        <w:lastRenderedPageBreak/>
        <w:t>Ayuntamiento para cerrar filas en favor de la transparencia, la rendición de cuentas y el fortalecimiento de nuestras instituciones. Combatir la corrupción no es una bandera política; es una obligación constitucional y un compromiso ético con quienes depositaron su confianza en este gobierno.</w:t>
      </w:r>
      <w:r w:rsidR="00324990">
        <w:rPr>
          <w:rFonts w:ascii="Arial" w:hAnsi="Arial" w:cs="Arial"/>
          <w:b/>
          <w:i/>
          <w:iCs/>
          <w:sz w:val="28"/>
          <w:szCs w:val="28"/>
        </w:rPr>
        <w:t xml:space="preserve"> </w:t>
      </w:r>
      <w:r w:rsidR="00324990" w:rsidRPr="00C8063B">
        <w:rPr>
          <w:rFonts w:ascii="Arial" w:hAnsi="Arial" w:cs="Arial"/>
          <w:i/>
          <w:iCs/>
          <w:sz w:val="28"/>
          <w:szCs w:val="28"/>
        </w:rPr>
        <w:t>Las y los ciudadanos pueden tener la certeza de que esta administración seguirá actuando con firmeza, responsabilidad y absoluto respeto al Estado de Derecho.</w:t>
      </w:r>
      <w:r w:rsidR="00324990">
        <w:rPr>
          <w:rFonts w:ascii="Arial" w:hAnsi="Arial" w:cs="Arial"/>
          <w:b/>
          <w:i/>
          <w:iCs/>
          <w:sz w:val="28"/>
          <w:szCs w:val="28"/>
        </w:rPr>
        <w:t xml:space="preserve"> </w:t>
      </w:r>
      <w:r w:rsidR="00324990" w:rsidRPr="00C8063B">
        <w:rPr>
          <w:rFonts w:ascii="Arial" w:hAnsi="Arial" w:cs="Arial"/>
          <w:i/>
          <w:iCs/>
          <w:sz w:val="28"/>
          <w:szCs w:val="28"/>
        </w:rPr>
        <w:t>Porque gobernar con honestidad no consiste únicamente en administrar recursos; consiste en tener el valor de investigar, denunciar y actuar cuando existen indicios de irregularidades, aun cuando ello implique tomar decisiones difíciles. Ese es el gobierno que hoy representa a Zapotlán el Grande.</w:t>
      </w:r>
      <w:r w:rsidR="00F80B6D">
        <w:rPr>
          <w:rFonts w:ascii="Arial" w:hAnsi="Arial" w:cs="Arial"/>
          <w:i/>
          <w:iCs/>
          <w:sz w:val="28"/>
          <w:szCs w:val="28"/>
        </w:rPr>
        <w:t xml:space="preserve"> </w:t>
      </w:r>
      <w:r w:rsidR="00F80B6D">
        <w:rPr>
          <w:rFonts w:ascii="Arial" w:hAnsi="Arial" w:cs="Arial"/>
          <w:b/>
          <w:bCs/>
          <w:i/>
          <w:iCs/>
          <w:sz w:val="28"/>
          <w:szCs w:val="28"/>
        </w:rPr>
        <w:t>VI.</w:t>
      </w:r>
      <w:r w:rsidR="00F80B6D">
        <w:rPr>
          <w:rFonts w:ascii="Arial" w:hAnsi="Arial" w:cs="Arial"/>
          <w:b/>
          <w:i/>
          <w:iCs/>
          <w:sz w:val="28"/>
          <w:szCs w:val="28"/>
        </w:rPr>
        <w:t xml:space="preserve"> </w:t>
      </w:r>
      <w:r w:rsidR="00324990" w:rsidRPr="00F80B6D">
        <w:rPr>
          <w:rFonts w:ascii="Arial" w:eastAsia="Calibri" w:hAnsi="Arial" w:cs="Arial"/>
          <w:bCs/>
          <w:i/>
          <w:iCs/>
          <w:sz w:val="28"/>
          <w:szCs w:val="28"/>
        </w:rPr>
        <w:t>Es menester, hacer del conocimiento de este Honorable Pleno,</w:t>
      </w:r>
      <w:r w:rsidR="00F80B6D">
        <w:rPr>
          <w:rFonts w:ascii="Arial" w:eastAsia="Calibri" w:hAnsi="Arial" w:cs="Arial"/>
          <w:bCs/>
          <w:i/>
          <w:iCs/>
          <w:sz w:val="28"/>
          <w:szCs w:val="28"/>
        </w:rPr>
        <w:t xml:space="preserve"> </w:t>
      </w:r>
      <w:r w:rsidR="00F80B6D" w:rsidRPr="00F80B6D">
        <w:rPr>
          <w:rFonts w:ascii="Arial" w:eastAsia="Calibri" w:hAnsi="Arial" w:cs="Arial"/>
          <w:bCs/>
          <w:i/>
          <w:iCs/>
          <w:sz w:val="28"/>
          <w:szCs w:val="28"/>
        </w:rPr>
        <w:t>que,</w:t>
      </w:r>
      <w:r w:rsidR="00324990" w:rsidRPr="00F80B6D">
        <w:rPr>
          <w:rFonts w:ascii="Arial" w:eastAsia="Calibri" w:hAnsi="Arial" w:cs="Arial"/>
          <w:bCs/>
          <w:i/>
          <w:iCs/>
          <w:sz w:val="28"/>
          <w:szCs w:val="28"/>
        </w:rPr>
        <w:t xml:space="preserve"> en ningún momento, debido a las irregularidades detectadas en el Organismo Público Descentralizad SAPAZA, se pone </w:t>
      </w:r>
      <w:r w:rsidR="00F80B6D" w:rsidRPr="00F80B6D">
        <w:rPr>
          <w:rFonts w:ascii="Arial" w:eastAsia="Calibri" w:hAnsi="Arial" w:cs="Arial"/>
          <w:bCs/>
          <w:i/>
          <w:iCs/>
          <w:sz w:val="28"/>
          <w:szCs w:val="28"/>
        </w:rPr>
        <w:t>en</w:t>
      </w:r>
      <w:r w:rsidR="00324990" w:rsidRPr="00F80B6D">
        <w:rPr>
          <w:rFonts w:ascii="Arial" w:eastAsia="Calibri" w:hAnsi="Arial" w:cs="Arial"/>
          <w:bCs/>
          <w:i/>
          <w:iCs/>
          <w:sz w:val="28"/>
          <w:szCs w:val="28"/>
        </w:rPr>
        <w:t xml:space="preserve"> riesgo la operatividad del referido organismo, financiero, así como el patrimonio del mismo, ni la prestación del servicio público. </w:t>
      </w:r>
      <w:r w:rsidR="00324990" w:rsidRPr="00C8063B">
        <w:rPr>
          <w:rFonts w:ascii="Arial" w:eastAsia="Calibri" w:hAnsi="Arial" w:cs="Arial"/>
          <w:i/>
          <w:iCs/>
          <w:sz w:val="28"/>
          <w:szCs w:val="28"/>
        </w:rPr>
        <w:t>En virtud de lo anterior, pongo a consideración de esta Honorable Soberanía, los siguientes:</w:t>
      </w:r>
      <w:r w:rsidR="00F80B6D">
        <w:rPr>
          <w:rFonts w:ascii="Arial" w:hAnsi="Arial" w:cs="Arial"/>
          <w:b/>
          <w:i/>
          <w:iCs/>
          <w:sz w:val="28"/>
          <w:szCs w:val="28"/>
        </w:rPr>
        <w:t xml:space="preserve"> </w:t>
      </w:r>
      <w:r w:rsidR="00324990" w:rsidRPr="00C8063B">
        <w:rPr>
          <w:rFonts w:ascii="Arial" w:eastAsia="Calibri" w:hAnsi="Arial" w:cs="Arial"/>
          <w:b/>
          <w:i/>
          <w:iCs/>
          <w:sz w:val="28"/>
          <w:szCs w:val="28"/>
        </w:rPr>
        <w:t>PUNTOS DE ACUERDO:</w:t>
      </w:r>
      <w:r w:rsidR="00F80B6D">
        <w:rPr>
          <w:rFonts w:ascii="Arial" w:hAnsi="Arial" w:cs="Arial"/>
          <w:b/>
          <w:i/>
          <w:iCs/>
          <w:sz w:val="28"/>
          <w:szCs w:val="28"/>
        </w:rPr>
        <w:t xml:space="preserve"> </w:t>
      </w:r>
      <w:r w:rsidR="00324990" w:rsidRPr="00C8063B">
        <w:rPr>
          <w:rFonts w:ascii="Arial" w:eastAsia="Calibri" w:hAnsi="Arial" w:cs="Arial"/>
          <w:b/>
          <w:i/>
          <w:iCs/>
          <w:sz w:val="28"/>
          <w:szCs w:val="28"/>
          <w:lang w:val="es-AR"/>
        </w:rPr>
        <w:t>PRIMERO.</w:t>
      </w:r>
      <w:r w:rsidR="00324990" w:rsidRPr="00C8063B">
        <w:rPr>
          <w:rFonts w:ascii="Arial" w:eastAsia="Calibri" w:hAnsi="Arial" w:cs="Arial"/>
          <w:i/>
          <w:iCs/>
          <w:sz w:val="28"/>
          <w:szCs w:val="28"/>
          <w:lang w:val="es-AR"/>
        </w:rPr>
        <w:t xml:space="preserve"> Se aprueba y autoriza al Municipio de Zapotlán el Grande, Jalisco, el informe que rinde la C. YURITZY ALEJANDRA HERMOSILLO TEJEDA en su calidad de Directora del Organismo Público Descentralizado SAPAZA, ante el mismo, en la Segunda Sesión Extraordinaria del Consejo de Administración, a quien se le instruye resguarde y proteja la información documental y de cualquier otra índole que sea necesaria para la integración de las acciones legales que han sido puestas en marcha, ante las autoridades competentes, informe que hago mío, a efecto de que este </w:t>
      </w:r>
      <w:r w:rsidR="00324990" w:rsidRPr="00C8063B">
        <w:rPr>
          <w:rFonts w:ascii="Arial" w:eastAsia="Calibri" w:hAnsi="Arial" w:cs="Arial"/>
          <w:i/>
          <w:iCs/>
          <w:sz w:val="28"/>
          <w:szCs w:val="28"/>
          <w:lang w:val="es-AR"/>
        </w:rPr>
        <w:lastRenderedPageBreak/>
        <w:t>Honorable Pleno se encuentre en conocimiento, y que por cuestiones de sigilo en la integración de las investigaciones tanto administrativas como jurisdiccionales, sin vulnerar derechos de los servidores públicos involucrados, no se hacen del conocimiento en este momento, hasta en tanto las autoridades correspondientes determinen la comisión u omisión de posibles responsabilidades administrativas, civiles y la probable comisión de delitos, así como para que se realicen los peritajes correspondientes, y dé cumplimiento con todos los requerimientos que para el esclarecimiento de los hechos sean necesarios.</w:t>
      </w:r>
      <w:r w:rsidR="00F80B6D">
        <w:rPr>
          <w:rFonts w:ascii="Arial" w:eastAsia="Calibri" w:hAnsi="Arial" w:cs="Arial"/>
          <w:i/>
          <w:iCs/>
          <w:sz w:val="28"/>
          <w:szCs w:val="28"/>
          <w:lang w:val="es-AR"/>
        </w:rPr>
        <w:t xml:space="preserve"> </w:t>
      </w:r>
      <w:r w:rsidR="00324990" w:rsidRPr="00C8063B">
        <w:rPr>
          <w:rFonts w:ascii="Arial" w:eastAsia="Calibri" w:hAnsi="Arial" w:cs="Arial"/>
          <w:b/>
          <w:i/>
          <w:iCs/>
          <w:sz w:val="28"/>
          <w:szCs w:val="28"/>
          <w:lang w:val="es-AR"/>
        </w:rPr>
        <w:t>SEGUNDO.</w:t>
      </w:r>
      <w:r w:rsidR="00324990" w:rsidRPr="00C8063B">
        <w:rPr>
          <w:rFonts w:ascii="Arial" w:eastAsia="Calibri" w:hAnsi="Arial" w:cs="Arial"/>
          <w:i/>
          <w:iCs/>
          <w:sz w:val="28"/>
          <w:szCs w:val="28"/>
          <w:lang w:val="es-AR"/>
        </w:rPr>
        <w:t xml:space="preserve"> Se instruye a la C. YURITZY ALEJANDRA HERMOSILLO TEJEDA, que una vez que tenga conocimiento, de los resultados de las investigaciones administrativas, civiles o de la probable comisión de delitos, en contra del o los Servidores Públicos involucrados rinda un INFORME, sobre los procedimientos una vez que se hayan concluidos, tal y como lo determina la ley, respetando en todo momento el principio constitucional de Presunción de Inocencia.</w:t>
      </w:r>
      <w:r w:rsidR="00F80B6D">
        <w:rPr>
          <w:rFonts w:ascii="Arial" w:eastAsia="Calibri" w:hAnsi="Arial" w:cs="Arial"/>
          <w:i/>
          <w:iCs/>
          <w:sz w:val="28"/>
          <w:szCs w:val="28"/>
          <w:lang w:val="es-AR"/>
        </w:rPr>
        <w:t xml:space="preserve"> </w:t>
      </w:r>
      <w:r w:rsidR="00324990" w:rsidRPr="00C8063B">
        <w:rPr>
          <w:rFonts w:ascii="Arial" w:eastAsia="Calibri" w:hAnsi="Arial" w:cs="Arial"/>
          <w:b/>
          <w:i/>
          <w:iCs/>
          <w:sz w:val="28"/>
          <w:szCs w:val="28"/>
        </w:rPr>
        <w:t xml:space="preserve">TERCERO. </w:t>
      </w:r>
      <w:r w:rsidR="00324990" w:rsidRPr="00C8063B">
        <w:rPr>
          <w:rFonts w:ascii="Arial" w:eastAsia="Calibri" w:hAnsi="Arial" w:cs="Arial"/>
          <w:bCs/>
          <w:i/>
          <w:iCs/>
          <w:sz w:val="28"/>
          <w:szCs w:val="28"/>
        </w:rPr>
        <w:t xml:space="preserve">Se instruye de igual manera, que gire instrucciones al personal a su digno cargo coadyuve con las investigaciones correspondientes y que, suponiendo sin conceder hubieran ocasionado un menoscabo al patrimonio del Organismo Público Descentralizado SAPAZA. </w:t>
      </w:r>
      <w:r w:rsidR="00324990" w:rsidRPr="00C8063B">
        <w:rPr>
          <w:rFonts w:ascii="Arial" w:hAnsi="Arial" w:cs="Arial"/>
          <w:i/>
          <w:iCs/>
          <w:sz w:val="28"/>
          <w:szCs w:val="28"/>
        </w:rPr>
        <w:t>A</w:t>
      </w:r>
      <w:r w:rsidR="00F80B6D">
        <w:rPr>
          <w:rFonts w:ascii="Arial" w:hAnsi="Arial" w:cs="Arial"/>
          <w:i/>
          <w:iCs/>
          <w:sz w:val="28"/>
          <w:szCs w:val="28"/>
        </w:rPr>
        <w:t>TENTA</w:t>
      </w:r>
      <w:r w:rsidR="00324990" w:rsidRPr="00C8063B">
        <w:rPr>
          <w:rFonts w:ascii="Arial" w:hAnsi="Arial" w:cs="Arial"/>
          <w:i/>
          <w:iCs/>
          <w:sz w:val="28"/>
          <w:szCs w:val="28"/>
        </w:rPr>
        <w:t>MENTE</w:t>
      </w:r>
      <w:r w:rsidR="00F80B6D">
        <w:rPr>
          <w:rFonts w:ascii="Arial" w:hAnsi="Arial" w:cs="Arial"/>
          <w:i/>
          <w:iCs/>
          <w:sz w:val="28"/>
          <w:szCs w:val="28"/>
        </w:rPr>
        <w:t xml:space="preserve"> </w:t>
      </w:r>
      <w:r w:rsidR="00324990" w:rsidRPr="00C8063B">
        <w:rPr>
          <w:rFonts w:ascii="Arial" w:hAnsi="Arial" w:cs="Arial"/>
          <w:i/>
          <w:iCs/>
          <w:sz w:val="28"/>
          <w:szCs w:val="28"/>
        </w:rPr>
        <w:t>“2026, CENTENARIO DEL NATALICIO DEL COMPOSITOR ZAPOTLENSE RUBEN FUENTES GASSON”.</w:t>
      </w:r>
      <w:r w:rsidR="00F80B6D">
        <w:rPr>
          <w:rFonts w:ascii="Arial" w:hAnsi="Arial" w:cs="Arial"/>
          <w:i/>
          <w:iCs/>
          <w:sz w:val="28"/>
          <w:szCs w:val="28"/>
        </w:rPr>
        <w:t xml:space="preserve"> </w:t>
      </w:r>
      <w:r w:rsidR="00324990" w:rsidRPr="00C8063B">
        <w:rPr>
          <w:rFonts w:ascii="Arial" w:hAnsi="Arial" w:cs="Arial"/>
          <w:i/>
          <w:iCs/>
          <w:sz w:val="28"/>
          <w:szCs w:val="28"/>
        </w:rPr>
        <w:t>“2026, CENTENARIO DEL ANIVERSARIO DEL NATALICIO DEL LITERATO ROBERTO ESPINOZA GUZMAN”.</w:t>
      </w:r>
      <w:r w:rsidR="00F80B6D">
        <w:rPr>
          <w:rFonts w:ascii="Arial" w:hAnsi="Arial" w:cs="Arial"/>
          <w:i/>
          <w:iCs/>
          <w:sz w:val="28"/>
          <w:szCs w:val="28"/>
        </w:rPr>
        <w:t xml:space="preserve"> </w:t>
      </w:r>
      <w:r w:rsidR="00324990" w:rsidRPr="00C8063B">
        <w:rPr>
          <w:rFonts w:ascii="Arial" w:hAnsi="Arial" w:cs="Arial"/>
          <w:i/>
          <w:iCs/>
          <w:sz w:val="28"/>
          <w:szCs w:val="28"/>
        </w:rPr>
        <w:t>“2026, CENTESIMO</w:t>
      </w:r>
      <w:r w:rsidR="00F80B6D">
        <w:rPr>
          <w:rFonts w:ascii="Arial" w:hAnsi="Arial" w:cs="Arial"/>
          <w:i/>
          <w:iCs/>
          <w:sz w:val="28"/>
          <w:szCs w:val="28"/>
        </w:rPr>
        <w:t xml:space="preserve"> </w:t>
      </w:r>
      <w:r w:rsidR="00324990" w:rsidRPr="00C8063B">
        <w:rPr>
          <w:rFonts w:ascii="Arial" w:hAnsi="Arial" w:cs="Arial"/>
          <w:i/>
          <w:iCs/>
          <w:sz w:val="28"/>
          <w:szCs w:val="28"/>
        </w:rPr>
        <w:t xml:space="preserve">QUINCUAGESIMO ANIVERSARIO DEL NATALICIO DEL COMPOSITOR Y DIRECTOR DE ORQUESTA JOSÉ </w:t>
      </w:r>
      <w:r w:rsidR="00324990" w:rsidRPr="00C8063B">
        <w:rPr>
          <w:rFonts w:ascii="Arial" w:hAnsi="Arial" w:cs="Arial"/>
          <w:i/>
          <w:iCs/>
          <w:sz w:val="28"/>
          <w:szCs w:val="28"/>
        </w:rPr>
        <w:lastRenderedPageBreak/>
        <w:t>PAULINO DE JESÚS ROLÓN ALCARAZ”.</w:t>
      </w:r>
      <w:r w:rsidR="00F80B6D">
        <w:rPr>
          <w:rFonts w:ascii="Arial" w:hAnsi="Arial" w:cs="Arial"/>
          <w:i/>
          <w:iCs/>
          <w:sz w:val="28"/>
          <w:szCs w:val="28"/>
        </w:rPr>
        <w:t xml:space="preserve"> </w:t>
      </w:r>
      <w:r w:rsidR="00324990" w:rsidRPr="00C8063B">
        <w:rPr>
          <w:rFonts w:ascii="Arial" w:hAnsi="Arial" w:cs="Arial"/>
          <w:i/>
          <w:iCs/>
          <w:sz w:val="28"/>
          <w:szCs w:val="28"/>
        </w:rPr>
        <w:t>Cd. Guzmán Municipio de Zapotlán el Grande, Jalisco, a 14 de julio de 2026.</w:t>
      </w:r>
      <w:r w:rsidR="00F80B6D">
        <w:rPr>
          <w:rFonts w:ascii="Arial" w:hAnsi="Arial" w:cs="Arial"/>
          <w:i/>
          <w:iCs/>
          <w:sz w:val="28"/>
          <w:szCs w:val="28"/>
        </w:rPr>
        <w:t xml:space="preserve"> </w:t>
      </w:r>
      <w:r w:rsidR="00324990" w:rsidRPr="00C8063B">
        <w:rPr>
          <w:rFonts w:ascii="Arial" w:hAnsi="Arial" w:cs="Arial"/>
          <w:b/>
          <w:i/>
          <w:iCs/>
          <w:sz w:val="28"/>
          <w:szCs w:val="28"/>
        </w:rPr>
        <w:t>LIC. MAGALI CASILLAS CONTRERAS.</w:t>
      </w:r>
      <w:r w:rsidR="00F80B6D">
        <w:rPr>
          <w:rFonts w:ascii="Arial" w:hAnsi="Arial" w:cs="Arial"/>
          <w:b/>
          <w:i/>
          <w:iCs/>
          <w:sz w:val="28"/>
          <w:szCs w:val="28"/>
        </w:rPr>
        <w:t xml:space="preserve"> </w:t>
      </w:r>
      <w:r w:rsidR="00324990" w:rsidRPr="00C8063B">
        <w:rPr>
          <w:rFonts w:ascii="Arial" w:hAnsi="Arial" w:cs="Arial"/>
          <w:i/>
          <w:iCs/>
          <w:sz w:val="28"/>
          <w:szCs w:val="28"/>
        </w:rPr>
        <w:t xml:space="preserve">Presidenta del Municipio de Zapotlán el Grande, Jalisco. </w:t>
      </w:r>
      <w:r w:rsidR="00F80B6D">
        <w:rPr>
          <w:rFonts w:ascii="Arial" w:hAnsi="Arial" w:cs="Arial"/>
          <w:b/>
          <w:bCs/>
          <w:i/>
          <w:iCs/>
          <w:sz w:val="28"/>
          <w:szCs w:val="28"/>
        </w:rPr>
        <w:t xml:space="preserve">FIRMA” - - - - - - - - </w:t>
      </w:r>
      <w:r w:rsidR="00956426">
        <w:rPr>
          <w:rFonts w:ascii="Arial" w:hAnsi="Arial" w:cs="Arial"/>
          <w:b/>
          <w:bCs/>
          <w:i/>
          <w:iCs/>
          <w:sz w:val="28"/>
          <w:szCs w:val="28"/>
        </w:rPr>
        <w:t>C. Regidor Oscar Murguía Torres:</w:t>
      </w:r>
      <w:r w:rsidR="00A42497">
        <w:rPr>
          <w:rFonts w:ascii="Arial" w:hAnsi="Arial" w:cs="Arial"/>
          <w:b/>
          <w:bCs/>
          <w:i/>
          <w:iCs/>
          <w:sz w:val="28"/>
          <w:szCs w:val="28"/>
        </w:rPr>
        <w:t xml:space="preserve"> </w:t>
      </w:r>
      <w:r w:rsidR="00956426" w:rsidRPr="0090585C">
        <w:rPr>
          <w:rFonts w:ascii="Arial" w:eastAsia="Calibri" w:hAnsi="Arial" w:cs="Arial"/>
          <w:sz w:val="28"/>
          <w:szCs w:val="28"/>
        </w:rPr>
        <w:t xml:space="preserve">Buenos días compañeras y compañeros </w:t>
      </w:r>
      <w:r w:rsidR="00A94D6A">
        <w:rPr>
          <w:rFonts w:ascii="Arial" w:eastAsia="Calibri" w:hAnsi="Arial" w:cs="Arial"/>
          <w:sz w:val="28"/>
          <w:szCs w:val="28"/>
        </w:rPr>
        <w:t>M</w:t>
      </w:r>
      <w:r w:rsidR="00956426" w:rsidRPr="0090585C">
        <w:rPr>
          <w:rFonts w:ascii="Arial" w:eastAsia="Calibri" w:hAnsi="Arial" w:cs="Arial"/>
          <w:sz w:val="28"/>
          <w:szCs w:val="28"/>
        </w:rPr>
        <w:t>un</w:t>
      </w:r>
      <w:r w:rsidR="00A94D6A">
        <w:rPr>
          <w:rFonts w:ascii="Arial" w:eastAsia="Calibri" w:hAnsi="Arial" w:cs="Arial"/>
          <w:sz w:val="28"/>
          <w:szCs w:val="28"/>
        </w:rPr>
        <w:t>í</w:t>
      </w:r>
      <w:r w:rsidR="00956426" w:rsidRPr="0090585C">
        <w:rPr>
          <w:rFonts w:ascii="Arial" w:eastAsia="Calibri" w:hAnsi="Arial" w:cs="Arial"/>
          <w:sz w:val="28"/>
          <w:szCs w:val="28"/>
        </w:rPr>
        <w:t>ci</w:t>
      </w:r>
      <w:r w:rsidR="00A94D6A">
        <w:rPr>
          <w:rFonts w:ascii="Arial" w:eastAsia="Calibri" w:hAnsi="Arial" w:cs="Arial"/>
          <w:sz w:val="28"/>
          <w:szCs w:val="28"/>
        </w:rPr>
        <w:t>pe</w:t>
      </w:r>
      <w:r w:rsidR="00956426" w:rsidRPr="0090585C">
        <w:rPr>
          <w:rFonts w:ascii="Arial" w:eastAsia="Calibri" w:hAnsi="Arial" w:cs="Arial"/>
          <w:sz w:val="28"/>
          <w:szCs w:val="28"/>
        </w:rPr>
        <w:t xml:space="preserve">s, de igual manera a los </w:t>
      </w:r>
      <w:r w:rsidR="00A94D6A">
        <w:rPr>
          <w:rFonts w:ascii="Arial" w:eastAsia="Calibri" w:hAnsi="Arial" w:cs="Arial"/>
          <w:sz w:val="28"/>
          <w:szCs w:val="28"/>
        </w:rPr>
        <w:t>Z</w:t>
      </w:r>
      <w:r w:rsidR="00956426" w:rsidRPr="0090585C">
        <w:rPr>
          <w:rFonts w:ascii="Arial" w:eastAsia="Calibri" w:hAnsi="Arial" w:cs="Arial"/>
          <w:sz w:val="28"/>
          <w:szCs w:val="28"/>
        </w:rPr>
        <w:t xml:space="preserve">apotlenses que nos ven y nos escuchan </w:t>
      </w:r>
      <w:r w:rsidR="00A94D6A">
        <w:rPr>
          <w:rFonts w:ascii="Arial" w:eastAsia="Calibri" w:hAnsi="Arial" w:cs="Arial"/>
          <w:sz w:val="28"/>
          <w:szCs w:val="28"/>
        </w:rPr>
        <w:t>en las</w:t>
      </w:r>
      <w:r w:rsidR="00956426" w:rsidRPr="0090585C">
        <w:rPr>
          <w:rFonts w:ascii="Arial" w:eastAsia="Calibri" w:hAnsi="Arial" w:cs="Arial"/>
          <w:sz w:val="28"/>
          <w:szCs w:val="28"/>
        </w:rPr>
        <w:t xml:space="preserve"> diferentes partes del </w:t>
      </w:r>
      <w:r w:rsidR="00A94D6A">
        <w:rPr>
          <w:rFonts w:ascii="Arial" w:eastAsia="Calibri" w:hAnsi="Arial" w:cs="Arial"/>
          <w:sz w:val="28"/>
          <w:szCs w:val="28"/>
        </w:rPr>
        <w:t>M</w:t>
      </w:r>
      <w:r w:rsidR="00956426" w:rsidRPr="0090585C">
        <w:rPr>
          <w:rFonts w:ascii="Arial" w:eastAsia="Calibri" w:hAnsi="Arial" w:cs="Arial"/>
          <w:sz w:val="28"/>
          <w:szCs w:val="28"/>
        </w:rPr>
        <w:t>unicipio de Zapotlán el Grande.</w:t>
      </w:r>
      <w:r w:rsidR="00956426">
        <w:rPr>
          <w:rFonts w:ascii="Arial" w:hAnsi="Arial" w:cs="Arial"/>
          <w:sz w:val="28"/>
          <w:szCs w:val="28"/>
        </w:rPr>
        <w:t xml:space="preserve"> </w:t>
      </w:r>
      <w:r w:rsidR="00956426" w:rsidRPr="0090585C">
        <w:rPr>
          <w:rFonts w:ascii="Arial" w:eastAsia="Calibri" w:hAnsi="Arial" w:cs="Arial"/>
          <w:sz w:val="28"/>
          <w:szCs w:val="28"/>
        </w:rPr>
        <w:t>En razón a lo que se está proponiendo, quiero dar mis argumentos respecto a lo que aquí se pide</w:t>
      </w:r>
      <w:r w:rsidR="00A94D6A">
        <w:rPr>
          <w:rFonts w:ascii="Arial" w:eastAsia="Calibri" w:hAnsi="Arial" w:cs="Arial"/>
          <w:sz w:val="28"/>
          <w:szCs w:val="28"/>
        </w:rPr>
        <w:t>,</w:t>
      </w:r>
      <w:r w:rsidR="00956426" w:rsidRPr="0090585C">
        <w:rPr>
          <w:rFonts w:ascii="Arial" w:eastAsia="Calibri" w:hAnsi="Arial" w:cs="Arial"/>
          <w:sz w:val="28"/>
          <w:szCs w:val="28"/>
        </w:rPr>
        <w:t xml:space="preserve"> y desde luego haré mis reflexiones apegadas a derecho y de una manera ordenada</w:t>
      </w:r>
      <w:r w:rsidR="00A94D6A">
        <w:rPr>
          <w:rFonts w:ascii="Arial" w:eastAsia="Calibri" w:hAnsi="Arial" w:cs="Arial"/>
          <w:sz w:val="28"/>
          <w:szCs w:val="28"/>
        </w:rPr>
        <w:t>,</w:t>
      </w:r>
      <w:r w:rsidR="00956426" w:rsidRPr="0090585C">
        <w:rPr>
          <w:rFonts w:ascii="Arial" w:eastAsia="Calibri" w:hAnsi="Arial" w:cs="Arial"/>
          <w:sz w:val="28"/>
          <w:szCs w:val="28"/>
        </w:rPr>
        <w:t xml:space="preserve"> para que pueda ser entendible por todos nosotros, desde luego respetando la forma de pensar y de interpretar de cada quien. Y empezaré diciendo que</w:t>
      </w:r>
      <w:r w:rsidR="00956426">
        <w:rPr>
          <w:rFonts w:ascii="Arial" w:eastAsia="Calibri" w:hAnsi="Arial" w:cs="Arial"/>
          <w:sz w:val="28"/>
          <w:szCs w:val="28"/>
        </w:rPr>
        <w:t>,</w:t>
      </w:r>
      <w:r w:rsidR="00956426" w:rsidRPr="0090585C">
        <w:rPr>
          <w:rFonts w:ascii="Arial" w:eastAsia="Calibri" w:hAnsi="Arial" w:cs="Arial"/>
          <w:sz w:val="28"/>
          <w:szCs w:val="28"/>
        </w:rPr>
        <w:t xml:space="preserve"> de acuerdo al informe rendido ante el </w:t>
      </w:r>
      <w:r w:rsidR="00A94D6A">
        <w:rPr>
          <w:rFonts w:ascii="Arial" w:eastAsia="Calibri" w:hAnsi="Arial" w:cs="Arial"/>
          <w:sz w:val="28"/>
          <w:szCs w:val="28"/>
        </w:rPr>
        <w:t>C</w:t>
      </w:r>
      <w:r w:rsidR="00956426" w:rsidRPr="0090585C">
        <w:rPr>
          <w:rFonts w:ascii="Arial" w:eastAsia="Calibri" w:hAnsi="Arial" w:cs="Arial"/>
          <w:sz w:val="28"/>
          <w:szCs w:val="28"/>
        </w:rPr>
        <w:t xml:space="preserve">onsejo de </w:t>
      </w:r>
      <w:r w:rsidR="00A94D6A">
        <w:rPr>
          <w:rFonts w:ascii="Arial" w:eastAsia="Calibri" w:hAnsi="Arial" w:cs="Arial"/>
          <w:sz w:val="28"/>
          <w:szCs w:val="28"/>
        </w:rPr>
        <w:t>A</w:t>
      </w:r>
      <w:r w:rsidR="00956426" w:rsidRPr="0090585C">
        <w:rPr>
          <w:rFonts w:ascii="Arial" w:eastAsia="Calibri" w:hAnsi="Arial" w:cs="Arial"/>
          <w:sz w:val="28"/>
          <w:szCs w:val="28"/>
        </w:rPr>
        <w:t xml:space="preserve">dministración, no puede tenerse por presentado ante este </w:t>
      </w:r>
      <w:r w:rsidR="00EF5C72">
        <w:rPr>
          <w:rFonts w:ascii="Arial" w:eastAsia="Calibri" w:hAnsi="Arial" w:cs="Arial"/>
          <w:sz w:val="28"/>
          <w:szCs w:val="28"/>
        </w:rPr>
        <w:t>A</w:t>
      </w:r>
      <w:r w:rsidR="00956426" w:rsidRPr="0090585C">
        <w:rPr>
          <w:rFonts w:ascii="Arial" w:eastAsia="Calibri" w:hAnsi="Arial" w:cs="Arial"/>
          <w:sz w:val="28"/>
          <w:szCs w:val="28"/>
        </w:rPr>
        <w:t>yuntamiento</w:t>
      </w:r>
      <w:r w:rsidR="00EF5C72">
        <w:rPr>
          <w:rFonts w:ascii="Arial" w:eastAsia="Calibri" w:hAnsi="Arial" w:cs="Arial"/>
          <w:sz w:val="28"/>
          <w:szCs w:val="28"/>
        </w:rPr>
        <w:t>,</w:t>
      </w:r>
      <w:r w:rsidR="00956426" w:rsidRPr="0090585C">
        <w:rPr>
          <w:rFonts w:ascii="Arial" w:eastAsia="Calibri" w:hAnsi="Arial" w:cs="Arial"/>
          <w:sz w:val="28"/>
          <w:szCs w:val="28"/>
        </w:rPr>
        <w:t xml:space="preserve"> y lo digo por lo siguiente,</w:t>
      </w:r>
      <w:r w:rsidR="00EF5C72">
        <w:rPr>
          <w:rFonts w:ascii="Arial" w:eastAsia="Calibri" w:hAnsi="Arial" w:cs="Arial"/>
          <w:sz w:val="28"/>
          <w:szCs w:val="28"/>
        </w:rPr>
        <w:t xml:space="preserve"> y sobre todo para efectos de fiscalización, lo digo por lo siguiente.</w:t>
      </w:r>
      <w:r w:rsidR="00956426" w:rsidRPr="0090585C">
        <w:rPr>
          <w:rFonts w:ascii="Arial" w:eastAsia="Calibri" w:hAnsi="Arial" w:cs="Arial"/>
          <w:sz w:val="28"/>
          <w:szCs w:val="28"/>
        </w:rPr>
        <w:t xml:space="preserve"> </w:t>
      </w:r>
      <w:r w:rsidR="00EF5C72">
        <w:rPr>
          <w:rFonts w:ascii="Arial" w:eastAsia="Calibri" w:hAnsi="Arial" w:cs="Arial"/>
          <w:sz w:val="28"/>
          <w:szCs w:val="28"/>
        </w:rPr>
        <w:t>E</w:t>
      </w:r>
      <w:r w:rsidR="00956426" w:rsidRPr="0090585C">
        <w:rPr>
          <w:rFonts w:ascii="Arial" w:eastAsia="Calibri" w:hAnsi="Arial" w:cs="Arial"/>
          <w:sz w:val="28"/>
          <w:szCs w:val="28"/>
        </w:rPr>
        <w:t>l argumento de competencia</w:t>
      </w:r>
      <w:r w:rsidR="00EF5C72">
        <w:rPr>
          <w:rFonts w:ascii="Arial" w:eastAsia="Calibri" w:hAnsi="Arial" w:cs="Arial"/>
          <w:sz w:val="28"/>
          <w:szCs w:val="28"/>
        </w:rPr>
        <w:t>,</w:t>
      </w:r>
      <w:r w:rsidR="00956426" w:rsidRPr="0090585C">
        <w:rPr>
          <w:rFonts w:ascii="Arial" w:eastAsia="Calibri" w:hAnsi="Arial" w:cs="Arial"/>
          <w:sz w:val="28"/>
          <w:szCs w:val="28"/>
        </w:rPr>
        <w:t xml:space="preserve"> lo tenemos que ver por dos </w:t>
      </w:r>
      <w:r w:rsidR="00537AC5">
        <w:rPr>
          <w:rFonts w:ascii="Arial" w:eastAsia="Calibri" w:hAnsi="Arial" w:cs="Arial"/>
          <w:sz w:val="28"/>
          <w:szCs w:val="28"/>
        </w:rPr>
        <w:t>Ó</w:t>
      </w:r>
      <w:r w:rsidR="00956426" w:rsidRPr="0090585C">
        <w:rPr>
          <w:rFonts w:ascii="Arial" w:eastAsia="Calibri" w:hAnsi="Arial" w:cs="Arial"/>
          <w:sz w:val="28"/>
          <w:szCs w:val="28"/>
        </w:rPr>
        <w:t xml:space="preserve">rganos distintos, con funciones distintas, hablo concretamente del </w:t>
      </w:r>
      <w:r w:rsidR="00A94D6A">
        <w:rPr>
          <w:rFonts w:ascii="Arial" w:eastAsia="Calibri" w:hAnsi="Arial" w:cs="Arial"/>
          <w:sz w:val="28"/>
          <w:szCs w:val="28"/>
        </w:rPr>
        <w:t>C</w:t>
      </w:r>
      <w:r w:rsidR="00956426" w:rsidRPr="0090585C">
        <w:rPr>
          <w:rFonts w:ascii="Arial" w:eastAsia="Calibri" w:hAnsi="Arial" w:cs="Arial"/>
          <w:sz w:val="28"/>
          <w:szCs w:val="28"/>
        </w:rPr>
        <w:t xml:space="preserve">onsejo del </w:t>
      </w:r>
      <w:r w:rsidR="00956426">
        <w:rPr>
          <w:rFonts w:ascii="Arial" w:eastAsia="Calibri" w:hAnsi="Arial" w:cs="Arial"/>
          <w:sz w:val="28"/>
          <w:szCs w:val="28"/>
        </w:rPr>
        <w:t>S</w:t>
      </w:r>
      <w:r w:rsidR="00956426" w:rsidRPr="0090585C">
        <w:rPr>
          <w:rFonts w:ascii="Arial" w:eastAsia="Calibri" w:hAnsi="Arial" w:cs="Arial"/>
          <w:sz w:val="28"/>
          <w:szCs w:val="28"/>
        </w:rPr>
        <w:t>apa</w:t>
      </w:r>
      <w:r w:rsidR="00956426">
        <w:rPr>
          <w:rFonts w:ascii="Arial" w:eastAsia="Calibri" w:hAnsi="Arial" w:cs="Arial"/>
          <w:sz w:val="28"/>
          <w:szCs w:val="28"/>
        </w:rPr>
        <w:t>z</w:t>
      </w:r>
      <w:r w:rsidR="00956426" w:rsidRPr="0090585C">
        <w:rPr>
          <w:rFonts w:ascii="Arial" w:eastAsia="Calibri" w:hAnsi="Arial" w:cs="Arial"/>
          <w:sz w:val="28"/>
          <w:szCs w:val="28"/>
        </w:rPr>
        <w:t>a</w:t>
      </w:r>
      <w:r w:rsidR="00A94D6A">
        <w:rPr>
          <w:rFonts w:ascii="Arial" w:eastAsia="Calibri" w:hAnsi="Arial" w:cs="Arial"/>
          <w:sz w:val="28"/>
          <w:szCs w:val="28"/>
        </w:rPr>
        <w:t>,</w:t>
      </w:r>
      <w:r w:rsidR="00956426" w:rsidRPr="0090585C">
        <w:rPr>
          <w:rFonts w:ascii="Arial" w:eastAsia="Calibri" w:hAnsi="Arial" w:cs="Arial"/>
          <w:sz w:val="28"/>
          <w:szCs w:val="28"/>
        </w:rPr>
        <w:t xml:space="preserve"> y hablo concretamente de este </w:t>
      </w:r>
      <w:r w:rsidR="00537AC5">
        <w:rPr>
          <w:rFonts w:ascii="Arial" w:eastAsia="Calibri" w:hAnsi="Arial" w:cs="Arial"/>
          <w:sz w:val="28"/>
          <w:szCs w:val="28"/>
        </w:rPr>
        <w:t>A</w:t>
      </w:r>
      <w:r w:rsidR="00956426" w:rsidRPr="0090585C">
        <w:rPr>
          <w:rFonts w:ascii="Arial" w:eastAsia="Calibri" w:hAnsi="Arial" w:cs="Arial"/>
          <w:sz w:val="28"/>
          <w:szCs w:val="28"/>
        </w:rPr>
        <w:t>yuntamiento. El informe que se pide aprobar y autorizar</w:t>
      </w:r>
      <w:r w:rsidR="00537AC5">
        <w:rPr>
          <w:rFonts w:ascii="Arial" w:eastAsia="Calibri" w:hAnsi="Arial" w:cs="Arial"/>
          <w:sz w:val="28"/>
          <w:szCs w:val="28"/>
        </w:rPr>
        <w:t>,</w:t>
      </w:r>
      <w:r w:rsidR="00956426" w:rsidRPr="0090585C">
        <w:rPr>
          <w:rFonts w:ascii="Arial" w:eastAsia="Calibri" w:hAnsi="Arial" w:cs="Arial"/>
          <w:sz w:val="28"/>
          <w:szCs w:val="28"/>
        </w:rPr>
        <w:t xml:space="preserve"> fue rendido y desahogado ante el </w:t>
      </w:r>
      <w:r w:rsidR="00537AC5">
        <w:rPr>
          <w:rFonts w:ascii="Arial" w:eastAsia="Calibri" w:hAnsi="Arial" w:cs="Arial"/>
          <w:sz w:val="28"/>
          <w:szCs w:val="28"/>
        </w:rPr>
        <w:t>C</w:t>
      </w:r>
      <w:r w:rsidR="00956426" w:rsidRPr="0090585C">
        <w:rPr>
          <w:rFonts w:ascii="Arial" w:eastAsia="Calibri" w:hAnsi="Arial" w:cs="Arial"/>
          <w:sz w:val="28"/>
          <w:szCs w:val="28"/>
        </w:rPr>
        <w:t xml:space="preserve">onsejo de </w:t>
      </w:r>
      <w:r w:rsidR="00537AC5">
        <w:rPr>
          <w:rFonts w:ascii="Arial" w:eastAsia="Calibri" w:hAnsi="Arial" w:cs="Arial"/>
          <w:sz w:val="28"/>
          <w:szCs w:val="28"/>
        </w:rPr>
        <w:t>A</w:t>
      </w:r>
      <w:r w:rsidR="00956426" w:rsidRPr="0090585C">
        <w:rPr>
          <w:rFonts w:ascii="Arial" w:eastAsia="Calibri" w:hAnsi="Arial" w:cs="Arial"/>
          <w:sz w:val="28"/>
          <w:szCs w:val="28"/>
        </w:rPr>
        <w:t xml:space="preserve">dministración de </w:t>
      </w:r>
      <w:r w:rsidR="00956426">
        <w:rPr>
          <w:rFonts w:ascii="Arial" w:eastAsia="Calibri" w:hAnsi="Arial" w:cs="Arial"/>
          <w:sz w:val="28"/>
          <w:szCs w:val="28"/>
        </w:rPr>
        <w:t>S</w:t>
      </w:r>
      <w:r w:rsidR="00956426" w:rsidRPr="0090585C">
        <w:rPr>
          <w:rFonts w:ascii="Arial" w:eastAsia="Calibri" w:hAnsi="Arial" w:cs="Arial"/>
          <w:sz w:val="28"/>
          <w:szCs w:val="28"/>
        </w:rPr>
        <w:t>apa</w:t>
      </w:r>
      <w:r w:rsidR="00956426">
        <w:rPr>
          <w:rFonts w:ascii="Arial" w:eastAsia="Calibri" w:hAnsi="Arial" w:cs="Arial"/>
          <w:sz w:val="28"/>
          <w:szCs w:val="28"/>
        </w:rPr>
        <w:t>z</w:t>
      </w:r>
      <w:r w:rsidR="00956426" w:rsidRPr="0090585C">
        <w:rPr>
          <w:rFonts w:ascii="Arial" w:eastAsia="Calibri" w:hAnsi="Arial" w:cs="Arial"/>
          <w:sz w:val="28"/>
          <w:szCs w:val="28"/>
        </w:rPr>
        <w:t>a</w:t>
      </w:r>
      <w:r w:rsidR="00A94D6A">
        <w:rPr>
          <w:rFonts w:ascii="Arial" w:eastAsia="Calibri" w:hAnsi="Arial" w:cs="Arial"/>
          <w:sz w:val="28"/>
          <w:szCs w:val="28"/>
        </w:rPr>
        <w:t>,</w:t>
      </w:r>
      <w:r w:rsidR="00956426" w:rsidRPr="0090585C">
        <w:rPr>
          <w:rFonts w:ascii="Arial" w:eastAsia="Calibri" w:hAnsi="Arial" w:cs="Arial"/>
          <w:sz w:val="28"/>
          <w:szCs w:val="28"/>
        </w:rPr>
        <w:t xml:space="preserve"> en su segunda </w:t>
      </w:r>
      <w:r w:rsidR="00A94D6A">
        <w:rPr>
          <w:rFonts w:ascii="Arial" w:eastAsia="Calibri" w:hAnsi="Arial" w:cs="Arial"/>
          <w:sz w:val="28"/>
          <w:szCs w:val="28"/>
        </w:rPr>
        <w:t>S</w:t>
      </w:r>
      <w:r w:rsidR="00956426" w:rsidRPr="0090585C">
        <w:rPr>
          <w:rFonts w:ascii="Arial" w:eastAsia="Calibri" w:hAnsi="Arial" w:cs="Arial"/>
          <w:sz w:val="28"/>
          <w:szCs w:val="28"/>
        </w:rPr>
        <w:t xml:space="preserve">esión </w:t>
      </w:r>
      <w:r w:rsidR="00A94D6A">
        <w:rPr>
          <w:rFonts w:ascii="Arial" w:eastAsia="Calibri" w:hAnsi="Arial" w:cs="Arial"/>
          <w:sz w:val="28"/>
          <w:szCs w:val="28"/>
        </w:rPr>
        <w:t>E</w:t>
      </w:r>
      <w:r w:rsidR="00956426" w:rsidRPr="0090585C">
        <w:rPr>
          <w:rFonts w:ascii="Arial" w:eastAsia="Calibri" w:hAnsi="Arial" w:cs="Arial"/>
          <w:sz w:val="28"/>
          <w:szCs w:val="28"/>
        </w:rPr>
        <w:t>xtraordinaria del 9</w:t>
      </w:r>
      <w:r w:rsidR="00A42497">
        <w:rPr>
          <w:rFonts w:ascii="Arial" w:eastAsia="Calibri" w:hAnsi="Arial" w:cs="Arial"/>
          <w:sz w:val="28"/>
          <w:szCs w:val="28"/>
        </w:rPr>
        <w:t xml:space="preserve"> nueve</w:t>
      </w:r>
      <w:r w:rsidR="00956426" w:rsidRPr="0090585C">
        <w:rPr>
          <w:rFonts w:ascii="Arial" w:eastAsia="Calibri" w:hAnsi="Arial" w:cs="Arial"/>
          <w:sz w:val="28"/>
          <w:szCs w:val="28"/>
        </w:rPr>
        <w:t xml:space="preserve"> de </w:t>
      </w:r>
      <w:r w:rsidR="00A42497">
        <w:rPr>
          <w:rFonts w:ascii="Arial" w:eastAsia="Calibri" w:hAnsi="Arial" w:cs="Arial"/>
          <w:sz w:val="28"/>
          <w:szCs w:val="28"/>
        </w:rPr>
        <w:t>J</w:t>
      </w:r>
      <w:r w:rsidR="00956426" w:rsidRPr="0090585C">
        <w:rPr>
          <w:rFonts w:ascii="Arial" w:eastAsia="Calibri" w:hAnsi="Arial" w:cs="Arial"/>
          <w:sz w:val="28"/>
          <w:szCs w:val="28"/>
        </w:rPr>
        <w:t>ulio del 2026</w:t>
      </w:r>
      <w:r w:rsidR="00A42497">
        <w:rPr>
          <w:rFonts w:ascii="Arial" w:eastAsia="Calibri" w:hAnsi="Arial" w:cs="Arial"/>
          <w:sz w:val="28"/>
          <w:szCs w:val="28"/>
        </w:rPr>
        <w:t xml:space="preserve"> dos mil veintiséis</w:t>
      </w:r>
      <w:r w:rsidR="00956426" w:rsidRPr="0090585C">
        <w:rPr>
          <w:rFonts w:ascii="Arial" w:eastAsia="Calibri" w:hAnsi="Arial" w:cs="Arial"/>
          <w:sz w:val="28"/>
          <w:szCs w:val="28"/>
        </w:rPr>
        <w:t xml:space="preserve">, no ante el </w:t>
      </w:r>
      <w:r w:rsidR="00537AC5">
        <w:rPr>
          <w:rFonts w:ascii="Arial" w:eastAsia="Calibri" w:hAnsi="Arial" w:cs="Arial"/>
          <w:sz w:val="28"/>
          <w:szCs w:val="28"/>
        </w:rPr>
        <w:t>P</w:t>
      </w:r>
      <w:r w:rsidR="00956426" w:rsidRPr="0090585C">
        <w:rPr>
          <w:rFonts w:ascii="Arial" w:eastAsia="Calibri" w:hAnsi="Arial" w:cs="Arial"/>
          <w:sz w:val="28"/>
          <w:szCs w:val="28"/>
        </w:rPr>
        <w:t xml:space="preserve">leno de este </w:t>
      </w:r>
      <w:r w:rsidR="00956426">
        <w:rPr>
          <w:rFonts w:ascii="Arial" w:eastAsia="Calibri" w:hAnsi="Arial" w:cs="Arial"/>
          <w:sz w:val="28"/>
          <w:szCs w:val="28"/>
        </w:rPr>
        <w:t>A</w:t>
      </w:r>
      <w:r w:rsidR="00956426" w:rsidRPr="0090585C">
        <w:rPr>
          <w:rFonts w:ascii="Arial" w:eastAsia="Calibri" w:hAnsi="Arial" w:cs="Arial"/>
          <w:sz w:val="28"/>
          <w:szCs w:val="28"/>
        </w:rPr>
        <w:t>yuntamiento.</w:t>
      </w:r>
      <w:r w:rsidR="00956426">
        <w:rPr>
          <w:rFonts w:ascii="Arial" w:hAnsi="Arial" w:cs="Arial"/>
          <w:sz w:val="28"/>
          <w:szCs w:val="28"/>
        </w:rPr>
        <w:t xml:space="preserve"> </w:t>
      </w:r>
      <w:r w:rsidR="00956426" w:rsidRPr="0090585C">
        <w:rPr>
          <w:rFonts w:ascii="Arial" w:eastAsia="Calibri" w:hAnsi="Arial" w:cs="Arial"/>
          <w:sz w:val="28"/>
          <w:szCs w:val="28"/>
        </w:rPr>
        <w:t xml:space="preserve">El propio </w:t>
      </w:r>
      <w:r w:rsidR="00A42497">
        <w:rPr>
          <w:rFonts w:ascii="Arial" w:eastAsia="Calibri" w:hAnsi="Arial" w:cs="Arial"/>
          <w:sz w:val="28"/>
          <w:szCs w:val="28"/>
        </w:rPr>
        <w:t>A</w:t>
      </w:r>
      <w:r w:rsidR="00956426" w:rsidRPr="0090585C">
        <w:rPr>
          <w:rFonts w:ascii="Arial" w:eastAsia="Calibri" w:hAnsi="Arial" w:cs="Arial"/>
          <w:sz w:val="28"/>
          <w:szCs w:val="28"/>
        </w:rPr>
        <w:t>rtículo 12</w:t>
      </w:r>
      <w:r w:rsidR="00A42497">
        <w:rPr>
          <w:rFonts w:ascii="Arial" w:eastAsia="Calibri" w:hAnsi="Arial" w:cs="Arial"/>
          <w:sz w:val="28"/>
          <w:szCs w:val="28"/>
        </w:rPr>
        <w:t xml:space="preserve"> doce</w:t>
      </w:r>
      <w:r w:rsidR="00956426" w:rsidRPr="0090585C">
        <w:rPr>
          <w:rFonts w:ascii="Arial" w:eastAsia="Calibri" w:hAnsi="Arial" w:cs="Arial"/>
          <w:sz w:val="28"/>
          <w:szCs w:val="28"/>
        </w:rPr>
        <w:t xml:space="preserve">, </w:t>
      </w:r>
      <w:r w:rsidR="00A42497">
        <w:rPr>
          <w:rFonts w:ascii="Arial" w:eastAsia="Calibri" w:hAnsi="Arial" w:cs="Arial"/>
          <w:sz w:val="28"/>
          <w:szCs w:val="28"/>
        </w:rPr>
        <w:t>F</w:t>
      </w:r>
      <w:r w:rsidR="00956426" w:rsidRPr="0090585C">
        <w:rPr>
          <w:rFonts w:ascii="Arial" w:eastAsia="Calibri" w:hAnsi="Arial" w:cs="Arial"/>
          <w:sz w:val="28"/>
          <w:szCs w:val="28"/>
        </w:rPr>
        <w:t>racción 26</w:t>
      </w:r>
      <w:r w:rsidR="00A42497">
        <w:rPr>
          <w:rFonts w:ascii="Arial" w:eastAsia="Calibri" w:hAnsi="Arial" w:cs="Arial"/>
          <w:sz w:val="28"/>
          <w:szCs w:val="28"/>
        </w:rPr>
        <w:t xml:space="preserve"> veintiséis</w:t>
      </w:r>
      <w:r w:rsidR="00956426" w:rsidRPr="0090585C">
        <w:rPr>
          <w:rFonts w:ascii="Arial" w:eastAsia="Calibri" w:hAnsi="Arial" w:cs="Arial"/>
          <w:sz w:val="28"/>
          <w:szCs w:val="28"/>
        </w:rPr>
        <w:t xml:space="preserve"> y </w:t>
      </w:r>
      <w:r w:rsidR="00A42497">
        <w:rPr>
          <w:rFonts w:ascii="Arial" w:eastAsia="Calibri" w:hAnsi="Arial" w:cs="Arial"/>
          <w:sz w:val="28"/>
          <w:szCs w:val="28"/>
        </w:rPr>
        <w:t>F</w:t>
      </w:r>
      <w:r w:rsidR="00956426" w:rsidRPr="0090585C">
        <w:rPr>
          <w:rFonts w:ascii="Arial" w:eastAsia="Calibri" w:hAnsi="Arial" w:cs="Arial"/>
          <w:sz w:val="28"/>
          <w:szCs w:val="28"/>
        </w:rPr>
        <w:t>racción 28</w:t>
      </w:r>
      <w:r w:rsidR="00A42497">
        <w:rPr>
          <w:rFonts w:ascii="Arial" w:eastAsia="Calibri" w:hAnsi="Arial" w:cs="Arial"/>
          <w:sz w:val="28"/>
          <w:szCs w:val="28"/>
        </w:rPr>
        <w:t xml:space="preserve"> veintiocho,</w:t>
      </w:r>
      <w:r w:rsidR="00956426" w:rsidRPr="0090585C">
        <w:rPr>
          <w:rFonts w:ascii="Arial" w:eastAsia="Calibri" w:hAnsi="Arial" w:cs="Arial"/>
          <w:sz w:val="28"/>
          <w:szCs w:val="28"/>
        </w:rPr>
        <w:t xml:space="preserve"> del </w:t>
      </w:r>
      <w:r w:rsidR="00A42497">
        <w:rPr>
          <w:rFonts w:ascii="Arial" w:eastAsia="Calibri" w:hAnsi="Arial" w:cs="Arial"/>
          <w:sz w:val="28"/>
          <w:szCs w:val="28"/>
        </w:rPr>
        <w:t>R</w:t>
      </w:r>
      <w:r w:rsidR="00956426" w:rsidRPr="0090585C">
        <w:rPr>
          <w:rFonts w:ascii="Arial" w:eastAsia="Calibri" w:hAnsi="Arial" w:cs="Arial"/>
          <w:sz w:val="28"/>
          <w:szCs w:val="28"/>
        </w:rPr>
        <w:t xml:space="preserve">eglamento de </w:t>
      </w:r>
      <w:r w:rsidR="00A42497">
        <w:rPr>
          <w:rFonts w:ascii="Arial" w:eastAsia="Calibri" w:hAnsi="Arial" w:cs="Arial"/>
          <w:sz w:val="28"/>
          <w:szCs w:val="28"/>
        </w:rPr>
        <w:t>S</w:t>
      </w:r>
      <w:r w:rsidR="00956426" w:rsidRPr="0090585C">
        <w:rPr>
          <w:rFonts w:ascii="Arial" w:eastAsia="Calibri" w:hAnsi="Arial" w:cs="Arial"/>
          <w:sz w:val="28"/>
          <w:szCs w:val="28"/>
        </w:rPr>
        <w:t xml:space="preserve">ervicios de </w:t>
      </w:r>
      <w:r w:rsidR="00A42497">
        <w:rPr>
          <w:rFonts w:ascii="Arial" w:eastAsia="Calibri" w:hAnsi="Arial" w:cs="Arial"/>
          <w:sz w:val="28"/>
          <w:szCs w:val="28"/>
        </w:rPr>
        <w:t>A</w:t>
      </w:r>
      <w:r w:rsidR="00956426" w:rsidRPr="0090585C">
        <w:rPr>
          <w:rFonts w:ascii="Arial" w:eastAsia="Calibri" w:hAnsi="Arial" w:cs="Arial"/>
          <w:sz w:val="28"/>
          <w:szCs w:val="28"/>
        </w:rPr>
        <w:t xml:space="preserve">gua </w:t>
      </w:r>
      <w:r w:rsidR="00A42497">
        <w:rPr>
          <w:rFonts w:ascii="Arial" w:eastAsia="Calibri" w:hAnsi="Arial" w:cs="Arial"/>
          <w:sz w:val="28"/>
          <w:szCs w:val="28"/>
        </w:rPr>
        <w:t>P</w:t>
      </w:r>
      <w:r w:rsidR="00956426" w:rsidRPr="0090585C">
        <w:rPr>
          <w:rFonts w:ascii="Arial" w:eastAsia="Calibri" w:hAnsi="Arial" w:cs="Arial"/>
          <w:sz w:val="28"/>
          <w:szCs w:val="28"/>
        </w:rPr>
        <w:t xml:space="preserve">otable, </w:t>
      </w:r>
      <w:r w:rsidR="00A42497">
        <w:rPr>
          <w:rFonts w:ascii="Arial" w:eastAsia="Calibri" w:hAnsi="Arial" w:cs="Arial"/>
          <w:sz w:val="28"/>
          <w:szCs w:val="28"/>
        </w:rPr>
        <w:t>D</w:t>
      </w:r>
      <w:r w:rsidR="00956426" w:rsidRPr="0090585C">
        <w:rPr>
          <w:rFonts w:ascii="Arial" w:eastAsia="Calibri" w:hAnsi="Arial" w:cs="Arial"/>
          <w:sz w:val="28"/>
          <w:szCs w:val="28"/>
        </w:rPr>
        <w:t xml:space="preserve">renaje, </w:t>
      </w:r>
      <w:r w:rsidR="00A42497">
        <w:rPr>
          <w:rFonts w:ascii="Arial" w:eastAsia="Calibri" w:hAnsi="Arial" w:cs="Arial"/>
          <w:sz w:val="28"/>
          <w:szCs w:val="28"/>
        </w:rPr>
        <w:t>A</w:t>
      </w:r>
      <w:r w:rsidR="00956426" w:rsidRPr="0090585C">
        <w:rPr>
          <w:rFonts w:ascii="Arial" w:eastAsia="Calibri" w:hAnsi="Arial" w:cs="Arial"/>
          <w:sz w:val="28"/>
          <w:szCs w:val="28"/>
        </w:rPr>
        <w:t xml:space="preserve">lcantarillado, </w:t>
      </w:r>
      <w:r w:rsidR="00A42497">
        <w:rPr>
          <w:rFonts w:ascii="Arial" w:eastAsia="Calibri" w:hAnsi="Arial" w:cs="Arial"/>
          <w:sz w:val="28"/>
          <w:szCs w:val="28"/>
        </w:rPr>
        <w:t>San</w:t>
      </w:r>
      <w:r w:rsidR="00956426" w:rsidRPr="0090585C">
        <w:rPr>
          <w:rFonts w:ascii="Arial" w:eastAsia="Calibri" w:hAnsi="Arial" w:cs="Arial"/>
          <w:sz w:val="28"/>
          <w:szCs w:val="28"/>
        </w:rPr>
        <w:t>eamiento, distingue expresamente tres rendiciones de cuentas distintas. El primero</w:t>
      </w:r>
      <w:r w:rsidR="00460A15">
        <w:rPr>
          <w:rFonts w:ascii="Arial" w:eastAsia="Calibri" w:hAnsi="Arial" w:cs="Arial"/>
          <w:sz w:val="28"/>
          <w:szCs w:val="28"/>
        </w:rPr>
        <w:t>,</w:t>
      </w:r>
      <w:r w:rsidR="00956426" w:rsidRPr="0090585C">
        <w:rPr>
          <w:rFonts w:ascii="Arial" w:eastAsia="Calibri" w:hAnsi="Arial" w:cs="Arial"/>
          <w:sz w:val="28"/>
          <w:szCs w:val="28"/>
        </w:rPr>
        <w:t xml:space="preserve"> es el informe mensual</w:t>
      </w:r>
      <w:r w:rsidR="00460A15">
        <w:rPr>
          <w:rFonts w:ascii="Arial" w:eastAsia="Calibri" w:hAnsi="Arial" w:cs="Arial"/>
          <w:sz w:val="28"/>
          <w:szCs w:val="28"/>
        </w:rPr>
        <w:t>,</w:t>
      </w:r>
      <w:r w:rsidR="00956426" w:rsidRPr="0090585C">
        <w:rPr>
          <w:rFonts w:ascii="Arial" w:eastAsia="Calibri" w:hAnsi="Arial" w:cs="Arial"/>
          <w:sz w:val="28"/>
          <w:szCs w:val="28"/>
        </w:rPr>
        <w:t xml:space="preserve"> a </w:t>
      </w:r>
      <w:r w:rsidR="00460A15">
        <w:rPr>
          <w:rFonts w:ascii="Arial" w:eastAsia="Calibri" w:hAnsi="Arial" w:cs="Arial"/>
          <w:sz w:val="28"/>
          <w:szCs w:val="28"/>
        </w:rPr>
        <w:t>H</w:t>
      </w:r>
      <w:r w:rsidR="00956426" w:rsidRPr="0090585C">
        <w:rPr>
          <w:rFonts w:ascii="Arial" w:eastAsia="Calibri" w:hAnsi="Arial" w:cs="Arial"/>
          <w:sz w:val="28"/>
          <w:szCs w:val="28"/>
        </w:rPr>
        <w:t xml:space="preserve">acienda </w:t>
      </w:r>
      <w:r w:rsidR="00460A15">
        <w:rPr>
          <w:rFonts w:ascii="Arial" w:eastAsia="Calibri" w:hAnsi="Arial" w:cs="Arial"/>
          <w:sz w:val="28"/>
          <w:szCs w:val="28"/>
        </w:rPr>
        <w:t>M</w:t>
      </w:r>
      <w:r w:rsidR="00956426" w:rsidRPr="0090585C">
        <w:rPr>
          <w:rFonts w:ascii="Arial" w:eastAsia="Calibri" w:hAnsi="Arial" w:cs="Arial"/>
          <w:sz w:val="28"/>
          <w:szCs w:val="28"/>
        </w:rPr>
        <w:t>unicipal</w:t>
      </w:r>
      <w:r w:rsidR="00460A15">
        <w:rPr>
          <w:rFonts w:ascii="Arial" w:eastAsia="Calibri" w:hAnsi="Arial" w:cs="Arial"/>
          <w:sz w:val="28"/>
          <w:szCs w:val="28"/>
        </w:rPr>
        <w:t>.</w:t>
      </w:r>
      <w:r w:rsidR="00956426" w:rsidRPr="0090585C">
        <w:rPr>
          <w:rFonts w:ascii="Arial" w:eastAsia="Calibri" w:hAnsi="Arial" w:cs="Arial"/>
          <w:sz w:val="28"/>
          <w:szCs w:val="28"/>
        </w:rPr>
        <w:t xml:space="preserve"> </w:t>
      </w:r>
      <w:r w:rsidR="00460A15">
        <w:rPr>
          <w:rFonts w:ascii="Arial" w:eastAsia="Calibri" w:hAnsi="Arial" w:cs="Arial"/>
          <w:sz w:val="28"/>
          <w:szCs w:val="28"/>
        </w:rPr>
        <w:t>E</w:t>
      </w:r>
      <w:r w:rsidR="00956426" w:rsidRPr="0090585C">
        <w:rPr>
          <w:rFonts w:ascii="Arial" w:eastAsia="Calibri" w:hAnsi="Arial" w:cs="Arial"/>
          <w:sz w:val="28"/>
          <w:szCs w:val="28"/>
        </w:rPr>
        <w:t>l informe anual</w:t>
      </w:r>
      <w:r w:rsidR="00460A15">
        <w:rPr>
          <w:rFonts w:ascii="Arial" w:eastAsia="Calibri" w:hAnsi="Arial" w:cs="Arial"/>
          <w:sz w:val="28"/>
          <w:szCs w:val="28"/>
        </w:rPr>
        <w:t>,</w:t>
      </w:r>
      <w:r w:rsidR="00956426" w:rsidRPr="0090585C">
        <w:rPr>
          <w:rFonts w:ascii="Arial" w:eastAsia="Calibri" w:hAnsi="Arial" w:cs="Arial"/>
          <w:sz w:val="28"/>
          <w:szCs w:val="28"/>
        </w:rPr>
        <w:t xml:space="preserve"> al </w:t>
      </w:r>
      <w:r w:rsidR="00460A15">
        <w:rPr>
          <w:rFonts w:ascii="Arial" w:eastAsia="Calibri" w:hAnsi="Arial" w:cs="Arial"/>
          <w:sz w:val="28"/>
          <w:szCs w:val="28"/>
        </w:rPr>
        <w:t>A</w:t>
      </w:r>
      <w:r w:rsidR="00956426" w:rsidRPr="0090585C">
        <w:rPr>
          <w:rFonts w:ascii="Arial" w:eastAsia="Calibri" w:hAnsi="Arial" w:cs="Arial"/>
          <w:sz w:val="28"/>
          <w:szCs w:val="28"/>
        </w:rPr>
        <w:t>yuntamiento</w:t>
      </w:r>
      <w:r w:rsidR="00460A15">
        <w:rPr>
          <w:rFonts w:ascii="Arial" w:eastAsia="Calibri" w:hAnsi="Arial" w:cs="Arial"/>
          <w:sz w:val="28"/>
          <w:szCs w:val="28"/>
        </w:rPr>
        <w:t>,</w:t>
      </w:r>
      <w:r w:rsidR="00956426" w:rsidRPr="0090585C">
        <w:rPr>
          <w:rFonts w:ascii="Arial" w:eastAsia="Calibri" w:hAnsi="Arial" w:cs="Arial"/>
          <w:sz w:val="28"/>
          <w:szCs w:val="28"/>
        </w:rPr>
        <w:t xml:space="preserve"> y al </w:t>
      </w:r>
      <w:r w:rsidR="00460A15">
        <w:rPr>
          <w:rFonts w:ascii="Arial" w:eastAsia="Calibri" w:hAnsi="Arial" w:cs="Arial"/>
          <w:sz w:val="28"/>
          <w:szCs w:val="28"/>
        </w:rPr>
        <w:t>C</w:t>
      </w:r>
      <w:r w:rsidR="00956426" w:rsidRPr="0090585C">
        <w:rPr>
          <w:rFonts w:ascii="Arial" w:eastAsia="Calibri" w:hAnsi="Arial" w:cs="Arial"/>
          <w:sz w:val="28"/>
          <w:szCs w:val="28"/>
        </w:rPr>
        <w:t xml:space="preserve">onsejo de </w:t>
      </w:r>
      <w:r w:rsidR="00460A15">
        <w:rPr>
          <w:rFonts w:ascii="Arial" w:eastAsia="Calibri" w:hAnsi="Arial" w:cs="Arial"/>
          <w:sz w:val="28"/>
          <w:szCs w:val="28"/>
        </w:rPr>
        <w:t>A</w:t>
      </w:r>
      <w:r w:rsidR="00956426" w:rsidRPr="0090585C">
        <w:rPr>
          <w:rFonts w:ascii="Arial" w:eastAsia="Calibri" w:hAnsi="Arial" w:cs="Arial"/>
          <w:sz w:val="28"/>
          <w:szCs w:val="28"/>
        </w:rPr>
        <w:t>dministración</w:t>
      </w:r>
      <w:r w:rsidR="00460A15">
        <w:rPr>
          <w:rFonts w:ascii="Arial" w:eastAsia="Calibri" w:hAnsi="Arial" w:cs="Arial"/>
          <w:sz w:val="28"/>
          <w:szCs w:val="28"/>
        </w:rPr>
        <w:t>.</w:t>
      </w:r>
      <w:r w:rsidR="00956426" w:rsidRPr="0090585C">
        <w:rPr>
          <w:rFonts w:ascii="Arial" w:eastAsia="Calibri" w:hAnsi="Arial" w:cs="Arial"/>
          <w:sz w:val="28"/>
          <w:szCs w:val="28"/>
        </w:rPr>
        <w:t xml:space="preserve"> </w:t>
      </w:r>
      <w:r w:rsidR="00460A15">
        <w:rPr>
          <w:rFonts w:ascii="Arial" w:eastAsia="Calibri" w:hAnsi="Arial" w:cs="Arial"/>
          <w:sz w:val="28"/>
          <w:szCs w:val="28"/>
        </w:rPr>
        <w:t>Y</w:t>
      </w:r>
      <w:r w:rsidR="00956426" w:rsidRPr="0090585C">
        <w:rPr>
          <w:rFonts w:ascii="Arial" w:eastAsia="Calibri" w:hAnsi="Arial" w:cs="Arial"/>
          <w:sz w:val="28"/>
          <w:szCs w:val="28"/>
        </w:rPr>
        <w:t xml:space="preserve"> la </w:t>
      </w:r>
      <w:r w:rsidR="00956426" w:rsidRPr="0090585C">
        <w:rPr>
          <w:rFonts w:ascii="Arial" w:eastAsia="Calibri" w:hAnsi="Arial" w:cs="Arial"/>
          <w:sz w:val="28"/>
          <w:szCs w:val="28"/>
        </w:rPr>
        <w:lastRenderedPageBreak/>
        <w:t>fiscalización</w:t>
      </w:r>
      <w:r w:rsidR="00460A15">
        <w:rPr>
          <w:rFonts w:ascii="Arial" w:eastAsia="Calibri" w:hAnsi="Arial" w:cs="Arial"/>
          <w:sz w:val="28"/>
          <w:szCs w:val="28"/>
        </w:rPr>
        <w:t>,</w:t>
      </w:r>
      <w:r w:rsidR="00956426" w:rsidRPr="0090585C">
        <w:rPr>
          <w:rFonts w:ascii="Arial" w:eastAsia="Calibri" w:hAnsi="Arial" w:cs="Arial"/>
          <w:sz w:val="28"/>
          <w:szCs w:val="28"/>
        </w:rPr>
        <w:t xml:space="preserve"> </w:t>
      </w:r>
      <w:r w:rsidR="00460A15">
        <w:rPr>
          <w:rFonts w:ascii="Arial" w:eastAsia="Calibri" w:hAnsi="Arial" w:cs="Arial"/>
          <w:sz w:val="28"/>
          <w:szCs w:val="28"/>
        </w:rPr>
        <w:t>A</w:t>
      </w:r>
      <w:r w:rsidR="00956426" w:rsidRPr="0090585C">
        <w:rPr>
          <w:rFonts w:ascii="Arial" w:eastAsia="Calibri" w:hAnsi="Arial" w:cs="Arial"/>
          <w:sz w:val="28"/>
          <w:szCs w:val="28"/>
        </w:rPr>
        <w:t xml:space="preserve">uditoría del </w:t>
      </w:r>
      <w:r w:rsidR="00460A15">
        <w:rPr>
          <w:rFonts w:ascii="Arial" w:eastAsia="Calibri" w:hAnsi="Arial" w:cs="Arial"/>
          <w:sz w:val="28"/>
          <w:szCs w:val="28"/>
        </w:rPr>
        <w:t>O</w:t>
      </w:r>
      <w:r w:rsidR="00956426" w:rsidRPr="0090585C">
        <w:rPr>
          <w:rFonts w:ascii="Arial" w:eastAsia="Calibri" w:hAnsi="Arial" w:cs="Arial"/>
          <w:sz w:val="28"/>
          <w:szCs w:val="28"/>
        </w:rPr>
        <w:t>rganismo</w:t>
      </w:r>
      <w:r w:rsidR="00460A15">
        <w:rPr>
          <w:rFonts w:ascii="Arial" w:eastAsia="Calibri" w:hAnsi="Arial" w:cs="Arial"/>
          <w:sz w:val="28"/>
          <w:szCs w:val="28"/>
        </w:rPr>
        <w:t>.</w:t>
      </w:r>
      <w:r w:rsidR="00956426" w:rsidRPr="0090585C">
        <w:rPr>
          <w:rFonts w:ascii="Arial" w:eastAsia="Calibri" w:hAnsi="Arial" w:cs="Arial"/>
          <w:sz w:val="28"/>
          <w:szCs w:val="28"/>
        </w:rPr>
        <w:t xml:space="preserve"> </w:t>
      </w:r>
      <w:r w:rsidR="00460A15">
        <w:rPr>
          <w:rFonts w:ascii="Arial" w:eastAsia="Calibri" w:hAnsi="Arial" w:cs="Arial"/>
          <w:sz w:val="28"/>
          <w:szCs w:val="28"/>
        </w:rPr>
        <w:t>E</w:t>
      </w:r>
      <w:r w:rsidR="00956426" w:rsidRPr="0090585C">
        <w:rPr>
          <w:rFonts w:ascii="Arial" w:eastAsia="Calibri" w:hAnsi="Arial" w:cs="Arial"/>
          <w:sz w:val="28"/>
          <w:szCs w:val="28"/>
        </w:rPr>
        <w:t>l uso de la con</w:t>
      </w:r>
      <w:r w:rsidR="00460A15">
        <w:rPr>
          <w:rFonts w:ascii="Arial" w:eastAsia="Calibri" w:hAnsi="Arial" w:cs="Arial"/>
          <w:sz w:val="28"/>
          <w:szCs w:val="28"/>
        </w:rPr>
        <w:t>clus</w:t>
      </w:r>
      <w:r w:rsidR="00956426" w:rsidRPr="0090585C">
        <w:rPr>
          <w:rFonts w:ascii="Arial" w:eastAsia="Calibri" w:hAnsi="Arial" w:cs="Arial"/>
          <w:sz w:val="28"/>
          <w:szCs w:val="28"/>
        </w:rPr>
        <w:t>ión</w:t>
      </w:r>
      <w:r w:rsidR="00460A15">
        <w:rPr>
          <w:rFonts w:ascii="Arial" w:eastAsia="Calibri" w:hAnsi="Arial" w:cs="Arial"/>
          <w:sz w:val="28"/>
          <w:szCs w:val="28"/>
        </w:rPr>
        <w:t>,</w:t>
      </w:r>
      <w:r w:rsidR="00956426" w:rsidRPr="0090585C">
        <w:rPr>
          <w:rFonts w:ascii="Arial" w:eastAsia="Calibri" w:hAnsi="Arial" w:cs="Arial"/>
          <w:sz w:val="28"/>
          <w:szCs w:val="28"/>
        </w:rPr>
        <w:t xml:space="preserve"> indica que son obligaciones autónomas, estoy hablando de que</w:t>
      </w:r>
      <w:r w:rsidR="00460A15">
        <w:rPr>
          <w:rFonts w:ascii="Arial" w:eastAsia="Calibri" w:hAnsi="Arial" w:cs="Arial"/>
          <w:sz w:val="28"/>
          <w:szCs w:val="28"/>
        </w:rPr>
        <w:t>,</w:t>
      </w:r>
      <w:r w:rsidR="00956426" w:rsidRPr="0090585C">
        <w:rPr>
          <w:rFonts w:ascii="Arial" w:eastAsia="Calibri" w:hAnsi="Arial" w:cs="Arial"/>
          <w:sz w:val="28"/>
          <w:szCs w:val="28"/>
        </w:rPr>
        <w:t xml:space="preserve"> en este caso</w:t>
      </w:r>
      <w:r w:rsidR="00460A15">
        <w:rPr>
          <w:rFonts w:ascii="Arial" w:eastAsia="Calibri" w:hAnsi="Arial" w:cs="Arial"/>
          <w:sz w:val="28"/>
          <w:szCs w:val="28"/>
        </w:rPr>
        <w:t>,</w:t>
      </w:r>
      <w:r w:rsidR="00956426" w:rsidRPr="0090585C">
        <w:rPr>
          <w:rFonts w:ascii="Arial" w:eastAsia="Calibri" w:hAnsi="Arial" w:cs="Arial"/>
          <w:sz w:val="28"/>
          <w:szCs w:val="28"/>
        </w:rPr>
        <w:t xml:space="preserve"> se rinde un informe ante el </w:t>
      </w:r>
      <w:r w:rsidR="00460A15">
        <w:rPr>
          <w:rFonts w:ascii="Arial" w:eastAsia="Calibri" w:hAnsi="Arial" w:cs="Arial"/>
          <w:sz w:val="28"/>
          <w:szCs w:val="28"/>
        </w:rPr>
        <w:t>C</w:t>
      </w:r>
      <w:r w:rsidR="00956426" w:rsidRPr="0090585C">
        <w:rPr>
          <w:rFonts w:ascii="Arial" w:eastAsia="Calibri" w:hAnsi="Arial" w:cs="Arial"/>
          <w:sz w:val="28"/>
          <w:szCs w:val="28"/>
        </w:rPr>
        <w:t>onsejo</w:t>
      </w:r>
      <w:r w:rsidR="00460A15">
        <w:rPr>
          <w:rFonts w:ascii="Arial" w:eastAsia="Calibri" w:hAnsi="Arial" w:cs="Arial"/>
          <w:sz w:val="28"/>
          <w:szCs w:val="28"/>
        </w:rPr>
        <w:t>,</w:t>
      </w:r>
      <w:r w:rsidR="00956426" w:rsidRPr="0090585C">
        <w:rPr>
          <w:rFonts w:ascii="Arial" w:eastAsia="Calibri" w:hAnsi="Arial" w:cs="Arial"/>
          <w:sz w:val="28"/>
          <w:szCs w:val="28"/>
        </w:rPr>
        <w:t xml:space="preserve"> y otro se rinde ante la </w:t>
      </w:r>
      <w:r w:rsidR="00460A15">
        <w:rPr>
          <w:rFonts w:ascii="Arial" w:eastAsia="Calibri" w:hAnsi="Arial" w:cs="Arial"/>
          <w:sz w:val="28"/>
          <w:szCs w:val="28"/>
        </w:rPr>
        <w:t>A</w:t>
      </w:r>
      <w:r w:rsidR="00956426" w:rsidRPr="0090585C">
        <w:rPr>
          <w:rFonts w:ascii="Arial" w:eastAsia="Calibri" w:hAnsi="Arial" w:cs="Arial"/>
          <w:sz w:val="28"/>
          <w:szCs w:val="28"/>
        </w:rPr>
        <w:t xml:space="preserve">dministración </w:t>
      </w:r>
      <w:r w:rsidR="00460A15">
        <w:rPr>
          <w:rFonts w:ascii="Arial" w:eastAsia="Calibri" w:hAnsi="Arial" w:cs="Arial"/>
          <w:sz w:val="28"/>
          <w:szCs w:val="28"/>
        </w:rPr>
        <w:t>P</w:t>
      </w:r>
      <w:r w:rsidR="00956426" w:rsidRPr="0090585C">
        <w:rPr>
          <w:rFonts w:ascii="Arial" w:eastAsia="Calibri" w:hAnsi="Arial" w:cs="Arial"/>
          <w:sz w:val="28"/>
          <w:szCs w:val="28"/>
        </w:rPr>
        <w:t>ública</w:t>
      </w:r>
      <w:r w:rsidR="00460A15">
        <w:rPr>
          <w:rFonts w:ascii="Arial" w:eastAsia="Calibri" w:hAnsi="Arial" w:cs="Arial"/>
          <w:sz w:val="28"/>
          <w:szCs w:val="28"/>
        </w:rPr>
        <w:t>,</w:t>
      </w:r>
      <w:r w:rsidR="00956426" w:rsidRPr="0090585C">
        <w:rPr>
          <w:rFonts w:ascii="Arial" w:eastAsia="Calibri" w:hAnsi="Arial" w:cs="Arial"/>
          <w:sz w:val="28"/>
          <w:szCs w:val="28"/>
        </w:rPr>
        <w:t xml:space="preserve"> y es muy claro este </w:t>
      </w:r>
      <w:r w:rsidR="00460A15">
        <w:rPr>
          <w:rFonts w:ascii="Arial" w:eastAsia="Calibri" w:hAnsi="Arial" w:cs="Arial"/>
          <w:sz w:val="28"/>
          <w:szCs w:val="28"/>
        </w:rPr>
        <w:t>A</w:t>
      </w:r>
      <w:r w:rsidR="00956426" w:rsidRPr="0090585C">
        <w:rPr>
          <w:rFonts w:ascii="Arial" w:eastAsia="Calibri" w:hAnsi="Arial" w:cs="Arial"/>
          <w:sz w:val="28"/>
          <w:szCs w:val="28"/>
        </w:rPr>
        <w:t>rtículo en decirlo. Mi segundo argumento es</w:t>
      </w:r>
      <w:r w:rsidR="00460A15">
        <w:rPr>
          <w:rFonts w:ascii="Arial" w:eastAsia="Calibri" w:hAnsi="Arial" w:cs="Arial"/>
          <w:sz w:val="28"/>
          <w:szCs w:val="28"/>
        </w:rPr>
        <w:t>;</w:t>
      </w:r>
      <w:r w:rsidR="00956426" w:rsidRPr="0090585C">
        <w:rPr>
          <w:rFonts w:ascii="Arial" w:eastAsia="Calibri" w:hAnsi="Arial" w:cs="Arial"/>
          <w:sz w:val="28"/>
          <w:szCs w:val="28"/>
        </w:rPr>
        <w:t xml:space="preserve"> el </w:t>
      </w:r>
      <w:r w:rsidR="00460A15">
        <w:rPr>
          <w:rFonts w:ascii="Arial" w:eastAsia="Calibri" w:hAnsi="Arial" w:cs="Arial"/>
          <w:sz w:val="28"/>
          <w:szCs w:val="28"/>
        </w:rPr>
        <w:t>C</w:t>
      </w:r>
      <w:r w:rsidR="00956426" w:rsidRPr="0090585C">
        <w:rPr>
          <w:rFonts w:ascii="Arial" w:eastAsia="Calibri" w:hAnsi="Arial" w:cs="Arial"/>
          <w:sz w:val="28"/>
          <w:szCs w:val="28"/>
        </w:rPr>
        <w:t xml:space="preserve">onsejo de </w:t>
      </w:r>
      <w:r w:rsidR="00460A15">
        <w:rPr>
          <w:rFonts w:ascii="Arial" w:eastAsia="Calibri" w:hAnsi="Arial" w:cs="Arial"/>
          <w:sz w:val="28"/>
          <w:szCs w:val="28"/>
        </w:rPr>
        <w:t>A</w:t>
      </w:r>
      <w:r w:rsidR="00956426" w:rsidRPr="0090585C">
        <w:rPr>
          <w:rFonts w:ascii="Arial" w:eastAsia="Calibri" w:hAnsi="Arial" w:cs="Arial"/>
          <w:sz w:val="28"/>
          <w:szCs w:val="28"/>
        </w:rPr>
        <w:t>dministración</w:t>
      </w:r>
      <w:r w:rsidR="00460A15">
        <w:rPr>
          <w:rFonts w:ascii="Arial" w:eastAsia="Calibri" w:hAnsi="Arial" w:cs="Arial"/>
          <w:sz w:val="28"/>
          <w:szCs w:val="28"/>
        </w:rPr>
        <w:t>,</w:t>
      </w:r>
      <w:r w:rsidR="00956426" w:rsidRPr="0090585C">
        <w:rPr>
          <w:rFonts w:ascii="Arial" w:eastAsia="Calibri" w:hAnsi="Arial" w:cs="Arial"/>
          <w:sz w:val="28"/>
          <w:szCs w:val="28"/>
        </w:rPr>
        <w:t xml:space="preserve"> es el </w:t>
      </w:r>
      <w:r w:rsidR="00A42497">
        <w:rPr>
          <w:rFonts w:ascii="Arial" w:eastAsia="Calibri" w:hAnsi="Arial" w:cs="Arial"/>
          <w:sz w:val="28"/>
          <w:szCs w:val="28"/>
        </w:rPr>
        <w:t>Ó</w:t>
      </w:r>
      <w:r w:rsidR="00956426" w:rsidRPr="0090585C">
        <w:rPr>
          <w:rFonts w:ascii="Arial" w:eastAsia="Calibri" w:hAnsi="Arial" w:cs="Arial"/>
          <w:sz w:val="28"/>
          <w:szCs w:val="28"/>
        </w:rPr>
        <w:t xml:space="preserve">rgano de </w:t>
      </w:r>
      <w:r w:rsidR="00A42497">
        <w:rPr>
          <w:rFonts w:ascii="Arial" w:eastAsia="Calibri" w:hAnsi="Arial" w:cs="Arial"/>
          <w:sz w:val="28"/>
          <w:szCs w:val="28"/>
        </w:rPr>
        <w:t>G</w:t>
      </w:r>
      <w:r w:rsidR="00956426" w:rsidRPr="0090585C">
        <w:rPr>
          <w:rFonts w:ascii="Arial" w:eastAsia="Calibri" w:hAnsi="Arial" w:cs="Arial"/>
          <w:sz w:val="28"/>
          <w:szCs w:val="28"/>
        </w:rPr>
        <w:t xml:space="preserve">obierno </w:t>
      </w:r>
      <w:r w:rsidR="00A42497">
        <w:rPr>
          <w:rFonts w:ascii="Arial" w:eastAsia="Calibri" w:hAnsi="Arial" w:cs="Arial"/>
          <w:sz w:val="28"/>
          <w:szCs w:val="28"/>
        </w:rPr>
        <w:t>I</w:t>
      </w:r>
      <w:r w:rsidR="00956426" w:rsidRPr="0090585C">
        <w:rPr>
          <w:rFonts w:ascii="Arial" w:eastAsia="Calibri" w:hAnsi="Arial" w:cs="Arial"/>
          <w:sz w:val="28"/>
          <w:szCs w:val="28"/>
        </w:rPr>
        <w:t xml:space="preserve">nterno del </w:t>
      </w:r>
      <w:r w:rsidR="00A42497">
        <w:rPr>
          <w:rFonts w:ascii="Arial" w:eastAsia="Calibri" w:hAnsi="Arial" w:cs="Arial"/>
          <w:sz w:val="28"/>
          <w:szCs w:val="28"/>
        </w:rPr>
        <w:t>O</w:t>
      </w:r>
      <w:r w:rsidR="00956426" w:rsidRPr="0090585C">
        <w:rPr>
          <w:rFonts w:ascii="Arial" w:eastAsia="Calibri" w:hAnsi="Arial" w:cs="Arial"/>
          <w:sz w:val="28"/>
          <w:szCs w:val="28"/>
        </w:rPr>
        <w:t xml:space="preserve">rganismo </w:t>
      </w:r>
      <w:r w:rsidR="00A42497">
        <w:rPr>
          <w:rFonts w:ascii="Arial" w:eastAsia="Calibri" w:hAnsi="Arial" w:cs="Arial"/>
          <w:sz w:val="28"/>
          <w:szCs w:val="28"/>
        </w:rPr>
        <w:t>D</w:t>
      </w:r>
      <w:r w:rsidR="00956426" w:rsidRPr="0090585C">
        <w:rPr>
          <w:rFonts w:ascii="Arial" w:eastAsia="Calibri" w:hAnsi="Arial" w:cs="Arial"/>
          <w:sz w:val="28"/>
          <w:szCs w:val="28"/>
        </w:rPr>
        <w:t>escentralizado</w:t>
      </w:r>
      <w:r w:rsidR="00460A15">
        <w:rPr>
          <w:rFonts w:ascii="Arial" w:eastAsia="Calibri" w:hAnsi="Arial" w:cs="Arial"/>
          <w:sz w:val="28"/>
          <w:szCs w:val="28"/>
        </w:rPr>
        <w:t>. E</w:t>
      </w:r>
      <w:r w:rsidR="00956426" w:rsidRPr="0090585C">
        <w:rPr>
          <w:rFonts w:ascii="Arial" w:eastAsia="Calibri" w:hAnsi="Arial" w:cs="Arial"/>
          <w:sz w:val="28"/>
          <w:szCs w:val="28"/>
        </w:rPr>
        <w:t xml:space="preserve">l </w:t>
      </w:r>
      <w:r w:rsidR="00A42497">
        <w:rPr>
          <w:rFonts w:ascii="Arial" w:eastAsia="Calibri" w:hAnsi="Arial" w:cs="Arial"/>
          <w:sz w:val="28"/>
          <w:szCs w:val="28"/>
        </w:rPr>
        <w:t>A</w:t>
      </w:r>
      <w:r w:rsidR="00956426" w:rsidRPr="0090585C">
        <w:rPr>
          <w:rFonts w:ascii="Arial" w:eastAsia="Calibri" w:hAnsi="Arial" w:cs="Arial"/>
          <w:sz w:val="28"/>
          <w:szCs w:val="28"/>
        </w:rPr>
        <w:t xml:space="preserve">yuntamiento es el </w:t>
      </w:r>
      <w:r w:rsidR="00A42497">
        <w:rPr>
          <w:rFonts w:ascii="Arial" w:eastAsia="Calibri" w:hAnsi="Arial" w:cs="Arial"/>
          <w:sz w:val="28"/>
          <w:szCs w:val="28"/>
        </w:rPr>
        <w:t>Ó</w:t>
      </w:r>
      <w:r w:rsidR="00956426" w:rsidRPr="0090585C">
        <w:rPr>
          <w:rFonts w:ascii="Arial" w:eastAsia="Calibri" w:hAnsi="Arial" w:cs="Arial"/>
          <w:sz w:val="28"/>
          <w:szCs w:val="28"/>
        </w:rPr>
        <w:t xml:space="preserve">rgano de </w:t>
      </w:r>
      <w:r w:rsidR="00A42497">
        <w:rPr>
          <w:rFonts w:ascii="Arial" w:eastAsia="Calibri" w:hAnsi="Arial" w:cs="Arial"/>
          <w:sz w:val="28"/>
          <w:szCs w:val="28"/>
        </w:rPr>
        <w:t>G</w:t>
      </w:r>
      <w:r w:rsidR="00956426" w:rsidRPr="0090585C">
        <w:rPr>
          <w:rFonts w:ascii="Arial" w:eastAsia="Calibri" w:hAnsi="Arial" w:cs="Arial"/>
          <w:sz w:val="28"/>
          <w:szCs w:val="28"/>
        </w:rPr>
        <w:t xml:space="preserve">obierno </w:t>
      </w:r>
      <w:r w:rsidR="00A42497">
        <w:rPr>
          <w:rFonts w:ascii="Arial" w:eastAsia="Calibri" w:hAnsi="Arial" w:cs="Arial"/>
          <w:sz w:val="28"/>
          <w:szCs w:val="28"/>
        </w:rPr>
        <w:t>M</w:t>
      </w:r>
      <w:r w:rsidR="00956426" w:rsidRPr="0090585C">
        <w:rPr>
          <w:rFonts w:ascii="Arial" w:eastAsia="Calibri" w:hAnsi="Arial" w:cs="Arial"/>
          <w:sz w:val="28"/>
          <w:szCs w:val="28"/>
        </w:rPr>
        <w:t xml:space="preserve">unicipal con facultades de control político y tutela del </w:t>
      </w:r>
      <w:r w:rsidR="00A42497">
        <w:rPr>
          <w:rFonts w:ascii="Arial" w:eastAsia="Calibri" w:hAnsi="Arial" w:cs="Arial"/>
          <w:sz w:val="28"/>
          <w:szCs w:val="28"/>
        </w:rPr>
        <w:t>P</w:t>
      </w:r>
      <w:r w:rsidR="00956426" w:rsidRPr="0090585C">
        <w:rPr>
          <w:rFonts w:ascii="Arial" w:eastAsia="Calibri" w:hAnsi="Arial" w:cs="Arial"/>
          <w:sz w:val="28"/>
          <w:szCs w:val="28"/>
        </w:rPr>
        <w:t xml:space="preserve">atrimonio </w:t>
      </w:r>
      <w:r w:rsidR="00A42497">
        <w:rPr>
          <w:rFonts w:ascii="Arial" w:eastAsia="Calibri" w:hAnsi="Arial" w:cs="Arial"/>
          <w:sz w:val="28"/>
          <w:szCs w:val="28"/>
        </w:rPr>
        <w:t>M</w:t>
      </w:r>
      <w:r w:rsidR="00956426" w:rsidRPr="0090585C">
        <w:rPr>
          <w:rFonts w:ascii="Arial" w:eastAsia="Calibri" w:hAnsi="Arial" w:cs="Arial"/>
          <w:sz w:val="28"/>
          <w:szCs w:val="28"/>
        </w:rPr>
        <w:t xml:space="preserve">unicipal, del cual el patrimonio de </w:t>
      </w:r>
      <w:r w:rsidR="00A42497">
        <w:rPr>
          <w:rFonts w:ascii="Arial" w:eastAsia="Calibri" w:hAnsi="Arial" w:cs="Arial"/>
          <w:sz w:val="28"/>
          <w:szCs w:val="28"/>
        </w:rPr>
        <w:t>S</w:t>
      </w:r>
      <w:r w:rsidR="00956426" w:rsidRPr="0090585C">
        <w:rPr>
          <w:rFonts w:ascii="Arial" w:eastAsia="Calibri" w:hAnsi="Arial" w:cs="Arial"/>
          <w:sz w:val="28"/>
          <w:szCs w:val="28"/>
        </w:rPr>
        <w:t>apa</w:t>
      </w:r>
      <w:r w:rsidR="00A42497">
        <w:rPr>
          <w:rFonts w:ascii="Arial" w:eastAsia="Calibri" w:hAnsi="Arial" w:cs="Arial"/>
          <w:sz w:val="28"/>
          <w:szCs w:val="28"/>
        </w:rPr>
        <w:t>z</w:t>
      </w:r>
      <w:r w:rsidR="00956426" w:rsidRPr="0090585C">
        <w:rPr>
          <w:rFonts w:ascii="Arial" w:eastAsia="Calibri" w:hAnsi="Arial" w:cs="Arial"/>
          <w:sz w:val="28"/>
          <w:szCs w:val="28"/>
        </w:rPr>
        <w:t>a</w:t>
      </w:r>
      <w:r w:rsidR="00460A15">
        <w:rPr>
          <w:rFonts w:ascii="Arial" w:eastAsia="Calibri" w:hAnsi="Arial" w:cs="Arial"/>
          <w:sz w:val="28"/>
          <w:szCs w:val="28"/>
        </w:rPr>
        <w:t>,</w:t>
      </w:r>
      <w:r w:rsidR="00956426" w:rsidRPr="0090585C">
        <w:rPr>
          <w:rFonts w:ascii="Arial" w:eastAsia="Calibri" w:hAnsi="Arial" w:cs="Arial"/>
          <w:sz w:val="28"/>
          <w:szCs w:val="28"/>
        </w:rPr>
        <w:t xml:space="preserve"> forma parte, porque </w:t>
      </w:r>
      <w:r w:rsidR="00A42497">
        <w:rPr>
          <w:rFonts w:ascii="Arial" w:eastAsia="Calibri" w:hAnsi="Arial" w:cs="Arial"/>
          <w:sz w:val="28"/>
          <w:szCs w:val="28"/>
        </w:rPr>
        <w:t>S</w:t>
      </w:r>
      <w:r w:rsidR="00956426" w:rsidRPr="0090585C">
        <w:rPr>
          <w:rFonts w:ascii="Arial" w:eastAsia="Calibri" w:hAnsi="Arial" w:cs="Arial"/>
          <w:sz w:val="28"/>
          <w:szCs w:val="28"/>
        </w:rPr>
        <w:t>apa</w:t>
      </w:r>
      <w:r w:rsidR="00A42497">
        <w:rPr>
          <w:rFonts w:ascii="Arial" w:eastAsia="Calibri" w:hAnsi="Arial" w:cs="Arial"/>
          <w:sz w:val="28"/>
          <w:szCs w:val="28"/>
        </w:rPr>
        <w:t>z</w:t>
      </w:r>
      <w:r w:rsidR="00956426" w:rsidRPr="0090585C">
        <w:rPr>
          <w:rFonts w:ascii="Arial" w:eastAsia="Calibri" w:hAnsi="Arial" w:cs="Arial"/>
          <w:sz w:val="28"/>
          <w:szCs w:val="28"/>
        </w:rPr>
        <w:t>a</w:t>
      </w:r>
      <w:r w:rsidR="00460A15">
        <w:rPr>
          <w:rFonts w:ascii="Arial" w:eastAsia="Calibri" w:hAnsi="Arial" w:cs="Arial"/>
          <w:sz w:val="28"/>
          <w:szCs w:val="28"/>
        </w:rPr>
        <w:t>,</w:t>
      </w:r>
      <w:r w:rsidR="00956426" w:rsidRPr="0090585C">
        <w:rPr>
          <w:rFonts w:ascii="Arial" w:eastAsia="Calibri" w:hAnsi="Arial" w:cs="Arial"/>
          <w:sz w:val="28"/>
          <w:szCs w:val="28"/>
        </w:rPr>
        <w:t xml:space="preserve"> forma parte de la </w:t>
      </w:r>
      <w:r w:rsidR="00460A15">
        <w:rPr>
          <w:rFonts w:ascii="Arial" w:eastAsia="Calibri" w:hAnsi="Arial" w:cs="Arial"/>
          <w:sz w:val="28"/>
          <w:szCs w:val="28"/>
        </w:rPr>
        <w:t>A</w:t>
      </w:r>
      <w:r w:rsidR="00956426" w:rsidRPr="0090585C">
        <w:rPr>
          <w:rFonts w:ascii="Arial" w:eastAsia="Calibri" w:hAnsi="Arial" w:cs="Arial"/>
          <w:sz w:val="28"/>
          <w:szCs w:val="28"/>
        </w:rPr>
        <w:t>dministración</w:t>
      </w:r>
      <w:r w:rsidR="00460A15">
        <w:rPr>
          <w:rFonts w:ascii="Arial" w:eastAsia="Calibri" w:hAnsi="Arial" w:cs="Arial"/>
          <w:sz w:val="28"/>
          <w:szCs w:val="28"/>
        </w:rPr>
        <w:t>,</w:t>
      </w:r>
      <w:r w:rsidR="00956426" w:rsidRPr="0090585C">
        <w:rPr>
          <w:rFonts w:ascii="Arial" w:eastAsia="Calibri" w:hAnsi="Arial" w:cs="Arial"/>
          <w:sz w:val="28"/>
          <w:szCs w:val="28"/>
        </w:rPr>
        <w:t xml:space="preserve"> de este </w:t>
      </w:r>
      <w:r w:rsidR="00460A15">
        <w:rPr>
          <w:rFonts w:ascii="Arial" w:eastAsia="Calibri" w:hAnsi="Arial" w:cs="Arial"/>
          <w:sz w:val="28"/>
          <w:szCs w:val="28"/>
        </w:rPr>
        <w:t>M</w:t>
      </w:r>
      <w:r w:rsidR="00956426" w:rsidRPr="0090585C">
        <w:rPr>
          <w:rFonts w:ascii="Arial" w:eastAsia="Calibri" w:hAnsi="Arial" w:cs="Arial"/>
          <w:sz w:val="28"/>
          <w:szCs w:val="28"/>
        </w:rPr>
        <w:t>unicipio</w:t>
      </w:r>
      <w:r w:rsidR="00460A15">
        <w:rPr>
          <w:rFonts w:ascii="Arial" w:eastAsia="Calibri" w:hAnsi="Arial" w:cs="Arial"/>
          <w:sz w:val="28"/>
          <w:szCs w:val="28"/>
        </w:rPr>
        <w:t>.</w:t>
      </w:r>
      <w:r w:rsidR="00956426" w:rsidRPr="0090585C">
        <w:rPr>
          <w:rFonts w:ascii="Arial" w:eastAsia="Calibri" w:hAnsi="Arial" w:cs="Arial"/>
          <w:sz w:val="28"/>
          <w:szCs w:val="28"/>
        </w:rPr>
        <w:t xml:space="preserve"> </w:t>
      </w:r>
      <w:r w:rsidR="00460A15">
        <w:rPr>
          <w:rFonts w:ascii="Arial" w:eastAsia="Calibri" w:hAnsi="Arial" w:cs="Arial"/>
          <w:sz w:val="28"/>
          <w:szCs w:val="28"/>
        </w:rPr>
        <w:t>Q</w:t>
      </w:r>
      <w:r w:rsidR="00956426" w:rsidRPr="0090585C">
        <w:rPr>
          <w:rFonts w:ascii="Arial" w:eastAsia="Calibri" w:hAnsi="Arial" w:cs="Arial"/>
          <w:sz w:val="28"/>
          <w:szCs w:val="28"/>
        </w:rPr>
        <w:t>ue el primero tome conocimiento de un informe</w:t>
      </w:r>
      <w:r w:rsidR="00460A15">
        <w:rPr>
          <w:rFonts w:ascii="Arial" w:eastAsia="Calibri" w:hAnsi="Arial" w:cs="Arial"/>
          <w:sz w:val="28"/>
          <w:szCs w:val="28"/>
        </w:rPr>
        <w:t>,</w:t>
      </w:r>
      <w:r w:rsidR="00956426" w:rsidRPr="0090585C">
        <w:rPr>
          <w:rFonts w:ascii="Arial" w:eastAsia="Calibri" w:hAnsi="Arial" w:cs="Arial"/>
          <w:sz w:val="28"/>
          <w:szCs w:val="28"/>
        </w:rPr>
        <w:t xml:space="preserve"> no puede sustituir</w:t>
      </w:r>
      <w:r w:rsidR="00460A15">
        <w:rPr>
          <w:rFonts w:ascii="Arial" w:eastAsia="Calibri" w:hAnsi="Arial" w:cs="Arial"/>
          <w:sz w:val="28"/>
          <w:szCs w:val="28"/>
        </w:rPr>
        <w:t>,</w:t>
      </w:r>
      <w:r w:rsidR="00956426" w:rsidRPr="0090585C">
        <w:rPr>
          <w:rFonts w:ascii="Arial" w:eastAsia="Calibri" w:hAnsi="Arial" w:cs="Arial"/>
          <w:sz w:val="28"/>
          <w:szCs w:val="28"/>
        </w:rPr>
        <w:t xml:space="preserve"> ni agotar obligación de informar al segundo</w:t>
      </w:r>
      <w:r w:rsidR="00460A15">
        <w:rPr>
          <w:rFonts w:ascii="Arial" w:eastAsia="Calibri" w:hAnsi="Arial" w:cs="Arial"/>
          <w:sz w:val="28"/>
          <w:szCs w:val="28"/>
        </w:rPr>
        <w:t>. P</w:t>
      </w:r>
      <w:r w:rsidR="00956426" w:rsidRPr="0090585C">
        <w:rPr>
          <w:rFonts w:ascii="Arial" w:eastAsia="Calibri" w:hAnsi="Arial" w:cs="Arial"/>
          <w:sz w:val="28"/>
          <w:szCs w:val="28"/>
        </w:rPr>
        <w:t>or ejemplo, en este informe que se nos acaba de rendir</w:t>
      </w:r>
      <w:r w:rsidR="00460A15">
        <w:rPr>
          <w:rFonts w:ascii="Arial" w:eastAsia="Calibri" w:hAnsi="Arial" w:cs="Arial"/>
          <w:sz w:val="28"/>
          <w:szCs w:val="28"/>
        </w:rPr>
        <w:t xml:space="preserve">, </w:t>
      </w:r>
      <w:r w:rsidR="00956426" w:rsidRPr="0090585C">
        <w:rPr>
          <w:rFonts w:ascii="Arial" w:eastAsia="Calibri" w:hAnsi="Arial" w:cs="Arial"/>
          <w:sz w:val="28"/>
          <w:szCs w:val="28"/>
        </w:rPr>
        <w:t>no se dan detalles claros, en realidad no se dan detalles claros</w:t>
      </w:r>
      <w:r w:rsidR="00460A15">
        <w:rPr>
          <w:rFonts w:ascii="Arial" w:eastAsia="Calibri" w:hAnsi="Arial" w:cs="Arial"/>
          <w:sz w:val="28"/>
          <w:szCs w:val="28"/>
        </w:rPr>
        <w:t>. D</w:t>
      </w:r>
      <w:r w:rsidR="00956426" w:rsidRPr="0090585C">
        <w:rPr>
          <w:rFonts w:ascii="Arial" w:eastAsia="Calibri" w:hAnsi="Arial" w:cs="Arial"/>
          <w:sz w:val="28"/>
          <w:szCs w:val="28"/>
        </w:rPr>
        <w:t>e hecho</w:t>
      </w:r>
      <w:r w:rsidR="00460A15">
        <w:rPr>
          <w:rFonts w:ascii="Arial" w:eastAsia="Calibri" w:hAnsi="Arial" w:cs="Arial"/>
          <w:sz w:val="28"/>
          <w:szCs w:val="28"/>
        </w:rPr>
        <w:t>,</w:t>
      </w:r>
      <w:r w:rsidR="00956426" w:rsidRPr="0090585C">
        <w:rPr>
          <w:rFonts w:ascii="Arial" w:eastAsia="Calibri" w:hAnsi="Arial" w:cs="Arial"/>
          <w:sz w:val="28"/>
          <w:szCs w:val="28"/>
        </w:rPr>
        <w:t xml:space="preserve"> no se informa prácticamente nada</w:t>
      </w:r>
      <w:r w:rsidR="00460A15">
        <w:rPr>
          <w:rFonts w:ascii="Arial" w:eastAsia="Calibri" w:hAnsi="Arial" w:cs="Arial"/>
          <w:sz w:val="28"/>
          <w:szCs w:val="28"/>
        </w:rPr>
        <w:t>.</w:t>
      </w:r>
      <w:r w:rsidR="00956426" w:rsidRPr="0090585C">
        <w:rPr>
          <w:rFonts w:ascii="Arial" w:eastAsia="Calibri" w:hAnsi="Arial" w:cs="Arial"/>
          <w:sz w:val="28"/>
          <w:szCs w:val="28"/>
        </w:rPr>
        <w:t xml:space="preserve"> </w:t>
      </w:r>
      <w:r w:rsidR="00460A15">
        <w:rPr>
          <w:rFonts w:ascii="Arial" w:eastAsia="Calibri" w:hAnsi="Arial" w:cs="Arial"/>
          <w:sz w:val="28"/>
          <w:szCs w:val="28"/>
        </w:rPr>
        <w:t>E</w:t>
      </w:r>
      <w:r w:rsidR="00956426" w:rsidRPr="0090585C">
        <w:rPr>
          <w:rFonts w:ascii="Arial" w:eastAsia="Calibri" w:hAnsi="Arial" w:cs="Arial"/>
          <w:sz w:val="28"/>
          <w:szCs w:val="28"/>
        </w:rPr>
        <w:t>s insuficiente el material que se informa.</w:t>
      </w:r>
      <w:r w:rsidR="00956426">
        <w:rPr>
          <w:rFonts w:ascii="Arial" w:hAnsi="Arial" w:cs="Arial"/>
          <w:sz w:val="28"/>
          <w:szCs w:val="28"/>
        </w:rPr>
        <w:t xml:space="preserve"> </w:t>
      </w:r>
      <w:r w:rsidR="00956426" w:rsidRPr="0090585C">
        <w:rPr>
          <w:rFonts w:ascii="Arial" w:eastAsia="Calibri" w:hAnsi="Arial" w:cs="Arial"/>
          <w:sz w:val="28"/>
          <w:szCs w:val="28"/>
        </w:rPr>
        <w:t>La transmisión del vídeo</w:t>
      </w:r>
      <w:r w:rsidR="00460A15">
        <w:rPr>
          <w:rFonts w:ascii="Arial" w:eastAsia="Calibri" w:hAnsi="Arial" w:cs="Arial"/>
          <w:sz w:val="28"/>
          <w:szCs w:val="28"/>
        </w:rPr>
        <w:t>,</w:t>
      </w:r>
      <w:r w:rsidR="00956426" w:rsidRPr="0090585C">
        <w:rPr>
          <w:rFonts w:ascii="Arial" w:eastAsia="Calibri" w:hAnsi="Arial" w:cs="Arial"/>
          <w:sz w:val="28"/>
          <w:szCs w:val="28"/>
        </w:rPr>
        <w:t xml:space="preserve"> muestra que los desahogados ante el </w:t>
      </w:r>
      <w:r w:rsidR="00460A15">
        <w:rPr>
          <w:rFonts w:ascii="Arial" w:eastAsia="Calibri" w:hAnsi="Arial" w:cs="Arial"/>
          <w:sz w:val="28"/>
          <w:szCs w:val="28"/>
        </w:rPr>
        <w:t>C</w:t>
      </w:r>
      <w:r w:rsidR="00956426" w:rsidRPr="0090585C">
        <w:rPr>
          <w:rFonts w:ascii="Arial" w:eastAsia="Calibri" w:hAnsi="Arial" w:cs="Arial"/>
          <w:sz w:val="28"/>
          <w:szCs w:val="28"/>
        </w:rPr>
        <w:t>onsejo fue debidamente genérico, bajo la primicia de que se debe respetar</w:t>
      </w:r>
      <w:r w:rsidR="00460A15">
        <w:rPr>
          <w:rFonts w:ascii="Arial" w:eastAsia="Calibri" w:hAnsi="Arial" w:cs="Arial"/>
          <w:sz w:val="28"/>
          <w:szCs w:val="28"/>
        </w:rPr>
        <w:t>,</w:t>
      </w:r>
      <w:r w:rsidR="00956426" w:rsidRPr="0090585C">
        <w:rPr>
          <w:rFonts w:ascii="Arial" w:eastAsia="Calibri" w:hAnsi="Arial" w:cs="Arial"/>
          <w:sz w:val="28"/>
          <w:szCs w:val="28"/>
        </w:rPr>
        <w:t xml:space="preserve"> desde luego</w:t>
      </w:r>
      <w:r w:rsidR="00460A15">
        <w:rPr>
          <w:rFonts w:ascii="Arial" w:eastAsia="Calibri" w:hAnsi="Arial" w:cs="Arial"/>
          <w:sz w:val="28"/>
          <w:szCs w:val="28"/>
        </w:rPr>
        <w:t>,</w:t>
      </w:r>
      <w:r w:rsidR="00956426" w:rsidRPr="0090585C">
        <w:rPr>
          <w:rFonts w:ascii="Arial" w:eastAsia="Calibri" w:hAnsi="Arial" w:cs="Arial"/>
          <w:sz w:val="28"/>
          <w:szCs w:val="28"/>
        </w:rPr>
        <w:t xml:space="preserve"> a las personas que probablemente pueden estar implicadas, entre otras cosas</w:t>
      </w:r>
      <w:r w:rsidR="00460A15">
        <w:rPr>
          <w:rFonts w:ascii="Arial" w:eastAsia="Calibri" w:hAnsi="Arial" w:cs="Arial"/>
          <w:sz w:val="28"/>
          <w:szCs w:val="28"/>
        </w:rPr>
        <w:t>.</w:t>
      </w:r>
      <w:r w:rsidR="00956426" w:rsidRPr="0090585C">
        <w:rPr>
          <w:rFonts w:ascii="Arial" w:eastAsia="Calibri" w:hAnsi="Arial" w:cs="Arial"/>
          <w:sz w:val="28"/>
          <w:szCs w:val="28"/>
        </w:rPr>
        <w:t xml:space="preserve"> </w:t>
      </w:r>
      <w:r w:rsidR="00460A15">
        <w:rPr>
          <w:rFonts w:ascii="Arial" w:eastAsia="Calibri" w:hAnsi="Arial" w:cs="Arial"/>
          <w:sz w:val="28"/>
          <w:szCs w:val="28"/>
        </w:rPr>
        <w:t>P</w:t>
      </w:r>
      <w:r w:rsidR="00956426" w:rsidRPr="0090585C">
        <w:rPr>
          <w:rFonts w:ascii="Arial" w:eastAsia="Calibri" w:hAnsi="Arial" w:cs="Arial"/>
          <w:sz w:val="28"/>
          <w:szCs w:val="28"/>
        </w:rPr>
        <w:t>ero</w:t>
      </w:r>
      <w:r w:rsidR="00460A15">
        <w:rPr>
          <w:rFonts w:ascii="Arial" w:eastAsia="Calibri" w:hAnsi="Arial" w:cs="Arial"/>
          <w:sz w:val="28"/>
          <w:szCs w:val="28"/>
        </w:rPr>
        <w:t>,</w:t>
      </w:r>
      <w:r w:rsidR="00956426" w:rsidRPr="0090585C">
        <w:rPr>
          <w:rFonts w:ascii="Arial" w:eastAsia="Calibri" w:hAnsi="Arial" w:cs="Arial"/>
          <w:sz w:val="28"/>
          <w:szCs w:val="28"/>
        </w:rPr>
        <w:t xml:space="preserve"> por ejemplo, no se informa</w:t>
      </w:r>
      <w:r w:rsidR="00460A15">
        <w:rPr>
          <w:rFonts w:ascii="Arial" w:eastAsia="Calibri" w:hAnsi="Arial" w:cs="Arial"/>
          <w:sz w:val="28"/>
          <w:szCs w:val="28"/>
        </w:rPr>
        <w:t>,</w:t>
      </w:r>
      <w:r w:rsidR="00956426" w:rsidRPr="0090585C">
        <w:rPr>
          <w:rFonts w:ascii="Arial" w:eastAsia="Calibri" w:hAnsi="Arial" w:cs="Arial"/>
          <w:sz w:val="28"/>
          <w:szCs w:val="28"/>
        </w:rPr>
        <w:t xml:space="preserve"> cuáles fueron las irregularidades que se presentaron</w:t>
      </w:r>
      <w:r w:rsidR="00460A15">
        <w:rPr>
          <w:rFonts w:ascii="Arial" w:eastAsia="Calibri" w:hAnsi="Arial" w:cs="Arial"/>
          <w:sz w:val="28"/>
          <w:szCs w:val="28"/>
        </w:rPr>
        <w:t>. N</w:t>
      </w:r>
      <w:r w:rsidR="00956426" w:rsidRPr="0090585C">
        <w:rPr>
          <w:rFonts w:ascii="Arial" w:eastAsia="Calibri" w:hAnsi="Arial" w:cs="Arial"/>
          <w:sz w:val="28"/>
          <w:szCs w:val="28"/>
        </w:rPr>
        <w:t>o sabemos qué irregularidades se presentaron</w:t>
      </w:r>
      <w:r w:rsidR="00460A15">
        <w:rPr>
          <w:rFonts w:ascii="Arial" w:eastAsia="Calibri" w:hAnsi="Arial" w:cs="Arial"/>
          <w:sz w:val="28"/>
          <w:szCs w:val="28"/>
        </w:rPr>
        <w:t>.</w:t>
      </w:r>
      <w:r w:rsidR="00956426" w:rsidRPr="0090585C">
        <w:rPr>
          <w:rFonts w:ascii="Arial" w:eastAsia="Calibri" w:hAnsi="Arial" w:cs="Arial"/>
          <w:sz w:val="28"/>
          <w:szCs w:val="28"/>
        </w:rPr>
        <w:t xml:space="preserve"> </w:t>
      </w:r>
      <w:r w:rsidR="00460A15">
        <w:rPr>
          <w:rFonts w:ascii="Arial" w:eastAsia="Calibri" w:hAnsi="Arial" w:cs="Arial"/>
          <w:sz w:val="28"/>
          <w:szCs w:val="28"/>
        </w:rPr>
        <w:t>N</w:t>
      </w:r>
      <w:r w:rsidR="00956426" w:rsidRPr="0090585C">
        <w:rPr>
          <w:rFonts w:ascii="Arial" w:eastAsia="Calibri" w:hAnsi="Arial" w:cs="Arial"/>
          <w:sz w:val="28"/>
          <w:szCs w:val="28"/>
        </w:rPr>
        <w:t>o se identifica expedientes ni proveedores</w:t>
      </w:r>
      <w:r w:rsidR="00460A15">
        <w:rPr>
          <w:rFonts w:ascii="Arial" w:eastAsia="Calibri" w:hAnsi="Arial" w:cs="Arial"/>
          <w:sz w:val="28"/>
          <w:szCs w:val="28"/>
        </w:rPr>
        <w:t>.</w:t>
      </w:r>
      <w:r w:rsidR="00956426" w:rsidRPr="0090585C">
        <w:rPr>
          <w:rFonts w:ascii="Arial" w:eastAsia="Calibri" w:hAnsi="Arial" w:cs="Arial"/>
          <w:sz w:val="28"/>
          <w:szCs w:val="28"/>
        </w:rPr>
        <w:t xml:space="preserve"> </w:t>
      </w:r>
      <w:r w:rsidR="00460A15">
        <w:rPr>
          <w:rFonts w:ascii="Arial" w:eastAsia="Calibri" w:hAnsi="Arial" w:cs="Arial"/>
          <w:sz w:val="28"/>
          <w:szCs w:val="28"/>
        </w:rPr>
        <w:t>N</w:t>
      </w:r>
      <w:r w:rsidR="00956426" w:rsidRPr="0090585C">
        <w:rPr>
          <w:rFonts w:ascii="Arial" w:eastAsia="Calibri" w:hAnsi="Arial" w:cs="Arial"/>
          <w:sz w:val="28"/>
          <w:szCs w:val="28"/>
        </w:rPr>
        <w:t>o podemos revelar ni siquiera</w:t>
      </w:r>
      <w:r w:rsidR="00460A15">
        <w:rPr>
          <w:rFonts w:ascii="Arial" w:eastAsia="Calibri" w:hAnsi="Arial" w:cs="Arial"/>
          <w:sz w:val="28"/>
          <w:szCs w:val="28"/>
        </w:rPr>
        <w:t>,</w:t>
      </w:r>
      <w:r w:rsidR="00956426" w:rsidRPr="0090585C">
        <w:rPr>
          <w:rFonts w:ascii="Arial" w:eastAsia="Calibri" w:hAnsi="Arial" w:cs="Arial"/>
          <w:sz w:val="28"/>
          <w:szCs w:val="28"/>
        </w:rPr>
        <w:t xml:space="preserve"> cuántos proveedores están implicados</w:t>
      </w:r>
      <w:r w:rsidR="00460A15">
        <w:rPr>
          <w:rFonts w:ascii="Arial" w:eastAsia="Calibri" w:hAnsi="Arial" w:cs="Arial"/>
          <w:sz w:val="28"/>
          <w:szCs w:val="28"/>
        </w:rPr>
        <w:t>.</w:t>
      </w:r>
      <w:r w:rsidR="00956426" w:rsidRPr="0090585C">
        <w:rPr>
          <w:rFonts w:ascii="Arial" w:eastAsia="Calibri" w:hAnsi="Arial" w:cs="Arial"/>
          <w:sz w:val="28"/>
          <w:szCs w:val="28"/>
        </w:rPr>
        <w:t xml:space="preserve"> </w:t>
      </w:r>
      <w:r w:rsidR="00460A15">
        <w:rPr>
          <w:rFonts w:ascii="Arial" w:eastAsia="Calibri" w:hAnsi="Arial" w:cs="Arial"/>
          <w:sz w:val="28"/>
          <w:szCs w:val="28"/>
        </w:rPr>
        <w:t>T</w:t>
      </w:r>
      <w:r w:rsidR="00956426" w:rsidRPr="0090585C">
        <w:rPr>
          <w:rFonts w:ascii="Arial" w:eastAsia="Calibri" w:hAnsi="Arial" w:cs="Arial"/>
          <w:sz w:val="28"/>
          <w:szCs w:val="28"/>
        </w:rPr>
        <w:t>ambién no hay cifras de impacto patrimonial</w:t>
      </w:r>
      <w:r w:rsidR="00460A15">
        <w:rPr>
          <w:rFonts w:ascii="Arial" w:eastAsia="Calibri" w:hAnsi="Arial" w:cs="Arial"/>
          <w:sz w:val="28"/>
          <w:szCs w:val="28"/>
        </w:rPr>
        <w:t>. N</w:t>
      </w:r>
      <w:r w:rsidR="00956426" w:rsidRPr="0090585C">
        <w:rPr>
          <w:rFonts w:ascii="Arial" w:eastAsia="Calibri" w:hAnsi="Arial" w:cs="Arial"/>
          <w:sz w:val="28"/>
          <w:szCs w:val="28"/>
        </w:rPr>
        <w:t>o podemos cuantificar</w:t>
      </w:r>
      <w:r w:rsidR="00460A15">
        <w:rPr>
          <w:rFonts w:ascii="Arial" w:eastAsia="Calibri" w:hAnsi="Arial" w:cs="Arial"/>
          <w:sz w:val="28"/>
          <w:szCs w:val="28"/>
        </w:rPr>
        <w:t>,</w:t>
      </w:r>
      <w:r w:rsidR="00956426" w:rsidRPr="0090585C">
        <w:rPr>
          <w:rFonts w:ascii="Arial" w:eastAsia="Calibri" w:hAnsi="Arial" w:cs="Arial"/>
          <w:sz w:val="28"/>
          <w:szCs w:val="28"/>
        </w:rPr>
        <w:t xml:space="preserve"> cuánto es</w:t>
      </w:r>
      <w:r w:rsidR="00460A15">
        <w:rPr>
          <w:rFonts w:ascii="Arial" w:eastAsia="Calibri" w:hAnsi="Arial" w:cs="Arial"/>
          <w:sz w:val="28"/>
          <w:szCs w:val="28"/>
        </w:rPr>
        <w:t>. N</w:t>
      </w:r>
      <w:r w:rsidR="00956426" w:rsidRPr="0090585C">
        <w:rPr>
          <w:rFonts w:ascii="Arial" w:eastAsia="Calibri" w:hAnsi="Arial" w:cs="Arial"/>
          <w:sz w:val="28"/>
          <w:szCs w:val="28"/>
        </w:rPr>
        <w:t>o se abordó la plantilla del personal</w:t>
      </w:r>
      <w:r w:rsidR="00460A15">
        <w:rPr>
          <w:rFonts w:ascii="Arial" w:eastAsia="Calibri" w:hAnsi="Arial" w:cs="Arial"/>
          <w:sz w:val="28"/>
          <w:szCs w:val="28"/>
        </w:rPr>
        <w:t>.</w:t>
      </w:r>
      <w:r w:rsidR="00956426" w:rsidRPr="0090585C">
        <w:rPr>
          <w:rFonts w:ascii="Arial" w:eastAsia="Calibri" w:hAnsi="Arial" w:cs="Arial"/>
          <w:sz w:val="28"/>
          <w:szCs w:val="28"/>
        </w:rPr>
        <w:t xml:space="preserve"> </w:t>
      </w:r>
      <w:r w:rsidR="00460A15">
        <w:rPr>
          <w:rFonts w:ascii="Arial" w:eastAsia="Calibri" w:hAnsi="Arial" w:cs="Arial"/>
          <w:sz w:val="28"/>
          <w:szCs w:val="28"/>
        </w:rPr>
        <w:t>L</w:t>
      </w:r>
      <w:r w:rsidR="00956426" w:rsidRPr="0090585C">
        <w:rPr>
          <w:rFonts w:ascii="Arial" w:eastAsia="Calibri" w:hAnsi="Arial" w:cs="Arial"/>
          <w:sz w:val="28"/>
          <w:szCs w:val="28"/>
        </w:rPr>
        <w:t>a situación laboral de los señalados</w:t>
      </w:r>
      <w:r w:rsidR="00460A15">
        <w:rPr>
          <w:rFonts w:ascii="Arial" w:eastAsia="Calibri" w:hAnsi="Arial" w:cs="Arial"/>
          <w:sz w:val="28"/>
          <w:szCs w:val="28"/>
        </w:rPr>
        <w:t>.</w:t>
      </w:r>
      <w:r w:rsidR="00956426" w:rsidRPr="0090585C">
        <w:rPr>
          <w:rFonts w:ascii="Arial" w:eastAsia="Calibri" w:hAnsi="Arial" w:cs="Arial"/>
          <w:sz w:val="28"/>
          <w:szCs w:val="28"/>
        </w:rPr>
        <w:t xml:space="preserve"> </w:t>
      </w:r>
      <w:r w:rsidR="00460A15">
        <w:rPr>
          <w:rFonts w:ascii="Arial" w:eastAsia="Calibri" w:hAnsi="Arial" w:cs="Arial"/>
          <w:sz w:val="28"/>
          <w:szCs w:val="28"/>
        </w:rPr>
        <w:t>S</w:t>
      </w:r>
      <w:r w:rsidR="00956426" w:rsidRPr="0090585C">
        <w:rPr>
          <w:rFonts w:ascii="Arial" w:eastAsia="Calibri" w:hAnsi="Arial" w:cs="Arial"/>
          <w:sz w:val="28"/>
          <w:szCs w:val="28"/>
        </w:rPr>
        <w:t>i se respetó sus derechos laborales</w:t>
      </w:r>
      <w:r w:rsidR="00460A15">
        <w:rPr>
          <w:rFonts w:ascii="Arial" w:eastAsia="Calibri" w:hAnsi="Arial" w:cs="Arial"/>
          <w:sz w:val="28"/>
          <w:szCs w:val="28"/>
        </w:rPr>
        <w:t>,</w:t>
      </w:r>
      <w:r w:rsidR="00956426" w:rsidRPr="0090585C">
        <w:rPr>
          <w:rFonts w:ascii="Arial" w:eastAsia="Calibri" w:hAnsi="Arial" w:cs="Arial"/>
          <w:sz w:val="28"/>
          <w:szCs w:val="28"/>
        </w:rPr>
        <w:t xml:space="preserve"> para que fueran cesados en su cargo</w:t>
      </w:r>
      <w:r w:rsidR="00460A15">
        <w:rPr>
          <w:rFonts w:ascii="Arial" w:eastAsia="Calibri" w:hAnsi="Arial" w:cs="Arial"/>
          <w:sz w:val="28"/>
          <w:szCs w:val="28"/>
        </w:rPr>
        <w:t>.</w:t>
      </w:r>
      <w:r w:rsidR="00956426" w:rsidRPr="0090585C">
        <w:rPr>
          <w:rFonts w:ascii="Arial" w:eastAsia="Calibri" w:hAnsi="Arial" w:cs="Arial"/>
          <w:sz w:val="28"/>
          <w:szCs w:val="28"/>
        </w:rPr>
        <w:t xml:space="preserve"> </w:t>
      </w:r>
      <w:r w:rsidR="00460A15">
        <w:rPr>
          <w:rFonts w:ascii="Arial" w:eastAsia="Calibri" w:hAnsi="Arial" w:cs="Arial"/>
          <w:sz w:val="28"/>
          <w:szCs w:val="28"/>
        </w:rPr>
        <w:t>N</w:t>
      </w:r>
      <w:r w:rsidR="00956426" w:rsidRPr="0090585C">
        <w:rPr>
          <w:rFonts w:ascii="Arial" w:eastAsia="Calibri" w:hAnsi="Arial" w:cs="Arial"/>
          <w:sz w:val="28"/>
          <w:szCs w:val="28"/>
        </w:rPr>
        <w:t>i el estado procesal detallado de las denuncias</w:t>
      </w:r>
      <w:r w:rsidR="00460A15">
        <w:rPr>
          <w:rFonts w:ascii="Arial" w:eastAsia="Calibri" w:hAnsi="Arial" w:cs="Arial"/>
          <w:sz w:val="28"/>
          <w:szCs w:val="28"/>
        </w:rPr>
        <w:t>.</w:t>
      </w:r>
      <w:r w:rsidR="00956426" w:rsidRPr="0090585C">
        <w:rPr>
          <w:rFonts w:ascii="Arial" w:eastAsia="Calibri" w:hAnsi="Arial" w:cs="Arial"/>
          <w:sz w:val="28"/>
          <w:szCs w:val="28"/>
        </w:rPr>
        <w:t xml:space="preserve"> </w:t>
      </w:r>
      <w:r w:rsidR="00460A15">
        <w:rPr>
          <w:rFonts w:ascii="Arial" w:eastAsia="Calibri" w:hAnsi="Arial" w:cs="Arial"/>
          <w:sz w:val="28"/>
          <w:szCs w:val="28"/>
        </w:rPr>
        <w:t>T</w:t>
      </w:r>
      <w:r w:rsidR="00956426" w:rsidRPr="0090585C">
        <w:rPr>
          <w:rFonts w:ascii="Arial" w:eastAsia="Calibri" w:hAnsi="Arial" w:cs="Arial"/>
          <w:sz w:val="28"/>
          <w:szCs w:val="28"/>
        </w:rPr>
        <w:t>ampoco se dice</w:t>
      </w:r>
      <w:r w:rsidR="00460A15">
        <w:rPr>
          <w:rFonts w:ascii="Arial" w:eastAsia="Calibri" w:hAnsi="Arial" w:cs="Arial"/>
          <w:sz w:val="28"/>
          <w:szCs w:val="28"/>
        </w:rPr>
        <w:t>,</w:t>
      </w:r>
      <w:r w:rsidR="00956426" w:rsidRPr="0090585C">
        <w:rPr>
          <w:rFonts w:ascii="Arial" w:eastAsia="Calibri" w:hAnsi="Arial" w:cs="Arial"/>
          <w:sz w:val="28"/>
          <w:szCs w:val="28"/>
        </w:rPr>
        <w:t xml:space="preserve"> por qué tan tarde se dieron cuenta de las irregularidades</w:t>
      </w:r>
      <w:r w:rsidR="00460A15">
        <w:rPr>
          <w:rFonts w:ascii="Arial" w:eastAsia="Calibri" w:hAnsi="Arial" w:cs="Arial"/>
          <w:sz w:val="28"/>
          <w:szCs w:val="28"/>
        </w:rPr>
        <w:t>.</w:t>
      </w:r>
      <w:r w:rsidR="00956426" w:rsidRPr="0090585C">
        <w:rPr>
          <w:rFonts w:ascii="Arial" w:eastAsia="Calibri" w:hAnsi="Arial" w:cs="Arial"/>
          <w:sz w:val="28"/>
          <w:szCs w:val="28"/>
        </w:rPr>
        <w:t xml:space="preserve"> </w:t>
      </w:r>
      <w:r w:rsidR="00460A15">
        <w:rPr>
          <w:rFonts w:ascii="Arial" w:eastAsia="Calibri" w:hAnsi="Arial" w:cs="Arial"/>
          <w:sz w:val="28"/>
          <w:szCs w:val="28"/>
        </w:rPr>
        <w:lastRenderedPageBreak/>
        <w:t>C</w:t>
      </w:r>
      <w:r w:rsidR="00956426" w:rsidRPr="0090585C">
        <w:rPr>
          <w:rFonts w:ascii="Arial" w:eastAsia="Calibri" w:hAnsi="Arial" w:cs="Arial"/>
          <w:sz w:val="28"/>
          <w:szCs w:val="28"/>
        </w:rPr>
        <w:t>ómo se llevan a cabo los procesos de validación de compras</w:t>
      </w:r>
      <w:r w:rsidR="00460A15">
        <w:rPr>
          <w:rFonts w:ascii="Arial" w:eastAsia="Calibri" w:hAnsi="Arial" w:cs="Arial"/>
          <w:sz w:val="28"/>
          <w:szCs w:val="28"/>
        </w:rPr>
        <w:t>.</w:t>
      </w:r>
      <w:r w:rsidR="00956426" w:rsidRPr="0090585C">
        <w:rPr>
          <w:rFonts w:ascii="Arial" w:eastAsia="Calibri" w:hAnsi="Arial" w:cs="Arial"/>
          <w:sz w:val="28"/>
          <w:szCs w:val="28"/>
        </w:rPr>
        <w:t xml:space="preserve"> </w:t>
      </w:r>
      <w:r w:rsidR="00460A15">
        <w:rPr>
          <w:rFonts w:ascii="Arial" w:eastAsia="Calibri" w:hAnsi="Arial" w:cs="Arial"/>
          <w:sz w:val="28"/>
          <w:szCs w:val="28"/>
        </w:rPr>
        <w:t>T</w:t>
      </w:r>
      <w:r w:rsidR="00956426" w:rsidRPr="0090585C">
        <w:rPr>
          <w:rFonts w:ascii="Arial" w:eastAsia="Calibri" w:hAnsi="Arial" w:cs="Arial"/>
          <w:sz w:val="28"/>
          <w:szCs w:val="28"/>
        </w:rPr>
        <w:t>ampoco se dice</w:t>
      </w:r>
      <w:r w:rsidR="00460A15">
        <w:rPr>
          <w:rFonts w:ascii="Arial" w:eastAsia="Calibri" w:hAnsi="Arial" w:cs="Arial"/>
          <w:sz w:val="28"/>
          <w:szCs w:val="28"/>
        </w:rPr>
        <w:t>.</w:t>
      </w:r>
      <w:r w:rsidR="00956426" w:rsidRPr="0090585C">
        <w:rPr>
          <w:rFonts w:ascii="Arial" w:eastAsia="Calibri" w:hAnsi="Arial" w:cs="Arial"/>
          <w:sz w:val="28"/>
          <w:szCs w:val="28"/>
        </w:rPr>
        <w:t xml:space="preserve"> </w:t>
      </w:r>
      <w:r w:rsidR="00460A15">
        <w:rPr>
          <w:rFonts w:ascii="Arial" w:eastAsia="Calibri" w:hAnsi="Arial" w:cs="Arial"/>
          <w:sz w:val="28"/>
          <w:szCs w:val="28"/>
        </w:rPr>
        <w:t>N</w:t>
      </w:r>
      <w:r w:rsidR="00956426" w:rsidRPr="0090585C">
        <w:rPr>
          <w:rFonts w:ascii="Arial" w:eastAsia="Calibri" w:hAnsi="Arial" w:cs="Arial"/>
          <w:sz w:val="28"/>
          <w:szCs w:val="28"/>
        </w:rPr>
        <w:t>o se aportó documentación, sólo un discurso político</w:t>
      </w:r>
      <w:r w:rsidR="00460A15">
        <w:rPr>
          <w:rFonts w:ascii="Arial" w:eastAsia="Calibri" w:hAnsi="Arial" w:cs="Arial"/>
          <w:sz w:val="28"/>
          <w:szCs w:val="28"/>
        </w:rPr>
        <w:t>,</w:t>
      </w:r>
      <w:r w:rsidR="00956426" w:rsidRPr="0090585C">
        <w:rPr>
          <w:rFonts w:ascii="Arial" w:eastAsia="Calibri" w:hAnsi="Arial" w:cs="Arial"/>
          <w:sz w:val="28"/>
          <w:szCs w:val="28"/>
        </w:rPr>
        <w:t xml:space="preserve"> y una liga de YouTube</w:t>
      </w:r>
      <w:r w:rsidR="00460A15">
        <w:rPr>
          <w:rFonts w:ascii="Arial" w:eastAsia="Calibri" w:hAnsi="Arial" w:cs="Arial"/>
          <w:sz w:val="28"/>
          <w:szCs w:val="28"/>
        </w:rPr>
        <w:t>.</w:t>
      </w:r>
      <w:r w:rsidR="00956426" w:rsidRPr="0090585C">
        <w:rPr>
          <w:rFonts w:ascii="Arial" w:eastAsia="Calibri" w:hAnsi="Arial" w:cs="Arial"/>
          <w:sz w:val="28"/>
          <w:szCs w:val="28"/>
        </w:rPr>
        <w:t xml:space="preserve"> </w:t>
      </w:r>
      <w:r w:rsidR="00460A15">
        <w:rPr>
          <w:rFonts w:ascii="Arial" w:eastAsia="Calibri" w:hAnsi="Arial" w:cs="Arial"/>
          <w:sz w:val="28"/>
          <w:szCs w:val="28"/>
        </w:rPr>
        <w:t>Q</w:t>
      </w:r>
      <w:r w:rsidR="00956426" w:rsidRPr="0090585C">
        <w:rPr>
          <w:rFonts w:ascii="Arial" w:eastAsia="Calibri" w:hAnsi="Arial" w:cs="Arial"/>
          <w:sz w:val="28"/>
          <w:szCs w:val="28"/>
        </w:rPr>
        <w:t>ue</w:t>
      </w:r>
      <w:r w:rsidR="0019181B">
        <w:rPr>
          <w:rFonts w:ascii="Arial" w:eastAsia="Calibri" w:hAnsi="Arial" w:cs="Arial"/>
          <w:sz w:val="28"/>
          <w:szCs w:val="28"/>
        </w:rPr>
        <w:t>,</w:t>
      </w:r>
      <w:r w:rsidR="00956426" w:rsidRPr="0090585C">
        <w:rPr>
          <w:rFonts w:ascii="Arial" w:eastAsia="Calibri" w:hAnsi="Arial" w:cs="Arial"/>
          <w:sz w:val="28"/>
          <w:szCs w:val="28"/>
        </w:rPr>
        <w:t xml:space="preserve"> para mi punto de vista</w:t>
      </w:r>
      <w:r w:rsidR="00460A15">
        <w:rPr>
          <w:rFonts w:ascii="Arial" w:eastAsia="Calibri" w:hAnsi="Arial" w:cs="Arial"/>
          <w:sz w:val="28"/>
          <w:szCs w:val="28"/>
        </w:rPr>
        <w:t>,</w:t>
      </w:r>
      <w:r w:rsidR="00956426" w:rsidRPr="0090585C">
        <w:rPr>
          <w:rFonts w:ascii="Arial" w:eastAsia="Calibri" w:hAnsi="Arial" w:cs="Arial"/>
          <w:sz w:val="28"/>
          <w:szCs w:val="28"/>
        </w:rPr>
        <w:t xml:space="preserve"> desde luego no es suficiente para esta </w:t>
      </w:r>
      <w:r w:rsidR="0019181B">
        <w:rPr>
          <w:rFonts w:ascii="Arial" w:eastAsia="Calibri" w:hAnsi="Arial" w:cs="Arial"/>
          <w:sz w:val="28"/>
          <w:szCs w:val="28"/>
        </w:rPr>
        <w:t>A</w:t>
      </w:r>
      <w:r w:rsidR="00956426" w:rsidRPr="0090585C">
        <w:rPr>
          <w:rFonts w:ascii="Arial" w:eastAsia="Calibri" w:hAnsi="Arial" w:cs="Arial"/>
          <w:sz w:val="28"/>
          <w:szCs w:val="28"/>
        </w:rPr>
        <w:t xml:space="preserve">utoridad, que es la </w:t>
      </w:r>
      <w:r w:rsidR="0019181B">
        <w:rPr>
          <w:rFonts w:ascii="Arial" w:eastAsia="Calibri" w:hAnsi="Arial" w:cs="Arial"/>
          <w:sz w:val="28"/>
          <w:szCs w:val="28"/>
        </w:rPr>
        <w:t>A</w:t>
      </w:r>
      <w:r w:rsidR="00956426" w:rsidRPr="0090585C">
        <w:rPr>
          <w:rFonts w:ascii="Arial" w:eastAsia="Calibri" w:hAnsi="Arial" w:cs="Arial"/>
          <w:sz w:val="28"/>
          <w:szCs w:val="28"/>
        </w:rPr>
        <w:t xml:space="preserve">utoridad máxima de esta </w:t>
      </w:r>
      <w:r w:rsidR="0019181B">
        <w:rPr>
          <w:rFonts w:ascii="Arial" w:eastAsia="Calibri" w:hAnsi="Arial" w:cs="Arial"/>
          <w:sz w:val="28"/>
          <w:szCs w:val="28"/>
        </w:rPr>
        <w:t>A</w:t>
      </w:r>
      <w:r w:rsidR="00956426" w:rsidRPr="0090585C">
        <w:rPr>
          <w:rFonts w:ascii="Arial" w:eastAsia="Calibri" w:hAnsi="Arial" w:cs="Arial"/>
          <w:sz w:val="28"/>
          <w:szCs w:val="28"/>
        </w:rPr>
        <w:t xml:space="preserve">dministración </w:t>
      </w:r>
      <w:r w:rsidR="0019181B">
        <w:rPr>
          <w:rFonts w:ascii="Arial" w:eastAsia="Calibri" w:hAnsi="Arial" w:cs="Arial"/>
          <w:sz w:val="28"/>
          <w:szCs w:val="28"/>
        </w:rPr>
        <w:t>P</w:t>
      </w:r>
      <w:r w:rsidR="00956426" w:rsidRPr="0090585C">
        <w:rPr>
          <w:rFonts w:ascii="Arial" w:eastAsia="Calibri" w:hAnsi="Arial" w:cs="Arial"/>
          <w:sz w:val="28"/>
          <w:szCs w:val="28"/>
        </w:rPr>
        <w:t>ública, todos los que estamos aquí presentes. El control político</w:t>
      </w:r>
      <w:r w:rsidR="00196B97">
        <w:rPr>
          <w:rFonts w:ascii="Arial" w:eastAsia="Calibri" w:hAnsi="Arial" w:cs="Arial"/>
          <w:sz w:val="28"/>
          <w:szCs w:val="28"/>
        </w:rPr>
        <w:t>,</w:t>
      </w:r>
      <w:r w:rsidR="00956426" w:rsidRPr="0090585C">
        <w:rPr>
          <w:rFonts w:ascii="Arial" w:eastAsia="Calibri" w:hAnsi="Arial" w:cs="Arial"/>
          <w:sz w:val="28"/>
          <w:szCs w:val="28"/>
        </w:rPr>
        <w:t xml:space="preserve"> desde luego lo tiene este </w:t>
      </w:r>
      <w:r w:rsidR="0019181B">
        <w:rPr>
          <w:rFonts w:ascii="Arial" w:eastAsia="Calibri" w:hAnsi="Arial" w:cs="Arial"/>
          <w:sz w:val="28"/>
          <w:szCs w:val="28"/>
        </w:rPr>
        <w:t>A</w:t>
      </w:r>
      <w:r w:rsidR="00956426" w:rsidRPr="0090585C">
        <w:rPr>
          <w:rFonts w:ascii="Arial" w:eastAsia="Calibri" w:hAnsi="Arial" w:cs="Arial"/>
          <w:sz w:val="28"/>
          <w:szCs w:val="28"/>
        </w:rPr>
        <w:t>yuntamiento</w:t>
      </w:r>
      <w:r w:rsidR="00865960">
        <w:rPr>
          <w:rFonts w:ascii="Arial" w:eastAsia="Calibri" w:hAnsi="Arial" w:cs="Arial"/>
          <w:sz w:val="28"/>
          <w:szCs w:val="28"/>
        </w:rPr>
        <w:t>. Y</w:t>
      </w:r>
      <w:r w:rsidR="00956426" w:rsidRPr="0090585C">
        <w:rPr>
          <w:rFonts w:ascii="Arial" w:eastAsia="Calibri" w:hAnsi="Arial" w:cs="Arial"/>
          <w:sz w:val="28"/>
          <w:szCs w:val="28"/>
        </w:rPr>
        <w:t xml:space="preserve"> en el </w:t>
      </w:r>
      <w:r w:rsidR="00A42497">
        <w:rPr>
          <w:rFonts w:ascii="Arial" w:eastAsia="Calibri" w:hAnsi="Arial" w:cs="Arial"/>
          <w:sz w:val="28"/>
          <w:szCs w:val="28"/>
        </w:rPr>
        <w:t>A</w:t>
      </w:r>
      <w:r w:rsidR="00956426" w:rsidRPr="0090585C">
        <w:rPr>
          <w:rFonts w:ascii="Arial" w:eastAsia="Calibri" w:hAnsi="Arial" w:cs="Arial"/>
          <w:sz w:val="28"/>
          <w:szCs w:val="28"/>
        </w:rPr>
        <w:t>rtículo 50</w:t>
      </w:r>
      <w:r w:rsidR="00A42497">
        <w:rPr>
          <w:rFonts w:ascii="Arial" w:eastAsia="Calibri" w:hAnsi="Arial" w:cs="Arial"/>
          <w:sz w:val="28"/>
          <w:szCs w:val="28"/>
        </w:rPr>
        <w:t xml:space="preserve"> cincuenta</w:t>
      </w:r>
      <w:r w:rsidR="00956426" w:rsidRPr="0090585C">
        <w:rPr>
          <w:rFonts w:ascii="Arial" w:eastAsia="Calibri" w:hAnsi="Arial" w:cs="Arial"/>
          <w:sz w:val="28"/>
          <w:szCs w:val="28"/>
        </w:rPr>
        <w:t xml:space="preserve">, </w:t>
      </w:r>
      <w:r w:rsidR="0019181B">
        <w:rPr>
          <w:rFonts w:ascii="Arial" w:eastAsia="Calibri" w:hAnsi="Arial" w:cs="Arial"/>
          <w:sz w:val="28"/>
          <w:szCs w:val="28"/>
        </w:rPr>
        <w:t>F</w:t>
      </w:r>
      <w:r w:rsidR="00956426" w:rsidRPr="0090585C">
        <w:rPr>
          <w:rFonts w:ascii="Arial" w:eastAsia="Calibri" w:hAnsi="Arial" w:cs="Arial"/>
          <w:sz w:val="28"/>
          <w:szCs w:val="28"/>
        </w:rPr>
        <w:t xml:space="preserve">racción </w:t>
      </w:r>
      <w:r w:rsidR="00196B97">
        <w:rPr>
          <w:rFonts w:ascii="Arial" w:eastAsia="Calibri" w:hAnsi="Arial" w:cs="Arial"/>
          <w:sz w:val="28"/>
          <w:szCs w:val="28"/>
        </w:rPr>
        <w:t>C</w:t>
      </w:r>
      <w:r w:rsidR="00956426" w:rsidRPr="0090585C">
        <w:rPr>
          <w:rFonts w:ascii="Arial" w:eastAsia="Calibri" w:hAnsi="Arial" w:cs="Arial"/>
          <w:sz w:val="28"/>
          <w:szCs w:val="28"/>
        </w:rPr>
        <w:t xml:space="preserve">uarta de la </w:t>
      </w:r>
      <w:r w:rsidR="00196B97">
        <w:rPr>
          <w:rFonts w:ascii="Arial" w:eastAsia="Calibri" w:hAnsi="Arial" w:cs="Arial"/>
          <w:sz w:val="28"/>
          <w:szCs w:val="28"/>
        </w:rPr>
        <w:t>L</w:t>
      </w:r>
      <w:r w:rsidR="00956426" w:rsidRPr="0090585C">
        <w:rPr>
          <w:rFonts w:ascii="Arial" w:eastAsia="Calibri" w:hAnsi="Arial" w:cs="Arial"/>
          <w:sz w:val="28"/>
          <w:szCs w:val="28"/>
        </w:rPr>
        <w:t xml:space="preserve">ey del </w:t>
      </w:r>
      <w:r w:rsidR="00196B97">
        <w:rPr>
          <w:rFonts w:ascii="Arial" w:eastAsia="Calibri" w:hAnsi="Arial" w:cs="Arial"/>
          <w:sz w:val="28"/>
          <w:szCs w:val="28"/>
        </w:rPr>
        <w:t>G</w:t>
      </w:r>
      <w:r w:rsidR="00956426" w:rsidRPr="0090585C">
        <w:rPr>
          <w:rFonts w:ascii="Arial" w:eastAsia="Calibri" w:hAnsi="Arial" w:cs="Arial"/>
          <w:sz w:val="28"/>
          <w:szCs w:val="28"/>
        </w:rPr>
        <w:t>obierno</w:t>
      </w:r>
      <w:r w:rsidR="00196B97">
        <w:rPr>
          <w:rFonts w:ascii="Arial" w:eastAsia="Calibri" w:hAnsi="Arial" w:cs="Arial"/>
          <w:sz w:val="28"/>
          <w:szCs w:val="28"/>
        </w:rPr>
        <w:t>,</w:t>
      </w:r>
      <w:r w:rsidR="00956426" w:rsidRPr="0090585C">
        <w:rPr>
          <w:rFonts w:ascii="Arial" w:eastAsia="Calibri" w:hAnsi="Arial" w:cs="Arial"/>
          <w:sz w:val="28"/>
          <w:szCs w:val="28"/>
        </w:rPr>
        <w:t xml:space="preserve"> en la </w:t>
      </w:r>
      <w:r w:rsidR="00196B97">
        <w:rPr>
          <w:rFonts w:ascii="Arial" w:eastAsia="Calibri" w:hAnsi="Arial" w:cs="Arial"/>
          <w:sz w:val="28"/>
          <w:szCs w:val="28"/>
        </w:rPr>
        <w:t>A</w:t>
      </w:r>
      <w:r w:rsidR="00956426" w:rsidRPr="0090585C">
        <w:rPr>
          <w:rFonts w:ascii="Arial" w:eastAsia="Calibri" w:hAnsi="Arial" w:cs="Arial"/>
          <w:sz w:val="28"/>
          <w:szCs w:val="28"/>
        </w:rPr>
        <w:t xml:space="preserve">dministración </w:t>
      </w:r>
      <w:r w:rsidR="00196B97">
        <w:rPr>
          <w:rFonts w:ascii="Arial" w:eastAsia="Calibri" w:hAnsi="Arial" w:cs="Arial"/>
          <w:sz w:val="28"/>
          <w:szCs w:val="28"/>
        </w:rPr>
        <w:t>P</w:t>
      </w:r>
      <w:r w:rsidR="00956426" w:rsidRPr="0090585C">
        <w:rPr>
          <w:rFonts w:ascii="Arial" w:eastAsia="Calibri" w:hAnsi="Arial" w:cs="Arial"/>
          <w:sz w:val="28"/>
          <w:szCs w:val="28"/>
        </w:rPr>
        <w:t xml:space="preserve">ública </w:t>
      </w:r>
      <w:r w:rsidR="00196B97">
        <w:rPr>
          <w:rFonts w:ascii="Arial" w:eastAsia="Calibri" w:hAnsi="Arial" w:cs="Arial"/>
          <w:sz w:val="28"/>
          <w:szCs w:val="28"/>
        </w:rPr>
        <w:t>M</w:t>
      </w:r>
      <w:r w:rsidR="00956426" w:rsidRPr="0090585C">
        <w:rPr>
          <w:rFonts w:ascii="Arial" w:eastAsia="Calibri" w:hAnsi="Arial" w:cs="Arial"/>
          <w:sz w:val="28"/>
          <w:szCs w:val="28"/>
        </w:rPr>
        <w:t xml:space="preserve">unicipal del </w:t>
      </w:r>
      <w:r w:rsidR="00196B97">
        <w:rPr>
          <w:rFonts w:ascii="Arial" w:eastAsia="Calibri" w:hAnsi="Arial" w:cs="Arial"/>
          <w:sz w:val="28"/>
          <w:szCs w:val="28"/>
        </w:rPr>
        <w:t>E</w:t>
      </w:r>
      <w:r w:rsidR="00956426" w:rsidRPr="0090585C">
        <w:rPr>
          <w:rFonts w:ascii="Arial" w:eastAsia="Calibri" w:hAnsi="Arial" w:cs="Arial"/>
          <w:sz w:val="28"/>
          <w:szCs w:val="28"/>
        </w:rPr>
        <w:t xml:space="preserve">stado de Jalisco, otorga a los </w:t>
      </w:r>
      <w:r w:rsidR="00196B97">
        <w:rPr>
          <w:rFonts w:ascii="Arial" w:eastAsia="Calibri" w:hAnsi="Arial" w:cs="Arial"/>
          <w:sz w:val="28"/>
          <w:szCs w:val="28"/>
        </w:rPr>
        <w:t>R</w:t>
      </w:r>
      <w:r w:rsidR="00956426" w:rsidRPr="0090585C">
        <w:rPr>
          <w:rFonts w:ascii="Arial" w:eastAsia="Calibri" w:hAnsi="Arial" w:cs="Arial"/>
          <w:sz w:val="28"/>
          <w:szCs w:val="28"/>
        </w:rPr>
        <w:t>egidores individualmente</w:t>
      </w:r>
      <w:r w:rsidR="00865960">
        <w:rPr>
          <w:rFonts w:ascii="Arial" w:eastAsia="Calibri" w:hAnsi="Arial" w:cs="Arial"/>
          <w:sz w:val="28"/>
          <w:szCs w:val="28"/>
        </w:rPr>
        <w:t>,</w:t>
      </w:r>
      <w:r w:rsidR="00956426" w:rsidRPr="0090585C">
        <w:rPr>
          <w:rFonts w:ascii="Arial" w:eastAsia="Calibri" w:hAnsi="Arial" w:cs="Arial"/>
          <w:sz w:val="28"/>
          <w:szCs w:val="28"/>
        </w:rPr>
        <w:t xml:space="preserve"> la facultad de solicitar información sobre el </w:t>
      </w:r>
      <w:r w:rsidR="00E22F04">
        <w:rPr>
          <w:rFonts w:ascii="Arial" w:eastAsia="Calibri" w:hAnsi="Arial" w:cs="Arial"/>
          <w:sz w:val="28"/>
          <w:szCs w:val="28"/>
        </w:rPr>
        <w:t>E</w:t>
      </w:r>
      <w:r w:rsidR="00956426" w:rsidRPr="0090585C">
        <w:rPr>
          <w:rFonts w:ascii="Arial" w:eastAsia="Calibri" w:hAnsi="Arial" w:cs="Arial"/>
          <w:sz w:val="28"/>
          <w:szCs w:val="28"/>
        </w:rPr>
        <w:t xml:space="preserve">stado </w:t>
      </w:r>
      <w:r w:rsidR="00E22F04">
        <w:rPr>
          <w:rFonts w:ascii="Arial" w:eastAsia="Calibri" w:hAnsi="Arial" w:cs="Arial"/>
          <w:sz w:val="28"/>
          <w:szCs w:val="28"/>
        </w:rPr>
        <w:t>F</w:t>
      </w:r>
      <w:r w:rsidR="00956426" w:rsidRPr="0090585C">
        <w:rPr>
          <w:rFonts w:ascii="Arial" w:eastAsia="Calibri" w:hAnsi="Arial" w:cs="Arial"/>
          <w:sz w:val="28"/>
          <w:szCs w:val="28"/>
        </w:rPr>
        <w:t xml:space="preserve">inanciero y </w:t>
      </w:r>
      <w:r w:rsidR="00E22F04">
        <w:rPr>
          <w:rFonts w:ascii="Arial" w:eastAsia="Calibri" w:hAnsi="Arial" w:cs="Arial"/>
          <w:sz w:val="28"/>
          <w:szCs w:val="28"/>
        </w:rPr>
        <w:t>P</w:t>
      </w:r>
      <w:r w:rsidR="00956426" w:rsidRPr="0090585C">
        <w:rPr>
          <w:rFonts w:ascii="Arial" w:eastAsia="Calibri" w:hAnsi="Arial" w:cs="Arial"/>
          <w:sz w:val="28"/>
          <w:szCs w:val="28"/>
        </w:rPr>
        <w:t xml:space="preserve">atrimonial del </w:t>
      </w:r>
      <w:r w:rsidR="00E22F04">
        <w:rPr>
          <w:rFonts w:ascii="Arial" w:eastAsia="Calibri" w:hAnsi="Arial" w:cs="Arial"/>
          <w:sz w:val="28"/>
          <w:szCs w:val="28"/>
        </w:rPr>
        <w:t>M</w:t>
      </w:r>
      <w:r w:rsidR="00956426" w:rsidRPr="0090585C">
        <w:rPr>
          <w:rFonts w:ascii="Arial" w:eastAsia="Calibri" w:hAnsi="Arial" w:cs="Arial"/>
          <w:sz w:val="28"/>
          <w:szCs w:val="28"/>
        </w:rPr>
        <w:t xml:space="preserve">unicipio y sus </w:t>
      </w:r>
      <w:r w:rsidR="00E22F04">
        <w:rPr>
          <w:rFonts w:ascii="Arial" w:eastAsia="Calibri" w:hAnsi="Arial" w:cs="Arial"/>
          <w:sz w:val="28"/>
          <w:szCs w:val="28"/>
        </w:rPr>
        <w:t>O</w:t>
      </w:r>
      <w:r w:rsidR="00956426" w:rsidRPr="0090585C">
        <w:rPr>
          <w:rFonts w:ascii="Arial" w:eastAsia="Calibri" w:hAnsi="Arial" w:cs="Arial"/>
          <w:sz w:val="28"/>
          <w:szCs w:val="28"/>
        </w:rPr>
        <w:t xml:space="preserve">rganismos. Esta facultad no puede sujetarse a que el </w:t>
      </w:r>
      <w:r w:rsidR="00865960">
        <w:rPr>
          <w:rFonts w:ascii="Arial" w:eastAsia="Calibri" w:hAnsi="Arial" w:cs="Arial"/>
          <w:sz w:val="28"/>
          <w:szCs w:val="28"/>
        </w:rPr>
        <w:t>E</w:t>
      </w:r>
      <w:r w:rsidR="00956426" w:rsidRPr="0090585C">
        <w:rPr>
          <w:rFonts w:ascii="Arial" w:eastAsia="Calibri" w:hAnsi="Arial" w:cs="Arial"/>
          <w:sz w:val="28"/>
          <w:szCs w:val="28"/>
        </w:rPr>
        <w:t xml:space="preserve">jecutivo </w:t>
      </w:r>
      <w:r w:rsidR="00865960">
        <w:rPr>
          <w:rFonts w:ascii="Arial" w:eastAsia="Calibri" w:hAnsi="Arial" w:cs="Arial"/>
          <w:sz w:val="28"/>
          <w:szCs w:val="28"/>
        </w:rPr>
        <w:t>M</w:t>
      </w:r>
      <w:r w:rsidR="00956426" w:rsidRPr="0090585C">
        <w:rPr>
          <w:rFonts w:ascii="Arial" w:eastAsia="Calibri" w:hAnsi="Arial" w:cs="Arial"/>
          <w:sz w:val="28"/>
          <w:szCs w:val="28"/>
        </w:rPr>
        <w:t xml:space="preserve">unicipal, la </w:t>
      </w:r>
      <w:r w:rsidR="00E22F04">
        <w:rPr>
          <w:rFonts w:ascii="Arial" w:eastAsia="Calibri" w:hAnsi="Arial" w:cs="Arial"/>
          <w:sz w:val="28"/>
          <w:szCs w:val="28"/>
        </w:rPr>
        <w:t>P</w:t>
      </w:r>
      <w:r w:rsidR="00956426" w:rsidRPr="0090585C">
        <w:rPr>
          <w:rFonts w:ascii="Arial" w:eastAsia="Calibri" w:hAnsi="Arial" w:cs="Arial"/>
          <w:sz w:val="28"/>
          <w:szCs w:val="28"/>
        </w:rPr>
        <w:t xml:space="preserve">residenta </w:t>
      </w:r>
      <w:r w:rsidR="00E22F04">
        <w:rPr>
          <w:rFonts w:ascii="Arial" w:eastAsia="Calibri" w:hAnsi="Arial" w:cs="Arial"/>
          <w:sz w:val="28"/>
          <w:szCs w:val="28"/>
        </w:rPr>
        <w:t>M</w:t>
      </w:r>
      <w:r w:rsidR="00956426" w:rsidRPr="0090585C">
        <w:rPr>
          <w:rFonts w:ascii="Arial" w:eastAsia="Calibri" w:hAnsi="Arial" w:cs="Arial"/>
          <w:sz w:val="28"/>
          <w:szCs w:val="28"/>
        </w:rPr>
        <w:t>unicipal, decida uni</w:t>
      </w:r>
      <w:r w:rsidR="00E22F04">
        <w:rPr>
          <w:rFonts w:ascii="Arial" w:eastAsia="Calibri" w:hAnsi="Arial" w:cs="Arial"/>
          <w:sz w:val="28"/>
          <w:szCs w:val="28"/>
        </w:rPr>
        <w:t>la</w:t>
      </w:r>
      <w:r w:rsidR="00956426" w:rsidRPr="0090585C">
        <w:rPr>
          <w:rFonts w:ascii="Arial" w:eastAsia="Calibri" w:hAnsi="Arial" w:cs="Arial"/>
          <w:sz w:val="28"/>
          <w:szCs w:val="28"/>
        </w:rPr>
        <w:t>teralmente o mediante un oficio de aprobación de lo ya resuelto</w:t>
      </w:r>
      <w:r w:rsidR="00865960">
        <w:rPr>
          <w:rFonts w:ascii="Arial" w:eastAsia="Calibri" w:hAnsi="Arial" w:cs="Arial"/>
          <w:sz w:val="28"/>
          <w:szCs w:val="28"/>
        </w:rPr>
        <w:t>,</w:t>
      </w:r>
      <w:r w:rsidR="00956426" w:rsidRPr="0090585C">
        <w:rPr>
          <w:rFonts w:ascii="Arial" w:eastAsia="Calibri" w:hAnsi="Arial" w:cs="Arial"/>
          <w:sz w:val="28"/>
          <w:szCs w:val="28"/>
        </w:rPr>
        <w:t xml:space="preserve"> en otro </w:t>
      </w:r>
      <w:r w:rsidR="00A42497">
        <w:rPr>
          <w:rFonts w:ascii="Arial" w:eastAsia="Calibri" w:hAnsi="Arial" w:cs="Arial"/>
          <w:sz w:val="28"/>
          <w:szCs w:val="28"/>
        </w:rPr>
        <w:t>Ó</w:t>
      </w:r>
      <w:r w:rsidR="00956426" w:rsidRPr="0090585C">
        <w:rPr>
          <w:rFonts w:ascii="Arial" w:eastAsia="Calibri" w:hAnsi="Arial" w:cs="Arial"/>
          <w:sz w:val="28"/>
          <w:szCs w:val="28"/>
        </w:rPr>
        <w:t>rgano.</w:t>
      </w:r>
      <w:r w:rsidR="00A42497">
        <w:rPr>
          <w:rFonts w:ascii="Arial" w:hAnsi="Arial" w:cs="Arial"/>
          <w:sz w:val="28"/>
          <w:szCs w:val="28"/>
        </w:rPr>
        <w:t xml:space="preserve"> </w:t>
      </w:r>
      <w:r w:rsidR="00956426" w:rsidRPr="0090585C">
        <w:rPr>
          <w:rFonts w:ascii="Arial" w:eastAsia="Calibri" w:hAnsi="Arial" w:cs="Arial"/>
          <w:sz w:val="28"/>
          <w:szCs w:val="28"/>
        </w:rPr>
        <w:t xml:space="preserve">Cancelar o dar por satisfecho el derecho de fiscalización del </w:t>
      </w:r>
      <w:r w:rsidR="00865960">
        <w:rPr>
          <w:rFonts w:ascii="Arial" w:eastAsia="Calibri" w:hAnsi="Arial" w:cs="Arial"/>
          <w:sz w:val="28"/>
          <w:szCs w:val="28"/>
        </w:rPr>
        <w:t>P</w:t>
      </w:r>
      <w:r w:rsidR="00956426" w:rsidRPr="0090585C">
        <w:rPr>
          <w:rFonts w:ascii="Arial" w:eastAsia="Calibri" w:hAnsi="Arial" w:cs="Arial"/>
          <w:sz w:val="28"/>
          <w:szCs w:val="28"/>
        </w:rPr>
        <w:t>leno, no sería lo correcto. Aceptar que el primero</w:t>
      </w:r>
      <w:r w:rsidR="00865960">
        <w:rPr>
          <w:rFonts w:ascii="Arial" w:eastAsia="Calibri" w:hAnsi="Arial" w:cs="Arial"/>
          <w:sz w:val="28"/>
          <w:szCs w:val="28"/>
        </w:rPr>
        <w:t>,</w:t>
      </w:r>
      <w:r w:rsidR="00956426" w:rsidRPr="0090585C">
        <w:rPr>
          <w:rFonts w:ascii="Arial" w:eastAsia="Calibri" w:hAnsi="Arial" w:cs="Arial"/>
          <w:sz w:val="28"/>
          <w:szCs w:val="28"/>
        </w:rPr>
        <w:t xml:space="preserve"> </w:t>
      </w:r>
      <w:r w:rsidR="00865960">
        <w:rPr>
          <w:rFonts w:ascii="Arial" w:eastAsia="Calibri" w:hAnsi="Arial" w:cs="Arial"/>
          <w:sz w:val="28"/>
          <w:szCs w:val="28"/>
        </w:rPr>
        <w:t xml:space="preserve">que </w:t>
      </w:r>
      <w:r w:rsidR="00956426" w:rsidRPr="0090585C">
        <w:rPr>
          <w:rFonts w:ascii="Arial" w:eastAsia="Calibri" w:hAnsi="Arial" w:cs="Arial"/>
          <w:sz w:val="28"/>
          <w:szCs w:val="28"/>
        </w:rPr>
        <w:t>el oficio</w:t>
      </w:r>
      <w:r w:rsidR="00865960">
        <w:rPr>
          <w:rFonts w:ascii="Arial" w:eastAsia="Calibri" w:hAnsi="Arial" w:cs="Arial"/>
          <w:sz w:val="28"/>
          <w:szCs w:val="28"/>
        </w:rPr>
        <w:t xml:space="preserve"> </w:t>
      </w:r>
      <w:r w:rsidR="00956426" w:rsidRPr="0090585C">
        <w:rPr>
          <w:rFonts w:ascii="Arial" w:eastAsia="Calibri" w:hAnsi="Arial" w:cs="Arial"/>
          <w:sz w:val="28"/>
          <w:szCs w:val="28"/>
        </w:rPr>
        <w:t>256</w:t>
      </w:r>
      <w:r w:rsidR="00A42497">
        <w:rPr>
          <w:rFonts w:ascii="Arial" w:eastAsia="Calibri" w:hAnsi="Arial" w:cs="Arial"/>
          <w:sz w:val="28"/>
          <w:szCs w:val="28"/>
        </w:rPr>
        <w:t>/2026,</w:t>
      </w:r>
      <w:r w:rsidR="00956426" w:rsidRPr="0090585C">
        <w:rPr>
          <w:rFonts w:ascii="Arial" w:eastAsia="Calibri" w:hAnsi="Arial" w:cs="Arial"/>
          <w:sz w:val="28"/>
          <w:szCs w:val="28"/>
        </w:rPr>
        <w:t xml:space="preserve"> el tema, equivaldría a que la propia </w:t>
      </w:r>
      <w:r w:rsidR="00865960">
        <w:rPr>
          <w:rFonts w:ascii="Arial" w:eastAsia="Calibri" w:hAnsi="Arial" w:cs="Arial"/>
          <w:sz w:val="28"/>
          <w:szCs w:val="28"/>
        </w:rPr>
        <w:t>A</w:t>
      </w:r>
      <w:r w:rsidR="00956426" w:rsidRPr="0090585C">
        <w:rPr>
          <w:rFonts w:ascii="Arial" w:eastAsia="Calibri" w:hAnsi="Arial" w:cs="Arial"/>
          <w:sz w:val="28"/>
          <w:szCs w:val="28"/>
        </w:rPr>
        <w:t xml:space="preserve">utoridad </w:t>
      </w:r>
      <w:r w:rsidR="00865960">
        <w:rPr>
          <w:rFonts w:ascii="Arial" w:eastAsia="Calibri" w:hAnsi="Arial" w:cs="Arial"/>
          <w:sz w:val="28"/>
          <w:szCs w:val="28"/>
        </w:rPr>
        <w:t>F</w:t>
      </w:r>
      <w:r w:rsidR="00956426" w:rsidRPr="0090585C">
        <w:rPr>
          <w:rFonts w:ascii="Arial" w:eastAsia="Calibri" w:hAnsi="Arial" w:cs="Arial"/>
          <w:sz w:val="28"/>
          <w:szCs w:val="28"/>
        </w:rPr>
        <w:t xml:space="preserve">iscalizada, en este caso el </w:t>
      </w:r>
      <w:r w:rsidR="00865960">
        <w:rPr>
          <w:rFonts w:ascii="Arial" w:eastAsia="Calibri" w:hAnsi="Arial" w:cs="Arial"/>
          <w:sz w:val="28"/>
          <w:szCs w:val="28"/>
        </w:rPr>
        <w:t>O</w:t>
      </w:r>
      <w:r w:rsidR="00956426" w:rsidRPr="0090585C">
        <w:rPr>
          <w:rFonts w:ascii="Arial" w:eastAsia="Calibri" w:hAnsi="Arial" w:cs="Arial"/>
          <w:sz w:val="28"/>
          <w:szCs w:val="28"/>
        </w:rPr>
        <w:t>rganismo</w:t>
      </w:r>
      <w:r w:rsidR="00865960">
        <w:rPr>
          <w:rFonts w:ascii="Arial" w:eastAsia="Calibri" w:hAnsi="Arial" w:cs="Arial"/>
          <w:sz w:val="28"/>
          <w:szCs w:val="28"/>
        </w:rPr>
        <w:t>,</w:t>
      </w:r>
      <w:r w:rsidR="00956426" w:rsidRPr="0090585C">
        <w:rPr>
          <w:rFonts w:ascii="Arial" w:eastAsia="Calibri" w:hAnsi="Arial" w:cs="Arial"/>
          <w:sz w:val="28"/>
          <w:szCs w:val="28"/>
        </w:rPr>
        <w:t xml:space="preserve"> y quien lo </w:t>
      </w:r>
      <w:r w:rsidR="00865960">
        <w:rPr>
          <w:rFonts w:ascii="Arial" w:eastAsia="Calibri" w:hAnsi="Arial" w:cs="Arial"/>
          <w:sz w:val="28"/>
          <w:szCs w:val="28"/>
        </w:rPr>
        <w:t>P</w:t>
      </w:r>
      <w:r w:rsidR="00956426" w:rsidRPr="0090585C">
        <w:rPr>
          <w:rFonts w:ascii="Arial" w:eastAsia="Calibri" w:hAnsi="Arial" w:cs="Arial"/>
          <w:sz w:val="28"/>
          <w:szCs w:val="28"/>
        </w:rPr>
        <w:t xml:space="preserve">reside en el </w:t>
      </w:r>
      <w:r w:rsidR="00E22F04">
        <w:rPr>
          <w:rFonts w:ascii="Arial" w:eastAsia="Calibri" w:hAnsi="Arial" w:cs="Arial"/>
          <w:sz w:val="28"/>
          <w:szCs w:val="28"/>
        </w:rPr>
        <w:t>C</w:t>
      </w:r>
      <w:r w:rsidR="00956426" w:rsidRPr="0090585C">
        <w:rPr>
          <w:rFonts w:ascii="Arial" w:eastAsia="Calibri" w:hAnsi="Arial" w:cs="Arial"/>
          <w:sz w:val="28"/>
          <w:szCs w:val="28"/>
        </w:rPr>
        <w:t>onsejo, determine el alcance de su propia rendición de cuentas</w:t>
      </w:r>
      <w:r w:rsidR="006B6EDE">
        <w:rPr>
          <w:rFonts w:ascii="Arial" w:eastAsia="Calibri" w:hAnsi="Arial" w:cs="Arial"/>
          <w:sz w:val="28"/>
          <w:szCs w:val="28"/>
        </w:rPr>
        <w:t>,</w:t>
      </w:r>
      <w:r w:rsidR="00956426" w:rsidRPr="0090585C">
        <w:rPr>
          <w:rFonts w:ascii="Arial" w:eastAsia="Calibri" w:hAnsi="Arial" w:cs="Arial"/>
          <w:sz w:val="28"/>
          <w:szCs w:val="28"/>
        </w:rPr>
        <w:t xml:space="preserve"> frente a quienes deben fiscalizarla, o sea, ante nosotros. Lo que es contrario al principio de separación de funciones de control.</w:t>
      </w:r>
      <w:r w:rsidR="00956426">
        <w:rPr>
          <w:rFonts w:ascii="Arial" w:hAnsi="Arial" w:cs="Arial"/>
          <w:sz w:val="28"/>
          <w:szCs w:val="28"/>
        </w:rPr>
        <w:t xml:space="preserve"> </w:t>
      </w:r>
      <w:r w:rsidR="00956426" w:rsidRPr="0090585C">
        <w:rPr>
          <w:rFonts w:ascii="Arial" w:eastAsia="Calibri" w:hAnsi="Arial" w:cs="Arial"/>
          <w:sz w:val="28"/>
          <w:szCs w:val="28"/>
        </w:rPr>
        <w:t>Dar por presentado este informe</w:t>
      </w:r>
      <w:r w:rsidR="006B6EDE">
        <w:rPr>
          <w:rFonts w:ascii="Arial" w:eastAsia="Calibri" w:hAnsi="Arial" w:cs="Arial"/>
          <w:sz w:val="28"/>
          <w:szCs w:val="28"/>
        </w:rPr>
        <w:t>,</w:t>
      </w:r>
      <w:r w:rsidR="00956426" w:rsidRPr="0090585C">
        <w:rPr>
          <w:rFonts w:ascii="Arial" w:eastAsia="Calibri" w:hAnsi="Arial" w:cs="Arial"/>
          <w:sz w:val="28"/>
          <w:szCs w:val="28"/>
        </w:rPr>
        <w:t xml:space="preserve"> equivaldría que el </w:t>
      </w:r>
      <w:r w:rsidR="006B6EDE">
        <w:rPr>
          <w:rFonts w:ascii="Arial" w:eastAsia="Calibri" w:hAnsi="Arial" w:cs="Arial"/>
          <w:sz w:val="28"/>
          <w:szCs w:val="28"/>
        </w:rPr>
        <w:t>A</w:t>
      </w:r>
      <w:r w:rsidR="00956426" w:rsidRPr="0090585C">
        <w:rPr>
          <w:rFonts w:ascii="Arial" w:eastAsia="Calibri" w:hAnsi="Arial" w:cs="Arial"/>
          <w:sz w:val="28"/>
          <w:szCs w:val="28"/>
        </w:rPr>
        <w:t>yuntamiento renuncie</w:t>
      </w:r>
      <w:r w:rsidR="006B6EDE">
        <w:rPr>
          <w:rFonts w:ascii="Arial" w:eastAsia="Calibri" w:hAnsi="Arial" w:cs="Arial"/>
          <w:sz w:val="28"/>
          <w:szCs w:val="28"/>
        </w:rPr>
        <w:t>,</w:t>
      </w:r>
      <w:r w:rsidR="00956426" w:rsidRPr="0090585C">
        <w:rPr>
          <w:rFonts w:ascii="Arial" w:eastAsia="Calibri" w:hAnsi="Arial" w:cs="Arial"/>
          <w:sz w:val="28"/>
          <w:szCs w:val="28"/>
        </w:rPr>
        <w:t xml:space="preserve"> por la vía de los hechos a su facultad constitucional y reglamentaria de control político</w:t>
      </w:r>
      <w:r w:rsidR="006B6EDE">
        <w:rPr>
          <w:rFonts w:ascii="Arial" w:eastAsia="Calibri" w:hAnsi="Arial" w:cs="Arial"/>
          <w:sz w:val="28"/>
          <w:szCs w:val="28"/>
        </w:rPr>
        <w:t>,</w:t>
      </w:r>
      <w:r w:rsidR="00956426" w:rsidRPr="0090585C">
        <w:rPr>
          <w:rFonts w:ascii="Arial" w:eastAsia="Calibri" w:hAnsi="Arial" w:cs="Arial"/>
          <w:sz w:val="28"/>
          <w:szCs w:val="28"/>
        </w:rPr>
        <w:t xml:space="preserve"> sobre un </w:t>
      </w:r>
      <w:r w:rsidR="006B6EDE">
        <w:rPr>
          <w:rFonts w:ascii="Arial" w:eastAsia="Calibri" w:hAnsi="Arial" w:cs="Arial"/>
          <w:sz w:val="28"/>
          <w:szCs w:val="28"/>
        </w:rPr>
        <w:t>O</w:t>
      </w:r>
      <w:r w:rsidR="00956426" w:rsidRPr="0090585C">
        <w:rPr>
          <w:rFonts w:ascii="Arial" w:eastAsia="Calibri" w:hAnsi="Arial" w:cs="Arial"/>
          <w:sz w:val="28"/>
          <w:szCs w:val="28"/>
        </w:rPr>
        <w:t xml:space="preserve">rganismo </w:t>
      </w:r>
      <w:r w:rsidR="006B6EDE">
        <w:rPr>
          <w:rFonts w:ascii="Arial" w:eastAsia="Calibri" w:hAnsi="Arial" w:cs="Arial"/>
          <w:sz w:val="28"/>
          <w:szCs w:val="28"/>
        </w:rPr>
        <w:t>D</w:t>
      </w:r>
      <w:r w:rsidR="00956426" w:rsidRPr="0090585C">
        <w:rPr>
          <w:rFonts w:ascii="Arial" w:eastAsia="Calibri" w:hAnsi="Arial" w:cs="Arial"/>
          <w:sz w:val="28"/>
          <w:szCs w:val="28"/>
        </w:rPr>
        <w:t>escentralizado</w:t>
      </w:r>
      <w:r w:rsidR="006B6EDE">
        <w:rPr>
          <w:rFonts w:ascii="Arial" w:eastAsia="Calibri" w:hAnsi="Arial" w:cs="Arial"/>
          <w:sz w:val="28"/>
          <w:szCs w:val="28"/>
        </w:rPr>
        <w:t>,</w:t>
      </w:r>
      <w:r w:rsidR="00956426" w:rsidRPr="0090585C">
        <w:rPr>
          <w:rFonts w:ascii="Arial" w:eastAsia="Calibri" w:hAnsi="Arial" w:cs="Arial"/>
          <w:sz w:val="28"/>
          <w:szCs w:val="28"/>
        </w:rPr>
        <w:t xml:space="preserve"> que administra </w:t>
      </w:r>
      <w:r w:rsidR="009A19EB">
        <w:rPr>
          <w:rFonts w:ascii="Arial" w:eastAsia="Calibri" w:hAnsi="Arial" w:cs="Arial"/>
          <w:sz w:val="28"/>
          <w:szCs w:val="28"/>
        </w:rPr>
        <w:t>P</w:t>
      </w:r>
      <w:r w:rsidR="00956426" w:rsidRPr="0090585C">
        <w:rPr>
          <w:rFonts w:ascii="Arial" w:eastAsia="Calibri" w:hAnsi="Arial" w:cs="Arial"/>
          <w:sz w:val="28"/>
          <w:szCs w:val="28"/>
        </w:rPr>
        <w:t xml:space="preserve">atrimonio y </w:t>
      </w:r>
      <w:r w:rsidR="006B6EDE">
        <w:rPr>
          <w:rFonts w:ascii="Arial" w:eastAsia="Calibri" w:hAnsi="Arial" w:cs="Arial"/>
          <w:sz w:val="28"/>
          <w:szCs w:val="28"/>
        </w:rPr>
        <w:t>S</w:t>
      </w:r>
      <w:r w:rsidR="00956426" w:rsidRPr="0090585C">
        <w:rPr>
          <w:rFonts w:ascii="Arial" w:eastAsia="Calibri" w:hAnsi="Arial" w:cs="Arial"/>
          <w:sz w:val="28"/>
          <w:szCs w:val="28"/>
        </w:rPr>
        <w:t xml:space="preserve">ervicio </w:t>
      </w:r>
      <w:r w:rsidR="006B6EDE">
        <w:rPr>
          <w:rFonts w:ascii="Arial" w:eastAsia="Calibri" w:hAnsi="Arial" w:cs="Arial"/>
          <w:sz w:val="28"/>
          <w:szCs w:val="28"/>
        </w:rPr>
        <w:t>P</w:t>
      </w:r>
      <w:r w:rsidR="00956426" w:rsidRPr="0090585C">
        <w:rPr>
          <w:rFonts w:ascii="Arial" w:eastAsia="Calibri" w:hAnsi="Arial" w:cs="Arial"/>
          <w:sz w:val="28"/>
          <w:szCs w:val="28"/>
        </w:rPr>
        <w:t>úblico</w:t>
      </w:r>
      <w:r w:rsidR="006B6EDE">
        <w:rPr>
          <w:rFonts w:ascii="Arial" w:eastAsia="Calibri" w:hAnsi="Arial" w:cs="Arial"/>
          <w:sz w:val="28"/>
          <w:szCs w:val="28"/>
        </w:rPr>
        <w:t>,</w:t>
      </w:r>
      <w:r w:rsidR="00956426" w:rsidRPr="0090585C">
        <w:rPr>
          <w:rFonts w:ascii="Arial" w:eastAsia="Calibri" w:hAnsi="Arial" w:cs="Arial"/>
          <w:sz w:val="28"/>
          <w:szCs w:val="28"/>
        </w:rPr>
        <w:t xml:space="preserve"> de este </w:t>
      </w:r>
      <w:r w:rsidR="006B6EDE">
        <w:rPr>
          <w:rFonts w:ascii="Arial" w:eastAsia="Calibri" w:hAnsi="Arial" w:cs="Arial"/>
          <w:sz w:val="28"/>
          <w:szCs w:val="28"/>
        </w:rPr>
        <w:t>M</w:t>
      </w:r>
      <w:r w:rsidR="00956426" w:rsidRPr="0090585C">
        <w:rPr>
          <w:rFonts w:ascii="Arial" w:eastAsia="Calibri" w:hAnsi="Arial" w:cs="Arial"/>
          <w:sz w:val="28"/>
          <w:szCs w:val="28"/>
        </w:rPr>
        <w:t xml:space="preserve">unicipio. También encontramos argumentos sólidos y contundentes dentro del </w:t>
      </w:r>
      <w:r w:rsidR="009A19EB">
        <w:rPr>
          <w:rFonts w:ascii="Arial" w:eastAsia="Calibri" w:hAnsi="Arial" w:cs="Arial"/>
          <w:sz w:val="28"/>
          <w:szCs w:val="28"/>
        </w:rPr>
        <w:t>R</w:t>
      </w:r>
      <w:r w:rsidR="00956426" w:rsidRPr="0090585C">
        <w:rPr>
          <w:rFonts w:ascii="Arial" w:eastAsia="Calibri" w:hAnsi="Arial" w:cs="Arial"/>
          <w:sz w:val="28"/>
          <w:szCs w:val="28"/>
        </w:rPr>
        <w:t xml:space="preserve">eglamento de los </w:t>
      </w:r>
      <w:r w:rsidR="009A19EB">
        <w:rPr>
          <w:rFonts w:ascii="Arial" w:eastAsia="Calibri" w:hAnsi="Arial" w:cs="Arial"/>
          <w:sz w:val="28"/>
          <w:szCs w:val="28"/>
        </w:rPr>
        <w:t>S</w:t>
      </w:r>
      <w:r w:rsidR="00956426" w:rsidRPr="0090585C">
        <w:rPr>
          <w:rFonts w:ascii="Arial" w:eastAsia="Calibri" w:hAnsi="Arial" w:cs="Arial"/>
          <w:sz w:val="28"/>
          <w:szCs w:val="28"/>
        </w:rPr>
        <w:t xml:space="preserve">ervicios de </w:t>
      </w:r>
      <w:r w:rsidR="009A19EB">
        <w:rPr>
          <w:rFonts w:ascii="Arial" w:eastAsia="Calibri" w:hAnsi="Arial" w:cs="Arial"/>
          <w:sz w:val="28"/>
          <w:szCs w:val="28"/>
        </w:rPr>
        <w:t>A</w:t>
      </w:r>
      <w:r w:rsidR="00956426" w:rsidRPr="0090585C">
        <w:rPr>
          <w:rFonts w:ascii="Arial" w:eastAsia="Calibri" w:hAnsi="Arial" w:cs="Arial"/>
          <w:sz w:val="28"/>
          <w:szCs w:val="28"/>
        </w:rPr>
        <w:t xml:space="preserve">gua </w:t>
      </w:r>
      <w:r w:rsidR="009A19EB">
        <w:rPr>
          <w:rFonts w:ascii="Arial" w:eastAsia="Calibri" w:hAnsi="Arial" w:cs="Arial"/>
          <w:sz w:val="28"/>
          <w:szCs w:val="28"/>
        </w:rPr>
        <w:t>P</w:t>
      </w:r>
      <w:r w:rsidR="00956426" w:rsidRPr="0090585C">
        <w:rPr>
          <w:rFonts w:ascii="Arial" w:eastAsia="Calibri" w:hAnsi="Arial" w:cs="Arial"/>
          <w:sz w:val="28"/>
          <w:szCs w:val="28"/>
        </w:rPr>
        <w:t>otable</w:t>
      </w:r>
      <w:r w:rsidR="009A19EB">
        <w:rPr>
          <w:rFonts w:ascii="Arial" w:eastAsia="Calibri" w:hAnsi="Arial" w:cs="Arial"/>
          <w:sz w:val="28"/>
          <w:szCs w:val="28"/>
        </w:rPr>
        <w:t>,</w:t>
      </w:r>
      <w:r w:rsidR="00956426" w:rsidRPr="0090585C">
        <w:rPr>
          <w:rFonts w:ascii="Arial" w:eastAsia="Calibri" w:hAnsi="Arial" w:cs="Arial"/>
          <w:sz w:val="28"/>
          <w:szCs w:val="28"/>
        </w:rPr>
        <w:t xml:space="preserve"> que refuerza lo que yo antes he venido comentando. El </w:t>
      </w:r>
      <w:r w:rsidR="00956426">
        <w:rPr>
          <w:rFonts w:ascii="Arial" w:eastAsia="Calibri" w:hAnsi="Arial" w:cs="Arial"/>
          <w:sz w:val="28"/>
          <w:szCs w:val="28"/>
        </w:rPr>
        <w:t>A</w:t>
      </w:r>
      <w:r w:rsidR="00956426" w:rsidRPr="0090585C">
        <w:rPr>
          <w:rFonts w:ascii="Arial" w:eastAsia="Calibri" w:hAnsi="Arial" w:cs="Arial"/>
          <w:sz w:val="28"/>
          <w:szCs w:val="28"/>
        </w:rPr>
        <w:t>rtículo 9</w:t>
      </w:r>
      <w:r w:rsidR="00956426">
        <w:rPr>
          <w:rFonts w:ascii="Arial" w:eastAsia="Calibri" w:hAnsi="Arial" w:cs="Arial"/>
          <w:sz w:val="28"/>
          <w:szCs w:val="28"/>
        </w:rPr>
        <w:t xml:space="preserve"> nueve,</w:t>
      </w:r>
      <w:r w:rsidR="00956426" w:rsidRPr="0090585C">
        <w:rPr>
          <w:rFonts w:ascii="Arial" w:eastAsia="Calibri" w:hAnsi="Arial" w:cs="Arial"/>
          <w:sz w:val="28"/>
          <w:szCs w:val="28"/>
        </w:rPr>
        <w:t xml:space="preserve"> hace mención que el </w:t>
      </w:r>
      <w:r w:rsidR="009A19EB">
        <w:rPr>
          <w:rFonts w:ascii="Arial" w:eastAsia="Calibri" w:hAnsi="Arial" w:cs="Arial"/>
          <w:sz w:val="28"/>
          <w:szCs w:val="28"/>
        </w:rPr>
        <w:lastRenderedPageBreak/>
        <w:t>A</w:t>
      </w:r>
      <w:r w:rsidR="00956426" w:rsidRPr="0090585C">
        <w:rPr>
          <w:rFonts w:ascii="Arial" w:eastAsia="Calibri" w:hAnsi="Arial" w:cs="Arial"/>
          <w:sz w:val="28"/>
          <w:szCs w:val="28"/>
        </w:rPr>
        <w:t>yuntamiento</w:t>
      </w:r>
      <w:r w:rsidR="009A19EB">
        <w:rPr>
          <w:rFonts w:ascii="Arial" w:eastAsia="Calibri" w:hAnsi="Arial" w:cs="Arial"/>
          <w:sz w:val="28"/>
          <w:szCs w:val="28"/>
        </w:rPr>
        <w:t>,</w:t>
      </w:r>
      <w:r w:rsidR="00956426" w:rsidRPr="0090585C">
        <w:rPr>
          <w:rFonts w:ascii="Arial" w:eastAsia="Calibri" w:hAnsi="Arial" w:cs="Arial"/>
          <w:sz w:val="28"/>
          <w:szCs w:val="28"/>
        </w:rPr>
        <w:t xml:space="preserve"> podrá ordenar en cualquier momento</w:t>
      </w:r>
      <w:r w:rsidR="009A19EB">
        <w:rPr>
          <w:rFonts w:ascii="Arial" w:eastAsia="Calibri" w:hAnsi="Arial" w:cs="Arial"/>
          <w:sz w:val="28"/>
          <w:szCs w:val="28"/>
        </w:rPr>
        <w:t>,</w:t>
      </w:r>
      <w:r w:rsidR="00956426" w:rsidRPr="0090585C">
        <w:rPr>
          <w:rFonts w:ascii="Arial" w:eastAsia="Calibri" w:hAnsi="Arial" w:cs="Arial"/>
          <w:sz w:val="28"/>
          <w:szCs w:val="28"/>
        </w:rPr>
        <w:t xml:space="preserve"> la realización de auditorías al </w:t>
      </w:r>
      <w:r w:rsidR="009A19EB">
        <w:rPr>
          <w:rFonts w:ascii="Arial" w:eastAsia="Calibri" w:hAnsi="Arial" w:cs="Arial"/>
          <w:sz w:val="28"/>
          <w:szCs w:val="28"/>
        </w:rPr>
        <w:t>Ó</w:t>
      </w:r>
      <w:r w:rsidR="00956426" w:rsidRPr="0090585C">
        <w:rPr>
          <w:rFonts w:ascii="Arial" w:eastAsia="Calibri" w:hAnsi="Arial" w:cs="Arial"/>
          <w:sz w:val="28"/>
          <w:szCs w:val="28"/>
        </w:rPr>
        <w:t xml:space="preserve">rgano </w:t>
      </w:r>
      <w:r w:rsidR="009A19EB">
        <w:rPr>
          <w:rFonts w:ascii="Arial" w:eastAsia="Calibri" w:hAnsi="Arial" w:cs="Arial"/>
          <w:sz w:val="28"/>
          <w:szCs w:val="28"/>
        </w:rPr>
        <w:t>O</w:t>
      </w:r>
      <w:r w:rsidR="00956426" w:rsidRPr="0090585C">
        <w:rPr>
          <w:rFonts w:ascii="Arial" w:eastAsia="Calibri" w:hAnsi="Arial" w:cs="Arial"/>
          <w:sz w:val="28"/>
          <w:szCs w:val="28"/>
        </w:rPr>
        <w:t>perador</w:t>
      </w:r>
      <w:r w:rsidR="009A19EB">
        <w:rPr>
          <w:rFonts w:ascii="Arial" w:eastAsia="Calibri" w:hAnsi="Arial" w:cs="Arial"/>
          <w:sz w:val="28"/>
          <w:szCs w:val="28"/>
        </w:rPr>
        <w:t>.</w:t>
      </w:r>
      <w:r w:rsidR="00956426" w:rsidRPr="0090585C">
        <w:rPr>
          <w:rFonts w:ascii="Arial" w:eastAsia="Calibri" w:hAnsi="Arial" w:cs="Arial"/>
          <w:sz w:val="28"/>
          <w:szCs w:val="28"/>
        </w:rPr>
        <w:t xml:space="preserve"> </w:t>
      </w:r>
      <w:r w:rsidR="009A19EB">
        <w:rPr>
          <w:rFonts w:ascii="Arial" w:eastAsia="Calibri" w:hAnsi="Arial" w:cs="Arial"/>
          <w:sz w:val="28"/>
          <w:szCs w:val="28"/>
        </w:rPr>
        <w:t>A</w:t>
      </w:r>
      <w:r w:rsidR="00956426" w:rsidRPr="0090585C">
        <w:rPr>
          <w:rFonts w:ascii="Arial" w:eastAsia="Calibri" w:hAnsi="Arial" w:cs="Arial"/>
          <w:sz w:val="28"/>
          <w:szCs w:val="28"/>
        </w:rPr>
        <w:t>sí como la inspección de libros, inventarios y cualquier otro documento.</w:t>
      </w:r>
      <w:r w:rsidR="00956426">
        <w:rPr>
          <w:rFonts w:ascii="Arial" w:hAnsi="Arial" w:cs="Arial"/>
          <w:sz w:val="28"/>
          <w:szCs w:val="28"/>
        </w:rPr>
        <w:t xml:space="preserve"> </w:t>
      </w:r>
      <w:r w:rsidR="00956426" w:rsidRPr="0090585C">
        <w:rPr>
          <w:rFonts w:ascii="Arial" w:eastAsia="Calibri" w:hAnsi="Arial" w:cs="Arial"/>
          <w:sz w:val="28"/>
          <w:szCs w:val="28"/>
        </w:rPr>
        <w:t xml:space="preserve">La facultad de fiscalizar del </w:t>
      </w:r>
      <w:r w:rsidR="009A19EB">
        <w:rPr>
          <w:rFonts w:ascii="Arial" w:eastAsia="Calibri" w:hAnsi="Arial" w:cs="Arial"/>
          <w:sz w:val="28"/>
          <w:szCs w:val="28"/>
        </w:rPr>
        <w:t>A</w:t>
      </w:r>
      <w:r w:rsidR="00956426" w:rsidRPr="0090585C">
        <w:rPr>
          <w:rFonts w:ascii="Arial" w:eastAsia="Calibri" w:hAnsi="Arial" w:cs="Arial"/>
          <w:sz w:val="28"/>
          <w:szCs w:val="28"/>
        </w:rPr>
        <w:t>yuntamiento</w:t>
      </w:r>
      <w:r w:rsidR="009A19EB">
        <w:rPr>
          <w:rFonts w:ascii="Arial" w:eastAsia="Calibri" w:hAnsi="Arial" w:cs="Arial"/>
          <w:sz w:val="28"/>
          <w:szCs w:val="28"/>
        </w:rPr>
        <w:t>,</w:t>
      </w:r>
      <w:r w:rsidR="00956426" w:rsidRPr="0090585C">
        <w:rPr>
          <w:rFonts w:ascii="Arial" w:eastAsia="Calibri" w:hAnsi="Arial" w:cs="Arial"/>
          <w:sz w:val="28"/>
          <w:szCs w:val="28"/>
        </w:rPr>
        <w:t xml:space="preserve"> sobre </w:t>
      </w:r>
      <w:r w:rsidR="009A19EB">
        <w:rPr>
          <w:rFonts w:ascii="Arial" w:eastAsia="Calibri" w:hAnsi="Arial" w:cs="Arial"/>
          <w:sz w:val="28"/>
          <w:szCs w:val="28"/>
        </w:rPr>
        <w:t>Sapaza,</w:t>
      </w:r>
      <w:r w:rsidR="00956426" w:rsidRPr="0090585C">
        <w:rPr>
          <w:rFonts w:ascii="Arial" w:eastAsia="Calibri" w:hAnsi="Arial" w:cs="Arial"/>
          <w:sz w:val="28"/>
          <w:szCs w:val="28"/>
        </w:rPr>
        <w:t xml:space="preserve"> es discrecional, permanente y no está condicionada a que el </w:t>
      </w:r>
      <w:r w:rsidR="009A19EB">
        <w:rPr>
          <w:rFonts w:ascii="Arial" w:eastAsia="Calibri" w:hAnsi="Arial" w:cs="Arial"/>
          <w:sz w:val="28"/>
          <w:szCs w:val="28"/>
        </w:rPr>
        <w:t>C</w:t>
      </w:r>
      <w:r w:rsidR="00956426" w:rsidRPr="0090585C">
        <w:rPr>
          <w:rFonts w:ascii="Arial" w:eastAsia="Calibri" w:hAnsi="Arial" w:cs="Arial"/>
          <w:sz w:val="28"/>
          <w:szCs w:val="28"/>
        </w:rPr>
        <w:t xml:space="preserve">onsejo de </w:t>
      </w:r>
      <w:r w:rsidR="009A19EB">
        <w:rPr>
          <w:rFonts w:ascii="Arial" w:eastAsia="Calibri" w:hAnsi="Arial" w:cs="Arial"/>
          <w:sz w:val="28"/>
          <w:szCs w:val="28"/>
        </w:rPr>
        <w:t>A</w:t>
      </w:r>
      <w:r w:rsidR="00956426" w:rsidRPr="0090585C">
        <w:rPr>
          <w:rFonts w:ascii="Arial" w:eastAsia="Calibri" w:hAnsi="Arial" w:cs="Arial"/>
          <w:sz w:val="28"/>
          <w:szCs w:val="28"/>
        </w:rPr>
        <w:t>dministración</w:t>
      </w:r>
      <w:r w:rsidR="009A19EB">
        <w:rPr>
          <w:rFonts w:ascii="Arial" w:eastAsia="Calibri" w:hAnsi="Arial" w:cs="Arial"/>
          <w:sz w:val="28"/>
          <w:szCs w:val="28"/>
        </w:rPr>
        <w:t>,</w:t>
      </w:r>
      <w:r w:rsidR="00956426" w:rsidRPr="0090585C">
        <w:rPr>
          <w:rFonts w:ascii="Arial" w:eastAsia="Calibri" w:hAnsi="Arial" w:cs="Arial"/>
          <w:sz w:val="28"/>
          <w:szCs w:val="28"/>
        </w:rPr>
        <w:t xml:space="preserve"> haya sesionado o tomado conocimiento de algo. El </w:t>
      </w:r>
      <w:r w:rsidR="009A19EB">
        <w:rPr>
          <w:rFonts w:ascii="Arial" w:eastAsia="Calibri" w:hAnsi="Arial" w:cs="Arial"/>
          <w:sz w:val="28"/>
          <w:szCs w:val="28"/>
        </w:rPr>
        <w:t>A</w:t>
      </w:r>
      <w:r w:rsidR="00956426" w:rsidRPr="0090585C">
        <w:rPr>
          <w:rFonts w:ascii="Arial" w:eastAsia="Calibri" w:hAnsi="Arial" w:cs="Arial"/>
          <w:sz w:val="28"/>
          <w:szCs w:val="28"/>
        </w:rPr>
        <w:t>yuntamiento</w:t>
      </w:r>
      <w:r w:rsidR="009A19EB">
        <w:rPr>
          <w:rFonts w:ascii="Arial" w:eastAsia="Calibri" w:hAnsi="Arial" w:cs="Arial"/>
          <w:sz w:val="28"/>
          <w:szCs w:val="28"/>
        </w:rPr>
        <w:t>,</w:t>
      </w:r>
      <w:r w:rsidR="00956426" w:rsidRPr="0090585C">
        <w:rPr>
          <w:rFonts w:ascii="Arial" w:eastAsia="Calibri" w:hAnsi="Arial" w:cs="Arial"/>
          <w:sz w:val="28"/>
          <w:szCs w:val="28"/>
        </w:rPr>
        <w:t xml:space="preserve"> no necesita esperar ni depender del </w:t>
      </w:r>
      <w:r w:rsidR="009A19EB">
        <w:rPr>
          <w:rFonts w:ascii="Arial" w:eastAsia="Calibri" w:hAnsi="Arial" w:cs="Arial"/>
          <w:sz w:val="28"/>
          <w:szCs w:val="28"/>
        </w:rPr>
        <w:t>C</w:t>
      </w:r>
      <w:r w:rsidR="00956426" w:rsidRPr="0090585C">
        <w:rPr>
          <w:rFonts w:ascii="Arial" w:eastAsia="Calibri" w:hAnsi="Arial" w:cs="Arial"/>
          <w:sz w:val="28"/>
          <w:szCs w:val="28"/>
        </w:rPr>
        <w:t>onsejo</w:t>
      </w:r>
      <w:r w:rsidR="009A19EB">
        <w:rPr>
          <w:rFonts w:ascii="Arial" w:eastAsia="Calibri" w:hAnsi="Arial" w:cs="Arial"/>
          <w:sz w:val="28"/>
          <w:szCs w:val="28"/>
        </w:rPr>
        <w:t>,</w:t>
      </w:r>
      <w:r w:rsidR="00956426" w:rsidRPr="0090585C">
        <w:rPr>
          <w:rFonts w:ascii="Arial" w:eastAsia="Calibri" w:hAnsi="Arial" w:cs="Arial"/>
          <w:sz w:val="28"/>
          <w:szCs w:val="28"/>
        </w:rPr>
        <w:t xml:space="preserve"> para exigir información. Puede ordenarlo en cualquier momento.</w:t>
      </w:r>
      <w:r w:rsidR="00956426">
        <w:rPr>
          <w:rFonts w:ascii="Arial" w:hAnsi="Arial" w:cs="Arial"/>
          <w:sz w:val="28"/>
          <w:szCs w:val="28"/>
        </w:rPr>
        <w:t xml:space="preserve"> </w:t>
      </w:r>
      <w:r w:rsidR="00956426" w:rsidRPr="0090585C">
        <w:rPr>
          <w:rFonts w:ascii="Arial" w:eastAsia="Calibri" w:hAnsi="Arial" w:cs="Arial"/>
          <w:sz w:val="28"/>
          <w:szCs w:val="28"/>
        </w:rPr>
        <w:t xml:space="preserve">El </w:t>
      </w:r>
      <w:r w:rsidR="00956426">
        <w:rPr>
          <w:rFonts w:ascii="Arial" w:eastAsia="Calibri" w:hAnsi="Arial" w:cs="Arial"/>
          <w:sz w:val="28"/>
          <w:szCs w:val="28"/>
        </w:rPr>
        <w:t>A</w:t>
      </w:r>
      <w:r w:rsidR="00956426" w:rsidRPr="0090585C">
        <w:rPr>
          <w:rFonts w:ascii="Arial" w:eastAsia="Calibri" w:hAnsi="Arial" w:cs="Arial"/>
          <w:sz w:val="28"/>
          <w:szCs w:val="28"/>
        </w:rPr>
        <w:t>rtículo 12</w:t>
      </w:r>
      <w:r w:rsidR="00956426">
        <w:rPr>
          <w:rFonts w:ascii="Arial" w:eastAsia="Calibri" w:hAnsi="Arial" w:cs="Arial"/>
          <w:sz w:val="28"/>
          <w:szCs w:val="28"/>
        </w:rPr>
        <w:t xml:space="preserve"> doce,</w:t>
      </w:r>
      <w:r w:rsidR="00956426" w:rsidRPr="0090585C">
        <w:rPr>
          <w:rFonts w:ascii="Arial" w:eastAsia="Calibri" w:hAnsi="Arial" w:cs="Arial"/>
          <w:sz w:val="28"/>
          <w:szCs w:val="28"/>
        </w:rPr>
        <w:t xml:space="preserve"> en sus </w:t>
      </w:r>
      <w:r w:rsidR="00956426">
        <w:rPr>
          <w:rFonts w:ascii="Arial" w:eastAsia="Calibri" w:hAnsi="Arial" w:cs="Arial"/>
          <w:sz w:val="28"/>
          <w:szCs w:val="28"/>
        </w:rPr>
        <w:t>F</w:t>
      </w:r>
      <w:r w:rsidR="00956426" w:rsidRPr="0090585C">
        <w:rPr>
          <w:rFonts w:ascii="Arial" w:eastAsia="Calibri" w:hAnsi="Arial" w:cs="Arial"/>
          <w:sz w:val="28"/>
          <w:szCs w:val="28"/>
        </w:rPr>
        <w:t>racciones 26</w:t>
      </w:r>
      <w:r w:rsidR="00956426">
        <w:rPr>
          <w:rFonts w:ascii="Arial" w:eastAsia="Calibri" w:hAnsi="Arial" w:cs="Arial"/>
          <w:sz w:val="28"/>
          <w:szCs w:val="28"/>
        </w:rPr>
        <w:t xml:space="preserve"> veintiséis</w:t>
      </w:r>
      <w:r w:rsidR="00956426" w:rsidRPr="0090585C">
        <w:rPr>
          <w:rFonts w:ascii="Arial" w:eastAsia="Calibri" w:hAnsi="Arial" w:cs="Arial"/>
          <w:sz w:val="28"/>
          <w:szCs w:val="28"/>
        </w:rPr>
        <w:t xml:space="preserve"> y la </w:t>
      </w:r>
      <w:r w:rsidR="00956426">
        <w:rPr>
          <w:rFonts w:ascii="Arial" w:eastAsia="Calibri" w:hAnsi="Arial" w:cs="Arial"/>
          <w:sz w:val="28"/>
          <w:szCs w:val="28"/>
        </w:rPr>
        <w:t>F</w:t>
      </w:r>
      <w:r w:rsidR="00956426" w:rsidRPr="0090585C">
        <w:rPr>
          <w:rFonts w:ascii="Arial" w:eastAsia="Calibri" w:hAnsi="Arial" w:cs="Arial"/>
          <w:sz w:val="28"/>
          <w:szCs w:val="28"/>
        </w:rPr>
        <w:t>racción 28</w:t>
      </w:r>
      <w:r w:rsidR="00956426">
        <w:rPr>
          <w:rFonts w:ascii="Arial" w:eastAsia="Calibri" w:hAnsi="Arial" w:cs="Arial"/>
          <w:sz w:val="28"/>
          <w:szCs w:val="28"/>
        </w:rPr>
        <w:t xml:space="preserve"> veintiocho,</w:t>
      </w:r>
      <w:r w:rsidR="00956426" w:rsidRPr="0090585C">
        <w:rPr>
          <w:rFonts w:ascii="Arial" w:eastAsia="Calibri" w:hAnsi="Arial" w:cs="Arial"/>
          <w:sz w:val="28"/>
          <w:szCs w:val="28"/>
        </w:rPr>
        <w:t xml:space="preserve"> confirma lo que ya estoy comentando. Son tres obligaciones de rendición de cuentas distintas y acumulativas. Informe mensual a Hacienda y al Consejo, en su </w:t>
      </w:r>
      <w:r w:rsidR="00956426">
        <w:rPr>
          <w:rFonts w:ascii="Arial" w:eastAsia="Calibri" w:hAnsi="Arial" w:cs="Arial"/>
          <w:sz w:val="28"/>
          <w:szCs w:val="28"/>
        </w:rPr>
        <w:t>F</w:t>
      </w:r>
      <w:r w:rsidR="00956426" w:rsidRPr="0090585C">
        <w:rPr>
          <w:rFonts w:ascii="Arial" w:eastAsia="Calibri" w:hAnsi="Arial" w:cs="Arial"/>
          <w:sz w:val="28"/>
          <w:szCs w:val="28"/>
        </w:rPr>
        <w:t>racción 26</w:t>
      </w:r>
      <w:r w:rsidR="00956426">
        <w:rPr>
          <w:rFonts w:ascii="Arial" w:eastAsia="Calibri" w:hAnsi="Arial" w:cs="Arial"/>
          <w:sz w:val="28"/>
          <w:szCs w:val="28"/>
        </w:rPr>
        <w:t xml:space="preserve"> veintiséis</w:t>
      </w:r>
      <w:r w:rsidR="00956426" w:rsidRPr="0090585C">
        <w:rPr>
          <w:rFonts w:ascii="Arial" w:eastAsia="Calibri" w:hAnsi="Arial" w:cs="Arial"/>
          <w:sz w:val="28"/>
          <w:szCs w:val="28"/>
        </w:rPr>
        <w:t>.</w:t>
      </w:r>
      <w:r w:rsidR="00956426">
        <w:rPr>
          <w:rFonts w:ascii="Arial" w:hAnsi="Arial" w:cs="Arial"/>
          <w:sz w:val="28"/>
          <w:szCs w:val="28"/>
        </w:rPr>
        <w:t xml:space="preserve"> </w:t>
      </w:r>
      <w:r w:rsidR="00956426" w:rsidRPr="0090585C">
        <w:rPr>
          <w:rFonts w:ascii="Arial" w:eastAsia="Calibri" w:hAnsi="Arial" w:cs="Arial"/>
          <w:sz w:val="28"/>
          <w:szCs w:val="28"/>
        </w:rPr>
        <w:t xml:space="preserve">Informe anual al </w:t>
      </w:r>
      <w:r w:rsidR="00F62F1D">
        <w:rPr>
          <w:rFonts w:ascii="Arial" w:eastAsia="Calibri" w:hAnsi="Arial" w:cs="Arial"/>
          <w:sz w:val="28"/>
          <w:szCs w:val="28"/>
        </w:rPr>
        <w:t>A</w:t>
      </w:r>
      <w:r w:rsidR="00956426" w:rsidRPr="0090585C">
        <w:rPr>
          <w:rFonts w:ascii="Arial" w:eastAsia="Calibri" w:hAnsi="Arial" w:cs="Arial"/>
          <w:sz w:val="28"/>
          <w:szCs w:val="28"/>
        </w:rPr>
        <w:t xml:space="preserve">yuntamiento y al Consejo, </w:t>
      </w:r>
      <w:r w:rsidR="00956426">
        <w:rPr>
          <w:rFonts w:ascii="Arial" w:eastAsia="Calibri" w:hAnsi="Arial" w:cs="Arial"/>
          <w:sz w:val="28"/>
          <w:szCs w:val="28"/>
        </w:rPr>
        <w:t>F</w:t>
      </w:r>
      <w:r w:rsidR="00956426" w:rsidRPr="0090585C">
        <w:rPr>
          <w:rFonts w:ascii="Arial" w:eastAsia="Calibri" w:hAnsi="Arial" w:cs="Arial"/>
          <w:sz w:val="28"/>
          <w:szCs w:val="28"/>
        </w:rPr>
        <w:t xml:space="preserve">racción 27. Y el deber de permitir y apoyar la fiscalización de los </w:t>
      </w:r>
      <w:r w:rsidR="00F62F1D">
        <w:rPr>
          <w:rFonts w:ascii="Arial" w:eastAsia="Calibri" w:hAnsi="Arial" w:cs="Arial"/>
          <w:sz w:val="28"/>
          <w:szCs w:val="28"/>
        </w:rPr>
        <w:t>O</w:t>
      </w:r>
      <w:r w:rsidR="00956426" w:rsidRPr="0090585C">
        <w:rPr>
          <w:rFonts w:ascii="Arial" w:eastAsia="Calibri" w:hAnsi="Arial" w:cs="Arial"/>
          <w:sz w:val="28"/>
          <w:szCs w:val="28"/>
        </w:rPr>
        <w:t>rganismos de revisión correspondientes</w:t>
      </w:r>
      <w:r w:rsidR="00F62F1D">
        <w:rPr>
          <w:rFonts w:ascii="Arial" w:eastAsia="Calibri" w:hAnsi="Arial" w:cs="Arial"/>
          <w:sz w:val="28"/>
          <w:szCs w:val="28"/>
        </w:rPr>
        <w:t>,</w:t>
      </w:r>
      <w:r w:rsidR="00956426" w:rsidRPr="0090585C">
        <w:rPr>
          <w:rFonts w:ascii="Arial" w:eastAsia="Calibri" w:hAnsi="Arial" w:cs="Arial"/>
          <w:sz w:val="28"/>
          <w:szCs w:val="28"/>
        </w:rPr>
        <w:t xml:space="preserve"> y las </w:t>
      </w:r>
      <w:r w:rsidR="00F62F1D">
        <w:rPr>
          <w:rFonts w:ascii="Arial" w:eastAsia="Calibri" w:hAnsi="Arial" w:cs="Arial"/>
          <w:sz w:val="28"/>
          <w:szCs w:val="28"/>
        </w:rPr>
        <w:t>A</w:t>
      </w:r>
      <w:r w:rsidR="00956426" w:rsidRPr="0090585C">
        <w:rPr>
          <w:rFonts w:ascii="Arial" w:eastAsia="Calibri" w:hAnsi="Arial" w:cs="Arial"/>
          <w:sz w:val="28"/>
          <w:szCs w:val="28"/>
        </w:rPr>
        <w:t>uditorías</w:t>
      </w:r>
      <w:r w:rsidR="00F62F1D">
        <w:rPr>
          <w:rFonts w:ascii="Arial" w:eastAsia="Calibri" w:hAnsi="Arial" w:cs="Arial"/>
          <w:sz w:val="28"/>
          <w:szCs w:val="28"/>
        </w:rPr>
        <w:t>,</w:t>
      </w:r>
      <w:r w:rsidR="00956426" w:rsidRPr="0090585C">
        <w:rPr>
          <w:rFonts w:ascii="Arial" w:eastAsia="Calibri" w:hAnsi="Arial" w:cs="Arial"/>
          <w:sz w:val="28"/>
          <w:szCs w:val="28"/>
        </w:rPr>
        <w:t xml:space="preserve"> cuando el Consejo o el Ayuntamiento</w:t>
      </w:r>
      <w:r w:rsidR="00F62F1D">
        <w:rPr>
          <w:rFonts w:ascii="Arial" w:eastAsia="Calibri" w:hAnsi="Arial" w:cs="Arial"/>
          <w:sz w:val="28"/>
          <w:szCs w:val="28"/>
        </w:rPr>
        <w:t>,</w:t>
      </w:r>
      <w:r w:rsidR="00956426" w:rsidRPr="0090585C">
        <w:rPr>
          <w:rFonts w:ascii="Arial" w:eastAsia="Calibri" w:hAnsi="Arial" w:cs="Arial"/>
          <w:sz w:val="28"/>
          <w:szCs w:val="28"/>
        </w:rPr>
        <w:t xml:space="preserve"> lo determine. Esto lo encontramos en su </w:t>
      </w:r>
      <w:r w:rsidR="00956426">
        <w:rPr>
          <w:rFonts w:ascii="Arial" w:eastAsia="Calibri" w:hAnsi="Arial" w:cs="Arial"/>
          <w:sz w:val="28"/>
          <w:szCs w:val="28"/>
        </w:rPr>
        <w:t>F</w:t>
      </w:r>
      <w:r w:rsidR="00956426" w:rsidRPr="0090585C">
        <w:rPr>
          <w:rFonts w:ascii="Arial" w:eastAsia="Calibri" w:hAnsi="Arial" w:cs="Arial"/>
          <w:sz w:val="28"/>
          <w:szCs w:val="28"/>
        </w:rPr>
        <w:t>racción 28.</w:t>
      </w:r>
      <w:r w:rsidR="00956426">
        <w:rPr>
          <w:rFonts w:ascii="Arial" w:hAnsi="Arial" w:cs="Arial"/>
          <w:sz w:val="28"/>
          <w:szCs w:val="28"/>
        </w:rPr>
        <w:t xml:space="preserve"> </w:t>
      </w:r>
      <w:r w:rsidR="00956426" w:rsidRPr="0090585C">
        <w:rPr>
          <w:rFonts w:ascii="Arial" w:eastAsia="Calibri" w:hAnsi="Arial" w:cs="Arial"/>
          <w:sz w:val="28"/>
          <w:szCs w:val="28"/>
        </w:rPr>
        <w:t xml:space="preserve">El </w:t>
      </w:r>
      <w:r w:rsidR="00956426">
        <w:rPr>
          <w:rFonts w:ascii="Arial" w:eastAsia="Calibri" w:hAnsi="Arial" w:cs="Arial"/>
          <w:sz w:val="28"/>
          <w:szCs w:val="28"/>
        </w:rPr>
        <w:t>A</w:t>
      </w:r>
      <w:r w:rsidR="00956426" w:rsidRPr="0090585C">
        <w:rPr>
          <w:rFonts w:ascii="Arial" w:eastAsia="Calibri" w:hAnsi="Arial" w:cs="Arial"/>
          <w:sz w:val="28"/>
          <w:szCs w:val="28"/>
        </w:rPr>
        <w:t>yuntamiento</w:t>
      </w:r>
      <w:r w:rsidR="00F62F1D">
        <w:rPr>
          <w:rFonts w:ascii="Arial" w:eastAsia="Calibri" w:hAnsi="Arial" w:cs="Arial"/>
          <w:sz w:val="28"/>
          <w:szCs w:val="28"/>
        </w:rPr>
        <w:t>,</w:t>
      </w:r>
      <w:r w:rsidR="00956426" w:rsidRPr="0090585C">
        <w:rPr>
          <w:rFonts w:ascii="Arial" w:eastAsia="Calibri" w:hAnsi="Arial" w:cs="Arial"/>
          <w:sz w:val="28"/>
          <w:szCs w:val="28"/>
        </w:rPr>
        <w:t xml:space="preserve"> tiene por </w:t>
      </w:r>
      <w:r w:rsidR="00956426">
        <w:rPr>
          <w:rFonts w:ascii="Arial" w:eastAsia="Calibri" w:hAnsi="Arial" w:cs="Arial"/>
          <w:sz w:val="28"/>
          <w:szCs w:val="28"/>
        </w:rPr>
        <w:t>R</w:t>
      </w:r>
      <w:r w:rsidR="00956426" w:rsidRPr="0090585C">
        <w:rPr>
          <w:rFonts w:ascii="Arial" w:eastAsia="Calibri" w:hAnsi="Arial" w:cs="Arial"/>
          <w:sz w:val="28"/>
          <w:szCs w:val="28"/>
        </w:rPr>
        <w:t xml:space="preserve">eglamento propio de </w:t>
      </w:r>
      <w:r w:rsidR="00F62F1D">
        <w:rPr>
          <w:rFonts w:ascii="Arial" w:eastAsia="Calibri" w:hAnsi="Arial" w:cs="Arial"/>
          <w:sz w:val="28"/>
          <w:szCs w:val="28"/>
        </w:rPr>
        <w:t>Sapaza,</w:t>
      </w:r>
      <w:r w:rsidR="00956426" w:rsidRPr="0090585C">
        <w:rPr>
          <w:rFonts w:ascii="Arial" w:eastAsia="Calibri" w:hAnsi="Arial" w:cs="Arial"/>
          <w:sz w:val="28"/>
          <w:szCs w:val="28"/>
        </w:rPr>
        <w:t xml:space="preserve"> la facultad expresa de ordenar </w:t>
      </w:r>
      <w:r w:rsidR="00F62F1D">
        <w:rPr>
          <w:rFonts w:ascii="Arial" w:eastAsia="Calibri" w:hAnsi="Arial" w:cs="Arial"/>
          <w:sz w:val="28"/>
          <w:szCs w:val="28"/>
        </w:rPr>
        <w:t>A</w:t>
      </w:r>
      <w:r w:rsidR="00956426" w:rsidRPr="0090585C">
        <w:rPr>
          <w:rFonts w:ascii="Arial" w:eastAsia="Calibri" w:hAnsi="Arial" w:cs="Arial"/>
          <w:sz w:val="28"/>
          <w:szCs w:val="28"/>
        </w:rPr>
        <w:t xml:space="preserve">uditorías por su cuenta, independientemente de lo que resuelva el Consejo. El </w:t>
      </w:r>
      <w:r w:rsidR="00956426">
        <w:rPr>
          <w:rFonts w:ascii="Arial" w:eastAsia="Calibri" w:hAnsi="Arial" w:cs="Arial"/>
          <w:sz w:val="28"/>
          <w:szCs w:val="28"/>
        </w:rPr>
        <w:t>A</w:t>
      </w:r>
      <w:r w:rsidR="00956426" w:rsidRPr="0090585C">
        <w:rPr>
          <w:rFonts w:ascii="Arial" w:eastAsia="Calibri" w:hAnsi="Arial" w:cs="Arial"/>
          <w:sz w:val="28"/>
          <w:szCs w:val="28"/>
        </w:rPr>
        <w:t>rtículo 36</w:t>
      </w:r>
      <w:r w:rsidR="00956426">
        <w:rPr>
          <w:rFonts w:ascii="Arial" w:eastAsia="Calibri" w:hAnsi="Arial" w:cs="Arial"/>
          <w:sz w:val="28"/>
          <w:szCs w:val="28"/>
        </w:rPr>
        <w:t xml:space="preserve"> treinta y seis</w:t>
      </w:r>
      <w:r w:rsidR="00956426" w:rsidRPr="0090585C">
        <w:rPr>
          <w:rFonts w:ascii="Arial" w:eastAsia="Calibri" w:hAnsi="Arial" w:cs="Arial"/>
          <w:sz w:val="28"/>
          <w:szCs w:val="28"/>
        </w:rPr>
        <w:t xml:space="preserve">, en sus </w:t>
      </w:r>
      <w:r w:rsidR="00956426">
        <w:rPr>
          <w:rFonts w:ascii="Arial" w:eastAsia="Calibri" w:hAnsi="Arial" w:cs="Arial"/>
          <w:sz w:val="28"/>
          <w:szCs w:val="28"/>
        </w:rPr>
        <w:t>F</w:t>
      </w:r>
      <w:r w:rsidR="00956426" w:rsidRPr="0090585C">
        <w:rPr>
          <w:rFonts w:ascii="Arial" w:eastAsia="Calibri" w:hAnsi="Arial" w:cs="Arial"/>
          <w:sz w:val="28"/>
          <w:szCs w:val="28"/>
        </w:rPr>
        <w:t>racciones 1</w:t>
      </w:r>
      <w:r w:rsidR="00956426">
        <w:rPr>
          <w:rFonts w:ascii="Arial" w:eastAsia="Calibri" w:hAnsi="Arial" w:cs="Arial"/>
          <w:sz w:val="28"/>
          <w:szCs w:val="28"/>
        </w:rPr>
        <w:t xml:space="preserve"> uno</w:t>
      </w:r>
      <w:r w:rsidR="00956426" w:rsidRPr="0090585C">
        <w:rPr>
          <w:rFonts w:ascii="Arial" w:eastAsia="Calibri" w:hAnsi="Arial" w:cs="Arial"/>
          <w:sz w:val="28"/>
          <w:szCs w:val="28"/>
        </w:rPr>
        <w:t>, 2</w:t>
      </w:r>
      <w:r w:rsidR="00956426">
        <w:rPr>
          <w:rFonts w:ascii="Arial" w:eastAsia="Calibri" w:hAnsi="Arial" w:cs="Arial"/>
          <w:sz w:val="28"/>
          <w:szCs w:val="28"/>
        </w:rPr>
        <w:t xml:space="preserve"> dos</w:t>
      </w:r>
      <w:r w:rsidR="00956426" w:rsidRPr="0090585C">
        <w:rPr>
          <w:rFonts w:ascii="Arial" w:eastAsia="Calibri" w:hAnsi="Arial" w:cs="Arial"/>
          <w:sz w:val="28"/>
          <w:szCs w:val="28"/>
        </w:rPr>
        <w:t xml:space="preserve"> y 8</w:t>
      </w:r>
      <w:r w:rsidR="00956426">
        <w:rPr>
          <w:rFonts w:ascii="Arial" w:eastAsia="Calibri" w:hAnsi="Arial" w:cs="Arial"/>
          <w:sz w:val="28"/>
          <w:szCs w:val="28"/>
        </w:rPr>
        <w:t xml:space="preserve"> ocho</w:t>
      </w:r>
      <w:r w:rsidR="00956426" w:rsidRPr="0090585C">
        <w:rPr>
          <w:rFonts w:ascii="Arial" w:eastAsia="Calibri" w:hAnsi="Arial" w:cs="Arial"/>
          <w:sz w:val="28"/>
          <w:szCs w:val="28"/>
        </w:rPr>
        <w:t>, el Consejo de Administración</w:t>
      </w:r>
      <w:r w:rsidR="00F62F1D">
        <w:rPr>
          <w:rFonts w:ascii="Arial" w:eastAsia="Calibri" w:hAnsi="Arial" w:cs="Arial"/>
          <w:sz w:val="28"/>
          <w:szCs w:val="28"/>
        </w:rPr>
        <w:t>,</w:t>
      </w:r>
      <w:r w:rsidR="00956426" w:rsidRPr="0090585C">
        <w:rPr>
          <w:rFonts w:ascii="Arial" w:eastAsia="Calibri" w:hAnsi="Arial" w:cs="Arial"/>
          <w:sz w:val="28"/>
          <w:szCs w:val="28"/>
        </w:rPr>
        <w:t xml:space="preserve"> vigila y administra, pero en ningún momento el </w:t>
      </w:r>
      <w:r w:rsidR="00F62F1D">
        <w:rPr>
          <w:rFonts w:ascii="Arial" w:eastAsia="Calibri" w:hAnsi="Arial" w:cs="Arial"/>
          <w:sz w:val="28"/>
          <w:szCs w:val="28"/>
        </w:rPr>
        <w:t>R</w:t>
      </w:r>
      <w:r w:rsidR="00956426" w:rsidRPr="0090585C">
        <w:rPr>
          <w:rFonts w:ascii="Arial" w:eastAsia="Calibri" w:hAnsi="Arial" w:cs="Arial"/>
          <w:sz w:val="28"/>
          <w:szCs w:val="28"/>
        </w:rPr>
        <w:t>eglamento</w:t>
      </w:r>
      <w:r w:rsidR="00F62F1D">
        <w:rPr>
          <w:rFonts w:ascii="Arial" w:eastAsia="Calibri" w:hAnsi="Arial" w:cs="Arial"/>
          <w:sz w:val="28"/>
          <w:szCs w:val="28"/>
        </w:rPr>
        <w:t>,</w:t>
      </w:r>
      <w:r w:rsidR="00956426" w:rsidRPr="0090585C">
        <w:rPr>
          <w:rFonts w:ascii="Arial" w:eastAsia="Calibri" w:hAnsi="Arial" w:cs="Arial"/>
          <w:sz w:val="28"/>
          <w:szCs w:val="28"/>
        </w:rPr>
        <w:t xml:space="preserve"> le da facultad de sustituir al Ayuntamiento</w:t>
      </w:r>
      <w:r w:rsidR="00F62F1D">
        <w:rPr>
          <w:rFonts w:ascii="Arial" w:eastAsia="Calibri" w:hAnsi="Arial" w:cs="Arial"/>
          <w:sz w:val="28"/>
          <w:szCs w:val="28"/>
        </w:rPr>
        <w:t>,</w:t>
      </w:r>
      <w:r w:rsidR="00956426" w:rsidRPr="0090585C">
        <w:rPr>
          <w:rFonts w:ascii="Arial" w:eastAsia="Calibri" w:hAnsi="Arial" w:cs="Arial"/>
          <w:sz w:val="28"/>
          <w:szCs w:val="28"/>
        </w:rPr>
        <w:t xml:space="preserve"> en su función de control político. El Consejo</w:t>
      </w:r>
      <w:r w:rsidR="00F62F1D">
        <w:rPr>
          <w:rFonts w:ascii="Arial" w:eastAsia="Calibri" w:hAnsi="Arial" w:cs="Arial"/>
          <w:sz w:val="28"/>
          <w:szCs w:val="28"/>
        </w:rPr>
        <w:t>,</w:t>
      </w:r>
      <w:r w:rsidR="00956426" w:rsidRPr="0090585C">
        <w:rPr>
          <w:rFonts w:ascii="Arial" w:eastAsia="Calibri" w:hAnsi="Arial" w:cs="Arial"/>
          <w:sz w:val="28"/>
          <w:szCs w:val="28"/>
        </w:rPr>
        <w:t xml:space="preserve"> es un </w:t>
      </w:r>
      <w:r w:rsidR="00F62F1D">
        <w:rPr>
          <w:rFonts w:ascii="Arial" w:eastAsia="Calibri" w:hAnsi="Arial" w:cs="Arial"/>
          <w:sz w:val="28"/>
          <w:szCs w:val="28"/>
        </w:rPr>
        <w:t>Ó</w:t>
      </w:r>
      <w:r w:rsidR="00956426" w:rsidRPr="0090585C">
        <w:rPr>
          <w:rFonts w:ascii="Arial" w:eastAsia="Calibri" w:hAnsi="Arial" w:cs="Arial"/>
          <w:sz w:val="28"/>
          <w:szCs w:val="28"/>
        </w:rPr>
        <w:t xml:space="preserve">rgano de </w:t>
      </w:r>
      <w:r w:rsidR="00F62F1D">
        <w:rPr>
          <w:rFonts w:ascii="Arial" w:eastAsia="Calibri" w:hAnsi="Arial" w:cs="Arial"/>
          <w:sz w:val="28"/>
          <w:szCs w:val="28"/>
        </w:rPr>
        <w:t>A</w:t>
      </w:r>
      <w:r w:rsidR="00956426" w:rsidRPr="0090585C">
        <w:rPr>
          <w:rFonts w:ascii="Arial" w:eastAsia="Calibri" w:hAnsi="Arial" w:cs="Arial"/>
          <w:sz w:val="28"/>
          <w:szCs w:val="28"/>
        </w:rPr>
        <w:t xml:space="preserve">dministración </w:t>
      </w:r>
      <w:r w:rsidR="00F62F1D">
        <w:rPr>
          <w:rFonts w:ascii="Arial" w:eastAsia="Calibri" w:hAnsi="Arial" w:cs="Arial"/>
          <w:sz w:val="28"/>
          <w:szCs w:val="28"/>
        </w:rPr>
        <w:t>I</w:t>
      </w:r>
      <w:r w:rsidR="00956426" w:rsidRPr="0090585C">
        <w:rPr>
          <w:rFonts w:ascii="Arial" w:eastAsia="Calibri" w:hAnsi="Arial" w:cs="Arial"/>
          <w:sz w:val="28"/>
          <w:szCs w:val="28"/>
        </w:rPr>
        <w:t>nterna</w:t>
      </w:r>
      <w:r w:rsidR="00F62F1D">
        <w:rPr>
          <w:rFonts w:ascii="Arial" w:eastAsia="Calibri" w:hAnsi="Arial" w:cs="Arial"/>
          <w:sz w:val="28"/>
          <w:szCs w:val="28"/>
        </w:rPr>
        <w:t>.</w:t>
      </w:r>
      <w:r w:rsidR="00956426" w:rsidRPr="0090585C">
        <w:rPr>
          <w:rFonts w:ascii="Arial" w:eastAsia="Calibri" w:hAnsi="Arial" w:cs="Arial"/>
          <w:sz w:val="28"/>
          <w:szCs w:val="28"/>
        </w:rPr>
        <w:t xml:space="preserve"> </w:t>
      </w:r>
      <w:r w:rsidR="00F62F1D">
        <w:rPr>
          <w:rFonts w:ascii="Arial" w:eastAsia="Calibri" w:hAnsi="Arial" w:cs="Arial"/>
          <w:sz w:val="28"/>
          <w:szCs w:val="28"/>
        </w:rPr>
        <w:t>E</w:t>
      </w:r>
      <w:r w:rsidR="00956426" w:rsidRPr="0090585C">
        <w:rPr>
          <w:rFonts w:ascii="Arial" w:eastAsia="Calibri" w:hAnsi="Arial" w:cs="Arial"/>
          <w:sz w:val="28"/>
          <w:szCs w:val="28"/>
        </w:rPr>
        <w:t>l Ayuntamiento</w:t>
      </w:r>
      <w:r w:rsidR="00F62F1D">
        <w:rPr>
          <w:rFonts w:ascii="Arial" w:eastAsia="Calibri" w:hAnsi="Arial" w:cs="Arial"/>
          <w:sz w:val="28"/>
          <w:szCs w:val="28"/>
        </w:rPr>
        <w:t>,</w:t>
      </w:r>
      <w:r w:rsidR="00956426" w:rsidRPr="0090585C">
        <w:rPr>
          <w:rFonts w:ascii="Arial" w:eastAsia="Calibri" w:hAnsi="Arial" w:cs="Arial"/>
          <w:sz w:val="28"/>
          <w:szCs w:val="28"/>
        </w:rPr>
        <w:t xml:space="preserve"> es el </w:t>
      </w:r>
      <w:r w:rsidR="00F62F1D">
        <w:rPr>
          <w:rFonts w:ascii="Arial" w:eastAsia="Calibri" w:hAnsi="Arial" w:cs="Arial"/>
          <w:sz w:val="28"/>
          <w:szCs w:val="28"/>
        </w:rPr>
        <w:t>Ó</w:t>
      </w:r>
      <w:r w:rsidR="00956426" w:rsidRPr="0090585C">
        <w:rPr>
          <w:rFonts w:ascii="Arial" w:eastAsia="Calibri" w:hAnsi="Arial" w:cs="Arial"/>
          <w:sz w:val="28"/>
          <w:szCs w:val="28"/>
        </w:rPr>
        <w:t xml:space="preserve">rgano de </w:t>
      </w:r>
      <w:r w:rsidR="00F62F1D">
        <w:rPr>
          <w:rFonts w:ascii="Arial" w:eastAsia="Calibri" w:hAnsi="Arial" w:cs="Arial"/>
          <w:sz w:val="28"/>
          <w:szCs w:val="28"/>
        </w:rPr>
        <w:t>G</w:t>
      </w:r>
      <w:r w:rsidR="00956426" w:rsidRPr="0090585C">
        <w:rPr>
          <w:rFonts w:ascii="Arial" w:eastAsia="Calibri" w:hAnsi="Arial" w:cs="Arial"/>
          <w:sz w:val="28"/>
          <w:szCs w:val="28"/>
        </w:rPr>
        <w:t xml:space="preserve">obierno </w:t>
      </w:r>
      <w:r w:rsidR="00F62F1D">
        <w:rPr>
          <w:rFonts w:ascii="Arial" w:eastAsia="Calibri" w:hAnsi="Arial" w:cs="Arial"/>
          <w:sz w:val="28"/>
          <w:szCs w:val="28"/>
        </w:rPr>
        <w:t>M</w:t>
      </w:r>
      <w:r w:rsidR="00956426" w:rsidRPr="0090585C">
        <w:rPr>
          <w:rFonts w:ascii="Arial" w:eastAsia="Calibri" w:hAnsi="Arial" w:cs="Arial"/>
          <w:sz w:val="28"/>
          <w:szCs w:val="28"/>
        </w:rPr>
        <w:t xml:space="preserve">unicipal, con facultad de vigilancia externa, así como lo prevé el </w:t>
      </w:r>
      <w:r w:rsidR="00956426">
        <w:rPr>
          <w:rFonts w:ascii="Arial" w:eastAsia="Calibri" w:hAnsi="Arial" w:cs="Arial"/>
          <w:sz w:val="28"/>
          <w:szCs w:val="28"/>
        </w:rPr>
        <w:t>A</w:t>
      </w:r>
      <w:r w:rsidR="00956426" w:rsidRPr="0090585C">
        <w:rPr>
          <w:rFonts w:ascii="Arial" w:eastAsia="Calibri" w:hAnsi="Arial" w:cs="Arial"/>
          <w:sz w:val="28"/>
          <w:szCs w:val="28"/>
        </w:rPr>
        <w:t>rtículo 9</w:t>
      </w:r>
      <w:r w:rsidR="00956426">
        <w:rPr>
          <w:rFonts w:ascii="Arial" w:eastAsia="Calibri" w:hAnsi="Arial" w:cs="Arial"/>
          <w:sz w:val="28"/>
          <w:szCs w:val="28"/>
        </w:rPr>
        <w:t xml:space="preserve"> nueve</w:t>
      </w:r>
      <w:r w:rsidR="00956426" w:rsidRPr="0090585C">
        <w:rPr>
          <w:rFonts w:ascii="Arial" w:eastAsia="Calibri" w:hAnsi="Arial" w:cs="Arial"/>
          <w:sz w:val="28"/>
          <w:szCs w:val="28"/>
        </w:rPr>
        <w:t>. Son planos totalmente distintos</w:t>
      </w:r>
      <w:r w:rsidR="00F62F1D">
        <w:rPr>
          <w:rFonts w:ascii="Arial" w:eastAsia="Calibri" w:hAnsi="Arial" w:cs="Arial"/>
          <w:sz w:val="28"/>
          <w:szCs w:val="28"/>
        </w:rPr>
        <w:t>,</w:t>
      </w:r>
      <w:r w:rsidR="00956426" w:rsidRPr="0090585C">
        <w:rPr>
          <w:rFonts w:ascii="Arial" w:eastAsia="Calibri" w:hAnsi="Arial" w:cs="Arial"/>
          <w:sz w:val="28"/>
          <w:szCs w:val="28"/>
        </w:rPr>
        <w:t xml:space="preserve"> y que tenemos que comprenderlos.</w:t>
      </w:r>
      <w:r w:rsidR="00956426">
        <w:rPr>
          <w:rFonts w:ascii="Arial" w:hAnsi="Arial" w:cs="Arial"/>
          <w:sz w:val="28"/>
          <w:szCs w:val="28"/>
        </w:rPr>
        <w:t xml:space="preserve"> </w:t>
      </w:r>
      <w:r w:rsidR="00956426" w:rsidRPr="0090585C">
        <w:rPr>
          <w:rFonts w:ascii="Arial" w:eastAsia="Calibri" w:hAnsi="Arial" w:cs="Arial"/>
          <w:sz w:val="28"/>
          <w:szCs w:val="28"/>
        </w:rPr>
        <w:t xml:space="preserve">En el </w:t>
      </w:r>
      <w:r w:rsidR="00956426">
        <w:rPr>
          <w:rFonts w:ascii="Arial" w:eastAsia="Calibri" w:hAnsi="Arial" w:cs="Arial"/>
          <w:sz w:val="28"/>
          <w:szCs w:val="28"/>
        </w:rPr>
        <w:t>A</w:t>
      </w:r>
      <w:r w:rsidR="00956426" w:rsidRPr="0090585C">
        <w:rPr>
          <w:rFonts w:ascii="Arial" w:eastAsia="Calibri" w:hAnsi="Arial" w:cs="Arial"/>
          <w:sz w:val="28"/>
          <w:szCs w:val="28"/>
        </w:rPr>
        <w:t>rtículo 44</w:t>
      </w:r>
      <w:r w:rsidR="00956426">
        <w:rPr>
          <w:rFonts w:ascii="Arial" w:eastAsia="Calibri" w:hAnsi="Arial" w:cs="Arial"/>
          <w:sz w:val="28"/>
          <w:szCs w:val="28"/>
        </w:rPr>
        <w:t xml:space="preserve"> cuarenta y cuatro</w:t>
      </w:r>
      <w:r w:rsidR="00956426" w:rsidRPr="0090585C">
        <w:rPr>
          <w:rFonts w:ascii="Arial" w:eastAsia="Calibri" w:hAnsi="Arial" w:cs="Arial"/>
          <w:sz w:val="28"/>
          <w:szCs w:val="28"/>
        </w:rPr>
        <w:t xml:space="preserve">, </w:t>
      </w:r>
      <w:r w:rsidR="00956426">
        <w:rPr>
          <w:rFonts w:ascii="Arial" w:eastAsia="Calibri" w:hAnsi="Arial" w:cs="Arial"/>
          <w:sz w:val="28"/>
          <w:szCs w:val="28"/>
        </w:rPr>
        <w:t>F</w:t>
      </w:r>
      <w:r w:rsidR="00956426" w:rsidRPr="0090585C">
        <w:rPr>
          <w:rFonts w:ascii="Arial" w:eastAsia="Calibri" w:hAnsi="Arial" w:cs="Arial"/>
          <w:sz w:val="28"/>
          <w:szCs w:val="28"/>
        </w:rPr>
        <w:t>racciones 5</w:t>
      </w:r>
      <w:r w:rsidR="00956426">
        <w:rPr>
          <w:rFonts w:ascii="Arial" w:eastAsia="Calibri" w:hAnsi="Arial" w:cs="Arial"/>
          <w:sz w:val="28"/>
          <w:szCs w:val="28"/>
        </w:rPr>
        <w:t xml:space="preserve"> cinco</w:t>
      </w:r>
      <w:r w:rsidR="00956426" w:rsidRPr="0090585C">
        <w:rPr>
          <w:rFonts w:ascii="Arial" w:eastAsia="Calibri" w:hAnsi="Arial" w:cs="Arial"/>
          <w:sz w:val="28"/>
          <w:szCs w:val="28"/>
        </w:rPr>
        <w:t xml:space="preserve"> y 16</w:t>
      </w:r>
      <w:r w:rsidR="00956426">
        <w:rPr>
          <w:rFonts w:ascii="Arial" w:eastAsia="Calibri" w:hAnsi="Arial" w:cs="Arial"/>
          <w:sz w:val="28"/>
          <w:szCs w:val="28"/>
        </w:rPr>
        <w:t xml:space="preserve"> dieciséis</w:t>
      </w:r>
      <w:r w:rsidR="00956426" w:rsidRPr="0090585C">
        <w:rPr>
          <w:rFonts w:ascii="Arial" w:eastAsia="Calibri" w:hAnsi="Arial" w:cs="Arial"/>
          <w:sz w:val="28"/>
          <w:szCs w:val="28"/>
        </w:rPr>
        <w:t xml:space="preserve">, el propio </w:t>
      </w:r>
      <w:r w:rsidR="00F62F1D">
        <w:rPr>
          <w:rFonts w:ascii="Arial" w:eastAsia="Calibri" w:hAnsi="Arial" w:cs="Arial"/>
          <w:sz w:val="28"/>
          <w:szCs w:val="28"/>
        </w:rPr>
        <w:t>R</w:t>
      </w:r>
      <w:r w:rsidR="00956426" w:rsidRPr="0090585C">
        <w:rPr>
          <w:rFonts w:ascii="Arial" w:eastAsia="Calibri" w:hAnsi="Arial" w:cs="Arial"/>
          <w:sz w:val="28"/>
          <w:szCs w:val="28"/>
        </w:rPr>
        <w:t>eglamento</w:t>
      </w:r>
      <w:r w:rsidR="00F62F1D">
        <w:rPr>
          <w:rFonts w:ascii="Arial" w:eastAsia="Calibri" w:hAnsi="Arial" w:cs="Arial"/>
          <w:sz w:val="28"/>
          <w:szCs w:val="28"/>
        </w:rPr>
        <w:t>,</w:t>
      </w:r>
      <w:r w:rsidR="00956426" w:rsidRPr="0090585C">
        <w:rPr>
          <w:rFonts w:ascii="Arial" w:eastAsia="Calibri" w:hAnsi="Arial" w:cs="Arial"/>
          <w:sz w:val="28"/>
          <w:szCs w:val="28"/>
        </w:rPr>
        <w:t xml:space="preserve"> dice que</w:t>
      </w:r>
      <w:r w:rsidR="00F62F1D">
        <w:rPr>
          <w:rFonts w:ascii="Arial" w:eastAsia="Calibri" w:hAnsi="Arial" w:cs="Arial"/>
          <w:sz w:val="28"/>
          <w:szCs w:val="28"/>
        </w:rPr>
        <w:t>:</w:t>
      </w:r>
      <w:r w:rsidR="00956426" w:rsidRPr="0090585C">
        <w:rPr>
          <w:rFonts w:ascii="Arial" w:eastAsia="Calibri" w:hAnsi="Arial" w:cs="Arial"/>
          <w:sz w:val="28"/>
          <w:szCs w:val="28"/>
        </w:rPr>
        <w:t xml:space="preserve"> el </w:t>
      </w:r>
      <w:r w:rsidR="00956426" w:rsidRPr="0090585C">
        <w:rPr>
          <w:rFonts w:ascii="Arial" w:eastAsia="Calibri" w:hAnsi="Arial" w:cs="Arial"/>
          <w:sz w:val="28"/>
          <w:szCs w:val="28"/>
        </w:rPr>
        <w:lastRenderedPageBreak/>
        <w:t>Director General</w:t>
      </w:r>
      <w:r w:rsidR="00F62F1D">
        <w:rPr>
          <w:rFonts w:ascii="Arial" w:eastAsia="Calibri" w:hAnsi="Arial" w:cs="Arial"/>
          <w:sz w:val="28"/>
          <w:szCs w:val="28"/>
        </w:rPr>
        <w:t>,</w:t>
      </w:r>
      <w:r w:rsidR="00956426" w:rsidRPr="0090585C">
        <w:rPr>
          <w:rFonts w:ascii="Arial" w:eastAsia="Calibri" w:hAnsi="Arial" w:cs="Arial"/>
          <w:sz w:val="28"/>
          <w:szCs w:val="28"/>
        </w:rPr>
        <w:t xml:space="preserve"> presenta sus estados financieros e informe de actividades al Consejo de Administración</w:t>
      </w:r>
      <w:r w:rsidR="00F62F1D">
        <w:rPr>
          <w:rFonts w:ascii="Arial" w:eastAsia="Calibri" w:hAnsi="Arial" w:cs="Arial"/>
          <w:sz w:val="28"/>
          <w:szCs w:val="28"/>
        </w:rPr>
        <w:t>,</w:t>
      </w:r>
      <w:r w:rsidR="00956426" w:rsidRPr="0090585C">
        <w:rPr>
          <w:rFonts w:ascii="Arial" w:eastAsia="Calibri" w:hAnsi="Arial" w:cs="Arial"/>
          <w:sz w:val="28"/>
          <w:szCs w:val="28"/>
        </w:rPr>
        <w:t xml:space="preserve"> para su posterior informe al Ayuntamiento. El </w:t>
      </w:r>
      <w:r w:rsidR="00F62F1D">
        <w:rPr>
          <w:rFonts w:ascii="Arial" w:eastAsia="Calibri" w:hAnsi="Arial" w:cs="Arial"/>
          <w:sz w:val="28"/>
          <w:szCs w:val="28"/>
        </w:rPr>
        <w:t>R</w:t>
      </w:r>
      <w:r w:rsidR="00956426" w:rsidRPr="0090585C">
        <w:rPr>
          <w:rFonts w:ascii="Arial" w:eastAsia="Calibri" w:hAnsi="Arial" w:cs="Arial"/>
          <w:sz w:val="28"/>
          <w:szCs w:val="28"/>
        </w:rPr>
        <w:t>eglamento</w:t>
      </w:r>
      <w:r w:rsidR="00F62F1D">
        <w:rPr>
          <w:rFonts w:ascii="Arial" w:eastAsia="Calibri" w:hAnsi="Arial" w:cs="Arial"/>
          <w:sz w:val="28"/>
          <w:szCs w:val="28"/>
        </w:rPr>
        <w:t>,</w:t>
      </w:r>
      <w:r w:rsidR="00956426" w:rsidRPr="0090585C">
        <w:rPr>
          <w:rFonts w:ascii="Arial" w:eastAsia="Calibri" w:hAnsi="Arial" w:cs="Arial"/>
          <w:sz w:val="28"/>
          <w:szCs w:val="28"/>
        </w:rPr>
        <w:t xml:space="preserve"> configura una secuencia, primero el Consejo, después el Ayuntamiento</w:t>
      </w:r>
      <w:r w:rsidR="00F62F1D">
        <w:rPr>
          <w:rFonts w:ascii="Arial" w:eastAsia="Calibri" w:hAnsi="Arial" w:cs="Arial"/>
          <w:sz w:val="28"/>
          <w:szCs w:val="28"/>
        </w:rPr>
        <w:t>. Y</w:t>
      </w:r>
      <w:r w:rsidR="00956426" w:rsidRPr="0090585C">
        <w:rPr>
          <w:rFonts w:ascii="Arial" w:eastAsia="Calibri" w:hAnsi="Arial" w:cs="Arial"/>
          <w:sz w:val="28"/>
          <w:szCs w:val="28"/>
        </w:rPr>
        <w:t xml:space="preserve"> a partir que son dos actos de rendición de cuentas diferenciados y sucesivos, no uno sólo que se cumple con informar a cualquiera de los dos indistintamente. Esto queda muy claro, puesto que el Consejo tendrá que informar, desde luego el </w:t>
      </w:r>
      <w:r w:rsidR="00E075FF">
        <w:rPr>
          <w:rFonts w:ascii="Arial" w:eastAsia="Calibri" w:hAnsi="Arial" w:cs="Arial"/>
          <w:sz w:val="28"/>
          <w:szCs w:val="28"/>
        </w:rPr>
        <w:t>O</w:t>
      </w:r>
      <w:r w:rsidR="00956426" w:rsidRPr="0090585C">
        <w:rPr>
          <w:rFonts w:ascii="Arial" w:eastAsia="Calibri" w:hAnsi="Arial" w:cs="Arial"/>
          <w:sz w:val="28"/>
          <w:szCs w:val="28"/>
        </w:rPr>
        <w:t>rganismo tendrá que informar al Consejo</w:t>
      </w:r>
      <w:r w:rsidR="00E075FF">
        <w:rPr>
          <w:rFonts w:ascii="Arial" w:eastAsia="Calibri" w:hAnsi="Arial" w:cs="Arial"/>
          <w:sz w:val="28"/>
          <w:szCs w:val="28"/>
        </w:rPr>
        <w:t>,</w:t>
      </w:r>
      <w:r w:rsidR="00956426" w:rsidRPr="0090585C">
        <w:rPr>
          <w:rFonts w:ascii="Arial" w:eastAsia="Calibri" w:hAnsi="Arial" w:cs="Arial"/>
          <w:sz w:val="28"/>
          <w:szCs w:val="28"/>
        </w:rPr>
        <w:t xml:space="preserve"> y una vez que fue informado este</w:t>
      </w:r>
      <w:r w:rsidR="00E075FF">
        <w:rPr>
          <w:rFonts w:ascii="Arial" w:eastAsia="Calibri" w:hAnsi="Arial" w:cs="Arial"/>
          <w:sz w:val="28"/>
          <w:szCs w:val="28"/>
        </w:rPr>
        <w:t>,</w:t>
      </w:r>
      <w:r w:rsidR="00956426" w:rsidRPr="0090585C">
        <w:rPr>
          <w:rFonts w:ascii="Arial" w:eastAsia="Calibri" w:hAnsi="Arial" w:cs="Arial"/>
          <w:sz w:val="28"/>
          <w:szCs w:val="28"/>
        </w:rPr>
        <w:t xml:space="preserve"> tendrá que hacerlo ante nosotros.</w:t>
      </w:r>
      <w:r w:rsidR="00956426">
        <w:rPr>
          <w:rFonts w:ascii="Arial" w:hAnsi="Arial" w:cs="Arial"/>
          <w:sz w:val="28"/>
          <w:szCs w:val="28"/>
        </w:rPr>
        <w:t xml:space="preserve"> </w:t>
      </w:r>
      <w:r w:rsidR="00956426" w:rsidRPr="0090585C">
        <w:rPr>
          <w:rFonts w:ascii="Arial" w:eastAsia="Calibri" w:hAnsi="Arial" w:cs="Arial"/>
          <w:sz w:val="28"/>
          <w:szCs w:val="28"/>
        </w:rPr>
        <w:t>Se habla de la protección de datos personales</w:t>
      </w:r>
      <w:r w:rsidR="00E075FF">
        <w:rPr>
          <w:rFonts w:ascii="Arial" w:eastAsia="Calibri" w:hAnsi="Arial" w:cs="Arial"/>
          <w:sz w:val="28"/>
          <w:szCs w:val="28"/>
        </w:rPr>
        <w:t>,</w:t>
      </w:r>
      <w:r w:rsidR="00956426" w:rsidRPr="0090585C">
        <w:rPr>
          <w:rFonts w:ascii="Arial" w:eastAsia="Calibri" w:hAnsi="Arial" w:cs="Arial"/>
          <w:sz w:val="28"/>
          <w:szCs w:val="28"/>
        </w:rPr>
        <w:t xml:space="preserve"> y que debe de haber documentos en sigilo. Bueno, pues si hacemos un estudio más a profundidad de la Ley de Protección de Datos Personales, desde luego encontramos una excepción a la norma. Se dice que</w:t>
      </w:r>
      <w:r w:rsidR="00E075FF">
        <w:rPr>
          <w:rFonts w:ascii="Arial" w:eastAsia="Calibri" w:hAnsi="Arial" w:cs="Arial"/>
          <w:sz w:val="28"/>
          <w:szCs w:val="28"/>
        </w:rPr>
        <w:t>,</w:t>
      </w:r>
      <w:r w:rsidR="00956426" w:rsidRPr="0090585C">
        <w:rPr>
          <w:rFonts w:ascii="Arial" w:eastAsia="Calibri" w:hAnsi="Arial" w:cs="Arial"/>
          <w:sz w:val="28"/>
          <w:szCs w:val="28"/>
        </w:rPr>
        <w:t xml:space="preserve"> no se puede dar el informe pormenorizado</w:t>
      </w:r>
      <w:r w:rsidR="00E075FF">
        <w:rPr>
          <w:rFonts w:ascii="Arial" w:eastAsia="Calibri" w:hAnsi="Arial" w:cs="Arial"/>
          <w:sz w:val="28"/>
          <w:szCs w:val="28"/>
        </w:rPr>
        <w:t>,</w:t>
      </w:r>
      <w:r w:rsidR="00956426" w:rsidRPr="0090585C">
        <w:rPr>
          <w:rFonts w:ascii="Arial" w:eastAsia="Calibri" w:hAnsi="Arial" w:cs="Arial"/>
          <w:sz w:val="28"/>
          <w:szCs w:val="28"/>
        </w:rPr>
        <w:t xml:space="preserve"> porque se afectarían datos personales de los </w:t>
      </w:r>
      <w:r w:rsidR="00E075FF">
        <w:rPr>
          <w:rFonts w:ascii="Arial" w:eastAsia="Calibri" w:hAnsi="Arial" w:cs="Arial"/>
          <w:sz w:val="28"/>
          <w:szCs w:val="28"/>
        </w:rPr>
        <w:t>S</w:t>
      </w:r>
      <w:r w:rsidR="00956426" w:rsidRPr="0090585C">
        <w:rPr>
          <w:rFonts w:ascii="Arial" w:eastAsia="Calibri" w:hAnsi="Arial" w:cs="Arial"/>
          <w:sz w:val="28"/>
          <w:szCs w:val="28"/>
        </w:rPr>
        <w:t xml:space="preserve">ervidores </w:t>
      </w:r>
      <w:r w:rsidR="00E075FF">
        <w:rPr>
          <w:rFonts w:ascii="Arial" w:eastAsia="Calibri" w:hAnsi="Arial" w:cs="Arial"/>
          <w:sz w:val="28"/>
          <w:szCs w:val="28"/>
        </w:rPr>
        <w:t>P</w:t>
      </w:r>
      <w:r w:rsidR="00956426" w:rsidRPr="0090585C">
        <w:rPr>
          <w:rFonts w:ascii="Arial" w:eastAsia="Calibri" w:hAnsi="Arial" w:cs="Arial"/>
          <w:sz w:val="28"/>
          <w:szCs w:val="28"/>
        </w:rPr>
        <w:t>úblicos investigados.</w:t>
      </w:r>
      <w:r w:rsidR="00956426">
        <w:rPr>
          <w:rFonts w:ascii="Arial" w:hAnsi="Arial" w:cs="Arial"/>
          <w:sz w:val="28"/>
          <w:szCs w:val="28"/>
        </w:rPr>
        <w:t xml:space="preserve"> </w:t>
      </w:r>
      <w:r w:rsidR="00956426" w:rsidRPr="0090585C">
        <w:rPr>
          <w:rFonts w:ascii="Arial" w:eastAsia="Calibri" w:hAnsi="Arial" w:cs="Arial"/>
          <w:sz w:val="28"/>
          <w:szCs w:val="28"/>
        </w:rPr>
        <w:t>La propia Ley de Protección de Datos</w:t>
      </w:r>
      <w:r w:rsidR="00E075FF">
        <w:rPr>
          <w:rFonts w:ascii="Arial" w:eastAsia="Calibri" w:hAnsi="Arial" w:cs="Arial"/>
          <w:sz w:val="28"/>
          <w:szCs w:val="28"/>
        </w:rPr>
        <w:t>,</w:t>
      </w:r>
      <w:r w:rsidR="00956426" w:rsidRPr="0090585C">
        <w:rPr>
          <w:rFonts w:ascii="Arial" w:eastAsia="Calibri" w:hAnsi="Arial" w:cs="Arial"/>
          <w:sz w:val="28"/>
          <w:szCs w:val="28"/>
        </w:rPr>
        <w:t xml:space="preserve"> ya contempla las excepciones</w:t>
      </w:r>
      <w:r w:rsidR="00C63A3C">
        <w:rPr>
          <w:rFonts w:ascii="Arial" w:eastAsia="Calibri" w:hAnsi="Arial" w:cs="Arial"/>
          <w:sz w:val="28"/>
          <w:szCs w:val="28"/>
        </w:rPr>
        <w:t>,</w:t>
      </w:r>
      <w:r w:rsidR="00956426" w:rsidRPr="0090585C">
        <w:rPr>
          <w:rFonts w:ascii="Arial" w:eastAsia="Calibri" w:hAnsi="Arial" w:cs="Arial"/>
          <w:sz w:val="28"/>
          <w:szCs w:val="28"/>
        </w:rPr>
        <w:t xml:space="preserve"> y se encuentran desde luego en el </w:t>
      </w:r>
      <w:r w:rsidR="00C63A3C">
        <w:rPr>
          <w:rFonts w:ascii="Arial" w:eastAsia="Calibri" w:hAnsi="Arial" w:cs="Arial"/>
          <w:sz w:val="28"/>
          <w:szCs w:val="28"/>
        </w:rPr>
        <w:t>A</w:t>
      </w:r>
      <w:r w:rsidR="00956426" w:rsidRPr="0090585C">
        <w:rPr>
          <w:rFonts w:ascii="Arial" w:eastAsia="Calibri" w:hAnsi="Arial" w:cs="Arial"/>
          <w:sz w:val="28"/>
          <w:szCs w:val="28"/>
        </w:rPr>
        <w:t>rtículo 5º</w:t>
      </w:r>
      <w:r w:rsidR="00C63A3C">
        <w:rPr>
          <w:rFonts w:ascii="Arial" w:eastAsia="Calibri" w:hAnsi="Arial" w:cs="Arial"/>
          <w:sz w:val="28"/>
          <w:szCs w:val="28"/>
        </w:rPr>
        <w:t xml:space="preserve"> quinto</w:t>
      </w:r>
      <w:r w:rsidR="00956426" w:rsidRPr="0090585C">
        <w:rPr>
          <w:rFonts w:ascii="Arial" w:eastAsia="Calibri" w:hAnsi="Arial" w:cs="Arial"/>
          <w:sz w:val="28"/>
          <w:szCs w:val="28"/>
        </w:rPr>
        <w:t>, numeral 2</w:t>
      </w:r>
      <w:r w:rsidR="00C63A3C">
        <w:rPr>
          <w:rFonts w:ascii="Arial" w:eastAsia="Calibri" w:hAnsi="Arial" w:cs="Arial"/>
          <w:sz w:val="28"/>
          <w:szCs w:val="28"/>
        </w:rPr>
        <w:t xml:space="preserve"> dos</w:t>
      </w:r>
      <w:r w:rsidR="00956426" w:rsidRPr="0090585C">
        <w:rPr>
          <w:rFonts w:ascii="Arial" w:eastAsia="Calibri" w:hAnsi="Arial" w:cs="Arial"/>
          <w:sz w:val="28"/>
          <w:szCs w:val="28"/>
        </w:rPr>
        <w:t xml:space="preserve">, </w:t>
      </w:r>
      <w:r w:rsidR="00C63A3C">
        <w:rPr>
          <w:rFonts w:ascii="Arial" w:eastAsia="Calibri" w:hAnsi="Arial" w:cs="Arial"/>
          <w:sz w:val="28"/>
          <w:szCs w:val="28"/>
        </w:rPr>
        <w:t>F</w:t>
      </w:r>
      <w:r w:rsidR="00956426" w:rsidRPr="0090585C">
        <w:rPr>
          <w:rFonts w:ascii="Arial" w:eastAsia="Calibri" w:hAnsi="Arial" w:cs="Arial"/>
          <w:sz w:val="28"/>
          <w:szCs w:val="28"/>
        </w:rPr>
        <w:t>racciones 1</w:t>
      </w:r>
      <w:r w:rsidR="00C63A3C">
        <w:rPr>
          <w:rFonts w:ascii="Arial" w:eastAsia="Calibri" w:hAnsi="Arial" w:cs="Arial"/>
          <w:sz w:val="28"/>
          <w:szCs w:val="28"/>
        </w:rPr>
        <w:t xml:space="preserve"> uno</w:t>
      </w:r>
      <w:r w:rsidR="00956426" w:rsidRPr="0090585C">
        <w:rPr>
          <w:rFonts w:ascii="Arial" w:eastAsia="Calibri" w:hAnsi="Arial" w:cs="Arial"/>
          <w:sz w:val="28"/>
          <w:szCs w:val="28"/>
        </w:rPr>
        <w:t xml:space="preserve"> y 2</w:t>
      </w:r>
      <w:r w:rsidR="00C63A3C">
        <w:rPr>
          <w:rFonts w:ascii="Arial" w:eastAsia="Calibri" w:hAnsi="Arial" w:cs="Arial"/>
          <w:sz w:val="28"/>
          <w:szCs w:val="28"/>
        </w:rPr>
        <w:t xml:space="preserve"> dos.</w:t>
      </w:r>
      <w:r w:rsidR="00956426" w:rsidRPr="0090585C">
        <w:rPr>
          <w:rFonts w:ascii="Arial" w:eastAsia="Calibri" w:hAnsi="Arial" w:cs="Arial"/>
          <w:sz w:val="28"/>
          <w:szCs w:val="28"/>
        </w:rPr>
        <w:t xml:space="preserve"> </w:t>
      </w:r>
      <w:r w:rsidR="00C63A3C">
        <w:rPr>
          <w:rFonts w:ascii="Arial" w:eastAsia="Calibri" w:hAnsi="Arial" w:cs="Arial"/>
          <w:sz w:val="28"/>
          <w:szCs w:val="28"/>
        </w:rPr>
        <w:t>y</w:t>
      </w:r>
      <w:r w:rsidR="00956426" w:rsidRPr="0090585C">
        <w:rPr>
          <w:rFonts w:ascii="Arial" w:eastAsia="Calibri" w:hAnsi="Arial" w:cs="Arial"/>
          <w:sz w:val="28"/>
          <w:szCs w:val="28"/>
        </w:rPr>
        <w:t xml:space="preserve"> dice</w:t>
      </w:r>
      <w:r w:rsidR="00C63A3C">
        <w:rPr>
          <w:rFonts w:ascii="Arial" w:eastAsia="Calibri" w:hAnsi="Arial" w:cs="Arial"/>
          <w:sz w:val="28"/>
          <w:szCs w:val="28"/>
        </w:rPr>
        <w:t>:</w:t>
      </w:r>
      <w:r w:rsidR="00956426" w:rsidRPr="0090585C">
        <w:rPr>
          <w:rFonts w:ascii="Arial" w:eastAsia="Calibri" w:hAnsi="Arial" w:cs="Arial"/>
          <w:sz w:val="28"/>
          <w:szCs w:val="28"/>
        </w:rPr>
        <w:t xml:space="preserve"> </w:t>
      </w:r>
      <w:r w:rsidR="00C63A3C" w:rsidRPr="00C63A3C">
        <w:rPr>
          <w:rFonts w:ascii="Arial" w:eastAsia="Calibri" w:hAnsi="Arial" w:cs="Arial"/>
          <w:i/>
          <w:iCs/>
          <w:sz w:val="28"/>
          <w:szCs w:val="28"/>
        </w:rPr>
        <w:t>N</w:t>
      </w:r>
      <w:r w:rsidR="00956426" w:rsidRPr="00C63A3C">
        <w:rPr>
          <w:rFonts w:ascii="Arial" w:eastAsia="Calibri" w:hAnsi="Arial" w:cs="Arial"/>
          <w:i/>
          <w:iCs/>
          <w:sz w:val="28"/>
          <w:szCs w:val="28"/>
        </w:rPr>
        <w:t>o podrán tratarse datos personales sensibles, salvo que,</w:t>
      </w:r>
      <w:r w:rsidR="00956426" w:rsidRPr="0090585C">
        <w:rPr>
          <w:rFonts w:ascii="Arial" w:eastAsia="Calibri" w:hAnsi="Arial" w:cs="Arial"/>
          <w:sz w:val="28"/>
          <w:szCs w:val="28"/>
        </w:rPr>
        <w:t xml:space="preserve"> </w:t>
      </w:r>
      <w:r w:rsidR="00C63A3C">
        <w:rPr>
          <w:rFonts w:ascii="Arial" w:eastAsia="Calibri" w:hAnsi="Arial" w:cs="Arial"/>
          <w:sz w:val="28"/>
          <w:szCs w:val="28"/>
        </w:rPr>
        <w:t>F</w:t>
      </w:r>
      <w:r w:rsidR="00956426" w:rsidRPr="0090585C">
        <w:rPr>
          <w:rFonts w:ascii="Arial" w:eastAsia="Calibri" w:hAnsi="Arial" w:cs="Arial"/>
          <w:sz w:val="28"/>
          <w:szCs w:val="28"/>
        </w:rPr>
        <w:t>racción</w:t>
      </w:r>
      <w:r w:rsidR="00C63A3C">
        <w:rPr>
          <w:rFonts w:ascii="Arial" w:eastAsia="Calibri" w:hAnsi="Arial" w:cs="Arial"/>
          <w:sz w:val="28"/>
          <w:szCs w:val="28"/>
        </w:rPr>
        <w:t xml:space="preserve"> 1°</w:t>
      </w:r>
      <w:r w:rsidR="00956426" w:rsidRPr="0090585C">
        <w:rPr>
          <w:rFonts w:ascii="Arial" w:eastAsia="Calibri" w:hAnsi="Arial" w:cs="Arial"/>
          <w:sz w:val="28"/>
          <w:szCs w:val="28"/>
        </w:rPr>
        <w:t xml:space="preserve"> </w:t>
      </w:r>
      <w:r w:rsidR="00C63A3C">
        <w:rPr>
          <w:rFonts w:ascii="Arial" w:eastAsia="Calibri" w:hAnsi="Arial" w:cs="Arial"/>
          <w:sz w:val="28"/>
          <w:szCs w:val="28"/>
        </w:rPr>
        <w:t>P</w:t>
      </w:r>
      <w:r w:rsidR="00956426" w:rsidRPr="0090585C">
        <w:rPr>
          <w:rFonts w:ascii="Arial" w:eastAsia="Calibri" w:hAnsi="Arial" w:cs="Arial"/>
          <w:sz w:val="28"/>
          <w:szCs w:val="28"/>
        </w:rPr>
        <w:t>rimera</w:t>
      </w:r>
      <w:r w:rsidR="00C63A3C">
        <w:rPr>
          <w:rFonts w:ascii="Arial" w:eastAsia="Calibri" w:hAnsi="Arial" w:cs="Arial"/>
          <w:sz w:val="28"/>
          <w:szCs w:val="28"/>
        </w:rPr>
        <w:t>:</w:t>
      </w:r>
      <w:r w:rsidR="00956426" w:rsidRPr="0090585C">
        <w:rPr>
          <w:rFonts w:ascii="Arial" w:eastAsia="Calibri" w:hAnsi="Arial" w:cs="Arial"/>
          <w:sz w:val="28"/>
          <w:szCs w:val="28"/>
        </w:rPr>
        <w:t xml:space="preserve"> </w:t>
      </w:r>
      <w:r w:rsidR="00956426" w:rsidRPr="00C63A3C">
        <w:rPr>
          <w:rFonts w:ascii="Arial" w:eastAsia="Calibri" w:hAnsi="Arial" w:cs="Arial"/>
          <w:i/>
          <w:iCs/>
          <w:sz w:val="28"/>
          <w:szCs w:val="28"/>
        </w:rPr>
        <w:t>los mismos sean estrictamente necesarios para el ejercicio y cumplimiento de las atribuciones y obligaciones expresamente previstas en las normas que regulan la actualización del responsable.</w:t>
      </w:r>
      <w:r w:rsidR="00956426" w:rsidRPr="0090585C">
        <w:rPr>
          <w:rFonts w:ascii="Arial" w:eastAsia="Calibri" w:hAnsi="Arial" w:cs="Arial"/>
          <w:sz w:val="28"/>
          <w:szCs w:val="28"/>
        </w:rPr>
        <w:t xml:space="preserve"> Y la </w:t>
      </w:r>
      <w:r w:rsidR="00C63A3C">
        <w:rPr>
          <w:rFonts w:ascii="Arial" w:eastAsia="Calibri" w:hAnsi="Arial" w:cs="Arial"/>
          <w:sz w:val="28"/>
          <w:szCs w:val="28"/>
        </w:rPr>
        <w:t>F</w:t>
      </w:r>
      <w:r w:rsidR="00956426" w:rsidRPr="0090585C">
        <w:rPr>
          <w:rFonts w:ascii="Arial" w:eastAsia="Calibri" w:hAnsi="Arial" w:cs="Arial"/>
          <w:sz w:val="28"/>
          <w:szCs w:val="28"/>
        </w:rPr>
        <w:t xml:space="preserve">racción </w:t>
      </w:r>
      <w:r w:rsidR="00C63A3C">
        <w:rPr>
          <w:rFonts w:ascii="Arial" w:eastAsia="Calibri" w:hAnsi="Arial" w:cs="Arial"/>
          <w:sz w:val="28"/>
          <w:szCs w:val="28"/>
        </w:rPr>
        <w:t>S</w:t>
      </w:r>
      <w:r w:rsidR="00956426" w:rsidRPr="0090585C">
        <w:rPr>
          <w:rFonts w:ascii="Arial" w:eastAsia="Calibri" w:hAnsi="Arial" w:cs="Arial"/>
          <w:sz w:val="28"/>
          <w:szCs w:val="28"/>
        </w:rPr>
        <w:t>egunda, que es la que nos ocupa, se dé cumplimiento a un mandato legal</w:t>
      </w:r>
      <w:r w:rsidR="00C63A3C">
        <w:rPr>
          <w:rFonts w:ascii="Arial" w:eastAsia="Calibri" w:hAnsi="Arial" w:cs="Arial"/>
          <w:sz w:val="28"/>
          <w:szCs w:val="28"/>
        </w:rPr>
        <w:t>. Y</w:t>
      </w:r>
      <w:r w:rsidR="00956426" w:rsidRPr="0090585C">
        <w:rPr>
          <w:rFonts w:ascii="Arial" w:eastAsia="Calibri" w:hAnsi="Arial" w:cs="Arial"/>
          <w:sz w:val="28"/>
          <w:szCs w:val="28"/>
        </w:rPr>
        <w:t xml:space="preserve"> el mandato legal lo tenemos específicamente también</w:t>
      </w:r>
      <w:r w:rsidR="00C63A3C">
        <w:rPr>
          <w:rFonts w:ascii="Arial" w:eastAsia="Calibri" w:hAnsi="Arial" w:cs="Arial"/>
          <w:sz w:val="28"/>
          <w:szCs w:val="28"/>
        </w:rPr>
        <w:t>,</w:t>
      </w:r>
      <w:r w:rsidR="00956426" w:rsidRPr="0090585C">
        <w:rPr>
          <w:rFonts w:ascii="Arial" w:eastAsia="Calibri" w:hAnsi="Arial" w:cs="Arial"/>
          <w:sz w:val="28"/>
          <w:szCs w:val="28"/>
        </w:rPr>
        <w:t xml:space="preserve"> dentro de los </w:t>
      </w:r>
      <w:r w:rsidR="00C63A3C">
        <w:rPr>
          <w:rFonts w:ascii="Arial" w:eastAsia="Calibri" w:hAnsi="Arial" w:cs="Arial"/>
          <w:sz w:val="28"/>
          <w:szCs w:val="28"/>
        </w:rPr>
        <w:t>R</w:t>
      </w:r>
      <w:r w:rsidR="00956426" w:rsidRPr="0090585C">
        <w:rPr>
          <w:rFonts w:ascii="Arial" w:eastAsia="Calibri" w:hAnsi="Arial" w:cs="Arial"/>
          <w:sz w:val="28"/>
          <w:szCs w:val="28"/>
        </w:rPr>
        <w:t xml:space="preserve">eglamentos y </w:t>
      </w:r>
      <w:r w:rsidR="00C63A3C">
        <w:rPr>
          <w:rFonts w:ascii="Arial" w:eastAsia="Calibri" w:hAnsi="Arial" w:cs="Arial"/>
          <w:sz w:val="28"/>
          <w:szCs w:val="28"/>
        </w:rPr>
        <w:t>A</w:t>
      </w:r>
      <w:r w:rsidR="00956426" w:rsidRPr="0090585C">
        <w:rPr>
          <w:rFonts w:ascii="Arial" w:eastAsia="Calibri" w:hAnsi="Arial" w:cs="Arial"/>
          <w:sz w:val="28"/>
          <w:szCs w:val="28"/>
        </w:rPr>
        <w:t>rtículos</w:t>
      </w:r>
      <w:r w:rsidR="00C63A3C">
        <w:rPr>
          <w:rFonts w:ascii="Arial" w:eastAsia="Calibri" w:hAnsi="Arial" w:cs="Arial"/>
          <w:sz w:val="28"/>
          <w:szCs w:val="28"/>
        </w:rPr>
        <w:t>,</w:t>
      </w:r>
      <w:r w:rsidR="00956426" w:rsidRPr="0090585C">
        <w:rPr>
          <w:rFonts w:ascii="Arial" w:eastAsia="Calibri" w:hAnsi="Arial" w:cs="Arial"/>
          <w:sz w:val="28"/>
          <w:szCs w:val="28"/>
        </w:rPr>
        <w:t xml:space="preserve"> que hace un momento acabo de mencionar, al tener el derecho de este Ayuntamiento de fiscalizar</w:t>
      </w:r>
      <w:r w:rsidR="00C63A3C">
        <w:rPr>
          <w:rFonts w:ascii="Arial" w:eastAsia="Calibri" w:hAnsi="Arial" w:cs="Arial"/>
          <w:sz w:val="28"/>
          <w:szCs w:val="28"/>
        </w:rPr>
        <w:t>,</w:t>
      </w:r>
      <w:r w:rsidR="00956426" w:rsidRPr="0090585C">
        <w:rPr>
          <w:rFonts w:ascii="Arial" w:eastAsia="Calibri" w:hAnsi="Arial" w:cs="Arial"/>
          <w:sz w:val="28"/>
          <w:szCs w:val="28"/>
        </w:rPr>
        <w:t xml:space="preserve"> y de resolver</w:t>
      </w:r>
      <w:r w:rsidR="00C63A3C">
        <w:rPr>
          <w:rFonts w:ascii="Arial" w:eastAsia="Calibri" w:hAnsi="Arial" w:cs="Arial"/>
          <w:sz w:val="28"/>
          <w:szCs w:val="28"/>
        </w:rPr>
        <w:t>,</w:t>
      </w:r>
      <w:r w:rsidR="00956426" w:rsidRPr="0090585C">
        <w:rPr>
          <w:rFonts w:ascii="Arial" w:eastAsia="Calibri" w:hAnsi="Arial" w:cs="Arial"/>
          <w:sz w:val="28"/>
          <w:szCs w:val="28"/>
        </w:rPr>
        <w:t xml:space="preserve"> recibir informes por parte de la </w:t>
      </w:r>
      <w:r w:rsidR="00C63A3C">
        <w:rPr>
          <w:rFonts w:ascii="Arial" w:eastAsia="Calibri" w:hAnsi="Arial" w:cs="Arial"/>
          <w:sz w:val="28"/>
          <w:szCs w:val="28"/>
        </w:rPr>
        <w:t>T</w:t>
      </w:r>
      <w:r w:rsidR="00956426" w:rsidRPr="0090585C">
        <w:rPr>
          <w:rFonts w:ascii="Arial" w:eastAsia="Calibri" w:hAnsi="Arial" w:cs="Arial"/>
          <w:sz w:val="28"/>
          <w:szCs w:val="28"/>
        </w:rPr>
        <w:t xml:space="preserve">itular de la </w:t>
      </w:r>
      <w:r w:rsidR="00C63A3C">
        <w:rPr>
          <w:rFonts w:ascii="Arial" w:eastAsia="Calibri" w:hAnsi="Arial" w:cs="Arial"/>
          <w:sz w:val="28"/>
          <w:szCs w:val="28"/>
        </w:rPr>
        <w:t>D</w:t>
      </w:r>
      <w:r w:rsidR="00956426" w:rsidRPr="0090585C">
        <w:rPr>
          <w:rFonts w:ascii="Arial" w:eastAsia="Calibri" w:hAnsi="Arial" w:cs="Arial"/>
          <w:sz w:val="28"/>
          <w:szCs w:val="28"/>
        </w:rPr>
        <w:t xml:space="preserve">irección del </w:t>
      </w:r>
      <w:r w:rsidR="00956426">
        <w:rPr>
          <w:rFonts w:ascii="Arial" w:eastAsia="Calibri" w:hAnsi="Arial" w:cs="Arial"/>
          <w:sz w:val="28"/>
          <w:szCs w:val="28"/>
        </w:rPr>
        <w:t>Sapaza</w:t>
      </w:r>
      <w:r w:rsidR="00956426" w:rsidRPr="0090585C">
        <w:rPr>
          <w:rFonts w:ascii="Arial" w:eastAsia="Calibri" w:hAnsi="Arial" w:cs="Arial"/>
          <w:sz w:val="28"/>
          <w:szCs w:val="28"/>
        </w:rPr>
        <w:t xml:space="preserve">, del </w:t>
      </w:r>
      <w:r w:rsidR="00C63A3C">
        <w:rPr>
          <w:rFonts w:ascii="Arial" w:eastAsia="Calibri" w:hAnsi="Arial" w:cs="Arial"/>
          <w:sz w:val="28"/>
          <w:szCs w:val="28"/>
        </w:rPr>
        <w:t>O</w:t>
      </w:r>
      <w:r w:rsidR="00956426" w:rsidRPr="0090585C">
        <w:rPr>
          <w:rFonts w:ascii="Arial" w:eastAsia="Calibri" w:hAnsi="Arial" w:cs="Arial"/>
          <w:sz w:val="28"/>
          <w:szCs w:val="28"/>
        </w:rPr>
        <w:t xml:space="preserve">rganismo. </w:t>
      </w:r>
      <w:r w:rsidR="00956426" w:rsidRPr="0090585C">
        <w:rPr>
          <w:rFonts w:ascii="Arial" w:eastAsia="Calibri" w:hAnsi="Arial" w:cs="Arial"/>
          <w:sz w:val="28"/>
          <w:szCs w:val="28"/>
        </w:rPr>
        <w:lastRenderedPageBreak/>
        <w:t xml:space="preserve">La comparecencia que solicitamos está expresamente prevista en los </w:t>
      </w:r>
      <w:r w:rsidR="00126340">
        <w:rPr>
          <w:rFonts w:ascii="Arial" w:eastAsia="Calibri" w:hAnsi="Arial" w:cs="Arial"/>
          <w:sz w:val="28"/>
          <w:szCs w:val="28"/>
        </w:rPr>
        <w:t>A</w:t>
      </w:r>
      <w:r w:rsidR="00956426" w:rsidRPr="0090585C">
        <w:rPr>
          <w:rFonts w:ascii="Arial" w:eastAsia="Calibri" w:hAnsi="Arial" w:cs="Arial"/>
          <w:sz w:val="28"/>
          <w:szCs w:val="28"/>
        </w:rPr>
        <w:t>rtículos 40</w:t>
      </w:r>
      <w:r w:rsidR="00126340">
        <w:rPr>
          <w:rFonts w:ascii="Arial" w:eastAsia="Calibri" w:hAnsi="Arial" w:cs="Arial"/>
          <w:sz w:val="28"/>
          <w:szCs w:val="28"/>
        </w:rPr>
        <w:t xml:space="preserve"> cuarenta</w:t>
      </w:r>
      <w:r w:rsidR="00956426" w:rsidRPr="0090585C">
        <w:rPr>
          <w:rFonts w:ascii="Arial" w:eastAsia="Calibri" w:hAnsi="Arial" w:cs="Arial"/>
          <w:sz w:val="28"/>
          <w:szCs w:val="28"/>
        </w:rPr>
        <w:t xml:space="preserve">, </w:t>
      </w:r>
      <w:r w:rsidR="00126340">
        <w:rPr>
          <w:rFonts w:ascii="Arial" w:eastAsia="Calibri" w:hAnsi="Arial" w:cs="Arial"/>
          <w:sz w:val="28"/>
          <w:szCs w:val="28"/>
        </w:rPr>
        <w:t>F</w:t>
      </w:r>
      <w:r w:rsidR="00956426" w:rsidRPr="0090585C">
        <w:rPr>
          <w:rFonts w:ascii="Arial" w:eastAsia="Calibri" w:hAnsi="Arial" w:cs="Arial"/>
          <w:sz w:val="28"/>
          <w:szCs w:val="28"/>
        </w:rPr>
        <w:t>racción 5º</w:t>
      </w:r>
      <w:r w:rsidR="00126340">
        <w:rPr>
          <w:rFonts w:ascii="Arial" w:eastAsia="Calibri" w:hAnsi="Arial" w:cs="Arial"/>
          <w:sz w:val="28"/>
          <w:szCs w:val="28"/>
        </w:rPr>
        <w:t xml:space="preserve"> quinta</w:t>
      </w:r>
      <w:r w:rsidR="00956426" w:rsidRPr="0090585C">
        <w:rPr>
          <w:rFonts w:ascii="Arial" w:eastAsia="Calibri" w:hAnsi="Arial" w:cs="Arial"/>
          <w:sz w:val="28"/>
          <w:szCs w:val="28"/>
        </w:rPr>
        <w:t xml:space="preserve"> y 49</w:t>
      </w:r>
      <w:r w:rsidR="00126340">
        <w:rPr>
          <w:rFonts w:ascii="Arial" w:eastAsia="Calibri" w:hAnsi="Arial" w:cs="Arial"/>
          <w:sz w:val="28"/>
          <w:szCs w:val="28"/>
        </w:rPr>
        <w:t xml:space="preserve"> cuarenta y nueve,</w:t>
      </w:r>
      <w:r w:rsidR="00956426" w:rsidRPr="0090585C">
        <w:rPr>
          <w:rFonts w:ascii="Arial" w:eastAsia="Calibri" w:hAnsi="Arial" w:cs="Arial"/>
          <w:sz w:val="28"/>
          <w:szCs w:val="28"/>
        </w:rPr>
        <w:t xml:space="preserve"> del Reglamento Interior del Ayuntamiento, y en el </w:t>
      </w:r>
      <w:r w:rsidR="00126340">
        <w:rPr>
          <w:rFonts w:ascii="Arial" w:eastAsia="Calibri" w:hAnsi="Arial" w:cs="Arial"/>
          <w:sz w:val="28"/>
          <w:szCs w:val="28"/>
        </w:rPr>
        <w:t>A</w:t>
      </w:r>
      <w:r w:rsidR="00956426" w:rsidRPr="0090585C">
        <w:rPr>
          <w:rFonts w:ascii="Arial" w:eastAsia="Calibri" w:hAnsi="Arial" w:cs="Arial"/>
          <w:sz w:val="28"/>
          <w:szCs w:val="28"/>
        </w:rPr>
        <w:t>rtículo 50</w:t>
      </w:r>
      <w:r w:rsidR="00126340">
        <w:rPr>
          <w:rFonts w:ascii="Arial" w:eastAsia="Calibri" w:hAnsi="Arial" w:cs="Arial"/>
          <w:sz w:val="28"/>
          <w:szCs w:val="28"/>
        </w:rPr>
        <w:t xml:space="preserve"> cincuenta</w:t>
      </w:r>
      <w:r w:rsidR="00956426" w:rsidRPr="0090585C">
        <w:rPr>
          <w:rFonts w:ascii="Arial" w:eastAsia="Calibri" w:hAnsi="Arial" w:cs="Arial"/>
          <w:sz w:val="28"/>
          <w:szCs w:val="28"/>
        </w:rPr>
        <w:t xml:space="preserve">, </w:t>
      </w:r>
      <w:r w:rsidR="00126340">
        <w:rPr>
          <w:rFonts w:ascii="Arial" w:eastAsia="Calibri" w:hAnsi="Arial" w:cs="Arial"/>
          <w:sz w:val="28"/>
          <w:szCs w:val="28"/>
        </w:rPr>
        <w:t>F</w:t>
      </w:r>
      <w:r w:rsidR="00956426" w:rsidRPr="0090585C">
        <w:rPr>
          <w:rFonts w:ascii="Arial" w:eastAsia="Calibri" w:hAnsi="Arial" w:cs="Arial"/>
          <w:sz w:val="28"/>
          <w:szCs w:val="28"/>
        </w:rPr>
        <w:t>racción 4º</w:t>
      </w:r>
      <w:r w:rsidR="00126340">
        <w:rPr>
          <w:rFonts w:ascii="Arial" w:eastAsia="Calibri" w:hAnsi="Arial" w:cs="Arial"/>
          <w:sz w:val="28"/>
          <w:szCs w:val="28"/>
        </w:rPr>
        <w:t xml:space="preserve"> cuarta</w:t>
      </w:r>
      <w:r w:rsidR="00956426" w:rsidRPr="0090585C">
        <w:rPr>
          <w:rFonts w:ascii="Arial" w:eastAsia="Calibri" w:hAnsi="Arial" w:cs="Arial"/>
          <w:sz w:val="28"/>
          <w:szCs w:val="28"/>
        </w:rPr>
        <w:t xml:space="preserve"> de la Ley del Gobierno de Administración Pública Municipal del Estado de Jalisco.</w:t>
      </w:r>
      <w:r w:rsidR="00956426">
        <w:rPr>
          <w:rFonts w:ascii="Arial" w:hAnsi="Arial" w:cs="Arial"/>
          <w:sz w:val="28"/>
          <w:szCs w:val="28"/>
        </w:rPr>
        <w:t xml:space="preserve"> </w:t>
      </w:r>
      <w:r w:rsidR="00956426" w:rsidRPr="0090585C">
        <w:rPr>
          <w:rFonts w:ascii="Arial" w:eastAsia="Calibri" w:hAnsi="Arial" w:cs="Arial"/>
          <w:sz w:val="28"/>
          <w:szCs w:val="28"/>
        </w:rPr>
        <w:t xml:space="preserve">Es decir, hay un mandato legal expreso, que es el que acabo de mencionar hace un rato, en su </w:t>
      </w:r>
      <w:r w:rsidR="00126340">
        <w:rPr>
          <w:rFonts w:ascii="Arial" w:eastAsia="Calibri" w:hAnsi="Arial" w:cs="Arial"/>
          <w:sz w:val="28"/>
          <w:szCs w:val="28"/>
        </w:rPr>
        <w:t>A</w:t>
      </w:r>
      <w:r w:rsidR="00956426" w:rsidRPr="0090585C">
        <w:rPr>
          <w:rFonts w:ascii="Arial" w:eastAsia="Calibri" w:hAnsi="Arial" w:cs="Arial"/>
          <w:sz w:val="28"/>
          <w:szCs w:val="28"/>
        </w:rPr>
        <w:t>rtículo 5º</w:t>
      </w:r>
      <w:r w:rsidR="00126340">
        <w:rPr>
          <w:rFonts w:ascii="Arial" w:eastAsia="Calibri" w:hAnsi="Arial" w:cs="Arial"/>
          <w:sz w:val="28"/>
          <w:szCs w:val="28"/>
        </w:rPr>
        <w:t xml:space="preserve"> quinto</w:t>
      </w:r>
      <w:r w:rsidR="00956426" w:rsidRPr="0090585C">
        <w:rPr>
          <w:rFonts w:ascii="Arial" w:eastAsia="Calibri" w:hAnsi="Arial" w:cs="Arial"/>
          <w:sz w:val="28"/>
          <w:szCs w:val="28"/>
        </w:rPr>
        <w:t xml:space="preserve">, que nos da esa facultad, que habilita el tratamiento y entrega de esa información al </w:t>
      </w:r>
      <w:r w:rsidR="00126340">
        <w:rPr>
          <w:rFonts w:ascii="Arial" w:eastAsia="Calibri" w:hAnsi="Arial" w:cs="Arial"/>
          <w:sz w:val="28"/>
          <w:szCs w:val="28"/>
        </w:rPr>
        <w:t>Ó</w:t>
      </w:r>
      <w:r w:rsidR="00956426" w:rsidRPr="0090585C">
        <w:rPr>
          <w:rFonts w:ascii="Arial" w:eastAsia="Calibri" w:hAnsi="Arial" w:cs="Arial"/>
          <w:sz w:val="28"/>
          <w:szCs w:val="28"/>
        </w:rPr>
        <w:t xml:space="preserve">rgano </w:t>
      </w:r>
      <w:r w:rsidR="00126340">
        <w:rPr>
          <w:rFonts w:ascii="Arial" w:eastAsia="Calibri" w:hAnsi="Arial" w:cs="Arial"/>
          <w:sz w:val="28"/>
          <w:szCs w:val="28"/>
        </w:rPr>
        <w:t>F</w:t>
      </w:r>
      <w:r w:rsidR="00956426" w:rsidRPr="0090585C">
        <w:rPr>
          <w:rFonts w:ascii="Arial" w:eastAsia="Calibri" w:hAnsi="Arial" w:cs="Arial"/>
          <w:sz w:val="28"/>
          <w:szCs w:val="28"/>
        </w:rPr>
        <w:t xml:space="preserve">iscalizador. No se necesita consentimiento de los </w:t>
      </w:r>
      <w:r w:rsidR="00126340">
        <w:rPr>
          <w:rFonts w:ascii="Arial" w:eastAsia="Calibri" w:hAnsi="Arial" w:cs="Arial"/>
          <w:sz w:val="28"/>
          <w:szCs w:val="28"/>
        </w:rPr>
        <w:t>S</w:t>
      </w:r>
      <w:r w:rsidR="00956426" w:rsidRPr="0090585C">
        <w:rPr>
          <w:rFonts w:ascii="Arial" w:eastAsia="Calibri" w:hAnsi="Arial" w:cs="Arial"/>
          <w:sz w:val="28"/>
          <w:szCs w:val="28"/>
        </w:rPr>
        <w:t xml:space="preserve">ervidores </w:t>
      </w:r>
      <w:r w:rsidR="00126340">
        <w:rPr>
          <w:rFonts w:ascii="Arial" w:eastAsia="Calibri" w:hAnsi="Arial" w:cs="Arial"/>
          <w:sz w:val="28"/>
          <w:szCs w:val="28"/>
        </w:rPr>
        <w:t>P</w:t>
      </w:r>
      <w:r w:rsidR="00956426" w:rsidRPr="0090585C">
        <w:rPr>
          <w:rFonts w:ascii="Arial" w:eastAsia="Calibri" w:hAnsi="Arial" w:cs="Arial"/>
          <w:sz w:val="28"/>
          <w:szCs w:val="28"/>
        </w:rPr>
        <w:t xml:space="preserve">úblicos investigados, en este caso en particular, que es el que nos ocupa. El </w:t>
      </w:r>
      <w:r w:rsidR="00126340">
        <w:rPr>
          <w:rFonts w:ascii="Arial" w:eastAsia="Calibri" w:hAnsi="Arial" w:cs="Arial"/>
          <w:sz w:val="28"/>
          <w:szCs w:val="28"/>
        </w:rPr>
        <w:t>A</w:t>
      </w:r>
      <w:r w:rsidR="00956426" w:rsidRPr="0090585C">
        <w:rPr>
          <w:rFonts w:ascii="Arial" w:eastAsia="Calibri" w:hAnsi="Arial" w:cs="Arial"/>
          <w:sz w:val="28"/>
          <w:szCs w:val="28"/>
        </w:rPr>
        <w:t>rtículo 15</w:t>
      </w:r>
      <w:r w:rsidR="00126340">
        <w:rPr>
          <w:rFonts w:ascii="Arial" w:eastAsia="Calibri" w:hAnsi="Arial" w:cs="Arial"/>
          <w:sz w:val="28"/>
          <w:szCs w:val="28"/>
        </w:rPr>
        <w:t xml:space="preserve"> quince</w:t>
      </w:r>
      <w:r w:rsidR="00956426" w:rsidRPr="0090585C">
        <w:rPr>
          <w:rFonts w:ascii="Arial" w:eastAsia="Calibri" w:hAnsi="Arial" w:cs="Arial"/>
          <w:sz w:val="28"/>
          <w:szCs w:val="28"/>
        </w:rPr>
        <w:t xml:space="preserve">, </w:t>
      </w:r>
      <w:r w:rsidR="00126340">
        <w:rPr>
          <w:rFonts w:ascii="Arial" w:eastAsia="Calibri" w:hAnsi="Arial" w:cs="Arial"/>
          <w:sz w:val="28"/>
          <w:szCs w:val="28"/>
        </w:rPr>
        <w:t>N</w:t>
      </w:r>
      <w:r w:rsidR="00956426" w:rsidRPr="0090585C">
        <w:rPr>
          <w:rFonts w:ascii="Arial" w:eastAsia="Calibri" w:hAnsi="Arial" w:cs="Arial"/>
          <w:sz w:val="28"/>
          <w:szCs w:val="28"/>
        </w:rPr>
        <w:t>umeral 1</w:t>
      </w:r>
      <w:r w:rsidR="00126340">
        <w:rPr>
          <w:rFonts w:ascii="Arial" w:eastAsia="Calibri" w:hAnsi="Arial" w:cs="Arial"/>
          <w:sz w:val="28"/>
          <w:szCs w:val="28"/>
        </w:rPr>
        <w:t xml:space="preserve"> uno</w:t>
      </w:r>
      <w:r w:rsidR="00956426" w:rsidRPr="0090585C">
        <w:rPr>
          <w:rFonts w:ascii="Arial" w:eastAsia="Calibri" w:hAnsi="Arial" w:cs="Arial"/>
          <w:sz w:val="28"/>
          <w:szCs w:val="28"/>
        </w:rPr>
        <w:t xml:space="preserve">, </w:t>
      </w:r>
      <w:r w:rsidR="00126340">
        <w:rPr>
          <w:rFonts w:ascii="Arial" w:eastAsia="Calibri" w:hAnsi="Arial" w:cs="Arial"/>
          <w:sz w:val="28"/>
          <w:szCs w:val="28"/>
        </w:rPr>
        <w:t>F</w:t>
      </w:r>
      <w:r w:rsidR="00956426" w:rsidRPr="0090585C">
        <w:rPr>
          <w:rFonts w:ascii="Arial" w:eastAsia="Calibri" w:hAnsi="Arial" w:cs="Arial"/>
          <w:sz w:val="28"/>
          <w:szCs w:val="28"/>
        </w:rPr>
        <w:t>racciones 1</w:t>
      </w:r>
      <w:r w:rsidR="00126340">
        <w:rPr>
          <w:rFonts w:ascii="Arial" w:eastAsia="Calibri" w:hAnsi="Arial" w:cs="Arial"/>
          <w:sz w:val="28"/>
          <w:szCs w:val="28"/>
        </w:rPr>
        <w:t xml:space="preserve"> uno</w:t>
      </w:r>
      <w:r w:rsidR="00956426" w:rsidRPr="0090585C">
        <w:rPr>
          <w:rFonts w:ascii="Arial" w:eastAsia="Calibri" w:hAnsi="Arial" w:cs="Arial"/>
          <w:sz w:val="28"/>
          <w:szCs w:val="28"/>
        </w:rPr>
        <w:t>, 6</w:t>
      </w:r>
      <w:r w:rsidR="00126340">
        <w:rPr>
          <w:rFonts w:ascii="Arial" w:eastAsia="Calibri" w:hAnsi="Arial" w:cs="Arial"/>
          <w:sz w:val="28"/>
          <w:szCs w:val="28"/>
        </w:rPr>
        <w:t xml:space="preserve"> seis</w:t>
      </w:r>
      <w:r w:rsidR="00956426" w:rsidRPr="0090585C">
        <w:rPr>
          <w:rFonts w:ascii="Arial" w:eastAsia="Calibri" w:hAnsi="Arial" w:cs="Arial"/>
          <w:sz w:val="28"/>
          <w:szCs w:val="28"/>
        </w:rPr>
        <w:t xml:space="preserve"> y 8</w:t>
      </w:r>
      <w:r w:rsidR="00126340">
        <w:rPr>
          <w:rFonts w:ascii="Arial" w:eastAsia="Calibri" w:hAnsi="Arial" w:cs="Arial"/>
          <w:sz w:val="28"/>
          <w:szCs w:val="28"/>
        </w:rPr>
        <w:t xml:space="preserve"> ocho:</w:t>
      </w:r>
      <w:r w:rsidR="00956426" w:rsidRPr="0090585C">
        <w:rPr>
          <w:rFonts w:ascii="Arial" w:eastAsia="Calibri" w:hAnsi="Arial" w:cs="Arial"/>
          <w:sz w:val="28"/>
          <w:szCs w:val="28"/>
        </w:rPr>
        <w:t xml:space="preserve"> el responsable</w:t>
      </w:r>
      <w:r w:rsidR="00126340">
        <w:rPr>
          <w:rFonts w:ascii="Arial" w:eastAsia="Calibri" w:hAnsi="Arial" w:cs="Arial"/>
          <w:sz w:val="28"/>
          <w:szCs w:val="28"/>
        </w:rPr>
        <w:t>,</w:t>
      </w:r>
      <w:r w:rsidR="00956426" w:rsidRPr="0090585C">
        <w:rPr>
          <w:rFonts w:ascii="Arial" w:eastAsia="Calibri" w:hAnsi="Arial" w:cs="Arial"/>
          <w:sz w:val="28"/>
          <w:szCs w:val="28"/>
        </w:rPr>
        <w:t xml:space="preserve"> no está obligado a recabar el consentimiento del titular</w:t>
      </w:r>
      <w:r w:rsidR="00126340">
        <w:rPr>
          <w:rFonts w:ascii="Arial" w:eastAsia="Calibri" w:hAnsi="Arial" w:cs="Arial"/>
          <w:sz w:val="28"/>
          <w:szCs w:val="28"/>
        </w:rPr>
        <w:t>,</w:t>
      </w:r>
      <w:r w:rsidR="00956426" w:rsidRPr="0090585C">
        <w:rPr>
          <w:rFonts w:ascii="Arial" w:eastAsia="Calibri" w:hAnsi="Arial" w:cs="Arial"/>
          <w:sz w:val="28"/>
          <w:szCs w:val="28"/>
        </w:rPr>
        <w:t xml:space="preserve"> cuando</w:t>
      </w:r>
      <w:r w:rsidR="00126340">
        <w:rPr>
          <w:rFonts w:ascii="Arial" w:eastAsia="Calibri" w:hAnsi="Arial" w:cs="Arial"/>
          <w:sz w:val="28"/>
          <w:szCs w:val="28"/>
        </w:rPr>
        <w:t>:</w:t>
      </w:r>
      <w:r w:rsidR="00956426" w:rsidRPr="0090585C">
        <w:rPr>
          <w:rFonts w:ascii="Arial" w:eastAsia="Calibri" w:hAnsi="Arial" w:cs="Arial"/>
          <w:sz w:val="28"/>
          <w:szCs w:val="28"/>
        </w:rPr>
        <w:t xml:space="preserve"> </w:t>
      </w:r>
      <w:r w:rsidR="00126340">
        <w:rPr>
          <w:rFonts w:ascii="Arial" w:eastAsia="Calibri" w:hAnsi="Arial" w:cs="Arial"/>
          <w:sz w:val="28"/>
          <w:szCs w:val="28"/>
        </w:rPr>
        <w:t>F</w:t>
      </w:r>
      <w:r w:rsidR="00956426" w:rsidRPr="0090585C">
        <w:rPr>
          <w:rFonts w:ascii="Arial" w:eastAsia="Calibri" w:hAnsi="Arial" w:cs="Arial"/>
          <w:sz w:val="28"/>
          <w:szCs w:val="28"/>
        </w:rPr>
        <w:t>racción primera</w:t>
      </w:r>
      <w:r w:rsidR="00126340">
        <w:rPr>
          <w:rFonts w:ascii="Arial" w:eastAsia="Calibri" w:hAnsi="Arial" w:cs="Arial"/>
          <w:sz w:val="28"/>
          <w:szCs w:val="28"/>
        </w:rPr>
        <w:t>:</w:t>
      </w:r>
      <w:r w:rsidR="00956426" w:rsidRPr="0090585C">
        <w:rPr>
          <w:rFonts w:ascii="Arial" w:eastAsia="Calibri" w:hAnsi="Arial" w:cs="Arial"/>
          <w:sz w:val="28"/>
          <w:szCs w:val="28"/>
        </w:rPr>
        <w:t xml:space="preserve"> cuando una </w:t>
      </w:r>
      <w:r w:rsidR="00126340">
        <w:rPr>
          <w:rFonts w:ascii="Arial" w:eastAsia="Calibri" w:hAnsi="Arial" w:cs="Arial"/>
          <w:sz w:val="28"/>
          <w:szCs w:val="28"/>
        </w:rPr>
        <w:t>L</w:t>
      </w:r>
      <w:r w:rsidR="00956426" w:rsidRPr="0090585C">
        <w:rPr>
          <w:rFonts w:ascii="Arial" w:eastAsia="Calibri" w:hAnsi="Arial" w:cs="Arial"/>
          <w:sz w:val="28"/>
          <w:szCs w:val="28"/>
        </w:rPr>
        <w:t>ey así lo disponga</w:t>
      </w:r>
      <w:r w:rsidR="00126340">
        <w:rPr>
          <w:rFonts w:ascii="Arial" w:eastAsia="Calibri" w:hAnsi="Arial" w:cs="Arial"/>
          <w:sz w:val="28"/>
          <w:szCs w:val="28"/>
        </w:rPr>
        <w:t>.</w:t>
      </w:r>
      <w:r w:rsidR="00956426" w:rsidRPr="0090585C">
        <w:rPr>
          <w:rFonts w:ascii="Arial" w:eastAsia="Calibri" w:hAnsi="Arial" w:cs="Arial"/>
          <w:sz w:val="28"/>
          <w:szCs w:val="28"/>
        </w:rPr>
        <w:t xml:space="preserve"> 6</w:t>
      </w:r>
      <w:r w:rsidR="00126340">
        <w:rPr>
          <w:rFonts w:ascii="Arial" w:eastAsia="Calibri" w:hAnsi="Arial" w:cs="Arial"/>
          <w:sz w:val="28"/>
          <w:szCs w:val="28"/>
        </w:rPr>
        <w:t xml:space="preserve"> seis: </w:t>
      </w:r>
      <w:r w:rsidR="00956426" w:rsidRPr="0090585C">
        <w:rPr>
          <w:rFonts w:ascii="Arial" w:eastAsia="Calibri" w:hAnsi="Arial" w:cs="Arial"/>
          <w:sz w:val="28"/>
          <w:szCs w:val="28"/>
        </w:rPr>
        <w:t xml:space="preserve">cuando exista una </w:t>
      </w:r>
      <w:r w:rsidR="00126340">
        <w:rPr>
          <w:rFonts w:ascii="Arial" w:eastAsia="Calibri" w:hAnsi="Arial" w:cs="Arial"/>
          <w:sz w:val="28"/>
          <w:szCs w:val="28"/>
        </w:rPr>
        <w:t>O</w:t>
      </w:r>
      <w:r w:rsidR="00956426" w:rsidRPr="0090585C">
        <w:rPr>
          <w:rFonts w:ascii="Arial" w:eastAsia="Calibri" w:hAnsi="Arial" w:cs="Arial"/>
          <w:sz w:val="28"/>
          <w:szCs w:val="28"/>
        </w:rPr>
        <w:t xml:space="preserve">rden </w:t>
      </w:r>
      <w:r w:rsidR="00126340">
        <w:rPr>
          <w:rFonts w:ascii="Arial" w:eastAsia="Calibri" w:hAnsi="Arial" w:cs="Arial"/>
          <w:sz w:val="28"/>
          <w:szCs w:val="28"/>
        </w:rPr>
        <w:t>J</w:t>
      </w:r>
      <w:r w:rsidR="00956426" w:rsidRPr="0090585C">
        <w:rPr>
          <w:rFonts w:ascii="Arial" w:eastAsia="Calibri" w:hAnsi="Arial" w:cs="Arial"/>
          <w:sz w:val="28"/>
          <w:szCs w:val="28"/>
        </w:rPr>
        <w:t xml:space="preserve">udicial, resolución o mandato fundado y motivado de </w:t>
      </w:r>
      <w:r w:rsidR="00126340">
        <w:rPr>
          <w:rFonts w:ascii="Arial" w:eastAsia="Calibri" w:hAnsi="Arial" w:cs="Arial"/>
          <w:sz w:val="28"/>
          <w:szCs w:val="28"/>
        </w:rPr>
        <w:t>A</w:t>
      </w:r>
      <w:r w:rsidR="00956426" w:rsidRPr="0090585C">
        <w:rPr>
          <w:rFonts w:ascii="Arial" w:eastAsia="Calibri" w:hAnsi="Arial" w:cs="Arial"/>
          <w:sz w:val="28"/>
          <w:szCs w:val="28"/>
        </w:rPr>
        <w:t>utoridad competente</w:t>
      </w:r>
      <w:r w:rsidR="00126340">
        <w:rPr>
          <w:rFonts w:ascii="Arial" w:eastAsia="Calibri" w:hAnsi="Arial" w:cs="Arial"/>
          <w:sz w:val="28"/>
          <w:szCs w:val="28"/>
        </w:rPr>
        <w:t>.</w:t>
      </w:r>
      <w:r w:rsidR="00956426" w:rsidRPr="0090585C">
        <w:rPr>
          <w:rFonts w:ascii="Arial" w:eastAsia="Calibri" w:hAnsi="Arial" w:cs="Arial"/>
          <w:sz w:val="28"/>
          <w:szCs w:val="28"/>
        </w:rPr>
        <w:t xml:space="preserve"> 8</w:t>
      </w:r>
      <w:r w:rsidR="00126340">
        <w:rPr>
          <w:rFonts w:ascii="Arial" w:eastAsia="Calibri" w:hAnsi="Arial" w:cs="Arial"/>
          <w:sz w:val="28"/>
          <w:szCs w:val="28"/>
        </w:rPr>
        <w:t xml:space="preserve"> ocho:</w:t>
      </w:r>
      <w:r w:rsidR="00956426" w:rsidRPr="0090585C">
        <w:rPr>
          <w:rFonts w:ascii="Arial" w:eastAsia="Calibri" w:hAnsi="Arial" w:cs="Arial"/>
          <w:sz w:val="28"/>
          <w:szCs w:val="28"/>
        </w:rPr>
        <w:t xml:space="preserve"> para el reconocimiento o defensa de </w:t>
      </w:r>
      <w:r w:rsidR="00126340">
        <w:rPr>
          <w:rFonts w:ascii="Arial" w:eastAsia="Calibri" w:hAnsi="Arial" w:cs="Arial"/>
          <w:sz w:val="28"/>
          <w:szCs w:val="28"/>
        </w:rPr>
        <w:t>D</w:t>
      </w:r>
      <w:r w:rsidR="00956426" w:rsidRPr="0090585C">
        <w:rPr>
          <w:rFonts w:ascii="Arial" w:eastAsia="Calibri" w:hAnsi="Arial" w:cs="Arial"/>
          <w:sz w:val="28"/>
          <w:szCs w:val="28"/>
        </w:rPr>
        <w:t xml:space="preserve">erechos del </w:t>
      </w:r>
      <w:r w:rsidR="00126340">
        <w:rPr>
          <w:rFonts w:ascii="Arial" w:eastAsia="Calibri" w:hAnsi="Arial" w:cs="Arial"/>
          <w:sz w:val="28"/>
          <w:szCs w:val="28"/>
        </w:rPr>
        <w:t>T</w:t>
      </w:r>
      <w:r w:rsidR="00956426" w:rsidRPr="0090585C">
        <w:rPr>
          <w:rFonts w:ascii="Arial" w:eastAsia="Calibri" w:hAnsi="Arial" w:cs="Arial"/>
          <w:sz w:val="28"/>
          <w:szCs w:val="28"/>
        </w:rPr>
        <w:t>itular</w:t>
      </w:r>
      <w:r w:rsidR="0098000E">
        <w:rPr>
          <w:rFonts w:ascii="Arial" w:eastAsia="Calibri" w:hAnsi="Arial" w:cs="Arial"/>
          <w:sz w:val="28"/>
          <w:szCs w:val="28"/>
        </w:rPr>
        <w:t>,</w:t>
      </w:r>
      <w:r w:rsidR="00956426" w:rsidRPr="0090585C">
        <w:rPr>
          <w:rFonts w:ascii="Arial" w:eastAsia="Calibri" w:hAnsi="Arial" w:cs="Arial"/>
          <w:sz w:val="28"/>
          <w:szCs w:val="28"/>
        </w:rPr>
        <w:t xml:space="preserve"> ante </w:t>
      </w:r>
      <w:r w:rsidR="00126340">
        <w:rPr>
          <w:rFonts w:ascii="Arial" w:eastAsia="Calibri" w:hAnsi="Arial" w:cs="Arial"/>
          <w:sz w:val="28"/>
          <w:szCs w:val="28"/>
        </w:rPr>
        <w:t>A</w:t>
      </w:r>
      <w:r w:rsidR="00956426" w:rsidRPr="0090585C">
        <w:rPr>
          <w:rFonts w:ascii="Arial" w:eastAsia="Calibri" w:hAnsi="Arial" w:cs="Arial"/>
          <w:sz w:val="28"/>
          <w:szCs w:val="28"/>
        </w:rPr>
        <w:t>utoridad competente.</w:t>
      </w:r>
      <w:r w:rsidR="00956426">
        <w:rPr>
          <w:rFonts w:ascii="Arial" w:hAnsi="Arial" w:cs="Arial"/>
          <w:sz w:val="28"/>
          <w:szCs w:val="28"/>
        </w:rPr>
        <w:t xml:space="preserve"> </w:t>
      </w:r>
      <w:r w:rsidR="00956426" w:rsidRPr="0090585C">
        <w:rPr>
          <w:rFonts w:ascii="Arial" w:eastAsia="Calibri" w:hAnsi="Arial" w:cs="Arial"/>
          <w:sz w:val="28"/>
          <w:szCs w:val="28"/>
        </w:rPr>
        <w:t xml:space="preserve">Es precisamente lo que acabo de mencionar, que el mandato fundado y motivado de </w:t>
      </w:r>
      <w:r w:rsidR="0098000E">
        <w:rPr>
          <w:rFonts w:ascii="Arial" w:eastAsia="Calibri" w:hAnsi="Arial" w:cs="Arial"/>
          <w:sz w:val="28"/>
          <w:szCs w:val="28"/>
        </w:rPr>
        <w:t>A</w:t>
      </w:r>
      <w:r w:rsidR="00956426" w:rsidRPr="0090585C">
        <w:rPr>
          <w:rFonts w:ascii="Arial" w:eastAsia="Calibri" w:hAnsi="Arial" w:cs="Arial"/>
          <w:sz w:val="28"/>
          <w:szCs w:val="28"/>
        </w:rPr>
        <w:t>utoridad competente</w:t>
      </w:r>
      <w:r w:rsidR="0098000E">
        <w:rPr>
          <w:rFonts w:ascii="Arial" w:eastAsia="Calibri" w:hAnsi="Arial" w:cs="Arial"/>
          <w:sz w:val="28"/>
          <w:szCs w:val="28"/>
        </w:rPr>
        <w:t>,</w:t>
      </w:r>
      <w:r w:rsidR="00956426" w:rsidRPr="0090585C">
        <w:rPr>
          <w:rFonts w:ascii="Arial" w:eastAsia="Calibri" w:hAnsi="Arial" w:cs="Arial"/>
          <w:sz w:val="28"/>
          <w:szCs w:val="28"/>
        </w:rPr>
        <w:t xml:space="preserve"> al que se refiere la </w:t>
      </w:r>
      <w:r w:rsidR="0098000E">
        <w:rPr>
          <w:rFonts w:ascii="Arial" w:eastAsia="Calibri" w:hAnsi="Arial" w:cs="Arial"/>
          <w:sz w:val="28"/>
          <w:szCs w:val="28"/>
        </w:rPr>
        <w:t>F</w:t>
      </w:r>
      <w:r w:rsidR="00956426" w:rsidRPr="0090585C">
        <w:rPr>
          <w:rFonts w:ascii="Arial" w:eastAsia="Calibri" w:hAnsi="Arial" w:cs="Arial"/>
          <w:sz w:val="28"/>
          <w:szCs w:val="28"/>
        </w:rPr>
        <w:t xml:space="preserve">racción </w:t>
      </w:r>
      <w:r w:rsidR="0098000E">
        <w:rPr>
          <w:rFonts w:ascii="Arial" w:eastAsia="Calibri" w:hAnsi="Arial" w:cs="Arial"/>
          <w:sz w:val="28"/>
          <w:szCs w:val="28"/>
        </w:rPr>
        <w:t>S</w:t>
      </w:r>
      <w:r w:rsidR="00956426" w:rsidRPr="0090585C">
        <w:rPr>
          <w:rFonts w:ascii="Arial" w:eastAsia="Calibri" w:hAnsi="Arial" w:cs="Arial"/>
          <w:sz w:val="28"/>
          <w:szCs w:val="28"/>
        </w:rPr>
        <w:t>exta, que es el que le acabo de dar le</w:t>
      </w:r>
      <w:r w:rsidR="0098000E">
        <w:rPr>
          <w:rFonts w:ascii="Arial" w:eastAsia="Calibri" w:hAnsi="Arial" w:cs="Arial"/>
          <w:sz w:val="28"/>
          <w:szCs w:val="28"/>
        </w:rPr>
        <w:t>ctura</w:t>
      </w:r>
      <w:r w:rsidR="00956426" w:rsidRPr="0090585C">
        <w:rPr>
          <w:rFonts w:ascii="Arial" w:eastAsia="Calibri" w:hAnsi="Arial" w:cs="Arial"/>
          <w:sz w:val="28"/>
          <w:szCs w:val="28"/>
        </w:rPr>
        <w:t xml:space="preserve">, es cuando exista una orden… perdón, es en la </w:t>
      </w:r>
      <w:r w:rsidR="0098000E">
        <w:rPr>
          <w:rFonts w:ascii="Arial" w:eastAsia="Calibri" w:hAnsi="Arial" w:cs="Arial"/>
          <w:sz w:val="28"/>
          <w:szCs w:val="28"/>
        </w:rPr>
        <w:t>F</w:t>
      </w:r>
      <w:r w:rsidR="00956426" w:rsidRPr="0090585C">
        <w:rPr>
          <w:rFonts w:ascii="Arial" w:eastAsia="Calibri" w:hAnsi="Arial" w:cs="Arial"/>
          <w:sz w:val="28"/>
          <w:szCs w:val="28"/>
        </w:rPr>
        <w:t>racción… permítanme</w:t>
      </w:r>
      <w:r w:rsidR="0098000E">
        <w:rPr>
          <w:rFonts w:ascii="Arial" w:eastAsia="Calibri" w:hAnsi="Arial" w:cs="Arial"/>
          <w:sz w:val="28"/>
          <w:szCs w:val="28"/>
        </w:rPr>
        <w:t>…</w:t>
      </w:r>
      <w:r w:rsidR="00956426" w:rsidRPr="0090585C">
        <w:rPr>
          <w:rFonts w:ascii="Arial" w:eastAsia="Calibri" w:hAnsi="Arial" w:cs="Arial"/>
          <w:sz w:val="28"/>
          <w:szCs w:val="28"/>
        </w:rPr>
        <w:t xml:space="preserve"> en la </w:t>
      </w:r>
      <w:r w:rsidR="0098000E">
        <w:rPr>
          <w:rFonts w:ascii="Arial" w:eastAsia="Calibri" w:hAnsi="Arial" w:cs="Arial"/>
          <w:sz w:val="28"/>
          <w:szCs w:val="28"/>
        </w:rPr>
        <w:t>P</w:t>
      </w:r>
      <w:r w:rsidR="00956426" w:rsidRPr="0090585C">
        <w:rPr>
          <w:rFonts w:ascii="Arial" w:eastAsia="Calibri" w:hAnsi="Arial" w:cs="Arial"/>
          <w:sz w:val="28"/>
          <w:szCs w:val="28"/>
        </w:rPr>
        <w:t>rimera</w:t>
      </w:r>
      <w:r w:rsidR="0098000E">
        <w:rPr>
          <w:rFonts w:ascii="Arial" w:eastAsia="Calibri" w:hAnsi="Arial" w:cs="Arial"/>
          <w:sz w:val="28"/>
          <w:szCs w:val="28"/>
        </w:rPr>
        <w:t>:</w:t>
      </w:r>
      <w:r w:rsidR="00956426" w:rsidRPr="0090585C">
        <w:rPr>
          <w:rFonts w:ascii="Arial" w:eastAsia="Calibri" w:hAnsi="Arial" w:cs="Arial"/>
          <w:sz w:val="28"/>
          <w:szCs w:val="28"/>
        </w:rPr>
        <w:t xml:space="preserve"> cuando una </w:t>
      </w:r>
      <w:r w:rsidR="0098000E">
        <w:rPr>
          <w:rFonts w:ascii="Arial" w:eastAsia="Calibri" w:hAnsi="Arial" w:cs="Arial"/>
          <w:sz w:val="28"/>
          <w:szCs w:val="28"/>
        </w:rPr>
        <w:t>L</w:t>
      </w:r>
      <w:r w:rsidR="00956426" w:rsidRPr="0090585C">
        <w:rPr>
          <w:rFonts w:ascii="Arial" w:eastAsia="Calibri" w:hAnsi="Arial" w:cs="Arial"/>
          <w:sz w:val="28"/>
          <w:szCs w:val="28"/>
        </w:rPr>
        <w:t xml:space="preserve">ey así lo disponga. El </w:t>
      </w:r>
      <w:r w:rsidR="00980841">
        <w:rPr>
          <w:rFonts w:ascii="Arial" w:eastAsia="Calibri" w:hAnsi="Arial" w:cs="Arial"/>
          <w:sz w:val="28"/>
          <w:szCs w:val="28"/>
        </w:rPr>
        <w:t>A</w:t>
      </w:r>
      <w:r w:rsidR="00956426" w:rsidRPr="0090585C">
        <w:rPr>
          <w:rFonts w:ascii="Arial" w:eastAsia="Calibri" w:hAnsi="Arial" w:cs="Arial"/>
          <w:sz w:val="28"/>
          <w:szCs w:val="28"/>
        </w:rPr>
        <w:t>rtículo 75</w:t>
      </w:r>
      <w:r w:rsidR="00980841">
        <w:rPr>
          <w:rFonts w:ascii="Arial" w:eastAsia="Calibri" w:hAnsi="Arial" w:cs="Arial"/>
          <w:sz w:val="28"/>
          <w:szCs w:val="28"/>
        </w:rPr>
        <w:t xml:space="preserve"> setenta y cinco</w:t>
      </w:r>
      <w:r w:rsidR="00956426" w:rsidRPr="0090585C">
        <w:rPr>
          <w:rFonts w:ascii="Arial" w:eastAsia="Calibri" w:hAnsi="Arial" w:cs="Arial"/>
          <w:sz w:val="28"/>
          <w:szCs w:val="28"/>
        </w:rPr>
        <w:t xml:space="preserve">, </w:t>
      </w:r>
      <w:r w:rsidR="00980841">
        <w:rPr>
          <w:rFonts w:ascii="Arial" w:eastAsia="Calibri" w:hAnsi="Arial" w:cs="Arial"/>
          <w:sz w:val="28"/>
          <w:szCs w:val="28"/>
        </w:rPr>
        <w:t>N</w:t>
      </w:r>
      <w:r w:rsidR="00956426" w:rsidRPr="0090585C">
        <w:rPr>
          <w:rFonts w:ascii="Arial" w:eastAsia="Calibri" w:hAnsi="Arial" w:cs="Arial"/>
          <w:sz w:val="28"/>
          <w:szCs w:val="28"/>
        </w:rPr>
        <w:t xml:space="preserve">umeral </w:t>
      </w:r>
      <w:r w:rsidR="00980841">
        <w:rPr>
          <w:rFonts w:ascii="Arial" w:eastAsia="Calibri" w:hAnsi="Arial" w:cs="Arial"/>
          <w:sz w:val="28"/>
          <w:szCs w:val="28"/>
        </w:rPr>
        <w:t>P</w:t>
      </w:r>
      <w:r w:rsidR="00956426" w:rsidRPr="0090585C">
        <w:rPr>
          <w:rFonts w:ascii="Arial" w:eastAsia="Calibri" w:hAnsi="Arial" w:cs="Arial"/>
          <w:sz w:val="28"/>
          <w:szCs w:val="28"/>
        </w:rPr>
        <w:t xml:space="preserve">rimero, </w:t>
      </w:r>
      <w:r w:rsidR="00980841">
        <w:rPr>
          <w:rFonts w:ascii="Arial" w:eastAsia="Calibri" w:hAnsi="Arial" w:cs="Arial"/>
          <w:sz w:val="28"/>
          <w:szCs w:val="28"/>
        </w:rPr>
        <w:t>F</w:t>
      </w:r>
      <w:r w:rsidR="00956426" w:rsidRPr="0090585C">
        <w:rPr>
          <w:rFonts w:ascii="Arial" w:eastAsia="Calibri" w:hAnsi="Arial" w:cs="Arial"/>
          <w:sz w:val="28"/>
          <w:szCs w:val="28"/>
        </w:rPr>
        <w:t>racción 2</w:t>
      </w:r>
      <w:r w:rsidR="00980841">
        <w:rPr>
          <w:rFonts w:ascii="Arial" w:eastAsia="Calibri" w:hAnsi="Arial" w:cs="Arial"/>
          <w:sz w:val="28"/>
          <w:szCs w:val="28"/>
        </w:rPr>
        <w:t xml:space="preserve"> dos</w:t>
      </w:r>
      <w:r w:rsidR="00956426" w:rsidRPr="0090585C">
        <w:rPr>
          <w:rFonts w:ascii="Arial" w:eastAsia="Calibri" w:hAnsi="Arial" w:cs="Arial"/>
          <w:sz w:val="28"/>
          <w:szCs w:val="28"/>
        </w:rPr>
        <w:t xml:space="preserve"> y 4</w:t>
      </w:r>
      <w:r w:rsidR="00980841">
        <w:rPr>
          <w:rFonts w:ascii="Arial" w:eastAsia="Calibri" w:hAnsi="Arial" w:cs="Arial"/>
          <w:sz w:val="28"/>
          <w:szCs w:val="28"/>
        </w:rPr>
        <w:t xml:space="preserve"> cuatro</w:t>
      </w:r>
      <w:r w:rsidR="00956426" w:rsidRPr="0090585C">
        <w:rPr>
          <w:rFonts w:ascii="Arial" w:eastAsia="Calibri" w:hAnsi="Arial" w:cs="Arial"/>
          <w:sz w:val="28"/>
          <w:szCs w:val="28"/>
        </w:rPr>
        <w:t xml:space="preserve">, nos deja todavía más clara esta situación. Sobre las transferencias entre responsables, hablo de información ante una </w:t>
      </w:r>
      <w:r w:rsidR="0098000E">
        <w:rPr>
          <w:rFonts w:ascii="Arial" w:eastAsia="Calibri" w:hAnsi="Arial" w:cs="Arial"/>
          <w:sz w:val="28"/>
          <w:szCs w:val="28"/>
        </w:rPr>
        <w:t>A</w:t>
      </w:r>
      <w:r w:rsidR="00956426" w:rsidRPr="0090585C">
        <w:rPr>
          <w:rFonts w:ascii="Arial" w:eastAsia="Calibri" w:hAnsi="Arial" w:cs="Arial"/>
          <w:sz w:val="28"/>
          <w:szCs w:val="28"/>
        </w:rPr>
        <w:t>utoridad y otra.</w:t>
      </w:r>
      <w:r w:rsidR="00956426">
        <w:rPr>
          <w:rFonts w:ascii="Arial" w:hAnsi="Arial" w:cs="Arial"/>
          <w:sz w:val="28"/>
          <w:szCs w:val="28"/>
        </w:rPr>
        <w:t xml:space="preserve"> </w:t>
      </w:r>
      <w:r w:rsidR="00956426" w:rsidRPr="0090585C">
        <w:rPr>
          <w:rFonts w:ascii="Arial" w:eastAsia="Calibri" w:hAnsi="Arial" w:cs="Arial"/>
          <w:sz w:val="28"/>
          <w:szCs w:val="28"/>
        </w:rPr>
        <w:t>Dice que no se requiere consentimiento</w:t>
      </w:r>
      <w:r w:rsidR="0098000E">
        <w:rPr>
          <w:rFonts w:ascii="Arial" w:eastAsia="Calibri" w:hAnsi="Arial" w:cs="Arial"/>
          <w:sz w:val="28"/>
          <w:szCs w:val="28"/>
        </w:rPr>
        <w:t>.</w:t>
      </w:r>
      <w:r w:rsidR="00956426" w:rsidRPr="0090585C">
        <w:rPr>
          <w:rFonts w:ascii="Arial" w:eastAsia="Calibri" w:hAnsi="Arial" w:cs="Arial"/>
          <w:sz w:val="28"/>
          <w:szCs w:val="28"/>
        </w:rPr>
        <w:t xml:space="preserve"> </w:t>
      </w:r>
      <w:r w:rsidR="0098000E">
        <w:rPr>
          <w:rFonts w:ascii="Arial" w:eastAsia="Calibri" w:hAnsi="Arial" w:cs="Arial"/>
          <w:sz w:val="28"/>
          <w:szCs w:val="28"/>
        </w:rPr>
        <w:t>Y</w:t>
      </w:r>
      <w:r w:rsidR="00956426" w:rsidRPr="0090585C">
        <w:rPr>
          <w:rFonts w:ascii="Arial" w:eastAsia="Calibri" w:hAnsi="Arial" w:cs="Arial"/>
          <w:sz w:val="28"/>
          <w:szCs w:val="28"/>
        </w:rPr>
        <w:t xml:space="preserve"> en su </w:t>
      </w:r>
      <w:r w:rsidR="00980841">
        <w:rPr>
          <w:rFonts w:ascii="Arial" w:eastAsia="Calibri" w:hAnsi="Arial" w:cs="Arial"/>
          <w:sz w:val="28"/>
          <w:szCs w:val="28"/>
        </w:rPr>
        <w:t>F</w:t>
      </w:r>
      <w:r w:rsidR="00956426" w:rsidRPr="0090585C">
        <w:rPr>
          <w:rFonts w:ascii="Arial" w:eastAsia="Calibri" w:hAnsi="Arial" w:cs="Arial"/>
          <w:sz w:val="28"/>
          <w:szCs w:val="28"/>
        </w:rPr>
        <w:t xml:space="preserve">racción </w:t>
      </w:r>
      <w:r w:rsidR="00980841">
        <w:rPr>
          <w:rFonts w:ascii="Arial" w:eastAsia="Calibri" w:hAnsi="Arial" w:cs="Arial"/>
          <w:sz w:val="28"/>
          <w:szCs w:val="28"/>
        </w:rPr>
        <w:t>S</w:t>
      </w:r>
      <w:r w:rsidR="00956426" w:rsidRPr="0090585C">
        <w:rPr>
          <w:rFonts w:ascii="Arial" w:eastAsia="Calibri" w:hAnsi="Arial" w:cs="Arial"/>
          <w:sz w:val="28"/>
          <w:szCs w:val="28"/>
        </w:rPr>
        <w:t>egunda dice</w:t>
      </w:r>
      <w:r w:rsidR="00980841">
        <w:rPr>
          <w:rFonts w:ascii="Arial" w:eastAsia="Calibri" w:hAnsi="Arial" w:cs="Arial"/>
          <w:sz w:val="28"/>
          <w:szCs w:val="28"/>
        </w:rPr>
        <w:t>:</w:t>
      </w:r>
      <w:r w:rsidR="00956426" w:rsidRPr="0090585C">
        <w:rPr>
          <w:rFonts w:ascii="Arial" w:eastAsia="Calibri" w:hAnsi="Arial" w:cs="Arial"/>
          <w:sz w:val="28"/>
          <w:szCs w:val="28"/>
        </w:rPr>
        <w:t xml:space="preserve"> cuando la transferencia se realice entre responsables, siempre y cuando los datos personales</w:t>
      </w:r>
      <w:r w:rsidR="0098000E">
        <w:rPr>
          <w:rFonts w:ascii="Arial" w:eastAsia="Calibri" w:hAnsi="Arial" w:cs="Arial"/>
          <w:sz w:val="28"/>
          <w:szCs w:val="28"/>
        </w:rPr>
        <w:t>,</w:t>
      </w:r>
      <w:r w:rsidR="00956426" w:rsidRPr="0090585C">
        <w:rPr>
          <w:rFonts w:ascii="Arial" w:eastAsia="Calibri" w:hAnsi="Arial" w:cs="Arial"/>
          <w:sz w:val="28"/>
          <w:szCs w:val="28"/>
        </w:rPr>
        <w:t xml:space="preserve"> se utilicen para el ejercicio de facultades propias, compatibles o </w:t>
      </w:r>
      <w:r w:rsidR="00956426" w:rsidRPr="0090585C">
        <w:rPr>
          <w:rFonts w:ascii="Arial" w:eastAsia="Calibri" w:hAnsi="Arial" w:cs="Arial"/>
          <w:sz w:val="28"/>
          <w:szCs w:val="28"/>
        </w:rPr>
        <w:lastRenderedPageBreak/>
        <w:t xml:space="preserve">análogas. La </w:t>
      </w:r>
      <w:r w:rsidR="00980841">
        <w:rPr>
          <w:rFonts w:ascii="Arial" w:eastAsia="Calibri" w:hAnsi="Arial" w:cs="Arial"/>
          <w:sz w:val="28"/>
          <w:szCs w:val="28"/>
        </w:rPr>
        <w:t>F</w:t>
      </w:r>
      <w:r w:rsidR="00956426" w:rsidRPr="0090585C">
        <w:rPr>
          <w:rFonts w:ascii="Arial" w:eastAsia="Calibri" w:hAnsi="Arial" w:cs="Arial"/>
          <w:sz w:val="28"/>
          <w:szCs w:val="28"/>
        </w:rPr>
        <w:t xml:space="preserve">racción </w:t>
      </w:r>
      <w:r w:rsidR="00980841">
        <w:rPr>
          <w:rFonts w:ascii="Arial" w:eastAsia="Calibri" w:hAnsi="Arial" w:cs="Arial"/>
          <w:sz w:val="28"/>
          <w:szCs w:val="28"/>
        </w:rPr>
        <w:t>C</w:t>
      </w:r>
      <w:r w:rsidR="00956426" w:rsidRPr="0090585C">
        <w:rPr>
          <w:rFonts w:ascii="Arial" w:eastAsia="Calibri" w:hAnsi="Arial" w:cs="Arial"/>
          <w:sz w:val="28"/>
          <w:szCs w:val="28"/>
        </w:rPr>
        <w:t>uarta dice</w:t>
      </w:r>
      <w:r w:rsidR="00980841">
        <w:rPr>
          <w:rFonts w:ascii="Arial" w:eastAsia="Calibri" w:hAnsi="Arial" w:cs="Arial"/>
          <w:sz w:val="28"/>
          <w:szCs w:val="28"/>
        </w:rPr>
        <w:t>:</w:t>
      </w:r>
      <w:r w:rsidR="00956426" w:rsidRPr="0090585C">
        <w:rPr>
          <w:rFonts w:ascii="Arial" w:eastAsia="Calibri" w:hAnsi="Arial" w:cs="Arial"/>
          <w:sz w:val="28"/>
          <w:szCs w:val="28"/>
        </w:rPr>
        <w:t xml:space="preserve"> cuando la transferencia sea precisa para el reconocimiento, ejercicio o defensa de un derecho</w:t>
      </w:r>
      <w:r w:rsidR="0098000E">
        <w:rPr>
          <w:rFonts w:ascii="Arial" w:eastAsia="Calibri" w:hAnsi="Arial" w:cs="Arial"/>
          <w:sz w:val="28"/>
          <w:szCs w:val="28"/>
        </w:rPr>
        <w:t>,</w:t>
      </w:r>
      <w:r w:rsidR="00956426" w:rsidRPr="0090585C">
        <w:rPr>
          <w:rFonts w:ascii="Arial" w:eastAsia="Calibri" w:hAnsi="Arial" w:cs="Arial"/>
          <w:sz w:val="28"/>
          <w:szCs w:val="28"/>
        </w:rPr>
        <w:t xml:space="preserve"> ante </w:t>
      </w:r>
      <w:r w:rsidR="0098000E">
        <w:rPr>
          <w:rFonts w:ascii="Arial" w:eastAsia="Calibri" w:hAnsi="Arial" w:cs="Arial"/>
          <w:sz w:val="28"/>
          <w:szCs w:val="28"/>
        </w:rPr>
        <w:t>A</w:t>
      </w:r>
      <w:r w:rsidR="00956426" w:rsidRPr="0090585C">
        <w:rPr>
          <w:rFonts w:ascii="Arial" w:eastAsia="Calibri" w:hAnsi="Arial" w:cs="Arial"/>
          <w:sz w:val="28"/>
          <w:szCs w:val="28"/>
        </w:rPr>
        <w:t>utoridad competente</w:t>
      </w:r>
      <w:r w:rsidR="0098000E">
        <w:rPr>
          <w:rFonts w:ascii="Arial" w:eastAsia="Calibri" w:hAnsi="Arial" w:cs="Arial"/>
          <w:sz w:val="28"/>
          <w:szCs w:val="28"/>
        </w:rPr>
        <w:t>.</w:t>
      </w:r>
      <w:r w:rsidR="00956426" w:rsidRPr="0090585C">
        <w:rPr>
          <w:rFonts w:ascii="Arial" w:eastAsia="Calibri" w:hAnsi="Arial" w:cs="Arial"/>
          <w:sz w:val="28"/>
          <w:szCs w:val="28"/>
        </w:rPr>
        <w:t xml:space="preserve"> </w:t>
      </w:r>
      <w:r w:rsidR="0098000E">
        <w:rPr>
          <w:rFonts w:ascii="Arial" w:eastAsia="Calibri" w:hAnsi="Arial" w:cs="Arial"/>
          <w:sz w:val="28"/>
          <w:szCs w:val="28"/>
        </w:rPr>
        <w:t>S</w:t>
      </w:r>
      <w:r w:rsidR="00956426" w:rsidRPr="0090585C">
        <w:rPr>
          <w:rFonts w:ascii="Arial" w:eastAsia="Calibri" w:hAnsi="Arial" w:cs="Arial"/>
          <w:sz w:val="28"/>
          <w:szCs w:val="28"/>
        </w:rPr>
        <w:t>iempre y cuando</w:t>
      </w:r>
      <w:r w:rsidR="0098000E">
        <w:rPr>
          <w:rFonts w:ascii="Arial" w:eastAsia="Calibri" w:hAnsi="Arial" w:cs="Arial"/>
          <w:sz w:val="28"/>
          <w:szCs w:val="28"/>
        </w:rPr>
        <w:t>,</w:t>
      </w:r>
      <w:r w:rsidR="00956426" w:rsidRPr="0090585C">
        <w:rPr>
          <w:rFonts w:ascii="Arial" w:eastAsia="Calibri" w:hAnsi="Arial" w:cs="Arial"/>
          <w:sz w:val="28"/>
          <w:szCs w:val="28"/>
        </w:rPr>
        <w:t xml:space="preserve"> medie el requerimiento de esta última. </w:t>
      </w:r>
      <w:r w:rsidR="00956426">
        <w:rPr>
          <w:rFonts w:ascii="Arial" w:eastAsia="Calibri" w:hAnsi="Arial" w:cs="Arial"/>
          <w:sz w:val="28"/>
          <w:szCs w:val="28"/>
        </w:rPr>
        <w:t>S</w:t>
      </w:r>
      <w:r w:rsidR="00956426" w:rsidRPr="0090585C">
        <w:rPr>
          <w:rFonts w:ascii="Arial" w:eastAsia="Calibri" w:hAnsi="Arial" w:cs="Arial"/>
          <w:sz w:val="28"/>
          <w:szCs w:val="28"/>
        </w:rPr>
        <w:t>apa</w:t>
      </w:r>
      <w:r w:rsidR="00956426">
        <w:rPr>
          <w:rFonts w:ascii="Arial" w:eastAsia="Calibri" w:hAnsi="Arial" w:cs="Arial"/>
          <w:sz w:val="28"/>
          <w:szCs w:val="28"/>
        </w:rPr>
        <w:t>z</w:t>
      </w:r>
      <w:r w:rsidR="00956426" w:rsidRPr="0090585C">
        <w:rPr>
          <w:rFonts w:ascii="Arial" w:eastAsia="Calibri" w:hAnsi="Arial" w:cs="Arial"/>
          <w:sz w:val="28"/>
          <w:szCs w:val="28"/>
        </w:rPr>
        <w:t xml:space="preserve">a y el </w:t>
      </w:r>
      <w:r w:rsidR="0098000E">
        <w:rPr>
          <w:rFonts w:ascii="Arial" w:eastAsia="Calibri" w:hAnsi="Arial" w:cs="Arial"/>
          <w:sz w:val="28"/>
          <w:szCs w:val="28"/>
        </w:rPr>
        <w:t>A</w:t>
      </w:r>
      <w:r w:rsidR="00956426" w:rsidRPr="0090585C">
        <w:rPr>
          <w:rFonts w:ascii="Arial" w:eastAsia="Calibri" w:hAnsi="Arial" w:cs="Arial"/>
          <w:sz w:val="28"/>
          <w:szCs w:val="28"/>
        </w:rPr>
        <w:t>yuntamiento</w:t>
      </w:r>
      <w:r w:rsidR="0098000E">
        <w:rPr>
          <w:rFonts w:ascii="Arial" w:eastAsia="Calibri" w:hAnsi="Arial" w:cs="Arial"/>
          <w:sz w:val="28"/>
          <w:szCs w:val="28"/>
        </w:rPr>
        <w:t>,</w:t>
      </w:r>
      <w:r w:rsidR="00956426" w:rsidRPr="0090585C">
        <w:rPr>
          <w:rFonts w:ascii="Arial" w:eastAsia="Calibri" w:hAnsi="Arial" w:cs="Arial"/>
          <w:sz w:val="28"/>
          <w:szCs w:val="28"/>
        </w:rPr>
        <w:t xml:space="preserve"> son ambos sujetos obligados responsables bajo esta misma premisa, bajo esta misma </w:t>
      </w:r>
      <w:r w:rsidR="00956426">
        <w:rPr>
          <w:rFonts w:ascii="Arial" w:eastAsia="Calibri" w:hAnsi="Arial" w:cs="Arial"/>
          <w:sz w:val="28"/>
          <w:szCs w:val="28"/>
        </w:rPr>
        <w:t>L</w:t>
      </w:r>
      <w:r w:rsidR="00956426" w:rsidRPr="0090585C">
        <w:rPr>
          <w:rFonts w:ascii="Arial" w:eastAsia="Calibri" w:hAnsi="Arial" w:cs="Arial"/>
          <w:sz w:val="28"/>
          <w:szCs w:val="28"/>
        </w:rPr>
        <w:t>ey.</w:t>
      </w:r>
      <w:r w:rsidR="00956426">
        <w:rPr>
          <w:rFonts w:ascii="Arial" w:hAnsi="Arial" w:cs="Arial"/>
          <w:sz w:val="28"/>
          <w:szCs w:val="28"/>
        </w:rPr>
        <w:t xml:space="preserve"> </w:t>
      </w:r>
      <w:r w:rsidR="00956426" w:rsidRPr="0090585C">
        <w:rPr>
          <w:rFonts w:ascii="Arial" w:eastAsia="Calibri" w:hAnsi="Arial" w:cs="Arial"/>
          <w:sz w:val="28"/>
          <w:szCs w:val="28"/>
        </w:rPr>
        <w:t xml:space="preserve">La reserva ya está resuelta en el propio </w:t>
      </w:r>
      <w:r w:rsidR="0098000E">
        <w:rPr>
          <w:rFonts w:ascii="Arial" w:eastAsia="Calibri" w:hAnsi="Arial" w:cs="Arial"/>
          <w:sz w:val="28"/>
          <w:szCs w:val="28"/>
        </w:rPr>
        <w:t>R</w:t>
      </w:r>
      <w:r w:rsidR="00956426" w:rsidRPr="0090585C">
        <w:rPr>
          <w:rFonts w:ascii="Arial" w:eastAsia="Calibri" w:hAnsi="Arial" w:cs="Arial"/>
          <w:sz w:val="28"/>
          <w:szCs w:val="28"/>
        </w:rPr>
        <w:t xml:space="preserve">eglamento </w:t>
      </w:r>
      <w:r w:rsidR="0098000E">
        <w:rPr>
          <w:rFonts w:ascii="Arial" w:eastAsia="Calibri" w:hAnsi="Arial" w:cs="Arial"/>
          <w:sz w:val="28"/>
          <w:szCs w:val="28"/>
        </w:rPr>
        <w:t>I</w:t>
      </w:r>
      <w:r w:rsidR="00956426" w:rsidRPr="0090585C">
        <w:rPr>
          <w:rFonts w:ascii="Arial" w:eastAsia="Calibri" w:hAnsi="Arial" w:cs="Arial"/>
          <w:sz w:val="28"/>
          <w:szCs w:val="28"/>
        </w:rPr>
        <w:t>nterior</w:t>
      </w:r>
      <w:r w:rsidR="0098000E">
        <w:rPr>
          <w:rFonts w:ascii="Arial" w:eastAsia="Calibri" w:hAnsi="Arial" w:cs="Arial"/>
          <w:sz w:val="28"/>
          <w:szCs w:val="28"/>
        </w:rPr>
        <w:t>.</w:t>
      </w:r>
      <w:r w:rsidR="00956426" w:rsidRPr="0090585C">
        <w:rPr>
          <w:rFonts w:ascii="Arial" w:eastAsia="Calibri" w:hAnsi="Arial" w:cs="Arial"/>
          <w:sz w:val="28"/>
          <w:szCs w:val="28"/>
        </w:rPr>
        <w:t xml:space="preserve"> </w:t>
      </w:r>
      <w:r w:rsidR="0098000E">
        <w:rPr>
          <w:rFonts w:ascii="Arial" w:eastAsia="Calibri" w:hAnsi="Arial" w:cs="Arial"/>
          <w:sz w:val="28"/>
          <w:szCs w:val="28"/>
        </w:rPr>
        <w:t>L</w:t>
      </w:r>
      <w:r w:rsidR="00956426" w:rsidRPr="0090585C">
        <w:rPr>
          <w:rFonts w:ascii="Arial" w:eastAsia="Calibri" w:hAnsi="Arial" w:cs="Arial"/>
          <w:sz w:val="28"/>
          <w:szCs w:val="28"/>
        </w:rPr>
        <w:t>a reserva de datos personales</w:t>
      </w:r>
      <w:r w:rsidR="0098000E">
        <w:rPr>
          <w:rFonts w:ascii="Arial" w:eastAsia="Calibri" w:hAnsi="Arial" w:cs="Arial"/>
          <w:sz w:val="28"/>
          <w:szCs w:val="28"/>
        </w:rPr>
        <w:t>,</w:t>
      </w:r>
      <w:r w:rsidR="00956426" w:rsidRPr="0090585C">
        <w:rPr>
          <w:rFonts w:ascii="Arial" w:eastAsia="Calibri" w:hAnsi="Arial" w:cs="Arial"/>
          <w:sz w:val="28"/>
          <w:szCs w:val="28"/>
        </w:rPr>
        <w:t xml:space="preserve"> y eso lo podemos encontrar en el </w:t>
      </w:r>
      <w:r w:rsidR="0098000E">
        <w:rPr>
          <w:rFonts w:ascii="Arial" w:eastAsia="Calibri" w:hAnsi="Arial" w:cs="Arial"/>
          <w:sz w:val="28"/>
          <w:szCs w:val="28"/>
        </w:rPr>
        <w:t>A</w:t>
      </w:r>
      <w:r w:rsidR="00956426" w:rsidRPr="0090585C">
        <w:rPr>
          <w:rFonts w:ascii="Arial" w:eastAsia="Calibri" w:hAnsi="Arial" w:cs="Arial"/>
          <w:sz w:val="28"/>
          <w:szCs w:val="28"/>
        </w:rPr>
        <w:t>rtículo 49</w:t>
      </w:r>
      <w:r w:rsidR="0098000E">
        <w:rPr>
          <w:rFonts w:ascii="Arial" w:eastAsia="Calibri" w:hAnsi="Arial" w:cs="Arial"/>
          <w:sz w:val="28"/>
          <w:szCs w:val="28"/>
        </w:rPr>
        <w:t xml:space="preserve"> cuarenta y nueve</w:t>
      </w:r>
      <w:r w:rsidR="00956426" w:rsidRPr="0090585C">
        <w:rPr>
          <w:rFonts w:ascii="Arial" w:eastAsia="Calibri" w:hAnsi="Arial" w:cs="Arial"/>
          <w:sz w:val="28"/>
          <w:szCs w:val="28"/>
        </w:rPr>
        <w:t xml:space="preserve">, en su </w:t>
      </w:r>
      <w:r w:rsidR="0098000E">
        <w:rPr>
          <w:rFonts w:ascii="Arial" w:eastAsia="Calibri" w:hAnsi="Arial" w:cs="Arial"/>
          <w:sz w:val="28"/>
          <w:szCs w:val="28"/>
        </w:rPr>
        <w:t>N</w:t>
      </w:r>
      <w:r w:rsidR="00956426" w:rsidRPr="0090585C">
        <w:rPr>
          <w:rFonts w:ascii="Arial" w:eastAsia="Calibri" w:hAnsi="Arial" w:cs="Arial"/>
          <w:sz w:val="28"/>
          <w:szCs w:val="28"/>
        </w:rPr>
        <w:t>umeral 4</w:t>
      </w:r>
      <w:r w:rsidR="0098000E">
        <w:rPr>
          <w:rFonts w:ascii="Arial" w:eastAsia="Calibri" w:hAnsi="Arial" w:cs="Arial"/>
          <w:sz w:val="28"/>
          <w:szCs w:val="28"/>
        </w:rPr>
        <w:t xml:space="preserve"> cuatro</w:t>
      </w:r>
      <w:r w:rsidR="00956426" w:rsidRPr="0090585C">
        <w:rPr>
          <w:rFonts w:ascii="Arial" w:eastAsia="Calibri" w:hAnsi="Arial" w:cs="Arial"/>
          <w:sz w:val="28"/>
          <w:szCs w:val="28"/>
        </w:rPr>
        <w:t xml:space="preserve">, del </w:t>
      </w:r>
      <w:r w:rsidR="0098000E">
        <w:rPr>
          <w:rFonts w:ascii="Arial" w:eastAsia="Calibri" w:hAnsi="Arial" w:cs="Arial"/>
          <w:sz w:val="28"/>
          <w:szCs w:val="28"/>
        </w:rPr>
        <w:t>R</w:t>
      </w:r>
      <w:r w:rsidR="00956426" w:rsidRPr="0090585C">
        <w:rPr>
          <w:rFonts w:ascii="Arial" w:eastAsia="Calibri" w:hAnsi="Arial" w:cs="Arial"/>
          <w:sz w:val="28"/>
          <w:szCs w:val="28"/>
        </w:rPr>
        <w:t xml:space="preserve">eglamento </w:t>
      </w:r>
      <w:r w:rsidR="0098000E">
        <w:rPr>
          <w:rFonts w:ascii="Arial" w:eastAsia="Calibri" w:hAnsi="Arial" w:cs="Arial"/>
          <w:sz w:val="28"/>
          <w:szCs w:val="28"/>
        </w:rPr>
        <w:t>I</w:t>
      </w:r>
      <w:r w:rsidR="00956426" w:rsidRPr="0090585C">
        <w:rPr>
          <w:rFonts w:ascii="Arial" w:eastAsia="Calibri" w:hAnsi="Arial" w:cs="Arial"/>
          <w:sz w:val="28"/>
          <w:szCs w:val="28"/>
        </w:rPr>
        <w:t xml:space="preserve">nterior del </w:t>
      </w:r>
      <w:r w:rsidR="0098000E">
        <w:rPr>
          <w:rFonts w:ascii="Arial" w:eastAsia="Calibri" w:hAnsi="Arial" w:cs="Arial"/>
          <w:sz w:val="28"/>
          <w:szCs w:val="28"/>
        </w:rPr>
        <w:t>A</w:t>
      </w:r>
      <w:r w:rsidR="00956426" w:rsidRPr="0090585C">
        <w:rPr>
          <w:rFonts w:ascii="Arial" w:eastAsia="Calibri" w:hAnsi="Arial" w:cs="Arial"/>
          <w:sz w:val="28"/>
          <w:szCs w:val="28"/>
        </w:rPr>
        <w:t>yuntamiento</w:t>
      </w:r>
      <w:r w:rsidR="0098000E">
        <w:rPr>
          <w:rFonts w:ascii="Arial" w:eastAsia="Calibri" w:hAnsi="Arial" w:cs="Arial"/>
          <w:sz w:val="28"/>
          <w:szCs w:val="28"/>
        </w:rPr>
        <w:t>.</w:t>
      </w:r>
      <w:r w:rsidR="00956426" w:rsidRPr="0090585C">
        <w:rPr>
          <w:rFonts w:ascii="Arial" w:eastAsia="Calibri" w:hAnsi="Arial" w:cs="Arial"/>
          <w:sz w:val="28"/>
          <w:szCs w:val="28"/>
        </w:rPr>
        <w:t xml:space="preserve"> </w:t>
      </w:r>
      <w:r w:rsidR="0098000E">
        <w:rPr>
          <w:rFonts w:ascii="Arial" w:eastAsia="Calibri" w:hAnsi="Arial" w:cs="Arial"/>
          <w:sz w:val="28"/>
          <w:szCs w:val="28"/>
        </w:rPr>
        <w:t>Y</w:t>
      </w:r>
      <w:r w:rsidR="00956426" w:rsidRPr="0090585C">
        <w:rPr>
          <w:rFonts w:ascii="Arial" w:eastAsia="Calibri" w:hAnsi="Arial" w:cs="Arial"/>
          <w:sz w:val="28"/>
          <w:szCs w:val="28"/>
        </w:rPr>
        <w:t xml:space="preserve"> establece</w:t>
      </w:r>
      <w:r w:rsidR="0098000E">
        <w:rPr>
          <w:rFonts w:ascii="Arial" w:eastAsia="Calibri" w:hAnsi="Arial" w:cs="Arial"/>
          <w:sz w:val="28"/>
          <w:szCs w:val="28"/>
        </w:rPr>
        <w:t>:</w:t>
      </w:r>
      <w:r w:rsidR="00956426" w:rsidRPr="0090585C">
        <w:rPr>
          <w:rFonts w:ascii="Arial" w:eastAsia="Calibri" w:hAnsi="Arial" w:cs="Arial"/>
          <w:sz w:val="28"/>
          <w:szCs w:val="28"/>
        </w:rPr>
        <w:t xml:space="preserve"> </w:t>
      </w:r>
      <w:r w:rsidR="00956426" w:rsidRPr="0098000E">
        <w:rPr>
          <w:rFonts w:ascii="Arial" w:eastAsia="Calibri" w:hAnsi="Arial" w:cs="Arial"/>
          <w:i/>
          <w:iCs/>
          <w:sz w:val="28"/>
          <w:szCs w:val="28"/>
        </w:rPr>
        <w:t xml:space="preserve">los </w:t>
      </w:r>
      <w:r w:rsidR="0098000E" w:rsidRPr="0098000E">
        <w:rPr>
          <w:rFonts w:ascii="Arial" w:eastAsia="Calibri" w:hAnsi="Arial" w:cs="Arial"/>
          <w:i/>
          <w:iCs/>
          <w:sz w:val="28"/>
          <w:szCs w:val="28"/>
        </w:rPr>
        <w:t>M</w:t>
      </w:r>
      <w:r w:rsidR="00956426" w:rsidRPr="0098000E">
        <w:rPr>
          <w:rFonts w:ascii="Arial" w:eastAsia="Calibri" w:hAnsi="Arial" w:cs="Arial"/>
          <w:i/>
          <w:iCs/>
          <w:sz w:val="28"/>
          <w:szCs w:val="28"/>
        </w:rPr>
        <w:t>un</w:t>
      </w:r>
      <w:r w:rsidR="0098000E" w:rsidRPr="0098000E">
        <w:rPr>
          <w:rFonts w:ascii="Arial" w:eastAsia="Calibri" w:hAnsi="Arial" w:cs="Arial"/>
          <w:i/>
          <w:iCs/>
          <w:sz w:val="28"/>
          <w:szCs w:val="28"/>
        </w:rPr>
        <w:t>í</w:t>
      </w:r>
      <w:r w:rsidR="00956426" w:rsidRPr="0098000E">
        <w:rPr>
          <w:rFonts w:ascii="Arial" w:eastAsia="Calibri" w:hAnsi="Arial" w:cs="Arial"/>
          <w:i/>
          <w:iCs/>
          <w:sz w:val="28"/>
          <w:szCs w:val="28"/>
        </w:rPr>
        <w:t>cip</w:t>
      </w:r>
      <w:r w:rsidR="0098000E" w:rsidRPr="0098000E">
        <w:rPr>
          <w:rFonts w:ascii="Arial" w:eastAsia="Calibri" w:hAnsi="Arial" w:cs="Arial"/>
          <w:i/>
          <w:iCs/>
          <w:sz w:val="28"/>
          <w:szCs w:val="28"/>
        </w:rPr>
        <w:t>e</w:t>
      </w:r>
      <w:r w:rsidR="00956426" w:rsidRPr="0098000E">
        <w:rPr>
          <w:rFonts w:ascii="Arial" w:eastAsia="Calibri" w:hAnsi="Arial" w:cs="Arial"/>
          <w:i/>
          <w:iCs/>
          <w:sz w:val="28"/>
          <w:szCs w:val="28"/>
        </w:rPr>
        <w:t>s</w:t>
      </w:r>
      <w:r w:rsidR="0098000E" w:rsidRPr="0098000E">
        <w:rPr>
          <w:rFonts w:ascii="Arial" w:eastAsia="Calibri" w:hAnsi="Arial" w:cs="Arial"/>
          <w:i/>
          <w:iCs/>
          <w:sz w:val="28"/>
          <w:szCs w:val="28"/>
        </w:rPr>
        <w:t>,</w:t>
      </w:r>
      <w:r w:rsidR="00956426" w:rsidRPr="0098000E">
        <w:rPr>
          <w:rFonts w:ascii="Arial" w:eastAsia="Calibri" w:hAnsi="Arial" w:cs="Arial"/>
          <w:i/>
          <w:iCs/>
          <w:sz w:val="28"/>
          <w:szCs w:val="28"/>
        </w:rPr>
        <w:t xml:space="preserve"> están obligados a guardar reserva</w:t>
      </w:r>
      <w:r w:rsidR="0098000E" w:rsidRPr="0098000E">
        <w:rPr>
          <w:rFonts w:ascii="Arial" w:eastAsia="Calibri" w:hAnsi="Arial" w:cs="Arial"/>
          <w:i/>
          <w:iCs/>
          <w:sz w:val="28"/>
          <w:szCs w:val="28"/>
        </w:rPr>
        <w:t>,</w:t>
      </w:r>
      <w:r w:rsidR="00956426" w:rsidRPr="0098000E">
        <w:rPr>
          <w:rFonts w:ascii="Arial" w:eastAsia="Calibri" w:hAnsi="Arial" w:cs="Arial"/>
          <w:i/>
          <w:iCs/>
          <w:sz w:val="28"/>
          <w:szCs w:val="28"/>
        </w:rPr>
        <w:t xml:space="preserve"> en relación con la información que se obtenga</w:t>
      </w:r>
      <w:r w:rsidR="0098000E" w:rsidRPr="0098000E">
        <w:rPr>
          <w:rFonts w:ascii="Arial" w:eastAsia="Calibri" w:hAnsi="Arial" w:cs="Arial"/>
          <w:i/>
          <w:iCs/>
          <w:sz w:val="28"/>
          <w:szCs w:val="28"/>
        </w:rPr>
        <w:t>.</w:t>
      </w:r>
      <w:r w:rsidR="0098000E">
        <w:rPr>
          <w:rFonts w:ascii="Arial" w:eastAsia="Calibri" w:hAnsi="Arial" w:cs="Arial"/>
          <w:sz w:val="28"/>
          <w:szCs w:val="28"/>
        </w:rPr>
        <w:t xml:space="preserve"> T</w:t>
      </w:r>
      <w:r w:rsidR="00956426" w:rsidRPr="0090585C">
        <w:rPr>
          <w:rFonts w:ascii="Arial" w:eastAsia="Calibri" w:hAnsi="Arial" w:cs="Arial"/>
          <w:sz w:val="28"/>
          <w:szCs w:val="28"/>
        </w:rPr>
        <w:t>oda la información que se obtenga de parte de este informe</w:t>
      </w:r>
      <w:r w:rsidR="0098000E">
        <w:rPr>
          <w:rFonts w:ascii="Arial" w:eastAsia="Calibri" w:hAnsi="Arial" w:cs="Arial"/>
          <w:sz w:val="28"/>
          <w:szCs w:val="28"/>
        </w:rPr>
        <w:t>,</w:t>
      </w:r>
      <w:r w:rsidR="00956426" w:rsidRPr="0090585C">
        <w:rPr>
          <w:rFonts w:ascii="Arial" w:eastAsia="Calibri" w:hAnsi="Arial" w:cs="Arial"/>
          <w:sz w:val="28"/>
          <w:szCs w:val="28"/>
        </w:rPr>
        <w:t xml:space="preserve"> y que deba de ser guardado bajo sigilo, nosotros como </w:t>
      </w:r>
      <w:r w:rsidR="0098000E">
        <w:rPr>
          <w:rFonts w:ascii="Arial" w:eastAsia="Calibri" w:hAnsi="Arial" w:cs="Arial"/>
          <w:sz w:val="28"/>
          <w:szCs w:val="28"/>
        </w:rPr>
        <w:t>M</w:t>
      </w:r>
      <w:r w:rsidR="00956426" w:rsidRPr="0090585C">
        <w:rPr>
          <w:rFonts w:ascii="Arial" w:eastAsia="Calibri" w:hAnsi="Arial" w:cs="Arial"/>
          <w:sz w:val="28"/>
          <w:szCs w:val="28"/>
        </w:rPr>
        <w:t>un</w:t>
      </w:r>
      <w:r w:rsidR="0098000E">
        <w:rPr>
          <w:rFonts w:ascii="Arial" w:eastAsia="Calibri" w:hAnsi="Arial" w:cs="Arial"/>
          <w:sz w:val="28"/>
          <w:szCs w:val="28"/>
        </w:rPr>
        <w:t>ícipe</w:t>
      </w:r>
      <w:r w:rsidR="00956426" w:rsidRPr="0090585C">
        <w:rPr>
          <w:rFonts w:ascii="Arial" w:eastAsia="Calibri" w:hAnsi="Arial" w:cs="Arial"/>
          <w:sz w:val="28"/>
          <w:szCs w:val="28"/>
        </w:rPr>
        <w:t>s</w:t>
      </w:r>
      <w:r w:rsidR="0098000E">
        <w:rPr>
          <w:rFonts w:ascii="Arial" w:eastAsia="Calibri" w:hAnsi="Arial" w:cs="Arial"/>
          <w:sz w:val="28"/>
          <w:szCs w:val="28"/>
        </w:rPr>
        <w:t>,</w:t>
      </w:r>
      <w:r w:rsidR="00956426" w:rsidRPr="0090585C">
        <w:rPr>
          <w:rFonts w:ascii="Arial" w:eastAsia="Calibri" w:hAnsi="Arial" w:cs="Arial"/>
          <w:sz w:val="28"/>
          <w:szCs w:val="28"/>
        </w:rPr>
        <w:t xml:space="preserve"> estamos obligados a guardar el sigilo</w:t>
      </w:r>
      <w:r w:rsidR="0098000E">
        <w:rPr>
          <w:rFonts w:ascii="Arial" w:eastAsia="Calibri" w:hAnsi="Arial" w:cs="Arial"/>
          <w:sz w:val="28"/>
          <w:szCs w:val="28"/>
        </w:rPr>
        <w:t>.</w:t>
      </w:r>
      <w:r w:rsidR="00956426" w:rsidRPr="0090585C">
        <w:rPr>
          <w:rFonts w:ascii="Arial" w:eastAsia="Calibri" w:hAnsi="Arial" w:cs="Arial"/>
          <w:sz w:val="28"/>
          <w:szCs w:val="28"/>
        </w:rPr>
        <w:t xml:space="preserve"> </w:t>
      </w:r>
      <w:r w:rsidR="0098000E">
        <w:rPr>
          <w:rFonts w:ascii="Arial" w:eastAsia="Calibri" w:hAnsi="Arial" w:cs="Arial"/>
          <w:sz w:val="28"/>
          <w:szCs w:val="28"/>
        </w:rPr>
        <w:t>Y</w:t>
      </w:r>
      <w:r w:rsidR="00956426" w:rsidRPr="0090585C">
        <w:rPr>
          <w:rFonts w:ascii="Arial" w:eastAsia="Calibri" w:hAnsi="Arial" w:cs="Arial"/>
          <w:sz w:val="28"/>
          <w:szCs w:val="28"/>
        </w:rPr>
        <w:t xml:space="preserve"> eso lo encontramos ya regulado en nuestro </w:t>
      </w:r>
      <w:r w:rsidR="0098000E">
        <w:rPr>
          <w:rFonts w:ascii="Arial" w:eastAsia="Calibri" w:hAnsi="Arial" w:cs="Arial"/>
          <w:sz w:val="28"/>
          <w:szCs w:val="28"/>
        </w:rPr>
        <w:t>A</w:t>
      </w:r>
      <w:r w:rsidR="00956426" w:rsidRPr="0090585C">
        <w:rPr>
          <w:rFonts w:ascii="Arial" w:eastAsia="Calibri" w:hAnsi="Arial" w:cs="Arial"/>
          <w:sz w:val="28"/>
          <w:szCs w:val="28"/>
        </w:rPr>
        <w:t>rtículo 49</w:t>
      </w:r>
      <w:r w:rsidR="0098000E">
        <w:rPr>
          <w:rFonts w:ascii="Arial" w:eastAsia="Calibri" w:hAnsi="Arial" w:cs="Arial"/>
          <w:sz w:val="28"/>
          <w:szCs w:val="28"/>
        </w:rPr>
        <w:t xml:space="preserve"> cuarenta y nueve,</w:t>
      </w:r>
      <w:r w:rsidR="00956426" w:rsidRPr="0090585C">
        <w:rPr>
          <w:rFonts w:ascii="Arial" w:eastAsia="Calibri" w:hAnsi="Arial" w:cs="Arial"/>
          <w:sz w:val="28"/>
          <w:szCs w:val="28"/>
        </w:rPr>
        <w:t xml:space="preserve"> de nuestro propio </w:t>
      </w:r>
      <w:r w:rsidR="0098000E">
        <w:rPr>
          <w:rFonts w:ascii="Arial" w:eastAsia="Calibri" w:hAnsi="Arial" w:cs="Arial"/>
          <w:sz w:val="28"/>
          <w:szCs w:val="28"/>
        </w:rPr>
        <w:t>R</w:t>
      </w:r>
      <w:r w:rsidR="00956426" w:rsidRPr="0090585C">
        <w:rPr>
          <w:rFonts w:ascii="Arial" w:eastAsia="Calibri" w:hAnsi="Arial" w:cs="Arial"/>
          <w:sz w:val="28"/>
          <w:szCs w:val="28"/>
        </w:rPr>
        <w:t xml:space="preserve">eglamento </w:t>
      </w:r>
      <w:r w:rsidR="0098000E">
        <w:rPr>
          <w:rFonts w:ascii="Arial" w:eastAsia="Calibri" w:hAnsi="Arial" w:cs="Arial"/>
          <w:sz w:val="28"/>
          <w:szCs w:val="28"/>
        </w:rPr>
        <w:t>I</w:t>
      </w:r>
      <w:r w:rsidR="00956426" w:rsidRPr="0090585C">
        <w:rPr>
          <w:rFonts w:ascii="Arial" w:eastAsia="Calibri" w:hAnsi="Arial" w:cs="Arial"/>
          <w:sz w:val="28"/>
          <w:szCs w:val="28"/>
        </w:rPr>
        <w:t>nterior. El mecanismo de confidencialidad ya existe</w:t>
      </w:r>
      <w:r w:rsidR="00803C56">
        <w:rPr>
          <w:rFonts w:ascii="Arial" w:eastAsia="Calibri" w:hAnsi="Arial" w:cs="Arial"/>
          <w:sz w:val="28"/>
          <w:szCs w:val="28"/>
        </w:rPr>
        <w:t>,</w:t>
      </w:r>
      <w:r w:rsidR="00956426" w:rsidRPr="0090585C">
        <w:rPr>
          <w:rFonts w:ascii="Arial" w:eastAsia="Calibri" w:hAnsi="Arial" w:cs="Arial"/>
          <w:sz w:val="28"/>
          <w:szCs w:val="28"/>
        </w:rPr>
        <w:t xml:space="preserve"> y opera automáticamente sobre cualquier información que se entregue a los </w:t>
      </w:r>
      <w:r w:rsidR="00803C56">
        <w:rPr>
          <w:rFonts w:ascii="Arial" w:eastAsia="Calibri" w:hAnsi="Arial" w:cs="Arial"/>
          <w:sz w:val="28"/>
          <w:szCs w:val="28"/>
        </w:rPr>
        <w:t>R</w:t>
      </w:r>
      <w:r w:rsidR="00956426" w:rsidRPr="0090585C">
        <w:rPr>
          <w:rFonts w:ascii="Arial" w:eastAsia="Calibri" w:hAnsi="Arial" w:cs="Arial"/>
          <w:sz w:val="28"/>
          <w:szCs w:val="28"/>
        </w:rPr>
        <w:t>egidores</w:t>
      </w:r>
      <w:r w:rsidR="00803C56">
        <w:rPr>
          <w:rFonts w:ascii="Arial" w:eastAsia="Calibri" w:hAnsi="Arial" w:cs="Arial"/>
          <w:sz w:val="28"/>
          <w:szCs w:val="28"/>
        </w:rPr>
        <w:t>,</w:t>
      </w:r>
      <w:r w:rsidR="00956426" w:rsidRPr="0090585C">
        <w:rPr>
          <w:rFonts w:ascii="Arial" w:eastAsia="Calibri" w:hAnsi="Arial" w:cs="Arial"/>
          <w:sz w:val="28"/>
          <w:szCs w:val="28"/>
        </w:rPr>
        <w:t xml:space="preserve"> en el marco de sus atribuciones</w:t>
      </w:r>
      <w:r w:rsidR="00803C56">
        <w:rPr>
          <w:rFonts w:ascii="Arial" w:eastAsia="Calibri" w:hAnsi="Arial" w:cs="Arial"/>
          <w:sz w:val="28"/>
          <w:szCs w:val="28"/>
        </w:rPr>
        <w:t>.</w:t>
      </w:r>
      <w:r w:rsidR="00956426" w:rsidRPr="0090585C">
        <w:rPr>
          <w:rFonts w:ascii="Arial" w:eastAsia="Calibri" w:hAnsi="Arial" w:cs="Arial"/>
          <w:sz w:val="28"/>
          <w:szCs w:val="28"/>
        </w:rPr>
        <w:t xml:space="preserve"> </w:t>
      </w:r>
      <w:r w:rsidR="00803C56">
        <w:rPr>
          <w:rFonts w:ascii="Arial" w:eastAsia="Calibri" w:hAnsi="Arial" w:cs="Arial"/>
          <w:sz w:val="28"/>
          <w:szCs w:val="28"/>
        </w:rPr>
        <w:t>P</w:t>
      </w:r>
      <w:r w:rsidR="00956426" w:rsidRPr="0090585C">
        <w:rPr>
          <w:rFonts w:ascii="Arial" w:eastAsia="Calibri" w:hAnsi="Arial" w:cs="Arial"/>
          <w:sz w:val="28"/>
          <w:szCs w:val="28"/>
        </w:rPr>
        <w:t>or lo tanto</w:t>
      </w:r>
      <w:r w:rsidR="00803C56">
        <w:rPr>
          <w:rFonts w:ascii="Arial" w:eastAsia="Calibri" w:hAnsi="Arial" w:cs="Arial"/>
          <w:sz w:val="28"/>
          <w:szCs w:val="28"/>
        </w:rPr>
        <w:t>,</w:t>
      </w:r>
      <w:r w:rsidR="00956426" w:rsidRPr="0090585C">
        <w:rPr>
          <w:rFonts w:ascii="Arial" w:eastAsia="Calibri" w:hAnsi="Arial" w:cs="Arial"/>
          <w:sz w:val="28"/>
          <w:szCs w:val="28"/>
        </w:rPr>
        <w:t xml:space="preserve"> el argumento de sigilo</w:t>
      </w:r>
      <w:r w:rsidR="00803C56">
        <w:rPr>
          <w:rFonts w:ascii="Arial" w:eastAsia="Calibri" w:hAnsi="Arial" w:cs="Arial"/>
          <w:sz w:val="28"/>
          <w:szCs w:val="28"/>
        </w:rPr>
        <w:t>,</w:t>
      </w:r>
      <w:r w:rsidR="00956426" w:rsidRPr="0090585C">
        <w:rPr>
          <w:rFonts w:ascii="Arial" w:eastAsia="Calibri" w:hAnsi="Arial" w:cs="Arial"/>
          <w:sz w:val="28"/>
          <w:szCs w:val="28"/>
        </w:rPr>
        <w:t xml:space="preserve"> desde luego no tiene un sustento legal de acuerdo a la normatividad antes referida</w:t>
      </w:r>
      <w:r w:rsidR="00803C56">
        <w:rPr>
          <w:rFonts w:ascii="Arial" w:eastAsia="Calibri" w:hAnsi="Arial" w:cs="Arial"/>
          <w:sz w:val="28"/>
          <w:szCs w:val="28"/>
        </w:rPr>
        <w:t>.</w:t>
      </w:r>
      <w:r w:rsidR="00956426" w:rsidRPr="0090585C">
        <w:rPr>
          <w:rFonts w:ascii="Arial" w:eastAsia="Calibri" w:hAnsi="Arial" w:cs="Arial"/>
          <w:sz w:val="28"/>
          <w:szCs w:val="28"/>
        </w:rPr>
        <w:t xml:space="preserve"> </w:t>
      </w:r>
      <w:r w:rsidR="00803C56">
        <w:rPr>
          <w:rFonts w:ascii="Arial" w:eastAsia="Calibri" w:hAnsi="Arial" w:cs="Arial"/>
          <w:sz w:val="28"/>
          <w:szCs w:val="28"/>
        </w:rPr>
        <w:t>N</w:t>
      </w:r>
      <w:r w:rsidR="00956426" w:rsidRPr="0090585C">
        <w:rPr>
          <w:rFonts w:ascii="Arial" w:eastAsia="Calibri" w:hAnsi="Arial" w:cs="Arial"/>
          <w:sz w:val="28"/>
          <w:szCs w:val="28"/>
        </w:rPr>
        <w:t xml:space="preserve">o se trata o se pretenda de ver cómo se oculta información al </w:t>
      </w:r>
      <w:r w:rsidR="00803C56">
        <w:rPr>
          <w:rFonts w:ascii="Arial" w:eastAsia="Calibri" w:hAnsi="Arial" w:cs="Arial"/>
          <w:sz w:val="28"/>
          <w:szCs w:val="28"/>
        </w:rPr>
        <w:t>P</w:t>
      </w:r>
      <w:r w:rsidR="00956426" w:rsidRPr="0090585C">
        <w:rPr>
          <w:rFonts w:ascii="Arial" w:eastAsia="Calibri" w:hAnsi="Arial" w:cs="Arial"/>
          <w:sz w:val="28"/>
          <w:szCs w:val="28"/>
        </w:rPr>
        <w:t xml:space="preserve">leno, sino entregarle al </w:t>
      </w:r>
      <w:r w:rsidR="00803C56">
        <w:rPr>
          <w:rFonts w:ascii="Arial" w:eastAsia="Calibri" w:hAnsi="Arial" w:cs="Arial"/>
          <w:sz w:val="28"/>
          <w:szCs w:val="28"/>
        </w:rPr>
        <w:t>P</w:t>
      </w:r>
      <w:r w:rsidR="00956426" w:rsidRPr="0090585C">
        <w:rPr>
          <w:rFonts w:ascii="Arial" w:eastAsia="Calibri" w:hAnsi="Arial" w:cs="Arial"/>
          <w:sz w:val="28"/>
          <w:szCs w:val="28"/>
        </w:rPr>
        <w:t>leno</w:t>
      </w:r>
      <w:r w:rsidR="00803C56">
        <w:rPr>
          <w:rFonts w:ascii="Arial" w:eastAsia="Calibri" w:hAnsi="Arial" w:cs="Arial"/>
          <w:sz w:val="28"/>
          <w:szCs w:val="28"/>
        </w:rPr>
        <w:t>,</w:t>
      </w:r>
      <w:r w:rsidR="00956426" w:rsidRPr="0090585C">
        <w:rPr>
          <w:rFonts w:ascii="Arial" w:eastAsia="Calibri" w:hAnsi="Arial" w:cs="Arial"/>
          <w:sz w:val="28"/>
          <w:szCs w:val="28"/>
        </w:rPr>
        <w:t xml:space="preserve"> bajo obligación desde reserva que ya pesa sobre cada cargo de </w:t>
      </w:r>
      <w:r w:rsidR="00803C56">
        <w:rPr>
          <w:rFonts w:ascii="Arial" w:eastAsia="Calibri" w:hAnsi="Arial" w:cs="Arial"/>
          <w:sz w:val="28"/>
          <w:szCs w:val="28"/>
        </w:rPr>
        <w:t>R</w:t>
      </w:r>
      <w:r w:rsidR="00956426" w:rsidRPr="0090585C">
        <w:rPr>
          <w:rFonts w:ascii="Arial" w:eastAsia="Calibri" w:hAnsi="Arial" w:cs="Arial"/>
          <w:sz w:val="28"/>
          <w:szCs w:val="28"/>
        </w:rPr>
        <w:t>egidor</w:t>
      </w:r>
      <w:r w:rsidR="00803C56">
        <w:rPr>
          <w:rFonts w:ascii="Arial" w:eastAsia="Calibri" w:hAnsi="Arial" w:cs="Arial"/>
          <w:sz w:val="28"/>
          <w:szCs w:val="28"/>
        </w:rPr>
        <w:t>. R</w:t>
      </w:r>
      <w:r w:rsidR="00956426" w:rsidRPr="0090585C">
        <w:rPr>
          <w:rFonts w:ascii="Arial" w:eastAsia="Calibri" w:hAnsi="Arial" w:cs="Arial"/>
          <w:sz w:val="28"/>
          <w:szCs w:val="28"/>
        </w:rPr>
        <w:t>etener la información</w:t>
      </w:r>
      <w:r w:rsidR="00803C56">
        <w:rPr>
          <w:rFonts w:ascii="Arial" w:eastAsia="Calibri" w:hAnsi="Arial" w:cs="Arial"/>
          <w:sz w:val="28"/>
          <w:szCs w:val="28"/>
        </w:rPr>
        <w:t>,</w:t>
      </w:r>
      <w:r w:rsidR="00956426" w:rsidRPr="0090585C">
        <w:rPr>
          <w:rFonts w:ascii="Arial" w:eastAsia="Calibri" w:hAnsi="Arial" w:cs="Arial"/>
          <w:sz w:val="28"/>
          <w:szCs w:val="28"/>
        </w:rPr>
        <w:t xml:space="preserve"> no es una medida de protección de datos personales</w:t>
      </w:r>
      <w:r w:rsidR="00803C56">
        <w:rPr>
          <w:rFonts w:ascii="Arial" w:eastAsia="Calibri" w:hAnsi="Arial" w:cs="Arial"/>
          <w:sz w:val="28"/>
          <w:szCs w:val="28"/>
        </w:rPr>
        <w:t>,</w:t>
      </w:r>
      <w:r w:rsidR="00956426" w:rsidRPr="0090585C">
        <w:rPr>
          <w:rFonts w:ascii="Arial" w:eastAsia="Calibri" w:hAnsi="Arial" w:cs="Arial"/>
          <w:sz w:val="28"/>
          <w:szCs w:val="28"/>
        </w:rPr>
        <w:t xml:space="preserve"> legalmente exigida</w:t>
      </w:r>
      <w:r w:rsidR="00803C56">
        <w:rPr>
          <w:rFonts w:ascii="Arial" w:eastAsia="Calibri" w:hAnsi="Arial" w:cs="Arial"/>
          <w:sz w:val="28"/>
          <w:szCs w:val="28"/>
        </w:rPr>
        <w:t>. N</w:t>
      </w:r>
      <w:r w:rsidR="00956426" w:rsidRPr="0090585C">
        <w:rPr>
          <w:rFonts w:ascii="Arial" w:eastAsia="Calibri" w:hAnsi="Arial" w:cs="Arial"/>
          <w:sz w:val="28"/>
          <w:szCs w:val="28"/>
        </w:rPr>
        <w:t xml:space="preserve">osotros como </w:t>
      </w:r>
      <w:r w:rsidR="00803C56">
        <w:rPr>
          <w:rFonts w:ascii="Arial" w:eastAsia="Calibri" w:hAnsi="Arial" w:cs="Arial"/>
          <w:sz w:val="28"/>
          <w:szCs w:val="28"/>
        </w:rPr>
        <w:t>R</w:t>
      </w:r>
      <w:r w:rsidR="00956426" w:rsidRPr="0090585C">
        <w:rPr>
          <w:rFonts w:ascii="Arial" w:eastAsia="Calibri" w:hAnsi="Arial" w:cs="Arial"/>
          <w:sz w:val="28"/>
          <w:szCs w:val="28"/>
        </w:rPr>
        <w:t>egidores</w:t>
      </w:r>
      <w:r w:rsidR="00803C56">
        <w:rPr>
          <w:rFonts w:ascii="Arial" w:eastAsia="Calibri" w:hAnsi="Arial" w:cs="Arial"/>
          <w:sz w:val="28"/>
          <w:szCs w:val="28"/>
        </w:rPr>
        <w:t>,</w:t>
      </w:r>
      <w:r w:rsidR="00956426" w:rsidRPr="0090585C">
        <w:rPr>
          <w:rFonts w:ascii="Arial" w:eastAsia="Calibri" w:hAnsi="Arial" w:cs="Arial"/>
          <w:sz w:val="28"/>
          <w:szCs w:val="28"/>
        </w:rPr>
        <w:t xml:space="preserve"> y como el </w:t>
      </w:r>
      <w:r w:rsidR="00803C56">
        <w:rPr>
          <w:rFonts w:ascii="Arial" w:eastAsia="Calibri" w:hAnsi="Arial" w:cs="Arial"/>
          <w:sz w:val="28"/>
          <w:szCs w:val="28"/>
        </w:rPr>
        <w:t>P</w:t>
      </w:r>
      <w:r w:rsidR="00956426" w:rsidRPr="0090585C">
        <w:rPr>
          <w:rFonts w:ascii="Arial" w:eastAsia="Calibri" w:hAnsi="Arial" w:cs="Arial"/>
          <w:sz w:val="28"/>
          <w:szCs w:val="28"/>
        </w:rPr>
        <w:t xml:space="preserve">leno del </w:t>
      </w:r>
      <w:r w:rsidR="00803C56">
        <w:rPr>
          <w:rFonts w:ascii="Arial" w:eastAsia="Calibri" w:hAnsi="Arial" w:cs="Arial"/>
          <w:sz w:val="28"/>
          <w:szCs w:val="28"/>
        </w:rPr>
        <w:t>A</w:t>
      </w:r>
      <w:r w:rsidR="00956426" w:rsidRPr="0090585C">
        <w:rPr>
          <w:rFonts w:ascii="Arial" w:eastAsia="Calibri" w:hAnsi="Arial" w:cs="Arial"/>
          <w:sz w:val="28"/>
          <w:szCs w:val="28"/>
        </w:rPr>
        <w:t>yuntamiento</w:t>
      </w:r>
      <w:r w:rsidR="00803C56">
        <w:rPr>
          <w:rFonts w:ascii="Arial" w:eastAsia="Calibri" w:hAnsi="Arial" w:cs="Arial"/>
          <w:sz w:val="28"/>
          <w:szCs w:val="28"/>
        </w:rPr>
        <w:t>,</w:t>
      </w:r>
      <w:r w:rsidR="00956426" w:rsidRPr="0090585C">
        <w:rPr>
          <w:rFonts w:ascii="Arial" w:eastAsia="Calibri" w:hAnsi="Arial" w:cs="Arial"/>
          <w:sz w:val="28"/>
          <w:szCs w:val="28"/>
        </w:rPr>
        <w:t xml:space="preserve"> tenemos todo el derecho de pedirle desde luego</w:t>
      </w:r>
      <w:r w:rsidR="00803C56">
        <w:rPr>
          <w:rFonts w:ascii="Arial" w:eastAsia="Calibri" w:hAnsi="Arial" w:cs="Arial"/>
          <w:sz w:val="28"/>
          <w:szCs w:val="28"/>
        </w:rPr>
        <w:t>,</w:t>
      </w:r>
      <w:r w:rsidR="00956426" w:rsidRPr="0090585C">
        <w:rPr>
          <w:rFonts w:ascii="Arial" w:eastAsia="Calibri" w:hAnsi="Arial" w:cs="Arial"/>
          <w:sz w:val="28"/>
          <w:szCs w:val="28"/>
        </w:rPr>
        <w:t xml:space="preserve"> a la </w:t>
      </w:r>
      <w:r w:rsidR="00803C56">
        <w:rPr>
          <w:rFonts w:ascii="Arial" w:eastAsia="Calibri" w:hAnsi="Arial" w:cs="Arial"/>
          <w:sz w:val="28"/>
          <w:szCs w:val="28"/>
        </w:rPr>
        <w:t>T</w:t>
      </w:r>
      <w:r w:rsidR="00956426" w:rsidRPr="0090585C">
        <w:rPr>
          <w:rFonts w:ascii="Arial" w:eastAsia="Calibri" w:hAnsi="Arial" w:cs="Arial"/>
          <w:sz w:val="28"/>
          <w:szCs w:val="28"/>
        </w:rPr>
        <w:t xml:space="preserve">itular del </w:t>
      </w:r>
      <w:r w:rsidR="00803C56">
        <w:rPr>
          <w:rFonts w:ascii="Arial" w:eastAsia="Calibri" w:hAnsi="Arial" w:cs="Arial"/>
          <w:sz w:val="28"/>
          <w:szCs w:val="28"/>
        </w:rPr>
        <w:t>O</w:t>
      </w:r>
      <w:r w:rsidR="00956426" w:rsidRPr="0090585C">
        <w:rPr>
          <w:rFonts w:ascii="Arial" w:eastAsia="Calibri" w:hAnsi="Arial" w:cs="Arial"/>
          <w:sz w:val="28"/>
          <w:szCs w:val="28"/>
        </w:rPr>
        <w:t>rganismo</w:t>
      </w:r>
      <w:r w:rsidR="00803C56">
        <w:rPr>
          <w:rFonts w:ascii="Arial" w:eastAsia="Calibri" w:hAnsi="Arial" w:cs="Arial"/>
          <w:sz w:val="28"/>
          <w:szCs w:val="28"/>
        </w:rPr>
        <w:t>,</w:t>
      </w:r>
      <w:r w:rsidR="00956426" w:rsidRPr="0090585C">
        <w:rPr>
          <w:rFonts w:ascii="Arial" w:eastAsia="Calibri" w:hAnsi="Arial" w:cs="Arial"/>
          <w:sz w:val="28"/>
          <w:szCs w:val="28"/>
        </w:rPr>
        <w:t xml:space="preserve"> que venga aquí, para nosotros desde luego</w:t>
      </w:r>
      <w:r w:rsidR="00803C56">
        <w:rPr>
          <w:rFonts w:ascii="Arial" w:eastAsia="Calibri" w:hAnsi="Arial" w:cs="Arial"/>
          <w:sz w:val="28"/>
          <w:szCs w:val="28"/>
        </w:rPr>
        <w:t>,</w:t>
      </w:r>
      <w:r w:rsidR="00956426" w:rsidRPr="0090585C">
        <w:rPr>
          <w:rFonts w:ascii="Arial" w:eastAsia="Calibri" w:hAnsi="Arial" w:cs="Arial"/>
          <w:sz w:val="28"/>
          <w:szCs w:val="28"/>
        </w:rPr>
        <w:t xml:space="preserve"> ejercer nuestro derecho de poderle preguntar y saber de vía voz</w:t>
      </w:r>
      <w:r w:rsidR="00803C56">
        <w:rPr>
          <w:rFonts w:ascii="Arial" w:eastAsia="Calibri" w:hAnsi="Arial" w:cs="Arial"/>
          <w:sz w:val="28"/>
          <w:szCs w:val="28"/>
        </w:rPr>
        <w:t>,</w:t>
      </w:r>
      <w:r w:rsidR="00956426" w:rsidRPr="0090585C">
        <w:rPr>
          <w:rFonts w:ascii="Arial" w:eastAsia="Calibri" w:hAnsi="Arial" w:cs="Arial"/>
          <w:sz w:val="28"/>
          <w:szCs w:val="28"/>
        </w:rPr>
        <w:t xml:space="preserve"> qué es lo que está pasando en </w:t>
      </w:r>
      <w:r w:rsidR="00956426" w:rsidRPr="0090585C">
        <w:rPr>
          <w:rFonts w:ascii="Arial" w:eastAsia="Calibri" w:hAnsi="Arial" w:cs="Arial"/>
          <w:sz w:val="28"/>
          <w:szCs w:val="28"/>
        </w:rPr>
        <w:lastRenderedPageBreak/>
        <w:t>realidad</w:t>
      </w:r>
      <w:r w:rsidR="00803C56">
        <w:rPr>
          <w:rFonts w:ascii="Arial" w:eastAsia="Calibri" w:hAnsi="Arial" w:cs="Arial"/>
          <w:sz w:val="28"/>
          <w:szCs w:val="28"/>
        </w:rPr>
        <w:t>.</w:t>
      </w:r>
      <w:r w:rsidR="00956426" w:rsidRPr="0090585C">
        <w:rPr>
          <w:rFonts w:ascii="Arial" w:eastAsia="Calibri" w:hAnsi="Arial" w:cs="Arial"/>
          <w:sz w:val="28"/>
          <w:szCs w:val="28"/>
        </w:rPr>
        <w:t xml:space="preserve"> </w:t>
      </w:r>
      <w:r w:rsidR="00803C56">
        <w:rPr>
          <w:rFonts w:ascii="Arial" w:eastAsia="Calibri" w:hAnsi="Arial" w:cs="Arial"/>
          <w:sz w:val="28"/>
          <w:szCs w:val="28"/>
        </w:rPr>
        <w:t>P</w:t>
      </w:r>
      <w:r w:rsidR="00956426" w:rsidRPr="0090585C">
        <w:rPr>
          <w:rFonts w:ascii="Arial" w:eastAsia="Calibri" w:hAnsi="Arial" w:cs="Arial"/>
          <w:sz w:val="28"/>
          <w:szCs w:val="28"/>
        </w:rPr>
        <w:t>orque como lo dije con anterioridad, el informe que se da en este momento</w:t>
      </w:r>
      <w:r w:rsidR="00803C56">
        <w:rPr>
          <w:rFonts w:ascii="Arial" w:eastAsia="Calibri" w:hAnsi="Arial" w:cs="Arial"/>
          <w:sz w:val="28"/>
          <w:szCs w:val="28"/>
        </w:rPr>
        <w:t>,</w:t>
      </w:r>
      <w:r w:rsidR="00956426" w:rsidRPr="0090585C">
        <w:rPr>
          <w:rFonts w:ascii="Arial" w:eastAsia="Calibri" w:hAnsi="Arial" w:cs="Arial"/>
          <w:sz w:val="28"/>
          <w:szCs w:val="28"/>
        </w:rPr>
        <w:t xml:space="preserve"> es un informe que no nos da más datos</w:t>
      </w:r>
      <w:r w:rsidR="00803C56">
        <w:rPr>
          <w:rFonts w:ascii="Arial" w:eastAsia="Calibri" w:hAnsi="Arial" w:cs="Arial"/>
          <w:sz w:val="28"/>
          <w:szCs w:val="28"/>
        </w:rPr>
        <w:t>,</w:t>
      </w:r>
      <w:r w:rsidR="00956426" w:rsidRPr="0090585C">
        <w:rPr>
          <w:rFonts w:ascii="Arial" w:eastAsia="Calibri" w:hAnsi="Arial" w:cs="Arial"/>
          <w:sz w:val="28"/>
          <w:szCs w:val="28"/>
        </w:rPr>
        <w:t xml:space="preserve"> bajo el argumento del sigilo</w:t>
      </w:r>
      <w:r w:rsidR="00803C56">
        <w:rPr>
          <w:rFonts w:ascii="Arial" w:eastAsia="Calibri" w:hAnsi="Arial" w:cs="Arial"/>
          <w:sz w:val="28"/>
          <w:szCs w:val="28"/>
        </w:rPr>
        <w:t>,</w:t>
      </w:r>
      <w:r w:rsidR="00956426" w:rsidRPr="0090585C">
        <w:rPr>
          <w:rFonts w:ascii="Arial" w:eastAsia="Calibri" w:hAnsi="Arial" w:cs="Arial"/>
          <w:sz w:val="28"/>
          <w:szCs w:val="28"/>
        </w:rPr>
        <w:t xml:space="preserve"> y de la presunción de inocencia</w:t>
      </w:r>
      <w:r w:rsidR="00803C56">
        <w:rPr>
          <w:rFonts w:ascii="Arial" w:eastAsia="Calibri" w:hAnsi="Arial" w:cs="Arial"/>
          <w:sz w:val="28"/>
          <w:szCs w:val="28"/>
        </w:rPr>
        <w:t>. P</w:t>
      </w:r>
      <w:r w:rsidR="00956426" w:rsidRPr="0090585C">
        <w:rPr>
          <w:rFonts w:ascii="Arial" w:eastAsia="Calibri" w:hAnsi="Arial" w:cs="Arial"/>
          <w:sz w:val="28"/>
          <w:szCs w:val="28"/>
        </w:rPr>
        <w:t>ero</w:t>
      </w:r>
      <w:r w:rsidR="00803C56">
        <w:rPr>
          <w:rFonts w:ascii="Arial" w:eastAsia="Calibri" w:hAnsi="Arial" w:cs="Arial"/>
          <w:sz w:val="28"/>
          <w:szCs w:val="28"/>
        </w:rPr>
        <w:t>,</w:t>
      </w:r>
      <w:r w:rsidR="00956426" w:rsidRPr="0090585C">
        <w:rPr>
          <w:rFonts w:ascii="Arial" w:eastAsia="Calibri" w:hAnsi="Arial" w:cs="Arial"/>
          <w:sz w:val="28"/>
          <w:szCs w:val="28"/>
        </w:rPr>
        <w:t xml:space="preserve"> </w:t>
      </w:r>
      <w:r w:rsidR="00803C56" w:rsidRPr="0090585C">
        <w:rPr>
          <w:rFonts w:ascii="Arial" w:eastAsia="Calibri" w:hAnsi="Arial" w:cs="Arial"/>
          <w:sz w:val="28"/>
          <w:szCs w:val="28"/>
        </w:rPr>
        <w:t>más,</w:t>
      </w:r>
      <w:r w:rsidR="00956426" w:rsidRPr="0090585C">
        <w:rPr>
          <w:rFonts w:ascii="Arial" w:eastAsia="Calibri" w:hAnsi="Arial" w:cs="Arial"/>
          <w:sz w:val="28"/>
          <w:szCs w:val="28"/>
        </w:rPr>
        <w:t xml:space="preserve"> sin embargo</w:t>
      </w:r>
      <w:r w:rsidR="00803C56">
        <w:rPr>
          <w:rFonts w:ascii="Arial" w:eastAsia="Calibri" w:hAnsi="Arial" w:cs="Arial"/>
          <w:sz w:val="28"/>
          <w:szCs w:val="28"/>
        </w:rPr>
        <w:t>,</w:t>
      </w:r>
      <w:r w:rsidR="00956426" w:rsidRPr="0090585C">
        <w:rPr>
          <w:rFonts w:ascii="Arial" w:eastAsia="Calibri" w:hAnsi="Arial" w:cs="Arial"/>
          <w:sz w:val="28"/>
          <w:szCs w:val="28"/>
        </w:rPr>
        <w:t xml:space="preserve"> yo aquí yo no estoy pidiendo nombres</w:t>
      </w:r>
      <w:r w:rsidR="00803C56">
        <w:rPr>
          <w:rFonts w:ascii="Arial" w:eastAsia="Calibri" w:hAnsi="Arial" w:cs="Arial"/>
          <w:sz w:val="28"/>
          <w:szCs w:val="28"/>
        </w:rPr>
        <w:t>. P</w:t>
      </w:r>
      <w:r w:rsidR="00956426" w:rsidRPr="0090585C">
        <w:rPr>
          <w:rFonts w:ascii="Arial" w:eastAsia="Calibri" w:hAnsi="Arial" w:cs="Arial"/>
          <w:sz w:val="28"/>
          <w:szCs w:val="28"/>
        </w:rPr>
        <w:t>ara el caso de respetar los derechos de las personas</w:t>
      </w:r>
      <w:r w:rsidR="00803C56">
        <w:rPr>
          <w:rFonts w:ascii="Arial" w:eastAsia="Calibri" w:hAnsi="Arial" w:cs="Arial"/>
          <w:sz w:val="28"/>
          <w:szCs w:val="28"/>
        </w:rPr>
        <w:t>. L</w:t>
      </w:r>
      <w:r w:rsidR="00956426" w:rsidRPr="0090585C">
        <w:rPr>
          <w:rFonts w:ascii="Arial" w:eastAsia="Calibri" w:hAnsi="Arial" w:cs="Arial"/>
          <w:sz w:val="28"/>
          <w:szCs w:val="28"/>
        </w:rPr>
        <w:t>o que yo estoy pidiendo, cuál fue el procedimiento, es lo que yo voy a preguntar</w:t>
      </w:r>
      <w:r w:rsidR="00803C56">
        <w:rPr>
          <w:rFonts w:ascii="Arial" w:eastAsia="Calibri" w:hAnsi="Arial" w:cs="Arial"/>
          <w:sz w:val="28"/>
          <w:szCs w:val="28"/>
        </w:rPr>
        <w:t>.</w:t>
      </w:r>
      <w:r w:rsidR="00956426" w:rsidRPr="0090585C">
        <w:rPr>
          <w:rFonts w:ascii="Arial" w:eastAsia="Calibri" w:hAnsi="Arial" w:cs="Arial"/>
          <w:sz w:val="28"/>
          <w:szCs w:val="28"/>
        </w:rPr>
        <w:t xml:space="preserve"> </w:t>
      </w:r>
      <w:r w:rsidR="00803C56">
        <w:rPr>
          <w:rFonts w:ascii="Arial" w:eastAsia="Calibri" w:hAnsi="Arial" w:cs="Arial"/>
          <w:sz w:val="28"/>
          <w:szCs w:val="28"/>
        </w:rPr>
        <w:t>C</w:t>
      </w:r>
      <w:r w:rsidR="00956426" w:rsidRPr="0090585C">
        <w:rPr>
          <w:rFonts w:ascii="Arial" w:eastAsia="Calibri" w:hAnsi="Arial" w:cs="Arial"/>
          <w:sz w:val="28"/>
          <w:szCs w:val="28"/>
        </w:rPr>
        <w:t>uáles fueron las irregularidades que se presentaron</w:t>
      </w:r>
      <w:r w:rsidR="00803C56">
        <w:rPr>
          <w:rFonts w:ascii="Arial" w:eastAsia="Calibri" w:hAnsi="Arial" w:cs="Arial"/>
          <w:sz w:val="28"/>
          <w:szCs w:val="28"/>
        </w:rPr>
        <w:t>,</w:t>
      </w:r>
      <w:r w:rsidR="00956426" w:rsidRPr="0090585C">
        <w:rPr>
          <w:rFonts w:ascii="Arial" w:eastAsia="Calibri" w:hAnsi="Arial" w:cs="Arial"/>
          <w:sz w:val="28"/>
          <w:szCs w:val="28"/>
        </w:rPr>
        <w:t xml:space="preserve"> primero</w:t>
      </w:r>
      <w:r w:rsidR="00803C56">
        <w:rPr>
          <w:rFonts w:ascii="Arial" w:eastAsia="Calibri" w:hAnsi="Arial" w:cs="Arial"/>
          <w:sz w:val="28"/>
          <w:szCs w:val="28"/>
        </w:rPr>
        <w:t>.</w:t>
      </w:r>
      <w:r w:rsidR="00956426" w:rsidRPr="0090585C">
        <w:rPr>
          <w:rFonts w:ascii="Arial" w:eastAsia="Calibri" w:hAnsi="Arial" w:cs="Arial"/>
          <w:sz w:val="28"/>
          <w:szCs w:val="28"/>
        </w:rPr>
        <w:t xml:space="preserve"> </w:t>
      </w:r>
      <w:r w:rsidR="00803C56">
        <w:rPr>
          <w:rFonts w:ascii="Arial" w:eastAsia="Calibri" w:hAnsi="Arial" w:cs="Arial"/>
          <w:sz w:val="28"/>
          <w:szCs w:val="28"/>
        </w:rPr>
        <w:t>Q</w:t>
      </w:r>
      <w:r w:rsidR="00956426" w:rsidRPr="0090585C">
        <w:rPr>
          <w:rFonts w:ascii="Arial" w:eastAsia="Calibri" w:hAnsi="Arial" w:cs="Arial"/>
          <w:sz w:val="28"/>
          <w:szCs w:val="28"/>
        </w:rPr>
        <w:t>ue me quede claro, cuáles fueron los procesos</w:t>
      </w:r>
      <w:r w:rsidR="00803C56">
        <w:rPr>
          <w:rFonts w:ascii="Arial" w:eastAsia="Calibri" w:hAnsi="Arial" w:cs="Arial"/>
          <w:sz w:val="28"/>
          <w:szCs w:val="28"/>
        </w:rPr>
        <w:t>.</w:t>
      </w:r>
      <w:r w:rsidR="00956426" w:rsidRPr="0090585C">
        <w:rPr>
          <w:rFonts w:ascii="Arial" w:eastAsia="Calibri" w:hAnsi="Arial" w:cs="Arial"/>
          <w:sz w:val="28"/>
          <w:szCs w:val="28"/>
        </w:rPr>
        <w:t xml:space="preserve"> </w:t>
      </w:r>
      <w:r w:rsidR="00803C56">
        <w:rPr>
          <w:rFonts w:ascii="Arial" w:eastAsia="Calibri" w:hAnsi="Arial" w:cs="Arial"/>
          <w:sz w:val="28"/>
          <w:szCs w:val="28"/>
        </w:rPr>
        <w:t>Q</w:t>
      </w:r>
      <w:r w:rsidR="00956426" w:rsidRPr="0090585C">
        <w:rPr>
          <w:rFonts w:ascii="Arial" w:eastAsia="Calibri" w:hAnsi="Arial" w:cs="Arial"/>
          <w:sz w:val="28"/>
          <w:szCs w:val="28"/>
        </w:rPr>
        <w:t>uién nos valida</w:t>
      </w:r>
      <w:r w:rsidR="00803C56">
        <w:rPr>
          <w:rFonts w:ascii="Arial" w:eastAsia="Calibri" w:hAnsi="Arial" w:cs="Arial"/>
          <w:sz w:val="28"/>
          <w:szCs w:val="28"/>
        </w:rPr>
        <w:t>.</w:t>
      </w:r>
      <w:r w:rsidR="00956426" w:rsidRPr="0090585C">
        <w:rPr>
          <w:rFonts w:ascii="Arial" w:eastAsia="Calibri" w:hAnsi="Arial" w:cs="Arial"/>
          <w:sz w:val="28"/>
          <w:szCs w:val="28"/>
        </w:rPr>
        <w:t xml:space="preserve"> </w:t>
      </w:r>
      <w:r w:rsidR="00803C56">
        <w:rPr>
          <w:rFonts w:ascii="Arial" w:eastAsia="Calibri" w:hAnsi="Arial" w:cs="Arial"/>
          <w:sz w:val="28"/>
          <w:szCs w:val="28"/>
        </w:rPr>
        <w:t>C</w:t>
      </w:r>
      <w:r w:rsidR="00956426" w:rsidRPr="0090585C">
        <w:rPr>
          <w:rFonts w:ascii="Arial" w:eastAsia="Calibri" w:hAnsi="Arial" w:cs="Arial"/>
          <w:sz w:val="28"/>
          <w:szCs w:val="28"/>
        </w:rPr>
        <w:t>ómo se validan, no me digan nombres, nomás díganme</w:t>
      </w:r>
      <w:r w:rsidR="00803C56">
        <w:rPr>
          <w:rFonts w:ascii="Arial" w:eastAsia="Calibri" w:hAnsi="Arial" w:cs="Arial"/>
          <w:sz w:val="28"/>
          <w:szCs w:val="28"/>
        </w:rPr>
        <w:t xml:space="preserve">: </w:t>
      </w:r>
      <w:r w:rsidR="00956426" w:rsidRPr="0090585C">
        <w:rPr>
          <w:rFonts w:ascii="Arial" w:eastAsia="Calibri" w:hAnsi="Arial" w:cs="Arial"/>
          <w:sz w:val="28"/>
          <w:szCs w:val="28"/>
        </w:rPr>
        <w:t>cómo</w:t>
      </w:r>
      <w:r w:rsidR="00803C56">
        <w:rPr>
          <w:rFonts w:ascii="Arial" w:eastAsia="Calibri" w:hAnsi="Arial" w:cs="Arial"/>
          <w:sz w:val="28"/>
          <w:szCs w:val="28"/>
        </w:rPr>
        <w:t>.</w:t>
      </w:r>
      <w:r w:rsidR="00956426" w:rsidRPr="0090585C">
        <w:rPr>
          <w:rFonts w:ascii="Arial" w:eastAsia="Calibri" w:hAnsi="Arial" w:cs="Arial"/>
          <w:sz w:val="28"/>
          <w:szCs w:val="28"/>
        </w:rPr>
        <w:t xml:space="preserve"> </w:t>
      </w:r>
      <w:r w:rsidR="00803C56">
        <w:rPr>
          <w:rFonts w:ascii="Arial" w:eastAsia="Calibri" w:hAnsi="Arial" w:cs="Arial"/>
          <w:sz w:val="28"/>
          <w:szCs w:val="28"/>
        </w:rPr>
        <w:t>C</w:t>
      </w:r>
      <w:r w:rsidR="00956426" w:rsidRPr="0090585C">
        <w:rPr>
          <w:rFonts w:ascii="Arial" w:eastAsia="Calibri" w:hAnsi="Arial" w:cs="Arial"/>
          <w:sz w:val="28"/>
          <w:szCs w:val="28"/>
        </w:rPr>
        <w:t>uántos proveedores están incluidos en este problema</w:t>
      </w:r>
      <w:r w:rsidR="00803C56">
        <w:rPr>
          <w:rFonts w:ascii="Arial" w:eastAsia="Calibri" w:hAnsi="Arial" w:cs="Arial"/>
          <w:sz w:val="28"/>
          <w:szCs w:val="28"/>
        </w:rPr>
        <w:t>,</w:t>
      </w:r>
      <w:r w:rsidR="00956426" w:rsidRPr="0090585C">
        <w:rPr>
          <w:rFonts w:ascii="Arial" w:eastAsia="Calibri" w:hAnsi="Arial" w:cs="Arial"/>
          <w:sz w:val="28"/>
          <w:szCs w:val="28"/>
        </w:rPr>
        <w:t xml:space="preserve"> de acuerdo al informe que se rindió</w:t>
      </w:r>
      <w:r w:rsidR="00803C56">
        <w:rPr>
          <w:rFonts w:ascii="Arial" w:eastAsia="Calibri" w:hAnsi="Arial" w:cs="Arial"/>
          <w:sz w:val="28"/>
          <w:szCs w:val="28"/>
        </w:rPr>
        <w:t>,</w:t>
      </w:r>
      <w:r w:rsidR="00956426" w:rsidRPr="0090585C">
        <w:rPr>
          <w:rFonts w:ascii="Arial" w:eastAsia="Calibri" w:hAnsi="Arial" w:cs="Arial"/>
          <w:sz w:val="28"/>
          <w:szCs w:val="28"/>
        </w:rPr>
        <w:t xml:space="preserve"> y que se está dando a conocer en YouTube, que la verdad a mí en lo personal</w:t>
      </w:r>
      <w:r w:rsidR="00803C56">
        <w:rPr>
          <w:rFonts w:ascii="Arial" w:eastAsia="Calibri" w:hAnsi="Arial" w:cs="Arial"/>
          <w:sz w:val="28"/>
          <w:szCs w:val="28"/>
        </w:rPr>
        <w:t>,</w:t>
      </w:r>
      <w:r w:rsidR="00956426" w:rsidRPr="0090585C">
        <w:rPr>
          <w:rFonts w:ascii="Arial" w:eastAsia="Calibri" w:hAnsi="Arial" w:cs="Arial"/>
          <w:sz w:val="28"/>
          <w:szCs w:val="28"/>
        </w:rPr>
        <w:t xml:space="preserve"> se me hace una falta de respeto que se nos diga</w:t>
      </w:r>
      <w:r w:rsidR="00803C56">
        <w:rPr>
          <w:rFonts w:ascii="Arial" w:eastAsia="Calibri" w:hAnsi="Arial" w:cs="Arial"/>
          <w:sz w:val="28"/>
          <w:szCs w:val="28"/>
        </w:rPr>
        <w:t>,</w:t>
      </w:r>
      <w:r w:rsidR="00956426" w:rsidRPr="0090585C">
        <w:rPr>
          <w:rFonts w:ascii="Arial" w:eastAsia="Calibri" w:hAnsi="Arial" w:cs="Arial"/>
          <w:sz w:val="28"/>
          <w:szCs w:val="28"/>
        </w:rPr>
        <w:t xml:space="preserve"> que tenga que yo referirme a una página de internet</w:t>
      </w:r>
      <w:r w:rsidR="00803C56">
        <w:rPr>
          <w:rFonts w:ascii="Arial" w:eastAsia="Calibri" w:hAnsi="Arial" w:cs="Arial"/>
          <w:sz w:val="28"/>
          <w:szCs w:val="28"/>
        </w:rPr>
        <w:t>,</w:t>
      </w:r>
      <w:r w:rsidR="00956426" w:rsidRPr="0090585C">
        <w:rPr>
          <w:rFonts w:ascii="Arial" w:eastAsia="Calibri" w:hAnsi="Arial" w:cs="Arial"/>
          <w:sz w:val="28"/>
          <w:szCs w:val="28"/>
        </w:rPr>
        <w:t xml:space="preserve"> para </w:t>
      </w:r>
      <w:r w:rsidR="00E32FA5">
        <w:rPr>
          <w:rFonts w:ascii="Arial" w:eastAsia="Calibri" w:hAnsi="Arial" w:cs="Arial"/>
          <w:sz w:val="28"/>
          <w:szCs w:val="28"/>
        </w:rPr>
        <w:t>vida</w:t>
      </w:r>
      <w:r w:rsidR="00956426" w:rsidRPr="0090585C">
        <w:rPr>
          <w:rFonts w:ascii="Arial" w:eastAsia="Calibri" w:hAnsi="Arial" w:cs="Arial"/>
          <w:sz w:val="28"/>
          <w:szCs w:val="28"/>
        </w:rPr>
        <w:t xml:space="preserve"> de poderme dar cuenta de lo que se informó, cuando esto tiene que estar en </w:t>
      </w:r>
      <w:r w:rsidR="00E32FA5">
        <w:rPr>
          <w:rFonts w:ascii="Arial" w:eastAsia="Calibri" w:hAnsi="Arial" w:cs="Arial"/>
          <w:sz w:val="28"/>
          <w:szCs w:val="28"/>
        </w:rPr>
        <w:t>A</w:t>
      </w:r>
      <w:r w:rsidR="00956426" w:rsidRPr="0090585C">
        <w:rPr>
          <w:rFonts w:ascii="Arial" w:eastAsia="Calibri" w:hAnsi="Arial" w:cs="Arial"/>
          <w:sz w:val="28"/>
          <w:szCs w:val="28"/>
        </w:rPr>
        <w:t xml:space="preserve">ctas del </w:t>
      </w:r>
      <w:r w:rsidR="00E32FA5">
        <w:rPr>
          <w:rFonts w:ascii="Arial" w:eastAsia="Calibri" w:hAnsi="Arial" w:cs="Arial"/>
          <w:sz w:val="28"/>
          <w:szCs w:val="28"/>
        </w:rPr>
        <w:t>A</w:t>
      </w:r>
      <w:r w:rsidR="00956426" w:rsidRPr="0090585C">
        <w:rPr>
          <w:rFonts w:ascii="Arial" w:eastAsia="Calibri" w:hAnsi="Arial" w:cs="Arial"/>
          <w:sz w:val="28"/>
          <w:szCs w:val="28"/>
        </w:rPr>
        <w:t>yuntamiento, de lo que se informe</w:t>
      </w:r>
      <w:r w:rsidR="00E32FA5">
        <w:rPr>
          <w:rFonts w:ascii="Arial" w:eastAsia="Calibri" w:hAnsi="Arial" w:cs="Arial"/>
          <w:sz w:val="28"/>
          <w:szCs w:val="28"/>
        </w:rPr>
        <w:t>.</w:t>
      </w:r>
      <w:r w:rsidR="00956426" w:rsidRPr="0090585C">
        <w:rPr>
          <w:rFonts w:ascii="Arial" w:eastAsia="Calibri" w:hAnsi="Arial" w:cs="Arial"/>
          <w:sz w:val="28"/>
          <w:szCs w:val="28"/>
        </w:rPr>
        <w:t xml:space="preserve"> </w:t>
      </w:r>
      <w:r w:rsidR="00E32FA5">
        <w:rPr>
          <w:rFonts w:ascii="Arial" w:eastAsia="Calibri" w:hAnsi="Arial" w:cs="Arial"/>
          <w:sz w:val="28"/>
          <w:szCs w:val="28"/>
        </w:rPr>
        <w:t>I</w:t>
      </w:r>
      <w:r w:rsidR="00956426" w:rsidRPr="0090585C">
        <w:rPr>
          <w:rFonts w:ascii="Arial" w:eastAsia="Calibri" w:hAnsi="Arial" w:cs="Arial"/>
          <w:sz w:val="28"/>
          <w:szCs w:val="28"/>
        </w:rPr>
        <w:t>nsisto, yo no estoy pidiendo nombres</w:t>
      </w:r>
      <w:r w:rsidR="00E32FA5">
        <w:rPr>
          <w:rFonts w:ascii="Arial" w:eastAsia="Calibri" w:hAnsi="Arial" w:cs="Arial"/>
          <w:sz w:val="28"/>
          <w:szCs w:val="28"/>
        </w:rPr>
        <w:t>.</w:t>
      </w:r>
      <w:r w:rsidR="00956426" w:rsidRPr="0090585C">
        <w:rPr>
          <w:rFonts w:ascii="Arial" w:eastAsia="Calibri" w:hAnsi="Arial" w:cs="Arial"/>
          <w:sz w:val="28"/>
          <w:szCs w:val="28"/>
        </w:rPr>
        <w:t xml:space="preserve"> </w:t>
      </w:r>
      <w:r w:rsidR="00E32FA5">
        <w:rPr>
          <w:rFonts w:ascii="Arial" w:eastAsia="Calibri" w:hAnsi="Arial" w:cs="Arial"/>
          <w:sz w:val="28"/>
          <w:szCs w:val="28"/>
        </w:rPr>
        <w:t>S</w:t>
      </w:r>
      <w:r w:rsidR="00956426" w:rsidRPr="0090585C">
        <w:rPr>
          <w:rFonts w:ascii="Arial" w:eastAsia="Calibri" w:hAnsi="Arial" w:cs="Arial"/>
          <w:sz w:val="28"/>
          <w:szCs w:val="28"/>
        </w:rPr>
        <w:t>i estoy pidiendo cifras</w:t>
      </w:r>
      <w:r w:rsidR="00E32FA5">
        <w:rPr>
          <w:rFonts w:ascii="Arial" w:eastAsia="Calibri" w:hAnsi="Arial" w:cs="Arial"/>
          <w:sz w:val="28"/>
          <w:szCs w:val="28"/>
        </w:rPr>
        <w:t>.</w:t>
      </w:r>
      <w:r w:rsidR="00956426" w:rsidRPr="0090585C">
        <w:rPr>
          <w:rFonts w:ascii="Arial" w:eastAsia="Calibri" w:hAnsi="Arial" w:cs="Arial"/>
          <w:sz w:val="28"/>
          <w:szCs w:val="28"/>
        </w:rPr>
        <w:t xml:space="preserve"> </w:t>
      </w:r>
      <w:r w:rsidR="00E32FA5">
        <w:rPr>
          <w:rFonts w:ascii="Arial" w:eastAsia="Calibri" w:hAnsi="Arial" w:cs="Arial"/>
          <w:sz w:val="28"/>
          <w:szCs w:val="28"/>
        </w:rPr>
        <w:t>Q</w:t>
      </w:r>
      <w:r w:rsidR="00956426" w:rsidRPr="0090585C">
        <w:rPr>
          <w:rFonts w:ascii="Arial" w:eastAsia="Calibri" w:hAnsi="Arial" w:cs="Arial"/>
          <w:sz w:val="28"/>
          <w:szCs w:val="28"/>
        </w:rPr>
        <w:t>uiero saber</w:t>
      </w:r>
      <w:r w:rsidR="00E32FA5">
        <w:rPr>
          <w:rFonts w:ascii="Arial" w:eastAsia="Calibri" w:hAnsi="Arial" w:cs="Arial"/>
          <w:sz w:val="28"/>
          <w:szCs w:val="28"/>
        </w:rPr>
        <w:t>,</w:t>
      </w:r>
      <w:r w:rsidR="00956426" w:rsidRPr="0090585C">
        <w:rPr>
          <w:rFonts w:ascii="Arial" w:eastAsia="Calibri" w:hAnsi="Arial" w:cs="Arial"/>
          <w:sz w:val="28"/>
          <w:szCs w:val="28"/>
        </w:rPr>
        <w:t xml:space="preserve"> cuánto fue el impacto financiero</w:t>
      </w:r>
      <w:r w:rsidR="00E32FA5">
        <w:rPr>
          <w:rFonts w:ascii="Arial" w:eastAsia="Calibri" w:hAnsi="Arial" w:cs="Arial"/>
          <w:sz w:val="28"/>
          <w:szCs w:val="28"/>
        </w:rPr>
        <w:t>.</w:t>
      </w:r>
      <w:r w:rsidR="00956426" w:rsidRPr="0090585C">
        <w:rPr>
          <w:rFonts w:ascii="Arial" w:eastAsia="Calibri" w:hAnsi="Arial" w:cs="Arial"/>
          <w:sz w:val="28"/>
          <w:szCs w:val="28"/>
        </w:rPr>
        <w:t xml:space="preserve"> </w:t>
      </w:r>
      <w:r w:rsidR="00E32FA5">
        <w:rPr>
          <w:rFonts w:ascii="Arial" w:eastAsia="Calibri" w:hAnsi="Arial" w:cs="Arial"/>
          <w:sz w:val="28"/>
          <w:szCs w:val="28"/>
        </w:rPr>
        <w:t>Y</w:t>
      </w:r>
      <w:r w:rsidR="00956426" w:rsidRPr="0090585C">
        <w:rPr>
          <w:rFonts w:ascii="Arial" w:eastAsia="Calibri" w:hAnsi="Arial" w:cs="Arial"/>
          <w:sz w:val="28"/>
          <w:szCs w:val="28"/>
        </w:rPr>
        <w:t>o quiero saber eso</w:t>
      </w:r>
      <w:r w:rsidR="00E32FA5">
        <w:rPr>
          <w:rFonts w:ascii="Arial" w:eastAsia="Calibri" w:hAnsi="Arial" w:cs="Arial"/>
          <w:sz w:val="28"/>
          <w:szCs w:val="28"/>
        </w:rPr>
        <w:t>.</w:t>
      </w:r>
      <w:r w:rsidR="00956426" w:rsidRPr="0090585C">
        <w:rPr>
          <w:rFonts w:ascii="Arial" w:eastAsia="Calibri" w:hAnsi="Arial" w:cs="Arial"/>
          <w:sz w:val="28"/>
          <w:szCs w:val="28"/>
        </w:rPr>
        <w:t xml:space="preserve"> </w:t>
      </w:r>
      <w:r w:rsidR="00E32FA5">
        <w:rPr>
          <w:rFonts w:ascii="Arial" w:eastAsia="Calibri" w:hAnsi="Arial" w:cs="Arial"/>
          <w:sz w:val="28"/>
          <w:szCs w:val="28"/>
        </w:rPr>
        <w:t>Y</w:t>
      </w:r>
      <w:r w:rsidR="00956426" w:rsidRPr="0090585C">
        <w:rPr>
          <w:rFonts w:ascii="Arial" w:eastAsia="Calibri" w:hAnsi="Arial" w:cs="Arial"/>
          <w:sz w:val="28"/>
          <w:szCs w:val="28"/>
        </w:rPr>
        <w:t xml:space="preserve"> eso no se preguntó, no se me está dando a conocer</w:t>
      </w:r>
      <w:r w:rsidR="00E32FA5">
        <w:rPr>
          <w:rFonts w:ascii="Arial" w:eastAsia="Calibri" w:hAnsi="Arial" w:cs="Arial"/>
          <w:sz w:val="28"/>
          <w:szCs w:val="28"/>
        </w:rPr>
        <w:t>.</w:t>
      </w:r>
      <w:r w:rsidR="00956426" w:rsidRPr="0090585C">
        <w:rPr>
          <w:rFonts w:ascii="Arial" w:eastAsia="Calibri" w:hAnsi="Arial" w:cs="Arial"/>
          <w:sz w:val="28"/>
          <w:szCs w:val="28"/>
        </w:rPr>
        <w:t xml:space="preserve"> </w:t>
      </w:r>
      <w:r w:rsidR="00E32FA5">
        <w:rPr>
          <w:rFonts w:ascii="Arial" w:eastAsia="Calibri" w:hAnsi="Arial" w:cs="Arial"/>
          <w:sz w:val="28"/>
          <w:szCs w:val="28"/>
        </w:rPr>
        <w:t>N</w:t>
      </w:r>
      <w:r w:rsidR="00956426" w:rsidRPr="0090585C">
        <w:rPr>
          <w:rFonts w:ascii="Arial" w:eastAsia="Calibri" w:hAnsi="Arial" w:cs="Arial"/>
          <w:sz w:val="28"/>
          <w:szCs w:val="28"/>
        </w:rPr>
        <w:t>o se abordó</w:t>
      </w:r>
      <w:r w:rsidR="00E32FA5">
        <w:rPr>
          <w:rFonts w:ascii="Arial" w:eastAsia="Calibri" w:hAnsi="Arial" w:cs="Arial"/>
          <w:sz w:val="28"/>
          <w:szCs w:val="28"/>
        </w:rPr>
        <w:t>,</w:t>
      </w:r>
      <w:r w:rsidR="00956426" w:rsidRPr="0090585C">
        <w:rPr>
          <w:rFonts w:ascii="Arial" w:eastAsia="Calibri" w:hAnsi="Arial" w:cs="Arial"/>
          <w:sz w:val="28"/>
          <w:szCs w:val="28"/>
        </w:rPr>
        <w:t xml:space="preserve"> si a las personas que se pararon del cargo o la cesaron del cargo, si se respetaron sus derechos laborales, desde luego cuidando el principio de inocencia</w:t>
      </w:r>
      <w:r w:rsidR="00E32FA5">
        <w:rPr>
          <w:rFonts w:ascii="Arial" w:eastAsia="Calibri" w:hAnsi="Arial" w:cs="Arial"/>
          <w:sz w:val="28"/>
          <w:szCs w:val="28"/>
        </w:rPr>
        <w:t>.</w:t>
      </w:r>
      <w:r w:rsidR="00956426" w:rsidRPr="0090585C">
        <w:rPr>
          <w:rFonts w:ascii="Arial" w:eastAsia="Calibri" w:hAnsi="Arial" w:cs="Arial"/>
          <w:sz w:val="28"/>
          <w:szCs w:val="28"/>
        </w:rPr>
        <w:t xml:space="preserve"> </w:t>
      </w:r>
      <w:r w:rsidR="00E32FA5">
        <w:rPr>
          <w:rFonts w:ascii="Arial" w:eastAsia="Calibri" w:hAnsi="Arial" w:cs="Arial"/>
          <w:sz w:val="28"/>
          <w:szCs w:val="28"/>
        </w:rPr>
        <w:t>N</w:t>
      </w:r>
      <w:r w:rsidR="00956426" w:rsidRPr="0090585C">
        <w:rPr>
          <w:rFonts w:ascii="Arial" w:eastAsia="Calibri" w:hAnsi="Arial" w:cs="Arial"/>
          <w:sz w:val="28"/>
          <w:szCs w:val="28"/>
        </w:rPr>
        <w:t>o sé cómo se dio el proceso de validación de compras</w:t>
      </w:r>
      <w:r w:rsidR="00E32FA5">
        <w:rPr>
          <w:rFonts w:ascii="Arial" w:eastAsia="Calibri" w:hAnsi="Arial" w:cs="Arial"/>
          <w:sz w:val="28"/>
          <w:szCs w:val="28"/>
        </w:rPr>
        <w:t>.</w:t>
      </w:r>
      <w:r w:rsidR="00956426" w:rsidRPr="0090585C">
        <w:rPr>
          <w:rFonts w:ascii="Arial" w:eastAsia="Calibri" w:hAnsi="Arial" w:cs="Arial"/>
          <w:sz w:val="28"/>
          <w:szCs w:val="28"/>
        </w:rPr>
        <w:t xml:space="preserve"> </w:t>
      </w:r>
      <w:r w:rsidR="00E32FA5">
        <w:rPr>
          <w:rFonts w:ascii="Arial" w:eastAsia="Calibri" w:hAnsi="Arial" w:cs="Arial"/>
          <w:sz w:val="28"/>
          <w:szCs w:val="28"/>
        </w:rPr>
        <w:t>S</w:t>
      </w:r>
      <w:r w:rsidR="00956426" w:rsidRPr="0090585C">
        <w:rPr>
          <w:rFonts w:ascii="Arial" w:eastAsia="Calibri" w:hAnsi="Arial" w:cs="Arial"/>
          <w:sz w:val="28"/>
          <w:szCs w:val="28"/>
        </w:rPr>
        <w:t>on cosas que la gente allá afuera se pregunta</w:t>
      </w:r>
      <w:r w:rsidR="00E32FA5">
        <w:rPr>
          <w:rFonts w:ascii="Arial" w:eastAsia="Calibri" w:hAnsi="Arial" w:cs="Arial"/>
          <w:sz w:val="28"/>
          <w:szCs w:val="28"/>
        </w:rPr>
        <w:t>,</w:t>
      </w:r>
      <w:r w:rsidR="00956426" w:rsidRPr="0090585C">
        <w:rPr>
          <w:rFonts w:ascii="Arial" w:eastAsia="Calibri" w:hAnsi="Arial" w:cs="Arial"/>
          <w:sz w:val="28"/>
          <w:szCs w:val="28"/>
        </w:rPr>
        <w:t xml:space="preserve"> y que nosotros no estamos dando respuestas</w:t>
      </w:r>
      <w:r w:rsidR="00E32FA5">
        <w:rPr>
          <w:rFonts w:ascii="Arial" w:eastAsia="Calibri" w:hAnsi="Arial" w:cs="Arial"/>
          <w:sz w:val="28"/>
          <w:szCs w:val="28"/>
        </w:rPr>
        <w:t>. S</w:t>
      </w:r>
      <w:r w:rsidR="00956426" w:rsidRPr="0090585C">
        <w:rPr>
          <w:rFonts w:ascii="Arial" w:eastAsia="Calibri" w:hAnsi="Arial" w:cs="Arial"/>
          <w:sz w:val="28"/>
          <w:szCs w:val="28"/>
        </w:rPr>
        <w:t xml:space="preserve">i yo apruebo este </w:t>
      </w:r>
      <w:r w:rsidR="00E32FA5">
        <w:rPr>
          <w:rFonts w:ascii="Arial" w:eastAsia="Calibri" w:hAnsi="Arial" w:cs="Arial"/>
          <w:sz w:val="28"/>
          <w:szCs w:val="28"/>
        </w:rPr>
        <w:t>D</w:t>
      </w:r>
      <w:r w:rsidR="00956426" w:rsidRPr="0090585C">
        <w:rPr>
          <w:rFonts w:ascii="Arial" w:eastAsia="Calibri" w:hAnsi="Arial" w:cs="Arial"/>
          <w:sz w:val="28"/>
          <w:szCs w:val="28"/>
        </w:rPr>
        <w:t>ictamen que se me está presentando, yo mismo me estoy cortando ese derecho</w:t>
      </w:r>
      <w:r w:rsidR="00E32FA5">
        <w:rPr>
          <w:rFonts w:ascii="Arial" w:eastAsia="Calibri" w:hAnsi="Arial" w:cs="Arial"/>
          <w:sz w:val="28"/>
          <w:szCs w:val="28"/>
        </w:rPr>
        <w:t>,</w:t>
      </w:r>
      <w:r w:rsidR="00956426" w:rsidRPr="0090585C">
        <w:rPr>
          <w:rFonts w:ascii="Arial" w:eastAsia="Calibri" w:hAnsi="Arial" w:cs="Arial"/>
          <w:sz w:val="28"/>
          <w:szCs w:val="28"/>
        </w:rPr>
        <w:t xml:space="preserve"> y le estoy fallando a la gente allá afuera</w:t>
      </w:r>
      <w:r w:rsidR="00E32FA5">
        <w:rPr>
          <w:rFonts w:ascii="Arial" w:eastAsia="Calibri" w:hAnsi="Arial" w:cs="Arial"/>
          <w:sz w:val="28"/>
          <w:szCs w:val="28"/>
        </w:rPr>
        <w:t>.</w:t>
      </w:r>
      <w:r w:rsidR="00956426" w:rsidRPr="0090585C">
        <w:rPr>
          <w:rFonts w:ascii="Arial" w:eastAsia="Calibri" w:hAnsi="Arial" w:cs="Arial"/>
          <w:sz w:val="28"/>
          <w:szCs w:val="28"/>
        </w:rPr>
        <w:t xml:space="preserve"> </w:t>
      </w:r>
      <w:r w:rsidR="00E32FA5">
        <w:rPr>
          <w:rFonts w:ascii="Arial" w:eastAsia="Calibri" w:hAnsi="Arial" w:cs="Arial"/>
          <w:sz w:val="28"/>
          <w:szCs w:val="28"/>
        </w:rPr>
        <w:t>¿P</w:t>
      </w:r>
      <w:r w:rsidR="00956426" w:rsidRPr="0090585C">
        <w:rPr>
          <w:rFonts w:ascii="Arial" w:eastAsia="Calibri" w:hAnsi="Arial" w:cs="Arial"/>
          <w:sz w:val="28"/>
          <w:szCs w:val="28"/>
        </w:rPr>
        <w:t xml:space="preserve">or qué? </w:t>
      </w:r>
      <w:r w:rsidR="00E32FA5">
        <w:rPr>
          <w:rFonts w:ascii="Arial" w:eastAsia="Calibri" w:hAnsi="Arial" w:cs="Arial"/>
          <w:sz w:val="28"/>
          <w:szCs w:val="28"/>
        </w:rPr>
        <w:t>P</w:t>
      </w:r>
      <w:r w:rsidR="00956426" w:rsidRPr="0090585C">
        <w:rPr>
          <w:rFonts w:ascii="Arial" w:eastAsia="Calibri" w:hAnsi="Arial" w:cs="Arial"/>
          <w:sz w:val="28"/>
          <w:szCs w:val="28"/>
        </w:rPr>
        <w:t>orque primero</w:t>
      </w:r>
      <w:r w:rsidR="00E32FA5">
        <w:rPr>
          <w:rFonts w:ascii="Arial" w:eastAsia="Calibri" w:hAnsi="Arial" w:cs="Arial"/>
          <w:sz w:val="28"/>
          <w:szCs w:val="28"/>
        </w:rPr>
        <w:t>,</w:t>
      </w:r>
      <w:r w:rsidR="00956426" w:rsidRPr="0090585C">
        <w:rPr>
          <w:rFonts w:ascii="Arial" w:eastAsia="Calibri" w:hAnsi="Arial" w:cs="Arial"/>
          <w:sz w:val="28"/>
          <w:szCs w:val="28"/>
        </w:rPr>
        <w:t xml:space="preserve"> no estoy haciendo mi función como </w:t>
      </w:r>
      <w:r w:rsidR="00E32FA5">
        <w:rPr>
          <w:rFonts w:ascii="Arial" w:eastAsia="Calibri" w:hAnsi="Arial" w:cs="Arial"/>
          <w:sz w:val="28"/>
          <w:szCs w:val="28"/>
        </w:rPr>
        <w:t>R</w:t>
      </w:r>
      <w:r w:rsidR="00956426" w:rsidRPr="0090585C">
        <w:rPr>
          <w:rFonts w:ascii="Arial" w:eastAsia="Calibri" w:hAnsi="Arial" w:cs="Arial"/>
          <w:sz w:val="28"/>
          <w:szCs w:val="28"/>
        </w:rPr>
        <w:t>egidor</w:t>
      </w:r>
      <w:r w:rsidR="00E32FA5">
        <w:rPr>
          <w:rFonts w:ascii="Arial" w:eastAsia="Calibri" w:hAnsi="Arial" w:cs="Arial"/>
          <w:sz w:val="28"/>
          <w:szCs w:val="28"/>
        </w:rPr>
        <w:t>.</w:t>
      </w:r>
      <w:r w:rsidR="00956426" w:rsidRPr="0090585C">
        <w:rPr>
          <w:rFonts w:ascii="Arial" w:eastAsia="Calibri" w:hAnsi="Arial" w:cs="Arial"/>
          <w:sz w:val="28"/>
          <w:szCs w:val="28"/>
        </w:rPr>
        <w:t xml:space="preserve"> </w:t>
      </w:r>
      <w:r w:rsidR="00E32FA5">
        <w:rPr>
          <w:rFonts w:ascii="Arial" w:eastAsia="Calibri" w:hAnsi="Arial" w:cs="Arial"/>
          <w:sz w:val="28"/>
          <w:szCs w:val="28"/>
        </w:rPr>
        <w:t>M</w:t>
      </w:r>
      <w:r w:rsidR="00956426" w:rsidRPr="0090585C">
        <w:rPr>
          <w:rFonts w:ascii="Arial" w:eastAsia="Calibri" w:hAnsi="Arial" w:cs="Arial"/>
          <w:sz w:val="28"/>
          <w:szCs w:val="28"/>
        </w:rPr>
        <w:t>i función</w:t>
      </w:r>
      <w:r w:rsidR="009009A1">
        <w:rPr>
          <w:rFonts w:ascii="Arial" w:eastAsia="Calibri" w:hAnsi="Arial" w:cs="Arial"/>
          <w:sz w:val="28"/>
          <w:szCs w:val="28"/>
        </w:rPr>
        <w:t>,</w:t>
      </w:r>
      <w:r w:rsidR="00956426" w:rsidRPr="0090585C">
        <w:rPr>
          <w:rFonts w:ascii="Arial" w:eastAsia="Calibri" w:hAnsi="Arial" w:cs="Arial"/>
          <w:sz w:val="28"/>
          <w:szCs w:val="28"/>
        </w:rPr>
        <w:t xml:space="preserve"> es pedir que venga la persona que se encarga y que es titular del </w:t>
      </w:r>
      <w:r w:rsidR="00956426">
        <w:rPr>
          <w:rFonts w:ascii="Arial" w:eastAsia="Calibri" w:hAnsi="Arial" w:cs="Arial"/>
          <w:sz w:val="28"/>
          <w:szCs w:val="28"/>
        </w:rPr>
        <w:t>S</w:t>
      </w:r>
      <w:r w:rsidR="00956426" w:rsidRPr="0090585C">
        <w:rPr>
          <w:rFonts w:ascii="Arial" w:eastAsia="Calibri" w:hAnsi="Arial" w:cs="Arial"/>
          <w:sz w:val="28"/>
          <w:szCs w:val="28"/>
        </w:rPr>
        <w:t>apa</w:t>
      </w:r>
      <w:r w:rsidR="00956426">
        <w:rPr>
          <w:rFonts w:ascii="Arial" w:eastAsia="Calibri" w:hAnsi="Arial" w:cs="Arial"/>
          <w:sz w:val="28"/>
          <w:szCs w:val="28"/>
        </w:rPr>
        <w:t>z</w:t>
      </w:r>
      <w:r w:rsidR="00956426" w:rsidRPr="0090585C">
        <w:rPr>
          <w:rFonts w:ascii="Arial" w:eastAsia="Calibri" w:hAnsi="Arial" w:cs="Arial"/>
          <w:sz w:val="28"/>
          <w:szCs w:val="28"/>
        </w:rPr>
        <w:t xml:space="preserve">a, que nos </w:t>
      </w:r>
      <w:r w:rsidR="00956426" w:rsidRPr="0090585C">
        <w:rPr>
          <w:rFonts w:ascii="Arial" w:eastAsia="Calibri" w:hAnsi="Arial" w:cs="Arial"/>
          <w:sz w:val="28"/>
          <w:szCs w:val="28"/>
        </w:rPr>
        <w:lastRenderedPageBreak/>
        <w:t>rinda un informe y que yo pueda preguntarle</w:t>
      </w:r>
      <w:r w:rsidR="009009A1">
        <w:rPr>
          <w:rFonts w:ascii="Arial" w:eastAsia="Calibri" w:hAnsi="Arial" w:cs="Arial"/>
          <w:sz w:val="28"/>
          <w:szCs w:val="28"/>
        </w:rPr>
        <w:t>,</w:t>
      </w:r>
      <w:r w:rsidR="00956426" w:rsidRPr="0090585C">
        <w:rPr>
          <w:rFonts w:ascii="Arial" w:eastAsia="Calibri" w:hAnsi="Arial" w:cs="Arial"/>
          <w:sz w:val="28"/>
          <w:szCs w:val="28"/>
        </w:rPr>
        <w:t xml:space="preserve"> y no sujetarme solamente a lo que se le preguntó en un </w:t>
      </w:r>
      <w:r w:rsidR="009009A1">
        <w:rPr>
          <w:rFonts w:ascii="Arial" w:eastAsia="Calibri" w:hAnsi="Arial" w:cs="Arial"/>
          <w:sz w:val="28"/>
          <w:szCs w:val="28"/>
        </w:rPr>
        <w:t>Ó</w:t>
      </w:r>
      <w:r w:rsidR="00956426" w:rsidRPr="0090585C">
        <w:rPr>
          <w:rFonts w:ascii="Arial" w:eastAsia="Calibri" w:hAnsi="Arial" w:cs="Arial"/>
          <w:sz w:val="28"/>
          <w:szCs w:val="28"/>
        </w:rPr>
        <w:t>rgano distinto a éste</w:t>
      </w:r>
      <w:r w:rsidR="009009A1">
        <w:rPr>
          <w:rFonts w:ascii="Arial" w:eastAsia="Calibri" w:hAnsi="Arial" w:cs="Arial"/>
          <w:sz w:val="28"/>
          <w:szCs w:val="28"/>
        </w:rPr>
        <w:t>.</w:t>
      </w:r>
      <w:r w:rsidR="00956426" w:rsidRPr="0090585C">
        <w:rPr>
          <w:rFonts w:ascii="Arial" w:eastAsia="Calibri" w:hAnsi="Arial" w:cs="Arial"/>
          <w:sz w:val="28"/>
          <w:szCs w:val="28"/>
        </w:rPr>
        <w:t xml:space="preserve"> </w:t>
      </w:r>
      <w:r w:rsidR="009009A1">
        <w:rPr>
          <w:rFonts w:ascii="Arial" w:eastAsia="Calibri" w:hAnsi="Arial" w:cs="Arial"/>
          <w:sz w:val="28"/>
          <w:szCs w:val="28"/>
        </w:rPr>
        <w:t>E</w:t>
      </w:r>
      <w:r w:rsidR="00956426" w:rsidRPr="0090585C">
        <w:rPr>
          <w:rFonts w:ascii="Arial" w:eastAsia="Calibri" w:hAnsi="Arial" w:cs="Arial"/>
          <w:sz w:val="28"/>
          <w:szCs w:val="28"/>
        </w:rPr>
        <w:t>s por eso que</w:t>
      </w:r>
      <w:r w:rsidR="009009A1">
        <w:rPr>
          <w:rFonts w:ascii="Arial" w:eastAsia="Calibri" w:hAnsi="Arial" w:cs="Arial"/>
          <w:sz w:val="28"/>
          <w:szCs w:val="28"/>
        </w:rPr>
        <w:t>,</w:t>
      </w:r>
      <w:r w:rsidR="00956426" w:rsidRPr="0090585C">
        <w:rPr>
          <w:rFonts w:ascii="Arial" w:eastAsia="Calibri" w:hAnsi="Arial" w:cs="Arial"/>
          <w:sz w:val="28"/>
          <w:szCs w:val="28"/>
        </w:rPr>
        <w:t xml:space="preserve"> de acuerdo a mi argumentación jurídica y lógica legal, mi voto será en contra. </w:t>
      </w:r>
      <w:r w:rsidR="00956426">
        <w:rPr>
          <w:rFonts w:ascii="Arial" w:eastAsia="Calibri" w:hAnsi="Arial" w:cs="Arial"/>
          <w:b/>
          <w:bCs/>
          <w:i/>
          <w:iCs/>
          <w:sz w:val="28"/>
          <w:szCs w:val="28"/>
        </w:rPr>
        <w:t xml:space="preserve">C. Regidor Adrián Briseño Esparza:  </w:t>
      </w:r>
      <w:r w:rsidR="00956426" w:rsidRPr="0090585C">
        <w:rPr>
          <w:rFonts w:ascii="Arial" w:eastAsia="Calibri" w:hAnsi="Arial" w:cs="Arial"/>
          <w:sz w:val="28"/>
          <w:szCs w:val="28"/>
        </w:rPr>
        <w:t>Muchas gracias</w:t>
      </w:r>
      <w:r w:rsidR="009009A1">
        <w:rPr>
          <w:rFonts w:ascii="Arial" w:eastAsia="Calibri" w:hAnsi="Arial" w:cs="Arial"/>
          <w:sz w:val="28"/>
          <w:szCs w:val="28"/>
        </w:rPr>
        <w:t>.</w:t>
      </w:r>
      <w:r w:rsidR="00956426" w:rsidRPr="0090585C">
        <w:rPr>
          <w:rFonts w:ascii="Arial" w:eastAsia="Calibri" w:hAnsi="Arial" w:cs="Arial"/>
          <w:sz w:val="28"/>
          <w:szCs w:val="28"/>
        </w:rPr>
        <w:t xml:space="preserve"> </w:t>
      </w:r>
      <w:r w:rsidR="009009A1">
        <w:rPr>
          <w:rFonts w:ascii="Arial" w:eastAsia="Calibri" w:hAnsi="Arial" w:cs="Arial"/>
          <w:sz w:val="28"/>
          <w:szCs w:val="28"/>
        </w:rPr>
        <w:t>M</w:t>
      </w:r>
      <w:r w:rsidR="00956426" w:rsidRPr="0090585C">
        <w:rPr>
          <w:rFonts w:ascii="Arial" w:eastAsia="Calibri" w:hAnsi="Arial" w:cs="Arial"/>
          <w:sz w:val="28"/>
          <w:szCs w:val="28"/>
        </w:rPr>
        <w:t>uy buenos días. Yo quiero ser un poquito más concreto y objetivo</w:t>
      </w:r>
      <w:r w:rsidR="009009A1">
        <w:rPr>
          <w:rFonts w:ascii="Arial" w:eastAsia="Calibri" w:hAnsi="Arial" w:cs="Arial"/>
          <w:sz w:val="28"/>
          <w:szCs w:val="28"/>
        </w:rPr>
        <w:t>;</w:t>
      </w:r>
      <w:r w:rsidR="00956426" w:rsidRPr="0090585C">
        <w:rPr>
          <w:rFonts w:ascii="Arial" w:eastAsia="Calibri" w:hAnsi="Arial" w:cs="Arial"/>
          <w:sz w:val="28"/>
          <w:szCs w:val="28"/>
        </w:rPr>
        <w:t xml:space="preserve"> creo que sí fue muy importante que la </w:t>
      </w:r>
      <w:r w:rsidR="009009A1">
        <w:rPr>
          <w:rFonts w:ascii="Arial" w:eastAsia="Calibri" w:hAnsi="Arial" w:cs="Arial"/>
          <w:sz w:val="28"/>
          <w:szCs w:val="28"/>
        </w:rPr>
        <w:t>D</w:t>
      </w:r>
      <w:r w:rsidR="00956426" w:rsidRPr="0090585C">
        <w:rPr>
          <w:rFonts w:ascii="Arial" w:eastAsia="Calibri" w:hAnsi="Arial" w:cs="Arial"/>
          <w:sz w:val="28"/>
          <w:szCs w:val="28"/>
        </w:rPr>
        <w:t>irectora</w:t>
      </w:r>
      <w:r w:rsidR="009009A1">
        <w:rPr>
          <w:rFonts w:ascii="Arial" w:eastAsia="Calibri" w:hAnsi="Arial" w:cs="Arial"/>
          <w:sz w:val="28"/>
          <w:szCs w:val="28"/>
        </w:rPr>
        <w:t>,</w:t>
      </w:r>
      <w:r w:rsidR="00956426" w:rsidRPr="0090585C">
        <w:rPr>
          <w:rFonts w:ascii="Arial" w:eastAsia="Calibri" w:hAnsi="Arial" w:cs="Arial"/>
          <w:sz w:val="28"/>
          <w:szCs w:val="28"/>
        </w:rPr>
        <w:t xml:space="preserve"> haya dado su informe al Consejo Administrativo, desde ahí vamos empezando</w:t>
      </w:r>
      <w:r w:rsidR="009009A1">
        <w:rPr>
          <w:rFonts w:ascii="Arial" w:eastAsia="Calibri" w:hAnsi="Arial" w:cs="Arial"/>
          <w:sz w:val="28"/>
          <w:szCs w:val="28"/>
        </w:rPr>
        <w:t>.</w:t>
      </w:r>
      <w:r w:rsidR="00956426" w:rsidRPr="0090585C">
        <w:rPr>
          <w:rFonts w:ascii="Arial" w:eastAsia="Calibri" w:hAnsi="Arial" w:cs="Arial"/>
          <w:sz w:val="28"/>
          <w:szCs w:val="28"/>
        </w:rPr>
        <w:t xml:space="preserve"> </w:t>
      </w:r>
      <w:r w:rsidR="009009A1">
        <w:rPr>
          <w:rFonts w:ascii="Arial" w:eastAsia="Calibri" w:hAnsi="Arial" w:cs="Arial"/>
          <w:sz w:val="28"/>
          <w:szCs w:val="28"/>
        </w:rPr>
        <w:t>Y</w:t>
      </w:r>
      <w:r w:rsidR="00956426" w:rsidRPr="0090585C">
        <w:rPr>
          <w:rFonts w:ascii="Arial" w:eastAsia="Calibri" w:hAnsi="Arial" w:cs="Arial"/>
          <w:sz w:val="28"/>
          <w:szCs w:val="28"/>
        </w:rPr>
        <w:t xml:space="preserve"> también</w:t>
      </w:r>
      <w:r w:rsidR="009009A1">
        <w:rPr>
          <w:rFonts w:ascii="Arial" w:eastAsia="Calibri" w:hAnsi="Arial" w:cs="Arial"/>
          <w:sz w:val="28"/>
          <w:szCs w:val="28"/>
        </w:rPr>
        <w:t>,</w:t>
      </w:r>
      <w:r w:rsidR="00956426" w:rsidRPr="0090585C">
        <w:rPr>
          <w:rFonts w:ascii="Arial" w:eastAsia="Calibri" w:hAnsi="Arial" w:cs="Arial"/>
          <w:sz w:val="28"/>
          <w:szCs w:val="28"/>
        </w:rPr>
        <w:t xml:space="preserve"> felicito</w:t>
      </w:r>
      <w:r w:rsidR="009009A1">
        <w:rPr>
          <w:rFonts w:ascii="Arial" w:eastAsia="Calibri" w:hAnsi="Arial" w:cs="Arial"/>
          <w:sz w:val="28"/>
          <w:szCs w:val="28"/>
        </w:rPr>
        <w:t>,</w:t>
      </w:r>
      <w:r w:rsidR="00956426" w:rsidRPr="0090585C">
        <w:rPr>
          <w:rFonts w:ascii="Arial" w:eastAsia="Calibri" w:hAnsi="Arial" w:cs="Arial"/>
          <w:sz w:val="28"/>
          <w:szCs w:val="28"/>
        </w:rPr>
        <w:t xml:space="preserve"> y la verdad para mí, sí le digo que este </w:t>
      </w:r>
      <w:r w:rsidR="009009A1">
        <w:rPr>
          <w:rFonts w:ascii="Arial" w:eastAsia="Calibri" w:hAnsi="Arial" w:cs="Arial"/>
          <w:sz w:val="28"/>
          <w:szCs w:val="28"/>
        </w:rPr>
        <w:t>D</w:t>
      </w:r>
      <w:r w:rsidR="00956426" w:rsidRPr="0090585C">
        <w:rPr>
          <w:rFonts w:ascii="Arial" w:eastAsia="Calibri" w:hAnsi="Arial" w:cs="Arial"/>
          <w:sz w:val="28"/>
          <w:szCs w:val="28"/>
        </w:rPr>
        <w:t>ictamen</w:t>
      </w:r>
      <w:r w:rsidR="009009A1">
        <w:rPr>
          <w:rFonts w:ascii="Arial" w:eastAsia="Calibri" w:hAnsi="Arial" w:cs="Arial"/>
          <w:sz w:val="28"/>
          <w:szCs w:val="28"/>
        </w:rPr>
        <w:t>,</w:t>
      </w:r>
      <w:r w:rsidR="00956426" w:rsidRPr="0090585C">
        <w:rPr>
          <w:rFonts w:ascii="Arial" w:eastAsia="Calibri" w:hAnsi="Arial" w:cs="Arial"/>
          <w:sz w:val="28"/>
          <w:szCs w:val="28"/>
        </w:rPr>
        <w:t xml:space="preserve"> también lo voy a votar a favor</w:t>
      </w:r>
      <w:r w:rsidR="009009A1">
        <w:rPr>
          <w:rFonts w:ascii="Arial" w:eastAsia="Calibri" w:hAnsi="Arial" w:cs="Arial"/>
          <w:sz w:val="28"/>
          <w:szCs w:val="28"/>
        </w:rPr>
        <w:t>,</w:t>
      </w:r>
      <w:r w:rsidR="00956426" w:rsidRPr="0090585C">
        <w:rPr>
          <w:rFonts w:ascii="Arial" w:eastAsia="Calibri" w:hAnsi="Arial" w:cs="Arial"/>
          <w:sz w:val="28"/>
          <w:szCs w:val="28"/>
        </w:rPr>
        <w:t xml:space="preserve"> porque es muy importante</w:t>
      </w:r>
      <w:r w:rsidR="009009A1">
        <w:rPr>
          <w:rFonts w:ascii="Arial" w:eastAsia="Calibri" w:hAnsi="Arial" w:cs="Arial"/>
          <w:sz w:val="28"/>
          <w:szCs w:val="28"/>
        </w:rPr>
        <w:t>,</w:t>
      </w:r>
      <w:r w:rsidR="00956426" w:rsidRPr="0090585C">
        <w:rPr>
          <w:rFonts w:ascii="Arial" w:eastAsia="Calibri" w:hAnsi="Arial" w:cs="Arial"/>
          <w:sz w:val="28"/>
          <w:szCs w:val="28"/>
        </w:rPr>
        <w:t xml:space="preserve"> pues que la gente se entere de lo que realmente aquí en el </w:t>
      </w:r>
      <w:r w:rsidR="009009A1">
        <w:rPr>
          <w:rFonts w:ascii="Arial" w:eastAsia="Calibri" w:hAnsi="Arial" w:cs="Arial"/>
          <w:sz w:val="28"/>
          <w:szCs w:val="28"/>
        </w:rPr>
        <w:t>A</w:t>
      </w:r>
      <w:r w:rsidR="00956426" w:rsidRPr="0090585C">
        <w:rPr>
          <w:rFonts w:ascii="Arial" w:eastAsia="Calibri" w:hAnsi="Arial" w:cs="Arial"/>
          <w:sz w:val="28"/>
          <w:szCs w:val="28"/>
        </w:rPr>
        <w:t>yuntamiento</w:t>
      </w:r>
      <w:r w:rsidR="009009A1">
        <w:rPr>
          <w:rFonts w:ascii="Arial" w:eastAsia="Calibri" w:hAnsi="Arial" w:cs="Arial"/>
          <w:sz w:val="28"/>
          <w:szCs w:val="28"/>
        </w:rPr>
        <w:t>,</w:t>
      </w:r>
      <w:r w:rsidR="00956426" w:rsidRPr="0090585C">
        <w:rPr>
          <w:rFonts w:ascii="Arial" w:eastAsia="Calibri" w:hAnsi="Arial" w:cs="Arial"/>
          <w:sz w:val="28"/>
          <w:szCs w:val="28"/>
        </w:rPr>
        <w:t xml:space="preserve"> no se está ocultando</w:t>
      </w:r>
      <w:r w:rsidR="009009A1">
        <w:rPr>
          <w:rFonts w:ascii="Arial" w:eastAsia="Calibri" w:hAnsi="Arial" w:cs="Arial"/>
          <w:sz w:val="28"/>
          <w:szCs w:val="28"/>
        </w:rPr>
        <w:t>.</w:t>
      </w:r>
      <w:r w:rsidR="00956426" w:rsidRPr="0090585C">
        <w:rPr>
          <w:rFonts w:ascii="Arial" w:eastAsia="Calibri" w:hAnsi="Arial" w:cs="Arial"/>
          <w:sz w:val="28"/>
          <w:szCs w:val="28"/>
        </w:rPr>
        <w:t xml:space="preserve"> </w:t>
      </w:r>
      <w:r w:rsidR="009009A1">
        <w:rPr>
          <w:rFonts w:ascii="Arial" w:eastAsia="Calibri" w:hAnsi="Arial" w:cs="Arial"/>
          <w:sz w:val="28"/>
          <w:szCs w:val="28"/>
        </w:rPr>
        <w:t>P</w:t>
      </w:r>
      <w:r w:rsidR="00956426" w:rsidRPr="0090585C">
        <w:rPr>
          <w:rFonts w:ascii="Arial" w:eastAsia="Calibri" w:hAnsi="Arial" w:cs="Arial"/>
          <w:sz w:val="28"/>
          <w:szCs w:val="28"/>
        </w:rPr>
        <w:t>ero</w:t>
      </w:r>
      <w:r w:rsidR="009009A1">
        <w:rPr>
          <w:rFonts w:ascii="Arial" w:eastAsia="Calibri" w:hAnsi="Arial" w:cs="Arial"/>
          <w:sz w:val="28"/>
          <w:szCs w:val="28"/>
        </w:rPr>
        <w:t>,</w:t>
      </w:r>
      <w:r w:rsidR="00956426" w:rsidRPr="0090585C">
        <w:rPr>
          <w:rFonts w:ascii="Arial" w:eastAsia="Calibri" w:hAnsi="Arial" w:cs="Arial"/>
          <w:sz w:val="28"/>
          <w:szCs w:val="28"/>
        </w:rPr>
        <w:t xml:space="preserve"> también quiero felicitar a la compañera Aurora</w:t>
      </w:r>
      <w:r w:rsidR="009009A1">
        <w:rPr>
          <w:rFonts w:ascii="Arial" w:eastAsia="Calibri" w:hAnsi="Arial" w:cs="Arial"/>
          <w:sz w:val="28"/>
          <w:szCs w:val="28"/>
        </w:rPr>
        <w:t>,</w:t>
      </w:r>
      <w:r w:rsidR="00956426" w:rsidRPr="0090585C">
        <w:rPr>
          <w:rFonts w:ascii="Arial" w:eastAsia="Calibri" w:hAnsi="Arial" w:cs="Arial"/>
          <w:sz w:val="28"/>
          <w:szCs w:val="28"/>
        </w:rPr>
        <w:t xml:space="preserve"> y decirle que, como ya lo comentaba </w:t>
      </w:r>
      <w:r w:rsidR="009009A1">
        <w:rPr>
          <w:rFonts w:ascii="Arial" w:eastAsia="Calibri" w:hAnsi="Arial" w:cs="Arial"/>
          <w:sz w:val="28"/>
          <w:szCs w:val="28"/>
        </w:rPr>
        <w:t>O</w:t>
      </w:r>
      <w:r w:rsidR="00956426" w:rsidRPr="0090585C">
        <w:rPr>
          <w:rFonts w:ascii="Arial" w:eastAsia="Calibri" w:hAnsi="Arial" w:cs="Arial"/>
          <w:sz w:val="28"/>
          <w:szCs w:val="28"/>
        </w:rPr>
        <w:t xml:space="preserve">scar, que es muy importante que nuestra </w:t>
      </w:r>
      <w:r w:rsidR="009009A1">
        <w:rPr>
          <w:rFonts w:ascii="Arial" w:eastAsia="Calibri" w:hAnsi="Arial" w:cs="Arial"/>
          <w:sz w:val="28"/>
          <w:szCs w:val="28"/>
        </w:rPr>
        <w:t>D</w:t>
      </w:r>
      <w:r w:rsidR="00956426" w:rsidRPr="0090585C">
        <w:rPr>
          <w:rFonts w:ascii="Arial" w:eastAsia="Calibri" w:hAnsi="Arial" w:cs="Arial"/>
          <w:sz w:val="28"/>
          <w:szCs w:val="28"/>
        </w:rPr>
        <w:t>irectora</w:t>
      </w:r>
      <w:r w:rsidR="009009A1">
        <w:rPr>
          <w:rFonts w:ascii="Arial" w:eastAsia="Calibri" w:hAnsi="Arial" w:cs="Arial"/>
          <w:sz w:val="28"/>
          <w:szCs w:val="28"/>
        </w:rPr>
        <w:t>,</w:t>
      </w:r>
      <w:r w:rsidR="00956426" w:rsidRPr="0090585C">
        <w:rPr>
          <w:rFonts w:ascii="Arial" w:eastAsia="Calibri" w:hAnsi="Arial" w:cs="Arial"/>
          <w:sz w:val="28"/>
          <w:szCs w:val="28"/>
        </w:rPr>
        <w:t xml:space="preserve"> comparezca ante el Pleno</w:t>
      </w:r>
      <w:r w:rsidR="009009A1">
        <w:rPr>
          <w:rFonts w:ascii="Arial" w:eastAsia="Calibri" w:hAnsi="Arial" w:cs="Arial"/>
          <w:sz w:val="28"/>
          <w:szCs w:val="28"/>
        </w:rPr>
        <w:t>.</w:t>
      </w:r>
      <w:r w:rsidR="00956426" w:rsidRPr="0090585C">
        <w:rPr>
          <w:rFonts w:ascii="Arial" w:eastAsia="Calibri" w:hAnsi="Arial" w:cs="Arial"/>
          <w:sz w:val="28"/>
          <w:szCs w:val="28"/>
        </w:rPr>
        <w:t xml:space="preserve"> </w:t>
      </w:r>
      <w:r w:rsidR="009009A1">
        <w:rPr>
          <w:rFonts w:ascii="Arial" w:eastAsia="Calibri" w:hAnsi="Arial" w:cs="Arial"/>
          <w:sz w:val="28"/>
          <w:szCs w:val="28"/>
        </w:rPr>
        <w:t>Y</w:t>
      </w:r>
      <w:r w:rsidR="00956426" w:rsidRPr="0090585C">
        <w:rPr>
          <w:rFonts w:ascii="Arial" w:eastAsia="Calibri" w:hAnsi="Arial" w:cs="Arial"/>
          <w:sz w:val="28"/>
          <w:szCs w:val="28"/>
        </w:rPr>
        <w:t xml:space="preserve"> quiero decirle de manera clara</w:t>
      </w:r>
      <w:r w:rsidR="009009A1">
        <w:rPr>
          <w:rFonts w:ascii="Arial" w:eastAsia="Calibri" w:hAnsi="Arial" w:cs="Arial"/>
          <w:sz w:val="28"/>
          <w:szCs w:val="28"/>
        </w:rPr>
        <w:t>,</w:t>
      </w:r>
      <w:r w:rsidR="00956426" w:rsidRPr="0090585C">
        <w:rPr>
          <w:rFonts w:ascii="Arial" w:eastAsia="Calibri" w:hAnsi="Arial" w:cs="Arial"/>
          <w:sz w:val="28"/>
          <w:szCs w:val="28"/>
        </w:rPr>
        <w:t xml:space="preserve"> que cuenta con todo mi apoyo, porque así va a ser, porque sí es muy importante que las y los </w:t>
      </w:r>
      <w:r w:rsidR="009009A1">
        <w:rPr>
          <w:rFonts w:ascii="Arial" w:eastAsia="Calibri" w:hAnsi="Arial" w:cs="Arial"/>
          <w:sz w:val="28"/>
          <w:szCs w:val="28"/>
        </w:rPr>
        <w:t>C</w:t>
      </w:r>
      <w:r w:rsidR="00956426" w:rsidRPr="0090585C">
        <w:rPr>
          <w:rFonts w:ascii="Arial" w:eastAsia="Calibri" w:hAnsi="Arial" w:cs="Arial"/>
          <w:sz w:val="28"/>
          <w:szCs w:val="28"/>
        </w:rPr>
        <w:t>iudadanos</w:t>
      </w:r>
      <w:r w:rsidR="009009A1">
        <w:rPr>
          <w:rFonts w:ascii="Arial" w:eastAsia="Calibri" w:hAnsi="Arial" w:cs="Arial"/>
          <w:sz w:val="28"/>
          <w:szCs w:val="28"/>
        </w:rPr>
        <w:t>,</w:t>
      </w:r>
      <w:r w:rsidR="00956426" w:rsidRPr="0090585C">
        <w:rPr>
          <w:rFonts w:ascii="Arial" w:eastAsia="Calibri" w:hAnsi="Arial" w:cs="Arial"/>
          <w:sz w:val="28"/>
          <w:szCs w:val="28"/>
        </w:rPr>
        <w:t xml:space="preserve"> se enteren realmente de viva voz</w:t>
      </w:r>
      <w:r w:rsidR="009009A1">
        <w:rPr>
          <w:rFonts w:ascii="Arial" w:eastAsia="Calibri" w:hAnsi="Arial" w:cs="Arial"/>
          <w:sz w:val="28"/>
          <w:szCs w:val="28"/>
        </w:rPr>
        <w:t>,</w:t>
      </w:r>
      <w:r w:rsidR="00956426" w:rsidRPr="0090585C">
        <w:rPr>
          <w:rFonts w:ascii="Arial" w:eastAsia="Calibri" w:hAnsi="Arial" w:cs="Arial"/>
          <w:sz w:val="28"/>
          <w:szCs w:val="28"/>
        </w:rPr>
        <w:t xml:space="preserve"> o de voz de la </w:t>
      </w:r>
      <w:r w:rsidR="009009A1">
        <w:rPr>
          <w:rFonts w:ascii="Arial" w:eastAsia="Calibri" w:hAnsi="Arial" w:cs="Arial"/>
          <w:sz w:val="28"/>
          <w:szCs w:val="28"/>
        </w:rPr>
        <w:t>D</w:t>
      </w:r>
      <w:r w:rsidR="00956426" w:rsidRPr="0090585C">
        <w:rPr>
          <w:rFonts w:ascii="Arial" w:eastAsia="Calibri" w:hAnsi="Arial" w:cs="Arial"/>
          <w:sz w:val="28"/>
          <w:szCs w:val="28"/>
        </w:rPr>
        <w:t>irectora</w:t>
      </w:r>
      <w:r w:rsidR="009009A1">
        <w:rPr>
          <w:rFonts w:ascii="Arial" w:eastAsia="Calibri" w:hAnsi="Arial" w:cs="Arial"/>
          <w:sz w:val="28"/>
          <w:szCs w:val="28"/>
        </w:rPr>
        <w:t>,</w:t>
      </w:r>
      <w:r w:rsidR="00956426" w:rsidRPr="0090585C">
        <w:rPr>
          <w:rFonts w:ascii="Arial" w:eastAsia="Calibri" w:hAnsi="Arial" w:cs="Arial"/>
          <w:sz w:val="28"/>
          <w:szCs w:val="28"/>
        </w:rPr>
        <w:t xml:space="preserve"> qué es lo que realmente está pasando en </w:t>
      </w:r>
      <w:r w:rsidR="009009A1">
        <w:rPr>
          <w:rFonts w:ascii="Arial" w:eastAsia="Calibri" w:hAnsi="Arial" w:cs="Arial"/>
          <w:sz w:val="28"/>
          <w:szCs w:val="28"/>
        </w:rPr>
        <w:t>S</w:t>
      </w:r>
      <w:r w:rsidR="00956426" w:rsidRPr="0090585C">
        <w:rPr>
          <w:rFonts w:ascii="Arial" w:eastAsia="Calibri" w:hAnsi="Arial" w:cs="Arial"/>
          <w:sz w:val="28"/>
          <w:szCs w:val="28"/>
        </w:rPr>
        <w:t>apa</w:t>
      </w:r>
      <w:r w:rsidR="009009A1">
        <w:rPr>
          <w:rFonts w:ascii="Arial" w:eastAsia="Calibri" w:hAnsi="Arial" w:cs="Arial"/>
          <w:sz w:val="28"/>
          <w:szCs w:val="28"/>
        </w:rPr>
        <w:t>z</w:t>
      </w:r>
      <w:r w:rsidR="00956426" w:rsidRPr="0090585C">
        <w:rPr>
          <w:rFonts w:ascii="Arial" w:eastAsia="Calibri" w:hAnsi="Arial" w:cs="Arial"/>
          <w:sz w:val="28"/>
          <w:szCs w:val="28"/>
        </w:rPr>
        <w:t>a</w:t>
      </w:r>
      <w:r w:rsidR="009009A1">
        <w:rPr>
          <w:rFonts w:ascii="Arial" w:eastAsia="Calibri" w:hAnsi="Arial" w:cs="Arial"/>
          <w:sz w:val="28"/>
          <w:szCs w:val="28"/>
        </w:rPr>
        <w:t>. E</w:t>
      </w:r>
      <w:r w:rsidR="00956426" w:rsidRPr="0090585C">
        <w:rPr>
          <w:rFonts w:ascii="Arial" w:eastAsia="Calibri" w:hAnsi="Arial" w:cs="Arial"/>
          <w:sz w:val="28"/>
          <w:szCs w:val="28"/>
        </w:rPr>
        <w:t xml:space="preserve">s </w:t>
      </w:r>
      <w:proofErr w:type="spellStart"/>
      <w:r w:rsidR="00956426" w:rsidRPr="0090585C">
        <w:rPr>
          <w:rFonts w:ascii="Arial" w:eastAsia="Calibri" w:hAnsi="Arial" w:cs="Arial"/>
          <w:sz w:val="28"/>
          <w:szCs w:val="28"/>
        </w:rPr>
        <w:t>cuanto</w:t>
      </w:r>
      <w:proofErr w:type="spellEnd"/>
      <w:r w:rsidR="00956426" w:rsidRPr="0090585C">
        <w:rPr>
          <w:rFonts w:ascii="Arial" w:eastAsia="Calibri" w:hAnsi="Arial" w:cs="Arial"/>
          <w:sz w:val="28"/>
          <w:szCs w:val="28"/>
        </w:rPr>
        <w:t>.</w:t>
      </w:r>
      <w:r w:rsidR="00956426">
        <w:rPr>
          <w:rFonts w:ascii="Arial" w:eastAsia="Calibri" w:hAnsi="Arial" w:cs="Arial"/>
          <w:sz w:val="28"/>
          <w:szCs w:val="28"/>
        </w:rPr>
        <w:t xml:space="preserve"> </w:t>
      </w:r>
      <w:r w:rsidR="00956426">
        <w:rPr>
          <w:rFonts w:ascii="Arial" w:hAnsi="Arial" w:cs="Arial"/>
          <w:b/>
          <w:bCs/>
          <w:i/>
          <w:iCs/>
          <w:sz w:val="28"/>
          <w:szCs w:val="28"/>
        </w:rPr>
        <w:t xml:space="preserve">C. Regidora María Hidania Romero Rodríguez: </w:t>
      </w:r>
      <w:r w:rsidR="00956426" w:rsidRPr="0090585C">
        <w:rPr>
          <w:rFonts w:ascii="Arial" w:eastAsia="Calibri" w:hAnsi="Arial" w:cs="Arial"/>
          <w:sz w:val="28"/>
          <w:szCs w:val="28"/>
        </w:rPr>
        <w:t xml:space="preserve">Buenos días compañeras y compañeros integrantes del </w:t>
      </w:r>
      <w:r w:rsidR="009009A1">
        <w:rPr>
          <w:rFonts w:ascii="Arial" w:eastAsia="Calibri" w:hAnsi="Arial" w:cs="Arial"/>
          <w:sz w:val="28"/>
          <w:szCs w:val="28"/>
        </w:rPr>
        <w:t>H</w:t>
      </w:r>
      <w:r w:rsidR="00956426" w:rsidRPr="0090585C">
        <w:rPr>
          <w:rFonts w:ascii="Arial" w:eastAsia="Calibri" w:hAnsi="Arial" w:cs="Arial"/>
          <w:sz w:val="28"/>
          <w:szCs w:val="28"/>
        </w:rPr>
        <w:t xml:space="preserve">onorable </w:t>
      </w:r>
      <w:r w:rsidR="009009A1">
        <w:rPr>
          <w:rFonts w:ascii="Arial" w:eastAsia="Calibri" w:hAnsi="Arial" w:cs="Arial"/>
          <w:sz w:val="28"/>
          <w:szCs w:val="28"/>
        </w:rPr>
        <w:t>A</w:t>
      </w:r>
      <w:r w:rsidR="00956426" w:rsidRPr="0090585C">
        <w:rPr>
          <w:rFonts w:ascii="Arial" w:eastAsia="Calibri" w:hAnsi="Arial" w:cs="Arial"/>
          <w:sz w:val="28"/>
          <w:szCs w:val="28"/>
        </w:rPr>
        <w:t>yuntamiento</w:t>
      </w:r>
      <w:r w:rsidR="009009A1">
        <w:rPr>
          <w:rFonts w:ascii="Arial" w:eastAsia="Calibri" w:hAnsi="Arial" w:cs="Arial"/>
          <w:sz w:val="28"/>
          <w:szCs w:val="28"/>
        </w:rPr>
        <w:t>.</w:t>
      </w:r>
      <w:r w:rsidR="00956426" w:rsidRPr="0090585C">
        <w:rPr>
          <w:rFonts w:ascii="Arial" w:eastAsia="Calibri" w:hAnsi="Arial" w:cs="Arial"/>
          <w:sz w:val="28"/>
          <w:szCs w:val="28"/>
        </w:rPr>
        <w:t xml:space="preserve"> </w:t>
      </w:r>
      <w:r w:rsidR="009009A1">
        <w:rPr>
          <w:rFonts w:ascii="Arial" w:eastAsia="Calibri" w:hAnsi="Arial" w:cs="Arial"/>
          <w:sz w:val="28"/>
          <w:szCs w:val="28"/>
        </w:rPr>
        <w:t>E</w:t>
      </w:r>
      <w:r w:rsidR="00956426" w:rsidRPr="0090585C">
        <w:rPr>
          <w:rFonts w:ascii="Arial" w:eastAsia="Calibri" w:hAnsi="Arial" w:cs="Arial"/>
          <w:sz w:val="28"/>
          <w:szCs w:val="28"/>
        </w:rPr>
        <w:t>l asunto que hoy nos ocupa</w:t>
      </w:r>
      <w:r w:rsidR="009009A1">
        <w:rPr>
          <w:rFonts w:ascii="Arial" w:eastAsia="Calibri" w:hAnsi="Arial" w:cs="Arial"/>
          <w:sz w:val="28"/>
          <w:szCs w:val="28"/>
        </w:rPr>
        <w:t>,</w:t>
      </w:r>
      <w:r w:rsidR="00956426" w:rsidRPr="0090585C">
        <w:rPr>
          <w:rFonts w:ascii="Arial" w:eastAsia="Calibri" w:hAnsi="Arial" w:cs="Arial"/>
          <w:sz w:val="28"/>
          <w:szCs w:val="28"/>
        </w:rPr>
        <w:t xml:space="preserve"> es sin duda uno de los temas más delicados que he conocido en este Pleno</w:t>
      </w:r>
      <w:r w:rsidR="009009A1">
        <w:rPr>
          <w:rFonts w:ascii="Arial" w:eastAsia="Calibri" w:hAnsi="Arial" w:cs="Arial"/>
          <w:sz w:val="28"/>
          <w:szCs w:val="28"/>
        </w:rPr>
        <w:t>,</w:t>
      </w:r>
      <w:r w:rsidR="00956426" w:rsidRPr="0090585C">
        <w:rPr>
          <w:rFonts w:ascii="Arial" w:eastAsia="Calibri" w:hAnsi="Arial" w:cs="Arial"/>
          <w:sz w:val="28"/>
          <w:szCs w:val="28"/>
        </w:rPr>
        <w:t xml:space="preserve"> estos últimos meses</w:t>
      </w:r>
      <w:r w:rsidR="009009A1">
        <w:rPr>
          <w:rFonts w:ascii="Arial" w:eastAsia="Calibri" w:hAnsi="Arial" w:cs="Arial"/>
          <w:sz w:val="28"/>
          <w:szCs w:val="28"/>
        </w:rPr>
        <w:t>.</w:t>
      </w:r>
      <w:r w:rsidR="00956426" w:rsidRPr="0090585C">
        <w:rPr>
          <w:rFonts w:ascii="Arial" w:eastAsia="Calibri" w:hAnsi="Arial" w:cs="Arial"/>
          <w:sz w:val="28"/>
          <w:szCs w:val="28"/>
        </w:rPr>
        <w:t xml:space="preserve"> </w:t>
      </w:r>
      <w:r w:rsidR="009009A1">
        <w:rPr>
          <w:rFonts w:ascii="Arial" w:eastAsia="Calibri" w:hAnsi="Arial" w:cs="Arial"/>
          <w:sz w:val="28"/>
          <w:szCs w:val="28"/>
        </w:rPr>
        <w:t>P</w:t>
      </w:r>
      <w:r w:rsidR="00956426" w:rsidRPr="0090585C">
        <w:rPr>
          <w:rFonts w:ascii="Arial" w:eastAsia="Calibri" w:hAnsi="Arial" w:cs="Arial"/>
          <w:sz w:val="28"/>
          <w:szCs w:val="28"/>
        </w:rPr>
        <w:t xml:space="preserve">orque involucra </w:t>
      </w:r>
      <w:r w:rsidR="009009A1">
        <w:rPr>
          <w:rFonts w:ascii="Arial" w:eastAsia="Calibri" w:hAnsi="Arial" w:cs="Arial"/>
          <w:sz w:val="28"/>
          <w:szCs w:val="28"/>
        </w:rPr>
        <w:t xml:space="preserve">a </w:t>
      </w:r>
      <w:r w:rsidR="00956426" w:rsidRPr="0090585C">
        <w:rPr>
          <w:rFonts w:ascii="Arial" w:eastAsia="Calibri" w:hAnsi="Arial" w:cs="Arial"/>
          <w:sz w:val="28"/>
          <w:szCs w:val="28"/>
        </w:rPr>
        <w:t xml:space="preserve">un </w:t>
      </w:r>
      <w:r w:rsidR="009009A1">
        <w:rPr>
          <w:rFonts w:ascii="Arial" w:eastAsia="Calibri" w:hAnsi="Arial" w:cs="Arial"/>
          <w:sz w:val="28"/>
          <w:szCs w:val="28"/>
        </w:rPr>
        <w:t>O</w:t>
      </w:r>
      <w:r w:rsidR="00956426" w:rsidRPr="0090585C">
        <w:rPr>
          <w:rFonts w:ascii="Arial" w:eastAsia="Calibri" w:hAnsi="Arial" w:cs="Arial"/>
          <w:sz w:val="28"/>
          <w:szCs w:val="28"/>
        </w:rPr>
        <w:t>rganismo</w:t>
      </w:r>
      <w:r w:rsidR="009009A1">
        <w:rPr>
          <w:rFonts w:ascii="Arial" w:eastAsia="Calibri" w:hAnsi="Arial" w:cs="Arial"/>
          <w:sz w:val="28"/>
          <w:szCs w:val="28"/>
        </w:rPr>
        <w:t>,</w:t>
      </w:r>
      <w:r w:rsidR="00956426" w:rsidRPr="0090585C">
        <w:rPr>
          <w:rFonts w:ascii="Arial" w:eastAsia="Calibri" w:hAnsi="Arial" w:cs="Arial"/>
          <w:sz w:val="28"/>
          <w:szCs w:val="28"/>
        </w:rPr>
        <w:t xml:space="preserve"> cuya función es esencial para la vida de las y los </w:t>
      </w:r>
      <w:r w:rsidR="009009A1">
        <w:rPr>
          <w:rFonts w:ascii="Arial" w:eastAsia="Calibri" w:hAnsi="Arial" w:cs="Arial"/>
          <w:sz w:val="28"/>
          <w:szCs w:val="28"/>
        </w:rPr>
        <w:t>Z</w:t>
      </w:r>
      <w:r w:rsidR="00956426" w:rsidRPr="0090585C">
        <w:rPr>
          <w:rFonts w:ascii="Arial" w:eastAsia="Calibri" w:hAnsi="Arial" w:cs="Arial"/>
          <w:sz w:val="28"/>
          <w:szCs w:val="28"/>
        </w:rPr>
        <w:t>apotlenses</w:t>
      </w:r>
      <w:r w:rsidR="009009A1">
        <w:rPr>
          <w:rFonts w:ascii="Arial" w:eastAsia="Calibri" w:hAnsi="Arial" w:cs="Arial"/>
          <w:sz w:val="28"/>
          <w:szCs w:val="28"/>
        </w:rPr>
        <w:t>,</w:t>
      </w:r>
      <w:r w:rsidR="00956426" w:rsidRPr="0090585C">
        <w:rPr>
          <w:rFonts w:ascii="Arial" w:eastAsia="Calibri" w:hAnsi="Arial" w:cs="Arial"/>
          <w:sz w:val="28"/>
          <w:szCs w:val="28"/>
        </w:rPr>
        <w:t xml:space="preserve"> </w:t>
      </w:r>
      <w:r w:rsidR="009009A1">
        <w:rPr>
          <w:rFonts w:ascii="Arial" w:eastAsia="Calibri" w:hAnsi="Arial" w:cs="Arial"/>
          <w:sz w:val="28"/>
          <w:szCs w:val="28"/>
        </w:rPr>
        <w:t>n</w:t>
      </w:r>
      <w:r w:rsidR="00956426" w:rsidRPr="0090585C">
        <w:rPr>
          <w:rFonts w:ascii="Arial" w:eastAsia="Calibri" w:hAnsi="Arial" w:cs="Arial"/>
          <w:sz w:val="28"/>
          <w:szCs w:val="28"/>
        </w:rPr>
        <w:t xml:space="preserve">uestro </w:t>
      </w:r>
      <w:r w:rsidR="009009A1">
        <w:rPr>
          <w:rFonts w:ascii="Arial" w:eastAsia="Calibri" w:hAnsi="Arial" w:cs="Arial"/>
          <w:sz w:val="28"/>
          <w:szCs w:val="28"/>
        </w:rPr>
        <w:t>S</w:t>
      </w:r>
      <w:r w:rsidR="00956426" w:rsidRPr="0090585C">
        <w:rPr>
          <w:rFonts w:ascii="Arial" w:eastAsia="Calibri" w:hAnsi="Arial" w:cs="Arial"/>
          <w:sz w:val="28"/>
          <w:szCs w:val="28"/>
        </w:rPr>
        <w:t xml:space="preserve">istema de </w:t>
      </w:r>
      <w:r w:rsidR="009009A1">
        <w:rPr>
          <w:rFonts w:ascii="Arial" w:eastAsia="Calibri" w:hAnsi="Arial" w:cs="Arial"/>
          <w:sz w:val="28"/>
          <w:szCs w:val="28"/>
        </w:rPr>
        <w:t>A</w:t>
      </w:r>
      <w:r w:rsidR="00956426" w:rsidRPr="0090585C">
        <w:rPr>
          <w:rFonts w:ascii="Arial" w:eastAsia="Calibri" w:hAnsi="Arial" w:cs="Arial"/>
          <w:sz w:val="28"/>
          <w:szCs w:val="28"/>
        </w:rPr>
        <w:t xml:space="preserve">gua </w:t>
      </w:r>
      <w:r w:rsidR="009009A1">
        <w:rPr>
          <w:rFonts w:ascii="Arial" w:eastAsia="Calibri" w:hAnsi="Arial" w:cs="Arial"/>
          <w:sz w:val="28"/>
          <w:szCs w:val="28"/>
        </w:rPr>
        <w:t>P</w:t>
      </w:r>
      <w:r w:rsidR="00956426" w:rsidRPr="0090585C">
        <w:rPr>
          <w:rFonts w:ascii="Arial" w:eastAsia="Calibri" w:hAnsi="Arial" w:cs="Arial"/>
          <w:sz w:val="28"/>
          <w:szCs w:val="28"/>
        </w:rPr>
        <w:t>otable</w:t>
      </w:r>
      <w:r w:rsidR="009009A1">
        <w:rPr>
          <w:rFonts w:ascii="Arial" w:eastAsia="Calibri" w:hAnsi="Arial" w:cs="Arial"/>
          <w:sz w:val="28"/>
          <w:szCs w:val="28"/>
        </w:rPr>
        <w:t xml:space="preserve"> y</w:t>
      </w:r>
      <w:r w:rsidR="00956426" w:rsidRPr="0090585C">
        <w:rPr>
          <w:rFonts w:ascii="Arial" w:eastAsia="Calibri" w:hAnsi="Arial" w:cs="Arial"/>
          <w:sz w:val="28"/>
          <w:szCs w:val="28"/>
        </w:rPr>
        <w:t xml:space="preserve"> </w:t>
      </w:r>
      <w:r w:rsidR="009009A1">
        <w:rPr>
          <w:rFonts w:ascii="Arial" w:eastAsia="Calibri" w:hAnsi="Arial" w:cs="Arial"/>
          <w:sz w:val="28"/>
          <w:szCs w:val="28"/>
        </w:rPr>
        <w:t>A</w:t>
      </w:r>
      <w:r w:rsidR="00956426" w:rsidRPr="0090585C">
        <w:rPr>
          <w:rFonts w:ascii="Arial" w:eastAsia="Calibri" w:hAnsi="Arial" w:cs="Arial"/>
          <w:sz w:val="28"/>
          <w:szCs w:val="28"/>
        </w:rPr>
        <w:t>lca</w:t>
      </w:r>
      <w:r w:rsidR="009009A1">
        <w:rPr>
          <w:rFonts w:ascii="Arial" w:eastAsia="Calibri" w:hAnsi="Arial" w:cs="Arial"/>
          <w:sz w:val="28"/>
          <w:szCs w:val="28"/>
        </w:rPr>
        <w:t>n</w:t>
      </w:r>
      <w:r w:rsidR="00956426" w:rsidRPr="0090585C">
        <w:rPr>
          <w:rFonts w:ascii="Arial" w:eastAsia="Calibri" w:hAnsi="Arial" w:cs="Arial"/>
          <w:sz w:val="28"/>
          <w:szCs w:val="28"/>
        </w:rPr>
        <w:t xml:space="preserve">tarillado de Zapotlán. </w:t>
      </w:r>
      <w:r w:rsidR="009009A1">
        <w:rPr>
          <w:rFonts w:ascii="Arial" w:eastAsia="Calibri" w:hAnsi="Arial" w:cs="Arial"/>
          <w:sz w:val="28"/>
          <w:szCs w:val="28"/>
        </w:rPr>
        <w:t>C</w:t>
      </w:r>
      <w:r w:rsidR="00956426" w:rsidRPr="0090585C">
        <w:rPr>
          <w:rFonts w:ascii="Arial" w:eastAsia="Calibri" w:hAnsi="Arial" w:cs="Arial"/>
          <w:sz w:val="28"/>
          <w:szCs w:val="28"/>
        </w:rPr>
        <w:t xml:space="preserve">omo </w:t>
      </w:r>
      <w:r w:rsidR="009009A1">
        <w:rPr>
          <w:rFonts w:ascii="Arial" w:eastAsia="Calibri" w:hAnsi="Arial" w:cs="Arial"/>
          <w:sz w:val="28"/>
          <w:szCs w:val="28"/>
        </w:rPr>
        <w:t>I</w:t>
      </w:r>
      <w:r w:rsidR="00956426" w:rsidRPr="0090585C">
        <w:rPr>
          <w:rFonts w:ascii="Arial" w:eastAsia="Calibri" w:hAnsi="Arial" w:cs="Arial"/>
          <w:sz w:val="28"/>
          <w:szCs w:val="28"/>
        </w:rPr>
        <w:t xml:space="preserve">ntegrantes y </w:t>
      </w:r>
      <w:r w:rsidR="009009A1">
        <w:rPr>
          <w:rFonts w:ascii="Arial" w:eastAsia="Calibri" w:hAnsi="Arial" w:cs="Arial"/>
          <w:sz w:val="28"/>
          <w:szCs w:val="28"/>
        </w:rPr>
        <w:t>P</w:t>
      </w:r>
      <w:r w:rsidR="00956426" w:rsidRPr="0090585C">
        <w:rPr>
          <w:rFonts w:ascii="Arial" w:eastAsia="Calibri" w:hAnsi="Arial" w:cs="Arial"/>
          <w:sz w:val="28"/>
          <w:szCs w:val="28"/>
        </w:rPr>
        <w:t xml:space="preserve">residenta de la Comisión de Edilicia de Agua Potable, asumo esta responsabilidad con absoluta seriedad y con un profundo compromiso hacia la </w:t>
      </w:r>
      <w:r w:rsidR="009009A1">
        <w:rPr>
          <w:rFonts w:ascii="Arial" w:eastAsia="Calibri" w:hAnsi="Arial" w:cs="Arial"/>
          <w:sz w:val="28"/>
          <w:szCs w:val="28"/>
        </w:rPr>
        <w:t>C</w:t>
      </w:r>
      <w:r w:rsidR="00956426" w:rsidRPr="0090585C">
        <w:rPr>
          <w:rFonts w:ascii="Arial" w:eastAsia="Calibri" w:hAnsi="Arial" w:cs="Arial"/>
          <w:sz w:val="28"/>
          <w:szCs w:val="28"/>
        </w:rPr>
        <w:t xml:space="preserve">iudadanía, porque nuestra obligación no es defender intereses </w:t>
      </w:r>
      <w:r w:rsidR="00956426" w:rsidRPr="0090585C">
        <w:rPr>
          <w:rFonts w:ascii="Arial" w:eastAsia="Calibri" w:hAnsi="Arial" w:cs="Arial"/>
          <w:sz w:val="28"/>
          <w:szCs w:val="28"/>
        </w:rPr>
        <w:lastRenderedPageBreak/>
        <w:t>particulares</w:t>
      </w:r>
      <w:r w:rsidR="009009A1">
        <w:rPr>
          <w:rFonts w:ascii="Arial" w:eastAsia="Calibri" w:hAnsi="Arial" w:cs="Arial"/>
          <w:sz w:val="28"/>
          <w:szCs w:val="28"/>
        </w:rPr>
        <w:t>,</w:t>
      </w:r>
      <w:r w:rsidR="00956426" w:rsidRPr="0090585C">
        <w:rPr>
          <w:rFonts w:ascii="Arial" w:eastAsia="Calibri" w:hAnsi="Arial" w:cs="Arial"/>
          <w:sz w:val="28"/>
          <w:szCs w:val="28"/>
        </w:rPr>
        <w:t xml:space="preserve"> ni construir juicios políticos, sino defender la legalidad, la transparencia y el </w:t>
      </w:r>
      <w:r w:rsidR="009009A1">
        <w:rPr>
          <w:rFonts w:ascii="Arial" w:eastAsia="Calibri" w:hAnsi="Arial" w:cs="Arial"/>
          <w:sz w:val="28"/>
          <w:szCs w:val="28"/>
        </w:rPr>
        <w:t>P</w:t>
      </w:r>
      <w:r w:rsidR="00956426" w:rsidRPr="0090585C">
        <w:rPr>
          <w:rFonts w:ascii="Arial" w:eastAsia="Calibri" w:hAnsi="Arial" w:cs="Arial"/>
          <w:sz w:val="28"/>
          <w:szCs w:val="28"/>
        </w:rPr>
        <w:t xml:space="preserve">atrimonio </w:t>
      </w:r>
      <w:r w:rsidR="009009A1">
        <w:rPr>
          <w:rFonts w:ascii="Arial" w:eastAsia="Calibri" w:hAnsi="Arial" w:cs="Arial"/>
          <w:sz w:val="28"/>
          <w:szCs w:val="28"/>
        </w:rPr>
        <w:t>P</w:t>
      </w:r>
      <w:r w:rsidR="00956426" w:rsidRPr="0090585C">
        <w:rPr>
          <w:rFonts w:ascii="Arial" w:eastAsia="Calibri" w:hAnsi="Arial" w:cs="Arial"/>
          <w:sz w:val="28"/>
          <w:szCs w:val="28"/>
        </w:rPr>
        <w:t>úblico.</w:t>
      </w:r>
      <w:r w:rsidR="00956426">
        <w:rPr>
          <w:rFonts w:ascii="Arial" w:hAnsi="Arial" w:cs="Arial"/>
          <w:sz w:val="28"/>
          <w:szCs w:val="28"/>
        </w:rPr>
        <w:t xml:space="preserve"> </w:t>
      </w:r>
      <w:r w:rsidR="00956426" w:rsidRPr="0090585C">
        <w:rPr>
          <w:rFonts w:ascii="Arial" w:eastAsia="Calibri" w:hAnsi="Arial" w:cs="Arial"/>
          <w:sz w:val="28"/>
          <w:szCs w:val="28"/>
        </w:rPr>
        <w:t>Quiero comenzar dejando algo muy claro</w:t>
      </w:r>
      <w:r w:rsidR="009009A1">
        <w:rPr>
          <w:rFonts w:ascii="Arial" w:eastAsia="Calibri" w:hAnsi="Arial" w:cs="Arial"/>
          <w:sz w:val="28"/>
          <w:szCs w:val="28"/>
        </w:rPr>
        <w:t>;</w:t>
      </w:r>
      <w:r w:rsidR="00956426" w:rsidRPr="0090585C">
        <w:rPr>
          <w:rFonts w:ascii="Arial" w:eastAsia="Calibri" w:hAnsi="Arial" w:cs="Arial"/>
          <w:sz w:val="28"/>
          <w:szCs w:val="28"/>
        </w:rPr>
        <w:t xml:space="preserve"> cualquier acto de corrupción, cualquier de desvío de recursos públicos</w:t>
      </w:r>
      <w:r w:rsidR="009009A1">
        <w:rPr>
          <w:rFonts w:ascii="Arial" w:eastAsia="Calibri" w:hAnsi="Arial" w:cs="Arial"/>
          <w:sz w:val="28"/>
          <w:szCs w:val="28"/>
        </w:rPr>
        <w:t>,</w:t>
      </w:r>
      <w:r w:rsidR="00956426" w:rsidRPr="0090585C">
        <w:rPr>
          <w:rFonts w:ascii="Arial" w:eastAsia="Calibri" w:hAnsi="Arial" w:cs="Arial"/>
          <w:sz w:val="28"/>
          <w:szCs w:val="28"/>
        </w:rPr>
        <w:t xml:space="preserve"> o cualquier conducta que ante contra el </w:t>
      </w:r>
      <w:r w:rsidR="009009A1">
        <w:rPr>
          <w:rFonts w:ascii="Arial" w:eastAsia="Calibri" w:hAnsi="Arial" w:cs="Arial"/>
          <w:sz w:val="28"/>
          <w:szCs w:val="28"/>
        </w:rPr>
        <w:t>P</w:t>
      </w:r>
      <w:r w:rsidR="00956426" w:rsidRPr="0090585C">
        <w:rPr>
          <w:rFonts w:ascii="Arial" w:eastAsia="Calibri" w:hAnsi="Arial" w:cs="Arial"/>
          <w:sz w:val="28"/>
          <w:szCs w:val="28"/>
        </w:rPr>
        <w:t xml:space="preserve">atrimonio del </w:t>
      </w:r>
      <w:r w:rsidR="009009A1">
        <w:rPr>
          <w:rFonts w:ascii="Arial" w:eastAsia="Calibri" w:hAnsi="Arial" w:cs="Arial"/>
          <w:sz w:val="28"/>
          <w:szCs w:val="28"/>
        </w:rPr>
        <w:t>M</w:t>
      </w:r>
      <w:r w:rsidR="00956426" w:rsidRPr="0090585C">
        <w:rPr>
          <w:rFonts w:ascii="Arial" w:eastAsia="Calibri" w:hAnsi="Arial" w:cs="Arial"/>
          <w:sz w:val="28"/>
          <w:szCs w:val="28"/>
        </w:rPr>
        <w:t>unicipio</w:t>
      </w:r>
      <w:r w:rsidR="009009A1">
        <w:rPr>
          <w:rFonts w:ascii="Arial" w:eastAsia="Calibri" w:hAnsi="Arial" w:cs="Arial"/>
          <w:sz w:val="28"/>
          <w:szCs w:val="28"/>
        </w:rPr>
        <w:t>,</w:t>
      </w:r>
      <w:r w:rsidR="00956426" w:rsidRPr="0090585C">
        <w:rPr>
          <w:rFonts w:ascii="Arial" w:eastAsia="Calibri" w:hAnsi="Arial" w:cs="Arial"/>
          <w:sz w:val="28"/>
          <w:szCs w:val="28"/>
        </w:rPr>
        <w:t xml:space="preserve"> debe investigarse hasta sus últimas consecuencias</w:t>
      </w:r>
      <w:r w:rsidR="009009A1">
        <w:rPr>
          <w:rFonts w:ascii="Arial" w:eastAsia="Calibri" w:hAnsi="Arial" w:cs="Arial"/>
          <w:sz w:val="28"/>
          <w:szCs w:val="28"/>
        </w:rPr>
        <w:t>.</w:t>
      </w:r>
      <w:r w:rsidR="00956426" w:rsidRPr="0090585C">
        <w:rPr>
          <w:rFonts w:ascii="Arial" w:eastAsia="Calibri" w:hAnsi="Arial" w:cs="Arial"/>
          <w:sz w:val="28"/>
          <w:szCs w:val="28"/>
        </w:rPr>
        <w:t xml:space="preserve"> </w:t>
      </w:r>
      <w:r w:rsidR="009009A1">
        <w:rPr>
          <w:rFonts w:ascii="Arial" w:eastAsia="Calibri" w:hAnsi="Arial" w:cs="Arial"/>
          <w:sz w:val="28"/>
          <w:szCs w:val="28"/>
        </w:rPr>
        <w:t>Y</w:t>
      </w:r>
      <w:r w:rsidR="00956426" w:rsidRPr="0090585C">
        <w:rPr>
          <w:rFonts w:ascii="Arial" w:eastAsia="Calibri" w:hAnsi="Arial" w:cs="Arial"/>
          <w:sz w:val="28"/>
          <w:szCs w:val="28"/>
        </w:rPr>
        <w:t xml:space="preserve"> en su caso</w:t>
      </w:r>
      <w:r w:rsidR="009009A1">
        <w:rPr>
          <w:rFonts w:ascii="Arial" w:eastAsia="Calibri" w:hAnsi="Arial" w:cs="Arial"/>
          <w:sz w:val="28"/>
          <w:szCs w:val="28"/>
        </w:rPr>
        <w:t>,</w:t>
      </w:r>
      <w:r w:rsidR="00956426" w:rsidRPr="0090585C">
        <w:rPr>
          <w:rFonts w:ascii="Arial" w:eastAsia="Calibri" w:hAnsi="Arial" w:cs="Arial"/>
          <w:sz w:val="28"/>
          <w:szCs w:val="28"/>
        </w:rPr>
        <w:t xml:space="preserve"> sancionarse con todo el peso de la </w:t>
      </w:r>
      <w:r w:rsidR="009009A1">
        <w:rPr>
          <w:rFonts w:ascii="Arial" w:eastAsia="Calibri" w:hAnsi="Arial" w:cs="Arial"/>
          <w:sz w:val="28"/>
          <w:szCs w:val="28"/>
        </w:rPr>
        <w:t>L</w:t>
      </w:r>
      <w:r w:rsidR="00956426" w:rsidRPr="0090585C">
        <w:rPr>
          <w:rFonts w:ascii="Arial" w:eastAsia="Calibri" w:hAnsi="Arial" w:cs="Arial"/>
          <w:sz w:val="28"/>
          <w:szCs w:val="28"/>
        </w:rPr>
        <w:t>ey</w:t>
      </w:r>
      <w:r w:rsidR="009009A1">
        <w:rPr>
          <w:rFonts w:ascii="Arial" w:eastAsia="Calibri" w:hAnsi="Arial" w:cs="Arial"/>
          <w:sz w:val="28"/>
          <w:szCs w:val="28"/>
        </w:rPr>
        <w:t>. E</w:t>
      </w:r>
      <w:r w:rsidR="00956426" w:rsidRPr="0090585C">
        <w:rPr>
          <w:rFonts w:ascii="Arial" w:eastAsia="Calibri" w:hAnsi="Arial" w:cs="Arial"/>
          <w:sz w:val="28"/>
          <w:szCs w:val="28"/>
        </w:rPr>
        <w:t xml:space="preserve">n eso no puede existir ninguna diferencia entre quienes integramos el </w:t>
      </w:r>
      <w:r w:rsidR="009009A1">
        <w:rPr>
          <w:rFonts w:ascii="Arial" w:eastAsia="Calibri" w:hAnsi="Arial" w:cs="Arial"/>
          <w:sz w:val="28"/>
          <w:szCs w:val="28"/>
        </w:rPr>
        <w:t>A</w:t>
      </w:r>
      <w:r w:rsidR="00956426" w:rsidRPr="0090585C">
        <w:rPr>
          <w:rFonts w:ascii="Arial" w:eastAsia="Calibri" w:hAnsi="Arial" w:cs="Arial"/>
          <w:sz w:val="28"/>
          <w:szCs w:val="28"/>
        </w:rPr>
        <w:t>yuntamiento</w:t>
      </w:r>
      <w:r w:rsidR="009009A1">
        <w:rPr>
          <w:rFonts w:ascii="Arial" w:eastAsia="Calibri" w:hAnsi="Arial" w:cs="Arial"/>
          <w:sz w:val="28"/>
          <w:szCs w:val="28"/>
        </w:rPr>
        <w:t>.</w:t>
      </w:r>
      <w:r w:rsidR="00956426" w:rsidRPr="0090585C">
        <w:rPr>
          <w:rFonts w:ascii="Arial" w:eastAsia="Calibri" w:hAnsi="Arial" w:cs="Arial"/>
          <w:sz w:val="28"/>
          <w:szCs w:val="28"/>
        </w:rPr>
        <w:t xml:space="preserve"> </w:t>
      </w:r>
      <w:r w:rsidR="009009A1">
        <w:rPr>
          <w:rFonts w:ascii="Arial" w:eastAsia="Calibri" w:hAnsi="Arial" w:cs="Arial"/>
          <w:sz w:val="28"/>
          <w:szCs w:val="28"/>
        </w:rPr>
        <w:t>S</w:t>
      </w:r>
      <w:r w:rsidR="00956426" w:rsidRPr="0090585C">
        <w:rPr>
          <w:rFonts w:ascii="Arial" w:eastAsia="Calibri" w:hAnsi="Arial" w:cs="Arial"/>
          <w:sz w:val="28"/>
          <w:szCs w:val="28"/>
        </w:rPr>
        <w:t>in embargo, también debemos recordar que el combate a la corrupción</w:t>
      </w:r>
      <w:r w:rsidR="009009A1">
        <w:rPr>
          <w:rFonts w:ascii="Arial" w:eastAsia="Calibri" w:hAnsi="Arial" w:cs="Arial"/>
          <w:sz w:val="28"/>
          <w:szCs w:val="28"/>
        </w:rPr>
        <w:t>,</w:t>
      </w:r>
      <w:r w:rsidR="00956426" w:rsidRPr="0090585C">
        <w:rPr>
          <w:rFonts w:ascii="Arial" w:eastAsia="Calibri" w:hAnsi="Arial" w:cs="Arial"/>
          <w:sz w:val="28"/>
          <w:szCs w:val="28"/>
        </w:rPr>
        <w:t xml:space="preserve"> exige responsabilidad, objetividad y respeto al estado del derecho</w:t>
      </w:r>
      <w:r w:rsidR="009009A1">
        <w:rPr>
          <w:rFonts w:ascii="Arial" w:eastAsia="Calibri" w:hAnsi="Arial" w:cs="Arial"/>
          <w:sz w:val="28"/>
          <w:szCs w:val="28"/>
        </w:rPr>
        <w:t>. C</w:t>
      </w:r>
      <w:r w:rsidR="00956426" w:rsidRPr="0090585C">
        <w:rPr>
          <w:rFonts w:ascii="Arial" w:eastAsia="Calibri" w:hAnsi="Arial" w:cs="Arial"/>
          <w:sz w:val="28"/>
          <w:szCs w:val="28"/>
        </w:rPr>
        <w:t xml:space="preserve">ombatir la corrupción no significa sustituir a la </w:t>
      </w:r>
      <w:r w:rsidR="009009A1">
        <w:rPr>
          <w:rFonts w:ascii="Arial" w:eastAsia="Calibri" w:hAnsi="Arial" w:cs="Arial"/>
          <w:sz w:val="28"/>
          <w:szCs w:val="28"/>
        </w:rPr>
        <w:t>F</w:t>
      </w:r>
      <w:r w:rsidR="00956426" w:rsidRPr="0090585C">
        <w:rPr>
          <w:rFonts w:ascii="Arial" w:eastAsia="Calibri" w:hAnsi="Arial" w:cs="Arial"/>
          <w:sz w:val="28"/>
          <w:szCs w:val="28"/>
        </w:rPr>
        <w:t xml:space="preserve">iscalía o al </w:t>
      </w:r>
      <w:r w:rsidR="009009A1">
        <w:rPr>
          <w:rFonts w:ascii="Arial" w:eastAsia="Calibri" w:hAnsi="Arial" w:cs="Arial"/>
          <w:sz w:val="28"/>
          <w:szCs w:val="28"/>
        </w:rPr>
        <w:t>Ó</w:t>
      </w:r>
      <w:r w:rsidR="00956426" w:rsidRPr="0090585C">
        <w:rPr>
          <w:rFonts w:ascii="Arial" w:eastAsia="Calibri" w:hAnsi="Arial" w:cs="Arial"/>
          <w:sz w:val="28"/>
          <w:szCs w:val="28"/>
        </w:rPr>
        <w:t xml:space="preserve">rgano </w:t>
      </w:r>
      <w:r w:rsidR="009009A1">
        <w:rPr>
          <w:rFonts w:ascii="Arial" w:eastAsia="Calibri" w:hAnsi="Arial" w:cs="Arial"/>
          <w:sz w:val="28"/>
          <w:szCs w:val="28"/>
        </w:rPr>
        <w:t>I</w:t>
      </w:r>
      <w:r w:rsidR="00956426" w:rsidRPr="0090585C">
        <w:rPr>
          <w:rFonts w:ascii="Arial" w:eastAsia="Calibri" w:hAnsi="Arial" w:cs="Arial"/>
          <w:sz w:val="28"/>
          <w:szCs w:val="28"/>
        </w:rPr>
        <w:t xml:space="preserve">nterno de </w:t>
      </w:r>
      <w:r w:rsidR="009009A1">
        <w:rPr>
          <w:rFonts w:ascii="Arial" w:eastAsia="Calibri" w:hAnsi="Arial" w:cs="Arial"/>
          <w:sz w:val="28"/>
          <w:szCs w:val="28"/>
        </w:rPr>
        <w:t>C</w:t>
      </w:r>
      <w:r w:rsidR="00956426" w:rsidRPr="0090585C">
        <w:rPr>
          <w:rFonts w:ascii="Arial" w:eastAsia="Calibri" w:hAnsi="Arial" w:cs="Arial"/>
          <w:sz w:val="28"/>
          <w:szCs w:val="28"/>
        </w:rPr>
        <w:t xml:space="preserve">ontrol o a los </w:t>
      </w:r>
      <w:r w:rsidR="009009A1">
        <w:rPr>
          <w:rFonts w:ascii="Arial" w:eastAsia="Calibri" w:hAnsi="Arial" w:cs="Arial"/>
          <w:sz w:val="28"/>
          <w:szCs w:val="28"/>
        </w:rPr>
        <w:t>T</w:t>
      </w:r>
      <w:r w:rsidR="00956426" w:rsidRPr="0090585C">
        <w:rPr>
          <w:rFonts w:ascii="Arial" w:eastAsia="Calibri" w:hAnsi="Arial" w:cs="Arial"/>
          <w:sz w:val="28"/>
          <w:szCs w:val="28"/>
        </w:rPr>
        <w:t xml:space="preserve">ribunales, significa permitir que las </w:t>
      </w:r>
      <w:r w:rsidR="009009A1">
        <w:rPr>
          <w:rFonts w:ascii="Arial" w:eastAsia="Calibri" w:hAnsi="Arial" w:cs="Arial"/>
          <w:sz w:val="28"/>
          <w:szCs w:val="28"/>
        </w:rPr>
        <w:t>I</w:t>
      </w:r>
      <w:r w:rsidR="00956426" w:rsidRPr="0090585C">
        <w:rPr>
          <w:rFonts w:ascii="Arial" w:eastAsia="Calibri" w:hAnsi="Arial" w:cs="Arial"/>
          <w:sz w:val="28"/>
          <w:szCs w:val="28"/>
        </w:rPr>
        <w:t xml:space="preserve">nstituciones hagan su trabajo con independencia y sin presiones políticas. Dada la </w:t>
      </w:r>
      <w:r w:rsidR="009009A1">
        <w:rPr>
          <w:rFonts w:ascii="Arial" w:eastAsia="Calibri" w:hAnsi="Arial" w:cs="Arial"/>
          <w:sz w:val="28"/>
          <w:szCs w:val="28"/>
        </w:rPr>
        <w:t>I</w:t>
      </w:r>
      <w:r w:rsidR="00956426" w:rsidRPr="0090585C">
        <w:rPr>
          <w:rFonts w:ascii="Arial" w:eastAsia="Calibri" w:hAnsi="Arial" w:cs="Arial"/>
          <w:sz w:val="28"/>
          <w:szCs w:val="28"/>
        </w:rPr>
        <w:t xml:space="preserve">niciativa que presenta la </w:t>
      </w:r>
      <w:r w:rsidR="009009A1">
        <w:rPr>
          <w:rFonts w:ascii="Arial" w:eastAsia="Calibri" w:hAnsi="Arial" w:cs="Arial"/>
          <w:sz w:val="28"/>
          <w:szCs w:val="28"/>
        </w:rPr>
        <w:t>P</w:t>
      </w:r>
      <w:r w:rsidR="00956426" w:rsidRPr="0090585C">
        <w:rPr>
          <w:rFonts w:ascii="Arial" w:eastAsia="Calibri" w:hAnsi="Arial" w:cs="Arial"/>
          <w:sz w:val="28"/>
          <w:szCs w:val="28"/>
        </w:rPr>
        <w:t>residenta</w:t>
      </w:r>
      <w:r w:rsidR="009009A1">
        <w:rPr>
          <w:rFonts w:ascii="Arial" w:eastAsia="Calibri" w:hAnsi="Arial" w:cs="Arial"/>
          <w:sz w:val="28"/>
          <w:szCs w:val="28"/>
        </w:rPr>
        <w:t>,</w:t>
      </w:r>
      <w:r w:rsidR="00956426" w:rsidRPr="0090585C">
        <w:rPr>
          <w:rFonts w:ascii="Arial" w:eastAsia="Calibri" w:hAnsi="Arial" w:cs="Arial"/>
          <w:sz w:val="28"/>
          <w:szCs w:val="28"/>
        </w:rPr>
        <w:t xml:space="preserve"> y da a conocer el informe rendido por la </w:t>
      </w:r>
      <w:r w:rsidR="009009A1">
        <w:rPr>
          <w:rFonts w:ascii="Arial" w:eastAsia="Calibri" w:hAnsi="Arial" w:cs="Arial"/>
          <w:sz w:val="28"/>
          <w:szCs w:val="28"/>
        </w:rPr>
        <w:t>D</w:t>
      </w:r>
      <w:r w:rsidR="00956426" w:rsidRPr="0090585C">
        <w:rPr>
          <w:rFonts w:ascii="Arial" w:eastAsia="Calibri" w:hAnsi="Arial" w:cs="Arial"/>
          <w:sz w:val="28"/>
          <w:szCs w:val="28"/>
        </w:rPr>
        <w:t xml:space="preserve">irectora general de </w:t>
      </w:r>
      <w:r w:rsidR="009009A1">
        <w:rPr>
          <w:rFonts w:ascii="Arial" w:eastAsia="Calibri" w:hAnsi="Arial" w:cs="Arial"/>
          <w:sz w:val="28"/>
          <w:szCs w:val="28"/>
        </w:rPr>
        <w:t>S</w:t>
      </w:r>
      <w:r w:rsidR="00956426" w:rsidRPr="0090585C">
        <w:rPr>
          <w:rFonts w:ascii="Arial" w:eastAsia="Calibri" w:hAnsi="Arial" w:cs="Arial"/>
          <w:sz w:val="28"/>
          <w:szCs w:val="28"/>
        </w:rPr>
        <w:t>ap</w:t>
      </w:r>
      <w:r w:rsidR="009009A1">
        <w:rPr>
          <w:rFonts w:ascii="Arial" w:eastAsia="Calibri" w:hAnsi="Arial" w:cs="Arial"/>
          <w:sz w:val="28"/>
          <w:szCs w:val="28"/>
        </w:rPr>
        <w:t>az</w:t>
      </w:r>
      <w:r w:rsidR="00956426" w:rsidRPr="0090585C">
        <w:rPr>
          <w:rFonts w:ascii="Arial" w:eastAsia="Calibri" w:hAnsi="Arial" w:cs="Arial"/>
          <w:sz w:val="28"/>
          <w:szCs w:val="28"/>
        </w:rPr>
        <w:t>a</w:t>
      </w:r>
      <w:r w:rsidR="009009A1">
        <w:rPr>
          <w:rFonts w:ascii="Arial" w:eastAsia="Calibri" w:hAnsi="Arial" w:cs="Arial"/>
          <w:sz w:val="28"/>
          <w:szCs w:val="28"/>
        </w:rPr>
        <w:t>,</w:t>
      </w:r>
      <w:r w:rsidR="00956426" w:rsidRPr="0090585C">
        <w:rPr>
          <w:rFonts w:ascii="Arial" w:eastAsia="Calibri" w:hAnsi="Arial" w:cs="Arial"/>
          <w:sz w:val="28"/>
          <w:szCs w:val="28"/>
        </w:rPr>
        <w:t xml:space="preserve"> ante el </w:t>
      </w:r>
      <w:r w:rsidR="009009A1">
        <w:rPr>
          <w:rFonts w:ascii="Arial" w:eastAsia="Calibri" w:hAnsi="Arial" w:cs="Arial"/>
          <w:sz w:val="28"/>
          <w:szCs w:val="28"/>
        </w:rPr>
        <w:t>C</w:t>
      </w:r>
      <w:r w:rsidR="00956426" w:rsidRPr="0090585C">
        <w:rPr>
          <w:rFonts w:ascii="Arial" w:eastAsia="Calibri" w:hAnsi="Arial" w:cs="Arial"/>
          <w:sz w:val="28"/>
          <w:szCs w:val="28"/>
        </w:rPr>
        <w:t xml:space="preserve">onsejo de </w:t>
      </w:r>
      <w:r w:rsidR="009009A1">
        <w:rPr>
          <w:rFonts w:ascii="Arial" w:eastAsia="Calibri" w:hAnsi="Arial" w:cs="Arial"/>
          <w:sz w:val="28"/>
          <w:szCs w:val="28"/>
        </w:rPr>
        <w:t>A</w:t>
      </w:r>
      <w:r w:rsidR="00956426" w:rsidRPr="0090585C">
        <w:rPr>
          <w:rFonts w:ascii="Arial" w:eastAsia="Calibri" w:hAnsi="Arial" w:cs="Arial"/>
          <w:sz w:val="28"/>
          <w:szCs w:val="28"/>
        </w:rPr>
        <w:t>dministración, encuentro el hecho que me parece fundamental</w:t>
      </w:r>
      <w:r w:rsidR="001F7FD8">
        <w:rPr>
          <w:rFonts w:ascii="Arial" w:eastAsia="Calibri" w:hAnsi="Arial" w:cs="Arial"/>
          <w:sz w:val="28"/>
          <w:szCs w:val="28"/>
        </w:rPr>
        <w:t>,</w:t>
      </w:r>
      <w:r w:rsidR="00956426" w:rsidRPr="0090585C">
        <w:rPr>
          <w:rFonts w:ascii="Arial" w:eastAsia="Calibri" w:hAnsi="Arial" w:cs="Arial"/>
          <w:sz w:val="28"/>
          <w:szCs w:val="28"/>
        </w:rPr>
        <w:t xml:space="preserve"> y que no debemos de perder de vista</w:t>
      </w:r>
      <w:r w:rsidR="001F7FD8">
        <w:rPr>
          <w:rFonts w:ascii="Arial" w:eastAsia="Calibri" w:hAnsi="Arial" w:cs="Arial"/>
          <w:sz w:val="28"/>
          <w:szCs w:val="28"/>
        </w:rPr>
        <w:t>.</w:t>
      </w:r>
      <w:r w:rsidR="00956426" w:rsidRPr="0090585C">
        <w:rPr>
          <w:rFonts w:ascii="Arial" w:eastAsia="Calibri" w:hAnsi="Arial" w:cs="Arial"/>
          <w:sz w:val="28"/>
          <w:szCs w:val="28"/>
        </w:rPr>
        <w:t xml:space="preserve"> </w:t>
      </w:r>
      <w:r w:rsidR="001F7FD8">
        <w:rPr>
          <w:rFonts w:ascii="Arial" w:eastAsia="Calibri" w:hAnsi="Arial" w:cs="Arial"/>
          <w:sz w:val="28"/>
          <w:szCs w:val="28"/>
        </w:rPr>
        <w:t>L</w:t>
      </w:r>
      <w:r w:rsidR="00956426" w:rsidRPr="0090585C">
        <w:rPr>
          <w:rFonts w:ascii="Arial" w:eastAsia="Calibri" w:hAnsi="Arial" w:cs="Arial"/>
          <w:sz w:val="28"/>
          <w:szCs w:val="28"/>
        </w:rPr>
        <w:t xml:space="preserve">as presuntas irregularidades que hoy se investiga no fueron ocultadas por la </w:t>
      </w:r>
      <w:r w:rsidR="001F7FD8">
        <w:rPr>
          <w:rFonts w:ascii="Arial" w:eastAsia="Calibri" w:hAnsi="Arial" w:cs="Arial"/>
          <w:sz w:val="28"/>
          <w:szCs w:val="28"/>
        </w:rPr>
        <w:t>A</w:t>
      </w:r>
      <w:r w:rsidR="00956426" w:rsidRPr="0090585C">
        <w:rPr>
          <w:rFonts w:ascii="Arial" w:eastAsia="Calibri" w:hAnsi="Arial" w:cs="Arial"/>
          <w:sz w:val="28"/>
          <w:szCs w:val="28"/>
        </w:rPr>
        <w:t xml:space="preserve">dministración actual, por el contrario, fueron detectadas por la propia </w:t>
      </w:r>
      <w:r w:rsidR="001F7FD8">
        <w:rPr>
          <w:rFonts w:ascii="Arial" w:eastAsia="Calibri" w:hAnsi="Arial" w:cs="Arial"/>
          <w:sz w:val="28"/>
          <w:szCs w:val="28"/>
        </w:rPr>
        <w:t>A</w:t>
      </w:r>
      <w:r w:rsidR="00956426" w:rsidRPr="0090585C">
        <w:rPr>
          <w:rFonts w:ascii="Arial" w:eastAsia="Calibri" w:hAnsi="Arial" w:cs="Arial"/>
          <w:sz w:val="28"/>
          <w:szCs w:val="28"/>
        </w:rPr>
        <w:t xml:space="preserve">dministración, de acuerdo con el informe presentado al advertirse inconsistencias en diversos procedimientos administrativos, la </w:t>
      </w:r>
      <w:r w:rsidR="001F7FD8">
        <w:rPr>
          <w:rFonts w:ascii="Arial" w:eastAsia="Calibri" w:hAnsi="Arial" w:cs="Arial"/>
          <w:sz w:val="28"/>
          <w:szCs w:val="28"/>
        </w:rPr>
        <w:t>D</w:t>
      </w:r>
      <w:r w:rsidR="00956426" w:rsidRPr="0090585C">
        <w:rPr>
          <w:rFonts w:ascii="Arial" w:eastAsia="Calibri" w:hAnsi="Arial" w:cs="Arial"/>
          <w:sz w:val="28"/>
          <w:szCs w:val="28"/>
        </w:rPr>
        <w:t xml:space="preserve">irección </w:t>
      </w:r>
      <w:r w:rsidR="001F7FD8">
        <w:rPr>
          <w:rFonts w:ascii="Arial" w:eastAsia="Calibri" w:hAnsi="Arial" w:cs="Arial"/>
          <w:sz w:val="28"/>
          <w:szCs w:val="28"/>
        </w:rPr>
        <w:t>G</w:t>
      </w:r>
      <w:r w:rsidR="00956426" w:rsidRPr="0090585C">
        <w:rPr>
          <w:rFonts w:ascii="Arial" w:eastAsia="Calibri" w:hAnsi="Arial" w:cs="Arial"/>
          <w:sz w:val="28"/>
          <w:szCs w:val="28"/>
        </w:rPr>
        <w:t>eneral</w:t>
      </w:r>
      <w:r w:rsidR="001F7FD8">
        <w:rPr>
          <w:rFonts w:ascii="Arial" w:eastAsia="Calibri" w:hAnsi="Arial" w:cs="Arial"/>
          <w:sz w:val="28"/>
          <w:szCs w:val="28"/>
        </w:rPr>
        <w:t>,</w:t>
      </w:r>
      <w:r w:rsidR="00956426" w:rsidRPr="0090585C">
        <w:rPr>
          <w:rFonts w:ascii="Arial" w:eastAsia="Calibri" w:hAnsi="Arial" w:cs="Arial"/>
          <w:sz w:val="28"/>
          <w:szCs w:val="28"/>
        </w:rPr>
        <w:t xml:space="preserve"> ordenó una revisión documental, verificó la información disponible, entregó la evidencia necesaria</w:t>
      </w:r>
      <w:r w:rsidR="001F7FD8">
        <w:rPr>
          <w:rFonts w:ascii="Arial" w:eastAsia="Calibri" w:hAnsi="Arial" w:cs="Arial"/>
          <w:sz w:val="28"/>
          <w:szCs w:val="28"/>
        </w:rPr>
        <w:t xml:space="preserve">, </w:t>
      </w:r>
      <w:r w:rsidR="00956426" w:rsidRPr="0090585C">
        <w:rPr>
          <w:rFonts w:ascii="Arial" w:eastAsia="Calibri" w:hAnsi="Arial" w:cs="Arial"/>
          <w:sz w:val="28"/>
          <w:szCs w:val="28"/>
        </w:rPr>
        <w:t xml:space="preserve">y dio visto al </w:t>
      </w:r>
      <w:r w:rsidR="001F7FD8">
        <w:rPr>
          <w:rFonts w:ascii="Arial" w:eastAsia="Calibri" w:hAnsi="Arial" w:cs="Arial"/>
          <w:sz w:val="28"/>
          <w:szCs w:val="28"/>
        </w:rPr>
        <w:t>Ó</w:t>
      </w:r>
      <w:r w:rsidR="00956426" w:rsidRPr="0090585C">
        <w:rPr>
          <w:rFonts w:ascii="Arial" w:eastAsia="Calibri" w:hAnsi="Arial" w:cs="Arial"/>
          <w:sz w:val="28"/>
          <w:szCs w:val="28"/>
        </w:rPr>
        <w:t xml:space="preserve">rgano </w:t>
      </w:r>
      <w:r w:rsidR="001F7FD8">
        <w:rPr>
          <w:rFonts w:ascii="Arial" w:eastAsia="Calibri" w:hAnsi="Arial" w:cs="Arial"/>
          <w:sz w:val="28"/>
          <w:szCs w:val="28"/>
        </w:rPr>
        <w:t>I</w:t>
      </w:r>
      <w:r w:rsidR="00956426" w:rsidRPr="0090585C">
        <w:rPr>
          <w:rFonts w:ascii="Arial" w:eastAsia="Calibri" w:hAnsi="Arial" w:cs="Arial"/>
          <w:sz w:val="28"/>
          <w:szCs w:val="28"/>
        </w:rPr>
        <w:t xml:space="preserve">nterno de </w:t>
      </w:r>
      <w:r w:rsidR="001F7FD8">
        <w:rPr>
          <w:rFonts w:ascii="Arial" w:eastAsia="Calibri" w:hAnsi="Arial" w:cs="Arial"/>
          <w:sz w:val="28"/>
          <w:szCs w:val="28"/>
        </w:rPr>
        <w:t>C</w:t>
      </w:r>
      <w:r w:rsidR="00956426" w:rsidRPr="0090585C">
        <w:rPr>
          <w:rFonts w:ascii="Arial" w:eastAsia="Calibri" w:hAnsi="Arial" w:cs="Arial"/>
          <w:sz w:val="28"/>
          <w:szCs w:val="28"/>
        </w:rPr>
        <w:t>ontrol</w:t>
      </w:r>
      <w:r w:rsidR="001F7FD8">
        <w:rPr>
          <w:rFonts w:ascii="Arial" w:eastAsia="Calibri" w:hAnsi="Arial" w:cs="Arial"/>
          <w:sz w:val="28"/>
          <w:szCs w:val="28"/>
        </w:rPr>
        <w:t>. I</w:t>
      </w:r>
      <w:r w:rsidR="00956426" w:rsidRPr="0090585C">
        <w:rPr>
          <w:rFonts w:ascii="Arial" w:eastAsia="Calibri" w:hAnsi="Arial" w:cs="Arial"/>
          <w:sz w:val="28"/>
          <w:szCs w:val="28"/>
        </w:rPr>
        <w:t xml:space="preserve">nformó de manera inmediata a la </w:t>
      </w:r>
      <w:r w:rsidR="001F7FD8">
        <w:rPr>
          <w:rFonts w:ascii="Arial" w:eastAsia="Calibri" w:hAnsi="Arial" w:cs="Arial"/>
          <w:sz w:val="28"/>
          <w:szCs w:val="28"/>
        </w:rPr>
        <w:t>P</w:t>
      </w:r>
      <w:r w:rsidR="00956426" w:rsidRPr="0090585C">
        <w:rPr>
          <w:rFonts w:ascii="Arial" w:eastAsia="Calibri" w:hAnsi="Arial" w:cs="Arial"/>
          <w:sz w:val="28"/>
          <w:szCs w:val="28"/>
        </w:rPr>
        <w:t xml:space="preserve">residenta </w:t>
      </w:r>
      <w:r w:rsidR="001F7FD8">
        <w:rPr>
          <w:rFonts w:ascii="Arial" w:eastAsia="Calibri" w:hAnsi="Arial" w:cs="Arial"/>
          <w:sz w:val="28"/>
          <w:szCs w:val="28"/>
        </w:rPr>
        <w:t>M</w:t>
      </w:r>
      <w:r w:rsidR="00956426" w:rsidRPr="0090585C">
        <w:rPr>
          <w:rFonts w:ascii="Arial" w:eastAsia="Calibri" w:hAnsi="Arial" w:cs="Arial"/>
          <w:sz w:val="28"/>
          <w:szCs w:val="28"/>
        </w:rPr>
        <w:t>unicipal</w:t>
      </w:r>
      <w:r w:rsidR="001F7FD8">
        <w:rPr>
          <w:rFonts w:ascii="Arial" w:eastAsia="Calibri" w:hAnsi="Arial" w:cs="Arial"/>
          <w:sz w:val="28"/>
          <w:szCs w:val="28"/>
        </w:rPr>
        <w:t>,</w:t>
      </w:r>
      <w:r w:rsidR="00956426" w:rsidRPr="0090585C">
        <w:rPr>
          <w:rFonts w:ascii="Arial" w:eastAsia="Calibri" w:hAnsi="Arial" w:cs="Arial"/>
          <w:sz w:val="28"/>
          <w:szCs w:val="28"/>
        </w:rPr>
        <w:t xml:space="preserve"> y presentó las denuncias correspondientes</w:t>
      </w:r>
      <w:r w:rsidR="001F7FD8">
        <w:rPr>
          <w:rFonts w:ascii="Arial" w:eastAsia="Calibri" w:hAnsi="Arial" w:cs="Arial"/>
          <w:sz w:val="28"/>
          <w:szCs w:val="28"/>
        </w:rPr>
        <w:t>,</w:t>
      </w:r>
      <w:r w:rsidR="00956426" w:rsidRPr="0090585C">
        <w:rPr>
          <w:rFonts w:ascii="Arial" w:eastAsia="Calibri" w:hAnsi="Arial" w:cs="Arial"/>
          <w:sz w:val="28"/>
          <w:szCs w:val="28"/>
        </w:rPr>
        <w:t xml:space="preserve"> ante la </w:t>
      </w:r>
      <w:r w:rsidR="001F7FD8">
        <w:rPr>
          <w:rFonts w:ascii="Arial" w:eastAsia="Calibri" w:hAnsi="Arial" w:cs="Arial"/>
          <w:sz w:val="28"/>
          <w:szCs w:val="28"/>
        </w:rPr>
        <w:t>F</w:t>
      </w:r>
      <w:r w:rsidR="00956426" w:rsidRPr="0090585C">
        <w:rPr>
          <w:rFonts w:ascii="Arial" w:eastAsia="Calibri" w:hAnsi="Arial" w:cs="Arial"/>
          <w:sz w:val="28"/>
          <w:szCs w:val="28"/>
        </w:rPr>
        <w:t xml:space="preserve">iscalía del </w:t>
      </w:r>
      <w:r w:rsidR="001F7FD8">
        <w:rPr>
          <w:rFonts w:ascii="Arial" w:eastAsia="Calibri" w:hAnsi="Arial" w:cs="Arial"/>
          <w:sz w:val="28"/>
          <w:szCs w:val="28"/>
        </w:rPr>
        <w:t>E</w:t>
      </w:r>
      <w:r w:rsidR="00956426" w:rsidRPr="0090585C">
        <w:rPr>
          <w:rFonts w:ascii="Arial" w:eastAsia="Calibri" w:hAnsi="Arial" w:cs="Arial"/>
          <w:sz w:val="28"/>
          <w:szCs w:val="28"/>
        </w:rPr>
        <w:t>stado</w:t>
      </w:r>
      <w:r w:rsidR="001F7FD8">
        <w:rPr>
          <w:rFonts w:ascii="Arial" w:eastAsia="Calibri" w:hAnsi="Arial" w:cs="Arial"/>
          <w:sz w:val="28"/>
          <w:szCs w:val="28"/>
        </w:rPr>
        <w:t>. E</w:t>
      </w:r>
      <w:r w:rsidR="00956426" w:rsidRPr="0090585C">
        <w:rPr>
          <w:rFonts w:ascii="Arial" w:eastAsia="Calibri" w:hAnsi="Arial" w:cs="Arial"/>
          <w:sz w:val="28"/>
          <w:szCs w:val="28"/>
        </w:rPr>
        <w:t>n ese orden</w:t>
      </w:r>
      <w:r w:rsidR="001F7FD8">
        <w:rPr>
          <w:rFonts w:ascii="Arial" w:eastAsia="Calibri" w:hAnsi="Arial" w:cs="Arial"/>
          <w:sz w:val="28"/>
          <w:szCs w:val="28"/>
        </w:rPr>
        <w:t>,</w:t>
      </w:r>
      <w:r w:rsidR="00956426" w:rsidRPr="0090585C">
        <w:rPr>
          <w:rFonts w:ascii="Arial" w:eastAsia="Calibri" w:hAnsi="Arial" w:cs="Arial"/>
          <w:sz w:val="28"/>
          <w:szCs w:val="28"/>
        </w:rPr>
        <w:t xml:space="preserve"> actuando</w:t>
      </w:r>
      <w:r w:rsidR="001F7FD8">
        <w:rPr>
          <w:rFonts w:ascii="Arial" w:eastAsia="Calibri" w:hAnsi="Arial" w:cs="Arial"/>
          <w:sz w:val="28"/>
          <w:szCs w:val="28"/>
        </w:rPr>
        <w:t>,</w:t>
      </w:r>
      <w:r w:rsidR="00956426" w:rsidRPr="0090585C">
        <w:rPr>
          <w:rFonts w:ascii="Arial" w:eastAsia="Calibri" w:hAnsi="Arial" w:cs="Arial"/>
          <w:sz w:val="28"/>
          <w:szCs w:val="28"/>
        </w:rPr>
        <w:t xml:space="preserve"> no es menor</w:t>
      </w:r>
      <w:r w:rsidR="001F7FD8">
        <w:rPr>
          <w:rFonts w:ascii="Arial" w:eastAsia="Calibri" w:hAnsi="Arial" w:cs="Arial"/>
          <w:sz w:val="28"/>
          <w:szCs w:val="28"/>
        </w:rPr>
        <w:t>. E</w:t>
      </w:r>
      <w:r w:rsidR="00956426" w:rsidRPr="0090585C">
        <w:rPr>
          <w:rFonts w:ascii="Arial" w:eastAsia="Calibri" w:hAnsi="Arial" w:cs="Arial"/>
          <w:sz w:val="28"/>
          <w:szCs w:val="28"/>
        </w:rPr>
        <w:t>so demuestra que existe una decisión institucional de actuar</w:t>
      </w:r>
      <w:r w:rsidR="001F7FD8">
        <w:rPr>
          <w:rFonts w:ascii="Arial" w:eastAsia="Calibri" w:hAnsi="Arial" w:cs="Arial"/>
          <w:sz w:val="28"/>
          <w:szCs w:val="28"/>
        </w:rPr>
        <w:t>,</w:t>
      </w:r>
      <w:r w:rsidR="00956426" w:rsidRPr="0090585C">
        <w:rPr>
          <w:rFonts w:ascii="Arial" w:eastAsia="Calibri" w:hAnsi="Arial" w:cs="Arial"/>
          <w:sz w:val="28"/>
          <w:szCs w:val="28"/>
        </w:rPr>
        <w:t xml:space="preserve"> conforme a la </w:t>
      </w:r>
      <w:r w:rsidR="001F7FD8">
        <w:rPr>
          <w:rFonts w:ascii="Arial" w:eastAsia="Calibri" w:hAnsi="Arial" w:cs="Arial"/>
          <w:sz w:val="28"/>
          <w:szCs w:val="28"/>
        </w:rPr>
        <w:t>L</w:t>
      </w:r>
      <w:r w:rsidR="00956426" w:rsidRPr="0090585C">
        <w:rPr>
          <w:rFonts w:ascii="Arial" w:eastAsia="Calibri" w:hAnsi="Arial" w:cs="Arial"/>
          <w:sz w:val="28"/>
          <w:szCs w:val="28"/>
        </w:rPr>
        <w:t>ey</w:t>
      </w:r>
      <w:r w:rsidR="001F7FD8">
        <w:rPr>
          <w:rFonts w:ascii="Arial" w:eastAsia="Calibri" w:hAnsi="Arial" w:cs="Arial"/>
          <w:sz w:val="28"/>
          <w:szCs w:val="28"/>
        </w:rPr>
        <w:t>,</w:t>
      </w:r>
      <w:r w:rsidR="00956426" w:rsidRPr="0090585C">
        <w:rPr>
          <w:rFonts w:ascii="Arial" w:eastAsia="Calibri" w:hAnsi="Arial" w:cs="Arial"/>
          <w:sz w:val="28"/>
          <w:szCs w:val="28"/>
        </w:rPr>
        <w:t xml:space="preserve"> y no de encubrir posibles irregularidades. </w:t>
      </w:r>
      <w:r w:rsidR="00956426" w:rsidRPr="0090585C">
        <w:rPr>
          <w:rFonts w:ascii="Arial" w:eastAsia="Calibri" w:hAnsi="Arial" w:cs="Arial"/>
          <w:sz w:val="28"/>
          <w:szCs w:val="28"/>
        </w:rPr>
        <w:lastRenderedPageBreak/>
        <w:t>También resulta importante señalar que</w:t>
      </w:r>
      <w:r w:rsidR="001F7FD8">
        <w:rPr>
          <w:rFonts w:ascii="Arial" w:eastAsia="Calibri" w:hAnsi="Arial" w:cs="Arial"/>
          <w:sz w:val="28"/>
          <w:szCs w:val="28"/>
        </w:rPr>
        <w:t>,</w:t>
      </w:r>
      <w:r w:rsidR="00956426" w:rsidRPr="0090585C">
        <w:rPr>
          <w:rFonts w:ascii="Arial" w:eastAsia="Calibri" w:hAnsi="Arial" w:cs="Arial"/>
          <w:sz w:val="28"/>
          <w:szCs w:val="28"/>
        </w:rPr>
        <w:t xml:space="preserve"> durante la </w:t>
      </w:r>
      <w:r w:rsidR="001F7FD8">
        <w:rPr>
          <w:rFonts w:ascii="Arial" w:eastAsia="Calibri" w:hAnsi="Arial" w:cs="Arial"/>
          <w:sz w:val="28"/>
          <w:szCs w:val="28"/>
        </w:rPr>
        <w:t>S</w:t>
      </w:r>
      <w:r w:rsidR="00956426" w:rsidRPr="0090585C">
        <w:rPr>
          <w:rFonts w:ascii="Arial" w:eastAsia="Calibri" w:hAnsi="Arial" w:cs="Arial"/>
          <w:sz w:val="28"/>
          <w:szCs w:val="28"/>
        </w:rPr>
        <w:t xml:space="preserve">esión </w:t>
      </w:r>
      <w:r w:rsidR="001F7FD8">
        <w:rPr>
          <w:rFonts w:ascii="Arial" w:eastAsia="Calibri" w:hAnsi="Arial" w:cs="Arial"/>
          <w:sz w:val="28"/>
          <w:szCs w:val="28"/>
        </w:rPr>
        <w:t>E</w:t>
      </w:r>
      <w:r w:rsidR="00956426" w:rsidRPr="0090585C">
        <w:rPr>
          <w:rFonts w:ascii="Arial" w:eastAsia="Calibri" w:hAnsi="Arial" w:cs="Arial"/>
          <w:sz w:val="28"/>
          <w:szCs w:val="28"/>
        </w:rPr>
        <w:t xml:space="preserve">xtraordinaria del </w:t>
      </w:r>
      <w:r w:rsidR="001F7FD8">
        <w:rPr>
          <w:rFonts w:ascii="Arial" w:eastAsia="Calibri" w:hAnsi="Arial" w:cs="Arial"/>
          <w:sz w:val="28"/>
          <w:szCs w:val="28"/>
        </w:rPr>
        <w:t>C</w:t>
      </w:r>
      <w:r w:rsidR="00956426" w:rsidRPr="0090585C">
        <w:rPr>
          <w:rFonts w:ascii="Arial" w:eastAsia="Calibri" w:hAnsi="Arial" w:cs="Arial"/>
          <w:sz w:val="28"/>
          <w:szCs w:val="28"/>
        </w:rPr>
        <w:t xml:space="preserve">onsejo de </w:t>
      </w:r>
      <w:r w:rsidR="001F7FD8">
        <w:rPr>
          <w:rFonts w:ascii="Arial" w:eastAsia="Calibri" w:hAnsi="Arial" w:cs="Arial"/>
          <w:sz w:val="28"/>
          <w:szCs w:val="28"/>
        </w:rPr>
        <w:t>A</w:t>
      </w:r>
      <w:r w:rsidR="00956426" w:rsidRPr="0090585C">
        <w:rPr>
          <w:rFonts w:ascii="Arial" w:eastAsia="Calibri" w:hAnsi="Arial" w:cs="Arial"/>
          <w:sz w:val="28"/>
          <w:szCs w:val="28"/>
        </w:rPr>
        <w:t xml:space="preserve">dministración y </w:t>
      </w:r>
      <w:r w:rsidR="001F7FD8">
        <w:rPr>
          <w:rFonts w:ascii="Arial" w:eastAsia="Calibri" w:hAnsi="Arial" w:cs="Arial"/>
          <w:sz w:val="28"/>
          <w:szCs w:val="28"/>
        </w:rPr>
        <w:t>P</w:t>
      </w:r>
      <w:r w:rsidR="00956426" w:rsidRPr="0090585C">
        <w:rPr>
          <w:rFonts w:ascii="Arial" w:eastAsia="Calibri" w:hAnsi="Arial" w:cs="Arial"/>
          <w:sz w:val="28"/>
          <w:szCs w:val="28"/>
        </w:rPr>
        <w:t xml:space="preserve">articipación, la </w:t>
      </w:r>
      <w:r w:rsidR="001F7FD8">
        <w:rPr>
          <w:rFonts w:ascii="Arial" w:eastAsia="Calibri" w:hAnsi="Arial" w:cs="Arial"/>
          <w:sz w:val="28"/>
          <w:szCs w:val="28"/>
        </w:rPr>
        <w:t>J</w:t>
      </w:r>
      <w:r w:rsidR="00956426" w:rsidRPr="0090585C">
        <w:rPr>
          <w:rFonts w:ascii="Arial" w:eastAsia="Calibri" w:hAnsi="Arial" w:cs="Arial"/>
          <w:sz w:val="28"/>
          <w:szCs w:val="28"/>
        </w:rPr>
        <w:t xml:space="preserve">efa de </w:t>
      </w:r>
      <w:r w:rsidR="001F7FD8">
        <w:rPr>
          <w:rFonts w:ascii="Arial" w:eastAsia="Calibri" w:hAnsi="Arial" w:cs="Arial"/>
          <w:sz w:val="28"/>
          <w:szCs w:val="28"/>
        </w:rPr>
        <w:t>U</w:t>
      </w:r>
      <w:r w:rsidR="00956426" w:rsidRPr="0090585C">
        <w:rPr>
          <w:rFonts w:ascii="Arial" w:eastAsia="Calibri" w:hAnsi="Arial" w:cs="Arial"/>
          <w:sz w:val="28"/>
          <w:szCs w:val="28"/>
        </w:rPr>
        <w:t xml:space="preserve">nidad </w:t>
      </w:r>
      <w:r w:rsidR="001F7FD8">
        <w:rPr>
          <w:rFonts w:ascii="Arial" w:eastAsia="Calibri" w:hAnsi="Arial" w:cs="Arial"/>
          <w:sz w:val="28"/>
          <w:szCs w:val="28"/>
        </w:rPr>
        <w:t>J</w:t>
      </w:r>
      <w:r w:rsidR="00956426" w:rsidRPr="0090585C">
        <w:rPr>
          <w:rFonts w:ascii="Arial" w:eastAsia="Calibri" w:hAnsi="Arial" w:cs="Arial"/>
          <w:sz w:val="28"/>
          <w:szCs w:val="28"/>
        </w:rPr>
        <w:t xml:space="preserve">urídica del </w:t>
      </w:r>
      <w:r w:rsidR="001F7FD8">
        <w:rPr>
          <w:rFonts w:ascii="Arial" w:eastAsia="Calibri" w:hAnsi="Arial" w:cs="Arial"/>
          <w:sz w:val="28"/>
          <w:szCs w:val="28"/>
        </w:rPr>
        <w:t>Ó</w:t>
      </w:r>
      <w:r w:rsidR="00956426" w:rsidRPr="0090585C">
        <w:rPr>
          <w:rFonts w:ascii="Arial" w:eastAsia="Calibri" w:hAnsi="Arial" w:cs="Arial"/>
          <w:sz w:val="28"/>
          <w:szCs w:val="28"/>
        </w:rPr>
        <w:t xml:space="preserve">rgano </w:t>
      </w:r>
      <w:r w:rsidR="001F7FD8">
        <w:rPr>
          <w:rFonts w:ascii="Arial" w:eastAsia="Calibri" w:hAnsi="Arial" w:cs="Arial"/>
          <w:sz w:val="28"/>
          <w:szCs w:val="28"/>
        </w:rPr>
        <w:t>I</w:t>
      </w:r>
      <w:r w:rsidR="00956426" w:rsidRPr="0090585C">
        <w:rPr>
          <w:rFonts w:ascii="Arial" w:eastAsia="Calibri" w:hAnsi="Arial" w:cs="Arial"/>
          <w:sz w:val="28"/>
          <w:szCs w:val="28"/>
        </w:rPr>
        <w:t xml:space="preserve">nterno, el </w:t>
      </w:r>
      <w:r w:rsidR="001F7FD8">
        <w:rPr>
          <w:rFonts w:ascii="Arial" w:eastAsia="Calibri" w:hAnsi="Arial" w:cs="Arial"/>
          <w:sz w:val="28"/>
          <w:szCs w:val="28"/>
        </w:rPr>
        <w:t>T</w:t>
      </w:r>
      <w:r w:rsidR="00956426" w:rsidRPr="0090585C">
        <w:rPr>
          <w:rFonts w:ascii="Arial" w:eastAsia="Calibri" w:hAnsi="Arial" w:cs="Arial"/>
          <w:sz w:val="28"/>
          <w:szCs w:val="28"/>
        </w:rPr>
        <w:t xml:space="preserve">itular del </w:t>
      </w:r>
      <w:r w:rsidR="001F7FD8">
        <w:rPr>
          <w:rFonts w:ascii="Arial" w:eastAsia="Calibri" w:hAnsi="Arial" w:cs="Arial"/>
          <w:sz w:val="28"/>
          <w:szCs w:val="28"/>
        </w:rPr>
        <w:t>Ó</w:t>
      </w:r>
      <w:r w:rsidR="00956426" w:rsidRPr="0090585C">
        <w:rPr>
          <w:rFonts w:ascii="Arial" w:eastAsia="Calibri" w:hAnsi="Arial" w:cs="Arial"/>
          <w:sz w:val="28"/>
          <w:szCs w:val="28"/>
        </w:rPr>
        <w:t xml:space="preserve">rgano </w:t>
      </w:r>
      <w:r w:rsidR="001F7FD8">
        <w:rPr>
          <w:rFonts w:ascii="Arial" w:eastAsia="Calibri" w:hAnsi="Arial" w:cs="Arial"/>
          <w:sz w:val="28"/>
          <w:szCs w:val="28"/>
        </w:rPr>
        <w:t>I</w:t>
      </w:r>
      <w:r w:rsidR="00956426" w:rsidRPr="0090585C">
        <w:rPr>
          <w:rFonts w:ascii="Arial" w:eastAsia="Calibri" w:hAnsi="Arial" w:cs="Arial"/>
          <w:sz w:val="28"/>
          <w:szCs w:val="28"/>
        </w:rPr>
        <w:t>nterno</w:t>
      </w:r>
      <w:r w:rsidR="001F7FD8">
        <w:rPr>
          <w:rFonts w:ascii="Arial" w:eastAsia="Calibri" w:hAnsi="Arial" w:cs="Arial"/>
          <w:sz w:val="28"/>
          <w:szCs w:val="28"/>
        </w:rPr>
        <w:t>,</w:t>
      </w:r>
      <w:r w:rsidR="00956426" w:rsidRPr="0090585C">
        <w:rPr>
          <w:rFonts w:ascii="Arial" w:eastAsia="Calibri" w:hAnsi="Arial" w:cs="Arial"/>
          <w:sz w:val="28"/>
          <w:szCs w:val="28"/>
        </w:rPr>
        <w:t xml:space="preserve"> y la propia </w:t>
      </w:r>
      <w:r w:rsidR="001F7FD8">
        <w:rPr>
          <w:rFonts w:ascii="Arial" w:eastAsia="Calibri" w:hAnsi="Arial" w:cs="Arial"/>
          <w:sz w:val="28"/>
          <w:szCs w:val="28"/>
        </w:rPr>
        <w:t>P</w:t>
      </w:r>
      <w:r w:rsidR="00956426" w:rsidRPr="0090585C">
        <w:rPr>
          <w:rFonts w:ascii="Arial" w:eastAsia="Calibri" w:hAnsi="Arial" w:cs="Arial"/>
          <w:sz w:val="28"/>
          <w:szCs w:val="28"/>
        </w:rPr>
        <w:t xml:space="preserve">residenta </w:t>
      </w:r>
      <w:r w:rsidR="001F7FD8">
        <w:rPr>
          <w:rFonts w:ascii="Arial" w:eastAsia="Calibri" w:hAnsi="Arial" w:cs="Arial"/>
          <w:sz w:val="28"/>
          <w:szCs w:val="28"/>
        </w:rPr>
        <w:t>M</w:t>
      </w:r>
      <w:r w:rsidR="00956426" w:rsidRPr="0090585C">
        <w:rPr>
          <w:rFonts w:ascii="Arial" w:eastAsia="Calibri" w:hAnsi="Arial" w:cs="Arial"/>
          <w:sz w:val="28"/>
          <w:szCs w:val="28"/>
        </w:rPr>
        <w:t>unicipal, quienes coincidieron en su aspecto esencial, las investigaciones se encuentran en curso</w:t>
      </w:r>
      <w:r w:rsidR="003531F7">
        <w:rPr>
          <w:rFonts w:ascii="Arial" w:eastAsia="Calibri" w:hAnsi="Arial" w:cs="Arial"/>
          <w:sz w:val="28"/>
          <w:szCs w:val="28"/>
        </w:rPr>
        <w:t>,</w:t>
      </w:r>
      <w:r w:rsidR="00956426" w:rsidRPr="0090585C">
        <w:rPr>
          <w:rFonts w:ascii="Arial" w:eastAsia="Calibri" w:hAnsi="Arial" w:cs="Arial"/>
          <w:sz w:val="28"/>
          <w:szCs w:val="28"/>
        </w:rPr>
        <w:t xml:space="preserve"> y deben conducirse respetando plenamente</w:t>
      </w:r>
      <w:r w:rsidR="003531F7">
        <w:rPr>
          <w:rFonts w:ascii="Arial" w:eastAsia="Calibri" w:hAnsi="Arial" w:cs="Arial"/>
          <w:sz w:val="28"/>
          <w:szCs w:val="28"/>
        </w:rPr>
        <w:t>,</w:t>
      </w:r>
      <w:r w:rsidR="00956426" w:rsidRPr="0090585C">
        <w:rPr>
          <w:rFonts w:ascii="Arial" w:eastAsia="Calibri" w:hAnsi="Arial" w:cs="Arial"/>
          <w:sz w:val="28"/>
          <w:szCs w:val="28"/>
        </w:rPr>
        <w:t xml:space="preserve"> la presunción de inocencia del debido proceso.</w:t>
      </w:r>
      <w:r w:rsidR="00956426">
        <w:rPr>
          <w:rFonts w:ascii="Arial" w:hAnsi="Arial" w:cs="Arial"/>
          <w:sz w:val="28"/>
          <w:szCs w:val="28"/>
        </w:rPr>
        <w:t xml:space="preserve"> </w:t>
      </w:r>
      <w:r w:rsidR="00956426" w:rsidRPr="0090585C">
        <w:rPr>
          <w:rFonts w:ascii="Arial" w:eastAsia="Calibri" w:hAnsi="Arial" w:cs="Arial"/>
          <w:sz w:val="28"/>
          <w:szCs w:val="28"/>
        </w:rPr>
        <w:t>Considero indispensable recordar que</w:t>
      </w:r>
      <w:r w:rsidR="003531F7">
        <w:rPr>
          <w:rFonts w:ascii="Arial" w:eastAsia="Calibri" w:hAnsi="Arial" w:cs="Arial"/>
          <w:sz w:val="28"/>
          <w:szCs w:val="28"/>
        </w:rPr>
        <w:t>,</w:t>
      </w:r>
      <w:r w:rsidR="00956426" w:rsidRPr="0090585C">
        <w:rPr>
          <w:rFonts w:ascii="Arial" w:eastAsia="Calibri" w:hAnsi="Arial" w:cs="Arial"/>
          <w:sz w:val="28"/>
          <w:szCs w:val="28"/>
        </w:rPr>
        <w:t xml:space="preserve"> nuestro </w:t>
      </w:r>
      <w:r w:rsidR="003531F7">
        <w:rPr>
          <w:rFonts w:ascii="Arial" w:eastAsia="Calibri" w:hAnsi="Arial" w:cs="Arial"/>
          <w:sz w:val="28"/>
          <w:szCs w:val="28"/>
        </w:rPr>
        <w:t>S</w:t>
      </w:r>
      <w:r w:rsidR="00956426" w:rsidRPr="0090585C">
        <w:rPr>
          <w:rFonts w:ascii="Arial" w:eastAsia="Calibri" w:hAnsi="Arial" w:cs="Arial"/>
          <w:sz w:val="28"/>
          <w:szCs w:val="28"/>
        </w:rPr>
        <w:t xml:space="preserve">istema </w:t>
      </w:r>
      <w:r w:rsidR="003531F7">
        <w:rPr>
          <w:rFonts w:ascii="Arial" w:eastAsia="Calibri" w:hAnsi="Arial" w:cs="Arial"/>
          <w:sz w:val="28"/>
          <w:szCs w:val="28"/>
        </w:rPr>
        <w:t>J</w:t>
      </w:r>
      <w:r w:rsidR="00956426" w:rsidRPr="0090585C">
        <w:rPr>
          <w:rFonts w:ascii="Arial" w:eastAsia="Calibri" w:hAnsi="Arial" w:cs="Arial"/>
          <w:sz w:val="28"/>
          <w:szCs w:val="28"/>
        </w:rPr>
        <w:t>urídico establece que</w:t>
      </w:r>
      <w:r w:rsidR="003531F7">
        <w:rPr>
          <w:rFonts w:ascii="Arial" w:eastAsia="Calibri" w:hAnsi="Arial" w:cs="Arial"/>
          <w:sz w:val="28"/>
          <w:szCs w:val="28"/>
        </w:rPr>
        <w:t>,</w:t>
      </w:r>
      <w:r w:rsidR="00956426" w:rsidRPr="0090585C">
        <w:rPr>
          <w:rFonts w:ascii="Arial" w:eastAsia="Calibri" w:hAnsi="Arial" w:cs="Arial"/>
          <w:sz w:val="28"/>
          <w:szCs w:val="28"/>
        </w:rPr>
        <w:t xml:space="preserve"> nadie puede ser declarado responsable</w:t>
      </w:r>
      <w:r w:rsidR="003531F7">
        <w:rPr>
          <w:rFonts w:ascii="Arial" w:eastAsia="Calibri" w:hAnsi="Arial" w:cs="Arial"/>
          <w:sz w:val="28"/>
          <w:szCs w:val="28"/>
        </w:rPr>
        <w:t>,</w:t>
      </w:r>
      <w:r w:rsidR="00956426" w:rsidRPr="0090585C">
        <w:rPr>
          <w:rFonts w:ascii="Arial" w:eastAsia="Calibri" w:hAnsi="Arial" w:cs="Arial"/>
          <w:sz w:val="28"/>
          <w:szCs w:val="28"/>
        </w:rPr>
        <w:t xml:space="preserve"> mientras no exista una resolución emitida por la </w:t>
      </w:r>
      <w:r w:rsidR="003531F7">
        <w:rPr>
          <w:rFonts w:ascii="Arial" w:eastAsia="Calibri" w:hAnsi="Arial" w:cs="Arial"/>
          <w:sz w:val="28"/>
          <w:szCs w:val="28"/>
        </w:rPr>
        <w:t>A</w:t>
      </w:r>
      <w:r w:rsidR="00956426" w:rsidRPr="0090585C">
        <w:rPr>
          <w:rFonts w:ascii="Arial" w:eastAsia="Calibri" w:hAnsi="Arial" w:cs="Arial"/>
          <w:sz w:val="28"/>
          <w:szCs w:val="28"/>
        </w:rPr>
        <w:t xml:space="preserve">utoridad competente. Las responsabilidades administrativas las determina el </w:t>
      </w:r>
      <w:r w:rsidR="00DE1FF6">
        <w:rPr>
          <w:rFonts w:ascii="Arial" w:eastAsia="Calibri" w:hAnsi="Arial" w:cs="Arial"/>
          <w:sz w:val="28"/>
          <w:szCs w:val="28"/>
        </w:rPr>
        <w:t>Ó</w:t>
      </w:r>
      <w:r w:rsidR="00956426" w:rsidRPr="0090585C">
        <w:rPr>
          <w:rFonts w:ascii="Arial" w:eastAsia="Calibri" w:hAnsi="Arial" w:cs="Arial"/>
          <w:sz w:val="28"/>
          <w:szCs w:val="28"/>
        </w:rPr>
        <w:t xml:space="preserve">rgano </w:t>
      </w:r>
      <w:r w:rsidR="00DE1FF6">
        <w:rPr>
          <w:rFonts w:ascii="Arial" w:eastAsia="Calibri" w:hAnsi="Arial" w:cs="Arial"/>
          <w:sz w:val="28"/>
          <w:szCs w:val="28"/>
        </w:rPr>
        <w:t>I</w:t>
      </w:r>
      <w:r w:rsidR="00956426" w:rsidRPr="0090585C">
        <w:rPr>
          <w:rFonts w:ascii="Arial" w:eastAsia="Calibri" w:hAnsi="Arial" w:cs="Arial"/>
          <w:sz w:val="28"/>
          <w:szCs w:val="28"/>
        </w:rPr>
        <w:t xml:space="preserve">nterno de </w:t>
      </w:r>
      <w:r w:rsidR="00DE1FF6">
        <w:rPr>
          <w:rFonts w:ascii="Arial" w:eastAsia="Calibri" w:hAnsi="Arial" w:cs="Arial"/>
          <w:sz w:val="28"/>
          <w:szCs w:val="28"/>
        </w:rPr>
        <w:t>C</w:t>
      </w:r>
      <w:r w:rsidR="00956426" w:rsidRPr="0090585C">
        <w:rPr>
          <w:rFonts w:ascii="Arial" w:eastAsia="Calibri" w:hAnsi="Arial" w:cs="Arial"/>
          <w:sz w:val="28"/>
          <w:szCs w:val="28"/>
        </w:rPr>
        <w:t>ontrol</w:t>
      </w:r>
      <w:r w:rsidR="00DE1FF6">
        <w:rPr>
          <w:rFonts w:ascii="Arial" w:eastAsia="Calibri" w:hAnsi="Arial" w:cs="Arial"/>
          <w:sz w:val="28"/>
          <w:szCs w:val="28"/>
        </w:rPr>
        <w:t>.</w:t>
      </w:r>
      <w:r w:rsidR="00956426" w:rsidRPr="0090585C">
        <w:rPr>
          <w:rFonts w:ascii="Arial" w:eastAsia="Calibri" w:hAnsi="Arial" w:cs="Arial"/>
          <w:sz w:val="28"/>
          <w:szCs w:val="28"/>
        </w:rPr>
        <w:t xml:space="preserve"> </w:t>
      </w:r>
      <w:r w:rsidR="00DE1FF6">
        <w:rPr>
          <w:rFonts w:ascii="Arial" w:eastAsia="Calibri" w:hAnsi="Arial" w:cs="Arial"/>
          <w:sz w:val="28"/>
          <w:szCs w:val="28"/>
        </w:rPr>
        <w:t>L</w:t>
      </w:r>
      <w:r w:rsidR="00956426" w:rsidRPr="0090585C">
        <w:rPr>
          <w:rFonts w:ascii="Arial" w:eastAsia="Calibri" w:hAnsi="Arial" w:cs="Arial"/>
          <w:sz w:val="28"/>
          <w:szCs w:val="28"/>
        </w:rPr>
        <w:t>as responsabilidades penales</w:t>
      </w:r>
      <w:r w:rsidR="00DE1FF6">
        <w:rPr>
          <w:rFonts w:ascii="Arial" w:eastAsia="Calibri" w:hAnsi="Arial" w:cs="Arial"/>
          <w:sz w:val="28"/>
          <w:szCs w:val="28"/>
        </w:rPr>
        <w:t>,</w:t>
      </w:r>
      <w:r w:rsidR="00956426" w:rsidRPr="0090585C">
        <w:rPr>
          <w:rFonts w:ascii="Arial" w:eastAsia="Calibri" w:hAnsi="Arial" w:cs="Arial"/>
          <w:sz w:val="28"/>
          <w:szCs w:val="28"/>
        </w:rPr>
        <w:t xml:space="preserve"> las determina la </w:t>
      </w:r>
      <w:r w:rsidR="00DE1FF6">
        <w:rPr>
          <w:rFonts w:ascii="Arial" w:eastAsia="Calibri" w:hAnsi="Arial" w:cs="Arial"/>
          <w:sz w:val="28"/>
          <w:szCs w:val="28"/>
        </w:rPr>
        <w:t>F</w:t>
      </w:r>
      <w:r w:rsidR="00956426" w:rsidRPr="0090585C">
        <w:rPr>
          <w:rFonts w:ascii="Arial" w:eastAsia="Calibri" w:hAnsi="Arial" w:cs="Arial"/>
          <w:sz w:val="28"/>
          <w:szCs w:val="28"/>
        </w:rPr>
        <w:t>iscalía</w:t>
      </w:r>
      <w:r w:rsidR="00DE1FF6">
        <w:rPr>
          <w:rFonts w:ascii="Arial" w:eastAsia="Calibri" w:hAnsi="Arial" w:cs="Arial"/>
          <w:sz w:val="28"/>
          <w:szCs w:val="28"/>
        </w:rPr>
        <w:t>,</w:t>
      </w:r>
      <w:r w:rsidR="00956426" w:rsidRPr="0090585C">
        <w:rPr>
          <w:rFonts w:ascii="Arial" w:eastAsia="Calibri" w:hAnsi="Arial" w:cs="Arial"/>
          <w:sz w:val="28"/>
          <w:szCs w:val="28"/>
        </w:rPr>
        <w:t xml:space="preserve"> y en su momento</w:t>
      </w:r>
      <w:r w:rsidR="00DE1FF6">
        <w:rPr>
          <w:rFonts w:ascii="Arial" w:eastAsia="Calibri" w:hAnsi="Arial" w:cs="Arial"/>
          <w:sz w:val="28"/>
          <w:szCs w:val="28"/>
        </w:rPr>
        <w:t>,</w:t>
      </w:r>
      <w:r w:rsidR="00956426" w:rsidRPr="0090585C">
        <w:rPr>
          <w:rFonts w:ascii="Arial" w:eastAsia="Calibri" w:hAnsi="Arial" w:cs="Arial"/>
          <w:sz w:val="28"/>
          <w:szCs w:val="28"/>
        </w:rPr>
        <w:t xml:space="preserve"> el </w:t>
      </w:r>
      <w:r w:rsidR="00DE1FF6">
        <w:rPr>
          <w:rFonts w:ascii="Arial" w:eastAsia="Calibri" w:hAnsi="Arial" w:cs="Arial"/>
          <w:sz w:val="28"/>
          <w:szCs w:val="28"/>
        </w:rPr>
        <w:t>P</w:t>
      </w:r>
      <w:r w:rsidR="00956426" w:rsidRPr="0090585C">
        <w:rPr>
          <w:rFonts w:ascii="Arial" w:eastAsia="Calibri" w:hAnsi="Arial" w:cs="Arial"/>
          <w:sz w:val="28"/>
          <w:szCs w:val="28"/>
        </w:rPr>
        <w:t xml:space="preserve">oder </w:t>
      </w:r>
      <w:r w:rsidR="00DE1FF6">
        <w:rPr>
          <w:rFonts w:ascii="Arial" w:eastAsia="Calibri" w:hAnsi="Arial" w:cs="Arial"/>
          <w:sz w:val="28"/>
          <w:szCs w:val="28"/>
        </w:rPr>
        <w:t>J</w:t>
      </w:r>
      <w:r w:rsidR="00956426" w:rsidRPr="0090585C">
        <w:rPr>
          <w:rFonts w:ascii="Arial" w:eastAsia="Calibri" w:hAnsi="Arial" w:cs="Arial"/>
          <w:sz w:val="28"/>
          <w:szCs w:val="28"/>
        </w:rPr>
        <w:t xml:space="preserve">udicial. Nosotros como </w:t>
      </w:r>
      <w:r w:rsidR="00DE1FF6">
        <w:rPr>
          <w:rFonts w:ascii="Arial" w:eastAsia="Calibri" w:hAnsi="Arial" w:cs="Arial"/>
          <w:sz w:val="28"/>
          <w:szCs w:val="28"/>
        </w:rPr>
        <w:t>A</w:t>
      </w:r>
      <w:r w:rsidR="00956426" w:rsidRPr="0090585C">
        <w:rPr>
          <w:rFonts w:ascii="Arial" w:eastAsia="Calibri" w:hAnsi="Arial" w:cs="Arial"/>
          <w:sz w:val="28"/>
          <w:szCs w:val="28"/>
        </w:rPr>
        <w:t>yuntamiento</w:t>
      </w:r>
      <w:r w:rsidR="00DE1FF6">
        <w:rPr>
          <w:rFonts w:ascii="Arial" w:eastAsia="Calibri" w:hAnsi="Arial" w:cs="Arial"/>
          <w:sz w:val="28"/>
          <w:szCs w:val="28"/>
        </w:rPr>
        <w:t>,</w:t>
      </w:r>
      <w:r w:rsidR="00956426" w:rsidRPr="0090585C">
        <w:rPr>
          <w:rFonts w:ascii="Arial" w:eastAsia="Calibri" w:hAnsi="Arial" w:cs="Arial"/>
          <w:sz w:val="28"/>
          <w:szCs w:val="28"/>
        </w:rPr>
        <w:t xml:space="preserve"> no podemos ni debemos sustituir esas competencias</w:t>
      </w:r>
      <w:r w:rsidR="00DE1FF6">
        <w:rPr>
          <w:rFonts w:ascii="Arial" w:eastAsia="Calibri" w:hAnsi="Arial" w:cs="Arial"/>
          <w:sz w:val="28"/>
          <w:szCs w:val="28"/>
        </w:rPr>
        <w:t>.</w:t>
      </w:r>
      <w:r w:rsidR="00956426" w:rsidRPr="0090585C">
        <w:rPr>
          <w:rFonts w:ascii="Arial" w:eastAsia="Calibri" w:hAnsi="Arial" w:cs="Arial"/>
          <w:sz w:val="28"/>
          <w:szCs w:val="28"/>
        </w:rPr>
        <w:t xml:space="preserve"> </w:t>
      </w:r>
      <w:r w:rsidR="00DE1FF6">
        <w:rPr>
          <w:rFonts w:ascii="Arial" w:eastAsia="Calibri" w:hAnsi="Arial" w:cs="Arial"/>
          <w:sz w:val="28"/>
          <w:szCs w:val="28"/>
        </w:rPr>
        <w:t>N</w:t>
      </w:r>
      <w:r w:rsidR="00956426" w:rsidRPr="0090585C">
        <w:rPr>
          <w:rFonts w:ascii="Arial" w:eastAsia="Calibri" w:hAnsi="Arial" w:cs="Arial"/>
          <w:sz w:val="28"/>
          <w:szCs w:val="28"/>
        </w:rPr>
        <w:t xml:space="preserve">uestro deber es vigilar que las </w:t>
      </w:r>
      <w:r w:rsidR="00DE1FF6">
        <w:rPr>
          <w:rFonts w:ascii="Arial" w:eastAsia="Calibri" w:hAnsi="Arial" w:cs="Arial"/>
          <w:sz w:val="28"/>
          <w:szCs w:val="28"/>
        </w:rPr>
        <w:t>I</w:t>
      </w:r>
      <w:r w:rsidR="00956426" w:rsidRPr="0090585C">
        <w:rPr>
          <w:rFonts w:ascii="Arial" w:eastAsia="Calibri" w:hAnsi="Arial" w:cs="Arial"/>
          <w:sz w:val="28"/>
          <w:szCs w:val="28"/>
        </w:rPr>
        <w:t>nstituciones funcionen</w:t>
      </w:r>
      <w:r w:rsidR="00DE1FF6">
        <w:rPr>
          <w:rFonts w:ascii="Arial" w:eastAsia="Calibri" w:hAnsi="Arial" w:cs="Arial"/>
          <w:sz w:val="28"/>
          <w:szCs w:val="28"/>
        </w:rPr>
        <w:t>.</w:t>
      </w:r>
      <w:r w:rsidR="00956426" w:rsidRPr="0090585C">
        <w:rPr>
          <w:rFonts w:ascii="Arial" w:eastAsia="Calibri" w:hAnsi="Arial" w:cs="Arial"/>
          <w:sz w:val="28"/>
          <w:szCs w:val="28"/>
        </w:rPr>
        <w:t xml:space="preserve"> </w:t>
      </w:r>
      <w:r w:rsidR="00DE1FF6">
        <w:rPr>
          <w:rFonts w:ascii="Arial" w:eastAsia="Calibri" w:hAnsi="Arial" w:cs="Arial"/>
          <w:sz w:val="28"/>
          <w:szCs w:val="28"/>
        </w:rPr>
        <w:t>E</w:t>
      </w:r>
      <w:r w:rsidR="00956426" w:rsidRPr="0090585C">
        <w:rPr>
          <w:rFonts w:ascii="Arial" w:eastAsia="Calibri" w:hAnsi="Arial" w:cs="Arial"/>
          <w:sz w:val="28"/>
          <w:szCs w:val="28"/>
        </w:rPr>
        <w:t>xigir que las investigaciones avancen con pr</w:t>
      </w:r>
      <w:r w:rsidR="00DE1FF6">
        <w:rPr>
          <w:rFonts w:ascii="Arial" w:eastAsia="Calibri" w:hAnsi="Arial" w:cs="Arial"/>
          <w:sz w:val="28"/>
          <w:szCs w:val="28"/>
        </w:rPr>
        <w:t>onti</w:t>
      </w:r>
      <w:r w:rsidR="00956426" w:rsidRPr="0090585C">
        <w:rPr>
          <w:rFonts w:ascii="Arial" w:eastAsia="Calibri" w:hAnsi="Arial" w:cs="Arial"/>
          <w:sz w:val="28"/>
          <w:szCs w:val="28"/>
        </w:rPr>
        <w:t>tud y garantizar que</w:t>
      </w:r>
      <w:r w:rsidR="00DE1FF6">
        <w:rPr>
          <w:rFonts w:ascii="Arial" w:eastAsia="Calibri" w:hAnsi="Arial" w:cs="Arial"/>
          <w:sz w:val="28"/>
          <w:szCs w:val="28"/>
        </w:rPr>
        <w:t>,</w:t>
      </w:r>
      <w:r w:rsidR="00956426" w:rsidRPr="0090585C">
        <w:rPr>
          <w:rFonts w:ascii="Arial" w:eastAsia="Calibri" w:hAnsi="Arial" w:cs="Arial"/>
          <w:sz w:val="28"/>
          <w:szCs w:val="28"/>
        </w:rPr>
        <w:t xml:space="preserve"> quien resulte responsable</w:t>
      </w:r>
      <w:r w:rsidR="00DE1FF6">
        <w:rPr>
          <w:rFonts w:ascii="Arial" w:eastAsia="Calibri" w:hAnsi="Arial" w:cs="Arial"/>
          <w:sz w:val="28"/>
          <w:szCs w:val="28"/>
        </w:rPr>
        <w:t>,</w:t>
      </w:r>
      <w:r w:rsidR="00956426" w:rsidRPr="0090585C">
        <w:rPr>
          <w:rFonts w:ascii="Arial" w:eastAsia="Calibri" w:hAnsi="Arial" w:cs="Arial"/>
          <w:sz w:val="28"/>
          <w:szCs w:val="28"/>
        </w:rPr>
        <w:t xml:space="preserve"> responda conforme al derecho</w:t>
      </w:r>
      <w:r w:rsidR="00DE1FF6">
        <w:rPr>
          <w:rFonts w:ascii="Arial" w:eastAsia="Calibri" w:hAnsi="Arial" w:cs="Arial"/>
          <w:sz w:val="28"/>
          <w:szCs w:val="28"/>
        </w:rPr>
        <w:t>.</w:t>
      </w:r>
      <w:r w:rsidR="00956426" w:rsidRPr="0090585C">
        <w:rPr>
          <w:rFonts w:ascii="Arial" w:eastAsia="Calibri" w:hAnsi="Arial" w:cs="Arial"/>
          <w:sz w:val="28"/>
          <w:szCs w:val="28"/>
        </w:rPr>
        <w:t xml:space="preserve"> </w:t>
      </w:r>
      <w:r w:rsidR="00DE1FF6">
        <w:rPr>
          <w:rFonts w:ascii="Arial" w:eastAsia="Calibri" w:hAnsi="Arial" w:cs="Arial"/>
          <w:sz w:val="28"/>
          <w:szCs w:val="28"/>
        </w:rPr>
        <w:t>P</w:t>
      </w:r>
      <w:r w:rsidR="00956426" w:rsidRPr="0090585C">
        <w:rPr>
          <w:rFonts w:ascii="Arial" w:eastAsia="Calibri" w:hAnsi="Arial" w:cs="Arial"/>
          <w:sz w:val="28"/>
          <w:szCs w:val="28"/>
        </w:rPr>
        <w:t>ero tampoco podemos permitir que</w:t>
      </w:r>
      <w:r w:rsidR="00DE1FF6">
        <w:rPr>
          <w:rFonts w:ascii="Arial" w:eastAsia="Calibri" w:hAnsi="Arial" w:cs="Arial"/>
          <w:sz w:val="28"/>
          <w:szCs w:val="28"/>
        </w:rPr>
        <w:t>,</w:t>
      </w:r>
      <w:r w:rsidR="00956426" w:rsidRPr="0090585C">
        <w:rPr>
          <w:rFonts w:ascii="Arial" w:eastAsia="Calibri" w:hAnsi="Arial" w:cs="Arial"/>
          <w:sz w:val="28"/>
          <w:szCs w:val="28"/>
        </w:rPr>
        <w:t xml:space="preserve"> la </w:t>
      </w:r>
      <w:r w:rsidR="00DE1FF6">
        <w:rPr>
          <w:rFonts w:ascii="Arial" w:eastAsia="Calibri" w:hAnsi="Arial" w:cs="Arial"/>
          <w:sz w:val="28"/>
          <w:szCs w:val="28"/>
        </w:rPr>
        <w:t>I</w:t>
      </w:r>
      <w:r w:rsidR="00956426" w:rsidRPr="0090585C">
        <w:rPr>
          <w:rFonts w:ascii="Arial" w:eastAsia="Calibri" w:hAnsi="Arial" w:cs="Arial"/>
          <w:sz w:val="28"/>
          <w:szCs w:val="28"/>
        </w:rPr>
        <w:t xml:space="preserve">nstitución </w:t>
      </w:r>
      <w:r w:rsidR="00DE1FF6">
        <w:rPr>
          <w:rFonts w:ascii="Arial" w:eastAsia="Calibri" w:hAnsi="Arial" w:cs="Arial"/>
          <w:sz w:val="28"/>
          <w:szCs w:val="28"/>
        </w:rPr>
        <w:t>P</w:t>
      </w:r>
      <w:r w:rsidR="00956426" w:rsidRPr="0090585C">
        <w:rPr>
          <w:rFonts w:ascii="Arial" w:eastAsia="Calibri" w:hAnsi="Arial" w:cs="Arial"/>
          <w:sz w:val="28"/>
          <w:szCs w:val="28"/>
        </w:rPr>
        <w:t>ública</w:t>
      </w:r>
      <w:r w:rsidR="00DE1FF6">
        <w:rPr>
          <w:rFonts w:ascii="Arial" w:eastAsia="Calibri" w:hAnsi="Arial" w:cs="Arial"/>
          <w:sz w:val="28"/>
          <w:szCs w:val="28"/>
        </w:rPr>
        <w:t>,</w:t>
      </w:r>
      <w:r w:rsidR="00956426" w:rsidRPr="0090585C">
        <w:rPr>
          <w:rFonts w:ascii="Arial" w:eastAsia="Calibri" w:hAnsi="Arial" w:cs="Arial"/>
          <w:sz w:val="28"/>
          <w:szCs w:val="28"/>
        </w:rPr>
        <w:t xml:space="preserve"> convierta una investigación</w:t>
      </w:r>
      <w:r w:rsidR="00DE1FF6">
        <w:rPr>
          <w:rFonts w:ascii="Arial" w:eastAsia="Calibri" w:hAnsi="Arial" w:cs="Arial"/>
          <w:sz w:val="28"/>
          <w:szCs w:val="28"/>
        </w:rPr>
        <w:t>,</w:t>
      </w:r>
      <w:r w:rsidR="00956426" w:rsidRPr="0090585C">
        <w:rPr>
          <w:rFonts w:ascii="Arial" w:eastAsia="Calibri" w:hAnsi="Arial" w:cs="Arial"/>
          <w:sz w:val="28"/>
          <w:szCs w:val="28"/>
        </w:rPr>
        <w:t xml:space="preserve"> en una sentencia anticipada.</w:t>
      </w:r>
      <w:r w:rsidR="00956426">
        <w:rPr>
          <w:rFonts w:ascii="Arial" w:hAnsi="Arial" w:cs="Arial"/>
          <w:sz w:val="28"/>
          <w:szCs w:val="28"/>
        </w:rPr>
        <w:t xml:space="preserve"> </w:t>
      </w:r>
      <w:r w:rsidR="00956426" w:rsidRPr="0090585C">
        <w:rPr>
          <w:rFonts w:ascii="Arial" w:eastAsia="Calibri" w:hAnsi="Arial" w:cs="Arial"/>
          <w:sz w:val="28"/>
          <w:szCs w:val="28"/>
        </w:rPr>
        <w:t>Otro aspecto que considero importante</w:t>
      </w:r>
      <w:r w:rsidR="00DE1FF6">
        <w:rPr>
          <w:rFonts w:ascii="Arial" w:eastAsia="Calibri" w:hAnsi="Arial" w:cs="Arial"/>
          <w:sz w:val="28"/>
          <w:szCs w:val="28"/>
        </w:rPr>
        <w:t>,</w:t>
      </w:r>
      <w:r w:rsidR="00956426" w:rsidRPr="0090585C">
        <w:rPr>
          <w:rFonts w:ascii="Arial" w:eastAsia="Calibri" w:hAnsi="Arial" w:cs="Arial"/>
          <w:sz w:val="28"/>
          <w:szCs w:val="28"/>
        </w:rPr>
        <w:t xml:space="preserve"> es destacar que la propia </w:t>
      </w:r>
      <w:r w:rsidR="00DE1FF6">
        <w:rPr>
          <w:rFonts w:ascii="Arial" w:eastAsia="Calibri" w:hAnsi="Arial" w:cs="Arial"/>
          <w:sz w:val="28"/>
          <w:szCs w:val="28"/>
        </w:rPr>
        <w:t>D</w:t>
      </w:r>
      <w:r w:rsidR="00956426" w:rsidRPr="0090585C">
        <w:rPr>
          <w:rFonts w:ascii="Arial" w:eastAsia="Calibri" w:hAnsi="Arial" w:cs="Arial"/>
          <w:sz w:val="28"/>
          <w:szCs w:val="28"/>
        </w:rPr>
        <w:t>irectora informó</w:t>
      </w:r>
      <w:r w:rsidR="00DE1FF6">
        <w:rPr>
          <w:rFonts w:ascii="Arial" w:eastAsia="Calibri" w:hAnsi="Arial" w:cs="Arial"/>
          <w:sz w:val="28"/>
          <w:szCs w:val="28"/>
        </w:rPr>
        <w:t>,</w:t>
      </w:r>
      <w:r w:rsidR="00956426" w:rsidRPr="0090585C">
        <w:rPr>
          <w:rFonts w:ascii="Arial" w:eastAsia="Calibri" w:hAnsi="Arial" w:cs="Arial"/>
          <w:sz w:val="28"/>
          <w:szCs w:val="28"/>
        </w:rPr>
        <w:t xml:space="preserve"> la operación del </w:t>
      </w:r>
      <w:r w:rsidR="00DE1FF6">
        <w:rPr>
          <w:rFonts w:ascii="Arial" w:eastAsia="Calibri" w:hAnsi="Arial" w:cs="Arial"/>
          <w:sz w:val="28"/>
          <w:szCs w:val="28"/>
        </w:rPr>
        <w:t>O</w:t>
      </w:r>
      <w:r w:rsidR="00956426" w:rsidRPr="0090585C">
        <w:rPr>
          <w:rFonts w:ascii="Arial" w:eastAsia="Calibri" w:hAnsi="Arial" w:cs="Arial"/>
          <w:sz w:val="28"/>
          <w:szCs w:val="28"/>
        </w:rPr>
        <w:t>rganismo</w:t>
      </w:r>
      <w:r w:rsidR="00DE1FF6">
        <w:rPr>
          <w:rFonts w:ascii="Arial" w:eastAsia="Calibri" w:hAnsi="Arial" w:cs="Arial"/>
          <w:sz w:val="28"/>
          <w:szCs w:val="28"/>
        </w:rPr>
        <w:t>,</w:t>
      </w:r>
      <w:r w:rsidR="00956426" w:rsidRPr="0090585C">
        <w:rPr>
          <w:rFonts w:ascii="Arial" w:eastAsia="Calibri" w:hAnsi="Arial" w:cs="Arial"/>
          <w:sz w:val="28"/>
          <w:szCs w:val="28"/>
        </w:rPr>
        <w:t xml:space="preserve"> no se encuentra comprometida. Durante la </w:t>
      </w:r>
      <w:r w:rsidR="00DE1FF6">
        <w:rPr>
          <w:rFonts w:ascii="Arial" w:eastAsia="Calibri" w:hAnsi="Arial" w:cs="Arial"/>
          <w:sz w:val="28"/>
          <w:szCs w:val="28"/>
        </w:rPr>
        <w:t>S</w:t>
      </w:r>
      <w:r w:rsidR="00956426" w:rsidRPr="0090585C">
        <w:rPr>
          <w:rFonts w:ascii="Arial" w:eastAsia="Calibri" w:hAnsi="Arial" w:cs="Arial"/>
          <w:sz w:val="28"/>
          <w:szCs w:val="28"/>
        </w:rPr>
        <w:t xml:space="preserve">esión del </w:t>
      </w:r>
      <w:r w:rsidR="00DE1FF6">
        <w:rPr>
          <w:rFonts w:ascii="Arial" w:eastAsia="Calibri" w:hAnsi="Arial" w:cs="Arial"/>
          <w:sz w:val="28"/>
          <w:szCs w:val="28"/>
        </w:rPr>
        <w:t>C</w:t>
      </w:r>
      <w:r w:rsidR="00956426" w:rsidRPr="0090585C">
        <w:rPr>
          <w:rFonts w:ascii="Arial" w:eastAsia="Calibri" w:hAnsi="Arial" w:cs="Arial"/>
          <w:sz w:val="28"/>
          <w:szCs w:val="28"/>
        </w:rPr>
        <w:t>onsejo se explicó</w:t>
      </w:r>
      <w:r w:rsidR="00DE1FF6">
        <w:rPr>
          <w:rFonts w:ascii="Arial" w:eastAsia="Calibri" w:hAnsi="Arial" w:cs="Arial"/>
          <w:sz w:val="28"/>
          <w:szCs w:val="28"/>
        </w:rPr>
        <w:t>,</w:t>
      </w:r>
      <w:r w:rsidR="00956426" w:rsidRPr="0090585C">
        <w:rPr>
          <w:rFonts w:ascii="Arial" w:eastAsia="Calibri" w:hAnsi="Arial" w:cs="Arial"/>
          <w:sz w:val="28"/>
          <w:szCs w:val="28"/>
        </w:rPr>
        <w:t xml:space="preserve"> que el servicio de </w:t>
      </w:r>
      <w:r w:rsidR="00DE1FF6">
        <w:rPr>
          <w:rFonts w:ascii="Arial" w:eastAsia="Calibri" w:hAnsi="Arial" w:cs="Arial"/>
          <w:sz w:val="28"/>
          <w:szCs w:val="28"/>
        </w:rPr>
        <w:t>A</w:t>
      </w:r>
      <w:r w:rsidR="00956426" w:rsidRPr="0090585C">
        <w:rPr>
          <w:rFonts w:ascii="Arial" w:eastAsia="Calibri" w:hAnsi="Arial" w:cs="Arial"/>
          <w:sz w:val="28"/>
          <w:szCs w:val="28"/>
        </w:rPr>
        <w:t xml:space="preserve">gua </w:t>
      </w:r>
      <w:r w:rsidR="00DE1FF6">
        <w:rPr>
          <w:rFonts w:ascii="Arial" w:eastAsia="Calibri" w:hAnsi="Arial" w:cs="Arial"/>
          <w:sz w:val="28"/>
          <w:szCs w:val="28"/>
        </w:rPr>
        <w:t>P</w:t>
      </w:r>
      <w:r w:rsidR="00956426" w:rsidRPr="0090585C">
        <w:rPr>
          <w:rFonts w:ascii="Arial" w:eastAsia="Calibri" w:hAnsi="Arial" w:cs="Arial"/>
          <w:sz w:val="28"/>
          <w:szCs w:val="28"/>
        </w:rPr>
        <w:t>otable</w:t>
      </w:r>
      <w:r w:rsidR="00DE1FF6">
        <w:rPr>
          <w:rFonts w:ascii="Arial" w:eastAsia="Calibri" w:hAnsi="Arial" w:cs="Arial"/>
          <w:sz w:val="28"/>
          <w:szCs w:val="28"/>
        </w:rPr>
        <w:t>,</w:t>
      </w:r>
      <w:r w:rsidR="00956426" w:rsidRPr="0090585C">
        <w:rPr>
          <w:rFonts w:ascii="Arial" w:eastAsia="Calibri" w:hAnsi="Arial" w:cs="Arial"/>
          <w:sz w:val="28"/>
          <w:szCs w:val="28"/>
        </w:rPr>
        <w:t xml:space="preserve"> continúa prestándose de manera regular</w:t>
      </w:r>
      <w:r w:rsidR="00DE1FF6">
        <w:rPr>
          <w:rFonts w:ascii="Arial" w:eastAsia="Calibri" w:hAnsi="Arial" w:cs="Arial"/>
          <w:sz w:val="28"/>
          <w:szCs w:val="28"/>
        </w:rPr>
        <w:t>.</w:t>
      </w:r>
      <w:r w:rsidR="00956426" w:rsidRPr="0090585C">
        <w:rPr>
          <w:rFonts w:ascii="Arial" w:eastAsia="Calibri" w:hAnsi="Arial" w:cs="Arial"/>
          <w:sz w:val="28"/>
          <w:szCs w:val="28"/>
        </w:rPr>
        <w:t xml:space="preserve"> </w:t>
      </w:r>
      <w:r w:rsidR="00DE1FF6">
        <w:rPr>
          <w:rFonts w:ascii="Arial" w:eastAsia="Calibri" w:hAnsi="Arial" w:cs="Arial"/>
          <w:sz w:val="28"/>
          <w:szCs w:val="28"/>
        </w:rPr>
        <w:t>Q</w:t>
      </w:r>
      <w:r w:rsidR="00956426" w:rsidRPr="0090585C">
        <w:rPr>
          <w:rFonts w:ascii="Arial" w:eastAsia="Calibri" w:hAnsi="Arial" w:cs="Arial"/>
          <w:sz w:val="28"/>
          <w:szCs w:val="28"/>
        </w:rPr>
        <w:t>ue los proyectos de inversión siguen su curso</w:t>
      </w:r>
      <w:r w:rsidR="00DE1FF6">
        <w:rPr>
          <w:rFonts w:ascii="Arial" w:eastAsia="Calibri" w:hAnsi="Arial" w:cs="Arial"/>
          <w:sz w:val="28"/>
          <w:szCs w:val="28"/>
        </w:rPr>
        <w:t>.</w:t>
      </w:r>
      <w:r w:rsidR="00956426" w:rsidRPr="0090585C">
        <w:rPr>
          <w:rFonts w:ascii="Arial" w:eastAsia="Calibri" w:hAnsi="Arial" w:cs="Arial"/>
          <w:sz w:val="28"/>
          <w:szCs w:val="28"/>
        </w:rPr>
        <w:t xml:space="preserve"> </w:t>
      </w:r>
      <w:r w:rsidR="00DE1FF6">
        <w:rPr>
          <w:rFonts w:ascii="Arial" w:eastAsia="Calibri" w:hAnsi="Arial" w:cs="Arial"/>
          <w:sz w:val="28"/>
          <w:szCs w:val="28"/>
        </w:rPr>
        <w:t>Q</w:t>
      </w:r>
      <w:r w:rsidR="00956426" w:rsidRPr="0090585C">
        <w:rPr>
          <w:rFonts w:ascii="Arial" w:eastAsia="Calibri" w:hAnsi="Arial" w:cs="Arial"/>
          <w:sz w:val="28"/>
          <w:szCs w:val="28"/>
        </w:rPr>
        <w:t xml:space="preserve">ue la atención a la </w:t>
      </w:r>
      <w:r w:rsidR="00DE1FF6">
        <w:rPr>
          <w:rFonts w:ascii="Arial" w:eastAsia="Calibri" w:hAnsi="Arial" w:cs="Arial"/>
          <w:sz w:val="28"/>
          <w:szCs w:val="28"/>
        </w:rPr>
        <w:t>C</w:t>
      </w:r>
      <w:r w:rsidR="00956426" w:rsidRPr="0090585C">
        <w:rPr>
          <w:rFonts w:ascii="Arial" w:eastAsia="Calibri" w:hAnsi="Arial" w:cs="Arial"/>
          <w:sz w:val="28"/>
          <w:szCs w:val="28"/>
        </w:rPr>
        <w:t>iudadanía</w:t>
      </w:r>
      <w:r w:rsidR="00DE1FF6">
        <w:rPr>
          <w:rFonts w:ascii="Arial" w:eastAsia="Calibri" w:hAnsi="Arial" w:cs="Arial"/>
          <w:sz w:val="28"/>
          <w:szCs w:val="28"/>
        </w:rPr>
        <w:t>,</w:t>
      </w:r>
      <w:r w:rsidR="00956426" w:rsidRPr="0090585C">
        <w:rPr>
          <w:rFonts w:ascii="Arial" w:eastAsia="Calibri" w:hAnsi="Arial" w:cs="Arial"/>
          <w:sz w:val="28"/>
          <w:szCs w:val="28"/>
        </w:rPr>
        <w:t xml:space="preserve"> no se ha detenido. Paralelamente, se han fortalecido los mecanismos internos de control</w:t>
      </w:r>
      <w:r w:rsidR="00DE1FF6">
        <w:rPr>
          <w:rFonts w:ascii="Arial" w:eastAsia="Calibri" w:hAnsi="Arial" w:cs="Arial"/>
          <w:sz w:val="28"/>
          <w:szCs w:val="28"/>
        </w:rPr>
        <w:t>,</w:t>
      </w:r>
      <w:r w:rsidR="00956426" w:rsidRPr="0090585C">
        <w:rPr>
          <w:rFonts w:ascii="Arial" w:eastAsia="Calibri" w:hAnsi="Arial" w:cs="Arial"/>
          <w:sz w:val="28"/>
          <w:szCs w:val="28"/>
        </w:rPr>
        <w:t xml:space="preserve"> para evitar una situación similar y que se vuelva a presentar.</w:t>
      </w:r>
      <w:r w:rsidR="00956426">
        <w:rPr>
          <w:rFonts w:ascii="Arial" w:hAnsi="Arial" w:cs="Arial"/>
          <w:sz w:val="28"/>
          <w:szCs w:val="28"/>
        </w:rPr>
        <w:t xml:space="preserve"> </w:t>
      </w:r>
      <w:r w:rsidR="00956426" w:rsidRPr="0090585C">
        <w:rPr>
          <w:rFonts w:ascii="Arial" w:eastAsia="Calibri" w:hAnsi="Arial" w:cs="Arial"/>
          <w:sz w:val="28"/>
          <w:szCs w:val="28"/>
        </w:rPr>
        <w:t xml:space="preserve">Es decir, mientras las </w:t>
      </w:r>
      <w:r w:rsidR="00DE1FF6">
        <w:rPr>
          <w:rFonts w:ascii="Arial" w:eastAsia="Calibri" w:hAnsi="Arial" w:cs="Arial"/>
          <w:sz w:val="28"/>
          <w:szCs w:val="28"/>
        </w:rPr>
        <w:t>A</w:t>
      </w:r>
      <w:r w:rsidR="00956426" w:rsidRPr="0090585C">
        <w:rPr>
          <w:rFonts w:ascii="Arial" w:eastAsia="Calibri" w:hAnsi="Arial" w:cs="Arial"/>
          <w:sz w:val="28"/>
          <w:szCs w:val="28"/>
        </w:rPr>
        <w:t xml:space="preserve">utoridades investigan, el </w:t>
      </w:r>
      <w:r w:rsidR="00DE1FF6">
        <w:rPr>
          <w:rFonts w:ascii="Arial" w:eastAsia="Calibri" w:hAnsi="Arial" w:cs="Arial"/>
          <w:sz w:val="28"/>
          <w:szCs w:val="28"/>
        </w:rPr>
        <w:t>O</w:t>
      </w:r>
      <w:r w:rsidR="00956426" w:rsidRPr="0090585C">
        <w:rPr>
          <w:rFonts w:ascii="Arial" w:eastAsia="Calibri" w:hAnsi="Arial" w:cs="Arial"/>
          <w:sz w:val="28"/>
          <w:szCs w:val="28"/>
        </w:rPr>
        <w:t xml:space="preserve">rganismo continúa cumpliendo con su función principal, </w:t>
      </w:r>
      <w:r w:rsidR="00956426" w:rsidRPr="0090585C">
        <w:rPr>
          <w:rFonts w:ascii="Arial" w:eastAsia="Calibri" w:hAnsi="Arial" w:cs="Arial"/>
          <w:sz w:val="28"/>
          <w:szCs w:val="28"/>
        </w:rPr>
        <w:lastRenderedPageBreak/>
        <w:t xml:space="preserve">garantizar un servicio indispensable para nuestro </w:t>
      </w:r>
      <w:r w:rsidR="00DE1FF6">
        <w:rPr>
          <w:rFonts w:ascii="Arial" w:eastAsia="Calibri" w:hAnsi="Arial" w:cs="Arial"/>
          <w:sz w:val="28"/>
          <w:szCs w:val="28"/>
        </w:rPr>
        <w:t>M</w:t>
      </w:r>
      <w:r w:rsidR="00956426" w:rsidRPr="0090585C">
        <w:rPr>
          <w:rFonts w:ascii="Arial" w:eastAsia="Calibri" w:hAnsi="Arial" w:cs="Arial"/>
          <w:sz w:val="28"/>
          <w:szCs w:val="28"/>
        </w:rPr>
        <w:t>unicipio. También se informó que</w:t>
      </w:r>
      <w:r w:rsidR="00DE1FF6">
        <w:rPr>
          <w:rFonts w:ascii="Arial" w:eastAsia="Calibri" w:hAnsi="Arial" w:cs="Arial"/>
          <w:sz w:val="28"/>
          <w:szCs w:val="28"/>
        </w:rPr>
        <w:t>,</w:t>
      </w:r>
      <w:r w:rsidR="00956426" w:rsidRPr="0090585C">
        <w:rPr>
          <w:rFonts w:ascii="Arial" w:eastAsia="Calibri" w:hAnsi="Arial" w:cs="Arial"/>
          <w:sz w:val="28"/>
          <w:szCs w:val="28"/>
        </w:rPr>
        <w:t xml:space="preserve"> algunos procedimientos administrativos fueron reforzados, que se revisan expedientes, proveedores, procesos de adquisición y controles internos</w:t>
      </w:r>
      <w:r w:rsidR="00DE1FF6">
        <w:rPr>
          <w:rFonts w:ascii="Arial" w:eastAsia="Calibri" w:hAnsi="Arial" w:cs="Arial"/>
          <w:sz w:val="28"/>
          <w:szCs w:val="28"/>
        </w:rPr>
        <w:t>.</w:t>
      </w:r>
      <w:r w:rsidR="00956426" w:rsidRPr="0090585C">
        <w:rPr>
          <w:rFonts w:ascii="Arial" w:eastAsia="Calibri" w:hAnsi="Arial" w:cs="Arial"/>
          <w:sz w:val="28"/>
          <w:szCs w:val="28"/>
        </w:rPr>
        <w:t xml:space="preserve"> </w:t>
      </w:r>
      <w:r w:rsidR="00DE1FF6">
        <w:rPr>
          <w:rFonts w:ascii="Arial" w:eastAsia="Calibri" w:hAnsi="Arial" w:cs="Arial"/>
          <w:sz w:val="28"/>
          <w:szCs w:val="28"/>
        </w:rPr>
        <w:t>A</w:t>
      </w:r>
      <w:r w:rsidR="00956426" w:rsidRPr="0090585C">
        <w:rPr>
          <w:rFonts w:ascii="Arial" w:eastAsia="Calibri" w:hAnsi="Arial" w:cs="Arial"/>
          <w:sz w:val="28"/>
          <w:szCs w:val="28"/>
        </w:rPr>
        <w:t>demás</w:t>
      </w:r>
      <w:r w:rsidR="00DE1FF6">
        <w:rPr>
          <w:rFonts w:ascii="Arial" w:eastAsia="Calibri" w:hAnsi="Arial" w:cs="Arial"/>
          <w:sz w:val="28"/>
          <w:szCs w:val="28"/>
        </w:rPr>
        <w:t>,</w:t>
      </w:r>
      <w:r w:rsidR="00956426" w:rsidRPr="0090585C">
        <w:rPr>
          <w:rFonts w:ascii="Arial" w:eastAsia="Calibri" w:hAnsi="Arial" w:cs="Arial"/>
          <w:sz w:val="28"/>
          <w:szCs w:val="28"/>
        </w:rPr>
        <w:t xml:space="preserve"> de haberse realizado ajustes en áreas administrativas estratégicas. Lejos de permanecer inmóvil, la </w:t>
      </w:r>
      <w:r w:rsidR="00DE1FF6">
        <w:rPr>
          <w:rFonts w:ascii="Arial" w:eastAsia="Calibri" w:hAnsi="Arial" w:cs="Arial"/>
          <w:sz w:val="28"/>
          <w:szCs w:val="28"/>
        </w:rPr>
        <w:t>A</w:t>
      </w:r>
      <w:r w:rsidR="00956426" w:rsidRPr="0090585C">
        <w:rPr>
          <w:rFonts w:ascii="Arial" w:eastAsia="Calibri" w:hAnsi="Arial" w:cs="Arial"/>
          <w:sz w:val="28"/>
          <w:szCs w:val="28"/>
        </w:rPr>
        <w:t>dministración adoptó medidas preventivas para fortalecer la suspensión</w:t>
      </w:r>
      <w:r w:rsidR="00DE1FF6">
        <w:rPr>
          <w:rFonts w:ascii="Arial" w:eastAsia="Calibri" w:hAnsi="Arial" w:cs="Arial"/>
          <w:sz w:val="28"/>
          <w:szCs w:val="28"/>
        </w:rPr>
        <w:t>,</w:t>
      </w:r>
      <w:r w:rsidR="00956426" w:rsidRPr="0090585C">
        <w:rPr>
          <w:rFonts w:ascii="Arial" w:eastAsia="Calibri" w:hAnsi="Arial" w:cs="Arial"/>
          <w:sz w:val="28"/>
          <w:szCs w:val="28"/>
        </w:rPr>
        <w:t xml:space="preserve"> y proteger el </w:t>
      </w:r>
      <w:r w:rsidR="00DE1FF6">
        <w:rPr>
          <w:rFonts w:ascii="Arial" w:eastAsia="Calibri" w:hAnsi="Arial" w:cs="Arial"/>
          <w:sz w:val="28"/>
          <w:szCs w:val="28"/>
        </w:rPr>
        <w:t>P</w:t>
      </w:r>
      <w:r w:rsidR="00956426" w:rsidRPr="0090585C">
        <w:rPr>
          <w:rFonts w:ascii="Arial" w:eastAsia="Calibri" w:hAnsi="Arial" w:cs="Arial"/>
          <w:sz w:val="28"/>
          <w:szCs w:val="28"/>
        </w:rPr>
        <w:t xml:space="preserve">atrimonio del </w:t>
      </w:r>
      <w:r w:rsidR="00DE1FF6">
        <w:rPr>
          <w:rFonts w:ascii="Arial" w:eastAsia="Calibri" w:hAnsi="Arial" w:cs="Arial"/>
          <w:sz w:val="28"/>
          <w:szCs w:val="28"/>
        </w:rPr>
        <w:t>O</w:t>
      </w:r>
      <w:r w:rsidR="00956426" w:rsidRPr="0090585C">
        <w:rPr>
          <w:rFonts w:ascii="Arial" w:eastAsia="Calibri" w:hAnsi="Arial" w:cs="Arial"/>
          <w:sz w:val="28"/>
          <w:szCs w:val="28"/>
        </w:rPr>
        <w:t>rganismo.</w:t>
      </w:r>
      <w:r w:rsidR="00956426">
        <w:rPr>
          <w:rFonts w:ascii="Arial" w:hAnsi="Arial" w:cs="Arial"/>
          <w:sz w:val="28"/>
          <w:szCs w:val="28"/>
        </w:rPr>
        <w:t xml:space="preserve"> </w:t>
      </w:r>
      <w:r w:rsidR="00956426" w:rsidRPr="0090585C">
        <w:rPr>
          <w:rFonts w:ascii="Arial" w:eastAsia="Calibri" w:hAnsi="Arial" w:cs="Arial"/>
          <w:sz w:val="28"/>
          <w:szCs w:val="28"/>
        </w:rPr>
        <w:t>Eso también debe reconocerse, porque la transparencia no solamente consiste en señalar irregularidades, consiste sobre todo en corregirlas, denunciarlas</w:t>
      </w:r>
      <w:r w:rsidR="00DE1FF6">
        <w:rPr>
          <w:rFonts w:ascii="Arial" w:eastAsia="Calibri" w:hAnsi="Arial" w:cs="Arial"/>
          <w:sz w:val="28"/>
          <w:szCs w:val="28"/>
        </w:rPr>
        <w:t>,</w:t>
      </w:r>
      <w:r w:rsidR="00956426" w:rsidRPr="0090585C">
        <w:rPr>
          <w:rFonts w:ascii="Arial" w:eastAsia="Calibri" w:hAnsi="Arial" w:cs="Arial"/>
          <w:sz w:val="28"/>
          <w:szCs w:val="28"/>
        </w:rPr>
        <w:t xml:space="preserve"> y evitar que vuelvan a ocurrir. Como </w:t>
      </w:r>
      <w:r w:rsidR="00DE1FF6">
        <w:rPr>
          <w:rFonts w:ascii="Arial" w:eastAsia="Calibri" w:hAnsi="Arial" w:cs="Arial"/>
          <w:sz w:val="28"/>
          <w:szCs w:val="28"/>
        </w:rPr>
        <w:t>R</w:t>
      </w:r>
      <w:r w:rsidR="00956426" w:rsidRPr="0090585C">
        <w:rPr>
          <w:rFonts w:ascii="Arial" w:eastAsia="Calibri" w:hAnsi="Arial" w:cs="Arial"/>
          <w:sz w:val="28"/>
          <w:szCs w:val="28"/>
        </w:rPr>
        <w:t xml:space="preserve">egidora de la Comisión de Agua Potable, quiero expresar con la claridad que mi compromiso es con la </w:t>
      </w:r>
      <w:r w:rsidR="00DE1FF6">
        <w:rPr>
          <w:rFonts w:ascii="Arial" w:eastAsia="Calibri" w:hAnsi="Arial" w:cs="Arial"/>
          <w:sz w:val="28"/>
          <w:szCs w:val="28"/>
        </w:rPr>
        <w:t>C</w:t>
      </w:r>
      <w:r w:rsidR="00956426" w:rsidRPr="0090585C">
        <w:rPr>
          <w:rFonts w:ascii="Arial" w:eastAsia="Calibri" w:hAnsi="Arial" w:cs="Arial"/>
          <w:sz w:val="28"/>
          <w:szCs w:val="28"/>
        </w:rPr>
        <w:t xml:space="preserve">iudadanía y con la defensa del </w:t>
      </w:r>
      <w:r w:rsidR="00DE1FF6">
        <w:rPr>
          <w:rFonts w:ascii="Arial" w:eastAsia="Calibri" w:hAnsi="Arial" w:cs="Arial"/>
          <w:sz w:val="28"/>
          <w:szCs w:val="28"/>
        </w:rPr>
        <w:t>P</w:t>
      </w:r>
      <w:r w:rsidR="00956426" w:rsidRPr="0090585C">
        <w:rPr>
          <w:rFonts w:ascii="Arial" w:eastAsia="Calibri" w:hAnsi="Arial" w:cs="Arial"/>
          <w:sz w:val="28"/>
          <w:szCs w:val="28"/>
        </w:rPr>
        <w:t xml:space="preserve">atrimonio </w:t>
      </w:r>
      <w:r w:rsidR="00DE1FF6">
        <w:rPr>
          <w:rFonts w:ascii="Arial" w:eastAsia="Calibri" w:hAnsi="Arial" w:cs="Arial"/>
          <w:sz w:val="28"/>
          <w:szCs w:val="28"/>
        </w:rPr>
        <w:t>P</w:t>
      </w:r>
      <w:r w:rsidR="00956426" w:rsidRPr="0090585C">
        <w:rPr>
          <w:rFonts w:ascii="Arial" w:eastAsia="Calibri" w:hAnsi="Arial" w:cs="Arial"/>
          <w:sz w:val="28"/>
          <w:szCs w:val="28"/>
        </w:rPr>
        <w:t>úblico. Respaldaré siempre cualquier acción encaminada a esclarecer plenamente los hechos</w:t>
      </w:r>
      <w:r w:rsidR="00DE1FF6">
        <w:rPr>
          <w:rFonts w:ascii="Arial" w:eastAsia="Calibri" w:hAnsi="Arial" w:cs="Arial"/>
          <w:sz w:val="28"/>
          <w:szCs w:val="28"/>
        </w:rPr>
        <w:t>.</w:t>
      </w:r>
      <w:r w:rsidR="00956426" w:rsidRPr="0090585C">
        <w:rPr>
          <w:rFonts w:ascii="Arial" w:eastAsia="Calibri" w:hAnsi="Arial" w:cs="Arial"/>
          <w:sz w:val="28"/>
          <w:szCs w:val="28"/>
        </w:rPr>
        <w:t xml:space="preserve"> </w:t>
      </w:r>
      <w:r w:rsidR="00DE1FF6">
        <w:rPr>
          <w:rFonts w:ascii="Arial" w:eastAsia="Calibri" w:hAnsi="Arial" w:cs="Arial"/>
          <w:sz w:val="28"/>
          <w:szCs w:val="28"/>
        </w:rPr>
        <w:t>R</w:t>
      </w:r>
      <w:r w:rsidR="00956426" w:rsidRPr="0090585C">
        <w:rPr>
          <w:rFonts w:ascii="Arial" w:eastAsia="Calibri" w:hAnsi="Arial" w:cs="Arial"/>
          <w:sz w:val="28"/>
          <w:szCs w:val="28"/>
        </w:rPr>
        <w:t>espaldaré cualquier investigación seria, objetiva y apegada a derecho</w:t>
      </w:r>
      <w:r w:rsidR="00DE1FF6">
        <w:rPr>
          <w:rFonts w:ascii="Arial" w:eastAsia="Calibri" w:hAnsi="Arial" w:cs="Arial"/>
          <w:sz w:val="28"/>
          <w:szCs w:val="28"/>
        </w:rPr>
        <w:t>.</w:t>
      </w:r>
      <w:r w:rsidR="00956426" w:rsidRPr="0090585C">
        <w:rPr>
          <w:rFonts w:ascii="Arial" w:eastAsia="Calibri" w:hAnsi="Arial" w:cs="Arial"/>
          <w:sz w:val="28"/>
          <w:szCs w:val="28"/>
        </w:rPr>
        <w:t xml:space="preserve"> </w:t>
      </w:r>
      <w:r w:rsidR="00DE1FF6">
        <w:rPr>
          <w:rFonts w:ascii="Arial" w:eastAsia="Calibri" w:hAnsi="Arial" w:cs="Arial"/>
          <w:sz w:val="28"/>
          <w:szCs w:val="28"/>
        </w:rPr>
        <w:t>R</w:t>
      </w:r>
      <w:r w:rsidR="00956426" w:rsidRPr="0090585C">
        <w:rPr>
          <w:rFonts w:ascii="Arial" w:eastAsia="Calibri" w:hAnsi="Arial" w:cs="Arial"/>
          <w:sz w:val="28"/>
          <w:szCs w:val="28"/>
        </w:rPr>
        <w:t xml:space="preserve">espaldaré la recuperación de cualquier </w:t>
      </w:r>
      <w:r w:rsidR="00DE1FF6">
        <w:rPr>
          <w:rFonts w:ascii="Arial" w:eastAsia="Calibri" w:hAnsi="Arial" w:cs="Arial"/>
          <w:sz w:val="28"/>
          <w:szCs w:val="28"/>
        </w:rPr>
        <w:t>R</w:t>
      </w:r>
      <w:r w:rsidR="00956426" w:rsidRPr="0090585C">
        <w:rPr>
          <w:rFonts w:ascii="Arial" w:eastAsia="Calibri" w:hAnsi="Arial" w:cs="Arial"/>
          <w:sz w:val="28"/>
          <w:szCs w:val="28"/>
        </w:rPr>
        <w:t xml:space="preserve">ecurso </w:t>
      </w:r>
      <w:r w:rsidR="00DE1FF6">
        <w:rPr>
          <w:rFonts w:ascii="Arial" w:eastAsia="Calibri" w:hAnsi="Arial" w:cs="Arial"/>
          <w:sz w:val="28"/>
          <w:szCs w:val="28"/>
        </w:rPr>
        <w:t>P</w:t>
      </w:r>
      <w:r w:rsidR="00956426" w:rsidRPr="0090585C">
        <w:rPr>
          <w:rFonts w:ascii="Arial" w:eastAsia="Calibri" w:hAnsi="Arial" w:cs="Arial"/>
          <w:sz w:val="28"/>
          <w:szCs w:val="28"/>
        </w:rPr>
        <w:t>úblico</w:t>
      </w:r>
      <w:r w:rsidR="00DE1FF6">
        <w:rPr>
          <w:rFonts w:ascii="Arial" w:eastAsia="Calibri" w:hAnsi="Arial" w:cs="Arial"/>
          <w:sz w:val="28"/>
          <w:szCs w:val="28"/>
        </w:rPr>
        <w:t>,</w:t>
      </w:r>
      <w:r w:rsidR="00956426" w:rsidRPr="0090585C">
        <w:rPr>
          <w:rFonts w:ascii="Arial" w:eastAsia="Calibri" w:hAnsi="Arial" w:cs="Arial"/>
          <w:sz w:val="28"/>
          <w:szCs w:val="28"/>
        </w:rPr>
        <w:t xml:space="preserve"> que eventualmente se determina</w:t>
      </w:r>
      <w:r w:rsidR="00DE1FF6">
        <w:rPr>
          <w:rFonts w:ascii="Arial" w:eastAsia="Calibri" w:hAnsi="Arial" w:cs="Arial"/>
          <w:sz w:val="28"/>
          <w:szCs w:val="28"/>
        </w:rPr>
        <w:t>,</w:t>
      </w:r>
      <w:r w:rsidR="00956426" w:rsidRPr="0090585C">
        <w:rPr>
          <w:rFonts w:ascii="Arial" w:eastAsia="Calibri" w:hAnsi="Arial" w:cs="Arial"/>
          <w:sz w:val="28"/>
          <w:szCs w:val="28"/>
        </w:rPr>
        <w:t xml:space="preserve"> fue afectado</w:t>
      </w:r>
      <w:r w:rsidR="00DE1FF6">
        <w:rPr>
          <w:rFonts w:ascii="Arial" w:eastAsia="Calibri" w:hAnsi="Arial" w:cs="Arial"/>
          <w:sz w:val="28"/>
          <w:szCs w:val="28"/>
        </w:rPr>
        <w:t>.</w:t>
      </w:r>
      <w:r w:rsidR="00956426" w:rsidRPr="0090585C">
        <w:rPr>
          <w:rFonts w:ascii="Arial" w:eastAsia="Calibri" w:hAnsi="Arial" w:cs="Arial"/>
          <w:sz w:val="28"/>
          <w:szCs w:val="28"/>
        </w:rPr>
        <w:t xml:space="preserve"> </w:t>
      </w:r>
      <w:r w:rsidR="00DE1FF6">
        <w:rPr>
          <w:rFonts w:ascii="Arial" w:eastAsia="Calibri" w:hAnsi="Arial" w:cs="Arial"/>
          <w:sz w:val="28"/>
          <w:szCs w:val="28"/>
        </w:rPr>
        <w:t>Y</w:t>
      </w:r>
      <w:r w:rsidR="00956426" w:rsidRPr="0090585C">
        <w:rPr>
          <w:rFonts w:ascii="Arial" w:eastAsia="Calibri" w:hAnsi="Arial" w:cs="Arial"/>
          <w:sz w:val="28"/>
          <w:szCs w:val="28"/>
        </w:rPr>
        <w:t xml:space="preserve"> le respaldaré también</w:t>
      </w:r>
      <w:r w:rsidR="00DE1FF6">
        <w:rPr>
          <w:rFonts w:ascii="Arial" w:eastAsia="Calibri" w:hAnsi="Arial" w:cs="Arial"/>
          <w:sz w:val="28"/>
          <w:szCs w:val="28"/>
        </w:rPr>
        <w:t>,</w:t>
      </w:r>
      <w:r w:rsidR="00956426" w:rsidRPr="0090585C">
        <w:rPr>
          <w:rFonts w:ascii="Arial" w:eastAsia="Calibri" w:hAnsi="Arial" w:cs="Arial"/>
          <w:sz w:val="28"/>
          <w:szCs w:val="28"/>
        </w:rPr>
        <w:t xml:space="preserve"> que toda persona que resulte responsable</w:t>
      </w:r>
      <w:r w:rsidR="00DE1FF6">
        <w:rPr>
          <w:rFonts w:ascii="Arial" w:eastAsia="Calibri" w:hAnsi="Arial" w:cs="Arial"/>
          <w:sz w:val="28"/>
          <w:szCs w:val="28"/>
        </w:rPr>
        <w:t>,</w:t>
      </w:r>
      <w:r w:rsidR="00956426" w:rsidRPr="0090585C">
        <w:rPr>
          <w:rFonts w:ascii="Arial" w:eastAsia="Calibri" w:hAnsi="Arial" w:cs="Arial"/>
          <w:sz w:val="28"/>
          <w:szCs w:val="28"/>
        </w:rPr>
        <w:t xml:space="preserve"> enfrentará las consecuencias legales que correspondan</w:t>
      </w:r>
      <w:r w:rsidR="00DE1FF6">
        <w:rPr>
          <w:rFonts w:ascii="Arial" w:eastAsia="Calibri" w:hAnsi="Arial" w:cs="Arial"/>
          <w:sz w:val="28"/>
          <w:szCs w:val="28"/>
        </w:rPr>
        <w:t>. P</w:t>
      </w:r>
      <w:r w:rsidR="00956426" w:rsidRPr="0090585C">
        <w:rPr>
          <w:rFonts w:ascii="Arial" w:eastAsia="Calibri" w:hAnsi="Arial" w:cs="Arial"/>
          <w:sz w:val="28"/>
          <w:szCs w:val="28"/>
        </w:rPr>
        <w:t>ero con la misma firmeza defenderé las investigaciones que desarrollen y respetando la legalidad, la percepción de inocencia</w:t>
      </w:r>
      <w:r w:rsidR="002351BE">
        <w:rPr>
          <w:rFonts w:ascii="Arial" w:eastAsia="Calibri" w:hAnsi="Arial" w:cs="Arial"/>
          <w:sz w:val="28"/>
          <w:szCs w:val="28"/>
        </w:rPr>
        <w:t>,</w:t>
      </w:r>
      <w:r w:rsidR="00956426" w:rsidRPr="0090585C">
        <w:rPr>
          <w:rFonts w:ascii="Arial" w:eastAsia="Calibri" w:hAnsi="Arial" w:cs="Arial"/>
          <w:sz w:val="28"/>
          <w:szCs w:val="28"/>
        </w:rPr>
        <w:t xml:space="preserve"> y debido proceso</w:t>
      </w:r>
      <w:r w:rsidR="002351BE">
        <w:rPr>
          <w:rFonts w:ascii="Arial" w:eastAsia="Calibri" w:hAnsi="Arial" w:cs="Arial"/>
          <w:sz w:val="28"/>
          <w:szCs w:val="28"/>
        </w:rPr>
        <w:t>. P</w:t>
      </w:r>
      <w:r w:rsidR="00956426" w:rsidRPr="0090585C">
        <w:rPr>
          <w:rFonts w:ascii="Arial" w:eastAsia="Calibri" w:hAnsi="Arial" w:cs="Arial"/>
          <w:sz w:val="28"/>
          <w:szCs w:val="28"/>
        </w:rPr>
        <w:t xml:space="preserve">orque las </w:t>
      </w:r>
      <w:r w:rsidR="002351BE">
        <w:rPr>
          <w:rFonts w:ascii="Arial" w:eastAsia="Calibri" w:hAnsi="Arial" w:cs="Arial"/>
          <w:sz w:val="28"/>
          <w:szCs w:val="28"/>
        </w:rPr>
        <w:t>I</w:t>
      </w:r>
      <w:r w:rsidR="00956426" w:rsidRPr="0090585C">
        <w:rPr>
          <w:rFonts w:ascii="Arial" w:eastAsia="Calibri" w:hAnsi="Arial" w:cs="Arial"/>
          <w:sz w:val="28"/>
          <w:szCs w:val="28"/>
        </w:rPr>
        <w:t xml:space="preserve">nstituciones se fortalecen cuando actúan conforme a la </w:t>
      </w:r>
      <w:r w:rsidR="002351BE">
        <w:rPr>
          <w:rFonts w:ascii="Arial" w:eastAsia="Calibri" w:hAnsi="Arial" w:cs="Arial"/>
          <w:sz w:val="28"/>
          <w:szCs w:val="28"/>
        </w:rPr>
        <w:t>L</w:t>
      </w:r>
      <w:r w:rsidR="00956426" w:rsidRPr="0090585C">
        <w:rPr>
          <w:rFonts w:ascii="Arial" w:eastAsia="Calibri" w:hAnsi="Arial" w:cs="Arial"/>
          <w:sz w:val="28"/>
          <w:szCs w:val="28"/>
        </w:rPr>
        <w:t>ey, no cuando responden a presiones políticas o mediáticas.</w:t>
      </w:r>
      <w:r w:rsidR="00956426">
        <w:rPr>
          <w:rFonts w:ascii="Arial" w:hAnsi="Arial" w:cs="Arial"/>
          <w:sz w:val="28"/>
          <w:szCs w:val="28"/>
        </w:rPr>
        <w:t xml:space="preserve"> </w:t>
      </w:r>
      <w:r w:rsidR="00956426" w:rsidRPr="0090585C">
        <w:rPr>
          <w:rFonts w:ascii="Arial" w:eastAsia="Calibri" w:hAnsi="Arial" w:cs="Arial"/>
          <w:sz w:val="28"/>
          <w:szCs w:val="28"/>
        </w:rPr>
        <w:t>Hoy</w:t>
      </w:r>
      <w:r w:rsidR="002351BE">
        <w:rPr>
          <w:rFonts w:ascii="Arial" w:eastAsia="Calibri" w:hAnsi="Arial" w:cs="Arial"/>
          <w:sz w:val="28"/>
          <w:szCs w:val="28"/>
        </w:rPr>
        <w:t>,</w:t>
      </w:r>
      <w:r w:rsidR="00956426" w:rsidRPr="0090585C">
        <w:rPr>
          <w:rFonts w:ascii="Arial" w:eastAsia="Calibri" w:hAnsi="Arial" w:cs="Arial"/>
          <w:sz w:val="28"/>
          <w:szCs w:val="28"/>
        </w:rPr>
        <w:t xml:space="preserve"> la </w:t>
      </w:r>
      <w:r w:rsidR="002351BE">
        <w:rPr>
          <w:rFonts w:ascii="Arial" w:eastAsia="Calibri" w:hAnsi="Arial" w:cs="Arial"/>
          <w:sz w:val="28"/>
          <w:szCs w:val="28"/>
        </w:rPr>
        <w:t>C</w:t>
      </w:r>
      <w:r w:rsidR="00956426" w:rsidRPr="0090585C">
        <w:rPr>
          <w:rFonts w:ascii="Arial" w:eastAsia="Calibri" w:hAnsi="Arial" w:cs="Arial"/>
          <w:sz w:val="28"/>
          <w:szCs w:val="28"/>
        </w:rPr>
        <w:t>iudadanía</w:t>
      </w:r>
      <w:r w:rsidR="002351BE">
        <w:rPr>
          <w:rFonts w:ascii="Arial" w:eastAsia="Calibri" w:hAnsi="Arial" w:cs="Arial"/>
          <w:sz w:val="28"/>
          <w:szCs w:val="28"/>
        </w:rPr>
        <w:t>,</w:t>
      </w:r>
      <w:r w:rsidR="00956426" w:rsidRPr="0090585C">
        <w:rPr>
          <w:rFonts w:ascii="Arial" w:eastAsia="Calibri" w:hAnsi="Arial" w:cs="Arial"/>
          <w:sz w:val="28"/>
          <w:szCs w:val="28"/>
        </w:rPr>
        <w:t xml:space="preserve"> espera de nosotros responsabilidad, prudencia, altura de las mismas</w:t>
      </w:r>
      <w:r w:rsidR="00FA6790">
        <w:rPr>
          <w:rFonts w:ascii="Arial" w:eastAsia="Calibri" w:hAnsi="Arial" w:cs="Arial"/>
          <w:sz w:val="28"/>
          <w:szCs w:val="28"/>
        </w:rPr>
        <w:t>. N</w:t>
      </w:r>
      <w:r w:rsidR="00956426" w:rsidRPr="0090585C">
        <w:rPr>
          <w:rFonts w:ascii="Arial" w:eastAsia="Calibri" w:hAnsi="Arial" w:cs="Arial"/>
          <w:sz w:val="28"/>
          <w:szCs w:val="28"/>
        </w:rPr>
        <w:t>o espera</w:t>
      </w:r>
      <w:r w:rsidR="00FA6790">
        <w:rPr>
          <w:rFonts w:ascii="Arial" w:eastAsia="Calibri" w:hAnsi="Arial" w:cs="Arial"/>
          <w:sz w:val="28"/>
          <w:szCs w:val="28"/>
        </w:rPr>
        <w:t>n,</w:t>
      </w:r>
      <w:r w:rsidR="00956426" w:rsidRPr="0090585C">
        <w:rPr>
          <w:rFonts w:ascii="Arial" w:eastAsia="Calibri" w:hAnsi="Arial" w:cs="Arial"/>
          <w:sz w:val="28"/>
          <w:szCs w:val="28"/>
        </w:rPr>
        <w:t xml:space="preserve"> descalificaciones</w:t>
      </w:r>
      <w:r w:rsidR="00FA6790">
        <w:rPr>
          <w:rFonts w:ascii="Arial" w:eastAsia="Calibri" w:hAnsi="Arial" w:cs="Arial"/>
          <w:sz w:val="28"/>
          <w:szCs w:val="28"/>
        </w:rPr>
        <w:t>.</w:t>
      </w:r>
      <w:r w:rsidR="00956426" w:rsidRPr="0090585C">
        <w:rPr>
          <w:rFonts w:ascii="Arial" w:eastAsia="Calibri" w:hAnsi="Arial" w:cs="Arial"/>
          <w:sz w:val="28"/>
          <w:szCs w:val="28"/>
        </w:rPr>
        <w:t xml:space="preserve"> </w:t>
      </w:r>
      <w:r w:rsidR="00FA6790">
        <w:rPr>
          <w:rFonts w:ascii="Arial" w:eastAsia="Calibri" w:hAnsi="Arial" w:cs="Arial"/>
          <w:sz w:val="28"/>
          <w:szCs w:val="28"/>
        </w:rPr>
        <w:t>N</w:t>
      </w:r>
      <w:r w:rsidR="00956426" w:rsidRPr="0090585C">
        <w:rPr>
          <w:rFonts w:ascii="Arial" w:eastAsia="Calibri" w:hAnsi="Arial" w:cs="Arial"/>
          <w:sz w:val="28"/>
          <w:szCs w:val="28"/>
        </w:rPr>
        <w:t>o esperan</w:t>
      </w:r>
      <w:r w:rsidR="00FA6790">
        <w:rPr>
          <w:rFonts w:ascii="Arial" w:eastAsia="Calibri" w:hAnsi="Arial" w:cs="Arial"/>
          <w:sz w:val="28"/>
          <w:szCs w:val="28"/>
        </w:rPr>
        <w:t>,</w:t>
      </w:r>
      <w:r w:rsidR="00956426" w:rsidRPr="0090585C">
        <w:rPr>
          <w:rFonts w:ascii="Arial" w:eastAsia="Calibri" w:hAnsi="Arial" w:cs="Arial"/>
          <w:sz w:val="28"/>
          <w:szCs w:val="28"/>
        </w:rPr>
        <w:t xml:space="preserve"> confrontaciones estériles</w:t>
      </w:r>
      <w:r w:rsidR="00FA6790">
        <w:rPr>
          <w:rFonts w:ascii="Arial" w:eastAsia="Calibri" w:hAnsi="Arial" w:cs="Arial"/>
          <w:sz w:val="28"/>
          <w:szCs w:val="28"/>
        </w:rPr>
        <w:t>.</w:t>
      </w:r>
      <w:r w:rsidR="00956426" w:rsidRPr="0090585C">
        <w:rPr>
          <w:rFonts w:ascii="Arial" w:eastAsia="Calibri" w:hAnsi="Arial" w:cs="Arial"/>
          <w:sz w:val="28"/>
          <w:szCs w:val="28"/>
        </w:rPr>
        <w:t xml:space="preserve"> </w:t>
      </w:r>
      <w:r w:rsidR="00FA6790">
        <w:rPr>
          <w:rFonts w:ascii="Arial" w:eastAsia="Calibri" w:hAnsi="Arial" w:cs="Arial"/>
          <w:sz w:val="28"/>
          <w:szCs w:val="28"/>
        </w:rPr>
        <w:t>E</w:t>
      </w:r>
      <w:r w:rsidR="00956426" w:rsidRPr="0090585C">
        <w:rPr>
          <w:rFonts w:ascii="Arial" w:eastAsia="Calibri" w:hAnsi="Arial" w:cs="Arial"/>
          <w:sz w:val="28"/>
          <w:szCs w:val="28"/>
        </w:rPr>
        <w:t>speran</w:t>
      </w:r>
      <w:r w:rsidR="00FA6790">
        <w:rPr>
          <w:rFonts w:ascii="Arial" w:eastAsia="Calibri" w:hAnsi="Arial" w:cs="Arial"/>
          <w:sz w:val="28"/>
          <w:szCs w:val="28"/>
        </w:rPr>
        <w:t>,</w:t>
      </w:r>
      <w:r w:rsidR="00956426" w:rsidRPr="0090585C">
        <w:rPr>
          <w:rFonts w:ascii="Arial" w:eastAsia="Calibri" w:hAnsi="Arial" w:cs="Arial"/>
          <w:sz w:val="28"/>
          <w:szCs w:val="28"/>
        </w:rPr>
        <w:t xml:space="preserve"> </w:t>
      </w:r>
      <w:r w:rsidR="00FA6790">
        <w:rPr>
          <w:rFonts w:ascii="Arial" w:eastAsia="Calibri" w:hAnsi="Arial" w:cs="Arial"/>
          <w:sz w:val="28"/>
          <w:szCs w:val="28"/>
        </w:rPr>
        <w:t>S</w:t>
      </w:r>
      <w:r w:rsidR="00956426" w:rsidRPr="0090585C">
        <w:rPr>
          <w:rFonts w:ascii="Arial" w:eastAsia="Calibri" w:hAnsi="Arial" w:cs="Arial"/>
          <w:sz w:val="28"/>
          <w:szCs w:val="28"/>
        </w:rPr>
        <w:t xml:space="preserve">ervidores </w:t>
      </w:r>
      <w:r w:rsidR="00FA6790">
        <w:rPr>
          <w:rFonts w:ascii="Arial" w:eastAsia="Calibri" w:hAnsi="Arial" w:cs="Arial"/>
          <w:sz w:val="28"/>
          <w:szCs w:val="28"/>
        </w:rPr>
        <w:t>P</w:t>
      </w:r>
      <w:r w:rsidR="00956426" w:rsidRPr="0090585C">
        <w:rPr>
          <w:rFonts w:ascii="Arial" w:eastAsia="Calibri" w:hAnsi="Arial" w:cs="Arial"/>
          <w:sz w:val="28"/>
          <w:szCs w:val="28"/>
        </w:rPr>
        <w:t>úblicos</w:t>
      </w:r>
      <w:r w:rsidR="00FA6790">
        <w:rPr>
          <w:rFonts w:ascii="Arial" w:eastAsia="Calibri" w:hAnsi="Arial" w:cs="Arial"/>
          <w:sz w:val="28"/>
          <w:szCs w:val="28"/>
        </w:rPr>
        <w:t>,</w:t>
      </w:r>
      <w:r w:rsidR="00956426" w:rsidRPr="0090585C">
        <w:rPr>
          <w:rFonts w:ascii="Arial" w:eastAsia="Calibri" w:hAnsi="Arial" w:cs="Arial"/>
          <w:sz w:val="28"/>
          <w:szCs w:val="28"/>
        </w:rPr>
        <w:t xml:space="preserve"> capaces de distinguir entre una investigación en curso</w:t>
      </w:r>
      <w:r w:rsidR="00FA6790">
        <w:rPr>
          <w:rFonts w:ascii="Arial" w:eastAsia="Calibri" w:hAnsi="Arial" w:cs="Arial"/>
          <w:sz w:val="28"/>
          <w:szCs w:val="28"/>
        </w:rPr>
        <w:t>,</w:t>
      </w:r>
      <w:r w:rsidR="00956426" w:rsidRPr="0090585C">
        <w:rPr>
          <w:rFonts w:ascii="Arial" w:eastAsia="Calibri" w:hAnsi="Arial" w:cs="Arial"/>
          <w:sz w:val="28"/>
          <w:szCs w:val="28"/>
        </w:rPr>
        <w:t xml:space="preserve"> y una responsabilidad legalmente </w:t>
      </w:r>
      <w:r w:rsidR="00956426" w:rsidRPr="0090585C">
        <w:rPr>
          <w:rFonts w:ascii="Arial" w:eastAsia="Calibri" w:hAnsi="Arial" w:cs="Arial"/>
          <w:sz w:val="28"/>
          <w:szCs w:val="28"/>
        </w:rPr>
        <w:lastRenderedPageBreak/>
        <w:t xml:space="preserve">acreditada. Por ello, considero que este </w:t>
      </w:r>
      <w:r w:rsidR="00FA6790">
        <w:rPr>
          <w:rFonts w:ascii="Arial" w:eastAsia="Calibri" w:hAnsi="Arial" w:cs="Arial"/>
          <w:sz w:val="28"/>
          <w:szCs w:val="28"/>
        </w:rPr>
        <w:t>A</w:t>
      </w:r>
      <w:r w:rsidR="00956426" w:rsidRPr="0090585C">
        <w:rPr>
          <w:rFonts w:ascii="Arial" w:eastAsia="Calibri" w:hAnsi="Arial" w:cs="Arial"/>
          <w:sz w:val="28"/>
          <w:szCs w:val="28"/>
        </w:rPr>
        <w:t>yuntamiento</w:t>
      </w:r>
      <w:r w:rsidR="00FA6790">
        <w:rPr>
          <w:rFonts w:ascii="Arial" w:eastAsia="Calibri" w:hAnsi="Arial" w:cs="Arial"/>
          <w:sz w:val="28"/>
          <w:szCs w:val="28"/>
        </w:rPr>
        <w:t>,</w:t>
      </w:r>
      <w:r w:rsidR="00956426" w:rsidRPr="0090585C">
        <w:rPr>
          <w:rFonts w:ascii="Arial" w:eastAsia="Calibri" w:hAnsi="Arial" w:cs="Arial"/>
          <w:sz w:val="28"/>
          <w:szCs w:val="28"/>
        </w:rPr>
        <w:t xml:space="preserve"> debe mantenerse vigilante, exigir resultados a las </w:t>
      </w:r>
      <w:r w:rsidR="00FA6790">
        <w:rPr>
          <w:rFonts w:ascii="Arial" w:eastAsia="Calibri" w:hAnsi="Arial" w:cs="Arial"/>
          <w:sz w:val="28"/>
          <w:szCs w:val="28"/>
        </w:rPr>
        <w:t>A</w:t>
      </w:r>
      <w:r w:rsidR="00956426" w:rsidRPr="0090585C">
        <w:rPr>
          <w:rFonts w:ascii="Arial" w:eastAsia="Calibri" w:hAnsi="Arial" w:cs="Arial"/>
          <w:sz w:val="28"/>
          <w:szCs w:val="28"/>
        </w:rPr>
        <w:t>utoridades competentes y acompañar a las acciones que permitan esclarecer plenamente los hechos. La transparencia no debe ser una bandera de ocasión, debe ser una práctica permanente</w:t>
      </w:r>
      <w:r w:rsidR="00FA6790">
        <w:rPr>
          <w:rFonts w:ascii="Arial" w:eastAsia="Calibri" w:hAnsi="Arial" w:cs="Arial"/>
          <w:sz w:val="28"/>
          <w:szCs w:val="28"/>
        </w:rPr>
        <w:t>.</w:t>
      </w:r>
      <w:r w:rsidR="00956426" w:rsidRPr="0090585C">
        <w:rPr>
          <w:rFonts w:ascii="Arial" w:eastAsia="Calibri" w:hAnsi="Arial" w:cs="Arial"/>
          <w:sz w:val="28"/>
          <w:szCs w:val="28"/>
        </w:rPr>
        <w:t xml:space="preserve"> </w:t>
      </w:r>
      <w:r w:rsidR="00FA6790">
        <w:rPr>
          <w:rFonts w:ascii="Arial" w:eastAsia="Calibri" w:hAnsi="Arial" w:cs="Arial"/>
          <w:sz w:val="28"/>
          <w:szCs w:val="28"/>
        </w:rPr>
        <w:t>Y</w:t>
      </w:r>
      <w:r w:rsidR="00956426" w:rsidRPr="0090585C">
        <w:rPr>
          <w:rFonts w:ascii="Arial" w:eastAsia="Calibri" w:hAnsi="Arial" w:cs="Arial"/>
          <w:sz w:val="28"/>
          <w:szCs w:val="28"/>
        </w:rPr>
        <w:t xml:space="preserve"> combatir con la corrupción no significa condenar</w:t>
      </w:r>
      <w:r w:rsidR="00FA6790">
        <w:rPr>
          <w:rFonts w:ascii="Arial" w:eastAsia="Calibri" w:hAnsi="Arial" w:cs="Arial"/>
          <w:sz w:val="28"/>
          <w:szCs w:val="28"/>
        </w:rPr>
        <w:t>,</w:t>
      </w:r>
      <w:r w:rsidR="00956426" w:rsidRPr="0090585C">
        <w:rPr>
          <w:rFonts w:ascii="Arial" w:eastAsia="Calibri" w:hAnsi="Arial" w:cs="Arial"/>
          <w:sz w:val="28"/>
          <w:szCs w:val="28"/>
        </w:rPr>
        <w:t xml:space="preserve"> sin pruebas, sino investigar con rigor, sancionar conforme un derecho y fortalecer las </w:t>
      </w:r>
      <w:r w:rsidR="00FA6790">
        <w:rPr>
          <w:rFonts w:ascii="Arial" w:eastAsia="Calibri" w:hAnsi="Arial" w:cs="Arial"/>
          <w:sz w:val="28"/>
          <w:szCs w:val="28"/>
        </w:rPr>
        <w:t>I</w:t>
      </w:r>
      <w:r w:rsidR="00956426" w:rsidRPr="0090585C">
        <w:rPr>
          <w:rFonts w:ascii="Arial" w:eastAsia="Calibri" w:hAnsi="Arial" w:cs="Arial"/>
          <w:sz w:val="28"/>
          <w:szCs w:val="28"/>
        </w:rPr>
        <w:t>nstituciones</w:t>
      </w:r>
      <w:r w:rsidR="00FA6790">
        <w:rPr>
          <w:rFonts w:ascii="Arial" w:eastAsia="Calibri" w:hAnsi="Arial" w:cs="Arial"/>
          <w:sz w:val="28"/>
          <w:szCs w:val="28"/>
        </w:rPr>
        <w:t>,</w:t>
      </w:r>
      <w:r w:rsidR="00956426" w:rsidRPr="0090585C">
        <w:rPr>
          <w:rFonts w:ascii="Arial" w:eastAsia="Calibri" w:hAnsi="Arial" w:cs="Arial"/>
          <w:sz w:val="28"/>
          <w:szCs w:val="28"/>
        </w:rPr>
        <w:t xml:space="preserve"> para que hechos como estos no vuelvan a repetirse.</w:t>
      </w:r>
      <w:r w:rsidR="00956426">
        <w:rPr>
          <w:rFonts w:ascii="Arial" w:hAnsi="Arial" w:cs="Arial"/>
          <w:sz w:val="28"/>
          <w:szCs w:val="28"/>
        </w:rPr>
        <w:t xml:space="preserve"> </w:t>
      </w:r>
      <w:r w:rsidR="00956426" w:rsidRPr="0090585C">
        <w:rPr>
          <w:rFonts w:ascii="Arial" w:eastAsia="Calibri" w:hAnsi="Arial" w:cs="Arial"/>
          <w:sz w:val="28"/>
          <w:szCs w:val="28"/>
        </w:rPr>
        <w:t>Con esa convicción</w:t>
      </w:r>
      <w:r w:rsidR="00FA6790">
        <w:rPr>
          <w:rFonts w:ascii="Arial" w:eastAsia="Calibri" w:hAnsi="Arial" w:cs="Arial"/>
          <w:sz w:val="28"/>
          <w:szCs w:val="28"/>
        </w:rPr>
        <w:t>,</w:t>
      </w:r>
      <w:r w:rsidR="00956426" w:rsidRPr="0090585C">
        <w:rPr>
          <w:rFonts w:ascii="Arial" w:eastAsia="Calibri" w:hAnsi="Arial" w:cs="Arial"/>
          <w:sz w:val="28"/>
          <w:szCs w:val="28"/>
        </w:rPr>
        <w:t xml:space="preserve"> seguiré desempeñando mi responsabilidad como integrante de la Comisión Edilicia de Agua Potable, siempre privilegiando el interés público, la legalidad y la confianza</w:t>
      </w:r>
      <w:r w:rsidR="00FA6790">
        <w:rPr>
          <w:rFonts w:ascii="Arial" w:eastAsia="Calibri" w:hAnsi="Arial" w:cs="Arial"/>
          <w:sz w:val="28"/>
          <w:szCs w:val="28"/>
        </w:rPr>
        <w:t>,</w:t>
      </w:r>
      <w:r w:rsidR="00956426" w:rsidRPr="0090585C">
        <w:rPr>
          <w:rFonts w:ascii="Arial" w:eastAsia="Calibri" w:hAnsi="Arial" w:cs="Arial"/>
          <w:sz w:val="28"/>
          <w:szCs w:val="28"/>
        </w:rPr>
        <w:t xml:space="preserve"> que las y los </w:t>
      </w:r>
      <w:r w:rsidR="00FA6790">
        <w:rPr>
          <w:rFonts w:ascii="Arial" w:eastAsia="Calibri" w:hAnsi="Arial" w:cs="Arial"/>
          <w:sz w:val="28"/>
          <w:szCs w:val="28"/>
        </w:rPr>
        <w:t>C</w:t>
      </w:r>
      <w:r w:rsidR="00956426" w:rsidRPr="0090585C">
        <w:rPr>
          <w:rFonts w:ascii="Arial" w:eastAsia="Calibri" w:hAnsi="Arial" w:cs="Arial"/>
          <w:sz w:val="28"/>
          <w:szCs w:val="28"/>
        </w:rPr>
        <w:t xml:space="preserve">iudadanos depositaron en este </w:t>
      </w:r>
      <w:r w:rsidR="00FA6790">
        <w:rPr>
          <w:rFonts w:ascii="Arial" w:eastAsia="Calibri" w:hAnsi="Arial" w:cs="Arial"/>
          <w:sz w:val="28"/>
          <w:szCs w:val="28"/>
        </w:rPr>
        <w:t>A</w:t>
      </w:r>
      <w:r w:rsidR="00956426" w:rsidRPr="0090585C">
        <w:rPr>
          <w:rFonts w:ascii="Arial" w:eastAsia="Calibri" w:hAnsi="Arial" w:cs="Arial"/>
          <w:sz w:val="28"/>
          <w:szCs w:val="28"/>
        </w:rPr>
        <w:t xml:space="preserve">yuntamiento. Es </w:t>
      </w:r>
      <w:proofErr w:type="spellStart"/>
      <w:r w:rsidR="00956426" w:rsidRPr="0090585C">
        <w:rPr>
          <w:rFonts w:ascii="Arial" w:eastAsia="Calibri" w:hAnsi="Arial" w:cs="Arial"/>
          <w:sz w:val="28"/>
          <w:szCs w:val="28"/>
        </w:rPr>
        <w:t>cuanto</w:t>
      </w:r>
      <w:proofErr w:type="spellEnd"/>
      <w:r w:rsidR="00956426" w:rsidRPr="0090585C">
        <w:rPr>
          <w:rFonts w:ascii="Arial" w:eastAsia="Calibri" w:hAnsi="Arial" w:cs="Arial"/>
          <w:sz w:val="28"/>
          <w:szCs w:val="28"/>
        </w:rPr>
        <w:t xml:space="preserve">. </w:t>
      </w:r>
      <w:r w:rsidR="00956426">
        <w:rPr>
          <w:rFonts w:ascii="Arial" w:eastAsia="Calibri" w:hAnsi="Arial" w:cs="Arial"/>
          <w:b/>
          <w:bCs/>
          <w:i/>
          <w:iCs/>
          <w:sz w:val="28"/>
          <w:szCs w:val="28"/>
        </w:rPr>
        <w:t xml:space="preserve">C. Regidor Gustavo López Sandoval: </w:t>
      </w:r>
      <w:r w:rsidR="00956426" w:rsidRPr="0090585C">
        <w:rPr>
          <w:rFonts w:ascii="Arial" w:eastAsia="Calibri" w:hAnsi="Arial" w:cs="Arial"/>
          <w:sz w:val="28"/>
          <w:szCs w:val="28"/>
        </w:rPr>
        <w:t>Muchas gracias</w:t>
      </w:r>
      <w:r w:rsidR="00FA6790">
        <w:rPr>
          <w:rFonts w:ascii="Arial" w:eastAsia="Calibri" w:hAnsi="Arial" w:cs="Arial"/>
          <w:sz w:val="28"/>
          <w:szCs w:val="28"/>
        </w:rPr>
        <w:t>. B</w:t>
      </w:r>
      <w:r w:rsidR="00956426" w:rsidRPr="0090585C">
        <w:rPr>
          <w:rFonts w:ascii="Arial" w:eastAsia="Calibri" w:hAnsi="Arial" w:cs="Arial"/>
          <w:sz w:val="28"/>
          <w:szCs w:val="28"/>
        </w:rPr>
        <w:t xml:space="preserve">uen día compañeros y compañeras </w:t>
      </w:r>
      <w:r w:rsidR="00FA6790">
        <w:rPr>
          <w:rFonts w:ascii="Arial" w:eastAsia="Calibri" w:hAnsi="Arial" w:cs="Arial"/>
          <w:sz w:val="28"/>
          <w:szCs w:val="28"/>
        </w:rPr>
        <w:t>R</w:t>
      </w:r>
      <w:r w:rsidR="00956426" w:rsidRPr="0090585C">
        <w:rPr>
          <w:rFonts w:ascii="Arial" w:eastAsia="Calibri" w:hAnsi="Arial" w:cs="Arial"/>
          <w:sz w:val="28"/>
          <w:szCs w:val="28"/>
        </w:rPr>
        <w:t>egidores. Regidor Oscar</w:t>
      </w:r>
      <w:r w:rsidR="00FA6790">
        <w:rPr>
          <w:rFonts w:ascii="Arial" w:eastAsia="Calibri" w:hAnsi="Arial" w:cs="Arial"/>
          <w:sz w:val="28"/>
          <w:szCs w:val="28"/>
        </w:rPr>
        <w:t>;</w:t>
      </w:r>
      <w:r w:rsidR="00956426" w:rsidRPr="0090585C">
        <w:rPr>
          <w:rFonts w:ascii="Arial" w:eastAsia="Calibri" w:hAnsi="Arial" w:cs="Arial"/>
          <w:sz w:val="28"/>
          <w:szCs w:val="28"/>
        </w:rPr>
        <w:t xml:space="preserve"> yo estoy de acuerdo con </w:t>
      </w:r>
      <w:r w:rsidR="00FA6790">
        <w:rPr>
          <w:rFonts w:ascii="Arial" w:eastAsia="Calibri" w:hAnsi="Arial" w:cs="Arial"/>
          <w:sz w:val="28"/>
          <w:szCs w:val="28"/>
        </w:rPr>
        <w:t>U</w:t>
      </w:r>
      <w:r w:rsidR="00956426" w:rsidRPr="0090585C">
        <w:rPr>
          <w:rFonts w:ascii="Arial" w:eastAsia="Calibri" w:hAnsi="Arial" w:cs="Arial"/>
          <w:sz w:val="28"/>
          <w:szCs w:val="28"/>
        </w:rPr>
        <w:t>sted</w:t>
      </w:r>
      <w:r w:rsidR="00FA6790">
        <w:rPr>
          <w:rFonts w:ascii="Arial" w:eastAsia="Calibri" w:hAnsi="Arial" w:cs="Arial"/>
          <w:sz w:val="28"/>
          <w:szCs w:val="28"/>
        </w:rPr>
        <w:t>,</w:t>
      </w:r>
      <w:r w:rsidR="00956426" w:rsidRPr="0090585C">
        <w:rPr>
          <w:rFonts w:ascii="Arial" w:eastAsia="Calibri" w:hAnsi="Arial" w:cs="Arial"/>
          <w:sz w:val="28"/>
          <w:szCs w:val="28"/>
        </w:rPr>
        <w:t xml:space="preserve"> y lo felicito por su argumento</w:t>
      </w:r>
      <w:r w:rsidR="00FA6790">
        <w:rPr>
          <w:rFonts w:ascii="Arial" w:eastAsia="Calibri" w:hAnsi="Arial" w:cs="Arial"/>
          <w:sz w:val="28"/>
          <w:szCs w:val="28"/>
        </w:rPr>
        <w:t>,</w:t>
      </w:r>
      <w:r w:rsidR="00956426" w:rsidRPr="0090585C">
        <w:rPr>
          <w:rFonts w:ascii="Arial" w:eastAsia="Calibri" w:hAnsi="Arial" w:cs="Arial"/>
          <w:sz w:val="28"/>
          <w:szCs w:val="28"/>
        </w:rPr>
        <w:t xml:space="preserve"> y sobre todo lo que </w:t>
      </w:r>
      <w:r w:rsidR="00FA6790">
        <w:rPr>
          <w:rFonts w:ascii="Arial" w:eastAsia="Calibri" w:hAnsi="Arial" w:cs="Arial"/>
          <w:sz w:val="28"/>
          <w:szCs w:val="28"/>
        </w:rPr>
        <w:t>U</w:t>
      </w:r>
      <w:r w:rsidR="00956426" w:rsidRPr="0090585C">
        <w:rPr>
          <w:rFonts w:ascii="Arial" w:eastAsia="Calibri" w:hAnsi="Arial" w:cs="Arial"/>
          <w:sz w:val="28"/>
          <w:szCs w:val="28"/>
        </w:rPr>
        <w:t>sted está exigiendo</w:t>
      </w:r>
      <w:r w:rsidR="004D3D4E">
        <w:rPr>
          <w:rFonts w:ascii="Arial" w:eastAsia="Calibri" w:hAnsi="Arial" w:cs="Arial"/>
          <w:sz w:val="28"/>
          <w:szCs w:val="28"/>
        </w:rPr>
        <w:t>,</w:t>
      </w:r>
      <w:r w:rsidR="00956426" w:rsidRPr="0090585C">
        <w:rPr>
          <w:rFonts w:ascii="Arial" w:eastAsia="Calibri" w:hAnsi="Arial" w:cs="Arial"/>
          <w:sz w:val="28"/>
          <w:szCs w:val="28"/>
        </w:rPr>
        <w:t xml:space="preserve"> es lo correcto y lo que debería de ser.</w:t>
      </w:r>
      <w:r w:rsidR="00956426">
        <w:rPr>
          <w:rFonts w:ascii="Arial" w:hAnsi="Arial" w:cs="Arial"/>
          <w:sz w:val="28"/>
          <w:szCs w:val="28"/>
        </w:rPr>
        <w:t xml:space="preserve"> </w:t>
      </w:r>
      <w:r w:rsidR="00956426" w:rsidRPr="0090585C">
        <w:rPr>
          <w:rFonts w:ascii="Arial" w:eastAsia="Calibri" w:hAnsi="Arial" w:cs="Arial"/>
          <w:sz w:val="28"/>
          <w:szCs w:val="28"/>
        </w:rPr>
        <w:t xml:space="preserve">Yo difiero un poco con la </w:t>
      </w:r>
      <w:r w:rsidR="00956426">
        <w:rPr>
          <w:rFonts w:ascii="Arial" w:eastAsia="Calibri" w:hAnsi="Arial" w:cs="Arial"/>
          <w:sz w:val="28"/>
          <w:szCs w:val="28"/>
        </w:rPr>
        <w:t>R</w:t>
      </w:r>
      <w:r w:rsidR="00956426" w:rsidRPr="0090585C">
        <w:rPr>
          <w:rFonts w:ascii="Arial" w:eastAsia="Calibri" w:hAnsi="Arial" w:cs="Arial"/>
          <w:sz w:val="28"/>
          <w:szCs w:val="28"/>
        </w:rPr>
        <w:t xml:space="preserve">egidora </w:t>
      </w:r>
      <w:r w:rsidR="00956426">
        <w:rPr>
          <w:rFonts w:ascii="Arial" w:eastAsia="Calibri" w:hAnsi="Arial" w:cs="Arial"/>
          <w:sz w:val="28"/>
          <w:szCs w:val="28"/>
        </w:rPr>
        <w:t>Hi</w:t>
      </w:r>
      <w:r w:rsidR="00956426" w:rsidRPr="0090585C">
        <w:rPr>
          <w:rFonts w:ascii="Arial" w:eastAsia="Calibri" w:hAnsi="Arial" w:cs="Arial"/>
          <w:sz w:val="28"/>
          <w:szCs w:val="28"/>
        </w:rPr>
        <w:t>da</w:t>
      </w:r>
      <w:r w:rsidR="00956426">
        <w:rPr>
          <w:rFonts w:ascii="Arial" w:eastAsia="Calibri" w:hAnsi="Arial" w:cs="Arial"/>
          <w:sz w:val="28"/>
          <w:szCs w:val="28"/>
        </w:rPr>
        <w:t>n</w:t>
      </w:r>
      <w:r w:rsidR="00956426" w:rsidRPr="0090585C">
        <w:rPr>
          <w:rFonts w:ascii="Arial" w:eastAsia="Calibri" w:hAnsi="Arial" w:cs="Arial"/>
          <w:sz w:val="28"/>
          <w:szCs w:val="28"/>
        </w:rPr>
        <w:t>i</w:t>
      </w:r>
      <w:r w:rsidR="00956426">
        <w:rPr>
          <w:rFonts w:ascii="Arial" w:eastAsia="Calibri" w:hAnsi="Arial" w:cs="Arial"/>
          <w:sz w:val="28"/>
          <w:szCs w:val="28"/>
        </w:rPr>
        <w:t>a,</w:t>
      </w:r>
      <w:r w:rsidR="00956426" w:rsidRPr="0090585C">
        <w:rPr>
          <w:rFonts w:ascii="Arial" w:eastAsia="Calibri" w:hAnsi="Arial" w:cs="Arial"/>
          <w:sz w:val="28"/>
          <w:szCs w:val="28"/>
        </w:rPr>
        <w:t xml:space="preserve"> y con el </w:t>
      </w:r>
      <w:r w:rsidR="00956426">
        <w:rPr>
          <w:rFonts w:ascii="Arial" w:eastAsia="Calibri" w:hAnsi="Arial" w:cs="Arial"/>
          <w:sz w:val="28"/>
          <w:szCs w:val="28"/>
        </w:rPr>
        <w:t>R</w:t>
      </w:r>
      <w:r w:rsidR="00956426" w:rsidRPr="0090585C">
        <w:rPr>
          <w:rFonts w:ascii="Arial" w:eastAsia="Calibri" w:hAnsi="Arial" w:cs="Arial"/>
          <w:sz w:val="28"/>
          <w:szCs w:val="28"/>
        </w:rPr>
        <w:t>egidor Adrián</w:t>
      </w:r>
      <w:r w:rsidR="00956426">
        <w:rPr>
          <w:rFonts w:ascii="Arial" w:eastAsia="Calibri" w:hAnsi="Arial" w:cs="Arial"/>
          <w:sz w:val="28"/>
          <w:szCs w:val="28"/>
        </w:rPr>
        <w:t>,</w:t>
      </w:r>
      <w:r w:rsidR="00956426" w:rsidRPr="0090585C">
        <w:rPr>
          <w:rFonts w:ascii="Arial" w:eastAsia="Calibri" w:hAnsi="Arial" w:cs="Arial"/>
          <w:sz w:val="28"/>
          <w:szCs w:val="28"/>
        </w:rPr>
        <w:t xml:space="preserve"> sobre el informe presentado</w:t>
      </w:r>
      <w:r w:rsidR="004D3D4E">
        <w:rPr>
          <w:rFonts w:ascii="Arial" w:eastAsia="Calibri" w:hAnsi="Arial" w:cs="Arial"/>
          <w:sz w:val="28"/>
          <w:szCs w:val="28"/>
        </w:rPr>
        <w:t>. P</w:t>
      </w:r>
      <w:r w:rsidR="00956426" w:rsidRPr="0090585C">
        <w:rPr>
          <w:rFonts w:ascii="Arial" w:eastAsia="Calibri" w:hAnsi="Arial" w:cs="Arial"/>
          <w:sz w:val="28"/>
          <w:szCs w:val="28"/>
        </w:rPr>
        <w:t>orque realmente</w:t>
      </w:r>
      <w:r w:rsidR="004D3D4E">
        <w:rPr>
          <w:rFonts w:ascii="Arial" w:eastAsia="Calibri" w:hAnsi="Arial" w:cs="Arial"/>
          <w:sz w:val="28"/>
          <w:szCs w:val="28"/>
        </w:rPr>
        <w:t>,</w:t>
      </w:r>
      <w:r w:rsidR="00956426" w:rsidRPr="0090585C">
        <w:rPr>
          <w:rFonts w:ascii="Arial" w:eastAsia="Calibri" w:hAnsi="Arial" w:cs="Arial"/>
          <w:sz w:val="28"/>
          <w:szCs w:val="28"/>
        </w:rPr>
        <w:t xml:space="preserve"> no está informando nada, fue simplemente</w:t>
      </w:r>
      <w:r w:rsidR="004D3D4E">
        <w:rPr>
          <w:rFonts w:ascii="Arial" w:eastAsia="Calibri" w:hAnsi="Arial" w:cs="Arial"/>
          <w:sz w:val="28"/>
          <w:szCs w:val="28"/>
        </w:rPr>
        <w:t>,</w:t>
      </w:r>
      <w:r w:rsidR="00956426" w:rsidRPr="0090585C">
        <w:rPr>
          <w:rFonts w:ascii="Arial" w:eastAsia="Calibri" w:hAnsi="Arial" w:cs="Arial"/>
          <w:sz w:val="28"/>
          <w:szCs w:val="28"/>
        </w:rPr>
        <w:t xml:space="preserve"> como un discurso político</w:t>
      </w:r>
      <w:r w:rsidR="004D3D4E">
        <w:rPr>
          <w:rFonts w:ascii="Arial" w:eastAsia="Calibri" w:hAnsi="Arial" w:cs="Arial"/>
          <w:sz w:val="28"/>
          <w:szCs w:val="28"/>
        </w:rPr>
        <w:t>,</w:t>
      </w:r>
      <w:r w:rsidR="00956426" w:rsidRPr="0090585C">
        <w:rPr>
          <w:rFonts w:ascii="Arial" w:eastAsia="Calibri" w:hAnsi="Arial" w:cs="Arial"/>
          <w:sz w:val="28"/>
          <w:szCs w:val="28"/>
        </w:rPr>
        <w:t xml:space="preserve"> al aire. Lo que presentó la </w:t>
      </w:r>
      <w:r w:rsidR="004D3D4E">
        <w:rPr>
          <w:rFonts w:ascii="Arial" w:eastAsia="Calibri" w:hAnsi="Arial" w:cs="Arial"/>
          <w:sz w:val="28"/>
          <w:szCs w:val="28"/>
        </w:rPr>
        <w:t>D</w:t>
      </w:r>
      <w:r w:rsidR="00956426" w:rsidRPr="0090585C">
        <w:rPr>
          <w:rFonts w:ascii="Arial" w:eastAsia="Calibri" w:hAnsi="Arial" w:cs="Arial"/>
          <w:sz w:val="28"/>
          <w:szCs w:val="28"/>
        </w:rPr>
        <w:t xml:space="preserve">irectora de </w:t>
      </w:r>
      <w:r w:rsidR="00956426">
        <w:rPr>
          <w:rFonts w:ascii="Arial" w:eastAsia="Calibri" w:hAnsi="Arial" w:cs="Arial"/>
          <w:sz w:val="28"/>
          <w:szCs w:val="28"/>
        </w:rPr>
        <w:t>S</w:t>
      </w:r>
      <w:r w:rsidR="00956426" w:rsidRPr="0090585C">
        <w:rPr>
          <w:rFonts w:ascii="Arial" w:eastAsia="Calibri" w:hAnsi="Arial" w:cs="Arial"/>
          <w:sz w:val="28"/>
          <w:szCs w:val="28"/>
        </w:rPr>
        <w:t>apaza</w:t>
      </w:r>
      <w:r w:rsidR="004D3D4E">
        <w:rPr>
          <w:rFonts w:ascii="Arial" w:eastAsia="Calibri" w:hAnsi="Arial" w:cs="Arial"/>
          <w:sz w:val="28"/>
          <w:szCs w:val="28"/>
        </w:rPr>
        <w:t>,</w:t>
      </w:r>
      <w:r w:rsidR="00956426" w:rsidRPr="0090585C">
        <w:rPr>
          <w:rFonts w:ascii="Arial" w:eastAsia="Calibri" w:hAnsi="Arial" w:cs="Arial"/>
          <w:sz w:val="28"/>
          <w:szCs w:val="28"/>
        </w:rPr>
        <w:t xml:space="preserve"> no es un informe, porque realmente no está informando nada, son palabrerías nada más. Y </w:t>
      </w:r>
      <w:r w:rsidR="00956426">
        <w:rPr>
          <w:rFonts w:ascii="Arial" w:eastAsia="Calibri" w:hAnsi="Arial" w:cs="Arial"/>
          <w:sz w:val="28"/>
          <w:szCs w:val="28"/>
        </w:rPr>
        <w:t>R</w:t>
      </w:r>
      <w:r w:rsidR="00956426" w:rsidRPr="0090585C">
        <w:rPr>
          <w:rFonts w:ascii="Arial" w:eastAsia="Calibri" w:hAnsi="Arial" w:cs="Arial"/>
          <w:sz w:val="28"/>
          <w:szCs w:val="28"/>
        </w:rPr>
        <w:t xml:space="preserve">egidora </w:t>
      </w:r>
      <w:r w:rsidR="00956426">
        <w:rPr>
          <w:rFonts w:ascii="Arial" w:eastAsia="Calibri" w:hAnsi="Arial" w:cs="Arial"/>
          <w:sz w:val="28"/>
          <w:szCs w:val="28"/>
        </w:rPr>
        <w:t>Hi</w:t>
      </w:r>
      <w:r w:rsidR="00956426" w:rsidRPr="0090585C">
        <w:rPr>
          <w:rFonts w:ascii="Arial" w:eastAsia="Calibri" w:hAnsi="Arial" w:cs="Arial"/>
          <w:sz w:val="28"/>
          <w:szCs w:val="28"/>
        </w:rPr>
        <w:t>da</w:t>
      </w:r>
      <w:r w:rsidR="00956426">
        <w:rPr>
          <w:rFonts w:ascii="Arial" w:eastAsia="Calibri" w:hAnsi="Arial" w:cs="Arial"/>
          <w:sz w:val="28"/>
          <w:szCs w:val="28"/>
        </w:rPr>
        <w:t>ni</w:t>
      </w:r>
      <w:r w:rsidR="00956426" w:rsidRPr="0090585C">
        <w:rPr>
          <w:rFonts w:ascii="Arial" w:eastAsia="Calibri" w:hAnsi="Arial" w:cs="Arial"/>
          <w:sz w:val="28"/>
          <w:szCs w:val="28"/>
        </w:rPr>
        <w:t>a, yo tengo una pregunta</w:t>
      </w:r>
      <w:r w:rsidR="004D3D4E">
        <w:rPr>
          <w:rFonts w:ascii="Arial" w:eastAsia="Calibri" w:hAnsi="Arial" w:cs="Arial"/>
          <w:sz w:val="28"/>
          <w:szCs w:val="28"/>
        </w:rPr>
        <w:t>;</w:t>
      </w:r>
      <w:r w:rsidR="00956426" w:rsidRPr="0090585C">
        <w:rPr>
          <w:rFonts w:ascii="Arial" w:eastAsia="Calibri" w:hAnsi="Arial" w:cs="Arial"/>
          <w:sz w:val="28"/>
          <w:szCs w:val="28"/>
        </w:rPr>
        <w:t xml:space="preserve"> ahorita con sus argumentos</w:t>
      </w:r>
      <w:r w:rsidR="004D3D4E">
        <w:rPr>
          <w:rFonts w:ascii="Arial" w:eastAsia="Calibri" w:hAnsi="Arial" w:cs="Arial"/>
          <w:sz w:val="28"/>
          <w:szCs w:val="28"/>
        </w:rPr>
        <w:t>,</w:t>
      </w:r>
      <w:r w:rsidR="00956426" w:rsidRPr="0090585C">
        <w:rPr>
          <w:rFonts w:ascii="Arial" w:eastAsia="Calibri" w:hAnsi="Arial" w:cs="Arial"/>
          <w:sz w:val="28"/>
          <w:szCs w:val="28"/>
        </w:rPr>
        <w:t xml:space="preserve"> </w:t>
      </w:r>
      <w:r w:rsidR="004D3D4E">
        <w:rPr>
          <w:rFonts w:ascii="Arial" w:eastAsia="Calibri" w:hAnsi="Arial" w:cs="Arial"/>
          <w:sz w:val="28"/>
          <w:szCs w:val="28"/>
        </w:rPr>
        <w:t>¿U</w:t>
      </w:r>
      <w:r w:rsidR="00956426" w:rsidRPr="0090585C">
        <w:rPr>
          <w:rFonts w:ascii="Arial" w:eastAsia="Calibri" w:hAnsi="Arial" w:cs="Arial"/>
          <w:sz w:val="28"/>
          <w:szCs w:val="28"/>
        </w:rPr>
        <w:t>sted está de acuerdo que</w:t>
      </w:r>
      <w:r w:rsidR="004D3D4E">
        <w:rPr>
          <w:rFonts w:ascii="Arial" w:eastAsia="Calibri" w:hAnsi="Arial" w:cs="Arial"/>
          <w:sz w:val="28"/>
          <w:szCs w:val="28"/>
        </w:rPr>
        <w:t>,</w:t>
      </w:r>
      <w:r w:rsidR="00956426" w:rsidRPr="0090585C">
        <w:rPr>
          <w:rFonts w:ascii="Arial" w:eastAsia="Calibri" w:hAnsi="Arial" w:cs="Arial"/>
          <w:sz w:val="28"/>
          <w:szCs w:val="28"/>
        </w:rPr>
        <w:t xml:space="preserve"> la </w:t>
      </w:r>
      <w:r w:rsidR="004D3D4E">
        <w:rPr>
          <w:rFonts w:ascii="Arial" w:eastAsia="Calibri" w:hAnsi="Arial" w:cs="Arial"/>
          <w:sz w:val="28"/>
          <w:szCs w:val="28"/>
        </w:rPr>
        <w:t>D</w:t>
      </w:r>
      <w:r w:rsidR="00956426" w:rsidRPr="0090585C">
        <w:rPr>
          <w:rFonts w:ascii="Arial" w:eastAsia="Calibri" w:hAnsi="Arial" w:cs="Arial"/>
          <w:sz w:val="28"/>
          <w:szCs w:val="28"/>
        </w:rPr>
        <w:t xml:space="preserve">irectora de </w:t>
      </w:r>
      <w:r w:rsidR="00956426">
        <w:rPr>
          <w:rFonts w:ascii="Arial" w:eastAsia="Calibri" w:hAnsi="Arial" w:cs="Arial"/>
          <w:sz w:val="28"/>
          <w:szCs w:val="28"/>
        </w:rPr>
        <w:t>S</w:t>
      </w:r>
      <w:r w:rsidR="00956426" w:rsidRPr="0090585C">
        <w:rPr>
          <w:rFonts w:ascii="Arial" w:eastAsia="Calibri" w:hAnsi="Arial" w:cs="Arial"/>
          <w:sz w:val="28"/>
          <w:szCs w:val="28"/>
        </w:rPr>
        <w:t>apaza</w:t>
      </w:r>
      <w:r w:rsidR="004D3D4E">
        <w:rPr>
          <w:rFonts w:ascii="Arial" w:eastAsia="Calibri" w:hAnsi="Arial" w:cs="Arial"/>
          <w:sz w:val="28"/>
          <w:szCs w:val="28"/>
        </w:rPr>
        <w:t>,</w:t>
      </w:r>
      <w:r w:rsidR="00956426" w:rsidRPr="0090585C">
        <w:rPr>
          <w:rFonts w:ascii="Arial" w:eastAsia="Calibri" w:hAnsi="Arial" w:cs="Arial"/>
          <w:sz w:val="28"/>
          <w:szCs w:val="28"/>
        </w:rPr>
        <w:t xml:space="preserve"> venga y dé un informe al </w:t>
      </w:r>
      <w:r w:rsidR="004D3D4E">
        <w:rPr>
          <w:rFonts w:ascii="Arial" w:eastAsia="Calibri" w:hAnsi="Arial" w:cs="Arial"/>
          <w:sz w:val="28"/>
          <w:szCs w:val="28"/>
        </w:rPr>
        <w:t>P</w:t>
      </w:r>
      <w:r w:rsidR="00956426" w:rsidRPr="0090585C">
        <w:rPr>
          <w:rFonts w:ascii="Arial" w:eastAsia="Calibri" w:hAnsi="Arial" w:cs="Arial"/>
          <w:sz w:val="28"/>
          <w:szCs w:val="28"/>
        </w:rPr>
        <w:t>leno</w:t>
      </w:r>
      <w:r w:rsidR="004D3D4E">
        <w:rPr>
          <w:rFonts w:ascii="Arial" w:eastAsia="Calibri" w:hAnsi="Arial" w:cs="Arial"/>
          <w:sz w:val="28"/>
          <w:szCs w:val="28"/>
        </w:rPr>
        <w:t>?</w:t>
      </w:r>
      <w:r w:rsidR="00956426" w:rsidRPr="0090585C">
        <w:rPr>
          <w:rFonts w:ascii="Arial" w:eastAsia="Calibri" w:hAnsi="Arial" w:cs="Arial"/>
          <w:sz w:val="28"/>
          <w:szCs w:val="28"/>
        </w:rPr>
        <w:t xml:space="preserve"> </w:t>
      </w:r>
      <w:r w:rsidR="004D3D4E">
        <w:rPr>
          <w:rFonts w:ascii="Arial" w:eastAsia="Calibri" w:hAnsi="Arial" w:cs="Arial"/>
          <w:sz w:val="28"/>
          <w:szCs w:val="28"/>
        </w:rPr>
        <w:t>S</w:t>
      </w:r>
      <w:r w:rsidR="00956426" w:rsidRPr="0090585C">
        <w:rPr>
          <w:rFonts w:ascii="Arial" w:eastAsia="Calibri" w:hAnsi="Arial" w:cs="Arial"/>
          <w:sz w:val="28"/>
          <w:szCs w:val="28"/>
        </w:rPr>
        <w:t>i está bien</w:t>
      </w:r>
      <w:r w:rsidR="004D3D4E">
        <w:rPr>
          <w:rFonts w:ascii="Arial" w:eastAsia="Calibri" w:hAnsi="Arial" w:cs="Arial"/>
          <w:sz w:val="28"/>
          <w:szCs w:val="28"/>
        </w:rPr>
        <w:t>.</w:t>
      </w:r>
      <w:r w:rsidR="00956426" w:rsidRPr="0090585C">
        <w:rPr>
          <w:rFonts w:ascii="Arial" w:eastAsia="Calibri" w:hAnsi="Arial" w:cs="Arial"/>
          <w:sz w:val="28"/>
          <w:szCs w:val="28"/>
        </w:rPr>
        <w:t xml:space="preserve"> </w:t>
      </w:r>
      <w:r w:rsidR="004D3D4E">
        <w:rPr>
          <w:rFonts w:ascii="Arial" w:eastAsia="Calibri" w:hAnsi="Arial" w:cs="Arial"/>
          <w:sz w:val="28"/>
          <w:szCs w:val="28"/>
        </w:rPr>
        <w:t>E</w:t>
      </w:r>
      <w:r w:rsidR="00956426" w:rsidRPr="0090585C">
        <w:rPr>
          <w:rFonts w:ascii="Arial" w:eastAsia="Calibri" w:hAnsi="Arial" w:cs="Arial"/>
          <w:sz w:val="28"/>
          <w:szCs w:val="28"/>
        </w:rPr>
        <w:t>stá de acuerdo con eso</w:t>
      </w:r>
      <w:r w:rsidR="004D3D4E">
        <w:rPr>
          <w:rFonts w:ascii="Arial" w:eastAsia="Calibri" w:hAnsi="Arial" w:cs="Arial"/>
          <w:sz w:val="28"/>
          <w:szCs w:val="28"/>
        </w:rPr>
        <w:t>.</w:t>
      </w:r>
      <w:r w:rsidR="00956426" w:rsidRPr="0090585C">
        <w:rPr>
          <w:rFonts w:ascii="Arial" w:eastAsia="Calibri" w:hAnsi="Arial" w:cs="Arial"/>
          <w:sz w:val="28"/>
          <w:szCs w:val="28"/>
        </w:rPr>
        <w:t xml:space="preserve"> </w:t>
      </w:r>
      <w:r w:rsidR="004D3D4E">
        <w:rPr>
          <w:rFonts w:ascii="Arial" w:eastAsia="Calibri" w:hAnsi="Arial" w:cs="Arial"/>
          <w:sz w:val="28"/>
          <w:szCs w:val="28"/>
        </w:rPr>
        <w:t>E</w:t>
      </w:r>
      <w:r w:rsidR="00956426" w:rsidRPr="0090585C">
        <w:rPr>
          <w:rFonts w:ascii="Arial" w:eastAsia="Calibri" w:hAnsi="Arial" w:cs="Arial"/>
          <w:sz w:val="28"/>
          <w:szCs w:val="28"/>
        </w:rPr>
        <w:t>s lo que entendí.</w:t>
      </w:r>
      <w:r w:rsidR="004D3D4E">
        <w:rPr>
          <w:rFonts w:ascii="Arial" w:eastAsia="Calibri" w:hAnsi="Arial" w:cs="Arial"/>
          <w:sz w:val="28"/>
          <w:szCs w:val="28"/>
        </w:rPr>
        <w:t xml:space="preserve"> Gracias.</w:t>
      </w:r>
      <w:r w:rsidR="00956426">
        <w:rPr>
          <w:rFonts w:ascii="Arial" w:eastAsia="Calibri" w:hAnsi="Arial" w:cs="Arial"/>
          <w:sz w:val="28"/>
          <w:szCs w:val="28"/>
        </w:rPr>
        <w:t xml:space="preserve"> </w:t>
      </w:r>
      <w:r w:rsidR="00956426">
        <w:rPr>
          <w:rFonts w:ascii="Arial" w:eastAsia="Calibri" w:hAnsi="Arial" w:cs="Arial"/>
          <w:b/>
          <w:bCs/>
          <w:i/>
          <w:iCs/>
          <w:sz w:val="28"/>
          <w:szCs w:val="28"/>
        </w:rPr>
        <w:t xml:space="preserve">C. Regidora María Hidania Romero Rodríguez: </w:t>
      </w:r>
      <w:r w:rsidR="00956426" w:rsidRPr="0090585C">
        <w:rPr>
          <w:rFonts w:ascii="Arial" w:eastAsia="Calibri" w:hAnsi="Arial" w:cs="Arial"/>
          <w:sz w:val="28"/>
          <w:szCs w:val="28"/>
        </w:rPr>
        <w:t xml:space="preserve">Contestando a su pregunta, </w:t>
      </w:r>
      <w:r w:rsidR="004D3D4E">
        <w:rPr>
          <w:rFonts w:ascii="Arial" w:eastAsia="Calibri" w:hAnsi="Arial" w:cs="Arial"/>
          <w:sz w:val="28"/>
          <w:szCs w:val="28"/>
        </w:rPr>
        <w:t>R</w:t>
      </w:r>
      <w:r w:rsidR="00956426" w:rsidRPr="0090585C">
        <w:rPr>
          <w:rFonts w:ascii="Arial" w:eastAsia="Calibri" w:hAnsi="Arial" w:cs="Arial"/>
          <w:sz w:val="28"/>
          <w:szCs w:val="28"/>
        </w:rPr>
        <w:t>egidor</w:t>
      </w:r>
      <w:r w:rsidR="004D3D4E">
        <w:rPr>
          <w:rFonts w:ascii="Arial" w:eastAsia="Calibri" w:hAnsi="Arial" w:cs="Arial"/>
          <w:sz w:val="28"/>
          <w:szCs w:val="28"/>
        </w:rPr>
        <w:t>;</w:t>
      </w:r>
      <w:r w:rsidR="00956426" w:rsidRPr="0090585C">
        <w:rPr>
          <w:rFonts w:ascii="Arial" w:eastAsia="Calibri" w:hAnsi="Arial" w:cs="Arial"/>
          <w:sz w:val="28"/>
          <w:szCs w:val="28"/>
        </w:rPr>
        <w:t xml:space="preserve"> aquí el detalle es que</w:t>
      </w:r>
      <w:r w:rsidR="004D3D4E">
        <w:rPr>
          <w:rFonts w:ascii="Arial" w:eastAsia="Calibri" w:hAnsi="Arial" w:cs="Arial"/>
          <w:sz w:val="28"/>
          <w:szCs w:val="28"/>
        </w:rPr>
        <w:t>,</w:t>
      </w:r>
      <w:r w:rsidR="00956426" w:rsidRPr="0090585C">
        <w:rPr>
          <w:rFonts w:ascii="Arial" w:eastAsia="Calibri" w:hAnsi="Arial" w:cs="Arial"/>
          <w:sz w:val="28"/>
          <w:szCs w:val="28"/>
        </w:rPr>
        <w:t xml:space="preserve"> ella no es la persona indicada para dar contestaciones a estos presuntos y </w:t>
      </w:r>
      <w:r w:rsidR="00956426" w:rsidRPr="0090585C">
        <w:rPr>
          <w:rFonts w:ascii="Arial" w:eastAsia="Calibri" w:hAnsi="Arial" w:cs="Arial"/>
          <w:sz w:val="28"/>
          <w:szCs w:val="28"/>
        </w:rPr>
        <w:lastRenderedPageBreak/>
        <w:t>supuestos procesos que se hicieron</w:t>
      </w:r>
      <w:r w:rsidR="004D3D4E">
        <w:rPr>
          <w:rFonts w:ascii="Arial" w:eastAsia="Calibri" w:hAnsi="Arial" w:cs="Arial"/>
          <w:sz w:val="28"/>
          <w:szCs w:val="28"/>
        </w:rPr>
        <w:t>.</w:t>
      </w:r>
      <w:r w:rsidR="00956426" w:rsidRPr="0090585C">
        <w:rPr>
          <w:rFonts w:ascii="Arial" w:eastAsia="Calibri" w:hAnsi="Arial" w:cs="Arial"/>
          <w:sz w:val="28"/>
          <w:szCs w:val="28"/>
        </w:rPr>
        <w:t xml:space="preserve"> </w:t>
      </w:r>
      <w:r w:rsidR="004D3D4E">
        <w:rPr>
          <w:rFonts w:ascii="Arial" w:eastAsia="Calibri" w:hAnsi="Arial" w:cs="Arial"/>
          <w:sz w:val="28"/>
          <w:szCs w:val="28"/>
        </w:rPr>
        <w:t>P</w:t>
      </w:r>
      <w:r w:rsidR="00956426" w:rsidRPr="0090585C">
        <w:rPr>
          <w:rFonts w:ascii="Arial" w:eastAsia="Calibri" w:hAnsi="Arial" w:cs="Arial"/>
          <w:sz w:val="28"/>
          <w:szCs w:val="28"/>
        </w:rPr>
        <w:t>ara eso</w:t>
      </w:r>
      <w:r w:rsidR="004D3D4E">
        <w:rPr>
          <w:rFonts w:ascii="Arial" w:eastAsia="Calibri" w:hAnsi="Arial" w:cs="Arial"/>
          <w:sz w:val="28"/>
          <w:szCs w:val="28"/>
        </w:rPr>
        <w:t>,</w:t>
      </w:r>
      <w:r w:rsidR="00956426" w:rsidRPr="0090585C">
        <w:rPr>
          <w:rFonts w:ascii="Arial" w:eastAsia="Calibri" w:hAnsi="Arial" w:cs="Arial"/>
          <w:sz w:val="28"/>
          <w:szCs w:val="28"/>
        </w:rPr>
        <w:t xml:space="preserve"> está obviamente las </w:t>
      </w:r>
      <w:r w:rsidR="004D3D4E">
        <w:rPr>
          <w:rFonts w:ascii="Arial" w:eastAsia="Calibri" w:hAnsi="Arial" w:cs="Arial"/>
          <w:sz w:val="28"/>
          <w:szCs w:val="28"/>
        </w:rPr>
        <w:t>A</w:t>
      </w:r>
      <w:r w:rsidR="00956426" w:rsidRPr="0090585C">
        <w:rPr>
          <w:rFonts w:ascii="Arial" w:eastAsia="Calibri" w:hAnsi="Arial" w:cs="Arial"/>
          <w:sz w:val="28"/>
          <w:szCs w:val="28"/>
        </w:rPr>
        <w:t>utoridades competentes</w:t>
      </w:r>
      <w:r w:rsidR="004D3D4E">
        <w:rPr>
          <w:rFonts w:ascii="Arial" w:eastAsia="Calibri" w:hAnsi="Arial" w:cs="Arial"/>
          <w:sz w:val="28"/>
          <w:szCs w:val="28"/>
        </w:rPr>
        <w:t>. P</w:t>
      </w:r>
      <w:r w:rsidR="00956426" w:rsidRPr="0090585C">
        <w:rPr>
          <w:rFonts w:ascii="Arial" w:eastAsia="Calibri" w:hAnsi="Arial" w:cs="Arial"/>
          <w:sz w:val="28"/>
          <w:szCs w:val="28"/>
        </w:rPr>
        <w:t>ero sin ningún problema</w:t>
      </w:r>
      <w:r w:rsidR="004D3D4E">
        <w:rPr>
          <w:rFonts w:ascii="Arial" w:eastAsia="Calibri" w:hAnsi="Arial" w:cs="Arial"/>
          <w:sz w:val="28"/>
          <w:szCs w:val="28"/>
        </w:rPr>
        <w:t>,</w:t>
      </w:r>
      <w:r w:rsidR="00956426" w:rsidRPr="0090585C">
        <w:rPr>
          <w:rFonts w:ascii="Arial" w:eastAsia="Calibri" w:hAnsi="Arial" w:cs="Arial"/>
          <w:sz w:val="28"/>
          <w:szCs w:val="28"/>
        </w:rPr>
        <w:t xml:space="preserve"> creo que ella puede estar compareciendo y contestar, si algunos de nosotros tenemos algunas preguntas ante ella, sin problema.</w:t>
      </w:r>
      <w:r w:rsidR="00956426">
        <w:rPr>
          <w:rFonts w:ascii="Arial" w:hAnsi="Arial" w:cs="Arial"/>
          <w:b/>
          <w:bCs/>
          <w:i/>
          <w:iCs/>
          <w:sz w:val="28"/>
          <w:szCs w:val="28"/>
        </w:rPr>
        <w:t xml:space="preserve"> </w:t>
      </w:r>
      <w:r w:rsidR="00956426">
        <w:rPr>
          <w:rFonts w:ascii="Arial" w:eastAsia="Calibri" w:hAnsi="Arial" w:cs="Arial"/>
          <w:b/>
          <w:bCs/>
          <w:i/>
          <w:iCs/>
          <w:sz w:val="28"/>
          <w:szCs w:val="28"/>
        </w:rPr>
        <w:t xml:space="preserve">C. Regidor Gustavo López Sandoval: </w:t>
      </w:r>
      <w:r w:rsidR="00956426" w:rsidRPr="0090585C">
        <w:rPr>
          <w:rFonts w:ascii="Arial" w:eastAsia="Calibri" w:hAnsi="Arial" w:cs="Arial"/>
          <w:sz w:val="28"/>
          <w:szCs w:val="28"/>
        </w:rPr>
        <w:t>Gracias</w:t>
      </w:r>
      <w:r w:rsidR="004D3D4E">
        <w:rPr>
          <w:rFonts w:ascii="Arial" w:eastAsia="Calibri" w:hAnsi="Arial" w:cs="Arial"/>
          <w:sz w:val="28"/>
          <w:szCs w:val="28"/>
        </w:rPr>
        <w:t>. E</w:t>
      </w:r>
      <w:r w:rsidR="00956426" w:rsidRPr="0090585C">
        <w:rPr>
          <w:rFonts w:ascii="Arial" w:eastAsia="Calibri" w:hAnsi="Arial" w:cs="Arial"/>
          <w:sz w:val="28"/>
          <w:szCs w:val="28"/>
        </w:rPr>
        <w:t xml:space="preserve">s que pareciera, </w:t>
      </w:r>
      <w:r w:rsidR="00956426">
        <w:rPr>
          <w:rFonts w:ascii="Arial" w:eastAsia="Calibri" w:hAnsi="Arial" w:cs="Arial"/>
          <w:sz w:val="28"/>
          <w:szCs w:val="28"/>
        </w:rPr>
        <w:t>R</w:t>
      </w:r>
      <w:r w:rsidR="00956426" w:rsidRPr="0090585C">
        <w:rPr>
          <w:rFonts w:ascii="Arial" w:eastAsia="Calibri" w:hAnsi="Arial" w:cs="Arial"/>
          <w:sz w:val="28"/>
          <w:szCs w:val="28"/>
        </w:rPr>
        <w:t>egidor</w:t>
      </w:r>
      <w:r w:rsidR="00956426">
        <w:rPr>
          <w:rFonts w:ascii="Arial" w:eastAsia="Calibri" w:hAnsi="Arial" w:cs="Arial"/>
          <w:sz w:val="28"/>
          <w:szCs w:val="28"/>
        </w:rPr>
        <w:t>a</w:t>
      </w:r>
      <w:r w:rsidR="00956426" w:rsidRPr="0090585C">
        <w:rPr>
          <w:rFonts w:ascii="Arial" w:eastAsia="Calibri" w:hAnsi="Arial" w:cs="Arial"/>
          <w:sz w:val="28"/>
          <w:szCs w:val="28"/>
        </w:rPr>
        <w:t xml:space="preserve"> </w:t>
      </w:r>
      <w:r w:rsidR="00956426">
        <w:rPr>
          <w:rFonts w:ascii="Arial" w:eastAsia="Calibri" w:hAnsi="Arial" w:cs="Arial"/>
          <w:sz w:val="28"/>
          <w:szCs w:val="28"/>
        </w:rPr>
        <w:t>Hi</w:t>
      </w:r>
      <w:r w:rsidR="00956426" w:rsidRPr="0090585C">
        <w:rPr>
          <w:rFonts w:ascii="Arial" w:eastAsia="Calibri" w:hAnsi="Arial" w:cs="Arial"/>
          <w:sz w:val="28"/>
          <w:szCs w:val="28"/>
        </w:rPr>
        <w:t>da</w:t>
      </w:r>
      <w:r w:rsidR="00956426">
        <w:rPr>
          <w:rFonts w:ascii="Arial" w:eastAsia="Calibri" w:hAnsi="Arial" w:cs="Arial"/>
          <w:sz w:val="28"/>
          <w:szCs w:val="28"/>
        </w:rPr>
        <w:t>ni</w:t>
      </w:r>
      <w:r w:rsidR="00956426" w:rsidRPr="0090585C">
        <w:rPr>
          <w:rFonts w:ascii="Arial" w:eastAsia="Calibri" w:hAnsi="Arial" w:cs="Arial"/>
          <w:sz w:val="28"/>
          <w:szCs w:val="28"/>
        </w:rPr>
        <w:t xml:space="preserve">a, que </w:t>
      </w:r>
      <w:r w:rsidR="004D3D4E">
        <w:rPr>
          <w:rFonts w:ascii="Arial" w:eastAsia="Calibri" w:hAnsi="Arial" w:cs="Arial"/>
          <w:sz w:val="28"/>
          <w:szCs w:val="28"/>
        </w:rPr>
        <w:t>U</w:t>
      </w:r>
      <w:r w:rsidR="00956426" w:rsidRPr="0090585C">
        <w:rPr>
          <w:rFonts w:ascii="Arial" w:eastAsia="Calibri" w:hAnsi="Arial" w:cs="Arial"/>
          <w:sz w:val="28"/>
          <w:szCs w:val="28"/>
        </w:rPr>
        <w:t xml:space="preserve">sted está de acuerdo que no vengan a comparecer las personas o los </w:t>
      </w:r>
      <w:r w:rsidR="004D3D4E">
        <w:rPr>
          <w:rFonts w:ascii="Arial" w:eastAsia="Calibri" w:hAnsi="Arial" w:cs="Arial"/>
          <w:sz w:val="28"/>
          <w:szCs w:val="28"/>
        </w:rPr>
        <w:t>O</w:t>
      </w:r>
      <w:r w:rsidR="00956426" w:rsidRPr="0090585C">
        <w:rPr>
          <w:rFonts w:ascii="Arial" w:eastAsia="Calibri" w:hAnsi="Arial" w:cs="Arial"/>
          <w:sz w:val="28"/>
          <w:szCs w:val="28"/>
        </w:rPr>
        <w:t>rganismos que tengan que dar rendimiento</w:t>
      </w:r>
      <w:r w:rsidR="004D3D4E">
        <w:rPr>
          <w:rFonts w:ascii="Arial" w:eastAsia="Calibri" w:hAnsi="Arial" w:cs="Arial"/>
          <w:sz w:val="28"/>
          <w:szCs w:val="28"/>
        </w:rPr>
        <w:t>.</w:t>
      </w:r>
      <w:r w:rsidR="00956426" w:rsidRPr="0090585C">
        <w:rPr>
          <w:rFonts w:ascii="Arial" w:eastAsia="Calibri" w:hAnsi="Arial" w:cs="Arial"/>
          <w:sz w:val="28"/>
          <w:szCs w:val="28"/>
        </w:rPr>
        <w:t xml:space="preserve"> </w:t>
      </w:r>
      <w:r w:rsidR="004D3D4E">
        <w:rPr>
          <w:rFonts w:ascii="Arial" w:eastAsia="Calibri" w:hAnsi="Arial" w:cs="Arial"/>
          <w:sz w:val="28"/>
          <w:szCs w:val="28"/>
        </w:rPr>
        <w:t>P</w:t>
      </w:r>
      <w:r w:rsidR="00956426" w:rsidRPr="0090585C">
        <w:rPr>
          <w:rFonts w:ascii="Arial" w:eastAsia="Calibri" w:hAnsi="Arial" w:cs="Arial"/>
          <w:sz w:val="28"/>
          <w:szCs w:val="28"/>
        </w:rPr>
        <w:t xml:space="preserve">orque investigando en el </w:t>
      </w:r>
      <w:r w:rsidR="004D3D4E">
        <w:rPr>
          <w:rFonts w:ascii="Arial" w:eastAsia="Calibri" w:hAnsi="Arial" w:cs="Arial"/>
          <w:sz w:val="28"/>
          <w:szCs w:val="28"/>
        </w:rPr>
        <w:t>G</w:t>
      </w:r>
      <w:r w:rsidR="00956426" w:rsidRPr="0090585C">
        <w:rPr>
          <w:rFonts w:ascii="Arial" w:eastAsia="Calibri" w:hAnsi="Arial" w:cs="Arial"/>
          <w:sz w:val="28"/>
          <w:szCs w:val="28"/>
        </w:rPr>
        <w:t>obierno del ex</w:t>
      </w:r>
      <w:r w:rsidR="004D3D4E">
        <w:rPr>
          <w:rFonts w:ascii="Arial" w:eastAsia="Calibri" w:hAnsi="Arial" w:cs="Arial"/>
          <w:sz w:val="28"/>
          <w:szCs w:val="28"/>
        </w:rPr>
        <w:t xml:space="preserve"> P</w:t>
      </w:r>
      <w:r w:rsidR="00956426" w:rsidRPr="0090585C">
        <w:rPr>
          <w:rFonts w:ascii="Arial" w:eastAsia="Calibri" w:hAnsi="Arial" w:cs="Arial"/>
          <w:sz w:val="28"/>
          <w:szCs w:val="28"/>
        </w:rPr>
        <w:t xml:space="preserve">residente Alejandro Barragán, ahora </w:t>
      </w:r>
      <w:r w:rsidR="004D3D4E">
        <w:rPr>
          <w:rFonts w:ascii="Arial" w:eastAsia="Calibri" w:hAnsi="Arial" w:cs="Arial"/>
          <w:sz w:val="28"/>
          <w:szCs w:val="28"/>
        </w:rPr>
        <w:t>D</w:t>
      </w:r>
      <w:r w:rsidR="00956426" w:rsidRPr="0090585C">
        <w:rPr>
          <w:rFonts w:ascii="Arial" w:eastAsia="Calibri" w:hAnsi="Arial" w:cs="Arial"/>
          <w:sz w:val="28"/>
          <w:szCs w:val="28"/>
        </w:rPr>
        <w:t>iputado, el 23</w:t>
      </w:r>
      <w:r w:rsidR="00956426">
        <w:rPr>
          <w:rFonts w:ascii="Arial" w:eastAsia="Calibri" w:hAnsi="Arial" w:cs="Arial"/>
          <w:sz w:val="28"/>
          <w:szCs w:val="28"/>
        </w:rPr>
        <w:t xml:space="preserve"> veintitrés</w:t>
      </w:r>
      <w:r w:rsidR="00956426" w:rsidRPr="0090585C">
        <w:rPr>
          <w:rFonts w:ascii="Arial" w:eastAsia="Calibri" w:hAnsi="Arial" w:cs="Arial"/>
          <w:sz w:val="28"/>
          <w:szCs w:val="28"/>
        </w:rPr>
        <w:t xml:space="preserve"> de </w:t>
      </w:r>
      <w:r w:rsidR="004D3D4E">
        <w:rPr>
          <w:rFonts w:ascii="Arial" w:eastAsia="Calibri" w:hAnsi="Arial" w:cs="Arial"/>
          <w:sz w:val="28"/>
          <w:szCs w:val="28"/>
        </w:rPr>
        <w:t>Diciembre,</w:t>
      </w:r>
      <w:r w:rsidR="00956426" w:rsidRPr="0090585C">
        <w:rPr>
          <w:rFonts w:ascii="Arial" w:eastAsia="Calibri" w:hAnsi="Arial" w:cs="Arial"/>
          <w:sz w:val="28"/>
          <w:szCs w:val="28"/>
        </w:rPr>
        <w:t xml:space="preserve"> </w:t>
      </w:r>
      <w:r w:rsidR="004D3D4E">
        <w:rPr>
          <w:rFonts w:ascii="Arial" w:eastAsia="Calibri" w:hAnsi="Arial" w:cs="Arial"/>
          <w:sz w:val="28"/>
          <w:szCs w:val="28"/>
        </w:rPr>
        <w:t>h</w:t>
      </w:r>
      <w:r w:rsidR="00956426" w:rsidRPr="0090585C">
        <w:rPr>
          <w:rFonts w:ascii="Arial" w:eastAsia="Calibri" w:hAnsi="Arial" w:cs="Arial"/>
          <w:sz w:val="28"/>
          <w:szCs w:val="28"/>
        </w:rPr>
        <w:t>ubo una solicitud</w:t>
      </w:r>
      <w:r w:rsidR="004D3D4E">
        <w:rPr>
          <w:rFonts w:ascii="Arial" w:eastAsia="Calibri" w:hAnsi="Arial" w:cs="Arial"/>
          <w:sz w:val="28"/>
          <w:szCs w:val="28"/>
        </w:rPr>
        <w:t>,</w:t>
      </w:r>
      <w:r w:rsidR="00956426" w:rsidRPr="0090585C">
        <w:rPr>
          <w:rFonts w:ascii="Arial" w:eastAsia="Calibri" w:hAnsi="Arial" w:cs="Arial"/>
          <w:sz w:val="28"/>
          <w:szCs w:val="28"/>
        </w:rPr>
        <w:t xml:space="preserve"> para que </w:t>
      </w:r>
      <w:r w:rsidR="004D3D4E">
        <w:rPr>
          <w:rFonts w:ascii="Arial" w:eastAsia="Calibri" w:hAnsi="Arial" w:cs="Arial"/>
          <w:sz w:val="28"/>
          <w:szCs w:val="28"/>
        </w:rPr>
        <w:t>U</w:t>
      </w:r>
      <w:r w:rsidR="00956426" w:rsidRPr="0090585C">
        <w:rPr>
          <w:rFonts w:ascii="Arial" w:eastAsia="Calibri" w:hAnsi="Arial" w:cs="Arial"/>
          <w:sz w:val="28"/>
          <w:szCs w:val="28"/>
        </w:rPr>
        <w:t xml:space="preserve">sted viniera a comparecer en este </w:t>
      </w:r>
      <w:r w:rsidR="004D3D4E">
        <w:rPr>
          <w:rFonts w:ascii="Arial" w:eastAsia="Calibri" w:hAnsi="Arial" w:cs="Arial"/>
          <w:sz w:val="28"/>
          <w:szCs w:val="28"/>
        </w:rPr>
        <w:t>P</w:t>
      </w:r>
      <w:r w:rsidR="00956426" w:rsidRPr="0090585C">
        <w:rPr>
          <w:rFonts w:ascii="Arial" w:eastAsia="Calibri" w:hAnsi="Arial" w:cs="Arial"/>
          <w:sz w:val="28"/>
          <w:szCs w:val="28"/>
        </w:rPr>
        <w:t>leno</w:t>
      </w:r>
      <w:r w:rsidR="004D3D4E">
        <w:rPr>
          <w:rFonts w:ascii="Arial" w:eastAsia="Calibri" w:hAnsi="Arial" w:cs="Arial"/>
          <w:sz w:val="28"/>
          <w:szCs w:val="28"/>
        </w:rPr>
        <w:t>.</w:t>
      </w:r>
      <w:r w:rsidR="00956426" w:rsidRPr="0090585C">
        <w:rPr>
          <w:rFonts w:ascii="Arial" w:eastAsia="Calibri" w:hAnsi="Arial" w:cs="Arial"/>
          <w:sz w:val="28"/>
          <w:szCs w:val="28"/>
        </w:rPr>
        <w:t xml:space="preserve"> </w:t>
      </w:r>
      <w:r w:rsidR="004D3D4E">
        <w:rPr>
          <w:rFonts w:ascii="Arial" w:eastAsia="Calibri" w:hAnsi="Arial" w:cs="Arial"/>
          <w:sz w:val="28"/>
          <w:szCs w:val="28"/>
        </w:rPr>
        <w:t>F</w:t>
      </w:r>
      <w:r w:rsidR="00956426" w:rsidRPr="0090585C">
        <w:rPr>
          <w:rFonts w:ascii="Arial" w:eastAsia="Calibri" w:hAnsi="Arial" w:cs="Arial"/>
          <w:sz w:val="28"/>
          <w:szCs w:val="28"/>
        </w:rPr>
        <w:t>ue el 23</w:t>
      </w:r>
      <w:r w:rsidR="00956426">
        <w:rPr>
          <w:rFonts w:ascii="Arial" w:eastAsia="Calibri" w:hAnsi="Arial" w:cs="Arial"/>
          <w:sz w:val="28"/>
          <w:szCs w:val="28"/>
        </w:rPr>
        <w:t xml:space="preserve"> veintitrés</w:t>
      </w:r>
      <w:r w:rsidR="00956426" w:rsidRPr="0090585C">
        <w:rPr>
          <w:rFonts w:ascii="Arial" w:eastAsia="Calibri" w:hAnsi="Arial" w:cs="Arial"/>
          <w:sz w:val="28"/>
          <w:szCs w:val="28"/>
        </w:rPr>
        <w:t xml:space="preserve"> de </w:t>
      </w:r>
      <w:r w:rsidR="00956426">
        <w:rPr>
          <w:rFonts w:ascii="Arial" w:eastAsia="Calibri" w:hAnsi="Arial" w:cs="Arial"/>
          <w:sz w:val="28"/>
          <w:szCs w:val="28"/>
        </w:rPr>
        <w:t>D</w:t>
      </w:r>
      <w:r w:rsidR="00956426" w:rsidRPr="0090585C">
        <w:rPr>
          <w:rFonts w:ascii="Arial" w:eastAsia="Calibri" w:hAnsi="Arial" w:cs="Arial"/>
          <w:sz w:val="28"/>
          <w:szCs w:val="28"/>
        </w:rPr>
        <w:t>iciembre del 2023</w:t>
      </w:r>
      <w:r w:rsidR="00956426">
        <w:rPr>
          <w:rFonts w:ascii="Arial" w:eastAsia="Calibri" w:hAnsi="Arial" w:cs="Arial"/>
          <w:sz w:val="28"/>
          <w:szCs w:val="28"/>
        </w:rPr>
        <w:t xml:space="preserve"> dos mil veintitrés</w:t>
      </w:r>
      <w:r w:rsidR="004D3D4E">
        <w:rPr>
          <w:rFonts w:ascii="Arial" w:eastAsia="Calibri" w:hAnsi="Arial" w:cs="Arial"/>
          <w:sz w:val="28"/>
          <w:szCs w:val="28"/>
        </w:rPr>
        <w:t>.</w:t>
      </w:r>
      <w:r w:rsidR="00956426" w:rsidRPr="0090585C">
        <w:rPr>
          <w:rFonts w:ascii="Arial" w:eastAsia="Calibri" w:hAnsi="Arial" w:cs="Arial"/>
          <w:sz w:val="28"/>
          <w:szCs w:val="28"/>
        </w:rPr>
        <w:t xml:space="preserve"> </w:t>
      </w:r>
      <w:r w:rsidR="004D3D4E">
        <w:rPr>
          <w:rFonts w:ascii="Arial" w:eastAsia="Calibri" w:hAnsi="Arial" w:cs="Arial"/>
          <w:sz w:val="28"/>
          <w:szCs w:val="28"/>
        </w:rPr>
        <w:t>F</w:t>
      </w:r>
      <w:r w:rsidR="00956426" w:rsidRPr="0090585C">
        <w:rPr>
          <w:rFonts w:ascii="Arial" w:eastAsia="Calibri" w:hAnsi="Arial" w:cs="Arial"/>
          <w:sz w:val="28"/>
          <w:szCs w:val="28"/>
        </w:rPr>
        <w:t xml:space="preserve">ue presentada por el </w:t>
      </w:r>
      <w:r w:rsidR="004D3D4E">
        <w:rPr>
          <w:rFonts w:ascii="Arial" w:eastAsia="Calibri" w:hAnsi="Arial" w:cs="Arial"/>
          <w:sz w:val="28"/>
          <w:szCs w:val="28"/>
        </w:rPr>
        <w:t>R</w:t>
      </w:r>
      <w:r w:rsidR="00956426" w:rsidRPr="0090585C">
        <w:rPr>
          <w:rFonts w:ascii="Arial" w:eastAsia="Calibri" w:hAnsi="Arial" w:cs="Arial"/>
          <w:sz w:val="28"/>
          <w:szCs w:val="28"/>
        </w:rPr>
        <w:t>egidor Raúl Chávez García</w:t>
      </w:r>
      <w:r w:rsidR="004D3D4E">
        <w:rPr>
          <w:rFonts w:ascii="Arial" w:eastAsia="Calibri" w:hAnsi="Arial" w:cs="Arial"/>
          <w:sz w:val="28"/>
          <w:szCs w:val="28"/>
        </w:rPr>
        <w:t>,</w:t>
      </w:r>
      <w:r w:rsidR="00956426" w:rsidRPr="0090585C">
        <w:rPr>
          <w:rFonts w:ascii="Arial" w:eastAsia="Calibri" w:hAnsi="Arial" w:cs="Arial"/>
          <w:sz w:val="28"/>
          <w:szCs w:val="28"/>
        </w:rPr>
        <w:t xml:space="preserve"> mediante la </w:t>
      </w:r>
      <w:r w:rsidR="004D3D4E">
        <w:rPr>
          <w:rFonts w:ascii="Arial" w:eastAsia="Calibri" w:hAnsi="Arial" w:cs="Arial"/>
          <w:sz w:val="28"/>
          <w:szCs w:val="28"/>
        </w:rPr>
        <w:t>I</w:t>
      </w:r>
      <w:r w:rsidR="00956426" w:rsidRPr="0090585C">
        <w:rPr>
          <w:rFonts w:ascii="Arial" w:eastAsia="Calibri" w:hAnsi="Arial" w:cs="Arial"/>
          <w:sz w:val="28"/>
          <w:szCs w:val="28"/>
        </w:rPr>
        <w:t xml:space="preserve">niciativa de </w:t>
      </w:r>
      <w:r w:rsidR="004D3D4E">
        <w:rPr>
          <w:rFonts w:ascii="Arial" w:eastAsia="Calibri" w:hAnsi="Arial" w:cs="Arial"/>
          <w:sz w:val="28"/>
          <w:szCs w:val="28"/>
        </w:rPr>
        <w:t>A</w:t>
      </w:r>
      <w:r w:rsidR="00956426" w:rsidRPr="0090585C">
        <w:rPr>
          <w:rFonts w:ascii="Arial" w:eastAsia="Calibri" w:hAnsi="Arial" w:cs="Arial"/>
          <w:sz w:val="28"/>
          <w:szCs w:val="28"/>
        </w:rPr>
        <w:t xml:space="preserve">cuerdo </w:t>
      </w:r>
      <w:r w:rsidR="004D3D4E">
        <w:rPr>
          <w:rFonts w:ascii="Arial" w:eastAsia="Calibri" w:hAnsi="Arial" w:cs="Arial"/>
          <w:sz w:val="28"/>
          <w:szCs w:val="28"/>
        </w:rPr>
        <w:t>E</w:t>
      </w:r>
      <w:r w:rsidR="00956426" w:rsidRPr="0090585C">
        <w:rPr>
          <w:rFonts w:ascii="Arial" w:eastAsia="Calibri" w:hAnsi="Arial" w:cs="Arial"/>
          <w:sz w:val="28"/>
          <w:szCs w:val="28"/>
        </w:rPr>
        <w:t>conómico</w:t>
      </w:r>
      <w:r w:rsidR="004D3D4E">
        <w:rPr>
          <w:rFonts w:ascii="Arial" w:eastAsia="Calibri" w:hAnsi="Arial" w:cs="Arial"/>
          <w:sz w:val="28"/>
          <w:szCs w:val="28"/>
        </w:rPr>
        <w:t>,</w:t>
      </w:r>
      <w:r w:rsidR="00956426" w:rsidRPr="0090585C">
        <w:rPr>
          <w:rFonts w:ascii="Arial" w:eastAsia="Calibri" w:hAnsi="Arial" w:cs="Arial"/>
          <w:sz w:val="28"/>
          <w:szCs w:val="28"/>
        </w:rPr>
        <w:t xml:space="preserve"> para solicitar la comparecencia de la </w:t>
      </w:r>
      <w:r w:rsidR="004D3D4E">
        <w:rPr>
          <w:rFonts w:ascii="Arial" w:eastAsia="Calibri" w:hAnsi="Arial" w:cs="Arial"/>
          <w:sz w:val="28"/>
          <w:szCs w:val="28"/>
        </w:rPr>
        <w:t>D</w:t>
      </w:r>
      <w:r w:rsidR="00956426" w:rsidRPr="0090585C">
        <w:rPr>
          <w:rFonts w:ascii="Arial" w:eastAsia="Calibri" w:hAnsi="Arial" w:cs="Arial"/>
          <w:sz w:val="28"/>
          <w:szCs w:val="28"/>
        </w:rPr>
        <w:t>irectora del DIF</w:t>
      </w:r>
      <w:r w:rsidR="00956426">
        <w:rPr>
          <w:rFonts w:ascii="Arial" w:eastAsia="Calibri" w:hAnsi="Arial" w:cs="Arial"/>
          <w:sz w:val="28"/>
          <w:szCs w:val="28"/>
        </w:rPr>
        <w:t>,</w:t>
      </w:r>
      <w:r w:rsidR="00956426" w:rsidRPr="0090585C">
        <w:rPr>
          <w:rFonts w:ascii="Arial" w:eastAsia="Calibri" w:hAnsi="Arial" w:cs="Arial"/>
          <w:sz w:val="28"/>
          <w:szCs w:val="28"/>
        </w:rPr>
        <w:t xml:space="preserve"> por la amonestación pública emitida por el ITEI</w:t>
      </w:r>
      <w:r w:rsidR="004D3D4E">
        <w:rPr>
          <w:rFonts w:ascii="Arial" w:eastAsia="Calibri" w:hAnsi="Arial" w:cs="Arial"/>
          <w:sz w:val="28"/>
          <w:szCs w:val="28"/>
        </w:rPr>
        <w:t>. E</w:t>
      </w:r>
      <w:r w:rsidR="00956426" w:rsidRPr="0090585C">
        <w:rPr>
          <w:rFonts w:ascii="Arial" w:eastAsia="Calibri" w:hAnsi="Arial" w:cs="Arial"/>
          <w:sz w:val="28"/>
          <w:szCs w:val="28"/>
        </w:rPr>
        <w:t>ntonces</w:t>
      </w:r>
      <w:r w:rsidR="004D3D4E">
        <w:rPr>
          <w:rFonts w:ascii="Arial" w:eastAsia="Calibri" w:hAnsi="Arial" w:cs="Arial"/>
          <w:sz w:val="28"/>
          <w:szCs w:val="28"/>
        </w:rPr>
        <w:t>,</w:t>
      </w:r>
      <w:r w:rsidR="00956426" w:rsidRPr="0090585C">
        <w:rPr>
          <w:rFonts w:ascii="Arial" w:eastAsia="Calibri" w:hAnsi="Arial" w:cs="Arial"/>
          <w:sz w:val="28"/>
          <w:szCs w:val="28"/>
        </w:rPr>
        <w:t xml:space="preserve"> pareciera pues que </w:t>
      </w:r>
      <w:r w:rsidR="00956426">
        <w:rPr>
          <w:rFonts w:ascii="Arial" w:eastAsia="Calibri" w:hAnsi="Arial" w:cs="Arial"/>
          <w:sz w:val="28"/>
          <w:szCs w:val="28"/>
        </w:rPr>
        <w:t>U</w:t>
      </w:r>
      <w:r w:rsidR="00956426" w:rsidRPr="0090585C">
        <w:rPr>
          <w:rFonts w:ascii="Arial" w:eastAsia="Calibri" w:hAnsi="Arial" w:cs="Arial"/>
          <w:sz w:val="28"/>
          <w:szCs w:val="28"/>
        </w:rPr>
        <w:t>sted</w:t>
      </w:r>
      <w:r w:rsidR="0090186A">
        <w:rPr>
          <w:rFonts w:ascii="Arial" w:eastAsia="Calibri" w:hAnsi="Arial" w:cs="Arial"/>
          <w:sz w:val="28"/>
          <w:szCs w:val="28"/>
        </w:rPr>
        <w:t>,</w:t>
      </w:r>
      <w:r w:rsidR="00956426" w:rsidRPr="0090585C">
        <w:rPr>
          <w:rFonts w:ascii="Arial" w:eastAsia="Calibri" w:hAnsi="Arial" w:cs="Arial"/>
          <w:sz w:val="28"/>
          <w:szCs w:val="28"/>
        </w:rPr>
        <w:t xml:space="preserve"> no quiere que vengan a rendir cuentas</w:t>
      </w:r>
      <w:r w:rsidR="004D3D4E">
        <w:rPr>
          <w:rFonts w:ascii="Arial" w:eastAsia="Calibri" w:hAnsi="Arial" w:cs="Arial"/>
          <w:sz w:val="28"/>
          <w:szCs w:val="28"/>
        </w:rPr>
        <w:t>,</w:t>
      </w:r>
      <w:r w:rsidR="00956426" w:rsidRPr="0090585C">
        <w:rPr>
          <w:rFonts w:ascii="Arial" w:eastAsia="Calibri" w:hAnsi="Arial" w:cs="Arial"/>
          <w:sz w:val="28"/>
          <w:szCs w:val="28"/>
        </w:rPr>
        <w:t xml:space="preserve"> y evadir u</w:t>
      </w:r>
      <w:r w:rsidR="004D3D4E">
        <w:rPr>
          <w:rFonts w:ascii="Arial" w:eastAsia="Calibri" w:hAnsi="Arial" w:cs="Arial"/>
          <w:sz w:val="28"/>
          <w:szCs w:val="28"/>
        </w:rPr>
        <w:t>na responsabilidad</w:t>
      </w:r>
      <w:r w:rsidR="0090186A">
        <w:rPr>
          <w:rFonts w:ascii="Arial" w:eastAsia="Calibri" w:hAnsi="Arial" w:cs="Arial"/>
          <w:sz w:val="28"/>
          <w:szCs w:val="28"/>
        </w:rPr>
        <w:t>.</w:t>
      </w:r>
      <w:r w:rsidR="004D3D4E">
        <w:rPr>
          <w:rFonts w:ascii="Arial" w:eastAsia="Calibri" w:hAnsi="Arial" w:cs="Arial"/>
          <w:sz w:val="28"/>
          <w:szCs w:val="28"/>
        </w:rPr>
        <w:t xml:space="preserve"> </w:t>
      </w:r>
      <w:r w:rsidR="0090186A">
        <w:rPr>
          <w:rFonts w:ascii="Arial" w:eastAsia="Calibri" w:hAnsi="Arial" w:cs="Arial"/>
          <w:sz w:val="28"/>
          <w:szCs w:val="28"/>
        </w:rPr>
        <w:t>Q</w:t>
      </w:r>
      <w:r w:rsidR="0006285E" w:rsidRPr="00670C73">
        <w:rPr>
          <w:rFonts w:ascii="Arial" w:eastAsia="Calibri" w:hAnsi="Arial" w:cs="Arial"/>
          <w:sz w:val="28"/>
          <w:szCs w:val="28"/>
        </w:rPr>
        <w:t>uizá</w:t>
      </w:r>
      <w:r w:rsidR="0090186A">
        <w:rPr>
          <w:rFonts w:ascii="Arial" w:eastAsia="Calibri" w:hAnsi="Arial" w:cs="Arial"/>
          <w:sz w:val="28"/>
          <w:szCs w:val="28"/>
        </w:rPr>
        <w:t>,</w:t>
      </w:r>
      <w:r w:rsidR="0006285E" w:rsidRPr="00670C73">
        <w:rPr>
          <w:rFonts w:ascii="Arial" w:eastAsia="Calibri" w:hAnsi="Arial" w:cs="Arial"/>
          <w:sz w:val="28"/>
          <w:szCs w:val="28"/>
        </w:rPr>
        <w:t xml:space="preserve"> </w:t>
      </w:r>
      <w:r w:rsidR="0090186A">
        <w:rPr>
          <w:rFonts w:ascii="Arial" w:eastAsia="Calibri" w:hAnsi="Arial" w:cs="Arial"/>
          <w:sz w:val="28"/>
          <w:szCs w:val="28"/>
        </w:rPr>
        <w:t>U</w:t>
      </w:r>
      <w:r w:rsidR="0006285E" w:rsidRPr="00670C73">
        <w:rPr>
          <w:rFonts w:ascii="Arial" w:eastAsia="Calibri" w:hAnsi="Arial" w:cs="Arial"/>
          <w:sz w:val="28"/>
          <w:szCs w:val="28"/>
        </w:rPr>
        <w:t>sted está en esa misma línea, está acostumbrada a lo mejor a no rendir cuentas</w:t>
      </w:r>
      <w:r w:rsidR="0090186A">
        <w:rPr>
          <w:rFonts w:ascii="Arial" w:eastAsia="Calibri" w:hAnsi="Arial" w:cs="Arial"/>
          <w:sz w:val="28"/>
          <w:szCs w:val="28"/>
        </w:rPr>
        <w:t>,</w:t>
      </w:r>
      <w:r w:rsidR="0006285E" w:rsidRPr="00670C73">
        <w:rPr>
          <w:rFonts w:ascii="Arial" w:eastAsia="Calibri" w:hAnsi="Arial" w:cs="Arial"/>
          <w:sz w:val="28"/>
          <w:szCs w:val="28"/>
        </w:rPr>
        <w:t xml:space="preserve"> cuando </w:t>
      </w:r>
      <w:r w:rsidR="0090186A">
        <w:rPr>
          <w:rFonts w:ascii="Arial" w:eastAsia="Calibri" w:hAnsi="Arial" w:cs="Arial"/>
          <w:sz w:val="28"/>
          <w:szCs w:val="28"/>
        </w:rPr>
        <w:t>U</w:t>
      </w:r>
      <w:r w:rsidR="0006285E" w:rsidRPr="00670C73">
        <w:rPr>
          <w:rFonts w:ascii="Arial" w:eastAsia="Calibri" w:hAnsi="Arial" w:cs="Arial"/>
          <w:sz w:val="28"/>
          <w:szCs w:val="28"/>
        </w:rPr>
        <w:t>sted ha tenido también puestos</w:t>
      </w:r>
      <w:r w:rsidR="0090186A">
        <w:rPr>
          <w:rFonts w:ascii="Arial" w:eastAsia="Calibri" w:hAnsi="Arial" w:cs="Arial"/>
          <w:sz w:val="28"/>
          <w:szCs w:val="28"/>
        </w:rPr>
        <w:t>,</w:t>
      </w:r>
      <w:r w:rsidR="0006285E" w:rsidRPr="00670C73">
        <w:rPr>
          <w:rFonts w:ascii="Arial" w:eastAsia="Calibri" w:hAnsi="Arial" w:cs="Arial"/>
          <w:sz w:val="28"/>
          <w:szCs w:val="28"/>
        </w:rPr>
        <w:t xml:space="preserve"> donde </w:t>
      </w:r>
      <w:r w:rsidR="0090186A">
        <w:rPr>
          <w:rFonts w:ascii="Arial" w:eastAsia="Calibri" w:hAnsi="Arial" w:cs="Arial"/>
          <w:sz w:val="28"/>
          <w:szCs w:val="28"/>
        </w:rPr>
        <w:t>U</w:t>
      </w:r>
      <w:r w:rsidR="0006285E" w:rsidRPr="00670C73">
        <w:rPr>
          <w:rFonts w:ascii="Arial" w:eastAsia="Calibri" w:hAnsi="Arial" w:cs="Arial"/>
          <w:sz w:val="28"/>
          <w:szCs w:val="28"/>
        </w:rPr>
        <w:t>sted es la responsable</w:t>
      </w:r>
      <w:r w:rsidR="0090186A">
        <w:rPr>
          <w:rFonts w:ascii="Arial" w:eastAsia="Calibri" w:hAnsi="Arial" w:cs="Arial"/>
          <w:sz w:val="28"/>
          <w:szCs w:val="28"/>
        </w:rPr>
        <w:t>. S</w:t>
      </w:r>
      <w:r w:rsidR="0006285E" w:rsidRPr="00670C73">
        <w:rPr>
          <w:rFonts w:ascii="Arial" w:eastAsia="Calibri" w:hAnsi="Arial" w:cs="Arial"/>
          <w:sz w:val="28"/>
          <w:szCs w:val="28"/>
        </w:rPr>
        <w:t xml:space="preserve">i no es la </w:t>
      </w:r>
      <w:r w:rsidR="0090186A">
        <w:rPr>
          <w:rFonts w:ascii="Arial" w:eastAsia="Calibri" w:hAnsi="Arial" w:cs="Arial"/>
          <w:sz w:val="28"/>
          <w:szCs w:val="28"/>
        </w:rPr>
        <w:t>D</w:t>
      </w:r>
      <w:r w:rsidR="0006285E" w:rsidRPr="00670C73">
        <w:rPr>
          <w:rFonts w:ascii="Arial" w:eastAsia="Calibri" w:hAnsi="Arial" w:cs="Arial"/>
          <w:sz w:val="28"/>
          <w:szCs w:val="28"/>
        </w:rPr>
        <w:t xml:space="preserve">irectora de </w:t>
      </w:r>
      <w:r w:rsidR="00D55237">
        <w:rPr>
          <w:rFonts w:ascii="Arial" w:eastAsia="Calibri" w:hAnsi="Arial" w:cs="Arial"/>
          <w:sz w:val="28"/>
          <w:szCs w:val="28"/>
        </w:rPr>
        <w:t>Sapaza</w:t>
      </w:r>
      <w:r w:rsidR="0090186A">
        <w:rPr>
          <w:rFonts w:ascii="Arial" w:eastAsia="Calibri" w:hAnsi="Arial" w:cs="Arial"/>
          <w:sz w:val="28"/>
          <w:szCs w:val="28"/>
        </w:rPr>
        <w:t>,</w:t>
      </w:r>
      <w:r w:rsidR="00D55237">
        <w:rPr>
          <w:rFonts w:ascii="Arial" w:eastAsia="Calibri" w:hAnsi="Arial" w:cs="Arial"/>
          <w:sz w:val="28"/>
          <w:szCs w:val="28"/>
        </w:rPr>
        <w:t xml:space="preserve"> </w:t>
      </w:r>
      <w:r w:rsidR="0090186A">
        <w:rPr>
          <w:rFonts w:ascii="Arial" w:eastAsia="Calibri" w:hAnsi="Arial" w:cs="Arial"/>
          <w:sz w:val="28"/>
          <w:szCs w:val="28"/>
        </w:rPr>
        <w:t>e</w:t>
      </w:r>
      <w:r w:rsidR="0006285E" w:rsidRPr="00670C73">
        <w:rPr>
          <w:rFonts w:ascii="Arial" w:eastAsia="Calibri" w:hAnsi="Arial" w:cs="Arial"/>
          <w:sz w:val="28"/>
          <w:szCs w:val="28"/>
        </w:rPr>
        <w:t>ntonces</w:t>
      </w:r>
      <w:r w:rsidR="00D55237">
        <w:rPr>
          <w:rFonts w:ascii="Arial" w:eastAsia="Calibri" w:hAnsi="Arial" w:cs="Arial"/>
          <w:sz w:val="28"/>
          <w:szCs w:val="28"/>
        </w:rPr>
        <w:t>,</w:t>
      </w:r>
      <w:r w:rsidR="0006285E" w:rsidRPr="00670C73">
        <w:rPr>
          <w:rFonts w:ascii="Arial" w:eastAsia="Calibri" w:hAnsi="Arial" w:cs="Arial"/>
          <w:sz w:val="28"/>
          <w:szCs w:val="28"/>
        </w:rPr>
        <w:t xml:space="preserve"> ¿quién nos va a dar cuentas? </w:t>
      </w:r>
      <w:r w:rsidR="0090186A">
        <w:rPr>
          <w:rFonts w:ascii="Arial" w:eastAsia="Calibri" w:hAnsi="Arial" w:cs="Arial"/>
          <w:sz w:val="28"/>
          <w:szCs w:val="28"/>
        </w:rPr>
        <w:t>E</w:t>
      </w:r>
      <w:r w:rsidR="0006285E" w:rsidRPr="00670C73">
        <w:rPr>
          <w:rFonts w:ascii="Arial" w:eastAsia="Calibri" w:hAnsi="Arial" w:cs="Arial"/>
          <w:sz w:val="28"/>
          <w:szCs w:val="28"/>
        </w:rPr>
        <w:t>s ella, no hay nadie más</w:t>
      </w:r>
      <w:r w:rsidR="00D55237">
        <w:rPr>
          <w:rFonts w:ascii="Arial" w:eastAsia="Calibri" w:hAnsi="Arial" w:cs="Arial"/>
          <w:sz w:val="28"/>
          <w:szCs w:val="28"/>
        </w:rPr>
        <w:t>.</w:t>
      </w:r>
      <w:r w:rsidR="0006285E" w:rsidRPr="00670C73">
        <w:rPr>
          <w:rFonts w:ascii="Arial" w:eastAsia="Calibri" w:hAnsi="Arial" w:cs="Arial"/>
          <w:sz w:val="28"/>
          <w:szCs w:val="28"/>
        </w:rPr>
        <w:t xml:space="preserve"> </w:t>
      </w:r>
      <w:r w:rsidR="00D55237">
        <w:rPr>
          <w:rFonts w:ascii="Arial" w:eastAsia="Calibri" w:hAnsi="Arial" w:cs="Arial"/>
          <w:sz w:val="28"/>
          <w:szCs w:val="28"/>
        </w:rPr>
        <w:t>E</w:t>
      </w:r>
      <w:r w:rsidR="0006285E" w:rsidRPr="00670C73">
        <w:rPr>
          <w:rFonts w:ascii="Arial" w:eastAsia="Calibri" w:hAnsi="Arial" w:cs="Arial"/>
          <w:sz w:val="28"/>
          <w:szCs w:val="28"/>
        </w:rPr>
        <w:t>ntonces</w:t>
      </w:r>
      <w:r w:rsidR="00D55237">
        <w:rPr>
          <w:rFonts w:ascii="Arial" w:eastAsia="Calibri" w:hAnsi="Arial" w:cs="Arial"/>
          <w:sz w:val="28"/>
          <w:szCs w:val="28"/>
        </w:rPr>
        <w:t>,</w:t>
      </w:r>
      <w:r w:rsidR="0006285E" w:rsidRPr="00670C73">
        <w:rPr>
          <w:rFonts w:ascii="Arial" w:eastAsia="Calibri" w:hAnsi="Arial" w:cs="Arial"/>
          <w:sz w:val="28"/>
          <w:szCs w:val="28"/>
        </w:rPr>
        <w:t xml:space="preserve"> yo no veo el por qué</w:t>
      </w:r>
      <w:r w:rsidR="0090186A">
        <w:rPr>
          <w:rFonts w:ascii="Arial" w:eastAsia="Calibri" w:hAnsi="Arial" w:cs="Arial"/>
          <w:sz w:val="28"/>
          <w:szCs w:val="28"/>
        </w:rPr>
        <w:t>,</w:t>
      </w:r>
      <w:r w:rsidR="0006285E" w:rsidRPr="00670C73">
        <w:rPr>
          <w:rFonts w:ascii="Arial" w:eastAsia="Calibri" w:hAnsi="Arial" w:cs="Arial"/>
          <w:sz w:val="28"/>
          <w:szCs w:val="28"/>
        </w:rPr>
        <w:t xml:space="preserve"> </w:t>
      </w:r>
      <w:r w:rsidR="0090186A">
        <w:rPr>
          <w:rFonts w:ascii="Arial" w:eastAsia="Calibri" w:hAnsi="Arial" w:cs="Arial"/>
          <w:sz w:val="28"/>
          <w:szCs w:val="28"/>
        </w:rPr>
        <w:t>U</w:t>
      </w:r>
      <w:r w:rsidR="0006285E" w:rsidRPr="00670C73">
        <w:rPr>
          <w:rFonts w:ascii="Arial" w:eastAsia="Calibri" w:hAnsi="Arial" w:cs="Arial"/>
          <w:sz w:val="28"/>
          <w:szCs w:val="28"/>
        </w:rPr>
        <w:t>sted no quiere que venga a presentar un informe</w:t>
      </w:r>
      <w:r w:rsidR="0090186A">
        <w:rPr>
          <w:rFonts w:ascii="Arial" w:eastAsia="Calibri" w:hAnsi="Arial" w:cs="Arial"/>
          <w:sz w:val="28"/>
          <w:szCs w:val="28"/>
        </w:rPr>
        <w:t>,</w:t>
      </w:r>
      <w:r w:rsidR="0006285E" w:rsidRPr="00670C73">
        <w:rPr>
          <w:rFonts w:ascii="Arial" w:eastAsia="Calibri" w:hAnsi="Arial" w:cs="Arial"/>
          <w:sz w:val="28"/>
          <w:szCs w:val="28"/>
        </w:rPr>
        <w:t xml:space="preserve"> porque me lo está diciendo</w:t>
      </w:r>
      <w:r w:rsidR="0090186A">
        <w:rPr>
          <w:rFonts w:ascii="Arial" w:eastAsia="Calibri" w:hAnsi="Arial" w:cs="Arial"/>
          <w:sz w:val="28"/>
          <w:szCs w:val="28"/>
        </w:rPr>
        <w:t>,</w:t>
      </w:r>
      <w:r w:rsidR="0006285E" w:rsidRPr="00670C73">
        <w:rPr>
          <w:rFonts w:ascii="Arial" w:eastAsia="Calibri" w:hAnsi="Arial" w:cs="Arial"/>
          <w:sz w:val="28"/>
          <w:szCs w:val="28"/>
        </w:rPr>
        <w:t xml:space="preserve"> cuando ella es la indicada</w:t>
      </w:r>
      <w:r w:rsidR="0090186A">
        <w:rPr>
          <w:rFonts w:ascii="Arial" w:eastAsia="Calibri" w:hAnsi="Arial" w:cs="Arial"/>
          <w:sz w:val="28"/>
          <w:szCs w:val="28"/>
        </w:rPr>
        <w:t>.</w:t>
      </w:r>
      <w:r w:rsidR="0006285E" w:rsidRPr="00670C73">
        <w:rPr>
          <w:rFonts w:ascii="Arial" w:eastAsia="Calibri" w:hAnsi="Arial" w:cs="Arial"/>
          <w:sz w:val="28"/>
          <w:szCs w:val="28"/>
        </w:rPr>
        <w:t xml:space="preserve"> </w:t>
      </w:r>
      <w:r w:rsidR="0090186A">
        <w:rPr>
          <w:rFonts w:ascii="Arial" w:eastAsia="Calibri" w:hAnsi="Arial" w:cs="Arial"/>
          <w:sz w:val="28"/>
          <w:szCs w:val="28"/>
        </w:rPr>
        <w:t>L</w:t>
      </w:r>
      <w:r w:rsidR="0006285E" w:rsidRPr="00670C73">
        <w:rPr>
          <w:rFonts w:ascii="Arial" w:eastAsia="Calibri" w:hAnsi="Arial" w:cs="Arial"/>
          <w:sz w:val="28"/>
          <w:szCs w:val="28"/>
        </w:rPr>
        <w:t xml:space="preserve">o que dijo el </w:t>
      </w:r>
      <w:r w:rsidR="0090186A">
        <w:rPr>
          <w:rFonts w:ascii="Arial" w:eastAsia="Calibri" w:hAnsi="Arial" w:cs="Arial"/>
          <w:sz w:val="28"/>
          <w:szCs w:val="28"/>
        </w:rPr>
        <w:t>R</w:t>
      </w:r>
      <w:r w:rsidR="0006285E" w:rsidRPr="00670C73">
        <w:rPr>
          <w:rFonts w:ascii="Arial" w:eastAsia="Calibri" w:hAnsi="Arial" w:cs="Arial"/>
          <w:sz w:val="28"/>
          <w:szCs w:val="28"/>
        </w:rPr>
        <w:t>egidor Oscar, estoy totalmente de acuerdo</w:t>
      </w:r>
      <w:r w:rsidR="00E93C73">
        <w:rPr>
          <w:rFonts w:ascii="Arial" w:eastAsia="Calibri" w:hAnsi="Arial" w:cs="Arial"/>
          <w:sz w:val="28"/>
          <w:szCs w:val="28"/>
        </w:rPr>
        <w:t>. A</w:t>
      </w:r>
      <w:r w:rsidR="0006285E" w:rsidRPr="00670C73">
        <w:rPr>
          <w:rFonts w:ascii="Arial" w:eastAsia="Calibri" w:hAnsi="Arial" w:cs="Arial"/>
          <w:sz w:val="28"/>
          <w:szCs w:val="28"/>
        </w:rPr>
        <w:t>quí no venimos a señalar, vamos a exponer y vamos a cuestionar</w:t>
      </w:r>
      <w:r w:rsidR="00E93C73">
        <w:rPr>
          <w:rFonts w:ascii="Arial" w:eastAsia="Calibri" w:hAnsi="Arial" w:cs="Arial"/>
          <w:sz w:val="28"/>
          <w:szCs w:val="28"/>
        </w:rPr>
        <w:t>,</w:t>
      </w:r>
      <w:r w:rsidR="0006285E" w:rsidRPr="00670C73">
        <w:rPr>
          <w:rFonts w:ascii="Arial" w:eastAsia="Calibri" w:hAnsi="Arial" w:cs="Arial"/>
          <w:sz w:val="28"/>
          <w:szCs w:val="28"/>
        </w:rPr>
        <w:t xml:space="preserve"> algo que ella dijo</w:t>
      </w:r>
      <w:r w:rsidR="00E93C73">
        <w:rPr>
          <w:rFonts w:ascii="Arial" w:eastAsia="Calibri" w:hAnsi="Arial" w:cs="Arial"/>
          <w:sz w:val="28"/>
          <w:szCs w:val="28"/>
        </w:rPr>
        <w:t>. S</w:t>
      </w:r>
      <w:r w:rsidR="0006285E" w:rsidRPr="00670C73">
        <w:rPr>
          <w:rFonts w:ascii="Arial" w:eastAsia="Calibri" w:hAnsi="Arial" w:cs="Arial"/>
          <w:sz w:val="28"/>
          <w:szCs w:val="28"/>
        </w:rPr>
        <w:t>i nos dimos cuenta de irregularidades</w:t>
      </w:r>
      <w:r w:rsidR="00E93C73">
        <w:rPr>
          <w:rFonts w:ascii="Arial" w:eastAsia="Calibri" w:hAnsi="Arial" w:cs="Arial"/>
          <w:sz w:val="28"/>
          <w:szCs w:val="28"/>
        </w:rPr>
        <w:t>,</w:t>
      </w:r>
      <w:r w:rsidR="0006285E" w:rsidRPr="00670C73">
        <w:rPr>
          <w:rFonts w:ascii="Arial" w:eastAsia="Calibri" w:hAnsi="Arial" w:cs="Arial"/>
          <w:sz w:val="28"/>
          <w:szCs w:val="28"/>
        </w:rPr>
        <w:t xml:space="preserve"> fue por ella, por nadie más</w:t>
      </w:r>
      <w:r w:rsidR="00E93C73">
        <w:rPr>
          <w:rFonts w:ascii="Arial" w:eastAsia="Calibri" w:hAnsi="Arial" w:cs="Arial"/>
          <w:sz w:val="28"/>
          <w:szCs w:val="28"/>
        </w:rPr>
        <w:t>. N</w:t>
      </w:r>
      <w:r w:rsidR="0006285E" w:rsidRPr="00670C73">
        <w:rPr>
          <w:rFonts w:ascii="Arial" w:eastAsia="Calibri" w:hAnsi="Arial" w:cs="Arial"/>
          <w:sz w:val="28"/>
          <w:szCs w:val="28"/>
        </w:rPr>
        <w:t>o es algo que yo estoy inventando o estamos inventando nosotros</w:t>
      </w:r>
      <w:r w:rsidR="00E93C73">
        <w:rPr>
          <w:rFonts w:ascii="Arial" w:eastAsia="Calibri" w:hAnsi="Arial" w:cs="Arial"/>
          <w:sz w:val="28"/>
          <w:szCs w:val="28"/>
        </w:rPr>
        <w:t>,</w:t>
      </w:r>
      <w:r w:rsidR="0006285E" w:rsidRPr="00670C73">
        <w:rPr>
          <w:rFonts w:ascii="Arial" w:eastAsia="Calibri" w:hAnsi="Arial" w:cs="Arial"/>
          <w:sz w:val="28"/>
          <w:szCs w:val="28"/>
        </w:rPr>
        <w:t xml:space="preserve"> es una información que salió de ella</w:t>
      </w:r>
      <w:r w:rsidR="00E93C73">
        <w:rPr>
          <w:rFonts w:ascii="Arial" w:eastAsia="Calibri" w:hAnsi="Arial" w:cs="Arial"/>
          <w:sz w:val="28"/>
          <w:szCs w:val="28"/>
        </w:rPr>
        <w:t>.</w:t>
      </w:r>
      <w:r w:rsidR="0006285E" w:rsidRPr="00670C73">
        <w:rPr>
          <w:rFonts w:ascii="Arial" w:eastAsia="Calibri" w:hAnsi="Arial" w:cs="Arial"/>
          <w:sz w:val="28"/>
          <w:szCs w:val="28"/>
        </w:rPr>
        <w:t xml:space="preserve"> </w:t>
      </w:r>
      <w:r w:rsidR="00E93C73">
        <w:rPr>
          <w:rFonts w:ascii="Arial" w:eastAsia="Calibri" w:hAnsi="Arial" w:cs="Arial"/>
          <w:sz w:val="28"/>
          <w:szCs w:val="28"/>
        </w:rPr>
        <w:t>Y,</w:t>
      </w:r>
      <w:r w:rsidR="0006285E" w:rsidRPr="00670C73">
        <w:rPr>
          <w:rFonts w:ascii="Arial" w:eastAsia="Calibri" w:hAnsi="Arial" w:cs="Arial"/>
          <w:sz w:val="28"/>
          <w:szCs w:val="28"/>
        </w:rPr>
        <w:t xml:space="preserve"> a la </w:t>
      </w:r>
      <w:r w:rsidR="00E93C73">
        <w:rPr>
          <w:rFonts w:ascii="Arial" w:eastAsia="Calibri" w:hAnsi="Arial" w:cs="Arial"/>
          <w:sz w:val="28"/>
          <w:szCs w:val="28"/>
        </w:rPr>
        <w:t>D</w:t>
      </w:r>
      <w:r w:rsidR="0006285E" w:rsidRPr="00670C73">
        <w:rPr>
          <w:rFonts w:ascii="Arial" w:eastAsia="Calibri" w:hAnsi="Arial" w:cs="Arial"/>
          <w:sz w:val="28"/>
          <w:szCs w:val="28"/>
        </w:rPr>
        <w:t xml:space="preserve">irectora de esa </w:t>
      </w:r>
      <w:r w:rsidR="00D55237">
        <w:rPr>
          <w:rFonts w:ascii="Arial" w:eastAsia="Calibri" w:hAnsi="Arial" w:cs="Arial"/>
          <w:sz w:val="28"/>
          <w:szCs w:val="28"/>
        </w:rPr>
        <w:t>Sapaza,</w:t>
      </w:r>
      <w:r w:rsidR="0006285E" w:rsidRPr="00670C73">
        <w:rPr>
          <w:rFonts w:ascii="Arial" w:eastAsia="Calibri" w:hAnsi="Arial" w:cs="Arial"/>
          <w:sz w:val="28"/>
          <w:szCs w:val="28"/>
        </w:rPr>
        <w:t xml:space="preserve"> </w:t>
      </w:r>
      <w:r w:rsidR="0006285E" w:rsidRPr="00670C73">
        <w:rPr>
          <w:rFonts w:ascii="Arial" w:eastAsia="Calibri" w:hAnsi="Arial" w:cs="Arial"/>
          <w:sz w:val="28"/>
          <w:szCs w:val="28"/>
        </w:rPr>
        <w:lastRenderedPageBreak/>
        <w:t xml:space="preserve">la puso la </w:t>
      </w:r>
      <w:r w:rsidR="00E93C73">
        <w:rPr>
          <w:rFonts w:ascii="Arial" w:eastAsia="Calibri" w:hAnsi="Arial" w:cs="Arial"/>
          <w:sz w:val="28"/>
          <w:szCs w:val="28"/>
        </w:rPr>
        <w:t>P</w:t>
      </w:r>
      <w:r w:rsidR="0006285E" w:rsidRPr="00670C73">
        <w:rPr>
          <w:rFonts w:ascii="Arial" w:eastAsia="Calibri" w:hAnsi="Arial" w:cs="Arial"/>
          <w:sz w:val="28"/>
          <w:szCs w:val="28"/>
        </w:rPr>
        <w:t>residenta, fue su equipo</w:t>
      </w:r>
      <w:r w:rsidR="00E93C73">
        <w:rPr>
          <w:rFonts w:ascii="Arial" w:eastAsia="Calibri" w:hAnsi="Arial" w:cs="Arial"/>
          <w:sz w:val="28"/>
          <w:szCs w:val="28"/>
        </w:rPr>
        <w:t>. E</w:t>
      </w:r>
      <w:r w:rsidR="0006285E" w:rsidRPr="00670C73">
        <w:rPr>
          <w:rFonts w:ascii="Arial" w:eastAsia="Calibri" w:hAnsi="Arial" w:cs="Arial"/>
          <w:sz w:val="28"/>
          <w:szCs w:val="28"/>
        </w:rPr>
        <w:t>ntonces</w:t>
      </w:r>
      <w:r w:rsidR="00E93C73">
        <w:rPr>
          <w:rFonts w:ascii="Arial" w:eastAsia="Calibri" w:hAnsi="Arial" w:cs="Arial"/>
          <w:sz w:val="28"/>
          <w:szCs w:val="28"/>
        </w:rPr>
        <w:t>,</w:t>
      </w:r>
      <w:r w:rsidR="0006285E" w:rsidRPr="00670C73">
        <w:rPr>
          <w:rFonts w:ascii="Arial" w:eastAsia="Calibri" w:hAnsi="Arial" w:cs="Arial"/>
          <w:sz w:val="28"/>
          <w:szCs w:val="28"/>
        </w:rPr>
        <w:t xml:space="preserve"> yo siempre lo he dicho, el </w:t>
      </w:r>
      <w:r w:rsidR="00E93C73">
        <w:rPr>
          <w:rFonts w:ascii="Arial" w:eastAsia="Calibri" w:hAnsi="Arial" w:cs="Arial"/>
          <w:sz w:val="28"/>
          <w:szCs w:val="28"/>
        </w:rPr>
        <w:t>A</w:t>
      </w:r>
      <w:r w:rsidR="0006285E" w:rsidRPr="00670C73">
        <w:rPr>
          <w:rFonts w:ascii="Arial" w:eastAsia="Calibri" w:hAnsi="Arial" w:cs="Arial"/>
          <w:sz w:val="28"/>
          <w:szCs w:val="28"/>
        </w:rPr>
        <w:t>yuntamiento</w:t>
      </w:r>
      <w:r w:rsidR="00E93C73">
        <w:rPr>
          <w:rFonts w:ascii="Arial" w:eastAsia="Calibri" w:hAnsi="Arial" w:cs="Arial"/>
          <w:sz w:val="28"/>
          <w:szCs w:val="28"/>
        </w:rPr>
        <w:t>,</w:t>
      </w:r>
      <w:r w:rsidR="0006285E" w:rsidRPr="00670C73">
        <w:rPr>
          <w:rFonts w:ascii="Arial" w:eastAsia="Calibri" w:hAnsi="Arial" w:cs="Arial"/>
          <w:sz w:val="28"/>
          <w:szCs w:val="28"/>
        </w:rPr>
        <w:t xml:space="preserve"> es como una </w:t>
      </w:r>
      <w:r w:rsidR="00E93C73">
        <w:rPr>
          <w:rFonts w:ascii="Arial" w:eastAsia="Calibri" w:hAnsi="Arial" w:cs="Arial"/>
          <w:sz w:val="28"/>
          <w:szCs w:val="28"/>
        </w:rPr>
        <w:t>E</w:t>
      </w:r>
      <w:r w:rsidR="0006285E" w:rsidRPr="00670C73">
        <w:rPr>
          <w:rFonts w:ascii="Arial" w:eastAsia="Calibri" w:hAnsi="Arial" w:cs="Arial"/>
          <w:sz w:val="28"/>
          <w:szCs w:val="28"/>
        </w:rPr>
        <w:t>mpresa</w:t>
      </w:r>
      <w:r w:rsidR="00E93C73">
        <w:rPr>
          <w:rFonts w:ascii="Arial" w:eastAsia="Calibri" w:hAnsi="Arial" w:cs="Arial"/>
          <w:sz w:val="28"/>
          <w:szCs w:val="28"/>
        </w:rPr>
        <w:t>,</w:t>
      </w:r>
      <w:r w:rsidR="0006285E" w:rsidRPr="00670C73">
        <w:rPr>
          <w:rFonts w:ascii="Arial" w:eastAsia="Calibri" w:hAnsi="Arial" w:cs="Arial"/>
          <w:sz w:val="28"/>
          <w:szCs w:val="28"/>
        </w:rPr>
        <w:t xml:space="preserve"> o es una </w:t>
      </w:r>
      <w:r w:rsidR="00E93C73">
        <w:rPr>
          <w:rFonts w:ascii="Arial" w:eastAsia="Calibri" w:hAnsi="Arial" w:cs="Arial"/>
          <w:sz w:val="28"/>
          <w:szCs w:val="28"/>
        </w:rPr>
        <w:t>E</w:t>
      </w:r>
      <w:r w:rsidR="0006285E" w:rsidRPr="00670C73">
        <w:rPr>
          <w:rFonts w:ascii="Arial" w:eastAsia="Calibri" w:hAnsi="Arial" w:cs="Arial"/>
          <w:sz w:val="28"/>
          <w:szCs w:val="28"/>
        </w:rPr>
        <w:t xml:space="preserve">mpresa </w:t>
      </w:r>
      <w:r w:rsidR="00E93C73">
        <w:rPr>
          <w:rFonts w:ascii="Arial" w:eastAsia="Calibri" w:hAnsi="Arial" w:cs="Arial"/>
          <w:sz w:val="28"/>
          <w:szCs w:val="28"/>
        </w:rPr>
        <w:t>P</w:t>
      </w:r>
      <w:r w:rsidR="0006285E" w:rsidRPr="00670C73">
        <w:rPr>
          <w:rFonts w:ascii="Arial" w:eastAsia="Calibri" w:hAnsi="Arial" w:cs="Arial"/>
          <w:sz w:val="28"/>
          <w:szCs w:val="28"/>
        </w:rPr>
        <w:t>rivada</w:t>
      </w:r>
      <w:r w:rsidR="00E93C73">
        <w:rPr>
          <w:rFonts w:ascii="Arial" w:eastAsia="Calibri" w:hAnsi="Arial" w:cs="Arial"/>
          <w:sz w:val="28"/>
          <w:szCs w:val="28"/>
        </w:rPr>
        <w:t>.</w:t>
      </w:r>
      <w:r w:rsidR="0006285E" w:rsidRPr="00670C73">
        <w:rPr>
          <w:rFonts w:ascii="Arial" w:eastAsia="Calibri" w:hAnsi="Arial" w:cs="Arial"/>
          <w:sz w:val="28"/>
          <w:szCs w:val="28"/>
        </w:rPr>
        <w:t xml:space="preserve"> </w:t>
      </w:r>
      <w:r w:rsidR="00E93C73">
        <w:rPr>
          <w:rFonts w:ascii="Arial" w:eastAsia="Calibri" w:hAnsi="Arial" w:cs="Arial"/>
          <w:sz w:val="28"/>
          <w:szCs w:val="28"/>
        </w:rPr>
        <w:t>E</w:t>
      </w:r>
      <w:r w:rsidR="0006285E" w:rsidRPr="00670C73">
        <w:rPr>
          <w:rFonts w:ascii="Arial" w:eastAsia="Calibri" w:hAnsi="Arial" w:cs="Arial"/>
          <w:sz w:val="28"/>
          <w:szCs w:val="28"/>
        </w:rPr>
        <w:t>ntonces</w:t>
      </w:r>
      <w:r w:rsidR="00E93C73">
        <w:rPr>
          <w:rFonts w:ascii="Arial" w:eastAsia="Calibri" w:hAnsi="Arial" w:cs="Arial"/>
          <w:sz w:val="28"/>
          <w:szCs w:val="28"/>
        </w:rPr>
        <w:t>,</w:t>
      </w:r>
      <w:r w:rsidR="0006285E" w:rsidRPr="00670C73">
        <w:rPr>
          <w:rFonts w:ascii="Arial" w:eastAsia="Calibri" w:hAnsi="Arial" w:cs="Arial"/>
          <w:sz w:val="28"/>
          <w:szCs w:val="28"/>
        </w:rPr>
        <w:t xml:space="preserve"> aquí el </w:t>
      </w:r>
      <w:r w:rsidR="00E93C73">
        <w:rPr>
          <w:rFonts w:ascii="Arial" w:eastAsia="Calibri" w:hAnsi="Arial" w:cs="Arial"/>
          <w:sz w:val="28"/>
          <w:szCs w:val="28"/>
        </w:rPr>
        <w:t>D</w:t>
      </w:r>
      <w:r w:rsidR="0006285E" w:rsidRPr="00670C73">
        <w:rPr>
          <w:rFonts w:ascii="Arial" w:eastAsia="Calibri" w:hAnsi="Arial" w:cs="Arial"/>
          <w:sz w:val="28"/>
          <w:szCs w:val="28"/>
        </w:rPr>
        <w:t>irector</w:t>
      </w:r>
      <w:r w:rsidR="00E93C73">
        <w:rPr>
          <w:rFonts w:ascii="Arial" w:eastAsia="Calibri" w:hAnsi="Arial" w:cs="Arial"/>
          <w:sz w:val="28"/>
          <w:szCs w:val="28"/>
        </w:rPr>
        <w:t>,</w:t>
      </w:r>
      <w:r w:rsidR="0006285E" w:rsidRPr="00670C73">
        <w:rPr>
          <w:rFonts w:ascii="Arial" w:eastAsia="Calibri" w:hAnsi="Arial" w:cs="Arial"/>
          <w:sz w:val="28"/>
          <w:szCs w:val="28"/>
        </w:rPr>
        <w:t xml:space="preserve"> es el responsable de lo que está pasando</w:t>
      </w:r>
      <w:r w:rsidR="00E93C73">
        <w:rPr>
          <w:rFonts w:ascii="Arial" w:eastAsia="Calibri" w:hAnsi="Arial" w:cs="Arial"/>
          <w:sz w:val="28"/>
          <w:szCs w:val="28"/>
        </w:rPr>
        <w:t>. N</w:t>
      </w:r>
      <w:r w:rsidR="0006285E" w:rsidRPr="00670C73">
        <w:rPr>
          <w:rFonts w:ascii="Arial" w:eastAsia="Calibri" w:hAnsi="Arial" w:cs="Arial"/>
          <w:sz w:val="28"/>
          <w:szCs w:val="28"/>
        </w:rPr>
        <w:t>o queremos culpar, no vamos a señalar, no hay nombres, simplemente que nos entregue cuentas, es todo lo que queremos</w:t>
      </w:r>
      <w:r w:rsidR="00E93C73">
        <w:rPr>
          <w:rFonts w:ascii="Arial" w:eastAsia="Calibri" w:hAnsi="Arial" w:cs="Arial"/>
          <w:sz w:val="28"/>
          <w:szCs w:val="28"/>
        </w:rPr>
        <w:t>.</w:t>
      </w:r>
      <w:r w:rsidR="0006285E" w:rsidRPr="00670C73">
        <w:rPr>
          <w:rFonts w:ascii="Arial" w:eastAsia="Calibri" w:hAnsi="Arial" w:cs="Arial"/>
          <w:sz w:val="28"/>
          <w:szCs w:val="28"/>
        </w:rPr>
        <w:t xml:space="preserve"> </w:t>
      </w:r>
      <w:r w:rsidR="00D55237">
        <w:rPr>
          <w:rFonts w:ascii="Arial" w:eastAsia="Calibri" w:hAnsi="Arial" w:cs="Arial"/>
          <w:sz w:val="28"/>
          <w:szCs w:val="28"/>
        </w:rPr>
        <w:t>Sapaza,</w:t>
      </w:r>
      <w:r w:rsidR="0006285E" w:rsidRPr="00670C73">
        <w:rPr>
          <w:rFonts w:ascii="Arial" w:eastAsia="Calibri" w:hAnsi="Arial" w:cs="Arial"/>
          <w:sz w:val="28"/>
          <w:szCs w:val="28"/>
        </w:rPr>
        <w:t xml:space="preserve"> administra </w:t>
      </w:r>
      <w:r w:rsidR="00D55237">
        <w:rPr>
          <w:rFonts w:ascii="Arial" w:eastAsia="Calibri" w:hAnsi="Arial" w:cs="Arial"/>
          <w:sz w:val="28"/>
          <w:szCs w:val="28"/>
        </w:rPr>
        <w:t>R</w:t>
      </w:r>
      <w:r w:rsidR="0006285E" w:rsidRPr="00670C73">
        <w:rPr>
          <w:rFonts w:ascii="Arial" w:eastAsia="Calibri" w:hAnsi="Arial" w:cs="Arial"/>
          <w:sz w:val="28"/>
          <w:szCs w:val="28"/>
        </w:rPr>
        <w:t xml:space="preserve">ecursos </w:t>
      </w:r>
      <w:r w:rsidR="00D55237">
        <w:rPr>
          <w:rFonts w:ascii="Arial" w:eastAsia="Calibri" w:hAnsi="Arial" w:cs="Arial"/>
          <w:sz w:val="28"/>
          <w:szCs w:val="28"/>
        </w:rPr>
        <w:t>P</w:t>
      </w:r>
      <w:r w:rsidR="0006285E" w:rsidRPr="00670C73">
        <w:rPr>
          <w:rFonts w:ascii="Arial" w:eastAsia="Calibri" w:hAnsi="Arial" w:cs="Arial"/>
          <w:sz w:val="28"/>
          <w:szCs w:val="28"/>
        </w:rPr>
        <w:t xml:space="preserve">úblicos </w:t>
      </w:r>
      <w:r w:rsidR="00D55237">
        <w:rPr>
          <w:rFonts w:ascii="Arial" w:eastAsia="Calibri" w:hAnsi="Arial" w:cs="Arial"/>
          <w:sz w:val="28"/>
          <w:szCs w:val="28"/>
        </w:rPr>
        <w:t>M</w:t>
      </w:r>
      <w:r w:rsidR="0006285E" w:rsidRPr="00670C73">
        <w:rPr>
          <w:rFonts w:ascii="Arial" w:eastAsia="Calibri" w:hAnsi="Arial" w:cs="Arial"/>
          <w:sz w:val="28"/>
          <w:szCs w:val="28"/>
        </w:rPr>
        <w:t>unicipales</w:t>
      </w:r>
      <w:r w:rsidR="00D55237">
        <w:rPr>
          <w:rFonts w:ascii="Arial" w:eastAsia="Calibri" w:hAnsi="Arial" w:cs="Arial"/>
          <w:sz w:val="28"/>
          <w:szCs w:val="28"/>
        </w:rPr>
        <w:t>,</w:t>
      </w:r>
      <w:r w:rsidR="0006285E" w:rsidRPr="00670C73">
        <w:rPr>
          <w:rFonts w:ascii="Arial" w:eastAsia="Calibri" w:hAnsi="Arial" w:cs="Arial"/>
          <w:sz w:val="28"/>
          <w:szCs w:val="28"/>
        </w:rPr>
        <w:t xml:space="preserve"> y presta un </w:t>
      </w:r>
      <w:r w:rsidR="00E93C73">
        <w:rPr>
          <w:rFonts w:ascii="Arial" w:eastAsia="Calibri" w:hAnsi="Arial" w:cs="Arial"/>
          <w:sz w:val="28"/>
          <w:szCs w:val="28"/>
        </w:rPr>
        <w:t>S</w:t>
      </w:r>
      <w:r w:rsidR="0006285E" w:rsidRPr="00670C73">
        <w:rPr>
          <w:rFonts w:ascii="Arial" w:eastAsia="Calibri" w:hAnsi="Arial" w:cs="Arial"/>
          <w:sz w:val="28"/>
          <w:szCs w:val="28"/>
        </w:rPr>
        <w:t xml:space="preserve">ervicio </w:t>
      </w:r>
      <w:r w:rsidR="00E93C73">
        <w:rPr>
          <w:rFonts w:ascii="Arial" w:eastAsia="Calibri" w:hAnsi="Arial" w:cs="Arial"/>
          <w:sz w:val="28"/>
          <w:szCs w:val="28"/>
        </w:rPr>
        <w:t>P</w:t>
      </w:r>
      <w:r w:rsidR="0006285E" w:rsidRPr="00670C73">
        <w:rPr>
          <w:rFonts w:ascii="Arial" w:eastAsia="Calibri" w:hAnsi="Arial" w:cs="Arial"/>
          <w:sz w:val="28"/>
          <w:szCs w:val="28"/>
        </w:rPr>
        <w:t>úblico esencial</w:t>
      </w:r>
      <w:r w:rsidR="00E93C73">
        <w:rPr>
          <w:rFonts w:ascii="Arial" w:eastAsia="Calibri" w:hAnsi="Arial" w:cs="Arial"/>
          <w:sz w:val="28"/>
          <w:szCs w:val="28"/>
        </w:rPr>
        <w:t>. E</w:t>
      </w:r>
      <w:r w:rsidR="0006285E" w:rsidRPr="00670C73">
        <w:rPr>
          <w:rFonts w:ascii="Arial" w:eastAsia="Calibri" w:hAnsi="Arial" w:cs="Arial"/>
          <w:sz w:val="28"/>
          <w:szCs w:val="28"/>
        </w:rPr>
        <w:t xml:space="preserve">l </w:t>
      </w:r>
      <w:r w:rsidR="00E93C73">
        <w:rPr>
          <w:rFonts w:ascii="Arial" w:eastAsia="Calibri" w:hAnsi="Arial" w:cs="Arial"/>
          <w:sz w:val="28"/>
          <w:szCs w:val="28"/>
        </w:rPr>
        <w:t>A</w:t>
      </w:r>
      <w:r w:rsidR="0006285E" w:rsidRPr="00670C73">
        <w:rPr>
          <w:rFonts w:ascii="Arial" w:eastAsia="Calibri" w:hAnsi="Arial" w:cs="Arial"/>
          <w:sz w:val="28"/>
          <w:szCs w:val="28"/>
        </w:rPr>
        <w:t>yuntamiento</w:t>
      </w:r>
      <w:r w:rsidR="00E93C73">
        <w:rPr>
          <w:rFonts w:ascii="Arial" w:eastAsia="Calibri" w:hAnsi="Arial" w:cs="Arial"/>
          <w:sz w:val="28"/>
          <w:szCs w:val="28"/>
        </w:rPr>
        <w:t>,</w:t>
      </w:r>
      <w:r w:rsidR="0006285E" w:rsidRPr="00670C73">
        <w:rPr>
          <w:rFonts w:ascii="Arial" w:eastAsia="Calibri" w:hAnsi="Arial" w:cs="Arial"/>
          <w:sz w:val="28"/>
          <w:szCs w:val="28"/>
        </w:rPr>
        <w:t xml:space="preserve"> tiene la obligación de conocer el estado que guarda el </w:t>
      </w:r>
      <w:r w:rsidR="00E93C73">
        <w:rPr>
          <w:rFonts w:ascii="Arial" w:eastAsia="Calibri" w:hAnsi="Arial" w:cs="Arial"/>
          <w:sz w:val="28"/>
          <w:szCs w:val="28"/>
        </w:rPr>
        <w:t>O</w:t>
      </w:r>
      <w:r w:rsidR="0006285E" w:rsidRPr="00670C73">
        <w:rPr>
          <w:rFonts w:ascii="Arial" w:eastAsia="Calibri" w:hAnsi="Arial" w:cs="Arial"/>
          <w:sz w:val="28"/>
          <w:szCs w:val="28"/>
        </w:rPr>
        <w:t>rganismo</w:t>
      </w:r>
      <w:r w:rsidR="00E93C73">
        <w:rPr>
          <w:rFonts w:ascii="Arial" w:eastAsia="Calibri" w:hAnsi="Arial" w:cs="Arial"/>
          <w:sz w:val="28"/>
          <w:szCs w:val="28"/>
        </w:rPr>
        <w:t>. N</w:t>
      </w:r>
      <w:r w:rsidR="0006285E" w:rsidRPr="00670C73">
        <w:rPr>
          <w:rFonts w:ascii="Arial" w:eastAsia="Calibri" w:hAnsi="Arial" w:cs="Arial"/>
          <w:sz w:val="28"/>
          <w:szCs w:val="28"/>
        </w:rPr>
        <w:t xml:space="preserve">osotros somos vigilantes de los recursos de los </w:t>
      </w:r>
      <w:r w:rsidR="00E93C73">
        <w:rPr>
          <w:rFonts w:ascii="Arial" w:eastAsia="Calibri" w:hAnsi="Arial" w:cs="Arial"/>
          <w:sz w:val="28"/>
          <w:szCs w:val="28"/>
        </w:rPr>
        <w:t>C</w:t>
      </w:r>
      <w:r w:rsidR="0006285E" w:rsidRPr="00670C73">
        <w:rPr>
          <w:rFonts w:ascii="Arial" w:eastAsia="Calibri" w:hAnsi="Arial" w:cs="Arial"/>
          <w:sz w:val="28"/>
          <w:szCs w:val="28"/>
        </w:rPr>
        <w:t>iudadanos</w:t>
      </w:r>
      <w:r w:rsidR="00E93C73">
        <w:rPr>
          <w:rFonts w:ascii="Arial" w:eastAsia="Calibri" w:hAnsi="Arial" w:cs="Arial"/>
          <w:sz w:val="28"/>
          <w:szCs w:val="28"/>
        </w:rPr>
        <w:t>,</w:t>
      </w:r>
      <w:r w:rsidR="0006285E" w:rsidRPr="00670C73">
        <w:rPr>
          <w:rFonts w:ascii="Arial" w:eastAsia="Calibri" w:hAnsi="Arial" w:cs="Arial"/>
          <w:sz w:val="28"/>
          <w:szCs w:val="28"/>
        </w:rPr>
        <w:t xml:space="preserve"> y estamos aquí para defender sus intereses</w:t>
      </w:r>
      <w:r w:rsidR="00E93C73">
        <w:rPr>
          <w:rFonts w:ascii="Arial" w:eastAsia="Calibri" w:hAnsi="Arial" w:cs="Arial"/>
          <w:sz w:val="28"/>
          <w:szCs w:val="28"/>
        </w:rPr>
        <w:t>. E</w:t>
      </w:r>
      <w:r w:rsidR="0006285E" w:rsidRPr="00670C73">
        <w:rPr>
          <w:rFonts w:ascii="Arial" w:eastAsia="Calibri" w:hAnsi="Arial" w:cs="Arial"/>
          <w:sz w:val="28"/>
          <w:szCs w:val="28"/>
        </w:rPr>
        <w:t>ntonces</w:t>
      </w:r>
      <w:r w:rsidR="00E93C73">
        <w:rPr>
          <w:rFonts w:ascii="Arial" w:eastAsia="Calibri" w:hAnsi="Arial" w:cs="Arial"/>
          <w:sz w:val="28"/>
          <w:szCs w:val="28"/>
        </w:rPr>
        <w:t>,</w:t>
      </w:r>
      <w:r w:rsidR="0006285E" w:rsidRPr="00670C73">
        <w:rPr>
          <w:rFonts w:ascii="Arial" w:eastAsia="Calibri" w:hAnsi="Arial" w:cs="Arial"/>
          <w:sz w:val="28"/>
          <w:szCs w:val="28"/>
        </w:rPr>
        <w:t xml:space="preserve"> lo único que queremos es saber</w:t>
      </w:r>
      <w:r w:rsidR="00E93C73">
        <w:rPr>
          <w:rFonts w:ascii="Arial" w:eastAsia="Calibri" w:hAnsi="Arial" w:cs="Arial"/>
          <w:sz w:val="28"/>
          <w:szCs w:val="28"/>
        </w:rPr>
        <w:t>,</w:t>
      </w:r>
      <w:r w:rsidR="0006285E" w:rsidRPr="00670C73">
        <w:rPr>
          <w:rFonts w:ascii="Arial" w:eastAsia="Calibri" w:hAnsi="Arial" w:cs="Arial"/>
          <w:sz w:val="28"/>
          <w:szCs w:val="28"/>
        </w:rPr>
        <w:t xml:space="preserve"> qué es lo que está pasando, es todo</w:t>
      </w:r>
      <w:r w:rsidR="00D55237">
        <w:rPr>
          <w:rFonts w:ascii="Arial" w:eastAsia="Calibri" w:hAnsi="Arial" w:cs="Arial"/>
          <w:sz w:val="28"/>
          <w:szCs w:val="28"/>
        </w:rPr>
        <w:t>. E</w:t>
      </w:r>
      <w:r w:rsidR="0006285E" w:rsidRPr="00670C73">
        <w:rPr>
          <w:rFonts w:ascii="Arial" w:eastAsia="Calibri" w:hAnsi="Arial" w:cs="Arial"/>
          <w:sz w:val="28"/>
          <w:szCs w:val="28"/>
        </w:rPr>
        <w:t xml:space="preserve">s </w:t>
      </w:r>
      <w:proofErr w:type="spellStart"/>
      <w:r w:rsidR="0006285E" w:rsidRPr="00670C73">
        <w:rPr>
          <w:rFonts w:ascii="Arial" w:eastAsia="Calibri" w:hAnsi="Arial" w:cs="Arial"/>
          <w:sz w:val="28"/>
          <w:szCs w:val="28"/>
        </w:rPr>
        <w:t>cu</w:t>
      </w:r>
      <w:r w:rsidR="00D55237">
        <w:rPr>
          <w:rFonts w:ascii="Arial" w:eastAsia="Calibri" w:hAnsi="Arial" w:cs="Arial"/>
          <w:sz w:val="28"/>
          <w:szCs w:val="28"/>
        </w:rPr>
        <w:t>a</w:t>
      </w:r>
      <w:r w:rsidR="0006285E" w:rsidRPr="00670C73">
        <w:rPr>
          <w:rFonts w:ascii="Arial" w:eastAsia="Calibri" w:hAnsi="Arial" w:cs="Arial"/>
          <w:sz w:val="28"/>
          <w:szCs w:val="28"/>
        </w:rPr>
        <w:t>nto</w:t>
      </w:r>
      <w:proofErr w:type="spellEnd"/>
      <w:r w:rsidR="00D55237">
        <w:rPr>
          <w:rFonts w:ascii="Arial" w:eastAsia="Calibri" w:hAnsi="Arial" w:cs="Arial"/>
          <w:sz w:val="28"/>
          <w:szCs w:val="28"/>
        </w:rPr>
        <w:t>.</w:t>
      </w:r>
      <w:r w:rsidR="00F00505">
        <w:rPr>
          <w:rFonts w:ascii="Arial" w:eastAsia="Calibri" w:hAnsi="Arial" w:cs="Arial"/>
          <w:sz w:val="28"/>
          <w:szCs w:val="28"/>
        </w:rPr>
        <w:t xml:space="preserve"> </w:t>
      </w:r>
      <w:r w:rsidR="00D55237">
        <w:rPr>
          <w:rFonts w:ascii="Arial" w:eastAsia="Calibri" w:hAnsi="Arial" w:cs="Arial"/>
          <w:b/>
          <w:bCs/>
          <w:i/>
          <w:iCs/>
          <w:sz w:val="28"/>
          <w:szCs w:val="28"/>
        </w:rPr>
        <w:t xml:space="preserve">C. Regidora María Hidania Romero Rodríguez: </w:t>
      </w:r>
      <w:r w:rsidR="0006285E" w:rsidRPr="00670C73">
        <w:rPr>
          <w:rFonts w:ascii="Arial" w:eastAsia="Calibri" w:hAnsi="Arial" w:cs="Arial"/>
          <w:sz w:val="28"/>
          <w:szCs w:val="28"/>
        </w:rPr>
        <w:t>Contestando a su pregunta, en primer lugar</w:t>
      </w:r>
      <w:r w:rsidR="00E5082D">
        <w:rPr>
          <w:rFonts w:ascii="Arial" w:eastAsia="Calibri" w:hAnsi="Arial" w:cs="Arial"/>
          <w:sz w:val="28"/>
          <w:szCs w:val="28"/>
        </w:rPr>
        <w:t>;</w:t>
      </w:r>
      <w:r w:rsidR="0006285E" w:rsidRPr="00670C73">
        <w:rPr>
          <w:rFonts w:ascii="Arial" w:eastAsia="Calibri" w:hAnsi="Arial" w:cs="Arial"/>
          <w:sz w:val="28"/>
          <w:szCs w:val="28"/>
        </w:rPr>
        <w:t xml:space="preserve"> en ningún momento he dicho que no quiero que comparezca la </w:t>
      </w:r>
      <w:r w:rsidR="00E5082D">
        <w:rPr>
          <w:rFonts w:ascii="Arial" w:eastAsia="Calibri" w:hAnsi="Arial" w:cs="Arial"/>
          <w:sz w:val="28"/>
          <w:szCs w:val="28"/>
        </w:rPr>
        <w:t>D</w:t>
      </w:r>
      <w:r w:rsidR="0006285E" w:rsidRPr="00670C73">
        <w:rPr>
          <w:rFonts w:ascii="Arial" w:eastAsia="Calibri" w:hAnsi="Arial" w:cs="Arial"/>
          <w:sz w:val="28"/>
          <w:szCs w:val="28"/>
        </w:rPr>
        <w:t>irectora, incluso he estado muy de cerca con ella</w:t>
      </w:r>
      <w:r w:rsidR="00E5082D">
        <w:rPr>
          <w:rFonts w:ascii="Arial" w:eastAsia="Calibri" w:hAnsi="Arial" w:cs="Arial"/>
          <w:sz w:val="28"/>
          <w:szCs w:val="28"/>
        </w:rPr>
        <w:t>,</w:t>
      </w:r>
      <w:r w:rsidR="0006285E" w:rsidRPr="00670C73">
        <w:rPr>
          <w:rFonts w:ascii="Arial" w:eastAsia="Calibri" w:hAnsi="Arial" w:cs="Arial"/>
          <w:sz w:val="28"/>
          <w:szCs w:val="28"/>
        </w:rPr>
        <w:t xml:space="preserve"> y ella está dispuesta a comparecer sin ningún problema</w:t>
      </w:r>
      <w:r w:rsidR="00E5082D">
        <w:rPr>
          <w:rFonts w:ascii="Arial" w:eastAsia="Calibri" w:hAnsi="Arial" w:cs="Arial"/>
          <w:sz w:val="28"/>
          <w:szCs w:val="28"/>
        </w:rPr>
        <w:t>. O</w:t>
      </w:r>
      <w:r w:rsidR="0006285E" w:rsidRPr="00670C73">
        <w:rPr>
          <w:rFonts w:ascii="Arial" w:eastAsia="Calibri" w:hAnsi="Arial" w:cs="Arial"/>
          <w:sz w:val="28"/>
          <w:szCs w:val="28"/>
        </w:rPr>
        <w:t>tro tema que se ajusta en el momento fue que</w:t>
      </w:r>
      <w:r w:rsidR="00E5082D">
        <w:rPr>
          <w:rFonts w:ascii="Arial" w:eastAsia="Calibri" w:hAnsi="Arial" w:cs="Arial"/>
          <w:sz w:val="28"/>
          <w:szCs w:val="28"/>
        </w:rPr>
        <w:t>,</w:t>
      </w:r>
      <w:r w:rsidR="0006285E" w:rsidRPr="00670C73">
        <w:rPr>
          <w:rFonts w:ascii="Arial" w:eastAsia="Calibri" w:hAnsi="Arial" w:cs="Arial"/>
          <w:sz w:val="28"/>
          <w:szCs w:val="28"/>
        </w:rPr>
        <w:t xml:space="preserve"> el 23</w:t>
      </w:r>
      <w:r w:rsidR="00D55237">
        <w:rPr>
          <w:rFonts w:ascii="Arial" w:eastAsia="Calibri" w:hAnsi="Arial" w:cs="Arial"/>
          <w:sz w:val="28"/>
          <w:szCs w:val="28"/>
        </w:rPr>
        <w:t xml:space="preserve"> veintitrés</w:t>
      </w:r>
      <w:r w:rsidR="0006285E" w:rsidRPr="00670C73">
        <w:rPr>
          <w:rFonts w:ascii="Arial" w:eastAsia="Calibri" w:hAnsi="Arial" w:cs="Arial"/>
          <w:sz w:val="28"/>
          <w:szCs w:val="28"/>
        </w:rPr>
        <w:t xml:space="preserve"> de </w:t>
      </w:r>
      <w:r w:rsidR="00D55237">
        <w:rPr>
          <w:rFonts w:ascii="Arial" w:eastAsia="Calibri" w:hAnsi="Arial" w:cs="Arial"/>
          <w:sz w:val="28"/>
          <w:szCs w:val="28"/>
        </w:rPr>
        <w:t>Diciembre,</w:t>
      </w:r>
      <w:r w:rsidR="0006285E" w:rsidRPr="00670C73">
        <w:rPr>
          <w:rFonts w:ascii="Arial" w:eastAsia="Calibri" w:hAnsi="Arial" w:cs="Arial"/>
          <w:sz w:val="28"/>
          <w:szCs w:val="28"/>
        </w:rPr>
        <w:t xml:space="preserve"> yo no pude estar presente aquí cuando fui invitada, obviamente por situaciones externas, que estaba en un proceso de enfermedad mi hija, no pude presentarme</w:t>
      </w:r>
      <w:r w:rsidR="00E5082D">
        <w:rPr>
          <w:rFonts w:ascii="Arial" w:eastAsia="Calibri" w:hAnsi="Arial" w:cs="Arial"/>
          <w:sz w:val="28"/>
          <w:szCs w:val="28"/>
        </w:rPr>
        <w:t>,</w:t>
      </w:r>
      <w:r w:rsidR="0006285E" w:rsidRPr="00670C73">
        <w:rPr>
          <w:rFonts w:ascii="Arial" w:eastAsia="Calibri" w:hAnsi="Arial" w:cs="Arial"/>
          <w:sz w:val="28"/>
          <w:szCs w:val="28"/>
        </w:rPr>
        <w:t xml:space="preserve"> e incluso pedí unos días precisamente porque no me encontraba aquí, estaba en Colima, precisamente en una clínica</w:t>
      </w:r>
      <w:r w:rsidR="00E5082D">
        <w:rPr>
          <w:rFonts w:ascii="Arial" w:eastAsia="Calibri" w:hAnsi="Arial" w:cs="Arial"/>
          <w:sz w:val="28"/>
          <w:szCs w:val="28"/>
        </w:rPr>
        <w:t>. I</w:t>
      </w:r>
      <w:r w:rsidR="0006285E" w:rsidRPr="00670C73">
        <w:rPr>
          <w:rFonts w:ascii="Arial" w:eastAsia="Calibri" w:hAnsi="Arial" w:cs="Arial"/>
          <w:sz w:val="28"/>
          <w:szCs w:val="28"/>
        </w:rPr>
        <w:t>ncluso</w:t>
      </w:r>
      <w:r w:rsidR="00D55237">
        <w:rPr>
          <w:rFonts w:ascii="Arial" w:eastAsia="Calibri" w:hAnsi="Arial" w:cs="Arial"/>
          <w:sz w:val="28"/>
          <w:szCs w:val="28"/>
        </w:rPr>
        <w:t>,</w:t>
      </w:r>
      <w:r w:rsidR="0006285E" w:rsidRPr="00670C73">
        <w:rPr>
          <w:rFonts w:ascii="Arial" w:eastAsia="Calibri" w:hAnsi="Arial" w:cs="Arial"/>
          <w:sz w:val="28"/>
          <w:szCs w:val="28"/>
        </w:rPr>
        <w:t xml:space="preserve"> lo comprobé y presenté el justificante en su momento, el por qué era ajeno a que yo no pudiera estar</w:t>
      </w:r>
      <w:r w:rsidR="00E5082D">
        <w:rPr>
          <w:rFonts w:ascii="Arial" w:eastAsia="Calibri" w:hAnsi="Arial" w:cs="Arial"/>
          <w:sz w:val="28"/>
          <w:szCs w:val="28"/>
        </w:rPr>
        <w:t>.</w:t>
      </w:r>
      <w:r w:rsidR="0006285E" w:rsidRPr="00670C73">
        <w:rPr>
          <w:rFonts w:ascii="Arial" w:eastAsia="Calibri" w:hAnsi="Arial" w:cs="Arial"/>
          <w:sz w:val="28"/>
          <w:szCs w:val="28"/>
        </w:rPr>
        <w:t xml:space="preserve"> </w:t>
      </w:r>
      <w:r w:rsidR="00E5082D">
        <w:rPr>
          <w:rFonts w:ascii="Arial" w:eastAsia="Calibri" w:hAnsi="Arial" w:cs="Arial"/>
          <w:sz w:val="28"/>
          <w:szCs w:val="28"/>
        </w:rPr>
        <w:t>Y,</w:t>
      </w:r>
      <w:r w:rsidR="0006285E" w:rsidRPr="00670C73">
        <w:rPr>
          <w:rFonts w:ascii="Arial" w:eastAsia="Calibri" w:hAnsi="Arial" w:cs="Arial"/>
          <w:sz w:val="28"/>
          <w:szCs w:val="28"/>
        </w:rPr>
        <w:t xml:space="preserve"> al contrario, yo estuve anteriormente como </w:t>
      </w:r>
      <w:r w:rsidR="00E5082D">
        <w:rPr>
          <w:rFonts w:ascii="Arial" w:eastAsia="Calibri" w:hAnsi="Arial" w:cs="Arial"/>
          <w:sz w:val="28"/>
          <w:szCs w:val="28"/>
        </w:rPr>
        <w:t>D</w:t>
      </w:r>
      <w:r w:rsidR="0006285E" w:rsidRPr="00670C73">
        <w:rPr>
          <w:rFonts w:ascii="Arial" w:eastAsia="Calibri" w:hAnsi="Arial" w:cs="Arial"/>
          <w:sz w:val="28"/>
          <w:szCs w:val="28"/>
        </w:rPr>
        <w:t xml:space="preserve">irectora del </w:t>
      </w:r>
      <w:r w:rsidR="00E5082D">
        <w:rPr>
          <w:rFonts w:ascii="Arial" w:eastAsia="Calibri" w:hAnsi="Arial" w:cs="Arial"/>
          <w:sz w:val="28"/>
          <w:szCs w:val="28"/>
        </w:rPr>
        <w:t>DIF</w:t>
      </w:r>
      <w:r w:rsidR="0006285E" w:rsidRPr="00670C73">
        <w:rPr>
          <w:rFonts w:ascii="Arial" w:eastAsia="Calibri" w:hAnsi="Arial" w:cs="Arial"/>
          <w:sz w:val="28"/>
          <w:szCs w:val="28"/>
        </w:rPr>
        <w:t xml:space="preserve"> </w:t>
      </w:r>
      <w:r w:rsidR="00E5082D">
        <w:rPr>
          <w:rFonts w:ascii="Arial" w:eastAsia="Calibri" w:hAnsi="Arial" w:cs="Arial"/>
          <w:sz w:val="28"/>
          <w:szCs w:val="28"/>
        </w:rPr>
        <w:t>M</w:t>
      </w:r>
      <w:r w:rsidR="0006285E" w:rsidRPr="00670C73">
        <w:rPr>
          <w:rFonts w:ascii="Arial" w:eastAsia="Calibri" w:hAnsi="Arial" w:cs="Arial"/>
          <w:sz w:val="28"/>
          <w:szCs w:val="28"/>
        </w:rPr>
        <w:t>unicipal</w:t>
      </w:r>
      <w:r w:rsidR="00E5082D">
        <w:rPr>
          <w:rFonts w:ascii="Arial" w:eastAsia="Calibri" w:hAnsi="Arial" w:cs="Arial"/>
          <w:sz w:val="28"/>
          <w:szCs w:val="28"/>
        </w:rPr>
        <w:t>,</w:t>
      </w:r>
      <w:r w:rsidR="0006285E" w:rsidRPr="00670C73">
        <w:rPr>
          <w:rFonts w:ascii="Arial" w:eastAsia="Calibri" w:hAnsi="Arial" w:cs="Arial"/>
          <w:sz w:val="28"/>
          <w:szCs w:val="28"/>
        </w:rPr>
        <w:t xml:space="preserve"> y de igual manera, o sea,</w:t>
      </w:r>
      <w:r w:rsidR="00E5082D">
        <w:rPr>
          <w:rFonts w:ascii="Arial" w:eastAsia="Calibri" w:hAnsi="Arial" w:cs="Arial"/>
          <w:sz w:val="28"/>
          <w:szCs w:val="28"/>
        </w:rPr>
        <w:t xml:space="preserve"> </w:t>
      </w:r>
      <w:r w:rsidR="0006285E" w:rsidRPr="00670C73">
        <w:rPr>
          <w:rFonts w:ascii="Arial" w:eastAsia="Calibri" w:hAnsi="Arial" w:cs="Arial"/>
          <w:sz w:val="28"/>
          <w:szCs w:val="28"/>
        </w:rPr>
        <w:t xml:space="preserve">responsable estuve los </w:t>
      </w:r>
      <w:r w:rsidR="00E5082D">
        <w:rPr>
          <w:rFonts w:ascii="Arial" w:eastAsia="Calibri" w:hAnsi="Arial" w:cs="Arial"/>
          <w:sz w:val="28"/>
          <w:szCs w:val="28"/>
        </w:rPr>
        <w:t xml:space="preserve">3 </w:t>
      </w:r>
      <w:r w:rsidR="0006285E" w:rsidRPr="00670C73">
        <w:rPr>
          <w:rFonts w:ascii="Arial" w:eastAsia="Calibri" w:hAnsi="Arial" w:cs="Arial"/>
          <w:sz w:val="28"/>
          <w:szCs w:val="28"/>
        </w:rPr>
        <w:t>tres años, a la hora de entrega</w:t>
      </w:r>
      <w:r w:rsidR="00E5082D">
        <w:rPr>
          <w:rFonts w:ascii="Arial" w:eastAsia="Calibri" w:hAnsi="Arial" w:cs="Arial"/>
          <w:sz w:val="28"/>
          <w:szCs w:val="28"/>
        </w:rPr>
        <w:t>,</w:t>
      </w:r>
      <w:r w:rsidR="0006285E" w:rsidRPr="00670C73">
        <w:rPr>
          <w:rFonts w:ascii="Arial" w:eastAsia="Calibri" w:hAnsi="Arial" w:cs="Arial"/>
          <w:sz w:val="28"/>
          <w:szCs w:val="28"/>
        </w:rPr>
        <w:t xml:space="preserve"> me hicieron una auditoría</w:t>
      </w:r>
      <w:r w:rsidR="00E5082D">
        <w:rPr>
          <w:rFonts w:ascii="Arial" w:eastAsia="Calibri" w:hAnsi="Arial" w:cs="Arial"/>
          <w:sz w:val="28"/>
          <w:szCs w:val="28"/>
        </w:rPr>
        <w:t>,</w:t>
      </w:r>
      <w:r w:rsidR="0006285E" w:rsidRPr="00670C73">
        <w:rPr>
          <w:rFonts w:ascii="Arial" w:eastAsia="Calibri" w:hAnsi="Arial" w:cs="Arial"/>
          <w:sz w:val="28"/>
          <w:szCs w:val="28"/>
        </w:rPr>
        <w:t xml:space="preserve"> y si hubo algo irregular, tenía la frente en alto</w:t>
      </w:r>
      <w:r w:rsidR="00E5082D">
        <w:rPr>
          <w:rFonts w:ascii="Arial" w:eastAsia="Calibri" w:hAnsi="Arial" w:cs="Arial"/>
          <w:sz w:val="28"/>
          <w:szCs w:val="28"/>
        </w:rPr>
        <w:t>,</w:t>
      </w:r>
      <w:r w:rsidR="0006285E" w:rsidRPr="00670C73">
        <w:rPr>
          <w:rFonts w:ascii="Arial" w:eastAsia="Calibri" w:hAnsi="Arial" w:cs="Arial"/>
          <w:sz w:val="28"/>
          <w:szCs w:val="28"/>
        </w:rPr>
        <w:t xml:space="preserve"> para presentarme</w:t>
      </w:r>
      <w:r w:rsidR="00E5082D">
        <w:rPr>
          <w:rFonts w:ascii="Arial" w:eastAsia="Calibri" w:hAnsi="Arial" w:cs="Arial"/>
          <w:sz w:val="28"/>
          <w:szCs w:val="28"/>
        </w:rPr>
        <w:t>. Y</w:t>
      </w:r>
      <w:r w:rsidR="0006285E" w:rsidRPr="00670C73">
        <w:rPr>
          <w:rFonts w:ascii="Arial" w:eastAsia="Calibri" w:hAnsi="Arial" w:cs="Arial"/>
          <w:sz w:val="28"/>
          <w:szCs w:val="28"/>
        </w:rPr>
        <w:t xml:space="preserve"> ahorita</w:t>
      </w:r>
      <w:r w:rsidR="00E5082D">
        <w:rPr>
          <w:rFonts w:ascii="Arial" w:eastAsia="Calibri" w:hAnsi="Arial" w:cs="Arial"/>
          <w:sz w:val="28"/>
          <w:szCs w:val="28"/>
        </w:rPr>
        <w:t>,</w:t>
      </w:r>
      <w:r w:rsidR="0006285E" w:rsidRPr="00670C73">
        <w:rPr>
          <w:rFonts w:ascii="Arial" w:eastAsia="Calibri" w:hAnsi="Arial" w:cs="Arial"/>
          <w:sz w:val="28"/>
          <w:szCs w:val="28"/>
        </w:rPr>
        <w:t xml:space="preserve"> si </w:t>
      </w:r>
      <w:r w:rsidR="00E5082D">
        <w:rPr>
          <w:rFonts w:ascii="Arial" w:eastAsia="Calibri" w:hAnsi="Arial" w:cs="Arial"/>
          <w:sz w:val="28"/>
          <w:szCs w:val="28"/>
        </w:rPr>
        <w:t>U</w:t>
      </w:r>
      <w:r w:rsidR="0006285E" w:rsidRPr="00670C73">
        <w:rPr>
          <w:rFonts w:ascii="Arial" w:eastAsia="Calibri" w:hAnsi="Arial" w:cs="Arial"/>
          <w:sz w:val="28"/>
          <w:szCs w:val="28"/>
        </w:rPr>
        <w:t xml:space="preserve">stedes lo deciden, que ella comparezca, yo pienso que no hay ningún </w:t>
      </w:r>
      <w:r w:rsidR="0006285E" w:rsidRPr="00670C73">
        <w:rPr>
          <w:rFonts w:ascii="Arial" w:eastAsia="Calibri" w:hAnsi="Arial" w:cs="Arial"/>
          <w:sz w:val="28"/>
          <w:szCs w:val="28"/>
        </w:rPr>
        <w:lastRenderedPageBreak/>
        <w:t>problema</w:t>
      </w:r>
      <w:r w:rsidR="00E5082D">
        <w:rPr>
          <w:rFonts w:ascii="Arial" w:eastAsia="Calibri" w:hAnsi="Arial" w:cs="Arial"/>
          <w:sz w:val="28"/>
          <w:szCs w:val="28"/>
        </w:rPr>
        <w:t>.</w:t>
      </w:r>
      <w:r w:rsidR="0006285E" w:rsidRPr="00670C73">
        <w:rPr>
          <w:rFonts w:ascii="Arial" w:eastAsia="Calibri" w:hAnsi="Arial" w:cs="Arial"/>
          <w:sz w:val="28"/>
          <w:szCs w:val="28"/>
        </w:rPr>
        <w:t xml:space="preserve"> </w:t>
      </w:r>
      <w:r w:rsidR="00E5082D">
        <w:rPr>
          <w:rFonts w:ascii="Arial" w:eastAsia="Calibri" w:hAnsi="Arial" w:cs="Arial"/>
          <w:sz w:val="28"/>
          <w:szCs w:val="28"/>
        </w:rPr>
        <w:t>S</w:t>
      </w:r>
      <w:r w:rsidR="0006285E" w:rsidRPr="00670C73">
        <w:rPr>
          <w:rFonts w:ascii="Arial" w:eastAsia="Calibri" w:hAnsi="Arial" w:cs="Arial"/>
          <w:sz w:val="28"/>
          <w:szCs w:val="28"/>
        </w:rPr>
        <w:t>implemente</w:t>
      </w:r>
      <w:r w:rsidR="00E5082D">
        <w:rPr>
          <w:rFonts w:ascii="Arial" w:eastAsia="Calibri" w:hAnsi="Arial" w:cs="Arial"/>
          <w:sz w:val="28"/>
          <w:szCs w:val="28"/>
        </w:rPr>
        <w:t>,</w:t>
      </w:r>
      <w:r w:rsidR="0006285E" w:rsidRPr="00670C73">
        <w:rPr>
          <w:rFonts w:ascii="Arial" w:eastAsia="Calibri" w:hAnsi="Arial" w:cs="Arial"/>
          <w:sz w:val="28"/>
          <w:szCs w:val="28"/>
        </w:rPr>
        <w:t xml:space="preserve"> di una información en la cual hubo en el </w:t>
      </w:r>
      <w:r w:rsidR="00E5082D">
        <w:rPr>
          <w:rFonts w:ascii="Arial" w:eastAsia="Calibri" w:hAnsi="Arial" w:cs="Arial"/>
          <w:sz w:val="28"/>
          <w:szCs w:val="28"/>
        </w:rPr>
        <w:t>C</w:t>
      </w:r>
      <w:r w:rsidR="0006285E" w:rsidRPr="00670C73">
        <w:rPr>
          <w:rFonts w:ascii="Arial" w:eastAsia="Calibri" w:hAnsi="Arial" w:cs="Arial"/>
          <w:sz w:val="28"/>
          <w:szCs w:val="28"/>
        </w:rPr>
        <w:t>onsejo, dieron a conocer un informe y es lo que mismo lo estoy presentando</w:t>
      </w:r>
      <w:r w:rsidR="00E5082D">
        <w:rPr>
          <w:rFonts w:ascii="Arial" w:eastAsia="Calibri" w:hAnsi="Arial" w:cs="Arial"/>
          <w:sz w:val="28"/>
          <w:szCs w:val="28"/>
        </w:rPr>
        <w:t>. P</w:t>
      </w:r>
      <w:r w:rsidR="0006285E" w:rsidRPr="00670C73">
        <w:rPr>
          <w:rFonts w:ascii="Arial" w:eastAsia="Calibri" w:hAnsi="Arial" w:cs="Arial"/>
          <w:sz w:val="28"/>
          <w:szCs w:val="28"/>
        </w:rPr>
        <w:t xml:space="preserve">ero sin ningún problema </w:t>
      </w:r>
      <w:r w:rsidR="00E5082D">
        <w:rPr>
          <w:rFonts w:ascii="Arial" w:eastAsia="Calibri" w:hAnsi="Arial" w:cs="Arial"/>
          <w:sz w:val="28"/>
          <w:szCs w:val="28"/>
        </w:rPr>
        <w:t>R</w:t>
      </w:r>
      <w:r w:rsidR="0006285E" w:rsidRPr="00670C73">
        <w:rPr>
          <w:rFonts w:ascii="Arial" w:eastAsia="Calibri" w:hAnsi="Arial" w:cs="Arial"/>
          <w:sz w:val="28"/>
          <w:szCs w:val="28"/>
        </w:rPr>
        <w:t>egidor</w:t>
      </w:r>
      <w:r w:rsidR="00E5082D">
        <w:rPr>
          <w:rFonts w:ascii="Arial" w:eastAsia="Calibri" w:hAnsi="Arial" w:cs="Arial"/>
          <w:sz w:val="28"/>
          <w:szCs w:val="28"/>
        </w:rPr>
        <w:t>.</w:t>
      </w:r>
      <w:r w:rsidR="0006285E" w:rsidRPr="00670C73">
        <w:rPr>
          <w:rFonts w:ascii="Arial" w:eastAsia="Calibri" w:hAnsi="Arial" w:cs="Arial"/>
          <w:sz w:val="28"/>
          <w:szCs w:val="28"/>
        </w:rPr>
        <w:t xml:space="preserve"> </w:t>
      </w:r>
      <w:r w:rsidR="00E5082D">
        <w:rPr>
          <w:rFonts w:ascii="Arial" w:eastAsia="Calibri" w:hAnsi="Arial" w:cs="Arial"/>
          <w:sz w:val="28"/>
          <w:szCs w:val="28"/>
        </w:rPr>
        <w:t>E</w:t>
      </w:r>
      <w:r w:rsidR="0006285E" w:rsidRPr="00670C73">
        <w:rPr>
          <w:rFonts w:ascii="Arial" w:eastAsia="Calibri" w:hAnsi="Arial" w:cs="Arial"/>
          <w:sz w:val="28"/>
          <w:szCs w:val="28"/>
        </w:rPr>
        <w:t xml:space="preserve">s </w:t>
      </w:r>
      <w:proofErr w:type="spellStart"/>
      <w:r w:rsidR="0006285E" w:rsidRPr="00670C73">
        <w:rPr>
          <w:rFonts w:ascii="Arial" w:eastAsia="Calibri" w:hAnsi="Arial" w:cs="Arial"/>
          <w:sz w:val="28"/>
          <w:szCs w:val="28"/>
        </w:rPr>
        <w:t>cuanto</w:t>
      </w:r>
      <w:proofErr w:type="spellEnd"/>
      <w:r w:rsidR="0006285E" w:rsidRPr="00670C73">
        <w:rPr>
          <w:rFonts w:ascii="Arial" w:eastAsia="Calibri" w:hAnsi="Arial" w:cs="Arial"/>
          <w:sz w:val="28"/>
          <w:szCs w:val="28"/>
        </w:rPr>
        <w:t xml:space="preserve">. </w:t>
      </w:r>
      <w:r w:rsidR="00D55237">
        <w:rPr>
          <w:rFonts w:ascii="Arial" w:eastAsia="Calibri" w:hAnsi="Arial" w:cs="Arial"/>
          <w:b/>
          <w:bCs/>
          <w:i/>
          <w:iCs/>
          <w:sz w:val="28"/>
          <w:szCs w:val="28"/>
        </w:rPr>
        <w:t xml:space="preserve">C. Regidor Gustavo López Sandoval: </w:t>
      </w:r>
      <w:r w:rsidR="00D55237">
        <w:rPr>
          <w:rFonts w:ascii="Arial" w:eastAsia="Calibri" w:hAnsi="Arial" w:cs="Arial"/>
          <w:sz w:val="28"/>
          <w:szCs w:val="28"/>
        </w:rPr>
        <w:t>E</w:t>
      </w:r>
      <w:r w:rsidR="0006285E" w:rsidRPr="00670C73">
        <w:rPr>
          <w:rFonts w:ascii="Arial" w:eastAsia="Calibri" w:hAnsi="Arial" w:cs="Arial"/>
          <w:sz w:val="28"/>
          <w:szCs w:val="28"/>
        </w:rPr>
        <w:t>ntonces sin problema, que vengan a comparecer, estamos todos de acuerdo</w:t>
      </w:r>
      <w:r w:rsidR="001316E0">
        <w:rPr>
          <w:rFonts w:ascii="Arial" w:eastAsia="Calibri" w:hAnsi="Arial" w:cs="Arial"/>
          <w:sz w:val="28"/>
          <w:szCs w:val="28"/>
        </w:rPr>
        <w:t>. G</w:t>
      </w:r>
      <w:r w:rsidR="0006285E" w:rsidRPr="00670C73">
        <w:rPr>
          <w:rFonts w:ascii="Arial" w:eastAsia="Calibri" w:hAnsi="Arial" w:cs="Arial"/>
          <w:sz w:val="28"/>
          <w:szCs w:val="28"/>
        </w:rPr>
        <w:t xml:space="preserve">racias. </w:t>
      </w:r>
      <w:r w:rsidR="00D55237">
        <w:rPr>
          <w:rFonts w:ascii="Arial" w:eastAsia="Calibri" w:hAnsi="Arial" w:cs="Arial"/>
          <w:b/>
          <w:bCs/>
          <w:i/>
          <w:iCs/>
          <w:sz w:val="28"/>
          <w:szCs w:val="28"/>
        </w:rPr>
        <w:t xml:space="preserve">C. Síndica Municipal Claudia Margarita Robles Gómez: </w:t>
      </w:r>
      <w:r w:rsidR="0006285E" w:rsidRPr="00670C73">
        <w:rPr>
          <w:rFonts w:ascii="Arial" w:eastAsia="Calibri" w:hAnsi="Arial" w:cs="Arial"/>
          <w:sz w:val="28"/>
          <w:szCs w:val="28"/>
        </w:rPr>
        <w:t>Buenos días a todos</w:t>
      </w:r>
      <w:r w:rsidR="001316E0">
        <w:rPr>
          <w:rFonts w:ascii="Arial" w:eastAsia="Calibri" w:hAnsi="Arial" w:cs="Arial"/>
          <w:sz w:val="28"/>
          <w:szCs w:val="28"/>
        </w:rPr>
        <w:t>. G</w:t>
      </w:r>
      <w:r w:rsidR="0006285E" w:rsidRPr="00670C73">
        <w:rPr>
          <w:rFonts w:ascii="Arial" w:eastAsia="Calibri" w:hAnsi="Arial" w:cs="Arial"/>
          <w:sz w:val="28"/>
          <w:szCs w:val="28"/>
        </w:rPr>
        <w:t xml:space="preserve">racias </w:t>
      </w:r>
      <w:r w:rsidR="001316E0">
        <w:rPr>
          <w:rFonts w:ascii="Arial" w:eastAsia="Calibri" w:hAnsi="Arial" w:cs="Arial"/>
          <w:sz w:val="28"/>
          <w:szCs w:val="28"/>
        </w:rPr>
        <w:t>S</w:t>
      </w:r>
      <w:r w:rsidR="0006285E" w:rsidRPr="00670C73">
        <w:rPr>
          <w:rFonts w:ascii="Arial" w:eastAsia="Calibri" w:hAnsi="Arial" w:cs="Arial"/>
          <w:sz w:val="28"/>
          <w:szCs w:val="28"/>
        </w:rPr>
        <w:t>ecretaria</w:t>
      </w:r>
      <w:r w:rsidR="001316E0">
        <w:rPr>
          <w:rFonts w:ascii="Arial" w:eastAsia="Calibri" w:hAnsi="Arial" w:cs="Arial"/>
          <w:sz w:val="28"/>
          <w:szCs w:val="28"/>
        </w:rPr>
        <w:t>.</w:t>
      </w:r>
      <w:r w:rsidR="0006285E" w:rsidRPr="00670C73">
        <w:rPr>
          <w:rFonts w:ascii="Arial" w:eastAsia="Calibri" w:hAnsi="Arial" w:cs="Arial"/>
          <w:sz w:val="28"/>
          <w:szCs w:val="28"/>
        </w:rPr>
        <w:t xml:space="preserve"> </w:t>
      </w:r>
      <w:r w:rsidR="001316E0">
        <w:rPr>
          <w:rFonts w:ascii="Arial" w:eastAsia="Calibri" w:hAnsi="Arial" w:cs="Arial"/>
          <w:sz w:val="28"/>
          <w:szCs w:val="28"/>
        </w:rPr>
        <w:t>N</w:t>
      </w:r>
      <w:r w:rsidR="0006285E" w:rsidRPr="00670C73">
        <w:rPr>
          <w:rFonts w:ascii="Arial" w:eastAsia="Calibri" w:hAnsi="Arial" w:cs="Arial"/>
          <w:sz w:val="28"/>
          <w:szCs w:val="28"/>
        </w:rPr>
        <w:t xml:space="preserve">ada más comentar </w:t>
      </w:r>
      <w:r w:rsidR="001316E0">
        <w:rPr>
          <w:rFonts w:ascii="Arial" w:eastAsia="Calibri" w:hAnsi="Arial" w:cs="Arial"/>
          <w:sz w:val="28"/>
          <w:szCs w:val="28"/>
        </w:rPr>
        <w:t>P</w:t>
      </w:r>
      <w:r w:rsidR="0006285E" w:rsidRPr="00670C73">
        <w:rPr>
          <w:rFonts w:ascii="Arial" w:eastAsia="Calibri" w:hAnsi="Arial" w:cs="Arial"/>
          <w:sz w:val="28"/>
          <w:szCs w:val="28"/>
        </w:rPr>
        <w:t>residenta</w:t>
      </w:r>
      <w:r w:rsidR="001316E0">
        <w:rPr>
          <w:rFonts w:ascii="Arial" w:eastAsia="Calibri" w:hAnsi="Arial" w:cs="Arial"/>
          <w:sz w:val="28"/>
          <w:szCs w:val="28"/>
        </w:rPr>
        <w:t>,</w:t>
      </w:r>
      <w:r w:rsidR="0006285E" w:rsidRPr="00670C73">
        <w:rPr>
          <w:rFonts w:ascii="Arial" w:eastAsia="Calibri" w:hAnsi="Arial" w:cs="Arial"/>
          <w:sz w:val="28"/>
          <w:szCs w:val="28"/>
        </w:rPr>
        <w:t xml:space="preserve"> que mi voto será a favor de su propuesta</w:t>
      </w:r>
      <w:r w:rsidR="001316E0">
        <w:rPr>
          <w:rFonts w:ascii="Arial" w:eastAsia="Calibri" w:hAnsi="Arial" w:cs="Arial"/>
          <w:sz w:val="28"/>
          <w:szCs w:val="28"/>
        </w:rPr>
        <w:t>,</w:t>
      </w:r>
      <w:r w:rsidR="0006285E" w:rsidRPr="00670C73">
        <w:rPr>
          <w:rFonts w:ascii="Arial" w:eastAsia="Calibri" w:hAnsi="Arial" w:cs="Arial"/>
          <w:sz w:val="28"/>
          <w:szCs w:val="28"/>
        </w:rPr>
        <w:t xml:space="preserve"> en el sentido como está planteado, porque quiero nada más precisar tres puntos para que no haya confusión en algunas argumentaciones que se hicieron valer, que como dijeron anteriormente</w:t>
      </w:r>
      <w:r w:rsidR="001316E0">
        <w:rPr>
          <w:rFonts w:ascii="Arial" w:eastAsia="Calibri" w:hAnsi="Arial" w:cs="Arial"/>
          <w:sz w:val="28"/>
          <w:szCs w:val="28"/>
        </w:rPr>
        <w:t>,</w:t>
      </w:r>
      <w:r w:rsidR="0006285E" w:rsidRPr="00670C73">
        <w:rPr>
          <w:rFonts w:ascii="Arial" w:eastAsia="Calibri" w:hAnsi="Arial" w:cs="Arial"/>
          <w:sz w:val="28"/>
          <w:szCs w:val="28"/>
        </w:rPr>
        <w:t xml:space="preserve"> pues es una opinión y es válida, pero también es válido precisar algunas cuestiones que no se dijeron como en realidad debieron establecerse, porque precisamente así está en la </w:t>
      </w:r>
      <w:r w:rsidR="00D55237">
        <w:rPr>
          <w:rFonts w:ascii="Arial" w:eastAsia="Calibri" w:hAnsi="Arial" w:cs="Arial"/>
          <w:sz w:val="28"/>
          <w:szCs w:val="28"/>
        </w:rPr>
        <w:t>L</w:t>
      </w:r>
      <w:r w:rsidR="0006285E" w:rsidRPr="00670C73">
        <w:rPr>
          <w:rFonts w:ascii="Arial" w:eastAsia="Calibri" w:hAnsi="Arial" w:cs="Arial"/>
          <w:sz w:val="28"/>
          <w:szCs w:val="28"/>
        </w:rPr>
        <w:t>ey.</w:t>
      </w:r>
      <w:r w:rsidR="00D55237">
        <w:rPr>
          <w:rFonts w:ascii="Arial" w:hAnsi="Arial" w:cs="Arial"/>
          <w:sz w:val="28"/>
          <w:szCs w:val="28"/>
        </w:rPr>
        <w:t xml:space="preserve"> </w:t>
      </w:r>
      <w:r w:rsidR="0006285E" w:rsidRPr="00670C73">
        <w:rPr>
          <w:rFonts w:ascii="Arial" w:eastAsia="Calibri" w:hAnsi="Arial" w:cs="Arial"/>
          <w:sz w:val="28"/>
          <w:szCs w:val="28"/>
        </w:rPr>
        <w:t xml:space="preserve">Como primer punto, nada más concretizar para la </w:t>
      </w:r>
      <w:r w:rsidR="001316E0">
        <w:rPr>
          <w:rFonts w:ascii="Arial" w:eastAsia="Calibri" w:hAnsi="Arial" w:cs="Arial"/>
          <w:sz w:val="28"/>
          <w:szCs w:val="28"/>
        </w:rPr>
        <w:t>C</w:t>
      </w:r>
      <w:r w:rsidR="0006285E" w:rsidRPr="00670C73">
        <w:rPr>
          <w:rFonts w:ascii="Arial" w:eastAsia="Calibri" w:hAnsi="Arial" w:cs="Arial"/>
          <w:sz w:val="28"/>
          <w:szCs w:val="28"/>
        </w:rPr>
        <w:t>iudadanía</w:t>
      </w:r>
      <w:r w:rsidR="001316E0">
        <w:rPr>
          <w:rFonts w:ascii="Arial" w:eastAsia="Calibri" w:hAnsi="Arial" w:cs="Arial"/>
          <w:sz w:val="28"/>
          <w:szCs w:val="28"/>
        </w:rPr>
        <w:t>,</w:t>
      </w:r>
      <w:r w:rsidR="0006285E" w:rsidRPr="00670C73">
        <w:rPr>
          <w:rFonts w:ascii="Arial" w:eastAsia="Calibri" w:hAnsi="Arial" w:cs="Arial"/>
          <w:sz w:val="28"/>
          <w:szCs w:val="28"/>
        </w:rPr>
        <w:t xml:space="preserve"> y para nuestros propios compañeros, que el Consejo de Administración del </w:t>
      </w:r>
      <w:r w:rsidR="00D55237">
        <w:rPr>
          <w:rFonts w:ascii="Arial" w:eastAsia="Calibri" w:hAnsi="Arial" w:cs="Arial"/>
          <w:sz w:val="28"/>
          <w:szCs w:val="28"/>
        </w:rPr>
        <w:t>S</w:t>
      </w:r>
      <w:r w:rsidR="0006285E" w:rsidRPr="00670C73">
        <w:rPr>
          <w:rFonts w:ascii="Arial" w:eastAsia="Calibri" w:hAnsi="Arial" w:cs="Arial"/>
          <w:sz w:val="28"/>
          <w:szCs w:val="28"/>
        </w:rPr>
        <w:t>apa</w:t>
      </w:r>
      <w:r w:rsidR="00D55237">
        <w:rPr>
          <w:rFonts w:ascii="Arial" w:eastAsia="Calibri" w:hAnsi="Arial" w:cs="Arial"/>
          <w:sz w:val="28"/>
          <w:szCs w:val="28"/>
        </w:rPr>
        <w:t>z</w:t>
      </w:r>
      <w:r w:rsidR="0006285E" w:rsidRPr="00670C73">
        <w:rPr>
          <w:rFonts w:ascii="Arial" w:eastAsia="Calibri" w:hAnsi="Arial" w:cs="Arial"/>
          <w:sz w:val="28"/>
          <w:szCs w:val="28"/>
        </w:rPr>
        <w:t>a</w:t>
      </w:r>
      <w:r w:rsidR="00D55237">
        <w:rPr>
          <w:rFonts w:ascii="Arial" w:eastAsia="Calibri" w:hAnsi="Arial" w:cs="Arial"/>
          <w:sz w:val="28"/>
          <w:szCs w:val="28"/>
        </w:rPr>
        <w:t>,</w:t>
      </w:r>
      <w:r w:rsidR="0006285E" w:rsidRPr="00670C73">
        <w:rPr>
          <w:rFonts w:ascii="Arial" w:eastAsia="Calibri" w:hAnsi="Arial" w:cs="Arial"/>
          <w:sz w:val="28"/>
          <w:szCs w:val="28"/>
        </w:rPr>
        <w:t xml:space="preserve"> sí es un </w:t>
      </w:r>
      <w:r w:rsidR="001316E0">
        <w:rPr>
          <w:rFonts w:ascii="Arial" w:eastAsia="Calibri" w:hAnsi="Arial" w:cs="Arial"/>
          <w:sz w:val="28"/>
          <w:szCs w:val="28"/>
        </w:rPr>
        <w:t>Ó</w:t>
      </w:r>
      <w:r w:rsidR="0006285E" w:rsidRPr="00670C73">
        <w:rPr>
          <w:rFonts w:ascii="Arial" w:eastAsia="Calibri" w:hAnsi="Arial" w:cs="Arial"/>
          <w:sz w:val="28"/>
          <w:szCs w:val="28"/>
        </w:rPr>
        <w:t>rgano competente</w:t>
      </w:r>
      <w:r w:rsidR="001316E0">
        <w:rPr>
          <w:rFonts w:ascii="Arial" w:eastAsia="Calibri" w:hAnsi="Arial" w:cs="Arial"/>
          <w:sz w:val="28"/>
          <w:szCs w:val="28"/>
        </w:rPr>
        <w:t>,</w:t>
      </w:r>
      <w:r w:rsidR="0006285E" w:rsidRPr="00670C73">
        <w:rPr>
          <w:rFonts w:ascii="Arial" w:eastAsia="Calibri" w:hAnsi="Arial" w:cs="Arial"/>
          <w:sz w:val="28"/>
          <w:szCs w:val="28"/>
        </w:rPr>
        <w:t xml:space="preserve"> para conocer de la información y del informe que se rindió</w:t>
      </w:r>
      <w:r w:rsidR="001316E0">
        <w:rPr>
          <w:rFonts w:ascii="Arial" w:eastAsia="Calibri" w:hAnsi="Arial" w:cs="Arial"/>
          <w:sz w:val="28"/>
          <w:szCs w:val="28"/>
        </w:rPr>
        <w:t>.</w:t>
      </w:r>
      <w:r w:rsidR="0006285E" w:rsidRPr="00670C73">
        <w:rPr>
          <w:rFonts w:ascii="Arial" w:eastAsia="Calibri" w:hAnsi="Arial" w:cs="Arial"/>
          <w:sz w:val="28"/>
          <w:szCs w:val="28"/>
        </w:rPr>
        <w:t xml:space="preserve"> </w:t>
      </w:r>
      <w:r w:rsidR="001316E0">
        <w:rPr>
          <w:rFonts w:ascii="Arial" w:eastAsia="Calibri" w:hAnsi="Arial" w:cs="Arial"/>
          <w:sz w:val="28"/>
          <w:szCs w:val="28"/>
        </w:rPr>
        <w:t>Q</w:t>
      </w:r>
      <w:r w:rsidR="0006285E" w:rsidRPr="00670C73">
        <w:rPr>
          <w:rFonts w:ascii="Arial" w:eastAsia="Calibri" w:hAnsi="Arial" w:cs="Arial"/>
          <w:sz w:val="28"/>
          <w:szCs w:val="28"/>
        </w:rPr>
        <w:t>ue el informe rendido ante el Consejo de Administración</w:t>
      </w:r>
      <w:r w:rsidR="00D55237">
        <w:rPr>
          <w:rFonts w:ascii="Arial" w:eastAsia="Calibri" w:hAnsi="Arial" w:cs="Arial"/>
          <w:sz w:val="28"/>
          <w:szCs w:val="28"/>
        </w:rPr>
        <w:t>,</w:t>
      </w:r>
      <w:r w:rsidR="0006285E" w:rsidRPr="00670C73">
        <w:rPr>
          <w:rFonts w:ascii="Arial" w:eastAsia="Calibri" w:hAnsi="Arial" w:cs="Arial"/>
          <w:sz w:val="28"/>
          <w:szCs w:val="28"/>
        </w:rPr>
        <w:t xml:space="preserve"> no es precisamente lo que la </w:t>
      </w:r>
      <w:r w:rsidR="001316E0">
        <w:rPr>
          <w:rFonts w:ascii="Arial" w:eastAsia="Calibri" w:hAnsi="Arial" w:cs="Arial"/>
          <w:sz w:val="28"/>
          <w:szCs w:val="28"/>
        </w:rPr>
        <w:t>P</w:t>
      </w:r>
      <w:r w:rsidR="0006285E" w:rsidRPr="00670C73">
        <w:rPr>
          <w:rFonts w:ascii="Arial" w:eastAsia="Calibri" w:hAnsi="Arial" w:cs="Arial"/>
          <w:sz w:val="28"/>
          <w:szCs w:val="28"/>
        </w:rPr>
        <w:t xml:space="preserve">residenta tiene en el </w:t>
      </w:r>
      <w:r w:rsidR="001316E0">
        <w:rPr>
          <w:rFonts w:ascii="Arial" w:eastAsia="Calibri" w:hAnsi="Arial" w:cs="Arial"/>
          <w:sz w:val="28"/>
          <w:szCs w:val="28"/>
        </w:rPr>
        <w:t>D</w:t>
      </w:r>
      <w:r w:rsidR="0006285E" w:rsidRPr="00670C73">
        <w:rPr>
          <w:rFonts w:ascii="Arial" w:eastAsia="Calibri" w:hAnsi="Arial" w:cs="Arial"/>
          <w:sz w:val="28"/>
          <w:szCs w:val="28"/>
        </w:rPr>
        <w:t>ictamen</w:t>
      </w:r>
      <w:r w:rsidR="001316E0">
        <w:rPr>
          <w:rFonts w:ascii="Arial" w:eastAsia="Calibri" w:hAnsi="Arial" w:cs="Arial"/>
          <w:sz w:val="28"/>
          <w:szCs w:val="28"/>
        </w:rPr>
        <w:t>,</w:t>
      </w:r>
      <w:r w:rsidR="0006285E" w:rsidRPr="00670C73">
        <w:rPr>
          <w:rFonts w:ascii="Arial" w:eastAsia="Calibri" w:hAnsi="Arial" w:cs="Arial"/>
          <w:sz w:val="28"/>
          <w:szCs w:val="28"/>
        </w:rPr>
        <w:t xml:space="preserve"> que está proponiendo, sino lo que viene y lo que está establecido en el desarrollo de la </w:t>
      </w:r>
      <w:r w:rsidR="00D55237">
        <w:rPr>
          <w:rFonts w:ascii="Arial" w:eastAsia="Calibri" w:hAnsi="Arial" w:cs="Arial"/>
          <w:sz w:val="28"/>
          <w:szCs w:val="28"/>
        </w:rPr>
        <w:t>S</w:t>
      </w:r>
      <w:r w:rsidR="0006285E" w:rsidRPr="00670C73">
        <w:rPr>
          <w:rFonts w:ascii="Arial" w:eastAsia="Calibri" w:hAnsi="Arial" w:cs="Arial"/>
          <w:sz w:val="28"/>
          <w:szCs w:val="28"/>
        </w:rPr>
        <w:t>esión de ese día, de la reunión</w:t>
      </w:r>
      <w:r w:rsidR="00D07F42">
        <w:rPr>
          <w:rFonts w:ascii="Arial" w:eastAsia="Calibri" w:hAnsi="Arial" w:cs="Arial"/>
          <w:sz w:val="28"/>
          <w:szCs w:val="28"/>
        </w:rPr>
        <w:t>,</w:t>
      </w:r>
      <w:r w:rsidR="0006285E" w:rsidRPr="00670C73">
        <w:rPr>
          <w:rFonts w:ascii="Arial" w:eastAsia="Calibri" w:hAnsi="Arial" w:cs="Arial"/>
          <w:sz w:val="28"/>
          <w:szCs w:val="28"/>
        </w:rPr>
        <w:t xml:space="preserve"> de la </w:t>
      </w:r>
      <w:r w:rsidR="00D55237">
        <w:rPr>
          <w:rFonts w:ascii="Arial" w:eastAsia="Calibri" w:hAnsi="Arial" w:cs="Arial"/>
          <w:sz w:val="28"/>
          <w:szCs w:val="28"/>
        </w:rPr>
        <w:t>S</w:t>
      </w:r>
      <w:r w:rsidR="0006285E" w:rsidRPr="00670C73">
        <w:rPr>
          <w:rFonts w:ascii="Arial" w:eastAsia="Calibri" w:hAnsi="Arial" w:cs="Arial"/>
          <w:sz w:val="28"/>
          <w:szCs w:val="28"/>
        </w:rPr>
        <w:t>esión del Consejo, que está en la página de internet o en el YouTube</w:t>
      </w:r>
      <w:r w:rsidR="00D55237">
        <w:rPr>
          <w:rFonts w:ascii="Arial" w:eastAsia="Calibri" w:hAnsi="Arial" w:cs="Arial"/>
          <w:sz w:val="28"/>
          <w:szCs w:val="28"/>
        </w:rPr>
        <w:t>,</w:t>
      </w:r>
      <w:r w:rsidR="0006285E" w:rsidRPr="00670C73">
        <w:rPr>
          <w:rFonts w:ascii="Arial" w:eastAsia="Calibri" w:hAnsi="Arial" w:cs="Arial"/>
          <w:sz w:val="28"/>
          <w:szCs w:val="28"/>
        </w:rPr>
        <w:t xml:space="preserve"> donde se nos pasó el link. Precisar también </w:t>
      </w:r>
      <w:proofErr w:type="gramStart"/>
      <w:r w:rsidR="0006285E" w:rsidRPr="00670C73">
        <w:rPr>
          <w:rFonts w:ascii="Arial" w:eastAsia="Calibri" w:hAnsi="Arial" w:cs="Arial"/>
          <w:sz w:val="28"/>
          <w:szCs w:val="28"/>
        </w:rPr>
        <w:t>que</w:t>
      </w:r>
      <w:proofErr w:type="gramEnd"/>
      <w:r w:rsidR="0006285E" w:rsidRPr="00670C73">
        <w:rPr>
          <w:rFonts w:ascii="Arial" w:eastAsia="Calibri" w:hAnsi="Arial" w:cs="Arial"/>
          <w:sz w:val="28"/>
          <w:szCs w:val="28"/>
        </w:rPr>
        <w:t xml:space="preserve"> así como lo dijeron, el </w:t>
      </w:r>
      <w:r w:rsidR="00D55237">
        <w:rPr>
          <w:rFonts w:ascii="Arial" w:eastAsia="Calibri" w:hAnsi="Arial" w:cs="Arial"/>
          <w:sz w:val="28"/>
          <w:szCs w:val="28"/>
        </w:rPr>
        <w:t>A</w:t>
      </w:r>
      <w:r w:rsidR="0006285E" w:rsidRPr="00670C73">
        <w:rPr>
          <w:rFonts w:ascii="Arial" w:eastAsia="Calibri" w:hAnsi="Arial" w:cs="Arial"/>
          <w:sz w:val="28"/>
          <w:szCs w:val="28"/>
        </w:rPr>
        <w:t>rtículo 50</w:t>
      </w:r>
      <w:r w:rsidR="00D55237">
        <w:rPr>
          <w:rFonts w:ascii="Arial" w:eastAsia="Calibri" w:hAnsi="Arial" w:cs="Arial"/>
          <w:sz w:val="28"/>
          <w:szCs w:val="28"/>
        </w:rPr>
        <w:t xml:space="preserve"> cincuenta,</w:t>
      </w:r>
      <w:r w:rsidR="0006285E" w:rsidRPr="00670C73">
        <w:rPr>
          <w:rFonts w:ascii="Arial" w:eastAsia="Calibri" w:hAnsi="Arial" w:cs="Arial"/>
          <w:sz w:val="28"/>
          <w:szCs w:val="28"/>
        </w:rPr>
        <w:t xml:space="preserve"> de la Ley del Gobierno y la Administración Pública Municipal</w:t>
      </w:r>
      <w:r w:rsidR="00D55237">
        <w:rPr>
          <w:rFonts w:ascii="Arial" w:eastAsia="Calibri" w:hAnsi="Arial" w:cs="Arial"/>
          <w:sz w:val="28"/>
          <w:szCs w:val="28"/>
        </w:rPr>
        <w:t>,</w:t>
      </w:r>
      <w:r w:rsidR="0006285E" w:rsidRPr="00670C73">
        <w:rPr>
          <w:rFonts w:ascii="Arial" w:eastAsia="Calibri" w:hAnsi="Arial" w:cs="Arial"/>
          <w:sz w:val="28"/>
          <w:szCs w:val="28"/>
        </w:rPr>
        <w:t xml:space="preserve"> en su </w:t>
      </w:r>
      <w:r w:rsidR="00D55237">
        <w:rPr>
          <w:rFonts w:ascii="Arial" w:eastAsia="Calibri" w:hAnsi="Arial" w:cs="Arial"/>
          <w:sz w:val="28"/>
          <w:szCs w:val="28"/>
        </w:rPr>
        <w:t>F</w:t>
      </w:r>
      <w:r w:rsidR="0006285E" w:rsidRPr="00670C73">
        <w:rPr>
          <w:rFonts w:ascii="Arial" w:eastAsia="Calibri" w:hAnsi="Arial" w:cs="Arial"/>
          <w:sz w:val="28"/>
          <w:szCs w:val="28"/>
        </w:rPr>
        <w:t xml:space="preserve">racción </w:t>
      </w:r>
      <w:r w:rsidR="00D55237">
        <w:rPr>
          <w:rFonts w:ascii="Arial" w:eastAsia="Calibri" w:hAnsi="Arial" w:cs="Arial"/>
          <w:sz w:val="28"/>
          <w:szCs w:val="28"/>
        </w:rPr>
        <w:t xml:space="preserve">4° </w:t>
      </w:r>
      <w:r w:rsidR="0006285E" w:rsidRPr="00670C73">
        <w:rPr>
          <w:rFonts w:ascii="Arial" w:eastAsia="Calibri" w:hAnsi="Arial" w:cs="Arial"/>
          <w:sz w:val="28"/>
          <w:szCs w:val="28"/>
        </w:rPr>
        <w:t>cuarta, como lo dijeron, no fue leído de manera completa,</w:t>
      </w:r>
      <w:r w:rsidR="00D07F42">
        <w:rPr>
          <w:rFonts w:ascii="Arial" w:eastAsia="Calibri" w:hAnsi="Arial" w:cs="Arial"/>
          <w:sz w:val="28"/>
          <w:szCs w:val="28"/>
        </w:rPr>
        <w:t xml:space="preserve"> </w:t>
      </w:r>
      <w:r w:rsidR="0006285E" w:rsidRPr="00670C73">
        <w:rPr>
          <w:rFonts w:ascii="Arial" w:eastAsia="Calibri" w:hAnsi="Arial" w:cs="Arial"/>
          <w:sz w:val="28"/>
          <w:szCs w:val="28"/>
        </w:rPr>
        <w:t>sino solamente una parte del mismo, porque el mismo establece precisamente</w:t>
      </w:r>
      <w:r w:rsidR="00D07F42">
        <w:rPr>
          <w:rFonts w:ascii="Arial" w:eastAsia="Calibri" w:hAnsi="Arial" w:cs="Arial"/>
          <w:sz w:val="28"/>
          <w:szCs w:val="28"/>
        </w:rPr>
        <w:t>,</w:t>
      </w:r>
      <w:r w:rsidR="0006285E" w:rsidRPr="00670C73">
        <w:rPr>
          <w:rFonts w:ascii="Arial" w:eastAsia="Calibri" w:hAnsi="Arial" w:cs="Arial"/>
          <w:sz w:val="28"/>
          <w:szCs w:val="28"/>
        </w:rPr>
        <w:t xml:space="preserve"> que son facultades de los </w:t>
      </w:r>
      <w:r w:rsidR="00D07F42">
        <w:rPr>
          <w:rFonts w:ascii="Arial" w:eastAsia="Calibri" w:hAnsi="Arial" w:cs="Arial"/>
          <w:sz w:val="28"/>
          <w:szCs w:val="28"/>
        </w:rPr>
        <w:t>R</w:t>
      </w:r>
      <w:r w:rsidR="0006285E" w:rsidRPr="00670C73">
        <w:rPr>
          <w:rFonts w:ascii="Arial" w:eastAsia="Calibri" w:hAnsi="Arial" w:cs="Arial"/>
          <w:sz w:val="28"/>
          <w:szCs w:val="28"/>
        </w:rPr>
        <w:t xml:space="preserve">egidores, lo que se </w:t>
      </w:r>
      <w:r w:rsidR="0006285E" w:rsidRPr="00670C73">
        <w:rPr>
          <w:rFonts w:ascii="Arial" w:eastAsia="Calibri" w:hAnsi="Arial" w:cs="Arial"/>
          <w:sz w:val="28"/>
          <w:szCs w:val="28"/>
        </w:rPr>
        <w:lastRenderedPageBreak/>
        <w:t xml:space="preserve">comentó, pero dice a través del </w:t>
      </w:r>
      <w:proofErr w:type="gramStart"/>
      <w:r w:rsidR="00D07F42">
        <w:rPr>
          <w:rFonts w:ascii="Arial" w:eastAsia="Calibri" w:hAnsi="Arial" w:cs="Arial"/>
          <w:sz w:val="28"/>
          <w:szCs w:val="28"/>
        </w:rPr>
        <w:t>P</w:t>
      </w:r>
      <w:r w:rsidR="0006285E" w:rsidRPr="00670C73">
        <w:rPr>
          <w:rFonts w:ascii="Arial" w:eastAsia="Calibri" w:hAnsi="Arial" w:cs="Arial"/>
          <w:sz w:val="28"/>
          <w:szCs w:val="28"/>
        </w:rPr>
        <w:t>residente</w:t>
      </w:r>
      <w:proofErr w:type="gramEnd"/>
      <w:r w:rsidR="0006285E" w:rsidRPr="00670C73">
        <w:rPr>
          <w:rFonts w:ascii="Arial" w:eastAsia="Calibri" w:hAnsi="Arial" w:cs="Arial"/>
          <w:sz w:val="28"/>
          <w:szCs w:val="28"/>
        </w:rPr>
        <w:t xml:space="preserve"> </w:t>
      </w:r>
      <w:r w:rsidR="00D07F42">
        <w:rPr>
          <w:rFonts w:ascii="Arial" w:eastAsia="Calibri" w:hAnsi="Arial" w:cs="Arial"/>
          <w:sz w:val="28"/>
          <w:szCs w:val="28"/>
        </w:rPr>
        <w:t>M</w:t>
      </w:r>
      <w:r w:rsidR="0006285E" w:rsidRPr="00670C73">
        <w:rPr>
          <w:rFonts w:ascii="Arial" w:eastAsia="Calibri" w:hAnsi="Arial" w:cs="Arial"/>
          <w:sz w:val="28"/>
          <w:szCs w:val="28"/>
        </w:rPr>
        <w:t>unicipal, que fue lo que se omitió, nada más hay que precisar para no confundir</w:t>
      </w:r>
      <w:r w:rsidR="00D07F42">
        <w:rPr>
          <w:rFonts w:ascii="Arial" w:eastAsia="Calibri" w:hAnsi="Arial" w:cs="Arial"/>
          <w:sz w:val="28"/>
          <w:szCs w:val="28"/>
        </w:rPr>
        <w:t>.</w:t>
      </w:r>
      <w:r w:rsidR="0006285E" w:rsidRPr="00670C73">
        <w:rPr>
          <w:rFonts w:ascii="Arial" w:eastAsia="Calibri" w:hAnsi="Arial" w:cs="Arial"/>
          <w:sz w:val="28"/>
          <w:szCs w:val="28"/>
        </w:rPr>
        <w:t xml:space="preserve"> </w:t>
      </w:r>
      <w:r w:rsidR="00D07F42">
        <w:rPr>
          <w:rFonts w:ascii="Arial" w:eastAsia="Calibri" w:hAnsi="Arial" w:cs="Arial"/>
          <w:sz w:val="28"/>
          <w:szCs w:val="28"/>
        </w:rPr>
        <w:t>D</w:t>
      </w:r>
      <w:r w:rsidR="0006285E" w:rsidRPr="00670C73">
        <w:rPr>
          <w:rFonts w:ascii="Arial" w:eastAsia="Calibri" w:hAnsi="Arial" w:cs="Arial"/>
          <w:sz w:val="28"/>
          <w:szCs w:val="28"/>
        </w:rPr>
        <w:t>ice</w:t>
      </w:r>
      <w:r w:rsidR="00D07F42">
        <w:rPr>
          <w:rFonts w:ascii="Arial" w:eastAsia="Calibri" w:hAnsi="Arial" w:cs="Arial"/>
          <w:sz w:val="28"/>
          <w:szCs w:val="28"/>
        </w:rPr>
        <w:t>,</w:t>
      </w:r>
      <w:r w:rsidR="0006285E" w:rsidRPr="00670C73">
        <w:rPr>
          <w:rFonts w:ascii="Arial" w:eastAsia="Calibri" w:hAnsi="Arial" w:cs="Arial"/>
          <w:sz w:val="28"/>
          <w:szCs w:val="28"/>
        </w:rPr>
        <w:t xml:space="preserve"> </w:t>
      </w:r>
      <w:r w:rsidR="00D07F42">
        <w:rPr>
          <w:rFonts w:ascii="Arial" w:eastAsia="Calibri" w:hAnsi="Arial" w:cs="Arial"/>
          <w:sz w:val="28"/>
          <w:szCs w:val="28"/>
        </w:rPr>
        <w:t>F</w:t>
      </w:r>
      <w:r w:rsidR="0006285E" w:rsidRPr="00670C73">
        <w:rPr>
          <w:rFonts w:ascii="Arial" w:eastAsia="Calibri" w:hAnsi="Arial" w:cs="Arial"/>
          <w:sz w:val="28"/>
          <w:szCs w:val="28"/>
        </w:rPr>
        <w:t xml:space="preserve">racción </w:t>
      </w:r>
      <w:r w:rsidR="00D07F42">
        <w:rPr>
          <w:rFonts w:ascii="Arial" w:eastAsia="Calibri" w:hAnsi="Arial" w:cs="Arial"/>
          <w:sz w:val="28"/>
          <w:szCs w:val="28"/>
        </w:rPr>
        <w:t xml:space="preserve">4° </w:t>
      </w:r>
      <w:r w:rsidR="0006285E" w:rsidRPr="00670C73">
        <w:rPr>
          <w:rFonts w:ascii="Arial" w:eastAsia="Calibri" w:hAnsi="Arial" w:cs="Arial"/>
          <w:sz w:val="28"/>
          <w:szCs w:val="28"/>
        </w:rPr>
        <w:t>cuarta</w:t>
      </w:r>
      <w:r w:rsidR="00D07F42">
        <w:rPr>
          <w:rFonts w:ascii="Arial" w:eastAsia="Calibri" w:hAnsi="Arial" w:cs="Arial"/>
          <w:sz w:val="28"/>
          <w:szCs w:val="28"/>
        </w:rPr>
        <w:t>:</w:t>
      </w:r>
      <w:r w:rsidR="0006285E" w:rsidRPr="00670C73">
        <w:rPr>
          <w:rFonts w:ascii="Arial" w:eastAsia="Calibri" w:hAnsi="Arial" w:cs="Arial"/>
          <w:sz w:val="28"/>
          <w:szCs w:val="28"/>
        </w:rPr>
        <w:t xml:space="preserve"> </w:t>
      </w:r>
      <w:r w:rsidR="0006285E" w:rsidRPr="00D07F42">
        <w:rPr>
          <w:rFonts w:ascii="Arial" w:eastAsia="Calibri" w:hAnsi="Arial" w:cs="Arial"/>
          <w:i/>
          <w:iCs/>
          <w:sz w:val="28"/>
          <w:szCs w:val="28"/>
        </w:rPr>
        <w:t xml:space="preserve">solicitar al </w:t>
      </w:r>
      <w:r w:rsidR="00D55237" w:rsidRPr="00D07F42">
        <w:rPr>
          <w:rFonts w:ascii="Arial" w:eastAsia="Calibri" w:hAnsi="Arial" w:cs="Arial"/>
          <w:i/>
          <w:iCs/>
          <w:sz w:val="28"/>
          <w:szCs w:val="28"/>
        </w:rPr>
        <w:t>P</w:t>
      </w:r>
      <w:r w:rsidR="0006285E" w:rsidRPr="00D07F42">
        <w:rPr>
          <w:rFonts w:ascii="Arial" w:eastAsia="Calibri" w:hAnsi="Arial" w:cs="Arial"/>
          <w:i/>
          <w:iCs/>
          <w:sz w:val="28"/>
          <w:szCs w:val="28"/>
        </w:rPr>
        <w:t xml:space="preserve">residente </w:t>
      </w:r>
      <w:r w:rsidR="00D55237" w:rsidRPr="00D07F42">
        <w:rPr>
          <w:rFonts w:ascii="Arial" w:eastAsia="Calibri" w:hAnsi="Arial" w:cs="Arial"/>
          <w:i/>
          <w:iCs/>
          <w:sz w:val="28"/>
          <w:szCs w:val="28"/>
        </w:rPr>
        <w:t>M</w:t>
      </w:r>
      <w:r w:rsidR="0006285E" w:rsidRPr="00D07F42">
        <w:rPr>
          <w:rFonts w:ascii="Arial" w:eastAsia="Calibri" w:hAnsi="Arial" w:cs="Arial"/>
          <w:i/>
          <w:iCs/>
          <w:sz w:val="28"/>
          <w:szCs w:val="28"/>
        </w:rPr>
        <w:t>unicipal</w:t>
      </w:r>
      <w:r w:rsidR="00D55237" w:rsidRPr="00D07F42">
        <w:rPr>
          <w:rFonts w:ascii="Arial" w:eastAsia="Calibri" w:hAnsi="Arial" w:cs="Arial"/>
          <w:i/>
          <w:iCs/>
          <w:sz w:val="28"/>
          <w:szCs w:val="28"/>
        </w:rPr>
        <w:t>,</w:t>
      </w:r>
      <w:r w:rsidR="0006285E" w:rsidRPr="00D07F42">
        <w:rPr>
          <w:rFonts w:ascii="Arial" w:eastAsia="Calibri" w:hAnsi="Arial" w:cs="Arial"/>
          <w:i/>
          <w:iCs/>
          <w:sz w:val="28"/>
          <w:szCs w:val="28"/>
        </w:rPr>
        <w:t xml:space="preserve"> información sobre los trabajos de las </w:t>
      </w:r>
      <w:r w:rsidR="00D55237" w:rsidRPr="00D07F42">
        <w:rPr>
          <w:rFonts w:ascii="Arial" w:eastAsia="Calibri" w:hAnsi="Arial" w:cs="Arial"/>
          <w:i/>
          <w:iCs/>
          <w:sz w:val="28"/>
          <w:szCs w:val="28"/>
        </w:rPr>
        <w:t>D</w:t>
      </w:r>
      <w:r w:rsidR="0006285E" w:rsidRPr="00D07F42">
        <w:rPr>
          <w:rFonts w:ascii="Arial" w:eastAsia="Calibri" w:hAnsi="Arial" w:cs="Arial"/>
          <w:i/>
          <w:iCs/>
          <w:sz w:val="28"/>
          <w:szCs w:val="28"/>
        </w:rPr>
        <w:t xml:space="preserve">ependencias o </w:t>
      </w:r>
      <w:r w:rsidR="00D55237" w:rsidRPr="00D07F42">
        <w:rPr>
          <w:rFonts w:ascii="Arial" w:eastAsia="Calibri" w:hAnsi="Arial" w:cs="Arial"/>
          <w:i/>
          <w:iCs/>
          <w:sz w:val="28"/>
          <w:szCs w:val="28"/>
        </w:rPr>
        <w:t>E</w:t>
      </w:r>
      <w:r w:rsidR="0006285E" w:rsidRPr="00D07F42">
        <w:rPr>
          <w:rFonts w:ascii="Arial" w:eastAsia="Calibri" w:hAnsi="Arial" w:cs="Arial"/>
          <w:i/>
          <w:iCs/>
          <w:sz w:val="28"/>
          <w:szCs w:val="28"/>
        </w:rPr>
        <w:t xml:space="preserve">ntidades </w:t>
      </w:r>
      <w:r w:rsidR="00D55237" w:rsidRPr="00D07F42">
        <w:rPr>
          <w:rFonts w:ascii="Arial" w:eastAsia="Calibri" w:hAnsi="Arial" w:cs="Arial"/>
          <w:i/>
          <w:iCs/>
          <w:sz w:val="28"/>
          <w:szCs w:val="28"/>
        </w:rPr>
        <w:t>M</w:t>
      </w:r>
      <w:r w:rsidR="0006285E" w:rsidRPr="00D07F42">
        <w:rPr>
          <w:rFonts w:ascii="Arial" w:eastAsia="Calibri" w:hAnsi="Arial" w:cs="Arial"/>
          <w:i/>
          <w:iCs/>
          <w:sz w:val="28"/>
          <w:szCs w:val="28"/>
        </w:rPr>
        <w:t xml:space="preserve">unicipales, </w:t>
      </w:r>
      <w:r w:rsidR="00D55237" w:rsidRPr="00D07F42">
        <w:rPr>
          <w:rFonts w:ascii="Arial" w:eastAsia="Calibri" w:hAnsi="Arial" w:cs="Arial"/>
          <w:i/>
          <w:iCs/>
          <w:sz w:val="28"/>
          <w:szCs w:val="28"/>
        </w:rPr>
        <w:t>F</w:t>
      </w:r>
      <w:r w:rsidR="0006285E" w:rsidRPr="00D07F42">
        <w:rPr>
          <w:rFonts w:ascii="Arial" w:eastAsia="Calibri" w:hAnsi="Arial" w:cs="Arial"/>
          <w:i/>
          <w:iCs/>
          <w:sz w:val="28"/>
          <w:szCs w:val="28"/>
        </w:rPr>
        <w:t xml:space="preserve">uncionarios </w:t>
      </w:r>
      <w:r w:rsidR="00D55237" w:rsidRPr="00D07F42">
        <w:rPr>
          <w:rFonts w:ascii="Arial" w:eastAsia="Calibri" w:hAnsi="Arial" w:cs="Arial"/>
          <w:i/>
          <w:iCs/>
          <w:sz w:val="28"/>
          <w:szCs w:val="28"/>
        </w:rPr>
        <w:t>P</w:t>
      </w:r>
      <w:r w:rsidR="0006285E" w:rsidRPr="00D07F42">
        <w:rPr>
          <w:rFonts w:ascii="Arial" w:eastAsia="Calibri" w:hAnsi="Arial" w:cs="Arial"/>
          <w:i/>
          <w:iCs/>
          <w:sz w:val="28"/>
          <w:szCs w:val="28"/>
        </w:rPr>
        <w:t xml:space="preserve">úblicos, prestación de </w:t>
      </w:r>
      <w:r w:rsidR="00D55237" w:rsidRPr="00D07F42">
        <w:rPr>
          <w:rFonts w:ascii="Arial" w:eastAsia="Calibri" w:hAnsi="Arial" w:cs="Arial"/>
          <w:i/>
          <w:iCs/>
          <w:sz w:val="28"/>
          <w:szCs w:val="28"/>
        </w:rPr>
        <w:t>S</w:t>
      </w:r>
      <w:r w:rsidR="0006285E" w:rsidRPr="00D07F42">
        <w:rPr>
          <w:rFonts w:ascii="Arial" w:eastAsia="Calibri" w:hAnsi="Arial" w:cs="Arial"/>
          <w:i/>
          <w:iCs/>
          <w:sz w:val="28"/>
          <w:szCs w:val="28"/>
        </w:rPr>
        <w:t xml:space="preserve">ervicios </w:t>
      </w:r>
      <w:r w:rsidR="00D55237" w:rsidRPr="00D07F42">
        <w:rPr>
          <w:rFonts w:ascii="Arial" w:eastAsia="Calibri" w:hAnsi="Arial" w:cs="Arial"/>
          <w:i/>
          <w:iCs/>
          <w:sz w:val="28"/>
          <w:szCs w:val="28"/>
        </w:rPr>
        <w:t>P</w:t>
      </w:r>
      <w:r w:rsidR="0006285E" w:rsidRPr="00D07F42">
        <w:rPr>
          <w:rFonts w:ascii="Arial" w:eastAsia="Calibri" w:hAnsi="Arial" w:cs="Arial"/>
          <w:i/>
          <w:iCs/>
          <w:sz w:val="28"/>
          <w:szCs w:val="28"/>
        </w:rPr>
        <w:t xml:space="preserve">úblicos </w:t>
      </w:r>
      <w:r w:rsidR="00D55237" w:rsidRPr="00D07F42">
        <w:rPr>
          <w:rFonts w:ascii="Arial" w:eastAsia="Calibri" w:hAnsi="Arial" w:cs="Arial"/>
          <w:i/>
          <w:iCs/>
          <w:sz w:val="28"/>
          <w:szCs w:val="28"/>
        </w:rPr>
        <w:t>M</w:t>
      </w:r>
      <w:r w:rsidR="0006285E" w:rsidRPr="00D07F42">
        <w:rPr>
          <w:rFonts w:ascii="Arial" w:eastAsia="Calibri" w:hAnsi="Arial" w:cs="Arial"/>
          <w:i/>
          <w:iCs/>
          <w:sz w:val="28"/>
          <w:szCs w:val="28"/>
        </w:rPr>
        <w:t>unicipales</w:t>
      </w:r>
      <w:r w:rsidR="00D07F42" w:rsidRPr="00D07F42">
        <w:rPr>
          <w:rFonts w:ascii="Arial" w:eastAsia="Calibri" w:hAnsi="Arial" w:cs="Arial"/>
          <w:i/>
          <w:iCs/>
          <w:sz w:val="28"/>
          <w:szCs w:val="28"/>
        </w:rPr>
        <w:t>,</w:t>
      </w:r>
      <w:r w:rsidR="0006285E" w:rsidRPr="00D07F42">
        <w:rPr>
          <w:rFonts w:ascii="Arial" w:eastAsia="Calibri" w:hAnsi="Arial" w:cs="Arial"/>
          <w:i/>
          <w:iCs/>
          <w:sz w:val="28"/>
          <w:szCs w:val="28"/>
        </w:rPr>
        <w:t xml:space="preserve"> o del </w:t>
      </w:r>
      <w:r w:rsidR="00D07F42" w:rsidRPr="00D07F42">
        <w:rPr>
          <w:rFonts w:ascii="Arial" w:eastAsia="Calibri" w:hAnsi="Arial" w:cs="Arial"/>
          <w:i/>
          <w:iCs/>
          <w:sz w:val="28"/>
          <w:szCs w:val="28"/>
        </w:rPr>
        <w:t>E</w:t>
      </w:r>
      <w:r w:rsidR="0006285E" w:rsidRPr="00D07F42">
        <w:rPr>
          <w:rFonts w:ascii="Arial" w:eastAsia="Calibri" w:hAnsi="Arial" w:cs="Arial"/>
          <w:i/>
          <w:iCs/>
          <w:sz w:val="28"/>
          <w:szCs w:val="28"/>
        </w:rPr>
        <w:t xml:space="preserve">stado </w:t>
      </w:r>
      <w:r w:rsidR="00D07F42" w:rsidRPr="00D07F42">
        <w:rPr>
          <w:rFonts w:ascii="Arial" w:eastAsia="Calibri" w:hAnsi="Arial" w:cs="Arial"/>
          <w:i/>
          <w:iCs/>
          <w:sz w:val="28"/>
          <w:szCs w:val="28"/>
        </w:rPr>
        <w:t>F</w:t>
      </w:r>
      <w:r w:rsidR="0006285E" w:rsidRPr="00D07F42">
        <w:rPr>
          <w:rFonts w:ascii="Arial" w:eastAsia="Calibri" w:hAnsi="Arial" w:cs="Arial"/>
          <w:i/>
          <w:iCs/>
          <w:sz w:val="28"/>
          <w:szCs w:val="28"/>
        </w:rPr>
        <w:t xml:space="preserve">inanciero y </w:t>
      </w:r>
      <w:r w:rsidR="00D07F42" w:rsidRPr="00D07F42">
        <w:rPr>
          <w:rFonts w:ascii="Arial" w:eastAsia="Calibri" w:hAnsi="Arial" w:cs="Arial"/>
          <w:i/>
          <w:iCs/>
          <w:sz w:val="28"/>
          <w:szCs w:val="28"/>
        </w:rPr>
        <w:t>P</w:t>
      </w:r>
      <w:r w:rsidR="0006285E" w:rsidRPr="00D07F42">
        <w:rPr>
          <w:rFonts w:ascii="Arial" w:eastAsia="Calibri" w:hAnsi="Arial" w:cs="Arial"/>
          <w:i/>
          <w:iCs/>
          <w:sz w:val="28"/>
          <w:szCs w:val="28"/>
        </w:rPr>
        <w:t xml:space="preserve">atrimonial del </w:t>
      </w:r>
      <w:r w:rsidR="00D07F42" w:rsidRPr="00D07F42">
        <w:rPr>
          <w:rFonts w:ascii="Arial" w:eastAsia="Calibri" w:hAnsi="Arial" w:cs="Arial"/>
          <w:i/>
          <w:iCs/>
          <w:sz w:val="28"/>
          <w:szCs w:val="28"/>
        </w:rPr>
        <w:t>M</w:t>
      </w:r>
      <w:r w:rsidR="0006285E" w:rsidRPr="00D07F42">
        <w:rPr>
          <w:rFonts w:ascii="Arial" w:eastAsia="Calibri" w:hAnsi="Arial" w:cs="Arial"/>
          <w:i/>
          <w:iCs/>
          <w:sz w:val="28"/>
          <w:szCs w:val="28"/>
        </w:rPr>
        <w:t>unicipio, así como obtener copias certificadas de los mismos</w:t>
      </w:r>
      <w:r w:rsidR="00D07F42">
        <w:rPr>
          <w:rFonts w:ascii="Arial" w:eastAsia="Calibri" w:hAnsi="Arial" w:cs="Arial"/>
          <w:i/>
          <w:iCs/>
          <w:sz w:val="28"/>
          <w:szCs w:val="28"/>
        </w:rPr>
        <w:t>.</w:t>
      </w:r>
      <w:r w:rsidR="0006285E" w:rsidRPr="00670C73">
        <w:rPr>
          <w:rFonts w:ascii="Arial" w:eastAsia="Calibri" w:hAnsi="Arial" w:cs="Arial"/>
          <w:sz w:val="28"/>
          <w:szCs w:val="28"/>
        </w:rPr>
        <w:t xml:space="preserve"> </w:t>
      </w:r>
      <w:r w:rsidR="00D07F42">
        <w:rPr>
          <w:rFonts w:ascii="Arial" w:eastAsia="Calibri" w:hAnsi="Arial" w:cs="Arial"/>
          <w:sz w:val="28"/>
          <w:szCs w:val="28"/>
        </w:rPr>
        <w:t>Q</w:t>
      </w:r>
      <w:r w:rsidR="0006285E" w:rsidRPr="00670C73">
        <w:rPr>
          <w:rFonts w:ascii="Arial" w:eastAsia="Calibri" w:hAnsi="Arial" w:cs="Arial"/>
          <w:sz w:val="28"/>
          <w:szCs w:val="28"/>
        </w:rPr>
        <w:t xml:space="preserve">ue en sí pues también es lo que está de alguna manera rindiendo la </w:t>
      </w:r>
      <w:r w:rsidR="00D07F42">
        <w:rPr>
          <w:rFonts w:ascii="Arial" w:eastAsia="Calibri" w:hAnsi="Arial" w:cs="Arial"/>
          <w:sz w:val="28"/>
          <w:szCs w:val="28"/>
        </w:rPr>
        <w:t>P</w:t>
      </w:r>
      <w:r w:rsidR="0006285E" w:rsidRPr="00670C73">
        <w:rPr>
          <w:rFonts w:ascii="Arial" w:eastAsia="Calibri" w:hAnsi="Arial" w:cs="Arial"/>
          <w:sz w:val="28"/>
          <w:szCs w:val="28"/>
        </w:rPr>
        <w:t>residenta</w:t>
      </w:r>
      <w:r w:rsidR="00D07F42">
        <w:rPr>
          <w:rFonts w:ascii="Arial" w:eastAsia="Calibri" w:hAnsi="Arial" w:cs="Arial"/>
          <w:sz w:val="28"/>
          <w:szCs w:val="28"/>
        </w:rPr>
        <w:t>,</w:t>
      </w:r>
      <w:r w:rsidR="0006285E" w:rsidRPr="00670C73">
        <w:rPr>
          <w:rFonts w:ascii="Arial" w:eastAsia="Calibri" w:hAnsi="Arial" w:cs="Arial"/>
          <w:sz w:val="28"/>
          <w:szCs w:val="28"/>
        </w:rPr>
        <w:t xml:space="preserve"> como </w:t>
      </w:r>
      <w:r w:rsidR="00D07F42">
        <w:rPr>
          <w:rFonts w:ascii="Arial" w:eastAsia="Calibri" w:hAnsi="Arial" w:cs="Arial"/>
          <w:sz w:val="28"/>
          <w:szCs w:val="28"/>
        </w:rPr>
        <w:t>P</w:t>
      </w:r>
      <w:r w:rsidR="0006285E" w:rsidRPr="00670C73">
        <w:rPr>
          <w:rFonts w:ascii="Arial" w:eastAsia="Calibri" w:hAnsi="Arial" w:cs="Arial"/>
          <w:sz w:val="28"/>
          <w:szCs w:val="28"/>
        </w:rPr>
        <w:t xml:space="preserve">residenta </w:t>
      </w:r>
      <w:r w:rsidR="00D07F42">
        <w:rPr>
          <w:rFonts w:ascii="Arial" w:eastAsia="Calibri" w:hAnsi="Arial" w:cs="Arial"/>
          <w:sz w:val="28"/>
          <w:szCs w:val="28"/>
        </w:rPr>
        <w:t>M</w:t>
      </w:r>
      <w:r w:rsidR="0006285E" w:rsidRPr="00670C73">
        <w:rPr>
          <w:rFonts w:ascii="Arial" w:eastAsia="Calibri" w:hAnsi="Arial" w:cs="Arial"/>
          <w:sz w:val="28"/>
          <w:szCs w:val="28"/>
        </w:rPr>
        <w:t xml:space="preserve">unicipal, como </w:t>
      </w:r>
      <w:r w:rsidR="00D07F42">
        <w:rPr>
          <w:rFonts w:ascii="Arial" w:eastAsia="Calibri" w:hAnsi="Arial" w:cs="Arial"/>
          <w:sz w:val="28"/>
          <w:szCs w:val="28"/>
        </w:rPr>
        <w:t>E</w:t>
      </w:r>
      <w:r w:rsidR="0006285E" w:rsidRPr="00670C73">
        <w:rPr>
          <w:rFonts w:ascii="Arial" w:eastAsia="Calibri" w:hAnsi="Arial" w:cs="Arial"/>
          <w:sz w:val="28"/>
          <w:szCs w:val="28"/>
        </w:rPr>
        <w:t xml:space="preserve">ncargada o </w:t>
      </w:r>
      <w:r w:rsidR="00D07F42">
        <w:rPr>
          <w:rFonts w:ascii="Arial" w:eastAsia="Calibri" w:hAnsi="Arial" w:cs="Arial"/>
          <w:sz w:val="28"/>
          <w:szCs w:val="28"/>
        </w:rPr>
        <w:t>D</w:t>
      </w:r>
      <w:r w:rsidR="0006285E" w:rsidRPr="00670C73">
        <w:rPr>
          <w:rFonts w:ascii="Arial" w:eastAsia="Calibri" w:hAnsi="Arial" w:cs="Arial"/>
          <w:sz w:val="28"/>
          <w:szCs w:val="28"/>
        </w:rPr>
        <w:t>irectiva del Ejecutivo</w:t>
      </w:r>
      <w:r w:rsidR="00D07F42">
        <w:rPr>
          <w:rFonts w:ascii="Arial" w:eastAsia="Calibri" w:hAnsi="Arial" w:cs="Arial"/>
          <w:sz w:val="28"/>
          <w:szCs w:val="28"/>
        </w:rPr>
        <w:t>,</w:t>
      </w:r>
      <w:r w:rsidR="0006285E" w:rsidRPr="00670C73">
        <w:rPr>
          <w:rFonts w:ascii="Arial" w:eastAsia="Calibri" w:hAnsi="Arial" w:cs="Arial"/>
          <w:sz w:val="28"/>
          <w:szCs w:val="28"/>
        </w:rPr>
        <w:t xml:space="preserve"> y como </w:t>
      </w:r>
      <w:r w:rsidR="00D07F42">
        <w:rPr>
          <w:rFonts w:ascii="Arial" w:eastAsia="Calibri" w:hAnsi="Arial" w:cs="Arial"/>
          <w:sz w:val="28"/>
          <w:szCs w:val="28"/>
        </w:rPr>
        <w:t>P</w:t>
      </w:r>
      <w:r w:rsidR="0006285E" w:rsidRPr="00670C73">
        <w:rPr>
          <w:rFonts w:ascii="Arial" w:eastAsia="Calibri" w:hAnsi="Arial" w:cs="Arial"/>
          <w:sz w:val="28"/>
          <w:szCs w:val="28"/>
        </w:rPr>
        <w:t>residenta del Consejo de Administración del Organismo Operador del Agua Potable. Precisar también que</w:t>
      </w:r>
      <w:r w:rsidR="00D07F42">
        <w:rPr>
          <w:rFonts w:ascii="Arial" w:eastAsia="Calibri" w:hAnsi="Arial" w:cs="Arial"/>
          <w:sz w:val="28"/>
          <w:szCs w:val="28"/>
        </w:rPr>
        <w:t>,</w:t>
      </w:r>
      <w:r w:rsidR="0006285E" w:rsidRPr="00670C73">
        <w:rPr>
          <w:rFonts w:ascii="Arial" w:eastAsia="Calibri" w:hAnsi="Arial" w:cs="Arial"/>
          <w:sz w:val="28"/>
          <w:szCs w:val="28"/>
        </w:rPr>
        <w:t xml:space="preserve"> en efecto el </w:t>
      </w:r>
      <w:r w:rsidR="00D55237">
        <w:rPr>
          <w:rFonts w:ascii="Arial" w:eastAsia="Calibri" w:hAnsi="Arial" w:cs="Arial"/>
          <w:sz w:val="28"/>
          <w:szCs w:val="28"/>
        </w:rPr>
        <w:t>A</w:t>
      </w:r>
      <w:r w:rsidR="0006285E" w:rsidRPr="00670C73">
        <w:rPr>
          <w:rFonts w:ascii="Arial" w:eastAsia="Calibri" w:hAnsi="Arial" w:cs="Arial"/>
          <w:sz w:val="28"/>
          <w:szCs w:val="28"/>
        </w:rPr>
        <w:t>rtículo 49</w:t>
      </w:r>
      <w:r w:rsidR="00D55237">
        <w:rPr>
          <w:rFonts w:ascii="Arial" w:eastAsia="Calibri" w:hAnsi="Arial" w:cs="Arial"/>
          <w:sz w:val="28"/>
          <w:szCs w:val="28"/>
        </w:rPr>
        <w:t xml:space="preserve"> cuarenta y nueve,</w:t>
      </w:r>
      <w:r w:rsidR="0006285E" w:rsidRPr="00670C73">
        <w:rPr>
          <w:rFonts w:ascii="Arial" w:eastAsia="Calibri" w:hAnsi="Arial" w:cs="Arial"/>
          <w:sz w:val="28"/>
          <w:szCs w:val="28"/>
        </w:rPr>
        <w:t xml:space="preserve"> tampoco fue leído textualmente, solamente se hizo una interpretación</w:t>
      </w:r>
      <w:r w:rsidR="00D07F42">
        <w:rPr>
          <w:rFonts w:ascii="Arial" w:eastAsia="Calibri" w:hAnsi="Arial" w:cs="Arial"/>
          <w:sz w:val="28"/>
          <w:szCs w:val="28"/>
        </w:rPr>
        <w:t>,</w:t>
      </w:r>
      <w:r w:rsidR="0006285E" w:rsidRPr="00670C73">
        <w:rPr>
          <w:rFonts w:ascii="Arial" w:eastAsia="Calibri" w:hAnsi="Arial" w:cs="Arial"/>
          <w:sz w:val="28"/>
          <w:szCs w:val="28"/>
        </w:rPr>
        <w:t xml:space="preserve"> y una interpretación incorrecta</w:t>
      </w:r>
      <w:r w:rsidR="00D07F42">
        <w:rPr>
          <w:rFonts w:ascii="Arial" w:eastAsia="Calibri" w:hAnsi="Arial" w:cs="Arial"/>
          <w:sz w:val="28"/>
          <w:szCs w:val="28"/>
        </w:rPr>
        <w:t>.</w:t>
      </w:r>
      <w:r w:rsidR="0006285E" w:rsidRPr="00670C73">
        <w:rPr>
          <w:rFonts w:ascii="Arial" w:eastAsia="Calibri" w:hAnsi="Arial" w:cs="Arial"/>
          <w:sz w:val="28"/>
          <w:szCs w:val="28"/>
        </w:rPr>
        <w:t xml:space="preserve"> </w:t>
      </w:r>
      <w:r w:rsidR="00D07F42">
        <w:rPr>
          <w:rFonts w:ascii="Arial" w:eastAsia="Calibri" w:hAnsi="Arial" w:cs="Arial"/>
          <w:sz w:val="28"/>
          <w:szCs w:val="28"/>
        </w:rPr>
        <w:t>P</w:t>
      </w:r>
      <w:r w:rsidR="0006285E" w:rsidRPr="00670C73">
        <w:rPr>
          <w:rFonts w:ascii="Arial" w:eastAsia="Calibri" w:hAnsi="Arial" w:cs="Arial"/>
          <w:sz w:val="28"/>
          <w:szCs w:val="28"/>
        </w:rPr>
        <w:t xml:space="preserve">orque el </w:t>
      </w:r>
      <w:r w:rsidR="00D55237">
        <w:rPr>
          <w:rFonts w:ascii="Arial" w:eastAsia="Calibri" w:hAnsi="Arial" w:cs="Arial"/>
          <w:sz w:val="28"/>
          <w:szCs w:val="28"/>
        </w:rPr>
        <w:t>A</w:t>
      </w:r>
      <w:r w:rsidR="0006285E" w:rsidRPr="00670C73">
        <w:rPr>
          <w:rFonts w:ascii="Arial" w:eastAsia="Calibri" w:hAnsi="Arial" w:cs="Arial"/>
          <w:sz w:val="28"/>
          <w:szCs w:val="28"/>
        </w:rPr>
        <w:t>rtículo 49</w:t>
      </w:r>
      <w:r w:rsidR="00D55237">
        <w:rPr>
          <w:rFonts w:ascii="Arial" w:eastAsia="Calibri" w:hAnsi="Arial" w:cs="Arial"/>
          <w:sz w:val="28"/>
          <w:szCs w:val="28"/>
        </w:rPr>
        <w:t xml:space="preserve"> cuarenta y nueve,</w:t>
      </w:r>
      <w:r w:rsidR="0006285E" w:rsidRPr="00670C73">
        <w:rPr>
          <w:rFonts w:ascii="Arial" w:eastAsia="Calibri" w:hAnsi="Arial" w:cs="Arial"/>
          <w:sz w:val="28"/>
          <w:szCs w:val="28"/>
        </w:rPr>
        <w:t xml:space="preserve"> en su </w:t>
      </w:r>
      <w:r w:rsidR="00D07F42">
        <w:rPr>
          <w:rFonts w:ascii="Arial" w:eastAsia="Calibri" w:hAnsi="Arial" w:cs="Arial"/>
          <w:sz w:val="28"/>
          <w:szCs w:val="28"/>
        </w:rPr>
        <w:t>N</w:t>
      </w:r>
      <w:r w:rsidR="0006285E" w:rsidRPr="00670C73">
        <w:rPr>
          <w:rFonts w:ascii="Arial" w:eastAsia="Calibri" w:hAnsi="Arial" w:cs="Arial"/>
          <w:sz w:val="28"/>
          <w:szCs w:val="28"/>
        </w:rPr>
        <w:t xml:space="preserve">umeral </w:t>
      </w:r>
      <w:r w:rsidR="00D07F42">
        <w:rPr>
          <w:rFonts w:ascii="Arial" w:eastAsia="Calibri" w:hAnsi="Arial" w:cs="Arial"/>
          <w:sz w:val="28"/>
          <w:szCs w:val="28"/>
        </w:rPr>
        <w:t>T</w:t>
      </w:r>
      <w:r w:rsidR="0006285E" w:rsidRPr="00670C73">
        <w:rPr>
          <w:rFonts w:ascii="Arial" w:eastAsia="Calibri" w:hAnsi="Arial" w:cs="Arial"/>
          <w:sz w:val="28"/>
          <w:szCs w:val="28"/>
        </w:rPr>
        <w:t>ercero del Reglamento Interior</w:t>
      </w:r>
      <w:r w:rsidR="00D07F42">
        <w:rPr>
          <w:rFonts w:ascii="Arial" w:eastAsia="Calibri" w:hAnsi="Arial" w:cs="Arial"/>
          <w:sz w:val="28"/>
          <w:szCs w:val="28"/>
        </w:rPr>
        <w:t>,</w:t>
      </w:r>
      <w:r w:rsidR="0006285E" w:rsidRPr="00670C73">
        <w:rPr>
          <w:rFonts w:ascii="Arial" w:eastAsia="Calibri" w:hAnsi="Arial" w:cs="Arial"/>
          <w:sz w:val="28"/>
          <w:szCs w:val="28"/>
        </w:rPr>
        <w:t xml:space="preserve"> para el Ayuntamiento de Zapotlán el Grande</w:t>
      </w:r>
      <w:r w:rsidR="00D55237">
        <w:rPr>
          <w:rFonts w:ascii="Arial" w:eastAsia="Calibri" w:hAnsi="Arial" w:cs="Arial"/>
          <w:sz w:val="28"/>
          <w:szCs w:val="28"/>
        </w:rPr>
        <w:t>,</w:t>
      </w:r>
      <w:r w:rsidR="0006285E" w:rsidRPr="00670C73">
        <w:rPr>
          <w:rFonts w:ascii="Arial" w:eastAsia="Calibri" w:hAnsi="Arial" w:cs="Arial"/>
          <w:sz w:val="28"/>
          <w:szCs w:val="28"/>
        </w:rPr>
        <w:t xml:space="preserve"> expresa lo siguiente</w:t>
      </w:r>
      <w:r w:rsidR="00D07F42">
        <w:rPr>
          <w:rFonts w:ascii="Arial" w:eastAsia="Calibri" w:hAnsi="Arial" w:cs="Arial"/>
          <w:sz w:val="28"/>
          <w:szCs w:val="28"/>
        </w:rPr>
        <w:t>:</w:t>
      </w:r>
      <w:r w:rsidR="0006285E" w:rsidRPr="00670C73">
        <w:rPr>
          <w:rFonts w:ascii="Arial" w:eastAsia="Calibri" w:hAnsi="Arial" w:cs="Arial"/>
          <w:sz w:val="28"/>
          <w:szCs w:val="28"/>
        </w:rPr>
        <w:t xml:space="preserve"> </w:t>
      </w:r>
      <w:r w:rsidR="00D07F42" w:rsidRPr="00A90A0C">
        <w:rPr>
          <w:rFonts w:ascii="Arial" w:eastAsia="Calibri" w:hAnsi="Arial" w:cs="Arial"/>
          <w:i/>
          <w:iCs/>
          <w:sz w:val="28"/>
          <w:szCs w:val="28"/>
        </w:rPr>
        <w:t>L</w:t>
      </w:r>
      <w:r w:rsidR="0006285E" w:rsidRPr="00A90A0C">
        <w:rPr>
          <w:rFonts w:ascii="Arial" w:eastAsia="Calibri" w:hAnsi="Arial" w:cs="Arial"/>
          <w:i/>
          <w:iCs/>
          <w:sz w:val="28"/>
          <w:szCs w:val="28"/>
        </w:rPr>
        <w:t xml:space="preserve">as </w:t>
      </w:r>
      <w:r w:rsidR="00D07F42" w:rsidRPr="00A90A0C">
        <w:rPr>
          <w:rFonts w:ascii="Arial" w:eastAsia="Calibri" w:hAnsi="Arial" w:cs="Arial"/>
          <w:i/>
          <w:iCs/>
          <w:sz w:val="28"/>
          <w:szCs w:val="28"/>
        </w:rPr>
        <w:t>C</w:t>
      </w:r>
      <w:r w:rsidR="0006285E" w:rsidRPr="00A90A0C">
        <w:rPr>
          <w:rFonts w:ascii="Arial" w:eastAsia="Calibri" w:hAnsi="Arial" w:cs="Arial"/>
          <w:i/>
          <w:iCs/>
          <w:sz w:val="28"/>
          <w:szCs w:val="28"/>
        </w:rPr>
        <w:t>omisiones,</w:t>
      </w:r>
      <w:r w:rsidR="0006285E" w:rsidRPr="00670C73">
        <w:rPr>
          <w:rFonts w:ascii="Arial" w:eastAsia="Calibri" w:hAnsi="Arial" w:cs="Arial"/>
          <w:sz w:val="28"/>
          <w:szCs w:val="28"/>
        </w:rPr>
        <w:t xml:space="preserve"> no el </w:t>
      </w:r>
      <w:r w:rsidR="00D07F42">
        <w:rPr>
          <w:rFonts w:ascii="Arial" w:eastAsia="Calibri" w:hAnsi="Arial" w:cs="Arial"/>
          <w:sz w:val="28"/>
          <w:szCs w:val="28"/>
        </w:rPr>
        <w:t>P</w:t>
      </w:r>
      <w:r w:rsidR="0006285E" w:rsidRPr="00670C73">
        <w:rPr>
          <w:rFonts w:ascii="Arial" w:eastAsia="Calibri" w:hAnsi="Arial" w:cs="Arial"/>
          <w:sz w:val="28"/>
          <w:szCs w:val="28"/>
        </w:rPr>
        <w:t xml:space="preserve">leno, las </w:t>
      </w:r>
      <w:r w:rsidR="00D07F42">
        <w:rPr>
          <w:rFonts w:ascii="Arial" w:eastAsia="Calibri" w:hAnsi="Arial" w:cs="Arial"/>
          <w:sz w:val="28"/>
          <w:szCs w:val="28"/>
        </w:rPr>
        <w:t>C</w:t>
      </w:r>
      <w:r w:rsidR="0006285E" w:rsidRPr="00670C73">
        <w:rPr>
          <w:rFonts w:ascii="Arial" w:eastAsia="Calibri" w:hAnsi="Arial" w:cs="Arial"/>
          <w:sz w:val="28"/>
          <w:szCs w:val="28"/>
        </w:rPr>
        <w:t>omisiones, lo leo textualmente</w:t>
      </w:r>
      <w:r w:rsidR="00A90A0C">
        <w:rPr>
          <w:rFonts w:ascii="Arial" w:eastAsia="Calibri" w:hAnsi="Arial" w:cs="Arial"/>
          <w:sz w:val="28"/>
          <w:szCs w:val="28"/>
        </w:rPr>
        <w:t>:</w:t>
      </w:r>
      <w:r w:rsidR="0006285E" w:rsidRPr="00670C73">
        <w:rPr>
          <w:rFonts w:ascii="Arial" w:eastAsia="Calibri" w:hAnsi="Arial" w:cs="Arial"/>
          <w:sz w:val="28"/>
          <w:szCs w:val="28"/>
        </w:rPr>
        <w:t xml:space="preserve"> </w:t>
      </w:r>
      <w:r w:rsidR="0006285E" w:rsidRPr="00A90A0C">
        <w:rPr>
          <w:rFonts w:ascii="Arial" w:eastAsia="Calibri" w:hAnsi="Arial" w:cs="Arial"/>
          <w:i/>
          <w:iCs/>
          <w:sz w:val="28"/>
          <w:szCs w:val="28"/>
        </w:rPr>
        <w:t xml:space="preserve">tendrán facultad para requerir a los </w:t>
      </w:r>
      <w:r w:rsidR="00A90A0C">
        <w:rPr>
          <w:rFonts w:ascii="Arial" w:eastAsia="Calibri" w:hAnsi="Arial" w:cs="Arial"/>
          <w:i/>
          <w:iCs/>
          <w:sz w:val="28"/>
          <w:szCs w:val="28"/>
        </w:rPr>
        <w:t>S</w:t>
      </w:r>
      <w:r w:rsidR="0006285E" w:rsidRPr="00A90A0C">
        <w:rPr>
          <w:rFonts w:ascii="Arial" w:eastAsia="Calibri" w:hAnsi="Arial" w:cs="Arial"/>
          <w:i/>
          <w:iCs/>
          <w:sz w:val="28"/>
          <w:szCs w:val="28"/>
        </w:rPr>
        <w:t xml:space="preserve">ervidores </w:t>
      </w:r>
      <w:r w:rsidR="00A90A0C">
        <w:rPr>
          <w:rFonts w:ascii="Arial" w:eastAsia="Calibri" w:hAnsi="Arial" w:cs="Arial"/>
          <w:i/>
          <w:iCs/>
          <w:sz w:val="28"/>
          <w:szCs w:val="28"/>
        </w:rPr>
        <w:t>P</w:t>
      </w:r>
      <w:r w:rsidR="0006285E" w:rsidRPr="00A90A0C">
        <w:rPr>
          <w:rFonts w:ascii="Arial" w:eastAsia="Calibri" w:hAnsi="Arial" w:cs="Arial"/>
          <w:i/>
          <w:iCs/>
          <w:sz w:val="28"/>
          <w:szCs w:val="28"/>
        </w:rPr>
        <w:t xml:space="preserve">úblicos de la </w:t>
      </w:r>
      <w:r w:rsidR="00A90A0C">
        <w:rPr>
          <w:rFonts w:ascii="Arial" w:eastAsia="Calibri" w:hAnsi="Arial" w:cs="Arial"/>
          <w:i/>
          <w:iCs/>
          <w:sz w:val="28"/>
          <w:szCs w:val="28"/>
        </w:rPr>
        <w:t>A</w:t>
      </w:r>
      <w:r w:rsidR="0006285E" w:rsidRPr="00A90A0C">
        <w:rPr>
          <w:rFonts w:ascii="Arial" w:eastAsia="Calibri" w:hAnsi="Arial" w:cs="Arial"/>
          <w:i/>
          <w:iCs/>
          <w:sz w:val="28"/>
          <w:szCs w:val="28"/>
        </w:rPr>
        <w:t xml:space="preserve">dministración </w:t>
      </w:r>
      <w:r w:rsidR="00A90A0C">
        <w:rPr>
          <w:rFonts w:ascii="Arial" w:eastAsia="Calibri" w:hAnsi="Arial" w:cs="Arial"/>
          <w:i/>
          <w:iCs/>
          <w:sz w:val="28"/>
          <w:szCs w:val="28"/>
        </w:rPr>
        <w:t>M</w:t>
      </w:r>
      <w:r w:rsidR="0006285E" w:rsidRPr="00A90A0C">
        <w:rPr>
          <w:rFonts w:ascii="Arial" w:eastAsia="Calibri" w:hAnsi="Arial" w:cs="Arial"/>
          <w:i/>
          <w:iCs/>
          <w:sz w:val="28"/>
          <w:szCs w:val="28"/>
        </w:rPr>
        <w:t>unicipal</w:t>
      </w:r>
      <w:r w:rsidR="00A90A0C">
        <w:rPr>
          <w:rFonts w:ascii="Arial" w:eastAsia="Calibri" w:hAnsi="Arial" w:cs="Arial"/>
          <w:i/>
          <w:iCs/>
          <w:sz w:val="28"/>
          <w:szCs w:val="28"/>
        </w:rPr>
        <w:t>,</w:t>
      </w:r>
      <w:r w:rsidR="0006285E" w:rsidRPr="00A90A0C">
        <w:rPr>
          <w:rFonts w:ascii="Arial" w:eastAsia="Calibri" w:hAnsi="Arial" w:cs="Arial"/>
          <w:i/>
          <w:iCs/>
          <w:sz w:val="28"/>
          <w:szCs w:val="28"/>
        </w:rPr>
        <w:t xml:space="preserve"> por escrito</w:t>
      </w:r>
      <w:r w:rsidR="00A90A0C">
        <w:rPr>
          <w:rFonts w:ascii="Arial" w:eastAsia="Calibri" w:hAnsi="Arial" w:cs="Arial"/>
          <w:i/>
          <w:iCs/>
          <w:sz w:val="28"/>
          <w:szCs w:val="28"/>
        </w:rPr>
        <w:t>,</w:t>
      </w:r>
      <w:r w:rsidR="0006285E" w:rsidRPr="00A90A0C">
        <w:rPr>
          <w:rFonts w:ascii="Arial" w:eastAsia="Calibri" w:hAnsi="Arial" w:cs="Arial"/>
          <w:i/>
          <w:iCs/>
          <w:sz w:val="28"/>
          <w:szCs w:val="28"/>
        </w:rPr>
        <w:t xml:space="preserve"> la información que requieran para atender los asuntos que les corresponda conocer y resolver</w:t>
      </w:r>
      <w:r w:rsidR="00A90A0C">
        <w:rPr>
          <w:rFonts w:ascii="Arial" w:eastAsia="Calibri" w:hAnsi="Arial" w:cs="Arial"/>
          <w:i/>
          <w:iCs/>
          <w:sz w:val="28"/>
          <w:szCs w:val="28"/>
        </w:rPr>
        <w:t>.</w:t>
      </w:r>
      <w:r w:rsidR="0006285E" w:rsidRPr="00670C73">
        <w:rPr>
          <w:rFonts w:ascii="Arial" w:eastAsia="Calibri" w:hAnsi="Arial" w:cs="Arial"/>
          <w:sz w:val="28"/>
          <w:szCs w:val="28"/>
        </w:rPr>
        <w:t xml:space="preserve"> </w:t>
      </w:r>
      <w:r w:rsidR="00A90A0C">
        <w:rPr>
          <w:rFonts w:ascii="Arial" w:eastAsia="Calibri" w:hAnsi="Arial" w:cs="Arial"/>
          <w:sz w:val="28"/>
          <w:szCs w:val="28"/>
        </w:rPr>
        <w:t>E</w:t>
      </w:r>
      <w:r w:rsidR="0006285E" w:rsidRPr="00670C73">
        <w:rPr>
          <w:rFonts w:ascii="Arial" w:eastAsia="Calibri" w:hAnsi="Arial" w:cs="Arial"/>
          <w:sz w:val="28"/>
          <w:szCs w:val="28"/>
        </w:rPr>
        <w:t>ntonces</w:t>
      </w:r>
      <w:r w:rsidR="00FC4F48">
        <w:rPr>
          <w:rFonts w:ascii="Arial" w:eastAsia="Calibri" w:hAnsi="Arial" w:cs="Arial"/>
          <w:sz w:val="28"/>
          <w:szCs w:val="28"/>
        </w:rPr>
        <w:t>,</w:t>
      </w:r>
      <w:r w:rsidR="0006285E" w:rsidRPr="00670C73">
        <w:rPr>
          <w:rFonts w:ascii="Arial" w:eastAsia="Calibri" w:hAnsi="Arial" w:cs="Arial"/>
          <w:sz w:val="28"/>
          <w:szCs w:val="28"/>
        </w:rPr>
        <w:t xml:space="preserve"> si bien es cierto que es aplicable el caso en concreto como se manifestó, no fue expresado de la forma como está establecido en la </w:t>
      </w:r>
      <w:r w:rsidR="00FC4F48">
        <w:rPr>
          <w:rFonts w:ascii="Arial" w:eastAsia="Calibri" w:hAnsi="Arial" w:cs="Arial"/>
          <w:sz w:val="28"/>
          <w:szCs w:val="28"/>
        </w:rPr>
        <w:t>L</w:t>
      </w:r>
      <w:r w:rsidR="0006285E" w:rsidRPr="00670C73">
        <w:rPr>
          <w:rFonts w:ascii="Arial" w:eastAsia="Calibri" w:hAnsi="Arial" w:cs="Arial"/>
          <w:sz w:val="28"/>
          <w:szCs w:val="28"/>
        </w:rPr>
        <w:t>egislación que se está aplicando</w:t>
      </w:r>
      <w:r w:rsidR="00D55237">
        <w:rPr>
          <w:rFonts w:ascii="Arial" w:eastAsia="Calibri" w:hAnsi="Arial" w:cs="Arial"/>
          <w:sz w:val="28"/>
          <w:szCs w:val="28"/>
        </w:rPr>
        <w:t>. E</w:t>
      </w:r>
      <w:r w:rsidR="0006285E" w:rsidRPr="00670C73">
        <w:rPr>
          <w:rFonts w:ascii="Arial" w:eastAsia="Calibri" w:hAnsi="Arial" w:cs="Arial"/>
          <w:sz w:val="28"/>
          <w:szCs w:val="28"/>
        </w:rPr>
        <w:t>ntonces</w:t>
      </w:r>
      <w:r w:rsidR="00D55237">
        <w:rPr>
          <w:rFonts w:ascii="Arial" w:eastAsia="Calibri" w:hAnsi="Arial" w:cs="Arial"/>
          <w:sz w:val="28"/>
          <w:szCs w:val="28"/>
        </w:rPr>
        <w:t>,</w:t>
      </w:r>
      <w:r w:rsidR="0006285E" w:rsidRPr="00670C73">
        <w:rPr>
          <w:rFonts w:ascii="Arial" w:eastAsia="Calibri" w:hAnsi="Arial" w:cs="Arial"/>
          <w:sz w:val="28"/>
          <w:szCs w:val="28"/>
        </w:rPr>
        <w:t xml:space="preserve"> eso hace parecer alguna situación confusa</w:t>
      </w:r>
      <w:r w:rsidR="00FC4F48">
        <w:rPr>
          <w:rFonts w:ascii="Arial" w:eastAsia="Calibri" w:hAnsi="Arial" w:cs="Arial"/>
          <w:sz w:val="28"/>
          <w:szCs w:val="28"/>
        </w:rPr>
        <w:t>,</w:t>
      </w:r>
      <w:r w:rsidR="0006285E" w:rsidRPr="00670C73">
        <w:rPr>
          <w:rFonts w:ascii="Arial" w:eastAsia="Calibri" w:hAnsi="Arial" w:cs="Arial"/>
          <w:sz w:val="28"/>
          <w:szCs w:val="28"/>
        </w:rPr>
        <w:t xml:space="preserve"> y que yo sí quisiera aclararlo</w:t>
      </w:r>
      <w:r w:rsidR="00FC4F48">
        <w:rPr>
          <w:rFonts w:ascii="Arial" w:eastAsia="Calibri" w:hAnsi="Arial" w:cs="Arial"/>
          <w:sz w:val="28"/>
          <w:szCs w:val="28"/>
        </w:rPr>
        <w:t>,</w:t>
      </w:r>
      <w:r w:rsidR="0006285E" w:rsidRPr="00670C73">
        <w:rPr>
          <w:rFonts w:ascii="Arial" w:eastAsia="Calibri" w:hAnsi="Arial" w:cs="Arial"/>
          <w:sz w:val="28"/>
          <w:szCs w:val="28"/>
        </w:rPr>
        <w:t xml:space="preserve"> y por eso lo estoy haciendo, para que también la </w:t>
      </w:r>
      <w:r w:rsidR="00D55237">
        <w:rPr>
          <w:rFonts w:ascii="Arial" w:eastAsia="Calibri" w:hAnsi="Arial" w:cs="Arial"/>
          <w:sz w:val="28"/>
          <w:szCs w:val="28"/>
        </w:rPr>
        <w:t>C</w:t>
      </w:r>
      <w:r w:rsidR="0006285E" w:rsidRPr="00670C73">
        <w:rPr>
          <w:rFonts w:ascii="Arial" w:eastAsia="Calibri" w:hAnsi="Arial" w:cs="Arial"/>
          <w:sz w:val="28"/>
          <w:szCs w:val="28"/>
        </w:rPr>
        <w:t>iudadanía</w:t>
      </w:r>
      <w:r w:rsidR="00FC4F48">
        <w:rPr>
          <w:rFonts w:ascii="Arial" w:eastAsia="Calibri" w:hAnsi="Arial" w:cs="Arial"/>
          <w:sz w:val="28"/>
          <w:szCs w:val="28"/>
        </w:rPr>
        <w:t>,</w:t>
      </w:r>
      <w:r w:rsidR="0006285E" w:rsidRPr="00670C73">
        <w:rPr>
          <w:rFonts w:ascii="Arial" w:eastAsia="Calibri" w:hAnsi="Arial" w:cs="Arial"/>
          <w:sz w:val="28"/>
          <w:szCs w:val="28"/>
        </w:rPr>
        <w:t xml:space="preserve"> no se confunda en la aplicación de estos </w:t>
      </w:r>
      <w:r w:rsidR="00D55237">
        <w:rPr>
          <w:rFonts w:ascii="Arial" w:eastAsia="Calibri" w:hAnsi="Arial" w:cs="Arial"/>
          <w:sz w:val="28"/>
          <w:szCs w:val="28"/>
        </w:rPr>
        <w:t>A</w:t>
      </w:r>
      <w:r w:rsidR="0006285E" w:rsidRPr="00670C73">
        <w:rPr>
          <w:rFonts w:ascii="Arial" w:eastAsia="Calibri" w:hAnsi="Arial" w:cs="Arial"/>
          <w:sz w:val="28"/>
          <w:szCs w:val="28"/>
        </w:rPr>
        <w:t>rtículos</w:t>
      </w:r>
      <w:r w:rsidR="002A66D3">
        <w:rPr>
          <w:rFonts w:ascii="Arial" w:eastAsia="Calibri" w:hAnsi="Arial" w:cs="Arial"/>
          <w:sz w:val="28"/>
          <w:szCs w:val="28"/>
        </w:rPr>
        <w:t>,</w:t>
      </w:r>
      <w:r w:rsidR="0006285E" w:rsidRPr="00670C73">
        <w:rPr>
          <w:rFonts w:ascii="Arial" w:eastAsia="Calibri" w:hAnsi="Arial" w:cs="Arial"/>
          <w:sz w:val="28"/>
          <w:szCs w:val="28"/>
        </w:rPr>
        <w:t xml:space="preserve"> solamente en la interpretación, sino que dicen una cosa y bueno, la interpretación que se le pueda dar cada quien, pues es válida</w:t>
      </w:r>
      <w:r w:rsidR="002A66D3">
        <w:rPr>
          <w:rFonts w:ascii="Arial" w:eastAsia="Calibri" w:hAnsi="Arial" w:cs="Arial"/>
          <w:sz w:val="28"/>
          <w:szCs w:val="28"/>
        </w:rPr>
        <w:t>. P</w:t>
      </w:r>
      <w:r w:rsidR="0006285E" w:rsidRPr="00670C73">
        <w:rPr>
          <w:rFonts w:ascii="Arial" w:eastAsia="Calibri" w:hAnsi="Arial" w:cs="Arial"/>
          <w:sz w:val="28"/>
          <w:szCs w:val="28"/>
        </w:rPr>
        <w:t>ero</w:t>
      </w:r>
      <w:r w:rsidR="002A66D3">
        <w:rPr>
          <w:rFonts w:ascii="Arial" w:eastAsia="Calibri" w:hAnsi="Arial" w:cs="Arial"/>
          <w:sz w:val="28"/>
          <w:szCs w:val="28"/>
        </w:rPr>
        <w:t>,</w:t>
      </w:r>
      <w:r w:rsidR="0006285E" w:rsidRPr="00670C73">
        <w:rPr>
          <w:rFonts w:ascii="Arial" w:eastAsia="Calibri" w:hAnsi="Arial" w:cs="Arial"/>
          <w:sz w:val="28"/>
          <w:szCs w:val="28"/>
        </w:rPr>
        <w:t xml:space="preserve"> la </w:t>
      </w:r>
      <w:r w:rsidR="00D55237">
        <w:rPr>
          <w:rFonts w:ascii="Arial" w:eastAsia="Calibri" w:hAnsi="Arial" w:cs="Arial"/>
          <w:sz w:val="28"/>
          <w:szCs w:val="28"/>
        </w:rPr>
        <w:t>L</w:t>
      </w:r>
      <w:r w:rsidR="0006285E" w:rsidRPr="00670C73">
        <w:rPr>
          <w:rFonts w:ascii="Arial" w:eastAsia="Calibri" w:hAnsi="Arial" w:cs="Arial"/>
          <w:sz w:val="28"/>
          <w:szCs w:val="28"/>
        </w:rPr>
        <w:t xml:space="preserve">ey es muy </w:t>
      </w:r>
      <w:r w:rsidR="0006285E" w:rsidRPr="00670C73">
        <w:rPr>
          <w:rFonts w:ascii="Arial" w:eastAsia="Calibri" w:hAnsi="Arial" w:cs="Arial"/>
          <w:sz w:val="28"/>
          <w:szCs w:val="28"/>
        </w:rPr>
        <w:lastRenderedPageBreak/>
        <w:t>clara.</w:t>
      </w:r>
      <w:r w:rsidR="00D55237">
        <w:rPr>
          <w:rFonts w:ascii="Arial" w:hAnsi="Arial" w:cs="Arial"/>
          <w:sz w:val="28"/>
          <w:szCs w:val="28"/>
        </w:rPr>
        <w:t xml:space="preserve"> </w:t>
      </w:r>
      <w:r w:rsidR="0006285E" w:rsidRPr="00670C73">
        <w:rPr>
          <w:rFonts w:ascii="Arial" w:eastAsia="Calibri" w:hAnsi="Arial" w:cs="Arial"/>
          <w:sz w:val="28"/>
          <w:szCs w:val="28"/>
        </w:rPr>
        <w:t>Y también comentar, bueno ya lo que decía que</w:t>
      </w:r>
      <w:r w:rsidR="002A66D3">
        <w:rPr>
          <w:rFonts w:ascii="Arial" w:eastAsia="Calibri" w:hAnsi="Arial" w:cs="Arial"/>
          <w:sz w:val="28"/>
          <w:szCs w:val="28"/>
        </w:rPr>
        <w:t>,</w:t>
      </w:r>
      <w:r w:rsidR="0006285E" w:rsidRPr="00670C73">
        <w:rPr>
          <w:rFonts w:ascii="Arial" w:eastAsia="Calibri" w:hAnsi="Arial" w:cs="Arial"/>
          <w:sz w:val="28"/>
          <w:szCs w:val="28"/>
        </w:rPr>
        <w:t xml:space="preserve"> lo que se informó concretamente</w:t>
      </w:r>
      <w:r w:rsidR="002A66D3">
        <w:rPr>
          <w:rFonts w:ascii="Arial" w:eastAsia="Calibri" w:hAnsi="Arial" w:cs="Arial"/>
          <w:sz w:val="28"/>
          <w:szCs w:val="28"/>
        </w:rPr>
        <w:t>,</w:t>
      </w:r>
      <w:r w:rsidR="0006285E" w:rsidRPr="00670C73">
        <w:rPr>
          <w:rFonts w:ascii="Arial" w:eastAsia="Calibri" w:hAnsi="Arial" w:cs="Arial"/>
          <w:sz w:val="28"/>
          <w:szCs w:val="28"/>
        </w:rPr>
        <w:t xml:space="preserve"> y que sí fue de una manera más amplia</w:t>
      </w:r>
      <w:r w:rsidR="002A66D3">
        <w:rPr>
          <w:rFonts w:ascii="Arial" w:eastAsia="Calibri" w:hAnsi="Arial" w:cs="Arial"/>
          <w:sz w:val="28"/>
          <w:szCs w:val="28"/>
        </w:rPr>
        <w:t>,</w:t>
      </w:r>
      <w:r w:rsidR="0006285E" w:rsidRPr="00670C73">
        <w:rPr>
          <w:rFonts w:ascii="Arial" w:eastAsia="Calibri" w:hAnsi="Arial" w:cs="Arial"/>
          <w:sz w:val="28"/>
          <w:szCs w:val="28"/>
        </w:rPr>
        <w:t xml:space="preserve"> y se establecieron las situaciones por las que no se podían informar, situaciones más concretas, que es lo que ya se comentó sobre el sigilo, está y se puede ver efectivamente</w:t>
      </w:r>
      <w:r w:rsidR="002A66D3">
        <w:rPr>
          <w:rFonts w:ascii="Arial" w:eastAsia="Calibri" w:hAnsi="Arial" w:cs="Arial"/>
          <w:sz w:val="28"/>
          <w:szCs w:val="28"/>
        </w:rPr>
        <w:t>,</w:t>
      </w:r>
      <w:r w:rsidR="0006285E" w:rsidRPr="00670C73">
        <w:rPr>
          <w:rFonts w:ascii="Arial" w:eastAsia="Calibri" w:hAnsi="Arial" w:cs="Arial"/>
          <w:sz w:val="28"/>
          <w:szCs w:val="28"/>
        </w:rPr>
        <w:t xml:space="preserve"> al descargar la </w:t>
      </w:r>
      <w:r w:rsidR="002A66D3">
        <w:rPr>
          <w:rFonts w:ascii="Arial" w:eastAsia="Calibri" w:hAnsi="Arial" w:cs="Arial"/>
          <w:sz w:val="28"/>
          <w:szCs w:val="28"/>
        </w:rPr>
        <w:t>S</w:t>
      </w:r>
      <w:r w:rsidR="0006285E" w:rsidRPr="00670C73">
        <w:rPr>
          <w:rFonts w:ascii="Arial" w:eastAsia="Calibri" w:hAnsi="Arial" w:cs="Arial"/>
          <w:sz w:val="28"/>
          <w:szCs w:val="28"/>
        </w:rPr>
        <w:t xml:space="preserve">esión del Consejo de Administración de </w:t>
      </w:r>
      <w:r w:rsidR="00D55237">
        <w:rPr>
          <w:rFonts w:ascii="Arial" w:eastAsia="Calibri" w:hAnsi="Arial" w:cs="Arial"/>
          <w:sz w:val="28"/>
          <w:szCs w:val="28"/>
        </w:rPr>
        <w:t>S</w:t>
      </w:r>
      <w:r w:rsidR="0006285E" w:rsidRPr="00670C73">
        <w:rPr>
          <w:rFonts w:ascii="Arial" w:eastAsia="Calibri" w:hAnsi="Arial" w:cs="Arial"/>
          <w:sz w:val="28"/>
          <w:szCs w:val="28"/>
        </w:rPr>
        <w:t>apa</w:t>
      </w:r>
      <w:r w:rsidR="00D55237">
        <w:rPr>
          <w:rFonts w:ascii="Arial" w:eastAsia="Calibri" w:hAnsi="Arial" w:cs="Arial"/>
          <w:sz w:val="28"/>
          <w:szCs w:val="28"/>
        </w:rPr>
        <w:t>z</w:t>
      </w:r>
      <w:r w:rsidR="0006285E" w:rsidRPr="00670C73">
        <w:rPr>
          <w:rFonts w:ascii="Arial" w:eastAsia="Calibri" w:hAnsi="Arial" w:cs="Arial"/>
          <w:sz w:val="28"/>
          <w:szCs w:val="28"/>
        </w:rPr>
        <w:t>a</w:t>
      </w:r>
      <w:r w:rsidR="002A66D3">
        <w:rPr>
          <w:rFonts w:ascii="Arial" w:eastAsia="Calibri" w:hAnsi="Arial" w:cs="Arial"/>
          <w:sz w:val="28"/>
          <w:szCs w:val="28"/>
        </w:rPr>
        <w:t>. Q</w:t>
      </w:r>
      <w:r w:rsidR="0006285E" w:rsidRPr="00670C73">
        <w:rPr>
          <w:rFonts w:ascii="Arial" w:eastAsia="Calibri" w:hAnsi="Arial" w:cs="Arial"/>
          <w:sz w:val="28"/>
          <w:szCs w:val="28"/>
        </w:rPr>
        <w:t>ue sí, claro, obviamente</w:t>
      </w:r>
      <w:r w:rsidR="002A66D3">
        <w:rPr>
          <w:rFonts w:ascii="Arial" w:eastAsia="Calibri" w:hAnsi="Arial" w:cs="Arial"/>
          <w:sz w:val="28"/>
          <w:szCs w:val="28"/>
        </w:rPr>
        <w:t>,</w:t>
      </w:r>
      <w:r w:rsidR="0006285E" w:rsidRPr="00670C73">
        <w:rPr>
          <w:rFonts w:ascii="Arial" w:eastAsia="Calibri" w:hAnsi="Arial" w:cs="Arial"/>
          <w:sz w:val="28"/>
          <w:szCs w:val="28"/>
        </w:rPr>
        <w:t xml:space="preserve"> falta el </w:t>
      </w:r>
      <w:r w:rsidR="002A66D3">
        <w:rPr>
          <w:rFonts w:ascii="Arial" w:eastAsia="Calibri" w:hAnsi="Arial" w:cs="Arial"/>
          <w:sz w:val="28"/>
          <w:szCs w:val="28"/>
        </w:rPr>
        <w:t>A</w:t>
      </w:r>
      <w:r w:rsidR="0006285E" w:rsidRPr="00670C73">
        <w:rPr>
          <w:rFonts w:ascii="Arial" w:eastAsia="Calibri" w:hAnsi="Arial" w:cs="Arial"/>
          <w:sz w:val="28"/>
          <w:szCs w:val="28"/>
        </w:rPr>
        <w:t xml:space="preserve">cta que se transcribe, pero ahí está la </w:t>
      </w:r>
      <w:r w:rsidR="00D55237">
        <w:rPr>
          <w:rFonts w:ascii="Arial" w:eastAsia="Calibri" w:hAnsi="Arial" w:cs="Arial"/>
          <w:sz w:val="28"/>
          <w:szCs w:val="28"/>
        </w:rPr>
        <w:t>S</w:t>
      </w:r>
      <w:r w:rsidR="0006285E" w:rsidRPr="00670C73">
        <w:rPr>
          <w:rFonts w:ascii="Arial" w:eastAsia="Calibri" w:hAnsi="Arial" w:cs="Arial"/>
          <w:sz w:val="28"/>
          <w:szCs w:val="28"/>
        </w:rPr>
        <w:t>esión en vivo</w:t>
      </w:r>
      <w:r w:rsidR="00D55237">
        <w:rPr>
          <w:rFonts w:ascii="Arial" w:eastAsia="Calibri" w:hAnsi="Arial" w:cs="Arial"/>
          <w:sz w:val="28"/>
          <w:szCs w:val="28"/>
        </w:rPr>
        <w:t>,</w:t>
      </w:r>
      <w:r w:rsidR="0006285E" w:rsidRPr="00670C73">
        <w:rPr>
          <w:rFonts w:ascii="Arial" w:eastAsia="Calibri" w:hAnsi="Arial" w:cs="Arial"/>
          <w:sz w:val="28"/>
          <w:szCs w:val="28"/>
        </w:rPr>
        <w:t xml:space="preserve"> que también es una obligación de transparencia, como las </w:t>
      </w:r>
      <w:r w:rsidR="002A66D3">
        <w:rPr>
          <w:rFonts w:ascii="Arial" w:eastAsia="Calibri" w:hAnsi="Arial" w:cs="Arial"/>
          <w:sz w:val="28"/>
          <w:szCs w:val="28"/>
        </w:rPr>
        <w:t>S</w:t>
      </w:r>
      <w:r w:rsidR="0006285E" w:rsidRPr="00670C73">
        <w:rPr>
          <w:rFonts w:ascii="Arial" w:eastAsia="Calibri" w:hAnsi="Arial" w:cs="Arial"/>
          <w:sz w:val="28"/>
          <w:szCs w:val="28"/>
        </w:rPr>
        <w:t xml:space="preserve">esiones de </w:t>
      </w:r>
      <w:r w:rsidR="002A66D3">
        <w:rPr>
          <w:rFonts w:ascii="Arial" w:eastAsia="Calibri" w:hAnsi="Arial" w:cs="Arial"/>
          <w:sz w:val="28"/>
          <w:szCs w:val="28"/>
        </w:rPr>
        <w:t>A</w:t>
      </w:r>
      <w:r w:rsidR="0006285E" w:rsidRPr="00670C73">
        <w:rPr>
          <w:rFonts w:ascii="Arial" w:eastAsia="Calibri" w:hAnsi="Arial" w:cs="Arial"/>
          <w:sz w:val="28"/>
          <w:szCs w:val="28"/>
        </w:rPr>
        <w:t xml:space="preserve">yuntamiento, como las </w:t>
      </w:r>
      <w:r w:rsidR="00D55237">
        <w:rPr>
          <w:rFonts w:ascii="Arial" w:eastAsia="Calibri" w:hAnsi="Arial" w:cs="Arial"/>
          <w:sz w:val="28"/>
          <w:szCs w:val="28"/>
        </w:rPr>
        <w:t>S</w:t>
      </w:r>
      <w:r w:rsidR="0006285E" w:rsidRPr="00670C73">
        <w:rPr>
          <w:rFonts w:ascii="Arial" w:eastAsia="Calibri" w:hAnsi="Arial" w:cs="Arial"/>
          <w:sz w:val="28"/>
          <w:szCs w:val="28"/>
        </w:rPr>
        <w:t xml:space="preserve">esiones de </w:t>
      </w:r>
      <w:r w:rsidR="00D55237">
        <w:rPr>
          <w:rFonts w:ascii="Arial" w:eastAsia="Calibri" w:hAnsi="Arial" w:cs="Arial"/>
          <w:sz w:val="28"/>
          <w:szCs w:val="28"/>
        </w:rPr>
        <w:t>C</w:t>
      </w:r>
      <w:r w:rsidR="0006285E" w:rsidRPr="00670C73">
        <w:rPr>
          <w:rFonts w:ascii="Arial" w:eastAsia="Calibri" w:hAnsi="Arial" w:cs="Arial"/>
          <w:sz w:val="28"/>
          <w:szCs w:val="28"/>
        </w:rPr>
        <w:t>omisiones</w:t>
      </w:r>
      <w:r w:rsidR="002A66D3">
        <w:rPr>
          <w:rFonts w:ascii="Arial" w:eastAsia="Calibri" w:hAnsi="Arial" w:cs="Arial"/>
          <w:sz w:val="28"/>
          <w:szCs w:val="28"/>
        </w:rPr>
        <w:t>,</w:t>
      </w:r>
      <w:r w:rsidR="0006285E" w:rsidRPr="00670C73">
        <w:rPr>
          <w:rFonts w:ascii="Arial" w:eastAsia="Calibri" w:hAnsi="Arial" w:cs="Arial"/>
          <w:sz w:val="28"/>
          <w:szCs w:val="28"/>
        </w:rPr>
        <w:t xml:space="preserve"> y obviamente</w:t>
      </w:r>
      <w:r w:rsidR="002A66D3">
        <w:rPr>
          <w:rFonts w:ascii="Arial" w:eastAsia="Calibri" w:hAnsi="Arial" w:cs="Arial"/>
          <w:sz w:val="28"/>
          <w:szCs w:val="28"/>
        </w:rPr>
        <w:t>,</w:t>
      </w:r>
      <w:r w:rsidR="0006285E" w:rsidRPr="00670C73">
        <w:rPr>
          <w:rFonts w:ascii="Arial" w:eastAsia="Calibri" w:hAnsi="Arial" w:cs="Arial"/>
          <w:sz w:val="28"/>
          <w:szCs w:val="28"/>
        </w:rPr>
        <w:t xml:space="preserve"> como estas </w:t>
      </w:r>
      <w:r w:rsidR="00D55237">
        <w:rPr>
          <w:rFonts w:ascii="Arial" w:eastAsia="Calibri" w:hAnsi="Arial" w:cs="Arial"/>
          <w:sz w:val="28"/>
          <w:szCs w:val="28"/>
        </w:rPr>
        <w:t>S</w:t>
      </w:r>
      <w:r w:rsidR="0006285E" w:rsidRPr="00670C73">
        <w:rPr>
          <w:rFonts w:ascii="Arial" w:eastAsia="Calibri" w:hAnsi="Arial" w:cs="Arial"/>
          <w:sz w:val="28"/>
          <w:szCs w:val="28"/>
        </w:rPr>
        <w:t xml:space="preserve">esiones del Consejo de Administración de </w:t>
      </w:r>
      <w:r w:rsidR="00D55237">
        <w:rPr>
          <w:rFonts w:ascii="Arial" w:eastAsia="Calibri" w:hAnsi="Arial" w:cs="Arial"/>
          <w:sz w:val="28"/>
          <w:szCs w:val="28"/>
        </w:rPr>
        <w:t>S</w:t>
      </w:r>
      <w:r w:rsidR="0006285E" w:rsidRPr="00670C73">
        <w:rPr>
          <w:rFonts w:ascii="Arial" w:eastAsia="Calibri" w:hAnsi="Arial" w:cs="Arial"/>
          <w:sz w:val="28"/>
          <w:szCs w:val="28"/>
        </w:rPr>
        <w:t>apa</w:t>
      </w:r>
      <w:r w:rsidR="00D55237">
        <w:rPr>
          <w:rFonts w:ascii="Arial" w:eastAsia="Calibri" w:hAnsi="Arial" w:cs="Arial"/>
          <w:sz w:val="28"/>
          <w:szCs w:val="28"/>
        </w:rPr>
        <w:t>z</w:t>
      </w:r>
      <w:r w:rsidR="0006285E" w:rsidRPr="00670C73">
        <w:rPr>
          <w:rFonts w:ascii="Arial" w:eastAsia="Calibri" w:hAnsi="Arial" w:cs="Arial"/>
          <w:sz w:val="28"/>
          <w:szCs w:val="28"/>
        </w:rPr>
        <w:t xml:space="preserve">a. Por esa razón </w:t>
      </w:r>
      <w:r w:rsidR="00D55237">
        <w:rPr>
          <w:rFonts w:ascii="Arial" w:eastAsia="Calibri" w:hAnsi="Arial" w:cs="Arial"/>
          <w:sz w:val="28"/>
          <w:szCs w:val="28"/>
        </w:rPr>
        <w:t>P</w:t>
      </w:r>
      <w:r w:rsidR="0006285E" w:rsidRPr="00670C73">
        <w:rPr>
          <w:rFonts w:ascii="Arial" w:eastAsia="Calibri" w:hAnsi="Arial" w:cs="Arial"/>
          <w:sz w:val="28"/>
          <w:szCs w:val="28"/>
        </w:rPr>
        <w:t>residenta</w:t>
      </w:r>
      <w:r w:rsidR="00D55237">
        <w:rPr>
          <w:rFonts w:ascii="Arial" w:eastAsia="Calibri" w:hAnsi="Arial" w:cs="Arial"/>
          <w:sz w:val="28"/>
          <w:szCs w:val="28"/>
        </w:rPr>
        <w:t xml:space="preserve">, </w:t>
      </w:r>
      <w:r w:rsidR="0006285E" w:rsidRPr="00670C73">
        <w:rPr>
          <w:rFonts w:ascii="Arial" w:eastAsia="Calibri" w:hAnsi="Arial" w:cs="Arial"/>
          <w:sz w:val="28"/>
          <w:szCs w:val="28"/>
        </w:rPr>
        <w:t xml:space="preserve">y a razón precisamente de los propios </w:t>
      </w:r>
      <w:r w:rsidR="00D55237">
        <w:rPr>
          <w:rFonts w:ascii="Arial" w:eastAsia="Calibri" w:hAnsi="Arial" w:cs="Arial"/>
          <w:sz w:val="28"/>
          <w:szCs w:val="28"/>
        </w:rPr>
        <w:t>A</w:t>
      </w:r>
      <w:r w:rsidR="0006285E" w:rsidRPr="00670C73">
        <w:rPr>
          <w:rFonts w:ascii="Arial" w:eastAsia="Calibri" w:hAnsi="Arial" w:cs="Arial"/>
          <w:sz w:val="28"/>
          <w:szCs w:val="28"/>
        </w:rPr>
        <w:t>rtículos</w:t>
      </w:r>
      <w:r w:rsidR="002A66D3">
        <w:rPr>
          <w:rFonts w:ascii="Arial" w:eastAsia="Calibri" w:hAnsi="Arial" w:cs="Arial"/>
          <w:sz w:val="28"/>
          <w:szCs w:val="28"/>
        </w:rPr>
        <w:t>,</w:t>
      </w:r>
      <w:r w:rsidR="0006285E" w:rsidRPr="00670C73">
        <w:rPr>
          <w:rFonts w:ascii="Arial" w:eastAsia="Calibri" w:hAnsi="Arial" w:cs="Arial"/>
          <w:sz w:val="28"/>
          <w:szCs w:val="28"/>
        </w:rPr>
        <w:t xml:space="preserve"> que ya se comentaron, pero desde esta lectura textual</w:t>
      </w:r>
      <w:r w:rsidR="002A66D3">
        <w:rPr>
          <w:rFonts w:ascii="Arial" w:eastAsia="Calibri" w:hAnsi="Arial" w:cs="Arial"/>
          <w:sz w:val="28"/>
          <w:szCs w:val="28"/>
        </w:rPr>
        <w:t>,</w:t>
      </w:r>
      <w:r w:rsidR="0006285E" w:rsidRPr="00670C73">
        <w:rPr>
          <w:rFonts w:ascii="Arial" w:eastAsia="Calibri" w:hAnsi="Arial" w:cs="Arial"/>
          <w:sz w:val="28"/>
          <w:szCs w:val="28"/>
        </w:rPr>
        <w:t xml:space="preserve"> y desde la interpretación sistemática de los mismos, pues mi voto será a favor de su propuesta para esta ocasión. Es </w:t>
      </w:r>
      <w:proofErr w:type="spellStart"/>
      <w:r w:rsidR="0006285E" w:rsidRPr="00670C73">
        <w:rPr>
          <w:rFonts w:ascii="Arial" w:eastAsia="Calibri" w:hAnsi="Arial" w:cs="Arial"/>
          <w:sz w:val="28"/>
          <w:szCs w:val="28"/>
        </w:rPr>
        <w:t>cuanto</w:t>
      </w:r>
      <w:proofErr w:type="spellEnd"/>
      <w:r w:rsidR="0006285E" w:rsidRPr="00670C73">
        <w:rPr>
          <w:rFonts w:ascii="Arial" w:eastAsia="Calibri" w:hAnsi="Arial" w:cs="Arial"/>
          <w:sz w:val="28"/>
          <w:szCs w:val="28"/>
        </w:rPr>
        <w:t>.</w:t>
      </w:r>
      <w:r w:rsidR="00D55237">
        <w:rPr>
          <w:rFonts w:ascii="Arial" w:eastAsia="Calibri" w:hAnsi="Arial" w:cs="Arial"/>
          <w:sz w:val="28"/>
          <w:szCs w:val="28"/>
        </w:rPr>
        <w:t xml:space="preserve"> </w:t>
      </w:r>
      <w:r w:rsidR="002A66D3">
        <w:rPr>
          <w:rFonts w:ascii="Arial" w:eastAsia="Calibri" w:hAnsi="Arial" w:cs="Arial"/>
          <w:b/>
          <w:bCs/>
          <w:i/>
          <w:iCs/>
          <w:sz w:val="28"/>
          <w:szCs w:val="28"/>
        </w:rPr>
        <w:t xml:space="preserve">C. Regidor Oscar Murguía Torres: </w:t>
      </w:r>
      <w:r w:rsidR="002A66D3">
        <w:rPr>
          <w:rFonts w:ascii="Arial" w:eastAsia="Calibri" w:hAnsi="Arial" w:cs="Arial"/>
          <w:sz w:val="28"/>
          <w:szCs w:val="28"/>
        </w:rPr>
        <w:t xml:space="preserve">Muchas gracias. </w:t>
      </w:r>
      <w:r w:rsidR="0006285E" w:rsidRPr="00670C73">
        <w:rPr>
          <w:rFonts w:ascii="Arial" w:eastAsia="Calibri" w:hAnsi="Arial" w:cs="Arial"/>
          <w:sz w:val="28"/>
          <w:szCs w:val="28"/>
        </w:rPr>
        <w:t xml:space="preserve">El </w:t>
      </w:r>
      <w:r w:rsidR="004E7067">
        <w:rPr>
          <w:rFonts w:ascii="Arial" w:eastAsia="Calibri" w:hAnsi="Arial" w:cs="Arial"/>
          <w:sz w:val="28"/>
          <w:szCs w:val="28"/>
        </w:rPr>
        <w:t>A</w:t>
      </w:r>
      <w:r w:rsidR="0006285E" w:rsidRPr="00670C73">
        <w:rPr>
          <w:rFonts w:ascii="Arial" w:eastAsia="Calibri" w:hAnsi="Arial" w:cs="Arial"/>
          <w:sz w:val="28"/>
          <w:szCs w:val="28"/>
        </w:rPr>
        <w:t>rtículo 50</w:t>
      </w:r>
      <w:r w:rsidR="004E7067">
        <w:rPr>
          <w:rFonts w:ascii="Arial" w:eastAsia="Calibri" w:hAnsi="Arial" w:cs="Arial"/>
          <w:sz w:val="28"/>
          <w:szCs w:val="28"/>
        </w:rPr>
        <w:t xml:space="preserve"> cincuenta</w:t>
      </w:r>
      <w:r w:rsidR="00D55237">
        <w:rPr>
          <w:rFonts w:ascii="Arial" w:eastAsia="Calibri" w:hAnsi="Arial" w:cs="Arial"/>
          <w:sz w:val="28"/>
          <w:szCs w:val="28"/>
        </w:rPr>
        <w:t>,</w:t>
      </w:r>
      <w:r w:rsidR="0006285E" w:rsidRPr="00670C73">
        <w:rPr>
          <w:rFonts w:ascii="Arial" w:eastAsia="Calibri" w:hAnsi="Arial" w:cs="Arial"/>
          <w:sz w:val="28"/>
          <w:szCs w:val="28"/>
        </w:rPr>
        <w:t xml:space="preserve"> de la </w:t>
      </w:r>
      <w:r w:rsidR="004E7067">
        <w:rPr>
          <w:rFonts w:ascii="Arial" w:eastAsia="Calibri" w:hAnsi="Arial" w:cs="Arial"/>
          <w:sz w:val="28"/>
          <w:szCs w:val="28"/>
        </w:rPr>
        <w:t>L</w:t>
      </w:r>
      <w:r w:rsidR="0006285E" w:rsidRPr="00670C73">
        <w:rPr>
          <w:rFonts w:ascii="Arial" w:eastAsia="Calibri" w:hAnsi="Arial" w:cs="Arial"/>
          <w:sz w:val="28"/>
          <w:szCs w:val="28"/>
        </w:rPr>
        <w:t xml:space="preserve">ey de </w:t>
      </w:r>
      <w:r w:rsidR="004E7067">
        <w:rPr>
          <w:rFonts w:ascii="Arial" w:eastAsia="Calibri" w:hAnsi="Arial" w:cs="Arial"/>
          <w:sz w:val="28"/>
          <w:szCs w:val="28"/>
        </w:rPr>
        <w:t>G</w:t>
      </w:r>
      <w:r w:rsidR="0006285E" w:rsidRPr="00670C73">
        <w:rPr>
          <w:rFonts w:ascii="Arial" w:eastAsia="Calibri" w:hAnsi="Arial" w:cs="Arial"/>
          <w:sz w:val="28"/>
          <w:szCs w:val="28"/>
        </w:rPr>
        <w:t xml:space="preserve">obierno y </w:t>
      </w:r>
      <w:r w:rsidR="004E7067">
        <w:rPr>
          <w:rFonts w:ascii="Arial" w:eastAsia="Calibri" w:hAnsi="Arial" w:cs="Arial"/>
          <w:sz w:val="28"/>
          <w:szCs w:val="28"/>
        </w:rPr>
        <w:t>A</w:t>
      </w:r>
      <w:r w:rsidR="0006285E" w:rsidRPr="00670C73">
        <w:rPr>
          <w:rFonts w:ascii="Arial" w:eastAsia="Calibri" w:hAnsi="Arial" w:cs="Arial"/>
          <w:sz w:val="28"/>
          <w:szCs w:val="28"/>
        </w:rPr>
        <w:t xml:space="preserve">dministración </w:t>
      </w:r>
      <w:r w:rsidR="004E7067">
        <w:rPr>
          <w:rFonts w:ascii="Arial" w:eastAsia="Calibri" w:hAnsi="Arial" w:cs="Arial"/>
          <w:sz w:val="28"/>
          <w:szCs w:val="28"/>
        </w:rPr>
        <w:t>P</w:t>
      </w:r>
      <w:r w:rsidR="0006285E" w:rsidRPr="00670C73">
        <w:rPr>
          <w:rFonts w:ascii="Arial" w:eastAsia="Calibri" w:hAnsi="Arial" w:cs="Arial"/>
          <w:sz w:val="28"/>
          <w:szCs w:val="28"/>
        </w:rPr>
        <w:t xml:space="preserve">ública </w:t>
      </w:r>
      <w:r w:rsidR="004E7067">
        <w:rPr>
          <w:rFonts w:ascii="Arial" w:eastAsia="Calibri" w:hAnsi="Arial" w:cs="Arial"/>
          <w:sz w:val="28"/>
          <w:szCs w:val="28"/>
        </w:rPr>
        <w:t>M</w:t>
      </w:r>
      <w:r w:rsidR="0006285E" w:rsidRPr="00670C73">
        <w:rPr>
          <w:rFonts w:ascii="Arial" w:eastAsia="Calibri" w:hAnsi="Arial" w:cs="Arial"/>
          <w:sz w:val="28"/>
          <w:szCs w:val="28"/>
        </w:rPr>
        <w:t xml:space="preserve">unicipal, habla de las facultades de los </w:t>
      </w:r>
      <w:r w:rsidR="00D55237">
        <w:rPr>
          <w:rFonts w:ascii="Arial" w:eastAsia="Calibri" w:hAnsi="Arial" w:cs="Arial"/>
          <w:sz w:val="28"/>
          <w:szCs w:val="28"/>
        </w:rPr>
        <w:t>R</w:t>
      </w:r>
      <w:r w:rsidR="0006285E" w:rsidRPr="00670C73">
        <w:rPr>
          <w:rFonts w:ascii="Arial" w:eastAsia="Calibri" w:hAnsi="Arial" w:cs="Arial"/>
          <w:sz w:val="28"/>
          <w:szCs w:val="28"/>
        </w:rPr>
        <w:t>egidores</w:t>
      </w:r>
      <w:r w:rsidR="002A66D3">
        <w:rPr>
          <w:rFonts w:ascii="Arial" w:eastAsia="Calibri" w:hAnsi="Arial" w:cs="Arial"/>
          <w:sz w:val="28"/>
          <w:szCs w:val="28"/>
        </w:rPr>
        <w:t>.</w:t>
      </w:r>
      <w:r w:rsidR="0006285E" w:rsidRPr="00670C73">
        <w:rPr>
          <w:rFonts w:ascii="Arial" w:eastAsia="Calibri" w:hAnsi="Arial" w:cs="Arial"/>
          <w:sz w:val="28"/>
          <w:szCs w:val="28"/>
        </w:rPr>
        <w:t xml:space="preserve"> </w:t>
      </w:r>
      <w:r w:rsidR="002A66D3">
        <w:rPr>
          <w:rFonts w:ascii="Arial" w:eastAsia="Calibri" w:hAnsi="Arial" w:cs="Arial"/>
          <w:sz w:val="28"/>
          <w:szCs w:val="28"/>
        </w:rPr>
        <w:t>Y</w:t>
      </w:r>
      <w:r w:rsidR="0006285E" w:rsidRPr="00670C73">
        <w:rPr>
          <w:rFonts w:ascii="Arial" w:eastAsia="Calibri" w:hAnsi="Arial" w:cs="Arial"/>
          <w:sz w:val="28"/>
          <w:szCs w:val="28"/>
        </w:rPr>
        <w:t xml:space="preserve"> s</w:t>
      </w:r>
      <w:r w:rsidR="002A66D3">
        <w:rPr>
          <w:rFonts w:ascii="Arial" w:eastAsia="Calibri" w:hAnsi="Arial" w:cs="Arial"/>
          <w:sz w:val="28"/>
          <w:szCs w:val="28"/>
        </w:rPr>
        <w:t>í,</w:t>
      </w:r>
      <w:r w:rsidR="0006285E" w:rsidRPr="00670C73">
        <w:rPr>
          <w:rFonts w:ascii="Arial" w:eastAsia="Calibri" w:hAnsi="Arial" w:cs="Arial"/>
          <w:sz w:val="28"/>
          <w:szCs w:val="28"/>
        </w:rPr>
        <w:t xml:space="preserve"> efectivamente</w:t>
      </w:r>
      <w:r w:rsidR="002A66D3">
        <w:rPr>
          <w:rFonts w:ascii="Arial" w:eastAsia="Calibri" w:hAnsi="Arial" w:cs="Arial"/>
          <w:sz w:val="28"/>
          <w:szCs w:val="28"/>
        </w:rPr>
        <w:t>,</w:t>
      </w:r>
      <w:r w:rsidR="0006285E" w:rsidRPr="00670C73">
        <w:rPr>
          <w:rFonts w:ascii="Arial" w:eastAsia="Calibri" w:hAnsi="Arial" w:cs="Arial"/>
          <w:sz w:val="28"/>
          <w:szCs w:val="28"/>
        </w:rPr>
        <w:t xml:space="preserve"> es solicitarle a la </w:t>
      </w:r>
      <w:r w:rsidR="002A66D3">
        <w:rPr>
          <w:rFonts w:ascii="Arial" w:eastAsia="Calibri" w:hAnsi="Arial" w:cs="Arial"/>
          <w:sz w:val="28"/>
          <w:szCs w:val="28"/>
        </w:rPr>
        <w:t>P</w:t>
      </w:r>
      <w:r w:rsidR="0006285E" w:rsidRPr="00670C73">
        <w:rPr>
          <w:rFonts w:ascii="Arial" w:eastAsia="Calibri" w:hAnsi="Arial" w:cs="Arial"/>
          <w:sz w:val="28"/>
          <w:szCs w:val="28"/>
        </w:rPr>
        <w:t xml:space="preserve">residenta </w:t>
      </w:r>
      <w:r w:rsidR="002A66D3">
        <w:rPr>
          <w:rFonts w:ascii="Arial" w:eastAsia="Calibri" w:hAnsi="Arial" w:cs="Arial"/>
          <w:sz w:val="28"/>
          <w:szCs w:val="28"/>
        </w:rPr>
        <w:t>M</w:t>
      </w:r>
      <w:r w:rsidR="0006285E" w:rsidRPr="00670C73">
        <w:rPr>
          <w:rFonts w:ascii="Arial" w:eastAsia="Calibri" w:hAnsi="Arial" w:cs="Arial"/>
          <w:sz w:val="28"/>
          <w:szCs w:val="28"/>
        </w:rPr>
        <w:t>unicipal, hágalo conducente. ¿Y por qué lo comenté o por qué lo hice valer en este razonamiento? Porque aquí se está queriendo aprobar un informe</w:t>
      </w:r>
      <w:r w:rsidR="002A66D3">
        <w:rPr>
          <w:rFonts w:ascii="Arial" w:eastAsia="Calibri" w:hAnsi="Arial" w:cs="Arial"/>
          <w:sz w:val="28"/>
          <w:szCs w:val="28"/>
        </w:rPr>
        <w:t>,</w:t>
      </w:r>
      <w:r w:rsidR="0006285E" w:rsidRPr="00670C73">
        <w:rPr>
          <w:rFonts w:ascii="Arial" w:eastAsia="Calibri" w:hAnsi="Arial" w:cs="Arial"/>
          <w:sz w:val="28"/>
          <w:szCs w:val="28"/>
        </w:rPr>
        <w:t xml:space="preserve"> que en realidad para mi punto de vista no lo es, porque no nos está informando nada</w:t>
      </w:r>
      <w:r w:rsidR="002A66D3">
        <w:rPr>
          <w:rFonts w:ascii="Arial" w:eastAsia="Calibri" w:hAnsi="Arial" w:cs="Arial"/>
          <w:sz w:val="28"/>
          <w:szCs w:val="28"/>
        </w:rPr>
        <w:t>,</w:t>
      </w:r>
      <w:r w:rsidR="0006285E" w:rsidRPr="00670C73">
        <w:rPr>
          <w:rFonts w:ascii="Arial" w:eastAsia="Calibri" w:hAnsi="Arial" w:cs="Arial"/>
          <w:sz w:val="28"/>
          <w:szCs w:val="28"/>
        </w:rPr>
        <w:t xml:space="preserve"> y lo está haciendo la </w:t>
      </w:r>
      <w:r w:rsidR="002A66D3">
        <w:rPr>
          <w:rFonts w:ascii="Arial" w:eastAsia="Calibri" w:hAnsi="Arial" w:cs="Arial"/>
          <w:sz w:val="28"/>
          <w:szCs w:val="28"/>
        </w:rPr>
        <w:t>T</w:t>
      </w:r>
      <w:r w:rsidR="0006285E" w:rsidRPr="00670C73">
        <w:rPr>
          <w:rFonts w:ascii="Arial" w:eastAsia="Calibri" w:hAnsi="Arial" w:cs="Arial"/>
          <w:sz w:val="28"/>
          <w:szCs w:val="28"/>
        </w:rPr>
        <w:t xml:space="preserve">itular de la </w:t>
      </w:r>
      <w:r w:rsidR="002A66D3">
        <w:rPr>
          <w:rFonts w:ascii="Arial" w:eastAsia="Calibri" w:hAnsi="Arial" w:cs="Arial"/>
          <w:sz w:val="28"/>
          <w:szCs w:val="28"/>
        </w:rPr>
        <w:t>A</w:t>
      </w:r>
      <w:r w:rsidR="0006285E" w:rsidRPr="00670C73">
        <w:rPr>
          <w:rFonts w:ascii="Arial" w:eastAsia="Calibri" w:hAnsi="Arial" w:cs="Arial"/>
          <w:sz w:val="28"/>
          <w:szCs w:val="28"/>
        </w:rPr>
        <w:t xml:space="preserve">dministración </w:t>
      </w:r>
      <w:r w:rsidR="002A66D3">
        <w:rPr>
          <w:rFonts w:ascii="Arial" w:eastAsia="Calibri" w:hAnsi="Arial" w:cs="Arial"/>
          <w:sz w:val="28"/>
          <w:szCs w:val="28"/>
        </w:rPr>
        <w:t>P</w:t>
      </w:r>
      <w:r w:rsidR="0006285E" w:rsidRPr="00670C73">
        <w:rPr>
          <w:rFonts w:ascii="Arial" w:eastAsia="Calibri" w:hAnsi="Arial" w:cs="Arial"/>
          <w:sz w:val="28"/>
          <w:szCs w:val="28"/>
        </w:rPr>
        <w:t xml:space="preserve">ública </w:t>
      </w:r>
      <w:r w:rsidR="002A66D3">
        <w:rPr>
          <w:rFonts w:ascii="Arial" w:eastAsia="Calibri" w:hAnsi="Arial" w:cs="Arial"/>
          <w:sz w:val="28"/>
          <w:szCs w:val="28"/>
        </w:rPr>
        <w:t>M</w:t>
      </w:r>
      <w:r w:rsidR="0006285E" w:rsidRPr="00670C73">
        <w:rPr>
          <w:rFonts w:ascii="Arial" w:eastAsia="Calibri" w:hAnsi="Arial" w:cs="Arial"/>
          <w:sz w:val="28"/>
          <w:szCs w:val="28"/>
        </w:rPr>
        <w:t>unicipal. Es por eso que</w:t>
      </w:r>
      <w:r w:rsidR="002A66D3">
        <w:rPr>
          <w:rFonts w:ascii="Arial" w:eastAsia="Calibri" w:hAnsi="Arial" w:cs="Arial"/>
          <w:sz w:val="28"/>
          <w:szCs w:val="28"/>
        </w:rPr>
        <w:t>,</w:t>
      </w:r>
      <w:r w:rsidR="0006285E" w:rsidRPr="00670C73">
        <w:rPr>
          <w:rFonts w:ascii="Arial" w:eastAsia="Calibri" w:hAnsi="Arial" w:cs="Arial"/>
          <w:sz w:val="28"/>
          <w:szCs w:val="28"/>
        </w:rPr>
        <w:t xml:space="preserve"> hago valer este </w:t>
      </w:r>
      <w:r w:rsidR="004E7067">
        <w:rPr>
          <w:rFonts w:ascii="Arial" w:eastAsia="Calibri" w:hAnsi="Arial" w:cs="Arial"/>
          <w:sz w:val="28"/>
          <w:szCs w:val="28"/>
        </w:rPr>
        <w:t>A</w:t>
      </w:r>
      <w:r w:rsidR="0006285E" w:rsidRPr="00670C73">
        <w:rPr>
          <w:rFonts w:ascii="Arial" w:eastAsia="Calibri" w:hAnsi="Arial" w:cs="Arial"/>
          <w:sz w:val="28"/>
          <w:szCs w:val="28"/>
        </w:rPr>
        <w:t>rtículo 50</w:t>
      </w:r>
      <w:r w:rsidR="004E7067">
        <w:rPr>
          <w:rFonts w:ascii="Arial" w:eastAsia="Calibri" w:hAnsi="Arial" w:cs="Arial"/>
          <w:sz w:val="28"/>
          <w:szCs w:val="28"/>
        </w:rPr>
        <w:t xml:space="preserve"> cincuenta</w:t>
      </w:r>
      <w:r w:rsidR="0006285E" w:rsidRPr="00670C73">
        <w:rPr>
          <w:rFonts w:ascii="Arial" w:eastAsia="Calibri" w:hAnsi="Arial" w:cs="Arial"/>
          <w:sz w:val="28"/>
          <w:szCs w:val="28"/>
        </w:rPr>
        <w:t>.</w:t>
      </w:r>
      <w:r w:rsidR="004E7067">
        <w:rPr>
          <w:rFonts w:ascii="Arial" w:hAnsi="Arial" w:cs="Arial"/>
          <w:sz w:val="28"/>
          <w:szCs w:val="28"/>
        </w:rPr>
        <w:t xml:space="preserve"> </w:t>
      </w:r>
      <w:r w:rsidR="0006285E" w:rsidRPr="00670C73">
        <w:rPr>
          <w:rFonts w:ascii="Arial" w:eastAsia="Calibri" w:hAnsi="Arial" w:cs="Arial"/>
          <w:sz w:val="28"/>
          <w:szCs w:val="28"/>
        </w:rPr>
        <w:t xml:space="preserve">La interpretación que yo le estoy dando a este </w:t>
      </w:r>
      <w:r w:rsidR="00EC1D96">
        <w:rPr>
          <w:rFonts w:ascii="Arial" w:eastAsia="Calibri" w:hAnsi="Arial" w:cs="Arial"/>
          <w:sz w:val="28"/>
          <w:szCs w:val="28"/>
        </w:rPr>
        <w:t>A</w:t>
      </w:r>
      <w:r w:rsidR="0006285E" w:rsidRPr="00670C73">
        <w:rPr>
          <w:rFonts w:ascii="Arial" w:eastAsia="Calibri" w:hAnsi="Arial" w:cs="Arial"/>
          <w:sz w:val="28"/>
          <w:szCs w:val="28"/>
        </w:rPr>
        <w:t>rtículo</w:t>
      </w:r>
      <w:r w:rsidR="00EC1D96">
        <w:rPr>
          <w:rFonts w:ascii="Arial" w:eastAsia="Calibri" w:hAnsi="Arial" w:cs="Arial"/>
          <w:sz w:val="28"/>
          <w:szCs w:val="28"/>
        </w:rPr>
        <w:t xml:space="preserve">, </w:t>
      </w:r>
      <w:r w:rsidR="0006285E" w:rsidRPr="00670C73">
        <w:rPr>
          <w:rFonts w:ascii="Arial" w:eastAsia="Calibri" w:hAnsi="Arial" w:cs="Arial"/>
          <w:sz w:val="28"/>
          <w:szCs w:val="28"/>
        </w:rPr>
        <w:t xml:space="preserve">es referente a eso, no a lo que acaba de mencionar la </w:t>
      </w:r>
      <w:r w:rsidR="00EC1D96">
        <w:rPr>
          <w:rFonts w:ascii="Arial" w:eastAsia="Calibri" w:hAnsi="Arial" w:cs="Arial"/>
          <w:sz w:val="28"/>
          <w:szCs w:val="28"/>
        </w:rPr>
        <w:t>S</w:t>
      </w:r>
      <w:r w:rsidR="0006285E" w:rsidRPr="00670C73">
        <w:rPr>
          <w:rFonts w:ascii="Arial" w:eastAsia="Calibri" w:hAnsi="Arial" w:cs="Arial"/>
          <w:sz w:val="28"/>
          <w:szCs w:val="28"/>
        </w:rPr>
        <w:t>índica, es lo que ella interpreta</w:t>
      </w:r>
      <w:r w:rsidR="00EC1D96">
        <w:rPr>
          <w:rFonts w:ascii="Arial" w:eastAsia="Calibri" w:hAnsi="Arial" w:cs="Arial"/>
          <w:sz w:val="28"/>
          <w:szCs w:val="28"/>
        </w:rPr>
        <w:t>. P</w:t>
      </w:r>
      <w:r w:rsidR="0006285E" w:rsidRPr="00670C73">
        <w:rPr>
          <w:rFonts w:ascii="Arial" w:eastAsia="Calibri" w:hAnsi="Arial" w:cs="Arial"/>
          <w:sz w:val="28"/>
          <w:szCs w:val="28"/>
        </w:rPr>
        <w:t>ero</w:t>
      </w:r>
      <w:r w:rsidR="00EC1D96">
        <w:rPr>
          <w:rFonts w:ascii="Arial" w:eastAsia="Calibri" w:hAnsi="Arial" w:cs="Arial"/>
          <w:sz w:val="28"/>
          <w:szCs w:val="28"/>
        </w:rPr>
        <w:t>,</w:t>
      </w:r>
      <w:r w:rsidR="0006285E" w:rsidRPr="00670C73">
        <w:rPr>
          <w:rFonts w:ascii="Arial" w:eastAsia="Calibri" w:hAnsi="Arial" w:cs="Arial"/>
          <w:sz w:val="28"/>
          <w:szCs w:val="28"/>
        </w:rPr>
        <w:t xml:space="preserve"> qué</w:t>
      </w:r>
      <w:r w:rsidR="00EC1D96">
        <w:rPr>
          <w:rFonts w:ascii="Arial" w:eastAsia="Calibri" w:hAnsi="Arial" w:cs="Arial"/>
          <w:sz w:val="28"/>
          <w:szCs w:val="28"/>
        </w:rPr>
        <w:t>,</w:t>
      </w:r>
      <w:r w:rsidR="0006285E" w:rsidRPr="00670C73">
        <w:rPr>
          <w:rFonts w:ascii="Arial" w:eastAsia="Calibri" w:hAnsi="Arial" w:cs="Arial"/>
          <w:sz w:val="28"/>
          <w:szCs w:val="28"/>
        </w:rPr>
        <w:t xml:space="preserve"> bueno que lo aclara</w:t>
      </w:r>
      <w:r w:rsidR="00EC1D96">
        <w:rPr>
          <w:rFonts w:ascii="Arial" w:eastAsia="Calibri" w:hAnsi="Arial" w:cs="Arial"/>
          <w:sz w:val="28"/>
          <w:szCs w:val="28"/>
        </w:rPr>
        <w:t>,</w:t>
      </w:r>
      <w:r w:rsidR="0006285E" w:rsidRPr="00670C73">
        <w:rPr>
          <w:rFonts w:ascii="Arial" w:eastAsia="Calibri" w:hAnsi="Arial" w:cs="Arial"/>
          <w:sz w:val="28"/>
          <w:szCs w:val="28"/>
        </w:rPr>
        <w:t xml:space="preserve"> para yo poderlo hacer más contundente y decirlo de esa manera. Es precisamente por eso </w:t>
      </w:r>
      <w:r w:rsidR="0006285E" w:rsidRPr="00670C73">
        <w:rPr>
          <w:rFonts w:ascii="Arial" w:eastAsia="Calibri" w:hAnsi="Arial" w:cs="Arial"/>
          <w:sz w:val="28"/>
          <w:szCs w:val="28"/>
        </w:rPr>
        <w:lastRenderedPageBreak/>
        <w:t xml:space="preserve">que no estoy de acuerdo. Del </w:t>
      </w:r>
      <w:r w:rsidR="004E7067">
        <w:rPr>
          <w:rFonts w:ascii="Arial" w:eastAsia="Calibri" w:hAnsi="Arial" w:cs="Arial"/>
          <w:sz w:val="28"/>
          <w:szCs w:val="28"/>
        </w:rPr>
        <w:t>A</w:t>
      </w:r>
      <w:r w:rsidR="0006285E" w:rsidRPr="00670C73">
        <w:rPr>
          <w:rFonts w:ascii="Arial" w:eastAsia="Calibri" w:hAnsi="Arial" w:cs="Arial"/>
          <w:sz w:val="28"/>
          <w:szCs w:val="28"/>
        </w:rPr>
        <w:t xml:space="preserve">rtículo, creo que mencionó el </w:t>
      </w:r>
      <w:r w:rsidR="00581F74">
        <w:rPr>
          <w:rFonts w:ascii="Arial" w:eastAsia="Calibri" w:hAnsi="Arial" w:cs="Arial"/>
          <w:sz w:val="28"/>
          <w:szCs w:val="28"/>
        </w:rPr>
        <w:t>A</w:t>
      </w:r>
      <w:r w:rsidR="0006285E" w:rsidRPr="00670C73">
        <w:rPr>
          <w:rFonts w:ascii="Arial" w:eastAsia="Calibri" w:hAnsi="Arial" w:cs="Arial"/>
          <w:sz w:val="28"/>
          <w:szCs w:val="28"/>
        </w:rPr>
        <w:t>rtículo 49</w:t>
      </w:r>
      <w:r w:rsidR="00581F74">
        <w:rPr>
          <w:rFonts w:ascii="Arial" w:eastAsia="Calibri" w:hAnsi="Arial" w:cs="Arial"/>
          <w:sz w:val="28"/>
          <w:szCs w:val="28"/>
        </w:rPr>
        <w:t xml:space="preserve"> cuarenta y nueve</w:t>
      </w:r>
      <w:r w:rsidR="0006285E" w:rsidRPr="00670C73">
        <w:rPr>
          <w:rFonts w:ascii="Arial" w:eastAsia="Calibri" w:hAnsi="Arial" w:cs="Arial"/>
          <w:sz w:val="28"/>
          <w:szCs w:val="28"/>
        </w:rPr>
        <w:t>, déjeme checar</w:t>
      </w:r>
      <w:r w:rsidR="00B95C73">
        <w:rPr>
          <w:rFonts w:ascii="Arial" w:eastAsia="Calibri" w:hAnsi="Arial" w:cs="Arial"/>
          <w:sz w:val="28"/>
          <w:szCs w:val="28"/>
        </w:rPr>
        <w:t>…</w:t>
      </w:r>
      <w:r w:rsidR="0006285E" w:rsidRPr="00670C73">
        <w:rPr>
          <w:rFonts w:ascii="Arial" w:eastAsia="Calibri" w:hAnsi="Arial" w:cs="Arial"/>
          <w:sz w:val="28"/>
          <w:szCs w:val="28"/>
        </w:rPr>
        <w:t xml:space="preserve"> el </w:t>
      </w:r>
      <w:r w:rsidR="00581F74">
        <w:rPr>
          <w:rFonts w:ascii="Arial" w:eastAsia="Calibri" w:hAnsi="Arial" w:cs="Arial"/>
          <w:sz w:val="28"/>
          <w:szCs w:val="28"/>
        </w:rPr>
        <w:t>A</w:t>
      </w:r>
      <w:r w:rsidR="0006285E" w:rsidRPr="00670C73">
        <w:rPr>
          <w:rFonts w:ascii="Arial" w:eastAsia="Calibri" w:hAnsi="Arial" w:cs="Arial"/>
          <w:sz w:val="28"/>
          <w:szCs w:val="28"/>
        </w:rPr>
        <w:t>rtículo 49</w:t>
      </w:r>
      <w:r w:rsidR="00581F74">
        <w:rPr>
          <w:rFonts w:ascii="Arial" w:eastAsia="Calibri" w:hAnsi="Arial" w:cs="Arial"/>
          <w:sz w:val="28"/>
          <w:szCs w:val="28"/>
        </w:rPr>
        <w:t xml:space="preserve"> cuarenta y nueve,</w:t>
      </w:r>
      <w:r w:rsidR="0006285E" w:rsidRPr="00670C73">
        <w:rPr>
          <w:rFonts w:ascii="Arial" w:eastAsia="Calibri" w:hAnsi="Arial" w:cs="Arial"/>
          <w:sz w:val="28"/>
          <w:szCs w:val="28"/>
        </w:rPr>
        <w:t xml:space="preserve"> en su </w:t>
      </w:r>
      <w:r w:rsidR="00581F74">
        <w:rPr>
          <w:rFonts w:ascii="Arial" w:eastAsia="Calibri" w:hAnsi="Arial" w:cs="Arial"/>
          <w:sz w:val="28"/>
          <w:szCs w:val="28"/>
        </w:rPr>
        <w:t>N</w:t>
      </w:r>
      <w:r w:rsidR="0006285E" w:rsidRPr="00670C73">
        <w:rPr>
          <w:rFonts w:ascii="Arial" w:eastAsia="Calibri" w:hAnsi="Arial" w:cs="Arial"/>
          <w:sz w:val="28"/>
          <w:szCs w:val="28"/>
        </w:rPr>
        <w:t>umeral 4</w:t>
      </w:r>
      <w:r w:rsidR="00581F74">
        <w:rPr>
          <w:rFonts w:ascii="Arial" w:eastAsia="Calibri" w:hAnsi="Arial" w:cs="Arial"/>
          <w:sz w:val="28"/>
          <w:szCs w:val="28"/>
        </w:rPr>
        <w:t xml:space="preserve"> cuatro</w:t>
      </w:r>
      <w:r w:rsidR="0006285E" w:rsidRPr="00670C73">
        <w:rPr>
          <w:rFonts w:ascii="Arial" w:eastAsia="Calibri" w:hAnsi="Arial" w:cs="Arial"/>
          <w:sz w:val="28"/>
          <w:szCs w:val="28"/>
        </w:rPr>
        <w:t xml:space="preserve">, que fue el que yo hice referencia al </w:t>
      </w:r>
      <w:r w:rsidR="00B95C73">
        <w:rPr>
          <w:rFonts w:ascii="Arial" w:eastAsia="Calibri" w:hAnsi="Arial" w:cs="Arial"/>
          <w:sz w:val="28"/>
          <w:szCs w:val="28"/>
        </w:rPr>
        <w:t>R</w:t>
      </w:r>
      <w:r w:rsidR="0006285E" w:rsidRPr="00670C73">
        <w:rPr>
          <w:rFonts w:ascii="Arial" w:eastAsia="Calibri" w:hAnsi="Arial" w:cs="Arial"/>
          <w:sz w:val="28"/>
          <w:szCs w:val="28"/>
        </w:rPr>
        <w:t xml:space="preserve">eglamento </w:t>
      </w:r>
      <w:r w:rsidR="00B95C73">
        <w:rPr>
          <w:rFonts w:ascii="Arial" w:eastAsia="Calibri" w:hAnsi="Arial" w:cs="Arial"/>
          <w:sz w:val="28"/>
          <w:szCs w:val="28"/>
        </w:rPr>
        <w:t>I</w:t>
      </w:r>
      <w:r w:rsidR="0006285E" w:rsidRPr="00670C73">
        <w:rPr>
          <w:rFonts w:ascii="Arial" w:eastAsia="Calibri" w:hAnsi="Arial" w:cs="Arial"/>
          <w:sz w:val="28"/>
          <w:szCs w:val="28"/>
        </w:rPr>
        <w:t xml:space="preserve">nterior del </w:t>
      </w:r>
      <w:r w:rsidR="00581F74">
        <w:rPr>
          <w:rFonts w:ascii="Arial" w:eastAsia="Calibri" w:hAnsi="Arial" w:cs="Arial"/>
          <w:sz w:val="28"/>
          <w:szCs w:val="28"/>
        </w:rPr>
        <w:t>A</w:t>
      </w:r>
      <w:r w:rsidR="0006285E" w:rsidRPr="00670C73">
        <w:rPr>
          <w:rFonts w:ascii="Arial" w:eastAsia="Calibri" w:hAnsi="Arial" w:cs="Arial"/>
          <w:sz w:val="28"/>
          <w:szCs w:val="28"/>
        </w:rPr>
        <w:t>yuntamiento, establece</w:t>
      </w:r>
      <w:r w:rsidR="00B95C73">
        <w:rPr>
          <w:rFonts w:ascii="Arial" w:eastAsia="Calibri" w:hAnsi="Arial" w:cs="Arial"/>
          <w:sz w:val="28"/>
          <w:szCs w:val="28"/>
        </w:rPr>
        <w:t>:</w:t>
      </w:r>
      <w:r w:rsidR="0006285E" w:rsidRPr="00670C73">
        <w:rPr>
          <w:rFonts w:ascii="Arial" w:eastAsia="Calibri" w:hAnsi="Arial" w:cs="Arial"/>
          <w:sz w:val="28"/>
          <w:szCs w:val="28"/>
        </w:rPr>
        <w:t xml:space="preserve"> </w:t>
      </w:r>
      <w:r w:rsidR="00B95C73" w:rsidRPr="00B95C73">
        <w:rPr>
          <w:rFonts w:ascii="Arial" w:eastAsia="Calibri" w:hAnsi="Arial" w:cs="Arial"/>
          <w:i/>
          <w:iCs/>
          <w:sz w:val="28"/>
          <w:szCs w:val="28"/>
        </w:rPr>
        <w:t>L</w:t>
      </w:r>
      <w:r w:rsidR="0006285E" w:rsidRPr="00B95C73">
        <w:rPr>
          <w:rFonts w:ascii="Arial" w:eastAsia="Calibri" w:hAnsi="Arial" w:cs="Arial"/>
          <w:i/>
          <w:iCs/>
          <w:sz w:val="28"/>
          <w:szCs w:val="28"/>
        </w:rPr>
        <w:t xml:space="preserve">os </w:t>
      </w:r>
      <w:r w:rsidR="00581F74" w:rsidRPr="00B95C73">
        <w:rPr>
          <w:rFonts w:ascii="Arial" w:eastAsia="Calibri" w:hAnsi="Arial" w:cs="Arial"/>
          <w:i/>
          <w:iCs/>
          <w:sz w:val="28"/>
          <w:szCs w:val="28"/>
        </w:rPr>
        <w:t>M</w:t>
      </w:r>
      <w:r w:rsidR="0006285E" w:rsidRPr="00B95C73">
        <w:rPr>
          <w:rFonts w:ascii="Arial" w:eastAsia="Calibri" w:hAnsi="Arial" w:cs="Arial"/>
          <w:i/>
          <w:iCs/>
          <w:sz w:val="28"/>
          <w:szCs w:val="28"/>
        </w:rPr>
        <w:t>unicipios</w:t>
      </w:r>
      <w:r w:rsidR="00581F74" w:rsidRPr="00B95C73">
        <w:rPr>
          <w:rFonts w:ascii="Arial" w:eastAsia="Calibri" w:hAnsi="Arial" w:cs="Arial"/>
          <w:i/>
          <w:iCs/>
          <w:sz w:val="28"/>
          <w:szCs w:val="28"/>
        </w:rPr>
        <w:t>,</w:t>
      </w:r>
      <w:r w:rsidR="0006285E" w:rsidRPr="00B95C73">
        <w:rPr>
          <w:rFonts w:ascii="Arial" w:eastAsia="Calibri" w:hAnsi="Arial" w:cs="Arial"/>
          <w:i/>
          <w:iCs/>
          <w:sz w:val="28"/>
          <w:szCs w:val="28"/>
        </w:rPr>
        <w:t xml:space="preserve"> están obligados a guardar reserva en relación con la información que se obtenga.</w:t>
      </w:r>
      <w:r w:rsidR="00581F74">
        <w:rPr>
          <w:rFonts w:ascii="Arial" w:hAnsi="Arial" w:cs="Arial"/>
          <w:sz w:val="28"/>
          <w:szCs w:val="28"/>
        </w:rPr>
        <w:t xml:space="preserve"> </w:t>
      </w:r>
      <w:r w:rsidR="0006285E" w:rsidRPr="00670C73">
        <w:rPr>
          <w:rFonts w:ascii="Arial" w:eastAsia="Calibri" w:hAnsi="Arial" w:cs="Arial"/>
          <w:sz w:val="28"/>
          <w:szCs w:val="28"/>
        </w:rPr>
        <w:t xml:space="preserve">Yo no le veo ningún problema en la interpretación que se hace a este </w:t>
      </w:r>
      <w:r w:rsidR="00B95C73">
        <w:rPr>
          <w:rFonts w:ascii="Arial" w:eastAsia="Calibri" w:hAnsi="Arial" w:cs="Arial"/>
          <w:sz w:val="28"/>
          <w:szCs w:val="28"/>
        </w:rPr>
        <w:t>A</w:t>
      </w:r>
      <w:r w:rsidR="0006285E" w:rsidRPr="00670C73">
        <w:rPr>
          <w:rFonts w:ascii="Arial" w:eastAsia="Calibri" w:hAnsi="Arial" w:cs="Arial"/>
          <w:sz w:val="28"/>
          <w:szCs w:val="28"/>
        </w:rPr>
        <w:t>rtículo, puesto que lo que estoy comentando es que</w:t>
      </w:r>
      <w:r w:rsidR="00B95C73">
        <w:rPr>
          <w:rFonts w:ascii="Arial" w:eastAsia="Calibri" w:hAnsi="Arial" w:cs="Arial"/>
          <w:sz w:val="28"/>
          <w:szCs w:val="28"/>
        </w:rPr>
        <w:t>,</w:t>
      </w:r>
      <w:r w:rsidR="0006285E" w:rsidRPr="00670C73">
        <w:rPr>
          <w:rFonts w:ascii="Arial" w:eastAsia="Calibri" w:hAnsi="Arial" w:cs="Arial"/>
          <w:sz w:val="28"/>
          <w:szCs w:val="28"/>
        </w:rPr>
        <w:t xml:space="preserve"> lo que aquí se informe</w:t>
      </w:r>
      <w:r w:rsidR="00B95C73">
        <w:rPr>
          <w:rFonts w:ascii="Arial" w:eastAsia="Calibri" w:hAnsi="Arial" w:cs="Arial"/>
          <w:sz w:val="28"/>
          <w:szCs w:val="28"/>
        </w:rPr>
        <w:t>,</w:t>
      </w:r>
      <w:r w:rsidR="0006285E" w:rsidRPr="00670C73">
        <w:rPr>
          <w:rFonts w:ascii="Arial" w:eastAsia="Calibri" w:hAnsi="Arial" w:cs="Arial"/>
          <w:sz w:val="28"/>
          <w:szCs w:val="28"/>
        </w:rPr>
        <w:t xml:space="preserve"> pueden hacerlo de dos maneras</w:t>
      </w:r>
      <w:r w:rsidR="00B95C73">
        <w:rPr>
          <w:rFonts w:ascii="Arial" w:eastAsia="Calibri" w:hAnsi="Arial" w:cs="Arial"/>
          <w:sz w:val="28"/>
          <w:szCs w:val="28"/>
        </w:rPr>
        <w:t>:</w:t>
      </w:r>
      <w:r w:rsidR="0006285E" w:rsidRPr="00670C73">
        <w:rPr>
          <w:rFonts w:ascii="Arial" w:eastAsia="Calibri" w:hAnsi="Arial" w:cs="Arial"/>
          <w:sz w:val="28"/>
          <w:szCs w:val="28"/>
        </w:rPr>
        <w:t xml:space="preserve"> una de manera verbal</w:t>
      </w:r>
      <w:r w:rsidR="00B95C73">
        <w:rPr>
          <w:rFonts w:ascii="Arial" w:eastAsia="Calibri" w:hAnsi="Arial" w:cs="Arial"/>
          <w:sz w:val="28"/>
          <w:szCs w:val="28"/>
        </w:rPr>
        <w:t>,</w:t>
      </w:r>
      <w:r w:rsidR="0006285E" w:rsidRPr="00670C73">
        <w:rPr>
          <w:rFonts w:ascii="Arial" w:eastAsia="Calibri" w:hAnsi="Arial" w:cs="Arial"/>
          <w:sz w:val="28"/>
          <w:szCs w:val="28"/>
        </w:rPr>
        <w:t xml:space="preserve"> y otra por escrita, en la cual nos pueden dar datos </w:t>
      </w:r>
      <w:r w:rsidR="00581F74" w:rsidRPr="00670C73">
        <w:rPr>
          <w:rFonts w:ascii="Arial" w:eastAsia="Calibri" w:hAnsi="Arial" w:cs="Arial"/>
          <w:sz w:val="28"/>
          <w:szCs w:val="28"/>
        </w:rPr>
        <w:t>pormenorizados</w:t>
      </w:r>
      <w:r w:rsidR="0006285E" w:rsidRPr="00670C73">
        <w:rPr>
          <w:rFonts w:ascii="Arial" w:eastAsia="Calibri" w:hAnsi="Arial" w:cs="Arial"/>
          <w:sz w:val="28"/>
          <w:szCs w:val="28"/>
        </w:rPr>
        <w:t>, que no necesariamente tengamos que dar aquí a conocer nombres</w:t>
      </w:r>
      <w:r w:rsidR="00B95C73">
        <w:rPr>
          <w:rFonts w:ascii="Arial" w:eastAsia="Calibri" w:hAnsi="Arial" w:cs="Arial"/>
          <w:sz w:val="28"/>
          <w:szCs w:val="28"/>
        </w:rPr>
        <w:t>.</w:t>
      </w:r>
      <w:r w:rsidR="0006285E" w:rsidRPr="00670C73">
        <w:rPr>
          <w:rFonts w:ascii="Arial" w:eastAsia="Calibri" w:hAnsi="Arial" w:cs="Arial"/>
          <w:sz w:val="28"/>
          <w:szCs w:val="28"/>
        </w:rPr>
        <w:t xml:space="preserve"> </w:t>
      </w:r>
      <w:r w:rsidR="00B95C73">
        <w:rPr>
          <w:rFonts w:ascii="Arial" w:eastAsia="Calibri" w:hAnsi="Arial" w:cs="Arial"/>
          <w:sz w:val="28"/>
          <w:szCs w:val="28"/>
        </w:rPr>
        <w:t>P</w:t>
      </w:r>
      <w:r w:rsidR="0006285E" w:rsidRPr="00670C73">
        <w:rPr>
          <w:rFonts w:ascii="Arial" w:eastAsia="Calibri" w:hAnsi="Arial" w:cs="Arial"/>
          <w:sz w:val="28"/>
          <w:szCs w:val="28"/>
        </w:rPr>
        <w:t xml:space="preserve">ero sí queremos saber, por ejemplo, lo que ella pregunté hace un momento, porque eso no se preguntó en el día del informe en el </w:t>
      </w:r>
      <w:r w:rsidR="00B95C73">
        <w:rPr>
          <w:rFonts w:ascii="Arial" w:eastAsia="Calibri" w:hAnsi="Arial" w:cs="Arial"/>
          <w:sz w:val="28"/>
          <w:szCs w:val="28"/>
        </w:rPr>
        <w:t>C</w:t>
      </w:r>
      <w:r w:rsidR="0006285E" w:rsidRPr="00670C73">
        <w:rPr>
          <w:rFonts w:ascii="Arial" w:eastAsia="Calibri" w:hAnsi="Arial" w:cs="Arial"/>
          <w:sz w:val="28"/>
          <w:szCs w:val="28"/>
        </w:rPr>
        <w:t>onsejo. Entonces, la interpretación que yo hago de esos dos dispositivos legales es para eso</w:t>
      </w:r>
      <w:r w:rsidR="00B95C73">
        <w:rPr>
          <w:rFonts w:ascii="Arial" w:eastAsia="Calibri" w:hAnsi="Arial" w:cs="Arial"/>
          <w:sz w:val="28"/>
          <w:szCs w:val="28"/>
        </w:rPr>
        <w:t>.</w:t>
      </w:r>
      <w:r w:rsidR="0006285E" w:rsidRPr="00670C73">
        <w:rPr>
          <w:rFonts w:ascii="Arial" w:eastAsia="Calibri" w:hAnsi="Arial" w:cs="Arial"/>
          <w:sz w:val="28"/>
          <w:szCs w:val="28"/>
        </w:rPr>
        <w:t xml:space="preserve"> </w:t>
      </w:r>
      <w:r w:rsidR="00B95C73">
        <w:rPr>
          <w:rFonts w:ascii="Arial" w:eastAsia="Calibri" w:hAnsi="Arial" w:cs="Arial"/>
          <w:sz w:val="28"/>
          <w:szCs w:val="28"/>
        </w:rPr>
        <w:t>R</w:t>
      </w:r>
      <w:r w:rsidR="0006285E" w:rsidRPr="00670C73">
        <w:rPr>
          <w:rFonts w:ascii="Arial" w:eastAsia="Calibri" w:hAnsi="Arial" w:cs="Arial"/>
          <w:sz w:val="28"/>
          <w:szCs w:val="28"/>
        </w:rPr>
        <w:t>especto de que</w:t>
      </w:r>
      <w:r w:rsidR="00581F74">
        <w:rPr>
          <w:rFonts w:ascii="Arial" w:eastAsia="Calibri" w:hAnsi="Arial" w:cs="Arial"/>
          <w:sz w:val="28"/>
          <w:szCs w:val="28"/>
        </w:rPr>
        <w:t>,</w:t>
      </w:r>
      <w:r w:rsidR="0006285E" w:rsidRPr="00670C73">
        <w:rPr>
          <w:rFonts w:ascii="Arial" w:eastAsia="Calibri" w:hAnsi="Arial" w:cs="Arial"/>
          <w:sz w:val="28"/>
          <w:szCs w:val="28"/>
        </w:rPr>
        <w:t xml:space="preserve"> si el </w:t>
      </w:r>
      <w:r w:rsidR="00B95C73">
        <w:rPr>
          <w:rFonts w:ascii="Arial" w:eastAsia="Calibri" w:hAnsi="Arial" w:cs="Arial"/>
          <w:sz w:val="28"/>
          <w:szCs w:val="28"/>
        </w:rPr>
        <w:t>C</w:t>
      </w:r>
      <w:r w:rsidR="0006285E" w:rsidRPr="00670C73">
        <w:rPr>
          <w:rFonts w:ascii="Arial" w:eastAsia="Calibri" w:hAnsi="Arial" w:cs="Arial"/>
          <w:sz w:val="28"/>
          <w:szCs w:val="28"/>
        </w:rPr>
        <w:t xml:space="preserve">onsejo conoce del informe, pues claro que lo conoce, es parte de su obligación, es el informe por parte de la </w:t>
      </w:r>
      <w:r w:rsidR="00B95C73">
        <w:rPr>
          <w:rFonts w:ascii="Arial" w:eastAsia="Calibri" w:hAnsi="Arial" w:cs="Arial"/>
          <w:sz w:val="28"/>
          <w:szCs w:val="28"/>
        </w:rPr>
        <w:t>D</w:t>
      </w:r>
      <w:r w:rsidR="0006285E" w:rsidRPr="00670C73">
        <w:rPr>
          <w:rFonts w:ascii="Arial" w:eastAsia="Calibri" w:hAnsi="Arial" w:cs="Arial"/>
          <w:sz w:val="28"/>
          <w:szCs w:val="28"/>
        </w:rPr>
        <w:t>irección</w:t>
      </w:r>
      <w:r w:rsidR="00B95C73">
        <w:rPr>
          <w:rFonts w:ascii="Arial" w:eastAsia="Calibri" w:hAnsi="Arial" w:cs="Arial"/>
          <w:sz w:val="28"/>
          <w:szCs w:val="28"/>
        </w:rPr>
        <w:t>,</w:t>
      </w:r>
      <w:r w:rsidR="0006285E" w:rsidRPr="00670C73">
        <w:rPr>
          <w:rFonts w:ascii="Arial" w:eastAsia="Calibri" w:hAnsi="Arial" w:cs="Arial"/>
          <w:sz w:val="28"/>
          <w:szCs w:val="28"/>
        </w:rPr>
        <w:t xml:space="preserve"> y que el </w:t>
      </w:r>
      <w:r w:rsidR="00B95C73">
        <w:rPr>
          <w:rFonts w:ascii="Arial" w:eastAsia="Calibri" w:hAnsi="Arial" w:cs="Arial"/>
          <w:sz w:val="28"/>
          <w:szCs w:val="28"/>
        </w:rPr>
        <w:t>C</w:t>
      </w:r>
      <w:r w:rsidR="0006285E" w:rsidRPr="00670C73">
        <w:rPr>
          <w:rFonts w:ascii="Arial" w:eastAsia="Calibri" w:hAnsi="Arial" w:cs="Arial"/>
          <w:sz w:val="28"/>
          <w:szCs w:val="28"/>
        </w:rPr>
        <w:t xml:space="preserve">onsejo en su momento, entonces, como ya lo mencioné en los </w:t>
      </w:r>
      <w:r w:rsidR="00B95C73">
        <w:rPr>
          <w:rFonts w:ascii="Arial" w:eastAsia="Calibri" w:hAnsi="Arial" w:cs="Arial"/>
          <w:sz w:val="28"/>
          <w:szCs w:val="28"/>
        </w:rPr>
        <w:t>A</w:t>
      </w:r>
      <w:r w:rsidR="0006285E" w:rsidRPr="00670C73">
        <w:rPr>
          <w:rFonts w:ascii="Arial" w:eastAsia="Calibri" w:hAnsi="Arial" w:cs="Arial"/>
          <w:sz w:val="28"/>
          <w:szCs w:val="28"/>
        </w:rPr>
        <w:t xml:space="preserve">rticulados anteriores, también lo informa a este </w:t>
      </w:r>
      <w:r w:rsidR="00581F74">
        <w:rPr>
          <w:rFonts w:ascii="Arial" w:eastAsia="Calibri" w:hAnsi="Arial" w:cs="Arial"/>
          <w:sz w:val="28"/>
          <w:szCs w:val="28"/>
        </w:rPr>
        <w:t>A</w:t>
      </w:r>
      <w:r w:rsidR="0006285E" w:rsidRPr="00670C73">
        <w:rPr>
          <w:rFonts w:ascii="Arial" w:eastAsia="Calibri" w:hAnsi="Arial" w:cs="Arial"/>
          <w:sz w:val="28"/>
          <w:szCs w:val="28"/>
        </w:rPr>
        <w:t>yuntamiento. Así de claro es lo que yo estoy comentando</w:t>
      </w:r>
      <w:r w:rsidR="00B95C73">
        <w:rPr>
          <w:rFonts w:ascii="Arial" w:eastAsia="Calibri" w:hAnsi="Arial" w:cs="Arial"/>
          <w:sz w:val="28"/>
          <w:szCs w:val="28"/>
        </w:rPr>
        <w:t>,</w:t>
      </w:r>
      <w:r w:rsidR="0006285E" w:rsidRPr="00670C73">
        <w:rPr>
          <w:rFonts w:ascii="Arial" w:eastAsia="Calibri" w:hAnsi="Arial" w:cs="Arial"/>
          <w:sz w:val="28"/>
          <w:szCs w:val="28"/>
        </w:rPr>
        <w:t xml:space="preserve"> y no veo ninguna discrepancia en cuanto a la interpretación</w:t>
      </w:r>
      <w:r w:rsidR="00B95C73">
        <w:rPr>
          <w:rFonts w:ascii="Arial" w:eastAsia="Calibri" w:hAnsi="Arial" w:cs="Arial"/>
          <w:sz w:val="28"/>
          <w:szCs w:val="28"/>
        </w:rPr>
        <w:t>,</w:t>
      </w:r>
      <w:r w:rsidR="0006285E" w:rsidRPr="00670C73">
        <w:rPr>
          <w:rFonts w:ascii="Arial" w:eastAsia="Calibri" w:hAnsi="Arial" w:cs="Arial"/>
          <w:sz w:val="28"/>
          <w:szCs w:val="28"/>
        </w:rPr>
        <w:t xml:space="preserve"> y a mis argumentos que estoy aquí </w:t>
      </w:r>
      <w:r w:rsidR="00581F74" w:rsidRPr="00670C73">
        <w:rPr>
          <w:rFonts w:ascii="Arial" w:eastAsia="Calibri" w:hAnsi="Arial" w:cs="Arial"/>
          <w:sz w:val="28"/>
          <w:szCs w:val="28"/>
        </w:rPr>
        <w:t>vertiendo</w:t>
      </w:r>
      <w:r w:rsidR="0006285E" w:rsidRPr="00670C73">
        <w:rPr>
          <w:rFonts w:ascii="Arial" w:eastAsia="Calibri" w:hAnsi="Arial" w:cs="Arial"/>
          <w:sz w:val="28"/>
          <w:szCs w:val="28"/>
        </w:rPr>
        <w:t>.</w:t>
      </w:r>
      <w:r w:rsidR="00B95C73">
        <w:rPr>
          <w:rFonts w:ascii="Arial" w:eastAsia="Calibri" w:hAnsi="Arial" w:cs="Arial"/>
          <w:sz w:val="28"/>
          <w:szCs w:val="28"/>
        </w:rPr>
        <w:t xml:space="preserve"> Es </w:t>
      </w:r>
      <w:proofErr w:type="spellStart"/>
      <w:r w:rsidR="00B95C73">
        <w:rPr>
          <w:rFonts w:ascii="Arial" w:eastAsia="Calibri" w:hAnsi="Arial" w:cs="Arial"/>
          <w:sz w:val="28"/>
          <w:szCs w:val="28"/>
        </w:rPr>
        <w:t>cuanto</w:t>
      </w:r>
      <w:proofErr w:type="spellEnd"/>
      <w:r w:rsidR="00B95C73">
        <w:rPr>
          <w:rFonts w:ascii="Arial" w:eastAsia="Calibri" w:hAnsi="Arial" w:cs="Arial"/>
          <w:sz w:val="28"/>
          <w:szCs w:val="28"/>
        </w:rPr>
        <w:t>.</w:t>
      </w:r>
      <w:r w:rsidR="00581F74">
        <w:rPr>
          <w:rFonts w:ascii="Arial" w:eastAsia="Calibri" w:hAnsi="Arial" w:cs="Arial"/>
          <w:sz w:val="28"/>
          <w:szCs w:val="28"/>
        </w:rPr>
        <w:t xml:space="preserve"> </w:t>
      </w:r>
      <w:r w:rsidR="00581F74">
        <w:rPr>
          <w:rFonts w:ascii="Arial" w:eastAsia="Calibri" w:hAnsi="Arial" w:cs="Arial"/>
          <w:b/>
          <w:bCs/>
          <w:i/>
          <w:iCs/>
          <w:sz w:val="28"/>
          <w:szCs w:val="28"/>
        </w:rPr>
        <w:t xml:space="preserve">C. Presidenta Municipal Magali Casillas Contreras:  </w:t>
      </w:r>
      <w:r w:rsidR="0006285E" w:rsidRPr="00670C73">
        <w:rPr>
          <w:rFonts w:ascii="Arial" w:eastAsia="Calibri" w:hAnsi="Arial" w:cs="Arial"/>
          <w:sz w:val="28"/>
          <w:szCs w:val="28"/>
        </w:rPr>
        <w:t xml:space="preserve">La presentación de ese informe no es limitativo a otras </w:t>
      </w:r>
      <w:r w:rsidR="00581F74">
        <w:rPr>
          <w:rFonts w:ascii="Arial" w:eastAsia="Calibri" w:hAnsi="Arial" w:cs="Arial"/>
          <w:sz w:val="28"/>
          <w:szCs w:val="28"/>
        </w:rPr>
        <w:t>I</w:t>
      </w:r>
      <w:r w:rsidR="0006285E" w:rsidRPr="00670C73">
        <w:rPr>
          <w:rFonts w:ascii="Arial" w:eastAsia="Calibri" w:hAnsi="Arial" w:cs="Arial"/>
          <w:sz w:val="28"/>
          <w:szCs w:val="28"/>
        </w:rPr>
        <w:t>niciativas, no sé por qué se está entendiendo de una manera, o se está interpretando</w:t>
      </w:r>
      <w:r w:rsidR="00B95C73">
        <w:rPr>
          <w:rFonts w:ascii="Arial" w:eastAsia="Calibri" w:hAnsi="Arial" w:cs="Arial"/>
          <w:sz w:val="28"/>
          <w:szCs w:val="28"/>
        </w:rPr>
        <w:t>,</w:t>
      </w:r>
      <w:r w:rsidR="0006285E" w:rsidRPr="00670C73">
        <w:rPr>
          <w:rFonts w:ascii="Arial" w:eastAsia="Calibri" w:hAnsi="Arial" w:cs="Arial"/>
          <w:sz w:val="28"/>
          <w:szCs w:val="28"/>
        </w:rPr>
        <w:t xml:space="preserve"> como que la aprobación de lo que se informó ante el </w:t>
      </w:r>
      <w:r w:rsidR="00B95C73">
        <w:rPr>
          <w:rFonts w:ascii="Arial" w:eastAsia="Calibri" w:hAnsi="Arial" w:cs="Arial"/>
          <w:sz w:val="28"/>
          <w:szCs w:val="28"/>
        </w:rPr>
        <w:t>Ó</w:t>
      </w:r>
      <w:r w:rsidR="0006285E" w:rsidRPr="00670C73">
        <w:rPr>
          <w:rFonts w:ascii="Arial" w:eastAsia="Calibri" w:hAnsi="Arial" w:cs="Arial"/>
          <w:sz w:val="28"/>
          <w:szCs w:val="28"/>
        </w:rPr>
        <w:t xml:space="preserve">rgano competente, que es el Consejo de </w:t>
      </w:r>
      <w:r w:rsidR="00581F74">
        <w:rPr>
          <w:rFonts w:ascii="Arial" w:eastAsia="Calibri" w:hAnsi="Arial" w:cs="Arial"/>
          <w:sz w:val="28"/>
          <w:szCs w:val="28"/>
        </w:rPr>
        <w:t>S</w:t>
      </w:r>
      <w:r w:rsidR="0006285E" w:rsidRPr="00670C73">
        <w:rPr>
          <w:rFonts w:ascii="Arial" w:eastAsia="Calibri" w:hAnsi="Arial" w:cs="Arial"/>
          <w:sz w:val="28"/>
          <w:szCs w:val="28"/>
        </w:rPr>
        <w:t>apa</w:t>
      </w:r>
      <w:r w:rsidR="00581F74">
        <w:rPr>
          <w:rFonts w:ascii="Arial" w:eastAsia="Calibri" w:hAnsi="Arial" w:cs="Arial"/>
          <w:sz w:val="28"/>
          <w:szCs w:val="28"/>
        </w:rPr>
        <w:t>z</w:t>
      </w:r>
      <w:r w:rsidR="0006285E" w:rsidRPr="00670C73">
        <w:rPr>
          <w:rFonts w:ascii="Arial" w:eastAsia="Calibri" w:hAnsi="Arial" w:cs="Arial"/>
          <w:sz w:val="28"/>
          <w:szCs w:val="28"/>
        </w:rPr>
        <w:t xml:space="preserve">a, por su </w:t>
      </w:r>
      <w:r w:rsidR="00581F74">
        <w:rPr>
          <w:rFonts w:ascii="Arial" w:eastAsia="Calibri" w:hAnsi="Arial" w:cs="Arial"/>
          <w:sz w:val="28"/>
          <w:szCs w:val="28"/>
        </w:rPr>
        <w:t>T</w:t>
      </w:r>
      <w:r w:rsidR="0006285E" w:rsidRPr="00670C73">
        <w:rPr>
          <w:rFonts w:ascii="Arial" w:eastAsia="Calibri" w:hAnsi="Arial" w:cs="Arial"/>
          <w:sz w:val="28"/>
          <w:szCs w:val="28"/>
        </w:rPr>
        <w:t xml:space="preserve">itular, donde sus servidores, la </w:t>
      </w:r>
      <w:r w:rsidR="00B95C73">
        <w:rPr>
          <w:rFonts w:ascii="Arial" w:eastAsia="Calibri" w:hAnsi="Arial" w:cs="Arial"/>
          <w:sz w:val="28"/>
          <w:szCs w:val="28"/>
        </w:rPr>
        <w:t>P</w:t>
      </w:r>
      <w:r w:rsidR="0006285E" w:rsidRPr="00670C73">
        <w:rPr>
          <w:rFonts w:ascii="Arial" w:eastAsia="Calibri" w:hAnsi="Arial" w:cs="Arial"/>
          <w:sz w:val="28"/>
          <w:szCs w:val="28"/>
        </w:rPr>
        <w:t xml:space="preserve">residenta del Consejo de </w:t>
      </w:r>
      <w:r w:rsidR="00581F74">
        <w:rPr>
          <w:rFonts w:ascii="Arial" w:eastAsia="Calibri" w:hAnsi="Arial" w:cs="Arial"/>
          <w:sz w:val="28"/>
          <w:szCs w:val="28"/>
        </w:rPr>
        <w:t>S</w:t>
      </w:r>
      <w:r w:rsidR="0006285E" w:rsidRPr="00670C73">
        <w:rPr>
          <w:rFonts w:ascii="Arial" w:eastAsia="Calibri" w:hAnsi="Arial" w:cs="Arial"/>
          <w:sz w:val="28"/>
          <w:szCs w:val="28"/>
        </w:rPr>
        <w:t>apa</w:t>
      </w:r>
      <w:r w:rsidR="00581F74">
        <w:rPr>
          <w:rFonts w:ascii="Arial" w:eastAsia="Calibri" w:hAnsi="Arial" w:cs="Arial"/>
          <w:sz w:val="28"/>
          <w:szCs w:val="28"/>
        </w:rPr>
        <w:t>z</w:t>
      </w:r>
      <w:r w:rsidR="0006285E" w:rsidRPr="00670C73">
        <w:rPr>
          <w:rFonts w:ascii="Arial" w:eastAsia="Calibri" w:hAnsi="Arial" w:cs="Arial"/>
          <w:sz w:val="28"/>
          <w:szCs w:val="28"/>
        </w:rPr>
        <w:t xml:space="preserve">a, no sé si no quedó claro en los puntos de acuerdo, no está </w:t>
      </w:r>
      <w:r w:rsidR="0006285E" w:rsidRPr="00670C73">
        <w:rPr>
          <w:rFonts w:ascii="Arial" w:eastAsia="Calibri" w:hAnsi="Arial" w:cs="Arial"/>
          <w:sz w:val="28"/>
          <w:szCs w:val="28"/>
        </w:rPr>
        <w:lastRenderedPageBreak/>
        <w:t xml:space="preserve">limitando a otra </w:t>
      </w:r>
      <w:r w:rsidR="00A3026A">
        <w:rPr>
          <w:rFonts w:ascii="Arial" w:eastAsia="Calibri" w:hAnsi="Arial" w:cs="Arial"/>
          <w:sz w:val="28"/>
          <w:szCs w:val="28"/>
        </w:rPr>
        <w:t>I</w:t>
      </w:r>
      <w:r w:rsidR="0006285E" w:rsidRPr="00670C73">
        <w:rPr>
          <w:rFonts w:ascii="Arial" w:eastAsia="Calibri" w:hAnsi="Arial" w:cs="Arial"/>
          <w:sz w:val="28"/>
          <w:szCs w:val="28"/>
        </w:rPr>
        <w:t xml:space="preserve">niciativa o a otro tipo de informes que se puedan solicitar, siempre y cuando estén ajustados a la </w:t>
      </w:r>
      <w:r w:rsidR="00581F74">
        <w:rPr>
          <w:rFonts w:ascii="Arial" w:eastAsia="Calibri" w:hAnsi="Arial" w:cs="Arial"/>
          <w:sz w:val="28"/>
          <w:szCs w:val="28"/>
        </w:rPr>
        <w:t>L</w:t>
      </w:r>
      <w:r w:rsidR="0006285E" w:rsidRPr="00670C73">
        <w:rPr>
          <w:rFonts w:ascii="Arial" w:eastAsia="Calibri" w:hAnsi="Arial" w:cs="Arial"/>
          <w:sz w:val="28"/>
          <w:szCs w:val="28"/>
        </w:rPr>
        <w:t>ey. La aprobación de este informe</w:t>
      </w:r>
      <w:r w:rsidR="00A3026A">
        <w:rPr>
          <w:rFonts w:ascii="Arial" w:eastAsia="Calibri" w:hAnsi="Arial" w:cs="Arial"/>
          <w:sz w:val="28"/>
          <w:szCs w:val="28"/>
        </w:rPr>
        <w:t>,</w:t>
      </w:r>
      <w:r w:rsidR="0006285E" w:rsidRPr="00670C73">
        <w:rPr>
          <w:rFonts w:ascii="Arial" w:eastAsia="Calibri" w:hAnsi="Arial" w:cs="Arial"/>
          <w:sz w:val="28"/>
          <w:szCs w:val="28"/>
        </w:rPr>
        <w:t xml:space="preserve"> estamos rindiendo en mi obligación como </w:t>
      </w:r>
      <w:r w:rsidR="00A3026A">
        <w:rPr>
          <w:rFonts w:ascii="Arial" w:eastAsia="Calibri" w:hAnsi="Arial" w:cs="Arial"/>
          <w:sz w:val="28"/>
          <w:szCs w:val="28"/>
        </w:rPr>
        <w:t>P</w:t>
      </w:r>
      <w:r w:rsidR="0006285E" w:rsidRPr="00670C73">
        <w:rPr>
          <w:rFonts w:ascii="Arial" w:eastAsia="Calibri" w:hAnsi="Arial" w:cs="Arial"/>
          <w:sz w:val="28"/>
          <w:szCs w:val="28"/>
        </w:rPr>
        <w:t>residenta del Consejo, informando al Pleno del Ayuntamiento</w:t>
      </w:r>
      <w:r w:rsidR="00581F74">
        <w:rPr>
          <w:rFonts w:ascii="Arial" w:eastAsia="Calibri" w:hAnsi="Arial" w:cs="Arial"/>
          <w:sz w:val="28"/>
          <w:szCs w:val="28"/>
        </w:rPr>
        <w:t>,</w:t>
      </w:r>
      <w:r w:rsidR="0006285E" w:rsidRPr="00670C73">
        <w:rPr>
          <w:rFonts w:ascii="Arial" w:eastAsia="Calibri" w:hAnsi="Arial" w:cs="Arial"/>
          <w:sz w:val="28"/>
          <w:szCs w:val="28"/>
        </w:rPr>
        <w:t xml:space="preserve"> lo que se informó ante el Consejo.</w:t>
      </w:r>
      <w:r w:rsidR="00581F74">
        <w:rPr>
          <w:rFonts w:ascii="Arial" w:hAnsi="Arial" w:cs="Arial"/>
          <w:sz w:val="28"/>
          <w:szCs w:val="28"/>
        </w:rPr>
        <w:t xml:space="preserve"> </w:t>
      </w:r>
      <w:r w:rsidR="0006285E" w:rsidRPr="00670C73">
        <w:rPr>
          <w:rFonts w:ascii="Arial" w:eastAsia="Calibri" w:hAnsi="Arial" w:cs="Arial"/>
          <w:sz w:val="28"/>
          <w:szCs w:val="28"/>
        </w:rPr>
        <w:t>Más adelante</w:t>
      </w:r>
      <w:r w:rsidR="00A3026A">
        <w:rPr>
          <w:rFonts w:ascii="Arial" w:eastAsia="Calibri" w:hAnsi="Arial" w:cs="Arial"/>
          <w:sz w:val="28"/>
          <w:szCs w:val="28"/>
        </w:rPr>
        <w:t>,</w:t>
      </w:r>
      <w:r w:rsidR="0006285E" w:rsidRPr="00670C73">
        <w:rPr>
          <w:rFonts w:ascii="Arial" w:eastAsia="Calibri" w:hAnsi="Arial" w:cs="Arial"/>
          <w:sz w:val="28"/>
          <w:szCs w:val="28"/>
        </w:rPr>
        <w:t xml:space="preserve"> y a la </w:t>
      </w:r>
      <w:r w:rsidR="00A3026A">
        <w:rPr>
          <w:rFonts w:ascii="Arial" w:eastAsia="Calibri" w:hAnsi="Arial" w:cs="Arial"/>
          <w:sz w:val="28"/>
          <w:szCs w:val="28"/>
        </w:rPr>
        <w:t>I</w:t>
      </w:r>
      <w:r w:rsidR="0006285E" w:rsidRPr="00670C73">
        <w:rPr>
          <w:rFonts w:ascii="Arial" w:eastAsia="Calibri" w:hAnsi="Arial" w:cs="Arial"/>
          <w:sz w:val="28"/>
          <w:szCs w:val="28"/>
        </w:rPr>
        <w:t xml:space="preserve">niciativa que </w:t>
      </w:r>
      <w:r w:rsidR="00581F74">
        <w:rPr>
          <w:rFonts w:ascii="Arial" w:eastAsia="Calibri" w:hAnsi="Arial" w:cs="Arial"/>
          <w:sz w:val="28"/>
          <w:szCs w:val="28"/>
        </w:rPr>
        <w:t>U</w:t>
      </w:r>
      <w:r w:rsidR="0006285E" w:rsidRPr="00670C73">
        <w:rPr>
          <w:rFonts w:ascii="Arial" w:eastAsia="Calibri" w:hAnsi="Arial" w:cs="Arial"/>
          <w:sz w:val="28"/>
          <w:szCs w:val="28"/>
        </w:rPr>
        <w:t>stedes se refieren, vienen otros datos, además adicionales y con otras precisiones</w:t>
      </w:r>
      <w:r w:rsidR="00A3026A">
        <w:rPr>
          <w:rFonts w:ascii="Arial" w:eastAsia="Calibri" w:hAnsi="Arial" w:cs="Arial"/>
          <w:sz w:val="28"/>
          <w:szCs w:val="28"/>
        </w:rPr>
        <w:t>. N</w:t>
      </w:r>
      <w:r w:rsidR="0006285E" w:rsidRPr="00670C73">
        <w:rPr>
          <w:rFonts w:ascii="Arial" w:eastAsia="Calibri" w:hAnsi="Arial" w:cs="Arial"/>
          <w:sz w:val="28"/>
          <w:szCs w:val="28"/>
        </w:rPr>
        <w:t>o sé</w:t>
      </w:r>
      <w:r w:rsidR="00A3026A">
        <w:rPr>
          <w:rFonts w:ascii="Arial" w:eastAsia="Calibri" w:hAnsi="Arial" w:cs="Arial"/>
          <w:sz w:val="28"/>
          <w:szCs w:val="28"/>
        </w:rPr>
        <w:t>,</w:t>
      </w:r>
      <w:r w:rsidR="0006285E" w:rsidRPr="00670C73">
        <w:rPr>
          <w:rFonts w:ascii="Arial" w:eastAsia="Calibri" w:hAnsi="Arial" w:cs="Arial"/>
          <w:sz w:val="28"/>
          <w:szCs w:val="28"/>
        </w:rPr>
        <w:t xml:space="preserve"> por qué se entiende que aprobará este informe, que fue lo que se dijo, desde lo que se informó en el Consejo de </w:t>
      </w:r>
      <w:r w:rsidR="00581F74">
        <w:rPr>
          <w:rFonts w:ascii="Arial" w:eastAsia="Calibri" w:hAnsi="Arial" w:cs="Arial"/>
          <w:sz w:val="28"/>
          <w:szCs w:val="28"/>
        </w:rPr>
        <w:t>S</w:t>
      </w:r>
      <w:r w:rsidR="0006285E" w:rsidRPr="00670C73">
        <w:rPr>
          <w:rFonts w:ascii="Arial" w:eastAsia="Calibri" w:hAnsi="Arial" w:cs="Arial"/>
          <w:sz w:val="28"/>
          <w:szCs w:val="28"/>
        </w:rPr>
        <w:t>apa</w:t>
      </w:r>
      <w:r w:rsidR="00581F74">
        <w:rPr>
          <w:rFonts w:ascii="Arial" w:eastAsia="Calibri" w:hAnsi="Arial" w:cs="Arial"/>
          <w:sz w:val="28"/>
          <w:szCs w:val="28"/>
        </w:rPr>
        <w:t>z</w:t>
      </w:r>
      <w:r w:rsidR="0006285E" w:rsidRPr="00670C73">
        <w:rPr>
          <w:rFonts w:ascii="Arial" w:eastAsia="Calibri" w:hAnsi="Arial" w:cs="Arial"/>
          <w:sz w:val="28"/>
          <w:szCs w:val="28"/>
        </w:rPr>
        <w:t xml:space="preserve">a, sea limitante para esta </w:t>
      </w:r>
      <w:r w:rsidR="00A3026A">
        <w:rPr>
          <w:rFonts w:ascii="Arial" w:eastAsia="Calibri" w:hAnsi="Arial" w:cs="Arial"/>
          <w:sz w:val="28"/>
          <w:szCs w:val="28"/>
        </w:rPr>
        <w:t>I</w:t>
      </w:r>
      <w:r w:rsidR="0006285E" w:rsidRPr="00670C73">
        <w:rPr>
          <w:rFonts w:ascii="Arial" w:eastAsia="Calibri" w:hAnsi="Arial" w:cs="Arial"/>
          <w:sz w:val="28"/>
          <w:szCs w:val="28"/>
        </w:rPr>
        <w:t xml:space="preserve">niciativa que viene enseguida u otras más, siempre y cuando se ajusten a las formas y términos que establece la </w:t>
      </w:r>
      <w:r w:rsidR="00A3026A">
        <w:rPr>
          <w:rFonts w:ascii="Arial" w:eastAsia="Calibri" w:hAnsi="Arial" w:cs="Arial"/>
          <w:sz w:val="28"/>
          <w:szCs w:val="28"/>
        </w:rPr>
        <w:t>L</w:t>
      </w:r>
      <w:r w:rsidR="0006285E" w:rsidRPr="00670C73">
        <w:rPr>
          <w:rFonts w:ascii="Arial" w:eastAsia="Calibri" w:hAnsi="Arial" w:cs="Arial"/>
          <w:sz w:val="28"/>
          <w:szCs w:val="28"/>
        </w:rPr>
        <w:t>ey dentro de las respectivas competencias. Creo que esta discusión, quizás desde esta perspectiva, me parece que se está interpretando como que</w:t>
      </w:r>
      <w:r w:rsidR="00A3026A">
        <w:rPr>
          <w:rFonts w:ascii="Arial" w:eastAsia="Calibri" w:hAnsi="Arial" w:cs="Arial"/>
          <w:sz w:val="28"/>
          <w:szCs w:val="28"/>
        </w:rPr>
        <w:t>,</w:t>
      </w:r>
      <w:r w:rsidR="0006285E" w:rsidRPr="00670C73">
        <w:rPr>
          <w:rFonts w:ascii="Arial" w:eastAsia="Calibri" w:hAnsi="Arial" w:cs="Arial"/>
          <w:sz w:val="28"/>
          <w:szCs w:val="28"/>
        </w:rPr>
        <w:t xml:space="preserve"> aprobar el informe de lo que ya se dijo ante el Consejo de </w:t>
      </w:r>
      <w:r w:rsidR="00581F74">
        <w:rPr>
          <w:rFonts w:ascii="Arial" w:eastAsia="Calibri" w:hAnsi="Arial" w:cs="Arial"/>
          <w:sz w:val="28"/>
          <w:szCs w:val="28"/>
        </w:rPr>
        <w:t>S</w:t>
      </w:r>
      <w:r w:rsidR="0006285E" w:rsidRPr="00670C73">
        <w:rPr>
          <w:rFonts w:ascii="Arial" w:eastAsia="Calibri" w:hAnsi="Arial" w:cs="Arial"/>
          <w:sz w:val="28"/>
          <w:szCs w:val="28"/>
        </w:rPr>
        <w:t>apa</w:t>
      </w:r>
      <w:r w:rsidR="00581F74">
        <w:rPr>
          <w:rFonts w:ascii="Arial" w:eastAsia="Calibri" w:hAnsi="Arial" w:cs="Arial"/>
          <w:sz w:val="28"/>
          <w:szCs w:val="28"/>
        </w:rPr>
        <w:t>z</w:t>
      </w:r>
      <w:r w:rsidR="0006285E" w:rsidRPr="00670C73">
        <w:rPr>
          <w:rFonts w:ascii="Arial" w:eastAsia="Calibri" w:hAnsi="Arial" w:cs="Arial"/>
          <w:sz w:val="28"/>
          <w:szCs w:val="28"/>
        </w:rPr>
        <w:t xml:space="preserve">a, limita a otros informes que pudieran pedirse, siempre y cuando se ajusten a las normas, a las </w:t>
      </w:r>
      <w:r w:rsidR="00581F74">
        <w:rPr>
          <w:rFonts w:ascii="Arial" w:eastAsia="Calibri" w:hAnsi="Arial" w:cs="Arial"/>
          <w:sz w:val="28"/>
          <w:szCs w:val="28"/>
        </w:rPr>
        <w:t>L</w:t>
      </w:r>
      <w:r w:rsidR="0006285E" w:rsidRPr="00670C73">
        <w:rPr>
          <w:rFonts w:ascii="Arial" w:eastAsia="Calibri" w:hAnsi="Arial" w:cs="Arial"/>
          <w:sz w:val="28"/>
          <w:szCs w:val="28"/>
        </w:rPr>
        <w:t>eyes. Desde aquí lo dejo con toda la claridad, para hacer lo que se hizo</w:t>
      </w:r>
      <w:r w:rsidR="00A3026A">
        <w:rPr>
          <w:rFonts w:ascii="Arial" w:eastAsia="Calibri" w:hAnsi="Arial" w:cs="Arial"/>
          <w:sz w:val="28"/>
          <w:szCs w:val="28"/>
        </w:rPr>
        <w:t>,</w:t>
      </w:r>
      <w:r w:rsidR="0006285E" w:rsidRPr="00670C73">
        <w:rPr>
          <w:rFonts w:ascii="Arial" w:eastAsia="Calibri" w:hAnsi="Arial" w:cs="Arial"/>
          <w:sz w:val="28"/>
          <w:szCs w:val="28"/>
        </w:rPr>
        <w:t xml:space="preserve"> se ocupa valor</w:t>
      </w:r>
      <w:r w:rsidR="00A3026A">
        <w:rPr>
          <w:rFonts w:ascii="Arial" w:eastAsia="Calibri" w:hAnsi="Arial" w:cs="Arial"/>
          <w:sz w:val="28"/>
          <w:szCs w:val="28"/>
        </w:rPr>
        <w:t>.</w:t>
      </w:r>
      <w:r w:rsidR="0006285E" w:rsidRPr="00670C73">
        <w:rPr>
          <w:rFonts w:ascii="Arial" w:eastAsia="Calibri" w:hAnsi="Arial" w:cs="Arial"/>
          <w:sz w:val="28"/>
          <w:szCs w:val="28"/>
        </w:rPr>
        <w:t xml:space="preserve"> </w:t>
      </w:r>
      <w:r w:rsidR="00A3026A">
        <w:rPr>
          <w:rFonts w:ascii="Arial" w:eastAsia="Calibri" w:hAnsi="Arial" w:cs="Arial"/>
          <w:sz w:val="28"/>
          <w:szCs w:val="28"/>
        </w:rPr>
        <w:t>S</w:t>
      </w:r>
      <w:r w:rsidR="0006285E" w:rsidRPr="00670C73">
        <w:rPr>
          <w:rFonts w:ascii="Arial" w:eastAsia="Calibri" w:hAnsi="Arial" w:cs="Arial"/>
          <w:sz w:val="28"/>
          <w:szCs w:val="28"/>
        </w:rPr>
        <w:t>e ocupa tener las manos limpias, porque muchos y muchas</w:t>
      </w:r>
      <w:r w:rsidR="00A3026A">
        <w:rPr>
          <w:rFonts w:ascii="Arial" w:eastAsia="Calibri" w:hAnsi="Arial" w:cs="Arial"/>
          <w:sz w:val="28"/>
          <w:szCs w:val="28"/>
        </w:rPr>
        <w:t>,</w:t>
      </w:r>
      <w:r w:rsidR="0006285E" w:rsidRPr="00670C73">
        <w:rPr>
          <w:rFonts w:ascii="Arial" w:eastAsia="Calibri" w:hAnsi="Arial" w:cs="Arial"/>
          <w:sz w:val="28"/>
          <w:szCs w:val="28"/>
        </w:rPr>
        <w:t xml:space="preserve"> no se atreven o no se han atrevido a través de la historia, a denunciar las irregularidades que ocurren dentro de su propio periodo de </w:t>
      </w:r>
      <w:r w:rsidR="00581F74">
        <w:rPr>
          <w:rFonts w:ascii="Arial" w:eastAsia="Calibri" w:hAnsi="Arial" w:cs="Arial"/>
          <w:sz w:val="28"/>
          <w:szCs w:val="28"/>
        </w:rPr>
        <w:t>G</w:t>
      </w:r>
      <w:r w:rsidR="0006285E" w:rsidRPr="00670C73">
        <w:rPr>
          <w:rFonts w:ascii="Arial" w:eastAsia="Calibri" w:hAnsi="Arial" w:cs="Arial"/>
          <w:sz w:val="28"/>
          <w:szCs w:val="28"/>
        </w:rPr>
        <w:t>obierno</w:t>
      </w:r>
      <w:r w:rsidR="00A3026A">
        <w:rPr>
          <w:rFonts w:ascii="Arial" w:eastAsia="Calibri" w:hAnsi="Arial" w:cs="Arial"/>
          <w:sz w:val="28"/>
          <w:szCs w:val="28"/>
        </w:rPr>
        <w:t>.</w:t>
      </w:r>
      <w:r w:rsidR="0006285E" w:rsidRPr="00670C73">
        <w:rPr>
          <w:rFonts w:ascii="Arial" w:eastAsia="Calibri" w:hAnsi="Arial" w:cs="Arial"/>
          <w:sz w:val="28"/>
          <w:szCs w:val="28"/>
        </w:rPr>
        <w:t xml:space="preserve"> </w:t>
      </w:r>
      <w:r w:rsidR="00A3026A">
        <w:rPr>
          <w:rFonts w:ascii="Arial" w:eastAsia="Calibri" w:hAnsi="Arial" w:cs="Arial"/>
          <w:sz w:val="28"/>
          <w:szCs w:val="28"/>
        </w:rPr>
        <w:t>Y</w:t>
      </w:r>
      <w:r w:rsidR="0006285E" w:rsidRPr="00670C73">
        <w:rPr>
          <w:rFonts w:ascii="Arial" w:eastAsia="Calibri" w:hAnsi="Arial" w:cs="Arial"/>
          <w:sz w:val="28"/>
          <w:szCs w:val="28"/>
        </w:rPr>
        <w:t xml:space="preserve"> no hablo solamente de aquí</w:t>
      </w:r>
      <w:r w:rsidR="00A3026A">
        <w:rPr>
          <w:rFonts w:ascii="Arial" w:eastAsia="Calibri" w:hAnsi="Arial" w:cs="Arial"/>
          <w:sz w:val="28"/>
          <w:szCs w:val="28"/>
        </w:rPr>
        <w:t>.</w:t>
      </w:r>
      <w:r w:rsidR="0006285E" w:rsidRPr="00670C73">
        <w:rPr>
          <w:rFonts w:ascii="Arial" w:eastAsia="Calibri" w:hAnsi="Arial" w:cs="Arial"/>
          <w:sz w:val="28"/>
          <w:szCs w:val="28"/>
        </w:rPr>
        <w:t xml:space="preserve"> </w:t>
      </w:r>
      <w:r w:rsidR="00A3026A">
        <w:rPr>
          <w:rFonts w:ascii="Arial" w:eastAsia="Calibri" w:hAnsi="Arial" w:cs="Arial"/>
          <w:sz w:val="28"/>
          <w:szCs w:val="28"/>
        </w:rPr>
        <w:t>N</w:t>
      </w:r>
      <w:r w:rsidR="0006285E" w:rsidRPr="00670C73">
        <w:rPr>
          <w:rFonts w:ascii="Arial" w:eastAsia="Calibri" w:hAnsi="Arial" w:cs="Arial"/>
          <w:sz w:val="28"/>
          <w:szCs w:val="28"/>
        </w:rPr>
        <w:t>ada más</w:t>
      </w:r>
      <w:r w:rsidR="00A3026A">
        <w:rPr>
          <w:rFonts w:ascii="Arial" w:eastAsia="Calibri" w:hAnsi="Arial" w:cs="Arial"/>
          <w:sz w:val="28"/>
          <w:szCs w:val="28"/>
        </w:rPr>
        <w:t>,</w:t>
      </w:r>
      <w:r w:rsidR="0006285E" w:rsidRPr="00670C73">
        <w:rPr>
          <w:rFonts w:ascii="Arial" w:eastAsia="Calibri" w:hAnsi="Arial" w:cs="Arial"/>
          <w:sz w:val="28"/>
          <w:szCs w:val="28"/>
        </w:rPr>
        <w:t xml:space="preserve"> me gustaría de mi parte</w:t>
      </w:r>
      <w:r w:rsidR="00A3026A">
        <w:rPr>
          <w:rFonts w:ascii="Arial" w:eastAsia="Calibri" w:hAnsi="Arial" w:cs="Arial"/>
          <w:sz w:val="28"/>
          <w:szCs w:val="28"/>
        </w:rPr>
        <w:t>,</w:t>
      </w:r>
      <w:r w:rsidR="0006285E" w:rsidRPr="00670C73">
        <w:rPr>
          <w:rFonts w:ascii="Arial" w:eastAsia="Calibri" w:hAnsi="Arial" w:cs="Arial"/>
          <w:sz w:val="28"/>
          <w:szCs w:val="28"/>
        </w:rPr>
        <w:t xml:space="preserve"> cerrar en ese sentido</w:t>
      </w:r>
      <w:r w:rsidR="00A3026A">
        <w:rPr>
          <w:rFonts w:ascii="Arial" w:eastAsia="Calibri" w:hAnsi="Arial" w:cs="Arial"/>
          <w:sz w:val="28"/>
          <w:szCs w:val="28"/>
        </w:rPr>
        <w:t>;</w:t>
      </w:r>
      <w:r w:rsidR="0006285E" w:rsidRPr="00670C73">
        <w:rPr>
          <w:rFonts w:ascii="Arial" w:eastAsia="Calibri" w:hAnsi="Arial" w:cs="Arial"/>
          <w:sz w:val="28"/>
          <w:szCs w:val="28"/>
        </w:rPr>
        <w:t xml:space="preserve"> no tengan pendiente, pues claro que estamos a favor de que se rindan los informes ante las </w:t>
      </w:r>
      <w:r w:rsidR="00581F74">
        <w:rPr>
          <w:rFonts w:ascii="Arial" w:eastAsia="Calibri" w:hAnsi="Arial" w:cs="Arial"/>
          <w:sz w:val="28"/>
          <w:szCs w:val="28"/>
        </w:rPr>
        <w:t>A</w:t>
      </w:r>
      <w:r w:rsidR="0006285E" w:rsidRPr="00670C73">
        <w:rPr>
          <w:rFonts w:ascii="Arial" w:eastAsia="Calibri" w:hAnsi="Arial" w:cs="Arial"/>
          <w:sz w:val="28"/>
          <w:szCs w:val="28"/>
        </w:rPr>
        <w:t>utoridades competentes</w:t>
      </w:r>
      <w:r w:rsidR="00A3026A">
        <w:rPr>
          <w:rFonts w:ascii="Arial" w:eastAsia="Calibri" w:hAnsi="Arial" w:cs="Arial"/>
          <w:sz w:val="28"/>
          <w:szCs w:val="28"/>
        </w:rPr>
        <w:t>,</w:t>
      </w:r>
      <w:r w:rsidR="0006285E" w:rsidRPr="00670C73">
        <w:rPr>
          <w:rFonts w:ascii="Arial" w:eastAsia="Calibri" w:hAnsi="Arial" w:cs="Arial"/>
          <w:sz w:val="28"/>
          <w:szCs w:val="28"/>
        </w:rPr>
        <w:t xml:space="preserve"> por quien lo deba de rendir, pero en el momento que se trate el punto que corresponda.</w:t>
      </w:r>
      <w:r w:rsidR="0006285E">
        <w:rPr>
          <w:rFonts w:ascii="Arial" w:hAnsi="Arial" w:cs="Arial"/>
          <w:sz w:val="28"/>
          <w:szCs w:val="28"/>
        </w:rPr>
        <w:t xml:space="preserve"> </w:t>
      </w:r>
      <w:r w:rsidR="0006285E" w:rsidRPr="00670C73">
        <w:rPr>
          <w:rFonts w:ascii="Arial" w:eastAsia="Calibri" w:hAnsi="Arial" w:cs="Arial"/>
          <w:sz w:val="28"/>
          <w:szCs w:val="28"/>
        </w:rPr>
        <w:t>Ahorita simplemente</w:t>
      </w:r>
      <w:r w:rsidR="00A3026A">
        <w:rPr>
          <w:rFonts w:ascii="Arial" w:eastAsia="Calibri" w:hAnsi="Arial" w:cs="Arial"/>
          <w:sz w:val="28"/>
          <w:szCs w:val="28"/>
        </w:rPr>
        <w:t>,</w:t>
      </w:r>
      <w:r w:rsidR="0006285E" w:rsidRPr="00670C73">
        <w:rPr>
          <w:rFonts w:ascii="Arial" w:eastAsia="Calibri" w:hAnsi="Arial" w:cs="Arial"/>
          <w:sz w:val="28"/>
          <w:szCs w:val="28"/>
        </w:rPr>
        <w:t xml:space="preserve"> no veo ninguno de los puntos de acuerdo </w:t>
      </w:r>
      <w:proofErr w:type="gramStart"/>
      <w:r w:rsidR="0006285E" w:rsidRPr="00670C73">
        <w:rPr>
          <w:rFonts w:ascii="Arial" w:eastAsia="Calibri" w:hAnsi="Arial" w:cs="Arial"/>
          <w:sz w:val="28"/>
          <w:szCs w:val="28"/>
        </w:rPr>
        <w:t>que</w:t>
      </w:r>
      <w:proofErr w:type="gramEnd"/>
      <w:r w:rsidR="0006285E" w:rsidRPr="00670C73">
        <w:rPr>
          <w:rFonts w:ascii="Arial" w:eastAsia="Calibri" w:hAnsi="Arial" w:cs="Arial"/>
          <w:sz w:val="28"/>
          <w:szCs w:val="28"/>
        </w:rPr>
        <w:t xml:space="preserve"> con este informe, que fue el que se rindió ante el Consejo, prohibiría o limitaría</w:t>
      </w:r>
      <w:r w:rsidR="00A3026A">
        <w:rPr>
          <w:rFonts w:ascii="Arial" w:eastAsia="Calibri" w:hAnsi="Arial" w:cs="Arial"/>
          <w:sz w:val="28"/>
          <w:szCs w:val="28"/>
        </w:rPr>
        <w:t>,</w:t>
      </w:r>
      <w:r w:rsidR="0006285E" w:rsidRPr="00670C73">
        <w:rPr>
          <w:rFonts w:ascii="Arial" w:eastAsia="Calibri" w:hAnsi="Arial" w:cs="Arial"/>
          <w:sz w:val="28"/>
          <w:szCs w:val="28"/>
        </w:rPr>
        <w:t xml:space="preserve"> que se rindan otros informes adicionales que se ajusten dentro de la </w:t>
      </w:r>
      <w:r w:rsidR="00A3026A">
        <w:rPr>
          <w:rFonts w:ascii="Arial" w:eastAsia="Calibri" w:hAnsi="Arial" w:cs="Arial"/>
          <w:sz w:val="28"/>
          <w:szCs w:val="28"/>
        </w:rPr>
        <w:t>L</w:t>
      </w:r>
      <w:r w:rsidR="0006285E" w:rsidRPr="00670C73">
        <w:rPr>
          <w:rFonts w:ascii="Arial" w:eastAsia="Calibri" w:hAnsi="Arial" w:cs="Arial"/>
          <w:sz w:val="28"/>
          <w:szCs w:val="28"/>
        </w:rPr>
        <w:t>ey</w:t>
      </w:r>
      <w:r w:rsidR="00A3026A">
        <w:rPr>
          <w:rFonts w:ascii="Arial" w:eastAsia="Calibri" w:hAnsi="Arial" w:cs="Arial"/>
          <w:sz w:val="28"/>
          <w:szCs w:val="28"/>
        </w:rPr>
        <w:t>,</w:t>
      </w:r>
      <w:r w:rsidR="0006285E" w:rsidRPr="00670C73">
        <w:rPr>
          <w:rFonts w:ascii="Arial" w:eastAsia="Calibri" w:hAnsi="Arial" w:cs="Arial"/>
          <w:sz w:val="28"/>
          <w:szCs w:val="28"/>
        </w:rPr>
        <w:t xml:space="preserve"> y con los </w:t>
      </w:r>
      <w:r w:rsidR="0006285E" w:rsidRPr="00670C73">
        <w:rPr>
          <w:rFonts w:ascii="Arial" w:eastAsia="Calibri" w:hAnsi="Arial" w:cs="Arial"/>
          <w:sz w:val="28"/>
          <w:szCs w:val="28"/>
        </w:rPr>
        <w:lastRenderedPageBreak/>
        <w:t>mecanismos y procesos que ya están establecidos en la norma</w:t>
      </w:r>
      <w:r w:rsidR="00A3026A">
        <w:rPr>
          <w:rFonts w:ascii="Arial" w:eastAsia="Calibri" w:hAnsi="Arial" w:cs="Arial"/>
          <w:sz w:val="28"/>
          <w:szCs w:val="28"/>
        </w:rPr>
        <w:t>. N</w:t>
      </w:r>
      <w:r w:rsidR="0006285E" w:rsidRPr="00670C73">
        <w:rPr>
          <w:rFonts w:ascii="Arial" w:eastAsia="Calibri" w:hAnsi="Arial" w:cs="Arial"/>
          <w:sz w:val="28"/>
          <w:szCs w:val="28"/>
        </w:rPr>
        <w:t>o nos confundamos</w:t>
      </w:r>
      <w:r w:rsidR="00A3026A">
        <w:rPr>
          <w:rFonts w:ascii="Arial" w:eastAsia="Calibri" w:hAnsi="Arial" w:cs="Arial"/>
          <w:sz w:val="28"/>
          <w:szCs w:val="28"/>
        </w:rPr>
        <w:t>.</w:t>
      </w:r>
      <w:r w:rsidR="0006285E" w:rsidRPr="00670C73">
        <w:rPr>
          <w:rFonts w:ascii="Arial" w:eastAsia="Calibri" w:hAnsi="Arial" w:cs="Arial"/>
          <w:sz w:val="28"/>
          <w:szCs w:val="28"/>
        </w:rPr>
        <w:t xml:space="preserve"> </w:t>
      </w:r>
      <w:r w:rsidR="00A3026A">
        <w:rPr>
          <w:rFonts w:ascii="Arial" w:eastAsia="Calibri" w:hAnsi="Arial" w:cs="Arial"/>
          <w:sz w:val="28"/>
          <w:szCs w:val="28"/>
        </w:rPr>
        <w:t>E</w:t>
      </w:r>
      <w:r w:rsidR="0006285E" w:rsidRPr="00670C73">
        <w:rPr>
          <w:rFonts w:ascii="Arial" w:eastAsia="Calibri" w:hAnsi="Arial" w:cs="Arial"/>
          <w:sz w:val="28"/>
          <w:szCs w:val="28"/>
        </w:rPr>
        <w:t>stamos haciendo aquí</w:t>
      </w:r>
      <w:r w:rsidR="00A3026A">
        <w:rPr>
          <w:rFonts w:ascii="Arial" w:eastAsia="Calibri" w:hAnsi="Arial" w:cs="Arial"/>
          <w:sz w:val="28"/>
          <w:szCs w:val="28"/>
        </w:rPr>
        <w:t xml:space="preserve"> </w:t>
      </w:r>
      <w:r w:rsidR="0006285E" w:rsidRPr="00670C73">
        <w:rPr>
          <w:rFonts w:ascii="Arial" w:eastAsia="Calibri" w:hAnsi="Arial" w:cs="Arial"/>
          <w:sz w:val="28"/>
          <w:szCs w:val="28"/>
        </w:rPr>
        <w:t>varias reflexiones, donde en ninguno de los puntos de acuerdo tiene ese objetivo</w:t>
      </w:r>
      <w:r w:rsidR="00A3026A">
        <w:rPr>
          <w:rFonts w:ascii="Arial" w:eastAsia="Calibri" w:hAnsi="Arial" w:cs="Arial"/>
          <w:sz w:val="28"/>
          <w:szCs w:val="28"/>
        </w:rPr>
        <w:t>. S</w:t>
      </w:r>
      <w:r w:rsidR="0006285E" w:rsidRPr="00670C73">
        <w:rPr>
          <w:rFonts w:ascii="Arial" w:eastAsia="Calibri" w:hAnsi="Arial" w:cs="Arial"/>
          <w:sz w:val="28"/>
          <w:szCs w:val="28"/>
        </w:rPr>
        <w:t xml:space="preserve">implemente desde mi responsabilidad como Presidenta del Consejo de </w:t>
      </w:r>
      <w:r w:rsidR="0006285E">
        <w:rPr>
          <w:rFonts w:ascii="Arial" w:eastAsia="Calibri" w:hAnsi="Arial" w:cs="Arial"/>
          <w:sz w:val="28"/>
          <w:szCs w:val="28"/>
        </w:rPr>
        <w:t>S</w:t>
      </w:r>
      <w:r w:rsidR="0006285E" w:rsidRPr="00670C73">
        <w:rPr>
          <w:rFonts w:ascii="Arial" w:eastAsia="Calibri" w:hAnsi="Arial" w:cs="Arial"/>
          <w:sz w:val="28"/>
          <w:szCs w:val="28"/>
        </w:rPr>
        <w:t>apa</w:t>
      </w:r>
      <w:r w:rsidR="0006285E">
        <w:rPr>
          <w:rFonts w:ascii="Arial" w:eastAsia="Calibri" w:hAnsi="Arial" w:cs="Arial"/>
          <w:sz w:val="28"/>
          <w:szCs w:val="28"/>
        </w:rPr>
        <w:t>z</w:t>
      </w:r>
      <w:r w:rsidR="0006285E" w:rsidRPr="00670C73">
        <w:rPr>
          <w:rFonts w:ascii="Arial" w:eastAsia="Calibri" w:hAnsi="Arial" w:cs="Arial"/>
          <w:sz w:val="28"/>
          <w:szCs w:val="28"/>
        </w:rPr>
        <w:t>a, ante la rendición de cuentas</w:t>
      </w:r>
      <w:r w:rsidR="00A3026A">
        <w:rPr>
          <w:rFonts w:ascii="Arial" w:eastAsia="Calibri" w:hAnsi="Arial" w:cs="Arial"/>
          <w:sz w:val="28"/>
          <w:szCs w:val="28"/>
        </w:rPr>
        <w:t>,</w:t>
      </w:r>
      <w:r w:rsidR="0006285E" w:rsidRPr="00670C73">
        <w:rPr>
          <w:rFonts w:ascii="Arial" w:eastAsia="Calibri" w:hAnsi="Arial" w:cs="Arial"/>
          <w:sz w:val="28"/>
          <w:szCs w:val="28"/>
        </w:rPr>
        <w:t xml:space="preserve"> lo rindo aquí, como parte de la presencia del Consejo de </w:t>
      </w:r>
      <w:r w:rsidR="0006285E">
        <w:rPr>
          <w:rFonts w:ascii="Arial" w:eastAsia="Calibri" w:hAnsi="Arial" w:cs="Arial"/>
          <w:sz w:val="28"/>
          <w:szCs w:val="28"/>
        </w:rPr>
        <w:t>S</w:t>
      </w:r>
      <w:r w:rsidR="0006285E" w:rsidRPr="00670C73">
        <w:rPr>
          <w:rFonts w:ascii="Arial" w:eastAsia="Calibri" w:hAnsi="Arial" w:cs="Arial"/>
          <w:sz w:val="28"/>
          <w:szCs w:val="28"/>
        </w:rPr>
        <w:t>apa</w:t>
      </w:r>
      <w:r w:rsidR="0006285E">
        <w:rPr>
          <w:rFonts w:ascii="Arial" w:eastAsia="Calibri" w:hAnsi="Arial" w:cs="Arial"/>
          <w:sz w:val="28"/>
          <w:szCs w:val="28"/>
        </w:rPr>
        <w:t>z</w:t>
      </w:r>
      <w:r w:rsidR="0006285E" w:rsidRPr="00670C73">
        <w:rPr>
          <w:rFonts w:ascii="Arial" w:eastAsia="Calibri" w:hAnsi="Arial" w:cs="Arial"/>
          <w:sz w:val="28"/>
          <w:szCs w:val="28"/>
        </w:rPr>
        <w:t>a, lo que se rindió</w:t>
      </w:r>
      <w:r w:rsidR="00A3026A">
        <w:rPr>
          <w:rFonts w:ascii="Arial" w:eastAsia="Calibri" w:hAnsi="Arial" w:cs="Arial"/>
          <w:sz w:val="28"/>
          <w:szCs w:val="28"/>
        </w:rPr>
        <w:t>. H</w:t>
      </w:r>
      <w:r w:rsidR="0006285E" w:rsidRPr="00670C73">
        <w:rPr>
          <w:rFonts w:ascii="Arial" w:eastAsia="Calibri" w:hAnsi="Arial" w:cs="Arial"/>
          <w:sz w:val="28"/>
          <w:szCs w:val="28"/>
        </w:rPr>
        <w:t xml:space="preserve">ay un punto que viene enseguida, donde se viene exactamente lo que comentó el compañero </w:t>
      </w:r>
      <w:r w:rsidR="00A3026A">
        <w:rPr>
          <w:rFonts w:ascii="Arial" w:eastAsia="Calibri" w:hAnsi="Arial" w:cs="Arial"/>
          <w:sz w:val="28"/>
          <w:szCs w:val="28"/>
        </w:rPr>
        <w:t>O</w:t>
      </w:r>
      <w:r w:rsidR="0006285E" w:rsidRPr="00670C73">
        <w:rPr>
          <w:rFonts w:ascii="Arial" w:eastAsia="Calibri" w:hAnsi="Arial" w:cs="Arial"/>
          <w:sz w:val="28"/>
          <w:szCs w:val="28"/>
        </w:rPr>
        <w:t>scar, como parte de otro informe, pues es que uno no limita con el otro, no veo el sentido de la preocupación. Señores, demostramos que estamos haciendo las cosas de manera correcta</w:t>
      </w:r>
      <w:r w:rsidR="00A3026A">
        <w:rPr>
          <w:rFonts w:ascii="Arial" w:eastAsia="Calibri" w:hAnsi="Arial" w:cs="Arial"/>
          <w:sz w:val="28"/>
          <w:szCs w:val="28"/>
        </w:rPr>
        <w:t>,</w:t>
      </w:r>
      <w:r w:rsidR="0006285E" w:rsidRPr="00670C73">
        <w:rPr>
          <w:rFonts w:ascii="Arial" w:eastAsia="Calibri" w:hAnsi="Arial" w:cs="Arial"/>
          <w:sz w:val="28"/>
          <w:szCs w:val="28"/>
        </w:rPr>
        <w:t xml:space="preserve"> y que donde haya o siga habiendo, pudiera haber, hemos denunciado desde que recibimos el Gobierno Municipal</w:t>
      </w:r>
      <w:r w:rsidR="0006285E">
        <w:rPr>
          <w:rFonts w:ascii="Arial" w:eastAsia="Calibri" w:hAnsi="Arial" w:cs="Arial"/>
          <w:sz w:val="28"/>
          <w:szCs w:val="28"/>
        </w:rPr>
        <w:t>,</w:t>
      </w:r>
      <w:r w:rsidR="0006285E" w:rsidRPr="00670C73">
        <w:rPr>
          <w:rFonts w:ascii="Arial" w:eastAsia="Calibri" w:hAnsi="Arial" w:cs="Arial"/>
          <w:sz w:val="28"/>
          <w:szCs w:val="28"/>
        </w:rPr>
        <w:t xml:space="preserve"> situaciones que pudieran encontrarse irregulares, tenemos otras atrasadas</w:t>
      </w:r>
      <w:r w:rsidR="00A3026A">
        <w:rPr>
          <w:rFonts w:ascii="Arial" w:eastAsia="Calibri" w:hAnsi="Arial" w:cs="Arial"/>
          <w:sz w:val="28"/>
          <w:szCs w:val="28"/>
        </w:rPr>
        <w:t>,</w:t>
      </w:r>
      <w:r w:rsidR="0006285E" w:rsidRPr="00670C73">
        <w:rPr>
          <w:rFonts w:ascii="Arial" w:eastAsia="Calibri" w:hAnsi="Arial" w:cs="Arial"/>
          <w:sz w:val="28"/>
          <w:szCs w:val="28"/>
        </w:rPr>
        <w:t xml:space="preserve"> que ya quisiéramos que salieran en la parte de las denuncias</w:t>
      </w:r>
      <w:r w:rsidR="00A3026A">
        <w:rPr>
          <w:rFonts w:ascii="Arial" w:eastAsia="Calibri" w:hAnsi="Arial" w:cs="Arial"/>
          <w:sz w:val="28"/>
          <w:szCs w:val="28"/>
        </w:rPr>
        <w:t>,</w:t>
      </w:r>
      <w:r w:rsidR="0006285E" w:rsidRPr="00670C73">
        <w:rPr>
          <w:rFonts w:ascii="Arial" w:eastAsia="Calibri" w:hAnsi="Arial" w:cs="Arial"/>
          <w:sz w:val="28"/>
          <w:szCs w:val="28"/>
        </w:rPr>
        <w:t xml:space="preserve"> IPEJAL, una serie de denuncias que están en curso</w:t>
      </w:r>
      <w:r w:rsidR="00A3026A">
        <w:rPr>
          <w:rFonts w:ascii="Arial" w:eastAsia="Calibri" w:hAnsi="Arial" w:cs="Arial"/>
          <w:sz w:val="28"/>
          <w:szCs w:val="28"/>
        </w:rPr>
        <w:t>. Y</w:t>
      </w:r>
      <w:r w:rsidR="0006285E" w:rsidRPr="00670C73">
        <w:rPr>
          <w:rFonts w:ascii="Arial" w:eastAsia="Calibri" w:hAnsi="Arial" w:cs="Arial"/>
          <w:sz w:val="28"/>
          <w:szCs w:val="28"/>
        </w:rPr>
        <w:t xml:space="preserve"> que</w:t>
      </w:r>
      <w:r w:rsidR="00A3026A">
        <w:rPr>
          <w:rFonts w:ascii="Arial" w:eastAsia="Calibri" w:hAnsi="Arial" w:cs="Arial"/>
          <w:sz w:val="28"/>
          <w:szCs w:val="28"/>
        </w:rPr>
        <w:t>,</w:t>
      </w:r>
      <w:r w:rsidR="0006285E" w:rsidRPr="00670C73">
        <w:rPr>
          <w:rFonts w:ascii="Arial" w:eastAsia="Calibri" w:hAnsi="Arial" w:cs="Arial"/>
          <w:sz w:val="28"/>
          <w:szCs w:val="28"/>
        </w:rPr>
        <w:t xml:space="preserve"> la obligación dentro de las responsabilidades ejecutivas que nos corresponde, hasta estamos haciendo lo propio, como es en este caso, que hay derecho a recibir información</w:t>
      </w:r>
      <w:r w:rsidR="00A3026A">
        <w:rPr>
          <w:rFonts w:ascii="Arial" w:eastAsia="Calibri" w:hAnsi="Arial" w:cs="Arial"/>
          <w:sz w:val="28"/>
          <w:szCs w:val="28"/>
        </w:rPr>
        <w:t>,</w:t>
      </w:r>
      <w:r w:rsidR="0006285E" w:rsidRPr="00670C73">
        <w:rPr>
          <w:rFonts w:ascii="Arial" w:eastAsia="Calibri" w:hAnsi="Arial" w:cs="Arial"/>
          <w:sz w:val="28"/>
          <w:szCs w:val="28"/>
        </w:rPr>
        <w:t xml:space="preserve"> siempre y cuando lo que se pide esté dentro del marco de la </w:t>
      </w:r>
      <w:r w:rsidR="00A3026A">
        <w:rPr>
          <w:rFonts w:ascii="Arial" w:eastAsia="Calibri" w:hAnsi="Arial" w:cs="Arial"/>
          <w:sz w:val="28"/>
          <w:szCs w:val="28"/>
        </w:rPr>
        <w:t>L</w:t>
      </w:r>
      <w:r w:rsidR="0006285E" w:rsidRPr="00670C73">
        <w:rPr>
          <w:rFonts w:ascii="Arial" w:eastAsia="Calibri" w:hAnsi="Arial" w:cs="Arial"/>
          <w:sz w:val="28"/>
          <w:szCs w:val="28"/>
        </w:rPr>
        <w:t xml:space="preserve">ey de las atribuciones, por supuesto que estaremos a favor de que suceda, siempre y cuando nos ajustemos a los procesos y a las competencias que a cada quien corresponda. Es cuanto, </w:t>
      </w:r>
      <w:r w:rsidR="0006285E">
        <w:rPr>
          <w:rFonts w:ascii="Arial" w:eastAsia="Calibri" w:hAnsi="Arial" w:cs="Arial"/>
          <w:sz w:val="28"/>
          <w:szCs w:val="28"/>
        </w:rPr>
        <w:t>S</w:t>
      </w:r>
      <w:r w:rsidR="0006285E" w:rsidRPr="00670C73">
        <w:rPr>
          <w:rFonts w:ascii="Arial" w:eastAsia="Calibri" w:hAnsi="Arial" w:cs="Arial"/>
          <w:sz w:val="28"/>
          <w:szCs w:val="28"/>
        </w:rPr>
        <w:t>ecretaria.</w:t>
      </w:r>
      <w:r w:rsidR="0006285E">
        <w:rPr>
          <w:rFonts w:ascii="Arial" w:eastAsia="Calibri" w:hAnsi="Arial" w:cs="Arial"/>
          <w:sz w:val="28"/>
          <w:szCs w:val="28"/>
        </w:rPr>
        <w:t xml:space="preserve"> </w:t>
      </w:r>
      <w:r w:rsidR="0006285E">
        <w:rPr>
          <w:rFonts w:ascii="Arial" w:eastAsia="Calibri" w:hAnsi="Arial" w:cs="Arial"/>
          <w:b/>
          <w:bCs/>
          <w:i/>
          <w:iCs/>
          <w:sz w:val="28"/>
          <w:szCs w:val="28"/>
        </w:rPr>
        <w:t xml:space="preserve">C. Regidor Oscar Murguía Torres: </w:t>
      </w:r>
      <w:r w:rsidR="0006285E" w:rsidRPr="00670C73">
        <w:rPr>
          <w:rFonts w:ascii="Arial" w:eastAsia="Calibri" w:hAnsi="Arial" w:cs="Arial"/>
          <w:sz w:val="28"/>
          <w:szCs w:val="28"/>
        </w:rPr>
        <w:t>Muchas gracias</w:t>
      </w:r>
      <w:r w:rsidR="00A3026A">
        <w:rPr>
          <w:rFonts w:ascii="Arial" w:eastAsia="Calibri" w:hAnsi="Arial" w:cs="Arial"/>
          <w:sz w:val="28"/>
          <w:szCs w:val="28"/>
        </w:rPr>
        <w:t>.</w:t>
      </w:r>
      <w:r w:rsidR="0006285E" w:rsidRPr="00670C73">
        <w:rPr>
          <w:rFonts w:ascii="Arial" w:eastAsia="Calibri" w:hAnsi="Arial" w:cs="Arial"/>
          <w:sz w:val="28"/>
          <w:szCs w:val="28"/>
        </w:rPr>
        <w:t xml:space="preserve"> </w:t>
      </w:r>
      <w:r w:rsidR="00A3026A">
        <w:rPr>
          <w:rFonts w:ascii="Arial" w:eastAsia="Calibri" w:hAnsi="Arial" w:cs="Arial"/>
          <w:sz w:val="28"/>
          <w:szCs w:val="28"/>
        </w:rPr>
        <w:t>B</w:t>
      </w:r>
      <w:r w:rsidR="0006285E" w:rsidRPr="00670C73">
        <w:rPr>
          <w:rFonts w:ascii="Arial" w:eastAsia="Calibri" w:hAnsi="Arial" w:cs="Arial"/>
          <w:sz w:val="28"/>
          <w:szCs w:val="28"/>
        </w:rPr>
        <w:t>ueno, de entrada</w:t>
      </w:r>
      <w:r w:rsidR="00A3026A">
        <w:rPr>
          <w:rFonts w:ascii="Arial" w:eastAsia="Calibri" w:hAnsi="Arial" w:cs="Arial"/>
          <w:sz w:val="28"/>
          <w:szCs w:val="28"/>
        </w:rPr>
        <w:t>,</w:t>
      </w:r>
      <w:r w:rsidR="0006285E" w:rsidRPr="00670C73">
        <w:rPr>
          <w:rFonts w:ascii="Arial" w:eastAsia="Calibri" w:hAnsi="Arial" w:cs="Arial"/>
          <w:sz w:val="28"/>
          <w:szCs w:val="28"/>
        </w:rPr>
        <w:t xml:space="preserve"> no estoy de acuerdo con la argumentación vertida por la </w:t>
      </w:r>
      <w:r w:rsidR="00A3026A">
        <w:rPr>
          <w:rFonts w:ascii="Arial" w:eastAsia="Calibri" w:hAnsi="Arial" w:cs="Arial"/>
          <w:sz w:val="28"/>
          <w:szCs w:val="28"/>
        </w:rPr>
        <w:t>A</w:t>
      </w:r>
      <w:r w:rsidR="0006285E" w:rsidRPr="00670C73">
        <w:rPr>
          <w:rFonts w:ascii="Arial" w:eastAsia="Calibri" w:hAnsi="Arial" w:cs="Arial"/>
          <w:sz w:val="28"/>
          <w:szCs w:val="28"/>
        </w:rPr>
        <w:t>lcaldesa</w:t>
      </w:r>
      <w:r w:rsidR="00A3026A">
        <w:rPr>
          <w:rFonts w:ascii="Arial" w:eastAsia="Calibri" w:hAnsi="Arial" w:cs="Arial"/>
          <w:sz w:val="28"/>
          <w:szCs w:val="28"/>
        </w:rPr>
        <w:t>,</w:t>
      </w:r>
      <w:r w:rsidR="0006285E" w:rsidRPr="00670C73">
        <w:rPr>
          <w:rFonts w:ascii="Arial" w:eastAsia="Calibri" w:hAnsi="Arial" w:cs="Arial"/>
          <w:sz w:val="28"/>
          <w:szCs w:val="28"/>
        </w:rPr>
        <w:t xml:space="preserve"> por la siguiente razón</w:t>
      </w:r>
      <w:r w:rsidR="00A3026A">
        <w:rPr>
          <w:rFonts w:ascii="Arial" w:eastAsia="Calibri" w:hAnsi="Arial" w:cs="Arial"/>
          <w:sz w:val="28"/>
          <w:szCs w:val="28"/>
        </w:rPr>
        <w:t>.</w:t>
      </w:r>
      <w:r w:rsidR="0006285E" w:rsidRPr="00670C73">
        <w:rPr>
          <w:rFonts w:ascii="Arial" w:eastAsia="Calibri" w:hAnsi="Arial" w:cs="Arial"/>
          <w:sz w:val="28"/>
          <w:szCs w:val="28"/>
        </w:rPr>
        <w:t xml:space="preserve"> </w:t>
      </w:r>
      <w:r w:rsidR="00A3026A">
        <w:rPr>
          <w:rFonts w:ascii="Arial" w:eastAsia="Calibri" w:hAnsi="Arial" w:cs="Arial"/>
          <w:sz w:val="28"/>
          <w:szCs w:val="28"/>
        </w:rPr>
        <w:t>A</w:t>
      </w:r>
      <w:r w:rsidR="0006285E" w:rsidRPr="00670C73">
        <w:rPr>
          <w:rFonts w:ascii="Arial" w:eastAsia="Calibri" w:hAnsi="Arial" w:cs="Arial"/>
          <w:sz w:val="28"/>
          <w:szCs w:val="28"/>
        </w:rPr>
        <w:t>quí estamos aprobando un informe que</w:t>
      </w:r>
      <w:r w:rsidR="00A3026A">
        <w:rPr>
          <w:rFonts w:ascii="Arial" w:eastAsia="Calibri" w:hAnsi="Arial" w:cs="Arial"/>
          <w:sz w:val="28"/>
          <w:szCs w:val="28"/>
        </w:rPr>
        <w:t>,</w:t>
      </w:r>
      <w:r w:rsidR="0006285E" w:rsidRPr="00670C73">
        <w:rPr>
          <w:rFonts w:ascii="Arial" w:eastAsia="Calibri" w:hAnsi="Arial" w:cs="Arial"/>
          <w:sz w:val="28"/>
          <w:szCs w:val="28"/>
        </w:rPr>
        <w:t xml:space="preserve"> en realidad</w:t>
      </w:r>
      <w:r w:rsidR="00A3026A">
        <w:rPr>
          <w:rFonts w:ascii="Arial" w:eastAsia="Calibri" w:hAnsi="Arial" w:cs="Arial"/>
          <w:sz w:val="28"/>
          <w:szCs w:val="28"/>
        </w:rPr>
        <w:t>,</w:t>
      </w:r>
      <w:r w:rsidR="0006285E" w:rsidRPr="00670C73">
        <w:rPr>
          <w:rFonts w:ascii="Arial" w:eastAsia="Calibri" w:hAnsi="Arial" w:cs="Arial"/>
          <w:sz w:val="28"/>
          <w:szCs w:val="28"/>
        </w:rPr>
        <w:t xml:space="preserve"> a mi punto muy personal</w:t>
      </w:r>
      <w:r w:rsidR="00A3026A">
        <w:rPr>
          <w:rFonts w:ascii="Arial" w:eastAsia="Calibri" w:hAnsi="Arial" w:cs="Arial"/>
          <w:sz w:val="28"/>
          <w:szCs w:val="28"/>
        </w:rPr>
        <w:t>,</w:t>
      </w:r>
      <w:r w:rsidR="0006285E" w:rsidRPr="00670C73">
        <w:rPr>
          <w:rFonts w:ascii="Arial" w:eastAsia="Calibri" w:hAnsi="Arial" w:cs="Arial"/>
          <w:sz w:val="28"/>
          <w:szCs w:val="28"/>
        </w:rPr>
        <w:t xml:space="preserve"> no es un informe, porque no nos están informando absolutamente nada</w:t>
      </w:r>
      <w:r w:rsidR="00A3026A">
        <w:rPr>
          <w:rFonts w:ascii="Arial" w:eastAsia="Calibri" w:hAnsi="Arial" w:cs="Arial"/>
          <w:sz w:val="28"/>
          <w:szCs w:val="28"/>
        </w:rPr>
        <w:t>.</w:t>
      </w:r>
      <w:r w:rsidR="0006285E" w:rsidRPr="00670C73">
        <w:rPr>
          <w:rFonts w:ascii="Arial" w:eastAsia="Calibri" w:hAnsi="Arial" w:cs="Arial"/>
          <w:sz w:val="28"/>
          <w:szCs w:val="28"/>
        </w:rPr>
        <w:t xml:space="preserve"> </w:t>
      </w:r>
      <w:r w:rsidR="00A3026A">
        <w:rPr>
          <w:rFonts w:ascii="Arial" w:eastAsia="Calibri" w:hAnsi="Arial" w:cs="Arial"/>
          <w:sz w:val="28"/>
          <w:szCs w:val="28"/>
        </w:rPr>
        <w:t>C</w:t>
      </w:r>
      <w:r w:rsidR="0006285E" w:rsidRPr="00670C73">
        <w:rPr>
          <w:rFonts w:ascii="Arial" w:eastAsia="Calibri" w:hAnsi="Arial" w:cs="Arial"/>
          <w:sz w:val="28"/>
          <w:szCs w:val="28"/>
        </w:rPr>
        <w:t>on todo respeto lo digo</w:t>
      </w:r>
      <w:r w:rsidR="00A3026A">
        <w:rPr>
          <w:rFonts w:ascii="Arial" w:eastAsia="Calibri" w:hAnsi="Arial" w:cs="Arial"/>
          <w:sz w:val="28"/>
          <w:szCs w:val="28"/>
        </w:rPr>
        <w:t>. D</w:t>
      </w:r>
      <w:r w:rsidR="0006285E" w:rsidRPr="00670C73">
        <w:rPr>
          <w:rFonts w:ascii="Arial" w:eastAsia="Calibri" w:hAnsi="Arial" w:cs="Arial"/>
          <w:sz w:val="28"/>
          <w:szCs w:val="28"/>
        </w:rPr>
        <w:t>e tal manera que</w:t>
      </w:r>
      <w:r w:rsidR="00A3026A">
        <w:rPr>
          <w:rFonts w:ascii="Arial" w:eastAsia="Calibri" w:hAnsi="Arial" w:cs="Arial"/>
          <w:sz w:val="28"/>
          <w:szCs w:val="28"/>
        </w:rPr>
        <w:t>,</w:t>
      </w:r>
      <w:r w:rsidR="0006285E" w:rsidRPr="00670C73">
        <w:rPr>
          <w:rFonts w:ascii="Arial" w:eastAsia="Calibri" w:hAnsi="Arial" w:cs="Arial"/>
          <w:sz w:val="28"/>
          <w:szCs w:val="28"/>
        </w:rPr>
        <w:t xml:space="preserve"> si es así </w:t>
      </w:r>
      <w:r w:rsidR="0006285E" w:rsidRPr="00670C73">
        <w:rPr>
          <w:rFonts w:ascii="Arial" w:eastAsia="Calibri" w:hAnsi="Arial" w:cs="Arial"/>
          <w:sz w:val="28"/>
          <w:szCs w:val="28"/>
        </w:rPr>
        <w:lastRenderedPageBreak/>
        <w:t>como se piensa, que no es limitativo y que podemos solicitar otro informe, bueno, entonces para qué nos presentan este</w:t>
      </w:r>
      <w:r w:rsidR="00A3026A">
        <w:rPr>
          <w:rFonts w:ascii="Arial" w:eastAsia="Calibri" w:hAnsi="Arial" w:cs="Arial"/>
          <w:sz w:val="28"/>
          <w:szCs w:val="28"/>
        </w:rPr>
        <w:t>,</w:t>
      </w:r>
      <w:r w:rsidR="0006285E" w:rsidRPr="00670C73">
        <w:rPr>
          <w:rFonts w:ascii="Arial" w:eastAsia="Calibri" w:hAnsi="Arial" w:cs="Arial"/>
          <w:sz w:val="28"/>
          <w:szCs w:val="28"/>
        </w:rPr>
        <w:t xml:space="preserve"> si no informa nada</w:t>
      </w:r>
      <w:r w:rsidR="00A3026A">
        <w:rPr>
          <w:rFonts w:ascii="Arial" w:eastAsia="Calibri" w:hAnsi="Arial" w:cs="Arial"/>
          <w:sz w:val="28"/>
          <w:szCs w:val="28"/>
        </w:rPr>
        <w:t>. N</w:t>
      </w:r>
      <w:r w:rsidR="0006285E" w:rsidRPr="00670C73">
        <w:rPr>
          <w:rFonts w:ascii="Arial" w:eastAsia="Calibri" w:hAnsi="Arial" w:cs="Arial"/>
          <w:sz w:val="28"/>
          <w:szCs w:val="28"/>
        </w:rPr>
        <w:t>o</w:t>
      </w:r>
      <w:r w:rsidR="00A3026A">
        <w:rPr>
          <w:rFonts w:ascii="Arial" w:eastAsia="Calibri" w:hAnsi="Arial" w:cs="Arial"/>
          <w:sz w:val="28"/>
          <w:szCs w:val="28"/>
        </w:rPr>
        <w:t>s</w:t>
      </w:r>
      <w:r w:rsidR="0006285E" w:rsidRPr="00670C73">
        <w:rPr>
          <w:rFonts w:ascii="Arial" w:eastAsia="Calibri" w:hAnsi="Arial" w:cs="Arial"/>
          <w:sz w:val="28"/>
          <w:szCs w:val="28"/>
        </w:rPr>
        <w:t xml:space="preserve"> estaríamos esperando mejor</w:t>
      </w:r>
      <w:r w:rsidR="00A3026A">
        <w:rPr>
          <w:rFonts w:ascii="Arial" w:eastAsia="Calibri" w:hAnsi="Arial" w:cs="Arial"/>
          <w:sz w:val="28"/>
          <w:szCs w:val="28"/>
        </w:rPr>
        <w:t>,</w:t>
      </w:r>
      <w:r w:rsidR="0006285E" w:rsidRPr="00670C73">
        <w:rPr>
          <w:rFonts w:ascii="Arial" w:eastAsia="Calibri" w:hAnsi="Arial" w:cs="Arial"/>
          <w:sz w:val="28"/>
          <w:szCs w:val="28"/>
        </w:rPr>
        <w:t xml:space="preserve"> a lo que diga en el siguiente </w:t>
      </w:r>
      <w:r w:rsidR="00A3026A">
        <w:rPr>
          <w:rFonts w:ascii="Arial" w:eastAsia="Calibri" w:hAnsi="Arial" w:cs="Arial"/>
          <w:sz w:val="28"/>
          <w:szCs w:val="28"/>
        </w:rPr>
        <w:t>I</w:t>
      </w:r>
      <w:r w:rsidR="0006285E" w:rsidRPr="00670C73">
        <w:rPr>
          <w:rFonts w:ascii="Arial" w:eastAsia="Calibri" w:hAnsi="Arial" w:cs="Arial"/>
          <w:sz w:val="28"/>
          <w:szCs w:val="28"/>
        </w:rPr>
        <w:t xml:space="preserve">niciativa que presentamos aquí los </w:t>
      </w:r>
      <w:r w:rsidR="00A3026A">
        <w:rPr>
          <w:rFonts w:ascii="Arial" w:eastAsia="Calibri" w:hAnsi="Arial" w:cs="Arial"/>
          <w:sz w:val="28"/>
          <w:szCs w:val="28"/>
        </w:rPr>
        <w:t>R</w:t>
      </w:r>
      <w:r w:rsidR="0006285E" w:rsidRPr="00670C73">
        <w:rPr>
          <w:rFonts w:ascii="Arial" w:eastAsia="Calibri" w:hAnsi="Arial" w:cs="Arial"/>
          <w:sz w:val="28"/>
          <w:szCs w:val="28"/>
        </w:rPr>
        <w:t>egidores de oposición, para que venga informe de manera directa</w:t>
      </w:r>
      <w:r w:rsidR="00A3026A">
        <w:rPr>
          <w:rFonts w:ascii="Arial" w:eastAsia="Calibri" w:hAnsi="Arial" w:cs="Arial"/>
          <w:sz w:val="28"/>
          <w:szCs w:val="28"/>
        </w:rPr>
        <w:t xml:space="preserve">, </w:t>
      </w:r>
      <w:r w:rsidR="0006285E" w:rsidRPr="00670C73">
        <w:rPr>
          <w:rFonts w:ascii="Arial" w:eastAsia="Calibri" w:hAnsi="Arial" w:cs="Arial"/>
          <w:sz w:val="28"/>
          <w:szCs w:val="28"/>
        </w:rPr>
        <w:t xml:space="preserve">la </w:t>
      </w:r>
      <w:r w:rsidR="00A3026A">
        <w:rPr>
          <w:rFonts w:ascii="Arial" w:eastAsia="Calibri" w:hAnsi="Arial" w:cs="Arial"/>
          <w:sz w:val="28"/>
          <w:szCs w:val="28"/>
        </w:rPr>
        <w:t>D</w:t>
      </w:r>
      <w:r w:rsidR="0006285E" w:rsidRPr="00670C73">
        <w:rPr>
          <w:rFonts w:ascii="Arial" w:eastAsia="Calibri" w:hAnsi="Arial" w:cs="Arial"/>
          <w:sz w:val="28"/>
          <w:szCs w:val="28"/>
        </w:rPr>
        <w:t>irectora, verdad, no hay problema</w:t>
      </w:r>
      <w:r w:rsidR="00A3026A">
        <w:rPr>
          <w:rFonts w:ascii="Arial" w:eastAsia="Calibri" w:hAnsi="Arial" w:cs="Arial"/>
          <w:sz w:val="28"/>
          <w:szCs w:val="28"/>
        </w:rPr>
        <w:t>,</w:t>
      </w:r>
      <w:r w:rsidR="0006285E" w:rsidRPr="00670C73">
        <w:rPr>
          <w:rFonts w:ascii="Arial" w:eastAsia="Calibri" w:hAnsi="Arial" w:cs="Arial"/>
          <w:sz w:val="28"/>
          <w:szCs w:val="28"/>
        </w:rPr>
        <w:t xml:space="preserve"> y evitarnos todo esto. Entonces, de igual manera observo que</w:t>
      </w:r>
      <w:r w:rsidR="00A3026A">
        <w:rPr>
          <w:rFonts w:ascii="Arial" w:eastAsia="Calibri" w:hAnsi="Arial" w:cs="Arial"/>
          <w:sz w:val="28"/>
          <w:szCs w:val="28"/>
        </w:rPr>
        <w:t>,</w:t>
      </w:r>
      <w:r w:rsidR="0006285E" w:rsidRPr="00670C73">
        <w:rPr>
          <w:rFonts w:ascii="Arial" w:eastAsia="Calibri" w:hAnsi="Arial" w:cs="Arial"/>
          <w:sz w:val="28"/>
          <w:szCs w:val="28"/>
        </w:rPr>
        <w:t xml:space="preserve"> hay muchos </w:t>
      </w:r>
      <w:r w:rsidR="00A3026A">
        <w:rPr>
          <w:rFonts w:ascii="Arial" w:eastAsia="Calibri" w:hAnsi="Arial" w:cs="Arial"/>
          <w:sz w:val="28"/>
          <w:szCs w:val="28"/>
        </w:rPr>
        <w:t>R</w:t>
      </w:r>
      <w:r w:rsidR="0006285E" w:rsidRPr="00670C73">
        <w:rPr>
          <w:rFonts w:ascii="Arial" w:eastAsia="Calibri" w:hAnsi="Arial" w:cs="Arial"/>
          <w:sz w:val="28"/>
          <w:szCs w:val="28"/>
        </w:rPr>
        <w:t>egidores que están de acuerdo</w:t>
      </w:r>
      <w:r w:rsidR="00A3026A">
        <w:rPr>
          <w:rFonts w:ascii="Arial" w:eastAsia="Calibri" w:hAnsi="Arial" w:cs="Arial"/>
          <w:sz w:val="28"/>
          <w:szCs w:val="28"/>
        </w:rPr>
        <w:t>,</w:t>
      </w:r>
      <w:r w:rsidR="0006285E" w:rsidRPr="00670C73">
        <w:rPr>
          <w:rFonts w:ascii="Arial" w:eastAsia="Calibri" w:hAnsi="Arial" w:cs="Arial"/>
          <w:sz w:val="28"/>
          <w:szCs w:val="28"/>
        </w:rPr>
        <w:t xml:space="preserve"> en que se presente la </w:t>
      </w:r>
      <w:r w:rsidR="00A3026A">
        <w:rPr>
          <w:rFonts w:ascii="Arial" w:eastAsia="Calibri" w:hAnsi="Arial" w:cs="Arial"/>
          <w:sz w:val="28"/>
          <w:szCs w:val="28"/>
        </w:rPr>
        <w:t>D</w:t>
      </w:r>
      <w:r w:rsidR="0006285E" w:rsidRPr="00670C73">
        <w:rPr>
          <w:rFonts w:ascii="Arial" w:eastAsia="Calibri" w:hAnsi="Arial" w:cs="Arial"/>
          <w:sz w:val="28"/>
          <w:szCs w:val="28"/>
        </w:rPr>
        <w:t>irectora, entonces pues eso se celebra, verdad</w:t>
      </w:r>
      <w:r w:rsidR="00A3026A">
        <w:rPr>
          <w:rFonts w:ascii="Arial" w:eastAsia="Calibri" w:hAnsi="Arial" w:cs="Arial"/>
          <w:sz w:val="28"/>
          <w:szCs w:val="28"/>
        </w:rPr>
        <w:t>, s</w:t>
      </w:r>
      <w:r w:rsidR="0006285E" w:rsidRPr="00670C73">
        <w:rPr>
          <w:rFonts w:ascii="Arial" w:eastAsia="Calibri" w:hAnsi="Arial" w:cs="Arial"/>
          <w:sz w:val="28"/>
          <w:szCs w:val="28"/>
        </w:rPr>
        <w:t>e celebra</w:t>
      </w:r>
      <w:r w:rsidR="00A3026A">
        <w:rPr>
          <w:rFonts w:ascii="Arial" w:eastAsia="Calibri" w:hAnsi="Arial" w:cs="Arial"/>
          <w:sz w:val="28"/>
          <w:szCs w:val="28"/>
        </w:rPr>
        <w:t>.</w:t>
      </w:r>
      <w:r w:rsidR="0006285E" w:rsidRPr="00670C73">
        <w:rPr>
          <w:rFonts w:ascii="Arial" w:eastAsia="Calibri" w:hAnsi="Arial" w:cs="Arial"/>
          <w:sz w:val="28"/>
          <w:szCs w:val="28"/>
        </w:rPr>
        <w:t xml:space="preserve"> </w:t>
      </w:r>
      <w:r w:rsidR="00A3026A">
        <w:rPr>
          <w:rFonts w:ascii="Arial" w:eastAsia="Calibri" w:hAnsi="Arial" w:cs="Arial"/>
          <w:sz w:val="28"/>
          <w:szCs w:val="28"/>
        </w:rPr>
        <w:t>Y</w:t>
      </w:r>
      <w:r w:rsidR="0006285E" w:rsidRPr="00670C73">
        <w:rPr>
          <w:rFonts w:ascii="Arial" w:eastAsia="Calibri" w:hAnsi="Arial" w:cs="Arial"/>
          <w:sz w:val="28"/>
          <w:szCs w:val="28"/>
        </w:rPr>
        <w:t xml:space="preserve"> nada más</w:t>
      </w:r>
      <w:r w:rsidR="00A3026A">
        <w:rPr>
          <w:rFonts w:ascii="Arial" w:eastAsia="Calibri" w:hAnsi="Arial" w:cs="Arial"/>
          <w:sz w:val="28"/>
          <w:szCs w:val="28"/>
        </w:rPr>
        <w:t>,</w:t>
      </w:r>
      <w:r w:rsidR="0006285E" w:rsidRPr="00670C73">
        <w:rPr>
          <w:rFonts w:ascii="Arial" w:eastAsia="Calibri" w:hAnsi="Arial" w:cs="Arial"/>
          <w:sz w:val="28"/>
          <w:szCs w:val="28"/>
        </w:rPr>
        <w:t xml:space="preserve"> para aclarar ese punto</w:t>
      </w:r>
      <w:r w:rsidR="00A3026A">
        <w:rPr>
          <w:rFonts w:ascii="Arial" w:eastAsia="Calibri" w:hAnsi="Arial" w:cs="Arial"/>
          <w:sz w:val="28"/>
          <w:szCs w:val="28"/>
        </w:rPr>
        <w:t>,</w:t>
      </w:r>
      <w:r w:rsidR="0006285E" w:rsidRPr="00670C73">
        <w:rPr>
          <w:rFonts w:ascii="Arial" w:eastAsia="Calibri" w:hAnsi="Arial" w:cs="Arial"/>
          <w:sz w:val="28"/>
          <w:szCs w:val="28"/>
        </w:rPr>
        <w:t xml:space="preserve"> y bueno, efectivamente</w:t>
      </w:r>
      <w:r w:rsidR="00A3026A">
        <w:rPr>
          <w:rFonts w:ascii="Arial" w:eastAsia="Calibri" w:hAnsi="Arial" w:cs="Arial"/>
          <w:sz w:val="28"/>
          <w:szCs w:val="28"/>
        </w:rPr>
        <w:t>,</w:t>
      </w:r>
      <w:r w:rsidR="0006285E" w:rsidRPr="00670C73">
        <w:rPr>
          <w:rFonts w:ascii="Arial" w:eastAsia="Calibri" w:hAnsi="Arial" w:cs="Arial"/>
          <w:sz w:val="28"/>
          <w:szCs w:val="28"/>
        </w:rPr>
        <w:t xml:space="preserve"> ha habido otras </w:t>
      </w:r>
      <w:r w:rsidR="00A3026A">
        <w:rPr>
          <w:rFonts w:ascii="Arial" w:eastAsia="Calibri" w:hAnsi="Arial" w:cs="Arial"/>
          <w:sz w:val="28"/>
          <w:szCs w:val="28"/>
        </w:rPr>
        <w:t>A</w:t>
      </w:r>
      <w:r w:rsidR="0006285E" w:rsidRPr="00670C73">
        <w:rPr>
          <w:rFonts w:ascii="Arial" w:eastAsia="Calibri" w:hAnsi="Arial" w:cs="Arial"/>
          <w:sz w:val="28"/>
          <w:szCs w:val="28"/>
        </w:rPr>
        <w:t xml:space="preserve">dministraciones </w:t>
      </w:r>
      <w:r w:rsidR="00A3026A">
        <w:rPr>
          <w:rFonts w:ascii="Arial" w:eastAsia="Calibri" w:hAnsi="Arial" w:cs="Arial"/>
          <w:sz w:val="28"/>
          <w:szCs w:val="28"/>
        </w:rPr>
        <w:t>P</w:t>
      </w:r>
      <w:r w:rsidR="0006285E" w:rsidRPr="00670C73">
        <w:rPr>
          <w:rFonts w:ascii="Arial" w:eastAsia="Calibri" w:hAnsi="Arial" w:cs="Arial"/>
          <w:sz w:val="28"/>
          <w:szCs w:val="28"/>
        </w:rPr>
        <w:t>úblicas</w:t>
      </w:r>
      <w:r w:rsidR="00A3026A">
        <w:rPr>
          <w:rFonts w:ascii="Arial" w:eastAsia="Calibri" w:hAnsi="Arial" w:cs="Arial"/>
          <w:sz w:val="28"/>
          <w:szCs w:val="28"/>
        </w:rPr>
        <w:t>,</w:t>
      </w:r>
      <w:r w:rsidR="0006285E" w:rsidRPr="00670C73">
        <w:rPr>
          <w:rFonts w:ascii="Arial" w:eastAsia="Calibri" w:hAnsi="Arial" w:cs="Arial"/>
          <w:sz w:val="28"/>
          <w:szCs w:val="28"/>
        </w:rPr>
        <w:t xml:space="preserve"> que sí han denunciado actos irregulares dentro de su </w:t>
      </w:r>
      <w:r w:rsidR="0006285E">
        <w:rPr>
          <w:rFonts w:ascii="Arial" w:eastAsia="Calibri" w:hAnsi="Arial" w:cs="Arial"/>
          <w:sz w:val="28"/>
          <w:szCs w:val="28"/>
        </w:rPr>
        <w:t>A</w:t>
      </w:r>
      <w:r w:rsidR="0006285E" w:rsidRPr="00670C73">
        <w:rPr>
          <w:rFonts w:ascii="Arial" w:eastAsia="Calibri" w:hAnsi="Arial" w:cs="Arial"/>
          <w:sz w:val="28"/>
          <w:szCs w:val="28"/>
        </w:rPr>
        <w:t>dministración, sí lo han hecho</w:t>
      </w:r>
      <w:r w:rsidR="00C2261B">
        <w:rPr>
          <w:rFonts w:ascii="Arial" w:eastAsia="Calibri" w:hAnsi="Arial" w:cs="Arial"/>
          <w:sz w:val="28"/>
          <w:szCs w:val="28"/>
        </w:rPr>
        <w:t>,</w:t>
      </w:r>
      <w:r w:rsidR="0006285E" w:rsidRPr="00670C73">
        <w:rPr>
          <w:rFonts w:ascii="Arial" w:eastAsia="Calibri" w:hAnsi="Arial" w:cs="Arial"/>
          <w:sz w:val="28"/>
          <w:szCs w:val="28"/>
        </w:rPr>
        <w:t xml:space="preserve"> con mayor o menor magnitud</w:t>
      </w:r>
      <w:r w:rsidR="00C2261B">
        <w:rPr>
          <w:rFonts w:ascii="Arial" w:eastAsia="Calibri" w:hAnsi="Arial" w:cs="Arial"/>
          <w:sz w:val="28"/>
          <w:szCs w:val="28"/>
        </w:rPr>
        <w:t>. P</w:t>
      </w:r>
      <w:r w:rsidR="0006285E" w:rsidRPr="00670C73">
        <w:rPr>
          <w:rFonts w:ascii="Arial" w:eastAsia="Calibri" w:hAnsi="Arial" w:cs="Arial"/>
          <w:sz w:val="28"/>
          <w:szCs w:val="28"/>
        </w:rPr>
        <w:t>ero</w:t>
      </w:r>
      <w:r w:rsidR="00C2261B">
        <w:rPr>
          <w:rFonts w:ascii="Arial" w:eastAsia="Calibri" w:hAnsi="Arial" w:cs="Arial"/>
          <w:sz w:val="28"/>
          <w:szCs w:val="28"/>
        </w:rPr>
        <w:t>,</w:t>
      </w:r>
      <w:r w:rsidR="0006285E" w:rsidRPr="00670C73">
        <w:rPr>
          <w:rFonts w:ascii="Arial" w:eastAsia="Calibri" w:hAnsi="Arial" w:cs="Arial"/>
          <w:sz w:val="28"/>
          <w:szCs w:val="28"/>
        </w:rPr>
        <w:t xml:space="preserve"> aquí el problema, sin ofenderlos a </w:t>
      </w:r>
      <w:r w:rsidR="00C2261B">
        <w:rPr>
          <w:rFonts w:ascii="Arial" w:eastAsia="Calibri" w:hAnsi="Arial" w:cs="Arial"/>
          <w:sz w:val="28"/>
          <w:szCs w:val="28"/>
        </w:rPr>
        <w:t>U</w:t>
      </w:r>
      <w:r w:rsidR="0006285E" w:rsidRPr="00670C73">
        <w:rPr>
          <w:rFonts w:ascii="Arial" w:eastAsia="Calibri" w:hAnsi="Arial" w:cs="Arial"/>
          <w:sz w:val="28"/>
          <w:szCs w:val="28"/>
        </w:rPr>
        <w:t>stedes, pero aquí el problema es que</w:t>
      </w:r>
      <w:r w:rsidR="00C2261B">
        <w:rPr>
          <w:rFonts w:ascii="Arial" w:eastAsia="Calibri" w:hAnsi="Arial" w:cs="Arial"/>
          <w:sz w:val="28"/>
          <w:szCs w:val="28"/>
        </w:rPr>
        <w:t>,</w:t>
      </w:r>
      <w:r w:rsidR="0006285E" w:rsidRPr="00670C73">
        <w:rPr>
          <w:rFonts w:ascii="Arial" w:eastAsia="Calibri" w:hAnsi="Arial" w:cs="Arial"/>
          <w:sz w:val="28"/>
          <w:szCs w:val="28"/>
        </w:rPr>
        <w:t xml:space="preserve"> se dice</w:t>
      </w:r>
      <w:r w:rsidR="00C2261B">
        <w:rPr>
          <w:rFonts w:ascii="Arial" w:eastAsia="Calibri" w:hAnsi="Arial" w:cs="Arial"/>
          <w:sz w:val="28"/>
          <w:szCs w:val="28"/>
        </w:rPr>
        <w:t>:</w:t>
      </w:r>
      <w:r w:rsidR="0006285E" w:rsidRPr="00670C73">
        <w:rPr>
          <w:rFonts w:ascii="Arial" w:eastAsia="Calibri" w:hAnsi="Arial" w:cs="Arial"/>
          <w:sz w:val="28"/>
          <w:szCs w:val="28"/>
        </w:rPr>
        <w:t xml:space="preserve"> es que antes robaron</w:t>
      </w:r>
      <w:r w:rsidR="00C2261B">
        <w:rPr>
          <w:rFonts w:ascii="Arial" w:eastAsia="Calibri" w:hAnsi="Arial" w:cs="Arial"/>
          <w:sz w:val="28"/>
          <w:szCs w:val="28"/>
        </w:rPr>
        <w:t>,</w:t>
      </w:r>
      <w:r w:rsidR="0006285E" w:rsidRPr="00670C73">
        <w:rPr>
          <w:rFonts w:ascii="Arial" w:eastAsia="Calibri" w:hAnsi="Arial" w:cs="Arial"/>
          <w:sz w:val="28"/>
          <w:szCs w:val="28"/>
        </w:rPr>
        <w:t xml:space="preserve"> antes hicieron</w:t>
      </w:r>
      <w:r w:rsidR="00C2261B">
        <w:rPr>
          <w:rFonts w:ascii="Arial" w:eastAsia="Calibri" w:hAnsi="Arial" w:cs="Arial"/>
          <w:sz w:val="28"/>
          <w:szCs w:val="28"/>
        </w:rPr>
        <w:t>,</w:t>
      </w:r>
      <w:r w:rsidR="0006285E" w:rsidRPr="00670C73">
        <w:rPr>
          <w:rFonts w:ascii="Arial" w:eastAsia="Calibri" w:hAnsi="Arial" w:cs="Arial"/>
          <w:sz w:val="28"/>
          <w:szCs w:val="28"/>
        </w:rPr>
        <w:t xml:space="preserve"> y esto que está pasando, está pasando en esta </w:t>
      </w:r>
      <w:r w:rsidR="00C2261B">
        <w:rPr>
          <w:rFonts w:ascii="Arial" w:eastAsia="Calibri" w:hAnsi="Arial" w:cs="Arial"/>
          <w:sz w:val="28"/>
          <w:szCs w:val="28"/>
        </w:rPr>
        <w:t>A</w:t>
      </w:r>
      <w:r w:rsidR="0006285E" w:rsidRPr="00670C73">
        <w:rPr>
          <w:rFonts w:ascii="Arial" w:eastAsia="Calibri" w:hAnsi="Arial" w:cs="Arial"/>
          <w:sz w:val="28"/>
          <w:szCs w:val="28"/>
        </w:rPr>
        <w:t xml:space="preserve">dministración </w:t>
      </w:r>
      <w:r w:rsidR="00C2261B">
        <w:rPr>
          <w:rFonts w:ascii="Arial" w:eastAsia="Calibri" w:hAnsi="Arial" w:cs="Arial"/>
          <w:sz w:val="28"/>
          <w:szCs w:val="28"/>
        </w:rPr>
        <w:t>P</w:t>
      </w:r>
      <w:r w:rsidR="0006285E" w:rsidRPr="00670C73">
        <w:rPr>
          <w:rFonts w:ascii="Arial" w:eastAsia="Calibri" w:hAnsi="Arial" w:cs="Arial"/>
          <w:sz w:val="28"/>
          <w:szCs w:val="28"/>
        </w:rPr>
        <w:t>ública</w:t>
      </w:r>
      <w:r w:rsidR="00C2261B">
        <w:rPr>
          <w:rFonts w:ascii="Arial" w:eastAsia="Calibri" w:hAnsi="Arial" w:cs="Arial"/>
          <w:sz w:val="28"/>
          <w:szCs w:val="28"/>
        </w:rPr>
        <w:t>.</w:t>
      </w:r>
      <w:r w:rsidR="0006285E" w:rsidRPr="00670C73">
        <w:rPr>
          <w:rFonts w:ascii="Arial" w:eastAsia="Calibri" w:hAnsi="Arial" w:cs="Arial"/>
          <w:sz w:val="28"/>
          <w:szCs w:val="28"/>
        </w:rPr>
        <w:t xml:space="preserve"> ¿</w:t>
      </w:r>
      <w:r w:rsidR="00C2261B">
        <w:rPr>
          <w:rFonts w:ascii="Arial" w:eastAsia="Calibri" w:hAnsi="Arial" w:cs="Arial"/>
          <w:sz w:val="28"/>
          <w:szCs w:val="28"/>
        </w:rPr>
        <w:t>D</w:t>
      </w:r>
      <w:r w:rsidR="0006285E" w:rsidRPr="00670C73">
        <w:rPr>
          <w:rFonts w:ascii="Arial" w:eastAsia="Calibri" w:hAnsi="Arial" w:cs="Arial"/>
          <w:sz w:val="28"/>
          <w:szCs w:val="28"/>
        </w:rPr>
        <w:t xml:space="preserve">ónde queda el principio? </w:t>
      </w:r>
      <w:r w:rsidR="00AF0563">
        <w:rPr>
          <w:rFonts w:ascii="Arial" w:eastAsia="Calibri" w:hAnsi="Arial" w:cs="Arial"/>
          <w:sz w:val="28"/>
          <w:szCs w:val="28"/>
        </w:rPr>
        <w:t>Y,</w:t>
      </w:r>
      <w:r w:rsidR="0006285E" w:rsidRPr="00670C73">
        <w:rPr>
          <w:rFonts w:ascii="Arial" w:eastAsia="Calibri" w:hAnsi="Arial" w:cs="Arial"/>
          <w:sz w:val="28"/>
          <w:szCs w:val="28"/>
        </w:rPr>
        <w:t xml:space="preserve"> yo no digo que sean </w:t>
      </w:r>
      <w:r w:rsidR="00AF0563">
        <w:rPr>
          <w:rFonts w:ascii="Arial" w:eastAsia="Calibri" w:hAnsi="Arial" w:cs="Arial"/>
          <w:sz w:val="28"/>
          <w:szCs w:val="28"/>
        </w:rPr>
        <w:t>U</w:t>
      </w:r>
      <w:r w:rsidR="0006285E" w:rsidRPr="00670C73">
        <w:rPr>
          <w:rFonts w:ascii="Arial" w:eastAsia="Calibri" w:hAnsi="Arial" w:cs="Arial"/>
          <w:sz w:val="28"/>
          <w:szCs w:val="28"/>
        </w:rPr>
        <w:t>stedes los responsables</w:t>
      </w:r>
      <w:r w:rsidR="00AF0563">
        <w:rPr>
          <w:rFonts w:ascii="Arial" w:eastAsia="Calibri" w:hAnsi="Arial" w:cs="Arial"/>
          <w:sz w:val="28"/>
          <w:szCs w:val="28"/>
        </w:rPr>
        <w:t>.</w:t>
      </w:r>
      <w:r w:rsidR="0006285E" w:rsidRPr="00670C73">
        <w:rPr>
          <w:rFonts w:ascii="Arial" w:eastAsia="Calibri" w:hAnsi="Arial" w:cs="Arial"/>
          <w:sz w:val="28"/>
          <w:szCs w:val="28"/>
        </w:rPr>
        <w:t xml:space="preserve"> </w:t>
      </w:r>
      <w:r w:rsidR="00AF0563">
        <w:rPr>
          <w:rFonts w:ascii="Arial" w:eastAsia="Calibri" w:hAnsi="Arial" w:cs="Arial"/>
          <w:sz w:val="28"/>
          <w:szCs w:val="28"/>
        </w:rPr>
        <w:t>P</w:t>
      </w:r>
      <w:r w:rsidR="0006285E" w:rsidRPr="00670C73">
        <w:rPr>
          <w:rFonts w:ascii="Arial" w:eastAsia="Calibri" w:hAnsi="Arial" w:cs="Arial"/>
          <w:sz w:val="28"/>
          <w:szCs w:val="28"/>
        </w:rPr>
        <w:t>ero ¿dónde queda el principio de no robar, no mentir, no corromperse? ¿</w:t>
      </w:r>
      <w:r w:rsidR="00AF0563">
        <w:rPr>
          <w:rFonts w:ascii="Arial" w:eastAsia="Calibri" w:hAnsi="Arial" w:cs="Arial"/>
          <w:sz w:val="28"/>
          <w:szCs w:val="28"/>
        </w:rPr>
        <w:t>E</w:t>
      </w:r>
      <w:r w:rsidR="0006285E" w:rsidRPr="00670C73">
        <w:rPr>
          <w:rFonts w:ascii="Arial" w:eastAsia="Calibri" w:hAnsi="Arial" w:cs="Arial"/>
          <w:sz w:val="28"/>
          <w:szCs w:val="28"/>
        </w:rPr>
        <w:t xml:space="preserve">n dónde </w:t>
      </w:r>
      <w:r w:rsidR="00AF0563" w:rsidRPr="00670C73">
        <w:rPr>
          <w:rFonts w:ascii="Arial" w:eastAsia="Calibri" w:hAnsi="Arial" w:cs="Arial"/>
          <w:sz w:val="28"/>
          <w:szCs w:val="28"/>
        </w:rPr>
        <w:t>queda?</w:t>
      </w:r>
      <w:r w:rsidR="0006285E" w:rsidRPr="00670C73">
        <w:rPr>
          <w:rFonts w:ascii="Arial" w:eastAsia="Calibri" w:hAnsi="Arial" w:cs="Arial"/>
          <w:sz w:val="28"/>
          <w:szCs w:val="28"/>
        </w:rPr>
        <w:t xml:space="preserve"> </w:t>
      </w:r>
      <w:r w:rsidR="00AF0563">
        <w:rPr>
          <w:rFonts w:ascii="Arial" w:eastAsia="Calibri" w:hAnsi="Arial" w:cs="Arial"/>
          <w:sz w:val="28"/>
          <w:szCs w:val="28"/>
        </w:rPr>
        <w:t>S</w:t>
      </w:r>
      <w:r w:rsidR="0006285E" w:rsidRPr="00670C73">
        <w:rPr>
          <w:rFonts w:ascii="Arial" w:eastAsia="Calibri" w:hAnsi="Arial" w:cs="Arial"/>
          <w:sz w:val="28"/>
          <w:szCs w:val="28"/>
        </w:rPr>
        <w:t xml:space="preserve">i en esta </w:t>
      </w:r>
      <w:r w:rsidR="00AF0563">
        <w:rPr>
          <w:rFonts w:ascii="Arial" w:eastAsia="Calibri" w:hAnsi="Arial" w:cs="Arial"/>
          <w:sz w:val="28"/>
          <w:szCs w:val="28"/>
        </w:rPr>
        <w:t>A</w:t>
      </w:r>
      <w:r w:rsidR="0006285E" w:rsidRPr="00670C73">
        <w:rPr>
          <w:rFonts w:ascii="Arial" w:eastAsia="Calibri" w:hAnsi="Arial" w:cs="Arial"/>
          <w:sz w:val="28"/>
          <w:szCs w:val="28"/>
        </w:rPr>
        <w:t xml:space="preserve">dministración </w:t>
      </w:r>
      <w:r w:rsidR="00AF0563">
        <w:rPr>
          <w:rFonts w:ascii="Arial" w:eastAsia="Calibri" w:hAnsi="Arial" w:cs="Arial"/>
          <w:sz w:val="28"/>
          <w:szCs w:val="28"/>
        </w:rPr>
        <w:t>P</w:t>
      </w:r>
      <w:r w:rsidR="0006285E" w:rsidRPr="00670C73">
        <w:rPr>
          <w:rFonts w:ascii="Arial" w:eastAsia="Calibri" w:hAnsi="Arial" w:cs="Arial"/>
          <w:sz w:val="28"/>
          <w:szCs w:val="28"/>
        </w:rPr>
        <w:t>ública</w:t>
      </w:r>
      <w:r w:rsidR="00AF0563">
        <w:rPr>
          <w:rFonts w:ascii="Arial" w:eastAsia="Calibri" w:hAnsi="Arial" w:cs="Arial"/>
          <w:sz w:val="28"/>
          <w:szCs w:val="28"/>
        </w:rPr>
        <w:t>,</w:t>
      </w:r>
      <w:r w:rsidR="0006285E" w:rsidRPr="00670C73">
        <w:rPr>
          <w:rFonts w:ascii="Arial" w:eastAsia="Calibri" w:hAnsi="Arial" w:cs="Arial"/>
          <w:sz w:val="28"/>
          <w:szCs w:val="28"/>
        </w:rPr>
        <w:t xml:space="preserve"> es donde se está dando</w:t>
      </w:r>
      <w:r w:rsidR="00AF0563">
        <w:rPr>
          <w:rFonts w:ascii="Arial" w:eastAsia="Calibri" w:hAnsi="Arial" w:cs="Arial"/>
          <w:sz w:val="28"/>
          <w:szCs w:val="28"/>
        </w:rPr>
        <w:t>.</w:t>
      </w:r>
      <w:r w:rsidR="0006285E" w:rsidRPr="00670C73">
        <w:rPr>
          <w:rFonts w:ascii="Arial" w:eastAsia="Calibri" w:hAnsi="Arial" w:cs="Arial"/>
          <w:sz w:val="28"/>
          <w:szCs w:val="28"/>
        </w:rPr>
        <w:t xml:space="preserve"> </w:t>
      </w:r>
      <w:r w:rsidR="00AF0563">
        <w:rPr>
          <w:rFonts w:ascii="Arial" w:eastAsia="Calibri" w:hAnsi="Arial" w:cs="Arial"/>
          <w:sz w:val="28"/>
          <w:szCs w:val="28"/>
        </w:rPr>
        <w:t>C</w:t>
      </w:r>
      <w:r w:rsidR="0006285E" w:rsidRPr="00670C73">
        <w:rPr>
          <w:rFonts w:ascii="Arial" w:eastAsia="Calibri" w:hAnsi="Arial" w:cs="Arial"/>
          <w:sz w:val="28"/>
          <w:szCs w:val="28"/>
        </w:rPr>
        <w:t xml:space="preserve">on los </w:t>
      </w:r>
      <w:r w:rsidR="00AF0563">
        <w:rPr>
          <w:rFonts w:ascii="Arial" w:eastAsia="Calibri" w:hAnsi="Arial" w:cs="Arial"/>
          <w:sz w:val="28"/>
          <w:szCs w:val="28"/>
        </w:rPr>
        <w:t>F</w:t>
      </w:r>
      <w:r w:rsidR="0006285E" w:rsidRPr="00670C73">
        <w:rPr>
          <w:rFonts w:ascii="Arial" w:eastAsia="Calibri" w:hAnsi="Arial" w:cs="Arial"/>
          <w:sz w:val="28"/>
          <w:szCs w:val="28"/>
        </w:rPr>
        <w:t xml:space="preserve">uncionarios que </w:t>
      </w:r>
      <w:r w:rsidR="00AF0563">
        <w:rPr>
          <w:rFonts w:ascii="Arial" w:eastAsia="Calibri" w:hAnsi="Arial" w:cs="Arial"/>
          <w:sz w:val="28"/>
          <w:szCs w:val="28"/>
        </w:rPr>
        <w:t>U</w:t>
      </w:r>
      <w:r w:rsidR="0006285E" w:rsidRPr="00670C73">
        <w:rPr>
          <w:rFonts w:ascii="Arial" w:eastAsia="Calibri" w:hAnsi="Arial" w:cs="Arial"/>
          <w:sz w:val="28"/>
          <w:szCs w:val="28"/>
        </w:rPr>
        <w:t>stedes eligieron</w:t>
      </w:r>
      <w:r w:rsidR="00AF0563">
        <w:rPr>
          <w:rFonts w:ascii="Arial" w:eastAsia="Calibri" w:hAnsi="Arial" w:cs="Arial"/>
          <w:sz w:val="28"/>
          <w:szCs w:val="28"/>
        </w:rPr>
        <w:t>.</w:t>
      </w:r>
      <w:r w:rsidR="0006285E" w:rsidRPr="00670C73">
        <w:rPr>
          <w:rFonts w:ascii="Arial" w:eastAsia="Calibri" w:hAnsi="Arial" w:cs="Arial"/>
          <w:sz w:val="28"/>
          <w:szCs w:val="28"/>
        </w:rPr>
        <w:t xml:space="preserve"> </w:t>
      </w:r>
      <w:r w:rsidR="00AF0563">
        <w:rPr>
          <w:rFonts w:ascii="Arial" w:eastAsia="Calibri" w:hAnsi="Arial" w:cs="Arial"/>
          <w:sz w:val="28"/>
          <w:szCs w:val="28"/>
        </w:rPr>
        <w:t>E</w:t>
      </w:r>
      <w:r w:rsidR="0006285E" w:rsidRPr="00670C73">
        <w:rPr>
          <w:rFonts w:ascii="Arial" w:eastAsia="Calibri" w:hAnsi="Arial" w:cs="Arial"/>
          <w:sz w:val="28"/>
          <w:szCs w:val="28"/>
        </w:rPr>
        <w:t>ntonces</w:t>
      </w:r>
      <w:r w:rsidR="00AF0563">
        <w:rPr>
          <w:rFonts w:ascii="Arial" w:eastAsia="Calibri" w:hAnsi="Arial" w:cs="Arial"/>
          <w:sz w:val="28"/>
          <w:szCs w:val="28"/>
        </w:rPr>
        <w:t>,</w:t>
      </w:r>
      <w:r w:rsidR="0006285E" w:rsidRPr="00670C73">
        <w:rPr>
          <w:rFonts w:ascii="Arial" w:eastAsia="Calibri" w:hAnsi="Arial" w:cs="Arial"/>
          <w:sz w:val="28"/>
          <w:szCs w:val="28"/>
        </w:rPr>
        <w:t xml:space="preserve"> eso</w:t>
      </w:r>
      <w:r w:rsidR="00AF0563">
        <w:rPr>
          <w:rFonts w:ascii="Arial" w:eastAsia="Calibri" w:hAnsi="Arial" w:cs="Arial"/>
          <w:sz w:val="28"/>
          <w:szCs w:val="28"/>
        </w:rPr>
        <w:t>,</w:t>
      </w:r>
      <w:r w:rsidR="0006285E" w:rsidRPr="00670C73">
        <w:rPr>
          <w:rFonts w:ascii="Arial" w:eastAsia="Calibri" w:hAnsi="Arial" w:cs="Arial"/>
          <w:sz w:val="28"/>
          <w:szCs w:val="28"/>
        </w:rPr>
        <w:t xml:space="preserve"> la gente lo sabe</w:t>
      </w:r>
      <w:r w:rsidR="00AF0563">
        <w:rPr>
          <w:rFonts w:ascii="Arial" w:eastAsia="Calibri" w:hAnsi="Arial" w:cs="Arial"/>
          <w:sz w:val="28"/>
          <w:szCs w:val="28"/>
        </w:rPr>
        <w:t>,</w:t>
      </w:r>
      <w:r w:rsidR="0006285E" w:rsidRPr="00670C73">
        <w:rPr>
          <w:rFonts w:ascii="Arial" w:eastAsia="Calibri" w:hAnsi="Arial" w:cs="Arial"/>
          <w:sz w:val="28"/>
          <w:szCs w:val="28"/>
        </w:rPr>
        <w:t xml:space="preserve"> y eso no se lo vamos a quitar de la cabeza</w:t>
      </w:r>
      <w:r w:rsidR="00AF0563">
        <w:rPr>
          <w:rFonts w:ascii="Arial" w:eastAsia="Calibri" w:hAnsi="Arial" w:cs="Arial"/>
          <w:sz w:val="28"/>
          <w:szCs w:val="28"/>
        </w:rPr>
        <w:t>. L</w:t>
      </w:r>
      <w:r w:rsidR="0006285E" w:rsidRPr="00670C73">
        <w:rPr>
          <w:rFonts w:ascii="Arial" w:eastAsia="Calibri" w:hAnsi="Arial" w:cs="Arial"/>
          <w:sz w:val="28"/>
          <w:szCs w:val="28"/>
        </w:rPr>
        <w:t xml:space="preserve">o único que estamos haciendo nosotros como </w:t>
      </w:r>
      <w:r w:rsidR="00AF0563">
        <w:rPr>
          <w:rFonts w:ascii="Arial" w:eastAsia="Calibri" w:hAnsi="Arial" w:cs="Arial"/>
          <w:sz w:val="28"/>
          <w:szCs w:val="28"/>
        </w:rPr>
        <w:t>A</w:t>
      </w:r>
      <w:r w:rsidR="0006285E" w:rsidRPr="00670C73">
        <w:rPr>
          <w:rFonts w:ascii="Arial" w:eastAsia="Calibri" w:hAnsi="Arial" w:cs="Arial"/>
          <w:sz w:val="28"/>
          <w:szCs w:val="28"/>
        </w:rPr>
        <w:t xml:space="preserve">utoridad, que somos </w:t>
      </w:r>
      <w:r w:rsidR="00AF0563">
        <w:rPr>
          <w:rFonts w:ascii="Arial" w:eastAsia="Calibri" w:hAnsi="Arial" w:cs="Arial"/>
          <w:sz w:val="28"/>
          <w:szCs w:val="28"/>
        </w:rPr>
        <w:t>S</w:t>
      </w:r>
      <w:r w:rsidR="0006285E" w:rsidRPr="00670C73">
        <w:rPr>
          <w:rFonts w:ascii="Arial" w:eastAsia="Calibri" w:hAnsi="Arial" w:cs="Arial"/>
          <w:sz w:val="28"/>
          <w:szCs w:val="28"/>
        </w:rPr>
        <w:t xml:space="preserve">uprema de este </w:t>
      </w:r>
      <w:r w:rsidR="00AF0563">
        <w:rPr>
          <w:rFonts w:ascii="Arial" w:eastAsia="Calibri" w:hAnsi="Arial" w:cs="Arial"/>
          <w:sz w:val="28"/>
          <w:szCs w:val="28"/>
        </w:rPr>
        <w:t>A</w:t>
      </w:r>
      <w:r w:rsidR="0006285E" w:rsidRPr="00670C73">
        <w:rPr>
          <w:rFonts w:ascii="Arial" w:eastAsia="Calibri" w:hAnsi="Arial" w:cs="Arial"/>
          <w:sz w:val="28"/>
          <w:szCs w:val="28"/>
        </w:rPr>
        <w:t xml:space="preserve">yuntamiento, es efectivamente que las cosas se presenten como lo marca la </w:t>
      </w:r>
      <w:r w:rsidR="00AF0563">
        <w:rPr>
          <w:rFonts w:ascii="Arial" w:eastAsia="Calibri" w:hAnsi="Arial" w:cs="Arial"/>
          <w:sz w:val="28"/>
          <w:szCs w:val="28"/>
        </w:rPr>
        <w:t>L</w:t>
      </w:r>
      <w:r w:rsidR="0006285E" w:rsidRPr="00670C73">
        <w:rPr>
          <w:rFonts w:ascii="Arial" w:eastAsia="Calibri" w:hAnsi="Arial" w:cs="Arial"/>
          <w:sz w:val="28"/>
          <w:szCs w:val="28"/>
        </w:rPr>
        <w:t xml:space="preserve">ey, que venga la </w:t>
      </w:r>
      <w:r w:rsidR="00AF0563">
        <w:rPr>
          <w:rFonts w:ascii="Arial" w:eastAsia="Calibri" w:hAnsi="Arial" w:cs="Arial"/>
          <w:sz w:val="28"/>
          <w:szCs w:val="28"/>
        </w:rPr>
        <w:t>D</w:t>
      </w:r>
      <w:r w:rsidR="0006285E" w:rsidRPr="00670C73">
        <w:rPr>
          <w:rFonts w:ascii="Arial" w:eastAsia="Calibri" w:hAnsi="Arial" w:cs="Arial"/>
          <w:sz w:val="28"/>
          <w:szCs w:val="28"/>
        </w:rPr>
        <w:t>irectora</w:t>
      </w:r>
      <w:r w:rsidR="00AF0563">
        <w:rPr>
          <w:rFonts w:ascii="Arial" w:eastAsia="Calibri" w:hAnsi="Arial" w:cs="Arial"/>
          <w:sz w:val="28"/>
          <w:szCs w:val="28"/>
        </w:rPr>
        <w:t>,</w:t>
      </w:r>
      <w:r w:rsidR="0006285E" w:rsidRPr="00670C73">
        <w:rPr>
          <w:rFonts w:ascii="Arial" w:eastAsia="Calibri" w:hAnsi="Arial" w:cs="Arial"/>
          <w:sz w:val="28"/>
          <w:szCs w:val="28"/>
        </w:rPr>
        <w:t xml:space="preserve"> y que nos diga qué realmente sucedió</w:t>
      </w:r>
      <w:r w:rsidR="00AF0563">
        <w:rPr>
          <w:rFonts w:ascii="Arial" w:eastAsia="Calibri" w:hAnsi="Arial" w:cs="Arial"/>
          <w:sz w:val="28"/>
          <w:szCs w:val="28"/>
        </w:rPr>
        <w:t>. E</w:t>
      </w:r>
      <w:r w:rsidR="0006285E" w:rsidRPr="00670C73">
        <w:rPr>
          <w:rFonts w:ascii="Arial" w:eastAsia="Calibri" w:hAnsi="Arial" w:cs="Arial"/>
          <w:sz w:val="28"/>
          <w:szCs w:val="28"/>
        </w:rPr>
        <w:t>ntonces</w:t>
      </w:r>
      <w:r w:rsidR="00AF0563">
        <w:rPr>
          <w:rFonts w:ascii="Arial" w:eastAsia="Calibri" w:hAnsi="Arial" w:cs="Arial"/>
          <w:sz w:val="28"/>
          <w:szCs w:val="28"/>
        </w:rPr>
        <w:t>,</w:t>
      </w:r>
      <w:r w:rsidR="0006285E" w:rsidRPr="00670C73">
        <w:rPr>
          <w:rFonts w:ascii="Arial" w:eastAsia="Calibri" w:hAnsi="Arial" w:cs="Arial"/>
          <w:sz w:val="28"/>
          <w:szCs w:val="28"/>
        </w:rPr>
        <w:t xml:space="preserve"> y ya de los datos personales que se lo reserva</w:t>
      </w:r>
      <w:r w:rsidR="00AF0563">
        <w:rPr>
          <w:rFonts w:ascii="Arial" w:eastAsia="Calibri" w:hAnsi="Arial" w:cs="Arial"/>
          <w:sz w:val="28"/>
          <w:szCs w:val="28"/>
        </w:rPr>
        <w:t>,</w:t>
      </w:r>
      <w:r w:rsidR="0006285E" w:rsidRPr="00670C73">
        <w:rPr>
          <w:rFonts w:ascii="Arial" w:eastAsia="Calibri" w:hAnsi="Arial" w:cs="Arial"/>
          <w:sz w:val="28"/>
          <w:szCs w:val="28"/>
        </w:rPr>
        <w:t xml:space="preserve"> y que nos haga valer en su momento por escrito y nosotros tenemos la obligación de mantener el sigilo, porque así lo marca el </w:t>
      </w:r>
      <w:r w:rsidR="0006285E">
        <w:rPr>
          <w:rFonts w:ascii="Arial" w:eastAsia="Calibri" w:hAnsi="Arial" w:cs="Arial"/>
          <w:sz w:val="28"/>
          <w:szCs w:val="28"/>
        </w:rPr>
        <w:t>R</w:t>
      </w:r>
      <w:r w:rsidR="0006285E" w:rsidRPr="00670C73">
        <w:rPr>
          <w:rFonts w:ascii="Arial" w:eastAsia="Calibri" w:hAnsi="Arial" w:cs="Arial"/>
          <w:sz w:val="28"/>
          <w:szCs w:val="28"/>
        </w:rPr>
        <w:t>eglamento</w:t>
      </w:r>
      <w:r w:rsidR="00AF0563">
        <w:rPr>
          <w:rFonts w:ascii="Arial" w:eastAsia="Calibri" w:hAnsi="Arial" w:cs="Arial"/>
          <w:sz w:val="28"/>
          <w:szCs w:val="28"/>
        </w:rPr>
        <w:t>,</w:t>
      </w:r>
      <w:r w:rsidR="0006285E" w:rsidRPr="00670C73">
        <w:rPr>
          <w:rFonts w:ascii="Arial" w:eastAsia="Calibri" w:hAnsi="Arial" w:cs="Arial"/>
          <w:sz w:val="28"/>
          <w:szCs w:val="28"/>
        </w:rPr>
        <w:t xml:space="preserve"> y así es como deberíamos de actuar</w:t>
      </w:r>
      <w:r w:rsidR="00AF0563">
        <w:rPr>
          <w:rFonts w:ascii="Arial" w:eastAsia="Calibri" w:hAnsi="Arial" w:cs="Arial"/>
          <w:sz w:val="28"/>
          <w:szCs w:val="28"/>
        </w:rPr>
        <w:t>. E</w:t>
      </w:r>
      <w:r w:rsidR="0006285E" w:rsidRPr="00670C73">
        <w:rPr>
          <w:rFonts w:ascii="Arial" w:eastAsia="Calibri" w:hAnsi="Arial" w:cs="Arial"/>
          <w:sz w:val="28"/>
          <w:szCs w:val="28"/>
        </w:rPr>
        <w:t>ntonces</w:t>
      </w:r>
      <w:r w:rsidR="00AF0563">
        <w:rPr>
          <w:rFonts w:ascii="Arial" w:eastAsia="Calibri" w:hAnsi="Arial" w:cs="Arial"/>
          <w:sz w:val="28"/>
          <w:szCs w:val="28"/>
        </w:rPr>
        <w:t>,</w:t>
      </w:r>
      <w:r w:rsidR="0006285E" w:rsidRPr="00670C73">
        <w:rPr>
          <w:rFonts w:ascii="Arial" w:eastAsia="Calibri" w:hAnsi="Arial" w:cs="Arial"/>
          <w:sz w:val="28"/>
          <w:szCs w:val="28"/>
        </w:rPr>
        <w:t xml:space="preserve"> </w:t>
      </w:r>
      <w:r w:rsidR="0006285E" w:rsidRPr="00670C73">
        <w:rPr>
          <w:rFonts w:ascii="Arial" w:eastAsia="Calibri" w:hAnsi="Arial" w:cs="Arial"/>
          <w:sz w:val="28"/>
          <w:szCs w:val="28"/>
        </w:rPr>
        <w:lastRenderedPageBreak/>
        <w:t>respetando la forma de pensar de cada quien</w:t>
      </w:r>
      <w:r w:rsidR="00F05F1E">
        <w:rPr>
          <w:rFonts w:ascii="Arial" w:eastAsia="Calibri" w:hAnsi="Arial" w:cs="Arial"/>
          <w:sz w:val="28"/>
          <w:szCs w:val="28"/>
        </w:rPr>
        <w:t>. P</w:t>
      </w:r>
      <w:r w:rsidR="0006285E" w:rsidRPr="00670C73">
        <w:rPr>
          <w:rFonts w:ascii="Arial" w:eastAsia="Calibri" w:hAnsi="Arial" w:cs="Arial"/>
          <w:sz w:val="28"/>
          <w:szCs w:val="28"/>
        </w:rPr>
        <w:t>ero</w:t>
      </w:r>
      <w:r w:rsidR="00F05F1E">
        <w:rPr>
          <w:rFonts w:ascii="Arial" w:eastAsia="Calibri" w:hAnsi="Arial" w:cs="Arial"/>
          <w:sz w:val="28"/>
          <w:szCs w:val="28"/>
        </w:rPr>
        <w:t>,</w:t>
      </w:r>
      <w:r w:rsidR="0006285E" w:rsidRPr="00670C73">
        <w:rPr>
          <w:rFonts w:ascii="Arial" w:eastAsia="Calibri" w:hAnsi="Arial" w:cs="Arial"/>
          <w:sz w:val="28"/>
          <w:szCs w:val="28"/>
        </w:rPr>
        <w:t xml:space="preserve"> yo considero que si actuamos conforme lo marca este </w:t>
      </w:r>
      <w:r w:rsidR="008C209E">
        <w:rPr>
          <w:rFonts w:ascii="Arial" w:eastAsia="Calibri" w:hAnsi="Arial" w:cs="Arial"/>
          <w:sz w:val="28"/>
          <w:szCs w:val="28"/>
        </w:rPr>
        <w:t>R</w:t>
      </w:r>
      <w:r w:rsidR="0006285E" w:rsidRPr="00670C73">
        <w:rPr>
          <w:rFonts w:ascii="Arial" w:eastAsia="Calibri" w:hAnsi="Arial" w:cs="Arial"/>
          <w:sz w:val="28"/>
          <w:szCs w:val="28"/>
        </w:rPr>
        <w:t xml:space="preserve">eglamento del mismo </w:t>
      </w:r>
      <w:r w:rsidR="008C209E">
        <w:rPr>
          <w:rFonts w:ascii="Arial" w:eastAsia="Calibri" w:hAnsi="Arial" w:cs="Arial"/>
          <w:sz w:val="28"/>
          <w:szCs w:val="28"/>
        </w:rPr>
        <w:t>O</w:t>
      </w:r>
      <w:r w:rsidR="0006285E" w:rsidRPr="00670C73">
        <w:rPr>
          <w:rFonts w:ascii="Arial" w:eastAsia="Calibri" w:hAnsi="Arial" w:cs="Arial"/>
          <w:sz w:val="28"/>
          <w:szCs w:val="28"/>
        </w:rPr>
        <w:t xml:space="preserve">rganismo, el </w:t>
      </w:r>
      <w:r w:rsidR="008C209E">
        <w:rPr>
          <w:rFonts w:ascii="Arial" w:eastAsia="Calibri" w:hAnsi="Arial" w:cs="Arial"/>
          <w:sz w:val="28"/>
          <w:szCs w:val="28"/>
        </w:rPr>
        <w:t>R</w:t>
      </w:r>
      <w:r w:rsidR="0006285E" w:rsidRPr="00670C73">
        <w:rPr>
          <w:rFonts w:ascii="Arial" w:eastAsia="Calibri" w:hAnsi="Arial" w:cs="Arial"/>
          <w:sz w:val="28"/>
          <w:szCs w:val="28"/>
        </w:rPr>
        <w:t xml:space="preserve">eglamento </w:t>
      </w:r>
      <w:r w:rsidR="008C209E">
        <w:rPr>
          <w:rFonts w:ascii="Arial" w:eastAsia="Calibri" w:hAnsi="Arial" w:cs="Arial"/>
          <w:sz w:val="28"/>
          <w:szCs w:val="28"/>
        </w:rPr>
        <w:t>I</w:t>
      </w:r>
      <w:r w:rsidR="0006285E" w:rsidRPr="00670C73">
        <w:rPr>
          <w:rFonts w:ascii="Arial" w:eastAsia="Calibri" w:hAnsi="Arial" w:cs="Arial"/>
          <w:sz w:val="28"/>
          <w:szCs w:val="28"/>
        </w:rPr>
        <w:t xml:space="preserve">nterior y la </w:t>
      </w:r>
      <w:r w:rsidR="008C209E">
        <w:rPr>
          <w:rFonts w:ascii="Arial" w:eastAsia="Calibri" w:hAnsi="Arial" w:cs="Arial"/>
          <w:sz w:val="28"/>
          <w:szCs w:val="28"/>
        </w:rPr>
        <w:t>L</w:t>
      </w:r>
      <w:r w:rsidR="0006285E" w:rsidRPr="00670C73">
        <w:rPr>
          <w:rFonts w:ascii="Arial" w:eastAsia="Calibri" w:hAnsi="Arial" w:cs="Arial"/>
          <w:sz w:val="28"/>
          <w:szCs w:val="28"/>
        </w:rPr>
        <w:t xml:space="preserve">ey de </w:t>
      </w:r>
      <w:r w:rsidR="008C209E">
        <w:rPr>
          <w:rFonts w:ascii="Arial" w:eastAsia="Calibri" w:hAnsi="Arial" w:cs="Arial"/>
          <w:sz w:val="28"/>
          <w:szCs w:val="28"/>
        </w:rPr>
        <w:t>G</w:t>
      </w:r>
      <w:r w:rsidR="0006285E" w:rsidRPr="00670C73">
        <w:rPr>
          <w:rFonts w:ascii="Arial" w:eastAsia="Calibri" w:hAnsi="Arial" w:cs="Arial"/>
          <w:sz w:val="28"/>
          <w:szCs w:val="28"/>
        </w:rPr>
        <w:t xml:space="preserve">obierno de </w:t>
      </w:r>
      <w:r w:rsidR="008C209E">
        <w:rPr>
          <w:rFonts w:ascii="Arial" w:eastAsia="Calibri" w:hAnsi="Arial" w:cs="Arial"/>
          <w:sz w:val="28"/>
          <w:szCs w:val="28"/>
        </w:rPr>
        <w:t>A</w:t>
      </w:r>
      <w:r w:rsidR="0006285E" w:rsidRPr="00670C73">
        <w:rPr>
          <w:rFonts w:ascii="Arial" w:eastAsia="Calibri" w:hAnsi="Arial" w:cs="Arial"/>
          <w:sz w:val="28"/>
          <w:szCs w:val="28"/>
        </w:rPr>
        <w:t xml:space="preserve">dministración </w:t>
      </w:r>
      <w:r w:rsidR="008C209E">
        <w:rPr>
          <w:rFonts w:ascii="Arial" w:eastAsia="Calibri" w:hAnsi="Arial" w:cs="Arial"/>
          <w:sz w:val="28"/>
          <w:szCs w:val="28"/>
        </w:rPr>
        <w:t>P</w:t>
      </w:r>
      <w:r w:rsidR="0006285E" w:rsidRPr="00670C73">
        <w:rPr>
          <w:rFonts w:ascii="Arial" w:eastAsia="Calibri" w:hAnsi="Arial" w:cs="Arial"/>
          <w:sz w:val="28"/>
          <w:szCs w:val="28"/>
        </w:rPr>
        <w:t xml:space="preserve">ública </w:t>
      </w:r>
      <w:r w:rsidR="008C209E">
        <w:rPr>
          <w:rFonts w:ascii="Arial" w:eastAsia="Calibri" w:hAnsi="Arial" w:cs="Arial"/>
          <w:sz w:val="28"/>
          <w:szCs w:val="28"/>
        </w:rPr>
        <w:t>M</w:t>
      </w:r>
      <w:r w:rsidR="0006285E" w:rsidRPr="00670C73">
        <w:rPr>
          <w:rFonts w:ascii="Arial" w:eastAsia="Calibri" w:hAnsi="Arial" w:cs="Arial"/>
          <w:sz w:val="28"/>
          <w:szCs w:val="28"/>
        </w:rPr>
        <w:t>unicipal, creo que nos traerá mejores dividendos para solucionar este problema</w:t>
      </w:r>
      <w:r w:rsidR="008C209E">
        <w:rPr>
          <w:rFonts w:ascii="Arial" w:eastAsia="Calibri" w:hAnsi="Arial" w:cs="Arial"/>
          <w:sz w:val="28"/>
          <w:szCs w:val="28"/>
        </w:rPr>
        <w:t>. E</w:t>
      </w:r>
      <w:r w:rsidR="0006285E" w:rsidRPr="00670C73">
        <w:rPr>
          <w:rFonts w:ascii="Arial" w:eastAsia="Calibri" w:hAnsi="Arial" w:cs="Arial"/>
          <w:sz w:val="28"/>
          <w:szCs w:val="28"/>
        </w:rPr>
        <w:t xml:space="preserve">s </w:t>
      </w:r>
      <w:proofErr w:type="spellStart"/>
      <w:r w:rsidR="0006285E" w:rsidRPr="00670C73">
        <w:rPr>
          <w:rFonts w:ascii="Arial" w:eastAsia="Calibri" w:hAnsi="Arial" w:cs="Arial"/>
          <w:sz w:val="28"/>
          <w:szCs w:val="28"/>
        </w:rPr>
        <w:t>cuanto</w:t>
      </w:r>
      <w:proofErr w:type="spellEnd"/>
      <w:r w:rsidR="0006285E" w:rsidRPr="00670C73">
        <w:rPr>
          <w:rFonts w:ascii="Arial" w:eastAsia="Calibri" w:hAnsi="Arial" w:cs="Arial"/>
          <w:sz w:val="28"/>
          <w:szCs w:val="28"/>
        </w:rPr>
        <w:t>.</w:t>
      </w:r>
      <w:r w:rsidR="0006285E">
        <w:rPr>
          <w:rFonts w:ascii="Arial" w:hAnsi="Arial" w:cs="Arial"/>
          <w:sz w:val="28"/>
          <w:szCs w:val="28"/>
        </w:rPr>
        <w:t xml:space="preserve"> </w:t>
      </w:r>
      <w:r w:rsidR="0006285E">
        <w:rPr>
          <w:rFonts w:ascii="Arial" w:eastAsia="Calibri" w:hAnsi="Arial" w:cs="Arial"/>
          <w:b/>
          <w:bCs/>
          <w:i/>
          <w:iCs/>
          <w:sz w:val="28"/>
          <w:szCs w:val="28"/>
        </w:rPr>
        <w:t xml:space="preserve">C. Regidor Gustavo López Sandoval: </w:t>
      </w:r>
      <w:r w:rsidR="0006285E" w:rsidRPr="00670C73">
        <w:rPr>
          <w:rFonts w:ascii="Arial" w:eastAsia="Calibri" w:hAnsi="Arial" w:cs="Arial"/>
          <w:sz w:val="28"/>
          <w:szCs w:val="28"/>
        </w:rPr>
        <w:t>Gracias</w:t>
      </w:r>
      <w:r w:rsidR="008C209E">
        <w:rPr>
          <w:rFonts w:ascii="Arial" w:eastAsia="Calibri" w:hAnsi="Arial" w:cs="Arial"/>
          <w:sz w:val="28"/>
          <w:szCs w:val="28"/>
        </w:rPr>
        <w:t>.</w:t>
      </w:r>
      <w:r w:rsidR="0006285E" w:rsidRPr="00670C73">
        <w:rPr>
          <w:rFonts w:ascii="Arial" w:eastAsia="Calibri" w:hAnsi="Arial" w:cs="Arial"/>
          <w:sz w:val="28"/>
          <w:szCs w:val="28"/>
        </w:rPr>
        <w:t xml:space="preserve"> </w:t>
      </w:r>
      <w:r w:rsidR="008C209E">
        <w:rPr>
          <w:rFonts w:ascii="Arial" w:eastAsia="Calibri" w:hAnsi="Arial" w:cs="Arial"/>
          <w:sz w:val="28"/>
          <w:szCs w:val="28"/>
        </w:rPr>
        <w:t>P</w:t>
      </w:r>
      <w:r w:rsidR="0006285E" w:rsidRPr="00670C73">
        <w:rPr>
          <w:rFonts w:ascii="Arial" w:eastAsia="Calibri" w:hAnsi="Arial" w:cs="Arial"/>
          <w:sz w:val="28"/>
          <w:szCs w:val="28"/>
        </w:rPr>
        <w:t xml:space="preserve">residenta, </w:t>
      </w:r>
      <w:r w:rsidR="008C209E">
        <w:rPr>
          <w:rFonts w:ascii="Arial" w:eastAsia="Calibri" w:hAnsi="Arial" w:cs="Arial"/>
          <w:sz w:val="28"/>
          <w:szCs w:val="28"/>
        </w:rPr>
        <w:t>U</w:t>
      </w:r>
      <w:r w:rsidR="0006285E" w:rsidRPr="00670C73">
        <w:rPr>
          <w:rFonts w:ascii="Arial" w:eastAsia="Calibri" w:hAnsi="Arial" w:cs="Arial"/>
          <w:sz w:val="28"/>
          <w:szCs w:val="28"/>
        </w:rPr>
        <w:t>sted ahorita en su argumento decía</w:t>
      </w:r>
      <w:r w:rsidR="008C209E">
        <w:rPr>
          <w:rFonts w:ascii="Arial" w:eastAsia="Calibri" w:hAnsi="Arial" w:cs="Arial"/>
          <w:sz w:val="28"/>
          <w:szCs w:val="28"/>
        </w:rPr>
        <w:t>:</w:t>
      </w:r>
      <w:r w:rsidR="0006285E" w:rsidRPr="00670C73">
        <w:rPr>
          <w:rFonts w:ascii="Arial" w:eastAsia="Calibri" w:hAnsi="Arial" w:cs="Arial"/>
          <w:sz w:val="28"/>
          <w:szCs w:val="28"/>
        </w:rPr>
        <w:t xml:space="preserve"> demostramos que hacemos las cosas correctas</w:t>
      </w:r>
      <w:r w:rsidR="008C209E">
        <w:rPr>
          <w:rFonts w:ascii="Arial" w:eastAsia="Calibri" w:hAnsi="Arial" w:cs="Arial"/>
          <w:sz w:val="28"/>
          <w:szCs w:val="28"/>
        </w:rPr>
        <w:t>.</w:t>
      </w:r>
      <w:r w:rsidR="0006285E" w:rsidRPr="00670C73">
        <w:rPr>
          <w:rFonts w:ascii="Arial" w:eastAsia="Calibri" w:hAnsi="Arial" w:cs="Arial"/>
          <w:sz w:val="28"/>
          <w:szCs w:val="28"/>
        </w:rPr>
        <w:t xml:space="preserve"> </w:t>
      </w:r>
      <w:r w:rsidR="008C209E">
        <w:rPr>
          <w:rFonts w:ascii="Arial" w:eastAsia="Calibri" w:hAnsi="Arial" w:cs="Arial"/>
          <w:sz w:val="28"/>
          <w:szCs w:val="28"/>
        </w:rPr>
        <w:t>Y</w:t>
      </w:r>
      <w:r w:rsidR="0006285E" w:rsidRPr="00670C73">
        <w:rPr>
          <w:rFonts w:ascii="Arial" w:eastAsia="Calibri" w:hAnsi="Arial" w:cs="Arial"/>
          <w:sz w:val="28"/>
          <w:szCs w:val="28"/>
        </w:rPr>
        <w:t xml:space="preserve"> pues yo me pregunto</w:t>
      </w:r>
      <w:r w:rsidR="008C209E">
        <w:rPr>
          <w:rFonts w:ascii="Arial" w:eastAsia="Calibri" w:hAnsi="Arial" w:cs="Arial"/>
          <w:sz w:val="28"/>
          <w:szCs w:val="28"/>
        </w:rPr>
        <w:t>,</w:t>
      </w:r>
      <w:r w:rsidR="0006285E" w:rsidRPr="00670C73">
        <w:rPr>
          <w:rFonts w:ascii="Arial" w:eastAsia="Calibri" w:hAnsi="Arial" w:cs="Arial"/>
          <w:sz w:val="28"/>
          <w:szCs w:val="28"/>
        </w:rPr>
        <w:t xml:space="preserve"> si por eso falta tanto dinero</w:t>
      </w:r>
      <w:r w:rsidR="008C209E">
        <w:rPr>
          <w:rFonts w:ascii="Arial" w:eastAsia="Calibri" w:hAnsi="Arial" w:cs="Arial"/>
          <w:sz w:val="28"/>
          <w:szCs w:val="28"/>
        </w:rPr>
        <w:t>.</w:t>
      </w:r>
      <w:r w:rsidR="0006285E" w:rsidRPr="00670C73">
        <w:rPr>
          <w:rFonts w:ascii="Arial" w:eastAsia="Calibri" w:hAnsi="Arial" w:cs="Arial"/>
          <w:sz w:val="28"/>
          <w:szCs w:val="28"/>
        </w:rPr>
        <w:t xml:space="preserve"> </w:t>
      </w:r>
      <w:r w:rsidR="008C209E">
        <w:rPr>
          <w:rFonts w:ascii="Arial" w:eastAsia="Calibri" w:hAnsi="Arial" w:cs="Arial"/>
          <w:sz w:val="28"/>
          <w:szCs w:val="28"/>
        </w:rPr>
        <w:t>O</w:t>
      </w:r>
      <w:r w:rsidR="0006285E" w:rsidRPr="00670C73">
        <w:rPr>
          <w:rFonts w:ascii="Arial" w:eastAsia="Calibri" w:hAnsi="Arial" w:cs="Arial"/>
          <w:sz w:val="28"/>
          <w:szCs w:val="28"/>
        </w:rPr>
        <w:t xml:space="preserve"> sea, si se hacen las cosas correctas, pero bueno</w:t>
      </w:r>
      <w:r w:rsidR="008C209E">
        <w:rPr>
          <w:rFonts w:ascii="Arial" w:eastAsia="Calibri" w:hAnsi="Arial" w:cs="Arial"/>
          <w:sz w:val="28"/>
          <w:szCs w:val="28"/>
        </w:rPr>
        <w:t>.</w:t>
      </w:r>
      <w:r w:rsidR="0006285E" w:rsidRPr="00670C73">
        <w:rPr>
          <w:rFonts w:ascii="Arial" w:eastAsia="Calibri" w:hAnsi="Arial" w:cs="Arial"/>
          <w:sz w:val="28"/>
          <w:szCs w:val="28"/>
        </w:rPr>
        <w:t xml:space="preserve"> </w:t>
      </w:r>
      <w:r w:rsidR="008C209E">
        <w:rPr>
          <w:rFonts w:ascii="Arial" w:eastAsia="Calibri" w:hAnsi="Arial" w:cs="Arial"/>
          <w:sz w:val="28"/>
          <w:szCs w:val="28"/>
        </w:rPr>
        <w:t>L</w:t>
      </w:r>
      <w:r w:rsidR="0006285E" w:rsidRPr="00670C73">
        <w:rPr>
          <w:rFonts w:ascii="Arial" w:eastAsia="Calibri" w:hAnsi="Arial" w:cs="Arial"/>
          <w:sz w:val="28"/>
          <w:szCs w:val="28"/>
        </w:rPr>
        <w:t>o que vamos a probar, como bien comenta, es sobre el tema del informe, que eso no se contrapone con lo otro</w:t>
      </w:r>
      <w:r w:rsidR="008C209E">
        <w:rPr>
          <w:rFonts w:ascii="Arial" w:eastAsia="Calibri" w:hAnsi="Arial" w:cs="Arial"/>
          <w:sz w:val="28"/>
          <w:szCs w:val="28"/>
        </w:rPr>
        <w:t>.</w:t>
      </w:r>
      <w:r w:rsidR="0006285E" w:rsidRPr="00670C73">
        <w:rPr>
          <w:rFonts w:ascii="Arial" w:eastAsia="Calibri" w:hAnsi="Arial" w:cs="Arial"/>
          <w:sz w:val="28"/>
          <w:szCs w:val="28"/>
        </w:rPr>
        <w:t xml:space="preserve"> </w:t>
      </w:r>
      <w:r w:rsidR="008C209E">
        <w:rPr>
          <w:rFonts w:ascii="Arial" w:eastAsia="Calibri" w:hAnsi="Arial" w:cs="Arial"/>
          <w:sz w:val="28"/>
          <w:szCs w:val="28"/>
        </w:rPr>
        <w:t>P</w:t>
      </w:r>
      <w:r w:rsidR="0006285E" w:rsidRPr="00670C73">
        <w:rPr>
          <w:rFonts w:ascii="Arial" w:eastAsia="Calibri" w:hAnsi="Arial" w:cs="Arial"/>
          <w:sz w:val="28"/>
          <w:szCs w:val="28"/>
        </w:rPr>
        <w:t xml:space="preserve">ero </w:t>
      </w:r>
      <w:r w:rsidR="008C209E">
        <w:rPr>
          <w:rFonts w:ascii="Arial" w:eastAsia="Calibri" w:hAnsi="Arial" w:cs="Arial"/>
          <w:sz w:val="28"/>
          <w:szCs w:val="28"/>
        </w:rPr>
        <w:t>U</w:t>
      </w:r>
      <w:r w:rsidR="0006285E" w:rsidRPr="00670C73">
        <w:rPr>
          <w:rFonts w:ascii="Arial" w:eastAsia="Calibri" w:hAnsi="Arial" w:cs="Arial"/>
          <w:sz w:val="28"/>
          <w:szCs w:val="28"/>
        </w:rPr>
        <w:t>sted</w:t>
      </w:r>
      <w:r w:rsidR="008C209E">
        <w:rPr>
          <w:rFonts w:ascii="Arial" w:eastAsia="Calibri" w:hAnsi="Arial" w:cs="Arial"/>
          <w:sz w:val="28"/>
          <w:szCs w:val="28"/>
        </w:rPr>
        <w:t>,</w:t>
      </w:r>
      <w:r w:rsidR="0006285E" w:rsidRPr="00670C73">
        <w:rPr>
          <w:rFonts w:ascii="Arial" w:eastAsia="Calibri" w:hAnsi="Arial" w:cs="Arial"/>
          <w:sz w:val="28"/>
          <w:szCs w:val="28"/>
        </w:rPr>
        <w:t xml:space="preserve"> tiene mucha experiencia trabajando en un </w:t>
      </w:r>
      <w:r w:rsidR="008C209E">
        <w:rPr>
          <w:rFonts w:ascii="Arial" w:eastAsia="Calibri" w:hAnsi="Arial" w:cs="Arial"/>
          <w:sz w:val="28"/>
          <w:szCs w:val="28"/>
        </w:rPr>
        <w:t>A</w:t>
      </w:r>
      <w:r w:rsidR="0006285E" w:rsidRPr="00670C73">
        <w:rPr>
          <w:rFonts w:ascii="Arial" w:eastAsia="Calibri" w:hAnsi="Arial" w:cs="Arial"/>
          <w:sz w:val="28"/>
          <w:szCs w:val="28"/>
        </w:rPr>
        <w:t>yuntamiento</w:t>
      </w:r>
      <w:r w:rsidR="008C209E">
        <w:rPr>
          <w:rFonts w:ascii="Arial" w:eastAsia="Calibri" w:hAnsi="Arial" w:cs="Arial"/>
          <w:sz w:val="28"/>
          <w:szCs w:val="28"/>
        </w:rPr>
        <w:t>,</w:t>
      </w:r>
      <w:r w:rsidR="0006285E" w:rsidRPr="00670C73">
        <w:rPr>
          <w:rFonts w:ascii="Arial" w:eastAsia="Calibri" w:hAnsi="Arial" w:cs="Arial"/>
          <w:sz w:val="28"/>
          <w:szCs w:val="28"/>
        </w:rPr>
        <w:t xml:space="preserve"> y tiene mucha experiencia también en temas políticos, ha pasado por muchas </w:t>
      </w:r>
      <w:r w:rsidR="008C209E">
        <w:rPr>
          <w:rFonts w:ascii="Arial" w:eastAsia="Calibri" w:hAnsi="Arial" w:cs="Arial"/>
          <w:sz w:val="28"/>
          <w:szCs w:val="28"/>
        </w:rPr>
        <w:t>A</w:t>
      </w:r>
      <w:r w:rsidR="0006285E" w:rsidRPr="00670C73">
        <w:rPr>
          <w:rFonts w:ascii="Arial" w:eastAsia="Calibri" w:hAnsi="Arial" w:cs="Arial"/>
          <w:sz w:val="28"/>
          <w:szCs w:val="28"/>
        </w:rPr>
        <w:t>dministraciones</w:t>
      </w:r>
      <w:r w:rsidR="008C209E">
        <w:rPr>
          <w:rFonts w:ascii="Arial" w:eastAsia="Calibri" w:hAnsi="Arial" w:cs="Arial"/>
          <w:sz w:val="28"/>
          <w:szCs w:val="28"/>
        </w:rPr>
        <w:t>,</w:t>
      </w:r>
      <w:r w:rsidR="0006285E" w:rsidRPr="00670C73">
        <w:rPr>
          <w:rFonts w:ascii="Arial" w:eastAsia="Calibri" w:hAnsi="Arial" w:cs="Arial"/>
          <w:sz w:val="28"/>
          <w:szCs w:val="28"/>
        </w:rPr>
        <w:t xml:space="preserve"> y yo creo, de verdad, lo creo y yo considero que, independientemente de su cargo, </w:t>
      </w:r>
      <w:r w:rsidR="008C209E">
        <w:rPr>
          <w:rFonts w:ascii="Arial" w:eastAsia="Calibri" w:hAnsi="Arial" w:cs="Arial"/>
          <w:sz w:val="28"/>
          <w:szCs w:val="28"/>
        </w:rPr>
        <w:t>U</w:t>
      </w:r>
      <w:r w:rsidR="0006285E" w:rsidRPr="00670C73">
        <w:rPr>
          <w:rFonts w:ascii="Arial" w:eastAsia="Calibri" w:hAnsi="Arial" w:cs="Arial"/>
          <w:sz w:val="28"/>
          <w:szCs w:val="28"/>
        </w:rPr>
        <w:t xml:space="preserve">sted es una persona muy inteligente. Habiendo dicho esto, yo quisiera, </w:t>
      </w:r>
      <w:r w:rsidR="008C209E">
        <w:rPr>
          <w:rFonts w:ascii="Arial" w:eastAsia="Calibri" w:hAnsi="Arial" w:cs="Arial"/>
          <w:sz w:val="28"/>
          <w:szCs w:val="28"/>
        </w:rPr>
        <w:t>P</w:t>
      </w:r>
      <w:r w:rsidR="0006285E" w:rsidRPr="00670C73">
        <w:rPr>
          <w:rFonts w:ascii="Arial" w:eastAsia="Calibri" w:hAnsi="Arial" w:cs="Arial"/>
          <w:sz w:val="28"/>
          <w:szCs w:val="28"/>
        </w:rPr>
        <w:t xml:space="preserve">residenta, por el tema del informe, </w:t>
      </w:r>
      <w:r w:rsidR="008C209E">
        <w:rPr>
          <w:rFonts w:ascii="Arial" w:eastAsia="Calibri" w:hAnsi="Arial" w:cs="Arial"/>
          <w:sz w:val="28"/>
          <w:szCs w:val="28"/>
        </w:rPr>
        <w:t>U</w:t>
      </w:r>
      <w:r w:rsidR="0006285E" w:rsidRPr="00670C73">
        <w:rPr>
          <w:rFonts w:ascii="Arial" w:eastAsia="Calibri" w:hAnsi="Arial" w:cs="Arial"/>
          <w:sz w:val="28"/>
          <w:szCs w:val="28"/>
        </w:rPr>
        <w:t>sted vio el informe, lo leyó, se documentó, estuvo ahí, entonces yo quisiera, desde mi ignorancia, que me diga</w:t>
      </w:r>
      <w:r w:rsidR="008C209E">
        <w:rPr>
          <w:rFonts w:ascii="Arial" w:eastAsia="Calibri" w:hAnsi="Arial" w:cs="Arial"/>
          <w:sz w:val="28"/>
          <w:szCs w:val="28"/>
        </w:rPr>
        <w:t>,</w:t>
      </w:r>
      <w:r w:rsidR="0006285E" w:rsidRPr="00670C73">
        <w:rPr>
          <w:rFonts w:ascii="Arial" w:eastAsia="Calibri" w:hAnsi="Arial" w:cs="Arial"/>
          <w:sz w:val="28"/>
          <w:szCs w:val="28"/>
        </w:rPr>
        <w:t xml:space="preserve"> </w:t>
      </w:r>
      <w:r w:rsidR="008C209E">
        <w:rPr>
          <w:rFonts w:ascii="Arial" w:eastAsia="Calibri" w:hAnsi="Arial" w:cs="Arial"/>
          <w:sz w:val="28"/>
          <w:szCs w:val="28"/>
        </w:rPr>
        <w:t>¿</w:t>
      </w:r>
      <w:r w:rsidR="0006285E" w:rsidRPr="00670C73">
        <w:rPr>
          <w:rFonts w:ascii="Arial" w:eastAsia="Calibri" w:hAnsi="Arial" w:cs="Arial"/>
          <w:sz w:val="28"/>
          <w:szCs w:val="28"/>
        </w:rPr>
        <w:t>qué informó</w:t>
      </w:r>
      <w:r w:rsidR="008C209E">
        <w:rPr>
          <w:rFonts w:ascii="Arial" w:eastAsia="Calibri" w:hAnsi="Arial" w:cs="Arial"/>
          <w:sz w:val="28"/>
          <w:szCs w:val="28"/>
        </w:rPr>
        <w:t>?</w:t>
      </w:r>
      <w:r w:rsidR="0006285E" w:rsidRPr="00670C73">
        <w:rPr>
          <w:rFonts w:ascii="Arial" w:eastAsia="Calibri" w:hAnsi="Arial" w:cs="Arial"/>
          <w:sz w:val="28"/>
          <w:szCs w:val="28"/>
        </w:rPr>
        <w:t xml:space="preserve"> </w:t>
      </w:r>
      <w:r w:rsidR="008C209E">
        <w:rPr>
          <w:rFonts w:ascii="Arial" w:eastAsia="Calibri" w:hAnsi="Arial" w:cs="Arial"/>
          <w:sz w:val="28"/>
          <w:szCs w:val="28"/>
        </w:rPr>
        <w:t>P</w:t>
      </w:r>
      <w:r w:rsidR="0006285E" w:rsidRPr="00670C73">
        <w:rPr>
          <w:rFonts w:ascii="Arial" w:eastAsia="Calibri" w:hAnsi="Arial" w:cs="Arial"/>
          <w:sz w:val="28"/>
          <w:szCs w:val="28"/>
        </w:rPr>
        <w:t>orque a lo que yo vi</w:t>
      </w:r>
      <w:r w:rsidR="008C209E">
        <w:rPr>
          <w:rFonts w:ascii="Arial" w:eastAsia="Calibri" w:hAnsi="Arial" w:cs="Arial"/>
          <w:sz w:val="28"/>
          <w:szCs w:val="28"/>
        </w:rPr>
        <w:t>,</w:t>
      </w:r>
      <w:r w:rsidR="0006285E" w:rsidRPr="00670C73">
        <w:rPr>
          <w:rFonts w:ascii="Arial" w:eastAsia="Calibri" w:hAnsi="Arial" w:cs="Arial"/>
          <w:sz w:val="28"/>
          <w:szCs w:val="28"/>
        </w:rPr>
        <w:t xml:space="preserve"> no informó nada</w:t>
      </w:r>
      <w:r w:rsidR="008C209E">
        <w:rPr>
          <w:rFonts w:ascii="Arial" w:eastAsia="Calibri" w:hAnsi="Arial" w:cs="Arial"/>
          <w:sz w:val="28"/>
          <w:szCs w:val="28"/>
        </w:rPr>
        <w:t>.</w:t>
      </w:r>
      <w:r w:rsidR="0006285E" w:rsidRPr="00670C73">
        <w:rPr>
          <w:rFonts w:ascii="Arial" w:eastAsia="Calibri" w:hAnsi="Arial" w:cs="Arial"/>
          <w:sz w:val="28"/>
          <w:szCs w:val="28"/>
        </w:rPr>
        <w:t xml:space="preserve"> </w:t>
      </w:r>
      <w:r w:rsidR="008C209E">
        <w:rPr>
          <w:rFonts w:ascii="Arial" w:eastAsia="Calibri" w:hAnsi="Arial" w:cs="Arial"/>
          <w:sz w:val="28"/>
          <w:szCs w:val="28"/>
        </w:rPr>
        <w:t>O</w:t>
      </w:r>
      <w:r w:rsidR="0006285E" w:rsidRPr="00670C73">
        <w:rPr>
          <w:rFonts w:ascii="Arial" w:eastAsia="Calibri" w:hAnsi="Arial" w:cs="Arial"/>
          <w:sz w:val="28"/>
          <w:szCs w:val="28"/>
        </w:rPr>
        <w:t xml:space="preserve"> sea, no trae ningún dato</w:t>
      </w:r>
      <w:r w:rsidR="008C209E">
        <w:rPr>
          <w:rFonts w:ascii="Arial" w:eastAsia="Calibri" w:hAnsi="Arial" w:cs="Arial"/>
          <w:sz w:val="28"/>
          <w:szCs w:val="28"/>
        </w:rPr>
        <w:t>.</w:t>
      </w:r>
      <w:r w:rsidR="0006285E" w:rsidRPr="00670C73">
        <w:rPr>
          <w:rFonts w:ascii="Arial" w:eastAsia="Calibri" w:hAnsi="Arial" w:cs="Arial"/>
          <w:sz w:val="28"/>
          <w:szCs w:val="28"/>
        </w:rPr>
        <w:t xml:space="preserve"> </w:t>
      </w:r>
      <w:r w:rsidR="008C209E">
        <w:rPr>
          <w:rFonts w:ascii="Arial" w:eastAsia="Calibri" w:hAnsi="Arial" w:cs="Arial"/>
          <w:sz w:val="28"/>
          <w:szCs w:val="28"/>
        </w:rPr>
        <w:t>L</w:t>
      </w:r>
      <w:r w:rsidR="0006285E" w:rsidRPr="00670C73">
        <w:rPr>
          <w:rFonts w:ascii="Arial" w:eastAsia="Calibri" w:hAnsi="Arial" w:cs="Arial"/>
          <w:sz w:val="28"/>
          <w:szCs w:val="28"/>
        </w:rPr>
        <w:t>e repito, quizá yo soy el ignorante</w:t>
      </w:r>
      <w:r w:rsidR="008C209E">
        <w:rPr>
          <w:rFonts w:ascii="Arial" w:eastAsia="Calibri" w:hAnsi="Arial" w:cs="Arial"/>
          <w:sz w:val="28"/>
          <w:szCs w:val="28"/>
        </w:rPr>
        <w:t>,</w:t>
      </w:r>
      <w:r w:rsidR="0006285E" w:rsidRPr="00670C73">
        <w:rPr>
          <w:rFonts w:ascii="Arial" w:eastAsia="Calibri" w:hAnsi="Arial" w:cs="Arial"/>
          <w:sz w:val="28"/>
          <w:szCs w:val="28"/>
        </w:rPr>
        <w:t xml:space="preserve"> y me disculpo por eso, pero quisiera que me explique</w:t>
      </w:r>
      <w:r w:rsidR="008C209E">
        <w:rPr>
          <w:rFonts w:ascii="Arial" w:eastAsia="Calibri" w:hAnsi="Arial" w:cs="Arial"/>
          <w:sz w:val="28"/>
          <w:szCs w:val="28"/>
        </w:rPr>
        <w:t>.</w:t>
      </w:r>
      <w:r w:rsidR="0006285E" w:rsidRPr="00670C73">
        <w:rPr>
          <w:rFonts w:ascii="Arial" w:eastAsia="Calibri" w:hAnsi="Arial" w:cs="Arial"/>
          <w:sz w:val="28"/>
          <w:szCs w:val="28"/>
        </w:rPr>
        <w:t xml:space="preserve"> </w:t>
      </w:r>
      <w:r w:rsidR="008C209E">
        <w:rPr>
          <w:rFonts w:ascii="Arial" w:eastAsia="Calibri" w:hAnsi="Arial" w:cs="Arial"/>
          <w:sz w:val="28"/>
          <w:szCs w:val="28"/>
        </w:rPr>
        <w:t>O</w:t>
      </w:r>
      <w:r w:rsidR="0006285E" w:rsidRPr="00670C73">
        <w:rPr>
          <w:rFonts w:ascii="Arial" w:eastAsia="Calibri" w:hAnsi="Arial" w:cs="Arial"/>
          <w:sz w:val="28"/>
          <w:szCs w:val="28"/>
        </w:rPr>
        <w:t xml:space="preserve"> sea, </w:t>
      </w:r>
      <w:r w:rsidR="008C209E">
        <w:rPr>
          <w:rFonts w:ascii="Arial" w:eastAsia="Calibri" w:hAnsi="Arial" w:cs="Arial"/>
          <w:sz w:val="28"/>
          <w:szCs w:val="28"/>
        </w:rPr>
        <w:t>¿</w:t>
      </w:r>
      <w:r w:rsidR="0006285E" w:rsidRPr="00670C73">
        <w:rPr>
          <w:rFonts w:ascii="Arial" w:eastAsia="Calibri" w:hAnsi="Arial" w:cs="Arial"/>
          <w:sz w:val="28"/>
          <w:szCs w:val="28"/>
        </w:rPr>
        <w:t>qué debe de llevar un informe</w:t>
      </w:r>
      <w:r w:rsidR="008C209E">
        <w:rPr>
          <w:rFonts w:ascii="Arial" w:eastAsia="Calibri" w:hAnsi="Arial" w:cs="Arial"/>
          <w:sz w:val="28"/>
          <w:szCs w:val="28"/>
        </w:rPr>
        <w:t>?</w:t>
      </w:r>
      <w:r w:rsidR="0006285E" w:rsidRPr="00670C73">
        <w:rPr>
          <w:rFonts w:ascii="Arial" w:eastAsia="Calibri" w:hAnsi="Arial" w:cs="Arial"/>
          <w:sz w:val="28"/>
          <w:szCs w:val="28"/>
        </w:rPr>
        <w:t xml:space="preserve"> </w:t>
      </w:r>
      <w:r w:rsidR="008C209E">
        <w:rPr>
          <w:rFonts w:ascii="Arial" w:eastAsia="Calibri" w:hAnsi="Arial" w:cs="Arial"/>
          <w:sz w:val="28"/>
          <w:szCs w:val="28"/>
        </w:rPr>
        <w:t>¿</w:t>
      </w:r>
      <w:r w:rsidR="0006285E" w:rsidRPr="00670C73">
        <w:rPr>
          <w:rFonts w:ascii="Arial" w:eastAsia="Calibri" w:hAnsi="Arial" w:cs="Arial"/>
          <w:sz w:val="28"/>
          <w:szCs w:val="28"/>
        </w:rPr>
        <w:t>qué es lo que informó</w:t>
      </w:r>
      <w:r w:rsidR="008C209E">
        <w:rPr>
          <w:rFonts w:ascii="Arial" w:eastAsia="Calibri" w:hAnsi="Arial" w:cs="Arial"/>
          <w:sz w:val="28"/>
          <w:szCs w:val="28"/>
        </w:rPr>
        <w:t>?</w:t>
      </w:r>
      <w:r w:rsidR="0006285E" w:rsidRPr="00670C73">
        <w:rPr>
          <w:rFonts w:ascii="Arial" w:eastAsia="Calibri" w:hAnsi="Arial" w:cs="Arial"/>
          <w:sz w:val="28"/>
          <w:szCs w:val="28"/>
        </w:rPr>
        <w:t xml:space="preserve"> </w:t>
      </w:r>
      <w:r w:rsidR="008C209E">
        <w:rPr>
          <w:rFonts w:ascii="Arial" w:eastAsia="Calibri" w:hAnsi="Arial" w:cs="Arial"/>
          <w:sz w:val="28"/>
          <w:szCs w:val="28"/>
        </w:rPr>
        <w:t>Q</w:t>
      </w:r>
      <w:r w:rsidR="0006285E" w:rsidRPr="00670C73">
        <w:rPr>
          <w:rFonts w:ascii="Arial" w:eastAsia="Calibri" w:hAnsi="Arial" w:cs="Arial"/>
          <w:sz w:val="28"/>
          <w:szCs w:val="28"/>
        </w:rPr>
        <w:t>uizá yo no lo veo, no lo estoy viendo o no lo puedo analizar</w:t>
      </w:r>
      <w:r w:rsidR="008C209E">
        <w:rPr>
          <w:rFonts w:ascii="Arial" w:eastAsia="Calibri" w:hAnsi="Arial" w:cs="Arial"/>
          <w:sz w:val="28"/>
          <w:szCs w:val="28"/>
        </w:rPr>
        <w:t>. E</w:t>
      </w:r>
      <w:r w:rsidR="0006285E" w:rsidRPr="00670C73">
        <w:rPr>
          <w:rFonts w:ascii="Arial" w:eastAsia="Calibri" w:hAnsi="Arial" w:cs="Arial"/>
          <w:sz w:val="28"/>
          <w:szCs w:val="28"/>
        </w:rPr>
        <w:t>ntonces</w:t>
      </w:r>
      <w:r w:rsidR="008C209E">
        <w:rPr>
          <w:rFonts w:ascii="Arial" w:eastAsia="Calibri" w:hAnsi="Arial" w:cs="Arial"/>
          <w:sz w:val="28"/>
          <w:szCs w:val="28"/>
        </w:rPr>
        <w:t>,</w:t>
      </w:r>
      <w:r w:rsidR="0006285E" w:rsidRPr="00670C73">
        <w:rPr>
          <w:rFonts w:ascii="Arial" w:eastAsia="Calibri" w:hAnsi="Arial" w:cs="Arial"/>
          <w:sz w:val="28"/>
          <w:szCs w:val="28"/>
        </w:rPr>
        <w:t xml:space="preserve"> me gustaría que me explique sobre ese informe, </w:t>
      </w:r>
      <w:r w:rsidR="008C209E">
        <w:rPr>
          <w:rFonts w:ascii="Arial" w:eastAsia="Calibri" w:hAnsi="Arial" w:cs="Arial"/>
          <w:sz w:val="28"/>
          <w:szCs w:val="28"/>
        </w:rPr>
        <w:t>P</w:t>
      </w:r>
      <w:r w:rsidR="0006285E" w:rsidRPr="00670C73">
        <w:rPr>
          <w:rFonts w:ascii="Arial" w:eastAsia="Calibri" w:hAnsi="Arial" w:cs="Arial"/>
          <w:sz w:val="28"/>
          <w:szCs w:val="28"/>
        </w:rPr>
        <w:t>residenta, porque yo vi</w:t>
      </w:r>
      <w:r w:rsidR="008C209E">
        <w:rPr>
          <w:rFonts w:ascii="Arial" w:eastAsia="Calibri" w:hAnsi="Arial" w:cs="Arial"/>
          <w:sz w:val="28"/>
          <w:szCs w:val="28"/>
        </w:rPr>
        <w:t>,</w:t>
      </w:r>
      <w:r w:rsidR="0006285E" w:rsidRPr="00670C73">
        <w:rPr>
          <w:rFonts w:ascii="Arial" w:eastAsia="Calibri" w:hAnsi="Arial" w:cs="Arial"/>
          <w:sz w:val="28"/>
          <w:szCs w:val="28"/>
        </w:rPr>
        <w:t xml:space="preserve"> desde mi perspectiva que no informó nada</w:t>
      </w:r>
      <w:r w:rsidR="008C209E">
        <w:rPr>
          <w:rFonts w:ascii="Arial" w:eastAsia="Calibri" w:hAnsi="Arial" w:cs="Arial"/>
          <w:sz w:val="28"/>
          <w:szCs w:val="28"/>
        </w:rPr>
        <w:t>. E</w:t>
      </w:r>
      <w:r w:rsidR="0006285E" w:rsidRPr="00670C73">
        <w:rPr>
          <w:rFonts w:ascii="Arial" w:eastAsia="Calibri" w:hAnsi="Arial" w:cs="Arial"/>
          <w:sz w:val="28"/>
          <w:szCs w:val="28"/>
        </w:rPr>
        <w:t xml:space="preserve">s </w:t>
      </w:r>
      <w:proofErr w:type="spellStart"/>
      <w:r w:rsidR="0006285E" w:rsidRPr="00670C73">
        <w:rPr>
          <w:rFonts w:ascii="Arial" w:eastAsia="Calibri" w:hAnsi="Arial" w:cs="Arial"/>
          <w:sz w:val="28"/>
          <w:szCs w:val="28"/>
        </w:rPr>
        <w:t>cuanto</w:t>
      </w:r>
      <w:proofErr w:type="spellEnd"/>
      <w:r w:rsidR="0006285E" w:rsidRPr="00670C73">
        <w:rPr>
          <w:rFonts w:ascii="Arial" w:eastAsia="Calibri" w:hAnsi="Arial" w:cs="Arial"/>
          <w:sz w:val="28"/>
          <w:szCs w:val="28"/>
        </w:rPr>
        <w:t>.</w:t>
      </w:r>
      <w:r w:rsidR="0006285E">
        <w:rPr>
          <w:rFonts w:ascii="Arial" w:eastAsia="Calibri" w:hAnsi="Arial" w:cs="Arial"/>
          <w:sz w:val="28"/>
          <w:szCs w:val="28"/>
        </w:rPr>
        <w:t xml:space="preserve"> </w:t>
      </w:r>
      <w:r w:rsidR="0006285E">
        <w:rPr>
          <w:rFonts w:ascii="Arial" w:eastAsia="Calibri" w:hAnsi="Arial" w:cs="Arial"/>
          <w:b/>
          <w:bCs/>
          <w:i/>
          <w:iCs/>
          <w:sz w:val="28"/>
          <w:szCs w:val="28"/>
        </w:rPr>
        <w:t xml:space="preserve">C. Presidenta Municipal Magali Casillas Contreras: </w:t>
      </w:r>
      <w:r w:rsidR="0006285E" w:rsidRPr="00670C73">
        <w:rPr>
          <w:rFonts w:ascii="Arial" w:eastAsia="Calibri" w:hAnsi="Arial" w:cs="Arial"/>
          <w:sz w:val="28"/>
          <w:szCs w:val="28"/>
        </w:rPr>
        <w:t>Se expuso dentro del propio informe el tema del sigilo</w:t>
      </w:r>
      <w:r w:rsidR="008C209E">
        <w:rPr>
          <w:rFonts w:ascii="Arial" w:eastAsia="Calibri" w:hAnsi="Arial" w:cs="Arial"/>
          <w:sz w:val="28"/>
          <w:szCs w:val="28"/>
        </w:rPr>
        <w:t>,</w:t>
      </w:r>
      <w:r w:rsidR="0006285E" w:rsidRPr="00670C73">
        <w:rPr>
          <w:rFonts w:ascii="Arial" w:eastAsia="Calibri" w:hAnsi="Arial" w:cs="Arial"/>
          <w:sz w:val="28"/>
          <w:szCs w:val="28"/>
        </w:rPr>
        <w:t xml:space="preserve"> y el sigilo es justamente eso</w:t>
      </w:r>
      <w:r w:rsidR="008C209E">
        <w:rPr>
          <w:rFonts w:ascii="Arial" w:eastAsia="Calibri" w:hAnsi="Arial" w:cs="Arial"/>
          <w:sz w:val="28"/>
          <w:szCs w:val="28"/>
        </w:rPr>
        <w:t>. N</w:t>
      </w:r>
      <w:r w:rsidR="0006285E" w:rsidRPr="00670C73">
        <w:rPr>
          <w:rFonts w:ascii="Arial" w:eastAsia="Calibri" w:hAnsi="Arial" w:cs="Arial"/>
          <w:sz w:val="28"/>
          <w:szCs w:val="28"/>
        </w:rPr>
        <w:t xml:space="preserve">o fue una </w:t>
      </w:r>
      <w:r w:rsidR="008C209E">
        <w:rPr>
          <w:rFonts w:ascii="Arial" w:eastAsia="Calibri" w:hAnsi="Arial" w:cs="Arial"/>
          <w:sz w:val="28"/>
          <w:szCs w:val="28"/>
        </w:rPr>
        <w:t>S</w:t>
      </w:r>
      <w:r w:rsidR="0006285E" w:rsidRPr="00670C73">
        <w:rPr>
          <w:rFonts w:ascii="Arial" w:eastAsia="Calibri" w:hAnsi="Arial" w:cs="Arial"/>
          <w:sz w:val="28"/>
          <w:szCs w:val="28"/>
        </w:rPr>
        <w:t xml:space="preserve">esión </w:t>
      </w:r>
      <w:r w:rsidR="008C209E">
        <w:rPr>
          <w:rFonts w:ascii="Arial" w:eastAsia="Calibri" w:hAnsi="Arial" w:cs="Arial"/>
          <w:sz w:val="28"/>
          <w:szCs w:val="28"/>
        </w:rPr>
        <w:t>R</w:t>
      </w:r>
      <w:r w:rsidR="0006285E" w:rsidRPr="00670C73">
        <w:rPr>
          <w:rFonts w:ascii="Arial" w:eastAsia="Calibri" w:hAnsi="Arial" w:cs="Arial"/>
          <w:sz w:val="28"/>
          <w:szCs w:val="28"/>
        </w:rPr>
        <w:t xml:space="preserve">eservada, creo que ha habido coincidencias en </w:t>
      </w:r>
      <w:r w:rsidR="0006285E" w:rsidRPr="00670C73">
        <w:rPr>
          <w:rFonts w:ascii="Arial" w:eastAsia="Calibri" w:hAnsi="Arial" w:cs="Arial"/>
          <w:sz w:val="28"/>
          <w:szCs w:val="28"/>
        </w:rPr>
        <w:lastRenderedPageBreak/>
        <w:t>ese sentido del sigilo</w:t>
      </w:r>
      <w:r w:rsidR="008C209E">
        <w:rPr>
          <w:rFonts w:ascii="Arial" w:eastAsia="Calibri" w:hAnsi="Arial" w:cs="Arial"/>
          <w:sz w:val="28"/>
          <w:szCs w:val="28"/>
        </w:rPr>
        <w:t>,</w:t>
      </w:r>
      <w:r w:rsidR="0006285E" w:rsidRPr="00670C73">
        <w:rPr>
          <w:rFonts w:ascii="Arial" w:eastAsia="Calibri" w:hAnsi="Arial" w:cs="Arial"/>
          <w:sz w:val="28"/>
          <w:szCs w:val="28"/>
        </w:rPr>
        <w:t xml:space="preserve"> que tiene que ver en todos los procesos de investigación</w:t>
      </w:r>
      <w:r w:rsidR="008C209E">
        <w:rPr>
          <w:rFonts w:ascii="Arial" w:eastAsia="Calibri" w:hAnsi="Arial" w:cs="Arial"/>
          <w:sz w:val="28"/>
          <w:szCs w:val="28"/>
        </w:rPr>
        <w:t>. P</w:t>
      </w:r>
      <w:r w:rsidR="0006285E" w:rsidRPr="00670C73">
        <w:rPr>
          <w:rFonts w:ascii="Arial" w:eastAsia="Calibri" w:hAnsi="Arial" w:cs="Arial"/>
          <w:sz w:val="28"/>
          <w:szCs w:val="28"/>
        </w:rPr>
        <w:t>or eso que fue un informe genérico en ese sentido</w:t>
      </w:r>
      <w:r w:rsidR="008C209E">
        <w:rPr>
          <w:rFonts w:ascii="Arial" w:eastAsia="Calibri" w:hAnsi="Arial" w:cs="Arial"/>
          <w:sz w:val="28"/>
          <w:szCs w:val="28"/>
        </w:rPr>
        <w:t>.</w:t>
      </w:r>
      <w:r w:rsidR="0006285E" w:rsidRPr="00670C73">
        <w:rPr>
          <w:rFonts w:ascii="Arial" w:eastAsia="Calibri" w:hAnsi="Arial" w:cs="Arial"/>
          <w:sz w:val="28"/>
          <w:szCs w:val="28"/>
        </w:rPr>
        <w:t xml:space="preserve"> </w:t>
      </w:r>
      <w:r w:rsidR="008C209E">
        <w:rPr>
          <w:rFonts w:ascii="Arial" w:eastAsia="Calibri" w:hAnsi="Arial" w:cs="Arial"/>
          <w:sz w:val="28"/>
          <w:szCs w:val="28"/>
        </w:rPr>
        <w:t>Y</w:t>
      </w:r>
      <w:r w:rsidR="0006285E" w:rsidRPr="00670C73">
        <w:rPr>
          <w:rFonts w:ascii="Arial" w:eastAsia="Calibri" w:hAnsi="Arial" w:cs="Arial"/>
          <w:sz w:val="28"/>
          <w:szCs w:val="28"/>
        </w:rPr>
        <w:t xml:space="preserve"> también transmitiendo la confianza que</w:t>
      </w:r>
      <w:r w:rsidR="008C209E">
        <w:rPr>
          <w:rFonts w:ascii="Arial" w:eastAsia="Calibri" w:hAnsi="Arial" w:cs="Arial"/>
          <w:sz w:val="28"/>
          <w:szCs w:val="28"/>
        </w:rPr>
        <w:t>,</w:t>
      </w:r>
      <w:r w:rsidR="0006285E" w:rsidRPr="00670C73">
        <w:rPr>
          <w:rFonts w:ascii="Arial" w:eastAsia="Calibri" w:hAnsi="Arial" w:cs="Arial"/>
          <w:sz w:val="28"/>
          <w:szCs w:val="28"/>
        </w:rPr>
        <w:t xml:space="preserve"> jamás está en riesgo la operación del servicio, ni el patrimonio, ni los recursos en general. Creo que</w:t>
      </w:r>
      <w:r w:rsidR="008C209E">
        <w:rPr>
          <w:rFonts w:ascii="Arial" w:eastAsia="Calibri" w:hAnsi="Arial" w:cs="Arial"/>
          <w:sz w:val="28"/>
          <w:szCs w:val="28"/>
        </w:rPr>
        <w:t>,</w:t>
      </w:r>
      <w:r w:rsidR="0006285E" w:rsidRPr="00670C73">
        <w:rPr>
          <w:rFonts w:ascii="Arial" w:eastAsia="Calibri" w:hAnsi="Arial" w:cs="Arial"/>
          <w:sz w:val="28"/>
          <w:szCs w:val="28"/>
        </w:rPr>
        <w:t xml:space="preserve"> quisiera comentarles que</w:t>
      </w:r>
      <w:r w:rsidR="008C209E">
        <w:rPr>
          <w:rFonts w:ascii="Arial" w:eastAsia="Calibri" w:hAnsi="Arial" w:cs="Arial"/>
          <w:sz w:val="28"/>
          <w:szCs w:val="28"/>
        </w:rPr>
        <w:t>, ahorita que</w:t>
      </w:r>
      <w:r w:rsidR="0006285E" w:rsidRPr="00670C73">
        <w:rPr>
          <w:rFonts w:ascii="Arial" w:eastAsia="Calibri" w:hAnsi="Arial" w:cs="Arial"/>
          <w:sz w:val="28"/>
          <w:szCs w:val="28"/>
        </w:rPr>
        <w:t xml:space="preserve"> nos hemos estado extendiendo pues en el debate</w:t>
      </w:r>
      <w:r w:rsidR="008C209E">
        <w:rPr>
          <w:rFonts w:ascii="Arial" w:eastAsia="Calibri" w:hAnsi="Arial" w:cs="Arial"/>
          <w:sz w:val="28"/>
          <w:szCs w:val="28"/>
        </w:rPr>
        <w:t>,</w:t>
      </w:r>
      <w:r w:rsidR="0006285E" w:rsidRPr="00670C73">
        <w:rPr>
          <w:rFonts w:ascii="Arial" w:eastAsia="Calibri" w:hAnsi="Arial" w:cs="Arial"/>
          <w:sz w:val="28"/>
          <w:szCs w:val="28"/>
        </w:rPr>
        <w:t xml:space="preserve"> con todo el derecho que asiste en esta discusión, pedirles que nos fuéramos a un receso, si desean que continúe con la discusión del punto</w:t>
      </w:r>
      <w:r w:rsidR="008C209E">
        <w:rPr>
          <w:rFonts w:ascii="Arial" w:eastAsia="Calibri" w:hAnsi="Arial" w:cs="Arial"/>
          <w:sz w:val="28"/>
          <w:szCs w:val="28"/>
        </w:rPr>
        <w:t>.</w:t>
      </w:r>
      <w:r w:rsidR="0006285E" w:rsidRPr="00670C73">
        <w:rPr>
          <w:rFonts w:ascii="Arial" w:eastAsia="Calibri" w:hAnsi="Arial" w:cs="Arial"/>
          <w:sz w:val="28"/>
          <w:szCs w:val="28"/>
        </w:rPr>
        <w:t xml:space="preserve"> </w:t>
      </w:r>
      <w:r w:rsidR="008C209E">
        <w:rPr>
          <w:rFonts w:ascii="Arial" w:eastAsia="Calibri" w:hAnsi="Arial" w:cs="Arial"/>
          <w:sz w:val="28"/>
          <w:szCs w:val="28"/>
        </w:rPr>
        <w:t>E</w:t>
      </w:r>
      <w:r w:rsidR="0006285E" w:rsidRPr="00670C73">
        <w:rPr>
          <w:rFonts w:ascii="Arial" w:eastAsia="Calibri" w:hAnsi="Arial" w:cs="Arial"/>
          <w:sz w:val="28"/>
          <w:szCs w:val="28"/>
        </w:rPr>
        <w:t xml:space="preserve">stá la comitiva del </w:t>
      </w:r>
      <w:r w:rsidR="008C209E">
        <w:rPr>
          <w:rFonts w:ascii="Arial" w:eastAsia="Calibri" w:hAnsi="Arial" w:cs="Arial"/>
          <w:sz w:val="28"/>
          <w:szCs w:val="28"/>
        </w:rPr>
        <w:t>Longmont</w:t>
      </w:r>
      <w:r w:rsidR="0006285E" w:rsidRPr="00670C73">
        <w:rPr>
          <w:rFonts w:ascii="Arial" w:eastAsia="Calibri" w:hAnsi="Arial" w:cs="Arial"/>
          <w:sz w:val="28"/>
          <w:szCs w:val="28"/>
        </w:rPr>
        <w:t>, están ya</w:t>
      </w:r>
      <w:r w:rsidR="008C209E">
        <w:rPr>
          <w:rFonts w:ascii="Arial" w:eastAsia="Calibri" w:hAnsi="Arial" w:cs="Arial"/>
          <w:sz w:val="28"/>
          <w:szCs w:val="28"/>
        </w:rPr>
        <w:t>.</w:t>
      </w:r>
      <w:r w:rsidR="0006285E" w:rsidRPr="00670C73">
        <w:rPr>
          <w:rFonts w:ascii="Arial" w:eastAsia="Calibri" w:hAnsi="Arial" w:cs="Arial"/>
          <w:sz w:val="28"/>
          <w:szCs w:val="28"/>
        </w:rPr>
        <w:t xml:space="preserve"> </w:t>
      </w:r>
      <w:r w:rsidR="008C209E">
        <w:rPr>
          <w:rFonts w:ascii="Arial" w:eastAsia="Calibri" w:hAnsi="Arial" w:cs="Arial"/>
          <w:sz w:val="28"/>
          <w:szCs w:val="28"/>
        </w:rPr>
        <w:t>A l</w:t>
      </w:r>
      <w:r w:rsidR="0006285E" w:rsidRPr="00670C73">
        <w:rPr>
          <w:rFonts w:ascii="Arial" w:eastAsia="Calibri" w:hAnsi="Arial" w:cs="Arial"/>
          <w:sz w:val="28"/>
          <w:szCs w:val="28"/>
        </w:rPr>
        <w:t>as 11</w:t>
      </w:r>
      <w:r w:rsidR="008C209E">
        <w:rPr>
          <w:rFonts w:ascii="Arial" w:eastAsia="Calibri" w:hAnsi="Arial" w:cs="Arial"/>
          <w:sz w:val="28"/>
          <w:szCs w:val="28"/>
        </w:rPr>
        <w:t>:</w:t>
      </w:r>
      <w:r w:rsidR="0006285E" w:rsidRPr="00670C73">
        <w:rPr>
          <w:rFonts w:ascii="Arial" w:eastAsia="Calibri" w:hAnsi="Arial" w:cs="Arial"/>
          <w:sz w:val="28"/>
          <w:szCs w:val="28"/>
        </w:rPr>
        <w:t>45</w:t>
      </w:r>
      <w:r w:rsidR="008C209E">
        <w:rPr>
          <w:rFonts w:ascii="Arial" w:eastAsia="Calibri" w:hAnsi="Arial" w:cs="Arial"/>
          <w:sz w:val="28"/>
          <w:szCs w:val="28"/>
        </w:rPr>
        <w:t xml:space="preserve"> hrs. once horas con cuarenta y cinco minutos,</w:t>
      </w:r>
      <w:r w:rsidR="0006285E" w:rsidRPr="00670C73">
        <w:rPr>
          <w:rFonts w:ascii="Arial" w:eastAsia="Calibri" w:hAnsi="Arial" w:cs="Arial"/>
          <w:sz w:val="28"/>
          <w:szCs w:val="28"/>
        </w:rPr>
        <w:t xml:space="preserve"> llegaron para poder aquí acudir todos nosotros</w:t>
      </w:r>
      <w:r w:rsidR="008C209E">
        <w:rPr>
          <w:rFonts w:ascii="Arial" w:eastAsia="Calibri" w:hAnsi="Arial" w:cs="Arial"/>
          <w:sz w:val="28"/>
          <w:szCs w:val="28"/>
        </w:rPr>
        <w:t>. P</w:t>
      </w:r>
      <w:r w:rsidR="0006285E" w:rsidRPr="00670C73">
        <w:rPr>
          <w:rFonts w:ascii="Arial" w:eastAsia="Calibri" w:hAnsi="Arial" w:cs="Arial"/>
          <w:sz w:val="28"/>
          <w:szCs w:val="28"/>
        </w:rPr>
        <w:t>ero si va a continuar, yo les escribí ahorita en el chat, si va a continuar el debate, no tengo ningún</w:t>
      </w:r>
      <w:r w:rsidR="008C209E">
        <w:rPr>
          <w:rFonts w:ascii="Arial" w:eastAsia="Calibri" w:hAnsi="Arial" w:cs="Arial"/>
          <w:sz w:val="28"/>
          <w:szCs w:val="28"/>
        </w:rPr>
        <w:t xml:space="preserve"> inconveniente.</w:t>
      </w:r>
      <w:r w:rsidR="0006285E" w:rsidRPr="00670C73">
        <w:rPr>
          <w:rFonts w:ascii="Arial" w:eastAsia="Calibri" w:hAnsi="Arial" w:cs="Arial"/>
          <w:sz w:val="28"/>
          <w:szCs w:val="28"/>
        </w:rPr>
        <w:t xml:space="preserve"> </w:t>
      </w:r>
      <w:r w:rsidR="008C209E">
        <w:rPr>
          <w:rFonts w:ascii="Arial" w:eastAsia="Calibri" w:hAnsi="Arial" w:cs="Arial"/>
          <w:sz w:val="28"/>
          <w:szCs w:val="28"/>
        </w:rPr>
        <w:t>S</w:t>
      </w:r>
      <w:r w:rsidR="0006285E" w:rsidRPr="00670C73">
        <w:rPr>
          <w:rFonts w:ascii="Arial" w:eastAsia="Calibri" w:hAnsi="Arial" w:cs="Arial"/>
          <w:sz w:val="28"/>
          <w:szCs w:val="28"/>
        </w:rPr>
        <w:t>i quieren que lo agotemos o mandemos a receso</w:t>
      </w:r>
      <w:r w:rsidR="008C209E">
        <w:rPr>
          <w:rFonts w:ascii="Arial" w:eastAsia="Calibri" w:hAnsi="Arial" w:cs="Arial"/>
          <w:sz w:val="28"/>
          <w:szCs w:val="28"/>
        </w:rPr>
        <w:t>,</w:t>
      </w:r>
      <w:r w:rsidR="0006285E" w:rsidRPr="00670C73">
        <w:rPr>
          <w:rFonts w:ascii="Arial" w:eastAsia="Calibri" w:hAnsi="Arial" w:cs="Arial"/>
          <w:sz w:val="28"/>
          <w:szCs w:val="28"/>
        </w:rPr>
        <w:t xml:space="preserve"> y continuamos con la discusión</w:t>
      </w:r>
      <w:r w:rsidR="00D47957">
        <w:rPr>
          <w:rFonts w:ascii="Arial" w:eastAsia="Calibri" w:hAnsi="Arial" w:cs="Arial"/>
          <w:sz w:val="28"/>
          <w:szCs w:val="28"/>
        </w:rPr>
        <w:t>. E</w:t>
      </w:r>
      <w:r w:rsidR="0006285E" w:rsidRPr="00670C73">
        <w:rPr>
          <w:rFonts w:ascii="Arial" w:eastAsia="Calibri" w:hAnsi="Arial" w:cs="Arial"/>
          <w:sz w:val="28"/>
          <w:szCs w:val="28"/>
        </w:rPr>
        <w:t xml:space="preserve">s </w:t>
      </w:r>
      <w:proofErr w:type="spellStart"/>
      <w:r w:rsidR="0006285E" w:rsidRPr="00670C73">
        <w:rPr>
          <w:rFonts w:ascii="Arial" w:eastAsia="Calibri" w:hAnsi="Arial" w:cs="Arial"/>
          <w:sz w:val="28"/>
          <w:szCs w:val="28"/>
        </w:rPr>
        <w:t>cu</w:t>
      </w:r>
      <w:r w:rsidR="00D47957">
        <w:rPr>
          <w:rFonts w:ascii="Arial" w:eastAsia="Calibri" w:hAnsi="Arial" w:cs="Arial"/>
          <w:sz w:val="28"/>
          <w:szCs w:val="28"/>
        </w:rPr>
        <w:t>a</w:t>
      </w:r>
      <w:r w:rsidR="0006285E" w:rsidRPr="00670C73">
        <w:rPr>
          <w:rFonts w:ascii="Arial" w:eastAsia="Calibri" w:hAnsi="Arial" w:cs="Arial"/>
          <w:sz w:val="28"/>
          <w:szCs w:val="28"/>
        </w:rPr>
        <w:t>nto</w:t>
      </w:r>
      <w:proofErr w:type="spellEnd"/>
      <w:r w:rsidR="0006285E" w:rsidRPr="00670C73">
        <w:rPr>
          <w:rFonts w:ascii="Arial" w:eastAsia="Calibri" w:hAnsi="Arial" w:cs="Arial"/>
          <w:sz w:val="28"/>
          <w:szCs w:val="28"/>
        </w:rPr>
        <w:t>.</w:t>
      </w:r>
      <w:r w:rsidR="0006285E">
        <w:rPr>
          <w:rFonts w:ascii="Arial" w:eastAsia="Calibri" w:hAnsi="Arial" w:cs="Arial"/>
          <w:sz w:val="28"/>
          <w:szCs w:val="28"/>
        </w:rPr>
        <w:t xml:space="preserve"> </w:t>
      </w:r>
      <w:r w:rsidR="0006285E">
        <w:rPr>
          <w:rFonts w:ascii="Arial" w:eastAsia="Calibri" w:hAnsi="Arial" w:cs="Arial"/>
          <w:b/>
          <w:bCs/>
          <w:i/>
          <w:iCs/>
          <w:sz w:val="28"/>
          <w:szCs w:val="28"/>
        </w:rPr>
        <w:t xml:space="preserve">C. Regidora María Olga García Ayala: </w:t>
      </w:r>
      <w:r w:rsidR="00D47957">
        <w:rPr>
          <w:rFonts w:ascii="Arial" w:eastAsia="Calibri" w:hAnsi="Arial" w:cs="Arial"/>
          <w:sz w:val="28"/>
          <w:szCs w:val="28"/>
        </w:rPr>
        <w:t>B</w:t>
      </w:r>
      <w:r w:rsidR="0006285E" w:rsidRPr="00670C73">
        <w:rPr>
          <w:rFonts w:ascii="Arial" w:eastAsia="Calibri" w:hAnsi="Arial" w:cs="Arial"/>
          <w:sz w:val="28"/>
          <w:szCs w:val="28"/>
        </w:rPr>
        <w:t xml:space="preserve">uenos días a todos los del </w:t>
      </w:r>
      <w:r w:rsidR="008C209E">
        <w:rPr>
          <w:rFonts w:ascii="Arial" w:eastAsia="Calibri" w:hAnsi="Arial" w:cs="Arial"/>
          <w:sz w:val="28"/>
          <w:szCs w:val="28"/>
        </w:rPr>
        <w:t>P</w:t>
      </w:r>
      <w:r w:rsidR="0006285E" w:rsidRPr="00670C73">
        <w:rPr>
          <w:rFonts w:ascii="Arial" w:eastAsia="Calibri" w:hAnsi="Arial" w:cs="Arial"/>
          <w:sz w:val="28"/>
          <w:szCs w:val="28"/>
        </w:rPr>
        <w:t>leno, a todos los que nos ven y nos escuchan, buen día para todos. Hoy no nada más nos preocupa, nos ocupa este tema del que estamos hablando</w:t>
      </w:r>
      <w:r w:rsidR="00D47957">
        <w:rPr>
          <w:rFonts w:ascii="Arial" w:eastAsia="Calibri" w:hAnsi="Arial" w:cs="Arial"/>
          <w:sz w:val="28"/>
          <w:szCs w:val="28"/>
        </w:rPr>
        <w:t>.</w:t>
      </w:r>
      <w:r w:rsidR="0006285E" w:rsidRPr="00670C73">
        <w:rPr>
          <w:rFonts w:ascii="Arial" w:eastAsia="Calibri" w:hAnsi="Arial" w:cs="Arial"/>
          <w:sz w:val="28"/>
          <w:szCs w:val="28"/>
        </w:rPr>
        <w:t xml:space="preserve"> </w:t>
      </w:r>
      <w:r w:rsidR="00D47957">
        <w:rPr>
          <w:rFonts w:ascii="Arial" w:eastAsia="Calibri" w:hAnsi="Arial" w:cs="Arial"/>
          <w:sz w:val="28"/>
          <w:szCs w:val="28"/>
        </w:rPr>
        <w:t>Y</w:t>
      </w:r>
      <w:r w:rsidR="0006285E" w:rsidRPr="00670C73">
        <w:rPr>
          <w:rFonts w:ascii="Arial" w:eastAsia="Calibri" w:hAnsi="Arial" w:cs="Arial"/>
          <w:sz w:val="28"/>
          <w:szCs w:val="28"/>
        </w:rPr>
        <w:t xml:space="preserve">o felicito que hayan hecho el </w:t>
      </w:r>
      <w:r w:rsidR="00D47957">
        <w:rPr>
          <w:rFonts w:ascii="Arial" w:eastAsia="Calibri" w:hAnsi="Arial" w:cs="Arial"/>
          <w:sz w:val="28"/>
          <w:szCs w:val="28"/>
        </w:rPr>
        <w:t>C</w:t>
      </w:r>
      <w:r w:rsidR="0006285E" w:rsidRPr="00670C73">
        <w:rPr>
          <w:rFonts w:ascii="Arial" w:eastAsia="Calibri" w:hAnsi="Arial" w:cs="Arial"/>
          <w:sz w:val="28"/>
          <w:szCs w:val="28"/>
        </w:rPr>
        <w:t>onsejo</w:t>
      </w:r>
      <w:r w:rsidR="00D47957">
        <w:rPr>
          <w:rFonts w:ascii="Arial" w:eastAsia="Calibri" w:hAnsi="Arial" w:cs="Arial"/>
          <w:sz w:val="28"/>
          <w:szCs w:val="28"/>
        </w:rPr>
        <w:t>,</w:t>
      </w:r>
      <w:r w:rsidR="0006285E" w:rsidRPr="00670C73">
        <w:rPr>
          <w:rFonts w:ascii="Arial" w:eastAsia="Calibri" w:hAnsi="Arial" w:cs="Arial"/>
          <w:sz w:val="28"/>
          <w:szCs w:val="28"/>
        </w:rPr>
        <w:t xml:space="preserve"> y que hayan dado la información que dieron</w:t>
      </w:r>
      <w:r w:rsidR="008C209E">
        <w:rPr>
          <w:rFonts w:ascii="Arial" w:eastAsia="Calibri" w:hAnsi="Arial" w:cs="Arial"/>
          <w:sz w:val="28"/>
          <w:szCs w:val="28"/>
        </w:rPr>
        <w:t>. S</w:t>
      </w:r>
      <w:r w:rsidR="0006285E" w:rsidRPr="00670C73">
        <w:rPr>
          <w:rFonts w:ascii="Arial" w:eastAsia="Calibri" w:hAnsi="Arial" w:cs="Arial"/>
          <w:sz w:val="28"/>
          <w:szCs w:val="28"/>
        </w:rPr>
        <w:t>in embargo, primero es el 1</w:t>
      </w:r>
      <w:r w:rsidR="0006285E">
        <w:rPr>
          <w:rFonts w:ascii="Arial" w:eastAsia="Calibri" w:hAnsi="Arial" w:cs="Arial"/>
          <w:sz w:val="28"/>
          <w:szCs w:val="28"/>
        </w:rPr>
        <w:t xml:space="preserve"> uno,</w:t>
      </w:r>
      <w:r w:rsidR="0006285E" w:rsidRPr="00670C73">
        <w:rPr>
          <w:rFonts w:ascii="Arial" w:eastAsia="Calibri" w:hAnsi="Arial" w:cs="Arial"/>
          <w:sz w:val="28"/>
          <w:szCs w:val="28"/>
        </w:rPr>
        <w:t xml:space="preserve"> y luego es el 2</w:t>
      </w:r>
      <w:r w:rsidR="0006285E">
        <w:rPr>
          <w:rFonts w:ascii="Arial" w:eastAsia="Calibri" w:hAnsi="Arial" w:cs="Arial"/>
          <w:sz w:val="28"/>
          <w:szCs w:val="28"/>
        </w:rPr>
        <w:t xml:space="preserve"> dos.</w:t>
      </w:r>
      <w:r w:rsidR="0006285E" w:rsidRPr="00670C73">
        <w:rPr>
          <w:rFonts w:ascii="Arial" w:eastAsia="Calibri" w:hAnsi="Arial" w:cs="Arial"/>
          <w:sz w:val="28"/>
          <w:szCs w:val="28"/>
        </w:rPr>
        <w:t xml:space="preserve"> </w:t>
      </w:r>
      <w:r w:rsidR="0006285E">
        <w:rPr>
          <w:rFonts w:ascii="Arial" w:eastAsia="Calibri" w:hAnsi="Arial" w:cs="Arial"/>
          <w:sz w:val="28"/>
          <w:szCs w:val="28"/>
        </w:rPr>
        <w:t>P</w:t>
      </w:r>
      <w:r w:rsidR="0006285E" w:rsidRPr="00670C73">
        <w:rPr>
          <w:rFonts w:ascii="Arial" w:eastAsia="Calibri" w:hAnsi="Arial" w:cs="Arial"/>
          <w:sz w:val="28"/>
          <w:szCs w:val="28"/>
        </w:rPr>
        <w:t>rimero</w:t>
      </w:r>
      <w:r w:rsidR="0006285E">
        <w:rPr>
          <w:rFonts w:ascii="Arial" w:eastAsia="Calibri" w:hAnsi="Arial" w:cs="Arial"/>
          <w:sz w:val="28"/>
          <w:szCs w:val="28"/>
        </w:rPr>
        <w:t>,</w:t>
      </w:r>
      <w:r w:rsidR="0006285E" w:rsidRPr="00670C73">
        <w:rPr>
          <w:rFonts w:ascii="Arial" w:eastAsia="Calibri" w:hAnsi="Arial" w:cs="Arial"/>
          <w:sz w:val="28"/>
          <w:szCs w:val="28"/>
        </w:rPr>
        <w:t xml:space="preserve"> debió la </w:t>
      </w:r>
      <w:r w:rsidR="0006285E">
        <w:rPr>
          <w:rFonts w:ascii="Arial" w:eastAsia="Calibri" w:hAnsi="Arial" w:cs="Arial"/>
          <w:sz w:val="28"/>
          <w:szCs w:val="28"/>
        </w:rPr>
        <w:t>D</w:t>
      </w:r>
      <w:r w:rsidR="0006285E" w:rsidRPr="00670C73">
        <w:rPr>
          <w:rFonts w:ascii="Arial" w:eastAsia="Calibri" w:hAnsi="Arial" w:cs="Arial"/>
          <w:sz w:val="28"/>
          <w:szCs w:val="28"/>
        </w:rPr>
        <w:t xml:space="preserve">irectora de </w:t>
      </w:r>
      <w:r w:rsidR="0006285E">
        <w:rPr>
          <w:rFonts w:ascii="Arial" w:eastAsia="Calibri" w:hAnsi="Arial" w:cs="Arial"/>
          <w:sz w:val="28"/>
          <w:szCs w:val="28"/>
        </w:rPr>
        <w:t>S</w:t>
      </w:r>
      <w:r w:rsidR="0006285E" w:rsidRPr="00670C73">
        <w:rPr>
          <w:rFonts w:ascii="Arial" w:eastAsia="Calibri" w:hAnsi="Arial" w:cs="Arial"/>
          <w:sz w:val="28"/>
          <w:szCs w:val="28"/>
        </w:rPr>
        <w:t>apa</w:t>
      </w:r>
      <w:r w:rsidR="0006285E">
        <w:rPr>
          <w:rFonts w:ascii="Arial" w:eastAsia="Calibri" w:hAnsi="Arial" w:cs="Arial"/>
          <w:sz w:val="28"/>
          <w:szCs w:val="28"/>
        </w:rPr>
        <w:t>z</w:t>
      </w:r>
      <w:r w:rsidR="0006285E" w:rsidRPr="00670C73">
        <w:rPr>
          <w:rFonts w:ascii="Arial" w:eastAsia="Calibri" w:hAnsi="Arial" w:cs="Arial"/>
          <w:sz w:val="28"/>
          <w:szCs w:val="28"/>
        </w:rPr>
        <w:t>a</w:t>
      </w:r>
      <w:r w:rsidR="0006285E">
        <w:rPr>
          <w:rFonts w:ascii="Arial" w:eastAsia="Calibri" w:hAnsi="Arial" w:cs="Arial"/>
          <w:sz w:val="28"/>
          <w:szCs w:val="28"/>
        </w:rPr>
        <w:t>,</w:t>
      </w:r>
      <w:r w:rsidR="0006285E" w:rsidRPr="00670C73">
        <w:rPr>
          <w:rFonts w:ascii="Arial" w:eastAsia="Calibri" w:hAnsi="Arial" w:cs="Arial"/>
          <w:sz w:val="28"/>
          <w:szCs w:val="28"/>
        </w:rPr>
        <w:t xml:space="preserve"> haber informado a la </w:t>
      </w:r>
      <w:r w:rsidR="0006285E">
        <w:rPr>
          <w:rFonts w:ascii="Arial" w:eastAsia="Calibri" w:hAnsi="Arial" w:cs="Arial"/>
          <w:sz w:val="28"/>
          <w:szCs w:val="28"/>
        </w:rPr>
        <w:t>P</w:t>
      </w:r>
      <w:r w:rsidR="0006285E" w:rsidRPr="00670C73">
        <w:rPr>
          <w:rFonts w:ascii="Arial" w:eastAsia="Calibri" w:hAnsi="Arial" w:cs="Arial"/>
          <w:sz w:val="28"/>
          <w:szCs w:val="28"/>
        </w:rPr>
        <w:t>residenta</w:t>
      </w:r>
      <w:r w:rsidR="0006285E">
        <w:rPr>
          <w:rFonts w:ascii="Arial" w:eastAsia="Calibri" w:hAnsi="Arial" w:cs="Arial"/>
          <w:sz w:val="28"/>
          <w:szCs w:val="28"/>
        </w:rPr>
        <w:t>,</w:t>
      </w:r>
      <w:r w:rsidR="0006285E" w:rsidRPr="00670C73">
        <w:rPr>
          <w:rFonts w:ascii="Arial" w:eastAsia="Calibri" w:hAnsi="Arial" w:cs="Arial"/>
          <w:sz w:val="28"/>
          <w:szCs w:val="28"/>
        </w:rPr>
        <w:t xml:space="preserve"> o al </w:t>
      </w:r>
      <w:r w:rsidR="0006285E">
        <w:rPr>
          <w:rFonts w:ascii="Arial" w:eastAsia="Calibri" w:hAnsi="Arial" w:cs="Arial"/>
          <w:sz w:val="28"/>
          <w:szCs w:val="28"/>
        </w:rPr>
        <w:t>P</w:t>
      </w:r>
      <w:r w:rsidR="0006285E" w:rsidRPr="00670C73">
        <w:rPr>
          <w:rFonts w:ascii="Arial" w:eastAsia="Calibri" w:hAnsi="Arial" w:cs="Arial"/>
          <w:sz w:val="28"/>
          <w:szCs w:val="28"/>
        </w:rPr>
        <w:t xml:space="preserve">leno de </w:t>
      </w:r>
      <w:r w:rsidR="0006285E">
        <w:rPr>
          <w:rFonts w:ascii="Arial" w:eastAsia="Calibri" w:hAnsi="Arial" w:cs="Arial"/>
          <w:sz w:val="28"/>
          <w:szCs w:val="28"/>
        </w:rPr>
        <w:t>A</w:t>
      </w:r>
      <w:r w:rsidR="0006285E" w:rsidRPr="00670C73">
        <w:rPr>
          <w:rFonts w:ascii="Arial" w:eastAsia="Calibri" w:hAnsi="Arial" w:cs="Arial"/>
          <w:sz w:val="28"/>
          <w:szCs w:val="28"/>
        </w:rPr>
        <w:t>yuntamiento</w:t>
      </w:r>
      <w:r w:rsidR="0006285E">
        <w:rPr>
          <w:rFonts w:ascii="Arial" w:eastAsia="Calibri" w:hAnsi="Arial" w:cs="Arial"/>
          <w:sz w:val="28"/>
          <w:szCs w:val="28"/>
        </w:rPr>
        <w:t>,</w:t>
      </w:r>
      <w:r w:rsidR="0006285E" w:rsidRPr="00670C73">
        <w:rPr>
          <w:rFonts w:ascii="Arial" w:eastAsia="Calibri" w:hAnsi="Arial" w:cs="Arial"/>
          <w:sz w:val="28"/>
          <w:szCs w:val="28"/>
        </w:rPr>
        <w:t xml:space="preserve"> lo que estaba aconteciendo</w:t>
      </w:r>
      <w:r w:rsidR="0002371D">
        <w:rPr>
          <w:rFonts w:ascii="Arial" w:eastAsia="Calibri" w:hAnsi="Arial" w:cs="Arial"/>
          <w:sz w:val="28"/>
          <w:szCs w:val="28"/>
        </w:rPr>
        <w:t>,</w:t>
      </w:r>
      <w:r w:rsidR="0006285E" w:rsidRPr="00670C73">
        <w:rPr>
          <w:rFonts w:ascii="Arial" w:eastAsia="Calibri" w:hAnsi="Arial" w:cs="Arial"/>
          <w:sz w:val="28"/>
          <w:szCs w:val="28"/>
        </w:rPr>
        <w:t xml:space="preserve"> y posterior haberlo hecho públicamente</w:t>
      </w:r>
      <w:r w:rsidR="0006285E">
        <w:rPr>
          <w:rFonts w:ascii="Arial" w:eastAsia="Calibri" w:hAnsi="Arial" w:cs="Arial"/>
          <w:sz w:val="28"/>
          <w:szCs w:val="28"/>
        </w:rPr>
        <w:t>. S</w:t>
      </w:r>
      <w:r w:rsidR="0006285E" w:rsidRPr="00670C73">
        <w:rPr>
          <w:rFonts w:ascii="Arial" w:eastAsia="Calibri" w:hAnsi="Arial" w:cs="Arial"/>
          <w:sz w:val="28"/>
          <w:szCs w:val="28"/>
        </w:rPr>
        <w:t>in embargo</w:t>
      </w:r>
      <w:r w:rsidR="0006285E">
        <w:rPr>
          <w:rFonts w:ascii="Arial" w:eastAsia="Calibri" w:hAnsi="Arial" w:cs="Arial"/>
          <w:sz w:val="28"/>
          <w:szCs w:val="28"/>
        </w:rPr>
        <w:t xml:space="preserve">, </w:t>
      </w:r>
      <w:r w:rsidR="0006285E" w:rsidRPr="00670C73">
        <w:rPr>
          <w:rFonts w:ascii="Arial" w:eastAsia="Calibri" w:hAnsi="Arial" w:cs="Arial"/>
          <w:sz w:val="28"/>
          <w:szCs w:val="28"/>
        </w:rPr>
        <w:t>no fue así</w:t>
      </w:r>
      <w:r w:rsidR="0002371D">
        <w:rPr>
          <w:rFonts w:ascii="Arial" w:eastAsia="Calibri" w:hAnsi="Arial" w:cs="Arial"/>
          <w:sz w:val="28"/>
          <w:szCs w:val="28"/>
        </w:rPr>
        <w:t>. P</w:t>
      </w:r>
      <w:r w:rsidR="0006285E" w:rsidRPr="00670C73">
        <w:rPr>
          <w:rFonts w:ascii="Arial" w:eastAsia="Calibri" w:hAnsi="Arial" w:cs="Arial"/>
          <w:sz w:val="28"/>
          <w:szCs w:val="28"/>
        </w:rPr>
        <w:t>rimero</w:t>
      </w:r>
      <w:r w:rsidR="0002371D">
        <w:rPr>
          <w:rFonts w:ascii="Arial" w:eastAsia="Calibri" w:hAnsi="Arial" w:cs="Arial"/>
          <w:sz w:val="28"/>
          <w:szCs w:val="28"/>
        </w:rPr>
        <w:t>,</w:t>
      </w:r>
      <w:r w:rsidR="0006285E" w:rsidRPr="00670C73">
        <w:rPr>
          <w:rFonts w:ascii="Arial" w:eastAsia="Calibri" w:hAnsi="Arial" w:cs="Arial"/>
          <w:sz w:val="28"/>
          <w:szCs w:val="28"/>
        </w:rPr>
        <w:t xml:space="preserve"> lo hizo públicamente ante las redes</w:t>
      </w:r>
      <w:r w:rsidR="0002371D">
        <w:rPr>
          <w:rFonts w:ascii="Arial" w:eastAsia="Calibri" w:hAnsi="Arial" w:cs="Arial"/>
          <w:sz w:val="28"/>
          <w:szCs w:val="28"/>
        </w:rPr>
        <w:t>,</w:t>
      </w:r>
      <w:r w:rsidR="0006285E" w:rsidRPr="00670C73">
        <w:rPr>
          <w:rFonts w:ascii="Arial" w:eastAsia="Calibri" w:hAnsi="Arial" w:cs="Arial"/>
          <w:sz w:val="28"/>
          <w:szCs w:val="28"/>
        </w:rPr>
        <w:t xml:space="preserve"> y posterior hicieron el </w:t>
      </w:r>
      <w:r w:rsidR="0006285E">
        <w:rPr>
          <w:rFonts w:ascii="Arial" w:eastAsia="Calibri" w:hAnsi="Arial" w:cs="Arial"/>
          <w:sz w:val="28"/>
          <w:szCs w:val="28"/>
        </w:rPr>
        <w:t>C</w:t>
      </w:r>
      <w:r w:rsidR="0006285E" w:rsidRPr="00670C73">
        <w:rPr>
          <w:rFonts w:ascii="Arial" w:eastAsia="Calibri" w:hAnsi="Arial" w:cs="Arial"/>
          <w:sz w:val="28"/>
          <w:szCs w:val="28"/>
        </w:rPr>
        <w:t>onsejo.</w:t>
      </w:r>
      <w:r w:rsidR="0006285E">
        <w:rPr>
          <w:rFonts w:ascii="Arial" w:hAnsi="Arial" w:cs="Arial"/>
          <w:sz w:val="28"/>
          <w:szCs w:val="28"/>
        </w:rPr>
        <w:t xml:space="preserve"> </w:t>
      </w:r>
      <w:r w:rsidR="0006285E" w:rsidRPr="00670C73">
        <w:rPr>
          <w:rFonts w:ascii="Arial" w:eastAsia="Calibri" w:hAnsi="Arial" w:cs="Arial"/>
          <w:sz w:val="28"/>
          <w:szCs w:val="28"/>
        </w:rPr>
        <w:t>Yo también, porque me llama la atención de que ese informe para mí no está completo</w:t>
      </w:r>
      <w:r w:rsidR="0002371D">
        <w:rPr>
          <w:rFonts w:ascii="Arial" w:eastAsia="Calibri" w:hAnsi="Arial" w:cs="Arial"/>
          <w:sz w:val="28"/>
          <w:szCs w:val="28"/>
        </w:rPr>
        <w:t>,</w:t>
      </w:r>
      <w:r w:rsidR="0006285E" w:rsidRPr="00670C73">
        <w:rPr>
          <w:rFonts w:ascii="Arial" w:eastAsia="Calibri" w:hAnsi="Arial" w:cs="Arial"/>
          <w:sz w:val="28"/>
          <w:szCs w:val="28"/>
        </w:rPr>
        <w:t xml:space="preserve"> ni es informe, porque además no estamos… es más, había tres </w:t>
      </w:r>
      <w:r w:rsidR="0002371D">
        <w:rPr>
          <w:rFonts w:ascii="Arial" w:eastAsia="Calibri" w:hAnsi="Arial" w:cs="Arial"/>
          <w:sz w:val="28"/>
          <w:szCs w:val="28"/>
        </w:rPr>
        <w:t>R</w:t>
      </w:r>
      <w:r w:rsidR="0006285E" w:rsidRPr="00670C73">
        <w:rPr>
          <w:rFonts w:ascii="Arial" w:eastAsia="Calibri" w:hAnsi="Arial" w:cs="Arial"/>
          <w:sz w:val="28"/>
          <w:szCs w:val="28"/>
        </w:rPr>
        <w:t>egidores</w:t>
      </w:r>
      <w:r w:rsidR="0002371D">
        <w:rPr>
          <w:rFonts w:ascii="Arial" w:eastAsia="Calibri" w:hAnsi="Arial" w:cs="Arial"/>
          <w:sz w:val="28"/>
          <w:szCs w:val="28"/>
        </w:rPr>
        <w:t>. M</w:t>
      </w:r>
      <w:r w:rsidR="0006285E" w:rsidRPr="00670C73">
        <w:rPr>
          <w:rFonts w:ascii="Arial" w:eastAsia="Calibri" w:hAnsi="Arial" w:cs="Arial"/>
          <w:sz w:val="28"/>
          <w:szCs w:val="28"/>
        </w:rPr>
        <w:t>e di</w:t>
      </w:r>
      <w:r w:rsidR="0002371D">
        <w:rPr>
          <w:rFonts w:ascii="Arial" w:eastAsia="Calibri" w:hAnsi="Arial" w:cs="Arial"/>
          <w:sz w:val="28"/>
          <w:szCs w:val="28"/>
        </w:rPr>
        <w:t xml:space="preserve"> a</w:t>
      </w:r>
      <w:r w:rsidR="0006285E" w:rsidRPr="00670C73">
        <w:rPr>
          <w:rFonts w:ascii="Arial" w:eastAsia="Calibri" w:hAnsi="Arial" w:cs="Arial"/>
          <w:sz w:val="28"/>
          <w:szCs w:val="28"/>
        </w:rPr>
        <w:t xml:space="preserve"> la tarea de ver la </w:t>
      </w:r>
      <w:r w:rsidR="0002371D">
        <w:rPr>
          <w:rFonts w:ascii="Arial" w:eastAsia="Calibri" w:hAnsi="Arial" w:cs="Arial"/>
          <w:sz w:val="28"/>
          <w:szCs w:val="28"/>
        </w:rPr>
        <w:t>S</w:t>
      </w:r>
      <w:r w:rsidR="0006285E" w:rsidRPr="00670C73">
        <w:rPr>
          <w:rFonts w:ascii="Arial" w:eastAsia="Calibri" w:hAnsi="Arial" w:cs="Arial"/>
          <w:sz w:val="28"/>
          <w:szCs w:val="28"/>
        </w:rPr>
        <w:t xml:space="preserve">esión, tres </w:t>
      </w:r>
      <w:r w:rsidR="0002371D">
        <w:rPr>
          <w:rFonts w:ascii="Arial" w:eastAsia="Calibri" w:hAnsi="Arial" w:cs="Arial"/>
          <w:sz w:val="28"/>
          <w:szCs w:val="28"/>
        </w:rPr>
        <w:t>R</w:t>
      </w:r>
      <w:r w:rsidR="0006285E" w:rsidRPr="00670C73">
        <w:rPr>
          <w:rFonts w:ascii="Arial" w:eastAsia="Calibri" w:hAnsi="Arial" w:cs="Arial"/>
          <w:sz w:val="28"/>
          <w:szCs w:val="28"/>
        </w:rPr>
        <w:t xml:space="preserve">egidores y uno de los </w:t>
      </w:r>
      <w:r w:rsidR="008C209E">
        <w:rPr>
          <w:rFonts w:ascii="Arial" w:eastAsia="Calibri" w:hAnsi="Arial" w:cs="Arial"/>
          <w:sz w:val="28"/>
          <w:szCs w:val="28"/>
        </w:rPr>
        <w:t>R</w:t>
      </w:r>
      <w:r w:rsidR="0006285E" w:rsidRPr="00670C73">
        <w:rPr>
          <w:rFonts w:ascii="Arial" w:eastAsia="Calibri" w:hAnsi="Arial" w:cs="Arial"/>
          <w:sz w:val="28"/>
          <w:szCs w:val="28"/>
        </w:rPr>
        <w:t xml:space="preserve">egidores fue por </w:t>
      </w:r>
      <w:r w:rsidR="0002371D">
        <w:rPr>
          <w:rFonts w:ascii="Arial" w:eastAsia="Calibri" w:hAnsi="Arial" w:cs="Arial"/>
          <w:sz w:val="28"/>
          <w:szCs w:val="28"/>
        </w:rPr>
        <w:t>C</w:t>
      </w:r>
      <w:r w:rsidR="0006285E" w:rsidRPr="00670C73">
        <w:rPr>
          <w:rFonts w:ascii="Arial" w:eastAsia="Calibri" w:hAnsi="Arial" w:cs="Arial"/>
          <w:sz w:val="28"/>
          <w:szCs w:val="28"/>
        </w:rPr>
        <w:t>omisión</w:t>
      </w:r>
      <w:r w:rsidR="0002371D">
        <w:rPr>
          <w:rFonts w:ascii="Arial" w:eastAsia="Calibri" w:hAnsi="Arial" w:cs="Arial"/>
          <w:sz w:val="28"/>
          <w:szCs w:val="28"/>
        </w:rPr>
        <w:t xml:space="preserve"> </w:t>
      </w:r>
      <w:r w:rsidR="0006285E" w:rsidRPr="00670C73">
        <w:rPr>
          <w:rFonts w:ascii="Arial" w:eastAsia="Calibri" w:hAnsi="Arial" w:cs="Arial"/>
          <w:sz w:val="28"/>
          <w:szCs w:val="28"/>
        </w:rPr>
        <w:t>de la Síndico Claudia</w:t>
      </w:r>
      <w:r w:rsidR="0002371D">
        <w:rPr>
          <w:rFonts w:ascii="Arial" w:eastAsia="Calibri" w:hAnsi="Arial" w:cs="Arial"/>
          <w:sz w:val="28"/>
          <w:szCs w:val="28"/>
        </w:rPr>
        <w:t>.</w:t>
      </w:r>
      <w:r w:rsidR="0006285E" w:rsidRPr="00670C73">
        <w:rPr>
          <w:rFonts w:ascii="Arial" w:eastAsia="Calibri" w:hAnsi="Arial" w:cs="Arial"/>
          <w:sz w:val="28"/>
          <w:szCs w:val="28"/>
        </w:rPr>
        <w:t xml:space="preserve"> </w:t>
      </w:r>
      <w:r w:rsidR="0002371D">
        <w:rPr>
          <w:rFonts w:ascii="Arial" w:eastAsia="Calibri" w:hAnsi="Arial" w:cs="Arial"/>
          <w:sz w:val="28"/>
          <w:szCs w:val="28"/>
        </w:rPr>
        <w:t>Q</w:t>
      </w:r>
      <w:r w:rsidR="0006285E" w:rsidRPr="00670C73">
        <w:rPr>
          <w:rFonts w:ascii="Arial" w:eastAsia="Calibri" w:hAnsi="Arial" w:cs="Arial"/>
          <w:sz w:val="28"/>
          <w:szCs w:val="28"/>
        </w:rPr>
        <w:t>uiere decir que</w:t>
      </w:r>
      <w:r w:rsidR="0002371D">
        <w:rPr>
          <w:rFonts w:ascii="Arial" w:eastAsia="Calibri" w:hAnsi="Arial" w:cs="Arial"/>
          <w:sz w:val="28"/>
          <w:szCs w:val="28"/>
        </w:rPr>
        <w:t>,</w:t>
      </w:r>
      <w:r w:rsidR="0006285E" w:rsidRPr="00670C73">
        <w:rPr>
          <w:rFonts w:ascii="Arial" w:eastAsia="Calibri" w:hAnsi="Arial" w:cs="Arial"/>
          <w:sz w:val="28"/>
          <w:szCs w:val="28"/>
        </w:rPr>
        <w:t xml:space="preserve"> sólo son tres </w:t>
      </w:r>
      <w:r w:rsidR="0002371D">
        <w:rPr>
          <w:rFonts w:ascii="Arial" w:eastAsia="Calibri" w:hAnsi="Arial" w:cs="Arial"/>
          <w:sz w:val="28"/>
          <w:szCs w:val="28"/>
        </w:rPr>
        <w:t>R</w:t>
      </w:r>
      <w:r w:rsidR="0006285E" w:rsidRPr="00670C73">
        <w:rPr>
          <w:rFonts w:ascii="Arial" w:eastAsia="Calibri" w:hAnsi="Arial" w:cs="Arial"/>
          <w:sz w:val="28"/>
          <w:szCs w:val="28"/>
        </w:rPr>
        <w:t>egidores</w:t>
      </w:r>
      <w:r w:rsidR="0002371D">
        <w:rPr>
          <w:rFonts w:ascii="Arial" w:eastAsia="Calibri" w:hAnsi="Arial" w:cs="Arial"/>
          <w:sz w:val="28"/>
          <w:szCs w:val="28"/>
        </w:rPr>
        <w:t>,</w:t>
      </w:r>
      <w:r w:rsidR="0006285E" w:rsidRPr="00670C73">
        <w:rPr>
          <w:rFonts w:ascii="Arial" w:eastAsia="Calibri" w:hAnsi="Arial" w:cs="Arial"/>
          <w:sz w:val="28"/>
          <w:szCs w:val="28"/>
        </w:rPr>
        <w:t xml:space="preserve"> los </w:t>
      </w:r>
      <w:r w:rsidR="0006285E" w:rsidRPr="00670C73">
        <w:rPr>
          <w:rFonts w:ascii="Arial" w:eastAsia="Calibri" w:hAnsi="Arial" w:cs="Arial"/>
          <w:sz w:val="28"/>
          <w:szCs w:val="28"/>
        </w:rPr>
        <w:lastRenderedPageBreak/>
        <w:t>que tienen la información</w:t>
      </w:r>
      <w:r w:rsidR="0002371D">
        <w:rPr>
          <w:rFonts w:ascii="Arial" w:eastAsia="Calibri" w:hAnsi="Arial" w:cs="Arial"/>
          <w:sz w:val="28"/>
          <w:szCs w:val="28"/>
        </w:rPr>
        <w:t>,</w:t>
      </w:r>
      <w:r w:rsidR="0006285E" w:rsidRPr="00670C73">
        <w:rPr>
          <w:rFonts w:ascii="Arial" w:eastAsia="Calibri" w:hAnsi="Arial" w:cs="Arial"/>
          <w:sz w:val="28"/>
          <w:szCs w:val="28"/>
        </w:rPr>
        <w:t xml:space="preserve"> y nosotros porque lo vimos en el link</w:t>
      </w:r>
      <w:r w:rsidR="0002371D">
        <w:rPr>
          <w:rFonts w:ascii="Arial" w:eastAsia="Calibri" w:hAnsi="Arial" w:cs="Arial"/>
          <w:sz w:val="28"/>
          <w:szCs w:val="28"/>
        </w:rPr>
        <w:t>.</w:t>
      </w:r>
      <w:r w:rsidR="0006285E" w:rsidRPr="00670C73">
        <w:rPr>
          <w:rFonts w:ascii="Arial" w:eastAsia="Calibri" w:hAnsi="Arial" w:cs="Arial"/>
          <w:sz w:val="28"/>
          <w:szCs w:val="28"/>
        </w:rPr>
        <w:t xml:space="preserve"> </w:t>
      </w:r>
      <w:r w:rsidR="0002371D">
        <w:rPr>
          <w:rFonts w:ascii="Arial" w:eastAsia="Calibri" w:hAnsi="Arial" w:cs="Arial"/>
          <w:sz w:val="28"/>
          <w:szCs w:val="28"/>
        </w:rPr>
        <w:t>P</w:t>
      </w:r>
      <w:r w:rsidR="0006285E" w:rsidRPr="00670C73">
        <w:rPr>
          <w:rFonts w:ascii="Arial" w:eastAsia="Calibri" w:hAnsi="Arial" w:cs="Arial"/>
          <w:sz w:val="28"/>
          <w:szCs w:val="28"/>
        </w:rPr>
        <w:t>ero creo que</w:t>
      </w:r>
      <w:r w:rsidR="0002371D">
        <w:rPr>
          <w:rFonts w:ascii="Arial" w:eastAsia="Calibri" w:hAnsi="Arial" w:cs="Arial"/>
          <w:sz w:val="28"/>
          <w:szCs w:val="28"/>
        </w:rPr>
        <w:t>,</w:t>
      </w:r>
      <w:r w:rsidR="0006285E" w:rsidRPr="00670C73">
        <w:rPr>
          <w:rFonts w:ascii="Arial" w:eastAsia="Calibri" w:hAnsi="Arial" w:cs="Arial"/>
          <w:sz w:val="28"/>
          <w:szCs w:val="28"/>
        </w:rPr>
        <w:t xml:space="preserve"> tenemos todos el derecho de tener la información</w:t>
      </w:r>
      <w:r w:rsidR="0002371D">
        <w:rPr>
          <w:rFonts w:ascii="Arial" w:eastAsia="Calibri" w:hAnsi="Arial" w:cs="Arial"/>
          <w:sz w:val="28"/>
          <w:szCs w:val="28"/>
        </w:rPr>
        <w:t>.</w:t>
      </w:r>
      <w:r w:rsidR="0006285E" w:rsidRPr="00670C73">
        <w:rPr>
          <w:rFonts w:ascii="Arial" w:eastAsia="Calibri" w:hAnsi="Arial" w:cs="Arial"/>
          <w:sz w:val="28"/>
          <w:szCs w:val="28"/>
        </w:rPr>
        <w:t xml:space="preserve"> </w:t>
      </w:r>
      <w:r w:rsidR="0002371D">
        <w:rPr>
          <w:rFonts w:ascii="Arial" w:eastAsia="Calibri" w:hAnsi="Arial" w:cs="Arial"/>
          <w:sz w:val="28"/>
          <w:szCs w:val="28"/>
        </w:rPr>
        <w:t>Y</w:t>
      </w:r>
      <w:r w:rsidR="0006285E" w:rsidRPr="00670C73">
        <w:rPr>
          <w:rFonts w:ascii="Arial" w:eastAsia="Calibri" w:hAnsi="Arial" w:cs="Arial"/>
          <w:sz w:val="28"/>
          <w:szCs w:val="28"/>
        </w:rPr>
        <w:t xml:space="preserve"> fíjense, a veces me dicen</w:t>
      </w:r>
      <w:r w:rsidR="0002371D">
        <w:rPr>
          <w:rFonts w:ascii="Arial" w:eastAsia="Calibri" w:hAnsi="Arial" w:cs="Arial"/>
          <w:sz w:val="28"/>
          <w:szCs w:val="28"/>
        </w:rPr>
        <w:t>:</w:t>
      </w:r>
      <w:r w:rsidR="0006285E" w:rsidRPr="00670C73">
        <w:rPr>
          <w:rFonts w:ascii="Arial" w:eastAsia="Calibri" w:hAnsi="Arial" w:cs="Arial"/>
          <w:sz w:val="28"/>
          <w:szCs w:val="28"/>
        </w:rPr>
        <w:t xml:space="preserve"> es que eso no les toca </w:t>
      </w:r>
      <w:r w:rsidR="0002371D">
        <w:rPr>
          <w:rFonts w:ascii="Arial" w:eastAsia="Calibri" w:hAnsi="Arial" w:cs="Arial"/>
          <w:sz w:val="28"/>
          <w:szCs w:val="28"/>
        </w:rPr>
        <w:t>R</w:t>
      </w:r>
      <w:r w:rsidR="0006285E" w:rsidRPr="00670C73">
        <w:rPr>
          <w:rFonts w:ascii="Arial" w:eastAsia="Calibri" w:hAnsi="Arial" w:cs="Arial"/>
          <w:sz w:val="28"/>
          <w:szCs w:val="28"/>
        </w:rPr>
        <w:t xml:space="preserve">egidora, eso en el </w:t>
      </w:r>
      <w:r w:rsidR="0002371D">
        <w:rPr>
          <w:rFonts w:ascii="Arial" w:eastAsia="Calibri" w:hAnsi="Arial" w:cs="Arial"/>
          <w:sz w:val="28"/>
          <w:szCs w:val="28"/>
        </w:rPr>
        <w:t>R</w:t>
      </w:r>
      <w:r w:rsidR="0006285E" w:rsidRPr="00670C73">
        <w:rPr>
          <w:rFonts w:ascii="Arial" w:eastAsia="Calibri" w:hAnsi="Arial" w:cs="Arial"/>
          <w:sz w:val="28"/>
          <w:szCs w:val="28"/>
        </w:rPr>
        <w:t>eglamento</w:t>
      </w:r>
      <w:r w:rsidR="0002371D">
        <w:rPr>
          <w:rFonts w:ascii="Arial" w:eastAsia="Calibri" w:hAnsi="Arial" w:cs="Arial"/>
          <w:sz w:val="28"/>
          <w:szCs w:val="28"/>
        </w:rPr>
        <w:t>,</w:t>
      </w:r>
      <w:r w:rsidR="0006285E" w:rsidRPr="00670C73">
        <w:rPr>
          <w:rFonts w:ascii="Arial" w:eastAsia="Calibri" w:hAnsi="Arial" w:cs="Arial"/>
          <w:sz w:val="28"/>
          <w:szCs w:val="28"/>
        </w:rPr>
        <w:t xml:space="preserve"> no les toca a </w:t>
      </w:r>
      <w:r w:rsidR="0002371D">
        <w:rPr>
          <w:rFonts w:ascii="Arial" w:eastAsia="Calibri" w:hAnsi="Arial" w:cs="Arial"/>
          <w:sz w:val="28"/>
          <w:szCs w:val="28"/>
        </w:rPr>
        <w:t>U</w:t>
      </w:r>
      <w:r w:rsidR="0006285E" w:rsidRPr="00670C73">
        <w:rPr>
          <w:rFonts w:ascii="Arial" w:eastAsia="Calibri" w:hAnsi="Arial" w:cs="Arial"/>
          <w:sz w:val="28"/>
          <w:szCs w:val="28"/>
        </w:rPr>
        <w:t>stedes</w:t>
      </w:r>
      <w:r w:rsidR="0002371D">
        <w:rPr>
          <w:rFonts w:ascii="Arial" w:eastAsia="Calibri" w:hAnsi="Arial" w:cs="Arial"/>
          <w:sz w:val="28"/>
          <w:szCs w:val="28"/>
        </w:rPr>
        <w:t>.</w:t>
      </w:r>
      <w:r w:rsidR="0006285E" w:rsidRPr="00670C73">
        <w:rPr>
          <w:rFonts w:ascii="Arial" w:eastAsia="Calibri" w:hAnsi="Arial" w:cs="Arial"/>
          <w:sz w:val="28"/>
          <w:szCs w:val="28"/>
        </w:rPr>
        <w:t xml:space="preserve"> </w:t>
      </w:r>
      <w:r w:rsidR="0002371D">
        <w:rPr>
          <w:rFonts w:ascii="Arial" w:eastAsia="Calibri" w:hAnsi="Arial" w:cs="Arial"/>
          <w:sz w:val="28"/>
          <w:szCs w:val="28"/>
        </w:rPr>
        <w:t>P</w:t>
      </w:r>
      <w:r w:rsidR="0006285E" w:rsidRPr="00670C73">
        <w:rPr>
          <w:rFonts w:ascii="Arial" w:eastAsia="Calibri" w:hAnsi="Arial" w:cs="Arial"/>
          <w:sz w:val="28"/>
          <w:szCs w:val="28"/>
        </w:rPr>
        <w:t>ero esto</w:t>
      </w:r>
      <w:r w:rsidR="0002371D">
        <w:rPr>
          <w:rFonts w:ascii="Arial" w:eastAsia="Calibri" w:hAnsi="Arial" w:cs="Arial"/>
          <w:sz w:val="28"/>
          <w:szCs w:val="28"/>
        </w:rPr>
        <w:t>,</w:t>
      </w:r>
      <w:r w:rsidR="0006285E" w:rsidRPr="00670C73">
        <w:rPr>
          <w:rFonts w:ascii="Arial" w:eastAsia="Calibri" w:hAnsi="Arial" w:cs="Arial"/>
          <w:sz w:val="28"/>
          <w:szCs w:val="28"/>
        </w:rPr>
        <w:t xml:space="preserve"> sí nos toca a nosotros</w:t>
      </w:r>
      <w:r w:rsidR="0002371D">
        <w:rPr>
          <w:rFonts w:ascii="Arial" w:eastAsia="Calibri" w:hAnsi="Arial" w:cs="Arial"/>
          <w:sz w:val="28"/>
          <w:szCs w:val="28"/>
        </w:rPr>
        <w:t>.</w:t>
      </w:r>
      <w:r w:rsidR="0006285E" w:rsidRPr="00670C73">
        <w:rPr>
          <w:rFonts w:ascii="Arial" w:eastAsia="Calibri" w:hAnsi="Arial" w:cs="Arial"/>
          <w:sz w:val="28"/>
          <w:szCs w:val="28"/>
        </w:rPr>
        <w:t xml:space="preserve"> </w:t>
      </w:r>
      <w:r w:rsidR="0002371D">
        <w:rPr>
          <w:rFonts w:ascii="Arial" w:eastAsia="Calibri" w:hAnsi="Arial" w:cs="Arial"/>
          <w:sz w:val="28"/>
          <w:szCs w:val="28"/>
        </w:rPr>
        <w:t>E</w:t>
      </w:r>
      <w:r w:rsidR="0006285E" w:rsidRPr="00670C73">
        <w:rPr>
          <w:rFonts w:ascii="Arial" w:eastAsia="Calibri" w:hAnsi="Arial" w:cs="Arial"/>
          <w:sz w:val="28"/>
          <w:szCs w:val="28"/>
        </w:rPr>
        <w:t>sto sí</w:t>
      </w:r>
      <w:r w:rsidR="0002371D">
        <w:rPr>
          <w:rFonts w:ascii="Arial" w:eastAsia="Calibri" w:hAnsi="Arial" w:cs="Arial"/>
          <w:sz w:val="28"/>
          <w:szCs w:val="28"/>
        </w:rPr>
        <w:t>.</w:t>
      </w:r>
      <w:r w:rsidR="0006285E" w:rsidRPr="00670C73">
        <w:rPr>
          <w:rFonts w:ascii="Arial" w:eastAsia="Calibri" w:hAnsi="Arial" w:cs="Arial"/>
          <w:sz w:val="28"/>
          <w:szCs w:val="28"/>
        </w:rPr>
        <w:t xml:space="preserve"> </w:t>
      </w:r>
      <w:r w:rsidR="0002371D">
        <w:rPr>
          <w:rFonts w:ascii="Arial" w:eastAsia="Calibri" w:hAnsi="Arial" w:cs="Arial"/>
          <w:sz w:val="28"/>
          <w:szCs w:val="28"/>
        </w:rPr>
        <w:t>E</w:t>
      </w:r>
      <w:r w:rsidR="0006285E" w:rsidRPr="00670C73">
        <w:rPr>
          <w:rFonts w:ascii="Arial" w:eastAsia="Calibri" w:hAnsi="Arial" w:cs="Arial"/>
          <w:sz w:val="28"/>
          <w:szCs w:val="28"/>
        </w:rPr>
        <w:t>l que se aclare porque es un recurso, nuestra obligación constitucional y legal</w:t>
      </w:r>
      <w:r w:rsidR="0002371D">
        <w:rPr>
          <w:rFonts w:ascii="Arial" w:eastAsia="Calibri" w:hAnsi="Arial" w:cs="Arial"/>
          <w:sz w:val="28"/>
          <w:szCs w:val="28"/>
        </w:rPr>
        <w:t>,</w:t>
      </w:r>
      <w:r w:rsidR="0006285E" w:rsidRPr="00670C73">
        <w:rPr>
          <w:rFonts w:ascii="Arial" w:eastAsia="Calibri" w:hAnsi="Arial" w:cs="Arial"/>
          <w:sz w:val="28"/>
          <w:szCs w:val="28"/>
        </w:rPr>
        <w:t xml:space="preserve"> es cuidar el funcionamiento de los </w:t>
      </w:r>
      <w:r w:rsidR="0002371D">
        <w:rPr>
          <w:rFonts w:ascii="Arial" w:eastAsia="Calibri" w:hAnsi="Arial" w:cs="Arial"/>
          <w:sz w:val="28"/>
          <w:szCs w:val="28"/>
        </w:rPr>
        <w:t>O</w:t>
      </w:r>
      <w:r w:rsidR="0006285E" w:rsidRPr="00670C73">
        <w:rPr>
          <w:rFonts w:ascii="Arial" w:eastAsia="Calibri" w:hAnsi="Arial" w:cs="Arial"/>
          <w:sz w:val="28"/>
          <w:szCs w:val="28"/>
        </w:rPr>
        <w:t xml:space="preserve">rganismos, no nada más de </w:t>
      </w:r>
      <w:r w:rsidR="0006285E">
        <w:rPr>
          <w:rFonts w:ascii="Arial" w:eastAsia="Calibri" w:hAnsi="Arial" w:cs="Arial"/>
          <w:sz w:val="28"/>
          <w:szCs w:val="28"/>
        </w:rPr>
        <w:t>S</w:t>
      </w:r>
      <w:r w:rsidR="0006285E" w:rsidRPr="00670C73">
        <w:rPr>
          <w:rFonts w:ascii="Arial" w:eastAsia="Calibri" w:hAnsi="Arial" w:cs="Arial"/>
          <w:sz w:val="28"/>
          <w:szCs w:val="28"/>
        </w:rPr>
        <w:t>apa</w:t>
      </w:r>
      <w:r w:rsidR="0006285E">
        <w:rPr>
          <w:rFonts w:ascii="Arial" w:eastAsia="Calibri" w:hAnsi="Arial" w:cs="Arial"/>
          <w:sz w:val="28"/>
          <w:szCs w:val="28"/>
        </w:rPr>
        <w:t>z</w:t>
      </w:r>
      <w:r w:rsidR="0006285E" w:rsidRPr="00670C73">
        <w:rPr>
          <w:rFonts w:ascii="Arial" w:eastAsia="Calibri" w:hAnsi="Arial" w:cs="Arial"/>
          <w:sz w:val="28"/>
          <w:szCs w:val="28"/>
        </w:rPr>
        <w:t>a</w:t>
      </w:r>
      <w:r w:rsidR="0002371D">
        <w:rPr>
          <w:rFonts w:ascii="Arial" w:eastAsia="Calibri" w:hAnsi="Arial" w:cs="Arial"/>
          <w:sz w:val="28"/>
          <w:szCs w:val="28"/>
        </w:rPr>
        <w:t>. A</w:t>
      </w:r>
      <w:r w:rsidR="0006285E" w:rsidRPr="00670C73">
        <w:rPr>
          <w:rFonts w:ascii="Arial" w:eastAsia="Calibri" w:hAnsi="Arial" w:cs="Arial"/>
          <w:sz w:val="28"/>
          <w:szCs w:val="28"/>
        </w:rPr>
        <w:t xml:space="preserve">horita sólo está el de </w:t>
      </w:r>
      <w:r w:rsidR="0006285E">
        <w:rPr>
          <w:rFonts w:ascii="Arial" w:eastAsia="Calibri" w:hAnsi="Arial" w:cs="Arial"/>
          <w:sz w:val="28"/>
          <w:szCs w:val="28"/>
        </w:rPr>
        <w:t>S</w:t>
      </w:r>
      <w:r w:rsidR="0006285E" w:rsidRPr="00670C73">
        <w:rPr>
          <w:rFonts w:ascii="Arial" w:eastAsia="Calibri" w:hAnsi="Arial" w:cs="Arial"/>
          <w:sz w:val="28"/>
          <w:szCs w:val="28"/>
        </w:rPr>
        <w:t>apa</w:t>
      </w:r>
      <w:r w:rsidR="0006285E">
        <w:rPr>
          <w:rFonts w:ascii="Arial" w:eastAsia="Calibri" w:hAnsi="Arial" w:cs="Arial"/>
          <w:sz w:val="28"/>
          <w:szCs w:val="28"/>
        </w:rPr>
        <w:t>z</w:t>
      </w:r>
      <w:r w:rsidR="0006285E" w:rsidRPr="00670C73">
        <w:rPr>
          <w:rFonts w:ascii="Arial" w:eastAsia="Calibri" w:hAnsi="Arial" w:cs="Arial"/>
          <w:sz w:val="28"/>
          <w:szCs w:val="28"/>
        </w:rPr>
        <w:t xml:space="preserve">a, pero tendremos que ver el funcionamiento de los otros tres </w:t>
      </w:r>
      <w:r w:rsidR="0002371D">
        <w:rPr>
          <w:rFonts w:ascii="Arial" w:eastAsia="Calibri" w:hAnsi="Arial" w:cs="Arial"/>
          <w:sz w:val="28"/>
          <w:szCs w:val="28"/>
        </w:rPr>
        <w:t>O</w:t>
      </w:r>
      <w:r w:rsidR="0006285E" w:rsidRPr="00670C73">
        <w:rPr>
          <w:rFonts w:ascii="Arial" w:eastAsia="Calibri" w:hAnsi="Arial" w:cs="Arial"/>
          <w:sz w:val="28"/>
          <w:szCs w:val="28"/>
        </w:rPr>
        <w:t>rganismos</w:t>
      </w:r>
      <w:r w:rsidR="0002371D">
        <w:rPr>
          <w:rFonts w:ascii="Arial" w:eastAsia="Calibri" w:hAnsi="Arial" w:cs="Arial"/>
          <w:sz w:val="28"/>
          <w:szCs w:val="28"/>
        </w:rPr>
        <w:t>,</w:t>
      </w:r>
      <w:r w:rsidR="0006285E" w:rsidRPr="00670C73">
        <w:rPr>
          <w:rFonts w:ascii="Arial" w:eastAsia="Calibri" w:hAnsi="Arial" w:cs="Arial"/>
          <w:sz w:val="28"/>
          <w:szCs w:val="28"/>
        </w:rPr>
        <w:t xml:space="preserve"> que faltan para prevenir</w:t>
      </w:r>
      <w:r w:rsidR="00C20E23">
        <w:rPr>
          <w:rFonts w:ascii="Arial" w:eastAsia="Calibri" w:hAnsi="Arial" w:cs="Arial"/>
          <w:sz w:val="28"/>
          <w:szCs w:val="28"/>
        </w:rPr>
        <w:t>,</w:t>
      </w:r>
      <w:r w:rsidR="0006285E" w:rsidRPr="00670C73">
        <w:rPr>
          <w:rFonts w:ascii="Arial" w:eastAsia="Calibri" w:hAnsi="Arial" w:cs="Arial"/>
          <w:sz w:val="28"/>
          <w:szCs w:val="28"/>
        </w:rPr>
        <w:t xml:space="preserve"> compañeros</w:t>
      </w:r>
      <w:r w:rsidR="00C20E23">
        <w:rPr>
          <w:rFonts w:ascii="Arial" w:eastAsia="Calibri" w:hAnsi="Arial" w:cs="Arial"/>
          <w:sz w:val="28"/>
          <w:szCs w:val="28"/>
        </w:rPr>
        <w:t>.</w:t>
      </w:r>
      <w:r w:rsidR="0006285E" w:rsidRPr="00670C73">
        <w:rPr>
          <w:rFonts w:ascii="Arial" w:eastAsia="Calibri" w:hAnsi="Arial" w:cs="Arial"/>
          <w:sz w:val="28"/>
          <w:szCs w:val="28"/>
        </w:rPr>
        <w:t xml:space="preserve"> </w:t>
      </w:r>
      <w:r w:rsidR="00C20E23">
        <w:rPr>
          <w:rFonts w:ascii="Arial" w:eastAsia="Calibri" w:hAnsi="Arial" w:cs="Arial"/>
          <w:sz w:val="28"/>
          <w:szCs w:val="28"/>
        </w:rPr>
        <w:t>D</w:t>
      </w:r>
      <w:r w:rsidR="0006285E" w:rsidRPr="00670C73">
        <w:rPr>
          <w:rFonts w:ascii="Arial" w:eastAsia="Calibri" w:hAnsi="Arial" w:cs="Arial"/>
          <w:sz w:val="28"/>
          <w:szCs w:val="28"/>
        </w:rPr>
        <w:t>espués de lo que estamos viendo que está pasando, pues hay que prevenir entonces</w:t>
      </w:r>
      <w:r w:rsidR="00C20E23">
        <w:rPr>
          <w:rFonts w:ascii="Arial" w:eastAsia="Calibri" w:hAnsi="Arial" w:cs="Arial"/>
          <w:sz w:val="28"/>
          <w:szCs w:val="28"/>
        </w:rPr>
        <w:t>.</w:t>
      </w:r>
      <w:r w:rsidR="0006285E" w:rsidRPr="00670C73">
        <w:rPr>
          <w:rFonts w:ascii="Arial" w:eastAsia="Calibri" w:hAnsi="Arial" w:cs="Arial"/>
          <w:sz w:val="28"/>
          <w:szCs w:val="28"/>
        </w:rPr>
        <w:t xml:space="preserve"> </w:t>
      </w:r>
      <w:r w:rsidR="00C20E23">
        <w:rPr>
          <w:rFonts w:ascii="Arial" w:eastAsia="Calibri" w:hAnsi="Arial" w:cs="Arial"/>
          <w:sz w:val="28"/>
          <w:szCs w:val="28"/>
        </w:rPr>
        <w:t>Y</w:t>
      </w:r>
      <w:r w:rsidR="0006285E" w:rsidRPr="00670C73">
        <w:rPr>
          <w:rFonts w:ascii="Arial" w:eastAsia="Calibri" w:hAnsi="Arial" w:cs="Arial"/>
          <w:sz w:val="28"/>
          <w:szCs w:val="28"/>
        </w:rPr>
        <w:t xml:space="preserve"> entonces</w:t>
      </w:r>
      <w:r w:rsidR="00C20E23">
        <w:rPr>
          <w:rFonts w:ascii="Arial" w:eastAsia="Calibri" w:hAnsi="Arial" w:cs="Arial"/>
          <w:sz w:val="28"/>
          <w:szCs w:val="28"/>
        </w:rPr>
        <w:t>,</w:t>
      </w:r>
      <w:r w:rsidR="0006285E" w:rsidRPr="00670C73">
        <w:rPr>
          <w:rFonts w:ascii="Arial" w:eastAsia="Calibri" w:hAnsi="Arial" w:cs="Arial"/>
          <w:sz w:val="28"/>
          <w:szCs w:val="28"/>
        </w:rPr>
        <w:t xml:space="preserve"> el funcionamiento</w:t>
      </w:r>
      <w:r w:rsidR="00C20E23">
        <w:rPr>
          <w:rFonts w:ascii="Arial" w:eastAsia="Calibri" w:hAnsi="Arial" w:cs="Arial"/>
          <w:sz w:val="28"/>
          <w:szCs w:val="28"/>
        </w:rPr>
        <w:t>,</w:t>
      </w:r>
      <w:r w:rsidR="0006285E" w:rsidRPr="00670C73">
        <w:rPr>
          <w:rFonts w:ascii="Arial" w:eastAsia="Calibri" w:hAnsi="Arial" w:cs="Arial"/>
          <w:sz w:val="28"/>
          <w:szCs w:val="28"/>
        </w:rPr>
        <w:t xml:space="preserve"> y es garantizar la transparencia, el manejo de los recursos</w:t>
      </w:r>
      <w:r w:rsidR="00C20E23">
        <w:rPr>
          <w:rFonts w:ascii="Arial" w:eastAsia="Calibri" w:hAnsi="Arial" w:cs="Arial"/>
          <w:sz w:val="28"/>
          <w:szCs w:val="28"/>
        </w:rPr>
        <w:t>,</w:t>
      </w:r>
      <w:r w:rsidR="0006285E" w:rsidRPr="00670C73">
        <w:rPr>
          <w:rFonts w:ascii="Arial" w:eastAsia="Calibri" w:hAnsi="Arial" w:cs="Arial"/>
          <w:sz w:val="28"/>
          <w:szCs w:val="28"/>
        </w:rPr>
        <w:t xml:space="preserve"> que pertenecen a la </w:t>
      </w:r>
      <w:r w:rsidR="00C20E23">
        <w:rPr>
          <w:rFonts w:ascii="Arial" w:eastAsia="Calibri" w:hAnsi="Arial" w:cs="Arial"/>
          <w:sz w:val="28"/>
          <w:szCs w:val="28"/>
        </w:rPr>
        <w:t>C</w:t>
      </w:r>
      <w:r w:rsidR="0006285E" w:rsidRPr="00670C73">
        <w:rPr>
          <w:rFonts w:ascii="Arial" w:eastAsia="Calibri" w:hAnsi="Arial" w:cs="Arial"/>
          <w:sz w:val="28"/>
          <w:szCs w:val="28"/>
        </w:rPr>
        <w:t>iudadanía</w:t>
      </w:r>
      <w:r w:rsidR="00C20E23">
        <w:rPr>
          <w:rFonts w:ascii="Arial" w:eastAsia="Calibri" w:hAnsi="Arial" w:cs="Arial"/>
          <w:sz w:val="28"/>
          <w:szCs w:val="28"/>
        </w:rPr>
        <w:t>.</w:t>
      </w:r>
      <w:r w:rsidR="0006285E" w:rsidRPr="00670C73">
        <w:rPr>
          <w:rFonts w:ascii="Arial" w:eastAsia="Calibri" w:hAnsi="Arial" w:cs="Arial"/>
          <w:sz w:val="28"/>
          <w:szCs w:val="28"/>
        </w:rPr>
        <w:t xml:space="preserve"> </w:t>
      </w:r>
      <w:r w:rsidR="00C20E23">
        <w:rPr>
          <w:rFonts w:ascii="Arial" w:eastAsia="Calibri" w:hAnsi="Arial" w:cs="Arial"/>
          <w:sz w:val="28"/>
          <w:szCs w:val="28"/>
        </w:rPr>
        <w:t>Y</w:t>
      </w:r>
      <w:r w:rsidR="0006285E" w:rsidRPr="00670C73">
        <w:rPr>
          <w:rFonts w:ascii="Arial" w:eastAsia="Calibri" w:hAnsi="Arial" w:cs="Arial"/>
          <w:sz w:val="28"/>
          <w:szCs w:val="28"/>
        </w:rPr>
        <w:t xml:space="preserve"> ahí me dicen siempre un dicho</w:t>
      </w:r>
      <w:r w:rsidR="00C20E23">
        <w:rPr>
          <w:rFonts w:ascii="Arial" w:eastAsia="Calibri" w:hAnsi="Arial" w:cs="Arial"/>
          <w:sz w:val="28"/>
          <w:szCs w:val="28"/>
        </w:rPr>
        <w:t>:</w:t>
      </w:r>
      <w:r w:rsidR="0006285E" w:rsidRPr="00670C73">
        <w:rPr>
          <w:rFonts w:ascii="Arial" w:eastAsia="Calibri" w:hAnsi="Arial" w:cs="Arial"/>
          <w:sz w:val="28"/>
          <w:szCs w:val="28"/>
        </w:rPr>
        <w:t xml:space="preserve"> es que arca abierta</w:t>
      </w:r>
      <w:r w:rsidR="00C20E23">
        <w:rPr>
          <w:rFonts w:ascii="Arial" w:eastAsia="Calibri" w:hAnsi="Arial" w:cs="Arial"/>
          <w:sz w:val="28"/>
          <w:szCs w:val="28"/>
        </w:rPr>
        <w:t>,</w:t>
      </w:r>
      <w:r w:rsidR="0006285E" w:rsidRPr="00670C73">
        <w:rPr>
          <w:rFonts w:ascii="Arial" w:eastAsia="Calibri" w:hAnsi="Arial" w:cs="Arial"/>
          <w:sz w:val="28"/>
          <w:szCs w:val="28"/>
        </w:rPr>
        <w:t xml:space="preserve"> hasta </w:t>
      </w:r>
      <w:proofErr w:type="gramStart"/>
      <w:r w:rsidR="0006285E" w:rsidRPr="00670C73">
        <w:rPr>
          <w:rFonts w:ascii="Arial" w:eastAsia="Calibri" w:hAnsi="Arial" w:cs="Arial"/>
          <w:sz w:val="28"/>
          <w:szCs w:val="28"/>
        </w:rPr>
        <w:t>el más justo peca</w:t>
      </w:r>
      <w:proofErr w:type="gramEnd"/>
      <w:r w:rsidR="00C20E23">
        <w:rPr>
          <w:rFonts w:ascii="Arial" w:eastAsia="Calibri" w:hAnsi="Arial" w:cs="Arial"/>
          <w:sz w:val="28"/>
          <w:szCs w:val="28"/>
        </w:rPr>
        <w:t>.</w:t>
      </w:r>
      <w:r w:rsidR="0006285E" w:rsidRPr="00670C73">
        <w:rPr>
          <w:rFonts w:ascii="Arial" w:eastAsia="Calibri" w:hAnsi="Arial" w:cs="Arial"/>
          <w:sz w:val="28"/>
          <w:szCs w:val="28"/>
        </w:rPr>
        <w:t xml:space="preserve"> </w:t>
      </w:r>
      <w:r w:rsidR="00C20E23">
        <w:rPr>
          <w:rFonts w:ascii="Arial" w:eastAsia="Calibri" w:hAnsi="Arial" w:cs="Arial"/>
          <w:sz w:val="28"/>
          <w:szCs w:val="28"/>
        </w:rPr>
        <w:t>A</w:t>
      </w:r>
      <w:r w:rsidR="0006285E" w:rsidRPr="00670C73">
        <w:rPr>
          <w:rFonts w:ascii="Arial" w:eastAsia="Calibri" w:hAnsi="Arial" w:cs="Arial"/>
          <w:sz w:val="28"/>
          <w:szCs w:val="28"/>
        </w:rPr>
        <w:t xml:space="preserve"> veces</w:t>
      </w:r>
      <w:r w:rsidR="00C20E23">
        <w:rPr>
          <w:rFonts w:ascii="Arial" w:eastAsia="Calibri" w:hAnsi="Arial" w:cs="Arial"/>
          <w:sz w:val="28"/>
          <w:szCs w:val="28"/>
        </w:rPr>
        <w:t>.</w:t>
      </w:r>
      <w:r w:rsidR="0006285E" w:rsidRPr="00670C73">
        <w:rPr>
          <w:rFonts w:ascii="Arial" w:eastAsia="Calibri" w:hAnsi="Arial" w:cs="Arial"/>
          <w:sz w:val="28"/>
          <w:szCs w:val="28"/>
        </w:rPr>
        <w:t xml:space="preserve"> </w:t>
      </w:r>
      <w:r w:rsidR="00C20E23">
        <w:rPr>
          <w:rFonts w:ascii="Arial" w:eastAsia="Calibri" w:hAnsi="Arial" w:cs="Arial"/>
          <w:sz w:val="28"/>
          <w:szCs w:val="28"/>
        </w:rPr>
        <w:t>Y</w:t>
      </w:r>
      <w:r w:rsidR="0006285E" w:rsidRPr="00670C73">
        <w:rPr>
          <w:rFonts w:ascii="Arial" w:eastAsia="Calibri" w:hAnsi="Arial" w:cs="Arial"/>
          <w:sz w:val="28"/>
          <w:szCs w:val="28"/>
        </w:rPr>
        <w:t xml:space="preserve"> de repente</w:t>
      </w:r>
      <w:r w:rsidR="00C20E23">
        <w:rPr>
          <w:rFonts w:ascii="Arial" w:eastAsia="Calibri" w:hAnsi="Arial" w:cs="Arial"/>
          <w:sz w:val="28"/>
          <w:szCs w:val="28"/>
        </w:rPr>
        <w:t>,</w:t>
      </w:r>
      <w:r w:rsidR="0006285E" w:rsidRPr="00670C73">
        <w:rPr>
          <w:rFonts w:ascii="Arial" w:eastAsia="Calibri" w:hAnsi="Arial" w:cs="Arial"/>
          <w:sz w:val="28"/>
          <w:szCs w:val="28"/>
        </w:rPr>
        <w:t xml:space="preserve"> sí es cierto eso, de verdad</w:t>
      </w:r>
      <w:r w:rsidR="00C20E23">
        <w:rPr>
          <w:rFonts w:ascii="Arial" w:eastAsia="Calibri" w:hAnsi="Arial" w:cs="Arial"/>
          <w:sz w:val="28"/>
          <w:szCs w:val="28"/>
        </w:rPr>
        <w:t>. E</w:t>
      </w:r>
      <w:r w:rsidR="0006285E" w:rsidRPr="00670C73">
        <w:rPr>
          <w:rFonts w:ascii="Arial" w:eastAsia="Calibri" w:hAnsi="Arial" w:cs="Arial"/>
          <w:sz w:val="28"/>
          <w:szCs w:val="28"/>
        </w:rPr>
        <w:t>ntonces</w:t>
      </w:r>
      <w:r w:rsidR="00C20E23">
        <w:rPr>
          <w:rFonts w:ascii="Arial" w:eastAsia="Calibri" w:hAnsi="Arial" w:cs="Arial"/>
          <w:sz w:val="28"/>
          <w:szCs w:val="28"/>
        </w:rPr>
        <w:t>,</w:t>
      </w:r>
      <w:r w:rsidR="0006285E" w:rsidRPr="00670C73">
        <w:rPr>
          <w:rFonts w:ascii="Arial" w:eastAsia="Calibri" w:hAnsi="Arial" w:cs="Arial"/>
          <w:sz w:val="28"/>
          <w:szCs w:val="28"/>
        </w:rPr>
        <w:t xml:space="preserve"> vamos dándole orden a estos </w:t>
      </w:r>
      <w:r w:rsidR="00C20E23">
        <w:rPr>
          <w:rFonts w:ascii="Arial" w:eastAsia="Calibri" w:hAnsi="Arial" w:cs="Arial"/>
          <w:sz w:val="28"/>
          <w:szCs w:val="28"/>
        </w:rPr>
        <w:t>O</w:t>
      </w:r>
      <w:r w:rsidR="0006285E" w:rsidRPr="00670C73">
        <w:rPr>
          <w:rFonts w:ascii="Arial" w:eastAsia="Calibri" w:hAnsi="Arial" w:cs="Arial"/>
          <w:sz w:val="28"/>
          <w:szCs w:val="28"/>
        </w:rPr>
        <w:t xml:space="preserve">rganismos </w:t>
      </w:r>
      <w:r w:rsidR="00C20E23">
        <w:rPr>
          <w:rFonts w:ascii="Arial" w:eastAsia="Calibri" w:hAnsi="Arial" w:cs="Arial"/>
          <w:sz w:val="28"/>
          <w:szCs w:val="28"/>
        </w:rPr>
        <w:t>P</w:t>
      </w:r>
      <w:r w:rsidR="0006285E" w:rsidRPr="00670C73">
        <w:rPr>
          <w:rFonts w:ascii="Arial" w:eastAsia="Calibri" w:hAnsi="Arial" w:cs="Arial"/>
          <w:sz w:val="28"/>
          <w:szCs w:val="28"/>
        </w:rPr>
        <w:t xml:space="preserve">úblicos </w:t>
      </w:r>
      <w:r w:rsidR="00C20E23">
        <w:rPr>
          <w:rFonts w:ascii="Arial" w:eastAsia="Calibri" w:hAnsi="Arial" w:cs="Arial"/>
          <w:sz w:val="28"/>
          <w:szCs w:val="28"/>
        </w:rPr>
        <w:t>D</w:t>
      </w:r>
      <w:r w:rsidR="0006285E" w:rsidRPr="00670C73">
        <w:rPr>
          <w:rFonts w:ascii="Arial" w:eastAsia="Calibri" w:hAnsi="Arial" w:cs="Arial"/>
          <w:sz w:val="28"/>
          <w:szCs w:val="28"/>
        </w:rPr>
        <w:t>escentralizados</w:t>
      </w:r>
      <w:r w:rsidR="00C20E23">
        <w:rPr>
          <w:rFonts w:ascii="Arial" w:eastAsia="Calibri" w:hAnsi="Arial" w:cs="Arial"/>
          <w:sz w:val="28"/>
          <w:szCs w:val="28"/>
        </w:rPr>
        <w:t>,</w:t>
      </w:r>
      <w:r w:rsidR="0006285E" w:rsidRPr="00670C73">
        <w:rPr>
          <w:rFonts w:ascii="Arial" w:eastAsia="Calibri" w:hAnsi="Arial" w:cs="Arial"/>
          <w:sz w:val="28"/>
          <w:szCs w:val="28"/>
        </w:rPr>
        <w:t xml:space="preserve"> que se hicieron para beneficio de la </w:t>
      </w:r>
      <w:r w:rsidR="00C20E23">
        <w:rPr>
          <w:rFonts w:ascii="Arial" w:eastAsia="Calibri" w:hAnsi="Arial" w:cs="Arial"/>
          <w:sz w:val="28"/>
          <w:szCs w:val="28"/>
        </w:rPr>
        <w:t>C</w:t>
      </w:r>
      <w:r w:rsidR="0006285E" w:rsidRPr="00670C73">
        <w:rPr>
          <w:rFonts w:ascii="Arial" w:eastAsia="Calibri" w:hAnsi="Arial" w:cs="Arial"/>
          <w:sz w:val="28"/>
          <w:szCs w:val="28"/>
        </w:rPr>
        <w:t>iudadanía</w:t>
      </w:r>
      <w:r w:rsidR="00C20E23">
        <w:rPr>
          <w:rFonts w:ascii="Arial" w:eastAsia="Calibri" w:hAnsi="Arial" w:cs="Arial"/>
          <w:sz w:val="28"/>
          <w:szCs w:val="28"/>
        </w:rPr>
        <w:t>,</w:t>
      </w:r>
      <w:r w:rsidR="0006285E" w:rsidRPr="00670C73">
        <w:rPr>
          <w:rFonts w:ascii="Arial" w:eastAsia="Calibri" w:hAnsi="Arial" w:cs="Arial"/>
          <w:sz w:val="28"/>
          <w:szCs w:val="28"/>
        </w:rPr>
        <w:t xml:space="preserve"> y no para engordar sus bolsillos</w:t>
      </w:r>
      <w:r w:rsidR="00C20E23">
        <w:rPr>
          <w:rFonts w:ascii="Arial" w:eastAsia="Calibri" w:hAnsi="Arial" w:cs="Arial"/>
          <w:sz w:val="28"/>
          <w:szCs w:val="28"/>
        </w:rPr>
        <w:t>,</w:t>
      </w:r>
      <w:r w:rsidR="0006285E" w:rsidRPr="00670C73">
        <w:rPr>
          <w:rFonts w:ascii="Arial" w:eastAsia="Calibri" w:hAnsi="Arial" w:cs="Arial"/>
          <w:sz w:val="28"/>
          <w:szCs w:val="28"/>
        </w:rPr>
        <w:t xml:space="preserve"> y hacer otras cosas que no están para eso</w:t>
      </w:r>
      <w:r w:rsidR="00C20E23">
        <w:rPr>
          <w:rFonts w:ascii="Arial" w:eastAsia="Calibri" w:hAnsi="Arial" w:cs="Arial"/>
          <w:sz w:val="28"/>
          <w:szCs w:val="28"/>
        </w:rPr>
        <w:t>.</w:t>
      </w:r>
      <w:r w:rsidR="0006285E" w:rsidRPr="00670C73">
        <w:rPr>
          <w:rFonts w:ascii="Arial" w:eastAsia="Calibri" w:hAnsi="Arial" w:cs="Arial"/>
          <w:sz w:val="28"/>
          <w:szCs w:val="28"/>
        </w:rPr>
        <w:t xml:space="preserve"> </w:t>
      </w:r>
      <w:r w:rsidR="00C20E23">
        <w:rPr>
          <w:rFonts w:ascii="Arial" w:eastAsia="Calibri" w:hAnsi="Arial" w:cs="Arial"/>
          <w:sz w:val="28"/>
          <w:szCs w:val="28"/>
        </w:rPr>
        <w:t>Y</w:t>
      </w:r>
      <w:r w:rsidR="0006285E" w:rsidRPr="00670C73">
        <w:rPr>
          <w:rFonts w:ascii="Arial" w:eastAsia="Calibri" w:hAnsi="Arial" w:cs="Arial"/>
          <w:sz w:val="28"/>
          <w:szCs w:val="28"/>
        </w:rPr>
        <w:t xml:space="preserve"> también</w:t>
      </w:r>
      <w:r w:rsidR="00C20E23">
        <w:rPr>
          <w:rFonts w:ascii="Arial" w:eastAsia="Calibri" w:hAnsi="Arial" w:cs="Arial"/>
          <w:sz w:val="28"/>
          <w:szCs w:val="28"/>
        </w:rPr>
        <w:t>,</w:t>
      </w:r>
      <w:r w:rsidR="0006285E" w:rsidRPr="00670C73">
        <w:rPr>
          <w:rFonts w:ascii="Arial" w:eastAsia="Calibri" w:hAnsi="Arial" w:cs="Arial"/>
          <w:sz w:val="28"/>
          <w:szCs w:val="28"/>
        </w:rPr>
        <w:t xml:space="preserve"> pues para mí tendremos que hacer alguna revisión y ajustes a esos </w:t>
      </w:r>
      <w:r w:rsidR="00C20E23">
        <w:rPr>
          <w:rFonts w:ascii="Arial" w:eastAsia="Calibri" w:hAnsi="Arial" w:cs="Arial"/>
          <w:sz w:val="28"/>
          <w:szCs w:val="28"/>
        </w:rPr>
        <w:t>R</w:t>
      </w:r>
      <w:r w:rsidR="0006285E" w:rsidRPr="00670C73">
        <w:rPr>
          <w:rFonts w:ascii="Arial" w:eastAsia="Calibri" w:hAnsi="Arial" w:cs="Arial"/>
          <w:sz w:val="28"/>
          <w:szCs w:val="28"/>
        </w:rPr>
        <w:t>eglamentos</w:t>
      </w:r>
      <w:r w:rsidR="00C20E23">
        <w:rPr>
          <w:rFonts w:ascii="Arial" w:eastAsia="Calibri" w:hAnsi="Arial" w:cs="Arial"/>
          <w:sz w:val="28"/>
          <w:szCs w:val="28"/>
        </w:rPr>
        <w:t>,</w:t>
      </w:r>
      <w:r w:rsidR="0006285E" w:rsidRPr="00670C73">
        <w:rPr>
          <w:rFonts w:ascii="Arial" w:eastAsia="Calibri" w:hAnsi="Arial" w:cs="Arial"/>
          <w:sz w:val="28"/>
          <w:szCs w:val="28"/>
        </w:rPr>
        <w:t xml:space="preserve"> de las cuatro OPD</w:t>
      </w:r>
      <w:r w:rsidR="00C20E23">
        <w:rPr>
          <w:rFonts w:ascii="Arial" w:eastAsia="Calibri" w:hAnsi="Arial" w:cs="Arial"/>
          <w:sz w:val="28"/>
          <w:szCs w:val="28"/>
        </w:rPr>
        <w:t>.</w:t>
      </w:r>
      <w:r w:rsidR="0006285E" w:rsidRPr="00670C73">
        <w:rPr>
          <w:rFonts w:ascii="Arial" w:eastAsia="Calibri" w:hAnsi="Arial" w:cs="Arial"/>
          <w:sz w:val="28"/>
          <w:szCs w:val="28"/>
        </w:rPr>
        <w:t xml:space="preserve"> </w:t>
      </w:r>
      <w:r w:rsidR="00C20E23">
        <w:rPr>
          <w:rFonts w:ascii="Arial" w:eastAsia="Calibri" w:hAnsi="Arial" w:cs="Arial"/>
          <w:sz w:val="28"/>
          <w:szCs w:val="28"/>
        </w:rPr>
        <w:t>P</w:t>
      </w:r>
      <w:r w:rsidR="0006285E" w:rsidRPr="00670C73">
        <w:rPr>
          <w:rFonts w:ascii="Arial" w:eastAsia="Calibri" w:hAnsi="Arial" w:cs="Arial"/>
          <w:sz w:val="28"/>
          <w:szCs w:val="28"/>
        </w:rPr>
        <w:t>orque de repente dicen</w:t>
      </w:r>
      <w:r w:rsidR="00C20E23">
        <w:rPr>
          <w:rFonts w:ascii="Arial" w:eastAsia="Calibri" w:hAnsi="Arial" w:cs="Arial"/>
          <w:sz w:val="28"/>
          <w:szCs w:val="28"/>
        </w:rPr>
        <w:t>:</w:t>
      </w:r>
      <w:r w:rsidR="0006285E" w:rsidRPr="00670C73">
        <w:rPr>
          <w:rFonts w:ascii="Arial" w:eastAsia="Calibri" w:hAnsi="Arial" w:cs="Arial"/>
          <w:sz w:val="28"/>
          <w:szCs w:val="28"/>
        </w:rPr>
        <w:t xml:space="preserve"> no, pues yo no voy</w:t>
      </w:r>
      <w:r w:rsidR="00C20E23">
        <w:rPr>
          <w:rFonts w:ascii="Arial" w:eastAsia="Calibri" w:hAnsi="Arial" w:cs="Arial"/>
          <w:sz w:val="28"/>
          <w:szCs w:val="28"/>
        </w:rPr>
        <w:t>,</w:t>
      </w:r>
      <w:r w:rsidR="0006285E" w:rsidRPr="00670C73">
        <w:rPr>
          <w:rFonts w:ascii="Arial" w:eastAsia="Calibri" w:hAnsi="Arial" w:cs="Arial"/>
          <w:sz w:val="28"/>
          <w:szCs w:val="28"/>
        </w:rPr>
        <w:t xml:space="preserve"> y no me presento</w:t>
      </w:r>
      <w:r w:rsidR="00C20E23">
        <w:rPr>
          <w:rFonts w:ascii="Arial" w:eastAsia="Calibri" w:hAnsi="Arial" w:cs="Arial"/>
          <w:sz w:val="28"/>
          <w:szCs w:val="28"/>
        </w:rPr>
        <w:t>.</w:t>
      </w:r>
      <w:r w:rsidR="0006285E" w:rsidRPr="00670C73">
        <w:rPr>
          <w:rFonts w:ascii="Arial" w:eastAsia="Calibri" w:hAnsi="Arial" w:cs="Arial"/>
          <w:sz w:val="28"/>
          <w:szCs w:val="28"/>
        </w:rPr>
        <w:t xml:space="preserve"> </w:t>
      </w:r>
      <w:r w:rsidR="00C20E23">
        <w:rPr>
          <w:rFonts w:ascii="Arial" w:eastAsia="Calibri" w:hAnsi="Arial" w:cs="Arial"/>
          <w:sz w:val="28"/>
          <w:szCs w:val="28"/>
        </w:rPr>
        <w:t>T</w:t>
      </w:r>
      <w:r w:rsidR="0006285E" w:rsidRPr="00670C73">
        <w:rPr>
          <w:rFonts w:ascii="Arial" w:eastAsia="Calibri" w:hAnsi="Arial" w:cs="Arial"/>
          <w:sz w:val="28"/>
          <w:szCs w:val="28"/>
        </w:rPr>
        <w:t>ienen que hacerlo</w:t>
      </w:r>
      <w:r w:rsidR="00C20E23">
        <w:rPr>
          <w:rFonts w:ascii="Arial" w:eastAsia="Calibri" w:hAnsi="Arial" w:cs="Arial"/>
          <w:sz w:val="28"/>
          <w:szCs w:val="28"/>
        </w:rPr>
        <w:t>.</w:t>
      </w:r>
      <w:r w:rsidR="0006285E" w:rsidRPr="00670C73">
        <w:rPr>
          <w:rFonts w:ascii="Arial" w:eastAsia="Calibri" w:hAnsi="Arial" w:cs="Arial"/>
          <w:sz w:val="28"/>
          <w:szCs w:val="28"/>
        </w:rPr>
        <w:t xml:space="preserve"> </w:t>
      </w:r>
      <w:r w:rsidR="00C20E23">
        <w:rPr>
          <w:rFonts w:ascii="Arial" w:eastAsia="Calibri" w:hAnsi="Arial" w:cs="Arial"/>
          <w:sz w:val="28"/>
          <w:szCs w:val="28"/>
        </w:rPr>
        <w:t>Y</w:t>
      </w:r>
      <w:r w:rsidR="0006285E" w:rsidRPr="00670C73">
        <w:rPr>
          <w:rFonts w:ascii="Arial" w:eastAsia="Calibri" w:hAnsi="Arial" w:cs="Arial"/>
          <w:sz w:val="28"/>
          <w:szCs w:val="28"/>
        </w:rPr>
        <w:t xml:space="preserve"> si no</w:t>
      </w:r>
      <w:r w:rsidR="00C20E23">
        <w:rPr>
          <w:rFonts w:ascii="Arial" w:eastAsia="Calibri" w:hAnsi="Arial" w:cs="Arial"/>
          <w:sz w:val="28"/>
          <w:szCs w:val="28"/>
        </w:rPr>
        <w:t>,</w:t>
      </w:r>
      <w:r w:rsidR="0006285E" w:rsidRPr="00670C73">
        <w:rPr>
          <w:rFonts w:ascii="Arial" w:eastAsia="Calibri" w:hAnsi="Arial" w:cs="Arial"/>
          <w:sz w:val="28"/>
          <w:szCs w:val="28"/>
        </w:rPr>
        <w:t xml:space="preserve"> hay que traernos los OPD de nuevo a centralizarlos, porque entonces estamos dejando que cuatro personajes, cuatro OPD</w:t>
      </w:r>
      <w:r w:rsidR="00C20E23">
        <w:rPr>
          <w:rFonts w:ascii="Arial" w:eastAsia="Calibri" w:hAnsi="Arial" w:cs="Arial"/>
          <w:sz w:val="28"/>
          <w:szCs w:val="28"/>
        </w:rPr>
        <w:t>,</w:t>
      </w:r>
      <w:r w:rsidR="0006285E" w:rsidRPr="00670C73">
        <w:rPr>
          <w:rFonts w:ascii="Arial" w:eastAsia="Calibri" w:hAnsi="Arial" w:cs="Arial"/>
          <w:sz w:val="28"/>
          <w:szCs w:val="28"/>
        </w:rPr>
        <w:t xml:space="preserve"> estén haciendo sin el </w:t>
      </w:r>
      <w:r w:rsidR="00C20E23">
        <w:rPr>
          <w:rFonts w:ascii="Arial" w:eastAsia="Calibri" w:hAnsi="Arial" w:cs="Arial"/>
          <w:sz w:val="28"/>
          <w:szCs w:val="28"/>
        </w:rPr>
        <w:t>R</w:t>
      </w:r>
      <w:r w:rsidR="0006285E" w:rsidRPr="00670C73">
        <w:rPr>
          <w:rFonts w:ascii="Arial" w:eastAsia="Calibri" w:hAnsi="Arial" w:cs="Arial"/>
          <w:sz w:val="28"/>
          <w:szCs w:val="28"/>
        </w:rPr>
        <w:t>eglamento</w:t>
      </w:r>
      <w:r w:rsidR="00C20E23">
        <w:rPr>
          <w:rFonts w:ascii="Arial" w:eastAsia="Calibri" w:hAnsi="Arial" w:cs="Arial"/>
          <w:sz w:val="28"/>
          <w:szCs w:val="28"/>
        </w:rPr>
        <w:t>.</w:t>
      </w:r>
      <w:r w:rsidR="0006285E" w:rsidRPr="00670C73">
        <w:rPr>
          <w:rFonts w:ascii="Arial" w:eastAsia="Calibri" w:hAnsi="Arial" w:cs="Arial"/>
          <w:sz w:val="28"/>
          <w:szCs w:val="28"/>
        </w:rPr>
        <w:t xml:space="preserve"> </w:t>
      </w:r>
      <w:r w:rsidR="00C20E23">
        <w:rPr>
          <w:rFonts w:ascii="Arial" w:eastAsia="Calibri" w:hAnsi="Arial" w:cs="Arial"/>
          <w:sz w:val="28"/>
          <w:szCs w:val="28"/>
        </w:rPr>
        <w:t>N</w:t>
      </w:r>
      <w:r w:rsidR="0006285E" w:rsidRPr="00670C73">
        <w:rPr>
          <w:rFonts w:ascii="Arial" w:eastAsia="Calibri" w:hAnsi="Arial" w:cs="Arial"/>
          <w:sz w:val="28"/>
          <w:szCs w:val="28"/>
        </w:rPr>
        <w:t>o estoy acusando, estoy diciendo nada más que</w:t>
      </w:r>
      <w:r w:rsidR="00C20E23">
        <w:rPr>
          <w:rFonts w:ascii="Arial" w:eastAsia="Calibri" w:hAnsi="Arial" w:cs="Arial"/>
          <w:sz w:val="28"/>
          <w:szCs w:val="28"/>
        </w:rPr>
        <w:t>,</w:t>
      </w:r>
      <w:r w:rsidR="0006285E" w:rsidRPr="00670C73">
        <w:rPr>
          <w:rFonts w:ascii="Arial" w:eastAsia="Calibri" w:hAnsi="Arial" w:cs="Arial"/>
          <w:sz w:val="28"/>
          <w:szCs w:val="28"/>
        </w:rPr>
        <w:t xml:space="preserve"> tendremos que</w:t>
      </w:r>
      <w:r w:rsidR="00C20E23">
        <w:rPr>
          <w:rFonts w:ascii="Arial" w:eastAsia="Calibri" w:hAnsi="Arial" w:cs="Arial"/>
          <w:sz w:val="28"/>
          <w:szCs w:val="28"/>
        </w:rPr>
        <w:t>,</w:t>
      </w:r>
      <w:r w:rsidR="0006285E" w:rsidRPr="00670C73">
        <w:rPr>
          <w:rFonts w:ascii="Arial" w:eastAsia="Calibri" w:hAnsi="Arial" w:cs="Arial"/>
          <w:sz w:val="28"/>
          <w:szCs w:val="28"/>
        </w:rPr>
        <w:t xml:space="preserve"> revisar que se haga lo conducente en cada OPD. Sé que muchas OPD</w:t>
      </w:r>
      <w:r w:rsidR="00C20E23">
        <w:rPr>
          <w:rFonts w:ascii="Arial" w:eastAsia="Calibri" w:hAnsi="Arial" w:cs="Arial"/>
          <w:sz w:val="28"/>
          <w:szCs w:val="28"/>
        </w:rPr>
        <w:t>,</w:t>
      </w:r>
      <w:r w:rsidR="0006285E" w:rsidRPr="00670C73">
        <w:rPr>
          <w:rFonts w:ascii="Arial" w:eastAsia="Calibri" w:hAnsi="Arial" w:cs="Arial"/>
          <w:sz w:val="28"/>
          <w:szCs w:val="28"/>
        </w:rPr>
        <w:t xml:space="preserve"> hacen un buen trabajo, pero sé que otras también hay desvío de recurso, de repente tienen llamadas anónimas</w:t>
      </w:r>
      <w:r w:rsidR="00C20E23">
        <w:rPr>
          <w:rFonts w:ascii="Arial" w:eastAsia="Calibri" w:hAnsi="Arial" w:cs="Arial"/>
          <w:sz w:val="28"/>
          <w:szCs w:val="28"/>
        </w:rPr>
        <w:t>,</w:t>
      </w:r>
      <w:r w:rsidR="0006285E" w:rsidRPr="00670C73">
        <w:rPr>
          <w:rFonts w:ascii="Arial" w:eastAsia="Calibri" w:hAnsi="Arial" w:cs="Arial"/>
          <w:sz w:val="28"/>
          <w:szCs w:val="28"/>
        </w:rPr>
        <w:t xml:space="preserve"> y sueltan los </w:t>
      </w:r>
      <w:r w:rsidR="0006285E">
        <w:rPr>
          <w:rFonts w:ascii="Arial" w:eastAsia="Calibri" w:hAnsi="Arial" w:cs="Arial"/>
          <w:sz w:val="28"/>
          <w:szCs w:val="28"/>
        </w:rPr>
        <w:t>$</w:t>
      </w:r>
      <w:r w:rsidR="0006285E" w:rsidRPr="00670C73">
        <w:rPr>
          <w:rFonts w:ascii="Arial" w:eastAsia="Calibri" w:hAnsi="Arial" w:cs="Arial"/>
          <w:sz w:val="28"/>
          <w:szCs w:val="28"/>
        </w:rPr>
        <w:t>200</w:t>
      </w:r>
      <w:r w:rsidR="0006285E">
        <w:rPr>
          <w:rFonts w:ascii="Arial" w:eastAsia="Calibri" w:hAnsi="Arial" w:cs="Arial"/>
          <w:sz w:val="28"/>
          <w:szCs w:val="28"/>
        </w:rPr>
        <w:t>,000.00 (Doscientos</w:t>
      </w:r>
      <w:r w:rsidR="0006285E" w:rsidRPr="00670C73">
        <w:rPr>
          <w:rFonts w:ascii="Arial" w:eastAsia="Calibri" w:hAnsi="Arial" w:cs="Arial"/>
          <w:sz w:val="28"/>
          <w:szCs w:val="28"/>
        </w:rPr>
        <w:t xml:space="preserve"> mil</w:t>
      </w:r>
      <w:r w:rsidR="0006285E">
        <w:rPr>
          <w:rFonts w:ascii="Arial" w:eastAsia="Calibri" w:hAnsi="Arial" w:cs="Arial"/>
          <w:sz w:val="28"/>
          <w:szCs w:val="28"/>
        </w:rPr>
        <w:t xml:space="preserve"> pesos 00/100 m.n.)</w:t>
      </w:r>
      <w:r w:rsidR="0006285E" w:rsidRPr="00670C73">
        <w:rPr>
          <w:rFonts w:ascii="Arial" w:eastAsia="Calibri" w:hAnsi="Arial" w:cs="Arial"/>
          <w:sz w:val="28"/>
          <w:szCs w:val="28"/>
        </w:rPr>
        <w:t xml:space="preserve"> </w:t>
      </w:r>
      <w:r w:rsidR="0006285E">
        <w:rPr>
          <w:rFonts w:ascii="Arial" w:eastAsia="Calibri" w:hAnsi="Arial" w:cs="Arial"/>
          <w:sz w:val="28"/>
          <w:szCs w:val="28"/>
        </w:rPr>
        <w:t>$</w:t>
      </w:r>
      <w:r w:rsidR="0006285E" w:rsidRPr="00670C73">
        <w:rPr>
          <w:rFonts w:ascii="Arial" w:eastAsia="Calibri" w:hAnsi="Arial" w:cs="Arial"/>
          <w:sz w:val="28"/>
          <w:szCs w:val="28"/>
        </w:rPr>
        <w:t>300</w:t>
      </w:r>
      <w:r w:rsidR="0006285E">
        <w:rPr>
          <w:rFonts w:ascii="Arial" w:eastAsia="Calibri" w:hAnsi="Arial" w:cs="Arial"/>
          <w:sz w:val="28"/>
          <w:szCs w:val="28"/>
        </w:rPr>
        <w:t xml:space="preserve">,000.00 </w:t>
      </w:r>
      <w:r w:rsidR="0006285E">
        <w:rPr>
          <w:rFonts w:ascii="Arial" w:eastAsia="Calibri" w:hAnsi="Arial" w:cs="Arial"/>
          <w:sz w:val="28"/>
          <w:szCs w:val="28"/>
        </w:rPr>
        <w:lastRenderedPageBreak/>
        <w:t>(Trecientos</w:t>
      </w:r>
      <w:r w:rsidR="0006285E" w:rsidRPr="00670C73">
        <w:rPr>
          <w:rFonts w:ascii="Arial" w:eastAsia="Calibri" w:hAnsi="Arial" w:cs="Arial"/>
          <w:sz w:val="28"/>
          <w:szCs w:val="28"/>
        </w:rPr>
        <w:t xml:space="preserve"> mil</w:t>
      </w:r>
      <w:r w:rsidR="0006285E">
        <w:rPr>
          <w:rFonts w:ascii="Arial" w:eastAsia="Calibri" w:hAnsi="Arial" w:cs="Arial"/>
          <w:sz w:val="28"/>
          <w:szCs w:val="28"/>
        </w:rPr>
        <w:t xml:space="preserve"> pesos 00/100 m.n.)</w:t>
      </w:r>
      <w:r w:rsidR="0006285E" w:rsidRPr="00670C73">
        <w:rPr>
          <w:rFonts w:ascii="Arial" w:eastAsia="Calibri" w:hAnsi="Arial" w:cs="Arial"/>
          <w:sz w:val="28"/>
          <w:szCs w:val="28"/>
        </w:rPr>
        <w:t xml:space="preserve"> así nada más</w:t>
      </w:r>
      <w:r w:rsidR="00C20E23">
        <w:rPr>
          <w:rFonts w:ascii="Arial" w:eastAsia="Calibri" w:hAnsi="Arial" w:cs="Arial"/>
          <w:sz w:val="28"/>
          <w:szCs w:val="28"/>
        </w:rPr>
        <w:t>.</w:t>
      </w:r>
      <w:r w:rsidR="0006285E" w:rsidRPr="00670C73">
        <w:rPr>
          <w:rFonts w:ascii="Arial" w:eastAsia="Calibri" w:hAnsi="Arial" w:cs="Arial"/>
          <w:sz w:val="28"/>
          <w:szCs w:val="28"/>
        </w:rPr>
        <w:t xml:space="preserve"> </w:t>
      </w:r>
      <w:r w:rsidR="00C20E23">
        <w:rPr>
          <w:rFonts w:ascii="Arial" w:eastAsia="Calibri" w:hAnsi="Arial" w:cs="Arial"/>
          <w:sz w:val="28"/>
          <w:szCs w:val="28"/>
        </w:rPr>
        <w:t>Y</w:t>
      </w:r>
      <w:r w:rsidR="0006285E" w:rsidRPr="00670C73">
        <w:rPr>
          <w:rFonts w:ascii="Arial" w:eastAsia="Calibri" w:hAnsi="Arial" w:cs="Arial"/>
          <w:sz w:val="28"/>
          <w:szCs w:val="28"/>
        </w:rPr>
        <w:t xml:space="preserve"> dices</w:t>
      </w:r>
      <w:r w:rsidR="00C20E23">
        <w:rPr>
          <w:rFonts w:ascii="Arial" w:eastAsia="Calibri" w:hAnsi="Arial" w:cs="Arial"/>
          <w:sz w:val="28"/>
          <w:szCs w:val="28"/>
        </w:rPr>
        <w:t>:</w:t>
      </w:r>
      <w:r w:rsidR="0006285E" w:rsidRPr="00670C73">
        <w:rPr>
          <w:rFonts w:ascii="Arial" w:eastAsia="Calibri" w:hAnsi="Arial" w:cs="Arial"/>
          <w:sz w:val="28"/>
          <w:szCs w:val="28"/>
        </w:rPr>
        <w:t xml:space="preserve"> </w:t>
      </w:r>
      <w:r w:rsidR="00C20E23">
        <w:rPr>
          <w:rFonts w:ascii="Arial" w:eastAsia="Calibri" w:hAnsi="Arial" w:cs="Arial"/>
          <w:sz w:val="28"/>
          <w:szCs w:val="28"/>
        </w:rPr>
        <w:t>¡</w:t>
      </w:r>
      <w:r w:rsidR="0006285E" w:rsidRPr="00670C73">
        <w:rPr>
          <w:rFonts w:ascii="Arial" w:eastAsia="Calibri" w:hAnsi="Arial" w:cs="Arial"/>
          <w:sz w:val="28"/>
          <w:szCs w:val="28"/>
        </w:rPr>
        <w:t>híjole</w:t>
      </w:r>
      <w:r w:rsidR="00C20E23">
        <w:rPr>
          <w:rFonts w:ascii="Arial" w:eastAsia="Calibri" w:hAnsi="Arial" w:cs="Arial"/>
          <w:sz w:val="28"/>
          <w:szCs w:val="28"/>
        </w:rPr>
        <w:t>!</w:t>
      </w:r>
      <w:r w:rsidR="0006285E" w:rsidRPr="00670C73">
        <w:rPr>
          <w:rFonts w:ascii="Arial" w:eastAsia="Calibri" w:hAnsi="Arial" w:cs="Arial"/>
          <w:sz w:val="28"/>
          <w:szCs w:val="28"/>
        </w:rPr>
        <w:t xml:space="preserve"> pues como no es tu dinero, pues nada más lo das</w:t>
      </w:r>
      <w:r w:rsidR="00C20E23">
        <w:rPr>
          <w:rFonts w:ascii="Arial" w:eastAsia="Calibri" w:hAnsi="Arial" w:cs="Arial"/>
          <w:sz w:val="28"/>
          <w:szCs w:val="28"/>
        </w:rPr>
        <w:t>,</w:t>
      </w:r>
      <w:r w:rsidR="0006285E" w:rsidRPr="00670C73">
        <w:rPr>
          <w:rFonts w:ascii="Arial" w:eastAsia="Calibri" w:hAnsi="Arial" w:cs="Arial"/>
          <w:sz w:val="28"/>
          <w:szCs w:val="28"/>
        </w:rPr>
        <w:t xml:space="preserve"> y toma</w:t>
      </w:r>
      <w:r w:rsidR="00C20E23">
        <w:rPr>
          <w:rFonts w:ascii="Arial" w:eastAsia="Calibri" w:hAnsi="Arial" w:cs="Arial"/>
          <w:sz w:val="28"/>
          <w:szCs w:val="28"/>
        </w:rPr>
        <w:t>.</w:t>
      </w:r>
      <w:r w:rsidR="0006285E" w:rsidRPr="00670C73">
        <w:rPr>
          <w:rFonts w:ascii="Arial" w:eastAsia="Calibri" w:hAnsi="Arial" w:cs="Arial"/>
          <w:sz w:val="28"/>
          <w:szCs w:val="28"/>
        </w:rPr>
        <w:t xml:space="preserve"> </w:t>
      </w:r>
      <w:r w:rsidR="00C20E23">
        <w:rPr>
          <w:rFonts w:ascii="Arial" w:eastAsia="Calibri" w:hAnsi="Arial" w:cs="Arial"/>
          <w:sz w:val="28"/>
          <w:szCs w:val="28"/>
        </w:rPr>
        <w:t>P</w:t>
      </w:r>
      <w:r w:rsidR="0006285E" w:rsidRPr="00670C73">
        <w:rPr>
          <w:rFonts w:ascii="Arial" w:eastAsia="Calibri" w:hAnsi="Arial" w:cs="Arial"/>
          <w:sz w:val="28"/>
          <w:szCs w:val="28"/>
        </w:rPr>
        <w:t xml:space="preserve">ero si fuera nuestro dinero, </w:t>
      </w:r>
      <w:r w:rsidR="00C20E23">
        <w:rPr>
          <w:rFonts w:ascii="Arial" w:eastAsia="Calibri" w:hAnsi="Arial" w:cs="Arial"/>
          <w:sz w:val="28"/>
          <w:szCs w:val="28"/>
        </w:rPr>
        <w:t>¿</w:t>
      </w:r>
      <w:r w:rsidR="0006285E" w:rsidRPr="00670C73">
        <w:rPr>
          <w:rFonts w:ascii="Arial" w:eastAsia="Calibri" w:hAnsi="Arial" w:cs="Arial"/>
          <w:sz w:val="28"/>
          <w:szCs w:val="28"/>
        </w:rPr>
        <w:t>cómo lo administraríamos</w:t>
      </w:r>
      <w:r w:rsidR="00C20E23">
        <w:rPr>
          <w:rFonts w:ascii="Arial" w:eastAsia="Calibri" w:hAnsi="Arial" w:cs="Arial"/>
          <w:sz w:val="28"/>
          <w:szCs w:val="28"/>
        </w:rPr>
        <w:t>?</w:t>
      </w:r>
      <w:r w:rsidR="0006285E" w:rsidRPr="00670C73">
        <w:rPr>
          <w:rFonts w:ascii="Arial" w:eastAsia="Calibri" w:hAnsi="Arial" w:cs="Arial"/>
          <w:sz w:val="28"/>
          <w:szCs w:val="28"/>
        </w:rPr>
        <w:t xml:space="preserve"> </w:t>
      </w:r>
      <w:r w:rsidR="00C20E23">
        <w:rPr>
          <w:rFonts w:ascii="Arial" w:eastAsia="Calibri" w:hAnsi="Arial" w:cs="Arial"/>
          <w:sz w:val="28"/>
          <w:szCs w:val="28"/>
        </w:rPr>
        <w:t>C</w:t>
      </w:r>
      <w:r w:rsidR="0006285E" w:rsidRPr="00670C73">
        <w:rPr>
          <w:rFonts w:ascii="Arial" w:eastAsia="Calibri" w:hAnsi="Arial" w:cs="Arial"/>
          <w:sz w:val="28"/>
          <w:szCs w:val="28"/>
        </w:rPr>
        <w:t>uidaríamos cada peso</w:t>
      </w:r>
      <w:r w:rsidR="00C20E23">
        <w:rPr>
          <w:rFonts w:ascii="Arial" w:eastAsia="Calibri" w:hAnsi="Arial" w:cs="Arial"/>
          <w:sz w:val="28"/>
          <w:szCs w:val="28"/>
        </w:rPr>
        <w:t>.</w:t>
      </w:r>
      <w:r w:rsidR="0006285E" w:rsidRPr="00670C73">
        <w:rPr>
          <w:rFonts w:ascii="Arial" w:eastAsia="Calibri" w:hAnsi="Arial" w:cs="Arial"/>
          <w:sz w:val="28"/>
          <w:szCs w:val="28"/>
        </w:rPr>
        <w:t xml:space="preserve"> </w:t>
      </w:r>
      <w:r w:rsidR="00C20E23">
        <w:rPr>
          <w:rFonts w:ascii="Arial" w:eastAsia="Calibri" w:hAnsi="Arial" w:cs="Arial"/>
          <w:sz w:val="28"/>
          <w:szCs w:val="28"/>
        </w:rPr>
        <w:t>Y</w:t>
      </w:r>
      <w:r w:rsidR="0006285E" w:rsidRPr="00670C73">
        <w:rPr>
          <w:rFonts w:ascii="Arial" w:eastAsia="Calibri" w:hAnsi="Arial" w:cs="Arial"/>
          <w:sz w:val="28"/>
          <w:szCs w:val="28"/>
        </w:rPr>
        <w:t xml:space="preserve"> yo, eso es lo que estamos haciendo y los </w:t>
      </w:r>
      <w:r w:rsidR="00C20E23">
        <w:rPr>
          <w:rFonts w:ascii="Arial" w:eastAsia="Calibri" w:hAnsi="Arial" w:cs="Arial"/>
          <w:sz w:val="28"/>
          <w:szCs w:val="28"/>
        </w:rPr>
        <w:t>R</w:t>
      </w:r>
      <w:r w:rsidR="0006285E" w:rsidRPr="00670C73">
        <w:rPr>
          <w:rFonts w:ascii="Arial" w:eastAsia="Calibri" w:hAnsi="Arial" w:cs="Arial"/>
          <w:sz w:val="28"/>
          <w:szCs w:val="28"/>
        </w:rPr>
        <w:t xml:space="preserve">egidores, los </w:t>
      </w:r>
      <w:r w:rsidR="00C20E23">
        <w:rPr>
          <w:rFonts w:ascii="Arial" w:eastAsia="Calibri" w:hAnsi="Arial" w:cs="Arial"/>
          <w:sz w:val="28"/>
          <w:szCs w:val="28"/>
        </w:rPr>
        <w:t xml:space="preserve">6 </w:t>
      </w:r>
      <w:r w:rsidR="0006285E" w:rsidRPr="00670C73">
        <w:rPr>
          <w:rFonts w:ascii="Arial" w:eastAsia="Calibri" w:hAnsi="Arial" w:cs="Arial"/>
          <w:sz w:val="28"/>
          <w:szCs w:val="28"/>
        </w:rPr>
        <w:t xml:space="preserve">seis que hoy estamos presentando esa </w:t>
      </w:r>
      <w:r w:rsidR="00C20E23">
        <w:rPr>
          <w:rFonts w:ascii="Arial" w:eastAsia="Calibri" w:hAnsi="Arial" w:cs="Arial"/>
          <w:sz w:val="28"/>
          <w:szCs w:val="28"/>
        </w:rPr>
        <w:t>I</w:t>
      </w:r>
      <w:r w:rsidR="0006285E" w:rsidRPr="00670C73">
        <w:rPr>
          <w:rFonts w:ascii="Arial" w:eastAsia="Calibri" w:hAnsi="Arial" w:cs="Arial"/>
          <w:sz w:val="28"/>
          <w:szCs w:val="28"/>
        </w:rPr>
        <w:t>niciativa</w:t>
      </w:r>
      <w:r w:rsidR="00C20E23">
        <w:rPr>
          <w:rFonts w:ascii="Arial" w:eastAsia="Calibri" w:hAnsi="Arial" w:cs="Arial"/>
          <w:sz w:val="28"/>
          <w:szCs w:val="28"/>
        </w:rPr>
        <w:t>,</w:t>
      </w:r>
      <w:r w:rsidR="0006285E" w:rsidRPr="00670C73">
        <w:rPr>
          <w:rFonts w:ascii="Arial" w:eastAsia="Calibri" w:hAnsi="Arial" w:cs="Arial"/>
          <w:sz w:val="28"/>
          <w:szCs w:val="28"/>
        </w:rPr>
        <w:t xml:space="preserve"> para que comparezca</w:t>
      </w:r>
      <w:r w:rsidR="00C20E23">
        <w:rPr>
          <w:rFonts w:ascii="Arial" w:eastAsia="Calibri" w:hAnsi="Arial" w:cs="Arial"/>
          <w:sz w:val="28"/>
          <w:szCs w:val="28"/>
        </w:rPr>
        <w:t>,</w:t>
      </w:r>
      <w:r w:rsidR="0006285E" w:rsidRPr="00670C73">
        <w:rPr>
          <w:rFonts w:ascii="Arial" w:eastAsia="Calibri" w:hAnsi="Arial" w:cs="Arial"/>
          <w:sz w:val="28"/>
          <w:szCs w:val="28"/>
        </w:rPr>
        <w:t xml:space="preserve"> es por eso</w:t>
      </w:r>
      <w:r w:rsidR="00C20E23">
        <w:rPr>
          <w:rFonts w:ascii="Arial" w:eastAsia="Calibri" w:hAnsi="Arial" w:cs="Arial"/>
          <w:sz w:val="28"/>
          <w:szCs w:val="28"/>
        </w:rPr>
        <w:t>.</w:t>
      </w:r>
      <w:r w:rsidR="0006285E" w:rsidRPr="00670C73">
        <w:rPr>
          <w:rFonts w:ascii="Arial" w:eastAsia="Calibri" w:hAnsi="Arial" w:cs="Arial"/>
          <w:sz w:val="28"/>
          <w:szCs w:val="28"/>
        </w:rPr>
        <w:t xml:space="preserve"> </w:t>
      </w:r>
      <w:r w:rsidR="00C20E23">
        <w:rPr>
          <w:rFonts w:ascii="Arial" w:eastAsia="Calibri" w:hAnsi="Arial" w:cs="Arial"/>
          <w:sz w:val="28"/>
          <w:szCs w:val="28"/>
        </w:rPr>
        <w:t>P</w:t>
      </w:r>
      <w:r w:rsidR="0006285E" w:rsidRPr="00670C73">
        <w:rPr>
          <w:rFonts w:ascii="Arial" w:eastAsia="Calibri" w:hAnsi="Arial" w:cs="Arial"/>
          <w:sz w:val="28"/>
          <w:szCs w:val="28"/>
        </w:rPr>
        <w:t xml:space="preserve">orque estamos cuidando cada peso de </w:t>
      </w:r>
      <w:r w:rsidR="00C20E23">
        <w:rPr>
          <w:rFonts w:ascii="Arial" w:eastAsia="Calibri" w:hAnsi="Arial" w:cs="Arial"/>
          <w:sz w:val="28"/>
          <w:szCs w:val="28"/>
        </w:rPr>
        <w:t>U</w:t>
      </w:r>
      <w:r w:rsidR="0006285E" w:rsidRPr="00670C73">
        <w:rPr>
          <w:rFonts w:ascii="Arial" w:eastAsia="Calibri" w:hAnsi="Arial" w:cs="Arial"/>
          <w:sz w:val="28"/>
          <w:szCs w:val="28"/>
        </w:rPr>
        <w:t>stedes</w:t>
      </w:r>
      <w:r w:rsidR="00C20E23">
        <w:rPr>
          <w:rFonts w:ascii="Arial" w:eastAsia="Calibri" w:hAnsi="Arial" w:cs="Arial"/>
          <w:sz w:val="28"/>
          <w:szCs w:val="28"/>
        </w:rPr>
        <w:t>,</w:t>
      </w:r>
      <w:r w:rsidR="0006285E" w:rsidRPr="00670C73">
        <w:rPr>
          <w:rFonts w:ascii="Arial" w:eastAsia="Calibri" w:hAnsi="Arial" w:cs="Arial"/>
          <w:sz w:val="28"/>
          <w:szCs w:val="28"/>
        </w:rPr>
        <w:t xml:space="preserve"> </w:t>
      </w:r>
      <w:r w:rsidR="00C20E23">
        <w:rPr>
          <w:rFonts w:ascii="Arial" w:eastAsia="Calibri" w:hAnsi="Arial" w:cs="Arial"/>
          <w:sz w:val="28"/>
          <w:szCs w:val="28"/>
        </w:rPr>
        <w:t>C</w:t>
      </w:r>
      <w:r w:rsidR="0006285E" w:rsidRPr="00670C73">
        <w:rPr>
          <w:rFonts w:ascii="Arial" w:eastAsia="Calibri" w:hAnsi="Arial" w:cs="Arial"/>
          <w:sz w:val="28"/>
          <w:szCs w:val="28"/>
        </w:rPr>
        <w:t>iudadanos</w:t>
      </w:r>
      <w:r w:rsidR="00C20E23">
        <w:rPr>
          <w:rFonts w:ascii="Arial" w:eastAsia="Calibri" w:hAnsi="Arial" w:cs="Arial"/>
          <w:sz w:val="28"/>
          <w:szCs w:val="28"/>
        </w:rPr>
        <w:t>.</w:t>
      </w:r>
      <w:r w:rsidR="0006285E" w:rsidRPr="00670C73">
        <w:rPr>
          <w:rFonts w:ascii="Arial" w:eastAsia="Calibri" w:hAnsi="Arial" w:cs="Arial"/>
          <w:sz w:val="28"/>
          <w:szCs w:val="28"/>
        </w:rPr>
        <w:t xml:space="preserve"> </w:t>
      </w:r>
      <w:r w:rsidR="00C20E23">
        <w:rPr>
          <w:rFonts w:ascii="Arial" w:eastAsia="Calibri" w:hAnsi="Arial" w:cs="Arial"/>
          <w:sz w:val="28"/>
          <w:szCs w:val="28"/>
        </w:rPr>
        <w:t>C</w:t>
      </w:r>
      <w:r w:rsidR="0006285E" w:rsidRPr="00670C73">
        <w:rPr>
          <w:rFonts w:ascii="Arial" w:eastAsia="Calibri" w:hAnsi="Arial" w:cs="Arial"/>
          <w:sz w:val="28"/>
          <w:szCs w:val="28"/>
        </w:rPr>
        <w:t xml:space="preserve">ada peso que </w:t>
      </w:r>
      <w:r w:rsidR="00C20E23">
        <w:rPr>
          <w:rFonts w:ascii="Arial" w:eastAsia="Calibri" w:hAnsi="Arial" w:cs="Arial"/>
          <w:sz w:val="28"/>
          <w:szCs w:val="28"/>
        </w:rPr>
        <w:t>U</w:t>
      </w:r>
      <w:r w:rsidR="0006285E" w:rsidRPr="00670C73">
        <w:rPr>
          <w:rFonts w:ascii="Arial" w:eastAsia="Calibri" w:hAnsi="Arial" w:cs="Arial"/>
          <w:sz w:val="28"/>
          <w:szCs w:val="28"/>
        </w:rPr>
        <w:t>stedes pagan</w:t>
      </w:r>
      <w:r w:rsidR="00C20E23">
        <w:rPr>
          <w:rFonts w:ascii="Arial" w:eastAsia="Calibri" w:hAnsi="Arial" w:cs="Arial"/>
          <w:sz w:val="28"/>
          <w:szCs w:val="28"/>
        </w:rPr>
        <w:t>,</w:t>
      </w:r>
      <w:r w:rsidR="0006285E" w:rsidRPr="00670C73">
        <w:rPr>
          <w:rFonts w:ascii="Arial" w:eastAsia="Calibri" w:hAnsi="Arial" w:cs="Arial"/>
          <w:sz w:val="28"/>
          <w:szCs w:val="28"/>
        </w:rPr>
        <w:t xml:space="preserve"> en los servicios que tienen, lo vamos a cuidar y vamos a vigilar, porque eso sí nos corresponde como </w:t>
      </w:r>
      <w:r w:rsidR="00B67FDB">
        <w:rPr>
          <w:rFonts w:ascii="Arial" w:eastAsia="Calibri" w:hAnsi="Arial" w:cs="Arial"/>
          <w:sz w:val="28"/>
          <w:szCs w:val="28"/>
        </w:rPr>
        <w:t>R</w:t>
      </w:r>
      <w:r w:rsidR="0006285E" w:rsidRPr="00670C73">
        <w:rPr>
          <w:rFonts w:ascii="Arial" w:eastAsia="Calibri" w:hAnsi="Arial" w:cs="Arial"/>
          <w:sz w:val="28"/>
          <w:szCs w:val="28"/>
        </w:rPr>
        <w:t>egidores</w:t>
      </w:r>
      <w:r w:rsidR="00B67FDB">
        <w:rPr>
          <w:rFonts w:ascii="Arial" w:eastAsia="Calibri" w:hAnsi="Arial" w:cs="Arial"/>
          <w:sz w:val="28"/>
          <w:szCs w:val="28"/>
        </w:rPr>
        <w:t>. V</w:t>
      </w:r>
      <w:r w:rsidR="0006285E" w:rsidRPr="00670C73">
        <w:rPr>
          <w:rFonts w:ascii="Arial" w:eastAsia="Calibri" w:hAnsi="Arial" w:cs="Arial"/>
          <w:sz w:val="28"/>
          <w:szCs w:val="28"/>
        </w:rPr>
        <w:t>igilar que todo el recurso se utiliza de manera correcta</w:t>
      </w:r>
      <w:r w:rsidR="00B67FDB">
        <w:rPr>
          <w:rFonts w:ascii="Arial" w:eastAsia="Calibri" w:hAnsi="Arial" w:cs="Arial"/>
          <w:sz w:val="28"/>
          <w:szCs w:val="28"/>
        </w:rPr>
        <w:t>.</w:t>
      </w:r>
      <w:r w:rsidR="0006285E" w:rsidRPr="00670C73">
        <w:rPr>
          <w:rFonts w:ascii="Arial" w:eastAsia="Calibri" w:hAnsi="Arial" w:cs="Arial"/>
          <w:sz w:val="28"/>
          <w:szCs w:val="28"/>
        </w:rPr>
        <w:t xml:space="preserve"> </w:t>
      </w:r>
      <w:r w:rsidR="00B67FDB">
        <w:rPr>
          <w:rFonts w:ascii="Arial" w:eastAsia="Calibri" w:hAnsi="Arial" w:cs="Arial"/>
          <w:sz w:val="28"/>
          <w:szCs w:val="28"/>
        </w:rPr>
        <w:t>E</w:t>
      </w:r>
      <w:r w:rsidR="0006285E" w:rsidRPr="00670C73">
        <w:rPr>
          <w:rFonts w:ascii="Arial" w:eastAsia="Calibri" w:hAnsi="Arial" w:cs="Arial"/>
          <w:sz w:val="28"/>
          <w:szCs w:val="28"/>
        </w:rPr>
        <w:t xml:space="preserve">so está en el </w:t>
      </w:r>
      <w:r w:rsidR="00B67FDB">
        <w:rPr>
          <w:rFonts w:ascii="Arial" w:eastAsia="Calibri" w:hAnsi="Arial" w:cs="Arial"/>
          <w:sz w:val="28"/>
          <w:szCs w:val="28"/>
        </w:rPr>
        <w:t>R</w:t>
      </w:r>
      <w:r w:rsidR="0006285E" w:rsidRPr="00670C73">
        <w:rPr>
          <w:rFonts w:ascii="Arial" w:eastAsia="Calibri" w:hAnsi="Arial" w:cs="Arial"/>
          <w:sz w:val="28"/>
          <w:szCs w:val="28"/>
        </w:rPr>
        <w:t>eglamento</w:t>
      </w:r>
      <w:r w:rsidR="00B67FDB">
        <w:rPr>
          <w:rFonts w:ascii="Arial" w:eastAsia="Calibri" w:hAnsi="Arial" w:cs="Arial"/>
          <w:sz w:val="28"/>
          <w:szCs w:val="28"/>
        </w:rPr>
        <w:t>,</w:t>
      </w:r>
      <w:r w:rsidR="0006285E" w:rsidRPr="00670C73">
        <w:rPr>
          <w:rFonts w:ascii="Arial" w:eastAsia="Calibri" w:hAnsi="Arial" w:cs="Arial"/>
          <w:sz w:val="28"/>
          <w:szCs w:val="28"/>
        </w:rPr>
        <w:t xml:space="preserve"> y eso como </w:t>
      </w:r>
      <w:r w:rsidR="00B67FDB">
        <w:rPr>
          <w:rFonts w:ascii="Arial" w:eastAsia="Calibri" w:hAnsi="Arial" w:cs="Arial"/>
          <w:sz w:val="28"/>
          <w:szCs w:val="28"/>
        </w:rPr>
        <w:t>R</w:t>
      </w:r>
      <w:r w:rsidR="0006285E" w:rsidRPr="00670C73">
        <w:rPr>
          <w:rFonts w:ascii="Arial" w:eastAsia="Calibri" w:hAnsi="Arial" w:cs="Arial"/>
          <w:sz w:val="28"/>
          <w:szCs w:val="28"/>
        </w:rPr>
        <w:t>egidor</w:t>
      </w:r>
      <w:r w:rsidR="00B67FDB">
        <w:rPr>
          <w:rFonts w:ascii="Arial" w:eastAsia="Calibri" w:hAnsi="Arial" w:cs="Arial"/>
          <w:sz w:val="28"/>
          <w:szCs w:val="28"/>
        </w:rPr>
        <w:t>,</w:t>
      </w:r>
      <w:r w:rsidR="0006285E" w:rsidRPr="00670C73">
        <w:rPr>
          <w:rFonts w:ascii="Arial" w:eastAsia="Calibri" w:hAnsi="Arial" w:cs="Arial"/>
          <w:sz w:val="28"/>
          <w:szCs w:val="28"/>
        </w:rPr>
        <w:t xml:space="preserve"> nos compete</w:t>
      </w:r>
      <w:r w:rsidR="00B67FDB">
        <w:rPr>
          <w:rFonts w:ascii="Arial" w:eastAsia="Calibri" w:hAnsi="Arial" w:cs="Arial"/>
          <w:sz w:val="28"/>
          <w:szCs w:val="28"/>
        </w:rPr>
        <w:t>. E</w:t>
      </w:r>
      <w:r w:rsidR="0006285E" w:rsidRPr="00670C73">
        <w:rPr>
          <w:rFonts w:ascii="Arial" w:eastAsia="Calibri" w:hAnsi="Arial" w:cs="Arial"/>
          <w:sz w:val="28"/>
          <w:szCs w:val="28"/>
        </w:rPr>
        <w:t>ntonces</w:t>
      </w:r>
      <w:r w:rsidR="00B67FDB">
        <w:rPr>
          <w:rFonts w:ascii="Arial" w:eastAsia="Calibri" w:hAnsi="Arial" w:cs="Arial"/>
          <w:sz w:val="28"/>
          <w:szCs w:val="28"/>
        </w:rPr>
        <w:t>,</w:t>
      </w:r>
      <w:r w:rsidR="0006285E" w:rsidRPr="00670C73">
        <w:rPr>
          <w:rFonts w:ascii="Arial" w:eastAsia="Calibri" w:hAnsi="Arial" w:cs="Arial"/>
          <w:sz w:val="28"/>
          <w:szCs w:val="28"/>
        </w:rPr>
        <w:t xml:space="preserve"> yo también estoy de acuerdo en que</w:t>
      </w:r>
      <w:r w:rsidR="00B67FDB">
        <w:rPr>
          <w:rFonts w:ascii="Arial" w:eastAsia="Calibri" w:hAnsi="Arial" w:cs="Arial"/>
          <w:sz w:val="28"/>
          <w:szCs w:val="28"/>
        </w:rPr>
        <w:t>,</w:t>
      </w:r>
      <w:r w:rsidR="0006285E" w:rsidRPr="00670C73">
        <w:rPr>
          <w:rFonts w:ascii="Arial" w:eastAsia="Calibri" w:hAnsi="Arial" w:cs="Arial"/>
          <w:sz w:val="28"/>
          <w:szCs w:val="28"/>
        </w:rPr>
        <w:t xml:space="preserve"> no nos está preocupando, pero nos tiene que ocupar</w:t>
      </w:r>
      <w:r w:rsidR="00B67FDB">
        <w:rPr>
          <w:rFonts w:ascii="Arial" w:eastAsia="Calibri" w:hAnsi="Arial" w:cs="Arial"/>
          <w:sz w:val="28"/>
          <w:szCs w:val="28"/>
        </w:rPr>
        <w:t>,</w:t>
      </w:r>
      <w:r w:rsidR="0006285E" w:rsidRPr="00670C73">
        <w:rPr>
          <w:rFonts w:ascii="Arial" w:eastAsia="Calibri" w:hAnsi="Arial" w:cs="Arial"/>
          <w:sz w:val="28"/>
          <w:szCs w:val="28"/>
        </w:rPr>
        <w:t xml:space="preserve"> y algo tenemos que hacer</w:t>
      </w:r>
      <w:r w:rsidR="00B67FDB">
        <w:rPr>
          <w:rFonts w:ascii="Arial" w:eastAsia="Calibri" w:hAnsi="Arial" w:cs="Arial"/>
          <w:sz w:val="28"/>
          <w:szCs w:val="28"/>
        </w:rPr>
        <w:t>.</w:t>
      </w:r>
      <w:r w:rsidR="0006285E" w:rsidRPr="00670C73">
        <w:rPr>
          <w:rFonts w:ascii="Arial" w:eastAsia="Calibri" w:hAnsi="Arial" w:cs="Arial"/>
          <w:sz w:val="28"/>
          <w:szCs w:val="28"/>
        </w:rPr>
        <w:t xml:space="preserve"> </w:t>
      </w:r>
      <w:r w:rsidR="00B67FDB">
        <w:rPr>
          <w:rFonts w:ascii="Arial" w:eastAsia="Calibri" w:hAnsi="Arial" w:cs="Arial"/>
          <w:sz w:val="28"/>
          <w:szCs w:val="28"/>
        </w:rPr>
        <w:t>N</w:t>
      </w:r>
      <w:r w:rsidR="0006285E" w:rsidRPr="00670C73">
        <w:rPr>
          <w:rFonts w:ascii="Arial" w:eastAsia="Calibri" w:hAnsi="Arial" w:cs="Arial"/>
          <w:sz w:val="28"/>
          <w:szCs w:val="28"/>
        </w:rPr>
        <w:t>o podemos estar viendo que</w:t>
      </w:r>
      <w:r w:rsidR="00B67FDB">
        <w:rPr>
          <w:rFonts w:ascii="Arial" w:eastAsia="Calibri" w:hAnsi="Arial" w:cs="Arial"/>
          <w:sz w:val="28"/>
          <w:szCs w:val="28"/>
        </w:rPr>
        <w:t>,</w:t>
      </w:r>
      <w:r w:rsidR="0006285E" w:rsidRPr="00670C73">
        <w:rPr>
          <w:rFonts w:ascii="Arial" w:eastAsia="Calibri" w:hAnsi="Arial" w:cs="Arial"/>
          <w:sz w:val="28"/>
          <w:szCs w:val="28"/>
        </w:rPr>
        <w:t xml:space="preserve"> en las redes sociales</w:t>
      </w:r>
      <w:r w:rsidR="00B67FDB">
        <w:rPr>
          <w:rFonts w:ascii="Arial" w:eastAsia="Calibri" w:hAnsi="Arial" w:cs="Arial"/>
          <w:sz w:val="28"/>
          <w:szCs w:val="28"/>
        </w:rPr>
        <w:t>,</w:t>
      </w:r>
      <w:r w:rsidR="0006285E" w:rsidRPr="00670C73">
        <w:rPr>
          <w:rFonts w:ascii="Arial" w:eastAsia="Calibri" w:hAnsi="Arial" w:cs="Arial"/>
          <w:sz w:val="28"/>
          <w:szCs w:val="28"/>
        </w:rPr>
        <w:t xml:space="preserve"> publiquen situaciones de desvío de recurso, que hay gente que lo hizo, que proveedores, y no sabemos bien la situación, sólo sabemos eso, que hay desvío, que mucho dinero, que hubo trabajadores de </w:t>
      </w:r>
      <w:r w:rsidR="00B67FDB">
        <w:rPr>
          <w:rFonts w:ascii="Arial" w:eastAsia="Calibri" w:hAnsi="Arial" w:cs="Arial"/>
          <w:sz w:val="28"/>
          <w:szCs w:val="28"/>
        </w:rPr>
        <w:t>S</w:t>
      </w:r>
      <w:r w:rsidR="0006285E" w:rsidRPr="00670C73">
        <w:rPr>
          <w:rFonts w:ascii="Arial" w:eastAsia="Calibri" w:hAnsi="Arial" w:cs="Arial"/>
          <w:sz w:val="28"/>
          <w:szCs w:val="28"/>
        </w:rPr>
        <w:t>apa</w:t>
      </w:r>
      <w:r w:rsidR="00B67FDB">
        <w:rPr>
          <w:rFonts w:ascii="Arial" w:eastAsia="Calibri" w:hAnsi="Arial" w:cs="Arial"/>
          <w:sz w:val="28"/>
          <w:szCs w:val="28"/>
        </w:rPr>
        <w:t>z</w:t>
      </w:r>
      <w:r w:rsidR="0006285E" w:rsidRPr="00670C73">
        <w:rPr>
          <w:rFonts w:ascii="Arial" w:eastAsia="Calibri" w:hAnsi="Arial" w:cs="Arial"/>
          <w:sz w:val="28"/>
          <w:szCs w:val="28"/>
        </w:rPr>
        <w:t>a</w:t>
      </w:r>
      <w:r w:rsidR="00B67FDB">
        <w:rPr>
          <w:rFonts w:ascii="Arial" w:eastAsia="Calibri" w:hAnsi="Arial" w:cs="Arial"/>
          <w:sz w:val="28"/>
          <w:szCs w:val="28"/>
        </w:rPr>
        <w:t>,</w:t>
      </w:r>
      <w:r w:rsidR="0006285E" w:rsidRPr="00670C73">
        <w:rPr>
          <w:rFonts w:ascii="Arial" w:eastAsia="Calibri" w:hAnsi="Arial" w:cs="Arial"/>
          <w:sz w:val="28"/>
          <w:szCs w:val="28"/>
        </w:rPr>
        <w:t xml:space="preserve"> que están metidos en eso, que proveedores también que falsificaron firmas</w:t>
      </w:r>
      <w:r w:rsidR="00B67FDB">
        <w:rPr>
          <w:rFonts w:ascii="Arial" w:eastAsia="Calibri" w:hAnsi="Arial" w:cs="Arial"/>
          <w:sz w:val="28"/>
          <w:szCs w:val="28"/>
        </w:rPr>
        <w:t>.</w:t>
      </w:r>
      <w:r w:rsidR="0006285E" w:rsidRPr="00670C73">
        <w:rPr>
          <w:rFonts w:ascii="Arial" w:eastAsia="Calibri" w:hAnsi="Arial" w:cs="Arial"/>
          <w:sz w:val="28"/>
          <w:szCs w:val="28"/>
        </w:rPr>
        <w:t xml:space="preserve"> </w:t>
      </w:r>
      <w:r w:rsidR="00B67FDB">
        <w:rPr>
          <w:rFonts w:ascii="Arial" w:eastAsia="Calibri" w:hAnsi="Arial" w:cs="Arial"/>
          <w:sz w:val="28"/>
          <w:szCs w:val="28"/>
        </w:rPr>
        <w:t>Q</w:t>
      </w:r>
      <w:r w:rsidR="0006285E" w:rsidRPr="00670C73">
        <w:rPr>
          <w:rFonts w:ascii="Arial" w:eastAsia="Calibri" w:hAnsi="Arial" w:cs="Arial"/>
          <w:sz w:val="28"/>
          <w:szCs w:val="28"/>
        </w:rPr>
        <w:t>ué grave</w:t>
      </w:r>
      <w:r w:rsidR="00B67FDB">
        <w:rPr>
          <w:rFonts w:ascii="Arial" w:eastAsia="Calibri" w:hAnsi="Arial" w:cs="Arial"/>
          <w:sz w:val="28"/>
          <w:szCs w:val="28"/>
        </w:rPr>
        <w:t>.</w:t>
      </w:r>
      <w:r w:rsidR="0006285E" w:rsidRPr="00670C73">
        <w:rPr>
          <w:rFonts w:ascii="Arial" w:eastAsia="Calibri" w:hAnsi="Arial" w:cs="Arial"/>
          <w:sz w:val="28"/>
          <w:szCs w:val="28"/>
        </w:rPr>
        <w:t xml:space="preserve"> </w:t>
      </w:r>
      <w:r w:rsidR="00B67FDB">
        <w:rPr>
          <w:rFonts w:ascii="Arial" w:eastAsia="Calibri" w:hAnsi="Arial" w:cs="Arial"/>
          <w:sz w:val="28"/>
          <w:szCs w:val="28"/>
        </w:rPr>
        <w:t>Q</w:t>
      </w:r>
      <w:r w:rsidR="0006285E" w:rsidRPr="00670C73">
        <w:rPr>
          <w:rFonts w:ascii="Arial" w:eastAsia="Calibri" w:hAnsi="Arial" w:cs="Arial"/>
          <w:sz w:val="28"/>
          <w:szCs w:val="28"/>
        </w:rPr>
        <w:t>ué grave, estamos peor que nunca</w:t>
      </w:r>
      <w:r w:rsidR="00B67FDB">
        <w:rPr>
          <w:rFonts w:ascii="Arial" w:eastAsia="Calibri" w:hAnsi="Arial" w:cs="Arial"/>
          <w:sz w:val="28"/>
          <w:szCs w:val="28"/>
        </w:rPr>
        <w:t>. E</w:t>
      </w:r>
      <w:r w:rsidR="0006285E" w:rsidRPr="00670C73">
        <w:rPr>
          <w:rFonts w:ascii="Arial" w:eastAsia="Calibri" w:hAnsi="Arial" w:cs="Arial"/>
          <w:sz w:val="28"/>
          <w:szCs w:val="28"/>
        </w:rPr>
        <w:t xml:space="preserve">s </w:t>
      </w:r>
      <w:proofErr w:type="spellStart"/>
      <w:r w:rsidR="0006285E" w:rsidRPr="00670C73">
        <w:rPr>
          <w:rFonts w:ascii="Arial" w:eastAsia="Calibri" w:hAnsi="Arial" w:cs="Arial"/>
          <w:sz w:val="28"/>
          <w:szCs w:val="28"/>
        </w:rPr>
        <w:t>cuanto</w:t>
      </w:r>
      <w:proofErr w:type="spellEnd"/>
      <w:r w:rsidR="0006285E" w:rsidRPr="00670C73">
        <w:rPr>
          <w:rFonts w:ascii="Arial" w:eastAsia="Calibri" w:hAnsi="Arial" w:cs="Arial"/>
          <w:sz w:val="28"/>
          <w:szCs w:val="28"/>
        </w:rPr>
        <w:t xml:space="preserve">. </w:t>
      </w:r>
      <w:r w:rsidR="0006285E">
        <w:rPr>
          <w:rFonts w:ascii="Arial" w:eastAsia="Calibri" w:hAnsi="Arial" w:cs="Arial"/>
          <w:b/>
          <w:bCs/>
          <w:i/>
          <w:iCs/>
          <w:sz w:val="28"/>
          <w:szCs w:val="28"/>
        </w:rPr>
        <w:t xml:space="preserve">C. Síndica Municipal Claudia Margarita Robles Gómez: </w:t>
      </w:r>
      <w:r w:rsidR="0006285E" w:rsidRPr="00670C73">
        <w:rPr>
          <w:rFonts w:ascii="Arial" w:eastAsia="Calibri" w:hAnsi="Arial" w:cs="Arial"/>
          <w:sz w:val="28"/>
          <w:szCs w:val="28"/>
        </w:rPr>
        <w:t xml:space="preserve">Gracias </w:t>
      </w:r>
      <w:r w:rsidR="0006285E">
        <w:rPr>
          <w:rFonts w:ascii="Arial" w:eastAsia="Calibri" w:hAnsi="Arial" w:cs="Arial"/>
          <w:sz w:val="28"/>
          <w:szCs w:val="28"/>
        </w:rPr>
        <w:t>S</w:t>
      </w:r>
      <w:r w:rsidR="0006285E" w:rsidRPr="00670C73">
        <w:rPr>
          <w:rFonts w:ascii="Arial" w:eastAsia="Calibri" w:hAnsi="Arial" w:cs="Arial"/>
          <w:sz w:val="28"/>
          <w:szCs w:val="28"/>
        </w:rPr>
        <w:t>ecretaria</w:t>
      </w:r>
      <w:r w:rsidR="0006285E">
        <w:rPr>
          <w:rFonts w:ascii="Arial" w:eastAsia="Calibri" w:hAnsi="Arial" w:cs="Arial"/>
          <w:sz w:val="28"/>
          <w:szCs w:val="28"/>
        </w:rPr>
        <w:t>.</w:t>
      </w:r>
      <w:r w:rsidR="0006285E" w:rsidRPr="00670C73">
        <w:rPr>
          <w:rFonts w:ascii="Arial" w:eastAsia="Calibri" w:hAnsi="Arial" w:cs="Arial"/>
          <w:sz w:val="28"/>
          <w:szCs w:val="28"/>
        </w:rPr>
        <w:t xml:space="preserve"> </w:t>
      </w:r>
      <w:r w:rsidR="0006285E">
        <w:rPr>
          <w:rFonts w:ascii="Arial" w:eastAsia="Calibri" w:hAnsi="Arial" w:cs="Arial"/>
          <w:sz w:val="28"/>
          <w:szCs w:val="28"/>
        </w:rPr>
        <w:t>N</w:t>
      </w:r>
      <w:r w:rsidR="0006285E" w:rsidRPr="00670C73">
        <w:rPr>
          <w:rFonts w:ascii="Arial" w:eastAsia="Calibri" w:hAnsi="Arial" w:cs="Arial"/>
          <w:sz w:val="28"/>
          <w:szCs w:val="28"/>
        </w:rPr>
        <w:t>ada más para hacer una manifestación en cuanto a la alusión que se hizo en razón a la bancada de Morena</w:t>
      </w:r>
      <w:r w:rsidR="00B67FDB">
        <w:rPr>
          <w:rFonts w:ascii="Arial" w:eastAsia="Calibri" w:hAnsi="Arial" w:cs="Arial"/>
          <w:sz w:val="28"/>
          <w:szCs w:val="28"/>
        </w:rPr>
        <w:t>;</w:t>
      </w:r>
      <w:r w:rsidR="0006285E" w:rsidRPr="00670C73">
        <w:rPr>
          <w:rFonts w:ascii="Arial" w:eastAsia="Calibri" w:hAnsi="Arial" w:cs="Arial"/>
          <w:sz w:val="28"/>
          <w:szCs w:val="28"/>
        </w:rPr>
        <w:t xml:space="preserve"> el momento en que expresaron que son </w:t>
      </w:r>
      <w:r w:rsidR="00E0514E">
        <w:rPr>
          <w:rFonts w:ascii="Arial" w:eastAsia="Calibri" w:hAnsi="Arial" w:cs="Arial"/>
          <w:sz w:val="28"/>
          <w:szCs w:val="28"/>
        </w:rPr>
        <w:t>U</w:t>
      </w:r>
      <w:r w:rsidR="0006285E" w:rsidRPr="00670C73">
        <w:rPr>
          <w:rFonts w:ascii="Arial" w:eastAsia="Calibri" w:hAnsi="Arial" w:cs="Arial"/>
          <w:sz w:val="28"/>
          <w:szCs w:val="28"/>
        </w:rPr>
        <w:t>stedes</w:t>
      </w:r>
      <w:r w:rsidR="00E0514E">
        <w:rPr>
          <w:rFonts w:ascii="Arial" w:eastAsia="Calibri" w:hAnsi="Arial" w:cs="Arial"/>
          <w:sz w:val="28"/>
          <w:szCs w:val="28"/>
        </w:rPr>
        <w:t>.</w:t>
      </w:r>
      <w:r w:rsidR="0006285E" w:rsidRPr="00670C73">
        <w:rPr>
          <w:rFonts w:ascii="Arial" w:eastAsia="Calibri" w:hAnsi="Arial" w:cs="Arial"/>
          <w:sz w:val="28"/>
          <w:szCs w:val="28"/>
        </w:rPr>
        <w:t xml:space="preserve"> </w:t>
      </w:r>
      <w:r w:rsidR="00E0514E">
        <w:rPr>
          <w:rFonts w:ascii="Arial" w:eastAsia="Calibri" w:hAnsi="Arial" w:cs="Arial"/>
          <w:sz w:val="28"/>
          <w:szCs w:val="28"/>
        </w:rPr>
        <w:t>U</w:t>
      </w:r>
      <w:r w:rsidR="0006285E" w:rsidRPr="00670C73">
        <w:rPr>
          <w:rFonts w:ascii="Arial" w:eastAsia="Calibri" w:hAnsi="Arial" w:cs="Arial"/>
          <w:sz w:val="28"/>
          <w:szCs w:val="28"/>
        </w:rPr>
        <w:t>stedes</w:t>
      </w:r>
      <w:r w:rsidR="00E0514E">
        <w:rPr>
          <w:rFonts w:ascii="Arial" w:eastAsia="Calibri" w:hAnsi="Arial" w:cs="Arial"/>
          <w:sz w:val="28"/>
          <w:szCs w:val="28"/>
        </w:rPr>
        <w:t>,</w:t>
      </w:r>
      <w:r w:rsidR="0006285E" w:rsidRPr="00670C73">
        <w:rPr>
          <w:rFonts w:ascii="Arial" w:eastAsia="Calibri" w:hAnsi="Arial" w:cs="Arial"/>
          <w:sz w:val="28"/>
          <w:szCs w:val="28"/>
        </w:rPr>
        <w:t xml:space="preserve"> han dicho de otros</w:t>
      </w:r>
      <w:r w:rsidR="00E0514E">
        <w:rPr>
          <w:rFonts w:ascii="Arial" w:eastAsia="Calibri" w:hAnsi="Arial" w:cs="Arial"/>
          <w:sz w:val="28"/>
          <w:szCs w:val="28"/>
        </w:rPr>
        <w:t>.</w:t>
      </w:r>
      <w:r w:rsidR="0006285E" w:rsidRPr="00670C73">
        <w:rPr>
          <w:rFonts w:ascii="Arial" w:eastAsia="Calibri" w:hAnsi="Arial" w:cs="Arial"/>
          <w:sz w:val="28"/>
          <w:szCs w:val="28"/>
        </w:rPr>
        <w:t xml:space="preserve"> </w:t>
      </w:r>
      <w:r w:rsidR="00E0514E">
        <w:rPr>
          <w:rFonts w:ascii="Arial" w:eastAsia="Calibri" w:hAnsi="Arial" w:cs="Arial"/>
          <w:sz w:val="28"/>
          <w:szCs w:val="28"/>
        </w:rPr>
        <w:t>U</w:t>
      </w:r>
      <w:r w:rsidR="0006285E" w:rsidRPr="00670C73">
        <w:rPr>
          <w:rFonts w:ascii="Arial" w:eastAsia="Calibri" w:hAnsi="Arial" w:cs="Arial"/>
          <w:sz w:val="28"/>
          <w:szCs w:val="28"/>
        </w:rPr>
        <w:t>stedes han dicho que</w:t>
      </w:r>
      <w:r w:rsidR="00E0514E">
        <w:rPr>
          <w:rFonts w:ascii="Arial" w:eastAsia="Calibri" w:hAnsi="Arial" w:cs="Arial"/>
          <w:sz w:val="28"/>
          <w:szCs w:val="28"/>
        </w:rPr>
        <w:t>,</w:t>
      </w:r>
      <w:r w:rsidR="0006285E" w:rsidRPr="00670C73">
        <w:rPr>
          <w:rFonts w:ascii="Arial" w:eastAsia="Calibri" w:hAnsi="Arial" w:cs="Arial"/>
          <w:sz w:val="28"/>
          <w:szCs w:val="28"/>
        </w:rPr>
        <w:t xml:space="preserve"> </w:t>
      </w:r>
      <w:r w:rsidR="00E0514E">
        <w:rPr>
          <w:rFonts w:ascii="Arial" w:eastAsia="Calibri" w:hAnsi="Arial" w:cs="Arial"/>
          <w:sz w:val="28"/>
          <w:szCs w:val="28"/>
        </w:rPr>
        <w:t>U</w:t>
      </w:r>
      <w:r w:rsidR="0006285E" w:rsidRPr="00670C73">
        <w:rPr>
          <w:rFonts w:ascii="Arial" w:eastAsia="Calibri" w:hAnsi="Arial" w:cs="Arial"/>
          <w:sz w:val="28"/>
          <w:szCs w:val="28"/>
        </w:rPr>
        <w:t>stedes respetan el principio de no robar, no mentir y no traicionar</w:t>
      </w:r>
      <w:r w:rsidR="00E0514E">
        <w:rPr>
          <w:rFonts w:ascii="Arial" w:eastAsia="Calibri" w:hAnsi="Arial" w:cs="Arial"/>
          <w:sz w:val="28"/>
          <w:szCs w:val="28"/>
        </w:rPr>
        <w:t>.</w:t>
      </w:r>
      <w:r w:rsidR="0006285E" w:rsidRPr="00670C73">
        <w:rPr>
          <w:rFonts w:ascii="Arial" w:eastAsia="Calibri" w:hAnsi="Arial" w:cs="Arial"/>
          <w:sz w:val="28"/>
          <w:szCs w:val="28"/>
        </w:rPr>
        <w:t xml:space="preserve"> </w:t>
      </w:r>
      <w:r w:rsidR="00E0514E">
        <w:rPr>
          <w:rFonts w:ascii="Arial" w:eastAsia="Calibri" w:hAnsi="Arial" w:cs="Arial"/>
          <w:sz w:val="28"/>
          <w:szCs w:val="28"/>
        </w:rPr>
        <w:t>Y</w:t>
      </w:r>
      <w:r w:rsidR="0006285E" w:rsidRPr="00670C73">
        <w:rPr>
          <w:rFonts w:ascii="Arial" w:eastAsia="Calibri" w:hAnsi="Arial" w:cs="Arial"/>
          <w:sz w:val="28"/>
          <w:szCs w:val="28"/>
        </w:rPr>
        <w:t xml:space="preserve"> nada más quiero aclarar esa circunstancia que así es</w:t>
      </w:r>
      <w:r w:rsidR="00E0514E">
        <w:rPr>
          <w:rFonts w:ascii="Arial" w:eastAsia="Calibri" w:hAnsi="Arial" w:cs="Arial"/>
          <w:sz w:val="28"/>
          <w:szCs w:val="28"/>
        </w:rPr>
        <w:t>.</w:t>
      </w:r>
      <w:r w:rsidR="0006285E" w:rsidRPr="00670C73">
        <w:rPr>
          <w:rFonts w:ascii="Arial" w:eastAsia="Calibri" w:hAnsi="Arial" w:cs="Arial"/>
          <w:sz w:val="28"/>
          <w:szCs w:val="28"/>
        </w:rPr>
        <w:t xml:space="preserve"> </w:t>
      </w:r>
      <w:r w:rsidR="00E0514E">
        <w:rPr>
          <w:rFonts w:ascii="Arial" w:eastAsia="Calibri" w:hAnsi="Arial" w:cs="Arial"/>
          <w:sz w:val="28"/>
          <w:szCs w:val="28"/>
        </w:rPr>
        <w:t>P</w:t>
      </w:r>
      <w:r w:rsidR="0006285E" w:rsidRPr="00670C73">
        <w:rPr>
          <w:rFonts w:ascii="Arial" w:eastAsia="Calibri" w:hAnsi="Arial" w:cs="Arial"/>
          <w:sz w:val="28"/>
          <w:szCs w:val="28"/>
        </w:rPr>
        <w:t>orque los actos de terceros</w:t>
      </w:r>
      <w:r w:rsidR="00E0514E">
        <w:rPr>
          <w:rFonts w:ascii="Arial" w:eastAsia="Calibri" w:hAnsi="Arial" w:cs="Arial"/>
          <w:sz w:val="28"/>
          <w:szCs w:val="28"/>
        </w:rPr>
        <w:t>,</w:t>
      </w:r>
      <w:r w:rsidR="0006285E" w:rsidRPr="00670C73">
        <w:rPr>
          <w:rFonts w:ascii="Arial" w:eastAsia="Calibri" w:hAnsi="Arial" w:cs="Arial"/>
          <w:sz w:val="28"/>
          <w:szCs w:val="28"/>
        </w:rPr>
        <w:t xml:space="preserve"> o los actos de compañeros de partido, de compañeros de política, no siempre están regulados por la conducta de un </w:t>
      </w:r>
      <w:r w:rsidR="00E0514E">
        <w:rPr>
          <w:rFonts w:ascii="Arial" w:eastAsia="Calibri" w:hAnsi="Arial" w:cs="Arial"/>
          <w:sz w:val="28"/>
          <w:szCs w:val="28"/>
        </w:rPr>
        <w:t>R</w:t>
      </w:r>
      <w:r w:rsidR="0006285E" w:rsidRPr="00670C73">
        <w:rPr>
          <w:rFonts w:ascii="Arial" w:eastAsia="Calibri" w:hAnsi="Arial" w:cs="Arial"/>
          <w:sz w:val="28"/>
          <w:szCs w:val="28"/>
        </w:rPr>
        <w:t>egidor</w:t>
      </w:r>
      <w:r w:rsidR="00E0514E">
        <w:rPr>
          <w:rFonts w:ascii="Arial" w:eastAsia="Calibri" w:hAnsi="Arial" w:cs="Arial"/>
          <w:sz w:val="28"/>
          <w:szCs w:val="28"/>
        </w:rPr>
        <w:t>,</w:t>
      </w:r>
      <w:r w:rsidR="0006285E" w:rsidRPr="00670C73">
        <w:rPr>
          <w:rFonts w:ascii="Arial" w:eastAsia="Calibri" w:hAnsi="Arial" w:cs="Arial"/>
          <w:sz w:val="28"/>
          <w:szCs w:val="28"/>
        </w:rPr>
        <w:t xml:space="preserve"> o </w:t>
      </w:r>
      <w:r w:rsidR="0006285E" w:rsidRPr="00670C73">
        <w:rPr>
          <w:rFonts w:ascii="Arial" w:eastAsia="Calibri" w:hAnsi="Arial" w:cs="Arial"/>
          <w:sz w:val="28"/>
          <w:szCs w:val="28"/>
        </w:rPr>
        <w:lastRenderedPageBreak/>
        <w:t xml:space="preserve">no siempre el </w:t>
      </w:r>
      <w:r w:rsidR="00B74311">
        <w:rPr>
          <w:rFonts w:ascii="Arial" w:eastAsia="Calibri" w:hAnsi="Arial" w:cs="Arial"/>
          <w:sz w:val="28"/>
          <w:szCs w:val="28"/>
        </w:rPr>
        <w:t>R</w:t>
      </w:r>
      <w:r w:rsidR="0006285E" w:rsidRPr="00670C73">
        <w:rPr>
          <w:rFonts w:ascii="Arial" w:eastAsia="Calibri" w:hAnsi="Arial" w:cs="Arial"/>
          <w:sz w:val="28"/>
          <w:szCs w:val="28"/>
        </w:rPr>
        <w:t>egidor puede decirles</w:t>
      </w:r>
      <w:r w:rsidR="00B74311">
        <w:rPr>
          <w:rFonts w:ascii="Arial" w:eastAsia="Calibri" w:hAnsi="Arial" w:cs="Arial"/>
          <w:sz w:val="28"/>
          <w:szCs w:val="28"/>
        </w:rPr>
        <w:t>:</w:t>
      </w:r>
      <w:r w:rsidR="0006285E" w:rsidRPr="00670C73">
        <w:rPr>
          <w:rFonts w:ascii="Arial" w:eastAsia="Calibri" w:hAnsi="Arial" w:cs="Arial"/>
          <w:sz w:val="28"/>
          <w:szCs w:val="28"/>
        </w:rPr>
        <w:t xml:space="preserve"> pórtate bien</w:t>
      </w:r>
      <w:r w:rsidR="00B74311">
        <w:rPr>
          <w:rFonts w:ascii="Arial" w:eastAsia="Calibri" w:hAnsi="Arial" w:cs="Arial"/>
          <w:sz w:val="28"/>
          <w:szCs w:val="28"/>
        </w:rPr>
        <w:t>,</w:t>
      </w:r>
      <w:r w:rsidR="0006285E" w:rsidRPr="00670C73">
        <w:rPr>
          <w:rFonts w:ascii="Arial" w:eastAsia="Calibri" w:hAnsi="Arial" w:cs="Arial"/>
          <w:sz w:val="28"/>
          <w:szCs w:val="28"/>
        </w:rPr>
        <w:t xml:space="preserve"> o pórtate mal, porque es una decisión personal de las personas que lo cometieron</w:t>
      </w:r>
      <w:r w:rsidR="00B74311">
        <w:rPr>
          <w:rFonts w:ascii="Arial" w:eastAsia="Calibri" w:hAnsi="Arial" w:cs="Arial"/>
          <w:sz w:val="28"/>
          <w:szCs w:val="28"/>
        </w:rPr>
        <w:t>, a</w:t>
      </w:r>
      <w:r w:rsidR="0006285E" w:rsidRPr="00670C73">
        <w:rPr>
          <w:rFonts w:ascii="Arial" w:eastAsia="Calibri" w:hAnsi="Arial" w:cs="Arial"/>
          <w:sz w:val="28"/>
          <w:szCs w:val="28"/>
        </w:rPr>
        <w:t>sí como ha habido en todos los partidos. Entonces, porque si nos vamos a esa circunstancia, entonces estaríamos ante la situación que, por ejemplo, en el Partido Acción Nacional</w:t>
      </w:r>
      <w:r w:rsidR="00B74311">
        <w:rPr>
          <w:rFonts w:ascii="Arial" w:eastAsia="Calibri" w:hAnsi="Arial" w:cs="Arial"/>
          <w:sz w:val="28"/>
          <w:szCs w:val="28"/>
        </w:rPr>
        <w:t>,</w:t>
      </w:r>
      <w:r w:rsidR="0006285E" w:rsidRPr="00670C73">
        <w:rPr>
          <w:rFonts w:ascii="Arial" w:eastAsia="Calibri" w:hAnsi="Arial" w:cs="Arial"/>
          <w:sz w:val="28"/>
          <w:szCs w:val="28"/>
        </w:rPr>
        <w:t xml:space="preserve"> con Genaro García Luna, pues entonces tampoco aquel principio histórico de Acción Nacional, de por una patria ordenada y generosa, pues tampoco se cumple</w:t>
      </w:r>
      <w:r w:rsidR="00B74311">
        <w:rPr>
          <w:rFonts w:ascii="Arial" w:eastAsia="Calibri" w:hAnsi="Arial" w:cs="Arial"/>
          <w:sz w:val="28"/>
          <w:szCs w:val="28"/>
        </w:rPr>
        <w:t>.</w:t>
      </w:r>
      <w:r w:rsidR="0006285E" w:rsidRPr="00670C73">
        <w:rPr>
          <w:rFonts w:ascii="Arial" w:eastAsia="Calibri" w:hAnsi="Arial" w:cs="Arial"/>
          <w:sz w:val="28"/>
          <w:szCs w:val="28"/>
        </w:rPr>
        <w:t xml:space="preserve"> </w:t>
      </w:r>
      <w:r w:rsidR="00B74311">
        <w:rPr>
          <w:rFonts w:ascii="Arial" w:eastAsia="Calibri" w:hAnsi="Arial" w:cs="Arial"/>
          <w:sz w:val="28"/>
          <w:szCs w:val="28"/>
        </w:rPr>
        <w:t>E</w:t>
      </w:r>
      <w:r w:rsidR="0006285E" w:rsidRPr="00670C73">
        <w:rPr>
          <w:rFonts w:ascii="Arial" w:eastAsia="Calibri" w:hAnsi="Arial" w:cs="Arial"/>
          <w:sz w:val="28"/>
          <w:szCs w:val="28"/>
        </w:rPr>
        <w:t>ntonces</w:t>
      </w:r>
      <w:r w:rsidR="00B74311">
        <w:rPr>
          <w:rFonts w:ascii="Arial" w:eastAsia="Calibri" w:hAnsi="Arial" w:cs="Arial"/>
          <w:sz w:val="28"/>
          <w:szCs w:val="28"/>
        </w:rPr>
        <w:t>,</w:t>
      </w:r>
      <w:r w:rsidR="0006285E" w:rsidRPr="00670C73">
        <w:rPr>
          <w:rFonts w:ascii="Arial" w:eastAsia="Calibri" w:hAnsi="Arial" w:cs="Arial"/>
          <w:sz w:val="28"/>
          <w:szCs w:val="28"/>
        </w:rPr>
        <w:t xml:space="preserve"> estamos en la misma circunstancia</w:t>
      </w:r>
      <w:r w:rsidR="00B74311">
        <w:rPr>
          <w:rFonts w:ascii="Arial" w:eastAsia="Calibri" w:hAnsi="Arial" w:cs="Arial"/>
          <w:sz w:val="28"/>
          <w:szCs w:val="28"/>
        </w:rPr>
        <w:t>.</w:t>
      </w:r>
      <w:r w:rsidR="0006285E" w:rsidRPr="00670C73">
        <w:rPr>
          <w:rFonts w:ascii="Arial" w:eastAsia="Calibri" w:hAnsi="Arial" w:cs="Arial"/>
          <w:sz w:val="28"/>
          <w:szCs w:val="28"/>
        </w:rPr>
        <w:t xml:space="preserve"> </w:t>
      </w:r>
      <w:r w:rsidR="00B74311">
        <w:rPr>
          <w:rFonts w:ascii="Arial" w:eastAsia="Calibri" w:hAnsi="Arial" w:cs="Arial"/>
          <w:sz w:val="28"/>
          <w:szCs w:val="28"/>
        </w:rPr>
        <w:t>Y</w:t>
      </w:r>
      <w:r w:rsidR="0006285E" w:rsidRPr="00670C73">
        <w:rPr>
          <w:rFonts w:ascii="Arial" w:eastAsia="Calibri" w:hAnsi="Arial" w:cs="Arial"/>
          <w:sz w:val="28"/>
          <w:szCs w:val="28"/>
        </w:rPr>
        <w:t xml:space="preserve"> en relación a lo que dice el </w:t>
      </w:r>
      <w:r w:rsidR="00B74311">
        <w:rPr>
          <w:rFonts w:ascii="Arial" w:eastAsia="Calibri" w:hAnsi="Arial" w:cs="Arial"/>
          <w:sz w:val="28"/>
          <w:szCs w:val="28"/>
        </w:rPr>
        <w:t>R</w:t>
      </w:r>
      <w:r w:rsidR="0006285E" w:rsidRPr="00670C73">
        <w:rPr>
          <w:rFonts w:ascii="Arial" w:eastAsia="Calibri" w:hAnsi="Arial" w:cs="Arial"/>
          <w:sz w:val="28"/>
          <w:szCs w:val="28"/>
        </w:rPr>
        <w:t>egidor Gustavo López, en que</w:t>
      </w:r>
      <w:r w:rsidR="00981C9C">
        <w:rPr>
          <w:rFonts w:ascii="Arial" w:eastAsia="Calibri" w:hAnsi="Arial" w:cs="Arial"/>
          <w:sz w:val="28"/>
          <w:szCs w:val="28"/>
        </w:rPr>
        <w:t>,</w:t>
      </w:r>
      <w:r w:rsidR="0006285E" w:rsidRPr="00670C73">
        <w:rPr>
          <w:rFonts w:ascii="Arial" w:eastAsia="Calibri" w:hAnsi="Arial" w:cs="Arial"/>
          <w:sz w:val="28"/>
          <w:szCs w:val="28"/>
        </w:rPr>
        <w:t xml:space="preserve"> si se hizo o no se hizo lo correcto, yo quiero aquí públicamente felicitar a la </w:t>
      </w:r>
      <w:r w:rsidR="00B74311">
        <w:rPr>
          <w:rFonts w:ascii="Arial" w:eastAsia="Calibri" w:hAnsi="Arial" w:cs="Arial"/>
          <w:sz w:val="28"/>
          <w:szCs w:val="28"/>
        </w:rPr>
        <w:t>D</w:t>
      </w:r>
      <w:r w:rsidR="0006285E" w:rsidRPr="00670C73">
        <w:rPr>
          <w:rFonts w:ascii="Arial" w:eastAsia="Calibri" w:hAnsi="Arial" w:cs="Arial"/>
          <w:sz w:val="28"/>
          <w:szCs w:val="28"/>
        </w:rPr>
        <w:t xml:space="preserve">irectora </w:t>
      </w:r>
      <w:r w:rsidR="00B74311">
        <w:rPr>
          <w:rFonts w:ascii="Arial" w:eastAsia="Calibri" w:hAnsi="Arial" w:cs="Arial"/>
          <w:sz w:val="28"/>
          <w:szCs w:val="28"/>
        </w:rPr>
        <w:t>G</w:t>
      </w:r>
      <w:r w:rsidR="0006285E" w:rsidRPr="00670C73">
        <w:rPr>
          <w:rFonts w:ascii="Arial" w:eastAsia="Calibri" w:hAnsi="Arial" w:cs="Arial"/>
          <w:sz w:val="28"/>
          <w:szCs w:val="28"/>
        </w:rPr>
        <w:t xml:space="preserve">eneral del </w:t>
      </w:r>
      <w:r w:rsidR="00B74311">
        <w:rPr>
          <w:rFonts w:ascii="Arial" w:eastAsia="Calibri" w:hAnsi="Arial" w:cs="Arial"/>
          <w:sz w:val="28"/>
          <w:szCs w:val="28"/>
        </w:rPr>
        <w:t>O</w:t>
      </w:r>
      <w:r w:rsidR="0006285E" w:rsidRPr="00670C73">
        <w:rPr>
          <w:rFonts w:ascii="Arial" w:eastAsia="Calibri" w:hAnsi="Arial" w:cs="Arial"/>
          <w:sz w:val="28"/>
          <w:szCs w:val="28"/>
        </w:rPr>
        <w:t>rganismo, porque efectivamente</w:t>
      </w:r>
      <w:r w:rsidR="00B74311">
        <w:rPr>
          <w:rFonts w:ascii="Arial" w:eastAsia="Calibri" w:hAnsi="Arial" w:cs="Arial"/>
          <w:sz w:val="28"/>
          <w:szCs w:val="28"/>
        </w:rPr>
        <w:t>,</w:t>
      </w:r>
      <w:r w:rsidR="0006285E" w:rsidRPr="00670C73">
        <w:rPr>
          <w:rFonts w:ascii="Arial" w:eastAsia="Calibri" w:hAnsi="Arial" w:cs="Arial"/>
          <w:sz w:val="28"/>
          <w:szCs w:val="28"/>
        </w:rPr>
        <w:t xml:space="preserve"> hizo y sigue haciendo lo correcto, que fue denunciar los hechos de corrupción que se hayan dado ahí, los delitos, las conductas que se dan o no delitos, dependiendo de lo que establezca la </w:t>
      </w:r>
      <w:r w:rsidR="000356B5">
        <w:rPr>
          <w:rFonts w:ascii="Arial" w:eastAsia="Calibri" w:hAnsi="Arial" w:cs="Arial"/>
          <w:sz w:val="28"/>
          <w:szCs w:val="28"/>
        </w:rPr>
        <w:t>A</w:t>
      </w:r>
      <w:r w:rsidR="0006285E" w:rsidRPr="00670C73">
        <w:rPr>
          <w:rFonts w:ascii="Arial" w:eastAsia="Calibri" w:hAnsi="Arial" w:cs="Arial"/>
          <w:sz w:val="28"/>
          <w:szCs w:val="28"/>
        </w:rPr>
        <w:t>utoridad correspondiente</w:t>
      </w:r>
      <w:r w:rsidR="000356B5">
        <w:rPr>
          <w:rFonts w:ascii="Arial" w:eastAsia="Calibri" w:hAnsi="Arial" w:cs="Arial"/>
          <w:sz w:val="28"/>
          <w:szCs w:val="28"/>
        </w:rPr>
        <w:t>,</w:t>
      </w:r>
      <w:r w:rsidR="0006285E" w:rsidRPr="00670C73">
        <w:rPr>
          <w:rFonts w:ascii="Arial" w:eastAsia="Calibri" w:hAnsi="Arial" w:cs="Arial"/>
          <w:sz w:val="28"/>
          <w:szCs w:val="28"/>
        </w:rPr>
        <w:t xml:space="preserve"> y seguir los procesos legales</w:t>
      </w:r>
      <w:r w:rsidR="000356B5">
        <w:rPr>
          <w:rFonts w:ascii="Arial" w:eastAsia="Calibri" w:hAnsi="Arial" w:cs="Arial"/>
          <w:sz w:val="28"/>
          <w:szCs w:val="28"/>
        </w:rPr>
        <w:t>.</w:t>
      </w:r>
      <w:r w:rsidR="0006285E" w:rsidRPr="00670C73">
        <w:rPr>
          <w:rFonts w:ascii="Arial" w:eastAsia="Calibri" w:hAnsi="Arial" w:cs="Arial"/>
          <w:sz w:val="28"/>
          <w:szCs w:val="28"/>
        </w:rPr>
        <w:t xml:space="preserve"> </w:t>
      </w:r>
      <w:r w:rsidR="000356B5">
        <w:rPr>
          <w:rFonts w:ascii="Arial" w:eastAsia="Calibri" w:hAnsi="Arial" w:cs="Arial"/>
          <w:sz w:val="28"/>
          <w:szCs w:val="28"/>
        </w:rPr>
        <w:t>E</w:t>
      </w:r>
      <w:r w:rsidR="0006285E" w:rsidRPr="00670C73">
        <w:rPr>
          <w:rFonts w:ascii="Arial" w:eastAsia="Calibri" w:hAnsi="Arial" w:cs="Arial"/>
          <w:sz w:val="28"/>
          <w:szCs w:val="28"/>
        </w:rPr>
        <w:t>so es lo correcto, a pesar de que hubieran sido personas que se identificaban con el movimiento político</w:t>
      </w:r>
      <w:r w:rsidR="000356B5">
        <w:rPr>
          <w:rFonts w:ascii="Arial" w:eastAsia="Calibri" w:hAnsi="Arial" w:cs="Arial"/>
          <w:sz w:val="28"/>
          <w:szCs w:val="28"/>
        </w:rPr>
        <w:t>,</w:t>
      </w:r>
      <w:r w:rsidR="0006285E" w:rsidRPr="00670C73">
        <w:rPr>
          <w:rFonts w:ascii="Arial" w:eastAsia="Calibri" w:hAnsi="Arial" w:cs="Arial"/>
          <w:sz w:val="28"/>
          <w:szCs w:val="28"/>
        </w:rPr>
        <w:t xml:space="preserve"> y que habían entrado a trabajar o no con este movimiento. Entonces, en respuesta a eso también, que como dice, estamos hablando de muchos dichos, ahora también</w:t>
      </w:r>
      <w:r w:rsidR="000356B5">
        <w:rPr>
          <w:rFonts w:ascii="Arial" w:eastAsia="Calibri" w:hAnsi="Arial" w:cs="Arial"/>
          <w:sz w:val="28"/>
          <w:szCs w:val="28"/>
        </w:rPr>
        <w:t xml:space="preserve"> que,</w:t>
      </w:r>
      <w:r w:rsidR="0006285E" w:rsidRPr="00670C73">
        <w:rPr>
          <w:rFonts w:ascii="Arial" w:eastAsia="Calibri" w:hAnsi="Arial" w:cs="Arial"/>
          <w:sz w:val="28"/>
          <w:szCs w:val="28"/>
        </w:rPr>
        <w:t xml:space="preserve"> en todos lados se</w:t>
      </w:r>
      <w:r w:rsidR="000356B5">
        <w:rPr>
          <w:rFonts w:ascii="Arial" w:eastAsia="Calibri" w:hAnsi="Arial" w:cs="Arial"/>
          <w:sz w:val="28"/>
          <w:szCs w:val="28"/>
        </w:rPr>
        <w:t xml:space="preserve"> </w:t>
      </w:r>
      <w:r w:rsidR="000356B5" w:rsidRPr="00670C73">
        <w:rPr>
          <w:rFonts w:ascii="Arial" w:eastAsia="Calibri" w:hAnsi="Arial" w:cs="Arial"/>
          <w:sz w:val="28"/>
          <w:szCs w:val="28"/>
        </w:rPr>
        <w:t>cue</w:t>
      </w:r>
      <w:r w:rsidR="000356B5">
        <w:rPr>
          <w:rFonts w:ascii="Arial" w:eastAsia="Calibri" w:hAnsi="Arial" w:cs="Arial"/>
          <w:sz w:val="28"/>
          <w:szCs w:val="28"/>
        </w:rPr>
        <w:t>cen habas,</w:t>
      </w:r>
      <w:r w:rsidR="0006285E" w:rsidRPr="00670C73">
        <w:rPr>
          <w:rFonts w:ascii="Arial" w:eastAsia="Calibri" w:hAnsi="Arial" w:cs="Arial"/>
          <w:sz w:val="28"/>
          <w:szCs w:val="28"/>
        </w:rPr>
        <w:t xml:space="preserve"> y en todos los partidos, pues sucede</w:t>
      </w:r>
      <w:r w:rsidR="000356B5">
        <w:rPr>
          <w:rFonts w:ascii="Arial" w:eastAsia="Calibri" w:hAnsi="Arial" w:cs="Arial"/>
          <w:sz w:val="28"/>
          <w:szCs w:val="28"/>
        </w:rPr>
        <w:t>.</w:t>
      </w:r>
      <w:r w:rsidR="0006285E" w:rsidRPr="00670C73">
        <w:rPr>
          <w:rFonts w:ascii="Arial" w:eastAsia="Calibri" w:hAnsi="Arial" w:cs="Arial"/>
          <w:sz w:val="28"/>
          <w:szCs w:val="28"/>
        </w:rPr>
        <w:t xml:space="preserve"> </w:t>
      </w:r>
      <w:r w:rsidR="000356B5">
        <w:rPr>
          <w:rFonts w:ascii="Arial" w:eastAsia="Calibri" w:hAnsi="Arial" w:cs="Arial"/>
          <w:sz w:val="28"/>
          <w:szCs w:val="28"/>
        </w:rPr>
        <w:t>Y</w:t>
      </w:r>
      <w:r w:rsidR="0006285E" w:rsidRPr="00670C73">
        <w:rPr>
          <w:rFonts w:ascii="Arial" w:eastAsia="Calibri" w:hAnsi="Arial" w:cs="Arial"/>
          <w:sz w:val="28"/>
          <w:szCs w:val="28"/>
        </w:rPr>
        <w:t xml:space="preserve"> también los principios históricos de los partidos y de los ideólogos de la política mexicana, pues no se respetan también, a veces esos de por una patria ordenada y generosa, pues tampoco se ha respetado.</w:t>
      </w:r>
      <w:r w:rsidR="000356B5">
        <w:rPr>
          <w:rFonts w:ascii="Arial" w:eastAsia="Calibri" w:hAnsi="Arial" w:cs="Arial"/>
          <w:sz w:val="28"/>
          <w:szCs w:val="28"/>
        </w:rPr>
        <w:t xml:space="preserve"> Es </w:t>
      </w:r>
      <w:proofErr w:type="spellStart"/>
      <w:r w:rsidR="000356B5">
        <w:rPr>
          <w:rFonts w:ascii="Arial" w:eastAsia="Calibri" w:hAnsi="Arial" w:cs="Arial"/>
          <w:sz w:val="28"/>
          <w:szCs w:val="28"/>
        </w:rPr>
        <w:t>cuanto</w:t>
      </w:r>
      <w:proofErr w:type="spellEnd"/>
      <w:r w:rsidR="000356B5">
        <w:rPr>
          <w:rFonts w:ascii="Arial" w:eastAsia="Calibri" w:hAnsi="Arial" w:cs="Arial"/>
          <w:sz w:val="28"/>
          <w:szCs w:val="28"/>
        </w:rPr>
        <w:t>.</w:t>
      </w:r>
      <w:r w:rsidR="0006285E">
        <w:rPr>
          <w:rFonts w:ascii="Arial" w:eastAsia="Calibri" w:hAnsi="Arial" w:cs="Arial"/>
          <w:sz w:val="28"/>
          <w:szCs w:val="28"/>
        </w:rPr>
        <w:t xml:space="preserve"> </w:t>
      </w:r>
      <w:r w:rsidR="0006285E">
        <w:rPr>
          <w:rFonts w:ascii="Arial" w:eastAsia="Calibri" w:hAnsi="Arial" w:cs="Arial"/>
          <w:b/>
          <w:bCs/>
          <w:i/>
          <w:iCs/>
          <w:sz w:val="28"/>
          <w:szCs w:val="28"/>
        </w:rPr>
        <w:t xml:space="preserve">C. Regidor Oscar Murguía Torres: </w:t>
      </w:r>
      <w:r w:rsidR="0006285E" w:rsidRPr="00670C73">
        <w:rPr>
          <w:rFonts w:ascii="Arial" w:eastAsia="Calibri" w:hAnsi="Arial" w:cs="Arial"/>
          <w:sz w:val="28"/>
          <w:szCs w:val="28"/>
        </w:rPr>
        <w:t>Bueno, aquí parece que hay un doble discurso, o sea, cuando no me conviene, nosotros somos los buenos</w:t>
      </w:r>
      <w:r w:rsidR="00981C9C">
        <w:rPr>
          <w:rFonts w:ascii="Arial" w:eastAsia="Calibri" w:hAnsi="Arial" w:cs="Arial"/>
          <w:sz w:val="28"/>
          <w:szCs w:val="28"/>
        </w:rPr>
        <w:t>,</w:t>
      </w:r>
      <w:r w:rsidR="0006285E" w:rsidRPr="00670C73">
        <w:rPr>
          <w:rFonts w:ascii="Arial" w:eastAsia="Calibri" w:hAnsi="Arial" w:cs="Arial"/>
          <w:sz w:val="28"/>
          <w:szCs w:val="28"/>
        </w:rPr>
        <w:t xml:space="preserve"> y </w:t>
      </w:r>
      <w:r w:rsidR="00981C9C">
        <w:rPr>
          <w:rFonts w:ascii="Arial" w:eastAsia="Calibri" w:hAnsi="Arial" w:cs="Arial"/>
          <w:sz w:val="28"/>
          <w:szCs w:val="28"/>
        </w:rPr>
        <w:t>U</w:t>
      </w:r>
      <w:r w:rsidR="0006285E" w:rsidRPr="00670C73">
        <w:rPr>
          <w:rFonts w:ascii="Arial" w:eastAsia="Calibri" w:hAnsi="Arial" w:cs="Arial"/>
          <w:sz w:val="28"/>
          <w:szCs w:val="28"/>
        </w:rPr>
        <w:t>stedes son los malos</w:t>
      </w:r>
      <w:r w:rsidR="00981C9C">
        <w:rPr>
          <w:rFonts w:ascii="Arial" w:eastAsia="Calibri" w:hAnsi="Arial" w:cs="Arial"/>
          <w:sz w:val="28"/>
          <w:szCs w:val="28"/>
        </w:rPr>
        <w:t>.</w:t>
      </w:r>
      <w:r w:rsidR="0006285E" w:rsidRPr="00670C73">
        <w:rPr>
          <w:rFonts w:ascii="Arial" w:eastAsia="Calibri" w:hAnsi="Arial" w:cs="Arial"/>
          <w:sz w:val="28"/>
          <w:szCs w:val="28"/>
        </w:rPr>
        <w:t xml:space="preserve"> </w:t>
      </w:r>
      <w:r w:rsidR="00981C9C">
        <w:rPr>
          <w:rFonts w:ascii="Arial" w:eastAsia="Calibri" w:hAnsi="Arial" w:cs="Arial"/>
          <w:sz w:val="28"/>
          <w:szCs w:val="28"/>
        </w:rPr>
        <w:t>Y</w:t>
      </w:r>
      <w:r w:rsidR="0006285E" w:rsidRPr="00670C73">
        <w:rPr>
          <w:rFonts w:ascii="Arial" w:eastAsia="Calibri" w:hAnsi="Arial" w:cs="Arial"/>
          <w:sz w:val="28"/>
          <w:szCs w:val="28"/>
        </w:rPr>
        <w:t xml:space="preserve"> aquí lo he visto en esta </w:t>
      </w:r>
      <w:r w:rsidR="00981C9C">
        <w:rPr>
          <w:rFonts w:ascii="Arial" w:eastAsia="Calibri" w:hAnsi="Arial" w:cs="Arial"/>
          <w:sz w:val="28"/>
          <w:szCs w:val="28"/>
        </w:rPr>
        <w:t>S</w:t>
      </w:r>
      <w:r w:rsidR="0006285E" w:rsidRPr="00670C73">
        <w:rPr>
          <w:rFonts w:ascii="Arial" w:eastAsia="Calibri" w:hAnsi="Arial" w:cs="Arial"/>
          <w:sz w:val="28"/>
          <w:szCs w:val="28"/>
        </w:rPr>
        <w:t>esión</w:t>
      </w:r>
      <w:r w:rsidR="00981C9C">
        <w:rPr>
          <w:rFonts w:ascii="Arial" w:eastAsia="Calibri" w:hAnsi="Arial" w:cs="Arial"/>
          <w:sz w:val="28"/>
          <w:szCs w:val="28"/>
        </w:rPr>
        <w:t>,</w:t>
      </w:r>
      <w:r w:rsidR="0006285E" w:rsidRPr="00670C73">
        <w:rPr>
          <w:rFonts w:ascii="Arial" w:eastAsia="Calibri" w:hAnsi="Arial" w:cs="Arial"/>
          <w:sz w:val="28"/>
          <w:szCs w:val="28"/>
        </w:rPr>
        <w:t xml:space="preserve"> y de parte suya</w:t>
      </w:r>
      <w:r w:rsidR="00981C9C">
        <w:rPr>
          <w:rFonts w:ascii="Arial" w:eastAsia="Calibri" w:hAnsi="Arial" w:cs="Arial"/>
          <w:sz w:val="28"/>
          <w:szCs w:val="28"/>
        </w:rPr>
        <w:t>,</w:t>
      </w:r>
      <w:r w:rsidR="0006285E" w:rsidRPr="00670C73">
        <w:rPr>
          <w:rFonts w:ascii="Arial" w:eastAsia="Calibri" w:hAnsi="Arial" w:cs="Arial"/>
          <w:sz w:val="28"/>
          <w:szCs w:val="28"/>
        </w:rPr>
        <w:t xml:space="preserve"> y de muchos compañeros aquí, en donde demeritan el trabajo </w:t>
      </w:r>
      <w:r w:rsidR="0006285E" w:rsidRPr="00670C73">
        <w:rPr>
          <w:rFonts w:ascii="Arial" w:eastAsia="Calibri" w:hAnsi="Arial" w:cs="Arial"/>
          <w:sz w:val="28"/>
          <w:szCs w:val="28"/>
        </w:rPr>
        <w:lastRenderedPageBreak/>
        <w:t xml:space="preserve">de otros </w:t>
      </w:r>
      <w:r w:rsidR="00981C9C">
        <w:rPr>
          <w:rFonts w:ascii="Arial" w:eastAsia="Calibri" w:hAnsi="Arial" w:cs="Arial"/>
          <w:sz w:val="28"/>
          <w:szCs w:val="28"/>
        </w:rPr>
        <w:t>S</w:t>
      </w:r>
      <w:r w:rsidR="0006285E" w:rsidRPr="00670C73">
        <w:rPr>
          <w:rFonts w:ascii="Arial" w:eastAsia="Calibri" w:hAnsi="Arial" w:cs="Arial"/>
          <w:sz w:val="28"/>
          <w:szCs w:val="28"/>
        </w:rPr>
        <w:t xml:space="preserve">ervidores </w:t>
      </w:r>
      <w:r w:rsidR="00981C9C">
        <w:rPr>
          <w:rFonts w:ascii="Arial" w:eastAsia="Calibri" w:hAnsi="Arial" w:cs="Arial"/>
          <w:sz w:val="28"/>
          <w:szCs w:val="28"/>
        </w:rPr>
        <w:t>P</w:t>
      </w:r>
      <w:r w:rsidR="0006285E" w:rsidRPr="00670C73">
        <w:rPr>
          <w:rFonts w:ascii="Arial" w:eastAsia="Calibri" w:hAnsi="Arial" w:cs="Arial"/>
          <w:sz w:val="28"/>
          <w:szCs w:val="28"/>
        </w:rPr>
        <w:t>úblicos</w:t>
      </w:r>
      <w:r w:rsidR="00981C9C">
        <w:rPr>
          <w:rFonts w:ascii="Arial" w:eastAsia="Calibri" w:hAnsi="Arial" w:cs="Arial"/>
          <w:sz w:val="28"/>
          <w:szCs w:val="28"/>
        </w:rPr>
        <w:t>,</w:t>
      </w:r>
      <w:r w:rsidR="0006285E" w:rsidRPr="00670C73">
        <w:rPr>
          <w:rFonts w:ascii="Arial" w:eastAsia="Calibri" w:hAnsi="Arial" w:cs="Arial"/>
          <w:sz w:val="28"/>
          <w:szCs w:val="28"/>
        </w:rPr>
        <w:t xml:space="preserve"> que ya no están</w:t>
      </w:r>
      <w:r w:rsidR="00981C9C">
        <w:rPr>
          <w:rFonts w:ascii="Arial" w:eastAsia="Calibri" w:hAnsi="Arial" w:cs="Arial"/>
          <w:sz w:val="28"/>
          <w:szCs w:val="28"/>
        </w:rPr>
        <w:t>,</w:t>
      </w:r>
      <w:r w:rsidR="0006285E" w:rsidRPr="00670C73">
        <w:rPr>
          <w:rFonts w:ascii="Arial" w:eastAsia="Calibri" w:hAnsi="Arial" w:cs="Arial"/>
          <w:sz w:val="28"/>
          <w:szCs w:val="28"/>
        </w:rPr>
        <w:t xml:space="preserve"> y hablan de los partidos políticos</w:t>
      </w:r>
      <w:r w:rsidR="00981C9C">
        <w:rPr>
          <w:rFonts w:ascii="Arial" w:eastAsia="Calibri" w:hAnsi="Arial" w:cs="Arial"/>
          <w:sz w:val="28"/>
          <w:szCs w:val="28"/>
        </w:rPr>
        <w:t>,</w:t>
      </w:r>
      <w:r w:rsidR="0006285E" w:rsidRPr="00670C73">
        <w:rPr>
          <w:rFonts w:ascii="Arial" w:eastAsia="Calibri" w:hAnsi="Arial" w:cs="Arial"/>
          <w:sz w:val="28"/>
          <w:szCs w:val="28"/>
        </w:rPr>
        <w:t xml:space="preserve"> y hasta se atreven de hablar de su doctrina</w:t>
      </w:r>
      <w:r w:rsidR="00981C9C">
        <w:rPr>
          <w:rFonts w:ascii="Arial" w:eastAsia="Calibri" w:hAnsi="Arial" w:cs="Arial"/>
          <w:sz w:val="28"/>
          <w:szCs w:val="28"/>
        </w:rPr>
        <w:t>,</w:t>
      </w:r>
      <w:r w:rsidR="0006285E" w:rsidRPr="00670C73">
        <w:rPr>
          <w:rFonts w:ascii="Arial" w:eastAsia="Calibri" w:hAnsi="Arial" w:cs="Arial"/>
          <w:sz w:val="28"/>
          <w:szCs w:val="28"/>
        </w:rPr>
        <w:t xml:space="preserve"> que </w:t>
      </w:r>
      <w:r w:rsidR="00981C9C">
        <w:rPr>
          <w:rFonts w:ascii="Arial" w:eastAsia="Calibri" w:hAnsi="Arial" w:cs="Arial"/>
          <w:sz w:val="28"/>
          <w:szCs w:val="28"/>
        </w:rPr>
        <w:t>U</w:t>
      </w:r>
      <w:r w:rsidR="0006285E" w:rsidRPr="00670C73">
        <w:rPr>
          <w:rFonts w:ascii="Arial" w:eastAsia="Calibri" w:hAnsi="Arial" w:cs="Arial"/>
          <w:sz w:val="28"/>
          <w:szCs w:val="28"/>
        </w:rPr>
        <w:t>sted</w:t>
      </w:r>
      <w:r w:rsidR="00981C9C">
        <w:rPr>
          <w:rFonts w:ascii="Arial" w:eastAsia="Calibri" w:hAnsi="Arial" w:cs="Arial"/>
          <w:sz w:val="28"/>
          <w:szCs w:val="28"/>
        </w:rPr>
        <w:t>,</w:t>
      </w:r>
      <w:r w:rsidR="0006285E" w:rsidRPr="00670C73">
        <w:rPr>
          <w:rFonts w:ascii="Arial" w:eastAsia="Calibri" w:hAnsi="Arial" w:cs="Arial"/>
          <w:sz w:val="28"/>
          <w:szCs w:val="28"/>
        </w:rPr>
        <w:t xml:space="preserve"> no conoce, me queda claro</w:t>
      </w:r>
      <w:r w:rsidR="00981C9C">
        <w:rPr>
          <w:rFonts w:ascii="Arial" w:eastAsia="Calibri" w:hAnsi="Arial" w:cs="Arial"/>
          <w:sz w:val="28"/>
          <w:szCs w:val="28"/>
        </w:rPr>
        <w:t>.</w:t>
      </w:r>
      <w:r w:rsidR="0006285E" w:rsidRPr="00670C73">
        <w:rPr>
          <w:rFonts w:ascii="Arial" w:eastAsia="Calibri" w:hAnsi="Arial" w:cs="Arial"/>
          <w:sz w:val="28"/>
          <w:szCs w:val="28"/>
        </w:rPr>
        <w:t xml:space="preserve"> </w:t>
      </w:r>
      <w:r w:rsidR="00981C9C">
        <w:rPr>
          <w:rFonts w:ascii="Arial" w:eastAsia="Calibri" w:hAnsi="Arial" w:cs="Arial"/>
          <w:sz w:val="28"/>
          <w:szCs w:val="28"/>
        </w:rPr>
        <w:t>P</w:t>
      </w:r>
      <w:r w:rsidR="0006285E" w:rsidRPr="00670C73">
        <w:rPr>
          <w:rFonts w:ascii="Arial" w:eastAsia="Calibri" w:hAnsi="Arial" w:cs="Arial"/>
          <w:sz w:val="28"/>
          <w:szCs w:val="28"/>
        </w:rPr>
        <w:t>orque no actúa conforme a la doctrina que marcan los principios que deberán de ser</w:t>
      </w:r>
      <w:r w:rsidR="00981C9C">
        <w:rPr>
          <w:rFonts w:ascii="Arial" w:eastAsia="Calibri" w:hAnsi="Arial" w:cs="Arial"/>
          <w:sz w:val="28"/>
          <w:szCs w:val="28"/>
        </w:rPr>
        <w:t>,</w:t>
      </w:r>
      <w:r w:rsidR="0006285E" w:rsidRPr="00670C73">
        <w:rPr>
          <w:rFonts w:ascii="Arial" w:eastAsia="Calibri" w:hAnsi="Arial" w:cs="Arial"/>
          <w:sz w:val="28"/>
          <w:szCs w:val="28"/>
        </w:rPr>
        <w:t xml:space="preserve"> y son principios universales</w:t>
      </w:r>
      <w:r w:rsidR="00981C9C">
        <w:rPr>
          <w:rFonts w:ascii="Arial" w:eastAsia="Calibri" w:hAnsi="Arial" w:cs="Arial"/>
          <w:sz w:val="28"/>
          <w:szCs w:val="28"/>
        </w:rPr>
        <w:t>, n</w:t>
      </w:r>
      <w:r w:rsidR="0006285E" w:rsidRPr="00670C73">
        <w:rPr>
          <w:rFonts w:ascii="Arial" w:eastAsia="Calibri" w:hAnsi="Arial" w:cs="Arial"/>
          <w:sz w:val="28"/>
          <w:szCs w:val="28"/>
        </w:rPr>
        <w:t>o cre</w:t>
      </w:r>
      <w:r w:rsidR="00981C9C">
        <w:rPr>
          <w:rFonts w:ascii="Arial" w:eastAsia="Calibri" w:hAnsi="Arial" w:cs="Arial"/>
          <w:sz w:val="28"/>
          <w:szCs w:val="28"/>
        </w:rPr>
        <w:t>a</w:t>
      </w:r>
      <w:r w:rsidR="0006285E" w:rsidRPr="00670C73">
        <w:rPr>
          <w:rFonts w:ascii="Arial" w:eastAsia="Calibri" w:hAnsi="Arial" w:cs="Arial"/>
          <w:sz w:val="28"/>
          <w:szCs w:val="28"/>
        </w:rPr>
        <w:t xml:space="preserve"> que son principios del </w:t>
      </w:r>
      <w:r w:rsidR="00981C9C">
        <w:rPr>
          <w:rFonts w:ascii="Arial" w:eastAsia="Calibri" w:hAnsi="Arial" w:cs="Arial"/>
          <w:sz w:val="28"/>
          <w:szCs w:val="28"/>
        </w:rPr>
        <w:t>P</w:t>
      </w:r>
      <w:r w:rsidR="0006285E" w:rsidRPr="00670C73">
        <w:rPr>
          <w:rFonts w:ascii="Arial" w:eastAsia="Calibri" w:hAnsi="Arial" w:cs="Arial"/>
          <w:sz w:val="28"/>
          <w:szCs w:val="28"/>
        </w:rPr>
        <w:t>an, son principios universales</w:t>
      </w:r>
      <w:r w:rsidR="00981C9C">
        <w:rPr>
          <w:rFonts w:ascii="Arial" w:eastAsia="Calibri" w:hAnsi="Arial" w:cs="Arial"/>
          <w:sz w:val="28"/>
          <w:szCs w:val="28"/>
        </w:rPr>
        <w:t>.</w:t>
      </w:r>
      <w:r w:rsidR="0006285E" w:rsidRPr="00670C73">
        <w:rPr>
          <w:rFonts w:ascii="Arial" w:eastAsia="Calibri" w:hAnsi="Arial" w:cs="Arial"/>
          <w:sz w:val="28"/>
          <w:szCs w:val="28"/>
        </w:rPr>
        <w:t xml:space="preserve"> </w:t>
      </w:r>
      <w:r w:rsidR="00981C9C">
        <w:rPr>
          <w:rFonts w:ascii="Arial" w:eastAsia="Calibri" w:hAnsi="Arial" w:cs="Arial"/>
          <w:sz w:val="28"/>
          <w:szCs w:val="28"/>
        </w:rPr>
        <w:t>Y,</w:t>
      </w:r>
      <w:r w:rsidR="0006285E" w:rsidRPr="00670C73">
        <w:rPr>
          <w:rFonts w:ascii="Arial" w:eastAsia="Calibri" w:hAnsi="Arial" w:cs="Arial"/>
          <w:sz w:val="28"/>
          <w:szCs w:val="28"/>
        </w:rPr>
        <w:t xml:space="preserve"> </w:t>
      </w:r>
      <w:r w:rsidR="00981C9C">
        <w:rPr>
          <w:rFonts w:ascii="Arial" w:eastAsia="Calibri" w:hAnsi="Arial" w:cs="Arial"/>
          <w:sz w:val="28"/>
          <w:szCs w:val="28"/>
        </w:rPr>
        <w:t>U</w:t>
      </w:r>
      <w:r w:rsidR="0006285E" w:rsidRPr="00670C73">
        <w:rPr>
          <w:rFonts w:ascii="Arial" w:eastAsia="Calibri" w:hAnsi="Arial" w:cs="Arial"/>
          <w:sz w:val="28"/>
          <w:szCs w:val="28"/>
        </w:rPr>
        <w:t>sted no los conoce</w:t>
      </w:r>
      <w:r w:rsidR="00981C9C">
        <w:rPr>
          <w:rFonts w:ascii="Arial" w:eastAsia="Calibri" w:hAnsi="Arial" w:cs="Arial"/>
          <w:sz w:val="28"/>
          <w:szCs w:val="28"/>
        </w:rPr>
        <w:t>.</w:t>
      </w:r>
      <w:r w:rsidR="0006285E" w:rsidRPr="00670C73">
        <w:rPr>
          <w:rFonts w:ascii="Arial" w:eastAsia="Calibri" w:hAnsi="Arial" w:cs="Arial"/>
          <w:sz w:val="28"/>
          <w:szCs w:val="28"/>
        </w:rPr>
        <w:t xml:space="preserve"> </w:t>
      </w:r>
      <w:r w:rsidR="00981C9C">
        <w:rPr>
          <w:rFonts w:ascii="Arial" w:eastAsia="Calibri" w:hAnsi="Arial" w:cs="Arial"/>
          <w:sz w:val="28"/>
          <w:szCs w:val="28"/>
        </w:rPr>
        <w:t>D</w:t>
      </w:r>
      <w:r w:rsidR="0006285E" w:rsidRPr="00670C73">
        <w:rPr>
          <w:rFonts w:ascii="Arial" w:eastAsia="Calibri" w:hAnsi="Arial" w:cs="Arial"/>
          <w:sz w:val="28"/>
          <w:szCs w:val="28"/>
        </w:rPr>
        <w:t>iscúlpeme, déjeme hablar</w:t>
      </w:r>
      <w:r w:rsidR="00981C9C">
        <w:rPr>
          <w:rFonts w:ascii="Arial" w:eastAsia="Calibri" w:hAnsi="Arial" w:cs="Arial"/>
          <w:sz w:val="28"/>
          <w:szCs w:val="28"/>
        </w:rPr>
        <w:t>…</w:t>
      </w:r>
      <w:r w:rsidR="0006285E" w:rsidRPr="00670C73">
        <w:rPr>
          <w:rFonts w:ascii="Arial" w:eastAsia="Calibri" w:hAnsi="Arial" w:cs="Arial"/>
          <w:sz w:val="28"/>
          <w:szCs w:val="28"/>
        </w:rPr>
        <w:t xml:space="preserve"> o me va a volver a interrumpir como siempre</w:t>
      </w:r>
      <w:r w:rsidR="00981C9C">
        <w:rPr>
          <w:rFonts w:ascii="Arial" w:eastAsia="Calibri" w:hAnsi="Arial" w:cs="Arial"/>
          <w:sz w:val="28"/>
          <w:szCs w:val="28"/>
        </w:rPr>
        <w:t>…</w:t>
      </w:r>
      <w:r w:rsidR="0006285E" w:rsidRPr="00670C73">
        <w:rPr>
          <w:rFonts w:ascii="Arial" w:eastAsia="Calibri" w:hAnsi="Arial" w:cs="Arial"/>
          <w:sz w:val="28"/>
          <w:szCs w:val="28"/>
        </w:rPr>
        <w:t xml:space="preserve"> Digo, porque si va a ser así, no tiene caso yo seguir hablando, si </w:t>
      </w:r>
      <w:r w:rsidR="00981C9C">
        <w:rPr>
          <w:rFonts w:ascii="Arial" w:eastAsia="Calibri" w:hAnsi="Arial" w:cs="Arial"/>
          <w:sz w:val="28"/>
          <w:szCs w:val="28"/>
        </w:rPr>
        <w:t>U</w:t>
      </w:r>
      <w:r w:rsidR="0006285E" w:rsidRPr="00670C73">
        <w:rPr>
          <w:rFonts w:ascii="Arial" w:eastAsia="Calibri" w:hAnsi="Arial" w:cs="Arial"/>
          <w:sz w:val="28"/>
          <w:szCs w:val="28"/>
        </w:rPr>
        <w:t xml:space="preserve">sted no me va a respetar, yo sí la voy a respetar a </w:t>
      </w:r>
      <w:r w:rsidR="00981C9C">
        <w:rPr>
          <w:rFonts w:ascii="Arial" w:eastAsia="Calibri" w:hAnsi="Arial" w:cs="Arial"/>
          <w:sz w:val="28"/>
          <w:szCs w:val="28"/>
        </w:rPr>
        <w:t>U</w:t>
      </w:r>
      <w:r w:rsidR="0006285E" w:rsidRPr="00670C73">
        <w:rPr>
          <w:rFonts w:ascii="Arial" w:eastAsia="Calibri" w:hAnsi="Arial" w:cs="Arial"/>
          <w:sz w:val="28"/>
          <w:szCs w:val="28"/>
        </w:rPr>
        <w:t>sted</w:t>
      </w:r>
      <w:r w:rsidR="006D49DC">
        <w:rPr>
          <w:rFonts w:ascii="Arial" w:eastAsia="Calibri" w:hAnsi="Arial" w:cs="Arial"/>
          <w:sz w:val="28"/>
          <w:szCs w:val="28"/>
        </w:rPr>
        <w:t>,</w:t>
      </w:r>
      <w:r w:rsidR="0006285E" w:rsidRPr="00670C73">
        <w:rPr>
          <w:rFonts w:ascii="Arial" w:eastAsia="Calibri" w:hAnsi="Arial" w:cs="Arial"/>
          <w:sz w:val="28"/>
          <w:szCs w:val="28"/>
        </w:rPr>
        <w:t xml:space="preserve"> y me voy a mantener callado</w:t>
      </w:r>
      <w:r w:rsidR="006D49DC">
        <w:rPr>
          <w:rFonts w:ascii="Arial" w:eastAsia="Calibri" w:hAnsi="Arial" w:cs="Arial"/>
          <w:sz w:val="28"/>
          <w:szCs w:val="28"/>
        </w:rPr>
        <w:t>. A</w:t>
      </w:r>
      <w:r w:rsidR="0006285E" w:rsidRPr="00670C73">
        <w:rPr>
          <w:rFonts w:ascii="Arial" w:eastAsia="Calibri" w:hAnsi="Arial" w:cs="Arial"/>
          <w:sz w:val="28"/>
          <w:szCs w:val="28"/>
        </w:rPr>
        <w:t>l final de cuentas, la gente allá afuera</w:t>
      </w:r>
      <w:r w:rsidR="006D49DC">
        <w:rPr>
          <w:rFonts w:ascii="Arial" w:eastAsia="Calibri" w:hAnsi="Arial" w:cs="Arial"/>
          <w:sz w:val="28"/>
          <w:szCs w:val="28"/>
        </w:rPr>
        <w:t>,</w:t>
      </w:r>
      <w:r w:rsidR="0006285E" w:rsidRPr="00670C73">
        <w:rPr>
          <w:rFonts w:ascii="Arial" w:eastAsia="Calibri" w:hAnsi="Arial" w:cs="Arial"/>
          <w:sz w:val="28"/>
          <w:szCs w:val="28"/>
        </w:rPr>
        <w:t xml:space="preserve"> ya se dio cuenta.</w:t>
      </w:r>
      <w:r w:rsidR="0006285E">
        <w:rPr>
          <w:rFonts w:ascii="Arial" w:hAnsi="Arial" w:cs="Arial"/>
          <w:sz w:val="28"/>
          <w:szCs w:val="28"/>
        </w:rPr>
        <w:t xml:space="preserve"> </w:t>
      </w:r>
      <w:r w:rsidR="0006285E" w:rsidRPr="00670C73">
        <w:rPr>
          <w:rFonts w:ascii="Arial" w:eastAsia="Calibri" w:hAnsi="Arial" w:cs="Arial"/>
          <w:sz w:val="28"/>
          <w:szCs w:val="28"/>
        </w:rPr>
        <w:t xml:space="preserve">La </w:t>
      </w:r>
      <w:r w:rsidR="006D49DC">
        <w:rPr>
          <w:rFonts w:ascii="Arial" w:eastAsia="Calibri" w:hAnsi="Arial" w:cs="Arial"/>
          <w:sz w:val="28"/>
          <w:szCs w:val="28"/>
        </w:rPr>
        <w:t>A</w:t>
      </w:r>
      <w:r w:rsidR="0006285E" w:rsidRPr="00670C73">
        <w:rPr>
          <w:rFonts w:ascii="Arial" w:eastAsia="Calibri" w:hAnsi="Arial" w:cs="Arial"/>
          <w:sz w:val="28"/>
          <w:szCs w:val="28"/>
        </w:rPr>
        <w:t xml:space="preserve">dministración, esta </w:t>
      </w:r>
      <w:r w:rsidR="006D49DC">
        <w:rPr>
          <w:rFonts w:ascii="Arial" w:eastAsia="Calibri" w:hAnsi="Arial" w:cs="Arial"/>
          <w:sz w:val="28"/>
          <w:szCs w:val="28"/>
        </w:rPr>
        <w:t>A</w:t>
      </w:r>
      <w:r w:rsidR="0006285E" w:rsidRPr="00670C73">
        <w:rPr>
          <w:rFonts w:ascii="Arial" w:eastAsia="Calibri" w:hAnsi="Arial" w:cs="Arial"/>
          <w:sz w:val="28"/>
          <w:szCs w:val="28"/>
        </w:rPr>
        <w:t>dministración, hay actos de corrupción lamentables</w:t>
      </w:r>
      <w:r w:rsidR="006D49DC">
        <w:rPr>
          <w:rFonts w:ascii="Arial" w:eastAsia="Calibri" w:hAnsi="Arial" w:cs="Arial"/>
          <w:sz w:val="28"/>
          <w:szCs w:val="28"/>
        </w:rPr>
        <w:t>,</w:t>
      </w:r>
      <w:r w:rsidR="0006285E" w:rsidRPr="00670C73">
        <w:rPr>
          <w:rFonts w:ascii="Arial" w:eastAsia="Calibri" w:hAnsi="Arial" w:cs="Arial"/>
          <w:sz w:val="28"/>
          <w:szCs w:val="28"/>
        </w:rPr>
        <w:t xml:space="preserve"> y los acaba de decir la </w:t>
      </w:r>
      <w:r w:rsidR="006D49DC">
        <w:rPr>
          <w:rFonts w:ascii="Arial" w:eastAsia="Calibri" w:hAnsi="Arial" w:cs="Arial"/>
          <w:sz w:val="28"/>
          <w:szCs w:val="28"/>
        </w:rPr>
        <w:t>M</w:t>
      </w:r>
      <w:r w:rsidR="0006285E" w:rsidRPr="00670C73">
        <w:rPr>
          <w:rFonts w:ascii="Arial" w:eastAsia="Calibri" w:hAnsi="Arial" w:cs="Arial"/>
          <w:sz w:val="28"/>
          <w:szCs w:val="28"/>
        </w:rPr>
        <w:t>aestra</w:t>
      </w:r>
      <w:r w:rsidR="00E53554">
        <w:rPr>
          <w:rFonts w:ascii="Arial" w:eastAsia="Calibri" w:hAnsi="Arial" w:cs="Arial"/>
          <w:sz w:val="28"/>
          <w:szCs w:val="28"/>
        </w:rPr>
        <w:t>,</w:t>
      </w:r>
      <w:r w:rsidR="0006285E" w:rsidRPr="00670C73">
        <w:rPr>
          <w:rFonts w:ascii="Arial" w:eastAsia="Calibri" w:hAnsi="Arial" w:cs="Arial"/>
          <w:sz w:val="28"/>
          <w:szCs w:val="28"/>
        </w:rPr>
        <w:t xml:space="preserve"> y los acaba de decir su </w:t>
      </w:r>
      <w:r w:rsidR="00E53554">
        <w:rPr>
          <w:rFonts w:ascii="Arial" w:eastAsia="Calibri" w:hAnsi="Arial" w:cs="Arial"/>
          <w:sz w:val="28"/>
          <w:szCs w:val="28"/>
        </w:rPr>
        <w:t>D</w:t>
      </w:r>
      <w:r w:rsidR="0006285E" w:rsidRPr="00670C73">
        <w:rPr>
          <w:rFonts w:ascii="Arial" w:eastAsia="Calibri" w:hAnsi="Arial" w:cs="Arial"/>
          <w:sz w:val="28"/>
          <w:szCs w:val="28"/>
        </w:rPr>
        <w:t>irectora</w:t>
      </w:r>
      <w:r w:rsidR="00E53554">
        <w:rPr>
          <w:rFonts w:ascii="Arial" w:eastAsia="Calibri" w:hAnsi="Arial" w:cs="Arial"/>
          <w:sz w:val="28"/>
          <w:szCs w:val="28"/>
        </w:rPr>
        <w:t>.</w:t>
      </w:r>
      <w:r w:rsidR="0006285E" w:rsidRPr="00670C73">
        <w:rPr>
          <w:rFonts w:ascii="Arial" w:eastAsia="Calibri" w:hAnsi="Arial" w:cs="Arial"/>
          <w:sz w:val="28"/>
          <w:szCs w:val="28"/>
        </w:rPr>
        <w:t xml:space="preserve"> </w:t>
      </w:r>
      <w:r w:rsidR="00E53554">
        <w:rPr>
          <w:rFonts w:ascii="Arial" w:eastAsia="Calibri" w:hAnsi="Arial" w:cs="Arial"/>
          <w:sz w:val="28"/>
          <w:szCs w:val="28"/>
        </w:rPr>
        <w:t>C</w:t>
      </w:r>
      <w:r w:rsidR="0006285E" w:rsidRPr="00670C73">
        <w:rPr>
          <w:rFonts w:ascii="Arial" w:eastAsia="Calibri" w:hAnsi="Arial" w:cs="Arial"/>
          <w:sz w:val="28"/>
          <w:szCs w:val="28"/>
        </w:rPr>
        <w:t>on denunciarlos no justifica su mal actuar</w:t>
      </w:r>
      <w:r w:rsidR="00E53554">
        <w:rPr>
          <w:rFonts w:ascii="Arial" w:eastAsia="Calibri" w:hAnsi="Arial" w:cs="Arial"/>
          <w:sz w:val="28"/>
          <w:szCs w:val="28"/>
        </w:rPr>
        <w:t>,</w:t>
      </w:r>
      <w:r w:rsidR="0006285E" w:rsidRPr="00670C73">
        <w:rPr>
          <w:rFonts w:ascii="Arial" w:eastAsia="Calibri" w:hAnsi="Arial" w:cs="Arial"/>
          <w:sz w:val="28"/>
          <w:szCs w:val="28"/>
        </w:rPr>
        <w:t xml:space="preserve"> y su mala administración</w:t>
      </w:r>
      <w:r w:rsidR="00E53554">
        <w:rPr>
          <w:rFonts w:ascii="Arial" w:eastAsia="Calibri" w:hAnsi="Arial" w:cs="Arial"/>
          <w:sz w:val="28"/>
          <w:szCs w:val="28"/>
        </w:rPr>
        <w:t>.</w:t>
      </w:r>
      <w:r w:rsidR="0006285E" w:rsidRPr="00670C73">
        <w:rPr>
          <w:rFonts w:ascii="Arial" w:eastAsia="Calibri" w:hAnsi="Arial" w:cs="Arial"/>
          <w:sz w:val="28"/>
          <w:szCs w:val="28"/>
        </w:rPr>
        <w:t xml:space="preserve"> </w:t>
      </w:r>
      <w:r w:rsidR="00E53554">
        <w:rPr>
          <w:rFonts w:ascii="Arial" w:eastAsia="Calibri" w:hAnsi="Arial" w:cs="Arial"/>
          <w:sz w:val="28"/>
          <w:szCs w:val="28"/>
        </w:rPr>
        <w:t>C</w:t>
      </w:r>
      <w:r w:rsidR="0006285E" w:rsidRPr="00670C73">
        <w:rPr>
          <w:rFonts w:ascii="Arial" w:eastAsia="Calibri" w:hAnsi="Arial" w:cs="Arial"/>
          <w:sz w:val="28"/>
          <w:szCs w:val="28"/>
        </w:rPr>
        <w:t>laro que no</w:t>
      </w:r>
      <w:r w:rsidR="00E53554">
        <w:rPr>
          <w:rFonts w:ascii="Arial" w:eastAsia="Calibri" w:hAnsi="Arial" w:cs="Arial"/>
          <w:sz w:val="28"/>
          <w:szCs w:val="28"/>
        </w:rPr>
        <w:t>.</w:t>
      </w:r>
      <w:r w:rsidR="0006285E" w:rsidRPr="00670C73">
        <w:rPr>
          <w:rFonts w:ascii="Arial" w:eastAsia="Calibri" w:hAnsi="Arial" w:cs="Arial"/>
          <w:sz w:val="28"/>
          <w:szCs w:val="28"/>
        </w:rPr>
        <w:t xml:space="preserve"> </w:t>
      </w:r>
      <w:r w:rsidR="00E53554">
        <w:rPr>
          <w:rFonts w:ascii="Arial" w:eastAsia="Calibri" w:hAnsi="Arial" w:cs="Arial"/>
          <w:sz w:val="28"/>
          <w:szCs w:val="28"/>
        </w:rPr>
        <w:t>E</w:t>
      </w:r>
      <w:r w:rsidR="0006285E" w:rsidRPr="00670C73">
        <w:rPr>
          <w:rFonts w:ascii="Arial" w:eastAsia="Calibri" w:hAnsi="Arial" w:cs="Arial"/>
          <w:sz w:val="28"/>
          <w:szCs w:val="28"/>
        </w:rPr>
        <w:t>s como querer tapar al sol con un dedo</w:t>
      </w:r>
      <w:r w:rsidR="00E53554">
        <w:rPr>
          <w:rFonts w:ascii="Arial" w:eastAsia="Calibri" w:hAnsi="Arial" w:cs="Arial"/>
          <w:sz w:val="28"/>
          <w:szCs w:val="28"/>
        </w:rPr>
        <w:t>.</w:t>
      </w:r>
      <w:r w:rsidR="0006285E" w:rsidRPr="00670C73">
        <w:rPr>
          <w:rFonts w:ascii="Arial" w:eastAsia="Calibri" w:hAnsi="Arial" w:cs="Arial"/>
          <w:sz w:val="28"/>
          <w:szCs w:val="28"/>
        </w:rPr>
        <w:t xml:space="preserve"> </w:t>
      </w:r>
      <w:r w:rsidR="00E53554">
        <w:rPr>
          <w:rFonts w:ascii="Arial" w:eastAsia="Calibri" w:hAnsi="Arial" w:cs="Arial"/>
          <w:sz w:val="28"/>
          <w:szCs w:val="28"/>
        </w:rPr>
        <w:t>D</w:t>
      </w:r>
      <w:r w:rsidR="0006285E" w:rsidRPr="00670C73">
        <w:rPr>
          <w:rFonts w:ascii="Arial" w:eastAsia="Calibri" w:hAnsi="Arial" w:cs="Arial"/>
          <w:sz w:val="28"/>
          <w:szCs w:val="28"/>
        </w:rPr>
        <w:t>onde quiera se cuecen habas, pues mire qué argumento tan fácil</w:t>
      </w:r>
      <w:r w:rsidR="00F172FC">
        <w:rPr>
          <w:rFonts w:ascii="Arial" w:eastAsia="Calibri" w:hAnsi="Arial" w:cs="Arial"/>
          <w:sz w:val="28"/>
          <w:szCs w:val="28"/>
        </w:rPr>
        <w:t>. Y</w:t>
      </w:r>
      <w:r w:rsidR="0006285E" w:rsidRPr="00670C73">
        <w:rPr>
          <w:rFonts w:ascii="Arial" w:eastAsia="Calibri" w:hAnsi="Arial" w:cs="Arial"/>
          <w:sz w:val="28"/>
          <w:szCs w:val="28"/>
        </w:rPr>
        <w:t xml:space="preserve"> entonces </w:t>
      </w:r>
      <w:r w:rsidR="00F172FC">
        <w:rPr>
          <w:rFonts w:ascii="Arial" w:eastAsia="Calibri" w:hAnsi="Arial" w:cs="Arial"/>
          <w:sz w:val="28"/>
          <w:szCs w:val="28"/>
        </w:rPr>
        <w:t>U</w:t>
      </w:r>
      <w:r w:rsidR="0006285E" w:rsidRPr="00670C73">
        <w:rPr>
          <w:rFonts w:ascii="Arial" w:eastAsia="Calibri" w:hAnsi="Arial" w:cs="Arial"/>
          <w:sz w:val="28"/>
          <w:szCs w:val="28"/>
        </w:rPr>
        <w:t xml:space="preserve">stedes qué, ahora sí son responsables, ahora sí son sujetos de eso, cuando antes decían que no, que los de Movimiento Ciudadano, que los del </w:t>
      </w:r>
      <w:r w:rsidR="00F172FC">
        <w:rPr>
          <w:rFonts w:ascii="Arial" w:eastAsia="Calibri" w:hAnsi="Arial" w:cs="Arial"/>
          <w:sz w:val="28"/>
          <w:szCs w:val="28"/>
        </w:rPr>
        <w:t>P</w:t>
      </w:r>
      <w:r w:rsidR="0006285E" w:rsidRPr="00670C73">
        <w:rPr>
          <w:rFonts w:ascii="Arial" w:eastAsia="Calibri" w:hAnsi="Arial" w:cs="Arial"/>
          <w:sz w:val="28"/>
          <w:szCs w:val="28"/>
        </w:rPr>
        <w:t>an, que los del P</w:t>
      </w:r>
      <w:r w:rsidR="00F172FC">
        <w:rPr>
          <w:rFonts w:ascii="Arial" w:eastAsia="Calibri" w:hAnsi="Arial" w:cs="Arial"/>
          <w:sz w:val="28"/>
          <w:szCs w:val="28"/>
        </w:rPr>
        <w:t>ri,</w:t>
      </w:r>
      <w:r w:rsidR="0006285E" w:rsidRPr="00670C73">
        <w:rPr>
          <w:rFonts w:ascii="Arial" w:eastAsia="Calibri" w:hAnsi="Arial" w:cs="Arial"/>
          <w:sz w:val="28"/>
          <w:szCs w:val="28"/>
        </w:rPr>
        <w:t xml:space="preserve"> eran los malos</w:t>
      </w:r>
      <w:r w:rsidR="00F172FC">
        <w:rPr>
          <w:rFonts w:ascii="Arial" w:eastAsia="Calibri" w:hAnsi="Arial" w:cs="Arial"/>
          <w:sz w:val="28"/>
          <w:szCs w:val="28"/>
        </w:rPr>
        <w:t xml:space="preserve"> y</w:t>
      </w:r>
      <w:r w:rsidR="0006285E" w:rsidRPr="00670C73">
        <w:rPr>
          <w:rFonts w:ascii="Arial" w:eastAsia="Calibri" w:hAnsi="Arial" w:cs="Arial"/>
          <w:sz w:val="28"/>
          <w:szCs w:val="28"/>
        </w:rPr>
        <w:t xml:space="preserve"> </w:t>
      </w:r>
      <w:r w:rsidR="00F172FC">
        <w:rPr>
          <w:rFonts w:ascii="Arial" w:eastAsia="Calibri" w:hAnsi="Arial" w:cs="Arial"/>
          <w:sz w:val="28"/>
          <w:szCs w:val="28"/>
        </w:rPr>
        <w:t>U</w:t>
      </w:r>
      <w:r w:rsidR="0006285E" w:rsidRPr="00670C73">
        <w:rPr>
          <w:rFonts w:ascii="Arial" w:eastAsia="Calibri" w:hAnsi="Arial" w:cs="Arial"/>
          <w:sz w:val="28"/>
          <w:szCs w:val="28"/>
        </w:rPr>
        <w:t>stedes son los buenos</w:t>
      </w:r>
      <w:r w:rsidR="00F172FC">
        <w:rPr>
          <w:rFonts w:ascii="Arial" w:eastAsia="Calibri" w:hAnsi="Arial" w:cs="Arial"/>
          <w:sz w:val="28"/>
          <w:szCs w:val="28"/>
        </w:rPr>
        <w:t>.</w:t>
      </w:r>
      <w:r w:rsidR="0006285E" w:rsidRPr="00670C73">
        <w:rPr>
          <w:rFonts w:ascii="Arial" w:eastAsia="Calibri" w:hAnsi="Arial" w:cs="Arial"/>
          <w:sz w:val="28"/>
          <w:szCs w:val="28"/>
        </w:rPr>
        <w:t xml:space="preserve"> </w:t>
      </w:r>
      <w:r w:rsidR="00F172FC">
        <w:rPr>
          <w:rFonts w:ascii="Arial" w:eastAsia="Calibri" w:hAnsi="Arial" w:cs="Arial"/>
          <w:sz w:val="28"/>
          <w:szCs w:val="28"/>
        </w:rPr>
        <w:t>Y</w:t>
      </w:r>
      <w:r w:rsidR="0006285E" w:rsidRPr="00670C73">
        <w:rPr>
          <w:rFonts w:ascii="Arial" w:eastAsia="Calibri" w:hAnsi="Arial" w:cs="Arial"/>
          <w:sz w:val="28"/>
          <w:szCs w:val="28"/>
        </w:rPr>
        <w:t xml:space="preserve"> ahora qué les pasa, ahora resulta que no, que todos cometemos errores, </w:t>
      </w:r>
      <w:r w:rsidR="00F172FC">
        <w:rPr>
          <w:rFonts w:ascii="Arial" w:eastAsia="Calibri" w:hAnsi="Arial" w:cs="Arial"/>
          <w:sz w:val="28"/>
          <w:szCs w:val="28"/>
        </w:rPr>
        <w:t>¡</w:t>
      </w:r>
      <w:r w:rsidR="0006285E" w:rsidRPr="00670C73">
        <w:rPr>
          <w:rFonts w:ascii="Arial" w:eastAsia="Calibri" w:hAnsi="Arial" w:cs="Arial"/>
          <w:sz w:val="28"/>
          <w:szCs w:val="28"/>
        </w:rPr>
        <w:t>por Dios</w:t>
      </w:r>
      <w:r w:rsidR="00F172FC">
        <w:rPr>
          <w:rFonts w:ascii="Arial" w:eastAsia="Calibri" w:hAnsi="Arial" w:cs="Arial"/>
          <w:sz w:val="28"/>
          <w:szCs w:val="28"/>
        </w:rPr>
        <w:t>!</w:t>
      </w:r>
      <w:r w:rsidR="0006285E" w:rsidRPr="00670C73">
        <w:rPr>
          <w:rFonts w:ascii="Arial" w:eastAsia="Calibri" w:hAnsi="Arial" w:cs="Arial"/>
          <w:sz w:val="28"/>
          <w:szCs w:val="28"/>
        </w:rPr>
        <w:t xml:space="preserve"> </w:t>
      </w:r>
      <w:r w:rsidR="00F172FC">
        <w:rPr>
          <w:rFonts w:ascii="Arial" w:eastAsia="Calibri" w:hAnsi="Arial" w:cs="Arial"/>
          <w:sz w:val="28"/>
          <w:szCs w:val="28"/>
        </w:rPr>
        <w:t>E</w:t>
      </w:r>
      <w:r w:rsidR="0006285E" w:rsidRPr="00670C73">
        <w:rPr>
          <w:rFonts w:ascii="Arial" w:eastAsia="Calibri" w:hAnsi="Arial" w:cs="Arial"/>
          <w:sz w:val="28"/>
          <w:szCs w:val="28"/>
        </w:rPr>
        <w:t>s un argumento tan falso y tan burdo</w:t>
      </w:r>
      <w:r w:rsidR="00F172FC">
        <w:rPr>
          <w:rFonts w:ascii="Arial" w:eastAsia="Calibri" w:hAnsi="Arial" w:cs="Arial"/>
          <w:sz w:val="28"/>
          <w:szCs w:val="28"/>
        </w:rPr>
        <w:t>,</w:t>
      </w:r>
      <w:r w:rsidR="0006285E" w:rsidRPr="00670C73">
        <w:rPr>
          <w:rFonts w:ascii="Arial" w:eastAsia="Calibri" w:hAnsi="Arial" w:cs="Arial"/>
          <w:sz w:val="28"/>
          <w:szCs w:val="28"/>
        </w:rPr>
        <w:t xml:space="preserve"> como el que ha venido manejando la Presidenta de la República</w:t>
      </w:r>
      <w:r w:rsidR="00F172FC">
        <w:rPr>
          <w:rFonts w:ascii="Arial" w:eastAsia="Calibri" w:hAnsi="Arial" w:cs="Arial"/>
          <w:sz w:val="28"/>
          <w:szCs w:val="28"/>
        </w:rPr>
        <w:t>. E</w:t>
      </w:r>
      <w:r w:rsidR="0006285E" w:rsidRPr="00670C73">
        <w:rPr>
          <w:rFonts w:ascii="Arial" w:eastAsia="Calibri" w:hAnsi="Arial" w:cs="Arial"/>
          <w:sz w:val="28"/>
          <w:szCs w:val="28"/>
        </w:rPr>
        <w:t>n donde tenemos acusaciones directas de los</w:t>
      </w:r>
      <w:r w:rsidR="00F172FC">
        <w:rPr>
          <w:rFonts w:ascii="Arial" w:eastAsia="Calibri" w:hAnsi="Arial" w:cs="Arial"/>
          <w:sz w:val="28"/>
          <w:szCs w:val="28"/>
        </w:rPr>
        <w:t xml:space="preserve"> Gobernadores de Sonora, Tamaulipas, Sinaloa. Su Senador Adán Augusto. Su Secretario de Seguridad. Los hijos de Andrés Manuel López Obrador. Tratar de mentirle a la genta allá afuera, de decir que las cosas </w:t>
      </w:r>
      <w:r w:rsidR="00F51F3A">
        <w:rPr>
          <w:rFonts w:ascii="Arial" w:eastAsia="Calibri" w:hAnsi="Arial" w:cs="Arial"/>
          <w:sz w:val="28"/>
          <w:szCs w:val="28"/>
        </w:rPr>
        <w:t xml:space="preserve">están bien, cuando la desaparición de personas va en aumento, ¡híjole! Qué barbaros… No Licenciada, no trate de tapar el sol con un dedo, </w:t>
      </w:r>
      <w:r w:rsidR="00F51F3A">
        <w:rPr>
          <w:rFonts w:ascii="Arial" w:eastAsia="Calibri" w:hAnsi="Arial" w:cs="Arial"/>
          <w:sz w:val="28"/>
          <w:szCs w:val="28"/>
        </w:rPr>
        <w:lastRenderedPageBreak/>
        <w:t>que los Ciudadanos no somos tontos. Y los Ciudadanos, el día de elección, ellos pueden elegir, y ahí es donde realmente va haber una evaluación, ¿verdad?</w:t>
      </w:r>
      <w:r w:rsidR="00F172FC">
        <w:rPr>
          <w:rFonts w:ascii="Arial" w:eastAsia="Calibri" w:hAnsi="Arial" w:cs="Arial"/>
          <w:sz w:val="28"/>
          <w:szCs w:val="28"/>
        </w:rPr>
        <w:t xml:space="preserve"> </w:t>
      </w:r>
      <w:r w:rsidR="00F51F3A">
        <w:rPr>
          <w:rFonts w:ascii="Arial" w:eastAsia="Calibri" w:hAnsi="Arial" w:cs="Arial"/>
          <w:sz w:val="28"/>
          <w:szCs w:val="28"/>
        </w:rPr>
        <w:t xml:space="preserve">No quiero extenderme más en esto y le agradezco que se haya mantenido, ahora sí que, con respeto hacia mi persona, el cual se lo valoro. Y les agradezco también a todos los demás por escucharme. Muchas gracias. </w:t>
      </w:r>
      <w:r w:rsidR="00F51F3A">
        <w:rPr>
          <w:rFonts w:ascii="Arial" w:eastAsia="Calibri" w:hAnsi="Arial" w:cs="Arial"/>
          <w:b/>
          <w:bCs/>
          <w:i/>
          <w:iCs/>
          <w:sz w:val="28"/>
          <w:szCs w:val="28"/>
        </w:rPr>
        <w:t xml:space="preserve">C. Presidenta Municipal Magali Casillas Contreras:  </w:t>
      </w:r>
      <w:r w:rsidR="00F51F3A">
        <w:rPr>
          <w:rFonts w:ascii="Arial" w:eastAsia="Calibri" w:hAnsi="Arial" w:cs="Arial"/>
          <w:sz w:val="28"/>
          <w:szCs w:val="28"/>
        </w:rPr>
        <w:t xml:space="preserve">Pido el decreto de un receso por favor, para atender a la Comitiva de Longmont. Porque no estamos cumpliendo, dijimos que íbamos a parar el debate para irnos a receso y siguieron la discusión. Entonces, nos esperamos para la votación. </w:t>
      </w:r>
      <w:r w:rsidR="00F51F3A">
        <w:rPr>
          <w:rFonts w:ascii="Arial" w:eastAsia="Calibri" w:hAnsi="Arial" w:cs="Arial"/>
          <w:b/>
          <w:bCs/>
          <w:i/>
          <w:iCs/>
          <w:sz w:val="28"/>
          <w:szCs w:val="28"/>
        </w:rPr>
        <w:t xml:space="preserve">C. Secretaria de Ayuntamiento Karla Cisneros Torres: </w:t>
      </w:r>
      <w:r w:rsidR="00F51F3A">
        <w:rPr>
          <w:rFonts w:ascii="Arial" w:eastAsia="Calibri" w:hAnsi="Arial" w:cs="Arial"/>
          <w:sz w:val="28"/>
          <w:szCs w:val="28"/>
        </w:rPr>
        <w:t xml:space="preserve"> Señores Regidores, voy a someter a su consideración la solicitud de la Presidenta Municipal, de decretar un receso para recibir a la Comitiva del Hermanamiento de Longmont, </w:t>
      </w:r>
      <w:r w:rsidR="00653E2F">
        <w:rPr>
          <w:rFonts w:ascii="Arial" w:eastAsia="Calibri" w:hAnsi="Arial" w:cs="Arial"/>
          <w:sz w:val="28"/>
          <w:szCs w:val="28"/>
        </w:rPr>
        <w:t xml:space="preserve">y terminando reiniciamos o retomamos los trabajos de esta Sesión. Si están por la afirmativa de decretar el receso, sírvanse manifestarlo levantando su mano… </w:t>
      </w:r>
      <w:r w:rsidR="00653E2F">
        <w:rPr>
          <w:rFonts w:ascii="Arial" w:eastAsia="Calibri" w:hAnsi="Arial" w:cs="Arial"/>
          <w:b/>
          <w:bCs/>
          <w:sz w:val="28"/>
          <w:szCs w:val="28"/>
        </w:rPr>
        <w:t>1</w:t>
      </w:r>
      <w:r w:rsidR="0090484D">
        <w:rPr>
          <w:rFonts w:ascii="Arial" w:eastAsia="Calibri" w:hAnsi="Arial" w:cs="Arial"/>
          <w:b/>
          <w:bCs/>
          <w:sz w:val="28"/>
          <w:szCs w:val="28"/>
        </w:rPr>
        <w:t>5</w:t>
      </w:r>
      <w:r w:rsidR="00653E2F">
        <w:rPr>
          <w:rFonts w:ascii="Arial" w:eastAsia="Calibri" w:hAnsi="Arial" w:cs="Arial"/>
          <w:b/>
          <w:bCs/>
          <w:sz w:val="28"/>
          <w:szCs w:val="28"/>
        </w:rPr>
        <w:t xml:space="preserve"> votos a favor. </w:t>
      </w:r>
      <w:r w:rsidR="0090484D">
        <w:rPr>
          <w:rFonts w:ascii="Arial" w:eastAsia="Calibri" w:hAnsi="Arial" w:cs="Arial"/>
          <w:b/>
          <w:bCs/>
          <w:sz w:val="28"/>
          <w:szCs w:val="28"/>
        </w:rPr>
        <w:t xml:space="preserve">Aprobado por unanimidad. </w:t>
      </w:r>
      <w:r w:rsidR="0090484D">
        <w:rPr>
          <w:rFonts w:ascii="Arial" w:hAnsi="Arial" w:cs="Arial"/>
          <w:bCs/>
          <w:sz w:val="28"/>
          <w:szCs w:val="28"/>
        </w:rPr>
        <w:t xml:space="preserve">(1 falta no autorizada por el Pleno: Del C. Regidor José Bertín Chávez Vargas.) Se decreta un receso de 30 treinta minutos. </w:t>
      </w:r>
      <w:r w:rsidR="0090484D" w:rsidRPr="0090484D">
        <w:rPr>
          <w:rFonts w:ascii="Arial" w:hAnsi="Arial" w:cs="Arial"/>
          <w:b/>
          <w:i/>
          <w:iCs/>
          <w:sz w:val="28"/>
          <w:szCs w:val="28"/>
          <w:u w:val="single"/>
        </w:rPr>
        <w:t>Transcurrido el receso, se continua con el desahogo de la Sesión.</w:t>
      </w:r>
      <w:r w:rsidR="0090484D">
        <w:rPr>
          <w:rFonts w:ascii="Arial" w:hAnsi="Arial" w:cs="Arial"/>
          <w:b/>
          <w:i/>
          <w:iCs/>
          <w:sz w:val="28"/>
          <w:szCs w:val="28"/>
        </w:rPr>
        <w:t xml:space="preserve"> C. Secretaria de Ayuntamiento Karla Cisneros Torres: </w:t>
      </w:r>
      <w:r w:rsidR="0090484D">
        <w:rPr>
          <w:rFonts w:ascii="Arial" w:hAnsi="Arial" w:cs="Arial"/>
          <w:bCs/>
          <w:sz w:val="28"/>
          <w:szCs w:val="28"/>
        </w:rPr>
        <w:t xml:space="preserve">Vamos a retomar los trabajos de esta Sesión Ordinaria, siendo las 13:37 hrs. trece horas con treinta y siete minutos. En estos momentos hago constar que existe el quórum de 14 catorce Regidores, con la ausencia momentánea del Regidor Miguel Marentes. Y retomando, nos quedamos en los trabajos de la discusión y debate del punto No. 04 cuatro del orden del día, por lo cual Señores Regidores, pregunto a Ustedes si alguien más desea </w:t>
      </w:r>
      <w:r w:rsidR="0090484D">
        <w:rPr>
          <w:rFonts w:ascii="Arial" w:hAnsi="Arial" w:cs="Arial"/>
          <w:bCs/>
          <w:sz w:val="28"/>
          <w:szCs w:val="28"/>
        </w:rPr>
        <w:lastRenderedPageBreak/>
        <w:t xml:space="preserve">hacer algún comentario… </w:t>
      </w:r>
      <w:r w:rsidR="004101AF">
        <w:rPr>
          <w:rFonts w:ascii="Arial" w:hAnsi="Arial" w:cs="Arial"/>
          <w:bCs/>
          <w:sz w:val="28"/>
          <w:szCs w:val="28"/>
        </w:rPr>
        <w:t xml:space="preserve">Si no hay más comentarios, para cerrar el punto para discusión y voy a someter a su consideración la aprobación de la </w:t>
      </w:r>
      <w:r w:rsidR="004101AF" w:rsidRPr="009416E6">
        <w:rPr>
          <w:rFonts w:ascii="Arial" w:hAnsi="Arial" w:cs="Arial"/>
          <w:bCs/>
          <w:sz w:val="28"/>
          <w:szCs w:val="28"/>
        </w:rPr>
        <w:t xml:space="preserve">Iniciativa de </w:t>
      </w:r>
      <w:r w:rsidR="004101AF">
        <w:rPr>
          <w:rFonts w:ascii="Arial" w:hAnsi="Arial" w:cs="Arial"/>
          <w:bCs/>
          <w:sz w:val="28"/>
          <w:szCs w:val="28"/>
        </w:rPr>
        <w:t>A</w:t>
      </w:r>
      <w:r w:rsidR="004101AF" w:rsidRPr="009416E6">
        <w:rPr>
          <w:rFonts w:ascii="Arial" w:hAnsi="Arial" w:cs="Arial"/>
          <w:bCs/>
          <w:sz w:val="28"/>
          <w:szCs w:val="28"/>
        </w:rPr>
        <w:t xml:space="preserve">cuerdo </w:t>
      </w:r>
      <w:r w:rsidR="004101AF">
        <w:rPr>
          <w:rFonts w:ascii="Arial" w:hAnsi="Arial" w:cs="Arial"/>
          <w:bCs/>
          <w:sz w:val="28"/>
          <w:szCs w:val="28"/>
        </w:rPr>
        <w:t>E</w:t>
      </w:r>
      <w:r w:rsidR="004101AF" w:rsidRPr="009416E6">
        <w:rPr>
          <w:rFonts w:ascii="Arial" w:hAnsi="Arial" w:cs="Arial"/>
          <w:bCs/>
          <w:sz w:val="28"/>
          <w:szCs w:val="28"/>
        </w:rPr>
        <w:t xml:space="preserve">conómico que aprueba y autoriza el informe que rinde la </w:t>
      </w:r>
      <w:r w:rsidR="004101AF">
        <w:rPr>
          <w:rFonts w:ascii="Arial" w:hAnsi="Arial" w:cs="Arial"/>
          <w:bCs/>
          <w:sz w:val="28"/>
          <w:szCs w:val="28"/>
        </w:rPr>
        <w:t>C</w:t>
      </w:r>
      <w:r w:rsidR="004101AF" w:rsidRPr="009416E6">
        <w:rPr>
          <w:rFonts w:ascii="Arial" w:hAnsi="Arial" w:cs="Arial"/>
          <w:bCs/>
          <w:sz w:val="28"/>
          <w:szCs w:val="28"/>
        </w:rPr>
        <w:t xml:space="preserve">. </w:t>
      </w:r>
      <w:r w:rsidR="004101AF">
        <w:rPr>
          <w:rFonts w:ascii="Arial" w:hAnsi="Arial" w:cs="Arial"/>
          <w:bCs/>
          <w:sz w:val="28"/>
          <w:szCs w:val="28"/>
        </w:rPr>
        <w:t>Y</w:t>
      </w:r>
      <w:r w:rsidR="004101AF" w:rsidRPr="009416E6">
        <w:rPr>
          <w:rFonts w:ascii="Arial" w:hAnsi="Arial" w:cs="Arial"/>
          <w:bCs/>
          <w:sz w:val="28"/>
          <w:szCs w:val="28"/>
        </w:rPr>
        <w:t xml:space="preserve">uritzy </w:t>
      </w:r>
      <w:r w:rsidR="004101AF">
        <w:rPr>
          <w:rFonts w:ascii="Arial" w:hAnsi="Arial" w:cs="Arial"/>
          <w:bCs/>
          <w:sz w:val="28"/>
          <w:szCs w:val="28"/>
        </w:rPr>
        <w:t>A</w:t>
      </w:r>
      <w:r w:rsidR="004101AF" w:rsidRPr="009416E6">
        <w:rPr>
          <w:rFonts w:ascii="Arial" w:hAnsi="Arial" w:cs="Arial"/>
          <w:bCs/>
          <w:sz w:val="28"/>
          <w:szCs w:val="28"/>
        </w:rPr>
        <w:t xml:space="preserve">lejandra </w:t>
      </w:r>
      <w:r w:rsidR="004101AF">
        <w:rPr>
          <w:rFonts w:ascii="Arial" w:hAnsi="Arial" w:cs="Arial"/>
          <w:bCs/>
          <w:sz w:val="28"/>
          <w:szCs w:val="28"/>
        </w:rPr>
        <w:t>H</w:t>
      </w:r>
      <w:r w:rsidR="004101AF" w:rsidRPr="009416E6">
        <w:rPr>
          <w:rFonts w:ascii="Arial" w:hAnsi="Arial" w:cs="Arial"/>
          <w:bCs/>
          <w:sz w:val="28"/>
          <w:szCs w:val="28"/>
        </w:rPr>
        <w:t xml:space="preserve">ermosillo </w:t>
      </w:r>
      <w:r w:rsidR="004101AF">
        <w:rPr>
          <w:rFonts w:ascii="Arial" w:hAnsi="Arial" w:cs="Arial"/>
          <w:bCs/>
          <w:sz w:val="28"/>
          <w:szCs w:val="28"/>
        </w:rPr>
        <w:t>T</w:t>
      </w:r>
      <w:r w:rsidR="004101AF" w:rsidRPr="009416E6">
        <w:rPr>
          <w:rFonts w:ascii="Arial" w:hAnsi="Arial" w:cs="Arial"/>
          <w:bCs/>
          <w:sz w:val="28"/>
          <w:szCs w:val="28"/>
        </w:rPr>
        <w:t>ejeda</w:t>
      </w:r>
      <w:r w:rsidR="004101AF">
        <w:rPr>
          <w:rFonts w:ascii="Arial" w:hAnsi="Arial" w:cs="Arial"/>
          <w:bCs/>
          <w:sz w:val="28"/>
          <w:szCs w:val="28"/>
        </w:rPr>
        <w:t>,</w:t>
      </w:r>
      <w:r w:rsidR="004101AF" w:rsidRPr="009416E6">
        <w:rPr>
          <w:rFonts w:ascii="Arial" w:hAnsi="Arial" w:cs="Arial"/>
          <w:bCs/>
          <w:sz w:val="28"/>
          <w:szCs w:val="28"/>
        </w:rPr>
        <w:t xml:space="preserve"> en su calidad de </w:t>
      </w:r>
      <w:r w:rsidR="004101AF">
        <w:rPr>
          <w:rFonts w:ascii="Arial" w:hAnsi="Arial" w:cs="Arial"/>
          <w:bCs/>
          <w:sz w:val="28"/>
          <w:szCs w:val="28"/>
        </w:rPr>
        <w:t>D</w:t>
      </w:r>
      <w:r w:rsidR="004101AF" w:rsidRPr="009416E6">
        <w:rPr>
          <w:rFonts w:ascii="Arial" w:hAnsi="Arial" w:cs="Arial"/>
          <w:bCs/>
          <w:sz w:val="28"/>
          <w:szCs w:val="28"/>
        </w:rPr>
        <w:t xml:space="preserve">irectora del </w:t>
      </w:r>
      <w:r w:rsidR="004101AF">
        <w:rPr>
          <w:rFonts w:ascii="Arial" w:hAnsi="Arial" w:cs="Arial"/>
          <w:bCs/>
          <w:sz w:val="28"/>
          <w:szCs w:val="28"/>
        </w:rPr>
        <w:t>O</w:t>
      </w:r>
      <w:r w:rsidR="004101AF" w:rsidRPr="009416E6">
        <w:rPr>
          <w:rFonts w:ascii="Arial" w:hAnsi="Arial" w:cs="Arial"/>
          <w:bCs/>
          <w:sz w:val="28"/>
          <w:szCs w:val="28"/>
        </w:rPr>
        <w:t xml:space="preserve">rganismo </w:t>
      </w:r>
      <w:r w:rsidR="004101AF">
        <w:rPr>
          <w:rFonts w:ascii="Arial" w:hAnsi="Arial" w:cs="Arial"/>
          <w:bCs/>
          <w:sz w:val="28"/>
          <w:szCs w:val="28"/>
        </w:rPr>
        <w:t>P</w:t>
      </w:r>
      <w:r w:rsidR="004101AF" w:rsidRPr="009416E6">
        <w:rPr>
          <w:rFonts w:ascii="Arial" w:hAnsi="Arial" w:cs="Arial"/>
          <w:bCs/>
          <w:sz w:val="28"/>
          <w:szCs w:val="28"/>
        </w:rPr>
        <w:t xml:space="preserve">úblico </w:t>
      </w:r>
      <w:r w:rsidR="004101AF">
        <w:rPr>
          <w:rFonts w:ascii="Arial" w:hAnsi="Arial" w:cs="Arial"/>
          <w:bCs/>
          <w:sz w:val="28"/>
          <w:szCs w:val="28"/>
        </w:rPr>
        <w:t>D</w:t>
      </w:r>
      <w:r w:rsidR="004101AF" w:rsidRPr="009416E6">
        <w:rPr>
          <w:rFonts w:ascii="Arial" w:hAnsi="Arial" w:cs="Arial"/>
          <w:bCs/>
          <w:sz w:val="28"/>
          <w:szCs w:val="28"/>
        </w:rPr>
        <w:t xml:space="preserve">escentralizado </w:t>
      </w:r>
      <w:r w:rsidR="004101AF">
        <w:rPr>
          <w:rFonts w:ascii="Arial" w:hAnsi="Arial" w:cs="Arial"/>
          <w:bCs/>
          <w:sz w:val="28"/>
          <w:szCs w:val="28"/>
        </w:rPr>
        <w:t>SAPAZA</w:t>
      </w:r>
      <w:r w:rsidR="004101AF" w:rsidRPr="009416E6">
        <w:rPr>
          <w:rFonts w:ascii="Arial" w:hAnsi="Arial" w:cs="Arial"/>
          <w:bCs/>
          <w:sz w:val="28"/>
          <w:szCs w:val="28"/>
        </w:rPr>
        <w:t xml:space="preserve">, ante el </w:t>
      </w:r>
      <w:r w:rsidR="004101AF">
        <w:rPr>
          <w:rFonts w:ascii="Arial" w:hAnsi="Arial" w:cs="Arial"/>
          <w:bCs/>
          <w:sz w:val="28"/>
          <w:szCs w:val="28"/>
        </w:rPr>
        <w:t>C</w:t>
      </w:r>
      <w:r w:rsidR="004101AF" w:rsidRPr="009416E6">
        <w:rPr>
          <w:rFonts w:ascii="Arial" w:hAnsi="Arial" w:cs="Arial"/>
          <w:bCs/>
          <w:sz w:val="28"/>
          <w:szCs w:val="28"/>
        </w:rPr>
        <w:t xml:space="preserve">onsejo de </w:t>
      </w:r>
      <w:r w:rsidR="004101AF">
        <w:rPr>
          <w:rFonts w:ascii="Arial" w:hAnsi="Arial" w:cs="Arial"/>
          <w:bCs/>
          <w:sz w:val="28"/>
          <w:szCs w:val="28"/>
        </w:rPr>
        <w:t>A</w:t>
      </w:r>
      <w:r w:rsidR="004101AF" w:rsidRPr="009416E6">
        <w:rPr>
          <w:rFonts w:ascii="Arial" w:hAnsi="Arial" w:cs="Arial"/>
          <w:bCs/>
          <w:sz w:val="28"/>
          <w:szCs w:val="28"/>
        </w:rPr>
        <w:t>dministración, con las instrucciones que emite la suscrita para su cumplimiento.</w:t>
      </w:r>
      <w:r w:rsidR="004101AF">
        <w:rPr>
          <w:rFonts w:ascii="Arial" w:hAnsi="Arial" w:cs="Arial"/>
          <w:bCs/>
          <w:sz w:val="28"/>
          <w:szCs w:val="28"/>
        </w:rPr>
        <w:t xml:space="preserve"> Dicha Iniciativa en los términos que y fueron expuestos y ampliamente discutidos. Por lo cual solicito a todos los Regidores, quien esté por la afirmativa de aprobar el punto No. 04 cuatro, en los términos expuestos, sírvanse manifestarlo, bajo la modalidad de votación económica, levantando su mano… </w:t>
      </w:r>
      <w:r w:rsidR="004101AF">
        <w:rPr>
          <w:rFonts w:ascii="Arial" w:hAnsi="Arial" w:cs="Arial"/>
          <w:b/>
          <w:sz w:val="28"/>
          <w:szCs w:val="28"/>
        </w:rPr>
        <w:t xml:space="preserve">9 votos a favor. 6 votos en contra: </w:t>
      </w:r>
      <w:r w:rsidR="004101AF">
        <w:rPr>
          <w:rFonts w:ascii="Arial" w:hAnsi="Arial" w:cs="Arial"/>
          <w:bCs/>
          <w:sz w:val="28"/>
          <w:szCs w:val="28"/>
        </w:rPr>
        <w:t xml:space="preserve">Del C. Regidor Oscar Murguía Torres, del C. Regidor Gustavo López Sandoval, de la C. Regidora María Olga García Ayala, de la C. Regidora Aurora Cecilia Araujo Álvarez, del C. Regidor Higinio del Toro Pérez y de la C. Regidora Bertha Silvia Gómez Ramos. </w:t>
      </w:r>
      <w:r w:rsidR="004101AF">
        <w:rPr>
          <w:rFonts w:ascii="Arial" w:hAnsi="Arial" w:cs="Arial"/>
          <w:b/>
          <w:sz w:val="28"/>
          <w:szCs w:val="28"/>
        </w:rPr>
        <w:t xml:space="preserve">Aprobado por mayoría simple. </w:t>
      </w:r>
      <w:r w:rsidR="004101AF">
        <w:rPr>
          <w:rFonts w:ascii="Arial" w:hAnsi="Arial" w:cs="Arial"/>
          <w:bCs/>
          <w:sz w:val="28"/>
          <w:szCs w:val="28"/>
        </w:rPr>
        <w:t xml:space="preserve">(1 falta no autorizada por el Pleno: Del C. Regidor José Bertín Chávez Vargas.) - - - - - - - - - - - - - - - - - - </w:t>
      </w:r>
      <w:r w:rsidR="0090484D">
        <w:rPr>
          <w:rFonts w:ascii="Arial" w:hAnsi="Arial" w:cs="Arial"/>
          <w:bCs/>
          <w:sz w:val="28"/>
          <w:szCs w:val="28"/>
        </w:rPr>
        <w:t xml:space="preserve">  </w:t>
      </w:r>
      <w:r w:rsidR="00653E2F">
        <w:rPr>
          <w:rFonts w:ascii="Arial" w:eastAsia="Calibri" w:hAnsi="Arial" w:cs="Arial"/>
          <w:sz w:val="28"/>
          <w:szCs w:val="28"/>
        </w:rPr>
        <w:t xml:space="preserve"> </w:t>
      </w:r>
      <w:r w:rsidR="00535E06" w:rsidRPr="00535E06">
        <w:rPr>
          <w:rFonts w:ascii="Arial" w:hAnsi="Arial" w:cs="Arial"/>
          <w:b/>
          <w:sz w:val="28"/>
          <w:szCs w:val="28"/>
          <w:u w:val="single"/>
        </w:rPr>
        <w:t>QUINTO PUNTO</w:t>
      </w:r>
      <w:r w:rsidR="00535E06">
        <w:rPr>
          <w:rFonts w:ascii="Arial" w:hAnsi="Arial" w:cs="Arial"/>
          <w:b/>
          <w:sz w:val="28"/>
          <w:szCs w:val="28"/>
        </w:rPr>
        <w:t xml:space="preserve">: </w:t>
      </w:r>
      <w:r w:rsidR="00535E06" w:rsidRPr="009416E6">
        <w:rPr>
          <w:rFonts w:ascii="Arial" w:hAnsi="Arial" w:cs="Arial"/>
          <w:bCs/>
          <w:sz w:val="28"/>
          <w:szCs w:val="28"/>
        </w:rPr>
        <w:t xml:space="preserve">Dictamen conjunto que propone la </w:t>
      </w:r>
      <w:r w:rsidR="00535E06">
        <w:rPr>
          <w:rFonts w:ascii="Arial" w:hAnsi="Arial" w:cs="Arial"/>
          <w:bCs/>
          <w:sz w:val="28"/>
          <w:szCs w:val="28"/>
        </w:rPr>
        <w:t>S</w:t>
      </w:r>
      <w:r w:rsidR="00535E06" w:rsidRPr="009416E6">
        <w:rPr>
          <w:rFonts w:ascii="Arial" w:hAnsi="Arial" w:cs="Arial"/>
          <w:bCs/>
          <w:sz w:val="28"/>
          <w:szCs w:val="28"/>
        </w:rPr>
        <w:t xml:space="preserve">uscripción de </w:t>
      </w:r>
      <w:r w:rsidR="00535E06">
        <w:rPr>
          <w:rFonts w:ascii="Arial" w:hAnsi="Arial" w:cs="Arial"/>
          <w:bCs/>
          <w:sz w:val="28"/>
          <w:szCs w:val="28"/>
        </w:rPr>
        <w:t>C</w:t>
      </w:r>
      <w:r w:rsidR="00535E06" w:rsidRPr="009416E6">
        <w:rPr>
          <w:rFonts w:ascii="Arial" w:hAnsi="Arial" w:cs="Arial"/>
          <w:bCs/>
          <w:sz w:val="28"/>
          <w:szCs w:val="28"/>
        </w:rPr>
        <w:t xml:space="preserve">ontrato de </w:t>
      </w:r>
      <w:r w:rsidR="00535E06">
        <w:rPr>
          <w:rFonts w:ascii="Arial" w:hAnsi="Arial" w:cs="Arial"/>
          <w:bCs/>
          <w:sz w:val="28"/>
          <w:szCs w:val="28"/>
        </w:rPr>
        <w:t>C</w:t>
      </w:r>
      <w:r w:rsidR="00535E06" w:rsidRPr="009416E6">
        <w:rPr>
          <w:rFonts w:ascii="Arial" w:hAnsi="Arial" w:cs="Arial"/>
          <w:bCs/>
          <w:sz w:val="28"/>
          <w:szCs w:val="28"/>
        </w:rPr>
        <w:t xml:space="preserve">omodato respecto del bien inmueble conocido como </w:t>
      </w:r>
      <w:r w:rsidR="00535E06">
        <w:rPr>
          <w:rFonts w:ascii="Arial" w:hAnsi="Arial" w:cs="Arial"/>
          <w:bCs/>
          <w:sz w:val="28"/>
          <w:szCs w:val="28"/>
        </w:rPr>
        <w:t>E</w:t>
      </w:r>
      <w:r w:rsidR="00535E06" w:rsidRPr="009416E6">
        <w:rPr>
          <w:rFonts w:ascii="Arial" w:hAnsi="Arial" w:cs="Arial"/>
          <w:bCs/>
          <w:sz w:val="28"/>
          <w:szCs w:val="28"/>
        </w:rPr>
        <w:t xml:space="preserve">stadio </w:t>
      </w:r>
      <w:r w:rsidR="00535E06">
        <w:rPr>
          <w:rFonts w:ascii="Arial" w:hAnsi="Arial" w:cs="Arial"/>
          <w:bCs/>
          <w:sz w:val="28"/>
          <w:szCs w:val="28"/>
        </w:rPr>
        <w:t>S</w:t>
      </w:r>
      <w:r w:rsidR="00535E06" w:rsidRPr="009416E6">
        <w:rPr>
          <w:rFonts w:ascii="Arial" w:hAnsi="Arial" w:cs="Arial"/>
          <w:bCs/>
          <w:sz w:val="28"/>
          <w:szCs w:val="28"/>
        </w:rPr>
        <w:t xml:space="preserve">anta </w:t>
      </w:r>
      <w:r w:rsidR="00535E06">
        <w:rPr>
          <w:rFonts w:ascii="Arial" w:hAnsi="Arial" w:cs="Arial"/>
          <w:bCs/>
          <w:sz w:val="28"/>
          <w:szCs w:val="28"/>
        </w:rPr>
        <w:t>R</w:t>
      </w:r>
      <w:r w:rsidR="00535E06" w:rsidRPr="009416E6">
        <w:rPr>
          <w:rFonts w:ascii="Arial" w:hAnsi="Arial" w:cs="Arial"/>
          <w:bCs/>
          <w:sz w:val="28"/>
          <w:szCs w:val="28"/>
        </w:rPr>
        <w:t xml:space="preserve">osa en el </w:t>
      </w:r>
      <w:r w:rsidR="00535E06">
        <w:rPr>
          <w:rFonts w:ascii="Arial" w:hAnsi="Arial" w:cs="Arial"/>
          <w:bCs/>
          <w:sz w:val="28"/>
          <w:szCs w:val="28"/>
        </w:rPr>
        <w:t>M</w:t>
      </w:r>
      <w:r w:rsidR="00535E06" w:rsidRPr="009416E6">
        <w:rPr>
          <w:rFonts w:ascii="Arial" w:hAnsi="Arial" w:cs="Arial"/>
          <w:bCs/>
          <w:sz w:val="28"/>
          <w:szCs w:val="28"/>
        </w:rPr>
        <w:t xml:space="preserve">unicipio de </w:t>
      </w:r>
      <w:r w:rsidR="00535E06">
        <w:rPr>
          <w:rFonts w:ascii="Arial" w:hAnsi="Arial" w:cs="Arial"/>
          <w:bCs/>
          <w:sz w:val="28"/>
          <w:szCs w:val="28"/>
        </w:rPr>
        <w:t>Z</w:t>
      </w:r>
      <w:r w:rsidR="00535E06" w:rsidRPr="009416E6">
        <w:rPr>
          <w:rFonts w:ascii="Arial" w:hAnsi="Arial" w:cs="Arial"/>
          <w:bCs/>
          <w:sz w:val="28"/>
          <w:szCs w:val="28"/>
        </w:rPr>
        <w:t xml:space="preserve">apotlán el </w:t>
      </w:r>
      <w:r w:rsidR="00535E06">
        <w:rPr>
          <w:rFonts w:ascii="Arial" w:hAnsi="Arial" w:cs="Arial"/>
          <w:bCs/>
          <w:sz w:val="28"/>
          <w:szCs w:val="28"/>
        </w:rPr>
        <w:t>G</w:t>
      </w:r>
      <w:r w:rsidR="00535E06" w:rsidRPr="009416E6">
        <w:rPr>
          <w:rFonts w:ascii="Arial" w:hAnsi="Arial" w:cs="Arial"/>
          <w:bCs/>
          <w:sz w:val="28"/>
          <w:szCs w:val="28"/>
        </w:rPr>
        <w:t xml:space="preserve">rande, </w:t>
      </w:r>
      <w:r w:rsidR="00535E06">
        <w:rPr>
          <w:rFonts w:ascii="Arial" w:hAnsi="Arial" w:cs="Arial"/>
          <w:bCs/>
          <w:sz w:val="28"/>
          <w:szCs w:val="28"/>
        </w:rPr>
        <w:t>J</w:t>
      </w:r>
      <w:r w:rsidR="00535E06" w:rsidRPr="009416E6">
        <w:rPr>
          <w:rFonts w:ascii="Arial" w:hAnsi="Arial" w:cs="Arial"/>
          <w:bCs/>
          <w:sz w:val="28"/>
          <w:szCs w:val="28"/>
        </w:rPr>
        <w:t xml:space="preserve">alisco con la </w:t>
      </w:r>
      <w:r w:rsidR="00535E06">
        <w:rPr>
          <w:rFonts w:ascii="Arial" w:hAnsi="Arial" w:cs="Arial"/>
          <w:bCs/>
          <w:sz w:val="28"/>
          <w:szCs w:val="28"/>
        </w:rPr>
        <w:t>S</w:t>
      </w:r>
      <w:r w:rsidR="00535E06" w:rsidRPr="009416E6">
        <w:rPr>
          <w:rFonts w:ascii="Arial" w:hAnsi="Arial" w:cs="Arial"/>
          <w:bCs/>
          <w:sz w:val="28"/>
          <w:szCs w:val="28"/>
        </w:rPr>
        <w:t xml:space="preserve">ociedad </w:t>
      </w:r>
      <w:r w:rsidR="00535E06">
        <w:rPr>
          <w:rFonts w:ascii="Arial" w:hAnsi="Arial" w:cs="Arial"/>
          <w:bCs/>
          <w:sz w:val="28"/>
          <w:szCs w:val="28"/>
        </w:rPr>
        <w:t>M</w:t>
      </w:r>
      <w:r w:rsidR="00535E06" w:rsidRPr="009416E6">
        <w:rPr>
          <w:rFonts w:ascii="Arial" w:hAnsi="Arial" w:cs="Arial"/>
          <w:bCs/>
          <w:sz w:val="28"/>
          <w:szCs w:val="28"/>
        </w:rPr>
        <w:t>ercantil “</w:t>
      </w:r>
      <w:r w:rsidR="00535E06">
        <w:rPr>
          <w:rFonts w:ascii="Arial" w:hAnsi="Arial" w:cs="Arial"/>
          <w:bCs/>
          <w:sz w:val="28"/>
          <w:szCs w:val="28"/>
        </w:rPr>
        <w:t>G</w:t>
      </w:r>
      <w:r w:rsidR="00535E06" w:rsidRPr="009416E6">
        <w:rPr>
          <w:rFonts w:ascii="Arial" w:hAnsi="Arial" w:cs="Arial"/>
          <w:bCs/>
          <w:sz w:val="28"/>
          <w:szCs w:val="28"/>
        </w:rPr>
        <w:t xml:space="preserve">uaymas </w:t>
      </w:r>
      <w:r w:rsidR="00535E06">
        <w:rPr>
          <w:rFonts w:ascii="Arial" w:hAnsi="Arial" w:cs="Arial"/>
          <w:bCs/>
          <w:sz w:val="28"/>
          <w:szCs w:val="28"/>
        </w:rPr>
        <w:t>FC</w:t>
      </w:r>
      <w:r w:rsidR="00535E06" w:rsidRPr="009416E6">
        <w:rPr>
          <w:rFonts w:ascii="Arial" w:hAnsi="Arial" w:cs="Arial"/>
          <w:bCs/>
          <w:sz w:val="28"/>
          <w:szCs w:val="28"/>
        </w:rPr>
        <w:t xml:space="preserve">”, </w:t>
      </w:r>
      <w:r w:rsidR="00535E06">
        <w:rPr>
          <w:rFonts w:ascii="Arial" w:hAnsi="Arial" w:cs="Arial"/>
          <w:bCs/>
          <w:sz w:val="28"/>
          <w:szCs w:val="28"/>
        </w:rPr>
        <w:t>S</w:t>
      </w:r>
      <w:r w:rsidR="00535E06" w:rsidRPr="009416E6">
        <w:rPr>
          <w:rFonts w:ascii="Arial" w:hAnsi="Arial" w:cs="Arial"/>
          <w:bCs/>
          <w:sz w:val="28"/>
          <w:szCs w:val="28"/>
        </w:rPr>
        <w:t>.</w:t>
      </w:r>
      <w:r w:rsidR="00535E06">
        <w:rPr>
          <w:rFonts w:ascii="Arial" w:hAnsi="Arial" w:cs="Arial"/>
          <w:bCs/>
          <w:sz w:val="28"/>
          <w:szCs w:val="28"/>
        </w:rPr>
        <w:t>A</w:t>
      </w:r>
      <w:r w:rsidR="00535E06" w:rsidRPr="009416E6">
        <w:rPr>
          <w:rFonts w:ascii="Arial" w:hAnsi="Arial" w:cs="Arial"/>
          <w:bCs/>
          <w:sz w:val="28"/>
          <w:szCs w:val="28"/>
        </w:rPr>
        <w:t xml:space="preserve">. de </w:t>
      </w:r>
      <w:r w:rsidR="00535E06">
        <w:rPr>
          <w:rFonts w:ascii="Arial" w:hAnsi="Arial" w:cs="Arial"/>
          <w:bCs/>
          <w:sz w:val="28"/>
          <w:szCs w:val="28"/>
        </w:rPr>
        <w:t>C</w:t>
      </w:r>
      <w:r w:rsidR="00535E06" w:rsidRPr="009416E6">
        <w:rPr>
          <w:rFonts w:ascii="Arial" w:hAnsi="Arial" w:cs="Arial"/>
          <w:bCs/>
          <w:sz w:val="28"/>
          <w:szCs w:val="28"/>
        </w:rPr>
        <w:t>.</w:t>
      </w:r>
      <w:r w:rsidR="00535E06">
        <w:rPr>
          <w:rFonts w:ascii="Arial" w:hAnsi="Arial" w:cs="Arial"/>
          <w:bCs/>
          <w:sz w:val="28"/>
          <w:szCs w:val="28"/>
        </w:rPr>
        <w:t>V</w:t>
      </w:r>
      <w:r w:rsidR="00535E06" w:rsidRPr="009416E6">
        <w:rPr>
          <w:rFonts w:ascii="Arial" w:hAnsi="Arial" w:cs="Arial"/>
          <w:bCs/>
          <w:sz w:val="28"/>
          <w:szCs w:val="28"/>
        </w:rPr>
        <w:t xml:space="preserve">. </w:t>
      </w:r>
      <w:r w:rsidR="00535E06">
        <w:rPr>
          <w:rFonts w:ascii="Arial" w:hAnsi="Arial" w:cs="Arial"/>
          <w:bCs/>
          <w:sz w:val="28"/>
          <w:szCs w:val="28"/>
        </w:rPr>
        <w:t>M</w:t>
      </w:r>
      <w:r w:rsidR="00535E06" w:rsidRPr="009416E6">
        <w:rPr>
          <w:rFonts w:ascii="Arial" w:hAnsi="Arial" w:cs="Arial"/>
          <w:bCs/>
          <w:sz w:val="28"/>
          <w:szCs w:val="28"/>
        </w:rPr>
        <w:t xml:space="preserve">otiva el </w:t>
      </w:r>
      <w:r w:rsidR="00535E06">
        <w:rPr>
          <w:rFonts w:ascii="Arial" w:hAnsi="Arial" w:cs="Arial"/>
          <w:bCs/>
          <w:sz w:val="28"/>
          <w:szCs w:val="28"/>
        </w:rPr>
        <w:t>C. Regidor Miguel Marentes</w:t>
      </w:r>
      <w:r w:rsidR="00535E06" w:rsidRPr="009416E6">
        <w:rPr>
          <w:rFonts w:ascii="Arial" w:hAnsi="Arial" w:cs="Arial"/>
          <w:bCs/>
          <w:sz w:val="28"/>
          <w:szCs w:val="28"/>
        </w:rPr>
        <w:t>.</w:t>
      </w:r>
      <w:r w:rsidR="00535E06">
        <w:rPr>
          <w:rFonts w:ascii="Arial" w:hAnsi="Arial" w:cs="Arial"/>
          <w:bCs/>
          <w:sz w:val="28"/>
          <w:szCs w:val="28"/>
        </w:rPr>
        <w:t xml:space="preserve"> </w:t>
      </w:r>
      <w:r w:rsidR="00C3669C">
        <w:rPr>
          <w:rFonts w:ascii="Arial" w:hAnsi="Arial" w:cs="Arial"/>
          <w:b/>
          <w:i/>
          <w:iCs/>
          <w:sz w:val="28"/>
          <w:szCs w:val="28"/>
        </w:rPr>
        <w:t>C. Regidor Miguel Marentes:</w:t>
      </w:r>
      <w:r w:rsidR="00343B9C">
        <w:rPr>
          <w:rFonts w:ascii="Arial" w:hAnsi="Arial" w:cs="Arial"/>
          <w:b/>
          <w:i/>
          <w:iCs/>
          <w:sz w:val="28"/>
          <w:szCs w:val="28"/>
        </w:rPr>
        <w:t xml:space="preserve"> </w:t>
      </w:r>
      <w:r w:rsidR="000D238D">
        <w:rPr>
          <w:rFonts w:ascii="Arial" w:hAnsi="Arial" w:cs="Arial"/>
          <w:bCs/>
          <w:sz w:val="28"/>
          <w:szCs w:val="28"/>
        </w:rPr>
        <w:t xml:space="preserve"> Gracias Secretaria. Buenas tardes compañeros Regidores. Solicito Secretaria, que se regrese a Comisiones este punto, este Dictamen</w:t>
      </w:r>
      <w:r w:rsidR="0048648F">
        <w:rPr>
          <w:rFonts w:ascii="Arial" w:hAnsi="Arial" w:cs="Arial"/>
          <w:bCs/>
          <w:sz w:val="28"/>
          <w:szCs w:val="28"/>
        </w:rPr>
        <w:t xml:space="preserve">, por favor, para mayor estudio y análisis. </w:t>
      </w:r>
      <w:r w:rsidR="0048648F">
        <w:rPr>
          <w:rFonts w:ascii="Arial" w:hAnsi="Arial" w:cs="Arial"/>
          <w:b/>
          <w:i/>
          <w:iCs/>
          <w:sz w:val="28"/>
          <w:szCs w:val="28"/>
        </w:rPr>
        <w:t xml:space="preserve">C. Secretaria de Ayuntamiento Karla Cisneros Torres: </w:t>
      </w:r>
      <w:r w:rsidR="0048648F">
        <w:rPr>
          <w:rFonts w:ascii="Arial" w:hAnsi="Arial" w:cs="Arial"/>
          <w:bCs/>
          <w:sz w:val="28"/>
          <w:szCs w:val="28"/>
        </w:rPr>
        <w:t xml:space="preserve">Entendí entonces que, prácticamente </w:t>
      </w:r>
      <w:r w:rsidR="0048648F">
        <w:rPr>
          <w:rFonts w:ascii="Arial" w:hAnsi="Arial" w:cs="Arial"/>
          <w:bCs/>
          <w:sz w:val="28"/>
          <w:szCs w:val="28"/>
        </w:rPr>
        <w:lastRenderedPageBreak/>
        <w:t xml:space="preserve">modificaría el Dictamen presentado, ¿para que se regrese a Comisiones?...  </w:t>
      </w:r>
      <w:r w:rsidR="0048648F">
        <w:rPr>
          <w:rFonts w:ascii="Arial" w:hAnsi="Arial" w:cs="Arial"/>
          <w:b/>
          <w:i/>
          <w:iCs/>
          <w:sz w:val="28"/>
          <w:szCs w:val="28"/>
        </w:rPr>
        <w:t xml:space="preserve">C. Regidor Miguel Marentes: </w:t>
      </w:r>
      <w:r w:rsidR="0048648F" w:rsidRPr="0048648F">
        <w:rPr>
          <w:rFonts w:ascii="Arial" w:hAnsi="Arial" w:cs="Arial"/>
          <w:bCs/>
          <w:sz w:val="28"/>
          <w:szCs w:val="28"/>
        </w:rPr>
        <w:t xml:space="preserve">Sí, Secretaria.  </w:t>
      </w:r>
      <w:r w:rsidR="0048648F">
        <w:rPr>
          <w:rFonts w:ascii="Arial" w:eastAsiaTheme="minorEastAsia" w:hAnsi="Arial" w:cs="Arial"/>
          <w:b/>
          <w:bCs/>
          <w:i/>
          <w:iCs/>
          <w:kern w:val="0"/>
          <w:sz w:val="28"/>
          <w:szCs w:val="28"/>
          <w:lang w:val="es-ES" w:eastAsia="es-ES"/>
          <w14:ligatures w14:val="none"/>
        </w:rPr>
        <w:t xml:space="preserve">C. Regidor Higinio del Toro Pérez: </w:t>
      </w:r>
      <w:r w:rsidR="0048648F">
        <w:rPr>
          <w:rFonts w:ascii="Arial" w:eastAsiaTheme="minorEastAsia" w:hAnsi="Arial" w:cs="Arial"/>
          <w:kern w:val="0"/>
          <w:sz w:val="28"/>
          <w:szCs w:val="28"/>
          <w:lang w:val="es-ES" w:eastAsia="es-ES"/>
          <w14:ligatures w14:val="none"/>
        </w:rPr>
        <w:t xml:space="preserve">Gracias Secretaria. Solamente, digo, como parte de sus funciones, lo podemos hacer nosotros, pero si nos indica si hay algún Articulado, porque según yo es al inicio de la Sesión o si nos dice algo que contemple el propio Reglamento, estaremos atentos. Es </w:t>
      </w:r>
      <w:proofErr w:type="spellStart"/>
      <w:r w:rsidR="0048648F">
        <w:rPr>
          <w:rFonts w:ascii="Arial" w:eastAsiaTheme="minorEastAsia" w:hAnsi="Arial" w:cs="Arial"/>
          <w:kern w:val="0"/>
          <w:sz w:val="28"/>
          <w:szCs w:val="28"/>
          <w:lang w:val="es-ES" w:eastAsia="es-ES"/>
          <w14:ligatures w14:val="none"/>
        </w:rPr>
        <w:t>cuanto</w:t>
      </w:r>
      <w:proofErr w:type="spellEnd"/>
      <w:r w:rsidR="0048648F">
        <w:rPr>
          <w:rFonts w:ascii="Arial" w:eastAsiaTheme="minorEastAsia" w:hAnsi="Arial" w:cs="Arial"/>
          <w:kern w:val="0"/>
          <w:sz w:val="28"/>
          <w:szCs w:val="28"/>
          <w:lang w:val="es-ES" w:eastAsia="es-ES"/>
          <w14:ligatures w14:val="none"/>
        </w:rPr>
        <w:t xml:space="preserve">. </w:t>
      </w:r>
      <w:r w:rsidR="0048648F">
        <w:rPr>
          <w:rFonts w:ascii="Arial" w:eastAsiaTheme="minorEastAsia" w:hAnsi="Arial" w:cs="Arial"/>
          <w:b/>
          <w:bCs/>
          <w:i/>
          <w:iCs/>
          <w:kern w:val="0"/>
          <w:sz w:val="28"/>
          <w:szCs w:val="28"/>
          <w:lang w:val="es-ES" w:eastAsia="es-ES"/>
          <w14:ligatures w14:val="none"/>
        </w:rPr>
        <w:t xml:space="preserve">C. Secretaria de Ayuntamiento Karla Cisneros Torres: </w:t>
      </w:r>
      <w:r w:rsidR="0048648F">
        <w:rPr>
          <w:rFonts w:ascii="Arial" w:eastAsiaTheme="minorEastAsia" w:hAnsi="Arial" w:cs="Arial"/>
          <w:kern w:val="0"/>
          <w:sz w:val="28"/>
          <w:szCs w:val="28"/>
          <w:lang w:val="es-ES" w:eastAsia="es-ES"/>
          <w14:ligatures w14:val="none"/>
        </w:rPr>
        <w:t xml:space="preserve"> El Artículo 92 noventa y dos, del Reglamento Interior del Ayuntamiento, en el punto No. 02 dos, dice: </w:t>
      </w:r>
      <w:r w:rsidR="0048648F">
        <w:rPr>
          <w:rFonts w:ascii="Arial" w:eastAsiaTheme="minorEastAsia" w:hAnsi="Arial" w:cs="Arial"/>
          <w:i/>
          <w:iCs/>
          <w:kern w:val="0"/>
          <w:sz w:val="28"/>
          <w:szCs w:val="28"/>
          <w:lang w:val="es-ES" w:eastAsia="es-ES"/>
          <w14:ligatures w14:val="none"/>
        </w:rPr>
        <w:t xml:space="preserve">Cuando así lo determine el Ayuntamiento, porque se requiere mayor tiempo para su estudio, la Iniciativa de Acuerdo puede ser agendada para la Sesión subsecuente. Los particulares podrán presentar propuestas de acuerdo, por conducto de las organizaciones. </w:t>
      </w:r>
      <w:r w:rsidR="0048648F">
        <w:rPr>
          <w:rFonts w:ascii="Arial" w:eastAsiaTheme="minorEastAsia" w:hAnsi="Arial" w:cs="Arial"/>
          <w:kern w:val="0"/>
          <w:sz w:val="28"/>
          <w:szCs w:val="28"/>
          <w:lang w:val="es-ES" w:eastAsia="es-ES"/>
          <w14:ligatures w14:val="none"/>
        </w:rPr>
        <w:t xml:space="preserve">Y bueno, en concreto en el tema, sí permite que la Iniciativa pueda, si así lo determina el Ayuntamiento, agendarse en la siguiente Sesión, para que tengan más tiempo para trabajarlo en Comisiones. No sé si con esto, respondí a su duda. </w:t>
      </w:r>
      <w:r w:rsidR="0048648F">
        <w:rPr>
          <w:rFonts w:ascii="Arial" w:eastAsiaTheme="minorEastAsia" w:hAnsi="Arial" w:cs="Arial"/>
          <w:b/>
          <w:bCs/>
          <w:i/>
          <w:iCs/>
          <w:kern w:val="0"/>
          <w:sz w:val="28"/>
          <w:szCs w:val="28"/>
          <w:lang w:val="es-ES" w:eastAsia="es-ES"/>
          <w14:ligatures w14:val="none"/>
        </w:rPr>
        <w:t xml:space="preserve">C. Regidor Higinio del Toro Pérez: </w:t>
      </w:r>
      <w:r w:rsidR="002C0A0A">
        <w:rPr>
          <w:rFonts w:ascii="Arial" w:eastAsiaTheme="minorEastAsia" w:hAnsi="Arial" w:cs="Arial"/>
          <w:kern w:val="0"/>
          <w:sz w:val="28"/>
          <w:szCs w:val="28"/>
          <w:lang w:val="es-ES" w:eastAsia="es-ES"/>
          <w14:ligatures w14:val="none"/>
        </w:rPr>
        <w:t xml:space="preserve">Gracias Secretaria. Solo para precisar, si en el momento </w:t>
      </w:r>
      <w:r w:rsidR="00D32A3D">
        <w:rPr>
          <w:rFonts w:ascii="Arial" w:eastAsiaTheme="minorEastAsia" w:hAnsi="Arial" w:cs="Arial"/>
          <w:kern w:val="0"/>
          <w:sz w:val="28"/>
          <w:szCs w:val="28"/>
          <w:lang w:val="es-ES" w:eastAsia="es-ES"/>
          <w14:ligatures w14:val="none"/>
        </w:rPr>
        <w:t xml:space="preserve">procedimental, si es posterior esto que dice, ¿si es posterior a la aprobación del orden del </w:t>
      </w:r>
      <w:proofErr w:type="gramStart"/>
      <w:r w:rsidR="00D32A3D">
        <w:rPr>
          <w:rFonts w:ascii="Arial" w:eastAsiaTheme="minorEastAsia" w:hAnsi="Arial" w:cs="Arial"/>
          <w:kern w:val="0"/>
          <w:sz w:val="28"/>
          <w:szCs w:val="28"/>
          <w:lang w:val="es-ES" w:eastAsia="es-ES"/>
          <w14:ligatures w14:val="none"/>
        </w:rPr>
        <w:t>día?..</w:t>
      </w:r>
      <w:proofErr w:type="gramEnd"/>
      <w:r w:rsidR="00D32A3D">
        <w:rPr>
          <w:rFonts w:ascii="Arial" w:eastAsiaTheme="minorEastAsia" w:hAnsi="Arial" w:cs="Arial"/>
          <w:kern w:val="0"/>
          <w:sz w:val="28"/>
          <w:szCs w:val="28"/>
          <w:lang w:val="es-ES" w:eastAsia="es-ES"/>
          <w14:ligatures w14:val="none"/>
        </w:rPr>
        <w:t xml:space="preserve"> O es en algún momento cuando se está discutiendo el punto. O en qué momento, este Artículo 92 noventa y dos, en su numeral segundo, señala de que puede ser regresado, en este caso, no dice a dónde. Pero, ¿puede ser agendado en la Sesión subsecuente? Pero para que se presenten mayores propuestas. Nada más el entendido es, si es posterior a que se aprobó la orden del día. Es </w:t>
      </w:r>
      <w:proofErr w:type="spellStart"/>
      <w:r w:rsidR="00D32A3D">
        <w:rPr>
          <w:rFonts w:ascii="Arial" w:eastAsiaTheme="minorEastAsia" w:hAnsi="Arial" w:cs="Arial"/>
          <w:kern w:val="0"/>
          <w:sz w:val="28"/>
          <w:szCs w:val="28"/>
          <w:lang w:val="es-ES" w:eastAsia="es-ES"/>
          <w14:ligatures w14:val="none"/>
        </w:rPr>
        <w:t>cuanto</w:t>
      </w:r>
      <w:proofErr w:type="spellEnd"/>
      <w:r w:rsidR="00D32A3D">
        <w:rPr>
          <w:rFonts w:ascii="Arial" w:eastAsiaTheme="minorEastAsia" w:hAnsi="Arial" w:cs="Arial"/>
          <w:kern w:val="0"/>
          <w:sz w:val="28"/>
          <w:szCs w:val="28"/>
          <w:lang w:val="es-ES" w:eastAsia="es-ES"/>
          <w14:ligatures w14:val="none"/>
        </w:rPr>
        <w:t xml:space="preserve">. </w:t>
      </w:r>
      <w:r w:rsidR="00D32A3D">
        <w:rPr>
          <w:rFonts w:ascii="Arial" w:eastAsiaTheme="minorEastAsia" w:hAnsi="Arial" w:cs="Arial"/>
          <w:b/>
          <w:bCs/>
          <w:i/>
          <w:iCs/>
          <w:kern w:val="0"/>
          <w:sz w:val="28"/>
          <w:szCs w:val="28"/>
          <w:lang w:val="es-ES" w:eastAsia="es-ES"/>
          <w14:ligatures w14:val="none"/>
        </w:rPr>
        <w:t xml:space="preserve">C. Secretaria de Ayuntamiento Karla Cisneros Torres: </w:t>
      </w:r>
      <w:r w:rsidR="00D32A3D">
        <w:rPr>
          <w:rFonts w:ascii="Arial" w:eastAsiaTheme="minorEastAsia" w:hAnsi="Arial" w:cs="Arial"/>
          <w:kern w:val="0"/>
          <w:sz w:val="28"/>
          <w:szCs w:val="28"/>
          <w:lang w:val="es-ES" w:eastAsia="es-ES"/>
          <w14:ligatures w14:val="none"/>
        </w:rPr>
        <w:t xml:space="preserve">Claro. Creo que es un tema de interpretación. Mi lógica jurídica me dice, el punto </w:t>
      </w:r>
      <w:r w:rsidR="00D32A3D">
        <w:rPr>
          <w:rFonts w:ascii="Arial" w:eastAsiaTheme="minorEastAsia" w:hAnsi="Arial" w:cs="Arial"/>
          <w:kern w:val="0"/>
          <w:sz w:val="28"/>
          <w:szCs w:val="28"/>
          <w:lang w:val="es-ES" w:eastAsia="es-ES"/>
          <w14:ligatures w14:val="none"/>
        </w:rPr>
        <w:lastRenderedPageBreak/>
        <w:t xml:space="preserve">dice: cuando así lo determine el Ayuntamiento. El Ayuntamiento, para tomar decisiones, tiene que ser en una Sesión plenaria, y los únicos puntos que pueden tratarse, son los que están previamente agendados, en un orden del día aprobado. De aquí es que mi lógica jurídica me indica que, sí, este punto aplica cuando ya está agendado y aprobado el orden del día. </w:t>
      </w:r>
      <w:r w:rsidR="00D32A3D">
        <w:rPr>
          <w:rFonts w:ascii="Arial" w:eastAsiaTheme="minorEastAsia" w:hAnsi="Arial" w:cs="Arial"/>
          <w:b/>
          <w:bCs/>
          <w:i/>
          <w:iCs/>
          <w:kern w:val="0"/>
          <w:sz w:val="28"/>
          <w:szCs w:val="28"/>
          <w:lang w:val="es-ES" w:eastAsia="es-ES"/>
          <w14:ligatures w14:val="none"/>
        </w:rPr>
        <w:t xml:space="preserve">C. Regidor Miguel Marentes: </w:t>
      </w:r>
      <w:r w:rsidR="00D32A3D">
        <w:rPr>
          <w:rFonts w:ascii="Arial" w:eastAsiaTheme="minorEastAsia" w:hAnsi="Arial" w:cs="Arial"/>
          <w:kern w:val="0"/>
          <w:sz w:val="28"/>
          <w:szCs w:val="28"/>
          <w:lang w:val="es-ES" w:eastAsia="es-ES"/>
          <w14:ligatures w14:val="none"/>
        </w:rPr>
        <w:t>Gracias. Sí, así es como en el Reglamento, el Artículo 92 noventa y dos, punto No. 02 dos, dice: cuando así lo determine, es decir el momento procesal que considere, en el momento que sea, siempre y cuando lo vote el Ayuntamiento, se puede regresar a Comisiones para su mayor estudio</w:t>
      </w:r>
      <w:r w:rsidR="00C207DB">
        <w:rPr>
          <w:rFonts w:ascii="Arial" w:eastAsiaTheme="minorEastAsia" w:hAnsi="Arial" w:cs="Arial"/>
          <w:kern w:val="0"/>
          <w:sz w:val="28"/>
          <w:szCs w:val="28"/>
          <w:lang w:val="es-ES" w:eastAsia="es-ES"/>
          <w14:ligatures w14:val="none"/>
        </w:rPr>
        <w:t xml:space="preserve">. Y solicitaría que se agende en la siguiente Sesión de Ayuntamiento. </w:t>
      </w:r>
      <w:r w:rsidR="00C207DB">
        <w:rPr>
          <w:rFonts w:ascii="Arial" w:eastAsiaTheme="minorEastAsia" w:hAnsi="Arial" w:cs="Arial"/>
          <w:b/>
          <w:bCs/>
          <w:i/>
          <w:iCs/>
          <w:kern w:val="0"/>
          <w:sz w:val="28"/>
          <w:szCs w:val="28"/>
          <w:lang w:val="es-ES" w:eastAsia="es-ES"/>
          <w14:ligatures w14:val="none"/>
        </w:rPr>
        <w:t xml:space="preserve">C. Secretaria de Ayuntamiento Karla Cisneros Torres: </w:t>
      </w:r>
      <w:r w:rsidR="00C207DB">
        <w:rPr>
          <w:rFonts w:ascii="Arial" w:eastAsiaTheme="minorEastAsia" w:hAnsi="Arial" w:cs="Arial"/>
          <w:kern w:val="0"/>
          <w:sz w:val="28"/>
          <w:szCs w:val="28"/>
          <w:lang w:val="es-ES" w:eastAsia="es-ES"/>
          <w14:ligatures w14:val="none"/>
        </w:rPr>
        <w:t xml:space="preserve">Gracias Regidor. ¿Algún otro comentario?... Cierro el punto para discusión y voy a someter a su consideración la propuesta para que el punto No. 05 cinco del orden del día, sea presentado en la siguiente Sesión subsecuente, toda vez que requiere mayor tiempo de estudio, por parte del Regidor motivante y de la Comisión correspondiente. Por lo cual solicito </w:t>
      </w:r>
      <w:r w:rsidR="000B2F58">
        <w:rPr>
          <w:rFonts w:ascii="Arial" w:eastAsiaTheme="minorEastAsia" w:hAnsi="Arial" w:cs="Arial"/>
          <w:kern w:val="0"/>
          <w:sz w:val="28"/>
          <w:szCs w:val="28"/>
          <w:lang w:val="es-ES" w:eastAsia="es-ES"/>
          <w14:ligatures w14:val="none"/>
        </w:rPr>
        <w:t xml:space="preserve">a Ustedes, si están por la afirmativa de aprobarlo en este sentido, sírvanse manifestarlo, bajo votación económica, levantando su mano… </w:t>
      </w:r>
      <w:r w:rsidR="000B2F58">
        <w:rPr>
          <w:rFonts w:ascii="Arial" w:eastAsiaTheme="minorEastAsia" w:hAnsi="Arial" w:cs="Arial"/>
          <w:b/>
          <w:bCs/>
          <w:kern w:val="0"/>
          <w:sz w:val="28"/>
          <w:szCs w:val="28"/>
          <w:lang w:val="es-ES" w:eastAsia="es-ES"/>
          <w14:ligatures w14:val="none"/>
        </w:rPr>
        <w:t xml:space="preserve">10 votos a favor. 5 votos en abstención: </w:t>
      </w:r>
      <w:r w:rsidR="000B2F58">
        <w:rPr>
          <w:rFonts w:ascii="Arial" w:eastAsiaTheme="minorEastAsia" w:hAnsi="Arial" w:cs="Arial"/>
          <w:kern w:val="0"/>
          <w:sz w:val="28"/>
          <w:szCs w:val="28"/>
          <w:lang w:val="es-ES" w:eastAsia="es-ES"/>
          <w14:ligatures w14:val="none"/>
        </w:rPr>
        <w:t xml:space="preserve">De la C. Regidora Bertha Silvia Gómez Ramos, del C. Regidor Higinio del Toro Pérez, de la C. Regidora Aurora Cecilia Araujo Álvarez, de la C. Regidora María Olga García Ayala y del C. Regidor Gustavo López Sandoval, mismos que no se suman a la mayoría. </w:t>
      </w:r>
      <w:r w:rsidR="000B2F58">
        <w:rPr>
          <w:rFonts w:ascii="Arial" w:eastAsiaTheme="minorEastAsia" w:hAnsi="Arial" w:cs="Arial"/>
          <w:b/>
          <w:bCs/>
          <w:kern w:val="0"/>
          <w:sz w:val="28"/>
          <w:szCs w:val="28"/>
          <w:lang w:val="es-ES" w:eastAsia="es-ES"/>
          <w14:ligatures w14:val="none"/>
        </w:rPr>
        <w:t xml:space="preserve">Aprobado por mayoría simple. </w:t>
      </w:r>
      <w:r w:rsidR="004101AF">
        <w:rPr>
          <w:rFonts w:ascii="Arial" w:hAnsi="Arial" w:cs="Arial"/>
          <w:bCs/>
          <w:sz w:val="28"/>
          <w:szCs w:val="28"/>
        </w:rPr>
        <w:t>(1 falta no autorizada por el Pleno: Del C. Regidor José Bertín Chávez Vargas.)</w:t>
      </w:r>
      <w:r w:rsidR="000B2F58">
        <w:rPr>
          <w:rFonts w:ascii="Arial" w:hAnsi="Arial" w:cs="Arial"/>
          <w:bCs/>
          <w:sz w:val="28"/>
          <w:szCs w:val="28"/>
        </w:rPr>
        <w:t xml:space="preserve"> - - - - - - - - - - - - - - - </w:t>
      </w:r>
      <w:r w:rsidR="00535E06" w:rsidRPr="00C3669C">
        <w:rPr>
          <w:rFonts w:ascii="Arial" w:hAnsi="Arial" w:cs="Arial"/>
          <w:b/>
          <w:sz w:val="28"/>
          <w:szCs w:val="28"/>
          <w:u w:val="single"/>
        </w:rPr>
        <w:t>SEXTO</w:t>
      </w:r>
      <w:r w:rsidR="00C3669C" w:rsidRPr="00C3669C">
        <w:rPr>
          <w:rFonts w:ascii="Arial" w:hAnsi="Arial" w:cs="Arial"/>
          <w:b/>
          <w:sz w:val="28"/>
          <w:szCs w:val="28"/>
          <w:u w:val="single"/>
        </w:rPr>
        <w:t xml:space="preserve"> PUNTO</w:t>
      </w:r>
      <w:r w:rsidR="00535E06">
        <w:rPr>
          <w:rFonts w:ascii="Arial" w:hAnsi="Arial" w:cs="Arial"/>
          <w:b/>
          <w:sz w:val="28"/>
          <w:szCs w:val="28"/>
        </w:rPr>
        <w:t xml:space="preserve">: </w:t>
      </w:r>
      <w:r w:rsidR="00535E06" w:rsidRPr="000A7342">
        <w:rPr>
          <w:rFonts w:ascii="Arial" w:hAnsi="Arial" w:cs="Arial"/>
          <w:bCs/>
          <w:sz w:val="28"/>
          <w:szCs w:val="28"/>
        </w:rPr>
        <w:t xml:space="preserve">Iniciativa con carácter de </w:t>
      </w:r>
      <w:r w:rsidR="00535E06">
        <w:rPr>
          <w:rFonts w:ascii="Arial" w:hAnsi="Arial" w:cs="Arial"/>
          <w:bCs/>
          <w:sz w:val="28"/>
          <w:szCs w:val="28"/>
        </w:rPr>
        <w:t>D</w:t>
      </w:r>
      <w:r w:rsidR="00535E06" w:rsidRPr="000A7342">
        <w:rPr>
          <w:rFonts w:ascii="Arial" w:hAnsi="Arial" w:cs="Arial"/>
          <w:bCs/>
          <w:sz w:val="28"/>
          <w:szCs w:val="28"/>
        </w:rPr>
        <w:t xml:space="preserve">ictamen, mediante </w:t>
      </w:r>
      <w:r w:rsidR="00535E06" w:rsidRPr="000A7342">
        <w:rPr>
          <w:rFonts w:ascii="Arial" w:hAnsi="Arial" w:cs="Arial"/>
          <w:bCs/>
          <w:sz w:val="28"/>
          <w:szCs w:val="28"/>
        </w:rPr>
        <w:lastRenderedPageBreak/>
        <w:t xml:space="preserve">la cual se aprueba la declaratoria formal de regularización de diversos lotes individuales dentro del </w:t>
      </w:r>
      <w:r w:rsidR="00535E06">
        <w:rPr>
          <w:rFonts w:ascii="Arial" w:hAnsi="Arial" w:cs="Arial"/>
          <w:bCs/>
          <w:sz w:val="28"/>
          <w:szCs w:val="28"/>
        </w:rPr>
        <w:t>M</w:t>
      </w:r>
      <w:r w:rsidR="00535E06" w:rsidRPr="000A7342">
        <w:rPr>
          <w:rFonts w:ascii="Arial" w:hAnsi="Arial" w:cs="Arial"/>
          <w:bCs/>
          <w:sz w:val="28"/>
          <w:szCs w:val="28"/>
        </w:rPr>
        <w:t xml:space="preserve">unicipio, cuyo proceso e integración se aprobó por la </w:t>
      </w:r>
      <w:r w:rsidR="00535E06">
        <w:rPr>
          <w:rFonts w:ascii="Arial" w:hAnsi="Arial" w:cs="Arial"/>
          <w:bCs/>
          <w:sz w:val="28"/>
          <w:szCs w:val="28"/>
        </w:rPr>
        <w:t>COMUR</w:t>
      </w:r>
      <w:r w:rsidR="00535E06" w:rsidRPr="000A7342">
        <w:rPr>
          <w:rFonts w:ascii="Arial" w:hAnsi="Arial" w:cs="Arial"/>
          <w:bCs/>
          <w:sz w:val="28"/>
          <w:szCs w:val="28"/>
        </w:rPr>
        <w:t xml:space="preserve">. </w:t>
      </w:r>
      <w:r w:rsidR="00535E06">
        <w:rPr>
          <w:rFonts w:ascii="Arial" w:hAnsi="Arial" w:cs="Arial"/>
          <w:bCs/>
          <w:sz w:val="28"/>
          <w:szCs w:val="28"/>
        </w:rPr>
        <w:t>M</w:t>
      </w:r>
      <w:r w:rsidR="00535E06" w:rsidRPr="000A7342">
        <w:rPr>
          <w:rFonts w:ascii="Arial" w:hAnsi="Arial" w:cs="Arial"/>
          <w:bCs/>
          <w:sz w:val="28"/>
          <w:szCs w:val="28"/>
        </w:rPr>
        <w:t xml:space="preserve">otiva la </w:t>
      </w:r>
      <w:r w:rsidR="00535E06">
        <w:rPr>
          <w:rFonts w:ascii="Arial" w:hAnsi="Arial" w:cs="Arial"/>
          <w:bCs/>
          <w:sz w:val="28"/>
          <w:szCs w:val="28"/>
        </w:rPr>
        <w:t xml:space="preserve">C. Presidenta Municipal Magali Casillas Contreras. </w:t>
      </w:r>
      <w:r w:rsidR="00C3669C">
        <w:rPr>
          <w:rFonts w:ascii="Arial" w:hAnsi="Arial" w:cs="Arial"/>
          <w:b/>
          <w:i/>
          <w:iCs/>
          <w:sz w:val="28"/>
          <w:szCs w:val="28"/>
        </w:rPr>
        <w:t>C. Presidenta Municipal Magali Casillas Contreras:</w:t>
      </w:r>
      <w:r w:rsidR="004E01EA">
        <w:rPr>
          <w:rFonts w:ascii="Arial" w:hAnsi="Arial" w:cs="Arial"/>
          <w:b/>
          <w:i/>
          <w:iCs/>
          <w:sz w:val="28"/>
          <w:szCs w:val="28"/>
        </w:rPr>
        <w:t xml:space="preserve"> </w:t>
      </w:r>
      <w:r w:rsidR="00384B9A" w:rsidRPr="002E6D89">
        <w:rPr>
          <w:rStyle w:val="Ninguno"/>
          <w:rFonts w:ascii="Arial" w:hAnsi="Arial" w:cs="Arial"/>
          <w:b/>
          <w:bCs/>
          <w:i/>
          <w:iCs/>
          <w:sz w:val="28"/>
          <w:szCs w:val="28"/>
          <w:lang w:val="es-ES_tradnl"/>
        </w:rPr>
        <w:t>H. AYUNTAMIENTO CONSTITUCIONAL DE</w:t>
      </w:r>
      <w:r w:rsidR="004E01EA">
        <w:rPr>
          <w:rStyle w:val="Ninguno"/>
          <w:rFonts w:ascii="Arial" w:hAnsi="Arial" w:cs="Arial"/>
          <w:b/>
          <w:bCs/>
          <w:i/>
          <w:iCs/>
          <w:sz w:val="28"/>
          <w:szCs w:val="28"/>
          <w:lang w:val="es-ES_tradnl"/>
        </w:rPr>
        <w:t xml:space="preserve"> </w:t>
      </w:r>
      <w:r w:rsidR="00384B9A" w:rsidRPr="002E6D89">
        <w:rPr>
          <w:rStyle w:val="Ninguno"/>
          <w:rFonts w:ascii="Arial" w:hAnsi="Arial" w:cs="Arial"/>
          <w:b/>
          <w:bCs/>
          <w:i/>
          <w:iCs/>
          <w:sz w:val="28"/>
          <w:szCs w:val="28"/>
          <w:lang w:val="es-ES"/>
        </w:rPr>
        <w:t>ZAPOTL</w:t>
      </w:r>
      <w:r w:rsidR="00384B9A" w:rsidRPr="002E6D89">
        <w:rPr>
          <w:rStyle w:val="Ninguno"/>
          <w:rFonts w:ascii="Arial" w:hAnsi="Arial" w:cs="Arial"/>
          <w:b/>
          <w:bCs/>
          <w:i/>
          <w:iCs/>
          <w:sz w:val="28"/>
          <w:szCs w:val="28"/>
          <w:lang w:val="es-ES_tradnl"/>
        </w:rPr>
        <w:t>ÁN EL GRANDE, JALISCO.-</w:t>
      </w:r>
      <w:r w:rsidR="004E01EA">
        <w:rPr>
          <w:rStyle w:val="Ninguno"/>
          <w:rFonts w:ascii="Arial" w:hAnsi="Arial" w:cs="Arial"/>
          <w:b/>
          <w:bCs/>
          <w:i/>
          <w:iCs/>
          <w:sz w:val="28"/>
          <w:szCs w:val="28"/>
          <w:lang w:val="es-ES_tradnl"/>
        </w:rPr>
        <w:t xml:space="preserve"> </w:t>
      </w:r>
      <w:r w:rsidR="00384B9A" w:rsidRPr="002E6D89">
        <w:rPr>
          <w:rStyle w:val="Ninguno"/>
          <w:rFonts w:ascii="Arial" w:hAnsi="Arial" w:cs="Arial"/>
          <w:b/>
          <w:bCs/>
          <w:i/>
          <w:iCs/>
          <w:sz w:val="28"/>
          <w:szCs w:val="28"/>
          <w:lang w:val="es-ES_tradnl"/>
        </w:rPr>
        <w:t>PRESENTE</w:t>
      </w:r>
      <w:r w:rsidR="004E01EA">
        <w:rPr>
          <w:rStyle w:val="Ninguno"/>
          <w:rFonts w:ascii="Arial" w:hAnsi="Arial" w:cs="Arial"/>
          <w:bCs/>
          <w:sz w:val="28"/>
          <w:szCs w:val="28"/>
        </w:rPr>
        <w:t xml:space="preserve"> </w:t>
      </w:r>
      <w:r w:rsidR="00384B9A" w:rsidRPr="002E6D89">
        <w:rPr>
          <w:rFonts w:ascii="Arial" w:hAnsi="Arial" w:cs="Arial"/>
          <w:b/>
          <w:bCs/>
          <w:i/>
          <w:iCs/>
          <w:sz w:val="28"/>
          <w:szCs w:val="28"/>
        </w:rPr>
        <w:t>MAGALI CASILLAS CONTRERAS</w:t>
      </w:r>
      <w:r w:rsidR="00384B9A" w:rsidRPr="002E6D89">
        <w:rPr>
          <w:rFonts w:ascii="Arial" w:hAnsi="Arial" w:cs="Arial"/>
          <w:i/>
          <w:iCs/>
          <w:sz w:val="28"/>
          <w:szCs w:val="28"/>
        </w:rPr>
        <w:t xml:space="preserve">, en mi calidad de Presidenta Municipal del Honorable Ayuntamiento de Zapotlán el Grande, Jalisco, con fundamento en los artículos 27, 115 fracción I, II y V de la Constitución Política de los Estados Unidos Mexicanos; </w:t>
      </w:r>
      <w:r w:rsidR="00384B9A" w:rsidRPr="002E6D89">
        <w:rPr>
          <w:rStyle w:val="Ninguno"/>
          <w:rFonts w:ascii="Arial" w:hAnsi="Arial" w:cs="Arial"/>
          <w:i/>
          <w:iCs/>
          <w:sz w:val="28"/>
          <w:szCs w:val="28"/>
        </w:rPr>
        <w:t xml:space="preserve">77 de la Constitución Política del Estado de Jalisco, 41 fracción I y  47 de la Ley del Gobierno y la Administración Pública Municipal del Estado de Jalisco; </w:t>
      </w:r>
      <w:r w:rsidR="00384B9A" w:rsidRPr="002E6D89">
        <w:rPr>
          <w:rFonts w:ascii="Arial" w:hAnsi="Arial" w:cs="Arial"/>
          <w:i/>
          <w:iCs/>
          <w:sz w:val="28"/>
          <w:szCs w:val="28"/>
        </w:rPr>
        <w:t>13 fracción III, 22, 23, 24 fracción I, 25, 26, 27 fracción I, 28, 31, 36, 37, 38, 42, 43, 44 de la Ley de Regularización y Titulación de Predios Urbanos del Estado de Jalisco</w:t>
      </w:r>
      <w:r w:rsidR="00384B9A" w:rsidRPr="002E6D89">
        <w:rPr>
          <w:rStyle w:val="Ninguno"/>
          <w:rFonts w:ascii="Arial" w:hAnsi="Arial" w:cs="Arial"/>
          <w:i/>
          <w:iCs/>
          <w:sz w:val="28"/>
          <w:szCs w:val="28"/>
        </w:rPr>
        <w:t xml:space="preserve"> y </w:t>
      </w:r>
      <w:r w:rsidR="00384B9A" w:rsidRPr="002E6D89">
        <w:rPr>
          <w:rFonts w:ascii="Arial" w:hAnsi="Arial" w:cs="Arial"/>
          <w:i/>
          <w:iCs/>
          <w:sz w:val="28"/>
          <w:szCs w:val="28"/>
        </w:rPr>
        <w:t xml:space="preserve">demás relativos del Reglamento para Regularización y Titulación de Predios Urbanos en el Municipio de Zapotlán el Grande, Jalisco, en uso de la facultad conferida en las disposiciones citadas, presento la siguiente: </w:t>
      </w:r>
      <w:r w:rsidR="00384B9A" w:rsidRPr="002E6D89">
        <w:rPr>
          <w:rFonts w:ascii="Arial" w:hAnsi="Arial" w:cs="Arial"/>
          <w:b/>
          <w:bCs/>
          <w:i/>
          <w:iCs/>
          <w:sz w:val="28"/>
          <w:szCs w:val="28"/>
        </w:rPr>
        <w:t xml:space="preserve">INICIATIVA CON CARÁCTER DE DICTAMEN, MEDIANTE LA CUAL SE APRUEBA LA DECLARATORIA FORMAL DE REGULARIZACION DE DIVERSOS LOTES INDIVIDUALES DENTRO DEL MUNICIPIO,  CUYO PROCESO E INTEGRACIÓN SE APROBÓ POR LA COMUR </w:t>
      </w:r>
      <w:r w:rsidR="00384B9A" w:rsidRPr="002E6D89">
        <w:rPr>
          <w:rFonts w:ascii="Arial" w:hAnsi="Arial" w:cs="Arial"/>
          <w:i/>
          <w:iCs/>
          <w:sz w:val="28"/>
          <w:szCs w:val="28"/>
        </w:rPr>
        <w:t>de conformidad la siguientes:</w:t>
      </w:r>
      <w:r w:rsidR="008467B1">
        <w:rPr>
          <w:rFonts w:ascii="Arial" w:hAnsi="Arial" w:cs="Arial"/>
          <w:i/>
          <w:iCs/>
          <w:sz w:val="28"/>
          <w:szCs w:val="28"/>
        </w:rPr>
        <w:t xml:space="preserve"> </w:t>
      </w:r>
      <w:r w:rsidR="00384B9A" w:rsidRPr="002E6D89">
        <w:rPr>
          <w:rFonts w:ascii="Arial" w:hAnsi="Arial" w:cs="Arial"/>
          <w:b/>
          <w:bCs/>
          <w:i/>
          <w:iCs/>
          <w:sz w:val="28"/>
          <w:szCs w:val="28"/>
        </w:rPr>
        <w:t>E</w:t>
      </w:r>
      <w:r w:rsidR="008467B1">
        <w:rPr>
          <w:rFonts w:ascii="Arial" w:hAnsi="Arial" w:cs="Arial"/>
          <w:b/>
          <w:bCs/>
          <w:i/>
          <w:iCs/>
          <w:sz w:val="28"/>
          <w:szCs w:val="28"/>
        </w:rPr>
        <w:t>X</w:t>
      </w:r>
      <w:r w:rsidR="00384B9A" w:rsidRPr="002E6D89">
        <w:rPr>
          <w:rFonts w:ascii="Arial" w:hAnsi="Arial" w:cs="Arial"/>
          <w:b/>
          <w:bCs/>
          <w:i/>
          <w:iCs/>
          <w:sz w:val="28"/>
          <w:szCs w:val="28"/>
        </w:rPr>
        <w:t>POSICIÓN DE MOTIVOS</w:t>
      </w:r>
      <w:r w:rsidR="008467B1">
        <w:rPr>
          <w:rFonts w:ascii="Arial" w:hAnsi="Arial" w:cs="Arial"/>
          <w:bCs/>
          <w:sz w:val="28"/>
          <w:szCs w:val="28"/>
        </w:rPr>
        <w:t xml:space="preserve"> </w:t>
      </w:r>
      <w:r w:rsidR="00384B9A" w:rsidRPr="002E6D89">
        <w:rPr>
          <w:rFonts w:ascii="Arial" w:hAnsi="Arial" w:cs="Arial"/>
          <w:b/>
          <w:bCs/>
          <w:i/>
          <w:iCs/>
          <w:sz w:val="28"/>
          <w:szCs w:val="28"/>
        </w:rPr>
        <w:t>I.-</w:t>
      </w:r>
      <w:r w:rsidR="00384B9A" w:rsidRPr="002E6D89">
        <w:rPr>
          <w:rFonts w:ascii="Arial" w:hAnsi="Arial" w:cs="Arial"/>
          <w:i/>
          <w:iCs/>
          <w:sz w:val="28"/>
          <w:szCs w:val="28"/>
        </w:rPr>
        <w:t xml:space="preserve"> Que de conformidad al artículo 115 de la Constitución Política de los Estados Unidos Mexicanos, que establece que los Estados adoptarán, el Municipio libre, otorgando para este ente diversos atribuciones y facultades. En materia de </w:t>
      </w:r>
      <w:r w:rsidR="00384B9A" w:rsidRPr="002E6D89">
        <w:rPr>
          <w:rFonts w:ascii="Arial" w:hAnsi="Arial" w:cs="Arial"/>
          <w:i/>
          <w:iCs/>
          <w:sz w:val="28"/>
          <w:szCs w:val="28"/>
        </w:rPr>
        <w:lastRenderedPageBreak/>
        <w:t>regularización de la tenencia de la tierra, en la fracción V, inciso e), advierte la facultad de intervenir en la regularización de la tenencia de la tierra de conformidad con las leyes federales y estatales.</w:t>
      </w:r>
      <w:r w:rsidR="008467B1">
        <w:rPr>
          <w:rFonts w:ascii="Arial" w:hAnsi="Arial" w:cs="Arial"/>
          <w:i/>
          <w:iCs/>
          <w:sz w:val="28"/>
          <w:szCs w:val="28"/>
        </w:rPr>
        <w:t xml:space="preserve"> </w:t>
      </w:r>
      <w:r w:rsidR="00384B9A" w:rsidRPr="002E6D89">
        <w:rPr>
          <w:rFonts w:ascii="Arial" w:hAnsi="Arial" w:cs="Arial"/>
          <w:b/>
          <w:bCs/>
          <w:i/>
          <w:iCs/>
          <w:sz w:val="28"/>
          <w:szCs w:val="28"/>
        </w:rPr>
        <w:t>II.-</w:t>
      </w:r>
      <w:r w:rsidR="00384B9A" w:rsidRPr="002E6D89">
        <w:rPr>
          <w:rFonts w:ascii="Arial" w:hAnsi="Arial" w:cs="Arial"/>
          <w:i/>
          <w:iCs/>
          <w:sz w:val="28"/>
          <w:szCs w:val="28"/>
        </w:rPr>
        <w:t xml:space="preserve"> Nuestra Carta Magna, en su artículo 27 tercer párrafo sustenta el origen legal al trámite de regularización, estableciendo que la nación tendrá en todo tiempo el derecho de imponer a la propiedad privada las modalidades que dicte el interés público, así como el de regular, en beneficio social, el aprovechamiento de los elementos naturales susceptibles de apropiación, con objeto de hacer una distribución equitativa de la riqueza pública, cuidar de su conservación, lograr el desarrollo equilibrado del país y el mejoramiento de las condiciones de vida de la población rural y urbana, en consecuencia, se dictaran las medidas necesarias para ordenar los asentamientos humanos y establecer adecuadas provisiones, usos, reservas y destinos de tierras, aguas y bosques, a efecto de ejecutar obras públicas y de planear y regular la fundación, conservación, mejoramiento y crecimiento de los centros de población.</w:t>
      </w:r>
      <w:r w:rsidR="008467B1">
        <w:rPr>
          <w:rFonts w:ascii="Arial" w:hAnsi="Arial" w:cs="Arial"/>
          <w:i/>
          <w:iCs/>
          <w:sz w:val="28"/>
          <w:szCs w:val="28"/>
        </w:rPr>
        <w:t xml:space="preserve"> </w:t>
      </w:r>
      <w:r w:rsidR="00384B9A" w:rsidRPr="002E6D89">
        <w:rPr>
          <w:rFonts w:ascii="Arial" w:hAnsi="Arial" w:cs="Arial"/>
          <w:b/>
          <w:bCs/>
          <w:i/>
          <w:iCs/>
          <w:sz w:val="28"/>
          <w:szCs w:val="28"/>
        </w:rPr>
        <w:t>III.-</w:t>
      </w:r>
      <w:r w:rsidR="00384B9A" w:rsidRPr="002E6D89">
        <w:rPr>
          <w:rFonts w:ascii="Arial" w:hAnsi="Arial" w:cs="Arial"/>
          <w:i/>
          <w:iCs/>
          <w:sz w:val="28"/>
          <w:szCs w:val="28"/>
        </w:rPr>
        <w:t xml:space="preserve"> En el marco de la Constitución Política del Estado de Jalisco, en su artículo 77 en la fracción III se señala la facultad de los Ayuntamientos de aprobar los reglamentos y disposiciones administrativas que fueren necesarios para cumplir los fines señalados en el párrafo tercero del artículo 27 de la Constitución Política de los Estados Unidos Mexicanos. Es importante resaltar que la fracción V del artículo 80 de nuestra Carta Magna Estatal, señala que los municipios a través de sus Ayuntamientos, en los términos de las leyes federales y estatales relativas, estarán facultados para intervenir en la regularización de la tenencia de la tierra urbana; asimismo en el artículo 85 señala </w:t>
      </w:r>
      <w:r w:rsidR="00384B9A" w:rsidRPr="002E6D89">
        <w:rPr>
          <w:rFonts w:ascii="Arial" w:hAnsi="Arial" w:cs="Arial"/>
          <w:i/>
          <w:iCs/>
          <w:sz w:val="28"/>
          <w:szCs w:val="28"/>
        </w:rPr>
        <w:lastRenderedPageBreak/>
        <w:t>como obligación que el Ayuntamiento deberá difundir, cumplir y hacer cumplir, en su ámbito de competencia, las leyes que expidan el Congreso de la Unión y el Congreso del Estado.</w:t>
      </w:r>
      <w:r w:rsidR="008467B1">
        <w:rPr>
          <w:rFonts w:ascii="Arial" w:hAnsi="Arial" w:cs="Arial"/>
          <w:bCs/>
          <w:sz w:val="28"/>
          <w:szCs w:val="28"/>
        </w:rPr>
        <w:t xml:space="preserve"> </w:t>
      </w:r>
      <w:r w:rsidR="00384B9A" w:rsidRPr="002E6D89">
        <w:rPr>
          <w:rFonts w:ascii="Arial" w:hAnsi="Arial" w:cs="Arial"/>
          <w:b/>
          <w:bCs/>
          <w:i/>
          <w:iCs/>
          <w:sz w:val="28"/>
          <w:szCs w:val="28"/>
        </w:rPr>
        <w:t>IV.-</w:t>
      </w:r>
      <w:r w:rsidR="00384B9A" w:rsidRPr="002E6D89">
        <w:rPr>
          <w:rFonts w:ascii="Arial" w:hAnsi="Arial" w:cs="Arial"/>
          <w:i/>
          <w:iCs/>
          <w:sz w:val="28"/>
          <w:szCs w:val="28"/>
        </w:rPr>
        <w:t xml:space="preserve"> En una conceptualización, el lote individual es una porción de terreno delimitada, independiente y con un título de propiedad exclusivo, en este contexto, a través de la Comisión Municipal de Regularización COMUR, señala que para regularizar predios urbanos dentro de los límites territoriales, se deben cumplir con los requisitos y procedimientos en la citada ley estatal y el Reglamento para la Regularización y Titulación de Predios Urbanos para el Municipio de Zapotlán el Grande, Jalisco, con el objetivo de brindar certeza jurídica a quienes acreditan los requisitos previstos por la legislación aplicable.</w:t>
      </w:r>
      <w:r w:rsidR="008467B1">
        <w:rPr>
          <w:rFonts w:ascii="Arial" w:hAnsi="Arial" w:cs="Arial"/>
          <w:i/>
          <w:iCs/>
          <w:sz w:val="28"/>
          <w:szCs w:val="28"/>
        </w:rPr>
        <w:t xml:space="preserve"> </w:t>
      </w:r>
      <w:r w:rsidR="00384B9A" w:rsidRPr="002E6D89">
        <w:rPr>
          <w:rFonts w:ascii="Arial" w:hAnsi="Arial" w:cs="Arial"/>
          <w:b/>
          <w:bCs/>
          <w:i/>
          <w:iCs/>
          <w:sz w:val="28"/>
          <w:szCs w:val="28"/>
        </w:rPr>
        <w:t xml:space="preserve">V. </w:t>
      </w:r>
      <w:r w:rsidR="00384B9A" w:rsidRPr="002E6D89">
        <w:rPr>
          <w:rFonts w:ascii="Arial" w:hAnsi="Arial" w:cs="Arial"/>
          <w:i/>
          <w:iCs/>
          <w:sz w:val="28"/>
          <w:szCs w:val="28"/>
        </w:rPr>
        <w:t>Es el caso, que se recibieron solicitudes de regularización para que a través de la COMUR se regularizaran los lotes individuales materia de la presente iniciativa, integrándose los expedientes correspondientes. En cada uno de ellos se realizaron los levantamientos topográficos, se obtuvieron los dictámenes técnicos emitidos por las dependencias competentes, así como el Dictamen de procedencia expedido por la Procuraduría de Desarrollo Urbano del Estado de Jalisco, mismos que fueron sometidos a consideración de la Comisión Municipal de Regularización (COMUR), para su análisis y aprobación en las sesiones correspondientes</w:t>
      </w:r>
      <w:r w:rsidR="008467B1">
        <w:rPr>
          <w:rFonts w:ascii="Arial" w:hAnsi="Arial" w:cs="Arial"/>
          <w:i/>
          <w:iCs/>
          <w:sz w:val="28"/>
          <w:szCs w:val="28"/>
        </w:rPr>
        <w:t xml:space="preserve">. </w:t>
      </w:r>
      <w:r w:rsidR="00384B9A" w:rsidRPr="002E6D89">
        <w:rPr>
          <w:rFonts w:ascii="Arial" w:hAnsi="Arial" w:cs="Arial"/>
          <w:b/>
          <w:bCs/>
          <w:i/>
          <w:iCs/>
          <w:sz w:val="28"/>
          <w:szCs w:val="28"/>
        </w:rPr>
        <w:t>VI</w:t>
      </w:r>
      <w:r w:rsidR="00384B9A" w:rsidRPr="002E6D89">
        <w:rPr>
          <w:rFonts w:ascii="Arial" w:hAnsi="Arial" w:cs="Arial"/>
          <w:i/>
          <w:iCs/>
          <w:sz w:val="28"/>
          <w:szCs w:val="28"/>
        </w:rPr>
        <w:t xml:space="preserve">. Una vez emitidos los dictámenes de Procedencia por parte de la Procuraduría de Desarrollo Urbano del Estado de Jalisco, éstos fueron puestos a consideración de la Comisión Municipal de Regularización en la sesión No. 4 de fecha 18 de marzo del año 2026, siendo aprobados en sus términos,  autorizándose para que por conducto de la suscrita en mi calidad de </w:t>
      </w:r>
      <w:r w:rsidR="00384B9A" w:rsidRPr="002E6D89">
        <w:rPr>
          <w:rFonts w:ascii="Arial" w:hAnsi="Arial" w:cs="Arial"/>
          <w:i/>
          <w:iCs/>
          <w:sz w:val="28"/>
          <w:szCs w:val="28"/>
        </w:rPr>
        <w:lastRenderedPageBreak/>
        <w:t>Presidenta Municipal, someta a la consideración del pleno del Ayuntamiento,  autorice la DECLARACION FORMAL DE REGULARIZACION prevista en los artículos 26 y 27 de la Ley para la Regularización y Titulación de Predios Urbanos en el Estado de Jalisco.</w:t>
      </w:r>
      <w:r w:rsidR="008467B1">
        <w:rPr>
          <w:rFonts w:ascii="Arial" w:hAnsi="Arial" w:cs="Arial"/>
          <w:i/>
          <w:iCs/>
          <w:sz w:val="28"/>
          <w:szCs w:val="28"/>
        </w:rPr>
        <w:t xml:space="preserve"> </w:t>
      </w:r>
      <w:r w:rsidR="00384B9A" w:rsidRPr="002E6D89">
        <w:rPr>
          <w:rFonts w:ascii="Arial" w:hAnsi="Arial" w:cs="Arial"/>
          <w:b/>
          <w:bCs/>
          <w:i/>
          <w:iCs/>
          <w:sz w:val="28"/>
          <w:szCs w:val="28"/>
        </w:rPr>
        <w:t>VI</w:t>
      </w:r>
      <w:r w:rsidR="00384B9A" w:rsidRPr="002E6D89">
        <w:rPr>
          <w:rFonts w:ascii="Arial" w:hAnsi="Arial" w:cs="Arial"/>
          <w:i/>
          <w:iCs/>
          <w:sz w:val="28"/>
          <w:szCs w:val="28"/>
        </w:rPr>
        <w:t xml:space="preserve">.- Los lotes individuales materia de la presente iniciativa corresponden a los expedientes de regularización que se describen en la relación que se inserta, en el que se precisa para cada uno de ellos el </w:t>
      </w:r>
      <w:r w:rsidR="008467B1" w:rsidRPr="002E6D89">
        <w:rPr>
          <w:rFonts w:ascii="Arial" w:hAnsi="Arial" w:cs="Arial"/>
          <w:i/>
          <w:iCs/>
          <w:sz w:val="28"/>
          <w:szCs w:val="28"/>
        </w:rPr>
        <w:t>número</w:t>
      </w:r>
      <w:r w:rsidR="00384B9A" w:rsidRPr="002E6D89">
        <w:rPr>
          <w:rFonts w:ascii="Arial" w:hAnsi="Arial" w:cs="Arial"/>
          <w:i/>
          <w:iCs/>
          <w:sz w:val="28"/>
          <w:szCs w:val="28"/>
        </w:rPr>
        <w:t xml:space="preserve"> de expediente de la COMUR, expediente de la PRODEUR, ubicación, superficie, cuenta predial, medidas y colindancias, así como los demás datos de identificación necesarios para su individualización.  Siendo los siguientes: </w:t>
      </w:r>
      <w:r w:rsidR="008467B1">
        <w:rPr>
          <w:rFonts w:ascii="Arial" w:hAnsi="Arial" w:cs="Arial"/>
          <w:i/>
          <w:iCs/>
          <w:sz w:val="28"/>
          <w:szCs w:val="28"/>
        </w:rPr>
        <w:t xml:space="preserve">- - - - - - - - - - - - - - - - </w:t>
      </w:r>
    </w:p>
    <w:tbl>
      <w:tblPr>
        <w:tblStyle w:val="Tablaconcuadrcula"/>
        <w:tblW w:w="7797" w:type="dxa"/>
        <w:tblInd w:w="-147" w:type="dxa"/>
        <w:tblLayout w:type="fixed"/>
        <w:tblLook w:val="04A0" w:firstRow="1" w:lastRow="0" w:firstColumn="1" w:lastColumn="0" w:noHBand="0" w:noVBand="1"/>
      </w:tblPr>
      <w:tblGrid>
        <w:gridCol w:w="1135"/>
        <w:gridCol w:w="992"/>
        <w:gridCol w:w="1276"/>
        <w:gridCol w:w="992"/>
        <w:gridCol w:w="992"/>
        <w:gridCol w:w="1418"/>
        <w:gridCol w:w="992"/>
      </w:tblGrid>
      <w:tr w:rsidR="008467B1" w:rsidRPr="008467B1" w14:paraId="149CD9AC" w14:textId="77777777" w:rsidTr="008467B1">
        <w:tc>
          <w:tcPr>
            <w:tcW w:w="1135" w:type="dxa"/>
          </w:tcPr>
          <w:p w14:paraId="1BC8FE79" w14:textId="77777777" w:rsidR="008467B1" w:rsidRPr="008467B1" w:rsidRDefault="008467B1" w:rsidP="00957170">
            <w:pPr>
              <w:jc w:val="center"/>
              <w:rPr>
                <w:rFonts w:asciiTheme="majorHAnsi" w:hAnsiTheme="majorHAnsi" w:cstheme="majorHAnsi"/>
                <w:b/>
                <w:bCs/>
                <w:sz w:val="16"/>
                <w:szCs w:val="16"/>
                <w:u w:val="single"/>
              </w:rPr>
            </w:pPr>
            <w:r w:rsidRPr="008467B1">
              <w:rPr>
                <w:rFonts w:asciiTheme="majorHAnsi" w:hAnsiTheme="majorHAnsi" w:cstheme="majorHAnsi"/>
                <w:b/>
                <w:bCs/>
                <w:sz w:val="16"/>
                <w:szCs w:val="16"/>
                <w:u w:val="single"/>
              </w:rPr>
              <w:t>EXPEDIENTE</w:t>
            </w:r>
          </w:p>
          <w:p w14:paraId="08D72DDE" w14:textId="77777777" w:rsidR="008467B1" w:rsidRPr="008467B1" w:rsidRDefault="008467B1" w:rsidP="00957170">
            <w:pPr>
              <w:jc w:val="center"/>
              <w:rPr>
                <w:rFonts w:asciiTheme="majorHAnsi" w:hAnsiTheme="majorHAnsi" w:cstheme="majorHAnsi"/>
                <w:b/>
                <w:bCs/>
                <w:sz w:val="16"/>
                <w:szCs w:val="16"/>
                <w:u w:val="single"/>
              </w:rPr>
            </w:pPr>
            <w:r w:rsidRPr="008467B1">
              <w:rPr>
                <w:rFonts w:asciiTheme="majorHAnsi" w:hAnsiTheme="majorHAnsi" w:cstheme="majorHAnsi"/>
                <w:b/>
                <w:bCs/>
                <w:sz w:val="16"/>
                <w:szCs w:val="16"/>
                <w:u w:val="single"/>
              </w:rPr>
              <w:t>COMUR</w:t>
            </w:r>
          </w:p>
        </w:tc>
        <w:tc>
          <w:tcPr>
            <w:tcW w:w="992" w:type="dxa"/>
          </w:tcPr>
          <w:p w14:paraId="4207632F" w14:textId="77777777" w:rsidR="008467B1" w:rsidRPr="008467B1" w:rsidRDefault="008467B1" w:rsidP="00957170">
            <w:pPr>
              <w:jc w:val="center"/>
              <w:rPr>
                <w:rFonts w:asciiTheme="majorHAnsi" w:hAnsiTheme="majorHAnsi" w:cstheme="majorHAnsi"/>
                <w:b/>
                <w:bCs/>
                <w:sz w:val="16"/>
                <w:szCs w:val="16"/>
                <w:u w:val="single"/>
              </w:rPr>
            </w:pPr>
            <w:r w:rsidRPr="008467B1">
              <w:rPr>
                <w:rFonts w:asciiTheme="majorHAnsi" w:hAnsiTheme="majorHAnsi" w:cstheme="majorHAnsi"/>
                <w:b/>
                <w:bCs/>
                <w:sz w:val="16"/>
                <w:szCs w:val="16"/>
                <w:u w:val="single"/>
              </w:rPr>
              <w:t>EXPEDIENTE PRODEUR</w:t>
            </w:r>
          </w:p>
        </w:tc>
        <w:tc>
          <w:tcPr>
            <w:tcW w:w="1276" w:type="dxa"/>
          </w:tcPr>
          <w:p w14:paraId="3074CB21" w14:textId="77777777" w:rsidR="008467B1" w:rsidRPr="008467B1" w:rsidRDefault="008467B1" w:rsidP="00957170">
            <w:pPr>
              <w:jc w:val="center"/>
              <w:rPr>
                <w:rFonts w:asciiTheme="majorHAnsi" w:hAnsiTheme="majorHAnsi" w:cstheme="majorHAnsi"/>
                <w:b/>
                <w:bCs/>
                <w:sz w:val="16"/>
                <w:szCs w:val="16"/>
                <w:u w:val="single"/>
              </w:rPr>
            </w:pPr>
            <w:r w:rsidRPr="008467B1">
              <w:rPr>
                <w:rFonts w:asciiTheme="majorHAnsi" w:hAnsiTheme="majorHAnsi" w:cstheme="majorHAnsi"/>
                <w:b/>
                <w:bCs/>
                <w:sz w:val="16"/>
                <w:szCs w:val="16"/>
                <w:u w:val="single"/>
              </w:rPr>
              <w:t>PROMOVENTE</w:t>
            </w:r>
          </w:p>
        </w:tc>
        <w:tc>
          <w:tcPr>
            <w:tcW w:w="992" w:type="dxa"/>
          </w:tcPr>
          <w:p w14:paraId="0BA18EA7" w14:textId="77777777" w:rsidR="008467B1" w:rsidRPr="008467B1" w:rsidRDefault="008467B1" w:rsidP="00957170">
            <w:pPr>
              <w:jc w:val="center"/>
              <w:rPr>
                <w:rFonts w:asciiTheme="majorHAnsi" w:hAnsiTheme="majorHAnsi" w:cstheme="majorHAnsi"/>
                <w:b/>
                <w:bCs/>
                <w:sz w:val="16"/>
                <w:szCs w:val="16"/>
                <w:u w:val="single"/>
              </w:rPr>
            </w:pPr>
            <w:r w:rsidRPr="008467B1">
              <w:rPr>
                <w:rFonts w:asciiTheme="majorHAnsi" w:hAnsiTheme="majorHAnsi" w:cstheme="majorHAnsi"/>
                <w:b/>
                <w:bCs/>
                <w:sz w:val="16"/>
                <w:szCs w:val="16"/>
                <w:u w:val="single"/>
              </w:rPr>
              <w:t>DOMICILIO</w:t>
            </w:r>
          </w:p>
        </w:tc>
        <w:tc>
          <w:tcPr>
            <w:tcW w:w="992" w:type="dxa"/>
          </w:tcPr>
          <w:p w14:paraId="4FEA5217" w14:textId="77777777" w:rsidR="008467B1" w:rsidRPr="008467B1" w:rsidRDefault="008467B1" w:rsidP="00957170">
            <w:pPr>
              <w:jc w:val="center"/>
              <w:rPr>
                <w:rFonts w:asciiTheme="majorHAnsi" w:hAnsiTheme="majorHAnsi" w:cstheme="majorHAnsi"/>
                <w:b/>
                <w:bCs/>
                <w:sz w:val="16"/>
                <w:szCs w:val="16"/>
                <w:u w:val="single"/>
              </w:rPr>
            </w:pPr>
            <w:r w:rsidRPr="008467B1">
              <w:rPr>
                <w:rFonts w:asciiTheme="majorHAnsi" w:hAnsiTheme="majorHAnsi" w:cstheme="majorHAnsi"/>
                <w:b/>
                <w:bCs/>
                <w:sz w:val="16"/>
                <w:szCs w:val="16"/>
                <w:u w:val="single"/>
              </w:rPr>
              <w:t>SUPERFICIE</w:t>
            </w:r>
          </w:p>
        </w:tc>
        <w:tc>
          <w:tcPr>
            <w:tcW w:w="1418" w:type="dxa"/>
          </w:tcPr>
          <w:p w14:paraId="6B5C29C0" w14:textId="77777777" w:rsidR="008467B1" w:rsidRPr="008467B1" w:rsidRDefault="008467B1" w:rsidP="00957170">
            <w:pPr>
              <w:jc w:val="center"/>
              <w:rPr>
                <w:rFonts w:asciiTheme="majorHAnsi" w:hAnsiTheme="majorHAnsi" w:cstheme="majorHAnsi"/>
                <w:b/>
                <w:bCs/>
                <w:sz w:val="16"/>
                <w:szCs w:val="16"/>
                <w:u w:val="single"/>
              </w:rPr>
            </w:pPr>
            <w:r w:rsidRPr="008467B1">
              <w:rPr>
                <w:rFonts w:asciiTheme="majorHAnsi" w:hAnsiTheme="majorHAnsi" w:cstheme="majorHAnsi"/>
                <w:b/>
                <w:bCs/>
                <w:sz w:val="16"/>
                <w:szCs w:val="16"/>
                <w:u w:val="single"/>
              </w:rPr>
              <w:t>MEDIDAS Y COLINDANCIAS</w:t>
            </w:r>
          </w:p>
        </w:tc>
        <w:tc>
          <w:tcPr>
            <w:tcW w:w="992" w:type="dxa"/>
          </w:tcPr>
          <w:p w14:paraId="49BA8C15" w14:textId="77777777" w:rsidR="008467B1" w:rsidRPr="008467B1" w:rsidRDefault="008467B1" w:rsidP="00957170">
            <w:pPr>
              <w:jc w:val="center"/>
              <w:rPr>
                <w:rFonts w:asciiTheme="majorHAnsi" w:hAnsiTheme="majorHAnsi" w:cstheme="majorHAnsi"/>
                <w:b/>
                <w:bCs/>
                <w:sz w:val="16"/>
                <w:szCs w:val="16"/>
                <w:u w:val="single"/>
              </w:rPr>
            </w:pPr>
            <w:r w:rsidRPr="008467B1">
              <w:rPr>
                <w:rFonts w:asciiTheme="majorHAnsi" w:hAnsiTheme="majorHAnsi" w:cstheme="majorHAnsi"/>
                <w:b/>
                <w:bCs/>
                <w:sz w:val="16"/>
                <w:szCs w:val="16"/>
                <w:u w:val="single"/>
              </w:rPr>
              <w:t>CUENTA PREDIAL</w:t>
            </w:r>
          </w:p>
        </w:tc>
      </w:tr>
      <w:tr w:rsidR="008467B1" w14:paraId="26D6F60F" w14:textId="77777777" w:rsidTr="008467B1">
        <w:tc>
          <w:tcPr>
            <w:tcW w:w="1135" w:type="dxa"/>
          </w:tcPr>
          <w:p w14:paraId="60575F5E" w14:textId="77777777" w:rsidR="008467B1" w:rsidRPr="008467B1" w:rsidRDefault="008467B1" w:rsidP="00957170">
            <w:pPr>
              <w:jc w:val="center"/>
              <w:rPr>
                <w:rFonts w:asciiTheme="majorHAnsi" w:hAnsiTheme="majorHAnsi" w:cstheme="majorHAnsi"/>
                <w:b/>
                <w:bCs/>
                <w:sz w:val="16"/>
                <w:szCs w:val="16"/>
                <w:u w:val="single"/>
              </w:rPr>
            </w:pPr>
          </w:p>
          <w:p w14:paraId="12F288B8" w14:textId="77777777" w:rsidR="008467B1" w:rsidRPr="008467B1" w:rsidRDefault="008467B1" w:rsidP="00957170">
            <w:pPr>
              <w:jc w:val="center"/>
              <w:rPr>
                <w:rFonts w:asciiTheme="majorHAnsi" w:hAnsiTheme="majorHAnsi" w:cstheme="majorHAnsi"/>
                <w:b/>
                <w:bCs/>
                <w:sz w:val="16"/>
                <w:szCs w:val="16"/>
                <w:u w:val="single"/>
              </w:rPr>
            </w:pPr>
          </w:p>
          <w:p w14:paraId="7D73C013" w14:textId="77777777" w:rsidR="008467B1" w:rsidRPr="008467B1" w:rsidRDefault="008467B1" w:rsidP="00957170">
            <w:pPr>
              <w:jc w:val="center"/>
              <w:rPr>
                <w:rFonts w:asciiTheme="majorHAnsi" w:hAnsiTheme="majorHAnsi" w:cstheme="majorHAnsi"/>
                <w:b/>
                <w:bCs/>
                <w:sz w:val="16"/>
                <w:szCs w:val="16"/>
                <w:u w:val="single"/>
              </w:rPr>
            </w:pPr>
          </w:p>
          <w:p w14:paraId="5C9C92CF" w14:textId="77777777" w:rsidR="008467B1" w:rsidRPr="008467B1" w:rsidRDefault="008467B1" w:rsidP="00957170">
            <w:pPr>
              <w:jc w:val="center"/>
              <w:rPr>
                <w:rFonts w:asciiTheme="majorHAnsi" w:hAnsiTheme="majorHAnsi" w:cstheme="majorHAnsi"/>
                <w:b/>
                <w:bCs/>
                <w:sz w:val="16"/>
                <w:szCs w:val="16"/>
                <w:u w:val="single"/>
              </w:rPr>
            </w:pPr>
          </w:p>
          <w:p w14:paraId="7DB8FD6A" w14:textId="77777777" w:rsidR="008467B1" w:rsidRPr="008467B1" w:rsidRDefault="008467B1" w:rsidP="00957170">
            <w:pPr>
              <w:jc w:val="center"/>
              <w:rPr>
                <w:rFonts w:asciiTheme="majorHAnsi" w:hAnsiTheme="majorHAnsi" w:cstheme="majorHAnsi"/>
                <w:b/>
                <w:bCs/>
                <w:sz w:val="16"/>
                <w:szCs w:val="16"/>
                <w:u w:val="single"/>
              </w:rPr>
            </w:pPr>
            <w:r w:rsidRPr="008467B1">
              <w:rPr>
                <w:rFonts w:asciiTheme="majorHAnsi" w:hAnsiTheme="majorHAnsi" w:cstheme="majorHAnsi"/>
                <w:b/>
                <w:bCs/>
                <w:sz w:val="16"/>
                <w:szCs w:val="16"/>
                <w:u w:val="single"/>
              </w:rPr>
              <w:t>ZGD-LI- 03/2025</w:t>
            </w:r>
          </w:p>
        </w:tc>
        <w:tc>
          <w:tcPr>
            <w:tcW w:w="992" w:type="dxa"/>
          </w:tcPr>
          <w:p w14:paraId="3CDED321" w14:textId="77777777" w:rsidR="008467B1" w:rsidRPr="008467B1" w:rsidRDefault="008467B1" w:rsidP="00957170">
            <w:pPr>
              <w:jc w:val="center"/>
              <w:rPr>
                <w:rFonts w:asciiTheme="majorHAnsi" w:hAnsiTheme="majorHAnsi" w:cstheme="majorHAnsi"/>
                <w:b/>
                <w:bCs/>
                <w:sz w:val="16"/>
                <w:szCs w:val="16"/>
              </w:rPr>
            </w:pPr>
          </w:p>
          <w:p w14:paraId="4B566A23" w14:textId="77777777" w:rsidR="008467B1" w:rsidRPr="008467B1" w:rsidRDefault="008467B1" w:rsidP="00957170">
            <w:pPr>
              <w:jc w:val="center"/>
              <w:rPr>
                <w:rFonts w:asciiTheme="majorHAnsi" w:hAnsiTheme="majorHAnsi" w:cstheme="majorHAnsi"/>
                <w:b/>
                <w:bCs/>
                <w:sz w:val="16"/>
                <w:szCs w:val="16"/>
              </w:rPr>
            </w:pPr>
          </w:p>
          <w:p w14:paraId="4D328FB0" w14:textId="77777777" w:rsidR="008467B1" w:rsidRPr="008467B1" w:rsidRDefault="008467B1" w:rsidP="00957170">
            <w:pPr>
              <w:jc w:val="center"/>
              <w:rPr>
                <w:rFonts w:asciiTheme="majorHAnsi" w:hAnsiTheme="majorHAnsi" w:cstheme="majorHAnsi"/>
                <w:b/>
                <w:bCs/>
                <w:sz w:val="16"/>
                <w:szCs w:val="16"/>
              </w:rPr>
            </w:pPr>
          </w:p>
          <w:p w14:paraId="27BF3E03" w14:textId="77777777" w:rsidR="008467B1" w:rsidRPr="008467B1" w:rsidRDefault="008467B1" w:rsidP="00957170">
            <w:pPr>
              <w:rPr>
                <w:rFonts w:asciiTheme="majorHAnsi" w:hAnsiTheme="majorHAnsi" w:cstheme="majorHAnsi"/>
                <w:b/>
                <w:bCs/>
                <w:sz w:val="16"/>
                <w:szCs w:val="16"/>
              </w:rPr>
            </w:pPr>
          </w:p>
          <w:p w14:paraId="6EBAC238" w14:textId="77777777" w:rsidR="008467B1" w:rsidRPr="008467B1" w:rsidRDefault="008467B1" w:rsidP="00957170">
            <w:pPr>
              <w:rPr>
                <w:rFonts w:asciiTheme="majorHAnsi" w:hAnsiTheme="majorHAnsi" w:cstheme="majorHAnsi"/>
                <w:b/>
                <w:bCs/>
                <w:sz w:val="16"/>
                <w:szCs w:val="16"/>
                <w:u w:val="single"/>
              </w:rPr>
            </w:pPr>
            <w:r w:rsidRPr="008467B1">
              <w:rPr>
                <w:rFonts w:asciiTheme="majorHAnsi" w:hAnsiTheme="majorHAnsi" w:cstheme="majorHAnsi"/>
                <w:b/>
                <w:bCs/>
                <w:sz w:val="16"/>
                <w:szCs w:val="16"/>
                <w:u w:val="single"/>
              </w:rPr>
              <w:t>ZGD-02/2026</w:t>
            </w:r>
          </w:p>
        </w:tc>
        <w:tc>
          <w:tcPr>
            <w:tcW w:w="1276" w:type="dxa"/>
          </w:tcPr>
          <w:p w14:paraId="0DB9C2FA" w14:textId="77777777" w:rsidR="008467B1" w:rsidRPr="008467B1" w:rsidRDefault="008467B1" w:rsidP="00957170">
            <w:pPr>
              <w:jc w:val="center"/>
              <w:rPr>
                <w:rFonts w:asciiTheme="majorHAnsi" w:hAnsiTheme="majorHAnsi" w:cstheme="majorHAnsi"/>
                <w:sz w:val="16"/>
                <w:szCs w:val="16"/>
              </w:rPr>
            </w:pPr>
          </w:p>
          <w:p w14:paraId="2A79A233" w14:textId="77777777" w:rsidR="008467B1" w:rsidRPr="008467B1" w:rsidRDefault="008467B1" w:rsidP="00957170">
            <w:pPr>
              <w:jc w:val="center"/>
              <w:rPr>
                <w:rFonts w:asciiTheme="majorHAnsi" w:hAnsiTheme="majorHAnsi" w:cstheme="majorHAnsi"/>
                <w:sz w:val="16"/>
                <w:szCs w:val="16"/>
              </w:rPr>
            </w:pPr>
          </w:p>
          <w:p w14:paraId="17504CE8" w14:textId="77777777" w:rsidR="008467B1" w:rsidRPr="008467B1" w:rsidRDefault="008467B1" w:rsidP="00957170">
            <w:pPr>
              <w:jc w:val="center"/>
              <w:rPr>
                <w:rFonts w:asciiTheme="majorHAnsi" w:hAnsiTheme="majorHAnsi" w:cstheme="majorHAnsi"/>
                <w:b/>
                <w:bCs/>
                <w:sz w:val="16"/>
                <w:szCs w:val="16"/>
              </w:rPr>
            </w:pPr>
          </w:p>
          <w:p w14:paraId="7EA3139B" w14:textId="77777777" w:rsidR="008467B1" w:rsidRPr="008467B1" w:rsidRDefault="008467B1" w:rsidP="00957170">
            <w:pPr>
              <w:jc w:val="center"/>
              <w:rPr>
                <w:rFonts w:asciiTheme="majorHAnsi" w:hAnsiTheme="majorHAnsi" w:cstheme="majorHAnsi"/>
                <w:b/>
                <w:bCs/>
                <w:sz w:val="16"/>
                <w:szCs w:val="16"/>
              </w:rPr>
            </w:pPr>
          </w:p>
          <w:p w14:paraId="51340B68" w14:textId="77777777" w:rsidR="008467B1" w:rsidRPr="008467B1" w:rsidRDefault="008467B1" w:rsidP="00957170">
            <w:pPr>
              <w:jc w:val="center"/>
              <w:rPr>
                <w:rFonts w:asciiTheme="majorHAnsi" w:hAnsiTheme="majorHAnsi" w:cstheme="majorHAnsi"/>
                <w:sz w:val="16"/>
                <w:szCs w:val="16"/>
              </w:rPr>
            </w:pPr>
            <w:r w:rsidRPr="008467B1">
              <w:rPr>
                <w:rFonts w:asciiTheme="majorHAnsi" w:hAnsiTheme="majorHAnsi" w:cstheme="majorHAnsi"/>
                <w:b/>
                <w:bCs/>
                <w:sz w:val="16"/>
                <w:szCs w:val="16"/>
              </w:rPr>
              <w:t>Manuel Marcial Ramírez</w:t>
            </w:r>
          </w:p>
        </w:tc>
        <w:tc>
          <w:tcPr>
            <w:tcW w:w="992" w:type="dxa"/>
          </w:tcPr>
          <w:p w14:paraId="54A67669" w14:textId="77777777" w:rsidR="008467B1" w:rsidRPr="008467B1" w:rsidRDefault="008467B1" w:rsidP="00957170">
            <w:pPr>
              <w:jc w:val="center"/>
              <w:rPr>
                <w:rFonts w:asciiTheme="majorHAnsi" w:hAnsiTheme="majorHAnsi" w:cstheme="majorHAnsi"/>
                <w:sz w:val="16"/>
                <w:szCs w:val="16"/>
              </w:rPr>
            </w:pPr>
          </w:p>
          <w:p w14:paraId="11198DFD" w14:textId="77777777" w:rsidR="008467B1" w:rsidRPr="008467B1" w:rsidRDefault="008467B1" w:rsidP="00957170">
            <w:pPr>
              <w:rPr>
                <w:rFonts w:asciiTheme="majorHAnsi" w:hAnsiTheme="majorHAnsi" w:cstheme="majorHAnsi"/>
                <w:sz w:val="16"/>
                <w:szCs w:val="16"/>
              </w:rPr>
            </w:pPr>
          </w:p>
          <w:p w14:paraId="1C68CF58" w14:textId="77777777" w:rsidR="008467B1" w:rsidRPr="008467B1" w:rsidRDefault="008467B1" w:rsidP="00957170">
            <w:pPr>
              <w:jc w:val="center"/>
              <w:rPr>
                <w:rFonts w:asciiTheme="majorHAnsi" w:hAnsiTheme="majorHAnsi" w:cstheme="majorHAnsi"/>
                <w:sz w:val="16"/>
                <w:szCs w:val="16"/>
              </w:rPr>
            </w:pPr>
          </w:p>
          <w:p w14:paraId="7BE731CA" w14:textId="77777777" w:rsidR="008467B1" w:rsidRPr="008467B1" w:rsidRDefault="008467B1" w:rsidP="00957170">
            <w:pPr>
              <w:jc w:val="center"/>
              <w:rPr>
                <w:rFonts w:asciiTheme="majorHAnsi" w:hAnsiTheme="majorHAnsi" w:cstheme="majorHAnsi"/>
                <w:sz w:val="16"/>
                <w:szCs w:val="16"/>
              </w:rPr>
            </w:pPr>
            <w:r w:rsidRPr="008467B1">
              <w:rPr>
                <w:rFonts w:asciiTheme="majorHAnsi" w:hAnsiTheme="majorHAnsi" w:cstheme="majorHAnsi"/>
                <w:sz w:val="16"/>
                <w:szCs w:val="16"/>
              </w:rPr>
              <w:t>Mariano Azuela No. 43, col. Nuevo Desarrollo en Zapotlán el Grande, Jalisco.</w:t>
            </w:r>
          </w:p>
        </w:tc>
        <w:tc>
          <w:tcPr>
            <w:tcW w:w="992" w:type="dxa"/>
          </w:tcPr>
          <w:p w14:paraId="6F6E15E1" w14:textId="77777777" w:rsidR="008467B1" w:rsidRPr="008467B1" w:rsidRDefault="008467B1" w:rsidP="00957170">
            <w:pPr>
              <w:jc w:val="center"/>
              <w:rPr>
                <w:rFonts w:asciiTheme="majorHAnsi" w:hAnsiTheme="majorHAnsi" w:cstheme="majorHAnsi"/>
                <w:sz w:val="16"/>
                <w:szCs w:val="16"/>
              </w:rPr>
            </w:pPr>
          </w:p>
          <w:p w14:paraId="6D4A508C" w14:textId="77777777" w:rsidR="008467B1" w:rsidRPr="008467B1" w:rsidRDefault="008467B1" w:rsidP="00957170">
            <w:pPr>
              <w:rPr>
                <w:rFonts w:asciiTheme="majorHAnsi" w:hAnsiTheme="majorHAnsi" w:cstheme="majorHAnsi"/>
                <w:sz w:val="16"/>
                <w:szCs w:val="16"/>
              </w:rPr>
            </w:pPr>
          </w:p>
          <w:p w14:paraId="5700F5C8" w14:textId="77777777" w:rsidR="008467B1" w:rsidRPr="008467B1" w:rsidRDefault="008467B1" w:rsidP="00957170">
            <w:pPr>
              <w:rPr>
                <w:rFonts w:asciiTheme="majorHAnsi" w:hAnsiTheme="majorHAnsi" w:cstheme="majorHAnsi"/>
                <w:sz w:val="16"/>
                <w:szCs w:val="16"/>
              </w:rPr>
            </w:pPr>
          </w:p>
          <w:p w14:paraId="5AE1DB49" w14:textId="77777777" w:rsidR="008467B1" w:rsidRPr="008467B1" w:rsidRDefault="008467B1" w:rsidP="00957170">
            <w:pPr>
              <w:rPr>
                <w:rFonts w:asciiTheme="majorHAnsi" w:hAnsiTheme="majorHAnsi" w:cstheme="majorHAnsi"/>
                <w:sz w:val="16"/>
                <w:szCs w:val="16"/>
              </w:rPr>
            </w:pPr>
          </w:p>
          <w:p w14:paraId="25A6735C" w14:textId="77777777" w:rsidR="008467B1" w:rsidRPr="008467B1" w:rsidRDefault="008467B1" w:rsidP="00957170">
            <w:pPr>
              <w:rPr>
                <w:rFonts w:asciiTheme="majorHAnsi" w:hAnsiTheme="majorHAnsi" w:cstheme="majorHAnsi"/>
                <w:sz w:val="16"/>
                <w:szCs w:val="16"/>
              </w:rPr>
            </w:pPr>
          </w:p>
          <w:p w14:paraId="7DA46337" w14:textId="77777777" w:rsidR="008467B1" w:rsidRPr="008467B1" w:rsidRDefault="008467B1" w:rsidP="00957170">
            <w:pPr>
              <w:jc w:val="center"/>
              <w:rPr>
                <w:rFonts w:asciiTheme="majorHAnsi" w:hAnsiTheme="majorHAnsi" w:cstheme="majorHAnsi"/>
                <w:sz w:val="16"/>
                <w:szCs w:val="16"/>
              </w:rPr>
            </w:pPr>
            <w:r w:rsidRPr="008467B1">
              <w:rPr>
                <w:rFonts w:asciiTheme="majorHAnsi" w:hAnsiTheme="majorHAnsi" w:cstheme="majorHAnsi"/>
                <w:sz w:val="16"/>
                <w:szCs w:val="16"/>
              </w:rPr>
              <w:t>45.00 m2.</w:t>
            </w:r>
          </w:p>
        </w:tc>
        <w:tc>
          <w:tcPr>
            <w:tcW w:w="1418" w:type="dxa"/>
          </w:tcPr>
          <w:p w14:paraId="267F2A2C" w14:textId="77777777" w:rsidR="008467B1" w:rsidRPr="008467B1" w:rsidRDefault="008467B1" w:rsidP="00957170">
            <w:pPr>
              <w:jc w:val="center"/>
              <w:rPr>
                <w:rFonts w:asciiTheme="majorHAnsi" w:hAnsiTheme="majorHAnsi" w:cstheme="majorHAnsi"/>
                <w:sz w:val="16"/>
                <w:szCs w:val="16"/>
              </w:rPr>
            </w:pPr>
            <w:r w:rsidRPr="008467B1">
              <w:rPr>
                <w:rFonts w:asciiTheme="majorHAnsi" w:hAnsiTheme="majorHAnsi" w:cstheme="majorHAnsi"/>
                <w:b/>
                <w:bCs/>
                <w:sz w:val="16"/>
                <w:szCs w:val="16"/>
              </w:rPr>
              <w:t xml:space="preserve">AL NORTE: </w:t>
            </w:r>
            <w:r w:rsidRPr="008467B1">
              <w:rPr>
                <w:rFonts w:asciiTheme="majorHAnsi" w:hAnsiTheme="majorHAnsi" w:cstheme="majorHAnsi"/>
                <w:sz w:val="16"/>
                <w:szCs w:val="16"/>
              </w:rPr>
              <w:t>En 7.00 metros, con propiedad privada.</w:t>
            </w:r>
          </w:p>
          <w:p w14:paraId="778190C1" w14:textId="77777777" w:rsidR="008467B1" w:rsidRPr="008467B1" w:rsidRDefault="008467B1" w:rsidP="00957170">
            <w:pPr>
              <w:jc w:val="center"/>
              <w:rPr>
                <w:rFonts w:asciiTheme="majorHAnsi" w:hAnsiTheme="majorHAnsi" w:cstheme="majorHAnsi"/>
                <w:b/>
                <w:bCs/>
                <w:sz w:val="16"/>
                <w:szCs w:val="16"/>
              </w:rPr>
            </w:pPr>
            <w:r w:rsidRPr="008467B1">
              <w:rPr>
                <w:rFonts w:asciiTheme="majorHAnsi" w:hAnsiTheme="majorHAnsi" w:cstheme="majorHAnsi"/>
                <w:b/>
                <w:bCs/>
                <w:sz w:val="16"/>
                <w:szCs w:val="16"/>
              </w:rPr>
              <w:t>AL SUR:</w:t>
            </w:r>
            <w:r w:rsidRPr="008467B1">
              <w:rPr>
                <w:rFonts w:asciiTheme="majorHAnsi" w:hAnsiTheme="majorHAnsi" w:cstheme="majorHAnsi"/>
                <w:sz w:val="16"/>
                <w:szCs w:val="16"/>
              </w:rPr>
              <w:t xml:space="preserve"> En 7.20 metros, con Manuel Marcial Hernández.</w:t>
            </w:r>
          </w:p>
          <w:p w14:paraId="409B33D9" w14:textId="77777777" w:rsidR="008467B1" w:rsidRPr="008467B1" w:rsidRDefault="008467B1" w:rsidP="00957170">
            <w:pPr>
              <w:jc w:val="center"/>
              <w:rPr>
                <w:rFonts w:asciiTheme="majorHAnsi" w:hAnsiTheme="majorHAnsi" w:cstheme="majorHAnsi"/>
                <w:sz w:val="16"/>
                <w:szCs w:val="16"/>
              </w:rPr>
            </w:pPr>
            <w:r w:rsidRPr="008467B1">
              <w:rPr>
                <w:rFonts w:asciiTheme="majorHAnsi" w:hAnsiTheme="majorHAnsi" w:cstheme="majorHAnsi"/>
                <w:b/>
                <w:bCs/>
                <w:sz w:val="16"/>
                <w:szCs w:val="16"/>
              </w:rPr>
              <w:t>AL ORIENTE</w:t>
            </w:r>
            <w:r w:rsidRPr="008467B1">
              <w:rPr>
                <w:rFonts w:asciiTheme="majorHAnsi" w:hAnsiTheme="majorHAnsi" w:cstheme="majorHAnsi"/>
                <w:sz w:val="16"/>
                <w:szCs w:val="16"/>
              </w:rPr>
              <w:t>: En 5.50 metros con Propiedad Privada</w:t>
            </w:r>
          </w:p>
          <w:p w14:paraId="1D20EFDD" w14:textId="77777777" w:rsidR="008467B1" w:rsidRPr="008467B1" w:rsidRDefault="008467B1" w:rsidP="00957170">
            <w:pPr>
              <w:jc w:val="center"/>
              <w:rPr>
                <w:rFonts w:asciiTheme="majorHAnsi" w:hAnsiTheme="majorHAnsi" w:cstheme="majorHAnsi"/>
                <w:sz w:val="16"/>
                <w:szCs w:val="16"/>
              </w:rPr>
            </w:pPr>
            <w:r w:rsidRPr="008467B1">
              <w:rPr>
                <w:rFonts w:asciiTheme="majorHAnsi" w:hAnsiTheme="majorHAnsi" w:cstheme="majorHAnsi"/>
                <w:b/>
                <w:bCs/>
                <w:sz w:val="16"/>
                <w:szCs w:val="16"/>
              </w:rPr>
              <w:t>AL PONIENTE</w:t>
            </w:r>
            <w:r w:rsidRPr="008467B1">
              <w:rPr>
                <w:rFonts w:asciiTheme="majorHAnsi" w:hAnsiTheme="majorHAnsi" w:cstheme="majorHAnsi"/>
                <w:sz w:val="16"/>
                <w:szCs w:val="16"/>
              </w:rPr>
              <w:t xml:space="preserve">: En 7.30 metros con Propiedad Privada.      </w:t>
            </w:r>
          </w:p>
        </w:tc>
        <w:tc>
          <w:tcPr>
            <w:tcW w:w="992" w:type="dxa"/>
          </w:tcPr>
          <w:p w14:paraId="139EB792" w14:textId="77777777" w:rsidR="008467B1" w:rsidRDefault="008467B1" w:rsidP="00957170">
            <w:pPr>
              <w:jc w:val="center"/>
              <w:rPr>
                <w:rFonts w:asciiTheme="majorHAnsi" w:hAnsiTheme="majorHAnsi" w:cstheme="majorHAnsi"/>
                <w:b/>
                <w:bCs/>
                <w:sz w:val="18"/>
                <w:szCs w:val="18"/>
              </w:rPr>
            </w:pPr>
          </w:p>
          <w:p w14:paraId="4AF51E0D" w14:textId="77777777" w:rsidR="008467B1" w:rsidRDefault="008467B1" w:rsidP="00957170">
            <w:pPr>
              <w:jc w:val="center"/>
              <w:rPr>
                <w:rFonts w:asciiTheme="majorHAnsi" w:hAnsiTheme="majorHAnsi" w:cstheme="majorHAnsi"/>
                <w:b/>
                <w:bCs/>
                <w:sz w:val="18"/>
                <w:szCs w:val="18"/>
              </w:rPr>
            </w:pPr>
          </w:p>
          <w:p w14:paraId="388EB389" w14:textId="77777777" w:rsidR="008467B1" w:rsidRDefault="008467B1" w:rsidP="00957170">
            <w:pPr>
              <w:jc w:val="center"/>
              <w:rPr>
                <w:rFonts w:asciiTheme="majorHAnsi" w:hAnsiTheme="majorHAnsi" w:cstheme="majorHAnsi"/>
                <w:b/>
                <w:bCs/>
                <w:sz w:val="18"/>
                <w:szCs w:val="18"/>
              </w:rPr>
            </w:pPr>
          </w:p>
          <w:p w14:paraId="558A6E4D" w14:textId="77777777" w:rsidR="008467B1" w:rsidRDefault="008467B1" w:rsidP="00957170">
            <w:pPr>
              <w:jc w:val="center"/>
              <w:rPr>
                <w:rFonts w:asciiTheme="majorHAnsi" w:hAnsiTheme="majorHAnsi" w:cstheme="majorHAnsi"/>
                <w:sz w:val="18"/>
                <w:szCs w:val="18"/>
              </w:rPr>
            </w:pPr>
          </w:p>
          <w:p w14:paraId="3AB67084" w14:textId="77777777" w:rsidR="008467B1" w:rsidRDefault="008467B1" w:rsidP="00957170">
            <w:pPr>
              <w:jc w:val="center"/>
              <w:rPr>
                <w:rFonts w:asciiTheme="majorHAnsi" w:hAnsiTheme="majorHAnsi" w:cstheme="majorHAnsi"/>
                <w:sz w:val="18"/>
                <w:szCs w:val="18"/>
              </w:rPr>
            </w:pPr>
          </w:p>
          <w:p w14:paraId="04074B0D" w14:textId="77777777" w:rsidR="008467B1" w:rsidRDefault="008467B1" w:rsidP="00957170">
            <w:pPr>
              <w:jc w:val="center"/>
              <w:rPr>
                <w:rFonts w:asciiTheme="majorHAnsi" w:hAnsiTheme="majorHAnsi" w:cstheme="majorHAnsi"/>
                <w:sz w:val="20"/>
                <w:szCs w:val="20"/>
              </w:rPr>
            </w:pPr>
            <w:r w:rsidRPr="00640155">
              <w:rPr>
                <w:rFonts w:asciiTheme="majorHAnsi" w:hAnsiTheme="majorHAnsi" w:cstheme="majorHAnsi"/>
                <w:sz w:val="18"/>
                <w:szCs w:val="18"/>
              </w:rPr>
              <w:t>U029060</w:t>
            </w:r>
          </w:p>
        </w:tc>
      </w:tr>
      <w:tr w:rsidR="008467B1" w14:paraId="24AB5855" w14:textId="77777777" w:rsidTr="008467B1">
        <w:tc>
          <w:tcPr>
            <w:tcW w:w="1135" w:type="dxa"/>
          </w:tcPr>
          <w:p w14:paraId="1FAA6A1A" w14:textId="77777777" w:rsidR="008467B1" w:rsidRPr="008467B1" w:rsidRDefault="008467B1" w:rsidP="00957170">
            <w:pPr>
              <w:jc w:val="center"/>
              <w:rPr>
                <w:rFonts w:asciiTheme="majorHAnsi" w:hAnsiTheme="majorHAnsi" w:cstheme="majorHAnsi"/>
                <w:b/>
                <w:bCs/>
                <w:sz w:val="16"/>
                <w:szCs w:val="16"/>
                <w:u w:val="single"/>
              </w:rPr>
            </w:pPr>
          </w:p>
          <w:p w14:paraId="67B53A50" w14:textId="77777777" w:rsidR="008467B1" w:rsidRPr="008467B1" w:rsidRDefault="008467B1" w:rsidP="00957170">
            <w:pPr>
              <w:jc w:val="center"/>
              <w:rPr>
                <w:rFonts w:asciiTheme="majorHAnsi" w:hAnsiTheme="majorHAnsi" w:cstheme="majorHAnsi"/>
                <w:b/>
                <w:bCs/>
                <w:sz w:val="16"/>
                <w:szCs w:val="16"/>
                <w:u w:val="single"/>
              </w:rPr>
            </w:pPr>
          </w:p>
          <w:p w14:paraId="2E8B0B38" w14:textId="77777777" w:rsidR="008467B1" w:rsidRPr="008467B1" w:rsidRDefault="008467B1" w:rsidP="00957170">
            <w:pPr>
              <w:rPr>
                <w:rFonts w:asciiTheme="majorHAnsi" w:hAnsiTheme="majorHAnsi" w:cstheme="majorHAnsi"/>
                <w:b/>
                <w:bCs/>
                <w:sz w:val="16"/>
                <w:szCs w:val="16"/>
                <w:u w:val="single"/>
              </w:rPr>
            </w:pPr>
          </w:p>
          <w:p w14:paraId="273A3C5C" w14:textId="77777777" w:rsidR="008467B1" w:rsidRPr="008467B1" w:rsidRDefault="008467B1" w:rsidP="00957170">
            <w:pPr>
              <w:jc w:val="center"/>
              <w:rPr>
                <w:rFonts w:asciiTheme="majorHAnsi" w:hAnsiTheme="majorHAnsi" w:cstheme="majorHAnsi"/>
                <w:b/>
                <w:bCs/>
                <w:sz w:val="16"/>
                <w:szCs w:val="16"/>
                <w:u w:val="single"/>
              </w:rPr>
            </w:pPr>
          </w:p>
          <w:p w14:paraId="002A672C" w14:textId="77777777" w:rsidR="008467B1" w:rsidRPr="008467B1" w:rsidRDefault="008467B1" w:rsidP="00957170">
            <w:pPr>
              <w:jc w:val="center"/>
              <w:rPr>
                <w:rFonts w:asciiTheme="majorHAnsi" w:hAnsiTheme="majorHAnsi" w:cstheme="majorHAnsi"/>
                <w:b/>
                <w:bCs/>
                <w:sz w:val="16"/>
                <w:szCs w:val="16"/>
                <w:u w:val="single"/>
              </w:rPr>
            </w:pPr>
          </w:p>
          <w:p w14:paraId="75C4BCFA"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b/>
                <w:bCs/>
                <w:sz w:val="16"/>
                <w:szCs w:val="16"/>
                <w:u w:val="single"/>
              </w:rPr>
              <w:t>ZGD-LI- 06/2025</w:t>
            </w:r>
          </w:p>
        </w:tc>
        <w:tc>
          <w:tcPr>
            <w:tcW w:w="992" w:type="dxa"/>
          </w:tcPr>
          <w:p w14:paraId="1792B34B" w14:textId="77777777" w:rsidR="008467B1" w:rsidRPr="008467B1" w:rsidRDefault="008467B1" w:rsidP="00957170">
            <w:pPr>
              <w:jc w:val="center"/>
              <w:rPr>
                <w:rFonts w:asciiTheme="majorHAnsi" w:hAnsiTheme="majorHAnsi" w:cstheme="majorHAnsi"/>
                <w:b/>
                <w:bCs/>
                <w:sz w:val="16"/>
                <w:szCs w:val="16"/>
              </w:rPr>
            </w:pPr>
          </w:p>
          <w:p w14:paraId="71F4F878" w14:textId="77777777" w:rsidR="008467B1" w:rsidRPr="008467B1" w:rsidRDefault="008467B1" w:rsidP="00957170">
            <w:pPr>
              <w:jc w:val="center"/>
              <w:rPr>
                <w:rFonts w:asciiTheme="majorHAnsi" w:hAnsiTheme="majorHAnsi" w:cstheme="majorHAnsi"/>
                <w:b/>
                <w:bCs/>
                <w:sz w:val="16"/>
                <w:szCs w:val="16"/>
              </w:rPr>
            </w:pPr>
          </w:p>
          <w:p w14:paraId="5DED0496" w14:textId="77777777" w:rsidR="008467B1" w:rsidRPr="008467B1" w:rsidRDefault="008467B1" w:rsidP="00957170">
            <w:pPr>
              <w:rPr>
                <w:rFonts w:asciiTheme="majorHAnsi" w:hAnsiTheme="majorHAnsi" w:cstheme="majorHAnsi"/>
                <w:b/>
                <w:bCs/>
                <w:sz w:val="16"/>
                <w:szCs w:val="16"/>
                <w:u w:val="single"/>
              </w:rPr>
            </w:pPr>
          </w:p>
          <w:p w14:paraId="68D5C508" w14:textId="77777777" w:rsidR="008467B1" w:rsidRPr="008467B1" w:rsidRDefault="008467B1" w:rsidP="00957170">
            <w:pPr>
              <w:jc w:val="center"/>
              <w:rPr>
                <w:rFonts w:asciiTheme="majorHAnsi" w:hAnsiTheme="majorHAnsi" w:cstheme="majorHAnsi"/>
                <w:b/>
                <w:bCs/>
                <w:sz w:val="16"/>
                <w:szCs w:val="16"/>
                <w:u w:val="single"/>
              </w:rPr>
            </w:pPr>
          </w:p>
          <w:p w14:paraId="6BF4BC3D" w14:textId="77777777" w:rsidR="008467B1" w:rsidRPr="008467B1" w:rsidRDefault="008467B1" w:rsidP="00957170">
            <w:pPr>
              <w:jc w:val="center"/>
              <w:rPr>
                <w:rFonts w:asciiTheme="majorHAnsi" w:hAnsiTheme="majorHAnsi" w:cstheme="majorHAnsi"/>
                <w:b/>
                <w:bCs/>
                <w:sz w:val="16"/>
                <w:szCs w:val="16"/>
                <w:u w:val="single"/>
              </w:rPr>
            </w:pPr>
          </w:p>
          <w:p w14:paraId="26E6656D" w14:textId="77777777" w:rsidR="008467B1" w:rsidRPr="008467B1" w:rsidRDefault="008467B1" w:rsidP="00957170">
            <w:pPr>
              <w:jc w:val="center"/>
              <w:rPr>
                <w:rFonts w:asciiTheme="majorHAnsi" w:hAnsiTheme="majorHAnsi" w:cstheme="majorHAnsi"/>
                <w:b/>
                <w:bCs/>
                <w:sz w:val="16"/>
                <w:szCs w:val="16"/>
                <w:u w:val="single"/>
              </w:rPr>
            </w:pPr>
            <w:r w:rsidRPr="008467B1">
              <w:rPr>
                <w:rFonts w:asciiTheme="majorHAnsi" w:hAnsiTheme="majorHAnsi" w:cstheme="majorHAnsi"/>
                <w:b/>
                <w:bCs/>
                <w:sz w:val="16"/>
                <w:szCs w:val="16"/>
                <w:u w:val="single"/>
              </w:rPr>
              <w:t>ZGD-05/2026</w:t>
            </w:r>
          </w:p>
        </w:tc>
        <w:tc>
          <w:tcPr>
            <w:tcW w:w="1276" w:type="dxa"/>
          </w:tcPr>
          <w:p w14:paraId="6FCDC469" w14:textId="77777777" w:rsidR="008467B1" w:rsidRPr="008467B1" w:rsidRDefault="008467B1" w:rsidP="00957170">
            <w:pPr>
              <w:jc w:val="center"/>
              <w:rPr>
                <w:rFonts w:asciiTheme="majorHAnsi" w:hAnsiTheme="majorHAnsi" w:cstheme="majorHAnsi"/>
                <w:sz w:val="16"/>
                <w:szCs w:val="16"/>
              </w:rPr>
            </w:pPr>
          </w:p>
          <w:p w14:paraId="43F4EABA" w14:textId="77777777" w:rsidR="008467B1" w:rsidRPr="008467B1" w:rsidRDefault="008467B1" w:rsidP="00957170">
            <w:pPr>
              <w:jc w:val="center"/>
              <w:rPr>
                <w:rFonts w:asciiTheme="majorHAnsi" w:hAnsiTheme="majorHAnsi" w:cstheme="majorHAnsi"/>
                <w:sz w:val="16"/>
                <w:szCs w:val="16"/>
              </w:rPr>
            </w:pPr>
          </w:p>
          <w:p w14:paraId="25DDC1B5" w14:textId="77777777" w:rsidR="008467B1" w:rsidRPr="008467B1" w:rsidRDefault="008467B1" w:rsidP="00957170">
            <w:pPr>
              <w:rPr>
                <w:rFonts w:asciiTheme="majorHAnsi" w:hAnsiTheme="majorHAnsi" w:cstheme="majorHAnsi"/>
                <w:b/>
                <w:bCs/>
                <w:sz w:val="16"/>
                <w:szCs w:val="16"/>
              </w:rPr>
            </w:pPr>
          </w:p>
          <w:p w14:paraId="475CF1F4" w14:textId="77777777" w:rsidR="008467B1" w:rsidRPr="008467B1" w:rsidRDefault="008467B1" w:rsidP="00957170">
            <w:pPr>
              <w:jc w:val="center"/>
              <w:rPr>
                <w:rFonts w:asciiTheme="majorHAnsi" w:hAnsiTheme="majorHAnsi" w:cstheme="majorHAnsi"/>
                <w:b/>
                <w:bCs/>
                <w:sz w:val="16"/>
                <w:szCs w:val="16"/>
              </w:rPr>
            </w:pPr>
          </w:p>
          <w:p w14:paraId="53BAF621" w14:textId="77777777" w:rsidR="008467B1" w:rsidRPr="008467B1" w:rsidRDefault="008467B1" w:rsidP="00957170">
            <w:pPr>
              <w:jc w:val="center"/>
              <w:rPr>
                <w:rFonts w:asciiTheme="majorHAnsi" w:hAnsiTheme="majorHAnsi" w:cstheme="majorHAnsi"/>
                <w:sz w:val="16"/>
                <w:szCs w:val="16"/>
              </w:rPr>
            </w:pPr>
            <w:r w:rsidRPr="008467B1">
              <w:rPr>
                <w:rFonts w:asciiTheme="majorHAnsi" w:hAnsiTheme="majorHAnsi" w:cstheme="majorHAnsi"/>
                <w:b/>
                <w:bCs/>
                <w:sz w:val="16"/>
                <w:szCs w:val="16"/>
              </w:rPr>
              <w:t>Yesenia Yeremi Mundo Espíritu y Abisai Negrete Venegas</w:t>
            </w:r>
          </w:p>
        </w:tc>
        <w:tc>
          <w:tcPr>
            <w:tcW w:w="992" w:type="dxa"/>
          </w:tcPr>
          <w:p w14:paraId="46813DAF" w14:textId="77777777" w:rsidR="008467B1" w:rsidRPr="008467B1" w:rsidRDefault="008467B1" w:rsidP="00957170">
            <w:pPr>
              <w:rPr>
                <w:rFonts w:asciiTheme="majorHAnsi" w:hAnsiTheme="majorHAnsi" w:cstheme="majorHAnsi"/>
                <w:sz w:val="16"/>
                <w:szCs w:val="16"/>
              </w:rPr>
            </w:pPr>
          </w:p>
          <w:p w14:paraId="6728396A" w14:textId="77777777" w:rsidR="008467B1" w:rsidRPr="008467B1" w:rsidRDefault="008467B1" w:rsidP="00957170">
            <w:pPr>
              <w:jc w:val="center"/>
              <w:rPr>
                <w:rFonts w:asciiTheme="majorHAnsi" w:hAnsiTheme="majorHAnsi" w:cstheme="majorHAnsi"/>
                <w:sz w:val="16"/>
                <w:szCs w:val="16"/>
              </w:rPr>
            </w:pPr>
          </w:p>
          <w:p w14:paraId="0D2F855B" w14:textId="77777777" w:rsidR="008467B1" w:rsidRPr="008467B1" w:rsidRDefault="008467B1" w:rsidP="00957170">
            <w:pPr>
              <w:jc w:val="center"/>
              <w:rPr>
                <w:rFonts w:asciiTheme="majorHAnsi" w:hAnsiTheme="majorHAnsi" w:cstheme="majorHAnsi"/>
                <w:sz w:val="16"/>
                <w:szCs w:val="16"/>
              </w:rPr>
            </w:pPr>
          </w:p>
          <w:p w14:paraId="731BB279" w14:textId="77777777" w:rsidR="008467B1" w:rsidRPr="008467B1" w:rsidRDefault="008467B1" w:rsidP="00957170">
            <w:pPr>
              <w:jc w:val="center"/>
              <w:rPr>
                <w:rFonts w:asciiTheme="majorHAnsi" w:hAnsiTheme="majorHAnsi" w:cstheme="majorHAnsi"/>
                <w:sz w:val="16"/>
                <w:szCs w:val="16"/>
              </w:rPr>
            </w:pPr>
            <w:r w:rsidRPr="008467B1">
              <w:rPr>
                <w:rFonts w:asciiTheme="majorHAnsi" w:hAnsiTheme="majorHAnsi" w:cstheme="majorHAnsi"/>
                <w:sz w:val="16"/>
                <w:szCs w:val="16"/>
              </w:rPr>
              <w:t>Emiliano Zapata No. 31, col. Ejidal en Zapotlán el Grande, Jalisco.</w:t>
            </w:r>
          </w:p>
        </w:tc>
        <w:tc>
          <w:tcPr>
            <w:tcW w:w="992" w:type="dxa"/>
          </w:tcPr>
          <w:p w14:paraId="089AB190" w14:textId="77777777" w:rsidR="008467B1" w:rsidRPr="008467B1" w:rsidRDefault="008467B1" w:rsidP="00957170">
            <w:pPr>
              <w:pStyle w:val="Prrafodelista"/>
              <w:ind w:left="0"/>
              <w:jc w:val="center"/>
              <w:rPr>
                <w:rFonts w:asciiTheme="majorHAnsi" w:hAnsiTheme="majorHAnsi" w:cstheme="majorHAnsi"/>
                <w:b/>
                <w:bCs/>
                <w:sz w:val="16"/>
                <w:szCs w:val="16"/>
              </w:rPr>
            </w:pPr>
          </w:p>
          <w:p w14:paraId="319AA07A" w14:textId="77777777" w:rsidR="008467B1" w:rsidRPr="008467B1" w:rsidRDefault="008467B1" w:rsidP="00957170">
            <w:pPr>
              <w:pStyle w:val="Prrafodelista"/>
              <w:ind w:left="0"/>
              <w:jc w:val="center"/>
              <w:rPr>
                <w:rFonts w:asciiTheme="majorHAnsi" w:hAnsiTheme="majorHAnsi" w:cstheme="majorHAnsi"/>
                <w:sz w:val="16"/>
                <w:szCs w:val="16"/>
                <w:u w:val="single"/>
              </w:rPr>
            </w:pPr>
          </w:p>
          <w:p w14:paraId="140B46E2" w14:textId="77777777" w:rsidR="008467B1" w:rsidRPr="008467B1" w:rsidRDefault="008467B1" w:rsidP="00957170">
            <w:pPr>
              <w:rPr>
                <w:rFonts w:asciiTheme="majorHAnsi" w:hAnsiTheme="majorHAnsi" w:cstheme="majorHAnsi"/>
                <w:sz w:val="16"/>
                <w:szCs w:val="16"/>
                <w:u w:val="single"/>
              </w:rPr>
            </w:pPr>
          </w:p>
          <w:p w14:paraId="0FAB086C" w14:textId="77777777" w:rsidR="008467B1" w:rsidRPr="008467B1" w:rsidRDefault="008467B1" w:rsidP="00957170">
            <w:pPr>
              <w:rPr>
                <w:rFonts w:asciiTheme="majorHAnsi" w:hAnsiTheme="majorHAnsi" w:cstheme="majorHAnsi"/>
                <w:sz w:val="16"/>
                <w:szCs w:val="16"/>
                <w:u w:val="single"/>
              </w:rPr>
            </w:pPr>
          </w:p>
          <w:p w14:paraId="2F6ED32E" w14:textId="77777777" w:rsidR="008467B1" w:rsidRPr="008467B1" w:rsidRDefault="008467B1" w:rsidP="00957170">
            <w:pPr>
              <w:jc w:val="center"/>
              <w:rPr>
                <w:rFonts w:asciiTheme="majorHAnsi" w:hAnsiTheme="majorHAnsi" w:cstheme="majorHAnsi"/>
                <w:sz w:val="16"/>
                <w:szCs w:val="16"/>
              </w:rPr>
            </w:pPr>
          </w:p>
          <w:p w14:paraId="49A84B2D" w14:textId="77777777" w:rsidR="008467B1" w:rsidRPr="008467B1" w:rsidRDefault="008467B1" w:rsidP="00957170">
            <w:pPr>
              <w:jc w:val="center"/>
              <w:rPr>
                <w:sz w:val="16"/>
                <w:szCs w:val="16"/>
              </w:rPr>
            </w:pPr>
            <w:r w:rsidRPr="008467B1">
              <w:rPr>
                <w:rFonts w:asciiTheme="majorHAnsi" w:hAnsiTheme="majorHAnsi" w:cstheme="majorHAnsi"/>
                <w:sz w:val="16"/>
                <w:szCs w:val="16"/>
              </w:rPr>
              <w:t>113.93 m2.</w:t>
            </w:r>
          </w:p>
        </w:tc>
        <w:tc>
          <w:tcPr>
            <w:tcW w:w="1418" w:type="dxa"/>
          </w:tcPr>
          <w:p w14:paraId="5858D16B" w14:textId="77777777" w:rsidR="008467B1" w:rsidRPr="008467B1" w:rsidRDefault="008467B1" w:rsidP="00957170">
            <w:pPr>
              <w:rPr>
                <w:rFonts w:asciiTheme="majorHAnsi" w:hAnsiTheme="majorHAnsi" w:cstheme="majorHAnsi"/>
                <w:sz w:val="16"/>
                <w:szCs w:val="16"/>
              </w:rPr>
            </w:pPr>
          </w:p>
          <w:p w14:paraId="6266C811" w14:textId="77777777" w:rsidR="008467B1" w:rsidRPr="008467B1" w:rsidRDefault="008467B1" w:rsidP="00957170">
            <w:pPr>
              <w:pStyle w:val="Prrafodelista"/>
              <w:ind w:left="0"/>
              <w:jc w:val="center"/>
              <w:rPr>
                <w:rFonts w:asciiTheme="majorHAnsi" w:hAnsiTheme="majorHAnsi" w:cstheme="majorHAnsi"/>
                <w:sz w:val="16"/>
                <w:szCs w:val="16"/>
              </w:rPr>
            </w:pPr>
            <w:r w:rsidRPr="008467B1">
              <w:rPr>
                <w:rFonts w:asciiTheme="majorHAnsi" w:hAnsiTheme="majorHAnsi" w:cstheme="majorHAnsi"/>
                <w:b/>
                <w:bCs/>
                <w:sz w:val="16"/>
                <w:szCs w:val="16"/>
              </w:rPr>
              <w:t>AL NORTE:</w:t>
            </w:r>
            <w:r w:rsidRPr="008467B1">
              <w:rPr>
                <w:rFonts w:asciiTheme="majorHAnsi" w:hAnsiTheme="majorHAnsi" w:cstheme="majorHAnsi"/>
                <w:sz w:val="16"/>
                <w:szCs w:val="16"/>
              </w:rPr>
              <w:t xml:space="preserve"> En 25.47 veinticinco metros, con lote 16.</w:t>
            </w:r>
          </w:p>
          <w:p w14:paraId="1C1617FC" w14:textId="77777777" w:rsidR="008467B1" w:rsidRPr="008467B1" w:rsidRDefault="008467B1" w:rsidP="00957170">
            <w:pPr>
              <w:pStyle w:val="Prrafodelista"/>
              <w:ind w:left="0"/>
              <w:jc w:val="center"/>
              <w:rPr>
                <w:rFonts w:asciiTheme="majorHAnsi" w:hAnsiTheme="majorHAnsi" w:cstheme="majorHAnsi"/>
                <w:b/>
                <w:bCs/>
                <w:sz w:val="16"/>
                <w:szCs w:val="16"/>
              </w:rPr>
            </w:pPr>
            <w:r w:rsidRPr="008467B1">
              <w:rPr>
                <w:rFonts w:asciiTheme="majorHAnsi" w:hAnsiTheme="majorHAnsi" w:cstheme="majorHAnsi"/>
                <w:b/>
                <w:bCs/>
                <w:sz w:val="16"/>
                <w:szCs w:val="16"/>
              </w:rPr>
              <w:t xml:space="preserve">AL SUR: </w:t>
            </w:r>
            <w:r w:rsidRPr="008467B1">
              <w:rPr>
                <w:rFonts w:asciiTheme="majorHAnsi" w:hAnsiTheme="majorHAnsi" w:cstheme="majorHAnsi"/>
                <w:sz w:val="16"/>
                <w:szCs w:val="16"/>
              </w:rPr>
              <w:t>En 20.070 metros, más 5.172 metros con lotes número 13, 14, 35 y 36.</w:t>
            </w:r>
          </w:p>
          <w:p w14:paraId="16A2CFED" w14:textId="77777777" w:rsidR="008467B1" w:rsidRPr="008467B1" w:rsidRDefault="008467B1" w:rsidP="00957170">
            <w:pPr>
              <w:pStyle w:val="Prrafodelista"/>
              <w:ind w:left="0"/>
              <w:jc w:val="center"/>
              <w:rPr>
                <w:rFonts w:asciiTheme="majorHAnsi" w:hAnsiTheme="majorHAnsi" w:cstheme="majorHAnsi"/>
                <w:b/>
                <w:bCs/>
                <w:sz w:val="16"/>
                <w:szCs w:val="16"/>
              </w:rPr>
            </w:pPr>
            <w:r w:rsidRPr="008467B1">
              <w:rPr>
                <w:rFonts w:asciiTheme="majorHAnsi" w:hAnsiTheme="majorHAnsi" w:cstheme="majorHAnsi"/>
                <w:b/>
                <w:bCs/>
                <w:sz w:val="16"/>
                <w:szCs w:val="16"/>
              </w:rPr>
              <w:t xml:space="preserve">AL ORIENTE: </w:t>
            </w:r>
            <w:r w:rsidRPr="008467B1">
              <w:rPr>
                <w:rFonts w:asciiTheme="majorHAnsi" w:hAnsiTheme="majorHAnsi" w:cstheme="majorHAnsi"/>
                <w:sz w:val="16"/>
                <w:szCs w:val="16"/>
              </w:rPr>
              <w:t>En 4.76 metros, con lote número 13.</w:t>
            </w:r>
          </w:p>
          <w:p w14:paraId="7F0F8578" w14:textId="77777777" w:rsidR="008467B1" w:rsidRPr="008467B1" w:rsidRDefault="008467B1" w:rsidP="00957170">
            <w:pPr>
              <w:jc w:val="center"/>
              <w:rPr>
                <w:rFonts w:asciiTheme="majorHAnsi" w:hAnsiTheme="majorHAnsi" w:cstheme="majorHAnsi"/>
                <w:sz w:val="16"/>
                <w:szCs w:val="16"/>
              </w:rPr>
            </w:pPr>
            <w:r w:rsidRPr="008467B1">
              <w:rPr>
                <w:rFonts w:asciiTheme="majorHAnsi" w:hAnsiTheme="majorHAnsi" w:cstheme="majorHAnsi"/>
                <w:b/>
                <w:bCs/>
                <w:sz w:val="16"/>
                <w:szCs w:val="16"/>
              </w:rPr>
              <w:t xml:space="preserve">AL PONIENTE: </w:t>
            </w:r>
            <w:r w:rsidRPr="008467B1">
              <w:rPr>
                <w:rFonts w:asciiTheme="majorHAnsi" w:hAnsiTheme="majorHAnsi" w:cstheme="majorHAnsi"/>
                <w:sz w:val="16"/>
                <w:szCs w:val="16"/>
              </w:rPr>
              <w:t>En</w:t>
            </w:r>
            <w:r w:rsidRPr="008467B1">
              <w:rPr>
                <w:rFonts w:asciiTheme="majorHAnsi" w:hAnsiTheme="majorHAnsi" w:cstheme="majorHAnsi"/>
                <w:b/>
                <w:bCs/>
                <w:sz w:val="16"/>
                <w:szCs w:val="16"/>
              </w:rPr>
              <w:t xml:space="preserve"> </w:t>
            </w:r>
            <w:r w:rsidRPr="008467B1">
              <w:rPr>
                <w:rFonts w:asciiTheme="majorHAnsi" w:hAnsiTheme="majorHAnsi" w:cstheme="majorHAnsi"/>
                <w:sz w:val="16"/>
                <w:szCs w:val="16"/>
              </w:rPr>
              <w:t>5.22 metros, con calle Emiliano Zapata</w:t>
            </w:r>
          </w:p>
          <w:p w14:paraId="11804CA6" w14:textId="77777777" w:rsidR="008467B1" w:rsidRPr="008467B1" w:rsidRDefault="008467B1" w:rsidP="00957170">
            <w:pPr>
              <w:jc w:val="center"/>
              <w:rPr>
                <w:rFonts w:asciiTheme="majorHAnsi" w:hAnsiTheme="majorHAnsi" w:cstheme="majorHAnsi"/>
                <w:sz w:val="16"/>
                <w:szCs w:val="16"/>
              </w:rPr>
            </w:pPr>
          </w:p>
          <w:p w14:paraId="0209401E" w14:textId="77777777" w:rsidR="008467B1" w:rsidRPr="008467B1" w:rsidRDefault="008467B1" w:rsidP="00957170">
            <w:pPr>
              <w:rPr>
                <w:rFonts w:asciiTheme="majorHAnsi" w:hAnsiTheme="majorHAnsi" w:cstheme="majorHAnsi"/>
                <w:sz w:val="16"/>
                <w:szCs w:val="16"/>
              </w:rPr>
            </w:pPr>
          </w:p>
        </w:tc>
        <w:tc>
          <w:tcPr>
            <w:tcW w:w="992" w:type="dxa"/>
          </w:tcPr>
          <w:p w14:paraId="37ED8123" w14:textId="77777777" w:rsidR="008467B1" w:rsidRDefault="008467B1" w:rsidP="00957170">
            <w:pPr>
              <w:jc w:val="center"/>
              <w:rPr>
                <w:rFonts w:asciiTheme="majorHAnsi" w:hAnsiTheme="majorHAnsi" w:cstheme="majorHAnsi"/>
                <w:b/>
                <w:bCs/>
                <w:sz w:val="18"/>
                <w:szCs w:val="18"/>
              </w:rPr>
            </w:pPr>
          </w:p>
          <w:p w14:paraId="2D7FE513" w14:textId="77777777" w:rsidR="008467B1" w:rsidRDefault="008467B1" w:rsidP="00957170">
            <w:pPr>
              <w:jc w:val="center"/>
              <w:rPr>
                <w:rFonts w:asciiTheme="majorHAnsi" w:hAnsiTheme="majorHAnsi" w:cstheme="majorHAnsi"/>
                <w:b/>
                <w:bCs/>
                <w:sz w:val="18"/>
                <w:szCs w:val="18"/>
              </w:rPr>
            </w:pPr>
          </w:p>
          <w:p w14:paraId="1E83CDB7" w14:textId="77777777" w:rsidR="008467B1" w:rsidRDefault="008467B1" w:rsidP="00957170">
            <w:pPr>
              <w:jc w:val="center"/>
              <w:rPr>
                <w:rFonts w:asciiTheme="majorHAnsi" w:hAnsiTheme="majorHAnsi" w:cstheme="majorHAnsi"/>
                <w:b/>
                <w:bCs/>
                <w:sz w:val="18"/>
                <w:szCs w:val="18"/>
              </w:rPr>
            </w:pPr>
          </w:p>
          <w:p w14:paraId="4177A7B8" w14:textId="77777777" w:rsidR="008467B1" w:rsidRDefault="008467B1" w:rsidP="00957170">
            <w:pPr>
              <w:rPr>
                <w:rFonts w:asciiTheme="majorHAnsi" w:hAnsiTheme="majorHAnsi" w:cstheme="majorHAnsi"/>
                <w:sz w:val="18"/>
                <w:szCs w:val="18"/>
              </w:rPr>
            </w:pPr>
          </w:p>
          <w:p w14:paraId="266A0733" w14:textId="77777777" w:rsidR="008467B1" w:rsidRDefault="008467B1" w:rsidP="00957170">
            <w:pPr>
              <w:jc w:val="center"/>
              <w:rPr>
                <w:rFonts w:asciiTheme="majorHAnsi" w:hAnsiTheme="majorHAnsi" w:cstheme="majorHAnsi"/>
                <w:sz w:val="18"/>
                <w:szCs w:val="18"/>
              </w:rPr>
            </w:pPr>
          </w:p>
          <w:p w14:paraId="4CA302B3" w14:textId="77777777" w:rsidR="008467B1" w:rsidRDefault="008467B1" w:rsidP="00957170">
            <w:pPr>
              <w:rPr>
                <w:rFonts w:asciiTheme="majorHAnsi" w:hAnsiTheme="majorHAnsi" w:cstheme="majorHAnsi"/>
                <w:sz w:val="18"/>
                <w:szCs w:val="18"/>
              </w:rPr>
            </w:pPr>
            <w:r w:rsidRPr="00640155">
              <w:rPr>
                <w:rFonts w:asciiTheme="majorHAnsi" w:hAnsiTheme="majorHAnsi" w:cstheme="majorHAnsi"/>
                <w:sz w:val="18"/>
                <w:szCs w:val="18"/>
              </w:rPr>
              <w:t>U018727</w:t>
            </w:r>
          </w:p>
        </w:tc>
      </w:tr>
      <w:tr w:rsidR="008467B1" w14:paraId="1BF55580" w14:textId="77777777" w:rsidTr="008467B1">
        <w:tc>
          <w:tcPr>
            <w:tcW w:w="1135" w:type="dxa"/>
          </w:tcPr>
          <w:p w14:paraId="5C687D68" w14:textId="77777777" w:rsidR="008467B1" w:rsidRPr="008467B1" w:rsidRDefault="008467B1" w:rsidP="00957170">
            <w:pPr>
              <w:jc w:val="center"/>
              <w:rPr>
                <w:rFonts w:asciiTheme="majorHAnsi" w:hAnsiTheme="majorHAnsi" w:cstheme="majorHAnsi"/>
                <w:b/>
                <w:bCs/>
                <w:sz w:val="16"/>
                <w:szCs w:val="16"/>
                <w:u w:val="single"/>
              </w:rPr>
            </w:pPr>
          </w:p>
          <w:p w14:paraId="2F9FF864" w14:textId="77777777" w:rsidR="008467B1" w:rsidRPr="008467B1" w:rsidRDefault="008467B1" w:rsidP="00957170">
            <w:pPr>
              <w:jc w:val="center"/>
              <w:rPr>
                <w:rFonts w:asciiTheme="majorHAnsi" w:hAnsiTheme="majorHAnsi" w:cstheme="majorHAnsi"/>
                <w:b/>
                <w:bCs/>
                <w:sz w:val="16"/>
                <w:szCs w:val="16"/>
                <w:u w:val="single"/>
              </w:rPr>
            </w:pPr>
          </w:p>
          <w:p w14:paraId="2708E69A" w14:textId="77777777" w:rsidR="008467B1" w:rsidRPr="008467B1" w:rsidRDefault="008467B1" w:rsidP="00957170">
            <w:pPr>
              <w:jc w:val="center"/>
              <w:rPr>
                <w:rFonts w:asciiTheme="majorHAnsi" w:hAnsiTheme="majorHAnsi" w:cstheme="majorHAnsi"/>
                <w:b/>
                <w:bCs/>
                <w:sz w:val="16"/>
                <w:szCs w:val="16"/>
                <w:u w:val="single"/>
              </w:rPr>
            </w:pPr>
          </w:p>
          <w:p w14:paraId="1B83665B" w14:textId="77777777" w:rsidR="008467B1" w:rsidRPr="008467B1" w:rsidRDefault="008467B1" w:rsidP="00957170">
            <w:pPr>
              <w:jc w:val="center"/>
              <w:rPr>
                <w:rFonts w:asciiTheme="majorHAnsi" w:hAnsiTheme="majorHAnsi" w:cstheme="majorHAnsi"/>
                <w:b/>
                <w:bCs/>
                <w:sz w:val="16"/>
                <w:szCs w:val="16"/>
                <w:u w:val="single"/>
              </w:rPr>
            </w:pPr>
            <w:r w:rsidRPr="008467B1">
              <w:rPr>
                <w:rFonts w:asciiTheme="majorHAnsi" w:hAnsiTheme="majorHAnsi" w:cstheme="majorHAnsi"/>
                <w:b/>
                <w:bCs/>
                <w:sz w:val="16"/>
                <w:szCs w:val="16"/>
                <w:u w:val="single"/>
              </w:rPr>
              <w:t>ZGD-LI-09/2025</w:t>
            </w:r>
          </w:p>
        </w:tc>
        <w:tc>
          <w:tcPr>
            <w:tcW w:w="992" w:type="dxa"/>
          </w:tcPr>
          <w:p w14:paraId="1AFA84AE" w14:textId="77777777" w:rsidR="008467B1" w:rsidRPr="008467B1" w:rsidRDefault="008467B1" w:rsidP="00957170">
            <w:pPr>
              <w:jc w:val="center"/>
              <w:rPr>
                <w:rFonts w:asciiTheme="majorHAnsi" w:hAnsiTheme="majorHAnsi" w:cstheme="majorHAnsi"/>
                <w:b/>
                <w:bCs/>
                <w:sz w:val="16"/>
                <w:szCs w:val="16"/>
                <w:u w:val="single"/>
              </w:rPr>
            </w:pPr>
          </w:p>
          <w:p w14:paraId="17C0D5F7" w14:textId="77777777" w:rsidR="008467B1" w:rsidRPr="008467B1" w:rsidRDefault="008467B1" w:rsidP="00957170">
            <w:pPr>
              <w:jc w:val="center"/>
              <w:rPr>
                <w:rFonts w:asciiTheme="majorHAnsi" w:hAnsiTheme="majorHAnsi" w:cstheme="majorHAnsi"/>
                <w:b/>
                <w:bCs/>
                <w:sz w:val="16"/>
                <w:szCs w:val="16"/>
                <w:u w:val="single"/>
              </w:rPr>
            </w:pPr>
          </w:p>
          <w:p w14:paraId="5BDD1489" w14:textId="77777777" w:rsidR="008467B1" w:rsidRPr="008467B1" w:rsidRDefault="008467B1" w:rsidP="00957170">
            <w:pPr>
              <w:jc w:val="center"/>
              <w:rPr>
                <w:rFonts w:asciiTheme="majorHAnsi" w:hAnsiTheme="majorHAnsi" w:cstheme="majorHAnsi"/>
                <w:b/>
                <w:bCs/>
                <w:sz w:val="16"/>
                <w:szCs w:val="16"/>
                <w:u w:val="single"/>
              </w:rPr>
            </w:pPr>
          </w:p>
          <w:p w14:paraId="4B69A143" w14:textId="77777777" w:rsidR="008467B1" w:rsidRPr="008467B1" w:rsidRDefault="008467B1" w:rsidP="00957170">
            <w:pPr>
              <w:jc w:val="center"/>
              <w:rPr>
                <w:rFonts w:asciiTheme="majorHAnsi" w:hAnsiTheme="majorHAnsi" w:cstheme="majorHAnsi"/>
                <w:b/>
                <w:bCs/>
                <w:sz w:val="16"/>
                <w:szCs w:val="16"/>
                <w:u w:val="single"/>
              </w:rPr>
            </w:pPr>
          </w:p>
          <w:p w14:paraId="2E5C6AD9"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b/>
                <w:bCs/>
                <w:sz w:val="16"/>
                <w:szCs w:val="16"/>
                <w:u w:val="single"/>
              </w:rPr>
              <w:t>ZGD-13/2026</w:t>
            </w:r>
          </w:p>
        </w:tc>
        <w:tc>
          <w:tcPr>
            <w:tcW w:w="1276" w:type="dxa"/>
          </w:tcPr>
          <w:p w14:paraId="2A7BC2B4" w14:textId="77777777" w:rsidR="008467B1" w:rsidRPr="008467B1" w:rsidRDefault="008467B1" w:rsidP="00957170">
            <w:pPr>
              <w:rPr>
                <w:rFonts w:asciiTheme="majorHAnsi" w:hAnsiTheme="majorHAnsi" w:cstheme="majorHAnsi"/>
                <w:b/>
                <w:bCs/>
                <w:sz w:val="16"/>
                <w:szCs w:val="16"/>
              </w:rPr>
            </w:pPr>
          </w:p>
          <w:p w14:paraId="68E92BE2" w14:textId="77777777" w:rsidR="008467B1" w:rsidRPr="008467B1" w:rsidRDefault="008467B1" w:rsidP="00957170">
            <w:pPr>
              <w:jc w:val="center"/>
              <w:rPr>
                <w:rFonts w:asciiTheme="majorHAnsi" w:hAnsiTheme="majorHAnsi" w:cstheme="majorHAnsi"/>
                <w:b/>
                <w:bCs/>
                <w:sz w:val="16"/>
                <w:szCs w:val="16"/>
              </w:rPr>
            </w:pPr>
          </w:p>
          <w:p w14:paraId="54457BA8" w14:textId="77777777" w:rsidR="008467B1" w:rsidRPr="008467B1" w:rsidRDefault="008467B1" w:rsidP="00957170">
            <w:pPr>
              <w:jc w:val="center"/>
              <w:rPr>
                <w:rFonts w:asciiTheme="majorHAnsi" w:hAnsiTheme="majorHAnsi" w:cstheme="majorHAnsi"/>
                <w:b/>
                <w:bCs/>
                <w:sz w:val="16"/>
                <w:szCs w:val="16"/>
              </w:rPr>
            </w:pPr>
          </w:p>
          <w:p w14:paraId="08A5ADDB" w14:textId="77777777" w:rsidR="008467B1" w:rsidRPr="008467B1" w:rsidRDefault="008467B1" w:rsidP="00957170">
            <w:pPr>
              <w:jc w:val="center"/>
              <w:rPr>
                <w:rFonts w:asciiTheme="majorHAnsi" w:hAnsiTheme="majorHAnsi" w:cstheme="majorHAnsi"/>
                <w:b/>
                <w:bCs/>
                <w:sz w:val="16"/>
                <w:szCs w:val="16"/>
                <w:u w:val="single"/>
              </w:rPr>
            </w:pPr>
            <w:r w:rsidRPr="008467B1">
              <w:rPr>
                <w:rFonts w:asciiTheme="majorHAnsi" w:hAnsiTheme="majorHAnsi" w:cstheme="majorHAnsi"/>
                <w:b/>
                <w:bCs/>
                <w:sz w:val="16"/>
                <w:szCs w:val="16"/>
              </w:rPr>
              <w:t>Rosa María Herrera Franco</w:t>
            </w:r>
          </w:p>
        </w:tc>
        <w:tc>
          <w:tcPr>
            <w:tcW w:w="992" w:type="dxa"/>
          </w:tcPr>
          <w:p w14:paraId="570B6B85" w14:textId="77777777" w:rsidR="008467B1" w:rsidRPr="008467B1" w:rsidRDefault="008467B1" w:rsidP="00957170">
            <w:pPr>
              <w:jc w:val="center"/>
              <w:rPr>
                <w:rFonts w:asciiTheme="majorHAnsi" w:hAnsiTheme="majorHAnsi" w:cstheme="majorHAnsi"/>
                <w:sz w:val="16"/>
                <w:szCs w:val="16"/>
              </w:rPr>
            </w:pPr>
          </w:p>
          <w:p w14:paraId="6C28B9A9" w14:textId="77777777" w:rsidR="008467B1" w:rsidRPr="008467B1" w:rsidRDefault="008467B1" w:rsidP="00957170">
            <w:pPr>
              <w:jc w:val="center"/>
              <w:rPr>
                <w:rFonts w:asciiTheme="majorHAnsi" w:hAnsiTheme="majorHAnsi" w:cstheme="majorHAnsi"/>
                <w:sz w:val="16"/>
                <w:szCs w:val="16"/>
              </w:rPr>
            </w:pPr>
          </w:p>
          <w:p w14:paraId="71677B42" w14:textId="77777777" w:rsidR="008467B1" w:rsidRPr="008467B1" w:rsidRDefault="008467B1" w:rsidP="00957170">
            <w:pPr>
              <w:jc w:val="center"/>
              <w:rPr>
                <w:rFonts w:asciiTheme="majorHAnsi" w:hAnsiTheme="majorHAnsi" w:cstheme="majorHAnsi"/>
                <w:sz w:val="16"/>
                <w:szCs w:val="16"/>
              </w:rPr>
            </w:pPr>
          </w:p>
          <w:p w14:paraId="29F07E5A" w14:textId="77777777" w:rsidR="008467B1" w:rsidRPr="008467B1" w:rsidRDefault="008467B1" w:rsidP="00957170">
            <w:pPr>
              <w:jc w:val="center"/>
              <w:rPr>
                <w:rFonts w:asciiTheme="majorHAnsi" w:hAnsiTheme="majorHAnsi" w:cstheme="majorHAnsi"/>
                <w:sz w:val="16"/>
                <w:szCs w:val="16"/>
              </w:rPr>
            </w:pPr>
            <w:r w:rsidRPr="008467B1">
              <w:rPr>
                <w:rFonts w:asciiTheme="majorHAnsi" w:hAnsiTheme="majorHAnsi" w:cstheme="majorHAnsi"/>
                <w:sz w:val="16"/>
                <w:szCs w:val="16"/>
              </w:rPr>
              <w:t>Pedro Moreno No. 18, col. Centro.</w:t>
            </w:r>
          </w:p>
        </w:tc>
        <w:tc>
          <w:tcPr>
            <w:tcW w:w="992" w:type="dxa"/>
          </w:tcPr>
          <w:p w14:paraId="0A2C016A" w14:textId="77777777" w:rsidR="008467B1" w:rsidRPr="008467B1" w:rsidRDefault="008467B1" w:rsidP="00957170">
            <w:pPr>
              <w:jc w:val="center"/>
              <w:rPr>
                <w:rFonts w:asciiTheme="majorHAnsi" w:hAnsiTheme="majorHAnsi" w:cstheme="majorHAnsi"/>
                <w:sz w:val="16"/>
                <w:szCs w:val="16"/>
                <w:u w:val="single"/>
              </w:rPr>
            </w:pPr>
          </w:p>
          <w:p w14:paraId="553EF442" w14:textId="77777777" w:rsidR="008467B1" w:rsidRPr="008467B1" w:rsidRDefault="008467B1" w:rsidP="00957170">
            <w:pPr>
              <w:jc w:val="center"/>
              <w:rPr>
                <w:rFonts w:asciiTheme="majorHAnsi" w:hAnsiTheme="majorHAnsi" w:cstheme="majorHAnsi"/>
                <w:sz w:val="16"/>
                <w:szCs w:val="16"/>
                <w:u w:val="single"/>
              </w:rPr>
            </w:pPr>
          </w:p>
          <w:p w14:paraId="6B2D5D05" w14:textId="77777777" w:rsidR="008467B1" w:rsidRPr="008467B1" w:rsidRDefault="008467B1" w:rsidP="00957170">
            <w:pPr>
              <w:jc w:val="center"/>
              <w:rPr>
                <w:rFonts w:asciiTheme="majorHAnsi" w:hAnsiTheme="majorHAnsi" w:cstheme="majorHAnsi"/>
                <w:sz w:val="16"/>
                <w:szCs w:val="16"/>
                <w:u w:val="single"/>
              </w:rPr>
            </w:pPr>
          </w:p>
          <w:p w14:paraId="465668E0" w14:textId="77777777" w:rsidR="008467B1" w:rsidRPr="008467B1" w:rsidRDefault="008467B1" w:rsidP="00957170">
            <w:pPr>
              <w:jc w:val="center"/>
              <w:rPr>
                <w:rFonts w:asciiTheme="majorHAnsi" w:hAnsiTheme="majorHAnsi" w:cstheme="majorHAnsi"/>
                <w:sz w:val="16"/>
                <w:szCs w:val="16"/>
                <w:u w:val="single"/>
              </w:rPr>
            </w:pPr>
          </w:p>
          <w:p w14:paraId="7C022E1E"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sz w:val="16"/>
                <w:szCs w:val="16"/>
                <w:u w:val="single"/>
              </w:rPr>
              <w:t xml:space="preserve">100.00 m2. </w:t>
            </w:r>
          </w:p>
        </w:tc>
        <w:tc>
          <w:tcPr>
            <w:tcW w:w="1418" w:type="dxa"/>
          </w:tcPr>
          <w:p w14:paraId="7AB01F71" w14:textId="77777777" w:rsidR="008467B1" w:rsidRPr="008467B1" w:rsidRDefault="008467B1" w:rsidP="00957170">
            <w:pPr>
              <w:jc w:val="center"/>
              <w:rPr>
                <w:rFonts w:asciiTheme="majorHAnsi" w:hAnsiTheme="majorHAnsi" w:cstheme="majorHAnsi"/>
                <w:sz w:val="16"/>
                <w:szCs w:val="16"/>
              </w:rPr>
            </w:pPr>
            <w:r w:rsidRPr="008467B1">
              <w:rPr>
                <w:rFonts w:asciiTheme="majorHAnsi" w:hAnsiTheme="majorHAnsi" w:cstheme="majorHAnsi"/>
                <w:b/>
                <w:bCs/>
                <w:sz w:val="16"/>
                <w:szCs w:val="16"/>
              </w:rPr>
              <w:t xml:space="preserve">AL NORTE: </w:t>
            </w:r>
            <w:r w:rsidRPr="008467B1">
              <w:rPr>
                <w:rFonts w:asciiTheme="majorHAnsi" w:hAnsiTheme="majorHAnsi" w:cstheme="majorHAnsi"/>
                <w:sz w:val="16"/>
                <w:szCs w:val="16"/>
              </w:rPr>
              <w:t xml:space="preserve">En 20.00 metros, con Propiedad Privada. </w:t>
            </w:r>
          </w:p>
          <w:p w14:paraId="51B33DA4" w14:textId="77777777" w:rsidR="008467B1" w:rsidRPr="008467B1" w:rsidRDefault="008467B1" w:rsidP="00957170">
            <w:pPr>
              <w:jc w:val="center"/>
              <w:rPr>
                <w:rFonts w:asciiTheme="majorHAnsi" w:hAnsiTheme="majorHAnsi" w:cstheme="majorHAnsi"/>
                <w:b/>
                <w:bCs/>
                <w:sz w:val="16"/>
                <w:szCs w:val="16"/>
              </w:rPr>
            </w:pPr>
            <w:r w:rsidRPr="008467B1">
              <w:rPr>
                <w:rFonts w:asciiTheme="majorHAnsi" w:hAnsiTheme="majorHAnsi" w:cstheme="majorHAnsi"/>
                <w:b/>
                <w:bCs/>
                <w:sz w:val="16"/>
                <w:szCs w:val="16"/>
              </w:rPr>
              <w:t>AL SUR:</w:t>
            </w:r>
            <w:r w:rsidRPr="008467B1">
              <w:rPr>
                <w:rFonts w:asciiTheme="majorHAnsi" w:hAnsiTheme="majorHAnsi" w:cstheme="majorHAnsi"/>
                <w:sz w:val="16"/>
                <w:szCs w:val="16"/>
              </w:rPr>
              <w:t xml:space="preserve"> En 20.00 metros, con Propiedad Privada.</w:t>
            </w:r>
          </w:p>
          <w:p w14:paraId="6450A5B3" w14:textId="77777777" w:rsidR="008467B1" w:rsidRPr="008467B1" w:rsidRDefault="008467B1" w:rsidP="00957170">
            <w:pPr>
              <w:jc w:val="center"/>
              <w:rPr>
                <w:rFonts w:asciiTheme="majorHAnsi" w:hAnsiTheme="majorHAnsi" w:cstheme="majorHAnsi"/>
                <w:sz w:val="16"/>
                <w:szCs w:val="16"/>
              </w:rPr>
            </w:pPr>
            <w:r w:rsidRPr="008467B1">
              <w:rPr>
                <w:rFonts w:asciiTheme="majorHAnsi" w:hAnsiTheme="majorHAnsi" w:cstheme="majorHAnsi"/>
                <w:b/>
                <w:bCs/>
                <w:sz w:val="16"/>
                <w:szCs w:val="16"/>
              </w:rPr>
              <w:lastRenderedPageBreak/>
              <w:t>AL ORIENTE</w:t>
            </w:r>
            <w:r w:rsidRPr="008467B1">
              <w:rPr>
                <w:rFonts w:asciiTheme="majorHAnsi" w:hAnsiTheme="majorHAnsi" w:cstheme="majorHAnsi"/>
                <w:sz w:val="16"/>
                <w:szCs w:val="16"/>
              </w:rPr>
              <w:t xml:space="preserve">: 5.00 metros con </w:t>
            </w:r>
            <w:proofErr w:type="spellStart"/>
            <w:r w:rsidRPr="008467B1">
              <w:rPr>
                <w:rFonts w:asciiTheme="majorHAnsi" w:hAnsiTheme="majorHAnsi" w:cstheme="majorHAnsi"/>
                <w:sz w:val="16"/>
                <w:szCs w:val="16"/>
              </w:rPr>
              <w:t>Propiedrad</w:t>
            </w:r>
            <w:proofErr w:type="spellEnd"/>
            <w:r w:rsidRPr="008467B1">
              <w:rPr>
                <w:rFonts w:asciiTheme="majorHAnsi" w:hAnsiTheme="majorHAnsi" w:cstheme="majorHAnsi"/>
                <w:sz w:val="16"/>
                <w:szCs w:val="16"/>
              </w:rPr>
              <w:t xml:space="preserve"> Privada.</w:t>
            </w:r>
          </w:p>
          <w:p w14:paraId="04F1BE2A"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b/>
                <w:bCs/>
                <w:sz w:val="16"/>
                <w:szCs w:val="16"/>
              </w:rPr>
              <w:t>AL PONIENTE</w:t>
            </w:r>
            <w:r w:rsidRPr="008467B1">
              <w:rPr>
                <w:rFonts w:asciiTheme="majorHAnsi" w:hAnsiTheme="majorHAnsi" w:cstheme="majorHAnsi"/>
                <w:sz w:val="16"/>
                <w:szCs w:val="16"/>
              </w:rPr>
              <w:t xml:space="preserve">: En 5.00 metros con calle Pedro Moreno González.      </w:t>
            </w:r>
          </w:p>
        </w:tc>
        <w:tc>
          <w:tcPr>
            <w:tcW w:w="992" w:type="dxa"/>
          </w:tcPr>
          <w:p w14:paraId="49190795" w14:textId="77777777" w:rsidR="008467B1" w:rsidRDefault="008467B1" w:rsidP="00957170">
            <w:pPr>
              <w:jc w:val="center"/>
              <w:rPr>
                <w:rFonts w:asciiTheme="majorHAnsi" w:hAnsiTheme="majorHAnsi" w:cstheme="majorHAnsi"/>
                <w:sz w:val="18"/>
                <w:szCs w:val="18"/>
                <w:u w:val="single"/>
              </w:rPr>
            </w:pPr>
          </w:p>
          <w:p w14:paraId="6044AD0D" w14:textId="77777777" w:rsidR="008467B1" w:rsidRDefault="008467B1" w:rsidP="00957170">
            <w:pPr>
              <w:jc w:val="center"/>
              <w:rPr>
                <w:rFonts w:asciiTheme="majorHAnsi" w:hAnsiTheme="majorHAnsi" w:cstheme="majorHAnsi"/>
                <w:sz w:val="18"/>
                <w:szCs w:val="18"/>
                <w:u w:val="single"/>
              </w:rPr>
            </w:pPr>
          </w:p>
          <w:p w14:paraId="45AFC854" w14:textId="77777777" w:rsidR="008467B1" w:rsidRDefault="008467B1" w:rsidP="00957170">
            <w:pPr>
              <w:jc w:val="center"/>
              <w:rPr>
                <w:rFonts w:asciiTheme="majorHAnsi" w:hAnsiTheme="majorHAnsi" w:cstheme="majorHAnsi"/>
                <w:sz w:val="18"/>
                <w:szCs w:val="18"/>
                <w:u w:val="single"/>
              </w:rPr>
            </w:pPr>
          </w:p>
          <w:p w14:paraId="03A51AFB" w14:textId="77777777" w:rsidR="008467B1" w:rsidRDefault="008467B1" w:rsidP="00957170">
            <w:pPr>
              <w:jc w:val="center"/>
              <w:rPr>
                <w:rFonts w:asciiTheme="majorHAnsi" w:hAnsiTheme="majorHAnsi" w:cstheme="majorHAnsi"/>
                <w:sz w:val="18"/>
                <w:szCs w:val="18"/>
                <w:u w:val="single"/>
              </w:rPr>
            </w:pPr>
          </w:p>
          <w:p w14:paraId="7008C834" w14:textId="77777777" w:rsidR="008467B1" w:rsidRPr="00B3470B" w:rsidRDefault="008467B1" w:rsidP="00957170">
            <w:pPr>
              <w:jc w:val="center"/>
              <w:rPr>
                <w:rFonts w:asciiTheme="majorHAnsi" w:hAnsiTheme="majorHAnsi" w:cstheme="majorHAnsi"/>
                <w:sz w:val="18"/>
                <w:szCs w:val="18"/>
                <w:u w:val="single"/>
              </w:rPr>
            </w:pPr>
            <w:r w:rsidRPr="00B3470B">
              <w:rPr>
                <w:rFonts w:asciiTheme="majorHAnsi" w:hAnsiTheme="majorHAnsi" w:cstheme="majorHAnsi"/>
                <w:sz w:val="18"/>
                <w:szCs w:val="18"/>
                <w:u w:val="single"/>
              </w:rPr>
              <w:t>U0</w:t>
            </w:r>
            <w:r>
              <w:rPr>
                <w:rFonts w:asciiTheme="majorHAnsi" w:hAnsiTheme="majorHAnsi" w:cstheme="majorHAnsi"/>
                <w:sz w:val="18"/>
                <w:szCs w:val="18"/>
                <w:u w:val="single"/>
              </w:rPr>
              <w:t>0</w:t>
            </w:r>
            <w:r w:rsidRPr="00B3470B">
              <w:rPr>
                <w:rFonts w:asciiTheme="majorHAnsi" w:hAnsiTheme="majorHAnsi" w:cstheme="majorHAnsi"/>
                <w:sz w:val="18"/>
                <w:szCs w:val="18"/>
                <w:u w:val="single"/>
              </w:rPr>
              <w:t>2682</w:t>
            </w:r>
          </w:p>
        </w:tc>
      </w:tr>
      <w:tr w:rsidR="008467B1" w14:paraId="7085D460" w14:textId="77777777" w:rsidTr="008467B1">
        <w:tc>
          <w:tcPr>
            <w:tcW w:w="1135" w:type="dxa"/>
          </w:tcPr>
          <w:p w14:paraId="2DDDC47A"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b/>
                <w:bCs/>
                <w:sz w:val="16"/>
                <w:szCs w:val="16"/>
                <w:u w:val="single"/>
              </w:rPr>
              <w:t>ZGD-LI-01/2024</w:t>
            </w:r>
          </w:p>
        </w:tc>
        <w:tc>
          <w:tcPr>
            <w:tcW w:w="992" w:type="dxa"/>
          </w:tcPr>
          <w:p w14:paraId="2FC73FE8"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b/>
                <w:bCs/>
                <w:sz w:val="16"/>
                <w:szCs w:val="16"/>
                <w:u w:val="single"/>
              </w:rPr>
              <w:t>ZGD-LI-01/2026</w:t>
            </w:r>
          </w:p>
        </w:tc>
        <w:tc>
          <w:tcPr>
            <w:tcW w:w="1276" w:type="dxa"/>
          </w:tcPr>
          <w:p w14:paraId="09EB7AFB" w14:textId="77777777" w:rsidR="008467B1" w:rsidRPr="008467B1" w:rsidRDefault="008467B1" w:rsidP="00957170">
            <w:pPr>
              <w:jc w:val="center"/>
              <w:rPr>
                <w:rFonts w:asciiTheme="majorHAnsi" w:hAnsiTheme="majorHAnsi" w:cstheme="majorHAnsi"/>
                <w:b/>
                <w:bCs/>
                <w:sz w:val="16"/>
                <w:szCs w:val="16"/>
              </w:rPr>
            </w:pPr>
            <w:r w:rsidRPr="008467B1">
              <w:rPr>
                <w:rFonts w:asciiTheme="majorHAnsi" w:hAnsiTheme="majorHAnsi" w:cstheme="majorHAnsi"/>
                <w:b/>
                <w:bCs/>
                <w:sz w:val="16"/>
                <w:szCs w:val="16"/>
              </w:rPr>
              <w:t>María Guadalupe Felipe Nevares</w:t>
            </w:r>
          </w:p>
        </w:tc>
        <w:tc>
          <w:tcPr>
            <w:tcW w:w="992" w:type="dxa"/>
          </w:tcPr>
          <w:p w14:paraId="29D99E8A" w14:textId="77777777" w:rsidR="008467B1" w:rsidRPr="008467B1" w:rsidRDefault="008467B1" w:rsidP="00957170">
            <w:pPr>
              <w:jc w:val="center"/>
              <w:rPr>
                <w:rFonts w:asciiTheme="majorHAnsi" w:hAnsiTheme="majorHAnsi" w:cstheme="majorHAnsi"/>
                <w:sz w:val="16"/>
                <w:szCs w:val="16"/>
              </w:rPr>
            </w:pPr>
            <w:r w:rsidRPr="008467B1">
              <w:rPr>
                <w:rFonts w:asciiTheme="majorHAnsi" w:hAnsiTheme="majorHAnsi" w:cstheme="majorHAnsi"/>
                <w:sz w:val="16"/>
                <w:szCs w:val="16"/>
              </w:rPr>
              <w:t xml:space="preserve">Presidentes No. 527, col. Reforma. </w:t>
            </w:r>
          </w:p>
        </w:tc>
        <w:tc>
          <w:tcPr>
            <w:tcW w:w="992" w:type="dxa"/>
          </w:tcPr>
          <w:p w14:paraId="1CA3E62F"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sz w:val="16"/>
                <w:szCs w:val="16"/>
                <w:u w:val="single"/>
              </w:rPr>
              <w:t>La correspondiente a la irregularidad</w:t>
            </w:r>
          </w:p>
        </w:tc>
        <w:tc>
          <w:tcPr>
            <w:tcW w:w="1418" w:type="dxa"/>
          </w:tcPr>
          <w:p w14:paraId="56C24894" w14:textId="77777777" w:rsidR="008467B1" w:rsidRPr="008467B1" w:rsidRDefault="008467B1" w:rsidP="00957170">
            <w:pPr>
              <w:jc w:val="center"/>
              <w:rPr>
                <w:rFonts w:asciiTheme="majorHAnsi" w:hAnsiTheme="majorHAnsi" w:cstheme="majorHAnsi"/>
                <w:sz w:val="16"/>
                <w:szCs w:val="16"/>
                <w:u w:val="single"/>
              </w:rPr>
            </w:pPr>
          </w:p>
        </w:tc>
        <w:tc>
          <w:tcPr>
            <w:tcW w:w="992" w:type="dxa"/>
          </w:tcPr>
          <w:p w14:paraId="766735BF" w14:textId="77777777" w:rsidR="008467B1" w:rsidRPr="00B3470B" w:rsidRDefault="008467B1" w:rsidP="00957170">
            <w:pPr>
              <w:jc w:val="center"/>
              <w:rPr>
                <w:rFonts w:asciiTheme="majorHAnsi" w:hAnsiTheme="majorHAnsi" w:cstheme="majorHAnsi"/>
                <w:sz w:val="18"/>
                <w:szCs w:val="18"/>
                <w:u w:val="single"/>
              </w:rPr>
            </w:pPr>
            <w:r>
              <w:rPr>
                <w:rFonts w:asciiTheme="majorHAnsi" w:hAnsiTheme="majorHAnsi" w:cstheme="majorHAnsi"/>
                <w:sz w:val="18"/>
                <w:szCs w:val="18"/>
                <w:u w:val="single"/>
              </w:rPr>
              <w:t>U028572</w:t>
            </w:r>
          </w:p>
        </w:tc>
      </w:tr>
      <w:tr w:rsidR="008467B1" w14:paraId="2A3C53F0" w14:textId="77777777" w:rsidTr="008467B1">
        <w:tc>
          <w:tcPr>
            <w:tcW w:w="1135" w:type="dxa"/>
          </w:tcPr>
          <w:p w14:paraId="5931479B"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b/>
                <w:bCs/>
                <w:sz w:val="16"/>
                <w:szCs w:val="16"/>
                <w:u w:val="single"/>
              </w:rPr>
              <w:t>ZGD-LI-03/2024</w:t>
            </w:r>
          </w:p>
        </w:tc>
        <w:tc>
          <w:tcPr>
            <w:tcW w:w="992" w:type="dxa"/>
          </w:tcPr>
          <w:p w14:paraId="5294F254"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b/>
                <w:bCs/>
                <w:sz w:val="16"/>
                <w:szCs w:val="16"/>
                <w:u w:val="single"/>
              </w:rPr>
              <w:t>ZGD-LI-03/2026</w:t>
            </w:r>
          </w:p>
        </w:tc>
        <w:tc>
          <w:tcPr>
            <w:tcW w:w="1276" w:type="dxa"/>
          </w:tcPr>
          <w:p w14:paraId="3721655F" w14:textId="77777777" w:rsidR="008467B1" w:rsidRPr="008467B1" w:rsidRDefault="008467B1" w:rsidP="00957170">
            <w:pPr>
              <w:jc w:val="center"/>
              <w:rPr>
                <w:rFonts w:asciiTheme="majorHAnsi" w:hAnsiTheme="majorHAnsi" w:cstheme="majorHAnsi"/>
                <w:b/>
                <w:bCs/>
                <w:sz w:val="16"/>
                <w:szCs w:val="16"/>
              </w:rPr>
            </w:pPr>
            <w:r w:rsidRPr="008467B1">
              <w:rPr>
                <w:rFonts w:asciiTheme="majorHAnsi" w:hAnsiTheme="majorHAnsi" w:cstheme="majorHAnsi"/>
                <w:b/>
                <w:bCs/>
                <w:sz w:val="16"/>
                <w:szCs w:val="16"/>
              </w:rPr>
              <w:t>María Leonor Santana</w:t>
            </w:r>
          </w:p>
        </w:tc>
        <w:tc>
          <w:tcPr>
            <w:tcW w:w="992" w:type="dxa"/>
          </w:tcPr>
          <w:p w14:paraId="173AB3B9" w14:textId="77777777" w:rsidR="008467B1" w:rsidRPr="008467B1" w:rsidRDefault="008467B1" w:rsidP="00957170">
            <w:pPr>
              <w:jc w:val="center"/>
              <w:rPr>
                <w:rFonts w:asciiTheme="majorHAnsi" w:hAnsiTheme="majorHAnsi" w:cstheme="majorHAnsi"/>
                <w:sz w:val="16"/>
                <w:szCs w:val="16"/>
              </w:rPr>
            </w:pPr>
            <w:r w:rsidRPr="008467B1">
              <w:rPr>
                <w:rFonts w:asciiTheme="majorHAnsi" w:hAnsiTheme="majorHAnsi" w:cstheme="majorHAnsi"/>
                <w:sz w:val="16"/>
                <w:szCs w:val="16"/>
              </w:rPr>
              <w:t>Huicholes No. 6, col. Santa Rosa.</w:t>
            </w:r>
          </w:p>
        </w:tc>
        <w:tc>
          <w:tcPr>
            <w:tcW w:w="992" w:type="dxa"/>
          </w:tcPr>
          <w:p w14:paraId="420D7B40"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sz w:val="16"/>
                <w:szCs w:val="16"/>
                <w:u w:val="single"/>
              </w:rPr>
              <w:t>66.00 m2.</w:t>
            </w:r>
          </w:p>
        </w:tc>
        <w:tc>
          <w:tcPr>
            <w:tcW w:w="1418" w:type="dxa"/>
          </w:tcPr>
          <w:p w14:paraId="1A3E2530" w14:textId="77777777" w:rsidR="008467B1" w:rsidRPr="008467B1" w:rsidRDefault="008467B1" w:rsidP="00957170">
            <w:pPr>
              <w:pStyle w:val="Prrafodelista"/>
              <w:ind w:left="0"/>
              <w:jc w:val="center"/>
              <w:rPr>
                <w:rFonts w:asciiTheme="majorHAnsi" w:hAnsiTheme="majorHAnsi" w:cstheme="majorHAnsi"/>
                <w:sz w:val="16"/>
                <w:szCs w:val="16"/>
              </w:rPr>
            </w:pPr>
            <w:r w:rsidRPr="008467B1">
              <w:rPr>
                <w:rFonts w:asciiTheme="majorHAnsi" w:hAnsiTheme="majorHAnsi" w:cstheme="majorHAnsi"/>
                <w:b/>
                <w:bCs/>
                <w:sz w:val="16"/>
                <w:szCs w:val="16"/>
              </w:rPr>
              <w:t xml:space="preserve"> AL NORTE:</w:t>
            </w:r>
            <w:r w:rsidRPr="008467B1">
              <w:rPr>
                <w:rFonts w:asciiTheme="majorHAnsi" w:hAnsiTheme="majorHAnsi" w:cstheme="majorHAnsi"/>
                <w:sz w:val="16"/>
                <w:szCs w:val="16"/>
              </w:rPr>
              <w:t xml:space="preserve"> En 10.80 metros, con José Miguel Larios de la Cruz;</w:t>
            </w:r>
          </w:p>
          <w:p w14:paraId="5D255B3B" w14:textId="77777777" w:rsidR="008467B1" w:rsidRPr="008467B1" w:rsidRDefault="008467B1" w:rsidP="00957170">
            <w:pPr>
              <w:pStyle w:val="Prrafodelista"/>
              <w:ind w:left="0"/>
              <w:rPr>
                <w:rFonts w:asciiTheme="majorHAnsi" w:hAnsiTheme="majorHAnsi" w:cstheme="majorHAnsi"/>
                <w:sz w:val="16"/>
                <w:szCs w:val="16"/>
              </w:rPr>
            </w:pPr>
            <w:r w:rsidRPr="008467B1">
              <w:rPr>
                <w:rFonts w:asciiTheme="majorHAnsi" w:hAnsiTheme="majorHAnsi" w:cstheme="majorHAnsi"/>
                <w:b/>
                <w:bCs/>
                <w:sz w:val="16"/>
                <w:szCs w:val="16"/>
              </w:rPr>
              <w:t xml:space="preserve">      AL SUR:</w:t>
            </w:r>
            <w:r w:rsidRPr="008467B1">
              <w:rPr>
                <w:rFonts w:asciiTheme="majorHAnsi" w:hAnsiTheme="majorHAnsi" w:cstheme="majorHAnsi"/>
                <w:sz w:val="16"/>
                <w:szCs w:val="16"/>
              </w:rPr>
              <w:t xml:space="preserve"> En 11.00 metros, con Josefina Guillen de la Cruz;</w:t>
            </w:r>
          </w:p>
          <w:p w14:paraId="7D29DA7E" w14:textId="77777777" w:rsidR="008467B1" w:rsidRPr="008467B1" w:rsidRDefault="008467B1" w:rsidP="00957170">
            <w:pPr>
              <w:pStyle w:val="Prrafodelista"/>
              <w:ind w:left="0"/>
              <w:jc w:val="center"/>
              <w:rPr>
                <w:rFonts w:asciiTheme="majorHAnsi" w:hAnsiTheme="majorHAnsi" w:cstheme="majorHAnsi"/>
                <w:sz w:val="16"/>
                <w:szCs w:val="16"/>
              </w:rPr>
            </w:pPr>
            <w:r w:rsidRPr="008467B1">
              <w:rPr>
                <w:rFonts w:asciiTheme="majorHAnsi" w:hAnsiTheme="majorHAnsi" w:cstheme="majorHAnsi"/>
                <w:b/>
                <w:bCs/>
                <w:sz w:val="16"/>
                <w:szCs w:val="16"/>
              </w:rPr>
              <w:t xml:space="preserve">   AL ORIENTE:</w:t>
            </w:r>
            <w:r w:rsidRPr="008467B1">
              <w:rPr>
                <w:rFonts w:asciiTheme="majorHAnsi" w:hAnsiTheme="majorHAnsi" w:cstheme="majorHAnsi"/>
                <w:sz w:val="16"/>
                <w:szCs w:val="16"/>
              </w:rPr>
              <w:t xml:space="preserve"> En 6.15 metros, con Propiedad Privada, y</w:t>
            </w:r>
          </w:p>
          <w:p w14:paraId="49B021D6" w14:textId="77777777" w:rsidR="008467B1" w:rsidRPr="008467B1" w:rsidRDefault="008467B1" w:rsidP="00957170">
            <w:pPr>
              <w:pStyle w:val="Prrafodelista"/>
              <w:ind w:left="0"/>
              <w:jc w:val="center"/>
              <w:rPr>
                <w:rFonts w:asciiTheme="majorHAnsi" w:hAnsiTheme="majorHAnsi" w:cstheme="majorHAnsi"/>
                <w:sz w:val="16"/>
                <w:szCs w:val="16"/>
              </w:rPr>
            </w:pPr>
            <w:r w:rsidRPr="008467B1">
              <w:rPr>
                <w:rFonts w:asciiTheme="majorHAnsi" w:hAnsiTheme="majorHAnsi" w:cstheme="majorHAnsi"/>
                <w:b/>
                <w:bCs/>
                <w:sz w:val="16"/>
                <w:szCs w:val="16"/>
              </w:rPr>
              <w:t xml:space="preserve">    AL PONIENTE:</w:t>
            </w:r>
            <w:r w:rsidRPr="008467B1">
              <w:rPr>
                <w:rFonts w:asciiTheme="majorHAnsi" w:hAnsiTheme="majorHAnsi" w:cstheme="majorHAnsi"/>
                <w:sz w:val="16"/>
                <w:szCs w:val="16"/>
              </w:rPr>
              <w:t xml:space="preserve"> En 6.00 metros, con calle Huicholes.</w:t>
            </w:r>
          </w:p>
        </w:tc>
        <w:tc>
          <w:tcPr>
            <w:tcW w:w="992" w:type="dxa"/>
          </w:tcPr>
          <w:p w14:paraId="050EF792" w14:textId="77777777" w:rsidR="008467B1" w:rsidRDefault="008467B1" w:rsidP="00957170">
            <w:pPr>
              <w:jc w:val="center"/>
              <w:rPr>
                <w:rFonts w:asciiTheme="majorHAnsi" w:hAnsiTheme="majorHAnsi" w:cstheme="majorHAnsi"/>
                <w:u w:val="single"/>
              </w:rPr>
            </w:pPr>
            <w:r w:rsidRPr="00F31283">
              <w:rPr>
                <w:rFonts w:asciiTheme="majorHAnsi" w:hAnsiTheme="majorHAnsi" w:cstheme="majorHAnsi"/>
                <w:sz w:val="18"/>
                <w:szCs w:val="18"/>
                <w:u w:val="single"/>
              </w:rPr>
              <w:t>U002214</w:t>
            </w:r>
          </w:p>
        </w:tc>
      </w:tr>
      <w:tr w:rsidR="008467B1" w14:paraId="1AA1B538" w14:textId="77777777" w:rsidTr="008467B1">
        <w:tc>
          <w:tcPr>
            <w:tcW w:w="1135" w:type="dxa"/>
          </w:tcPr>
          <w:p w14:paraId="676CE4FE"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b/>
                <w:bCs/>
                <w:sz w:val="16"/>
                <w:szCs w:val="16"/>
                <w:u w:val="single"/>
              </w:rPr>
              <w:t>ZGD-LI-06/2024</w:t>
            </w:r>
          </w:p>
        </w:tc>
        <w:tc>
          <w:tcPr>
            <w:tcW w:w="992" w:type="dxa"/>
          </w:tcPr>
          <w:p w14:paraId="5799D710"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b/>
                <w:bCs/>
                <w:sz w:val="16"/>
                <w:szCs w:val="16"/>
                <w:u w:val="single"/>
              </w:rPr>
              <w:t>ZGD-LI-04/2026</w:t>
            </w:r>
          </w:p>
        </w:tc>
        <w:tc>
          <w:tcPr>
            <w:tcW w:w="1276" w:type="dxa"/>
          </w:tcPr>
          <w:p w14:paraId="43DC6524" w14:textId="77777777" w:rsidR="008467B1" w:rsidRPr="008467B1" w:rsidRDefault="008467B1" w:rsidP="00957170">
            <w:pPr>
              <w:jc w:val="center"/>
              <w:rPr>
                <w:rFonts w:asciiTheme="majorHAnsi" w:hAnsiTheme="majorHAnsi" w:cstheme="majorHAnsi"/>
                <w:b/>
                <w:bCs/>
                <w:sz w:val="16"/>
                <w:szCs w:val="16"/>
              </w:rPr>
            </w:pPr>
            <w:r w:rsidRPr="008467B1">
              <w:rPr>
                <w:rFonts w:asciiTheme="majorHAnsi" w:hAnsiTheme="majorHAnsi" w:cstheme="majorHAnsi"/>
                <w:b/>
                <w:bCs/>
                <w:sz w:val="16"/>
                <w:szCs w:val="16"/>
              </w:rPr>
              <w:t>Josefina Hernández Ortiz</w:t>
            </w:r>
          </w:p>
        </w:tc>
        <w:tc>
          <w:tcPr>
            <w:tcW w:w="992" w:type="dxa"/>
          </w:tcPr>
          <w:p w14:paraId="7920F83B" w14:textId="77777777" w:rsidR="008467B1" w:rsidRPr="008467B1" w:rsidRDefault="008467B1" w:rsidP="00957170">
            <w:pPr>
              <w:jc w:val="center"/>
              <w:rPr>
                <w:rFonts w:asciiTheme="majorHAnsi" w:hAnsiTheme="majorHAnsi" w:cstheme="majorHAnsi"/>
                <w:sz w:val="16"/>
                <w:szCs w:val="16"/>
              </w:rPr>
            </w:pPr>
            <w:r w:rsidRPr="008467B1">
              <w:rPr>
                <w:rFonts w:asciiTheme="majorHAnsi" w:hAnsiTheme="majorHAnsi" w:cstheme="majorHAnsi"/>
                <w:sz w:val="16"/>
                <w:szCs w:val="16"/>
              </w:rPr>
              <w:t xml:space="preserve">Moctezuma No. 180, col. Centro. </w:t>
            </w:r>
          </w:p>
        </w:tc>
        <w:tc>
          <w:tcPr>
            <w:tcW w:w="992" w:type="dxa"/>
          </w:tcPr>
          <w:p w14:paraId="00DFEDB1"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sz w:val="16"/>
                <w:szCs w:val="16"/>
                <w:u w:val="single"/>
              </w:rPr>
              <w:t xml:space="preserve">166.53 m2. </w:t>
            </w:r>
          </w:p>
        </w:tc>
        <w:tc>
          <w:tcPr>
            <w:tcW w:w="1418" w:type="dxa"/>
          </w:tcPr>
          <w:p w14:paraId="29AE5553" w14:textId="77777777" w:rsidR="008467B1" w:rsidRPr="008467B1" w:rsidRDefault="008467B1" w:rsidP="00957170">
            <w:pPr>
              <w:pStyle w:val="Prrafodelista"/>
              <w:ind w:left="0"/>
              <w:jc w:val="center"/>
              <w:rPr>
                <w:rFonts w:asciiTheme="majorHAnsi" w:hAnsiTheme="majorHAnsi" w:cstheme="majorHAnsi"/>
                <w:sz w:val="16"/>
                <w:szCs w:val="16"/>
              </w:rPr>
            </w:pPr>
            <w:r w:rsidRPr="008467B1">
              <w:rPr>
                <w:rFonts w:asciiTheme="majorHAnsi" w:hAnsiTheme="majorHAnsi" w:cstheme="majorHAnsi"/>
                <w:b/>
                <w:bCs/>
                <w:sz w:val="16"/>
                <w:szCs w:val="16"/>
              </w:rPr>
              <w:t>AL NORTE:</w:t>
            </w:r>
            <w:r w:rsidRPr="008467B1">
              <w:rPr>
                <w:rFonts w:asciiTheme="majorHAnsi" w:hAnsiTheme="majorHAnsi" w:cstheme="majorHAnsi"/>
                <w:sz w:val="16"/>
                <w:szCs w:val="16"/>
              </w:rPr>
              <w:t xml:space="preserve"> En 27.60 metros, con Propiedad Privada;</w:t>
            </w:r>
          </w:p>
          <w:p w14:paraId="200C2992" w14:textId="77777777" w:rsidR="008467B1" w:rsidRPr="008467B1" w:rsidRDefault="008467B1" w:rsidP="00957170">
            <w:pPr>
              <w:pStyle w:val="Prrafodelista"/>
              <w:ind w:left="0"/>
              <w:rPr>
                <w:rFonts w:asciiTheme="majorHAnsi" w:hAnsiTheme="majorHAnsi" w:cstheme="majorHAnsi"/>
                <w:sz w:val="16"/>
                <w:szCs w:val="16"/>
              </w:rPr>
            </w:pPr>
            <w:r w:rsidRPr="008467B1">
              <w:rPr>
                <w:rFonts w:asciiTheme="majorHAnsi" w:hAnsiTheme="majorHAnsi" w:cstheme="majorHAnsi"/>
                <w:b/>
                <w:bCs/>
                <w:sz w:val="16"/>
                <w:szCs w:val="16"/>
              </w:rPr>
              <w:t xml:space="preserve">      AL SUR:</w:t>
            </w:r>
            <w:r w:rsidRPr="008467B1">
              <w:rPr>
                <w:rFonts w:asciiTheme="majorHAnsi" w:hAnsiTheme="majorHAnsi" w:cstheme="majorHAnsi"/>
                <w:sz w:val="16"/>
                <w:szCs w:val="16"/>
              </w:rPr>
              <w:t xml:space="preserve"> En 27.04, con Propiedad Privada;</w:t>
            </w:r>
          </w:p>
          <w:p w14:paraId="0DA391E8" w14:textId="77777777" w:rsidR="008467B1" w:rsidRPr="008467B1" w:rsidRDefault="008467B1" w:rsidP="00957170">
            <w:pPr>
              <w:pStyle w:val="Prrafodelista"/>
              <w:ind w:left="0"/>
              <w:jc w:val="center"/>
              <w:rPr>
                <w:rFonts w:asciiTheme="majorHAnsi" w:hAnsiTheme="majorHAnsi" w:cstheme="majorHAnsi"/>
                <w:sz w:val="16"/>
                <w:szCs w:val="16"/>
              </w:rPr>
            </w:pPr>
            <w:r w:rsidRPr="008467B1">
              <w:rPr>
                <w:rFonts w:asciiTheme="majorHAnsi" w:hAnsiTheme="majorHAnsi" w:cstheme="majorHAnsi"/>
                <w:b/>
                <w:bCs/>
                <w:sz w:val="16"/>
                <w:szCs w:val="16"/>
              </w:rPr>
              <w:t xml:space="preserve">   AL ORIENTE:</w:t>
            </w:r>
            <w:r w:rsidRPr="008467B1">
              <w:rPr>
                <w:rFonts w:asciiTheme="majorHAnsi" w:hAnsiTheme="majorHAnsi" w:cstheme="majorHAnsi"/>
                <w:sz w:val="16"/>
                <w:szCs w:val="16"/>
              </w:rPr>
              <w:t xml:space="preserve"> En 6.70 metros, con Propiedad Privada, y</w:t>
            </w:r>
          </w:p>
          <w:p w14:paraId="57213487"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b/>
                <w:bCs/>
                <w:sz w:val="16"/>
                <w:szCs w:val="16"/>
              </w:rPr>
              <w:t xml:space="preserve">    AL PONIENTE:</w:t>
            </w:r>
            <w:r w:rsidRPr="008467B1">
              <w:rPr>
                <w:rFonts w:asciiTheme="majorHAnsi" w:hAnsiTheme="majorHAnsi" w:cstheme="majorHAnsi"/>
                <w:sz w:val="16"/>
                <w:szCs w:val="16"/>
              </w:rPr>
              <w:t xml:space="preserve"> En 5.60 metros, con calle Moctezuma. </w:t>
            </w:r>
          </w:p>
        </w:tc>
        <w:tc>
          <w:tcPr>
            <w:tcW w:w="992" w:type="dxa"/>
          </w:tcPr>
          <w:p w14:paraId="2FE90CED" w14:textId="77777777" w:rsidR="008467B1" w:rsidRDefault="008467B1" w:rsidP="00957170">
            <w:pPr>
              <w:jc w:val="center"/>
              <w:rPr>
                <w:rFonts w:asciiTheme="majorHAnsi" w:hAnsiTheme="majorHAnsi" w:cstheme="majorHAnsi"/>
                <w:u w:val="single"/>
              </w:rPr>
            </w:pPr>
            <w:r w:rsidRPr="00F31283">
              <w:rPr>
                <w:rFonts w:asciiTheme="majorHAnsi" w:hAnsiTheme="majorHAnsi" w:cstheme="majorHAnsi"/>
                <w:sz w:val="18"/>
                <w:szCs w:val="18"/>
                <w:u w:val="single"/>
              </w:rPr>
              <w:t>U004159</w:t>
            </w:r>
          </w:p>
        </w:tc>
      </w:tr>
      <w:tr w:rsidR="008467B1" w14:paraId="17716CFA" w14:textId="77777777" w:rsidTr="008467B1">
        <w:tc>
          <w:tcPr>
            <w:tcW w:w="1135" w:type="dxa"/>
          </w:tcPr>
          <w:p w14:paraId="48B1E602"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b/>
                <w:bCs/>
                <w:sz w:val="16"/>
                <w:szCs w:val="16"/>
                <w:u w:val="single"/>
              </w:rPr>
              <w:t>ZGD-LI-08/2024</w:t>
            </w:r>
          </w:p>
        </w:tc>
        <w:tc>
          <w:tcPr>
            <w:tcW w:w="992" w:type="dxa"/>
          </w:tcPr>
          <w:p w14:paraId="6BD1AB32"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b/>
                <w:bCs/>
                <w:sz w:val="16"/>
                <w:szCs w:val="16"/>
                <w:u w:val="single"/>
              </w:rPr>
              <w:t>ZGD-LI-06/2026</w:t>
            </w:r>
          </w:p>
        </w:tc>
        <w:tc>
          <w:tcPr>
            <w:tcW w:w="1276" w:type="dxa"/>
          </w:tcPr>
          <w:p w14:paraId="65A1A083" w14:textId="77777777" w:rsidR="008467B1" w:rsidRPr="008467B1" w:rsidRDefault="008467B1" w:rsidP="00957170">
            <w:pPr>
              <w:jc w:val="center"/>
              <w:rPr>
                <w:rFonts w:asciiTheme="majorHAnsi" w:hAnsiTheme="majorHAnsi" w:cstheme="majorHAnsi"/>
                <w:b/>
                <w:bCs/>
                <w:sz w:val="16"/>
                <w:szCs w:val="16"/>
              </w:rPr>
            </w:pPr>
            <w:r w:rsidRPr="008467B1">
              <w:rPr>
                <w:rFonts w:asciiTheme="majorHAnsi" w:hAnsiTheme="majorHAnsi" w:cstheme="majorHAnsi"/>
                <w:b/>
                <w:bCs/>
                <w:sz w:val="16"/>
                <w:szCs w:val="16"/>
              </w:rPr>
              <w:t xml:space="preserve">Guillermina Hernández Ortiz. </w:t>
            </w:r>
          </w:p>
        </w:tc>
        <w:tc>
          <w:tcPr>
            <w:tcW w:w="992" w:type="dxa"/>
          </w:tcPr>
          <w:p w14:paraId="0497AB78" w14:textId="77777777" w:rsidR="008467B1" w:rsidRPr="008467B1" w:rsidRDefault="008467B1" w:rsidP="00957170">
            <w:pPr>
              <w:jc w:val="center"/>
              <w:rPr>
                <w:rFonts w:asciiTheme="majorHAnsi" w:hAnsiTheme="majorHAnsi" w:cstheme="majorHAnsi"/>
                <w:sz w:val="16"/>
                <w:szCs w:val="16"/>
              </w:rPr>
            </w:pPr>
            <w:r w:rsidRPr="008467B1">
              <w:rPr>
                <w:rFonts w:asciiTheme="majorHAnsi" w:hAnsiTheme="majorHAnsi" w:cstheme="majorHAnsi"/>
                <w:sz w:val="16"/>
                <w:szCs w:val="16"/>
              </w:rPr>
              <w:t xml:space="preserve">Moctezuma No. 197, col. Centro. </w:t>
            </w:r>
          </w:p>
        </w:tc>
        <w:tc>
          <w:tcPr>
            <w:tcW w:w="992" w:type="dxa"/>
          </w:tcPr>
          <w:p w14:paraId="4999C0F5"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sz w:val="16"/>
                <w:szCs w:val="16"/>
                <w:u w:val="single"/>
              </w:rPr>
              <w:t>311.05 m2.</w:t>
            </w:r>
          </w:p>
        </w:tc>
        <w:tc>
          <w:tcPr>
            <w:tcW w:w="1418" w:type="dxa"/>
          </w:tcPr>
          <w:p w14:paraId="2A8C50D8" w14:textId="77777777" w:rsidR="008467B1" w:rsidRPr="008467B1" w:rsidRDefault="008467B1" w:rsidP="00957170">
            <w:pPr>
              <w:pStyle w:val="Prrafodelista"/>
              <w:ind w:left="0"/>
              <w:jc w:val="center"/>
              <w:rPr>
                <w:rFonts w:asciiTheme="majorHAnsi" w:hAnsiTheme="majorHAnsi" w:cstheme="majorHAnsi"/>
                <w:sz w:val="16"/>
                <w:szCs w:val="16"/>
              </w:rPr>
            </w:pPr>
            <w:r w:rsidRPr="008467B1">
              <w:rPr>
                <w:rFonts w:asciiTheme="majorHAnsi" w:hAnsiTheme="majorHAnsi" w:cstheme="majorHAnsi"/>
                <w:b/>
                <w:bCs/>
                <w:sz w:val="16"/>
                <w:szCs w:val="16"/>
              </w:rPr>
              <w:t>AL NORTE:</w:t>
            </w:r>
            <w:r w:rsidRPr="008467B1">
              <w:rPr>
                <w:rFonts w:asciiTheme="majorHAnsi" w:hAnsiTheme="majorHAnsi" w:cstheme="majorHAnsi"/>
                <w:sz w:val="16"/>
                <w:szCs w:val="16"/>
              </w:rPr>
              <w:t xml:space="preserve"> En 40.30 metros, con Propiedad Privada;</w:t>
            </w:r>
          </w:p>
          <w:p w14:paraId="64064024" w14:textId="77777777" w:rsidR="008467B1" w:rsidRPr="008467B1" w:rsidRDefault="008467B1" w:rsidP="00957170">
            <w:pPr>
              <w:pStyle w:val="Prrafodelista"/>
              <w:ind w:left="0"/>
              <w:rPr>
                <w:rFonts w:asciiTheme="majorHAnsi" w:hAnsiTheme="majorHAnsi" w:cstheme="majorHAnsi"/>
                <w:sz w:val="16"/>
                <w:szCs w:val="16"/>
              </w:rPr>
            </w:pPr>
            <w:r w:rsidRPr="008467B1">
              <w:rPr>
                <w:rFonts w:asciiTheme="majorHAnsi" w:hAnsiTheme="majorHAnsi" w:cstheme="majorHAnsi"/>
                <w:b/>
                <w:bCs/>
                <w:sz w:val="16"/>
                <w:szCs w:val="16"/>
              </w:rPr>
              <w:t xml:space="preserve">      AL SUR:</w:t>
            </w:r>
            <w:r w:rsidRPr="008467B1">
              <w:rPr>
                <w:rFonts w:asciiTheme="majorHAnsi" w:hAnsiTheme="majorHAnsi" w:cstheme="majorHAnsi"/>
                <w:sz w:val="16"/>
                <w:szCs w:val="16"/>
              </w:rPr>
              <w:t xml:space="preserve"> En 40.00 metros, con Propiedad Privada;</w:t>
            </w:r>
          </w:p>
          <w:p w14:paraId="5ED77E77" w14:textId="77777777" w:rsidR="008467B1" w:rsidRPr="008467B1" w:rsidRDefault="008467B1" w:rsidP="00957170">
            <w:pPr>
              <w:pStyle w:val="Prrafodelista"/>
              <w:ind w:left="0"/>
              <w:jc w:val="center"/>
              <w:rPr>
                <w:rFonts w:asciiTheme="majorHAnsi" w:hAnsiTheme="majorHAnsi" w:cstheme="majorHAnsi"/>
                <w:sz w:val="16"/>
                <w:szCs w:val="16"/>
              </w:rPr>
            </w:pPr>
            <w:r w:rsidRPr="008467B1">
              <w:rPr>
                <w:rFonts w:asciiTheme="majorHAnsi" w:hAnsiTheme="majorHAnsi" w:cstheme="majorHAnsi"/>
                <w:b/>
                <w:bCs/>
                <w:sz w:val="16"/>
                <w:szCs w:val="16"/>
              </w:rPr>
              <w:t xml:space="preserve">   AL ORIENTE:</w:t>
            </w:r>
            <w:r w:rsidRPr="008467B1">
              <w:rPr>
                <w:rFonts w:asciiTheme="majorHAnsi" w:hAnsiTheme="majorHAnsi" w:cstheme="majorHAnsi"/>
                <w:sz w:val="16"/>
                <w:szCs w:val="16"/>
              </w:rPr>
              <w:t xml:space="preserve"> En 7.50 metros, con calle Moctezuma, y</w:t>
            </w:r>
          </w:p>
          <w:p w14:paraId="0C1B8FD3"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b/>
                <w:bCs/>
                <w:sz w:val="16"/>
                <w:szCs w:val="16"/>
              </w:rPr>
              <w:t xml:space="preserve">    AL PONIENTE:</w:t>
            </w:r>
            <w:r w:rsidRPr="008467B1">
              <w:rPr>
                <w:rFonts w:asciiTheme="majorHAnsi" w:hAnsiTheme="majorHAnsi" w:cstheme="majorHAnsi"/>
                <w:sz w:val="16"/>
                <w:szCs w:val="16"/>
              </w:rPr>
              <w:t xml:space="preserve"> En 8.00 metros, con Propiedad Privada.</w:t>
            </w:r>
          </w:p>
        </w:tc>
        <w:tc>
          <w:tcPr>
            <w:tcW w:w="992" w:type="dxa"/>
          </w:tcPr>
          <w:p w14:paraId="1869370B" w14:textId="77777777" w:rsidR="008467B1" w:rsidRDefault="008467B1" w:rsidP="00957170">
            <w:pPr>
              <w:jc w:val="center"/>
              <w:rPr>
                <w:rFonts w:asciiTheme="majorHAnsi" w:hAnsiTheme="majorHAnsi" w:cstheme="majorHAnsi"/>
                <w:u w:val="single"/>
              </w:rPr>
            </w:pPr>
            <w:r w:rsidRPr="00E76C68">
              <w:rPr>
                <w:rFonts w:asciiTheme="majorHAnsi" w:hAnsiTheme="majorHAnsi" w:cstheme="majorHAnsi"/>
                <w:sz w:val="18"/>
                <w:szCs w:val="18"/>
                <w:u w:val="single"/>
              </w:rPr>
              <w:t>U004215</w:t>
            </w:r>
          </w:p>
        </w:tc>
      </w:tr>
      <w:tr w:rsidR="008467B1" w14:paraId="1066557F" w14:textId="77777777" w:rsidTr="008467B1">
        <w:tc>
          <w:tcPr>
            <w:tcW w:w="1135" w:type="dxa"/>
          </w:tcPr>
          <w:p w14:paraId="756E6D56"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b/>
                <w:bCs/>
                <w:sz w:val="16"/>
                <w:szCs w:val="16"/>
                <w:u w:val="single"/>
              </w:rPr>
              <w:t>ZGD-LI-09/2024</w:t>
            </w:r>
          </w:p>
        </w:tc>
        <w:tc>
          <w:tcPr>
            <w:tcW w:w="992" w:type="dxa"/>
          </w:tcPr>
          <w:p w14:paraId="28657720"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b/>
                <w:bCs/>
                <w:sz w:val="16"/>
                <w:szCs w:val="16"/>
                <w:u w:val="single"/>
              </w:rPr>
              <w:t>ZGD-LI-07/2026</w:t>
            </w:r>
          </w:p>
        </w:tc>
        <w:tc>
          <w:tcPr>
            <w:tcW w:w="1276" w:type="dxa"/>
          </w:tcPr>
          <w:p w14:paraId="5797DC44" w14:textId="77777777" w:rsidR="008467B1" w:rsidRPr="008467B1" w:rsidRDefault="008467B1" w:rsidP="00957170">
            <w:pPr>
              <w:jc w:val="center"/>
              <w:rPr>
                <w:rFonts w:asciiTheme="majorHAnsi" w:hAnsiTheme="majorHAnsi" w:cstheme="majorHAnsi"/>
                <w:b/>
                <w:bCs/>
                <w:sz w:val="16"/>
                <w:szCs w:val="16"/>
              </w:rPr>
            </w:pPr>
            <w:r w:rsidRPr="008467B1">
              <w:rPr>
                <w:rFonts w:asciiTheme="majorHAnsi" w:hAnsiTheme="majorHAnsi" w:cstheme="majorHAnsi"/>
                <w:b/>
                <w:bCs/>
                <w:sz w:val="16"/>
                <w:szCs w:val="16"/>
              </w:rPr>
              <w:t>Sara Daniela Torres Morales</w:t>
            </w:r>
          </w:p>
        </w:tc>
        <w:tc>
          <w:tcPr>
            <w:tcW w:w="992" w:type="dxa"/>
          </w:tcPr>
          <w:p w14:paraId="77EA0E24" w14:textId="77777777" w:rsidR="008467B1" w:rsidRPr="008467B1" w:rsidRDefault="008467B1" w:rsidP="00957170">
            <w:pPr>
              <w:jc w:val="center"/>
              <w:rPr>
                <w:rFonts w:asciiTheme="majorHAnsi" w:hAnsiTheme="majorHAnsi" w:cstheme="majorHAnsi"/>
                <w:sz w:val="16"/>
                <w:szCs w:val="16"/>
              </w:rPr>
            </w:pPr>
            <w:r w:rsidRPr="008467B1">
              <w:rPr>
                <w:rFonts w:asciiTheme="majorHAnsi" w:hAnsiTheme="majorHAnsi" w:cstheme="majorHAnsi"/>
                <w:sz w:val="16"/>
                <w:szCs w:val="16"/>
              </w:rPr>
              <w:t>Lerdo de Tejada No. 85, col. Centro.</w:t>
            </w:r>
          </w:p>
        </w:tc>
        <w:tc>
          <w:tcPr>
            <w:tcW w:w="992" w:type="dxa"/>
          </w:tcPr>
          <w:p w14:paraId="692D7B6E"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sz w:val="16"/>
                <w:szCs w:val="16"/>
                <w:u w:val="single"/>
              </w:rPr>
              <w:t>289.68 m2.</w:t>
            </w:r>
          </w:p>
        </w:tc>
        <w:tc>
          <w:tcPr>
            <w:tcW w:w="1418" w:type="dxa"/>
          </w:tcPr>
          <w:p w14:paraId="10E50AA6" w14:textId="77777777" w:rsidR="008467B1" w:rsidRPr="008467B1" w:rsidRDefault="008467B1" w:rsidP="00957170">
            <w:pPr>
              <w:pStyle w:val="Prrafodelista"/>
              <w:ind w:left="0"/>
              <w:jc w:val="center"/>
              <w:rPr>
                <w:rFonts w:asciiTheme="majorHAnsi" w:hAnsiTheme="majorHAnsi" w:cstheme="majorHAnsi"/>
                <w:sz w:val="16"/>
                <w:szCs w:val="16"/>
              </w:rPr>
            </w:pPr>
            <w:r w:rsidRPr="008467B1">
              <w:rPr>
                <w:rFonts w:asciiTheme="majorHAnsi" w:hAnsiTheme="majorHAnsi" w:cstheme="majorHAnsi"/>
                <w:b/>
                <w:bCs/>
                <w:sz w:val="16"/>
                <w:szCs w:val="16"/>
              </w:rPr>
              <w:t>AL NORTE</w:t>
            </w:r>
            <w:r w:rsidRPr="008467B1">
              <w:rPr>
                <w:rFonts w:asciiTheme="majorHAnsi" w:hAnsiTheme="majorHAnsi" w:cstheme="majorHAnsi"/>
                <w:sz w:val="16"/>
                <w:szCs w:val="16"/>
              </w:rPr>
              <w:t>: En 9.20 metros con calle Lic. Sebastián Lerdo de Tejada;</w:t>
            </w:r>
          </w:p>
          <w:p w14:paraId="3DD6340F" w14:textId="77777777" w:rsidR="008467B1" w:rsidRPr="008467B1" w:rsidRDefault="008467B1" w:rsidP="00957170">
            <w:pPr>
              <w:pStyle w:val="Prrafodelista"/>
              <w:ind w:left="0"/>
              <w:jc w:val="center"/>
              <w:rPr>
                <w:rFonts w:asciiTheme="majorHAnsi" w:hAnsiTheme="majorHAnsi" w:cstheme="majorHAnsi"/>
                <w:sz w:val="16"/>
                <w:szCs w:val="16"/>
              </w:rPr>
            </w:pPr>
            <w:r w:rsidRPr="008467B1">
              <w:rPr>
                <w:rFonts w:asciiTheme="majorHAnsi" w:hAnsiTheme="majorHAnsi" w:cstheme="majorHAnsi"/>
                <w:b/>
                <w:bCs/>
                <w:sz w:val="16"/>
                <w:szCs w:val="16"/>
              </w:rPr>
              <w:t>AL SUR:</w:t>
            </w:r>
            <w:r w:rsidRPr="008467B1">
              <w:rPr>
                <w:rFonts w:asciiTheme="majorHAnsi" w:hAnsiTheme="majorHAnsi" w:cstheme="majorHAnsi"/>
                <w:sz w:val="16"/>
                <w:szCs w:val="16"/>
              </w:rPr>
              <w:t xml:space="preserve"> En 10.81 metros con </w:t>
            </w:r>
            <w:proofErr w:type="spellStart"/>
            <w:r w:rsidRPr="008467B1">
              <w:rPr>
                <w:rFonts w:asciiTheme="majorHAnsi" w:hAnsiTheme="majorHAnsi" w:cstheme="majorHAnsi"/>
                <w:sz w:val="16"/>
                <w:szCs w:val="16"/>
              </w:rPr>
              <w:t>Alvaro</w:t>
            </w:r>
            <w:proofErr w:type="spellEnd"/>
            <w:r w:rsidRPr="008467B1">
              <w:rPr>
                <w:rFonts w:asciiTheme="majorHAnsi" w:hAnsiTheme="majorHAnsi" w:cstheme="majorHAnsi"/>
                <w:sz w:val="16"/>
                <w:szCs w:val="16"/>
              </w:rPr>
              <w:t xml:space="preserve"> Ochoa Toledo;</w:t>
            </w:r>
          </w:p>
          <w:p w14:paraId="5D97EE4D" w14:textId="77777777" w:rsidR="008467B1" w:rsidRPr="008467B1" w:rsidRDefault="008467B1" w:rsidP="00957170">
            <w:pPr>
              <w:pStyle w:val="Prrafodelista"/>
              <w:ind w:left="0"/>
              <w:jc w:val="center"/>
              <w:rPr>
                <w:rFonts w:asciiTheme="majorHAnsi" w:hAnsiTheme="majorHAnsi" w:cstheme="majorHAnsi"/>
                <w:sz w:val="16"/>
                <w:szCs w:val="16"/>
              </w:rPr>
            </w:pPr>
            <w:r w:rsidRPr="008467B1">
              <w:rPr>
                <w:rFonts w:asciiTheme="majorHAnsi" w:hAnsiTheme="majorHAnsi" w:cstheme="majorHAnsi"/>
                <w:b/>
                <w:bCs/>
                <w:sz w:val="16"/>
                <w:szCs w:val="16"/>
              </w:rPr>
              <w:t>AL ORIENTE</w:t>
            </w:r>
            <w:r w:rsidRPr="008467B1">
              <w:rPr>
                <w:rFonts w:asciiTheme="majorHAnsi" w:hAnsiTheme="majorHAnsi" w:cstheme="majorHAnsi"/>
                <w:sz w:val="16"/>
                <w:szCs w:val="16"/>
              </w:rPr>
              <w:t xml:space="preserve">: En 12.93 y 16.50 metros con </w:t>
            </w:r>
            <w:proofErr w:type="spellStart"/>
            <w:r w:rsidRPr="008467B1">
              <w:rPr>
                <w:rFonts w:asciiTheme="majorHAnsi" w:hAnsiTheme="majorHAnsi" w:cstheme="majorHAnsi"/>
                <w:sz w:val="16"/>
                <w:szCs w:val="16"/>
              </w:rPr>
              <w:t>Alvaro</w:t>
            </w:r>
            <w:proofErr w:type="spellEnd"/>
            <w:r w:rsidRPr="008467B1">
              <w:rPr>
                <w:rFonts w:asciiTheme="majorHAnsi" w:hAnsiTheme="majorHAnsi" w:cstheme="majorHAnsi"/>
                <w:sz w:val="16"/>
                <w:szCs w:val="16"/>
              </w:rPr>
              <w:t xml:space="preserve"> Ochoa Toledo, y</w:t>
            </w:r>
          </w:p>
          <w:p w14:paraId="289DEB6C"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b/>
                <w:bCs/>
                <w:sz w:val="16"/>
                <w:szCs w:val="16"/>
              </w:rPr>
              <w:t>AL PONIENTE</w:t>
            </w:r>
            <w:r w:rsidRPr="008467B1">
              <w:rPr>
                <w:rFonts w:asciiTheme="majorHAnsi" w:hAnsiTheme="majorHAnsi" w:cstheme="majorHAnsi"/>
                <w:sz w:val="16"/>
                <w:szCs w:val="16"/>
              </w:rPr>
              <w:t xml:space="preserve">: De norte a sur 12.53 </w:t>
            </w:r>
            <w:r w:rsidRPr="008467B1">
              <w:rPr>
                <w:rFonts w:asciiTheme="majorHAnsi" w:hAnsiTheme="majorHAnsi" w:cstheme="majorHAnsi"/>
                <w:sz w:val="16"/>
                <w:szCs w:val="16"/>
              </w:rPr>
              <w:lastRenderedPageBreak/>
              <w:t>metros continuando con línea quebrada de Este a Oeste con 1.45 metros y de nuevo al sur con 16.36 metros.</w:t>
            </w:r>
          </w:p>
        </w:tc>
        <w:tc>
          <w:tcPr>
            <w:tcW w:w="992" w:type="dxa"/>
          </w:tcPr>
          <w:p w14:paraId="4D5D53D8" w14:textId="77777777" w:rsidR="008467B1" w:rsidRPr="00873FAF" w:rsidRDefault="008467B1" w:rsidP="00957170">
            <w:pPr>
              <w:jc w:val="center"/>
              <w:rPr>
                <w:rFonts w:asciiTheme="majorHAnsi" w:hAnsiTheme="majorHAnsi" w:cstheme="majorHAnsi"/>
                <w:sz w:val="18"/>
                <w:szCs w:val="18"/>
                <w:u w:val="single"/>
              </w:rPr>
            </w:pPr>
            <w:r w:rsidRPr="00873FAF">
              <w:rPr>
                <w:rFonts w:asciiTheme="majorHAnsi" w:hAnsiTheme="majorHAnsi" w:cstheme="majorHAnsi"/>
                <w:sz w:val="18"/>
                <w:szCs w:val="18"/>
                <w:u w:val="single"/>
              </w:rPr>
              <w:lastRenderedPageBreak/>
              <w:t>U000828</w:t>
            </w:r>
          </w:p>
        </w:tc>
      </w:tr>
      <w:tr w:rsidR="008467B1" w14:paraId="4E3D7A69" w14:textId="77777777" w:rsidTr="008467B1">
        <w:tc>
          <w:tcPr>
            <w:tcW w:w="1135" w:type="dxa"/>
          </w:tcPr>
          <w:p w14:paraId="40EA9C50"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b/>
                <w:bCs/>
                <w:sz w:val="16"/>
                <w:szCs w:val="16"/>
                <w:u w:val="single"/>
              </w:rPr>
              <w:t>ZGD-LI-12/2024</w:t>
            </w:r>
          </w:p>
        </w:tc>
        <w:tc>
          <w:tcPr>
            <w:tcW w:w="992" w:type="dxa"/>
          </w:tcPr>
          <w:p w14:paraId="037B853A"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b/>
                <w:bCs/>
                <w:sz w:val="16"/>
                <w:szCs w:val="16"/>
                <w:u w:val="single"/>
              </w:rPr>
              <w:t>ZGD-08/2026</w:t>
            </w:r>
          </w:p>
        </w:tc>
        <w:tc>
          <w:tcPr>
            <w:tcW w:w="1276" w:type="dxa"/>
          </w:tcPr>
          <w:p w14:paraId="34B2C595" w14:textId="77777777" w:rsidR="008467B1" w:rsidRPr="008467B1" w:rsidRDefault="008467B1" w:rsidP="00957170">
            <w:pPr>
              <w:jc w:val="center"/>
              <w:rPr>
                <w:rFonts w:asciiTheme="majorHAnsi" w:hAnsiTheme="majorHAnsi" w:cstheme="majorHAnsi"/>
                <w:b/>
                <w:bCs/>
                <w:sz w:val="16"/>
                <w:szCs w:val="16"/>
              </w:rPr>
            </w:pPr>
            <w:r w:rsidRPr="008467B1">
              <w:rPr>
                <w:rFonts w:asciiTheme="majorHAnsi" w:hAnsiTheme="majorHAnsi" w:cstheme="majorHAnsi"/>
                <w:b/>
                <w:bCs/>
                <w:sz w:val="16"/>
                <w:szCs w:val="16"/>
              </w:rPr>
              <w:t>Argelia Ochoa Rodríguez</w:t>
            </w:r>
          </w:p>
        </w:tc>
        <w:tc>
          <w:tcPr>
            <w:tcW w:w="992" w:type="dxa"/>
          </w:tcPr>
          <w:p w14:paraId="4952B1DB" w14:textId="77777777" w:rsidR="008467B1" w:rsidRPr="008467B1" w:rsidRDefault="008467B1" w:rsidP="00957170">
            <w:pPr>
              <w:jc w:val="center"/>
              <w:rPr>
                <w:rFonts w:asciiTheme="majorHAnsi" w:hAnsiTheme="majorHAnsi" w:cstheme="majorHAnsi"/>
                <w:sz w:val="16"/>
                <w:szCs w:val="16"/>
              </w:rPr>
            </w:pPr>
            <w:r w:rsidRPr="008467B1">
              <w:rPr>
                <w:rFonts w:asciiTheme="majorHAnsi" w:hAnsiTheme="majorHAnsi" w:cstheme="majorHAnsi"/>
                <w:sz w:val="16"/>
                <w:szCs w:val="16"/>
              </w:rPr>
              <w:t>General José Silverio Núñez No. 88, col. Centro.</w:t>
            </w:r>
          </w:p>
        </w:tc>
        <w:tc>
          <w:tcPr>
            <w:tcW w:w="992" w:type="dxa"/>
          </w:tcPr>
          <w:p w14:paraId="047DF867"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sz w:val="16"/>
                <w:szCs w:val="16"/>
                <w:u w:val="single"/>
              </w:rPr>
              <w:t xml:space="preserve">103.50 m2. </w:t>
            </w:r>
          </w:p>
        </w:tc>
        <w:tc>
          <w:tcPr>
            <w:tcW w:w="1418" w:type="dxa"/>
          </w:tcPr>
          <w:p w14:paraId="6FAF32B9" w14:textId="77777777" w:rsidR="008467B1" w:rsidRPr="008467B1" w:rsidRDefault="008467B1" w:rsidP="00957170">
            <w:pPr>
              <w:pStyle w:val="Prrafodelista"/>
              <w:ind w:left="0"/>
              <w:rPr>
                <w:rFonts w:asciiTheme="majorHAnsi" w:hAnsiTheme="majorHAnsi" w:cstheme="majorHAnsi"/>
                <w:sz w:val="16"/>
                <w:szCs w:val="16"/>
              </w:rPr>
            </w:pPr>
            <w:r w:rsidRPr="008467B1">
              <w:rPr>
                <w:rFonts w:asciiTheme="majorHAnsi" w:hAnsiTheme="majorHAnsi" w:cstheme="majorHAnsi"/>
                <w:b/>
                <w:bCs/>
                <w:sz w:val="16"/>
                <w:szCs w:val="16"/>
              </w:rPr>
              <w:t xml:space="preserve">     AL NORTE</w:t>
            </w:r>
            <w:r w:rsidRPr="008467B1">
              <w:rPr>
                <w:rFonts w:asciiTheme="majorHAnsi" w:hAnsiTheme="majorHAnsi" w:cstheme="majorHAnsi"/>
                <w:sz w:val="16"/>
                <w:szCs w:val="16"/>
              </w:rPr>
              <w:t>: En 23.00 metros colinda con Tomas López;</w:t>
            </w:r>
          </w:p>
          <w:p w14:paraId="2F39E2F6" w14:textId="77777777" w:rsidR="008467B1" w:rsidRPr="008467B1" w:rsidRDefault="008467B1" w:rsidP="00957170">
            <w:pPr>
              <w:pStyle w:val="Prrafodelista"/>
              <w:ind w:left="0"/>
              <w:rPr>
                <w:rFonts w:asciiTheme="majorHAnsi" w:hAnsiTheme="majorHAnsi" w:cstheme="majorHAnsi"/>
                <w:sz w:val="16"/>
                <w:szCs w:val="16"/>
              </w:rPr>
            </w:pPr>
            <w:r w:rsidRPr="008467B1">
              <w:rPr>
                <w:rFonts w:asciiTheme="majorHAnsi" w:hAnsiTheme="majorHAnsi" w:cstheme="majorHAnsi"/>
                <w:b/>
                <w:bCs/>
                <w:sz w:val="16"/>
                <w:szCs w:val="16"/>
              </w:rPr>
              <w:t xml:space="preserve">    AL SUR</w:t>
            </w:r>
            <w:r w:rsidRPr="008467B1">
              <w:rPr>
                <w:rFonts w:asciiTheme="majorHAnsi" w:hAnsiTheme="majorHAnsi" w:cstheme="majorHAnsi"/>
                <w:sz w:val="16"/>
                <w:szCs w:val="16"/>
              </w:rPr>
              <w:t>: En 4.50 metros con la calle General José Silverio Núñez;</w:t>
            </w:r>
          </w:p>
          <w:p w14:paraId="5AC4C5AA" w14:textId="77777777" w:rsidR="008467B1" w:rsidRPr="008467B1" w:rsidRDefault="008467B1" w:rsidP="00957170">
            <w:pPr>
              <w:pStyle w:val="Prrafodelista"/>
              <w:ind w:left="0"/>
              <w:rPr>
                <w:rFonts w:asciiTheme="majorHAnsi" w:hAnsiTheme="majorHAnsi" w:cstheme="majorHAnsi"/>
                <w:sz w:val="16"/>
                <w:szCs w:val="16"/>
              </w:rPr>
            </w:pPr>
            <w:r w:rsidRPr="008467B1">
              <w:rPr>
                <w:rFonts w:asciiTheme="majorHAnsi" w:hAnsiTheme="majorHAnsi" w:cstheme="majorHAnsi"/>
                <w:b/>
                <w:bCs/>
                <w:sz w:val="16"/>
                <w:szCs w:val="16"/>
              </w:rPr>
              <w:t xml:space="preserve">    AL ORIENTE</w:t>
            </w:r>
            <w:r w:rsidRPr="008467B1">
              <w:rPr>
                <w:rFonts w:asciiTheme="majorHAnsi" w:hAnsiTheme="majorHAnsi" w:cstheme="majorHAnsi"/>
                <w:sz w:val="16"/>
                <w:szCs w:val="16"/>
              </w:rPr>
              <w:t>: En 23.00 metros con Propiedad Privada, y</w:t>
            </w:r>
          </w:p>
          <w:p w14:paraId="49E003D7" w14:textId="77777777" w:rsidR="008467B1" w:rsidRPr="008467B1" w:rsidRDefault="008467B1" w:rsidP="00957170">
            <w:pPr>
              <w:pStyle w:val="Prrafodelista"/>
              <w:ind w:left="0"/>
              <w:rPr>
                <w:rFonts w:asciiTheme="majorHAnsi" w:hAnsiTheme="majorHAnsi" w:cstheme="majorHAnsi"/>
                <w:sz w:val="16"/>
                <w:szCs w:val="16"/>
              </w:rPr>
            </w:pPr>
            <w:r w:rsidRPr="008467B1">
              <w:rPr>
                <w:rFonts w:asciiTheme="majorHAnsi" w:hAnsiTheme="majorHAnsi" w:cstheme="majorHAnsi"/>
                <w:b/>
                <w:bCs/>
                <w:sz w:val="16"/>
                <w:szCs w:val="16"/>
              </w:rPr>
              <w:t xml:space="preserve">   AL PONIENTE</w:t>
            </w:r>
            <w:r w:rsidRPr="008467B1">
              <w:rPr>
                <w:rFonts w:asciiTheme="majorHAnsi" w:hAnsiTheme="majorHAnsi" w:cstheme="majorHAnsi"/>
                <w:sz w:val="16"/>
                <w:szCs w:val="16"/>
              </w:rPr>
              <w:t>: En 23.00 metros con J. Guadalupe Uribe.</w:t>
            </w:r>
          </w:p>
        </w:tc>
        <w:tc>
          <w:tcPr>
            <w:tcW w:w="992" w:type="dxa"/>
          </w:tcPr>
          <w:p w14:paraId="32003D53" w14:textId="77777777" w:rsidR="008467B1" w:rsidRPr="00873FAF" w:rsidRDefault="008467B1" w:rsidP="00957170">
            <w:pPr>
              <w:jc w:val="center"/>
              <w:rPr>
                <w:rFonts w:asciiTheme="majorHAnsi" w:hAnsiTheme="majorHAnsi" w:cstheme="majorHAnsi"/>
                <w:sz w:val="18"/>
                <w:szCs w:val="18"/>
                <w:u w:val="single"/>
              </w:rPr>
            </w:pPr>
            <w:r w:rsidRPr="00873FAF">
              <w:rPr>
                <w:rFonts w:asciiTheme="majorHAnsi" w:hAnsiTheme="majorHAnsi" w:cstheme="majorHAnsi"/>
                <w:sz w:val="18"/>
                <w:szCs w:val="18"/>
                <w:u w:val="single"/>
              </w:rPr>
              <w:t>U007923</w:t>
            </w:r>
          </w:p>
        </w:tc>
      </w:tr>
      <w:tr w:rsidR="008467B1" w14:paraId="4FAD4B6B" w14:textId="77777777" w:rsidTr="008467B1">
        <w:tc>
          <w:tcPr>
            <w:tcW w:w="1135" w:type="dxa"/>
          </w:tcPr>
          <w:p w14:paraId="278DDF25"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b/>
                <w:bCs/>
                <w:sz w:val="16"/>
                <w:szCs w:val="16"/>
                <w:u w:val="single"/>
              </w:rPr>
              <w:t>ZGD-LI-14/2024</w:t>
            </w:r>
          </w:p>
        </w:tc>
        <w:tc>
          <w:tcPr>
            <w:tcW w:w="992" w:type="dxa"/>
          </w:tcPr>
          <w:p w14:paraId="08B64F7C"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b/>
                <w:bCs/>
                <w:sz w:val="16"/>
                <w:szCs w:val="16"/>
                <w:u w:val="single"/>
              </w:rPr>
              <w:t>ZGD-09/2026</w:t>
            </w:r>
          </w:p>
        </w:tc>
        <w:tc>
          <w:tcPr>
            <w:tcW w:w="1276" w:type="dxa"/>
          </w:tcPr>
          <w:p w14:paraId="5513EEA2" w14:textId="77777777" w:rsidR="008467B1" w:rsidRPr="008467B1" w:rsidRDefault="008467B1" w:rsidP="00957170">
            <w:pPr>
              <w:jc w:val="center"/>
              <w:rPr>
                <w:rFonts w:asciiTheme="majorHAnsi" w:hAnsiTheme="majorHAnsi" w:cstheme="majorHAnsi"/>
                <w:b/>
                <w:bCs/>
                <w:sz w:val="16"/>
                <w:szCs w:val="16"/>
              </w:rPr>
            </w:pPr>
            <w:r w:rsidRPr="008467B1">
              <w:rPr>
                <w:rFonts w:asciiTheme="majorHAnsi" w:hAnsiTheme="majorHAnsi" w:cstheme="majorHAnsi"/>
                <w:b/>
                <w:bCs/>
                <w:sz w:val="16"/>
                <w:szCs w:val="16"/>
              </w:rPr>
              <w:t>Genaro Núñez Avalos y Romualda de la Cruz Moran</w:t>
            </w:r>
          </w:p>
        </w:tc>
        <w:tc>
          <w:tcPr>
            <w:tcW w:w="992" w:type="dxa"/>
          </w:tcPr>
          <w:p w14:paraId="78B6AB98" w14:textId="77777777" w:rsidR="008467B1" w:rsidRPr="008467B1" w:rsidRDefault="008467B1" w:rsidP="00957170">
            <w:pPr>
              <w:jc w:val="center"/>
              <w:rPr>
                <w:rFonts w:asciiTheme="majorHAnsi" w:hAnsiTheme="majorHAnsi" w:cstheme="majorHAnsi"/>
                <w:sz w:val="16"/>
                <w:szCs w:val="16"/>
              </w:rPr>
            </w:pPr>
            <w:r w:rsidRPr="008467B1">
              <w:rPr>
                <w:rFonts w:asciiTheme="majorHAnsi" w:hAnsiTheme="majorHAnsi" w:cstheme="majorHAnsi"/>
                <w:sz w:val="16"/>
                <w:szCs w:val="16"/>
              </w:rPr>
              <w:t>Presidentes No. 505, col. Reforma</w:t>
            </w:r>
          </w:p>
        </w:tc>
        <w:tc>
          <w:tcPr>
            <w:tcW w:w="992" w:type="dxa"/>
          </w:tcPr>
          <w:p w14:paraId="12E1D1E5"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sz w:val="16"/>
                <w:szCs w:val="16"/>
                <w:u w:val="single"/>
              </w:rPr>
              <w:t>147.759 m2.</w:t>
            </w:r>
          </w:p>
        </w:tc>
        <w:tc>
          <w:tcPr>
            <w:tcW w:w="1418" w:type="dxa"/>
          </w:tcPr>
          <w:p w14:paraId="7C3DF26A" w14:textId="77777777" w:rsidR="008467B1" w:rsidRPr="008467B1" w:rsidRDefault="008467B1" w:rsidP="00957170">
            <w:pPr>
              <w:pStyle w:val="Prrafodelista"/>
              <w:ind w:left="0"/>
              <w:rPr>
                <w:rFonts w:asciiTheme="majorHAnsi" w:hAnsiTheme="majorHAnsi" w:cstheme="majorHAnsi"/>
                <w:sz w:val="16"/>
                <w:szCs w:val="16"/>
              </w:rPr>
            </w:pPr>
            <w:r w:rsidRPr="008467B1">
              <w:rPr>
                <w:rFonts w:asciiTheme="majorHAnsi" w:hAnsiTheme="majorHAnsi" w:cstheme="majorHAnsi"/>
                <w:b/>
                <w:bCs/>
                <w:sz w:val="16"/>
                <w:szCs w:val="16"/>
              </w:rPr>
              <w:t xml:space="preserve">     AL NORTE:</w:t>
            </w:r>
            <w:r w:rsidRPr="008467B1">
              <w:rPr>
                <w:rFonts w:asciiTheme="majorHAnsi" w:hAnsiTheme="majorHAnsi" w:cstheme="majorHAnsi"/>
                <w:sz w:val="16"/>
                <w:szCs w:val="16"/>
              </w:rPr>
              <w:t xml:space="preserve"> 17. 82 metros con solar 5.</w:t>
            </w:r>
          </w:p>
          <w:p w14:paraId="6F89BD7F" w14:textId="77777777" w:rsidR="008467B1" w:rsidRPr="008467B1" w:rsidRDefault="008467B1" w:rsidP="00957170">
            <w:pPr>
              <w:pStyle w:val="Prrafodelista"/>
              <w:ind w:left="0"/>
              <w:rPr>
                <w:rFonts w:asciiTheme="majorHAnsi" w:hAnsiTheme="majorHAnsi" w:cstheme="majorHAnsi"/>
                <w:b/>
                <w:bCs/>
                <w:sz w:val="16"/>
                <w:szCs w:val="16"/>
              </w:rPr>
            </w:pPr>
            <w:r w:rsidRPr="008467B1">
              <w:rPr>
                <w:rFonts w:asciiTheme="majorHAnsi" w:hAnsiTheme="majorHAnsi" w:cstheme="majorHAnsi"/>
                <w:b/>
                <w:bCs/>
                <w:sz w:val="16"/>
                <w:szCs w:val="16"/>
              </w:rPr>
              <w:t xml:space="preserve">     AL SUR: </w:t>
            </w:r>
            <w:r w:rsidRPr="008467B1">
              <w:rPr>
                <w:rFonts w:asciiTheme="majorHAnsi" w:hAnsiTheme="majorHAnsi" w:cstheme="majorHAnsi"/>
                <w:sz w:val="16"/>
                <w:szCs w:val="16"/>
              </w:rPr>
              <w:t>17.90 metros con solar 7</w:t>
            </w:r>
          </w:p>
          <w:p w14:paraId="1237AE0C" w14:textId="77777777" w:rsidR="008467B1" w:rsidRPr="008467B1" w:rsidRDefault="008467B1" w:rsidP="00957170">
            <w:pPr>
              <w:pStyle w:val="Prrafodelista"/>
              <w:ind w:left="0"/>
              <w:rPr>
                <w:rFonts w:asciiTheme="majorHAnsi" w:hAnsiTheme="majorHAnsi" w:cstheme="majorHAnsi"/>
                <w:b/>
                <w:bCs/>
                <w:sz w:val="16"/>
                <w:szCs w:val="16"/>
              </w:rPr>
            </w:pPr>
            <w:r w:rsidRPr="008467B1">
              <w:rPr>
                <w:rFonts w:asciiTheme="majorHAnsi" w:hAnsiTheme="majorHAnsi" w:cstheme="majorHAnsi"/>
                <w:b/>
                <w:bCs/>
                <w:sz w:val="16"/>
                <w:szCs w:val="16"/>
              </w:rPr>
              <w:t xml:space="preserve">     AL ORIENTE: </w:t>
            </w:r>
            <w:r w:rsidRPr="008467B1">
              <w:rPr>
                <w:rFonts w:asciiTheme="majorHAnsi" w:hAnsiTheme="majorHAnsi" w:cstheme="majorHAnsi"/>
                <w:sz w:val="16"/>
                <w:szCs w:val="16"/>
              </w:rPr>
              <w:t>7.650 metros con la calle Presidentes.</w:t>
            </w:r>
          </w:p>
          <w:p w14:paraId="7D1CAE0A" w14:textId="77777777" w:rsidR="008467B1" w:rsidRPr="008467B1" w:rsidRDefault="008467B1" w:rsidP="00957170">
            <w:pPr>
              <w:pStyle w:val="Prrafodelista"/>
              <w:ind w:left="0"/>
              <w:rPr>
                <w:rFonts w:asciiTheme="majorHAnsi" w:hAnsiTheme="majorHAnsi" w:cstheme="majorHAnsi"/>
                <w:b/>
                <w:bCs/>
                <w:sz w:val="16"/>
                <w:szCs w:val="16"/>
              </w:rPr>
            </w:pPr>
            <w:r w:rsidRPr="008467B1">
              <w:rPr>
                <w:rFonts w:asciiTheme="majorHAnsi" w:hAnsiTheme="majorHAnsi" w:cstheme="majorHAnsi"/>
                <w:b/>
                <w:bCs/>
                <w:sz w:val="16"/>
                <w:szCs w:val="16"/>
              </w:rPr>
              <w:t xml:space="preserve">    AL PONIENTE: </w:t>
            </w:r>
            <w:r w:rsidRPr="008467B1">
              <w:rPr>
                <w:rFonts w:asciiTheme="majorHAnsi" w:hAnsiTheme="majorHAnsi" w:cstheme="majorHAnsi"/>
                <w:sz w:val="16"/>
                <w:szCs w:val="16"/>
              </w:rPr>
              <w:t>3.58 metros con solar 19 y 5.30 metros con solar 20.</w:t>
            </w:r>
          </w:p>
        </w:tc>
        <w:tc>
          <w:tcPr>
            <w:tcW w:w="992" w:type="dxa"/>
          </w:tcPr>
          <w:p w14:paraId="504DB1DD" w14:textId="77777777" w:rsidR="008467B1" w:rsidRDefault="008467B1" w:rsidP="00957170">
            <w:pPr>
              <w:jc w:val="center"/>
              <w:rPr>
                <w:rFonts w:asciiTheme="majorHAnsi" w:hAnsiTheme="majorHAnsi" w:cstheme="majorHAnsi"/>
                <w:u w:val="single"/>
              </w:rPr>
            </w:pPr>
            <w:r w:rsidRPr="00873FAF">
              <w:rPr>
                <w:rFonts w:asciiTheme="majorHAnsi" w:hAnsiTheme="majorHAnsi" w:cstheme="majorHAnsi"/>
                <w:sz w:val="18"/>
                <w:szCs w:val="18"/>
                <w:u w:val="single"/>
              </w:rPr>
              <w:t>U036772</w:t>
            </w:r>
          </w:p>
        </w:tc>
      </w:tr>
      <w:tr w:rsidR="008467B1" w14:paraId="5448DFA0" w14:textId="77777777" w:rsidTr="008467B1">
        <w:tc>
          <w:tcPr>
            <w:tcW w:w="1135" w:type="dxa"/>
          </w:tcPr>
          <w:p w14:paraId="4633236F" w14:textId="77777777" w:rsidR="008467B1" w:rsidRPr="008467B1" w:rsidRDefault="008467B1" w:rsidP="00957170">
            <w:pPr>
              <w:jc w:val="center"/>
              <w:rPr>
                <w:rFonts w:asciiTheme="majorHAnsi" w:hAnsiTheme="majorHAnsi" w:cstheme="majorHAnsi"/>
                <w:b/>
                <w:bCs/>
                <w:sz w:val="16"/>
                <w:szCs w:val="16"/>
                <w:u w:val="single"/>
              </w:rPr>
            </w:pPr>
            <w:r w:rsidRPr="008467B1">
              <w:rPr>
                <w:rFonts w:asciiTheme="majorHAnsi" w:hAnsiTheme="majorHAnsi" w:cstheme="majorHAnsi"/>
                <w:b/>
                <w:bCs/>
                <w:sz w:val="16"/>
                <w:szCs w:val="16"/>
                <w:u w:val="single"/>
              </w:rPr>
              <w:t>ZGD-LI-15/2024</w:t>
            </w:r>
          </w:p>
        </w:tc>
        <w:tc>
          <w:tcPr>
            <w:tcW w:w="992" w:type="dxa"/>
          </w:tcPr>
          <w:p w14:paraId="32E331D1" w14:textId="77777777" w:rsidR="008467B1" w:rsidRPr="008467B1" w:rsidRDefault="008467B1" w:rsidP="00957170">
            <w:pPr>
              <w:jc w:val="center"/>
              <w:rPr>
                <w:rFonts w:asciiTheme="majorHAnsi" w:hAnsiTheme="majorHAnsi" w:cstheme="majorHAnsi"/>
                <w:b/>
                <w:bCs/>
                <w:sz w:val="16"/>
                <w:szCs w:val="16"/>
                <w:u w:val="single"/>
              </w:rPr>
            </w:pPr>
            <w:r w:rsidRPr="008467B1">
              <w:rPr>
                <w:rFonts w:asciiTheme="majorHAnsi" w:hAnsiTheme="majorHAnsi" w:cstheme="majorHAnsi"/>
                <w:b/>
                <w:bCs/>
                <w:sz w:val="16"/>
                <w:szCs w:val="16"/>
                <w:u w:val="single"/>
              </w:rPr>
              <w:t>ZGD-10/2026</w:t>
            </w:r>
          </w:p>
        </w:tc>
        <w:tc>
          <w:tcPr>
            <w:tcW w:w="1276" w:type="dxa"/>
          </w:tcPr>
          <w:p w14:paraId="50FAE642" w14:textId="77777777" w:rsidR="008467B1" w:rsidRPr="008467B1" w:rsidRDefault="008467B1" w:rsidP="00957170">
            <w:pPr>
              <w:jc w:val="center"/>
              <w:rPr>
                <w:rFonts w:asciiTheme="majorHAnsi" w:hAnsiTheme="majorHAnsi" w:cstheme="majorHAnsi"/>
                <w:b/>
                <w:bCs/>
                <w:sz w:val="16"/>
                <w:szCs w:val="16"/>
              </w:rPr>
            </w:pPr>
            <w:r w:rsidRPr="008467B1">
              <w:rPr>
                <w:rFonts w:asciiTheme="majorHAnsi" w:hAnsiTheme="majorHAnsi" w:cstheme="majorHAnsi"/>
                <w:b/>
                <w:bCs/>
                <w:sz w:val="16"/>
                <w:szCs w:val="16"/>
              </w:rPr>
              <w:t>Javier Jacobo Luis Juan y Josefina Cisneros Venancio</w:t>
            </w:r>
          </w:p>
        </w:tc>
        <w:tc>
          <w:tcPr>
            <w:tcW w:w="992" w:type="dxa"/>
          </w:tcPr>
          <w:p w14:paraId="446048D2" w14:textId="77777777" w:rsidR="008467B1" w:rsidRPr="008467B1" w:rsidRDefault="008467B1" w:rsidP="00957170">
            <w:pPr>
              <w:jc w:val="center"/>
              <w:rPr>
                <w:rFonts w:asciiTheme="majorHAnsi" w:hAnsiTheme="majorHAnsi" w:cstheme="majorHAnsi"/>
                <w:sz w:val="16"/>
                <w:szCs w:val="16"/>
              </w:rPr>
            </w:pPr>
            <w:r w:rsidRPr="008467B1">
              <w:rPr>
                <w:rFonts w:asciiTheme="majorHAnsi" w:hAnsiTheme="majorHAnsi" w:cstheme="majorHAnsi"/>
                <w:sz w:val="16"/>
                <w:szCs w:val="16"/>
              </w:rPr>
              <w:t>Presidentes No. 507, col. Reforma</w:t>
            </w:r>
          </w:p>
        </w:tc>
        <w:tc>
          <w:tcPr>
            <w:tcW w:w="992" w:type="dxa"/>
          </w:tcPr>
          <w:p w14:paraId="3CD667C5" w14:textId="77777777" w:rsidR="008467B1" w:rsidRPr="008467B1" w:rsidRDefault="008467B1" w:rsidP="00957170">
            <w:pPr>
              <w:jc w:val="center"/>
              <w:rPr>
                <w:rFonts w:asciiTheme="majorHAnsi" w:hAnsiTheme="majorHAnsi" w:cstheme="majorHAnsi"/>
                <w:sz w:val="16"/>
                <w:szCs w:val="16"/>
                <w:u w:val="single"/>
              </w:rPr>
            </w:pPr>
            <w:r w:rsidRPr="008467B1">
              <w:rPr>
                <w:rFonts w:asciiTheme="majorHAnsi" w:hAnsiTheme="majorHAnsi" w:cstheme="majorHAnsi"/>
                <w:sz w:val="16"/>
                <w:szCs w:val="16"/>
                <w:u w:val="single"/>
              </w:rPr>
              <w:t>140.894 m2.</w:t>
            </w:r>
          </w:p>
        </w:tc>
        <w:tc>
          <w:tcPr>
            <w:tcW w:w="1418" w:type="dxa"/>
          </w:tcPr>
          <w:p w14:paraId="0857D559" w14:textId="77777777" w:rsidR="008467B1" w:rsidRPr="008467B1" w:rsidRDefault="008467B1" w:rsidP="00957170">
            <w:pPr>
              <w:pStyle w:val="Prrafodelista"/>
              <w:ind w:left="0"/>
              <w:jc w:val="center"/>
              <w:rPr>
                <w:rFonts w:asciiTheme="majorHAnsi" w:hAnsiTheme="majorHAnsi" w:cstheme="majorHAnsi"/>
                <w:sz w:val="16"/>
                <w:szCs w:val="16"/>
              </w:rPr>
            </w:pPr>
            <w:r w:rsidRPr="008467B1">
              <w:rPr>
                <w:rFonts w:asciiTheme="majorHAnsi" w:hAnsiTheme="majorHAnsi" w:cstheme="majorHAnsi"/>
                <w:b/>
                <w:bCs/>
                <w:sz w:val="16"/>
                <w:szCs w:val="16"/>
              </w:rPr>
              <w:t>AL NORTE</w:t>
            </w:r>
            <w:r w:rsidRPr="008467B1">
              <w:rPr>
                <w:rFonts w:asciiTheme="majorHAnsi" w:hAnsiTheme="majorHAnsi" w:cstheme="majorHAnsi"/>
                <w:sz w:val="16"/>
                <w:szCs w:val="16"/>
              </w:rPr>
              <w:t>: 17.90 metros con solar 5;</w:t>
            </w:r>
          </w:p>
          <w:p w14:paraId="2CA07693" w14:textId="77777777" w:rsidR="008467B1" w:rsidRPr="008467B1" w:rsidRDefault="008467B1" w:rsidP="00957170">
            <w:pPr>
              <w:pStyle w:val="Prrafodelista"/>
              <w:ind w:left="0"/>
              <w:jc w:val="center"/>
              <w:rPr>
                <w:rFonts w:asciiTheme="majorHAnsi" w:hAnsiTheme="majorHAnsi" w:cstheme="majorHAnsi"/>
                <w:sz w:val="16"/>
                <w:szCs w:val="16"/>
              </w:rPr>
            </w:pPr>
            <w:r w:rsidRPr="008467B1">
              <w:rPr>
                <w:rFonts w:asciiTheme="majorHAnsi" w:hAnsiTheme="majorHAnsi" w:cstheme="majorHAnsi"/>
                <w:b/>
                <w:bCs/>
                <w:sz w:val="16"/>
                <w:szCs w:val="16"/>
              </w:rPr>
              <w:t>AL SUR</w:t>
            </w:r>
            <w:r w:rsidRPr="008467B1">
              <w:rPr>
                <w:rFonts w:asciiTheme="majorHAnsi" w:hAnsiTheme="majorHAnsi" w:cstheme="majorHAnsi"/>
                <w:sz w:val="16"/>
                <w:szCs w:val="16"/>
              </w:rPr>
              <w:t>: 18.08 metros con Propiedad Privada;</w:t>
            </w:r>
          </w:p>
          <w:p w14:paraId="22F1A492" w14:textId="77777777" w:rsidR="008467B1" w:rsidRPr="008467B1" w:rsidRDefault="008467B1" w:rsidP="00957170">
            <w:pPr>
              <w:pStyle w:val="Prrafodelista"/>
              <w:ind w:left="0"/>
              <w:jc w:val="center"/>
              <w:rPr>
                <w:rFonts w:asciiTheme="majorHAnsi" w:hAnsiTheme="majorHAnsi" w:cstheme="majorHAnsi"/>
                <w:sz w:val="16"/>
                <w:szCs w:val="16"/>
              </w:rPr>
            </w:pPr>
            <w:r w:rsidRPr="008467B1">
              <w:rPr>
                <w:rFonts w:asciiTheme="majorHAnsi" w:hAnsiTheme="majorHAnsi" w:cstheme="majorHAnsi"/>
                <w:b/>
                <w:bCs/>
                <w:sz w:val="16"/>
                <w:szCs w:val="16"/>
              </w:rPr>
              <w:t>AL ORIENTE</w:t>
            </w:r>
            <w:r w:rsidRPr="008467B1">
              <w:rPr>
                <w:rFonts w:asciiTheme="majorHAnsi" w:hAnsiTheme="majorHAnsi" w:cstheme="majorHAnsi"/>
                <w:sz w:val="16"/>
                <w:szCs w:val="16"/>
              </w:rPr>
              <w:t>: 7.92 metros con calle Presidentes, y</w:t>
            </w:r>
          </w:p>
          <w:p w14:paraId="2B432D3D" w14:textId="77777777" w:rsidR="008467B1" w:rsidRPr="008467B1" w:rsidRDefault="008467B1" w:rsidP="00957170">
            <w:pPr>
              <w:pStyle w:val="Prrafodelista"/>
              <w:ind w:left="0"/>
              <w:jc w:val="center"/>
              <w:rPr>
                <w:rFonts w:asciiTheme="majorHAnsi" w:hAnsiTheme="majorHAnsi" w:cstheme="majorHAnsi"/>
                <w:sz w:val="16"/>
                <w:szCs w:val="16"/>
              </w:rPr>
            </w:pPr>
            <w:r w:rsidRPr="008467B1">
              <w:rPr>
                <w:rFonts w:asciiTheme="majorHAnsi" w:hAnsiTheme="majorHAnsi" w:cstheme="majorHAnsi"/>
                <w:b/>
                <w:bCs/>
                <w:sz w:val="16"/>
                <w:szCs w:val="16"/>
              </w:rPr>
              <w:t>AL PONIENTE</w:t>
            </w:r>
            <w:r w:rsidRPr="008467B1">
              <w:rPr>
                <w:rFonts w:asciiTheme="majorHAnsi" w:hAnsiTheme="majorHAnsi" w:cstheme="majorHAnsi"/>
                <w:sz w:val="16"/>
                <w:szCs w:val="16"/>
              </w:rPr>
              <w:t>: 4.47 metros con solar 19 y 3.28 metros con solar 20.</w:t>
            </w:r>
          </w:p>
        </w:tc>
        <w:tc>
          <w:tcPr>
            <w:tcW w:w="992" w:type="dxa"/>
          </w:tcPr>
          <w:p w14:paraId="4B2B397A" w14:textId="77777777" w:rsidR="008467B1" w:rsidRPr="00873FAF" w:rsidRDefault="008467B1" w:rsidP="00957170">
            <w:pPr>
              <w:jc w:val="center"/>
              <w:rPr>
                <w:rFonts w:asciiTheme="majorHAnsi" w:hAnsiTheme="majorHAnsi" w:cstheme="majorHAnsi"/>
                <w:sz w:val="18"/>
                <w:szCs w:val="18"/>
                <w:u w:val="single"/>
              </w:rPr>
            </w:pPr>
            <w:r>
              <w:rPr>
                <w:rFonts w:asciiTheme="majorHAnsi" w:hAnsiTheme="majorHAnsi" w:cstheme="majorHAnsi"/>
                <w:sz w:val="18"/>
                <w:szCs w:val="18"/>
                <w:u w:val="single"/>
              </w:rPr>
              <w:t>U049417</w:t>
            </w:r>
          </w:p>
        </w:tc>
      </w:tr>
    </w:tbl>
    <w:p w14:paraId="40F22490" w14:textId="77777777" w:rsidR="008467B1" w:rsidRPr="008467B1" w:rsidRDefault="008467B1" w:rsidP="008467B1">
      <w:pPr>
        <w:spacing w:line="360" w:lineRule="auto"/>
        <w:jc w:val="both"/>
        <w:rPr>
          <w:rFonts w:ascii="Arial" w:hAnsi="Arial" w:cs="Arial"/>
          <w:bCs/>
          <w:sz w:val="28"/>
          <w:szCs w:val="28"/>
        </w:rPr>
      </w:pPr>
    </w:p>
    <w:p w14:paraId="40986B85" w14:textId="1A5FF8EF" w:rsidR="00496EAB" w:rsidRPr="004F2C53" w:rsidRDefault="0096617A" w:rsidP="004F2C53">
      <w:pPr>
        <w:spacing w:line="360" w:lineRule="auto"/>
        <w:jc w:val="both"/>
        <w:rPr>
          <w:rFonts w:ascii="Arial" w:hAnsi="Arial" w:cs="Arial"/>
          <w:bCs/>
          <w:sz w:val="28"/>
          <w:szCs w:val="28"/>
        </w:rPr>
      </w:pPr>
      <w:r w:rsidRPr="002E6D89">
        <w:rPr>
          <w:rFonts w:ascii="Arial" w:hAnsi="Arial" w:cs="Arial"/>
          <w:b/>
          <w:bCs/>
          <w:i/>
          <w:iCs/>
          <w:sz w:val="28"/>
          <w:szCs w:val="28"/>
        </w:rPr>
        <w:t>VII.- Por</w:t>
      </w:r>
      <w:r w:rsidRPr="002E6D89">
        <w:rPr>
          <w:rFonts w:ascii="Arial" w:hAnsi="Arial" w:cs="Arial"/>
          <w:i/>
          <w:iCs/>
          <w:sz w:val="28"/>
          <w:szCs w:val="28"/>
        </w:rPr>
        <w:t xml:space="preserve"> lo que en cumplimiento a lo dispuesto en el artículo 27 la Ley para la Regularización y Titulación de Predios Urbanos en el Estado de Jalisco, elevo </w:t>
      </w:r>
      <w:r w:rsidRPr="002E6D89">
        <w:rPr>
          <w:rFonts w:ascii="Arial" w:hAnsi="Arial" w:cs="Arial"/>
          <w:b/>
          <w:bCs/>
          <w:i/>
          <w:iCs/>
          <w:sz w:val="28"/>
          <w:szCs w:val="28"/>
        </w:rPr>
        <w:t xml:space="preserve">INICIATIVA CON CARÁCTER DE DICTAMEN, MEDIANTE LA CUAL SE APRUEBA LA DECLARATORIA FORMAL DE REGULARIZACION DE DIVERSOS LOTES INDIVIDUALES DENTRO DEL MUNICIPIO, CUYO PROCESO E INTEGRACIÓN SE APROBÓ POR LA COMUR, </w:t>
      </w:r>
      <w:r w:rsidRPr="002E6D89">
        <w:rPr>
          <w:rFonts w:ascii="Arial" w:hAnsi="Arial" w:cs="Arial"/>
          <w:i/>
          <w:iCs/>
          <w:sz w:val="28"/>
          <w:szCs w:val="28"/>
        </w:rPr>
        <w:t xml:space="preserve">para lo cual </w:t>
      </w:r>
      <w:r w:rsidRPr="002E6D89">
        <w:rPr>
          <w:rFonts w:ascii="Arial" w:hAnsi="Arial" w:cs="Arial"/>
          <w:i/>
          <w:iCs/>
          <w:sz w:val="28"/>
          <w:szCs w:val="28"/>
        </w:rPr>
        <w:lastRenderedPageBreak/>
        <w:t>me permito proponer los siguientes:</w:t>
      </w:r>
      <w:r>
        <w:rPr>
          <w:rFonts w:ascii="Arial" w:hAnsi="Arial" w:cs="Arial"/>
          <w:i/>
          <w:iCs/>
          <w:sz w:val="28"/>
          <w:szCs w:val="28"/>
        </w:rPr>
        <w:t xml:space="preserve"> </w:t>
      </w:r>
      <w:r w:rsidRPr="002E6D89">
        <w:rPr>
          <w:rFonts w:ascii="Arial" w:hAnsi="Arial" w:cs="Arial"/>
          <w:b/>
          <w:bCs/>
          <w:i/>
          <w:iCs/>
          <w:sz w:val="28"/>
          <w:szCs w:val="28"/>
        </w:rPr>
        <w:t>RESOLUTIVOS</w:t>
      </w:r>
      <w:r>
        <w:rPr>
          <w:rFonts w:ascii="Arial" w:hAnsi="Arial" w:cs="Arial"/>
          <w:i/>
          <w:iCs/>
          <w:sz w:val="28"/>
          <w:szCs w:val="28"/>
        </w:rPr>
        <w:t xml:space="preserve"> </w:t>
      </w:r>
      <w:r w:rsidRPr="002E6D89">
        <w:rPr>
          <w:rFonts w:ascii="Arial" w:hAnsi="Arial" w:cs="Arial"/>
          <w:b/>
          <w:bCs/>
          <w:i/>
          <w:iCs/>
          <w:sz w:val="28"/>
          <w:szCs w:val="28"/>
        </w:rPr>
        <w:t>PRIMERA.</w:t>
      </w:r>
      <w:r w:rsidRPr="002E6D89">
        <w:rPr>
          <w:rFonts w:ascii="Arial" w:hAnsi="Arial" w:cs="Arial"/>
          <w:i/>
          <w:iCs/>
          <w:sz w:val="28"/>
          <w:szCs w:val="28"/>
        </w:rPr>
        <w:t xml:space="preserve">- Se aprueban los </w:t>
      </w:r>
      <w:r w:rsidRPr="002E6D89">
        <w:rPr>
          <w:rFonts w:ascii="Arial" w:hAnsi="Arial" w:cs="Arial"/>
          <w:i/>
          <w:iCs/>
          <w:sz w:val="28"/>
          <w:szCs w:val="28"/>
          <w:u w:val="single"/>
        </w:rPr>
        <w:t>levantamientos topográficos</w:t>
      </w:r>
      <w:r w:rsidRPr="002E6D89">
        <w:rPr>
          <w:rFonts w:ascii="Arial" w:hAnsi="Arial" w:cs="Arial"/>
          <w:i/>
          <w:iCs/>
          <w:sz w:val="28"/>
          <w:szCs w:val="28"/>
        </w:rPr>
        <w:t xml:space="preserve"> y las </w:t>
      </w:r>
      <w:r w:rsidRPr="002E6D89">
        <w:rPr>
          <w:rFonts w:ascii="Arial" w:hAnsi="Arial" w:cs="Arial"/>
          <w:i/>
          <w:iCs/>
          <w:sz w:val="28"/>
          <w:szCs w:val="28"/>
          <w:u w:val="single"/>
        </w:rPr>
        <w:t>resoluciones administrativas</w:t>
      </w:r>
      <w:r w:rsidRPr="002E6D89">
        <w:rPr>
          <w:rFonts w:ascii="Arial" w:hAnsi="Arial" w:cs="Arial"/>
          <w:i/>
          <w:iCs/>
          <w:sz w:val="28"/>
          <w:szCs w:val="28"/>
        </w:rPr>
        <w:t xml:space="preserve"> aprobadas por la Comisión Municipal de Regularización, en Sesión Ordinaria No. 5 de fecha 25 de junio del 2026 respecto de los lotes individuales descritos en la fracción VI de la Exposición de motivos de la presente iniciativa. </w:t>
      </w:r>
      <w:r w:rsidRPr="002E6D89">
        <w:rPr>
          <w:rFonts w:ascii="Arial" w:hAnsi="Arial" w:cs="Arial"/>
          <w:b/>
          <w:bCs/>
          <w:i/>
          <w:iCs/>
          <w:sz w:val="28"/>
          <w:szCs w:val="28"/>
        </w:rPr>
        <w:t xml:space="preserve">SEGUNDA: </w:t>
      </w:r>
      <w:r w:rsidRPr="002E6D89">
        <w:rPr>
          <w:rFonts w:ascii="Arial" w:hAnsi="Arial" w:cs="Arial"/>
          <w:i/>
          <w:iCs/>
          <w:sz w:val="28"/>
          <w:szCs w:val="28"/>
        </w:rPr>
        <w:t xml:space="preserve">En consecuencia se autoriza y se </w:t>
      </w:r>
      <w:r w:rsidRPr="002E6D89">
        <w:rPr>
          <w:rFonts w:ascii="Arial" w:hAnsi="Arial" w:cs="Arial"/>
          <w:b/>
          <w:bCs/>
          <w:i/>
          <w:iCs/>
          <w:sz w:val="28"/>
          <w:szCs w:val="28"/>
        </w:rPr>
        <w:t>DECLARAN LA REGULARIZACIÓN FORMAL</w:t>
      </w:r>
      <w:r w:rsidRPr="002E6D89">
        <w:rPr>
          <w:rFonts w:ascii="Arial" w:hAnsi="Arial" w:cs="Arial"/>
          <w:i/>
          <w:iCs/>
          <w:sz w:val="28"/>
          <w:szCs w:val="28"/>
        </w:rPr>
        <w:t xml:space="preserve"> de los lotes individuales, cuyo número de expediente han quedado relacionados, en las superficies, medidas, colindancias, ubicación, cuenta predial, número de expediente COMUR y expediente PRODEUR descritos en la Fracción V de la exposición de Motivos de esta iniciativa, como acción de regularización en términos de la Ley para la Regularización y Titulación de Predios Urbanos en el Estado de Jalisco para los efectos previstos en el artículo 27 fracción II de la citada ley, consistentes en:</w:t>
      </w:r>
      <w:r>
        <w:rPr>
          <w:rFonts w:ascii="Arial" w:hAnsi="Arial" w:cs="Arial"/>
          <w:i/>
          <w:iCs/>
          <w:sz w:val="28"/>
          <w:szCs w:val="28"/>
        </w:rPr>
        <w:t xml:space="preserve"> </w:t>
      </w:r>
      <w:r w:rsidRPr="002E6D89">
        <w:rPr>
          <w:rFonts w:ascii="Arial" w:hAnsi="Arial" w:cs="Arial"/>
          <w:b/>
          <w:bCs/>
          <w:i/>
          <w:iCs/>
          <w:spacing w:val="4"/>
          <w:sz w:val="28"/>
          <w:szCs w:val="28"/>
        </w:rPr>
        <w:t xml:space="preserve">II. </w:t>
      </w:r>
      <w:r w:rsidRPr="002E6D89">
        <w:rPr>
          <w:rFonts w:ascii="Arial" w:hAnsi="Arial" w:cs="Arial"/>
          <w:i/>
          <w:iCs/>
          <w:spacing w:val="4"/>
          <w:sz w:val="28"/>
          <w:szCs w:val="28"/>
        </w:rPr>
        <w:t>Autorizar a la COMUR, el inicio del procedimiento de titulación al o los poseedores de predios o lotes de propiedad privada, previa acreditación del derecho de posesión.</w:t>
      </w:r>
      <w:r>
        <w:rPr>
          <w:rFonts w:ascii="Arial" w:hAnsi="Arial" w:cs="Arial"/>
          <w:i/>
          <w:iCs/>
          <w:spacing w:val="4"/>
          <w:sz w:val="28"/>
          <w:szCs w:val="28"/>
        </w:rPr>
        <w:t xml:space="preserve"> </w:t>
      </w:r>
      <w:r w:rsidRPr="002E6D89">
        <w:rPr>
          <w:rFonts w:ascii="Arial" w:hAnsi="Arial" w:cs="Arial"/>
          <w:b/>
          <w:bCs/>
          <w:i/>
          <w:iCs/>
          <w:spacing w:val="4"/>
          <w:sz w:val="28"/>
          <w:szCs w:val="28"/>
        </w:rPr>
        <w:t xml:space="preserve">TERCERO: </w:t>
      </w:r>
      <w:r w:rsidRPr="002E6D89">
        <w:rPr>
          <w:rFonts w:ascii="Arial" w:hAnsi="Arial" w:cs="Arial"/>
          <w:i/>
          <w:iCs/>
          <w:spacing w:val="4"/>
          <w:sz w:val="28"/>
          <w:szCs w:val="28"/>
        </w:rPr>
        <w:t xml:space="preserve">Se instruye a la </w:t>
      </w:r>
      <w:r w:rsidRPr="002E6D89">
        <w:rPr>
          <w:rFonts w:ascii="Arial" w:hAnsi="Arial" w:cs="Arial"/>
          <w:i/>
          <w:iCs/>
          <w:sz w:val="28"/>
          <w:szCs w:val="28"/>
        </w:rPr>
        <w:t>Secretaría del Ayuntamiento para que publique en forma abreviada en la Gaceta municipal, la presente resolución. Lo anterior con fundamento en el artículo 28 fracción II de la Ley de Regularización y Titulación de Predios Urbanos del Estado de Jalisco.</w:t>
      </w:r>
      <w:r>
        <w:rPr>
          <w:rFonts w:ascii="Arial" w:hAnsi="Arial" w:cs="Arial"/>
          <w:i/>
          <w:iCs/>
          <w:sz w:val="28"/>
          <w:szCs w:val="28"/>
        </w:rPr>
        <w:t xml:space="preserve"> </w:t>
      </w:r>
      <w:r w:rsidRPr="002E6D89">
        <w:rPr>
          <w:rFonts w:ascii="Arial" w:hAnsi="Arial" w:cs="Arial"/>
          <w:b/>
          <w:bCs/>
          <w:i/>
          <w:iCs/>
          <w:sz w:val="28"/>
          <w:szCs w:val="28"/>
        </w:rPr>
        <w:t xml:space="preserve">CUARTO: </w:t>
      </w:r>
      <w:r w:rsidRPr="002E6D89">
        <w:rPr>
          <w:rFonts w:ascii="Arial" w:hAnsi="Arial" w:cs="Arial"/>
          <w:i/>
          <w:iCs/>
          <w:sz w:val="28"/>
          <w:szCs w:val="28"/>
        </w:rPr>
        <w:t xml:space="preserve">En consecuencia, el Gobierno municipal de Zapotlán El Grande, Jalisco, a través de Secretario Técnico de la (COMUR), deberá promover la solicitud de inscripción del presente Resolutivo, ante la Oficina del Registro Público de la Propiedad, y la Oficina de Catastro Municipal, de acuerdo a lo señalado en el artículo 28 de la Ley para la Regularización y </w:t>
      </w:r>
      <w:r w:rsidRPr="002E6D89">
        <w:rPr>
          <w:rFonts w:ascii="Arial" w:hAnsi="Arial" w:cs="Arial"/>
          <w:i/>
          <w:iCs/>
          <w:sz w:val="28"/>
          <w:szCs w:val="28"/>
        </w:rPr>
        <w:lastRenderedPageBreak/>
        <w:t>Titulación de Predios Urbanos del Estado de Jalisco emitido por el H. Congreso del Estado, para que una vez inscrito, se proceda a iniciar los trámites de titulación</w:t>
      </w:r>
      <w:r w:rsidRPr="002E6D89">
        <w:rPr>
          <w:rFonts w:ascii="Arial" w:eastAsia="MS Mincho" w:hAnsi="Arial" w:cs="Arial"/>
          <w:i/>
          <w:iCs/>
          <w:spacing w:val="4"/>
          <w:kern w:val="0"/>
          <w:sz w:val="28"/>
          <w:szCs w:val="28"/>
          <w:lang w:val="es-ES" w:eastAsia="ar-SA"/>
          <w14:ligatures w14:val="none"/>
        </w:rPr>
        <w:t xml:space="preserve">. </w:t>
      </w:r>
      <w:r w:rsidRPr="002E6D89">
        <w:rPr>
          <w:rFonts w:ascii="Arial" w:hAnsi="Arial" w:cs="Arial"/>
          <w:b/>
          <w:bCs/>
          <w:i/>
          <w:iCs/>
          <w:sz w:val="28"/>
          <w:szCs w:val="28"/>
        </w:rPr>
        <w:t xml:space="preserve">QUINTO: </w:t>
      </w:r>
      <w:r w:rsidRPr="002E6D89">
        <w:rPr>
          <w:rFonts w:ascii="Arial" w:hAnsi="Arial" w:cs="Arial"/>
          <w:i/>
          <w:iCs/>
          <w:sz w:val="28"/>
          <w:szCs w:val="28"/>
        </w:rPr>
        <w:t xml:space="preserve"> Remítase copia certificada a la Procuraduría de Desarrollo Urbano del Estado de Jalisco y al H. Ayuntamiento de Zapotlán El Grande, Jalisco, para los efectos legales a que haya lugar, conforme a lo previsto por los artículos 28 y 31 de la Ley para la Regularización y Titulación de Predios Urbanos del Estado de Jalisco emitido por el H. Congreso del Estado.</w:t>
      </w:r>
      <w:r>
        <w:rPr>
          <w:rFonts w:ascii="Arial" w:hAnsi="Arial" w:cs="Arial"/>
          <w:i/>
          <w:iCs/>
          <w:sz w:val="28"/>
          <w:szCs w:val="28"/>
        </w:rPr>
        <w:t xml:space="preserve"> </w:t>
      </w:r>
      <w:r w:rsidRPr="002E6D89">
        <w:rPr>
          <w:rFonts w:ascii="Arial" w:hAnsi="Arial" w:cs="Arial"/>
          <w:b/>
          <w:bCs/>
          <w:i/>
          <w:iCs/>
          <w:sz w:val="28"/>
          <w:szCs w:val="28"/>
        </w:rPr>
        <w:t xml:space="preserve">SEXTO:  </w:t>
      </w:r>
      <w:r w:rsidRPr="002E6D89">
        <w:rPr>
          <w:rFonts w:ascii="Arial" w:hAnsi="Arial" w:cs="Arial"/>
          <w:i/>
          <w:iCs/>
          <w:sz w:val="28"/>
          <w:szCs w:val="28"/>
        </w:rPr>
        <w:t xml:space="preserve">Instrúyase al Secretario Técnico de la COMUR, para que realice la tramitología correspondiente al cumplimiento de los resolutivos de la presente, y de puntual seguimiento a la </w:t>
      </w:r>
      <w:r w:rsidRPr="002E6D89">
        <w:rPr>
          <w:rFonts w:ascii="Arial" w:hAnsi="Arial" w:cs="Arial"/>
          <w:b/>
          <w:bCs/>
          <w:i/>
          <w:iCs/>
          <w:sz w:val="28"/>
          <w:szCs w:val="28"/>
        </w:rPr>
        <w:t>titulación</w:t>
      </w:r>
      <w:r w:rsidRPr="002E6D89">
        <w:rPr>
          <w:rFonts w:ascii="Arial" w:hAnsi="Arial" w:cs="Arial"/>
          <w:i/>
          <w:iCs/>
          <w:sz w:val="28"/>
          <w:szCs w:val="28"/>
        </w:rPr>
        <w:t xml:space="preserve"> de los lotes individuales a quienes acrediten el derecho de posesión, y realice los avisos a las Dependencias Municipales que tengan intervención en la presente regularización. ATENTAMENTE</w:t>
      </w:r>
      <w:r>
        <w:rPr>
          <w:rFonts w:ascii="Arial" w:hAnsi="Arial" w:cs="Arial"/>
          <w:i/>
          <w:iCs/>
          <w:sz w:val="28"/>
          <w:szCs w:val="28"/>
        </w:rPr>
        <w:t xml:space="preserve"> </w:t>
      </w:r>
      <w:r w:rsidRPr="002E6D89">
        <w:rPr>
          <w:rFonts w:ascii="Arial" w:hAnsi="Arial" w:cs="Arial"/>
          <w:b/>
          <w:i/>
          <w:iCs/>
          <w:sz w:val="28"/>
          <w:szCs w:val="28"/>
        </w:rPr>
        <w:t>“2026, CENTENARIO DEL NATALICIO DEL COMPOSITOR ZAPOTLENSE RUBÉN FUENTES GASSON”</w:t>
      </w:r>
      <w:r>
        <w:rPr>
          <w:rFonts w:ascii="Arial" w:hAnsi="Arial" w:cs="Arial"/>
          <w:i/>
          <w:iCs/>
          <w:sz w:val="28"/>
          <w:szCs w:val="28"/>
        </w:rPr>
        <w:t xml:space="preserve"> </w:t>
      </w:r>
      <w:r w:rsidRPr="002E6D89">
        <w:rPr>
          <w:rFonts w:ascii="Arial" w:hAnsi="Arial" w:cs="Arial"/>
          <w:b/>
          <w:i/>
          <w:iCs/>
          <w:sz w:val="28"/>
          <w:szCs w:val="28"/>
        </w:rPr>
        <w:t>“2026, CENTENARIO DEL ANIVERSARIO DEL NATALICIO DEL LITERATO ROBERTO ESPINOZA GUZMÁN”</w:t>
      </w:r>
      <w:r>
        <w:rPr>
          <w:rFonts w:ascii="Arial" w:hAnsi="Arial" w:cs="Arial"/>
          <w:i/>
          <w:iCs/>
          <w:sz w:val="28"/>
          <w:szCs w:val="28"/>
        </w:rPr>
        <w:t xml:space="preserve"> </w:t>
      </w:r>
      <w:r w:rsidRPr="002E6D89">
        <w:rPr>
          <w:rFonts w:ascii="Arial" w:hAnsi="Arial" w:cs="Arial"/>
          <w:b/>
          <w:i/>
          <w:iCs/>
          <w:sz w:val="28"/>
          <w:szCs w:val="28"/>
        </w:rPr>
        <w:t>“2026, CENTÉSIMO</w:t>
      </w:r>
      <w:r>
        <w:rPr>
          <w:rFonts w:ascii="Arial" w:hAnsi="Arial" w:cs="Arial"/>
          <w:b/>
          <w:i/>
          <w:iCs/>
          <w:sz w:val="28"/>
          <w:szCs w:val="28"/>
        </w:rPr>
        <w:t xml:space="preserve"> </w:t>
      </w:r>
      <w:r w:rsidRPr="002E6D89">
        <w:rPr>
          <w:rFonts w:ascii="Arial" w:hAnsi="Arial" w:cs="Arial"/>
          <w:b/>
          <w:i/>
          <w:iCs/>
          <w:sz w:val="28"/>
          <w:szCs w:val="28"/>
        </w:rPr>
        <w:t>QUINCUAGÉSIMO ANIVERSARIO DEL NATALICIO Y COMPOSITOR Y DIRECTOR DE ORQUESTA JOSÉ</w:t>
      </w:r>
      <w:r>
        <w:rPr>
          <w:rFonts w:ascii="Arial" w:hAnsi="Arial" w:cs="Arial"/>
          <w:b/>
          <w:i/>
          <w:iCs/>
          <w:sz w:val="28"/>
          <w:szCs w:val="28"/>
        </w:rPr>
        <w:t xml:space="preserve"> </w:t>
      </w:r>
      <w:r w:rsidRPr="002E6D89">
        <w:rPr>
          <w:rFonts w:ascii="Arial" w:hAnsi="Arial" w:cs="Arial"/>
          <w:b/>
          <w:i/>
          <w:iCs/>
          <w:sz w:val="28"/>
          <w:szCs w:val="28"/>
        </w:rPr>
        <w:t>PAULINO DE JESÚS ROLÓN ALCARÁZ”</w:t>
      </w:r>
      <w:r>
        <w:rPr>
          <w:rFonts w:ascii="Arial" w:hAnsi="Arial" w:cs="Arial"/>
          <w:i/>
          <w:iCs/>
          <w:sz w:val="28"/>
          <w:szCs w:val="28"/>
        </w:rPr>
        <w:t xml:space="preserve"> </w:t>
      </w:r>
      <w:r w:rsidRPr="002E6D89">
        <w:rPr>
          <w:rFonts w:ascii="Arial" w:hAnsi="Arial" w:cs="Arial"/>
          <w:i/>
          <w:iCs/>
          <w:sz w:val="28"/>
          <w:szCs w:val="28"/>
        </w:rPr>
        <w:t>Ciudad Guzmán, Municipio de Zapotlán el Grande, Jalisco, 13 de julio del año de 2026.</w:t>
      </w:r>
      <w:r>
        <w:rPr>
          <w:rFonts w:ascii="Arial" w:hAnsi="Arial" w:cs="Arial"/>
          <w:i/>
          <w:iCs/>
          <w:sz w:val="28"/>
          <w:szCs w:val="28"/>
        </w:rPr>
        <w:t xml:space="preserve"> </w:t>
      </w:r>
      <w:r w:rsidRPr="002E6D89">
        <w:rPr>
          <w:rFonts w:ascii="Arial" w:hAnsi="Arial" w:cs="Arial"/>
          <w:b/>
          <w:i/>
          <w:iCs/>
          <w:sz w:val="28"/>
          <w:szCs w:val="28"/>
        </w:rPr>
        <w:t>LICENCIADA MAGALI CASILLAS CONTRERAS</w:t>
      </w:r>
      <w:r>
        <w:rPr>
          <w:rFonts w:ascii="Arial" w:hAnsi="Arial" w:cs="Arial"/>
          <w:i/>
          <w:iCs/>
          <w:sz w:val="28"/>
          <w:szCs w:val="28"/>
        </w:rPr>
        <w:t xml:space="preserve"> </w:t>
      </w:r>
      <w:r w:rsidRPr="002E6D89">
        <w:rPr>
          <w:rFonts w:ascii="Arial" w:hAnsi="Arial" w:cs="Arial"/>
          <w:b/>
          <w:i/>
          <w:iCs/>
          <w:sz w:val="28"/>
          <w:szCs w:val="28"/>
        </w:rPr>
        <w:t xml:space="preserve">PRESIDENTA MUNICIPAL </w:t>
      </w:r>
      <w:r>
        <w:rPr>
          <w:rFonts w:ascii="Arial" w:hAnsi="Arial" w:cs="Arial"/>
          <w:bCs/>
          <w:i/>
          <w:iCs/>
          <w:sz w:val="28"/>
          <w:szCs w:val="28"/>
        </w:rPr>
        <w:t xml:space="preserve">FIRMA” </w:t>
      </w:r>
      <w:r w:rsidR="00201C5E">
        <w:rPr>
          <w:rFonts w:ascii="Arial" w:hAnsi="Arial" w:cs="Arial"/>
          <w:bCs/>
          <w:i/>
          <w:iCs/>
          <w:sz w:val="28"/>
          <w:szCs w:val="28"/>
        </w:rPr>
        <w:t xml:space="preserve">- - - - - - - - - - - - - - - - - - - </w:t>
      </w:r>
      <w:r w:rsidR="0002403F">
        <w:rPr>
          <w:rFonts w:ascii="Arial" w:hAnsi="Arial" w:cs="Arial"/>
          <w:b/>
          <w:i/>
          <w:iCs/>
          <w:sz w:val="28"/>
          <w:szCs w:val="28"/>
        </w:rPr>
        <w:t xml:space="preserve">C. Secretaria de Ayuntamiento Karla Cisneros Torres: </w:t>
      </w:r>
      <w:r w:rsidR="0002403F">
        <w:rPr>
          <w:rFonts w:ascii="Arial" w:hAnsi="Arial" w:cs="Arial"/>
          <w:bCs/>
          <w:sz w:val="28"/>
          <w:szCs w:val="28"/>
        </w:rPr>
        <w:t xml:space="preserve">Gracias Presidenta.  ¿Alguien desea hacer algún comentario o el uso de la voz?... Si no hubiera comentarios, voy a someter a su consideración la aprobación de la </w:t>
      </w:r>
      <w:r w:rsidR="0002403F" w:rsidRPr="001B208A">
        <w:rPr>
          <w:rFonts w:ascii="Arial" w:hAnsi="Arial" w:cs="Arial"/>
          <w:bCs/>
          <w:sz w:val="28"/>
          <w:szCs w:val="28"/>
        </w:rPr>
        <w:t xml:space="preserve">Iniciativa con carácter </w:t>
      </w:r>
      <w:r w:rsidR="0002403F" w:rsidRPr="001B208A">
        <w:rPr>
          <w:rFonts w:ascii="Arial" w:hAnsi="Arial" w:cs="Arial"/>
          <w:bCs/>
          <w:sz w:val="28"/>
          <w:szCs w:val="28"/>
        </w:rPr>
        <w:lastRenderedPageBreak/>
        <w:t xml:space="preserve">de Dictamen, </w:t>
      </w:r>
      <w:r w:rsidR="0002403F">
        <w:rPr>
          <w:rFonts w:ascii="Arial" w:hAnsi="Arial" w:cs="Arial"/>
          <w:bCs/>
          <w:sz w:val="28"/>
          <w:szCs w:val="28"/>
        </w:rPr>
        <w:t xml:space="preserve">que emite el Decreto que aprueba la declaratoria formal de regularización de 11 once lotes individuales, ubicados en diversos domicilios del Municipio de Zapotlán el Grande, Jalisco, identificados con los expedientes que se relacionan en la misma Iniciativa. Por lo cual solicito a todos Ustedes, si están por la afirmativa de aprobar dicha Iniciativa, sírvanse manifestarlo levantando su mano… </w:t>
      </w:r>
      <w:r w:rsidR="0002403F">
        <w:rPr>
          <w:rFonts w:ascii="Arial" w:hAnsi="Arial" w:cs="Arial"/>
          <w:b/>
          <w:sz w:val="28"/>
          <w:szCs w:val="28"/>
        </w:rPr>
        <w:t xml:space="preserve">10 votos a favor. 1 voto en contra: </w:t>
      </w:r>
      <w:r w:rsidR="0002403F">
        <w:rPr>
          <w:rFonts w:ascii="Arial" w:hAnsi="Arial" w:cs="Arial"/>
          <w:bCs/>
          <w:sz w:val="28"/>
          <w:szCs w:val="28"/>
        </w:rPr>
        <w:t xml:space="preserve">Del C. Regidor Higinio del Toro Pérez. </w:t>
      </w:r>
      <w:r w:rsidR="0002403F">
        <w:rPr>
          <w:rFonts w:ascii="Arial" w:hAnsi="Arial" w:cs="Arial"/>
          <w:b/>
          <w:sz w:val="28"/>
          <w:szCs w:val="28"/>
        </w:rPr>
        <w:t xml:space="preserve">4 votos en abstención: </w:t>
      </w:r>
      <w:r w:rsidR="0002403F">
        <w:rPr>
          <w:rFonts w:ascii="Arial" w:hAnsi="Arial" w:cs="Arial"/>
          <w:bCs/>
          <w:sz w:val="28"/>
          <w:szCs w:val="28"/>
        </w:rPr>
        <w:t xml:space="preserve">De la C. Regidora Bertha Silvia Gómez Ramos, de la C. Regidora Aurora Cecilia Araujo Álvarez, de la C. Regidora María Olga García Ayala y del C. Regidor Gustavo López Sandoval, mismos que no se suman a la mayoría. (1 falta no autorizada por el Pleno: Del C. Regidor José Bertín Chávez Vargas.) </w:t>
      </w:r>
      <w:r w:rsidR="0002403F">
        <w:rPr>
          <w:rFonts w:ascii="Arial" w:hAnsi="Arial" w:cs="Arial"/>
          <w:b/>
          <w:sz w:val="28"/>
          <w:szCs w:val="28"/>
        </w:rPr>
        <w:t>Aprobado por mayoría simple. - - - - - - - - -</w:t>
      </w:r>
      <w:r w:rsidR="00535E06" w:rsidRPr="00C3669C">
        <w:rPr>
          <w:rFonts w:ascii="Arial" w:hAnsi="Arial" w:cs="Arial"/>
          <w:b/>
          <w:sz w:val="28"/>
          <w:szCs w:val="28"/>
          <w:u w:val="single"/>
        </w:rPr>
        <w:t>SÉPTIMO</w:t>
      </w:r>
      <w:r w:rsidR="00C3669C" w:rsidRPr="00C3669C">
        <w:rPr>
          <w:rFonts w:ascii="Arial" w:hAnsi="Arial" w:cs="Arial"/>
          <w:b/>
          <w:sz w:val="28"/>
          <w:szCs w:val="28"/>
          <w:u w:val="single"/>
        </w:rPr>
        <w:t xml:space="preserve"> PUNTO</w:t>
      </w:r>
      <w:r w:rsidR="00535E06">
        <w:rPr>
          <w:rFonts w:ascii="Arial" w:hAnsi="Arial" w:cs="Arial"/>
          <w:b/>
          <w:sz w:val="28"/>
          <w:szCs w:val="28"/>
        </w:rPr>
        <w:t xml:space="preserve">: </w:t>
      </w:r>
      <w:r w:rsidR="00535E06" w:rsidRPr="000A7342">
        <w:rPr>
          <w:rFonts w:ascii="Arial" w:hAnsi="Arial" w:cs="Arial"/>
          <w:bCs/>
          <w:sz w:val="28"/>
          <w:szCs w:val="28"/>
        </w:rPr>
        <w:t xml:space="preserve">Iniciativa de </w:t>
      </w:r>
      <w:r w:rsidR="00535E06">
        <w:rPr>
          <w:rFonts w:ascii="Arial" w:hAnsi="Arial" w:cs="Arial"/>
          <w:bCs/>
          <w:sz w:val="28"/>
          <w:szCs w:val="28"/>
        </w:rPr>
        <w:t>A</w:t>
      </w:r>
      <w:r w:rsidR="00535E06" w:rsidRPr="000A7342">
        <w:rPr>
          <w:rFonts w:ascii="Arial" w:hAnsi="Arial" w:cs="Arial"/>
          <w:bCs/>
          <w:sz w:val="28"/>
          <w:szCs w:val="28"/>
        </w:rPr>
        <w:t xml:space="preserve">cuerdo </w:t>
      </w:r>
      <w:r w:rsidR="00535E06">
        <w:rPr>
          <w:rFonts w:ascii="Arial" w:hAnsi="Arial" w:cs="Arial"/>
          <w:bCs/>
          <w:sz w:val="28"/>
          <w:szCs w:val="28"/>
        </w:rPr>
        <w:t>E</w:t>
      </w:r>
      <w:r w:rsidR="00535E06" w:rsidRPr="000A7342">
        <w:rPr>
          <w:rFonts w:ascii="Arial" w:hAnsi="Arial" w:cs="Arial"/>
          <w:bCs/>
          <w:sz w:val="28"/>
          <w:szCs w:val="28"/>
        </w:rPr>
        <w:t xml:space="preserve">conómico que propone a los </w:t>
      </w:r>
      <w:r w:rsidR="00535E06">
        <w:rPr>
          <w:rFonts w:ascii="Arial" w:hAnsi="Arial" w:cs="Arial"/>
          <w:bCs/>
          <w:sz w:val="28"/>
          <w:szCs w:val="28"/>
        </w:rPr>
        <w:t>R</w:t>
      </w:r>
      <w:r w:rsidR="00535E06" w:rsidRPr="000A7342">
        <w:rPr>
          <w:rFonts w:ascii="Arial" w:hAnsi="Arial" w:cs="Arial"/>
          <w:bCs/>
          <w:sz w:val="28"/>
          <w:szCs w:val="28"/>
        </w:rPr>
        <w:t xml:space="preserve">egidores </w:t>
      </w:r>
      <w:r w:rsidR="00535E06">
        <w:rPr>
          <w:rFonts w:ascii="Arial" w:hAnsi="Arial" w:cs="Arial"/>
          <w:bCs/>
          <w:sz w:val="28"/>
          <w:szCs w:val="28"/>
        </w:rPr>
        <w:t>C</w:t>
      </w:r>
      <w:r w:rsidR="00535E06" w:rsidRPr="000A7342">
        <w:rPr>
          <w:rFonts w:ascii="Arial" w:hAnsi="Arial" w:cs="Arial"/>
          <w:bCs/>
          <w:sz w:val="28"/>
          <w:szCs w:val="28"/>
        </w:rPr>
        <w:t xml:space="preserve">onsejero </w:t>
      </w:r>
      <w:r w:rsidR="00535E06">
        <w:rPr>
          <w:rFonts w:ascii="Arial" w:hAnsi="Arial" w:cs="Arial"/>
          <w:bCs/>
          <w:sz w:val="28"/>
          <w:szCs w:val="28"/>
        </w:rPr>
        <w:t>P</w:t>
      </w:r>
      <w:r w:rsidR="00535E06" w:rsidRPr="000A7342">
        <w:rPr>
          <w:rFonts w:ascii="Arial" w:hAnsi="Arial" w:cs="Arial"/>
          <w:bCs/>
          <w:sz w:val="28"/>
          <w:szCs w:val="28"/>
        </w:rPr>
        <w:t xml:space="preserve">ropietario y </w:t>
      </w:r>
      <w:r w:rsidR="00535E06">
        <w:rPr>
          <w:rFonts w:ascii="Arial" w:hAnsi="Arial" w:cs="Arial"/>
          <w:bCs/>
          <w:sz w:val="28"/>
          <w:szCs w:val="28"/>
        </w:rPr>
        <w:t>S</w:t>
      </w:r>
      <w:r w:rsidR="00535E06" w:rsidRPr="000A7342">
        <w:rPr>
          <w:rFonts w:ascii="Arial" w:hAnsi="Arial" w:cs="Arial"/>
          <w:bCs/>
          <w:sz w:val="28"/>
          <w:szCs w:val="28"/>
        </w:rPr>
        <w:t>uplente</w:t>
      </w:r>
      <w:r w:rsidR="00535E06">
        <w:rPr>
          <w:rFonts w:ascii="Arial" w:hAnsi="Arial" w:cs="Arial"/>
          <w:bCs/>
          <w:sz w:val="28"/>
          <w:szCs w:val="28"/>
        </w:rPr>
        <w:t>,</w:t>
      </w:r>
      <w:r w:rsidR="00535E06" w:rsidRPr="000A7342">
        <w:rPr>
          <w:rFonts w:ascii="Arial" w:hAnsi="Arial" w:cs="Arial"/>
          <w:bCs/>
          <w:sz w:val="28"/>
          <w:szCs w:val="28"/>
        </w:rPr>
        <w:t xml:space="preserve"> que formarán parte del </w:t>
      </w:r>
      <w:r w:rsidR="00535E06">
        <w:rPr>
          <w:rFonts w:ascii="Arial" w:hAnsi="Arial" w:cs="Arial"/>
          <w:bCs/>
          <w:sz w:val="28"/>
          <w:szCs w:val="28"/>
        </w:rPr>
        <w:t>C</w:t>
      </w:r>
      <w:r w:rsidR="00535E06" w:rsidRPr="000A7342">
        <w:rPr>
          <w:rFonts w:ascii="Arial" w:hAnsi="Arial" w:cs="Arial"/>
          <w:bCs/>
          <w:sz w:val="28"/>
          <w:szCs w:val="28"/>
        </w:rPr>
        <w:t xml:space="preserve">onsejo </w:t>
      </w:r>
      <w:r w:rsidR="00535E06">
        <w:rPr>
          <w:rFonts w:ascii="Arial" w:hAnsi="Arial" w:cs="Arial"/>
          <w:bCs/>
          <w:sz w:val="28"/>
          <w:szCs w:val="28"/>
        </w:rPr>
        <w:t>T</w:t>
      </w:r>
      <w:r w:rsidR="00535E06" w:rsidRPr="000A7342">
        <w:rPr>
          <w:rFonts w:ascii="Arial" w:hAnsi="Arial" w:cs="Arial"/>
          <w:bCs/>
          <w:sz w:val="28"/>
          <w:szCs w:val="28"/>
        </w:rPr>
        <w:t xml:space="preserve">écnico de </w:t>
      </w:r>
      <w:r w:rsidR="00535E06">
        <w:rPr>
          <w:rFonts w:ascii="Arial" w:hAnsi="Arial" w:cs="Arial"/>
          <w:bCs/>
          <w:sz w:val="28"/>
          <w:szCs w:val="28"/>
        </w:rPr>
        <w:t>C</w:t>
      </w:r>
      <w:r w:rsidR="00535E06" w:rsidRPr="000A7342">
        <w:rPr>
          <w:rFonts w:ascii="Arial" w:hAnsi="Arial" w:cs="Arial"/>
          <w:bCs/>
          <w:sz w:val="28"/>
          <w:szCs w:val="28"/>
        </w:rPr>
        <w:t xml:space="preserve">atastro </w:t>
      </w:r>
      <w:r w:rsidR="00535E06">
        <w:rPr>
          <w:rFonts w:ascii="Arial" w:hAnsi="Arial" w:cs="Arial"/>
          <w:bCs/>
          <w:sz w:val="28"/>
          <w:szCs w:val="28"/>
        </w:rPr>
        <w:t>M</w:t>
      </w:r>
      <w:r w:rsidR="00535E06" w:rsidRPr="000A7342">
        <w:rPr>
          <w:rFonts w:ascii="Arial" w:hAnsi="Arial" w:cs="Arial"/>
          <w:bCs/>
          <w:sz w:val="28"/>
          <w:szCs w:val="28"/>
        </w:rPr>
        <w:t xml:space="preserve">unicipal. </w:t>
      </w:r>
      <w:r w:rsidR="00535E06">
        <w:rPr>
          <w:rFonts w:ascii="Arial" w:hAnsi="Arial" w:cs="Arial"/>
          <w:bCs/>
          <w:sz w:val="28"/>
          <w:szCs w:val="28"/>
        </w:rPr>
        <w:t>M</w:t>
      </w:r>
      <w:r w:rsidR="00535E06" w:rsidRPr="000A7342">
        <w:rPr>
          <w:rFonts w:ascii="Arial" w:hAnsi="Arial" w:cs="Arial"/>
          <w:bCs/>
          <w:sz w:val="28"/>
          <w:szCs w:val="28"/>
        </w:rPr>
        <w:t xml:space="preserve">otiva la </w:t>
      </w:r>
      <w:r w:rsidR="00535E06">
        <w:rPr>
          <w:rFonts w:ascii="Arial" w:hAnsi="Arial" w:cs="Arial"/>
          <w:bCs/>
          <w:sz w:val="28"/>
          <w:szCs w:val="28"/>
        </w:rPr>
        <w:t xml:space="preserve">C. Presidenta Municipal Magali Casillas Contreras. </w:t>
      </w:r>
      <w:r w:rsidR="00C3669C">
        <w:rPr>
          <w:rFonts w:ascii="Arial" w:hAnsi="Arial" w:cs="Arial"/>
          <w:b/>
          <w:i/>
          <w:iCs/>
          <w:sz w:val="28"/>
          <w:szCs w:val="28"/>
        </w:rPr>
        <w:t xml:space="preserve">C. Presidenta Municipal Magali Casillas Contreras: </w:t>
      </w:r>
      <w:r w:rsidR="00201C5E" w:rsidRPr="005A3679">
        <w:rPr>
          <w:rFonts w:ascii="Arial" w:eastAsia="Calibri" w:hAnsi="Arial" w:cs="Arial"/>
          <w:b/>
          <w:bCs/>
          <w:i/>
          <w:iCs/>
          <w:color w:val="000000"/>
          <w:sz w:val="28"/>
          <w:szCs w:val="28"/>
        </w:rPr>
        <w:t xml:space="preserve">H. AYUNTAMIENTO CONSTITUCIONAL DE ZAPOTLÁN EL GRANDE, JALISCO. </w:t>
      </w:r>
      <w:r w:rsidR="00201C5E" w:rsidRPr="005A3679">
        <w:rPr>
          <w:rFonts w:ascii="Arial" w:hAnsi="Arial" w:cs="Arial"/>
          <w:i/>
          <w:iCs/>
          <w:sz w:val="28"/>
          <w:szCs w:val="28"/>
        </w:rPr>
        <w:t xml:space="preserve"> </w:t>
      </w:r>
      <w:r w:rsidR="00201C5E" w:rsidRPr="005A3679">
        <w:rPr>
          <w:rFonts w:ascii="Arial" w:eastAsia="Calibri" w:hAnsi="Arial" w:cs="Arial"/>
          <w:b/>
          <w:bCs/>
          <w:i/>
          <w:iCs/>
          <w:color w:val="000000"/>
          <w:sz w:val="28"/>
          <w:szCs w:val="28"/>
        </w:rPr>
        <w:t xml:space="preserve">PRESENTE </w:t>
      </w:r>
      <w:r w:rsidR="00201C5E" w:rsidRPr="005A3679">
        <w:rPr>
          <w:rFonts w:ascii="Arial" w:hAnsi="Arial" w:cs="Arial"/>
          <w:i/>
          <w:iCs/>
          <w:color w:val="000000"/>
          <w:sz w:val="28"/>
          <w:szCs w:val="28"/>
          <w:lang w:eastAsia="es-MX"/>
        </w:rPr>
        <w:t xml:space="preserve">Quien motiva y suscribe </w:t>
      </w:r>
      <w:r w:rsidR="00201C5E" w:rsidRPr="005A3679">
        <w:rPr>
          <w:rFonts w:ascii="Arial" w:hAnsi="Arial" w:cs="Arial"/>
          <w:b/>
          <w:i/>
          <w:iCs/>
          <w:color w:val="000000"/>
          <w:sz w:val="28"/>
          <w:szCs w:val="28"/>
          <w:lang w:eastAsia="es-MX"/>
        </w:rPr>
        <w:t xml:space="preserve"> CIUDADANA MAGALI CASILLAS CONTRERAS</w:t>
      </w:r>
      <w:r w:rsidR="00201C5E" w:rsidRPr="005A3679">
        <w:rPr>
          <w:rFonts w:ascii="Arial" w:hAnsi="Arial" w:cs="Arial"/>
          <w:i/>
          <w:iCs/>
          <w:color w:val="000000"/>
          <w:sz w:val="28"/>
          <w:szCs w:val="28"/>
          <w:lang w:eastAsia="es-MX"/>
        </w:rPr>
        <w:t xml:space="preserve">, en mi carácter de Presidenta Municipal; con fundamento en lo dispuesto por los artículos 115 fracción I y II de la Constitución Política de los Estados Unidos Mexicanos; 1, 2, 3, 73, 77, 85 fracción IV y 86 demás relativos de la Constitución Política del Estado de Jalisco; 1, 2, 3, 4 punto número 124, 5,10,  29, 30, 37, 38,  47,  48, de la Ley del Gobierno y la Administración Pública Municipal del Estado de Jalisco y sus Municipios; y articulo 3 punto 2, y 96 del Reglamento Interior del </w:t>
      </w:r>
      <w:r w:rsidR="00201C5E" w:rsidRPr="005A3679">
        <w:rPr>
          <w:rFonts w:ascii="Arial" w:hAnsi="Arial" w:cs="Arial"/>
          <w:i/>
          <w:iCs/>
          <w:color w:val="000000"/>
          <w:sz w:val="28"/>
          <w:szCs w:val="28"/>
          <w:lang w:eastAsia="es-MX"/>
        </w:rPr>
        <w:lastRenderedPageBreak/>
        <w:t xml:space="preserve">Ayuntamiento de Zapotlán el Grande, Jalisco, comparezco a presentar al Pleno de éste Honorable Ayuntamiento la siguiente; </w:t>
      </w:r>
      <w:r w:rsidR="00201C5E" w:rsidRPr="005A3679">
        <w:rPr>
          <w:rFonts w:ascii="Arial" w:hAnsi="Arial" w:cs="Arial"/>
          <w:b/>
          <w:i/>
          <w:iCs/>
          <w:color w:val="000000"/>
          <w:sz w:val="28"/>
          <w:szCs w:val="28"/>
          <w:lang w:eastAsia="es-MX"/>
        </w:rPr>
        <w:t xml:space="preserve">INICIATIVA DE ACUERDO ECONÓMICO QUE PROPONE A LOS REGIDORES CONSEJERO PROPIETARIO Y SUPLENTE QUE FORMARÁN PARTE DEL CONSEJO TECNICO DE CATASTRO MUNICIPAL, </w:t>
      </w:r>
      <w:r w:rsidR="00201C5E" w:rsidRPr="005A3679">
        <w:rPr>
          <w:rFonts w:ascii="Arial" w:hAnsi="Arial" w:cs="Arial"/>
          <w:i/>
          <w:iCs/>
          <w:color w:val="000000"/>
          <w:sz w:val="28"/>
          <w:szCs w:val="28"/>
          <w:lang w:eastAsia="es-MX"/>
        </w:rPr>
        <w:t>de acuerdo a la siguiente:</w:t>
      </w:r>
      <w:r w:rsidR="00201C5E" w:rsidRPr="005A3679">
        <w:rPr>
          <w:rFonts w:ascii="Arial" w:hAnsi="Arial" w:cs="Arial"/>
          <w:b/>
          <w:i/>
          <w:iCs/>
          <w:color w:val="000000"/>
          <w:sz w:val="28"/>
          <w:szCs w:val="28"/>
          <w:lang w:eastAsia="es-MX"/>
        </w:rPr>
        <w:t xml:space="preserve"> </w:t>
      </w:r>
      <w:r w:rsidR="00201C5E" w:rsidRPr="005A3679">
        <w:rPr>
          <w:rFonts w:ascii="Arial" w:hAnsi="Arial" w:cs="Arial"/>
          <w:b/>
          <w:bCs/>
          <w:i/>
          <w:iCs/>
          <w:color w:val="000000"/>
          <w:sz w:val="28"/>
          <w:szCs w:val="28"/>
          <w:lang w:eastAsia="es-MX"/>
        </w:rPr>
        <w:t>EXPOSICIÓN DE MOTIVOS:</w:t>
      </w:r>
      <w:r w:rsidR="00BA1E3D">
        <w:rPr>
          <w:rFonts w:ascii="Arial" w:hAnsi="Arial" w:cs="Arial"/>
          <w:b/>
          <w:bCs/>
          <w:i/>
          <w:iCs/>
          <w:color w:val="000000"/>
          <w:sz w:val="28"/>
          <w:szCs w:val="28"/>
          <w:lang w:eastAsia="es-MX"/>
        </w:rPr>
        <w:t xml:space="preserve"> I.</w:t>
      </w:r>
      <w:r w:rsidR="00BA1E3D">
        <w:rPr>
          <w:rFonts w:ascii="Arial" w:hAnsi="Arial" w:cs="Arial"/>
          <w:b/>
          <w:i/>
          <w:iCs/>
          <w:sz w:val="28"/>
          <w:szCs w:val="28"/>
        </w:rPr>
        <w:t xml:space="preserve"> </w:t>
      </w:r>
      <w:r w:rsidR="00201C5E" w:rsidRPr="00BA1E3D">
        <w:rPr>
          <w:rFonts w:ascii="Arial" w:eastAsia="Calibri" w:hAnsi="Arial" w:cs="Arial"/>
          <w:i/>
          <w:iCs/>
          <w:sz w:val="28"/>
          <w:szCs w:val="28"/>
        </w:rPr>
        <w:t>Que la Constitución Política de los Estados Unidos Mexicanos, en su artículo 115 señala que cada Municipio será gobernado por un Ayuntamiento de elección popular directa, integrado por un Presidente Municipal y el número de Regidores y Síndico que la Ley determine. De igual forma en su fracción II, otorga facultades a los Ayuntamientos para aprobar, de acuerdo con las leyes en materia Municipal que deberán expedir las legislaturas de los Estados, los bandos de policía y gobierno, los reglamentos, circulares y disposiciones administrativas de observancia general dentro de sus respectivas jurisdicciones, que organicen la administración pública municipal, regulen las materias, procedimientos, funciones y servicios públicos de su competencia y aseguren la participación ciudadana y vecinal.</w:t>
      </w:r>
      <w:r w:rsidR="00BA1E3D">
        <w:rPr>
          <w:rFonts w:ascii="Arial" w:eastAsia="Calibri" w:hAnsi="Arial" w:cs="Arial"/>
          <w:i/>
          <w:iCs/>
          <w:sz w:val="28"/>
          <w:szCs w:val="28"/>
        </w:rPr>
        <w:t xml:space="preserve"> </w:t>
      </w:r>
      <w:r w:rsidR="00BA1E3D">
        <w:rPr>
          <w:rFonts w:ascii="Arial" w:eastAsia="Calibri" w:hAnsi="Arial" w:cs="Arial"/>
          <w:b/>
          <w:bCs/>
          <w:i/>
          <w:iCs/>
          <w:sz w:val="28"/>
          <w:szCs w:val="28"/>
        </w:rPr>
        <w:t>II.</w:t>
      </w:r>
      <w:r w:rsidR="00BA1E3D">
        <w:rPr>
          <w:rFonts w:ascii="Arial" w:hAnsi="Arial" w:cs="Arial"/>
          <w:b/>
          <w:i/>
          <w:iCs/>
          <w:sz w:val="28"/>
          <w:szCs w:val="28"/>
        </w:rPr>
        <w:t xml:space="preserve"> </w:t>
      </w:r>
      <w:r w:rsidR="00201C5E" w:rsidRPr="00BA1E3D">
        <w:rPr>
          <w:rFonts w:ascii="Arial" w:eastAsia="Calibri" w:hAnsi="Arial" w:cs="Arial"/>
          <w:i/>
          <w:iCs/>
          <w:sz w:val="28"/>
          <w:szCs w:val="28"/>
        </w:rPr>
        <w:t>Que la particular del Estado de Jalisco, en su artículo 73 reconoce al Municipio libre como la base de la división territorial, de la organización Política y Administrativa del Estado de Jalisco, investido de personalidad jurídica y patrimonios propios, con las facultades y limitaciones establecidas en la Constitución Política de los Estados Unidos Mexicanos.</w:t>
      </w:r>
      <w:r w:rsidR="002307CF">
        <w:rPr>
          <w:rFonts w:ascii="Arial" w:eastAsia="Calibri" w:hAnsi="Arial" w:cs="Arial"/>
          <w:i/>
          <w:iCs/>
          <w:sz w:val="28"/>
          <w:szCs w:val="28"/>
        </w:rPr>
        <w:t xml:space="preserve"> </w:t>
      </w:r>
      <w:r w:rsidR="002307CF">
        <w:rPr>
          <w:rFonts w:ascii="Arial" w:eastAsia="Calibri" w:hAnsi="Arial" w:cs="Arial"/>
          <w:b/>
          <w:bCs/>
          <w:i/>
          <w:iCs/>
          <w:sz w:val="28"/>
          <w:szCs w:val="28"/>
        </w:rPr>
        <w:t>III.</w:t>
      </w:r>
      <w:r w:rsidR="002307CF">
        <w:rPr>
          <w:rFonts w:ascii="Arial" w:hAnsi="Arial" w:cs="Arial"/>
          <w:b/>
          <w:i/>
          <w:iCs/>
          <w:sz w:val="28"/>
          <w:szCs w:val="28"/>
        </w:rPr>
        <w:t xml:space="preserve"> </w:t>
      </w:r>
      <w:r w:rsidR="00201C5E" w:rsidRPr="002307CF">
        <w:rPr>
          <w:rFonts w:ascii="Arial" w:hAnsi="Arial" w:cs="Arial"/>
          <w:i/>
          <w:iCs/>
          <w:sz w:val="28"/>
          <w:szCs w:val="28"/>
        </w:rPr>
        <w:t xml:space="preserve">Por su parte, la Ley de Gobierno y la Administración Pública Municipal del Estado de Jalisco, determina que el Ayuntamiento tiene la facultad para celebrar convenios con Organismos Públicos y Privados tendientes a la </w:t>
      </w:r>
      <w:r w:rsidR="00201C5E" w:rsidRPr="002307CF">
        <w:rPr>
          <w:rFonts w:ascii="Arial" w:hAnsi="Arial" w:cs="Arial"/>
          <w:i/>
          <w:iCs/>
          <w:sz w:val="28"/>
          <w:szCs w:val="28"/>
        </w:rPr>
        <w:lastRenderedPageBreak/>
        <w:t>realización de obras de interés común, siempre que no corresponda su realización al Estado y celebrar convenios con el Estado a fin de que éste de manera directa o a través del Organismo correspondiente, se haga cargo en forma temporal de alguna de las funciones que los municipios tengan a su cargo o se ejerzan coordinadamente por el Estado y el propio Municipio.</w:t>
      </w:r>
      <w:r w:rsidR="002307CF">
        <w:rPr>
          <w:rFonts w:ascii="Arial" w:hAnsi="Arial" w:cs="Arial"/>
          <w:i/>
          <w:iCs/>
          <w:sz w:val="28"/>
          <w:szCs w:val="28"/>
        </w:rPr>
        <w:t xml:space="preserve"> </w:t>
      </w:r>
      <w:r w:rsidR="00201C5E" w:rsidRPr="002307CF">
        <w:rPr>
          <w:rFonts w:ascii="Arial" w:hAnsi="Arial" w:cs="Arial"/>
          <w:i/>
          <w:iCs/>
          <w:sz w:val="28"/>
          <w:szCs w:val="28"/>
        </w:rPr>
        <w:t>El artículo 23 de la Ley de Catastro Municipal del Estado de Jalisco, menciona:</w:t>
      </w:r>
      <w:r w:rsidR="002307CF">
        <w:rPr>
          <w:rFonts w:ascii="Arial" w:hAnsi="Arial" w:cs="Arial"/>
          <w:i/>
          <w:iCs/>
          <w:sz w:val="28"/>
          <w:szCs w:val="28"/>
        </w:rPr>
        <w:t xml:space="preserve"> </w:t>
      </w:r>
      <w:r w:rsidR="00201C5E" w:rsidRPr="002307CF">
        <w:rPr>
          <w:rFonts w:ascii="Arial" w:hAnsi="Arial" w:cs="Arial"/>
          <w:i/>
          <w:iCs/>
          <w:sz w:val="28"/>
          <w:szCs w:val="28"/>
        </w:rPr>
        <w:t xml:space="preserve">“Artículo 23.- Los Ayuntamientos, aun cuando hubieren celebrado convenio con el Ejecutivo del Estado para la administración de su Catastro, deberán constituir el Consejo Técnico de Catastro Municipal, conforme a las bases siguientes: </w:t>
      </w:r>
      <w:r w:rsidR="00201C5E" w:rsidRPr="00614F8A">
        <w:rPr>
          <w:rFonts w:ascii="Arial" w:hAnsi="Arial" w:cs="Arial"/>
          <w:i/>
          <w:iCs/>
          <w:sz w:val="28"/>
          <w:szCs w:val="28"/>
        </w:rPr>
        <w:t>I.- Se podrá integrar por: a</w:t>
      </w:r>
      <w:proofErr w:type="gramStart"/>
      <w:r w:rsidR="00201C5E" w:rsidRPr="00614F8A">
        <w:rPr>
          <w:rFonts w:ascii="Arial" w:hAnsi="Arial" w:cs="Arial"/>
          <w:i/>
          <w:iCs/>
          <w:sz w:val="28"/>
          <w:szCs w:val="28"/>
        </w:rPr>
        <w:t>).-</w:t>
      </w:r>
      <w:proofErr w:type="gramEnd"/>
      <w:r w:rsidR="00201C5E" w:rsidRPr="00614F8A">
        <w:rPr>
          <w:rFonts w:ascii="Arial" w:hAnsi="Arial" w:cs="Arial"/>
          <w:i/>
          <w:iCs/>
          <w:sz w:val="28"/>
          <w:szCs w:val="28"/>
        </w:rPr>
        <w:t xml:space="preserve"> . . . . . .</w:t>
      </w:r>
      <w:r w:rsidR="00614F8A">
        <w:rPr>
          <w:rFonts w:ascii="Arial" w:hAnsi="Arial" w:cs="Arial"/>
          <w:b/>
          <w:i/>
          <w:iCs/>
          <w:sz w:val="28"/>
          <w:szCs w:val="28"/>
        </w:rPr>
        <w:t xml:space="preserve"> </w:t>
      </w:r>
      <w:r w:rsidR="00201C5E" w:rsidRPr="00614F8A">
        <w:rPr>
          <w:rFonts w:ascii="Arial" w:eastAsia="Calibri" w:hAnsi="Arial" w:cs="Arial"/>
          <w:i/>
          <w:iCs/>
          <w:sz w:val="28"/>
          <w:szCs w:val="28"/>
        </w:rPr>
        <w:t>b</w:t>
      </w:r>
      <w:proofErr w:type="gramStart"/>
      <w:r w:rsidR="00201C5E" w:rsidRPr="00614F8A">
        <w:rPr>
          <w:rFonts w:ascii="Arial" w:eastAsia="Calibri" w:hAnsi="Arial" w:cs="Arial"/>
          <w:i/>
          <w:iCs/>
          <w:sz w:val="28"/>
          <w:szCs w:val="28"/>
        </w:rPr>
        <w:t>).-</w:t>
      </w:r>
      <w:proofErr w:type="gramEnd"/>
      <w:r w:rsidR="00201C5E" w:rsidRPr="00614F8A">
        <w:rPr>
          <w:rFonts w:ascii="Arial" w:eastAsia="Calibri" w:hAnsi="Arial" w:cs="Arial"/>
          <w:i/>
          <w:iCs/>
          <w:sz w:val="28"/>
          <w:szCs w:val="28"/>
        </w:rPr>
        <w:t xml:space="preserve"> . . . . . . </w:t>
      </w:r>
      <w:r w:rsidR="00614F8A">
        <w:rPr>
          <w:rFonts w:ascii="Arial" w:hAnsi="Arial" w:cs="Arial"/>
          <w:b/>
          <w:i/>
          <w:iCs/>
          <w:sz w:val="28"/>
          <w:szCs w:val="28"/>
        </w:rPr>
        <w:t xml:space="preserve"> </w:t>
      </w:r>
      <w:proofErr w:type="gramStart"/>
      <w:r w:rsidR="00201C5E" w:rsidRPr="00614F8A">
        <w:rPr>
          <w:rFonts w:ascii="Arial" w:eastAsia="Calibri" w:hAnsi="Arial" w:cs="Arial"/>
          <w:i/>
          <w:iCs/>
          <w:sz w:val="28"/>
          <w:szCs w:val="28"/>
        </w:rPr>
        <w:t>c).-</w:t>
      </w:r>
      <w:proofErr w:type="gramEnd"/>
      <w:r w:rsidR="00201C5E" w:rsidRPr="00614F8A">
        <w:rPr>
          <w:rFonts w:ascii="Arial" w:eastAsia="Calibri" w:hAnsi="Arial" w:cs="Arial"/>
          <w:i/>
          <w:iCs/>
          <w:sz w:val="28"/>
          <w:szCs w:val="28"/>
        </w:rPr>
        <w:t xml:space="preserve"> . . . . . . </w:t>
      </w:r>
      <w:r w:rsidR="00614F8A">
        <w:rPr>
          <w:rFonts w:ascii="Arial" w:hAnsi="Arial" w:cs="Arial"/>
          <w:b/>
          <w:i/>
          <w:iCs/>
          <w:sz w:val="28"/>
          <w:szCs w:val="28"/>
        </w:rPr>
        <w:t xml:space="preserve"> </w:t>
      </w:r>
      <w:proofErr w:type="gramStart"/>
      <w:r w:rsidR="00201C5E" w:rsidRPr="00614F8A">
        <w:rPr>
          <w:rFonts w:ascii="Arial" w:eastAsia="Calibri" w:hAnsi="Arial" w:cs="Arial"/>
          <w:i/>
          <w:iCs/>
          <w:sz w:val="28"/>
          <w:szCs w:val="28"/>
        </w:rPr>
        <w:t>c).-</w:t>
      </w:r>
      <w:proofErr w:type="gramEnd"/>
      <w:r w:rsidR="00201C5E" w:rsidRPr="00614F8A">
        <w:rPr>
          <w:rFonts w:ascii="Arial" w:eastAsia="Calibri" w:hAnsi="Arial" w:cs="Arial"/>
          <w:i/>
          <w:iCs/>
          <w:sz w:val="28"/>
          <w:szCs w:val="28"/>
        </w:rPr>
        <w:t xml:space="preserve"> . . . . . . </w:t>
      </w:r>
      <w:r w:rsidR="00614F8A">
        <w:rPr>
          <w:rFonts w:ascii="Arial" w:hAnsi="Arial" w:cs="Arial"/>
          <w:b/>
          <w:i/>
          <w:iCs/>
          <w:sz w:val="28"/>
          <w:szCs w:val="28"/>
        </w:rPr>
        <w:t xml:space="preserve"> </w:t>
      </w:r>
      <w:proofErr w:type="gramStart"/>
      <w:r w:rsidR="00201C5E" w:rsidRPr="00614F8A">
        <w:rPr>
          <w:rFonts w:ascii="Arial" w:eastAsia="Calibri" w:hAnsi="Arial" w:cs="Arial"/>
          <w:i/>
          <w:iCs/>
          <w:sz w:val="28"/>
          <w:szCs w:val="28"/>
        </w:rPr>
        <w:t>d).-</w:t>
      </w:r>
      <w:proofErr w:type="gramEnd"/>
      <w:r w:rsidR="00201C5E" w:rsidRPr="00614F8A">
        <w:rPr>
          <w:rFonts w:ascii="Arial" w:eastAsia="Calibri" w:hAnsi="Arial" w:cs="Arial"/>
          <w:i/>
          <w:iCs/>
          <w:sz w:val="28"/>
          <w:szCs w:val="28"/>
        </w:rPr>
        <w:t xml:space="preserve"> El Regidor que el ayuntamiento determine; </w:t>
      </w:r>
      <w:r w:rsidR="00201C5E" w:rsidRPr="00F053D2">
        <w:rPr>
          <w:rFonts w:ascii="Arial" w:eastAsia="Calibri" w:hAnsi="Arial" w:cs="Arial"/>
          <w:i/>
          <w:iCs/>
          <w:sz w:val="28"/>
          <w:szCs w:val="28"/>
        </w:rPr>
        <w:t>e</w:t>
      </w:r>
      <w:proofErr w:type="gramStart"/>
      <w:r w:rsidR="00201C5E" w:rsidRPr="00F053D2">
        <w:rPr>
          <w:rFonts w:ascii="Arial" w:eastAsia="Calibri" w:hAnsi="Arial" w:cs="Arial"/>
          <w:i/>
          <w:iCs/>
          <w:sz w:val="28"/>
          <w:szCs w:val="28"/>
        </w:rPr>
        <w:t>).. . .</w:t>
      </w:r>
      <w:proofErr w:type="gramEnd"/>
      <w:r w:rsidR="00201C5E" w:rsidRPr="00F053D2">
        <w:rPr>
          <w:rFonts w:ascii="Arial" w:eastAsia="Calibri" w:hAnsi="Arial" w:cs="Arial"/>
          <w:i/>
          <w:iCs/>
          <w:sz w:val="28"/>
          <w:szCs w:val="28"/>
        </w:rPr>
        <w:t xml:space="preserve"> </w:t>
      </w:r>
      <w:proofErr w:type="gramStart"/>
      <w:r w:rsidR="00201C5E" w:rsidRPr="00F053D2">
        <w:rPr>
          <w:rFonts w:ascii="Arial" w:eastAsia="Calibri" w:hAnsi="Arial" w:cs="Arial"/>
          <w:i/>
          <w:iCs/>
          <w:sz w:val="28"/>
          <w:szCs w:val="28"/>
        </w:rPr>
        <w:t>. .</w:t>
      </w:r>
      <w:proofErr w:type="gramEnd"/>
      <w:r w:rsidR="00F053D2">
        <w:rPr>
          <w:rFonts w:ascii="Arial" w:hAnsi="Arial" w:cs="Arial"/>
          <w:b/>
          <w:i/>
          <w:iCs/>
          <w:sz w:val="28"/>
          <w:szCs w:val="28"/>
        </w:rPr>
        <w:t xml:space="preserve"> </w:t>
      </w:r>
      <w:r w:rsidR="00201C5E" w:rsidRPr="00F053D2">
        <w:rPr>
          <w:rFonts w:ascii="Arial" w:eastAsia="Calibri" w:hAnsi="Arial" w:cs="Arial"/>
          <w:i/>
          <w:iCs/>
          <w:sz w:val="28"/>
          <w:szCs w:val="28"/>
        </w:rPr>
        <w:t>f</w:t>
      </w:r>
      <w:proofErr w:type="gramStart"/>
      <w:r w:rsidR="00201C5E" w:rsidRPr="00F053D2">
        <w:rPr>
          <w:rFonts w:ascii="Arial" w:eastAsia="Calibri" w:hAnsi="Arial" w:cs="Arial"/>
          <w:i/>
          <w:iCs/>
          <w:sz w:val="28"/>
          <w:szCs w:val="28"/>
        </w:rPr>
        <w:t>).-</w:t>
      </w:r>
      <w:proofErr w:type="gramEnd"/>
      <w:r w:rsidR="00201C5E" w:rsidRPr="00F053D2">
        <w:rPr>
          <w:rFonts w:ascii="Arial" w:eastAsia="Calibri" w:hAnsi="Arial" w:cs="Arial"/>
          <w:i/>
          <w:iCs/>
          <w:sz w:val="28"/>
          <w:szCs w:val="28"/>
        </w:rPr>
        <w:t xml:space="preserve"> </w:t>
      </w:r>
      <w:proofErr w:type="gramStart"/>
      <w:r w:rsidR="00201C5E" w:rsidRPr="00F053D2">
        <w:rPr>
          <w:rFonts w:ascii="Arial" w:eastAsia="Calibri" w:hAnsi="Arial" w:cs="Arial"/>
          <w:i/>
          <w:iCs/>
          <w:sz w:val="28"/>
          <w:szCs w:val="28"/>
        </w:rPr>
        <w:t>. . . .</w:t>
      </w:r>
      <w:proofErr w:type="gramEnd"/>
      <w:r w:rsidR="00201C5E" w:rsidRPr="00F053D2">
        <w:rPr>
          <w:rFonts w:ascii="Arial" w:eastAsia="Calibri" w:hAnsi="Arial" w:cs="Arial"/>
          <w:i/>
          <w:iCs/>
          <w:sz w:val="28"/>
          <w:szCs w:val="28"/>
        </w:rPr>
        <w:t xml:space="preserve"> . g</w:t>
      </w:r>
      <w:proofErr w:type="gramStart"/>
      <w:r w:rsidR="00201C5E" w:rsidRPr="00F053D2">
        <w:rPr>
          <w:rFonts w:ascii="Arial" w:eastAsia="Calibri" w:hAnsi="Arial" w:cs="Arial"/>
          <w:i/>
          <w:iCs/>
          <w:sz w:val="28"/>
          <w:szCs w:val="28"/>
        </w:rPr>
        <w:t>).-</w:t>
      </w:r>
      <w:proofErr w:type="gramEnd"/>
      <w:r w:rsidR="00201C5E" w:rsidRPr="00F053D2">
        <w:rPr>
          <w:rFonts w:ascii="Arial" w:eastAsia="Calibri" w:hAnsi="Arial" w:cs="Arial"/>
          <w:i/>
          <w:iCs/>
          <w:sz w:val="28"/>
          <w:szCs w:val="28"/>
        </w:rPr>
        <w:t xml:space="preserve"> </w:t>
      </w:r>
      <w:proofErr w:type="gramStart"/>
      <w:r w:rsidR="00201C5E" w:rsidRPr="00F053D2">
        <w:rPr>
          <w:rFonts w:ascii="Arial" w:eastAsia="Calibri" w:hAnsi="Arial" w:cs="Arial"/>
          <w:i/>
          <w:iCs/>
          <w:sz w:val="28"/>
          <w:szCs w:val="28"/>
        </w:rPr>
        <w:t>. . . .</w:t>
      </w:r>
      <w:proofErr w:type="gramEnd"/>
      <w:r w:rsidR="00201C5E" w:rsidRPr="00F053D2">
        <w:rPr>
          <w:rFonts w:ascii="Arial" w:eastAsia="Calibri" w:hAnsi="Arial" w:cs="Arial"/>
          <w:i/>
          <w:iCs/>
          <w:sz w:val="28"/>
          <w:szCs w:val="28"/>
        </w:rPr>
        <w:t xml:space="preserve"> </w:t>
      </w:r>
      <w:r w:rsidR="00F053D2">
        <w:rPr>
          <w:rFonts w:ascii="Arial" w:hAnsi="Arial" w:cs="Arial"/>
          <w:b/>
          <w:i/>
          <w:iCs/>
          <w:sz w:val="28"/>
          <w:szCs w:val="28"/>
        </w:rPr>
        <w:t xml:space="preserve"> </w:t>
      </w:r>
      <w:r w:rsidR="00201C5E" w:rsidRPr="00F053D2">
        <w:rPr>
          <w:rFonts w:ascii="Arial" w:eastAsia="Calibri" w:hAnsi="Arial" w:cs="Arial"/>
          <w:i/>
          <w:iCs/>
          <w:sz w:val="28"/>
          <w:szCs w:val="28"/>
        </w:rPr>
        <w:t>h</w:t>
      </w:r>
      <w:proofErr w:type="gramStart"/>
      <w:r w:rsidR="00201C5E" w:rsidRPr="00F053D2">
        <w:rPr>
          <w:rFonts w:ascii="Arial" w:eastAsia="Calibri" w:hAnsi="Arial" w:cs="Arial"/>
          <w:i/>
          <w:iCs/>
          <w:sz w:val="28"/>
          <w:szCs w:val="28"/>
        </w:rPr>
        <w:t>).-</w:t>
      </w:r>
      <w:proofErr w:type="gramEnd"/>
      <w:r w:rsidR="00201C5E" w:rsidRPr="00F053D2">
        <w:rPr>
          <w:rFonts w:ascii="Arial" w:eastAsia="Calibri" w:hAnsi="Arial" w:cs="Arial"/>
          <w:i/>
          <w:iCs/>
          <w:sz w:val="28"/>
          <w:szCs w:val="28"/>
        </w:rPr>
        <w:t xml:space="preserve"> </w:t>
      </w:r>
      <w:proofErr w:type="gramStart"/>
      <w:r w:rsidR="00201C5E" w:rsidRPr="00F053D2">
        <w:rPr>
          <w:rFonts w:ascii="Arial" w:eastAsia="Calibri" w:hAnsi="Arial" w:cs="Arial"/>
          <w:i/>
          <w:iCs/>
          <w:sz w:val="28"/>
          <w:szCs w:val="28"/>
        </w:rPr>
        <w:t>. . . .</w:t>
      </w:r>
      <w:proofErr w:type="gramEnd"/>
      <w:r w:rsidR="00201C5E" w:rsidRPr="00F053D2">
        <w:rPr>
          <w:rFonts w:ascii="Arial" w:eastAsia="Calibri" w:hAnsi="Arial" w:cs="Arial"/>
          <w:i/>
          <w:iCs/>
          <w:sz w:val="28"/>
          <w:szCs w:val="28"/>
        </w:rPr>
        <w:t xml:space="preserve"> </w:t>
      </w:r>
      <w:r w:rsidR="00F053D2">
        <w:rPr>
          <w:rFonts w:ascii="Arial" w:hAnsi="Arial" w:cs="Arial"/>
          <w:b/>
          <w:i/>
          <w:iCs/>
          <w:sz w:val="28"/>
          <w:szCs w:val="28"/>
        </w:rPr>
        <w:t xml:space="preserve"> </w:t>
      </w:r>
      <w:proofErr w:type="gramStart"/>
      <w:r w:rsidR="00201C5E" w:rsidRPr="00F053D2">
        <w:rPr>
          <w:rFonts w:ascii="Arial" w:eastAsia="Calibri" w:hAnsi="Arial" w:cs="Arial"/>
          <w:i/>
          <w:iCs/>
          <w:sz w:val="28"/>
          <w:szCs w:val="28"/>
        </w:rPr>
        <w:t>i).-</w:t>
      </w:r>
      <w:proofErr w:type="gramEnd"/>
      <w:r w:rsidR="00201C5E" w:rsidRPr="00F053D2">
        <w:rPr>
          <w:rFonts w:ascii="Arial" w:eastAsia="Calibri" w:hAnsi="Arial" w:cs="Arial"/>
          <w:i/>
          <w:iCs/>
          <w:sz w:val="28"/>
          <w:szCs w:val="28"/>
        </w:rPr>
        <w:t xml:space="preserve"> </w:t>
      </w:r>
      <w:proofErr w:type="gramStart"/>
      <w:r w:rsidR="00201C5E" w:rsidRPr="00F053D2">
        <w:rPr>
          <w:rFonts w:ascii="Arial" w:eastAsia="Calibri" w:hAnsi="Arial" w:cs="Arial"/>
          <w:i/>
          <w:iCs/>
          <w:sz w:val="28"/>
          <w:szCs w:val="28"/>
        </w:rPr>
        <w:t>. . . .</w:t>
      </w:r>
      <w:proofErr w:type="gramEnd"/>
      <w:r w:rsidR="00201C5E" w:rsidRPr="00F053D2">
        <w:rPr>
          <w:rFonts w:ascii="Arial" w:eastAsia="Calibri" w:hAnsi="Arial" w:cs="Arial"/>
          <w:i/>
          <w:iCs/>
          <w:sz w:val="28"/>
          <w:szCs w:val="28"/>
        </w:rPr>
        <w:t xml:space="preserve"> .</w:t>
      </w:r>
      <w:r w:rsidR="00F053D2">
        <w:rPr>
          <w:rFonts w:ascii="Arial" w:hAnsi="Arial" w:cs="Arial"/>
          <w:b/>
          <w:i/>
          <w:iCs/>
          <w:sz w:val="28"/>
          <w:szCs w:val="28"/>
        </w:rPr>
        <w:t xml:space="preserve"> </w:t>
      </w:r>
      <w:r w:rsidR="00201C5E" w:rsidRPr="00F053D2">
        <w:rPr>
          <w:rFonts w:ascii="Arial" w:eastAsia="Calibri" w:hAnsi="Arial" w:cs="Arial"/>
          <w:i/>
          <w:iCs/>
          <w:sz w:val="28"/>
          <w:szCs w:val="28"/>
        </w:rPr>
        <w:t>j</w:t>
      </w:r>
      <w:proofErr w:type="gramStart"/>
      <w:r w:rsidR="00201C5E" w:rsidRPr="00F053D2">
        <w:rPr>
          <w:rFonts w:ascii="Arial" w:eastAsia="Calibri" w:hAnsi="Arial" w:cs="Arial"/>
          <w:i/>
          <w:iCs/>
          <w:sz w:val="28"/>
          <w:szCs w:val="28"/>
        </w:rPr>
        <w:t>).-</w:t>
      </w:r>
      <w:proofErr w:type="gramEnd"/>
      <w:r w:rsidR="00201C5E" w:rsidRPr="00F053D2">
        <w:rPr>
          <w:rFonts w:ascii="Arial" w:eastAsia="Calibri" w:hAnsi="Arial" w:cs="Arial"/>
          <w:i/>
          <w:iCs/>
          <w:sz w:val="28"/>
          <w:szCs w:val="28"/>
        </w:rPr>
        <w:t xml:space="preserve"> </w:t>
      </w:r>
      <w:proofErr w:type="gramStart"/>
      <w:r w:rsidR="00201C5E" w:rsidRPr="00F053D2">
        <w:rPr>
          <w:rFonts w:ascii="Arial" w:eastAsia="Calibri" w:hAnsi="Arial" w:cs="Arial"/>
          <w:i/>
          <w:iCs/>
          <w:sz w:val="28"/>
          <w:szCs w:val="28"/>
        </w:rPr>
        <w:t>. . . .</w:t>
      </w:r>
      <w:proofErr w:type="gramEnd"/>
      <w:r w:rsidR="00201C5E" w:rsidRPr="00F053D2">
        <w:rPr>
          <w:rFonts w:ascii="Arial" w:eastAsia="Calibri" w:hAnsi="Arial" w:cs="Arial"/>
          <w:i/>
          <w:iCs/>
          <w:sz w:val="28"/>
          <w:szCs w:val="28"/>
        </w:rPr>
        <w:t xml:space="preserve"> . II.- Los Consejos Técnicos de Catastro Municipal estará facultados para estudiar, revisar, y formular recomendaciones respecto de las propuestas de valores unitarios de terrenos y construcciones, y remitirlos con fines de revisión al Consejo Técnico de catastral del Estado: y</w:t>
      </w:r>
      <w:r w:rsidR="00F053D2">
        <w:rPr>
          <w:rFonts w:ascii="Arial" w:hAnsi="Arial" w:cs="Arial"/>
          <w:b/>
          <w:i/>
          <w:iCs/>
          <w:sz w:val="28"/>
          <w:szCs w:val="28"/>
        </w:rPr>
        <w:t xml:space="preserve"> </w:t>
      </w:r>
      <w:r w:rsidR="00201C5E" w:rsidRPr="00F053D2">
        <w:rPr>
          <w:rFonts w:ascii="Arial" w:eastAsia="Calibri" w:hAnsi="Arial" w:cs="Arial"/>
          <w:i/>
          <w:iCs/>
          <w:sz w:val="28"/>
          <w:szCs w:val="28"/>
        </w:rPr>
        <w:t xml:space="preserve">III.- Sus facultades específicas se determinarán en el reglamento que expida el ayuntamiento para normar su funcionamiento. </w:t>
      </w:r>
      <w:r w:rsidR="00201C5E" w:rsidRPr="005A3679">
        <w:rPr>
          <w:rFonts w:ascii="Arial" w:eastAsia="Calibri" w:hAnsi="Arial" w:cs="Arial"/>
          <w:i/>
          <w:iCs/>
          <w:sz w:val="28"/>
          <w:szCs w:val="28"/>
        </w:rPr>
        <w:t xml:space="preserve">Por su parte, el Reglamento del Consejo Técnico del Catastro publicado en el Gaceta Trayectoria III Edición Especial, Órgano Oficial del H. Ayuntamiento de Zapotlán el Grande, Jalisco. Época 1, año 2 de fecha octubre de 2002, define como: </w:t>
      </w:r>
      <w:r w:rsidR="00201C5E" w:rsidRPr="005A3679">
        <w:rPr>
          <w:rFonts w:ascii="Arial" w:eastAsia="Calibri" w:hAnsi="Arial" w:cs="Arial"/>
          <w:b/>
          <w:i/>
          <w:iCs/>
          <w:sz w:val="28"/>
          <w:szCs w:val="28"/>
        </w:rPr>
        <w:t>Catastro Municipal. -</w:t>
      </w:r>
      <w:r w:rsidR="00201C5E" w:rsidRPr="005A3679">
        <w:rPr>
          <w:rFonts w:ascii="Arial" w:eastAsia="Calibri" w:hAnsi="Arial" w:cs="Arial"/>
          <w:i/>
          <w:iCs/>
          <w:sz w:val="28"/>
          <w:szCs w:val="28"/>
        </w:rPr>
        <w:t xml:space="preserve"> La Dirección de Catastro Municipal, dependencia del gobierno municipal, a la cual le corresponden las atribuciones de autoridad catastral, teniendo a su cargo las operaciones catastrales y operando con base en las disposiciones establecidas en la Ley de Catastro Municipal del </w:t>
      </w:r>
      <w:r w:rsidR="00201C5E" w:rsidRPr="005A3679">
        <w:rPr>
          <w:rFonts w:ascii="Arial" w:eastAsia="Calibri" w:hAnsi="Arial" w:cs="Arial"/>
          <w:i/>
          <w:iCs/>
          <w:sz w:val="28"/>
          <w:szCs w:val="28"/>
        </w:rPr>
        <w:lastRenderedPageBreak/>
        <w:t>Estado de Jalisco.</w:t>
      </w:r>
      <w:r w:rsidR="00F053D2">
        <w:rPr>
          <w:rFonts w:ascii="Arial" w:eastAsia="Calibri" w:hAnsi="Arial" w:cs="Arial"/>
          <w:i/>
          <w:iCs/>
          <w:sz w:val="28"/>
          <w:szCs w:val="28"/>
        </w:rPr>
        <w:t xml:space="preserve"> </w:t>
      </w:r>
      <w:r w:rsidR="00201C5E" w:rsidRPr="005A3679">
        <w:rPr>
          <w:rFonts w:ascii="Arial" w:eastAsia="Calibri" w:hAnsi="Arial" w:cs="Arial"/>
          <w:i/>
          <w:iCs/>
          <w:sz w:val="28"/>
          <w:szCs w:val="28"/>
        </w:rPr>
        <w:t xml:space="preserve">En esta tesitura, tenemos que el Consejo Técnico de Catastro Municipal, es un órgano colegiado, de carácter permanente, facultado para estudiar, revisar y formular recomendaciones respecto a las propuestas de valores unitarios de terrenos y construcciones; así como coeficientes de demérito e incremento de predios ubicados en el territorio municipal que presente la autoridad catastral, y remitirlos con fines de homologación al “Consejo Técnico Catastral del Estado”. De manera equiparada, el artículo 7 del Reglamento Municipal en cita, en la fracción I inciso d). - refiere que la integración de dicho Consejo, se hará con el </w:t>
      </w:r>
      <w:r w:rsidR="00201C5E" w:rsidRPr="005A3679">
        <w:rPr>
          <w:rFonts w:ascii="Arial" w:eastAsia="Calibri" w:hAnsi="Arial" w:cs="Arial"/>
          <w:b/>
          <w:i/>
          <w:iCs/>
          <w:sz w:val="28"/>
          <w:szCs w:val="28"/>
        </w:rPr>
        <w:t>Regidor que el Ayuntamiento determine.</w:t>
      </w:r>
      <w:r w:rsidR="00F053D2">
        <w:rPr>
          <w:rFonts w:ascii="Arial" w:eastAsia="Calibri" w:hAnsi="Arial" w:cs="Arial"/>
          <w:i/>
          <w:iCs/>
          <w:sz w:val="28"/>
          <w:szCs w:val="28"/>
        </w:rPr>
        <w:t xml:space="preserve"> </w:t>
      </w:r>
      <w:r w:rsidR="00201C5E" w:rsidRPr="005A3679">
        <w:rPr>
          <w:rFonts w:ascii="Arial" w:eastAsia="Calibri" w:hAnsi="Arial" w:cs="Arial"/>
          <w:i/>
          <w:iCs/>
          <w:sz w:val="28"/>
          <w:szCs w:val="28"/>
        </w:rPr>
        <w:t xml:space="preserve">Ahora bien, en cumplimiento a lo anterior, la suscrita propongo al Pleno de este Honorable Ayuntamiento Constitucional de Zapotlán el Grande, Jalisco, que dicho nombramiento, recaiga en la persona del </w:t>
      </w:r>
      <w:r w:rsidR="00201C5E" w:rsidRPr="005A3679">
        <w:rPr>
          <w:rFonts w:ascii="Arial" w:eastAsia="Calibri" w:hAnsi="Arial" w:cs="Arial"/>
          <w:b/>
          <w:i/>
          <w:iCs/>
          <w:sz w:val="28"/>
          <w:szCs w:val="28"/>
        </w:rPr>
        <w:t xml:space="preserve">C. MIGUEL MARENTES, </w:t>
      </w:r>
      <w:r w:rsidR="00201C5E" w:rsidRPr="005A3679">
        <w:rPr>
          <w:rFonts w:ascii="Arial" w:eastAsia="Calibri" w:hAnsi="Arial" w:cs="Arial"/>
          <w:i/>
          <w:iCs/>
          <w:sz w:val="28"/>
          <w:szCs w:val="28"/>
        </w:rPr>
        <w:t>en su calidad de</w:t>
      </w:r>
      <w:r w:rsidR="00201C5E" w:rsidRPr="005A3679">
        <w:rPr>
          <w:rFonts w:ascii="Arial" w:eastAsia="Calibri" w:hAnsi="Arial" w:cs="Arial"/>
          <w:b/>
          <w:i/>
          <w:iCs/>
          <w:sz w:val="28"/>
          <w:szCs w:val="28"/>
        </w:rPr>
        <w:t xml:space="preserve"> REGIDOR PRESIDENTE DE LA COMISIÓN EDILICIA PERMANENTE DE HACIENDA PÚBLICA Y PATRIMONIO MUNICIPAL</w:t>
      </w:r>
      <w:r w:rsidR="00201C5E" w:rsidRPr="005A3679">
        <w:rPr>
          <w:rFonts w:ascii="Arial" w:eastAsia="Calibri" w:hAnsi="Arial" w:cs="Arial"/>
          <w:i/>
          <w:iCs/>
          <w:sz w:val="28"/>
          <w:szCs w:val="28"/>
        </w:rPr>
        <w:t xml:space="preserve">, para que forme parte del Consejo Técnico de Catastro Municipal como Consejero Propietario; y como suplente a la </w:t>
      </w:r>
      <w:r w:rsidR="00201C5E" w:rsidRPr="005A3679">
        <w:rPr>
          <w:rFonts w:ascii="Arial" w:eastAsia="Calibri" w:hAnsi="Arial" w:cs="Arial"/>
          <w:b/>
          <w:i/>
          <w:iCs/>
          <w:sz w:val="28"/>
          <w:szCs w:val="28"/>
        </w:rPr>
        <w:t>C. CLAUDIA MARGARITA ROBLES GÓMEZ SÍNDICA Y REGIDORA VOCAL DE LA COMISIÓN EDILICIA</w:t>
      </w:r>
      <w:r w:rsidR="00201C5E" w:rsidRPr="005A3679">
        <w:rPr>
          <w:rFonts w:ascii="Arial" w:eastAsia="Calibri" w:hAnsi="Arial" w:cs="Arial"/>
          <w:i/>
          <w:iCs/>
          <w:sz w:val="28"/>
          <w:szCs w:val="28"/>
        </w:rPr>
        <w:t xml:space="preserve"> aludida, conforme al artículo 10 del citado Reglamento.</w:t>
      </w:r>
      <w:r w:rsidR="00F053D2">
        <w:rPr>
          <w:rFonts w:ascii="Arial" w:eastAsia="Calibri" w:hAnsi="Arial" w:cs="Arial"/>
          <w:i/>
          <w:iCs/>
          <w:sz w:val="28"/>
          <w:szCs w:val="28"/>
        </w:rPr>
        <w:t xml:space="preserve"> </w:t>
      </w:r>
      <w:r w:rsidR="00201C5E" w:rsidRPr="005A3679">
        <w:rPr>
          <w:rFonts w:ascii="Arial" w:eastAsia="Calibri" w:hAnsi="Arial" w:cs="Arial"/>
          <w:i/>
          <w:iCs/>
          <w:sz w:val="28"/>
          <w:szCs w:val="28"/>
        </w:rPr>
        <w:t xml:space="preserve">Lo anterior, en virtud de que Catastro, es una dependencia de la Hacienda Municipal, de conformidad a la estructura orgánica, prevista el Reglamento de Gobierno y la Administración Pública Municipal, según lo refiere en su artículo 26 que a la letra dispone: </w:t>
      </w:r>
      <w:r w:rsidR="00201C5E" w:rsidRPr="00F053D2">
        <w:rPr>
          <w:rFonts w:ascii="Arial" w:hAnsi="Arial" w:cs="Arial"/>
          <w:b/>
          <w:i/>
          <w:iCs/>
          <w:sz w:val="28"/>
          <w:szCs w:val="28"/>
        </w:rPr>
        <w:t>Artículo 26.-</w:t>
      </w:r>
      <w:r w:rsidR="00201C5E" w:rsidRPr="00F053D2">
        <w:rPr>
          <w:rFonts w:ascii="Arial" w:hAnsi="Arial" w:cs="Arial"/>
          <w:i/>
          <w:iCs/>
          <w:sz w:val="28"/>
          <w:szCs w:val="28"/>
        </w:rPr>
        <w:t xml:space="preserve"> Para el cumplimiento de sus fines y alcanzar sus objetivos, el Ayuntamiento diseña la estructura organizacional de la Administración Pública Municipal con las </w:t>
      </w:r>
      <w:r w:rsidR="00201C5E" w:rsidRPr="00F053D2">
        <w:rPr>
          <w:rFonts w:ascii="Arial" w:hAnsi="Arial" w:cs="Arial"/>
          <w:i/>
          <w:iCs/>
          <w:sz w:val="28"/>
          <w:szCs w:val="28"/>
        </w:rPr>
        <w:lastRenderedPageBreak/>
        <w:t>siguientes Dependencias y Entidades Públicas:</w:t>
      </w:r>
      <w:r w:rsidR="00F053D2">
        <w:rPr>
          <w:rFonts w:ascii="Arial" w:hAnsi="Arial" w:cs="Arial"/>
          <w:b/>
          <w:i/>
          <w:iCs/>
          <w:sz w:val="28"/>
          <w:szCs w:val="28"/>
        </w:rPr>
        <w:t xml:space="preserve"> </w:t>
      </w:r>
      <w:r w:rsidR="00201C5E" w:rsidRPr="00F053D2">
        <w:rPr>
          <w:rFonts w:ascii="Arial" w:eastAsia="Calibri" w:hAnsi="Arial" w:cs="Arial"/>
          <w:i/>
          <w:iCs/>
          <w:sz w:val="28"/>
          <w:szCs w:val="28"/>
        </w:rPr>
        <w:t>1.- a la 7.- . . . . . .</w:t>
      </w:r>
      <w:r w:rsidR="00F053D2">
        <w:rPr>
          <w:rFonts w:ascii="Arial" w:hAnsi="Arial" w:cs="Arial"/>
          <w:b/>
          <w:i/>
          <w:iCs/>
          <w:sz w:val="28"/>
          <w:szCs w:val="28"/>
        </w:rPr>
        <w:t xml:space="preserve"> </w:t>
      </w:r>
      <w:r w:rsidR="00201C5E" w:rsidRPr="005A3679">
        <w:rPr>
          <w:rFonts w:ascii="Arial" w:eastAsia="Calibri" w:hAnsi="Arial" w:cs="Arial"/>
          <w:i/>
          <w:iCs/>
          <w:sz w:val="28"/>
          <w:szCs w:val="28"/>
        </w:rPr>
        <w:t xml:space="preserve">8.- </w:t>
      </w:r>
      <w:r w:rsidR="00201C5E" w:rsidRPr="005A3679">
        <w:rPr>
          <w:rFonts w:ascii="Arial" w:eastAsia="Times New Roman" w:hAnsi="Arial" w:cs="Arial"/>
          <w:b/>
          <w:i/>
          <w:iCs/>
          <w:sz w:val="28"/>
          <w:szCs w:val="28"/>
          <w:u w:val="single"/>
          <w:lang w:eastAsia="es-MX"/>
        </w:rPr>
        <w:t>HACIENDA MUNICIPAL</w:t>
      </w:r>
      <w:r w:rsidR="00F053D2">
        <w:rPr>
          <w:rFonts w:ascii="Arial" w:hAnsi="Arial" w:cs="Arial"/>
          <w:b/>
          <w:i/>
          <w:iCs/>
          <w:sz w:val="28"/>
          <w:szCs w:val="28"/>
        </w:rPr>
        <w:t xml:space="preserve"> </w:t>
      </w:r>
      <w:r w:rsidR="00201C5E" w:rsidRPr="005A3679">
        <w:rPr>
          <w:rFonts w:ascii="Arial" w:hAnsi="Arial" w:cs="Arial"/>
          <w:b/>
          <w:i/>
          <w:iCs/>
          <w:sz w:val="28"/>
          <w:szCs w:val="28"/>
        </w:rPr>
        <w:t>8.5 Dirección de Catastro.</w:t>
      </w:r>
      <w:r w:rsidR="00F053D2">
        <w:rPr>
          <w:rFonts w:ascii="Arial" w:hAnsi="Arial" w:cs="Arial"/>
          <w:b/>
          <w:i/>
          <w:iCs/>
          <w:sz w:val="28"/>
          <w:szCs w:val="28"/>
        </w:rPr>
        <w:t xml:space="preserve"> </w:t>
      </w:r>
      <w:r w:rsidR="00201C5E" w:rsidRPr="005A3679">
        <w:rPr>
          <w:rFonts w:ascii="Arial" w:hAnsi="Arial" w:cs="Arial"/>
          <w:i/>
          <w:iCs/>
          <w:sz w:val="28"/>
          <w:szCs w:val="28"/>
        </w:rPr>
        <w:t>8.5.1 Jefatura Técnica 8.5.1.1 Coordinación de Cartografía. 8.5.1.2 Coordinación de Valuación. 8.5.2.1 Coordinación de Trámite y Registro</w:t>
      </w:r>
      <w:r w:rsidR="00201C5E" w:rsidRPr="00F053D2">
        <w:rPr>
          <w:rFonts w:ascii="Arial" w:eastAsia="Times New Roman" w:hAnsi="Arial" w:cs="Arial"/>
          <w:i/>
          <w:iCs/>
          <w:sz w:val="28"/>
          <w:szCs w:val="28"/>
          <w:lang w:eastAsia="es-MX"/>
        </w:rPr>
        <w:t xml:space="preserve">. </w:t>
      </w:r>
      <w:r w:rsidR="00201C5E" w:rsidRPr="00F053D2">
        <w:rPr>
          <w:rFonts w:ascii="Arial" w:hAnsi="Arial" w:cs="Arial"/>
          <w:i/>
          <w:iCs/>
          <w:sz w:val="28"/>
          <w:szCs w:val="28"/>
        </w:rPr>
        <w:t>8</w:t>
      </w:r>
      <w:r w:rsidR="00201C5E" w:rsidRPr="005A3679">
        <w:rPr>
          <w:rFonts w:ascii="Arial" w:hAnsi="Arial" w:cs="Arial"/>
          <w:i/>
          <w:iCs/>
          <w:sz w:val="28"/>
          <w:szCs w:val="28"/>
        </w:rPr>
        <w:t>.5.2.2 Coordinación de Informática.</w:t>
      </w:r>
      <w:r w:rsidR="00F053D2">
        <w:rPr>
          <w:rFonts w:ascii="Arial" w:hAnsi="Arial" w:cs="Arial"/>
          <w:b/>
          <w:i/>
          <w:iCs/>
          <w:sz w:val="28"/>
          <w:szCs w:val="28"/>
        </w:rPr>
        <w:t xml:space="preserve"> </w:t>
      </w:r>
      <w:r w:rsidR="00201C5E" w:rsidRPr="005A3679">
        <w:rPr>
          <w:rFonts w:ascii="Arial" w:hAnsi="Arial" w:cs="Arial"/>
          <w:i/>
          <w:iCs/>
          <w:sz w:val="28"/>
          <w:szCs w:val="28"/>
        </w:rPr>
        <w:t>8.5.2.3 Coordinación de Servicios Catastrales.</w:t>
      </w:r>
      <w:r w:rsidR="00F053D2">
        <w:rPr>
          <w:rFonts w:ascii="Arial" w:hAnsi="Arial" w:cs="Arial"/>
          <w:i/>
          <w:iCs/>
          <w:sz w:val="28"/>
          <w:szCs w:val="28"/>
        </w:rPr>
        <w:t xml:space="preserve"> </w:t>
      </w:r>
      <w:r w:rsidR="00201C5E" w:rsidRPr="005A3679">
        <w:rPr>
          <w:rFonts w:ascii="Arial" w:hAnsi="Arial" w:cs="Arial"/>
          <w:i/>
          <w:iCs/>
          <w:sz w:val="28"/>
          <w:szCs w:val="28"/>
        </w:rPr>
        <w:t xml:space="preserve">Lo anterior además de que dichas atribuciones y facultades ya se encuentran conferidas a la comisión edilicia de mérito, previstas en el artículo 60 del Reglamento Interior del Ayuntamiento de Zapotlán el Grande, Jalisco. </w:t>
      </w:r>
      <w:r w:rsidR="00F053D2">
        <w:rPr>
          <w:rFonts w:ascii="Arial" w:hAnsi="Arial" w:cs="Arial"/>
          <w:i/>
          <w:iCs/>
          <w:sz w:val="28"/>
          <w:szCs w:val="28"/>
        </w:rPr>
        <w:t xml:space="preserve"> </w:t>
      </w:r>
      <w:r w:rsidR="00201C5E" w:rsidRPr="005A3679">
        <w:rPr>
          <w:rFonts w:ascii="Arial" w:hAnsi="Arial" w:cs="Arial"/>
          <w:i/>
          <w:iCs/>
          <w:sz w:val="28"/>
          <w:szCs w:val="28"/>
        </w:rPr>
        <w:t>Artículo 60.- La Comisión Edilicia de Hacienda Pública y de Patrimonio Municipal tiene las siguientes atribuciones:</w:t>
      </w:r>
      <w:r w:rsidR="006E1D8B">
        <w:rPr>
          <w:rFonts w:ascii="Arial" w:hAnsi="Arial" w:cs="Arial"/>
          <w:i/>
          <w:iCs/>
          <w:sz w:val="28"/>
          <w:szCs w:val="28"/>
        </w:rPr>
        <w:t xml:space="preserve"> </w:t>
      </w:r>
      <w:r w:rsidR="00201C5E" w:rsidRPr="005A3679">
        <w:rPr>
          <w:rFonts w:ascii="Arial" w:hAnsi="Arial" w:cs="Arial"/>
          <w:i/>
          <w:iCs/>
          <w:sz w:val="28"/>
          <w:szCs w:val="28"/>
        </w:rPr>
        <w:t>I Proponer, analizar, estudiar y dictaminar las iniciativas concernientes a la hacienda y finanzas públicas del municipio; II Evaluar los trabajos de las dependencias municipales con funciones en la materia y con base en sus resultados y las necesidades operantes, proponer las medidas pertinentes para orientar la política que al respecto deba emprender el municipio;</w:t>
      </w:r>
      <w:r w:rsidR="006E1D8B">
        <w:rPr>
          <w:rFonts w:ascii="Arial" w:hAnsi="Arial" w:cs="Arial"/>
          <w:i/>
          <w:iCs/>
          <w:sz w:val="28"/>
          <w:szCs w:val="28"/>
        </w:rPr>
        <w:t xml:space="preserve"> </w:t>
      </w:r>
      <w:r w:rsidR="00201C5E" w:rsidRPr="005A3679">
        <w:rPr>
          <w:rFonts w:ascii="Arial" w:hAnsi="Arial" w:cs="Arial"/>
          <w:i/>
          <w:iCs/>
          <w:sz w:val="28"/>
          <w:szCs w:val="28"/>
        </w:rPr>
        <w:t>III Evaluar la actividad hacendaria municipal, mediante la presentación de informes y propuestas que logren avances para el ejercicio y aprovechamiento de los ingresos y egresos del municipio; IV Cumplir las obligaciones que le fija la ley que establece las bases generales de la administración pública municipal del Estado de Jalisco.</w:t>
      </w:r>
      <w:r w:rsidR="006E1D8B">
        <w:rPr>
          <w:rFonts w:ascii="Arial" w:hAnsi="Arial" w:cs="Arial"/>
          <w:i/>
          <w:iCs/>
          <w:sz w:val="28"/>
          <w:szCs w:val="28"/>
        </w:rPr>
        <w:t xml:space="preserve"> </w:t>
      </w:r>
      <w:r w:rsidR="00201C5E" w:rsidRPr="005A3679">
        <w:rPr>
          <w:rFonts w:ascii="Arial" w:hAnsi="Arial" w:cs="Arial"/>
          <w:i/>
          <w:iCs/>
          <w:sz w:val="28"/>
          <w:szCs w:val="28"/>
        </w:rPr>
        <w:t>V Proponer, analizar, estudiar y dictaminar las iniciativas concernientes a los bienes de dominio público y privado del Municipio; VI Evaluar los trabajos de las dependencias municipales con funciones en la materia y con base en sus resultados y las necesidades operantes, proponer las medidas pertinentes para orientar la política que al respecto deba emprender el municipio;</w:t>
      </w:r>
      <w:r w:rsidR="006E1D8B">
        <w:rPr>
          <w:rFonts w:ascii="Arial" w:hAnsi="Arial" w:cs="Arial"/>
          <w:i/>
          <w:iCs/>
          <w:sz w:val="28"/>
          <w:szCs w:val="28"/>
        </w:rPr>
        <w:t xml:space="preserve"> </w:t>
      </w:r>
      <w:r w:rsidR="00201C5E" w:rsidRPr="005A3679">
        <w:rPr>
          <w:rFonts w:ascii="Arial" w:hAnsi="Arial" w:cs="Arial"/>
          <w:i/>
          <w:iCs/>
          <w:sz w:val="28"/>
          <w:szCs w:val="28"/>
        </w:rPr>
        <w:t xml:space="preserve">VII Evaluar la </w:t>
      </w:r>
      <w:r w:rsidR="00201C5E" w:rsidRPr="005A3679">
        <w:rPr>
          <w:rFonts w:ascii="Arial" w:hAnsi="Arial" w:cs="Arial"/>
          <w:i/>
          <w:iCs/>
          <w:sz w:val="28"/>
          <w:szCs w:val="28"/>
        </w:rPr>
        <w:lastRenderedPageBreak/>
        <w:t xml:space="preserve">actividad patrimonial municipal, mediante la presentación de informes y la propuesta de sistemas para el adecuado uso, control, mantenimiento, recuperación, restauración, incremento y mejoramiento de los bienes de dominio público y privado del Municipio; y </w:t>
      </w:r>
      <w:r w:rsidR="006E1D8B">
        <w:rPr>
          <w:rFonts w:ascii="Arial" w:hAnsi="Arial" w:cs="Arial"/>
          <w:i/>
          <w:iCs/>
          <w:sz w:val="28"/>
          <w:szCs w:val="28"/>
        </w:rPr>
        <w:t xml:space="preserve"> </w:t>
      </w:r>
      <w:r w:rsidR="00201C5E" w:rsidRPr="005A3679">
        <w:rPr>
          <w:rFonts w:ascii="Arial" w:hAnsi="Arial" w:cs="Arial"/>
          <w:i/>
          <w:iCs/>
          <w:sz w:val="28"/>
          <w:szCs w:val="28"/>
        </w:rPr>
        <w:t>VIII Estudiar y, en su caso, proponer la celebración de convenios o contratos con la Federación, el Estado, los municipios o los particulares respecto de los bienes de dominio público y privado del Municipio.</w:t>
      </w:r>
      <w:r w:rsidR="006E1D8B">
        <w:rPr>
          <w:rFonts w:ascii="Arial" w:hAnsi="Arial" w:cs="Arial"/>
          <w:i/>
          <w:iCs/>
          <w:sz w:val="28"/>
          <w:szCs w:val="28"/>
        </w:rPr>
        <w:t xml:space="preserve"> </w:t>
      </w:r>
      <w:r w:rsidR="00201C5E" w:rsidRPr="006E1D8B">
        <w:rPr>
          <w:rFonts w:ascii="Arial" w:eastAsia="Calibri" w:hAnsi="Arial" w:cs="Arial"/>
          <w:bCs/>
          <w:i/>
          <w:iCs/>
          <w:sz w:val="28"/>
          <w:szCs w:val="28"/>
        </w:rPr>
        <w:t>Por lo anterior, someto a</w:t>
      </w:r>
      <w:r w:rsidR="00201C5E" w:rsidRPr="006E1D8B">
        <w:rPr>
          <w:rFonts w:ascii="Arial" w:eastAsia="Calibri" w:hAnsi="Arial" w:cs="Arial"/>
          <w:i/>
          <w:iCs/>
          <w:sz w:val="28"/>
          <w:szCs w:val="28"/>
        </w:rPr>
        <w:t xml:space="preserve"> la elevada consideración de esta Soberanía los siguientes:</w:t>
      </w:r>
      <w:r w:rsidR="006E1D8B">
        <w:rPr>
          <w:rFonts w:ascii="Arial" w:eastAsia="Calibri" w:hAnsi="Arial" w:cs="Arial"/>
          <w:b/>
          <w:i/>
          <w:iCs/>
          <w:sz w:val="28"/>
          <w:szCs w:val="28"/>
        </w:rPr>
        <w:t xml:space="preserve"> </w:t>
      </w:r>
      <w:r w:rsidR="00201C5E" w:rsidRPr="005A3679">
        <w:rPr>
          <w:rFonts w:ascii="Arial" w:eastAsia="Calibri" w:hAnsi="Arial" w:cs="Arial"/>
          <w:b/>
          <w:i/>
          <w:iCs/>
          <w:sz w:val="28"/>
          <w:szCs w:val="28"/>
        </w:rPr>
        <w:t>PUNTOS DE ACUERDO:</w:t>
      </w:r>
      <w:r w:rsidR="006E1D8B">
        <w:rPr>
          <w:rFonts w:ascii="Arial" w:eastAsia="Calibri" w:hAnsi="Arial" w:cs="Arial"/>
          <w:b/>
          <w:i/>
          <w:iCs/>
          <w:sz w:val="28"/>
          <w:szCs w:val="28"/>
        </w:rPr>
        <w:t xml:space="preserve"> </w:t>
      </w:r>
      <w:r w:rsidR="00201C5E" w:rsidRPr="005A3679">
        <w:rPr>
          <w:rFonts w:ascii="Arial" w:eastAsia="Calibri" w:hAnsi="Arial" w:cs="Arial"/>
          <w:b/>
          <w:i/>
          <w:iCs/>
          <w:sz w:val="28"/>
          <w:szCs w:val="28"/>
          <w:lang w:val="es-AR"/>
        </w:rPr>
        <w:t>PRIMERO.</w:t>
      </w:r>
      <w:r w:rsidR="00982995">
        <w:rPr>
          <w:rFonts w:ascii="Arial" w:eastAsia="Calibri" w:hAnsi="Arial" w:cs="Arial"/>
          <w:b/>
          <w:i/>
          <w:iCs/>
          <w:sz w:val="28"/>
          <w:szCs w:val="28"/>
          <w:lang w:val="es-AR"/>
        </w:rPr>
        <w:t>-</w:t>
      </w:r>
      <w:r w:rsidR="00201C5E" w:rsidRPr="005A3679">
        <w:rPr>
          <w:rFonts w:ascii="Arial" w:eastAsia="Calibri" w:hAnsi="Arial" w:cs="Arial"/>
          <w:i/>
          <w:iCs/>
          <w:sz w:val="28"/>
          <w:szCs w:val="28"/>
          <w:lang w:val="es-AR"/>
        </w:rPr>
        <w:t xml:space="preserve"> Se autorice y determine conforme al numeral 23 de la Ley de Catastro del Estado en su fracción I inciso d) en concordancia con el Artículo 7 del Reglamento del Consejo Técnico de Catastro, al </w:t>
      </w:r>
      <w:r w:rsidR="00201C5E" w:rsidRPr="005A3679">
        <w:rPr>
          <w:rFonts w:ascii="Arial" w:eastAsia="Calibri" w:hAnsi="Arial" w:cs="Arial"/>
          <w:b/>
          <w:i/>
          <w:iCs/>
          <w:sz w:val="28"/>
          <w:szCs w:val="28"/>
        </w:rPr>
        <w:t xml:space="preserve">C. MIGUEL MARENTES, </w:t>
      </w:r>
      <w:r w:rsidR="00201C5E" w:rsidRPr="005A3679">
        <w:rPr>
          <w:rFonts w:ascii="Arial" w:eastAsia="Calibri" w:hAnsi="Arial" w:cs="Arial"/>
          <w:i/>
          <w:iCs/>
          <w:sz w:val="28"/>
          <w:szCs w:val="28"/>
        </w:rPr>
        <w:t>en su calidad de</w:t>
      </w:r>
      <w:r w:rsidR="00201C5E" w:rsidRPr="005A3679">
        <w:rPr>
          <w:rFonts w:ascii="Arial" w:eastAsia="Calibri" w:hAnsi="Arial" w:cs="Arial"/>
          <w:b/>
          <w:i/>
          <w:iCs/>
          <w:sz w:val="28"/>
          <w:szCs w:val="28"/>
        </w:rPr>
        <w:t xml:space="preserve"> REGIDOR PRESIDENTE DE LA COMISIÓN EDILICIA PERMANENTE DE HACIENDA PÚBLICA Y PATRIMONIO MUNICIPAL</w:t>
      </w:r>
      <w:r w:rsidR="00201C5E" w:rsidRPr="005A3679">
        <w:rPr>
          <w:rFonts w:ascii="Arial" w:eastAsia="Calibri" w:hAnsi="Arial" w:cs="Arial"/>
          <w:i/>
          <w:iCs/>
          <w:sz w:val="28"/>
          <w:szCs w:val="28"/>
        </w:rPr>
        <w:t xml:space="preserve">, para que forme parte del Consejo Técnico de Catastro Municipal como </w:t>
      </w:r>
      <w:r w:rsidR="00201C5E" w:rsidRPr="005A3679">
        <w:rPr>
          <w:rFonts w:ascii="Arial" w:eastAsia="Calibri" w:hAnsi="Arial" w:cs="Arial"/>
          <w:b/>
          <w:i/>
          <w:iCs/>
          <w:sz w:val="28"/>
          <w:szCs w:val="28"/>
        </w:rPr>
        <w:t>Consejero Propietario</w:t>
      </w:r>
      <w:r w:rsidR="00201C5E" w:rsidRPr="005A3679">
        <w:rPr>
          <w:rFonts w:ascii="Arial" w:eastAsia="Calibri" w:hAnsi="Arial" w:cs="Arial"/>
          <w:i/>
          <w:iCs/>
          <w:sz w:val="28"/>
          <w:szCs w:val="28"/>
        </w:rPr>
        <w:t xml:space="preserve">; y como suplente a la </w:t>
      </w:r>
      <w:r w:rsidR="00201C5E" w:rsidRPr="005A3679">
        <w:rPr>
          <w:rFonts w:ascii="Arial" w:eastAsia="Calibri" w:hAnsi="Arial" w:cs="Arial"/>
          <w:b/>
          <w:i/>
          <w:iCs/>
          <w:sz w:val="28"/>
          <w:szCs w:val="28"/>
        </w:rPr>
        <w:t>C. CLAUDIA MARGARITA ROBLES GÓMEZ SÍNDICA Y REGIDORA VOCAL DE LA COMISIÓN EDILICIA</w:t>
      </w:r>
      <w:r w:rsidR="00201C5E" w:rsidRPr="005A3679">
        <w:rPr>
          <w:rFonts w:ascii="Arial" w:eastAsia="Calibri" w:hAnsi="Arial" w:cs="Arial"/>
          <w:i/>
          <w:iCs/>
          <w:sz w:val="28"/>
          <w:szCs w:val="28"/>
        </w:rPr>
        <w:t xml:space="preserve"> aludida, conforme al artículo 10 del citado Reglamento.</w:t>
      </w:r>
      <w:r w:rsidR="006E1D8B">
        <w:rPr>
          <w:rFonts w:ascii="Arial" w:eastAsia="Calibri" w:hAnsi="Arial" w:cs="Arial"/>
          <w:i/>
          <w:iCs/>
          <w:sz w:val="28"/>
          <w:szCs w:val="28"/>
        </w:rPr>
        <w:t xml:space="preserve"> </w:t>
      </w:r>
      <w:proofErr w:type="gramStart"/>
      <w:r w:rsidR="00201C5E" w:rsidRPr="005A3679">
        <w:rPr>
          <w:rFonts w:ascii="Arial" w:eastAsia="Calibri" w:hAnsi="Arial" w:cs="Arial"/>
          <w:b/>
          <w:i/>
          <w:iCs/>
          <w:sz w:val="28"/>
          <w:szCs w:val="28"/>
          <w:lang w:val="es-AR"/>
        </w:rPr>
        <w:t>SEGUNDO.-</w:t>
      </w:r>
      <w:proofErr w:type="gramEnd"/>
      <w:r w:rsidR="00201C5E" w:rsidRPr="005A3679">
        <w:rPr>
          <w:rFonts w:ascii="Arial" w:eastAsia="Calibri" w:hAnsi="Arial" w:cs="Arial"/>
          <w:b/>
          <w:i/>
          <w:iCs/>
          <w:sz w:val="28"/>
          <w:szCs w:val="28"/>
          <w:lang w:val="es-AR"/>
        </w:rPr>
        <w:t xml:space="preserve"> </w:t>
      </w:r>
      <w:r w:rsidR="00201C5E" w:rsidRPr="005A3679">
        <w:rPr>
          <w:rFonts w:ascii="Arial" w:eastAsia="Calibri" w:hAnsi="Arial" w:cs="Arial"/>
          <w:i/>
          <w:iCs/>
          <w:sz w:val="28"/>
          <w:szCs w:val="28"/>
          <w:lang w:val="es-AR"/>
        </w:rPr>
        <w:t xml:space="preserve">Se notifique a los regidores nombrados en </w:t>
      </w:r>
      <w:r w:rsidR="00982995" w:rsidRPr="005A3679">
        <w:rPr>
          <w:rFonts w:ascii="Arial" w:eastAsia="Calibri" w:hAnsi="Arial" w:cs="Arial"/>
          <w:i/>
          <w:iCs/>
          <w:sz w:val="28"/>
          <w:szCs w:val="28"/>
          <w:lang w:val="es-AR"/>
        </w:rPr>
        <w:t>supralíneas</w:t>
      </w:r>
      <w:r w:rsidR="00201C5E" w:rsidRPr="005A3679">
        <w:rPr>
          <w:rFonts w:ascii="Arial" w:eastAsia="Calibri" w:hAnsi="Arial" w:cs="Arial"/>
          <w:i/>
          <w:iCs/>
          <w:sz w:val="28"/>
          <w:szCs w:val="28"/>
          <w:lang w:val="es-AR"/>
        </w:rPr>
        <w:t xml:space="preserve">, para los efectos legales y administrativos a que haya lugar. </w:t>
      </w:r>
      <w:proofErr w:type="gramStart"/>
      <w:r w:rsidR="00201C5E" w:rsidRPr="005A3679">
        <w:rPr>
          <w:rFonts w:ascii="Arial" w:eastAsia="Calibri" w:hAnsi="Arial" w:cs="Arial"/>
          <w:b/>
          <w:i/>
          <w:iCs/>
          <w:sz w:val="28"/>
          <w:szCs w:val="28"/>
          <w:lang w:val="es-AR"/>
        </w:rPr>
        <w:t>TERCERO.-</w:t>
      </w:r>
      <w:proofErr w:type="gramEnd"/>
      <w:r w:rsidR="00201C5E" w:rsidRPr="005A3679">
        <w:rPr>
          <w:rFonts w:ascii="Arial" w:eastAsia="Calibri" w:hAnsi="Arial" w:cs="Arial"/>
          <w:b/>
          <w:i/>
          <w:iCs/>
          <w:sz w:val="28"/>
          <w:szCs w:val="28"/>
          <w:lang w:val="es-AR"/>
        </w:rPr>
        <w:t xml:space="preserve"> </w:t>
      </w:r>
      <w:r w:rsidR="00201C5E" w:rsidRPr="005A3679">
        <w:rPr>
          <w:rFonts w:ascii="Arial" w:eastAsia="Calibri" w:hAnsi="Arial" w:cs="Arial"/>
          <w:i/>
          <w:iCs/>
          <w:sz w:val="28"/>
          <w:szCs w:val="28"/>
          <w:lang w:val="es-AR"/>
        </w:rPr>
        <w:t xml:space="preserve">Se notifique el contenido de la presente iniciativa a la Encargada de la Hacienda Pública Municipal, así como a la </w:t>
      </w:r>
      <w:proofErr w:type="gramStart"/>
      <w:r w:rsidR="00201C5E" w:rsidRPr="005A3679">
        <w:rPr>
          <w:rFonts w:ascii="Arial" w:eastAsia="Calibri" w:hAnsi="Arial" w:cs="Arial"/>
          <w:i/>
          <w:iCs/>
          <w:sz w:val="28"/>
          <w:szCs w:val="28"/>
          <w:lang w:val="es-AR"/>
        </w:rPr>
        <w:t>Directora</w:t>
      </w:r>
      <w:proofErr w:type="gramEnd"/>
      <w:r w:rsidR="00201C5E" w:rsidRPr="005A3679">
        <w:rPr>
          <w:rFonts w:ascii="Arial" w:eastAsia="Calibri" w:hAnsi="Arial" w:cs="Arial"/>
          <w:i/>
          <w:iCs/>
          <w:sz w:val="28"/>
          <w:szCs w:val="28"/>
          <w:lang w:val="es-AR"/>
        </w:rPr>
        <w:t xml:space="preserve"> de Catastro Municipal, a efecto de que, sea conformado de manera inmediata el Consejo Técnico de Catastro Municipal. </w:t>
      </w:r>
      <w:r w:rsidR="00201C5E" w:rsidRPr="005A3679">
        <w:rPr>
          <w:rFonts w:ascii="Arial" w:hAnsi="Arial" w:cs="Arial"/>
          <w:b/>
          <w:bCs/>
          <w:i/>
          <w:iCs/>
          <w:sz w:val="28"/>
          <w:szCs w:val="28"/>
        </w:rPr>
        <w:t>ATENTAMENTE</w:t>
      </w:r>
      <w:r w:rsidR="00982995">
        <w:rPr>
          <w:rFonts w:ascii="Arial" w:hAnsi="Arial" w:cs="Arial"/>
          <w:b/>
          <w:bCs/>
          <w:i/>
          <w:iCs/>
          <w:sz w:val="28"/>
          <w:szCs w:val="28"/>
        </w:rPr>
        <w:t xml:space="preserve"> </w:t>
      </w:r>
      <w:r w:rsidR="00201C5E" w:rsidRPr="005A3679">
        <w:rPr>
          <w:rFonts w:ascii="Arial" w:hAnsi="Arial" w:cs="Arial"/>
          <w:i/>
          <w:iCs/>
          <w:sz w:val="28"/>
          <w:szCs w:val="28"/>
        </w:rPr>
        <w:t>“2026, CENTENARIO DEL NATALICIO DEL COMPOSITOR ZAPOTLENSE RUBÉN FUENTES GASSON”.</w:t>
      </w:r>
      <w:r w:rsidR="00982995">
        <w:rPr>
          <w:rFonts w:ascii="Arial" w:hAnsi="Arial" w:cs="Arial"/>
          <w:i/>
          <w:iCs/>
          <w:sz w:val="28"/>
          <w:szCs w:val="28"/>
        </w:rPr>
        <w:t xml:space="preserve"> </w:t>
      </w:r>
      <w:r w:rsidR="00201C5E" w:rsidRPr="005A3679">
        <w:rPr>
          <w:rFonts w:ascii="Arial" w:hAnsi="Arial" w:cs="Arial"/>
          <w:i/>
          <w:iCs/>
          <w:sz w:val="28"/>
          <w:szCs w:val="28"/>
        </w:rPr>
        <w:t xml:space="preserve">“2026, CENTENARIO DEL </w:t>
      </w:r>
      <w:r w:rsidR="00201C5E" w:rsidRPr="005A3679">
        <w:rPr>
          <w:rFonts w:ascii="Arial" w:hAnsi="Arial" w:cs="Arial"/>
          <w:i/>
          <w:iCs/>
          <w:sz w:val="28"/>
          <w:szCs w:val="28"/>
        </w:rPr>
        <w:lastRenderedPageBreak/>
        <w:t>ANIVERSARIO DEL NATALICIO DEL LITERATO ROBERTO ESPINOZA GUZMÁN”.</w:t>
      </w:r>
      <w:r w:rsidR="00982995">
        <w:rPr>
          <w:rFonts w:ascii="Arial" w:hAnsi="Arial" w:cs="Arial"/>
          <w:i/>
          <w:iCs/>
          <w:sz w:val="28"/>
          <w:szCs w:val="28"/>
        </w:rPr>
        <w:t xml:space="preserve"> </w:t>
      </w:r>
      <w:r w:rsidR="00201C5E" w:rsidRPr="005A3679">
        <w:rPr>
          <w:rFonts w:ascii="Arial" w:hAnsi="Arial" w:cs="Arial"/>
          <w:i/>
          <w:iCs/>
          <w:sz w:val="28"/>
          <w:szCs w:val="28"/>
        </w:rPr>
        <w:t>“2026, CENTÉSIMO QUINCUAGÉSIMO ANIVERSARIO DEL NATALICIO DEL COMPOSITOR Y DIRECTOR DE ORQUESTA JOSÉ PAULINO DE JESÚS ROLÓN ALCARAZ”.</w:t>
      </w:r>
      <w:r w:rsidR="00982995">
        <w:rPr>
          <w:rFonts w:ascii="Arial" w:hAnsi="Arial" w:cs="Arial"/>
          <w:i/>
          <w:iCs/>
          <w:sz w:val="28"/>
          <w:szCs w:val="28"/>
        </w:rPr>
        <w:t xml:space="preserve"> </w:t>
      </w:r>
      <w:r w:rsidR="00201C5E" w:rsidRPr="005A3679">
        <w:rPr>
          <w:rFonts w:ascii="Arial" w:hAnsi="Arial" w:cs="Arial"/>
          <w:i/>
          <w:iCs/>
          <w:sz w:val="28"/>
          <w:szCs w:val="28"/>
        </w:rPr>
        <w:t>Cd. Guzmán Municipio de Zapotlán el Grande, Jalisco.</w:t>
      </w:r>
      <w:r w:rsidR="00982995">
        <w:rPr>
          <w:rFonts w:ascii="Arial" w:hAnsi="Arial" w:cs="Arial"/>
          <w:i/>
          <w:iCs/>
          <w:sz w:val="28"/>
          <w:szCs w:val="28"/>
        </w:rPr>
        <w:t xml:space="preserve"> </w:t>
      </w:r>
      <w:r w:rsidR="00201C5E" w:rsidRPr="005A3679">
        <w:rPr>
          <w:rFonts w:ascii="Arial" w:hAnsi="Arial" w:cs="Arial"/>
          <w:i/>
          <w:iCs/>
          <w:sz w:val="28"/>
          <w:szCs w:val="28"/>
        </w:rPr>
        <w:t>A 01 de julio de 2026.</w:t>
      </w:r>
      <w:r w:rsidR="00982995">
        <w:rPr>
          <w:rFonts w:ascii="Arial" w:hAnsi="Arial" w:cs="Arial"/>
          <w:i/>
          <w:iCs/>
          <w:sz w:val="28"/>
          <w:szCs w:val="28"/>
        </w:rPr>
        <w:t xml:space="preserve"> </w:t>
      </w:r>
      <w:r w:rsidR="00201C5E" w:rsidRPr="005A3679">
        <w:rPr>
          <w:rFonts w:ascii="Arial" w:hAnsi="Arial" w:cs="Arial"/>
          <w:b/>
          <w:i/>
          <w:iCs/>
          <w:sz w:val="28"/>
          <w:szCs w:val="28"/>
        </w:rPr>
        <w:t>LIC.  MAGALI CASILLAS CONTRERAS.</w:t>
      </w:r>
      <w:r w:rsidR="00982995">
        <w:rPr>
          <w:rFonts w:ascii="Arial" w:hAnsi="Arial" w:cs="Arial"/>
          <w:b/>
          <w:i/>
          <w:iCs/>
          <w:sz w:val="28"/>
          <w:szCs w:val="28"/>
        </w:rPr>
        <w:t xml:space="preserve"> </w:t>
      </w:r>
      <w:r w:rsidR="00201C5E" w:rsidRPr="005A3679">
        <w:rPr>
          <w:rFonts w:ascii="Arial" w:hAnsi="Arial" w:cs="Arial"/>
          <w:i/>
          <w:iCs/>
          <w:sz w:val="28"/>
          <w:szCs w:val="28"/>
        </w:rPr>
        <w:t>Presidenta Municipal.</w:t>
      </w:r>
      <w:r w:rsidR="00982995">
        <w:rPr>
          <w:rFonts w:ascii="Arial" w:hAnsi="Arial" w:cs="Arial"/>
          <w:i/>
          <w:iCs/>
          <w:sz w:val="28"/>
          <w:szCs w:val="28"/>
        </w:rPr>
        <w:t xml:space="preserve"> </w:t>
      </w:r>
      <w:r w:rsidR="00982995">
        <w:rPr>
          <w:rFonts w:ascii="Arial" w:hAnsi="Arial" w:cs="Arial"/>
          <w:b/>
          <w:bCs/>
          <w:i/>
          <w:iCs/>
          <w:sz w:val="28"/>
          <w:szCs w:val="28"/>
        </w:rPr>
        <w:t xml:space="preserve">FIRMA” </w:t>
      </w:r>
      <w:r w:rsidR="0076427C">
        <w:rPr>
          <w:rFonts w:ascii="Arial" w:hAnsi="Arial" w:cs="Arial"/>
          <w:b/>
          <w:bCs/>
          <w:i/>
          <w:iCs/>
          <w:sz w:val="28"/>
          <w:szCs w:val="28"/>
        </w:rPr>
        <w:t xml:space="preserve">- - - - - - - - - - - - - - - - - - - - - - - - - - - - - - - </w:t>
      </w:r>
      <w:r w:rsidR="00C00409">
        <w:rPr>
          <w:rFonts w:ascii="Arial" w:hAnsi="Arial" w:cs="Arial"/>
          <w:b/>
          <w:i/>
          <w:iCs/>
          <w:sz w:val="28"/>
          <w:szCs w:val="28"/>
        </w:rPr>
        <w:t xml:space="preserve">C. Secretaria de Ayuntamiento Karla Cisneros Torres: </w:t>
      </w:r>
      <w:r w:rsidR="00C00409">
        <w:rPr>
          <w:rFonts w:ascii="Arial" w:hAnsi="Arial" w:cs="Arial"/>
          <w:bCs/>
          <w:sz w:val="28"/>
          <w:szCs w:val="28"/>
        </w:rPr>
        <w:t xml:space="preserve">Gracias Presidenta. ¿Alguien desea hacer algún comentario?... Si no hay comentarios, voy a someter a su consideración, la aprobación de la </w:t>
      </w:r>
      <w:r w:rsidR="00C00409" w:rsidRPr="000A7342">
        <w:rPr>
          <w:rFonts w:ascii="Arial" w:hAnsi="Arial" w:cs="Arial"/>
          <w:bCs/>
          <w:sz w:val="28"/>
          <w:szCs w:val="28"/>
        </w:rPr>
        <w:t xml:space="preserve">Iniciativa de </w:t>
      </w:r>
      <w:r w:rsidR="00C00409">
        <w:rPr>
          <w:rFonts w:ascii="Arial" w:hAnsi="Arial" w:cs="Arial"/>
          <w:bCs/>
          <w:sz w:val="28"/>
          <w:szCs w:val="28"/>
        </w:rPr>
        <w:t>A</w:t>
      </w:r>
      <w:r w:rsidR="00C00409" w:rsidRPr="000A7342">
        <w:rPr>
          <w:rFonts w:ascii="Arial" w:hAnsi="Arial" w:cs="Arial"/>
          <w:bCs/>
          <w:sz w:val="28"/>
          <w:szCs w:val="28"/>
        </w:rPr>
        <w:t xml:space="preserve">cuerdo </w:t>
      </w:r>
      <w:r w:rsidR="00C00409">
        <w:rPr>
          <w:rFonts w:ascii="Arial" w:hAnsi="Arial" w:cs="Arial"/>
          <w:bCs/>
          <w:sz w:val="28"/>
          <w:szCs w:val="28"/>
        </w:rPr>
        <w:t>E</w:t>
      </w:r>
      <w:r w:rsidR="00C00409" w:rsidRPr="000A7342">
        <w:rPr>
          <w:rFonts w:ascii="Arial" w:hAnsi="Arial" w:cs="Arial"/>
          <w:bCs/>
          <w:sz w:val="28"/>
          <w:szCs w:val="28"/>
        </w:rPr>
        <w:t xml:space="preserve">conómico que propone a los </w:t>
      </w:r>
      <w:r w:rsidR="00C00409">
        <w:rPr>
          <w:rFonts w:ascii="Arial" w:hAnsi="Arial" w:cs="Arial"/>
          <w:bCs/>
          <w:sz w:val="28"/>
          <w:szCs w:val="28"/>
        </w:rPr>
        <w:t>R</w:t>
      </w:r>
      <w:r w:rsidR="00C00409" w:rsidRPr="000A7342">
        <w:rPr>
          <w:rFonts w:ascii="Arial" w:hAnsi="Arial" w:cs="Arial"/>
          <w:bCs/>
          <w:sz w:val="28"/>
          <w:szCs w:val="28"/>
        </w:rPr>
        <w:t xml:space="preserve">egidores </w:t>
      </w:r>
      <w:r w:rsidR="00C00409">
        <w:rPr>
          <w:rFonts w:ascii="Arial" w:hAnsi="Arial" w:cs="Arial"/>
          <w:bCs/>
          <w:sz w:val="28"/>
          <w:szCs w:val="28"/>
        </w:rPr>
        <w:t>C</w:t>
      </w:r>
      <w:r w:rsidR="00C00409" w:rsidRPr="000A7342">
        <w:rPr>
          <w:rFonts w:ascii="Arial" w:hAnsi="Arial" w:cs="Arial"/>
          <w:bCs/>
          <w:sz w:val="28"/>
          <w:szCs w:val="28"/>
        </w:rPr>
        <w:t xml:space="preserve">onsejero </w:t>
      </w:r>
      <w:r w:rsidR="00C00409">
        <w:rPr>
          <w:rFonts w:ascii="Arial" w:hAnsi="Arial" w:cs="Arial"/>
          <w:bCs/>
          <w:sz w:val="28"/>
          <w:szCs w:val="28"/>
        </w:rPr>
        <w:t>P</w:t>
      </w:r>
      <w:r w:rsidR="00C00409" w:rsidRPr="000A7342">
        <w:rPr>
          <w:rFonts w:ascii="Arial" w:hAnsi="Arial" w:cs="Arial"/>
          <w:bCs/>
          <w:sz w:val="28"/>
          <w:szCs w:val="28"/>
        </w:rPr>
        <w:t xml:space="preserve">ropietario y </w:t>
      </w:r>
      <w:r w:rsidR="00C00409">
        <w:rPr>
          <w:rFonts w:ascii="Arial" w:hAnsi="Arial" w:cs="Arial"/>
          <w:bCs/>
          <w:sz w:val="28"/>
          <w:szCs w:val="28"/>
        </w:rPr>
        <w:t>S</w:t>
      </w:r>
      <w:r w:rsidR="00C00409" w:rsidRPr="000A7342">
        <w:rPr>
          <w:rFonts w:ascii="Arial" w:hAnsi="Arial" w:cs="Arial"/>
          <w:bCs/>
          <w:sz w:val="28"/>
          <w:szCs w:val="28"/>
        </w:rPr>
        <w:t>uplente</w:t>
      </w:r>
      <w:r w:rsidR="00C00409">
        <w:rPr>
          <w:rFonts w:ascii="Arial" w:hAnsi="Arial" w:cs="Arial"/>
          <w:bCs/>
          <w:sz w:val="28"/>
          <w:szCs w:val="28"/>
        </w:rPr>
        <w:t>,</w:t>
      </w:r>
      <w:r w:rsidR="00C00409" w:rsidRPr="000A7342">
        <w:rPr>
          <w:rFonts w:ascii="Arial" w:hAnsi="Arial" w:cs="Arial"/>
          <w:bCs/>
          <w:sz w:val="28"/>
          <w:szCs w:val="28"/>
        </w:rPr>
        <w:t xml:space="preserve"> que formarán parte del </w:t>
      </w:r>
      <w:r w:rsidR="00C00409">
        <w:rPr>
          <w:rFonts w:ascii="Arial" w:hAnsi="Arial" w:cs="Arial"/>
          <w:bCs/>
          <w:sz w:val="28"/>
          <w:szCs w:val="28"/>
        </w:rPr>
        <w:t>C</w:t>
      </w:r>
      <w:r w:rsidR="00C00409" w:rsidRPr="000A7342">
        <w:rPr>
          <w:rFonts w:ascii="Arial" w:hAnsi="Arial" w:cs="Arial"/>
          <w:bCs/>
          <w:sz w:val="28"/>
          <w:szCs w:val="28"/>
        </w:rPr>
        <w:t xml:space="preserve">onsejo </w:t>
      </w:r>
      <w:r w:rsidR="00C00409">
        <w:rPr>
          <w:rFonts w:ascii="Arial" w:hAnsi="Arial" w:cs="Arial"/>
          <w:bCs/>
          <w:sz w:val="28"/>
          <w:szCs w:val="28"/>
        </w:rPr>
        <w:t>T</w:t>
      </w:r>
      <w:r w:rsidR="00C00409" w:rsidRPr="000A7342">
        <w:rPr>
          <w:rFonts w:ascii="Arial" w:hAnsi="Arial" w:cs="Arial"/>
          <w:bCs/>
          <w:sz w:val="28"/>
          <w:szCs w:val="28"/>
        </w:rPr>
        <w:t xml:space="preserve">écnico de </w:t>
      </w:r>
      <w:r w:rsidR="00C00409">
        <w:rPr>
          <w:rFonts w:ascii="Arial" w:hAnsi="Arial" w:cs="Arial"/>
          <w:bCs/>
          <w:sz w:val="28"/>
          <w:szCs w:val="28"/>
        </w:rPr>
        <w:t>C</w:t>
      </w:r>
      <w:r w:rsidR="00C00409" w:rsidRPr="000A7342">
        <w:rPr>
          <w:rFonts w:ascii="Arial" w:hAnsi="Arial" w:cs="Arial"/>
          <w:bCs/>
          <w:sz w:val="28"/>
          <w:szCs w:val="28"/>
        </w:rPr>
        <w:t xml:space="preserve">atastro </w:t>
      </w:r>
      <w:r w:rsidR="00C00409">
        <w:rPr>
          <w:rFonts w:ascii="Arial" w:hAnsi="Arial" w:cs="Arial"/>
          <w:bCs/>
          <w:sz w:val="28"/>
          <w:szCs w:val="28"/>
        </w:rPr>
        <w:t>M</w:t>
      </w:r>
      <w:r w:rsidR="00C00409" w:rsidRPr="000A7342">
        <w:rPr>
          <w:rFonts w:ascii="Arial" w:hAnsi="Arial" w:cs="Arial"/>
          <w:bCs/>
          <w:sz w:val="28"/>
          <w:szCs w:val="28"/>
        </w:rPr>
        <w:t>unicipal</w:t>
      </w:r>
      <w:r w:rsidR="00C00409">
        <w:rPr>
          <w:rFonts w:ascii="Arial" w:hAnsi="Arial" w:cs="Arial"/>
          <w:bCs/>
          <w:sz w:val="28"/>
          <w:szCs w:val="28"/>
        </w:rPr>
        <w:t xml:space="preserve">, en los términos expuestos. Si están por la afirmativa de su aprobación, bajo la modalidad de votación económica, sírvanse manifestarlo levantando su mano… </w:t>
      </w:r>
      <w:r w:rsidR="00C00409">
        <w:rPr>
          <w:rFonts w:ascii="Arial" w:hAnsi="Arial" w:cs="Arial"/>
          <w:b/>
          <w:sz w:val="28"/>
          <w:szCs w:val="28"/>
        </w:rPr>
        <w:t xml:space="preserve">15 votos a favor, aprobado por unanimidad de los asistentes. </w:t>
      </w:r>
      <w:r w:rsidR="00C00409">
        <w:rPr>
          <w:rFonts w:ascii="Arial" w:hAnsi="Arial" w:cs="Arial"/>
          <w:bCs/>
          <w:sz w:val="28"/>
          <w:szCs w:val="28"/>
        </w:rPr>
        <w:t>(1 falta no autorizada por el Pleno: Del C. Regidor José Bertín Chávez Vargas.) - - - - - - - - - - - - - - - - - - - - - - - -</w:t>
      </w:r>
      <w:r w:rsidR="00535E06" w:rsidRPr="00BB29B9">
        <w:rPr>
          <w:rFonts w:ascii="Arial" w:hAnsi="Arial" w:cs="Arial"/>
          <w:b/>
          <w:sz w:val="28"/>
          <w:szCs w:val="28"/>
          <w:u w:val="single"/>
        </w:rPr>
        <w:t>OCTAVO</w:t>
      </w:r>
      <w:r w:rsidR="00BB29B9" w:rsidRPr="00BB29B9">
        <w:rPr>
          <w:rFonts w:ascii="Arial" w:hAnsi="Arial" w:cs="Arial"/>
          <w:b/>
          <w:sz w:val="28"/>
          <w:szCs w:val="28"/>
          <w:u w:val="single"/>
        </w:rPr>
        <w:t xml:space="preserve"> PUNTO</w:t>
      </w:r>
      <w:r w:rsidR="00535E06">
        <w:rPr>
          <w:rFonts w:ascii="Arial" w:hAnsi="Arial" w:cs="Arial"/>
          <w:b/>
          <w:sz w:val="28"/>
          <w:szCs w:val="28"/>
        </w:rPr>
        <w:t xml:space="preserve">: </w:t>
      </w:r>
      <w:r w:rsidR="00535E06" w:rsidRPr="00635262">
        <w:rPr>
          <w:rFonts w:ascii="Arial" w:hAnsi="Arial" w:cs="Arial"/>
          <w:bCs/>
          <w:sz w:val="28"/>
          <w:szCs w:val="28"/>
        </w:rPr>
        <w:t xml:space="preserve">Iniciativa de </w:t>
      </w:r>
      <w:r w:rsidR="00535E06">
        <w:rPr>
          <w:rFonts w:ascii="Arial" w:hAnsi="Arial" w:cs="Arial"/>
          <w:bCs/>
          <w:sz w:val="28"/>
          <w:szCs w:val="28"/>
        </w:rPr>
        <w:t>D</w:t>
      </w:r>
      <w:r w:rsidR="00535E06" w:rsidRPr="00635262">
        <w:rPr>
          <w:rFonts w:ascii="Arial" w:hAnsi="Arial" w:cs="Arial"/>
          <w:bCs/>
          <w:sz w:val="28"/>
          <w:szCs w:val="28"/>
        </w:rPr>
        <w:t xml:space="preserve">ecreto que turna a la </w:t>
      </w:r>
      <w:r w:rsidR="00535E06">
        <w:rPr>
          <w:rFonts w:ascii="Arial" w:hAnsi="Arial" w:cs="Arial"/>
          <w:bCs/>
          <w:sz w:val="28"/>
          <w:szCs w:val="28"/>
        </w:rPr>
        <w:t>C</w:t>
      </w:r>
      <w:r w:rsidR="00535E06" w:rsidRPr="00635262">
        <w:rPr>
          <w:rFonts w:ascii="Arial" w:hAnsi="Arial" w:cs="Arial"/>
          <w:bCs/>
          <w:sz w:val="28"/>
          <w:szCs w:val="28"/>
        </w:rPr>
        <w:t xml:space="preserve">omisión </w:t>
      </w:r>
      <w:r w:rsidR="00535E06">
        <w:rPr>
          <w:rFonts w:ascii="Arial" w:hAnsi="Arial" w:cs="Arial"/>
          <w:bCs/>
          <w:sz w:val="28"/>
          <w:szCs w:val="28"/>
        </w:rPr>
        <w:t>E</w:t>
      </w:r>
      <w:r w:rsidR="00535E06" w:rsidRPr="00635262">
        <w:rPr>
          <w:rFonts w:ascii="Arial" w:hAnsi="Arial" w:cs="Arial"/>
          <w:bCs/>
          <w:sz w:val="28"/>
          <w:szCs w:val="28"/>
        </w:rPr>
        <w:t xml:space="preserve">dilicia </w:t>
      </w:r>
      <w:r w:rsidR="00535E06">
        <w:rPr>
          <w:rFonts w:ascii="Arial" w:hAnsi="Arial" w:cs="Arial"/>
          <w:bCs/>
          <w:sz w:val="28"/>
          <w:szCs w:val="28"/>
        </w:rPr>
        <w:t>P</w:t>
      </w:r>
      <w:r w:rsidR="00535E06" w:rsidRPr="00635262">
        <w:rPr>
          <w:rFonts w:ascii="Arial" w:hAnsi="Arial" w:cs="Arial"/>
          <w:bCs/>
          <w:sz w:val="28"/>
          <w:szCs w:val="28"/>
        </w:rPr>
        <w:t xml:space="preserve">ermanente de </w:t>
      </w:r>
      <w:r w:rsidR="00535E06">
        <w:rPr>
          <w:rFonts w:ascii="Arial" w:hAnsi="Arial" w:cs="Arial"/>
          <w:bCs/>
          <w:sz w:val="28"/>
          <w:szCs w:val="28"/>
        </w:rPr>
        <w:t>H</w:t>
      </w:r>
      <w:r w:rsidR="00535E06" w:rsidRPr="00635262">
        <w:rPr>
          <w:rFonts w:ascii="Arial" w:hAnsi="Arial" w:cs="Arial"/>
          <w:bCs/>
          <w:sz w:val="28"/>
          <w:szCs w:val="28"/>
        </w:rPr>
        <w:t xml:space="preserve">acienda </w:t>
      </w:r>
      <w:r w:rsidR="00535E06">
        <w:rPr>
          <w:rFonts w:ascii="Arial" w:hAnsi="Arial" w:cs="Arial"/>
          <w:bCs/>
          <w:sz w:val="28"/>
          <w:szCs w:val="28"/>
        </w:rPr>
        <w:t>P</w:t>
      </w:r>
      <w:r w:rsidR="00535E06" w:rsidRPr="00635262">
        <w:rPr>
          <w:rFonts w:ascii="Arial" w:hAnsi="Arial" w:cs="Arial"/>
          <w:bCs/>
          <w:sz w:val="28"/>
          <w:szCs w:val="28"/>
        </w:rPr>
        <w:t xml:space="preserve">ública y </w:t>
      </w:r>
      <w:r w:rsidR="00535E06">
        <w:rPr>
          <w:rFonts w:ascii="Arial" w:hAnsi="Arial" w:cs="Arial"/>
          <w:bCs/>
          <w:sz w:val="28"/>
          <w:szCs w:val="28"/>
        </w:rPr>
        <w:t>P</w:t>
      </w:r>
      <w:r w:rsidR="00535E06" w:rsidRPr="00635262">
        <w:rPr>
          <w:rFonts w:ascii="Arial" w:hAnsi="Arial" w:cs="Arial"/>
          <w:bCs/>
          <w:sz w:val="28"/>
          <w:szCs w:val="28"/>
        </w:rPr>
        <w:t xml:space="preserve">atrimonio </w:t>
      </w:r>
      <w:r w:rsidR="00535E06">
        <w:rPr>
          <w:rFonts w:ascii="Arial" w:hAnsi="Arial" w:cs="Arial"/>
          <w:bCs/>
          <w:sz w:val="28"/>
          <w:szCs w:val="28"/>
        </w:rPr>
        <w:t>M</w:t>
      </w:r>
      <w:r w:rsidR="00535E06" w:rsidRPr="00635262">
        <w:rPr>
          <w:rFonts w:ascii="Arial" w:hAnsi="Arial" w:cs="Arial"/>
          <w:bCs/>
          <w:sz w:val="28"/>
          <w:szCs w:val="28"/>
        </w:rPr>
        <w:t xml:space="preserve">unicipal y </w:t>
      </w:r>
      <w:r w:rsidR="00535E06">
        <w:rPr>
          <w:rFonts w:ascii="Arial" w:hAnsi="Arial" w:cs="Arial"/>
          <w:bCs/>
          <w:sz w:val="28"/>
          <w:szCs w:val="28"/>
        </w:rPr>
        <w:t>R</w:t>
      </w:r>
      <w:r w:rsidR="00535E06" w:rsidRPr="00635262">
        <w:rPr>
          <w:rFonts w:ascii="Arial" w:hAnsi="Arial" w:cs="Arial"/>
          <w:bCs/>
          <w:sz w:val="28"/>
          <w:szCs w:val="28"/>
        </w:rPr>
        <w:t xml:space="preserve">eglamentos y </w:t>
      </w:r>
      <w:r w:rsidR="00535E06">
        <w:rPr>
          <w:rFonts w:ascii="Arial" w:hAnsi="Arial" w:cs="Arial"/>
          <w:bCs/>
          <w:sz w:val="28"/>
          <w:szCs w:val="28"/>
        </w:rPr>
        <w:t>G</w:t>
      </w:r>
      <w:r w:rsidR="00535E06" w:rsidRPr="00635262">
        <w:rPr>
          <w:rFonts w:ascii="Arial" w:hAnsi="Arial" w:cs="Arial"/>
          <w:bCs/>
          <w:sz w:val="28"/>
          <w:szCs w:val="28"/>
        </w:rPr>
        <w:t>obernación</w:t>
      </w:r>
      <w:r w:rsidR="00535E06">
        <w:rPr>
          <w:rFonts w:ascii="Arial" w:hAnsi="Arial" w:cs="Arial"/>
          <w:bCs/>
          <w:sz w:val="28"/>
          <w:szCs w:val="28"/>
        </w:rPr>
        <w:t>,</w:t>
      </w:r>
      <w:r w:rsidR="00535E06" w:rsidRPr="00635262">
        <w:rPr>
          <w:rFonts w:ascii="Arial" w:hAnsi="Arial" w:cs="Arial"/>
          <w:bCs/>
          <w:sz w:val="28"/>
          <w:szCs w:val="28"/>
        </w:rPr>
        <w:t xml:space="preserve"> la propuesta de abrogación del </w:t>
      </w:r>
      <w:r w:rsidR="00535E06">
        <w:rPr>
          <w:rFonts w:ascii="Arial" w:hAnsi="Arial" w:cs="Arial"/>
          <w:bCs/>
          <w:sz w:val="28"/>
          <w:szCs w:val="28"/>
        </w:rPr>
        <w:t>R</w:t>
      </w:r>
      <w:r w:rsidR="00535E06" w:rsidRPr="00635262">
        <w:rPr>
          <w:rFonts w:ascii="Arial" w:hAnsi="Arial" w:cs="Arial"/>
          <w:bCs/>
          <w:sz w:val="28"/>
          <w:szCs w:val="28"/>
        </w:rPr>
        <w:t xml:space="preserve">eglamento </w:t>
      </w:r>
      <w:r w:rsidR="00535E06">
        <w:rPr>
          <w:rFonts w:ascii="Arial" w:hAnsi="Arial" w:cs="Arial"/>
          <w:bCs/>
          <w:sz w:val="28"/>
          <w:szCs w:val="28"/>
        </w:rPr>
        <w:t>I</w:t>
      </w:r>
      <w:r w:rsidR="00535E06" w:rsidRPr="00635262">
        <w:rPr>
          <w:rFonts w:ascii="Arial" w:hAnsi="Arial" w:cs="Arial"/>
          <w:bCs/>
          <w:sz w:val="28"/>
          <w:szCs w:val="28"/>
        </w:rPr>
        <w:t xml:space="preserve">nterno de la </w:t>
      </w:r>
      <w:r w:rsidR="00535E06">
        <w:rPr>
          <w:rFonts w:ascii="Arial" w:hAnsi="Arial" w:cs="Arial"/>
          <w:bCs/>
          <w:sz w:val="28"/>
          <w:szCs w:val="28"/>
        </w:rPr>
        <w:t>H</w:t>
      </w:r>
      <w:r w:rsidR="00535E06" w:rsidRPr="00635262">
        <w:rPr>
          <w:rFonts w:ascii="Arial" w:hAnsi="Arial" w:cs="Arial"/>
          <w:bCs/>
          <w:sz w:val="28"/>
          <w:szCs w:val="28"/>
        </w:rPr>
        <w:t xml:space="preserve">acienda </w:t>
      </w:r>
      <w:r w:rsidR="00535E06">
        <w:rPr>
          <w:rFonts w:ascii="Arial" w:hAnsi="Arial" w:cs="Arial"/>
          <w:bCs/>
          <w:sz w:val="28"/>
          <w:szCs w:val="28"/>
        </w:rPr>
        <w:t>M</w:t>
      </w:r>
      <w:r w:rsidR="00535E06" w:rsidRPr="00635262">
        <w:rPr>
          <w:rFonts w:ascii="Arial" w:hAnsi="Arial" w:cs="Arial"/>
          <w:bCs/>
          <w:sz w:val="28"/>
          <w:szCs w:val="28"/>
        </w:rPr>
        <w:t xml:space="preserve">unicipal. </w:t>
      </w:r>
      <w:r w:rsidR="00535E06">
        <w:rPr>
          <w:rFonts w:ascii="Arial" w:hAnsi="Arial" w:cs="Arial"/>
          <w:bCs/>
          <w:sz w:val="28"/>
          <w:szCs w:val="28"/>
        </w:rPr>
        <w:t>M</w:t>
      </w:r>
      <w:r w:rsidR="00535E06" w:rsidRPr="00635262">
        <w:rPr>
          <w:rFonts w:ascii="Arial" w:hAnsi="Arial" w:cs="Arial"/>
          <w:bCs/>
          <w:sz w:val="28"/>
          <w:szCs w:val="28"/>
        </w:rPr>
        <w:t xml:space="preserve">otiva el </w:t>
      </w:r>
      <w:r w:rsidR="00535E06">
        <w:rPr>
          <w:rFonts w:ascii="Arial" w:hAnsi="Arial" w:cs="Arial"/>
          <w:bCs/>
          <w:sz w:val="28"/>
          <w:szCs w:val="28"/>
        </w:rPr>
        <w:t xml:space="preserve">C. Regidor Miguel Marentes. </w:t>
      </w:r>
      <w:r w:rsidR="00BB29B9">
        <w:rPr>
          <w:rFonts w:ascii="Arial" w:hAnsi="Arial" w:cs="Arial"/>
          <w:b/>
          <w:i/>
          <w:iCs/>
          <w:sz w:val="28"/>
          <w:szCs w:val="28"/>
        </w:rPr>
        <w:t>C. Regidor Miguel Marentes:</w:t>
      </w:r>
      <w:r w:rsidR="0059117F">
        <w:rPr>
          <w:rFonts w:ascii="Arial" w:hAnsi="Arial" w:cs="Arial"/>
          <w:b/>
          <w:i/>
          <w:iCs/>
          <w:sz w:val="28"/>
          <w:szCs w:val="28"/>
        </w:rPr>
        <w:t xml:space="preserve"> </w:t>
      </w:r>
      <w:r w:rsidR="003066BE" w:rsidRPr="002366BA">
        <w:rPr>
          <w:rFonts w:ascii="Arial" w:hAnsi="Arial" w:cs="Arial"/>
          <w:b/>
          <w:i/>
          <w:iCs/>
          <w:sz w:val="28"/>
          <w:szCs w:val="28"/>
        </w:rPr>
        <w:t>HONORABLE AYUNTAMIENTO CONSTITUCIONAL</w:t>
      </w:r>
      <w:r w:rsidR="00813CD3">
        <w:rPr>
          <w:rFonts w:ascii="Arial" w:hAnsi="Arial" w:cs="Arial"/>
          <w:b/>
          <w:i/>
          <w:iCs/>
          <w:sz w:val="28"/>
          <w:szCs w:val="28"/>
        </w:rPr>
        <w:t xml:space="preserve"> </w:t>
      </w:r>
      <w:r w:rsidR="003066BE" w:rsidRPr="002366BA">
        <w:rPr>
          <w:rFonts w:ascii="Arial" w:hAnsi="Arial" w:cs="Arial"/>
          <w:b/>
          <w:i/>
          <w:iCs/>
          <w:sz w:val="28"/>
          <w:szCs w:val="28"/>
        </w:rPr>
        <w:t>DE ZAPOTLÁN EL GRANDE, JALISCO.</w:t>
      </w:r>
      <w:r w:rsidR="00813CD3">
        <w:rPr>
          <w:rFonts w:ascii="Arial" w:hAnsi="Arial" w:cs="Arial"/>
          <w:b/>
          <w:i/>
          <w:iCs/>
          <w:sz w:val="28"/>
          <w:szCs w:val="28"/>
        </w:rPr>
        <w:t xml:space="preserve"> </w:t>
      </w:r>
      <w:r w:rsidR="003066BE" w:rsidRPr="002366BA">
        <w:rPr>
          <w:rFonts w:ascii="Arial" w:hAnsi="Arial" w:cs="Arial"/>
          <w:b/>
          <w:i/>
          <w:iCs/>
          <w:sz w:val="28"/>
          <w:szCs w:val="28"/>
        </w:rPr>
        <w:t>PRESENTE</w:t>
      </w:r>
      <w:r w:rsidR="00813CD3">
        <w:rPr>
          <w:rFonts w:ascii="Arial" w:hAnsi="Arial" w:cs="Arial"/>
          <w:b/>
          <w:i/>
          <w:iCs/>
          <w:sz w:val="28"/>
          <w:szCs w:val="28"/>
        </w:rPr>
        <w:t xml:space="preserve"> </w:t>
      </w:r>
      <w:r w:rsidR="003066BE" w:rsidRPr="002366BA">
        <w:rPr>
          <w:rFonts w:ascii="Arial" w:hAnsi="Arial" w:cs="Arial"/>
          <w:i/>
          <w:iCs/>
          <w:sz w:val="28"/>
          <w:szCs w:val="28"/>
        </w:rPr>
        <w:t xml:space="preserve">Quien motiva y suscribe ciudadano </w:t>
      </w:r>
      <w:r w:rsidR="003066BE" w:rsidRPr="002366BA">
        <w:rPr>
          <w:rFonts w:ascii="Arial" w:hAnsi="Arial" w:cs="Arial"/>
          <w:b/>
          <w:bCs/>
          <w:i/>
          <w:iCs/>
          <w:sz w:val="28"/>
          <w:szCs w:val="28"/>
        </w:rPr>
        <w:t>MIGUEL MARENTES</w:t>
      </w:r>
      <w:r w:rsidR="003066BE" w:rsidRPr="002366BA">
        <w:rPr>
          <w:rFonts w:ascii="Arial" w:hAnsi="Arial" w:cs="Arial"/>
          <w:i/>
          <w:iCs/>
          <w:sz w:val="28"/>
          <w:szCs w:val="28"/>
        </w:rPr>
        <w:t xml:space="preserve">, en mi carácter de Presidente de la Comisión de Edilicia Permanente de Hacienda Pública y Patrimonio </w:t>
      </w:r>
      <w:r w:rsidR="003066BE" w:rsidRPr="002366BA">
        <w:rPr>
          <w:rFonts w:ascii="Arial" w:hAnsi="Arial" w:cs="Arial"/>
          <w:i/>
          <w:iCs/>
          <w:sz w:val="28"/>
          <w:szCs w:val="28"/>
        </w:rPr>
        <w:lastRenderedPageBreak/>
        <w:t xml:space="preserve">Municipal del Honorable Ayuntamiento Constitucional de Zapotlán el Grande, Jalisco, con fundamento en lo dispuesto por los artículos 115 Constitucional fracción I y II, 1, 2, 3, 73, 77, 85, 88, 89, y demás relativos de la Constitución Política del Estado de Jalisco, 1, 2, 3,  4 punto 124, 5, 10, 27, 29, 30, 37 fracción XX, 41 fracción II, 49, 50 de la Ley de Gobierno y la Administración Pública Municipal para el Estado de Jalisco y sus Municipios, así como en lo que establecen los arábigos 40, 47, 60, 87, 92 punto 1, 100 y demás relativos y aplicables del Reglamento Interior del Municipio de Zapotlán el Grande, presento a la elevada consideración de este Pleno </w:t>
      </w:r>
      <w:bookmarkStart w:id="0" w:name="_Hlk215737269"/>
      <w:r w:rsidR="003066BE" w:rsidRPr="002366BA">
        <w:rPr>
          <w:rFonts w:ascii="Arial" w:hAnsi="Arial" w:cs="Arial"/>
          <w:b/>
          <w:bCs/>
          <w:i/>
          <w:iCs/>
          <w:color w:val="000000"/>
          <w:sz w:val="28"/>
          <w:szCs w:val="28"/>
          <w:lang w:val="es-ES"/>
        </w:rPr>
        <w:t>INICIATIVA DE DECRETO QUE TURNA A LA COMISIÓN EDILICIA PERMANENTE DE HACIENDA PÚBLICA Y PATRIMONIO MUNICIPAL Y REGLAMENTOS Y GOBERNACIÓN LA PROPUESTA DE ABROGACIÓN DEL REGLAMENTO INTERNO DE LA HACIENDA MUNICIPAL</w:t>
      </w:r>
      <w:bookmarkEnd w:id="0"/>
      <w:r w:rsidR="003066BE" w:rsidRPr="002366BA">
        <w:rPr>
          <w:rFonts w:ascii="Arial" w:hAnsi="Arial" w:cs="Arial"/>
          <w:i/>
          <w:iCs/>
          <w:sz w:val="28"/>
          <w:szCs w:val="28"/>
        </w:rPr>
        <w:t>; de conformidad con la siguiente:</w:t>
      </w:r>
      <w:r w:rsidR="00813CD3">
        <w:rPr>
          <w:rFonts w:ascii="Arial" w:hAnsi="Arial" w:cs="Arial"/>
          <w:b/>
          <w:i/>
          <w:iCs/>
          <w:sz w:val="28"/>
          <w:szCs w:val="28"/>
        </w:rPr>
        <w:t xml:space="preserve"> </w:t>
      </w:r>
      <w:r w:rsidR="003066BE" w:rsidRPr="002366BA">
        <w:rPr>
          <w:rFonts w:ascii="Arial" w:hAnsi="Arial" w:cs="Arial"/>
          <w:b/>
          <w:i/>
          <w:iCs/>
          <w:sz w:val="28"/>
          <w:szCs w:val="28"/>
          <w:lang w:eastAsia="es-MX"/>
        </w:rPr>
        <w:t>EXPOSICIÓN DE MOTIVOS:</w:t>
      </w:r>
      <w:r w:rsidR="00813CD3">
        <w:rPr>
          <w:rFonts w:ascii="Arial" w:hAnsi="Arial" w:cs="Arial"/>
          <w:b/>
          <w:i/>
          <w:iCs/>
          <w:sz w:val="28"/>
          <w:szCs w:val="28"/>
        </w:rPr>
        <w:t xml:space="preserve"> </w:t>
      </w:r>
      <w:r w:rsidR="003066BE" w:rsidRPr="002366BA">
        <w:rPr>
          <w:rFonts w:ascii="Arial" w:hAnsi="Arial" w:cs="Arial"/>
          <w:b/>
          <w:i/>
          <w:iCs/>
          <w:sz w:val="28"/>
          <w:szCs w:val="28"/>
          <w:lang w:eastAsia="es-MX"/>
        </w:rPr>
        <w:t>I.-</w:t>
      </w:r>
      <w:r w:rsidR="003066BE" w:rsidRPr="002366BA">
        <w:rPr>
          <w:rFonts w:ascii="Arial" w:hAnsi="Arial" w:cs="Arial"/>
          <w:i/>
          <w:iCs/>
          <w:sz w:val="28"/>
          <w:szCs w:val="28"/>
          <w:lang w:eastAsia="es-MX"/>
        </w:rPr>
        <w:t xml:space="preserve"> Tal como lo establecen la Carta Magna y la Constitución Política del Estado de Jalisco, es obligación para las Entidades Federativas adoptar en su régimen interior, la forma de gobierno republicano, representativo y popular, teniendo como base de su división territorial y de su organización política y administrativa, el Municipio libre y autónomo gobernado por un Ayuntamiento de elección popular, la Ley del Gobierno y la Administración Pública Municipal del Estado de Jalisco, </w:t>
      </w:r>
      <w:r w:rsidR="003066BE" w:rsidRPr="002366BA">
        <w:rPr>
          <w:rFonts w:ascii="Arial" w:hAnsi="Arial" w:cs="Arial"/>
          <w:i/>
          <w:iCs/>
          <w:sz w:val="28"/>
          <w:szCs w:val="28"/>
        </w:rPr>
        <w:t>regula la constitución, fusión y extinción de los municipios; establecen también las bases generales de la administración pública municipal y su aplicación es en todos los municipios del Estado y en aquellos que lleguen a constituirse</w:t>
      </w:r>
      <w:r w:rsidR="003066BE" w:rsidRPr="002366BA">
        <w:rPr>
          <w:rFonts w:ascii="Arial" w:hAnsi="Arial" w:cs="Arial"/>
          <w:i/>
          <w:iCs/>
          <w:sz w:val="28"/>
          <w:szCs w:val="28"/>
          <w:lang w:eastAsia="es-MX"/>
        </w:rPr>
        <w:t xml:space="preserve">, y señalan la facultad de los Ayuntamientos para Celebrar convenios con </w:t>
      </w:r>
      <w:r w:rsidR="003066BE" w:rsidRPr="002366BA">
        <w:rPr>
          <w:rFonts w:ascii="Arial" w:hAnsi="Arial" w:cs="Arial"/>
          <w:i/>
          <w:iCs/>
          <w:sz w:val="28"/>
          <w:szCs w:val="28"/>
          <w:lang w:eastAsia="es-MX"/>
        </w:rPr>
        <w:lastRenderedPageBreak/>
        <w:t>instituciones públicas y privadas tendientes a la realización de obras de interés común, siempre que no corresponda su realización al Estado.</w:t>
      </w:r>
      <w:r w:rsidR="00B11122">
        <w:rPr>
          <w:rFonts w:ascii="Arial" w:hAnsi="Arial" w:cs="Arial"/>
          <w:b/>
          <w:i/>
          <w:iCs/>
          <w:sz w:val="28"/>
          <w:szCs w:val="28"/>
        </w:rPr>
        <w:t xml:space="preserve"> </w:t>
      </w:r>
      <w:r w:rsidR="003066BE" w:rsidRPr="002366BA">
        <w:rPr>
          <w:rFonts w:ascii="Arial" w:hAnsi="Arial" w:cs="Arial"/>
          <w:b/>
          <w:i/>
          <w:iCs/>
          <w:sz w:val="28"/>
          <w:szCs w:val="28"/>
          <w:lang w:eastAsia="es-MX"/>
        </w:rPr>
        <w:t xml:space="preserve">II.- </w:t>
      </w:r>
      <w:r w:rsidR="003066BE" w:rsidRPr="002366BA">
        <w:rPr>
          <w:rFonts w:ascii="Arial" w:hAnsi="Arial" w:cs="Arial"/>
          <w:i/>
          <w:iCs/>
          <w:sz w:val="28"/>
          <w:szCs w:val="28"/>
        </w:rPr>
        <w:t xml:space="preserve">Los Municipios estarán investidos de personalidad jurídica y manejarán su patrimonio conforme a la ley. Los municipios administrarán libremente su hacienda, la cual se formará de los rendimientos de los bienes que les pertenezcan, así como de las contribuciones que recauden. </w:t>
      </w:r>
      <w:r w:rsidR="003066BE" w:rsidRPr="002366BA">
        <w:rPr>
          <w:rFonts w:ascii="Arial" w:hAnsi="Arial" w:cs="Arial"/>
          <w:b/>
          <w:i/>
          <w:iCs/>
          <w:sz w:val="28"/>
          <w:szCs w:val="28"/>
        </w:rPr>
        <w:t>III.-</w:t>
      </w:r>
      <w:r w:rsidR="003066BE" w:rsidRPr="002366BA">
        <w:rPr>
          <w:rFonts w:ascii="Arial" w:hAnsi="Arial" w:cs="Arial"/>
          <w:i/>
          <w:iCs/>
          <w:sz w:val="28"/>
          <w:szCs w:val="28"/>
        </w:rPr>
        <w:t xml:space="preserve"> Conforme a la Ley de Gobierno y la Administración Pública Municipal, es obligación del Presidente, v</w:t>
      </w:r>
      <w:r w:rsidR="003066BE" w:rsidRPr="002366BA">
        <w:rPr>
          <w:rFonts w:ascii="Arial" w:hAnsi="Arial" w:cs="Arial"/>
          <w:i/>
          <w:iCs/>
          <w:snapToGrid w:val="0"/>
          <w:sz w:val="28"/>
          <w:szCs w:val="28"/>
        </w:rPr>
        <w:t>igilar que el destino y monto de los caudales municipales se ajusten a los presupuestos de egresos y de la correcta recaudación, custodia y administración de los impuestos, derechos, productos, aprovechamientos, participaciones y demás ingresos propios del Municipio.</w:t>
      </w:r>
      <w:r w:rsidR="00B11122">
        <w:rPr>
          <w:rFonts w:ascii="Arial" w:hAnsi="Arial" w:cs="Arial"/>
          <w:b/>
          <w:i/>
          <w:iCs/>
          <w:sz w:val="28"/>
          <w:szCs w:val="28"/>
        </w:rPr>
        <w:t xml:space="preserve"> </w:t>
      </w:r>
      <w:r w:rsidR="003066BE" w:rsidRPr="002366BA">
        <w:rPr>
          <w:rFonts w:ascii="Arial" w:hAnsi="Arial" w:cs="Arial"/>
          <w:b/>
          <w:i/>
          <w:iCs/>
          <w:snapToGrid w:val="0"/>
          <w:sz w:val="28"/>
          <w:szCs w:val="28"/>
        </w:rPr>
        <w:t>IV.-</w:t>
      </w:r>
      <w:r w:rsidR="003066BE" w:rsidRPr="002366BA">
        <w:rPr>
          <w:rFonts w:ascii="Arial" w:hAnsi="Arial" w:cs="Arial"/>
          <w:i/>
          <w:iCs/>
          <w:snapToGrid w:val="0"/>
          <w:sz w:val="28"/>
          <w:szCs w:val="28"/>
        </w:rPr>
        <w:t xml:space="preserve"> La Tesorería Municipal es la dependencia encargada de recaudar, distribuir, administrar y controlar las finanzas públicas municipales, debe vigilar que se recauden debidamente los impuestos, derechos, productos y aprovechamientos, contribuciones especiales y otros ingresos a cargo de los contribuyentes. Cualquier iniciativa que afecte la Hacienda Municipal deberá ser del conocimiento del encargado de la misma, antes de ser presentadas para su autorización al Pleno del Ayuntamiento.</w:t>
      </w:r>
      <w:r w:rsidR="00B11122">
        <w:rPr>
          <w:rFonts w:ascii="Arial" w:hAnsi="Arial" w:cs="Arial"/>
          <w:b/>
          <w:i/>
          <w:iCs/>
          <w:sz w:val="28"/>
          <w:szCs w:val="28"/>
        </w:rPr>
        <w:t xml:space="preserve"> </w:t>
      </w:r>
      <w:r w:rsidR="003066BE" w:rsidRPr="002366BA">
        <w:rPr>
          <w:rFonts w:ascii="Arial" w:hAnsi="Arial" w:cs="Arial"/>
          <w:b/>
          <w:bCs/>
          <w:i/>
          <w:iCs/>
          <w:snapToGrid w:val="0"/>
          <w:sz w:val="28"/>
          <w:szCs w:val="28"/>
        </w:rPr>
        <w:t>V.</w:t>
      </w:r>
      <w:r w:rsidR="003066BE" w:rsidRPr="002366BA">
        <w:rPr>
          <w:rFonts w:ascii="Arial" w:hAnsi="Arial" w:cs="Arial"/>
          <w:i/>
          <w:iCs/>
          <w:snapToGrid w:val="0"/>
          <w:sz w:val="28"/>
          <w:szCs w:val="28"/>
        </w:rPr>
        <w:t xml:space="preserve">- Como definición tenemos que </w:t>
      </w:r>
      <w:proofErr w:type="gramStart"/>
      <w:r w:rsidR="003066BE" w:rsidRPr="002366BA">
        <w:rPr>
          <w:rFonts w:ascii="Arial" w:hAnsi="Arial" w:cs="Arial"/>
          <w:b/>
          <w:bCs/>
          <w:i/>
          <w:iCs/>
          <w:snapToGrid w:val="0"/>
          <w:sz w:val="28"/>
          <w:szCs w:val="28"/>
        </w:rPr>
        <w:t>ABROGACIÓN</w:t>
      </w:r>
      <w:r w:rsidR="003066BE" w:rsidRPr="002366BA">
        <w:rPr>
          <w:rFonts w:ascii="Arial" w:hAnsi="Arial" w:cs="Arial"/>
          <w:i/>
          <w:iCs/>
          <w:snapToGrid w:val="0"/>
          <w:sz w:val="28"/>
          <w:szCs w:val="28"/>
        </w:rPr>
        <w:t>.-</w:t>
      </w:r>
      <w:proofErr w:type="gramEnd"/>
      <w:r w:rsidR="003066BE" w:rsidRPr="002366BA">
        <w:rPr>
          <w:rFonts w:ascii="Arial" w:hAnsi="Arial" w:cs="Arial"/>
          <w:i/>
          <w:iCs/>
          <w:snapToGrid w:val="0"/>
          <w:sz w:val="28"/>
          <w:szCs w:val="28"/>
        </w:rPr>
        <w:t xml:space="preserve"> Proviene del latín </w:t>
      </w:r>
      <w:proofErr w:type="spellStart"/>
      <w:r w:rsidR="003066BE" w:rsidRPr="002366BA">
        <w:rPr>
          <w:rFonts w:ascii="Arial" w:hAnsi="Arial" w:cs="Arial"/>
          <w:i/>
          <w:iCs/>
          <w:snapToGrid w:val="0"/>
          <w:sz w:val="28"/>
          <w:szCs w:val="28"/>
        </w:rPr>
        <w:t>abrogatio</w:t>
      </w:r>
      <w:proofErr w:type="spellEnd"/>
      <w:r w:rsidR="003066BE" w:rsidRPr="002366BA">
        <w:rPr>
          <w:rFonts w:ascii="Arial" w:hAnsi="Arial" w:cs="Arial"/>
          <w:i/>
          <w:iCs/>
          <w:snapToGrid w:val="0"/>
          <w:sz w:val="28"/>
          <w:szCs w:val="28"/>
        </w:rPr>
        <w:t xml:space="preserve">, del verbo abrogare, abrogar o anular totalmente una ley o un código. Es la abolición total de la vigencia y, por lo tanto, de la obligatoriedad de una ley o código. </w:t>
      </w:r>
      <w:r w:rsidR="003066BE" w:rsidRPr="002366BA">
        <w:rPr>
          <w:rFonts w:ascii="Arial" w:hAnsi="Arial" w:cs="Arial"/>
          <w:b/>
          <w:bCs/>
          <w:i/>
          <w:iCs/>
          <w:snapToGrid w:val="0"/>
          <w:sz w:val="28"/>
          <w:szCs w:val="28"/>
        </w:rPr>
        <w:t xml:space="preserve">ABROGACIÓN </w:t>
      </w:r>
      <w:proofErr w:type="gramStart"/>
      <w:r w:rsidR="003066BE" w:rsidRPr="002366BA">
        <w:rPr>
          <w:rFonts w:ascii="Arial" w:hAnsi="Arial" w:cs="Arial"/>
          <w:b/>
          <w:bCs/>
          <w:i/>
          <w:iCs/>
          <w:snapToGrid w:val="0"/>
          <w:sz w:val="28"/>
          <w:szCs w:val="28"/>
        </w:rPr>
        <w:t>TÁCITA.-</w:t>
      </w:r>
      <w:proofErr w:type="gramEnd"/>
      <w:r w:rsidR="003066BE" w:rsidRPr="002366BA">
        <w:rPr>
          <w:rFonts w:ascii="Arial" w:hAnsi="Arial" w:cs="Arial"/>
          <w:i/>
          <w:iCs/>
          <w:snapToGrid w:val="0"/>
          <w:sz w:val="28"/>
          <w:szCs w:val="28"/>
        </w:rPr>
        <w:t xml:space="preserve"> Que resulta no de un texto legal expreso, sino de la incompatibilidad total o parcial que existe entre los preceptos de la ley anterior y los de la posterior. Esto es lógico pues no se podrían aplicar ambas leyes a la vez y debe interferirse que </w:t>
      </w:r>
      <w:r w:rsidR="003066BE" w:rsidRPr="002366BA">
        <w:rPr>
          <w:rFonts w:ascii="Arial" w:hAnsi="Arial" w:cs="Arial"/>
          <w:i/>
          <w:iCs/>
          <w:snapToGrid w:val="0"/>
          <w:sz w:val="28"/>
          <w:szCs w:val="28"/>
        </w:rPr>
        <w:lastRenderedPageBreak/>
        <w:t>es voluntad del legislador que se observe la segunda.  UNAM, Instituto de Investigaciones Jurídicas. (2004). Enciclopedia Jurídica Mexicana (2ºª ed., Tomo l: A-B). Editorial Porrúa.</w:t>
      </w:r>
      <w:r w:rsidR="00B11122">
        <w:rPr>
          <w:rFonts w:ascii="Arial" w:hAnsi="Arial" w:cs="Arial"/>
          <w:b/>
          <w:i/>
          <w:iCs/>
          <w:sz w:val="28"/>
          <w:szCs w:val="28"/>
        </w:rPr>
        <w:t xml:space="preserve"> </w:t>
      </w:r>
      <w:r w:rsidR="003066BE" w:rsidRPr="002366BA">
        <w:rPr>
          <w:rFonts w:ascii="Arial" w:hAnsi="Arial" w:cs="Arial"/>
          <w:b/>
          <w:i/>
          <w:iCs/>
          <w:sz w:val="28"/>
          <w:szCs w:val="28"/>
        </w:rPr>
        <w:t>VI</w:t>
      </w:r>
      <w:r w:rsidR="003066BE" w:rsidRPr="002366BA">
        <w:rPr>
          <w:rFonts w:ascii="Arial" w:hAnsi="Arial" w:cs="Arial"/>
          <w:i/>
          <w:iCs/>
          <w:sz w:val="28"/>
          <w:szCs w:val="28"/>
        </w:rPr>
        <w:t xml:space="preserve">.- Ahora bien, si un </w:t>
      </w:r>
      <w:r w:rsidR="003066BE" w:rsidRPr="002366BA">
        <w:rPr>
          <w:rFonts w:ascii="Arial" w:hAnsi="Arial" w:cs="Arial"/>
          <w:b/>
          <w:bCs/>
          <w:i/>
          <w:iCs/>
          <w:sz w:val="28"/>
          <w:szCs w:val="28"/>
        </w:rPr>
        <w:t>reglamento municipal ya no se ajusta a la realidad jurídica</w:t>
      </w:r>
      <w:r w:rsidR="003066BE" w:rsidRPr="002366BA">
        <w:rPr>
          <w:rFonts w:ascii="Arial" w:hAnsi="Arial" w:cs="Arial"/>
          <w:i/>
          <w:iCs/>
          <w:sz w:val="28"/>
          <w:szCs w:val="28"/>
        </w:rPr>
        <w:t xml:space="preserve">, es posible promover su </w:t>
      </w:r>
      <w:r w:rsidR="003066BE" w:rsidRPr="002366BA">
        <w:rPr>
          <w:rFonts w:ascii="Arial" w:hAnsi="Arial" w:cs="Arial"/>
          <w:b/>
          <w:bCs/>
          <w:i/>
          <w:iCs/>
          <w:sz w:val="28"/>
          <w:szCs w:val="28"/>
        </w:rPr>
        <w:t>abrogación</w:t>
      </w:r>
      <w:r w:rsidR="003066BE" w:rsidRPr="002366BA">
        <w:rPr>
          <w:rFonts w:ascii="Arial" w:hAnsi="Arial" w:cs="Arial"/>
          <w:i/>
          <w:iCs/>
          <w:sz w:val="28"/>
          <w:szCs w:val="28"/>
        </w:rPr>
        <w:t>, pero el argumento debe basarse en razones jurídicas objetivas y no únicamente en que el reglamento sea inconveniente u obsoleto.</w:t>
      </w:r>
      <w:r w:rsidR="00053DC5">
        <w:rPr>
          <w:rFonts w:ascii="Arial" w:hAnsi="Arial" w:cs="Arial"/>
          <w:b/>
          <w:i/>
          <w:iCs/>
          <w:sz w:val="28"/>
          <w:szCs w:val="28"/>
        </w:rPr>
        <w:t xml:space="preserve"> </w:t>
      </w:r>
      <w:r w:rsidR="003066BE" w:rsidRPr="002366BA">
        <w:rPr>
          <w:rFonts w:ascii="Arial" w:hAnsi="Arial" w:cs="Arial"/>
          <w:i/>
          <w:iCs/>
          <w:sz w:val="28"/>
          <w:szCs w:val="28"/>
        </w:rPr>
        <w:t>Las causas más comunes que justifican la abrogación son:</w:t>
      </w:r>
      <w:r w:rsidR="006F7A26">
        <w:rPr>
          <w:rFonts w:ascii="Arial" w:hAnsi="Arial" w:cs="Arial"/>
          <w:b/>
          <w:i/>
          <w:iCs/>
          <w:sz w:val="28"/>
          <w:szCs w:val="28"/>
        </w:rPr>
        <w:t xml:space="preserve"> *</w:t>
      </w:r>
      <w:r w:rsidR="003066BE" w:rsidRPr="002366BA">
        <w:rPr>
          <w:rFonts w:ascii="Arial" w:hAnsi="Arial" w:cs="Arial"/>
          <w:i/>
          <w:iCs/>
          <w:sz w:val="28"/>
          <w:szCs w:val="28"/>
        </w:rPr>
        <w:t xml:space="preserve">Que el reglamento contradiga la Constitución Política de los Estados Unidos Mexicanos o la Constitución Política del Estado de Jalisco. </w:t>
      </w:r>
      <w:r w:rsidR="006F7A26">
        <w:rPr>
          <w:rFonts w:ascii="Arial" w:hAnsi="Arial" w:cs="Arial"/>
          <w:b/>
          <w:i/>
          <w:iCs/>
          <w:sz w:val="28"/>
          <w:szCs w:val="28"/>
        </w:rPr>
        <w:t>*</w:t>
      </w:r>
      <w:r w:rsidR="003066BE" w:rsidRPr="002366BA">
        <w:rPr>
          <w:rFonts w:ascii="Arial" w:hAnsi="Arial" w:cs="Arial"/>
          <w:i/>
          <w:iCs/>
          <w:sz w:val="28"/>
          <w:szCs w:val="28"/>
        </w:rPr>
        <w:t xml:space="preserve">Que exista una ley federal o estatal posterior que regule íntegramente la materia y haga incompatible el reglamento municipal. </w:t>
      </w:r>
      <w:r w:rsidR="006F7A26">
        <w:rPr>
          <w:rFonts w:ascii="Arial" w:hAnsi="Arial" w:cs="Arial"/>
          <w:b/>
          <w:i/>
          <w:iCs/>
          <w:sz w:val="28"/>
          <w:szCs w:val="28"/>
        </w:rPr>
        <w:t>*</w:t>
      </w:r>
      <w:r w:rsidR="003066BE" w:rsidRPr="002366BA">
        <w:rPr>
          <w:rFonts w:ascii="Arial" w:hAnsi="Arial" w:cs="Arial"/>
          <w:i/>
          <w:iCs/>
          <w:sz w:val="28"/>
          <w:szCs w:val="28"/>
        </w:rPr>
        <w:t xml:space="preserve">Que el reglamento invada competencias que corresponden a otro orden de gobierno. </w:t>
      </w:r>
      <w:r w:rsidR="006F7A26">
        <w:rPr>
          <w:rFonts w:ascii="Arial" w:hAnsi="Arial" w:cs="Arial"/>
          <w:b/>
          <w:i/>
          <w:iCs/>
          <w:sz w:val="28"/>
          <w:szCs w:val="28"/>
        </w:rPr>
        <w:t>*</w:t>
      </w:r>
      <w:r w:rsidR="003066BE" w:rsidRPr="002366BA">
        <w:rPr>
          <w:rFonts w:ascii="Arial" w:hAnsi="Arial" w:cs="Arial"/>
          <w:b/>
          <w:bCs/>
          <w:i/>
          <w:iCs/>
          <w:sz w:val="28"/>
          <w:szCs w:val="28"/>
        </w:rPr>
        <w:t xml:space="preserve">Que sus disposiciones sean imposibles de aplicar por cambios legislativos o institucionales. </w:t>
      </w:r>
      <w:r w:rsidR="006F7A26">
        <w:rPr>
          <w:rFonts w:ascii="Arial" w:hAnsi="Arial" w:cs="Arial"/>
          <w:b/>
          <w:i/>
          <w:iCs/>
          <w:sz w:val="28"/>
          <w:szCs w:val="28"/>
        </w:rPr>
        <w:t>*</w:t>
      </w:r>
      <w:r w:rsidR="003066BE" w:rsidRPr="002366BA">
        <w:rPr>
          <w:rFonts w:ascii="Arial" w:hAnsi="Arial" w:cs="Arial"/>
          <w:i/>
          <w:iCs/>
          <w:sz w:val="28"/>
          <w:szCs w:val="28"/>
        </w:rPr>
        <w:t xml:space="preserve">Que mantenga referencias a autoridades, procedimientos o leyes ya derogadas o abrogadas. </w:t>
      </w:r>
      <w:r w:rsidR="006F7A26">
        <w:rPr>
          <w:rFonts w:ascii="Arial" w:hAnsi="Arial" w:cs="Arial"/>
          <w:b/>
          <w:i/>
          <w:iCs/>
          <w:sz w:val="28"/>
          <w:szCs w:val="28"/>
        </w:rPr>
        <w:t>*</w:t>
      </w:r>
      <w:r w:rsidR="003066BE" w:rsidRPr="002366BA">
        <w:rPr>
          <w:rFonts w:ascii="Arial" w:hAnsi="Arial" w:cs="Arial"/>
          <w:b/>
          <w:bCs/>
          <w:i/>
          <w:iCs/>
          <w:sz w:val="28"/>
          <w:szCs w:val="28"/>
        </w:rPr>
        <w:t xml:space="preserve">Que viole principios de legalidad, seguridad jurídica, </w:t>
      </w:r>
      <w:r w:rsidR="003066BE" w:rsidRPr="002366BA">
        <w:rPr>
          <w:rFonts w:ascii="Arial" w:hAnsi="Arial" w:cs="Arial"/>
          <w:i/>
          <w:iCs/>
          <w:sz w:val="28"/>
          <w:szCs w:val="28"/>
        </w:rPr>
        <w:t>proporcionalidad o derechos humanos.</w:t>
      </w:r>
      <w:r w:rsidR="006F7A26">
        <w:rPr>
          <w:rFonts w:ascii="Arial" w:hAnsi="Arial" w:cs="Arial"/>
          <w:i/>
          <w:iCs/>
          <w:sz w:val="28"/>
          <w:szCs w:val="28"/>
        </w:rPr>
        <w:t xml:space="preserve"> </w:t>
      </w:r>
      <w:r w:rsidR="003066BE" w:rsidRPr="002366BA">
        <w:rPr>
          <w:rFonts w:ascii="Arial" w:hAnsi="Arial" w:cs="Arial"/>
          <w:i/>
          <w:iCs/>
          <w:sz w:val="28"/>
          <w:szCs w:val="28"/>
        </w:rPr>
        <w:t xml:space="preserve">La Ley del Gobierno y la Administración Pública Municipal del Estado de Jalisco prevé expresamente que los ordenamientos municipales </w:t>
      </w:r>
      <w:r w:rsidR="003066BE" w:rsidRPr="002366BA">
        <w:rPr>
          <w:rFonts w:ascii="Arial" w:hAnsi="Arial" w:cs="Arial"/>
          <w:b/>
          <w:bCs/>
          <w:i/>
          <w:iCs/>
          <w:sz w:val="28"/>
          <w:szCs w:val="28"/>
        </w:rPr>
        <w:t>pueden reformarse, modificarse, derogarse o abrogarse</w:t>
      </w:r>
      <w:r w:rsidR="003066BE" w:rsidRPr="002366BA">
        <w:rPr>
          <w:rFonts w:ascii="Arial" w:hAnsi="Arial" w:cs="Arial"/>
          <w:i/>
          <w:iCs/>
          <w:sz w:val="28"/>
          <w:szCs w:val="28"/>
        </w:rPr>
        <w:t xml:space="preserve">, siempre que se siga el mismo procedimiento de discusión, aprobación, promulgación y publicación que se exige para su expedición. Asimismo, la iniciativa puede ser presentada por el presidente municipal, </w:t>
      </w:r>
      <w:r w:rsidR="003066BE" w:rsidRPr="002366BA">
        <w:rPr>
          <w:rFonts w:ascii="Arial" w:hAnsi="Arial" w:cs="Arial"/>
          <w:b/>
          <w:bCs/>
          <w:i/>
          <w:iCs/>
          <w:sz w:val="28"/>
          <w:szCs w:val="28"/>
        </w:rPr>
        <w:t>los regidores,</w:t>
      </w:r>
      <w:r w:rsidR="003066BE" w:rsidRPr="002366BA">
        <w:rPr>
          <w:rFonts w:ascii="Arial" w:hAnsi="Arial" w:cs="Arial"/>
          <w:i/>
          <w:iCs/>
          <w:sz w:val="28"/>
          <w:szCs w:val="28"/>
        </w:rPr>
        <w:t xml:space="preserve"> el síndico, las comisiones del ayuntamiento. </w:t>
      </w:r>
      <w:r w:rsidR="003066BE" w:rsidRPr="002366BA">
        <w:rPr>
          <w:rFonts w:ascii="Arial" w:hAnsi="Arial" w:cs="Arial"/>
          <w:b/>
          <w:bCs/>
          <w:i/>
          <w:iCs/>
          <w:sz w:val="28"/>
          <w:szCs w:val="28"/>
        </w:rPr>
        <w:t xml:space="preserve">Fundamentación jurídica. </w:t>
      </w:r>
      <w:r w:rsidR="003066BE" w:rsidRPr="002366BA">
        <w:rPr>
          <w:rFonts w:ascii="Arial" w:hAnsi="Arial" w:cs="Arial"/>
          <w:i/>
          <w:iCs/>
          <w:sz w:val="28"/>
          <w:szCs w:val="28"/>
        </w:rPr>
        <w:t xml:space="preserve">El reglamento municipal ha dejado de ser compatible con el marco jurídico vigente, debido a las reformas constitucionales y legales que modificaron la </w:t>
      </w:r>
      <w:r w:rsidR="003066BE" w:rsidRPr="002366BA">
        <w:rPr>
          <w:rFonts w:ascii="Arial" w:hAnsi="Arial" w:cs="Arial"/>
          <w:i/>
          <w:iCs/>
          <w:sz w:val="28"/>
          <w:szCs w:val="28"/>
        </w:rPr>
        <w:lastRenderedPageBreak/>
        <w:t>distribución de competencias y el régimen jurídico aplicable. En consecuencia, su permanencia genera inseguridad jurídica, contradicciones normativas y dificulta la correcta actuación de la administración pública municipal, por lo que resulta procedente su abrogación para garantizar el principio de legalidad.</w:t>
      </w:r>
      <w:r w:rsidR="00E04DFD">
        <w:rPr>
          <w:rFonts w:ascii="Arial" w:hAnsi="Arial" w:cs="Arial"/>
          <w:b/>
          <w:i/>
          <w:iCs/>
          <w:sz w:val="28"/>
          <w:szCs w:val="28"/>
        </w:rPr>
        <w:t xml:space="preserve"> </w:t>
      </w:r>
      <w:r w:rsidR="003066BE" w:rsidRPr="002366BA">
        <w:rPr>
          <w:rFonts w:ascii="Arial" w:hAnsi="Arial" w:cs="Arial"/>
          <w:i/>
          <w:iCs/>
          <w:sz w:val="28"/>
          <w:szCs w:val="28"/>
        </w:rPr>
        <w:t xml:space="preserve">La </w:t>
      </w:r>
      <w:r w:rsidR="003066BE" w:rsidRPr="002366BA">
        <w:rPr>
          <w:rFonts w:ascii="Arial" w:hAnsi="Arial" w:cs="Arial"/>
          <w:b/>
          <w:bCs/>
          <w:i/>
          <w:iCs/>
          <w:sz w:val="28"/>
          <w:szCs w:val="28"/>
        </w:rPr>
        <w:t>abrogación</w:t>
      </w:r>
      <w:r w:rsidR="003066BE" w:rsidRPr="002366BA">
        <w:rPr>
          <w:rFonts w:ascii="Arial" w:hAnsi="Arial" w:cs="Arial"/>
          <w:i/>
          <w:iCs/>
          <w:sz w:val="28"/>
          <w:szCs w:val="28"/>
        </w:rPr>
        <w:t xml:space="preserve"> es adecuada cuando el reglamento completo ha quedado desfasado o incompatible con el sistema jurídico vigente.</w:t>
      </w:r>
      <w:r w:rsidR="00E04DFD">
        <w:rPr>
          <w:rFonts w:ascii="Arial" w:hAnsi="Arial" w:cs="Arial"/>
          <w:b/>
          <w:i/>
          <w:iCs/>
          <w:sz w:val="28"/>
          <w:szCs w:val="28"/>
        </w:rPr>
        <w:t xml:space="preserve"> </w:t>
      </w:r>
      <w:r w:rsidR="003066BE" w:rsidRPr="002366BA">
        <w:rPr>
          <w:rFonts w:ascii="Arial" w:hAnsi="Arial" w:cs="Arial"/>
          <w:i/>
          <w:iCs/>
          <w:sz w:val="28"/>
          <w:szCs w:val="28"/>
        </w:rPr>
        <w:t>Si el Reglamento Interior de la Hacienda Municipal quedó sin objeto porque el Reglamento del Gobierno y la Administración Pública Municipal de Zapotlán el Grande, Jalisco regula de manera integral la organización y funcionamiento de la administración municipal, la justificación para su abrogación puede sustentarse en los principios de seguridad jurídica, coherencia normativa, simplificación regulatoria y técnica legislativa.</w:t>
      </w:r>
      <w:r w:rsidR="00E04DFD">
        <w:rPr>
          <w:rFonts w:ascii="Arial" w:hAnsi="Arial" w:cs="Arial"/>
          <w:b/>
          <w:i/>
          <w:iCs/>
          <w:sz w:val="28"/>
          <w:szCs w:val="28"/>
        </w:rPr>
        <w:t xml:space="preserve"> </w:t>
      </w:r>
      <w:r w:rsidR="003066BE" w:rsidRPr="002366BA">
        <w:rPr>
          <w:rFonts w:ascii="Arial" w:hAnsi="Arial" w:cs="Arial"/>
          <w:b/>
          <w:bCs/>
          <w:i/>
          <w:iCs/>
          <w:sz w:val="28"/>
          <w:szCs w:val="28"/>
        </w:rPr>
        <w:t>VII.</w:t>
      </w:r>
      <w:r w:rsidR="003066BE" w:rsidRPr="002366BA">
        <w:rPr>
          <w:rFonts w:ascii="Arial" w:hAnsi="Arial" w:cs="Arial"/>
          <w:i/>
          <w:iCs/>
          <w:sz w:val="28"/>
          <w:szCs w:val="28"/>
        </w:rPr>
        <w:t>- El Ayuntamiento de Zapotlán el Grande expidió el Reglamento Interior de la Hacienda Municipal con la finalidad de regular la organización, funcionamiento y atribuciones de las dependencias encargadas de la administración de la Hacienda Pública Municipal.</w:t>
      </w:r>
      <w:r w:rsidR="00E04DFD">
        <w:rPr>
          <w:rFonts w:ascii="Arial" w:hAnsi="Arial" w:cs="Arial"/>
          <w:b/>
          <w:i/>
          <w:iCs/>
          <w:sz w:val="28"/>
          <w:szCs w:val="28"/>
        </w:rPr>
        <w:t xml:space="preserve"> </w:t>
      </w:r>
      <w:r w:rsidR="003066BE" w:rsidRPr="002366BA">
        <w:rPr>
          <w:rFonts w:ascii="Arial" w:hAnsi="Arial" w:cs="Arial"/>
          <w:i/>
          <w:iCs/>
          <w:sz w:val="28"/>
          <w:szCs w:val="28"/>
        </w:rPr>
        <w:t xml:space="preserve">Con base en lo anterior, hago del conocimiento de este Honorable Pleno, los siguientes: </w:t>
      </w:r>
      <w:r w:rsidR="003066BE" w:rsidRPr="002366BA">
        <w:rPr>
          <w:rFonts w:ascii="Arial" w:hAnsi="Arial" w:cs="Arial"/>
          <w:b/>
          <w:bCs/>
          <w:i/>
          <w:iCs/>
          <w:sz w:val="28"/>
          <w:szCs w:val="28"/>
        </w:rPr>
        <w:t>ANTECEDENTES:</w:t>
      </w:r>
      <w:r w:rsidR="00E04DFD">
        <w:rPr>
          <w:rFonts w:ascii="Arial" w:hAnsi="Arial" w:cs="Arial"/>
          <w:b/>
          <w:i/>
          <w:iCs/>
          <w:sz w:val="28"/>
          <w:szCs w:val="28"/>
        </w:rPr>
        <w:t xml:space="preserve"> </w:t>
      </w:r>
      <w:r w:rsidR="003066BE" w:rsidRPr="002366BA">
        <w:rPr>
          <w:rFonts w:ascii="Arial" w:hAnsi="Arial" w:cs="Arial"/>
          <w:b/>
          <w:bCs/>
          <w:i/>
          <w:iCs/>
          <w:sz w:val="28"/>
          <w:szCs w:val="28"/>
        </w:rPr>
        <w:t xml:space="preserve">1.- </w:t>
      </w:r>
      <w:r w:rsidR="003066BE" w:rsidRPr="002366BA">
        <w:rPr>
          <w:rFonts w:ascii="Arial" w:hAnsi="Arial" w:cs="Arial"/>
          <w:i/>
          <w:iCs/>
          <w:sz w:val="28"/>
          <w:szCs w:val="28"/>
        </w:rPr>
        <w:t>Mediante correo electrónico, el C. JOSÉ ANTONIO ALVAREZ HERNÁNDEZ, en su carácter de Director Administrativo de la Hacienda Municipal, envía al suscrito, la siguiente petición: LIC. MIGUEL MARENTES</w:t>
      </w:r>
      <w:r w:rsidR="00E04DFD">
        <w:rPr>
          <w:rFonts w:ascii="Arial" w:hAnsi="Arial" w:cs="Arial"/>
          <w:b/>
          <w:i/>
          <w:iCs/>
          <w:sz w:val="28"/>
          <w:szCs w:val="28"/>
        </w:rPr>
        <w:t xml:space="preserve"> </w:t>
      </w:r>
      <w:r w:rsidR="003066BE" w:rsidRPr="002366BA">
        <w:rPr>
          <w:rFonts w:ascii="Arial" w:hAnsi="Arial" w:cs="Arial"/>
          <w:i/>
          <w:iCs/>
          <w:sz w:val="28"/>
          <w:szCs w:val="28"/>
        </w:rPr>
        <w:t>REGIDOR Y PRESIDENTE DE LA COMISION EDILICIA PERMANENTE DE HACIENDA</w:t>
      </w:r>
      <w:r w:rsidR="00E04DFD">
        <w:rPr>
          <w:rFonts w:ascii="Arial" w:hAnsi="Arial" w:cs="Arial"/>
          <w:b/>
          <w:i/>
          <w:iCs/>
          <w:sz w:val="28"/>
          <w:szCs w:val="28"/>
        </w:rPr>
        <w:t xml:space="preserve"> </w:t>
      </w:r>
      <w:r w:rsidR="003066BE" w:rsidRPr="002366BA">
        <w:rPr>
          <w:rFonts w:ascii="Arial" w:hAnsi="Arial" w:cs="Arial"/>
          <w:i/>
          <w:iCs/>
          <w:sz w:val="28"/>
          <w:szCs w:val="28"/>
        </w:rPr>
        <w:t>PUBLICA Y PATRIMONIO MUNICIPAL</w:t>
      </w:r>
      <w:r w:rsidR="00E04DFD">
        <w:rPr>
          <w:rFonts w:ascii="Arial" w:hAnsi="Arial" w:cs="Arial"/>
          <w:b/>
          <w:i/>
          <w:iCs/>
          <w:sz w:val="28"/>
          <w:szCs w:val="28"/>
        </w:rPr>
        <w:t xml:space="preserve"> </w:t>
      </w:r>
      <w:r w:rsidR="003066BE" w:rsidRPr="002366BA">
        <w:rPr>
          <w:rFonts w:ascii="Arial" w:hAnsi="Arial" w:cs="Arial"/>
          <w:i/>
          <w:iCs/>
          <w:sz w:val="28"/>
          <w:szCs w:val="28"/>
        </w:rPr>
        <w:t>DE ZAPOTLAN EL GRANDE, JALISCO PRESENTE</w:t>
      </w:r>
      <w:r w:rsidR="00E04DFD">
        <w:rPr>
          <w:rFonts w:ascii="Arial" w:hAnsi="Arial" w:cs="Arial"/>
          <w:b/>
          <w:i/>
          <w:iCs/>
          <w:sz w:val="28"/>
          <w:szCs w:val="28"/>
        </w:rPr>
        <w:t xml:space="preserve"> </w:t>
      </w:r>
      <w:r w:rsidR="003066BE" w:rsidRPr="002366BA">
        <w:rPr>
          <w:rFonts w:ascii="Arial" w:hAnsi="Arial" w:cs="Arial"/>
          <w:i/>
          <w:iCs/>
          <w:sz w:val="28"/>
          <w:szCs w:val="28"/>
        </w:rPr>
        <w:t xml:space="preserve">Aprovecho el presente medio para enviar un cordial saludo y a su vez solicitar de su valioso apoyo para realizar las acciones correspondientes con </w:t>
      </w:r>
      <w:r w:rsidR="003066BE" w:rsidRPr="002366BA">
        <w:rPr>
          <w:rFonts w:ascii="Arial" w:hAnsi="Arial" w:cs="Arial"/>
          <w:i/>
          <w:iCs/>
          <w:sz w:val="28"/>
          <w:szCs w:val="28"/>
        </w:rPr>
        <w:lastRenderedPageBreak/>
        <w:t>el fin de solicitar un punto de acuerdo en Sesión de Ayuntamiento para turnar a comisión la Solicitud de Abrogación del Reglamento Interno de la Hacienda Municipal, ya que el mismo data de diciembre de 2003 y se encuentra fuera de la realidad Jurídica y Social de nuestro Municipio, además de que el Reglamento del Gobierno y la Administración Pública Municipal de Zapotlán el Grande, Jalisco de fecha 02 de octubre de 2025 en su Título Octavo, de los artículos 153 al 183 contempla todas y cada una de las funciones que debe de desempeñar cada una de las Jefaturas y Direcciones que integran la Hacienda Municipal.</w:t>
      </w:r>
      <w:r w:rsidR="007211CE">
        <w:rPr>
          <w:rFonts w:ascii="Arial" w:hAnsi="Arial" w:cs="Arial"/>
          <w:b/>
          <w:i/>
          <w:iCs/>
          <w:sz w:val="28"/>
          <w:szCs w:val="28"/>
        </w:rPr>
        <w:t xml:space="preserve"> </w:t>
      </w:r>
      <w:r w:rsidR="003066BE" w:rsidRPr="002366BA">
        <w:rPr>
          <w:rFonts w:ascii="Arial" w:hAnsi="Arial" w:cs="Arial"/>
          <w:i/>
          <w:iCs/>
          <w:sz w:val="28"/>
          <w:szCs w:val="28"/>
        </w:rPr>
        <w:t>La presente solicitud, surge del programa de actualización de ordenamientos Municipales, impulsado por la Encargada de la Hacienda Municipal; para evitar la confusión en la aplicación de algún Ordenamiento Legal y que se puedan dar las condiciones de Certeza Jurídica, Armonización de Reglamentos y Eficiencia Administrativa para beneficio de la Administración Pública Municipal y para la ciudadanía.</w:t>
      </w:r>
      <w:r w:rsidR="007211CE">
        <w:rPr>
          <w:rFonts w:ascii="Arial" w:hAnsi="Arial" w:cs="Arial"/>
          <w:b/>
          <w:i/>
          <w:iCs/>
          <w:sz w:val="28"/>
          <w:szCs w:val="28"/>
        </w:rPr>
        <w:t xml:space="preserve"> </w:t>
      </w:r>
      <w:r w:rsidR="003066BE" w:rsidRPr="002366BA">
        <w:rPr>
          <w:rFonts w:ascii="Arial" w:hAnsi="Arial" w:cs="Arial"/>
          <w:i/>
          <w:iCs/>
          <w:sz w:val="28"/>
          <w:szCs w:val="28"/>
        </w:rPr>
        <w:t>Una vez realizado lo anterior, le solicito se convoque a trabajos a la Hacienda Municipal para atender cualquier duda u objeción que se pudiera presentar para a su vez explicar las justificaciones de la propuesta de marras.</w:t>
      </w:r>
      <w:r w:rsidR="007211CE">
        <w:rPr>
          <w:rFonts w:ascii="Arial" w:hAnsi="Arial" w:cs="Arial"/>
          <w:b/>
          <w:i/>
          <w:iCs/>
          <w:sz w:val="28"/>
          <w:szCs w:val="28"/>
        </w:rPr>
        <w:t xml:space="preserve"> </w:t>
      </w:r>
      <w:r w:rsidR="003066BE" w:rsidRPr="002366BA">
        <w:rPr>
          <w:rFonts w:ascii="Arial" w:hAnsi="Arial" w:cs="Arial"/>
          <w:i/>
          <w:iCs/>
          <w:sz w:val="28"/>
          <w:szCs w:val="28"/>
        </w:rPr>
        <w:t>¡Sin más por el momento, agradezco las atenciones brindadas hacia el presente!!!</w:t>
      </w:r>
      <w:r w:rsidR="007211CE">
        <w:rPr>
          <w:rFonts w:ascii="Arial" w:hAnsi="Arial" w:cs="Arial"/>
          <w:b/>
          <w:i/>
          <w:iCs/>
          <w:sz w:val="28"/>
          <w:szCs w:val="28"/>
        </w:rPr>
        <w:t xml:space="preserve"> </w:t>
      </w:r>
      <w:r w:rsidR="003066BE" w:rsidRPr="002366BA">
        <w:rPr>
          <w:rFonts w:ascii="Arial" w:hAnsi="Arial" w:cs="Arial"/>
          <w:i/>
          <w:iCs/>
          <w:sz w:val="28"/>
          <w:szCs w:val="28"/>
        </w:rPr>
        <w:t>JOSE ANTONIO ALVAREZ HERNANDEZ</w:t>
      </w:r>
      <w:r w:rsidR="007211CE">
        <w:rPr>
          <w:rFonts w:ascii="Arial" w:hAnsi="Arial" w:cs="Arial"/>
          <w:b/>
          <w:i/>
          <w:iCs/>
          <w:sz w:val="28"/>
          <w:szCs w:val="28"/>
        </w:rPr>
        <w:t xml:space="preserve"> </w:t>
      </w:r>
      <w:r w:rsidR="003066BE" w:rsidRPr="002366BA">
        <w:rPr>
          <w:rFonts w:ascii="Arial" w:hAnsi="Arial" w:cs="Arial"/>
          <w:i/>
          <w:iCs/>
          <w:sz w:val="28"/>
          <w:szCs w:val="28"/>
        </w:rPr>
        <w:t>DIRECTOR ADMINISTRATIVO DE LA HACIENDA PUBLICA MUNICIPAL</w:t>
      </w:r>
      <w:r w:rsidR="007211CE">
        <w:rPr>
          <w:rFonts w:ascii="Arial" w:hAnsi="Arial" w:cs="Arial"/>
          <w:b/>
          <w:i/>
          <w:iCs/>
          <w:sz w:val="28"/>
          <w:szCs w:val="28"/>
        </w:rPr>
        <w:t xml:space="preserve"> </w:t>
      </w:r>
      <w:r w:rsidR="003066BE" w:rsidRPr="002366BA">
        <w:rPr>
          <w:rFonts w:ascii="Arial" w:hAnsi="Arial" w:cs="Arial"/>
          <w:i/>
          <w:iCs/>
          <w:sz w:val="28"/>
          <w:szCs w:val="28"/>
        </w:rPr>
        <w:t>DEL MUNICIPIO DE ZAPOTLAN EL GRANDE, JALISCO.</w:t>
      </w:r>
      <w:r w:rsidR="007211CE">
        <w:rPr>
          <w:rFonts w:ascii="Arial" w:hAnsi="Arial" w:cs="Arial"/>
          <w:b/>
          <w:i/>
          <w:iCs/>
          <w:sz w:val="28"/>
          <w:szCs w:val="28"/>
        </w:rPr>
        <w:t xml:space="preserve"> </w:t>
      </w:r>
      <w:r w:rsidR="003066BE" w:rsidRPr="002366BA">
        <w:rPr>
          <w:rFonts w:ascii="Arial" w:hAnsi="Arial" w:cs="Arial"/>
          <w:i/>
          <w:iCs/>
          <w:sz w:val="28"/>
          <w:szCs w:val="28"/>
        </w:rPr>
        <w:t>Ubicación: Av. Cristóbal Colón 62 Centro, Ciudad Guzmán, Jalisco. C.P. 49000</w:t>
      </w:r>
      <w:r w:rsidR="007211CE">
        <w:rPr>
          <w:rFonts w:ascii="Arial" w:hAnsi="Arial" w:cs="Arial"/>
          <w:i/>
          <w:iCs/>
          <w:sz w:val="28"/>
          <w:szCs w:val="28"/>
        </w:rPr>
        <w:t xml:space="preserve"> </w:t>
      </w:r>
      <w:r w:rsidR="003066BE" w:rsidRPr="002366BA">
        <w:rPr>
          <w:rFonts w:ascii="Arial" w:hAnsi="Arial" w:cs="Arial"/>
          <w:i/>
          <w:iCs/>
          <w:sz w:val="28"/>
          <w:szCs w:val="28"/>
        </w:rPr>
        <w:t>Teléfono conmutador: +52 (01341) 575 2500 Extensión: 524</w:t>
      </w:r>
      <w:r w:rsidR="007211CE">
        <w:rPr>
          <w:rFonts w:ascii="Arial" w:hAnsi="Arial" w:cs="Arial"/>
          <w:i/>
          <w:iCs/>
          <w:sz w:val="28"/>
          <w:szCs w:val="28"/>
        </w:rPr>
        <w:t xml:space="preserve"> </w:t>
      </w:r>
      <w:r w:rsidR="003066BE" w:rsidRPr="002366BA">
        <w:rPr>
          <w:rFonts w:ascii="Arial" w:hAnsi="Arial" w:cs="Arial"/>
          <w:i/>
          <w:iCs/>
          <w:sz w:val="28"/>
          <w:szCs w:val="28"/>
        </w:rPr>
        <w:t>Horario: 08:30 a 15:00, de lunes a viernes</w:t>
      </w:r>
      <w:r w:rsidR="007211CE">
        <w:rPr>
          <w:rFonts w:ascii="Arial" w:hAnsi="Arial" w:cs="Arial"/>
          <w:b/>
          <w:i/>
          <w:iCs/>
          <w:sz w:val="28"/>
          <w:szCs w:val="28"/>
        </w:rPr>
        <w:t xml:space="preserve"> </w:t>
      </w:r>
      <w:r w:rsidR="003066BE" w:rsidRPr="002366BA">
        <w:rPr>
          <w:rFonts w:ascii="Arial" w:hAnsi="Arial" w:cs="Arial"/>
          <w:b/>
          <w:bCs/>
          <w:i/>
          <w:iCs/>
          <w:sz w:val="28"/>
          <w:szCs w:val="28"/>
        </w:rPr>
        <w:t xml:space="preserve">2.- </w:t>
      </w:r>
      <w:r w:rsidR="003066BE" w:rsidRPr="002366BA">
        <w:rPr>
          <w:rFonts w:ascii="Arial" w:hAnsi="Arial" w:cs="Arial"/>
          <w:i/>
          <w:iCs/>
          <w:sz w:val="28"/>
          <w:szCs w:val="28"/>
        </w:rPr>
        <w:t xml:space="preserve">Mediante el Órgano Oficial del H. </w:t>
      </w:r>
      <w:r w:rsidR="003066BE" w:rsidRPr="002366BA">
        <w:rPr>
          <w:rFonts w:ascii="Arial" w:hAnsi="Arial" w:cs="Arial"/>
          <w:i/>
          <w:iCs/>
          <w:sz w:val="28"/>
          <w:szCs w:val="28"/>
        </w:rPr>
        <w:lastRenderedPageBreak/>
        <w:t xml:space="preserve">Ayuntamiento de Zapotlán el Grande, Jalisco, Época 1, Año 3 de la Gaceta Oficial denominada TRAYECTORIA, el Honorable Pleno aprueba el Reglamento Interno de la Hacienda Municipal, cuyo objeto era estructurar y organizar la Hacienda Municipal del Ayuntamiento de Zapotlán el Grande, Jalisco, así como establecer las normas de actuación del personal que la integra, mencionando además que para el desarrollo y cumplimiento de las funciones de la Dirección de Hacienda Municipal, ésta contará con la estructura administrativa que se establece en el reglamento de marras.   </w:t>
      </w:r>
      <w:r w:rsidR="003066BE" w:rsidRPr="002366BA">
        <w:rPr>
          <w:rFonts w:ascii="Arial" w:hAnsi="Arial" w:cs="Arial"/>
          <w:b/>
          <w:bCs/>
          <w:i/>
          <w:iCs/>
          <w:sz w:val="28"/>
          <w:szCs w:val="28"/>
        </w:rPr>
        <w:t xml:space="preserve">3.- </w:t>
      </w:r>
      <w:r w:rsidR="003066BE" w:rsidRPr="002366BA">
        <w:rPr>
          <w:rFonts w:ascii="Arial" w:hAnsi="Arial" w:cs="Arial"/>
          <w:i/>
          <w:iCs/>
          <w:sz w:val="28"/>
          <w:szCs w:val="28"/>
        </w:rPr>
        <w:t>Mediante la Sesión Pública Ordinaria de Ayuntamiento número 25 de fecha 06 de diciembre de 2022, se aprobó por el Pleno del Honorable Ayuntamiento Constitucional de Zapotlán el Grande, Jalisco, el Reglamento del Gobierno y la Administración Pública Municipal, cuya entrada en vigor fue el día 01 de Enero del año 2023; ordenamiento que regula de manera integral la estructura orgánica de la administración pública municipal, establece las atribuciones de las dependencias municipales y define las facultades de la Tesorería Municipal y de las unidades administrativas que la integran.</w:t>
      </w:r>
      <w:r w:rsidR="007211CE">
        <w:rPr>
          <w:rFonts w:ascii="Arial" w:hAnsi="Arial" w:cs="Arial"/>
          <w:b/>
          <w:i/>
          <w:iCs/>
          <w:sz w:val="28"/>
          <w:szCs w:val="28"/>
        </w:rPr>
        <w:t xml:space="preserve"> </w:t>
      </w:r>
      <w:r w:rsidR="003066BE" w:rsidRPr="002366BA">
        <w:rPr>
          <w:rFonts w:ascii="Arial" w:hAnsi="Arial" w:cs="Arial"/>
          <w:i/>
          <w:iCs/>
          <w:sz w:val="28"/>
          <w:szCs w:val="28"/>
        </w:rPr>
        <w:t>Como consecuencia de lo anterior, diversas materias anteriormente reguladas por el Reglamento Interior de la Hacienda Municipal fueron incorporadas, actualizadas y sistematizadas en un solo ordenamiento administrativo.</w:t>
      </w:r>
      <w:r w:rsidR="007211CE">
        <w:rPr>
          <w:rFonts w:ascii="Arial" w:hAnsi="Arial" w:cs="Arial"/>
          <w:b/>
          <w:i/>
          <w:iCs/>
          <w:sz w:val="28"/>
          <w:szCs w:val="28"/>
        </w:rPr>
        <w:t xml:space="preserve"> </w:t>
      </w:r>
      <w:r w:rsidR="003066BE" w:rsidRPr="002366BA">
        <w:rPr>
          <w:rFonts w:ascii="Arial" w:hAnsi="Arial" w:cs="Arial"/>
          <w:i/>
          <w:iCs/>
          <w:sz w:val="28"/>
          <w:szCs w:val="28"/>
        </w:rPr>
        <w:t>La permanencia de ambos reglamentos genera duplicidad normativa, posibles contradicciones en la interpretación de competencias y una dispersión regulatoria que dificulta la aplicación uniforme del marco jurídico municipal.</w:t>
      </w:r>
      <w:r w:rsidR="007211CE">
        <w:rPr>
          <w:rFonts w:ascii="Arial" w:hAnsi="Arial" w:cs="Arial"/>
          <w:b/>
          <w:i/>
          <w:iCs/>
          <w:sz w:val="28"/>
          <w:szCs w:val="28"/>
        </w:rPr>
        <w:t xml:space="preserve"> </w:t>
      </w:r>
      <w:r w:rsidR="003066BE" w:rsidRPr="002366BA">
        <w:rPr>
          <w:rFonts w:ascii="Arial" w:hAnsi="Arial" w:cs="Arial"/>
          <w:i/>
          <w:iCs/>
          <w:sz w:val="28"/>
          <w:szCs w:val="28"/>
        </w:rPr>
        <w:t xml:space="preserve">El Ayuntamiento de Zapotlán el Grande, Jalisco, en ejercicio de las facultades que le confieren la Constitución Política de los </w:t>
      </w:r>
      <w:r w:rsidR="003066BE" w:rsidRPr="002366BA">
        <w:rPr>
          <w:rFonts w:ascii="Arial" w:hAnsi="Arial" w:cs="Arial"/>
          <w:i/>
          <w:iCs/>
          <w:sz w:val="28"/>
          <w:szCs w:val="28"/>
        </w:rPr>
        <w:lastRenderedPageBreak/>
        <w:t>Estados Unidos Mexicanos, la Constitución Política del Estado de Jalisco y la Ley del Gobierno y la Administración Pública Municipal del Estado de Jalisco, considera procedente la abrogación del Reglamento Interior de la Hacienda Municipal.</w:t>
      </w:r>
      <w:r w:rsidR="007211CE">
        <w:rPr>
          <w:rFonts w:ascii="Arial" w:hAnsi="Arial" w:cs="Arial"/>
          <w:b/>
          <w:i/>
          <w:iCs/>
          <w:sz w:val="28"/>
          <w:szCs w:val="28"/>
        </w:rPr>
        <w:t xml:space="preserve"> </w:t>
      </w:r>
      <w:r w:rsidR="003066BE" w:rsidRPr="002366BA">
        <w:rPr>
          <w:rFonts w:ascii="Arial" w:hAnsi="Arial" w:cs="Arial"/>
          <w:i/>
          <w:iCs/>
          <w:sz w:val="28"/>
          <w:szCs w:val="28"/>
        </w:rPr>
        <w:t>Lo anterior obedece a que dicho ordenamiento ha quedado materialmente superado por la expedición y vigencia del Reglamento del Gobierno y la Administración Pública Municipal de Zapotlán el Grande, Jalisco, el cual regula de manera integral la estructura orgánica, atribuciones, competencias y funcionamiento de las dependencias que integran la administración pública municipal, incluyendo aquellas encargadas de la hacienda pública municipal.</w:t>
      </w:r>
      <w:r w:rsidR="00417600">
        <w:rPr>
          <w:rFonts w:ascii="Arial" w:hAnsi="Arial" w:cs="Arial"/>
          <w:b/>
          <w:i/>
          <w:iCs/>
          <w:sz w:val="28"/>
          <w:szCs w:val="28"/>
        </w:rPr>
        <w:t xml:space="preserve"> </w:t>
      </w:r>
      <w:r w:rsidR="003066BE" w:rsidRPr="002366BA">
        <w:rPr>
          <w:rFonts w:ascii="Arial" w:hAnsi="Arial" w:cs="Arial"/>
          <w:i/>
          <w:iCs/>
          <w:sz w:val="28"/>
          <w:szCs w:val="28"/>
        </w:rPr>
        <w:t>La coexistencia de ambos reglamentos genera duplicidad normativa, dispersión de disposiciones y el riesgo de interpretaciones contradictorias respecto de las facultades y responsabilidades de las unidades administrativas, lo que resulta contrario a los principios de certeza, seguridad jurídica, eficacia administrativa y buena regulación que deben regir la actuación de la administración pública municipal.</w:t>
      </w:r>
      <w:r w:rsidR="00417600">
        <w:rPr>
          <w:rFonts w:ascii="Arial" w:hAnsi="Arial" w:cs="Arial"/>
          <w:b/>
          <w:i/>
          <w:iCs/>
          <w:sz w:val="28"/>
          <w:szCs w:val="28"/>
        </w:rPr>
        <w:t xml:space="preserve"> </w:t>
      </w:r>
      <w:r w:rsidR="003066BE" w:rsidRPr="002366BA">
        <w:rPr>
          <w:rFonts w:ascii="Arial" w:hAnsi="Arial" w:cs="Arial"/>
          <w:i/>
          <w:iCs/>
          <w:sz w:val="28"/>
          <w:szCs w:val="28"/>
        </w:rPr>
        <w:t>Asimismo, la permanencia del Reglamento Interior de la Hacienda Municipal carece de justificación jurídica y administrativa, al encontrarse su contenido incorporado, actualizado o regulado por el Reglamento del Gobierno y la Administración Pública Municipal de Zapotlán el Grande, Jalisco, instrumento que constituye el ordenamiento rector de la organización administrativa del Municipio.</w:t>
      </w:r>
      <w:r w:rsidR="00417600">
        <w:rPr>
          <w:rFonts w:ascii="Arial" w:hAnsi="Arial" w:cs="Arial"/>
          <w:b/>
          <w:i/>
          <w:iCs/>
          <w:sz w:val="28"/>
          <w:szCs w:val="28"/>
        </w:rPr>
        <w:t xml:space="preserve"> </w:t>
      </w:r>
      <w:r w:rsidR="003066BE" w:rsidRPr="002366BA">
        <w:rPr>
          <w:rFonts w:ascii="Arial" w:hAnsi="Arial" w:cs="Arial"/>
          <w:i/>
          <w:iCs/>
          <w:sz w:val="28"/>
          <w:szCs w:val="28"/>
        </w:rPr>
        <w:t xml:space="preserve">En ese sentido, la abrogación del Reglamento Interior de la Hacienda Municipal tiene como finalidad depurar el marco normativo municipal, evitar duplicidades regulatorias, fortalecer la claridad del sistema jurídico municipal y garantizar que la actuación de las </w:t>
      </w:r>
      <w:r w:rsidR="003066BE" w:rsidRPr="002366BA">
        <w:rPr>
          <w:rFonts w:ascii="Arial" w:hAnsi="Arial" w:cs="Arial"/>
          <w:i/>
          <w:iCs/>
          <w:sz w:val="28"/>
          <w:szCs w:val="28"/>
        </w:rPr>
        <w:lastRenderedPageBreak/>
        <w:t>autoridades se sustente en un solo ordenamiento orgánico vigente, actualizado y sistemático.</w:t>
      </w:r>
      <w:r w:rsidR="00417600">
        <w:rPr>
          <w:rFonts w:ascii="Arial" w:hAnsi="Arial" w:cs="Arial"/>
          <w:b/>
          <w:i/>
          <w:iCs/>
          <w:sz w:val="28"/>
          <w:szCs w:val="28"/>
        </w:rPr>
        <w:t xml:space="preserve"> </w:t>
      </w:r>
      <w:r w:rsidR="003066BE" w:rsidRPr="002366BA">
        <w:rPr>
          <w:rFonts w:ascii="Arial" w:hAnsi="Arial" w:cs="Arial"/>
          <w:b/>
          <w:bCs/>
          <w:i/>
          <w:iCs/>
          <w:sz w:val="28"/>
          <w:szCs w:val="28"/>
        </w:rPr>
        <w:t>FUNDAMENTO LEGAL:</w:t>
      </w:r>
      <w:r w:rsidR="00417600">
        <w:rPr>
          <w:rFonts w:ascii="Arial" w:hAnsi="Arial" w:cs="Arial"/>
          <w:b/>
          <w:bCs/>
          <w:i/>
          <w:iCs/>
          <w:sz w:val="28"/>
          <w:szCs w:val="28"/>
        </w:rPr>
        <w:t xml:space="preserve"> </w:t>
      </w:r>
      <w:r w:rsidR="003066BE" w:rsidRPr="002366BA">
        <w:rPr>
          <w:rFonts w:ascii="Arial" w:hAnsi="Arial" w:cs="Arial"/>
          <w:i/>
          <w:iCs/>
          <w:sz w:val="28"/>
          <w:szCs w:val="28"/>
        </w:rPr>
        <w:t>La presente iniciativa se sustenta en:</w:t>
      </w:r>
      <w:r w:rsidR="00417600">
        <w:rPr>
          <w:rFonts w:ascii="Arial" w:hAnsi="Arial" w:cs="Arial"/>
          <w:b/>
          <w:i/>
          <w:iCs/>
          <w:sz w:val="28"/>
          <w:szCs w:val="28"/>
        </w:rPr>
        <w:t xml:space="preserve"> *</w:t>
      </w:r>
      <w:r w:rsidR="003066BE" w:rsidRPr="002366BA">
        <w:rPr>
          <w:rFonts w:ascii="Arial" w:hAnsi="Arial" w:cs="Arial"/>
          <w:i/>
          <w:iCs/>
          <w:sz w:val="28"/>
          <w:szCs w:val="28"/>
        </w:rPr>
        <w:t>Artículo 115, fracción II, de la Constitución Política de los Estados Unidos Mexicanos.</w:t>
      </w:r>
      <w:r w:rsidR="00417600">
        <w:rPr>
          <w:rFonts w:ascii="Arial" w:hAnsi="Arial" w:cs="Arial"/>
          <w:b/>
          <w:i/>
          <w:iCs/>
          <w:sz w:val="28"/>
          <w:szCs w:val="28"/>
        </w:rPr>
        <w:t xml:space="preserve"> *</w:t>
      </w:r>
      <w:r w:rsidR="003066BE" w:rsidRPr="002366BA">
        <w:rPr>
          <w:rFonts w:ascii="Arial" w:hAnsi="Arial" w:cs="Arial"/>
          <w:i/>
          <w:iCs/>
          <w:sz w:val="28"/>
          <w:szCs w:val="28"/>
        </w:rPr>
        <w:t>Artículos 73, 77, fracción II, 79 y demás aplicables de la Constitución Política del Estado de Jalisco.</w:t>
      </w:r>
      <w:r w:rsidR="00417600">
        <w:rPr>
          <w:rFonts w:ascii="Arial" w:hAnsi="Arial" w:cs="Arial"/>
          <w:b/>
          <w:i/>
          <w:iCs/>
          <w:sz w:val="28"/>
          <w:szCs w:val="28"/>
        </w:rPr>
        <w:t xml:space="preserve"> *</w:t>
      </w:r>
      <w:r w:rsidR="003066BE" w:rsidRPr="002366BA">
        <w:rPr>
          <w:rFonts w:ascii="Arial" w:hAnsi="Arial" w:cs="Arial"/>
          <w:i/>
          <w:iCs/>
          <w:sz w:val="28"/>
          <w:szCs w:val="28"/>
        </w:rPr>
        <w:t>Artículos aplicables de la Ley del Gobierno y la Administración Pública Municipal del Estado de Jalisco, que facultan a los ayuntamientos para expedir, reformar, derogar y abrogar reglamentos municipales mediante el procedimiento correspondiente.</w:t>
      </w:r>
      <w:r w:rsidR="00417600">
        <w:rPr>
          <w:rFonts w:ascii="Arial" w:hAnsi="Arial" w:cs="Arial"/>
          <w:b/>
          <w:i/>
          <w:iCs/>
          <w:sz w:val="28"/>
          <w:szCs w:val="28"/>
        </w:rPr>
        <w:t xml:space="preserve"> *</w:t>
      </w:r>
      <w:r w:rsidR="003066BE" w:rsidRPr="002366BA">
        <w:rPr>
          <w:rFonts w:ascii="Arial" w:hAnsi="Arial" w:cs="Arial"/>
          <w:i/>
          <w:iCs/>
          <w:sz w:val="28"/>
          <w:szCs w:val="28"/>
        </w:rPr>
        <w:t>Artículos aplicables del Reglamento del Gobierno y la Administración Pública Municipal de Zapotlán el Grande, Jalisco, relativos al procedimiento para la presentación, estudio y aprobación de iniciativas y decretos municipales.</w:t>
      </w:r>
      <w:r w:rsidR="00417600">
        <w:rPr>
          <w:rFonts w:ascii="Arial" w:hAnsi="Arial" w:cs="Arial"/>
          <w:b/>
          <w:i/>
          <w:iCs/>
          <w:sz w:val="28"/>
          <w:szCs w:val="28"/>
        </w:rPr>
        <w:t xml:space="preserve"> </w:t>
      </w:r>
      <w:r w:rsidR="003066BE" w:rsidRPr="002366BA">
        <w:rPr>
          <w:rFonts w:ascii="Arial" w:hAnsi="Arial" w:cs="Arial"/>
          <w:b/>
          <w:bCs/>
          <w:i/>
          <w:iCs/>
          <w:sz w:val="28"/>
          <w:szCs w:val="28"/>
        </w:rPr>
        <w:t>C</w:t>
      </w:r>
      <w:r w:rsidR="00417600">
        <w:rPr>
          <w:rFonts w:ascii="Arial" w:hAnsi="Arial" w:cs="Arial"/>
          <w:b/>
          <w:bCs/>
          <w:i/>
          <w:iCs/>
          <w:sz w:val="28"/>
          <w:szCs w:val="28"/>
        </w:rPr>
        <w:t>ONSIDER</w:t>
      </w:r>
      <w:r w:rsidR="003066BE" w:rsidRPr="002366BA">
        <w:rPr>
          <w:rFonts w:ascii="Arial" w:hAnsi="Arial" w:cs="Arial"/>
          <w:b/>
          <w:bCs/>
          <w:i/>
          <w:iCs/>
          <w:sz w:val="28"/>
          <w:szCs w:val="28"/>
        </w:rPr>
        <w:t>ANDOS:</w:t>
      </w:r>
      <w:r w:rsidR="00417600">
        <w:rPr>
          <w:rFonts w:ascii="Arial" w:hAnsi="Arial" w:cs="Arial"/>
          <w:b/>
          <w:bCs/>
          <w:i/>
          <w:iCs/>
          <w:sz w:val="28"/>
          <w:szCs w:val="28"/>
        </w:rPr>
        <w:t xml:space="preserve"> </w:t>
      </w:r>
      <w:r w:rsidR="003066BE" w:rsidRPr="002366BA">
        <w:rPr>
          <w:rFonts w:ascii="Arial" w:hAnsi="Arial" w:cs="Arial"/>
          <w:b/>
          <w:bCs/>
          <w:i/>
          <w:iCs/>
          <w:sz w:val="28"/>
          <w:szCs w:val="28"/>
        </w:rPr>
        <w:t>I.</w:t>
      </w:r>
      <w:r w:rsidR="003066BE" w:rsidRPr="002366BA">
        <w:rPr>
          <w:rFonts w:ascii="Arial" w:hAnsi="Arial" w:cs="Arial"/>
          <w:i/>
          <w:iCs/>
          <w:sz w:val="28"/>
          <w:szCs w:val="28"/>
        </w:rPr>
        <w:t xml:space="preserve"> Que el artículo 115, fracción II, de la Constitución Política de los Estados Unidos Mexicanos reconoce la facultad reglamentaria de los ayuntamientos para aprobar, reformar, derogar y abrogar los reglamentos necesarios para organizar la administración pública municipal.</w:t>
      </w:r>
      <w:r w:rsidR="00496EAB">
        <w:rPr>
          <w:rFonts w:ascii="Arial" w:hAnsi="Arial" w:cs="Arial"/>
          <w:i/>
          <w:iCs/>
          <w:sz w:val="28"/>
          <w:szCs w:val="28"/>
        </w:rPr>
        <w:t xml:space="preserve"> </w:t>
      </w:r>
      <w:r w:rsidR="003066BE" w:rsidRPr="002366BA">
        <w:rPr>
          <w:rFonts w:ascii="Arial" w:hAnsi="Arial" w:cs="Arial"/>
          <w:b/>
          <w:bCs/>
          <w:i/>
          <w:iCs/>
          <w:sz w:val="28"/>
          <w:szCs w:val="28"/>
        </w:rPr>
        <w:t>II.</w:t>
      </w:r>
      <w:r w:rsidR="003066BE" w:rsidRPr="002366BA">
        <w:rPr>
          <w:rFonts w:ascii="Arial" w:hAnsi="Arial" w:cs="Arial"/>
          <w:i/>
          <w:iCs/>
          <w:sz w:val="28"/>
          <w:szCs w:val="28"/>
        </w:rPr>
        <w:t xml:space="preserve"> Que la Constitución Política del Estado de Jalisco reconoce la autonomía municipal para expedir los ordenamientos que regulen su organización y funcionamiento, en armonía con la legislación estatal.</w:t>
      </w:r>
      <w:r w:rsidR="00496EAB">
        <w:rPr>
          <w:rFonts w:ascii="Arial" w:hAnsi="Arial" w:cs="Arial"/>
          <w:b/>
          <w:i/>
          <w:iCs/>
          <w:sz w:val="28"/>
          <w:szCs w:val="28"/>
        </w:rPr>
        <w:t xml:space="preserve"> </w:t>
      </w:r>
      <w:r w:rsidR="003066BE" w:rsidRPr="002366BA">
        <w:rPr>
          <w:rFonts w:ascii="Arial" w:hAnsi="Arial" w:cs="Arial"/>
          <w:b/>
          <w:bCs/>
          <w:i/>
          <w:iCs/>
          <w:sz w:val="28"/>
          <w:szCs w:val="28"/>
        </w:rPr>
        <w:t>III.</w:t>
      </w:r>
      <w:r w:rsidR="003066BE" w:rsidRPr="002366BA">
        <w:rPr>
          <w:rFonts w:ascii="Arial" w:hAnsi="Arial" w:cs="Arial"/>
          <w:i/>
          <w:iCs/>
          <w:sz w:val="28"/>
          <w:szCs w:val="28"/>
        </w:rPr>
        <w:t xml:space="preserve"> Que la Ley del Gobierno y la Administración Pública Municipal del Estado de Jalisco faculta al Ayuntamiento para expedir, reformar, derogar y abrogar los reglamentos municipales, siguiendo el procedimiento legal correspondiente.</w:t>
      </w:r>
      <w:r w:rsidR="00496EAB">
        <w:rPr>
          <w:rFonts w:ascii="Arial" w:hAnsi="Arial" w:cs="Arial"/>
          <w:b/>
          <w:i/>
          <w:iCs/>
          <w:sz w:val="28"/>
          <w:szCs w:val="28"/>
        </w:rPr>
        <w:t xml:space="preserve"> </w:t>
      </w:r>
      <w:r w:rsidR="003066BE" w:rsidRPr="002366BA">
        <w:rPr>
          <w:rFonts w:ascii="Arial" w:hAnsi="Arial" w:cs="Arial"/>
          <w:b/>
          <w:bCs/>
          <w:i/>
          <w:iCs/>
          <w:sz w:val="28"/>
          <w:szCs w:val="28"/>
        </w:rPr>
        <w:t>IV.</w:t>
      </w:r>
      <w:r w:rsidR="003066BE" w:rsidRPr="002366BA">
        <w:rPr>
          <w:rFonts w:ascii="Arial" w:hAnsi="Arial" w:cs="Arial"/>
          <w:i/>
          <w:iCs/>
          <w:sz w:val="28"/>
          <w:szCs w:val="28"/>
        </w:rPr>
        <w:t xml:space="preserve"> Que el Reglamento del Gobierno y la Administración Pública Municipal de Zapotlán el Grande constituye actualmente el ordenamiento general que regula la organización administrativa del municipio, incluyendo </w:t>
      </w:r>
      <w:r w:rsidR="003066BE" w:rsidRPr="002366BA">
        <w:rPr>
          <w:rFonts w:ascii="Arial" w:hAnsi="Arial" w:cs="Arial"/>
          <w:i/>
          <w:iCs/>
          <w:sz w:val="28"/>
          <w:szCs w:val="28"/>
        </w:rPr>
        <w:lastRenderedPageBreak/>
        <w:t>la estructura, atribuciones y funcionamiento de la Tesorería Municipal y demás dependencias hacendarias.</w:t>
      </w:r>
      <w:r w:rsidR="00496EAB">
        <w:rPr>
          <w:rFonts w:ascii="Arial" w:hAnsi="Arial" w:cs="Arial"/>
          <w:b/>
          <w:i/>
          <w:iCs/>
          <w:sz w:val="28"/>
          <w:szCs w:val="28"/>
        </w:rPr>
        <w:t xml:space="preserve"> </w:t>
      </w:r>
      <w:r w:rsidR="003066BE" w:rsidRPr="002366BA">
        <w:rPr>
          <w:rFonts w:ascii="Arial" w:hAnsi="Arial" w:cs="Arial"/>
          <w:b/>
          <w:bCs/>
          <w:i/>
          <w:iCs/>
          <w:sz w:val="28"/>
          <w:szCs w:val="28"/>
        </w:rPr>
        <w:t>V.</w:t>
      </w:r>
      <w:r w:rsidR="003066BE" w:rsidRPr="002366BA">
        <w:rPr>
          <w:rFonts w:ascii="Arial" w:hAnsi="Arial" w:cs="Arial"/>
          <w:i/>
          <w:iCs/>
          <w:sz w:val="28"/>
          <w:szCs w:val="28"/>
        </w:rPr>
        <w:t xml:space="preserve"> Que mantener vigente el Reglamento Interior de la Hacienda Municipal resulta innecesario, al existir un ordenamiento posterior que regula de forma integral la materia, lo que provoca duplicidad normativa y puede generar incertidumbre respecto de las disposiciones aplicables.</w:t>
      </w:r>
      <w:r w:rsidR="00496EAB">
        <w:rPr>
          <w:rFonts w:ascii="Arial" w:hAnsi="Arial" w:cs="Arial"/>
          <w:b/>
          <w:i/>
          <w:iCs/>
          <w:sz w:val="28"/>
          <w:szCs w:val="28"/>
        </w:rPr>
        <w:t xml:space="preserve"> </w:t>
      </w:r>
      <w:r w:rsidR="003066BE" w:rsidRPr="002366BA">
        <w:rPr>
          <w:rFonts w:ascii="Arial" w:hAnsi="Arial" w:cs="Arial"/>
          <w:b/>
          <w:bCs/>
          <w:i/>
          <w:iCs/>
          <w:sz w:val="28"/>
          <w:szCs w:val="28"/>
        </w:rPr>
        <w:t>VI.</w:t>
      </w:r>
      <w:r w:rsidR="003066BE" w:rsidRPr="002366BA">
        <w:rPr>
          <w:rFonts w:ascii="Arial" w:hAnsi="Arial" w:cs="Arial"/>
          <w:i/>
          <w:iCs/>
          <w:sz w:val="28"/>
          <w:szCs w:val="28"/>
        </w:rPr>
        <w:t xml:space="preserve"> Que la simplificación del marco regulatorio municipal constituye una buena práctica de gobierno, fortalece la seguridad jurídica, facilita la actuación de las autoridades administrativas y brinda mayor certeza a las personas gobernadas.</w:t>
      </w:r>
      <w:r w:rsidR="00496EAB">
        <w:rPr>
          <w:rFonts w:ascii="Arial" w:hAnsi="Arial" w:cs="Arial"/>
          <w:b/>
          <w:i/>
          <w:iCs/>
          <w:sz w:val="28"/>
          <w:szCs w:val="28"/>
        </w:rPr>
        <w:t xml:space="preserve"> </w:t>
      </w:r>
      <w:r w:rsidR="003066BE" w:rsidRPr="002366BA">
        <w:rPr>
          <w:rFonts w:ascii="Arial" w:hAnsi="Arial" w:cs="Arial"/>
          <w:b/>
          <w:bCs/>
          <w:i/>
          <w:iCs/>
          <w:sz w:val="28"/>
          <w:szCs w:val="28"/>
        </w:rPr>
        <w:t>VII.</w:t>
      </w:r>
      <w:r w:rsidR="003066BE" w:rsidRPr="002366BA">
        <w:rPr>
          <w:rFonts w:ascii="Arial" w:hAnsi="Arial" w:cs="Arial"/>
          <w:i/>
          <w:iCs/>
          <w:sz w:val="28"/>
          <w:szCs w:val="28"/>
        </w:rPr>
        <w:t xml:space="preserve"> Que la abrogación del Reglamento Interior de la Hacienda Municipal no implica la ausencia de regulación sobre la materia, sino la concentración de dicha regulación en un ordenamiento único, sistemático y vigente, lo que favorece la coherencia del sistema jurídico municipal.</w:t>
      </w:r>
      <w:r w:rsidR="003066BE">
        <w:rPr>
          <w:rFonts w:ascii="Arial" w:hAnsi="Arial" w:cs="Arial"/>
          <w:i/>
          <w:iCs/>
          <w:sz w:val="28"/>
          <w:szCs w:val="28"/>
        </w:rPr>
        <w:t xml:space="preserve"> </w:t>
      </w:r>
      <w:r w:rsidR="003066BE" w:rsidRPr="002366BA">
        <w:rPr>
          <w:rFonts w:ascii="Arial" w:hAnsi="Arial" w:cs="Arial"/>
          <w:b/>
          <w:bCs/>
          <w:i/>
          <w:iCs/>
          <w:sz w:val="28"/>
          <w:szCs w:val="28"/>
        </w:rPr>
        <w:t>PUNTOS</w:t>
      </w:r>
      <w:r w:rsidR="003066BE">
        <w:rPr>
          <w:rFonts w:ascii="Arial" w:hAnsi="Arial" w:cs="Arial"/>
          <w:b/>
          <w:bCs/>
          <w:i/>
          <w:iCs/>
          <w:sz w:val="28"/>
          <w:szCs w:val="28"/>
        </w:rPr>
        <w:t xml:space="preserve"> </w:t>
      </w:r>
      <w:r w:rsidR="003066BE" w:rsidRPr="002366BA">
        <w:rPr>
          <w:rFonts w:ascii="Arial" w:hAnsi="Arial" w:cs="Arial"/>
          <w:b/>
          <w:bCs/>
          <w:i/>
          <w:iCs/>
          <w:sz w:val="28"/>
          <w:szCs w:val="28"/>
        </w:rPr>
        <w:t>DE ACUERDO:</w:t>
      </w:r>
      <w:r w:rsidR="003066BE">
        <w:rPr>
          <w:rFonts w:ascii="Arial" w:hAnsi="Arial" w:cs="Arial"/>
          <w:b/>
          <w:bCs/>
          <w:i/>
          <w:iCs/>
          <w:sz w:val="28"/>
          <w:szCs w:val="28"/>
        </w:rPr>
        <w:t xml:space="preserve"> </w:t>
      </w:r>
      <w:r w:rsidR="003066BE" w:rsidRPr="002366BA">
        <w:rPr>
          <w:rFonts w:ascii="Arial" w:hAnsi="Arial" w:cs="Arial"/>
          <w:b/>
          <w:bCs/>
          <w:i/>
          <w:iCs/>
          <w:sz w:val="28"/>
          <w:szCs w:val="28"/>
        </w:rPr>
        <w:t>UNICO.</w:t>
      </w:r>
      <w:r w:rsidR="003066BE" w:rsidRPr="002366BA">
        <w:rPr>
          <w:rFonts w:ascii="Arial" w:hAnsi="Arial" w:cs="Arial"/>
          <w:i/>
          <w:iCs/>
          <w:sz w:val="28"/>
          <w:szCs w:val="28"/>
        </w:rPr>
        <w:t xml:space="preserve"> El Pleno del Honorable Ayuntamiento Constitucional de Zapotlán el Grande, Jalisco, autoriza y aprueba el turno a las Comisiones Edilicias Permanentes de Hacienda Pública y Patrimonio Municipal y Reglamentos y Gobernación, a efecto de que se avoquen al estudio, análisis y posterior dictaminación de la presente iniciativa de decreto que tiene por objeto la abrogación del Reglamento Interno de la Hacienda Municipal. ATENTAMENTE</w:t>
      </w:r>
      <w:r w:rsidR="003066BE">
        <w:rPr>
          <w:rFonts w:ascii="Arial" w:hAnsi="Arial" w:cs="Arial"/>
          <w:i/>
          <w:iCs/>
          <w:sz w:val="28"/>
          <w:szCs w:val="28"/>
        </w:rPr>
        <w:t xml:space="preserve"> </w:t>
      </w:r>
      <w:r w:rsidR="003066BE" w:rsidRPr="002366BA">
        <w:rPr>
          <w:rFonts w:ascii="Arial" w:hAnsi="Arial" w:cs="Arial"/>
          <w:i/>
          <w:iCs/>
          <w:sz w:val="28"/>
          <w:szCs w:val="28"/>
        </w:rPr>
        <w:t>“2026, CENTENARIO DEL NATALICIO DEL COMPOSITOR ZAPOTLENSE RUBEN FUENTES GASSON”.</w:t>
      </w:r>
      <w:r w:rsidR="003066BE">
        <w:rPr>
          <w:rFonts w:ascii="Arial" w:hAnsi="Arial" w:cs="Arial"/>
          <w:i/>
          <w:iCs/>
          <w:sz w:val="28"/>
          <w:szCs w:val="28"/>
        </w:rPr>
        <w:t xml:space="preserve"> </w:t>
      </w:r>
      <w:r w:rsidR="003066BE" w:rsidRPr="002366BA">
        <w:rPr>
          <w:rFonts w:ascii="Arial" w:hAnsi="Arial" w:cs="Arial"/>
          <w:i/>
          <w:iCs/>
          <w:sz w:val="28"/>
          <w:szCs w:val="28"/>
        </w:rPr>
        <w:t>“2026, CENTENARIO DEL ANIVERSARIO DEL NATALICIO DEL LITERATO ROBERTO ESPINOZA GUZMAN”.</w:t>
      </w:r>
      <w:r w:rsidR="003066BE">
        <w:rPr>
          <w:rFonts w:ascii="Arial" w:hAnsi="Arial" w:cs="Arial"/>
          <w:i/>
          <w:iCs/>
          <w:sz w:val="28"/>
          <w:szCs w:val="28"/>
        </w:rPr>
        <w:t xml:space="preserve"> </w:t>
      </w:r>
      <w:r w:rsidR="003066BE" w:rsidRPr="002366BA">
        <w:rPr>
          <w:rFonts w:ascii="Arial" w:hAnsi="Arial" w:cs="Arial"/>
          <w:i/>
          <w:iCs/>
          <w:sz w:val="28"/>
          <w:szCs w:val="28"/>
        </w:rPr>
        <w:t xml:space="preserve">“2026, CENTESIMO QUINCUAGESIMO ANIVERSARIO DEL NATALICIO DEL COMPOSITOR Y DIRECTOR DE ORQUESTA JOSÉ </w:t>
      </w:r>
      <w:r w:rsidR="003066BE" w:rsidRPr="002366BA">
        <w:rPr>
          <w:rFonts w:ascii="Arial" w:hAnsi="Arial" w:cs="Arial"/>
          <w:i/>
          <w:iCs/>
          <w:sz w:val="28"/>
          <w:szCs w:val="28"/>
        </w:rPr>
        <w:lastRenderedPageBreak/>
        <w:t>PAULINO DE JESÚS ROLÓN ALCARAZ”.</w:t>
      </w:r>
      <w:r w:rsidR="003066BE">
        <w:rPr>
          <w:rFonts w:ascii="Arial" w:hAnsi="Arial" w:cs="Arial"/>
          <w:i/>
          <w:iCs/>
          <w:sz w:val="28"/>
          <w:szCs w:val="28"/>
        </w:rPr>
        <w:t xml:space="preserve"> </w:t>
      </w:r>
      <w:r w:rsidR="003066BE" w:rsidRPr="002366BA">
        <w:rPr>
          <w:rFonts w:ascii="Arial" w:hAnsi="Arial" w:cs="Arial"/>
          <w:i/>
          <w:iCs/>
          <w:sz w:val="28"/>
          <w:szCs w:val="28"/>
        </w:rPr>
        <w:t>Cd. Guzmán Municipio de Zapotlán el Grande, Jalisco, a 03 de julio de 2026.</w:t>
      </w:r>
      <w:r w:rsidR="003066BE">
        <w:rPr>
          <w:rFonts w:ascii="Arial" w:hAnsi="Arial" w:cs="Arial"/>
          <w:i/>
          <w:iCs/>
          <w:sz w:val="28"/>
          <w:szCs w:val="28"/>
        </w:rPr>
        <w:t xml:space="preserve"> </w:t>
      </w:r>
      <w:r w:rsidR="003066BE" w:rsidRPr="002366BA">
        <w:rPr>
          <w:rFonts w:ascii="Arial" w:hAnsi="Arial" w:cs="Arial"/>
          <w:b/>
          <w:bCs/>
          <w:i/>
          <w:iCs/>
          <w:sz w:val="28"/>
          <w:szCs w:val="28"/>
        </w:rPr>
        <w:t>LIC. MIGUEL MARENTES</w:t>
      </w:r>
      <w:r w:rsidR="003066BE" w:rsidRPr="002366BA">
        <w:rPr>
          <w:rFonts w:ascii="Arial" w:hAnsi="Arial" w:cs="Arial"/>
          <w:i/>
          <w:iCs/>
          <w:sz w:val="28"/>
          <w:szCs w:val="28"/>
        </w:rPr>
        <w:t>.</w:t>
      </w:r>
      <w:r w:rsidR="003066BE">
        <w:rPr>
          <w:rFonts w:ascii="Arial" w:hAnsi="Arial" w:cs="Arial"/>
          <w:i/>
          <w:iCs/>
          <w:sz w:val="28"/>
          <w:szCs w:val="28"/>
        </w:rPr>
        <w:t xml:space="preserve"> </w:t>
      </w:r>
      <w:r w:rsidR="003066BE" w:rsidRPr="002366BA">
        <w:rPr>
          <w:rFonts w:ascii="Arial" w:hAnsi="Arial" w:cs="Arial"/>
          <w:i/>
          <w:iCs/>
          <w:sz w:val="28"/>
          <w:szCs w:val="28"/>
        </w:rPr>
        <w:t xml:space="preserve">Regidor presidente de la Comisión Edilicia Permanente de Hacienda Pública y Patrimonio Municipal. </w:t>
      </w:r>
      <w:r w:rsidR="003066BE">
        <w:rPr>
          <w:rFonts w:ascii="Arial" w:hAnsi="Arial" w:cs="Arial"/>
          <w:b/>
          <w:bCs/>
          <w:i/>
          <w:iCs/>
          <w:sz w:val="28"/>
          <w:szCs w:val="28"/>
        </w:rPr>
        <w:t>FIRMA”</w:t>
      </w:r>
      <w:r w:rsidR="00496EAB">
        <w:rPr>
          <w:rFonts w:ascii="Arial" w:hAnsi="Arial" w:cs="Arial"/>
          <w:b/>
          <w:bCs/>
          <w:i/>
          <w:iCs/>
          <w:sz w:val="28"/>
          <w:szCs w:val="28"/>
        </w:rPr>
        <w:t xml:space="preserve"> - - - - - - - - - - - - - - - - - - - - - - - - - - - - - - - </w:t>
      </w:r>
      <w:r w:rsidR="00C00409">
        <w:rPr>
          <w:rFonts w:ascii="Arial" w:hAnsi="Arial" w:cs="Arial"/>
          <w:b/>
          <w:bCs/>
          <w:i/>
          <w:iCs/>
          <w:sz w:val="28"/>
          <w:szCs w:val="28"/>
        </w:rPr>
        <w:t xml:space="preserve">C. Secretaria de Ayuntamiento Karla Cisneros Torres: </w:t>
      </w:r>
      <w:r w:rsidR="00871280">
        <w:rPr>
          <w:rFonts w:ascii="Arial" w:hAnsi="Arial" w:cs="Arial"/>
          <w:sz w:val="28"/>
          <w:szCs w:val="28"/>
        </w:rPr>
        <w:t xml:space="preserve">Gracias Regidor. ¿Alguien </w:t>
      </w:r>
      <w:r w:rsidR="004F2C53">
        <w:rPr>
          <w:rFonts w:ascii="Arial" w:hAnsi="Arial" w:cs="Arial"/>
          <w:sz w:val="28"/>
          <w:szCs w:val="28"/>
        </w:rPr>
        <w:t xml:space="preserve">desea hacer algún comentario?... Si no hubiera comentarios, voy a someter a su consideración la </w:t>
      </w:r>
      <w:r w:rsidR="00C00409" w:rsidRPr="00635262">
        <w:rPr>
          <w:rFonts w:ascii="Arial" w:hAnsi="Arial" w:cs="Arial"/>
          <w:bCs/>
          <w:sz w:val="28"/>
          <w:szCs w:val="28"/>
        </w:rPr>
        <w:t xml:space="preserve">Iniciativa de </w:t>
      </w:r>
      <w:r w:rsidR="00C00409">
        <w:rPr>
          <w:rFonts w:ascii="Arial" w:hAnsi="Arial" w:cs="Arial"/>
          <w:bCs/>
          <w:sz w:val="28"/>
          <w:szCs w:val="28"/>
        </w:rPr>
        <w:t>D</w:t>
      </w:r>
      <w:r w:rsidR="00C00409" w:rsidRPr="00635262">
        <w:rPr>
          <w:rFonts w:ascii="Arial" w:hAnsi="Arial" w:cs="Arial"/>
          <w:bCs/>
          <w:sz w:val="28"/>
          <w:szCs w:val="28"/>
        </w:rPr>
        <w:t xml:space="preserve">ecreto que turna a la </w:t>
      </w:r>
      <w:r w:rsidR="00C00409">
        <w:rPr>
          <w:rFonts w:ascii="Arial" w:hAnsi="Arial" w:cs="Arial"/>
          <w:bCs/>
          <w:sz w:val="28"/>
          <w:szCs w:val="28"/>
        </w:rPr>
        <w:t>C</w:t>
      </w:r>
      <w:r w:rsidR="00C00409" w:rsidRPr="00635262">
        <w:rPr>
          <w:rFonts w:ascii="Arial" w:hAnsi="Arial" w:cs="Arial"/>
          <w:bCs/>
          <w:sz w:val="28"/>
          <w:szCs w:val="28"/>
        </w:rPr>
        <w:t xml:space="preserve">omisión </w:t>
      </w:r>
      <w:r w:rsidR="00C00409">
        <w:rPr>
          <w:rFonts w:ascii="Arial" w:hAnsi="Arial" w:cs="Arial"/>
          <w:bCs/>
          <w:sz w:val="28"/>
          <w:szCs w:val="28"/>
        </w:rPr>
        <w:t>E</w:t>
      </w:r>
      <w:r w:rsidR="00C00409" w:rsidRPr="00635262">
        <w:rPr>
          <w:rFonts w:ascii="Arial" w:hAnsi="Arial" w:cs="Arial"/>
          <w:bCs/>
          <w:sz w:val="28"/>
          <w:szCs w:val="28"/>
        </w:rPr>
        <w:t xml:space="preserve">dilicia </w:t>
      </w:r>
      <w:r w:rsidR="00C00409">
        <w:rPr>
          <w:rFonts w:ascii="Arial" w:hAnsi="Arial" w:cs="Arial"/>
          <w:bCs/>
          <w:sz w:val="28"/>
          <w:szCs w:val="28"/>
        </w:rPr>
        <w:t>P</w:t>
      </w:r>
      <w:r w:rsidR="00C00409" w:rsidRPr="00635262">
        <w:rPr>
          <w:rFonts w:ascii="Arial" w:hAnsi="Arial" w:cs="Arial"/>
          <w:bCs/>
          <w:sz w:val="28"/>
          <w:szCs w:val="28"/>
        </w:rPr>
        <w:t xml:space="preserve">ermanente de </w:t>
      </w:r>
      <w:r w:rsidR="00C00409">
        <w:rPr>
          <w:rFonts w:ascii="Arial" w:hAnsi="Arial" w:cs="Arial"/>
          <w:bCs/>
          <w:sz w:val="28"/>
          <w:szCs w:val="28"/>
        </w:rPr>
        <w:t>H</w:t>
      </w:r>
      <w:r w:rsidR="00C00409" w:rsidRPr="00635262">
        <w:rPr>
          <w:rFonts w:ascii="Arial" w:hAnsi="Arial" w:cs="Arial"/>
          <w:bCs/>
          <w:sz w:val="28"/>
          <w:szCs w:val="28"/>
        </w:rPr>
        <w:t xml:space="preserve">acienda </w:t>
      </w:r>
      <w:r w:rsidR="00C00409">
        <w:rPr>
          <w:rFonts w:ascii="Arial" w:hAnsi="Arial" w:cs="Arial"/>
          <w:bCs/>
          <w:sz w:val="28"/>
          <w:szCs w:val="28"/>
        </w:rPr>
        <w:t>P</w:t>
      </w:r>
      <w:r w:rsidR="00C00409" w:rsidRPr="00635262">
        <w:rPr>
          <w:rFonts w:ascii="Arial" w:hAnsi="Arial" w:cs="Arial"/>
          <w:bCs/>
          <w:sz w:val="28"/>
          <w:szCs w:val="28"/>
        </w:rPr>
        <w:t xml:space="preserve">ública y </w:t>
      </w:r>
      <w:r w:rsidR="00C00409">
        <w:rPr>
          <w:rFonts w:ascii="Arial" w:hAnsi="Arial" w:cs="Arial"/>
          <w:bCs/>
          <w:sz w:val="28"/>
          <w:szCs w:val="28"/>
        </w:rPr>
        <w:t>P</w:t>
      </w:r>
      <w:r w:rsidR="00C00409" w:rsidRPr="00635262">
        <w:rPr>
          <w:rFonts w:ascii="Arial" w:hAnsi="Arial" w:cs="Arial"/>
          <w:bCs/>
          <w:sz w:val="28"/>
          <w:szCs w:val="28"/>
        </w:rPr>
        <w:t xml:space="preserve">atrimonio </w:t>
      </w:r>
      <w:r w:rsidR="00C00409">
        <w:rPr>
          <w:rFonts w:ascii="Arial" w:hAnsi="Arial" w:cs="Arial"/>
          <w:bCs/>
          <w:sz w:val="28"/>
          <w:szCs w:val="28"/>
        </w:rPr>
        <w:t>M</w:t>
      </w:r>
      <w:r w:rsidR="00C00409" w:rsidRPr="00635262">
        <w:rPr>
          <w:rFonts w:ascii="Arial" w:hAnsi="Arial" w:cs="Arial"/>
          <w:bCs/>
          <w:sz w:val="28"/>
          <w:szCs w:val="28"/>
        </w:rPr>
        <w:t xml:space="preserve">unicipal y </w:t>
      </w:r>
      <w:r w:rsidR="00C00409">
        <w:rPr>
          <w:rFonts w:ascii="Arial" w:hAnsi="Arial" w:cs="Arial"/>
          <w:bCs/>
          <w:sz w:val="28"/>
          <w:szCs w:val="28"/>
        </w:rPr>
        <w:t>R</w:t>
      </w:r>
      <w:r w:rsidR="00C00409" w:rsidRPr="00635262">
        <w:rPr>
          <w:rFonts w:ascii="Arial" w:hAnsi="Arial" w:cs="Arial"/>
          <w:bCs/>
          <w:sz w:val="28"/>
          <w:szCs w:val="28"/>
        </w:rPr>
        <w:t xml:space="preserve">eglamentos y </w:t>
      </w:r>
      <w:r w:rsidR="00C00409">
        <w:rPr>
          <w:rFonts w:ascii="Arial" w:hAnsi="Arial" w:cs="Arial"/>
          <w:bCs/>
          <w:sz w:val="28"/>
          <w:szCs w:val="28"/>
        </w:rPr>
        <w:t>G</w:t>
      </w:r>
      <w:r w:rsidR="00C00409" w:rsidRPr="00635262">
        <w:rPr>
          <w:rFonts w:ascii="Arial" w:hAnsi="Arial" w:cs="Arial"/>
          <w:bCs/>
          <w:sz w:val="28"/>
          <w:szCs w:val="28"/>
        </w:rPr>
        <w:t>obernación</w:t>
      </w:r>
      <w:r w:rsidR="00C00409">
        <w:rPr>
          <w:rFonts w:ascii="Arial" w:hAnsi="Arial" w:cs="Arial"/>
          <w:bCs/>
          <w:sz w:val="28"/>
          <w:szCs w:val="28"/>
        </w:rPr>
        <w:t>,</w:t>
      </w:r>
      <w:r w:rsidR="00C00409" w:rsidRPr="00635262">
        <w:rPr>
          <w:rFonts w:ascii="Arial" w:hAnsi="Arial" w:cs="Arial"/>
          <w:bCs/>
          <w:sz w:val="28"/>
          <w:szCs w:val="28"/>
        </w:rPr>
        <w:t xml:space="preserve"> la propuesta de abrogación del </w:t>
      </w:r>
      <w:r w:rsidR="00C00409">
        <w:rPr>
          <w:rFonts w:ascii="Arial" w:hAnsi="Arial" w:cs="Arial"/>
          <w:bCs/>
          <w:sz w:val="28"/>
          <w:szCs w:val="28"/>
        </w:rPr>
        <w:t>R</w:t>
      </w:r>
      <w:r w:rsidR="00C00409" w:rsidRPr="00635262">
        <w:rPr>
          <w:rFonts w:ascii="Arial" w:hAnsi="Arial" w:cs="Arial"/>
          <w:bCs/>
          <w:sz w:val="28"/>
          <w:szCs w:val="28"/>
        </w:rPr>
        <w:t xml:space="preserve">eglamento </w:t>
      </w:r>
      <w:r w:rsidR="00C00409">
        <w:rPr>
          <w:rFonts w:ascii="Arial" w:hAnsi="Arial" w:cs="Arial"/>
          <w:bCs/>
          <w:sz w:val="28"/>
          <w:szCs w:val="28"/>
        </w:rPr>
        <w:t>I</w:t>
      </w:r>
      <w:r w:rsidR="00C00409" w:rsidRPr="00635262">
        <w:rPr>
          <w:rFonts w:ascii="Arial" w:hAnsi="Arial" w:cs="Arial"/>
          <w:bCs/>
          <w:sz w:val="28"/>
          <w:szCs w:val="28"/>
        </w:rPr>
        <w:t xml:space="preserve">nterno de la </w:t>
      </w:r>
      <w:r w:rsidR="00C00409">
        <w:rPr>
          <w:rFonts w:ascii="Arial" w:hAnsi="Arial" w:cs="Arial"/>
          <w:bCs/>
          <w:sz w:val="28"/>
          <w:szCs w:val="28"/>
        </w:rPr>
        <w:t>H</w:t>
      </w:r>
      <w:r w:rsidR="00C00409" w:rsidRPr="00635262">
        <w:rPr>
          <w:rFonts w:ascii="Arial" w:hAnsi="Arial" w:cs="Arial"/>
          <w:bCs/>
          <w:sz w:val="28"/>
          <w:szCs w:val="28"/>
        </w:rPr>
        <w:t xml:space="preserve">acienda </w:t>
      </w:r>
      <w:r w:rsidR="00C00409">
        <w:rPr>
          <w:rFonts w:ascii="Arial" w:hAnsi="Arial" w:cs="Arial"/>
          <w:bCs/>
          <w:sz w:val="28"/>
          <w:szCs w:val="28"/>
        </w:rPr>
        <w:t>M</w:t>
      </w:r>
      <w:r w:rsidR="00C00409" w:rsidRPr="00635262">
        <w:rPr>
          <w:rFonts w:ascii="Arial" w:hAnsi="Arial" w:cs="Arial"/>
          <w:bCs/>
          <w:sz w:val="28"/>
          <w:szCs w:val="28"/>
        </w:rPr>
        <w:t>unicipal</w:t>
      </w:r>
      <w:r w:rsidR="004F2C53">
        <w:rPr>
          <w:rFonts w:ascii="Arial" w:hAnsi="Arial" w:cs="Arial"/>
          <w:bCs/>
          <w:sz w:val="28"/>
          <w:szCs w:val="28"/>
        </w:rPr>
        <w:t xml:space="preserve">, en los términos en que fueron expuestos. Si están por la afirmativa de su aprobación, bajo la modalidad de votación económica, sírvanse manifestarlo levantando su mano…  </w:t>
      </w:r>
      <w:r w:rsidR="00C00409">
        <w:rPr>
          <w:rFonts w:ascii="Arial" w:hAnsi="Arial" w:cs="Arial"/>
          <w:b/>
          <w:sz w:val="28"/>
          <w:szCs w:val="28"/>
        </w:rPr>
        <w:t xml:space="preserve">15 votos a favor, aprobado por unanimidad de los asistentes. </w:t>
      </w:r>
      <w:r w:rsidR="00C00409">
        <w:rPr>
          <w:rFonts w:ascii="Arial" w:hAnsi="Arial" w:cs="Arial"/>
          <w:bCs/>
          <w:sz w:val="28"/>
          <w:szCs w:val="28"/>
        </w:rPr>
        <w:t>(1 falta no autorizada por el Pleno: Del C. Regidor José Bertín Chávez Vargas.)</w:t>
      </w:r>
      <w:r w:rsidR="004F2C53">
        <w:rPr>
          <w:rFonts w:ascii="Arial" w:hAnsi="Arial" w:cs="Arial"/>
          <w:bCs/>
          <w:sz w:val="28"/>
          <w:szCs w:val="28"/>
        </w:rPr>
        <w:t xml:space="preserve"> - - - - - - - - - - - - - - - - - - - - - - - - - - - - - - - - - - - - - - -</w:t>
      </w:r>
      <w:r w:rsidR="00496EAB" w:rsidRPr="003F07FB">
        <w:rPr>
          <w:rFonts w:ascii="Arial" w:hAnsi="Arial" w:cs="Arial"/>
          <w:b/>
          <w:bCs/>
          <w:sz w:val="28"/>
          <w:szCs w:val="28"/>
          <w:u w:val="single"/>
        </w:rPr>
        <w:t>NOVENO PUNTO</w:t>
      </w:r>
      <w:r w:rsidR="00496EAB" w:rsidRPr="003F07FB">
        <w:rPr>
          <w:rFonts w:ascii="Arial" w:hAnsi="Arial" w:cs="Arial"/>
          <w:b/>
          <w:bCs/>
          <w:sz w:val="28"/>
          <w:szCs w:val="28"/>
        </w:rPr>
        <w:t xml:space="preserve">: </w:t>
      </w:r>
      <w:r w:rsidR="00496EAB">
        <w:rPr>
          <w:rFonts w:ascii="Arial" w:hAnsi="Arial" w:cs="Arial"/>
          <w:bCs/>
          <w:sz w:val="28"/>
          <w:szCs w:val="28"/>
        </w:rPr>
        <w:t>D</w:t>
      </w:r>
      <w:r w:rsidR="00496EAB" w:rsidRPr="003F07FB">
        <w:rPr>
          <w:rFonts w:ascii="Arial" w:hAnsi="Arial" w:cs="Arial"/>
          <w:bCs/>
          <w:sz w:val="28"/>
          <w:szCs w:val="28"/>
        </w:rPr>
        <w:t>ictamen que propone autorización para la donación de tres armas de fuego</w:t>
      </w:r>
      <w:r w:rsidR="00496EAB">
        <w:rPr>
          <w:rFonts w:ascii="Arial" w:hAnsi="Arial" w:cs="Arial"/>
          <w:bCs/>
          <w:sz w:val="28"/>
          <w:szCs w:val="28"/>
        </w:rPr>
        <w:t>,</w:t>
      </w:r>
      <w:r w:rsidR="00496EAB" w:rsidRPr="003F07FB">
        <w:rPr>
          <w:rFonts w:ascii="Arial" w:hAnsi="Arial" w:cs="Arial"/>
          <w:bCs/>
          <w:sz w:val="28"/>
          <w:szCs w:val="28"/>
        </w:rPr>
        <w:t xml:space="preserve"> </w:t>
      </w:r>
      <w:r w:rsidR="00496EAB">
        <w:rPr>
          <w:rFonts w:ascii="Arial" w:hAnsi="Arial" w:cs="Arial"/>
          <w:bCs/>
          <w:sz w:val="28"/>
          <w:szCs w:val="28"/>
        </w:rPr>
        <w:t>P</w:t>
      </w:r>
      <w:r w:rsidR="00496EAB" w:rsidRPr="003F07FB">
        <w:rPr>
          <w:rFonts w:ascii="Arial" w:hAnsi="Arial" w:cs="Arial"/>
          <w:bCs/>
          <w:sz w:val="28"/>
          <w:szCs w:val="28"/>
        </w:rPr>
        <w:t xml:space="preserve">ropiedad </w:t>
      </w:r>
      <w:r w:rsidR="00496EAB">
        <w:rPr>
          <w:rFonts w:ascii="Arial" w:hAnsi="Arial" w:cs="Arial"/>
          <w:bCs/>
          <w:sz w:val="28"/>
          <w:szCs w:val="28"/>
        </w:rPr>
        <w:t>M</w:t>
      </w:r>
      <w:r w:rsidR="00496EAB" w:rsidRPr="003F07FB">
        <w:rPr>
          <w:rFonts w:ascii="Arial" w:hAnsi="Arial" w:cs="Arial"/>
          <w:bCs/>
          <w:sz w:val="28"/>
          <w:szCs w:val="28"/>
        </w:rPr>
        <w:t xml:space="preserve">unicipal a la </w:t>
      </w:r>
      <w:r w:rsidR="00496EAB">
        <w:rPr>
          <w:rFonts w:ascii="Arial" w:hAnsi="Arial" w:cs="Arial"/>
          <w:bCs/>
          <w:sz w:val="28"/>
          <w:szCs w:val="28"/>
        </w:rPr>
        <w:t>S</w:t>
      </w:r>
      <w:r w:rsidR="00496EAB" w:rsidRPr="003F07FB">
        <w:rPr>
          <w:rFonts w:ascii="Arial" w:hAnsi="Arial" w:cs="Arial"/>
          <w:bCs/>
          <w:sz w:val="28"/>
          <w:szCs w:val="28"/>
        </w:rPr>
        <w:t xml:space="preserve">ecretaría de </w:t>
      </w:r>
      <w:r w:rsidR="00496EAB">
        <w:rPr>
          <w:rFonts w:ascii="Arial" w:hAnsi="Arial" w:cs="Arial"/>
          <w:bCs/>
          <w:sz w:val="28"/>
          <w:szCs w:val="28"/>
        </w:rPr>
        <w:t>S</w:t>
      </w:r>
      <w:r w:rsidR="00496EAB" w:rsidRPr="003F07FB">
        <w:rPr>
          <w:rFonts w:ascii="Arial" w:hAnsi="Arial" w:cs="Arial"/>
          <w:bCs/>
          <w:sz w:val="28"/>
          <w:szCs w:val="28"/>
        </w:rPr>
        <w:t xml:space="preserve">eguridad del </w:t>
      </w:r>
      <w:r w:rsidR="00496EAB">
        <w:rPr>
          <w:rFonts w:ascii="Arial" w:hAnsi="Arial" w:cs="Arial"/>
          <w:bCs/>
          <w:sz w:val="28"/>
          <w:szCs w:val="28"/>
        </w:rPr>
        <w:t>G</w:t>
      </w:r>
      <w:r w:rsidR="00496EAB" w:rsidRPr="003F07FB">
        <w:rPr>
          <w:rFonts w:ascii="Arial" w:hAnsi="Arial" w:cs="Arial"/>
          <w:bCs/>
          <w:sz w:val="28"/>
          <w:szCs w:val="28"/>
        </w:rPr>
        <w:t xml:space="preserve">obierno del </w:t>
      </w:r>
      <w:r w:rsidR="00496EAB">
        <w:rPr>
          <w:rFonts w:ascii="Arial" w:hAnsi="Arial" w:cs="Arial"/>
          <w:bCs/>
          <w:sz w:val="28"/>
          <w:szCs w:val="28"/>
        </w:rPr>
        <w:t>E</w:t>
      </w:r>
      <w:r w:rsidR="00496EAB" w:rsidRPr="003F07FB">
        <w:rPr>
          <w:rFonts w:ascii="Arial" w:hAnsi="Arial" w:cs="Arial"/>
          <w:bCs/>
          <w:sz w:val="28"/>
          <w:szCs w:val="28"/>
        </w:rPr>
        <w:t xml:space="preserve">stado de </w:t>
      </w:r>
      <w:r w:rsidR="00496EAB">
        <w:rPr>
          <w:rFonts w:ascii="Arial" w:hAnsi="Arial" w:cs="Arial"/>
          <w:bCs/>
          <w:sz w:val="28"/>
          <w:szCs w:val="28"/>
        </w:rPr>
        <w:t>J</w:t>
      </w:r>
      <w:r w:rsidR="00496EAB" w:rsidRPr="003F07FB">
        <w:rPr>
          <w:rFonts w:ascii="Arial" w:hAnsi="Arial" w:cs="Arial"/>
          <w:bCs/>
          <w:sz w:val="28"/>
          <w:szCs w:val="28"/>
        </w:rPr>
        <w:t xml:space="preserve">alisco. </w:t>
      </w:r>
      <w:r w:rsidR="00496EAB">
        <w:rPr>
          <w:rFonts w:ascii="Arial" w:hAnsi="Arial" w:cs="Arial"/>
          <w:bCs/>
          <w:sz w:val="28"/>
          <w:szCs w:val="28"/>
        </w:rPr>
        <w:t>M</w:t>
      </w:r>
      <w:r w:rsidR="00496EAB" w:rsidRPr="003F07FB">
        <w:rPr>
          <w:rFonts w:ascii="Arial" w:hAnsi="Arial" w:cs="Arial"/>
          <w:bCs/>
          <w:sz w:val="28"/>
          <w:szCs w:val="28"/>
        </w:rPr>
        <w:t xml:space="preserve">otiva el </w:t>
      </w:r>
      <w:r w:rsidR="00496EAB">
        <w:rPr>
          <w:rFonts w:ascii="Arial" w:hAnsi="Arial" w:cs="Arial"/>
          <w:bCs/>
          <w:sz w:val="28"/>
          <w:szCs w:val="28"/>
        </w:rPr>
        <w:t>C</w:t>
      </w:r>
      <w:r w:rsidR="00496EAB" w:rsidRPr="003F07FB">
        <w:rPr>
          <w:rFonts w:ascii="Arial" w:hAnsi="Arial" w:cs="Arial"/>
          <w:bCs/>
          <w:sz w:val="28"/>
          <w:szCs w:val="28"/>
        </w:rPr>
        <w:t xml:space="preserve">. </w:t>
      </w:r>
      <w:r w:rsidR="00496EAB">
        <w:rPr>
          <w:rFonts w:ascii="Arial" w:hAnsi="Arial" w:cs="Arial"/>
          <w:bCs/>
          <w:sz w:val="28"/>
          <w:szCs w:val="28"/>
        </w:rPr>
        <w:t>R</w:t>
      </w:r>
      <w:r w:rsidR="00496EAB" w:rsidRPr="003F07FB">
        <w:rPr>
          <w:rFonts w:ascii="Arial" w:hAnsi="Arial" w:cs="Arial"/>
          <w:bCs/>
          <w:sz w:val="28"/>
          <w:szCs w:val="28"/>
        </w:rPr>
        <w:t xml:space="preserve">egidor </w:t>
      </w:r>
      <w:r w:rsidR="00496EAB">
        <w:rPr>
          <w:rFonts w:ascii="Arial" w:hAnsi="Arial" w:cs="Arial"/>
          <w:bCs/>
          <w:sz w:val="28"/>
          <w:szCs w:val="28"/>
        </w:rPr>
        <w:t>M</w:t>
      </w:r>
      <w:r w:rsidR="00496EAB" w:rsidRPr="003F07FB">
        <w:rPr>
          <w:rFonts w:ascii="Arial" w:hAnsi="Arial" w:cs="Arial"/>
          <w:bCs/>
          <w:sz w:val="28"/>
          <w:szCs w:val="28"/>
        </w:rPr>
        <w:t xml:space="preserve">iguel </w:t>
      </w:r>
      <w:r w:rsidR="00496EAB">
        <w:rPr>
          <w:rFonts w:ascii="Arial" w:hAnsi="Arial" w:cs="Arial"/>
          <w:bCs/>
          <w:sz w:val="28"/>
          <w:szCs w:val="28"/>
        </w:rPr>
        <w:t>M</w:t>
      </w:r>
      <w:r w:rsidR="00496EAB" w:rsidRPr="003F07FB">
        <w:rPr>
          <w:rFonts w:ascii="Arial" w:hAnsi="Arial" w:cs="Arial"/>
          <w:bCs/>
          <w:sz w:val="28"/>
          <w:szCs w:val="28"/>
        </w:rPr>
        <w:t>arentes.</w:t>
      </w:r>
      <w:r w:rsidR="00496EAB">
        <w:rPr>
          <w:rFonts w:ascii="Arial" w:hAnsi="Arial" w:cs="Arial"/>
          <w:bCs/>
          <w:sz w:val="28"/>
          <w:szCs w:val="28"/>
        </w:rPr>
        <w:t xml:space="preserve"> </w:t>
      </w:r>
      <w:r w:rsidR="00496EAB">
        <w:rPr>
          <w:rFonts w:ascii="Arial" w:hAnsi="Arial" w:cs="Arial"/>
          <w:b/>
          <w:i/>
          <w:iCs/>
          <w:sz w:val="28"/>
          <w:szCs w:val="28"/>
        </w:rPr>
        <w:t xml:space="preserve">C. Regidor Miguel Marentes: </w:t>
      </w:r>
      <w:r w:rsidR="00496EAB" w:rsidRPr="00453B68">
        <w:rPr>
          <w:rFonts w:ascii="Arial" w:hAnsi="Arial" w:cs="Arial"/>
          <w:b/>
          <w:bCs/>
          <w:i/>
          <w:iCs/>
          <w:sz w:val="28"/>
          <w:szCs w:val="28"/>
        </w:rPr>
        <w:t>HONORABLE AYUNTAMIENTO</w:t>
      </w:r>
      <w:r w:rsidR="00496EAB">
        <w:rPr>
          <w:rFonts w:ascii="Arial" w:hAnsi="Arial" w:cs="Arial"/>
          <w:b/>
          <w:bCs/>
          <w:i/>
          <w:iCs/>
          <w:sz w:val="28"/>
          <w:szCs w:val="28"/>
        </w:rPr>
        <w:t xml:space="preserve"> </w:t>
      </w:r>
      <w:r w:rsidR="00496EAB" w:rsidRPr="00453B68">
        <w:rPr>
          <w:rFonts w:ascii="Arial" w:hAnsi="Arial" w:cs="Arial"/>
          <w:b/>
          <w:bCs/>
          <w:i/>
          <w:iCs/>
          <w:sz w:val="28"/>
          <w:szCs w:val="28"/>
        </w:rPr>
        <w:t>CONSTITUCIONAL DE ZAPOTLÁN EL GRANDE, JALISCO.</w:t>
      </w:r>
      <w:r w:rsidR="00496EAB">
        <w:rPr>
          <w:rFonts w:ascii="Arial" w:hAnsi="Arial" w:cs="Arial"/>
          <w:b/>
          <w:bCs/>
          <w:i/>
          <w:iCs/>
          <w:sz w:val="28"/>
          <w:szCs w:val="28"/>
        </w:rPr>
        <w:t xml:space="preserve"> </w:t>
      </w:r>
      <w:r w:rsidR="00496EAB" w:rsidRPr="00453B68">
        <w:rPr>
          <w:rFonts w:ascii="Arial" w:hAnsi="Arial" w:cs="Arial"/>
          <w:b/>
          <w:bCs/>
          <w:i/>
          <w:iCs/>
          <w:sz w:val="28"/>
          <w:szCs w:val="28"/>
        </w:rPr>
        <w:t>PRESENTE.</w:t>
      </w:r>
      <w:r w:rsidR="00496EAB">
        <w:rPr>
          <w:rFonts w:ascii="Arial" w:hAnsi="Arial" w:cs="Arial"/>
          <w:b/>
          <w:bCs/>
          <w:i/>
          <w:iCs/>
          <w:sz w:val="28"/>
          <w:szCs w:val="28"/>
        </w:rPr>
        <w:t xml:space="preserve"> </w:t>
      </w:r>
      <w:r w:rsidR="00496EAB" w:rsidRPr="00453B68">
        <w:rPr>
          <w:rFonts w:ascii="Arial" w:hAnsi="Arial" w:cs="Arial"/>
          <w:i/>
          <w:iCs/>
          <w:sz w:val="28"/>
          <w:szCs w:val="28"/>
        </w:rPr>
        <w:t xml:space="preserve">Los que motivan y suscriben </w:t>
      </w:r>
      <w:r w:rsidR="00496EAB" w:rsidRPr="00453B68">
        <w:rPr>
          <w:rFonts w:ascii="Arial" w:hAnsi="Arial" w:cs="Arial"/>
          <w:b/>
          <w:bCs/>
          <w:i/>
          <w:iCs/>
          <w:sz w:val="28"/>
          <w:szCs w:val="28"/>
        </w:rPr>
        <w:t>C. MIGUEL MARENTES, C. CLAUDIA MARGARITA ROBLES GÓMEZ, C. MARÍA HIDANIA ROMERO RODRIGUEZ, C. JOSÉ BERTÍN CHAVEZ VARGAS y C. GUSTAVO LÓPEZ SANDOVAL</w:t>
      </w:r>
      <w:r w:rsidR="00496EAB" w:rsidRPr="00453B68">
        <w:rPr>
          <w:rFonts w:ascii="Arial" w:hAnsi="Arial" w:cs="Arial"/>
          <w:i/>
          <w:iCs/>
          <w:sz w:val="28"/>
          <w:szCs w:val="28"/>
        </w:rPr>
        <w:t xml:space="preserve"> con el carácter de Regidores Integrantes de la Comisión Edilicia Permanente de Hacienda Pública y </w:t>
      </w:r>
      <w:r w:rsidR="00496EAB" w:rsidRPr="00453B68">
        <w:rPr>
          <w:rFonts w:ascii="Arial" w:hAnsi="Arial" w:cs="Arial"/>
          <w:i/>
          <w:iCs/>
          <w:sz w:val="28"/>
          <w:szCs w:val="28"/>
        </w:rPr>
        <w:lastRenderedPageBreak/>
        <w:t xml:space="preserve">Patrimonio Municipal, </w:t>
      </w:r>
      <w:r w:rsidR="00496EAB" w:rsidRPr="00453B68">
        <w:rPr>
          <w:rFonts w:ascii="Arial" w:hAnsi="Arial" w:cs="Arial"/>
          <w:b/>
          <w:bCs/>
          <w:i/>
          <w:iCs/>
          <w:sz w:val="28"/>
          <w:szCs w:val="28"/>
        </w:rPr>
        <w:t xml:space="preserve">C. MAGALI CASILLAS CONTRERAS, C. ERNESTO SÁNCHEZ </w:t>
      </w:r>
      <w:proofErr w:type="spellStart"/>
      <w:r w:rsidR="00496EAB" w:rsidRPr="00453B68">
        <w:rPr>
          <w:rFonts w:ascii="Arial" w:hAnsi="Arial" w:cs="Arial"/>
          <w:b/>
          <w:bCs/>
          <w:i/>
          <w:iCs/>
          <w:sz w:val="28"/>
          <w:szCs w:val="28"/>
        </w:rPr>
        <w:t>SÁNCHEZ</w:t>
      </w:r>
      <w:proofErr w:type="spellEnd"/>
      <w:r w:rsidR="00496EAB" w:rsidRPr="00453B68">
        <w:rPr>
          <w:rFonts w:ascii="Arial" w:hAnsi="Arial" w:cs="Arial"/>
          <w:b/>
          <w:bCs/>
          <w:i/>
          <w:iCs/>
          <w:sz w:val="28"/>
          <w:szCs w:val="28"/>
        </w:rPr>
        <w:t xml:space="preserve"> Y JOSÉ BERTÍN CHÁVEZ VARGAS, </w:t>
      </w:r>
      <w:r w:rsidR="00496EAB" w:rsidRPr="00453B68">
        <w:rPr>
          <w:rFonts w:ascii="Arial" w:hAnsi="Arial" w:cs="Arial"/>
          <w:i/>
          <w:iCs/>
          <w:sz w:val="28"/>
          <w:szCs w:val="28"/>
        </w:rPr>
        <w:t xml:space="preserve"> de conformidad con lo dispuesto en los artículos 115 fracción II de la Constitución Política de los Estados Unidos Mexicanos;  40, 47, 60, 87, 92 y 99, 104 al 109 y demás relativos y aplicables del Reglamento Interior del Ayuntamiento de Zapotlán el Grande, comparecemos ante este cuerpo colegiado, presentando para su aprobación </w:t>
      </w:r>
      <w:r w:rsidR="00496EAB" w:rsidRPr="00453B68">
        <w:rPr>
          <w:rFonts w:ascii="Arial" w:hAnsi="Arial" w:cs="Arial"/>
          <w:b/>
          <w:bCs/>
          <w:i/>
          <w:iCs/>
          <w:sz w:val="28"/>
          <w:szCs w:val="28"/>
        </w:rPr>
        <w:t xml:space="preserve">DICTAMEN </w:t>
      </w:r>
      <w:r w:rsidR="00496EAB" w:rsidRPr="00453B68">
        <w:rPr>
          <w:rFonts w:ascii="Arial" w:hAnsi="Arial" w:cs="Arial"/>
          <w:b/>
          <w:i/>
          <w:iCs/>
          <w:sz w:val="28"/>
          <w:szCs w:val="28"/>
        </w:rPr>
        <w:t>QUE</w:t>
      </w:r>
      <w:r w:rsidR="00496EAB" w:rsidRPr="00453B68">
        <w:rPr>
          <w:rFonts w:ascii="Arial" w:hAnsi="Arial" w:cs="Arial"/>
          <w:i/>
          <w:iCs/>
          <w:sz w:val="28"/>
          <w:szCs w:val="28"/>
        </w:rPr>
        <w:t xml:space="preserve"> </w:t>
      </w:r>
      <w:r w:rsidR="00496EAB" w:rsidRPr="00453B68">
        <w:rPr>
          <w:rFonts w:ascii="Arial" w:hAnsi="Arial" w:cs="Arial"/>
          <w:b/>
          <w:i/>
          <w:iCs/>
          <w:sz w:val="28"/>
          <w:szCs w:val="28"/>
        </w:rPr>
        <w:t xml:space="preserve">PROPONE AUTORIZACIÓN PARA LA DONACIÓN DE TRES ARMAS DE FUEGO PROPIEDAD MUNICIPAL A LA SECRETARIA DE SEGURIDAD DEL GOBIERNO DEL ESTADO DE JALISCO, </w:t>
      </w:r>
      <w:r w:rsidR="00496EAB" w:rsidRPr="00453B68">
        <w:rPr>
          <w:rFonts w:ascii="Arial" w:hAnsi="Arial" w:cs="Arial"/>
          <w:i/>
          <w:iCs/>
          <w:sz w:val="28"/>
          <w:szCs w:val="28"/>
        </w:rPr>
        <w:t xml:space="preserve">mismo que se fundamenta en la siguiente: </w:t>
      </w:r>
      <w:r w:rsidR="00496EAB" w:rsidRPr="00453B68">
        <w:rPr>
          <w:rFonts w:ascii="Arial" w:hAnsi="Arial" w:cs="Arial"/>
          <w:b/>
          <w:i/>
          <w:iCs/>
          <w:sz w:val="28"/>
          <w:szCs w:val="28"/>
        </w:rPr>
        <w:t>EXPOSICIÓN DE MOTIVOS:</w:t>
      </w:r>
      <w:r w:rsidR="00496EAB">
        <w:rPr>
          <w:rFonts w:ascii="Arial" w:hAnsi="Arial" w:cs="Arial"/>
          <w:b/>
          <w:i/>
          <w:iCs/>
          <w:sz w:val="28"/>
          <w:szCs w:val="28"/>
        </w:rPr>
        <w:t xml:space="preserve"> </w:t>
      </w:r>
      <w:r w:rsidR="00496EAB" w:rsidRPr="00453B68">
        <w:rPr>
          <w:rFonts w:ascii="Arial" w:hAnsi="Arial" w:cs="Arial"/>
          <w:b/>
          <w:i/>
          <w:iCs/>
          <w:sz w:val="28"/>
          <w:szCs w:val="28"/>
        </w:rPr>
        <w:t xml:space="preserve">I.- </w:t>
      </w:r>
      <w:r w:rsidR="00496EAB" w:rsidRPr="00453B68">
        <w:rPr>
          <w:rFonts w:ascii="Arial" w:hAnsi="Arial" w:cs="Arial"/>
          <w:i/>
          <w:iCs/>
          <w:sz w:val="28"/>
          <w:szCs w:val="28"/>
        </w:rPr>
        <w:t>Que la Constitución Política de los Estados Unidos Mexicanos en su artículo 115 señala que cada Municipio será gobernado por un Ayuntamiento, de elección popular directa, integrado por un Presidente Municipal y el número de Regidores y Síndicos que la ley determine. De igual forma en su fracción II otorga facultades a los Ayuntamientos para aprobar, de acuerdo con las leyes en materia municipal que deberán expedir las legislaturas de los Estados, los bandos de policía y gobierno, los reglamentos circulares y disposiciones administrativas de observancia general dentro de sus respectivas jurisdicciones, que organicen la administración Pública Municipal, que regulen las materias, procedimientos, funciones y servicios públicos de su competencia y aseguren la participación ciudadana y vecinal.</w:t>
      </w:r>
      <w:r w:rsidR="00496EAB">
        <w:rPr>
          <w:rFonts w:ascii="Arial" w:hAnsi="Arial" w:cs="Arial"/>
          <w:b/>
          <w:i/>
          <w:iCs/>
          <w:sz w:val="28"/>
          <w:szCs w:val="28"/>
        </w:rPr>
        <w:t xml:space="preserve"> </w:t>
      </w:r>
      <w:r w:rsidR="00496EAB" w:rsidRPr="00453B68">
        <w:rPr>
          <w:rFonts w:ascii="Arial" w:hAnsi="Arial" w:cs="Arial"/>
          <w:b/>
          <w:bCs/>
          <w:i/>
          <w:iCs/>
          <w:sz w:val="28"/>
          <w:szCs w:val="28"/>
        </w:rPr>
        <w:t>II</w:t>
      </w:r>
      <w:r w:rsidR="00496EAB" w:rsidRPr="00453B68">
        <w:rPr>
          <w:rFonts w:ascii="Arial" w:hAnsi="Arial" w:cs="Arial"/>
          <w:b/>
          <w:i/>
          <w:iCs/>
          <w:sz w:val="28"/>
          <w:szCs w:val="28"/>
        </w:rPr>
        <w:t xml:space="preserve">. </w:t>
      </w:r>
      <w:r w:rsidR="00496EAB" w:rsidRPr="00453B68">
        <w:rPr>
          <w:rFonts w:ascii="Arial" w:hAnsi="Arial" w:cs="Arial"/>
          <w:i/>
          <w:iCs/>
          <w:sz w:val="28"/>
          <w:szCs w:val="28"/>
        </w:rPr>
        <w:t xml:space="preserve">El artículo 21, párrafo noveno de la Constitución Política de los Estados Unidos Mexicanos, establece que la seguridad pública es una función a cargo de la Federación, las Entidades Federativas y los </w:t>
      </w:r>
      <w:r w:rsidR="00496EAB" w:rsidRPr="00453B68">
        <w:rPr>
          <w:rFonts w:ascii="Arial" w:hAnsi="Arial" w:cs="Arial"/>
          <w:i/>
          <w:iCs/>
          <w:sz w:val="28"/>
          <w:szCs w:val="28"/>
        </w:rPr>
        <w:lastRenderedPageBreak/>
        <w:t xml:space="preserve">Municipios, y que la actuación de las instituciones de seguridad pública se regirá por los principios de legalidad, objetividad, profesionalismo, honradez y respeto a los derechos humanos. </w:t>
      </w:r>
      <w:r w:rsidR="00496EAB" w:rsidRPr="00453B68">
        <w:rPr>
          <w:rFonts w:ascii="Arial" w:hAnsi="Arial" w:cs="Arial"/>
          <w:b/>
          <w:bCs/>
          <w:i/>
          <w:iCs/>
          <w:sz w:val="28"/>
          <w:szCs w:val="28"/>
          <w:lang w:val="es-ES"/>
        </w:rPr>
        <w:t>III.</w:t>
      </w:r>
      <w:r w:rsidR="00496EAB" w:rsidRPr="00453B68">
        <w:rPr>
          <w:rFonts w:ascii="Arial" w:hAnsi="Arial" w:cs="Arial"/>
          <w:bCs/>
          <w:i/>
          <w:iCs/>
          <w:sz w:val="28"/>
          <w:szCs w:val="28"/>
          <w:lang w:val="es-ES"/>
        </w:rPr>
        <w:t xml:space="preserve">- La ley de Gobierno y la Administración Pública Municipal del Estado de Jalisco en sus artículos 2, 37, 38 y demás relativos y aplicables establecen al Municipio libre como nivel de Gobierno, así como la base de la organización política y administrativa y de la división territorial del Estado de Jalisco; con personalidad jurídica y patrimonio propio; y las facultades y limitaciones establecidas en la Constitución Política de los Estados Unidos mexicanos, en la particular del Estado y en la propia ley en mención, de igual manera establece las obligaciones y facultades de los Ayuntamientos. </w:t>
      </w:r>
      <w:r w:rsidR="00496EAB" w:rsidRPr="00453B68">
        <w:rPr>
          <w:rFonts w:ascii="Arial" w:hAnsi="Arial" w:cs="Arial"/>
          <w:b/>
          <w:i/>
          <w:iCs/>
          <w:sz w:val="28"/>
          <w:szCs w:val="28"/>
          <w:lang w:val="es-ES"/>
        </w:rPr>
        <w:t>IV.</w:t>
      </w:r>
      <w:r w:rsidR="00496EAB" w:rsidRPr="00453B68">
        <w:rPr>
          <w:rFonts w:ascii="Arial" w:hAnsi="Arial" w:cs="Arial"/>
          <w:bCs/>
          <w:i/>
          <w:iCs/>
          <w:sz w:val="28"/>
          <w:szCs w:val="28"/>
          <w:lang w:val="es-ES"/>
        </w:rPr>
        <w:t xml:space="preserve">- Por su parte, el Capítulo II </w:t>
      </w:r>
      <w:r w:rsidR="00496EAB" w:rsidRPr="00453B68">
        <w:rPr>
          <w:rFonts w:ascii="Arial" w:hAnsi="Arial" w:cs="Arial"/>
          <w:b/>
          <w:i/>
          <w:iCs/>
          <w:sz w:val="28"/>
          <w:szCs w:val="28"/>
          <w:lang w:val="es-ES"/>
        </w:rPr>
        <w:t>“De la Seguridad Pública”</w:t>
      </w:r>
      <w:r w:rsidR="00496EAB" w:rsidRPr="00453B68">
        <w:rPr>
          <w:rFonts w:ascii="Arial" w:hAnsi="Arial" w:cs="Arial"/>
          <w:bCs/>
          <w:i/>
          <w:iCs/>
          <w:sz w:val="28"/>
          <w:szCs w:val="28"/>
          <w:lang w:val="es-ES"/>
        </w:rPr>
        <w:t xml:space="preserve">, de la Ley de Gobierno y la Administración Pública </w:t>
      </w:r>
      <w:r w:rsidR="00496EAB" w:rsidRPr="00453B68">
        <w:rPr>
          <w:rFonts w:ascii="Arial" w:hAnsi="Arial" w:cs="Arial"/>
          <w:bCs/>
          <w:i/>
          <w:iCs/>
          <w:sz w:val="28"/>
          <w:szCs w:val="28"/>
        </w:rPr>
        <w:t xml:space="preserve">Municipal, </w:t>
      </w:r>
      <w:r w:rsidR="00496EAB" w:rsidRPr="00453B68">
        <w:rPr>
          <w:rFonts w:ascii="Arial" w:hAnsi="Arial" w:cs="Arial"/>
          <w:bCs/>
          <w:i/>
          <w:iCs/>
          <w:sz w:val="28"/>
          <w:szCs w:val="28"/>
          <w:lang w:val="es-ES"/>
        </w:rPr>
        <w:t xml:space="preserve">en sus artículos 101 y 102, a la letra dicen: “Artículo 101.- En cada Municipio debe existir la policía preventiva municipal, bajo el mando del </w:t>
      </w:r>
      <w:proofErr w:type="gramStart"/>
      <w:r w:rsidR="00496EAB" w:rsidRPr="00453B68">
        <w:rPr>
          <w:rFonts w:ascii="Arial" w:hAnsi="Arial" w:cs="Arial"/>
          <w:bCs/>
          <w:i/>
          <w:iCs/>
          <w:sz w:val="28"/>
          <w:szCs w:val="28"/>
          <w:lang w:val="es-ES"/>
        </w:rPr>
        <w:t>Presidente</w:t>
      </w:r>
      <w:proofErr w:type="gramEnd"/>
      <w:r w:rsidR="00496EAB" w:rsidRPr="00453B68">
        <w:rPr>
          <w:rFonts w:ascii="Arial" w:hAnsi="Arial" w:cs="Arial"/>
          <w:bCs/>
          <w:i/>
          <w:iCs/>
          <w:sz w:val="28"/>
          <w:szCs w:val="28"/>
          <w:lang w:val="es-ES"/>
        </w:rPr>
        <w:t xml:space="preserve"> Municipal</w:t>
      </w:r>
      <w:proofErr w:type="gramStart"/>
      <w:r w:rsidR="00496EAB" w:rsidRPr="00453B68">
        <w:rPr>
          <w:rFonts w:ascii="Arial" w:hAnsi="Arial" w:cs="Arial"/>
          <w:bCs/>
          <w:i/>
          <w:iCs/>
          <w:sz w:val="28"/>
          <w:szCs w:val="28"/>
          <w:lang w:val="es-ES"/>
        </w:rPr>
        <w:t>. . . .</w:t>
      </w:r>
      <w:proofErr w:type="gramEnd"/>
      <w:r w:rsidR="00496EAB" w:rsidRPr="00453B68">
        <w:rPr>
          <w:rFonts w:ascii="Arial" w:hAnsi="Arial" w:cs="Arial"/>
          <w:bCs/>
          <w:i/>
          <w:iCs/>
          <w:sz w:val="28"/>
          <w:szCs w:val="28"/>
          <w:lang w:val="es-ES"/>
        </w:rPr>
        <w:t>” “Artículo 102.- La organización de la policía preventiva municipal debe ser regulada mediante los reglamentos municipales que para tal efecto aprueben los Ayuntamientos respectivos, con base en las disposiciones previstas en la Ley del Sistema de Seguridad Pública para el Estado de Jalisco</w:t>
      </w:r>
      <w:proofErr w:type="gramStart"/>
      <w:r w:rsidR="00496EAB" w:rsidRPr="00453B68">
        <w:rPr>
          <w:rFonts w:ascii="Arial" w:hAnsi="Arial" w:cs="Arial"/>
          <w:bCs/>
          <w:i/>
          <w:iCs/>
          <w:sz w:val="28"/>
          <w:szCs w:val="28"/>
          <w:lang w:val="es-ES"/>
        </w:rPr>
        <w:t>. . . .</w:t>
      </w:r>
      <w:proofErr w:type="gramEnd"/>
      <w:r w:rsidR="00496EAB" w:rsidRPr="00453B68">
        <w:rPr>
          <w:rFonts w:ascii="Arial" w:hAnsi="Arial" w:cs="Arial"/>
          <w:bCs/>
          <w:i/>
          <w:iCs/>
          <w:sz w:val="28"/>
          <w:szCs w:val="28"/>
          <w:lang w:val="es-ES"/>
        </w:rPr>
        <w:t xml:space="preserve">” </w:t>
      </w:r>
      <w:r w:rsidR="00496EAB">
        <w:rPr>
          <w:rFonts w:ascii="Arial" w:hAnsi="Arial" w:cs="Arial"/>
          <w:bCs/>
          <w:i/>
          <w:iCs/>
          <w:sz w:val="28"/>
          <w:szCs w:val="28"/>
          <w:lang w:val="es-ES"/>
        </w:rPr>
        <w:t xml:space="preserve"> </w:t>
      </w:r>
      <w:r w:rsidR="00496EAB" w:rsidRPr="00453B68">
        <w:rPr>
          <w:rFonts w:ascii="Arial" w:hAnsi="Arial" w:cs="Arial"/>
          <w:b/>
          <w:bCs/>
          <w:i/>
          <w:iCs/>
          <w:sz w:val="28"/>
          <w:szCs w:val="28"/>
        </w:rPr>
        <w:t>V.-</w:t>
      </w:r>
      <w:r w:rsidR="00496EAB" w:rsidRPr="00453B68">
        <w:rPr>
          <w:rFonts w:ascii="Arial" w:hAnsi="Arial" w:cs="Arial"/>
          <w:i/>
          <w:iCs/>
          <w:sz w:val="28"/>
          <w:szCs w:val="28"/>
        </w:rPr>
        <w:t xml:space="preserve"> La </w:t>
      </w:r>
      <w:r w:rsidR="00496EAB" w:rsidRPr="00453B68">
        <w:rPr>
          <w:rFonts w:ascii="Arial" w:hAnsi="Arial" w:cs="Arial"/>
          <w:b/>
          <w:bCs/>
          <w:i/>
          <w:iCs/>
          <w:sz w:val="28"/>
          <w:szCs w:val="28"/>
        </w:rPr>
        <w:t>Licencia Oficial Colectiva para la Portación de Armas de Fuego</w:t>
      </w:r>
      <w:r w:rsidR="00496EAB" w:rsidRPr="00453B68">
        <w:rPr>
          <w:rFonts w:ascii="Arial" w:hAnsi="Arial" w:cs="Arial"/>
          <w:i/>
          <w:iCs/>
          <w:sz w:val="28"/>
          <w:szCs w:val="28"/>
        </w:rPr>
        <w:t xml:space="preserve"> es un instrumento jurídico indispensable para que las corporaciones de seguridad pública municipal en Jalisco desempeñen sus funciones de manera legal, profesional y coordinada con las autoridades estatales y federales. Su importancia radica en los siguientes aspectos:</w:t>
      </w:r>
      <w:r w:rsidR="00496EAB">
        <w:rPr>
          <w:rFonts w:ascii="Arial" w:hAnsi="Arial" w:cs="Arial"/>
          <w:i/>
          <w:iCs/>
          <w:sz w:val="28"/>
          <w:szCs w:val="28"/>
        </w:rPr>
        <w:t xml:space="preserve"> </w:t>
      </w:r>
      <w:r w:rsidR="00496EAB" w:rsidRPr="00453B68">
        <w:rPr>
          <w:rFonts w:ascii="Arial" w:hAnsi="Arial" w:cs="Arial"/>
          <w:b/>
          <w:bCs/>
          <w:i/>
          <w:iCs/>
          <w:sz w:val="28"/>
          <w:szCs w:val="28"/>
        </w:rPr>
        <w:t>Importancia para los municipios de Jalisco.</w:t>
      </w:r>
      <w:r w:rsidR="00496EAB">
        <w:rPr>
          <w:rFonts w:ascii="Arial" w:hAnsi="Arial" w:cs="Arial"/>
          <w:b/>
          <w:bCs/>
          <w:i/>
          <w:iCs/>
          <w:sz w:val="28"/>
          <w:szCs w:val="28"/>
        </w:rPr>
        <w:t xml:space="preserve"> </w:t>
      </w:r>
      <w:r w:rsidR="00496EAB">
        <w:rPr>
          <w:rFonts w:ascii="Arial" w:hAnsi="Arial" w:cs="Arial"/>
          <w:i/>
          <w:iCs/>
          <w:sz w:val="28"/>
          <w:szCs w:val="28"/>
        </w:rPr>
        <w:t>1.</w:t>
      </w:r>
      <w:r w:rsidR="00496EAB">
        <w:rPr>
          <w:rFonts w:ascii="Arial" w:hAnsi="Arial" w:cs="Arial"/>
          <w:b/>
          <w:bCs/>
          <w:i/>
          <w:iCs/>
          <w:sz w:val="28"/>
          <w:szCs w:val="28"/>
        </w:rPr>
        <w:t xml:space="preserve"> </w:t>
      </w:r>
      <w:r w:rsidR="00496EAB" w:rsidRPr="00453B68">
        <w:rPr>
          <w:rFonts w:ascii="Arial" w:hAnsi="Arial" w:cs="Arial"/>
          <w:b/>
          <w:bCs/>
          <w:i/>
          <w:iCs/>
          <w:sz w:val="28"/>
          <w:szCs w:val="28"/>
        </w:rPr>
        <w:t>Cumplimiento del marco legal</w:t>
      </w:r>
      <w:r w:rsidR="00496EAB" w:rsidRPr="00453B68">
        <w:rPr>
          <w:rFonts w:ascii="Arial" w:hAnsi="Arial" w:cs="Arial"/>
          <w:i/>
          <w:iCs/>
          <w:sz w:val="28"/>
          <w:szCs w:val="28"/>
        </w:rPr>
        <w:br/>
      </w:r>
      <w:r w:rsidR="00496EAB" w:rsidRPr="00453B68">
        <w:rPr>
          <w:rFonts w:ascii="Arial" w:hAnsi="Arial" w:cs="Arial"/>
          <w:i/>
          <w:iCs/>
          <w:sz w:val="28"/>
          <w:szCs w:val="28"/>
        </w:rPr>
        <w:lastRenderedPageBreak/>
        <w:t xml:space="preserve">La licencia oficial colectiva es el mecanismo mediante el cual los elementos de las policías municipales pueden portar armas de fuego durante el ejercicio de sus funciones. Sin esta autorización, la portación de armamento institucional carece de sustento legal. La expedición y administración de estas licencias se encuentra regulada por la </w:t>
      </w:r>
      <w:r w:rsidR="00496EAB" w:rsidRPr="00453B68">
        <w:rPr>
          <w:rFonts w:ascii="Arial" w:hAnsi="Arial" w:cs="Arial"/>
          <w:b/>
          <w:bCs/>
          <w:i/>
          <w:iCs/>
          <w:sz w:val="28"/>
          <w:szCs w:val="28"/>
        </w:rPr>
        <w:t>Ley Federal de Armas de Fuego y Explosivos</w:t>
      </w:r>
      <w:r w:rsidR="00496EAB" w:rsidRPr="00453B68">
        <w:rPr>
          <w:rFonts w:ascii="Arial" w:hAnsi="Arial" w:cs="Arial"/>
          <w:i/>
          <w:iCs/>
          <w:sz w:val="28"/>
          <w:szCs w:val="28"/>
        </w:rPr>
        <w:t xml:space="preserve"> y corresponde a la Secretaría de la Defensa Nacional (SEDENA).</w:t>
      </w:r>
      <w:r w:rsidR="00496EAB">
        <w:rPr>
          <w:rFonts w:ascii="Arial" w:hAnsi="Arial" w:cs="Arial"/>
          <w:i/>
          <w:iCs/>
          <w:sz w:val="28"/>
          <w:szCs w:val="28"/>
        </w:rPr>
        <w:t xml:space="preserve"> 2.</w:t>
      </w:r>
      <w:r w:rsidR="00496EAB" w:rsidRPr="00453B68">
        <w:rPr>
          <w:rFonts w:ascii="Arial" w:hAnsi="Arial" w:cs="Arial"/>
          <w:i/>
          <w:iCs/>
          <w:sz w:val="28"/>
          <w:szCs w:val="28"/>
        </w:rPr>
        <w:t xml:space="preserve"> </w:t>
      </w:r>
      <w:r w:rsidR="00496EAB" w:rsidRPr="00453B68">
        <w:rPr>
          <w:rFonts w:ascii="Arial" w:hAnsi="Arial" w:cs="Arial"/>
          <w:b/>
          <w:bCs/>
          <w:i/>
          <w:iCs/>
          <w:sz w:val="28"/>
          <w:szCs w:val="28"/>
        </w:rPr>
        <w:t>Fortalecimiento de la seguridad pública</w:t>
      </w:r>
      <w:r w:rsidR="00496EAB">
        <w:rPr>
          <w:rFonts w:ascii="Arial" w:hAnsi="Arial" w:cs="Arial"/>
          <w:i/>
          <w:iCs/>
          <w:sz w:val="28"/>
          <w:szCs w:val="28"/>
        </w:rPr>
        <w:t xml:space="preserve"> </w:t>
      </w:r>
      <w:r w:rsidR="00496EAB" w:rsidRPr="00453B68">
        <w:rPr>
          <w:rFonts w:ascii="Arial" w:hAnsi="Arial" w:cs="Arial"/>
          <w:i/>
          <w:iCs/>
          <w:sz w:val="28"/>
          <w:szCs w:val="28"/>
        </w:rPr>
        <w:t xml:space="preserve">Permite que los policías municipales cuenten con el armamento necesario para proteger a la población, preservar el orden público y responder ante situaciones de riesgo, siempre bajo controles institucionales y conforme a la ley. </w:t>
      </w:r>
      <w:r w:rsidR="00496EAB">
        <w:rPr>
          <w:rFonts w:ascii="Arial" w:hAnsi="Arial" w:cs="Arial"/>
          <w:i/>
          <w:iCs/>
          <w:sz w:val="28"/>
          <w:szCs w:val="28"/>
        </w:rPr>
        <w:t xml:space="preserve">3. </w:t>
      </w:r>
      <w:r w:rsidR="00496EAB" w:rsidRPr="00453B68">
        <w:rPr>
          <w:rFonts w:ascii="Arial" w:hAnsi="Arial" w:cs="Arial"/>
          <w:b/>
          <w:bCs/>
          <w:i/>
          <w:iCs/>
          <w:sz w:val="28"/>
          <w:szCs w:val="28"/>
        </w:rPr>
        <w:t>Control y trazabilidad del armamento</w:t>
      </w:r>
      <w:r w:rsidR="00496EAB" w:rsidRPr="00453B68">
        <w:rPr>
          <w:rFonts w:ascii="Arial" w:hAnsi="Arial" w:cs="Arial"/>
          <w:i/>
          <w:iCs/>
          <w:sz w:val="28"/>
          <w:szCs w:val="28"/>
        </w:rPr>
        <w:br/>
        <w:t>La licencia colectiva mantiene un registro actualizado de:</w:t>
      </w:r>
      <w:r w:rsidR="00496EAB">
        <w:rPr>
          <w:rFonts w:ascii="Arial" w:hAnsi="Arial" w:cs="Arial"/>
          <w:i/>
          <w:iCs/>
          <w:sz w:val="28"/>
          <w:szCs w:val="28"/>
        </w:rPr>
        <w:t xml:space="preserve"> *</w:t>
      </w:r>
      <w:r w:rsidR="00496EAB" w:rsidRPr="00453B68">
        <w:rPr>
          <w:rFonts w:ascii="Arial" w:hAnsi="Arial" w:cs="Arial"/>
          <w:i/>
          <w:iCs/>
          <w:sz w:val="28"/>
          <w:szCs w:val="28"/>
        </w:rPr>
        <w:t xml:space="preserve">Personal autorizado. </w:t>
      </w:r>
      <w:r w:rsidR="00496EAB">
        <w:rPr>
          <w:rFonts w:ascii="Arial" w:hAnsi="Arial" w:cs="Arial"/>
          <w:i/>
          <w:iCs/>
          <w:sz w:val="28"/>
          <w:szCs w:val="28"/>
        </w:rPr>
        <w:t>*</w:t>
      </w:r>
      <w:r w:rsidR="00496EAB" w:rsidRPr="00453B68">
        <w:rPr>
          <w:rFonts w:ascii="Arial" w:hAnsi="Arial" w:cs="Arial"/>
          <w:b/>
          <w:bCs/>
          <w:i/>
          <w:iCs/>
          <w:sz w:val="28"/>
          <w:szCs w:val="28"/>
        </w:rPr>
        <w:t xml:space="preserve">Armas asignadas. </w:t>
      </w:r>
      <w:r w:rsidR="00496EAB">
        <w:rPr>
          <w:rFonts w:ascii="Arial" w:hAnsi="Arial" w:cs="Arial"/>
          <w:b/>
          <w:bCs/>
          <w:i/>
          <w:iCs/>
          <w:sz w:val="28"/>
          <w:szCs w:val="28"/>
        </w:rPr>
        <w:t>*</w:t>
      </w:r>
      <w:r w:rsidR="00496EAB" w:rsidRPr="00453B68">
        <w:rPr>
          <w:rFonts w:ascii="Arial" w:hAnsi="Arial" w:cs="Arial"/>
          <w:i/>
          <w:iCs/>
          <w:sz w:val="28"/>
          <w:szCs w:val="28"/>
        </w:rPr>
        <w:t xml:space="preserve">Municiones. </w:t>
      </w:r>
      <w:r w:rsidR="00496EAB">
        <w:rPr>
          <w:rFonts w:ascii="Arial" w:hAnsi="Arial" w:cs="Arial"/>
          <w:i/>
          <w:iCs/>
          <w:sz w:val="28"/>
          <w:szCs w:val="28"/>
        </w:rPr>
        <w:t>*</w:t>
      </w:r>
      <w:r w:rsidR="00496EAB" w:rsidRPr="00453B68">
        <w:rPr>
          <w:rFonts w:ascii="Arial" w:hAnsi="Arial" w:cs="Arial"/>
          <w:i/>
          <w:iCs/>
          <w:sz w:val="28"/>
          <w:szCs w:val="28"/>
        </w:rPr>
        <w:t xml:space="preserve">Cambios de adscripción. </w:t>
      </w:r>
      <w:r w:rsidR="00496EAB">
        <w:rPr>
          <w:rFonts w:ascii="Arial" w:hAnsi="Arial" w:cs="Arial"/>
          <w:i/>
          <w:iCs/>
          <w:sz w:val="28"/>
          <w:szCs w:val="28"/>
        </w:rPr>
        <w:t>*</w:t>
      </w:r>
      <w:r w:rsidR="00496EAB" w:rsidRPr="00453B68">
        <w:rPr>
          <w:rFonts w:ascii="Arial" w:hAnsi="Arial" w:cs="Arial"/>
          <w:i/>
          <w:iCs/>
          <w:sz w:val="28"/>
          <w:szCs w:val="28"/>
        </w:rPr>
        <w:t xml:space="preserve">Altas y bajas del personal. </w:t>
      </w:r>
      <w:r w:rsidR="00496EAB" w:rsidRPr="00453B68">
        <w:rPr>
          <w:rFonts w:ascii="Arial" w:hAnsi="Arial" w:cs="Arial"/>
          <w:b/>
          <w:bCs/>
          <w:i/>
          <w:iCs/>
          <w:sz w:val="28"/>
          <w:szCs w:val="28"/>
        </w:rPr>
        <w:t xml:space="preserve">Esto favorece la rendición de cuentas y reduce riesgos de pérdida, robo o uso indebido del armamento. </w:t>
      </w:r>
      <w:r w:rsidR="00496EAB">
        <w:rPr>
          <w:rFonts w:ascii="Arial" w:hAnsi="Arial" w:cs="Arial"/>
          <w:b/>
          <w:bCs/>
          <w:i/>
          <w:iCs/>
          <w:sz w:val="28"/>
          <w:szCs w:val="28"/>
        </w:rPr>
        <w:t xml:space="preserve"> </w:t>
      </w:r>
      <w:r w:rsidR="00496EAB">
        <w:rPr>
          <w:rFonts w:ascii="Arial" w:hAnsi="Arial" w:cs="Arial"/>
          <w:i/>
          <w:iCs/>
          <w:sz w:val="28"/>
          <w:szCs w:val="28"/>
        </w:rPr>
        <w:t xml:space="preserve">4. </w:t>
      </w:r>
      <w:r w:rsidR="00496EAB" w:rsidRPr="00453B68">
        <w:rPr>
          <w:rFonts w:ascii="Arial" w:hAnsi="Arial" w:cs="Arial"/>
          <w:b/>
          <w:bCs/>
          <w:i/>
          <w:iCs/>
          <w:sz w:val="28"/>
          <w:szCs w:val="28"/>
        </w:rPr>
        <w:t>Profesionalización de las corporaciones.</w:t>
      </w:r>
      <w:r w:rsidR="00496EAB" w:rsidRPr="00453B68">
        <w:rPr>
          <w:rFonts w:ascii="Arial" w:hAnsi="Arial" w:cs="Arial"/>
          <w:i/>
          <w:iCs/>
          <w:sz w:val="28"/>
          <w:szCs w:val="28"/>
        </w:rPr>
        <w:br/>
        <w:t>Para integrar a un elemento dentro de la licencia colectiva es necesario acreditar diversos requisitos, entre ellos:</w:t>
      </w:r>
      <w:r w:rsidR="00496EAB">
        <w:rPr>
          <w:rFonts w:ascii="Arial" w:hAnsi="Arial" w:cs="Arial"/>
          <w:i/>
          <w:iCs/>
          <w:sz w:val="28"/>
          <w:szCs w:val="28"/>
        </w:rPr>
        <w:t xml:space="preserve"> *</w:t>
      </w:r>
      <w:r w:rsidR="00496EAB" w:rsidRPr="00453B68">
        <w:rPr>
          <w:rFonts w:ascii="Arial" w:hAnsi="Arial" w:cs="Arial"/>
          <w:i/>
          <w:iCs/>
          <w:sz w:val="28"/>
          <w:szCs w:val="28"/>
        </w:rPr>
        <w:t xml:space="preserve">Evaluaciones de control y confianza. </w:t>
      </w:r>
      <w:r w:rsidR="00496EAB">
        <w:rPr>
          <w:rFonts w:ascii="Arial" w:hAnsi="Arial" w:cs="Arial"/>
          <w:i/>
          <w:iCs/>
          <w:sz w:val="28"/>
          <w:szCs w:val="28"/>
        </w:rPr>
        <w:t>*</w:t>
      </w:r>
      <w:r w:rsidR="00496EAB" w:rsidRPr="00453B68">
        <w:rPr>
          <w:rFonts w:ascii="Arial" w:hAnsi="Arial" w:cs="Arial"/>
          <w:i/>
          <w:iCs/>
          <w:sz w:val="28"/>
          <w:szCs w:val="28"/>
        </w:rPr>
        <w:t xml:space="preserve">Certificados médicos y psicológicos. </w:t>
      </w:r>
      <w:r w:rsidR="00496EAB">
        <w:rPr>
          <w:rFonts w:ascii="Arial" w:hAnsi="Arial" w:cs="Arial"/>
          <w:i/>
          <w:iCs/>
          <w:sz w:val="28"/>
          <w:szCs w:val="28"/>
        </w:rPr>
        <w:t>*</w:t>
      </w:r>
      <w:r w:rsidR="00496EAB" w:rsidRPr="00453B68">
        <w:rPr>
          <w:rFonts w:ascii="Arial" w:hAnsi="Arial" w:cs="Arial"/>
          <w:i/>
          <w:iCs/>
          <w:sz w:val="28"/>
          <w:szCs w:val="28"/>
        </w:rPr>
        <w:t xml:space="preserve">Exámenes toxicológicos. </w:t>
      </w:r>
      <w:r w:rsidR="00496EAB">
        <w:rPr>
          <w:rFonts w:ascii="Arial" w:hAnsi="Arial" w:cs="Arial"/>
          <w:i/>
          <w:iCs/>
          <w:sz w:val="28"/>
          <w:szCs w:val="28"/>
        </w:rPr>
        <w:t>*</w:t>
      </w:r>
      <w:r w:rsidR="00496EAB" w:rsidRPr="00453B68">
        <w:rPr>
          <w:rFonts w:ascii="Arial" w:hAnsi="Arial" w:cs="Arial"/>
          <w:i/>
          <w:iCs/>
          <w:sz w:val="28"/>
          <w:szCs w:val="28"/>
        </w:rPr>
        <w:t xml:space="preserve">Antecedentes no penales. </w:t>
      </w:r>
      <w:r w:rsidR="00496EAB">
        <w:rPr>
          <w:rFonts w:ascii="Arial" w:hAnsi="Arial" w:cs="Arial"/>
          <w:i/>
          <w:iCs/>
          <w:sz w:val="28"/>
          <w:szCs w:val="28"/>
        </w:rPr>
        <w:t>*</w:t>
      </w:r>
      <w:r w:rsidR="00496EAB" w:rsidRPr="00453B68">
        <w:rPr>
          <w:rFonts w:ascii="Arial" w:hAnsi="Arial" w:cs="Arial"/>
          <w:i/>
          <w:iCs/>
          <w:sz w:val="28"/>
          <w:szCs w:val="28"/>
        </w:rPr>
        <w:t>Documentación oficial correspondiente.</w:t>
      </w:r>
      <w:r w:rsidR="00496EAB">
        <w:rPr>
          <w:rFonts w:ascii="Arial" w:hAnsi="Arial" w:cs="Arial"/>
          <w:i/>
          <w:iCs/>
          <w:sz w:val="28"/>
          <w:szCs w:val="28"/>
        </w:rPr>
        <w:t xml:space="preserve"> </w:t>
      </w:r>
      <w:r w:rsidR="00496EAB" w:rsidRPr="00453B68">
        <w:rPr>
          <w:rFonts w:ascii="Arial" w:hAnsi="Arial" w:cs="Arial"/>
          <w:i/>
          <w:iCs/>
          <w:sz w:val="28"/>
          <w:szCs w:val="28"/>
        </w:rPr>
        <w:t>Estos requisitos contribuyen a que el personal autorizado reúna condiciones de idoneidad para portar armas.</w:t>
      </w:r>
      <w:r w:rsidR="00496EAB">
        <w:rPr>
          <w:rFonts w:ascii="Arial" w:hAnsi="Arial" w:cs="Arial"/>
          <w:i/>
          <w:iCs/>
          <w:sz w:val="28"/>
          <w:szCs w:val="28"/>
        </w:rPr>
        <w:t xml:space="preserve"> 5.</w:t>
      </w:r>
      <w:r w:rsidR="00496EAB" w:rsidRPr="00453B68">
        <w:rPr>
          <w:rFonts w:ascii="Arial" w:hAnsi="Arial" w:cs="Arial"/>
          <w:i/>
          <w:iCs/>
          <w:sz w:val="28"/>
          <w:szCs w:val="28"/>
        </w:rPr>
        <w:t xml:space="preserve"> </w:t>
      </w:r>
      <w:r w:rsidR="00496EAB" w:rsidRPr="00453B68">
        <w:rPr>
          <w:rFonts w:ascii="Arial" w:hAnsi="Arial" w:cs="Arial"/>
          <w:b/>
          <w:bCs/>
          <w:i/>
          <w:iCs/>
          <w:sz w:val="28"/>
          <w:szCs w:val="28"/>
        </w:rPr>
        <w:t>Coordinación entre los tres órdenes de gobierno</w:t>
      </w:r>
      <w:r w:rsidR="00496EAB" w:rsidRPr="00453B68">
        <w:rPr>
          <w:rFonts w:ascii="Arial" w:hAnsi="Arial" w:cs="Arial"/>
          <w:i/>
          <w:iCs/>
          <w:sz w:val="28"/>
          <w:szCs w:val="28"/>
        </w:rPr>
        <w:br/>
        <w:t xml:space="preserve">En entidades como Jalisco, donde existe coordinación permanente entre el Gobierno del Estado, los municipios y la Federación en materia de seguridad, la licencia colectiva </w:t>
      </w:r>
      <w:r w:rsidR="00496EAB" w:rsidRPr="00453B68">
        <w:rPr>
          <w:rFonts w:ascii="Arial" w:hAnsi="Arial" w:cs="Arial"/>
          <w:i/>
          <w:iCs/>
          <w:sz w:val="28"/>
          <w:szCs w:val="28"/>
        </w:rPr>
        <w:lastRenderedPageBreak/>
        <w:t>facilita el intercambio de información, la supervisión del armamento y la operación conjunta de las corporaciones policiales.</w:t>
      </w:r>
      <w:r w:rsidR="00496EAB">
        <w:rPr>
          <w:rFonts w:ascii="Arial" w:hAnsi="Arial" w:cs="Arial"/>
          <w:i/>
          <w:iCs/>
          <w:sz w:val="28"/>
          <w:szCs w:val="28"/>
        </w:rPr>
        <w:t xml:space="preserve"> 6.</w:t>
      </w:r>
      <w:r w:rsidR="00496EAB" w:rsidRPr="00453B68">
        <w:rPr>
          <w:rFonts w:ascii="Arial" w:hAnsi="Arial" w:cs="Arial"/>
          <w:i/>
          <w:iCs/>
          <w:sz w:val="28"/>
          <w:szCs w:val="28"/>
        </w:rPr>
        <w:t xml:space="preserve"> </w:t>
      </w:r>
      <w:r w:rsidR="00496EAB" w:rsidRPr="00453B68">
        <w:rPr>
          <w:rFonts w:ascii="Arial" w:hAnsi="Arial" w:cs="Arial"/>
          <w:b/>
          <w:bCs/>
          <w:i/>
          <w:iCs/>
          <w:sz w:val="28"/>
          <w:szCs w:val="28"/>
        </w:rPr>
        <w:t>Reducción de riesgos administrativos y jurídicos</w:t>
      </w:r>
      <w:r w:rsidR="00496EAB">
        <w:rPr>
          <w:rFonts w:ascii="Arial" w:hAnsi="Arial" w:cs="Arial"/>
          <w:i/>
          <w:iCs/>
          <w:sz w:val="28"/>
          <w:szCs w:val="28"/>
        </w:rPr>
        <w:t xml:space="preserve"> </w:t>
      </w:r>
      <w:r w:rsidR="00496EAB" w:rsidRPr="00453B68">
        <w:rPr>
          <w:rFonts w:ascii="Arial" w:hAnsi="Arial" w:cs="Arial"/>
          <w:i/>
          <w:iCs/>
          <w:sz w:val="28"/>
          <w:szCs w:val="28"/>
        </w:rPr>
        <w:t xml:space="preserve">Mantener vigente la licencia colectiva protege al municipio frente a responsabilidades administrativas, civiles o penales derivadas del uso de armamento por personal no autorizado o con expedientes incompletos. Asimismo, fortalece la confianza ciudadana en las instituciones de seguridad. </w:t>
      </w:r>
      <w:r w:rsidR="00496EAB">
        <w:rPr>
          <w:rFonts w:ascii="Arial" w:hAnsi="Arial" w:cs="Arial"/>
          <w:i/>
          <w:iCs/>
          <w:sz w:val="28"/>
          <w:szCs w:val="28"/>
        </w:rPr>
        <w:t xml:space="preserve">7. </w:t>
      </w:r>
      <w:r w:rsidR="00496EAB" w:rsidRPr="00AB2532">
        <w:rPr>
          <w:rFonts w:ascii="Arial" w:hAnsi="Arial" w:cs="Arial"/>
          <w:b/>
          <w:bCs/>
          <w:i/>
          <w:iCs/>
          <w:sz w:val="28"/>
          <w:szCs w:val="28"/>
        </w:rPr>
        <w:t>Relevancia específica para Jalisco.</w:t>
      </w:r>
      <w:r w:rsidR="00496EAB">
        <w:rPr>
          <w:rFonts w:ascii="Arial" w:hAnsi="Arial" w:cs="Arial"/>
          <w:b/>
          <w:bCs/>
          <w:i/>
          <w:iCs/>
          <w:sz w:val="28"/>
          <w:szCs w:val="28"/>
        </w:rPr>
        <w:t xml:space="preserve"> </w:t>
      </w:r>
      <w:r w:rsidR="00496EAB" w:rsidRPr="00453B68">
        <w:rPr>
          <w:rFonts w:ascii="Arial" w:hAnsi="Arial" w:cs="Arial"/>
          <w:i/>
          <w:iCs/>
          <w:sz w:val="28"/>
          <w:szCs w:val="28"/>
        </w:rPr>
        <w:t>En Jalisco, donde los municipios enfrentan retos importantes en materia de seguridad pública, la correcta administración de la Licencia Oficial Colectiva resulta estratégica porque:</w:t>
      </w:r>
      <w:r w:rsidR="00496EAB">
        <w:rPr>
          <w:rFonts w:ascii="Arial" w:hAnsi="Arial" w:cs="Arial"/>
          <w:i/>
          <w:iCs/>
          <w:sz w:val="28"/>
          <w:szCs w:val="28"/>
        </w:rPr>
        <w:t xml:space="preserve"> *</w:t>
      </w:r>
      <w:r w:rsidR="00496EAB" w:rsidRPr="00453B68">
        <w:rPr>
          <w:rFonts w:ascii="Arial" w:hAnsi="Arial" w:cs="Arial"/>
          <w:i/>
          <w:iCs/>
          <w:sz w:val="28"/>
          <w:szCs w:val="28"/>
        </w:rPr>
        <w:t xml:space="preserve">garantiza que los policías municipales actúen dentro del marco jurídico; </w:t>
      </w:r>
      <w:r w:rsidR="00496EAB">
        <w:rPr>
          <w:rFonts w:ascii="Arial" w:hAnsi="Arial" w:cs="Arial"/>
          <w:i/>
          <w:iCs/>
          <w:sz w:val="28"/>
          <w:szCs w:val="28"/>
        </w:rPr>
        <w:t>*</w:t>
      </w:r>
      <w:r w:rsidR="00496EAB" w:rsidRPr="00453B68">
        <w:rPr>
          <w:rFonts w:ascii="Arial" w:hAnsi="Arial" w:cs="Arial"/>
          <w:i/>
          <w:iCs/>
          <w:sz w:val="28"/>
          <w:szCs w:val="28"/>
        </w:rPr>
        <w:t xml:space="preserve">fortalece la coordinación con las autoridades estatales y federales; </w:t>
      </w:r>
      <w:r w:rsidR="00496EAB">
        <w:rPr>
          <w:rFonts w:ascii="Arial" w:hAnsi="Arial" w:cs="Arial"/>
          <w:i/>
          <w:iCs/>
          <w:sz w:val="28"/>
          <w:szCs w:val="28"/>
        </w:rPr>
        <w:t>*</w:t>
      </w:r>
      <w:r w:rsidR="00496EAB" w:rsidRPr="00453B68">
        <w:rPr>
          <w:rFonts w:ascii="Arial" w:hAnsi="Arial" w:cs="Arial"/>
          <w:i/>
          <w:iCs/>
          <w:sz w:val="28"/>
          <w:szCs w:val="28"/>
        </w:rPr>
        <w:t xml:space="preserve">mejora el control institucional del armamento; y </w:t>
      </w:r>
      <w:r w:rsidR="00496EAB">
        <w:rPr>
          <w:rFonts w:ascii="Arial" w:hAnsi="Arial" w:cs="Arial"/>
          <w:i/>
          <w:iCs/>
          <w:sz w:val="28"/>
          <w:szCs w:val="28"/>
        </w:rPr>
        <w:t>*</w:t>
      </w:r>
      <w:r w:rsidR="00496EAB" w:rsidRPr="00453B68">
        <w:rPr>
          <w:rFonts w:ascii="Arial" w:hAnsi="Arial" w:cs="Arial"/>
          <w:i/>
          <w:iCs/>
          <w:sz w:val="28"/>
          <w:szCs w:val="28"/>
        </w:rPr>
        <w:t xml:space="preserve">contribuye a la profesionalización y legitimidad de las corporaciones policiales. La Licencia Oficial Colectiva no constituye únicamente un permiso para portar armas; representa un mecanismo integral de </w:t>
      </w:r>
      <w:r w:rsidR="00496EAB" w:rsidRPr="00453B68">
        <w:rPr>
          <w:rFonts w:ascii="Arial" w:hAnsi="Arial" w:cs="Arial"/>
          <w:b/>
          <w:bCs/>
          <w:i/>
          <w:iCs/>
          <w:sz w:val="28"/>
          <w:szCs w:val="28"/>
        </w:rPr>
        <w:t>legalidad, control, profesionalización y responsabilidad institucional</w:t>
      </w:r>
      <w:r w:rsidR="00496EAB" w:rsidRPr="00453B68">
        <w:rPr>
          <w:rFonts w:ascii="Arial" w:hAnsi="Arial" w:cs="Arial"/>
          <w:i/>
          <w:iCs/>
          <w:sz w:val="28"/>
          <w:szCs w:val="28"/>
        </w:rPr>
        <w:t>. Para los municipios de Jalisco, su adecuada gestión es un requisito esencial para garantizar que los cuerpos de seguridad pública desempeñen sus funciones con apego a la ley, protejan eficazmente a la ciudadanía y mantengan una administración transparente del armamento oficial.</w:t>
      </w:r>
      <w:r w:rsidR="00496EAB">
        <w:rPr>
          <w:rFonts w:ascii="Arial" w:hAnsi="Arial" w:cs="Arial"/>
          <w:i/>
          <w:iCs/>
          <w:sz w:val="28"/>
          <w:szCs w:val="28"/>
        </w:rPr>
        <w:t xml:space="preserve"> </w:t>
      </w:r>
      <w:r w:rsidR="00496EAB" w:rsidRPr="00453B68">
        <w:rPr>
          <w:rFonts w:ascii="Arial" w:hAnsi="Arial" w:cs="Arial"/>
          <w:i/>
          <w:iCs/>
          <w:sz w:val="28"/>
          <w:szCs w:val="28"/>
        </w:rPr>
        <w:t xml:space="preserve">Es así, que el municipio de Zapotlán el Grande, Jalisco, cuenta con la Licencia Oficial Colectiva </w:t>
      </w:r>
      <w:r w:rsidR="00496EAB" w:rsidRPr="00453B68">
        <w:rPr>
          <w:rFonts w:ascii="Arial" w:hAnsi="Arial" w:cs="Arial"/>
          <w:b/>
          <w:bCs/>
          <w:i/>
          <w:iCs/>
          <w:sz w:val="28"/>
          <w:szCs w:val="28"/>
        </w:rPr>
        <w:t>número 44</w:t>
      </w:r>
      <w:r w:rsidR="00496EAB" w:rsidRPr="00453B68">
        <w:rPr>
          <w:rFonts w:ascii="Arial" w:hAnsi="Arial" w:cs="Arial"/>
          <w:i/>
          <w:iCs/>
          <w:sz w:val="28"/>
          <w:szCs w:val="28"/>
        </w:rPr>
        <w:t>.</w:t>
      </w:r>
      <w:r w:rsidR="00496EAB">
        <w:rPr>
          <w:rFonts w:ascii="Arial" w:hAnsi="Arial" w:cs="Arial"/>
          <w:i/>
          <w:iCs/>
          <w:sz w:val="28"/>
          <w:szCs w:val="28"/>
        </w:rPr>
        <w:t xml:space="preserve"> </w:t>
      </w:r>
      <w:r w:rsidR="00496EAB" w:rsidRPr="00453B68">
        <w:rPr>
          <w:rFonts w:ascii="Arial" w:hAnsi="Arial" w:cs="Arial"/>
          <w:i/>
          <w:iCs/>
          <w:sz w:val="28"/>
          <w:szCs w:val="28"/>
        </w:rPr>
        <w:t>Sin pasar inadvertido, que</w:t>
      </w:r>
      <w:r w:rsidR="00496EAB">
        <w:rPr>
          <w:rFonts w:ascii="Arial" w:hAnsi="Arial" w:cs="Arial"/>
          <w:i/>
          <w:iCs/>
          <w:sz w:val="28"/>
          <w:szCs w:val="28"/>
        </w:rPr>
        <w:t>,</w:t>
      </w:r>
      <w:r w:rsidR="00496EAB" w:rsidRPr="00453B68">
        <w:rPr>
          <w:rFonts w:ascii="Arial" w:hAnsi="Arial" w:cs="Arial"/>
          <w:i/>
          <w:iCs/>
          <w:sz w:val="28"/>
          <w:szCs w:val="28"/>
        </w:rPr>
        <w:t xml:space="preserve"> no obstante, se tiene suscrito un contrato de comodato con el Gobierno del Estado de Jalisco, por diversas armas, también lo es que, el Municipio de Zapotlán el Grande, Jalisco, es propietario de </w:t>
      </w:r>
      <w:r w:rsidR="00496EAB" w:rsidRPr="00453B68">
        <w:rPr>
          <w:rFonts w:ascii="Arial" w:hAnsi="Arial" w:cs="Arial"/>
          <w:i/>
          <w:iCs/>
          <w:sz w:val="28"/>
          <w:szCs w:val="28"/>
        </w:rPr>
        <w:lastRenderedPageBreak/>
        <w:t xml:space="preserve">diverso equipo bélico, como son en el presente caso, armas de fuego, que por la secrecía que debe guardarse sobre el tema, no se precisan en este dictamen. Bajo esa tesitura, es necesario hacer del conocimiento de este cuerpo colegiado, los siguientes: </w:t>
      </w:r>
      <w:r w:rsidR="00496EAB" w:rsidRPr="00453B68">
        <w:rPr>
          <w:rFonts w:ascii="Arial" w:hAnsi="Arial" w:cs="Arial"/>
          <w:b/>
          <w:bCs/>
          <w:i/>
          <w:iCs/>
          <w:sz w:val="28"/>
          <w:szCs w:val="28"/>
        </w:rPr>
        <w:t>ANTECEDENTES:</w:t>
      </w:r>
      <w:r w:rsidR="00496EAB">
        <w:rPr>
          <w:rFonts w:ascii="Arial" w:hAnsi="Arial" w:cs="Arial"/>
          <w:b/>
          <w:bCs/>
          <w:i/>
          <w:iCs/>
          <w:sz w:val="28"/>
          <w:szCs w:val="28"/>
        </w:rPr>
        <w:t xml:space="preserve"> </w:t>
      </w:r>
      <w:r w:rsidR="00496EAB" w:rsidRPr="00453B68">
        <w:rPr>
          <w:rFonts w:ascii="Arial" w:hAnsi="Arial" w:cs="Arial"/>
          <w:b/>
          <w:bCs/>
          <w:i/>
          <w:iCs/>
          <w:sz w:val="28"/>
          <w:szCs w:val="28"/>
        </w:rPr>
        <w:t xml:space="preserve">1.- </w:t>
      </w:r>
      <w:r w:rsidR="00496EAB" w:rsidRPr="00453B68">
        <w:rPr>
          <w:rFonts w:ascii="Arial" w:hAnsi="Arial" w:cs="Arial"/>
          <w:i/>
          <w:iCs/>
          <w:sz w:val="28"/>
          <w:szCs w:val="28"/>
        </w:rPr>
        <w:t xml:space="preserve">Mediante Oficio número 036/01/2026-CMSP, suscrito por el Licenciado Leonel Ramírez Medrano en su carácter de Comisario General de Seguridad Pública y Movilidad de Zapotlán el Grande, Jalisco, dirigido a mi persona a efecto de subir el presente asunto al Pleno del Ayuntamiento, dicho oficio menciona: “. . .  para efectos de que se presente como iniciativa la donación de 03 armas de fuego de propiedad municipal, a la secretaría de Seguridad del Gobierno del Estado de Jalisco. Lo anterior se solicita, para efectos de dar cumplimiento al Oficio No. SSEJ/DGA/DRMSG/CCAEO/1270/2025 suscrito por el Lic. </w:t>
      </w:r>
      <w:proofErr w:type="spellStart"/>
      <w:r w:rsidR="00496EAB" w:rsidRPr="00453B68">
        <w:rPr>
          <w:rFonts w:ascii="Arial" w:hAnsi="Arial" w:cs="Arial"/>
          <w:i/>
          <w:iCs/>
          <w:sz w:val="28"/>
          <w:szCs w:val="28"/>
        </w:rPr>
        <w:t>Anibal</w:t>
      </w:r>
      <w:proofErr w:type="spellEnd"/>
      <w:r w:rsidR="00496EAB" w:rsidRPr="00453B68">
        <w:rPr>
          <w:rFonts w:ascii="Arial" w:hAnsi="Arial" w:cs="Arial"/>
          <w:i/>
          <w:iCs/>
          <w:sz w:val="28"/>
          <w:szCs w:val="28"/>
        </w:rPr>
        <w:t xml:space="preserve"> Gutiérrez Sicairos, con la finalidad de completar el procedimiento de baja y destrucción de dichas armas obsoletas, siendo estas las siguientes: CDT8776, CDT8763, CEC4465. Asimismo, se adjunta el oficio anteriormente señalado, así como sus anexos correspondientes que constatan el antecedente de dicha situación.”</w:t>
      </w:r>
      <w:r w:rsidR="00496EAB">
        <w:rPr>
          <w:rFonts w:ascii="Arial" w:hAnsi="Arial" w:cs="Arial"/>
          <w:i/>
          <w:iCs/>
          <w:sz w:val="28"/>
          <w:szCs w:val="28"/>
        </w:rPr>
        <w:t xml:space="preserve"> </w:t>
      </w:r>
      <w:r w:rsidR="00496EAB" w:rsidRPr="00453B68">
        <w:rPr>
          <w:rFonts w:ascii="Arial" w:hAnsi="Arial" w:cs="Arial"/>
          <w:b/>
          <w:bCs/>
          <w:i/>
          <w:iCs/>
          <w:sz w:val="28"/>
          <w:szCs w:val="28"/>
        </w:rPr>
        <w:t>2.-</w:t>
      </w:r>
      <w:r w:rsidR="00496EAB" w:rsidRPr="00453B68">
        <w:rPr>
          <w:rFonts w:ascii="Arial" w:hAnsi="Arial" w:cs="Arial"/>
          <w:i/>
          <w:iCs/>
          <w:sz w:val="28"/>
          <w:szCs w:val="28"/>
        </w:rPr>
        <w:t xml:space="preserve"> El oficio anteriormente citado </w:t>
      </w:r>
      <w:r w:rsidR="00496EAB" w:rsidRPr="00453B68">
        <w:rPr>
          <w:rFonts w:ascii="Arial" w:hAnsi="Arial" w:cs="Arial"/>
          <w:b/>
          <w:bCs/>
          <w:i/>
          <w:iCs/>
          <w:sz w:val="28"/>
          <w:szCs w:val="28"/>
        </w:rPr>
        <w:t xml:space="preserve">SSEJ/DGA/DRMSG/CCAEO/1270/2025 </w:t>
      </w:r>
      <w:r w:rsidR="00496EAB" w:rsidRPr="00453B68">
        <w:rPr>
          <w:rFonts w:ascii="Arial" w:hAnsi="Arial" w:cs="Arial"/>
          <w:i/>
          <w:iCs/>
          <w:sz w:val="28"/>
          <w:szCs w:val="28"/>
        </w:rPr>
        <w:t xml:space="preserve">suscrito por el Lic. </w:t>
      </w:r>
      <w:proofErr w:type="spellStart"/>
      <w:r w:rsidR="00496EAB" w:rsidRPr="00453B68">
        <w:rPr>
          <w:rFonts w:ascii="Arial" w:hAnsi="Arial" w:cs="Arial"/>
          <w:i/>
          <w:iCs/>
          <w:sz w:val="28"/>
          <w:szCs w:val="28"/>
        </w:rPr>
        <w:t>Anibal</w:t>
      </w:r>
      <w:proofErr w:type="spellEnd"/>
      <w:r w:rsidR="00496EAB" w:rsidRPr="00453B68">
        <w:rPr>
          <w:rFonts w:ascii="Arial" w:hAnsi="Arial" w:cs="Arial"/>
          <w:i/>
          <w:iCs/>
          <w:sz w:val="28"/>
          <w:szCs w:val="28"/>
        </w:rPr>
        <w:t xml:space="preserve"> Gutiérrez Sicairos en su carácter de Coordinador de Control de Armamento y Equipo Operativo, enviado a la Ciudadana Presidenta Municipal en el que informa es status de las armas de fuego, menciona a la letra: “ocasión que hago propicia, para informarle que las armas de fuego propiedad del Gobierno del Estado de jalisco, que fueron concentradas al Deposito General de Armas y Municiones de la Secretaría de Seguridad, para su revisión física, mediante el </w:t>
      </w:r>
      <w:r w:rsidR="00496EAB" w:rsidRPr="00453B68">
        <w:rPr>
          <w:rFonts w:ascii="Arial" w:hAnsi="Arial" w:cs="Arial"/>
          <w:i/>
          <w:iCs/>
          <w:sz w:val="28"/>
          <w:szCs w:val="28"/>
        </w:rPr>
        <w:lastRenderedPageBreak/>
        <w:t>oficio CMSP/ADMON/062/01/2025 del 06 de febrero del 2025, al realizarles la revisión física, se</w:t>
      </w:r>
      <w:r w:rsidR="00496EAB" w:rsidRPr="003F07FB">
        <w:rPr>
          <w:rFonts w:ascii="Arial" w:hAnsi="Arial" w:cs="Arial"/>
          <w:bCs/>
          <w:sz w:val="28"/>
          <w:szCs w:val="28"/>
        </w:rPr>
        <w:t xml:space="preserve"> </w:t>
      </w:r>
      <w:r w:rsidR="00496EAB">
        <w:rPr>
          <w:rFonts w:ascii="Arial" w:hAnsi="Arial" w:cs="Arial"/>
          <w:bCs/>
          <w:i/>
          <w:iCs/>
          <w:sz w:val="28"/>
          <w:szCs w:val="28"/>
        </w:rPr>
        <w:t xml:space="preserve">detectan daños y piezas faltantes: - - - - - - - - - - - - - - - - - - - - - - - - - - - - - - - - - - - - - - </w:t>
      </w:r>
    </w:p>
    <w:tbl>
      <w:tblPr>
        <w:tblStyle w:val="Tablaconcuadrcula"/>
        <w:tblW w:w="0" w:type="auto"/>
        <w:tblLook w:val="04A0" w:firstRow="1" w:lastRow="0" w:firstColumn="1" w:lastColumn="0" w:noHBand="0" w:noVBand="1"/>
      </w:tblPr>
      <w:tblGrid>
        <w:gridCol w:w="1298"/>
        <w:gridCol w:w="1019"/>
        <w:gridCol w:w="1586"/>
        <w:gridCol w:w="1292"/>
        <w:gridCol w:w="1303"/>
        <w:gridCol w:w="1196"/>
      </w:tblGrid>
      <w:tr w:rsidR="00496EAB" w14:paraId="5FC49ED6" w14:textId="77777777" w:rsidTr="008C6716">
        <w:tc>
          <w:tcPr>
            <w:tcW w:w="1601" w:type="dxa"/>
          </w:tcPr>
          <w:p w14:paraId="3261B3AB" w14:textId="77777777" w:rsidR="00496EAB" w:rsidRPr="004850BD" w:rsidRDefault="00496EAB" w:rsidP="008C6716">
            <w:pPr>
              <w:pStyle w:val="Sinespaciado"/>
              <w:spacing w:line="276" w:lineRule="auto"/>
              <w:jc w:val="both"/>
              <w:rPr>
                <w:rFonts w:ascii="Arial" w:hAnsi="Arial" w:cs="Arial"/>
                <w:b/>
                <w:bCs/>
                <w:iCs/>
                <w:sz w:val="16"/>
                <w:szCs w:val="16"/>
              </w:rPr>
            </w:pPr>
            <w:r w:rsidRPr="004850BD">
              <w:rPr>
                <w:rFonts w:ascii="Arial" w:hAnsi="Arial" w:cs="Arial"/>
                <w:b/>
                <w:bCs/>
                <w:iCs/>
                <w:sz w:val="16"/>
                <w:szCs w:val="16"/>
              </w:rPr>
              <w:t>CLASE</w:t>
            </w:r>
          </w:p>
        </w:tc>
        <w:tc>
          <w:tcPr>
            <w:tcW w:w="1599" w:type="dxa"/>
          </w:tcPr>
          <w:p w14:paraId="6936859A" w14:textId="77777777" w:rsidR="00496EAB" w:rsidRPr="004850BD" w:rsidRDefault="00496EAB" w:rsidP="008C6716">
            <w:pPr>
              <w:pStyle w:val="Sinespaciado"/>
              <w:spacing w:line="276" w:lineRule="auto"/>
              <w:jc w:val="both"/>
              <w:rPr>
                <w:rFonts w:ascii="Arial" w:hAnsi="Arial" w:cs="Arial"/>
                <w:b/>
                <w:bCs/>
                <w:iCs/>
                <w:sz w:val="16"/>
                <w:szCs w:val="16"/>
              </w:rPr>
            </w:pPr>
            <w:r w:rsidRPr="004850BD">
              <w:rPr>
                <w:rFonts w:ascii="Arial" w:hAnsi="Arial" w:cs="Arial"/>
                <w:b/>
                <w:bCs/>
                <w:iCs/>
                <w:sz w:val="16"/>
                <w:szCs w:val="16"/>
              </w:rPr>
              <w:t>CAL.</w:t>
            </w:r>
          </w:p>
        </w:tc>
        <w:tc>
          <w:tcPr>
            <w:tcW w:w="2029" w:type="dxa"/>
          </w:tcPr>
          <w:p w14:paraId="6BB06705" w14:textId="77777777" w:rsidR="00496EAB" w:rsidRPr="004850BD" w:rsidRDefault="00496EAB" w:rsidP="008C6716">
            <w:pPr>
              <w:pStyle w:val="Sinespaciado"/>
              <w:spacing w:line="276" w:lineRule="auto"/>
              <w:jc w:val="both"/>
              <w:rPr>
                <w:rFonts w:ascii="Arial" w:hAnsi="Arial" w:cs="Arial"/>
                <w:b/>
                <w:bCs/>
                <w:iCs/>
                <w:sz w:val="16"/>
                <w:szCs w:val="16"/>
              </w:rPr>
            </w:pPr>
            <w:r w:rsidRPr="004850BD">
              <w:rPr>
                <w:rFonts w:ascii="Arial" w:hAnsi="Arial" w:cs="Arial"/>
                <w:b/>
                <w:bCs/>
                <w:iCs/>
                <w:sz w:val="16"/>
                <w:szCs w:val="16"/>
              </w:rPr>
              <w:t>MARCA</w:t>
            </w:r>
          </w:p>
        </w:tc>
        <w:tc>
          <w:tcPr>
            <w:tcW w:w="1292" w:type="dxa"/>
          </w:tcPr>
          <w:p w14:paraId="696D113E" w14:textId="77777777" w:rsidR="00496EAB" w:rsidRPr="004850BD" w:rsidRDefault="00496EAB" w:rsidP="008C6716">
            <w:pPr>
              <w:pStyle w:val="Sinespaciado"/>
              <w:spacing w:line="276" w:lineRule="auto"/>
              <w:jc w:val="both"/>
              <w:rPr>
                <w:rFonts w:ascii="Arial" w:hAnsi="Arial" w:cs="Arial"/>
                <w:b/>
                <w:bCs/>
                <w:iCs/>
                <w:sz w:val="16"/>
                <w:szCs w:val="16"/>
              </w:rPr>
            </w:pPr>
            <w:r w:rsidRPr="004850BD">
              <w:rPr>
                <w:rFonts w:ascii="Arial" w:hAnsi="Arial" w:cs="Arial"/>
                <w:b/>
                <w:bCs/>
                <w:iCs/>
                <w:sz w:val="16"/>
                <w:szCs w:val="16"/>
              </w:rPr>
              <w:t>MODELO</w:t>
            </w:r>
          </w:p>
        </w:tc>
        <w:tc>
          <w:tcPr>
            <w:tcW w:w="1508" w:type="dxa"/>
          </w:tcPr>
          <w:p w14:paraId="183B5D0E" w14:textId="77777777" w:rsidR="00496EAB" w:rsidRPr="004850BD" w:rsidRDefault="00496EAB" w:rsidP="008C6716">
            <w:pPr>
              <w:pStyle w:val="Sinespaciado"/>
              <w:spacing w:line="276" w:lineRule="auto"/>
              <w:jc w:val="both"/>
              <w:rPr>
                <w:rFonts w:ascii="Arial" w:hAnsi="Arial" w:cs="Arial"/>
                <w:b/>
                <w:bCs/>
                <w:iCs/>
                <w:sz w:val="16"/>
                <w:szCs w:val="16"/>
              </w:rPr>
            </w:pPr>
            <w:r w:rsidRPr="004850BD">
              <w:rPr>
                <w:rFonts w:ascii="Arial" w:hAnsi="Arial" w:cs="Arial"/>
                <w:b/>
                <w:bCs/>
                <w:iCs/>
                <w:sz w:val="16"/>
                <w:szCs w:val="16"/>
              </w:rPr>
              <w:t>MATRICULA</w:t>
            </w:r>
          </w:p>
        </w:tc>
        <w:tc>
          <w:tcPr>
            <w:tcW w:w="1600" w:type="dxa"/>
          </w:tcPr>
          <w:p w14:paraId="386D9A48" w14:textId="77777777" w:rsidR="00496EAB" w:rsidRPr="004850BD" w:rsidRDefault="00496EAB" w:rsidP="008C6716">
            <w:pPr>
              <w:pStyle w:val="Sinespaciado"/>
              <w:spacing w:line="276" w:lineRule="auto"/>
              <w:jc w:val="both"/>
              <w:rPr>
                <w:rFonts w:ascii="Arial" w:hAnsi="Arial" w:cs="Arial"/>
                <w:b/>
                <w:bCs/>
                <w:iCs/>
                <w:sz w:val="16"/>
                <w:szCs w:val="16"/>
              </w:rPr>
            </w:pPr>
            <w:r w:rsidRPr="004850BD">
              <w:rPr>
                <w:rFonts w:ascii="Arial" w:hAnsi="Arial" w:cs="Arial"/>
                <w:b/>
                <w:bCs/>
                <w:iCs/>
                <w:sz w:val="16"/>
                <w:szCs w:val="16"/>
              </w:rPr>
              <w:t>COSTO</w:t>
            </w:r>
          </w:p>
        </w:tc>
      </w:tr>
      <w:tr w:rsidR="00496EAB" w14:paraId="4F13E153" w14:textId="77777777" w:rsidTr="008C6716">
        <w:tc>
          <w:tcPr>
            <w:tcW w:w="1601" w:type="dxa"/>
          </w:tcPr>
          <w:p w14:paraId="150E5A0D" w14:textId="77777777" w:rsidR="00496EAB" w:rsidRPr="004850BD"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PISTOLA</w:t>
            </w:r>
          </w:p>
        </w:tc>
        <w:tc>
          <w:tcPr>
            <w:tcW w:w="1599" w:type="dxa"/>
          </w:tcPr>
          <w:p w14:paraId="62A1642F" w14:textId="77777777" w:rsidR="00496EAB" w:rsidRPr="004850BD"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9 MM</w:t>
            </w:r>
          </w:p>
        </w:tc>
        <w:tc>
          <w:tcPr>
            <w:tcW w:w="2029" w:type="dxa"/>
          </w:tcPr>
          <w:p w14:paraId="648D5981" w14:textId="77777777" w:rsidR="00496EAB" w:rsidRPr="004850BD"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COLT</w:t>
            </w:r>
          </w:p>
        </w:tc>
        <w:tc>
          <w:tcPr>
            <w:tcW w:w="1292" w:type="dxa"/>
          </w:tcPr>
          <w:p w14:paraId="1DAFA26D" w14:textId="77777777" w:rsidR="00496EAB" w:rsidRPr="004850BD"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COMMANDER</w:t>
            </w:r>
          </w:p>
        </w:tc>
        <w:tc>
          <w:tcPr>
            <w:tcW w:w="1508" w:type="dxa"/>
          </w:tcPr>
          <w:p w14:paraId="75F6ED09" w14:textId="77777777" w:rsidR="00496EAB" w:rsidRPr="004850BD"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70BS90440</w:t>
            </w:r>
          </w:p>
        </w:tc>
        <w:tc>
          <w:tcPr>
            <w:tcW w:w="1600" w:type="dxa"/>
          </w:tcPr>
          <w:p w14:paraId="1CF07060" w14:textId="77777777" w:rsidR="00496EAB" w:rsidRPr="004850BD" w:rsidRDefault="00496EAB" w:rsidP="008C6716">
            <w:pPr>
              <w:pStyle w:val="Sinespaciado"/>
              <w:spacing w:line="276" w:lineRule="auto"/>
              <w:jc w:val="both"/>
              <w:rPr>
                <w:rFonts w:ascii="Arial" w:hAnsi="Arial" w:cs="Arial"/>
                <w:b/>
                <w:bCs/>
                <w:iCs/>
                <w:sz w:val="16"/>
                <w:szCs w:val="16"/>
              </w:rPr>
            </w:pPr>
          </w:p>
        </w:tc>
      </w:tr>
      <w:tr w:rsidR="00496EAB" w14:paraId="15D0651C" w14:textId="77777777" w:rsidTr="008C6716">
        <w:tc>
          <w:tcPr>
            <w:tcW w:w="1601" w:type="dxa"/>
          </w:tcPr>
          <w:p w14:paraId="48B80DCF"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PISTOLA</w:t>
            </w:r>
          </w:p>
        </w:tc>
        <w:tc>
          <w:tcPr>
            <w:tcW w:w="1599" w:type="dxa"/>
          </w:tcPr>
          <w:p w14:paraId="57F6A42D"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9 MM</w:t>
            </w:r>
          </w:p>
        </w:tc>
        <w:tc>
          <w:tcPr>
            <w:tcW w:w="2029" w:type="dxa"/>
          </w:tcPr>
          <w:p w14:paraId="2C05345B"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GLOCK</w:t>
            </w:r>
          </w:p>
        </w:tc>
        <w:tc>
          <w:tcPr>
            <w:tcW w:w="1292" w:type="dxa"/>
          </w:tcPr>
          <w:p w14:paraId="5EB65103"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17</w:t>
            </w:r>
          </w:p>
        </w:tc>
        <w:tc>
          <w:tcPr>
            <w:tcW w:w="1508" w:type="dxa"/>
          </w:tcPr>
          <w:p w14:paraId="134EC4A6"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CMB604</w:t>
            </w:r>
          </w:p>
        </w:tc>
        <w:tc>
          <w:tcPr>
            <w:tcW w:w="1600" w:type="dxa"/>
          </w:tcPr>
          <w:p w14:paraId="4FDABEA3" w14:textId="77777777" w:rsidR="00496EAB" w:rsidRPr="004850BD"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$1,697.35</w:t>
            </w:r>
          </w:p>
        </w:tc>
      </w:tr>
      <w:tr w:rsidR="00496EAB" w14:paraId="5CB7549B" w14:textId="77777777" w:rsidTr="008C6716">
        <w:tc>
          <w:tcPr>
            <w:tcW w:w="1601" w:type="dxa"/>
          </w:tcPr>
          <w:p w14:paraId="76C39A3E"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REVOLVER</w:t>
            </w:r>
          </w:p>
        </w:tc>
        <w:tc>
          <w:tcPr>
            <w:tcW w:w="1599" w:type="dxa"/>
          </w:tcPr>
          <w:p w14:paraId="490129C5"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357 MAG.</w:t>
            </w:r>
          </w:p>
        </w:tc>
        <w:tc>
          <w:tcPr>
            <w:tcW w:w="2029" w:type="dxa"/>
          </w:tcPr>
          <w:p w14:paraId="4CAC3E1C"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SMITH &amp; WESSON</w:t>
            </w:r>
          </w:p>
        </w:tc>
        <w:tc>
          <w:tcPr>
            <w:tcW w:w="1292" w:type="dxa"/>
          </w:tcPr>
          <w:p w14:paraId="06D7A652"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28-2</w:t>
            </w:r>
          </w:p>
        </w:tc>
        <w:tc>
          <w:tcPr>
            <w:tcW w:w="1508" w:type="dxa"/>
          </w:tcPr>
          <w:p w14:paraId="1A144BB8"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N577444</w:t>
            </w:r>
          </w:p>
        </w:tc>
        <w:tc>
          <w:tcPr>
            <w:tcW w:w="1600" w:type="dxa"/>
          </w:tcPr>
          <w:p w14:paraId="17A9809A" w14:textId="77777777" w:rsidR="00496EAB" w:rsidRDefault="00496EAB" w:rsidP="008C6716">
            <w:pPr>
              <w:pStyle w:val="Sinespaciado"/>
              <w:spacing w:line="276" w:lineRule="auto"/>
              <w:jc w:val="both"/>
              <w:rPr>
                <w:rFonts w:ascii="Arial" w:hAnsi="Arial" w:cs="Arial"/>
                <w:b/>
                <w:bCs/>
                <w:iCs/>
                <w:sz w:val="16"/>
                <w:szCs w:val="16"/>
              </w:rPr>
            </w:pPr>
          </w:p>
        </w:tc>
      </w:tr>
      <w:tr w:rsidR="00496EAB" w14:paraId="1A0666AA" w14:textId="77777777" w:rsidTr="008C6716">
        <w:tc>
          <w:tcPr>
            <w:tcW w:w="1601" w:type="dxa"/>
          </w:tcPr>
          <w:p w14:paraId="0035B526"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REVOLVER</w:t>
            </w:r>
          </w:p>
        </w:tc>
        <w:tc>
          <w:tcPr>
            <w:tcW w:w="1599" w:type="dxa"/>
          </w:tcPr>
          <w:p w14:paraId="2773296E"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38 SPL.</w:t>
            </w:r>
          </w:p>
        </w:tc>
        <w:tc>
          <w:tcPr>
            <w:tcW w:w="2029" w:type="dxa"/>
          </w:tcPr>
          <w:p w14:paraId="08092467"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SMITH &amp; WESSON</w:t>
            </w:r>
          </w:p>
        </w:tc>
        <w:tc>
          <w:tcPr>
            <w:tcW w:w="1292" w:type="dxa"/>
          </w:tcPr>
          <w:p w14:paraId="61C63133"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10-8</w:t>
            </w:r>
          </w:p>
        </w:tc>
        <w:tc>
          <w:tcPr>
            <w:tcW w:w="1508" w:type="dxa"/>
          </w:tcPr>
          <w:p w14:paraId="0B5A4AB2"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AJP8074</w:t>
            </w:r>
          </w:p>
        </w:tc>
        <w:tc>
          <w:tcPr>
            <w:tcW w:w="1600" w:type="dxa"/>
          </w:tcPr>
          <w:p w14:paraId="21F047FD" w14:textId="77777777" w:rsidR="00496EAB" w:rsidRDefault="00496EAB" w:rsidP="008C6716">
            <w:pPr>
              <w:pStyle w:val="Sinespaciado"/>
              <w:spacing w:line="276" w:lineRule="auto"/>
              <w:jc w:val="both"/>
              <w:rPr>
                <w:rFonts w:ascii="Arial" w:hAnsi="Arial" w:cs="Arial"/>
                <w:b/>
                <w:bCs/>
                <w:iCs/>
                <w:sz w:val="16"/>
                <w:szCs w:val="16"/>
              </w:rPr>
            </w:pPr>
            <w:proofErr w:type="gramStart"/>
            <w:r>
              <w:rPr>
                <w:rFonts w:ascii="Arial" w:hAnsi="Arial" w:cs="Arial"/>
                <w:b/>
                <w:bCs/>
                <w:iCs/>
                <w:sz w:val="16"/>
                <w:szCs w:val="16"/>
              </w:rPr>
              <w:t>$  254</w:t>
            </w:r>
            <w:proofErr w:type="gramEnd"/>
            <w:r>
              <w:rPr>
                <w:rFonts w:ascii="Arial" w:hAnsi="Arial" w:cs="Arial"/>
                <w:b/>
                <w:bCs/>
                <w:iCs/>
                <w:sz w:val="16"/>
                <w:szCs w:val="16"/>
              </w:rPr>
              <w:t>.56</w:t>
            </w:r>
          </w:p>
        </w:tc>
      </w:tr>
      <w:tr w:rsidR="00496EAB" w14:paraId="3948EF8C" w14:textId="77777777" w:rsidTr="008C6716">
        <w:tc>
          <w:tcPr>
            <w:tcW w:w="1601" w:type="dxa"/>
          </w:tcPr>
          <w:p w14:paraId="029D529E"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REVOLVER</w:t>
            </w:r>
          </w:p>
        </w:tc>
        <w:tc>
          <w:tcPr>
            <w:tcW w:w="1599" w:type="dxa"/>
          </w:tcPr>
          <w:p w14:paraId="6877161E"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38 SPL.</w:t>
            </w:r>
          </w:p>
        </w:tc>
        <w:tc>
          <w:tcPr>
            <w:tcW w:w="2029" w:type="dxa"/>
          </w:tcPr>
          <w:p w14:paraId="3B9868DF"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SMITH &amp; WESSON</w:t>
            </w:r>
          </w:p>
        </w:tc>
        <w:tc>
          <w:tcPr>
            <w:tcW w:w="1292" w:type="dxa"/>
          </w:tcPr>
          <w:p w14:paraId="60FC1A09"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10-8</w:t>
            </w:r>
          </w:p>
        </w:tc>
        <w:tc>
          <w:tcPr>
            <w:tcW w:w="1508" w:type="dxa"/>
          </w:tcPr>
          <w:p w14:paraId="427FC21B"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AJW6856</w:t>
            </w:r>
          </w:p>
        </w:tc>
        <w:tc>
          <w:tcPr>
            <w:tcW w:w="1600" w:type="dxa"/>
          </w:tcPr>
          <w:p w14:paraId="3A4662CC" w14:textId="77777777" w:rsidR="00496EAB" w:rsidRDefault="00496EAB" w:rsidP="008C6716">
            <w:pPr>
              <w:pStyle w:val="Sinespaciado"/>
              <w:spacing w:line="276" w:lineRule="auto"/>
              <w:jc w:val="both"/>
              <w:rPr>
                <w:rFonts w:ascii="Arial" w:hAnsi="Arial" w:cs="Arial"/>
                <w:b/>
                <w:bCs/>
                <w:iCs/>
                <w:sz w:val="16"/>
                <w:szCs w:val="16"/>
              </w:rPr>
            </w:pPr>
            <w:proofErr w:type="gramStart"/>
            <w:r>
              <w:rPr>
                <w:rFonts w:ascii="Arial" w:hAnsi="Arial" w:cs="Arial"/>
                <w:b/>
                <w:bCs/>
                <w:iCs/>
                <w:sz w:val="16"/>
                <w:szCs w:val="16"/>
              </w:rPr>
              <w:t>$  254</w:t>
            </w:r>
            <w:proofErr w:type="gramEnd"/>
            <w:r>
              <w:rPr>
                <w:rFonts w:ascii="Arial" w:hAnsi="Arial" w:cs="Arial"/>
                <w:b/>
                <w:bCs/>
                <w:iCs/>
                <w:sz w:val="16"/>
                <w:szCs w:val="16"/>
              </w:rPr>
              <w:t>.56</w:t>
            </w:r>
          </w:p>
        </w:tc>
      </w:tr>
      <w:tr w:rsidR="00496EAB" w14:paraId="4EF4AF55" w14:textId="77777777" w:rsidTr="008C6716">
        <w:tc>
          <w:tcPr>
            <w:tcW w:w="1601" w:type="dxa"/>
          </w:tcPr>
          <w:p w14:paraId="3E1A939E"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REVOLVER</w:t>
            </w:r>
          </w:p>
        </w:tc>
        <w:tc>
          <w:tcPr>
            <w:tcW w:w="1599" w:type="dxa"/>
          </w:tcPr>
          <w:p w14:paraId="1C9DF25C"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38 SPL.</w:t>
            </w:r>
          </w:p>
        </w:tc>
        <w:tc>
          <w:tcPr>
            <w:tcW w:w="2029" w:type="dxa"/>
          </w:tcPr>
          <w:p w14:paraId="726784B7"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SMITH &amp; WESSON</w:t>
            </w:r>
          </w:p>
        </w:tc>
        <w:tc>
          <w:tcPr>
            <w:tcW w:w="1292" w:type="dxa"/>
          </w:tcPr>
          <w:p w14:paraId="085B63C2"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10-8</w:t>
            </w:r>
          </w:p>
        </w:tc>
        <w:tc>
          <w:tcPr>
            <w:tcW w:w="1508" w:type="dxa"/>
          </w:tcPr>
          <w:p w14:paraId="350EC5F2"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AJY2309</w:t>
            </w:r>
          </w:p>
        </w:tc>
        <w:tc>
          <w:tcPr>
            <w:tcW w:w="1600" w:type="dxa"/>
          </w:tcPr>
          <w:p w14:paraId="12CC9ECC" w14:textId="77777777" w:rsidR="00496EAB" w:rsidRDefault="00496EAB" w:rsidP="008C6716">
            <w:pPr>
              <w:pStyle w:val="Sinespaciado"/>
              <w:spacing w:line="276" w:lineRule="auto"/>
              <w:jc w:val="both"/>
              <w:rPr>
                <w:rFonts w:ascii="Arial" w:hAnsi="Arial" w:cs="Arial"/>
                <w:b/>
                <w:bCs/>
                <w:iCs/>
                <w:sz w:val="16"/>
                <w:szCs w:val="16"/>
              </w:rPr>
            </w:pPr>
            <w:proofErr w:type="gramStart"/>
            <w:r>
              <w:rPr>
                <w:rFonts w:ascii="Arial" w:hAnsi="Arial" w:cs="Arial"/>
                <w:b/>
                <w:bCs/>
                <w:iCs/>
                <w:sz w:val="16"/>
                <w:szCs w:val="16"/>
              </w:rPr>
              <w:t>$  254</w:t>
            </w:r>
            <w:proofErr w:type="gramEnd"/>
            <w:r>
              <w:rPr>
                <w:rFonts w:ascii="Arial" w:hAnsi="Arial" w:cs="Arial"/>
                <w:b/>
                <w:bCs/>
                <w:iCs/>
                <w:sz w:val="16"/>
                <w:szCs w:val="16"/>
              </w:rPr>
              <w:t>.56</w:t>
            </w:r>
          </w:p>
        </w:tc>
      </w:tr>
      <w:tr w:rsidR="00496EAB" w14:paraId="559DF158" w14:textId="77777777" w:rsidTr="008C6716">
        <w:tc>
          <w:tcPr>
            <w:tcW w:w="1601" w:type="dxa"/>
          </w:tcPr>
          <w:p w14:paraId="1BF724B3"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REVOLVER</w:t>
            </w:r>
          </w:p>
        </w:tc>
        <w:tc>
          <w:tcPr>
            <w:tcW w:w="1599" w:type="dxa"/>
          </w:tcPr>
          <w:p w14:paraId="7347B22D"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38 SPL.</w:t>
            </w:r>
          </w:p>
        </w:tc>
        <w:tc>
          <w:tcPr>
            <w:tcW w:w="2029" w:type="dxa"/>
          </w:tcPr>
          <w:p w14:paraId="208B6FAC"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SMITH &amp; WESSON</w:t>
            </w:r>
          </w:p>
        </w:tc>
        <w:tc>
          <w:tcPr>
            <w:tcW w:w="1292" w:type="dxa"/>
          </w:tcPr>
          <w:p w14:paraId="2047CEC3"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10-8</w:t>
            </w:r>
          </w:p>
        </w:tc>
        <w:tc>
          <w:tcPr>
            <w:tcW w:w="1508" w:type="dxa"/>
          </w:tcPr>
          <w:p w14:paraId="7DD3C7EF"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AJY2408</w:t>
            </w:r>
          </w:p>
        </w:tc>
        <w:tc>
          <w:tcPr>
            <w:tcW w:w="1600" w:type="dxa"/>
          </w:tcPr>
          <w:p w14:paraId="40AA0566" w14:textId="77777777" w:rsidR="00496EAB" w:rsidRDefault="00496EAB" w:rsidP="008C6716">
            <w:pPr>
              <w:pStyle w:val="Sinespaciado"/>
              <w:spacing w:line="276" w:lineRule="auto"/>
              <w:jc w:val="both"/>
              <w:rPr>
                <w:rFonts w:ascii="Arial" w:hAnsi="Arial" w:cs="Arial"/>
                <w:b/>
                <w:bCs/>
                <w:iCs/>
                <w:sz w:val="16"/>
                <w:szCs w:val="16"/>
              </w:rPr>
            </w:pPr>
            <w:proofErr w:type="gramStart"/>
            <w:r>
              <w:rPr>
                <w:rFonts w:ascii="Arial" w:hAnsi="Arial" w:cs="Arial"/>
                <w:b/>
                <w:bCs/>
                <w:iCs/>
                <w:sz w:val="16"/>
                <w:szCs w:val="16"/>
              </w:rPr>
              <w:t>$  254</w:t>
            </w:r>
            <w:proofErr w:type="gramEnd"/>
            <w:r>
              <w:rPr>
                <w:rFonts w:ascii="Arial" w:hAnsi="Arial" w:cs="Arial"/>
                <w:b/>
                <w:bCs/>
                <w:iCs/>
                <w:sz w:val="16"/>
                <w:szCs w:val="16"/>
              </w:rPr>
              <w:t>.56</w:t>
            </w:r>
          </w:p>
        </w:tc>
      </w:tr>
      <w:tr w:rsidR="00496EAB" w14:paraId="4C2C8349" w14:textId="77777777" w:rsidTr="008C6716">
        <w:tc>
          <w:tcPr>
            <w:tcW w:w="1601" w:type="dxa"/>
          </w:tcPr>
          <w:p w14:paraId="2740AE43"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REVOLVER</w:t>
            </w:r>
          </w:p>
        </w:tc>
        <w:tc>
          <w:tcPr>
            <w:tcW w:w="1599" w:type="dxa"/>
          </w:tcPr>
          <w:p w14:paraId="776A0C64"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38 SPL.</w:t>
            </w:r>
          </w:p>
        </w:tc>
        <w:tc>
          <w:tcPr>
            <w:tcW w:w="2029" w:type="dxa"/>
          </w:tcPr>
          <w:p w14:paraId="3A6A402E"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SMITH &amp; WESSON</w:t>
            </w:r>
          </w:p>
        </w:tc>
        <w:tc>
          <w:tcPr>
            <w:tcW w:w="1292" w:type="dxa"/>
          </w:tcPr>
          <w:p w14:paraId="192CF543"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10-6</w:t>
            </w:r>
          </w:p>
        </w:tc>
        <w:tc>
          <w:tcPr>
            <w:tcW w:w="1508" w:type="dxa"/>
          </w:tcPr>
          <w:p w14:paraId="6CC9C8EE"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AYL8952</w:t>
            </w:r>
          </w:p>
        </w:tc>
        <w:tc>
          <w:tcPr>
            <w:tcW w:w="1600" w:type="dxa"/>
          </w:tcPr>
          <w:p w14:paraId="142E3824" w14:textId="77777777" w:rsidR="00496EAB" w:rsidRDefault="00496EAB" w:rsidP="008C6716">
            <w:pPr>
              <w:pStyle w:val="Sinespaciado"/>
              <w:spacing w:line="276" w:lineRule="auto"/>
              <w:jc w:val="both"/>
              <w:rPr>
                <w:rFonts w:ascii="Arial" w:hAnsi="Arial" w:cs="Arial"/>
                <w:b/>
                <w:bCs/>
                <w:iCs/>
                <w:sz w:val="16"/>
                <w:szCs w:val="16"/>
              </w:rPr>
            </w:pPr>
            <w:proofErr w:type="gramStart"/>
            <w:r>
              <w:rPr>
                <w:rFonts w:ascii="Arial" w:hAnsi="Arial" w:cs="Arial"/>
                <w:b/>
                <w:bCs/>
                <w:iCs/>
                <w:sz w:val="16"/>
                <w:szCs w:val="16"/>
              </w:rPr>
              <w:t>$  254</w:t>
            </w:r>
            <w:proofErr w:type="gramEnd"/>
            <w:r>
              <w:rPr>
                <w:rFonts w:ascii="Arial" w:hAnsi="Arial" w:cs="Arial"/>
                <w:b/>
                <w:bCs/>
                <w:iCs/>
                <w:sz w:val="16"/>
                <w:szCs w:val="16"/>
              </w:rPr>
              <w:t>.56</w:t>
            </w:r>
          </w:p>
        </w:tc>
      </w:tr>
      <w:tr w:rsidR="00496EAB" w14:paraId="22A019D5" w14:textId="77777777" w:rsidTr="008C6716">
        <w:tc>
          <w:tcPr>
            <w:tcW w:w="1601" w:type="dxa"/>
          </w:tcPr>
          <w:p w14:paraId="62B568ED"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REVOLVER</w:t>
            </w:r>
          </w:p>
        </w:tc>
        <w:tc>
          <w:tcPr>
            <w:tcW w:w="1599" w:type="dxa"/>
          </w:tcPr>
          <w:p w14:paraId="64872B08"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38 SPL.</w:t>
            </w:r>
          </w:p>
        </w:tc>
        <w:tc>
          <w:tcPr>
            <w:tcW w:w="2029" w:type="dxa"/>
          </w:tcPr>
          <w:p w14:paraId="308AB111"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SMITH &amp; WESSON</w:t>
            </w:r>
          </w:p>
        </w:tc>
        <w:tc>
          <w:tcPr>
            <w:tcW w:w="1292" w:type="dxa"/>
          </w:tcPr>
          <w:p w14:paraId="53B7A6E0"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10-6</w:t>
            </w:r>
          </w:p>
        </w:tc>
        <w:tc>
          <w:tcPr>
            <w:tcW w:w="1508" w:type="dxa"/>
          </w:tcPr>
          <w:p w14:paraId="4789C713"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AYL9267</w:t>
            </w:r>
          </w:p>
        </w:tc>
        <w:tc>
          <w:tcPr>
            <w:tcW w:w="1600" w:type="dxa"/>
          </w:tcPr>
          <w:p w14:paraId="0BA70CBB" w14:textId="77777777" w:rsidR="00496EAB" w:rsidRDefault="00496EAB" w:rsidP="008C6716">
            <w:pPr>
              <w:pStyle w:val="Sinespaciado"/>
              <w:spacing w:line="276" w:lineRule="auto"/>
              <w:jc w:val="both"/>
              <w:rPr>
                <w:rFonts w:ascii="Arial" w:hAnsi="Arial" w:cs="Arial"/>
                <w:b/>
                <w:bCs/>
                <w:iCs/>
                <w:sz w:val="16"/>
                <w:szCs w:val="16"/>
              </w:rPr>
            </w:pPr>
            <w:proofErr w:type="gramStart"/>
            <w:r>
              <w:rPr>
                <w:rFonts w:ascii="Arial" w:hAnsi="Arial" w:cs="Arial"/>
                <w:b/>
                <w:bCs/>
                <w:iCs/>
                <w:sz w:val="16"/>
                <w:szCs w:val="16"/>
              </w:rPr>
              <w:t>$  254</w:t>
            </w:r>
            <w:proofErr w:type="gramEnd"/>
            <w:r>
              <w:rPr>
                <w:rFonts w:ascii="Arial" w:hAnsi="Arial" w:cs="Arial"/>
                <w:b/>
                <w:bCs/>
                <w:iCs/>
                <w:sz w:val="16"/>
                <w:szCs w:val="16"/>
              </w:rPr>
              <w:t>.56</w:t>
            </w:r>
          </w:p>
        </w:tc>
      </w:tr>
      <w:tr w:rsidR="00496EAB" w14:paraId="69CA307B" w14:textId="77777777" w:rsidTr="008C6716">
        <w:tc>
          <w:tcPr>
            <w:tcW w:w="1601" w:type="dxa"/>
          </w:tcPr>
          <w:p w14:paraId="730BC72F"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REVOLVER</w:t>
            </w:r>
          </w:p>
        </w:tc>
        <w:tc>
          <w:tcPr>
            <w:tcW w:w="1599" w:type="dxa"/>
          </w:tcPr>
          <w:p w14:paraId="25E548DE"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38 SPL.</w:t>
            </w:r>
          </w:p>
        </w:tc>
        <w:tc>
          <w:tcPr>
            <w:tcW w:w="2029" w:type="dxa"/>
          </w:tcPr>
          <w:p w14:paraId="68292A9D"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SMITH &amp; WESSON</w:t>
            </w:r>
          </w:p>
        </w:tc>
        <w:tc>
          <w:tcPr>
            <w:tcW w:w="1292" w:type="dxa"/>
          </w:tcPr>
          <w:p w14:paraId="0E54AB32"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10-6</w:t>
            </w:r>
          </w:p>
        </w:tc>
        <w:tc>
          <w:tcPr>
            <w:tcW w:w="1508" w:type="dxa"/>
          </w:tcPr>
          <w:p w14:paraId="61384EB1"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AYR6503</w:t>
            </w:r>
          </w:p>
        </w:tc>
        <w:tc>
          <w:tcPr>
            <w:tcW w:w="1600" w:type="dxa"/>
          </w:tcPr>
          <w:p w14:paraId="482FB89D" w14:textId="77777777" w:rsidR="00496EAB" w:rsidRDefault="00496EAB" w:rsidP="008C6716">
            <w:pPr>
              <w:pStyle w:val="Sinespaciado"/>
              <w:spacing w:line="276" w:lineRule="auto"/>
              <w:jc w:val="both"/>
              <w:rPr>
                <w:rFonts w:ascii="Arial" w:hAnsi="Arial" w:cs="Arial"/>
                <w:b/>
                <w:bCs/>
                <w:iCs/>
                <w:sz w:val="16"/>
                <w:szCs w:val="16"/>
              </w:rPr>
            </w:pPr>
            <w:proofErr w:type="gramStart"/>
            <w:r>
              <w:rPr>
                <w:rFonts w:ascii="Arial" w:hAnsi="Arial" w:cs="Arial"/>
                <w:b/>
                <w:bCs/>
                <w:iCs/>
                <w:sz w:val="16"/>
                <w:szCs w:val="16"/>
              </w:rPr>
              <w:t>$  254</w:t>
            </w:r>
            <w:proofErr w:type="gramEnd"/>
            <w:r>
              <w:rPr>
                <w:rFonts w:ascii="Arial" w:hAnsi="Arial" w:cs="Arial"/>
                <w:b/>
                <w:bCs/>
                <w:iCs/>
                <w:sz w:val="16"/>
                <w:szCs w:val="16"/>
              </w:rPr>
              <w:t>.56</w:t>
            </w:r>
          </w:p>
        </w:tc>
      </w:tr>
      <w:tr w:rsidR="00496EAB" w14:paraId="68385BE5" w14:textId="77777777" w:rsidTr="008C6716">
        <w:tc>
          <w:tcPr>
            <w:tcW w:w="1601" w:type="dxa"/>
          </w:tcPr>
          <w:p w14:paraId="0CB2C989"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REVOLVER</w:t>
            </w:r>
          </w:p>
        </w:tc>
        <w:tc>
          <w:tcPr>
            <w:tcW w:w="1599" w:type="dxa"/>
          </w:tcPr>
          <w:p w14:paraId="41EA40FF"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38 SPL.</w:t>
            </w:r>
          </w:p>
        </w:tc>
        <w:tc>
          <w:tcPr>
            <w:tcW w:w="2029" w:type="dxa"/>
          </w:tcPr>
          <w:p w14:paraId="52CC4144"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SMITH &amp; WESSON</w:t>
            </w:r>
          </w:p>
        </w:tc>
        <w:tc>
          <w:tcPr>
            <w:tcW w:w="1292" w:type="dxa"/>
          </w:tcPr>
          <w:p w14:paraId="00F0A440"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10-6</w:t>
            </w:r>
          </w:p>
        </w:tc>
        <w:tc>
          <w:tcPr>
            <w:tcW w:w="1508" w:type="dxa"/>
          </w:tcPr>
          <w:p w14:paraId="2AD9D6DC"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AYR6657</w:t>
            </w:r>
          </w:p>
        </w:tc>
        <w:tc>
          <w:tcPr>
            <w:tcW w:w="1600" w:type="dxa"/>
          </w:tcPr>
          <w:p w14:paraId="021484D4" w14:textId="77777777" w:rsidR="00496EAB" w:rsidRDefault="00496EAB" w:rsidP="008C6716">
            <w:pPr>
              <w:pStyle w:val="Sinespaciado"/>
              <w:spacing w:line="276" w:lineRule="auto"/>
              <w:jc w:val="both"/>
              <w:rPr>
                <w:rFonts w:ascii="Arial" w:hAnsi="Arial" w:cs="Arial"/>
                <w:b/>
                <w:bCs/>
                <w:iCs/>
                <w:sz w:val="16"/>
                <w:szCs w:val="16"/>
              </w:rPr>
            </w:pPr>
            <w:proofErr w:type="gramStart"/>
            <w:r>
              <w:rPr>
                <w:rFonts w:ascii="Arial" w:hAnsi="Arial" w:cs="Arial"/>
                <w:b/>
                <w:bCs/>
                <w:iCs/>
                <w:sz w:val="16"/>
                <w:szCs w:val="16"/>
              </w:rPr>
              <w:t>$  254</w:t>
            </w:r>
            <w:proofErr w:type="gramEnd"/>
            <w:r>
              <w:rPr>
                <w:rFonts w:ascii="Arial" w:hAnsi="Arial" w:cs="Arial"/>
                <w:b/>
                <w:bCs/>
                <w:iCs/>
                <w:sz w:val="16"/>
                <w:szCs w:val="16"/>
              </w:rPr>
              <w:t>.56</w:t>
            </w:r>
          </w:p>
        </w:tc>
      </w:tr>
      <w:tr w:rsidR="00496EAB" w14:paraId="396AF219" w14:textId="77777777" w:rsidTr="008C6716">
        <w:tc>
          <w:tcPr>
            <w:tcW w:w="1601" w:type="dxa"/>
          </w:tcPr>
          <w:p w14:paraId="552A3C18"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REVOLVER</w:t>
            </w:r>
          </w:p>
        </w:tc>
        <w:tc>
          <w:tcPr>
            <w:tcW w:w="1599" w:type="dxa"/>
          </w:tcPr>
          <w:p w14:paraId="505039FD"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38 SPL.</w:t>
            </w:r>
          </w:p>
        </w:tc>
        <w:tc>
          <w:tcPr>
            <w:tcW w:w="2029" w:type="dxa"/>
          </w:tcPr>
          <w:p w14:paraId="30CD6D83"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SMITH &amp; WESSON</w:t>
            </w:r>
          </w:p>
        </w:tc>
        <w:tc>
          <w:tcPr>
            <w:tcW w:w="1292" w:type="dxa"/>
          </w:tcPr>
          <w:p w14:paraId="53EF02D2"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10-6</w:t>
            </w:r>
          </w:p>
        </w:tc>
        <w:tc>
          <w:tcPr>
            <w:tcW w:w="1508" w:type="dxa"/>
          </w:tcPr>
          <w:p w14:paraId="134C1007"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AYV7545</w:t>
            </w:r>
          </w:p>
        </w:tc>
        <w:tc>
          <w:tcPr>
            <w:tcW w:w="1600" w:type="dxa"/>
          </w:tcPr>
          <w:p w14:paraId="680F98EF" w14:textId="77777777" w:rsidR="00496EAB" w:rsidRDefault="00496EAB" w:rsidP="008C6716">
            <w:pPr>
              <w:pStyle w:val="Sinespaciado"/>
              <w:spacing w:line="276" w:lineRule="auto"/>
              <w:jc w:val="both"/>
              <w:rPr>
                <w:rFonts w:ascii="Arial" w:hAnsi="Arial" w:cs="Arial"/>
                <w:b/>
                <w:bCs/>
                <w:iCs/>
                <w:sz w:val="16"/>
                <w:szCs w:val="16"/>
              </w:rPr>
            </w:pPr>
            <w:proofErr w:type="gramStart"/>
            <w:r>
              <w:rPr>
                <w:rFonts w:ascii="Arial" w:hAnsi="Arial" w:cs="Arial"/>
                <w:b/>
                <w:bCs/>
                <w:iCs/>
                <w:sz w:val="16"/>
                <w:szCs w:val="16"/>
              </w:rPr>
              <w:t>$  254</w:t>
            </w:r>
            <w:proofErr w:type="gramEnd"/>
            <w:r>
              <w:rPr>
                <w:rFonts w:ascii="Arial" w:hAnsi="Arial" w:cs="Arial"/>
                <w:b/>
                <w:bCs/>
                <w:iCs/>
                <w:sz w:val="16"/>
                <w:szCs w:val="16"/>
              </w:rPr>
              <w:t>.56</w:t>
            </w:r>
          </w:p>
        </w:tc>
      </w:tr>
      <w:tr w:rsidR="00496EAB" w14:paraId="07E2C1BC" w14:textId="77777777" w:rsidTr="008C6716">
        <w:tc>
          <w:tcPr>
            <w:tcW w:w="1601" w:type="dxa"/>
          </w:tcPr>
          <w:p w14:paraId="56D68ACA"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REVOLVER</w:t>
            </w:r>
          </w:p>
        </w:tc>
        <w:tc>
          <w:tcPr>
            <w:tcW w:w="1599" w:type="dxa"/>
          </w:tcPr>
          <w:p w14:paraId="7F973BD3"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38 SPL.</w:t>
            </w:r>
          </w:p>
        </w:tc>
        <w:tc>
          <w:tcPr>
            <w:tcW w:w="2029" w:type="dxa"/>
          </w:tcPr>
          <w:p w14:paraId="67DF02B0"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SMITH &amp; WESSON</w:t>
            </w:r>
          </w:p>
        </w:tc>
        <w:tc>
          <w:tcPr>
            <w:tcW w:w="1292" w:type="dxa"/>
          </w:tcPr>
          <w:p w14:paraId="71770FA6"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10</w:t>
            </w:r>
          </w:p>
        </w:tc>
        <w:tc>
          <w:tcPr>
            <w:tcW w:w="1508" w:type="dxa"/>
          </w:tcPr>
          <w:p w14:paraId="7FA03ADA"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CBW7974</w:t>
            </w:r>
          </w:p>
        </w:tc>
        <w:tc>
          <w:tcPr>
            <w:tcW w:w="1600" w:type="dxa"/>
          </w:tcPr>
          <w:p w14:paraId="40FEBE99" w14:textId="77777777" w:rsidR="00496EAB" w:rsidRDefault="00496EAB" w:rsidP="008C6716">
            <w:pPr>
              <w:pStyle w:val="Sinespaciado"/>
              <w:spacing w:line="276" w:lineRule="auto"/>
              <w:jc w:val="both"/>
              <w:rPr>
                <w:rFonts w:ascii="Arial" w:hAnsi="Arial" w:cs="Arial"/>
                <w:b/>
                <w:bCs/>
                <w:iCs/>
                <w:sz w:val="16"/>
                <w:szCs w:val="16"/>
              </w:rPr>
            </w:pPr>
            <w:proofErr w:type="gramStart"/>
            <w:r>
              <w:rPr>
                <w:rFonts w:ascii="Arial" w:hAnsi="Arial" w:cs="Arial"/>
                <w:b/>
                <w:bCs/>
                <w:iCs/>
                <w:sz w:val="16"/>
                <w:szCs w:val="16"/>
              </w:rPr>
              <w:t>$  254</w:t>
            </w:r>
            <w:proofErr w:type="gramEnd"/>
            <w:r>
              <w:rPr>
                <w:rFonts w:ascii="Arial" w:hAnsi="Arial" w:cs="Arial"/>
                <w:b/>
                <w:bCs/>
                <w:iCs/>
                <w:sz w:val="16"/>
                <w:szCs w:val="16"/>
              </w:rPr>
              <w:t>.56</w:t>
            </w:r>
          </w:p>
        </w:tc>
      </w:tr>
      <w:tr w:rsidR="00496EAB" w14:paraId="4161FB43" w14:textId="77777777" w:rsidTr="008C6716">
        <w:tc>
          <w:tcPr>
            <w:tcW w:w="1601" w:type="dxa"/>
          </w:tcPr>
          <w:p w14:paraId="212F0E15"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ESCOPETA</w:t>
            </w:r>
          </w:p>
        </w:tc>
        <w:tc>
          <w:tcPr>
            <w:tcW w:w="1599" w:type="dxa"/>
          </w:tcPr>
          <w:p w14:paraId="253C0BBB"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12</w:t>
            </w:r>
          </w:p>
        </w:tc>
        <w:tc>
          <w:tcPr>
            <w:tcW w:w="2029" w:type="dxa"/>
          </w:tcPr>
          <w:p w14:paraId="0B9ABF15"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WINCHESTER</w:t>
            </w:r>
          </w:p>
        </w:tc>
        <w:tc>
          <w:tcPr>
            <w:tcW w:w="1292" w:type="dxa"/>
          </w:tcPr>
          <w:p w14:paraId="4AA13A4E"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1300</w:t>
            </w:r>
          </w:p>
        </w:tc>
        <w:tc>
          <w:tcPr>
            <w:tcW w:w="1508" w:type="dxa"/>
          </w:tcPr>
          <w:p w14:paraId="2646AC96"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L3183620</w:t>
            </w:r>
          </w:p>
        </w:tc>
        <w:tc>
          <w:tcPr>
            <w:tcW w:w="1600" w:type="dxa"/>
          </w:tcPr>
          <w:p w14:paraId="0057BFB4"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$180.64</w:t>
            </w:r>
          </w:p>
        </w:tc>
      </w:tr>
      <w:tr w:rsidR="00496EAB" w14:paraId="21BC68CD" w14:textId="77777777" w:rsidTr="008C6716">
        <w:tc>
          <w:tcPr>
            <w:tcW w:w="1601" w:type="dxa"/>
          </w:tcPr>
          <w:p w14:paraId="66F10CE2" w14:textId="77777777" w:rsidR="00496EAB" w:rsidRDefault="00496EAB" w:rsidP="008C6716">
            <w:pPr>
              <w:pStyle w:val="Sinespaciado"/>
              <w:spacing w:line="276" w:lineRule="auto"/>
              <w:jc w:val="both"/>
              <w:rPr>
                <w:rFonts w:ascii="Arial" w:hAnsi="Arial" w:cs="Arial"/>
                <w:b/>
                <w:bCs/>
                <w:iCs/>
                <w:sz w:val="16"/>
                <w:szCs w:val="16"/>
              </w:rPr>
            </w:pPr>
          </w:p>
        </w:tc>
        <w:tc>
          <w:tcPr>
            <w:tcW w:w="1599" w:type="dxa"/>
          </w:tcPr>
          <w:p w14:paraId="488836A2" w14:textId="77777777" w:rsidR="00496EAB" w:rsidRDefault="00496EAB" w:rsidP="008C6716">
            <w:pPr>
              <w:pStyle w:val="Sinespaciado"/>
              <w:spacing w:line="276" w:lineRule="auto"/>
              <w:jc w:val="both"/>
              <w:rPr>
                <w:rFonts w:ascii="Arial" w:hAnsi="Arial" w:cs="Arial"/>
                <w:b/>
                <w:bCs/>
                <w:iCs/>
                <w:sz w:val="16"/>
                <w:szCs w:val="16"/>
              </w:rPr>
            </w:pPr>
          </w:p>
        </w:tc>
        <w:tc>
          <w:tcPr>
            <w:tcW w:w="2029" w:type="dxa"/>
          </w:tcPr>
          <w:p w14:paraId="2CA4BA59" w14:textId="77777777" w:rsidR="00496EAB" w:rsidRDefault="00496EAB" w:rsidP="008C6716">
            <w:pPr>
              <w:pStyle w:val="Sinespaciado"/>
              <w:spacing w:line="276" w:lineRule="auto"/>
              <w:jc w:val="both"/>
              <w:rPr>
                <w:rFonts w:ascii="Arial" w:hAnsi="Arial" w:cs="Arial"/>
                <w:b/>
                <w:bCs/>
                <w:iCs/>
                <w:sz w:val="16"/>
                <w:szCs w:val="16"/>
              </w:rPr>
            </w:pPr>
          </w:p>
        </w:tc>
        <w:tc>
          <w:tcPr>
            <w:tcW w:w="1292" w:type="dxa"/>
          </w:tcPr>
          <w:p w14:paraId="468DA579" w14:textId="77777777" w:rsidR="00496EAB" w:rsidRDefault="00496EAB" w:rsidP="008C6716">
            <w:pPr>
              <w:pStyle w:val="Sinespaciado"/>
              <w:spacing w:line="276" w:lineRule="auto"/>
              <w:jc w:val="both"/>
              <w:rPr>
                <w:rFonts w:ascii="Arial" w:hAnsi="Arial" w:cs="Arial"/>
                <w:b/>
                <w:bCs/>
                <w:iCs/>
                <w:sz w:val="16"/>
                <w:szCs w:val="16"/>
              </w:rPr>
            </w:pPr>
          </w:p>
        </w:tc>
        <w:tc>
          <w:tcPr>
            <w:tcW w:w="1508" w:type="dxa"/>
          </w:tcPr>
          <w:p w14:paraId="4311F530"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TOTAL</w:t>
            </w:r>
          </w:p>
        </w:tc>
        <w:tc>
          <w:tcPr>
            <w:tcW w:w="1600" w:type="dxa"/>
          </w:tcPr>
          <w:p w14:paraId="22F8114C" w14:textId="77777777" w:rsidR="00496EAB" w:rsidRDefault="00496EAB" w:rsidP="008C6716">
            <w:pPr>
              <w:pStyle w:val="Sinespaciado"/>
              <w:spacing w:line="276" w:lineRule="auto"/>
              <w:jc w:val="both"/>
              <w:rPr>
                <w:rFonts w:ascii="Arial" w:hAnsi="Arial" w:cs="Arial"/>
                <w:b/>
                <w:bCs/>
                <w:iCs/>
                <w:sz w:val="16"/>
                <w:szCs w:val="16"/>
              </w:rPr>
            </w:pPr>
            <w:r>
              <w:rPr>
                <w:rFonts w:ascii="Arial" w:hAnsi="Arial" w:cs="Arial"/>
                <w:b/>
                <w:bCs/>
                <w:iCs/>
                <w:sz w:val="16"/>
                <w:szCs w:val="16"/>
              </w:rPr>
              <w:t>$4,423.59</w:t>
            </w:r>
          </w:p>
        </w:tc>
      </w:tr>
    </w:tbl>
    <w:p w14:paraId="540D524B" w14:textId="77777777" w:rsidR="00496EAB" w:rsidRDefault="00496EAB" w:rsidP="00496EAB">
      <w:pPr>
        <w:tabs>
          <w:tab w:val="center" w:pos="4419"/>
          <w:tab w:val="left" w:pos="6058"/>
        </w:tabs>
        <w:spacing w:after="0" w:line="360" w:lineRule="auto"/>
        <w:jc w:val="both"/>
        <w:rPr>
          <w:rFonts w:ascii="Arial" w:hAnsi="Arial" w:cs="Arial"/>
          <w:b/>
          <w:i/>
          <w:iCs/>
          <w:sz w:val="28"/>
          <w:szCs w:val="28"/>
        </w:rPr>
      </w:pPr>
    </w:p>
    <w:p w14:paraId="1E1AEE93" w14:textId="77777777" w:rsidR="00496EAB" w:rsidRDefault="00496EAB" w:rsidP="00496EAB">
      <w:pPr>
        <w:pStyle w:val="Sinespaciado"/>
        <w:spacing w:line="360" w:lineRule="auto"/>
        <w:ind w:right="49"/>
        <w:jc w:val="both"/>
        <w:rPr>
          <w:rFonts w:ascii="Arial" w:hAnsi="Arial" w:cs="Arial"/>
          <w:i/>
          <w:sz w:val="28"/>
          <w:szCs w:val="28"/>
        </w:rPr>
      </w:pPr>
      <w:r w:rsidRPr="00515B4A">
        <w:rPr>
          <w:rFonts w:ascii="Arial" w:hAnsi="Arial" w:cs="Arial"/>
          <w:i/>
          <w:sz w:val="28"/>
          <w:szCs w:val="28"/>
        </w:rPr>
        <w:t xml:space="preserve">Motivo por el cual, las referidas armas de fuego serán contempladas en las próximas bajas de armamento, toda vez que las mismas, ya no tienen reparación para su buen funcionamiento y operatividad, según refiere el C. Cecilio Rodríguez </w:t>
      </w:r>
      <w:proofErr w:type="spellStart"/>
      <w:r w:rsidRPr="00515B4A">
        <w:rPr>
          <w:rFonts w:ascii="Arial" w:hAnsi="Arial" w:cs="Arial"/>
          <w:i/>
          <w:sz w:val="28"/>
          <w:szCs w:val="28"/>
        </w:rPr>
        <w:t>Rios</w:t>
      </w:r>
      <w:proofErr w:type="spellEnd"/>
      <w:r w:rsidRPr="00515B4A">
        <w:rPr>
          <w:rFonts w:ascii="Arial" w:hAnsi="Arial" w:cs="Arial"/>
          <w:i/>
          <w:sz w:val="28"/>
          <w:szCs w:val="28"/>
        </w:rPr>
        <w:t xml:space="preserve">, entonces encargado del Deposito General de Armamento de la Secretaría de Seguridad del Estado de Jalisco, mediante el oficio 012/2025 de fecha 11 de febrero del 2025. Por lo que solicito, se realice el pago a la brevedad posible por la cantidad de $ 4,423.59 (cuatro mil cuatrocientos veintitrés pesos 59/100 moneda nacional), cantidad determinada como Valor Justo por el Instituto Jalisciense de ciencias Forenses, para tal efecto, anexo al presente el oficio No. IJCF/40019/2025/12CE/LB/07 de fecha 21 de abril de 2025, emitido por la licenciada FATIMA CAROLINA </w:t>
      </w:r>
      <w:r w:rsidRPr="00515B4A">
        <w:rPr>
          <w:rFonts w:ascii="Arial" w:hAnsi="Arial" w:cs="Arial"/>
          <w:i/>
          <w:sz w:val="28"/>
          <w:szCs w:val="28"/>
        </w:rPr>
        <w:lastRenderedPageBreak/>
        <w:t xml:space="preserve">VAZQUEZ ARVIZÚ, Perito en Balística Forense. El referido pago deberá realizarse en la oficina recaudadora, debiendo abonarse a la cuenta 18320 mediante el concepto “Descuento por piezas faltantes de Armas en Comodato”, de acuerdo a lo señalado por la Dirección General de Auditoría Interna en la entonces Secretaría de Planeación, Administración y Finanzas del Gobierno del Estado de jalisco, mediante su proceso de auditoria número 0569/DA/0010/2017, debiendo emitir copia legible del comprobante de pago, debidamente certificada por el Municipio, a esta Coordinación de Control de Armamento y Equipo Operativo lo antes posible. No omito solicitarle que, por su digno conducto se presente la denuncia formal correspondiente por los daños y piezas faltantes de cada una de las armas de fuego, citadas en el acta circunstanciada CMSP/01/01/2025 de fecha 05 de febrero del 2025, remitida a esta Secretaría de Seguridad del Estado de Jalisco, mediante el oficio CMSP/ADMON/062/01/2025 de fecha 06 de febrero del 2025, </w:t>
      </w:r>
      <w:r w:rsidRPr="00515B4A">
        <w:rPr>
          <w:rFonts w:ascii="Arial" w:hAnsi="Arial" w:cs="Arial"/>
          <w:b/>
          <w:bCs/>
          <w:i/>
          <w:sz w:val="28"/>
          <w:szCs w:val="28"/>
        </w:rPr>
        <w:t>respecto las tres armas propiedad del municipio con matrículas CDT8776, CDT8763 Y CEC4465, deberá de realizar los trámites de donación, por conducto de sesión de cabildo del municipio que usted honorablemente preside,</w:t>
      </w:r>
      <w:r w:rsidRPr="00515B4A">
        <w:rPr>
          <w:rFonts w:ascii="Arial" w:hAnsi="Arial" w:cs="Arial"/>
          <w:i/>
          <w:sz w:val="28"/>
          <w:szCs w:val="28"/>
        </w:rPr>
        <w:t xml:space="preserve"> independientemente de la denuncia formal que se presente por las piezas faltas, remitiendo la carpeta de investigación o constancia de extravío, debidamente autentificada, a esta Coordinación de Control de Armamento y Equipo Operativo”. El listado anterior, obedece a las armas Propiedad del Gobierno del Estado (14 armas) y que fueron justipreciadas por el Instituto Jalisciense de Ciencias Forenses, mediante el oficio número IJCF/40019/2025/12CEL/LB/07, elaborado por </w:t>
      </w:r>
      <w:r w:rsidRPr="00515B4A">
        <w:rPr>
          <w:rFonts w:ascii="Arial" w:hAnsi="Arial" w:cs="Arial"/>
          <w:i/>
          <w:sz w:val="28"/>
          <w:szCs w:val="28"/>
        </w:rPr>
        <w:lastRenderedPageBreak/>
        <w:t xml:space="preserve">la C. FATIMA CAROLINA VAZQUEZ ARVIZÙ, Perito Adscrito al Laboratorio de Balística Forense. No omito hacer de su conocimiento, </w:t>
      </w:r>
      <w:proofErr w:type="gramStart"/>
      <w:r w:rsidRPr="00515B4A">
        <w:rPr>
          <w:rFonts w:ascii="Arial" w:hAnsi="Arial" w:cs="Arial"/>
          <w:i/>
          <w:sz w:val="28"/>
          <w:szCs w:val="28"/>
        </w:rPr>
        <w:t>que</w:t>
      </w:r>
      <w:proofErr w:type="gramEnd"/>
      <w:r>
        <w:rPr>
          <w:rFonts w:ascii="Arial" w:hAnsi="Arial" w:cs="Arial"/>
          <w:i/>
          <w:sz w:val="28"/>
          <w:szCs w:val="28"/>
        </w:rPr>
        <w:t xml:space="preserve"> </w:t>
      </w:r>
      <w:r w:rsidRPr="00515B4A">
        <w:rPr>
          <w:rFonts w:ascii="Arial" w:hAnsi="Arial" w:cs="Arial"/>
          <w:i/>
          <w:sz w:val="28"/>
          <w:szCs w:val="28"/>
        </w:rPr>
        <w:t xml:space="preserve">en el listado anterior, solamente se encuentran las armas </w:t>
      </w:r>
      <w:r w:rsidRPr="00515B4A">
        <w:rPr>
          <w:rFonts w:ascii="Arial" w:hAnsi="Arial" w:cs="Arial"/>
          <w:b/>
          <w:bCs/>
          <w:i/>
          <w:sz w:val="28"/>
          <w:szCs w:val="28"/>
        </w:rPr>
        <w:t>PROPIEDAD DEL GOBIERNO DEL ESTADO DE JALISCO</w:t>
      </w:r>
      <w:r w:rsidRPr="00515B4A">
        <w:rPr>
          <w:rFonts w:ascii="Arial" w:hAnsi="Arial" w:cs="Arial"/>
          <w:i/>
          <w:sz w:val="28"/>
          <w:szCs w:val="28"/>
        </w:rPr>
        <w:t>, y que se tenían en comodato con el MUNICIPIO DE ZAPOTLÁN EL GRANDE, JALISCO, bajo número de contrato 01-ASIG-ZAPOTLÁN EL GRANDE-SEGURIDAD PÚBLICA-ARMAS.</w:t>
      </w:r>
      <w:r>
        <w:rPr>
          <w:rFonts w:ascii="Arial" w:hAnsi="Arial" w:cs="Arial"/>
          <w:i/>
          <w:sz w:val="28"/>
          <w:szCs w:val="28"/>
        </w:rPr>
        <w:t xml:space="preserve"> - - - - - - - - - - - - - - - - - - - - - - - - - - - - - - - - - - - - - - </w:t>
      </w:r>
    </w:p>
    <w:tbl>
      <w:tblPr>
        <w:tblStyle w:val="Tablaconcuadrcula"/>
        <w:tblW w:w="0" w:type="auto"/>
        <w:tblLook w:val="04A0" w:firstRow="1" w:lastRow="0" w:firstColumn="1" w:lastColumn="0" w:noHBand="0" w:noVBand="1"/>
      </w:tblPr>
      <w:tblGrid>
        <w:gridCol w:w="3839"/>
        <w:gridCol w:w="3855"/>
      </w:tblGrid>
      <w:tr w:rsidR="00496EAB" w:rsidRPr="00D74055" w14:paraId="4B573587" w14:textId="77777777" w:rsidTr="008C6716">
        <w:tc>
          <w:tcPr>
            <w:tcW w:w="4814" w:type="dxa"/>
          </w:tcPr>
          <w:p w14:paraId="0A3F4364" w14:textId="77777777" w:rsidR="00496EAB" w:rsidRPr="00D74055" w:rsidRDefault="00496EAB" w:rsidP="008C6716">
            <w:pPr>
              <w:pStyle w:val="Sinespaciado"/>
              <w:spacing w:line="276" w:lineRule="auto"/>
              <w:jc w:val="both"/>
              <w:rPr>
                <w:rFonts w:ascii="Arial" w:hAnsi="Arial" w:cs="Arial"/>
                <w:iCs/>
                <w:sz w:val="20"/>
                <w:szCs w:val="20"/>
              </w:rPr>
            </w:pPr>
            <w:r w:rsidRPr="00D74055">
              <w:rPr>
                <w:rFonts w:ascii="Arial" w:hAnsi="Arial" w:cs="Arial"/>
                <w:b/>
                <w:bCs/>
                <w:iCs/>
                <w:kern w:val="2"/>
                <w:sz w:val="20"/>
                <w:szCs w:val="20"/>
                <w14:ligatures w14:val="standardContextual"/>
              </w:rPr>
              <w:t>14 Armas.</w:t>
            </w:r>
            <w:r w:rsidRPr="00D74055">
              <w:rPr>
                <w:rFonts w:ascii="Arial" w:hAnsi="Arial" w:cs="Arial"/>
                <w:iCs/>
                <w:kern w:val="2"/>
                <w:sz w:val="20"/>
                <w:szCs w:val="20"/>
                <w14:ligatures w14:val="standardContextual"/>
              </w:rPr>
              <w:t xml:space="preserve"> Propiedad del Gobierno del Estado, </w:t>
            </w:r>
            <w:proofErr w:type="spellStart"/>
            <w:r w:rsidRPr="00D74055">
              <w:rPr>
                <w:rFonts w:ascii="Arial" w:hAnsi="Arial" w:cs="Arial"/>
                <w:iCs/>
                <w:kern w:val="2"/>
                <w:sz w:val="20"/>
                <w:szCs w:val="20"/>
                <w14:ligatures w14:val="standardContextual"/>
              </w:rPr>
              <w:t>comodatadas</w:t>
            </w:r>
            <w:proofErr w:type="spellEnd"/>
            <w:r w:rsidRPr="00D74055">
              <w:rPr>
                <w:rFonts w:ascii="Arial" w:hAnsi="Arial" w:cs="Arial"/>
                <w:iCs/>
                <w:kern w:val="2"/>
                <w:sz w:val="20"/>
                <w:szCs w:val="20"/>
                <w14:ligatures w14:val="standardContextual"/>
              </w:rPr>
              <w:t xml:space="preserve"> al Municipio de Zapotlán el Grande, Jalisco, mediante contrato número </w:t>
            </w:r>
            <w:r w:rsidRPr="00D74055">
              <w:rPr>
                <w:rFonts w:ascii="Arial" w:hAnsi="Arial" w:cs="Arial"/>
                <w:iCs/>
                <w:sz w:val="20"/>
                <w:szCs w:val="20"/>
              </w:rPr>
              <w:t xml:space="preserve">01-ASIG-ZAPOTLÁN EL GRANDE-SEGURIDAD PÚBLICA-ARMAS. Y que fueron devueltas por el mal estado de conservación y uso. Enlistadas en la tabla anterior. </w:t>
            </w:r>
          </w:p>
        </w:tc>
        <w:tc>
          <w:tcPr>
            <w:tcW w:w="4815" w:type="dxa"/>
          </w:tcPr>
          <w:p w14:paraId="3808F978" w14:textId="77777777" w:rsidR="00496EAB" w:rsidRPr="00D74055" w:rsidRDefault="00496EAB" w:rsidP="008C6716">
            <w:pPr>
              <w:pStyle w:val="Sinespaciado"/>
              <w:spacing w:line="276" w:lineRule="auto"/>
              <w:jc w:val="both"/>
              <w:rPr>
                <w:rFonts w:ascii="Arial" w:hAnsi="Arial" w:cs="Arial"/>
                <w:iCs/>
                <w:sz w:val="20"/>
                <w:szCs w:val="20"/>
              </w:rPr>
            </w:pPr>
            <w:r w:rsidRPr="00D74055">
              <w:rPr>
                <w:rFonts w:ascii="Arial" w:hAnsi="Arial" w:cs="Arial"/>
                <w:b/>
                <w:bCs/>
                <w:iCs/>
                <w:sz w:val="20"/>
                <w:szCs w:val="20"/>
              </w:rPr>
              <w:t xml:space="preserve">3 </w:t>
            </w:r>
            <w:proofErr w:type="gramStart"/>
            <w:r w:rsidRPr="00D74055">
              <w:rPr>
                <w:rFonts w:ascii="Arial" w:hAnsi="Arial" w:cs="Arial"/>
                <w:b/>
                <w:bCs/>
                <w:iCs/>
                <w:sz w:val="20"/>
                <w:szCs w:val="20"/>
              </w:rPr>
              <w:t>Armas.</w:t>
            </w:r>
            <w:r w:rsidRPr="00D74055">
              <w:rPr>
                <w:rFonts w:ascii="Arial" w:hAnsi="Arial" w:cs="Arial"/>
                <w:iCs/>
                <w:sz w:val="20"/>
                <w:szCs w:val="20"/>
              </w:rPr>
              <w:t>-</w:t>
            </w:r>
            <w:proofErr w:type="gramEnd"/>
            <w:r w:rsidRPr="00D74055">
              <w:rPr>
                <w:rFonts w:ascii="Arial" w:hAnsi="Arial" w:cs="Arial"/>
                <w:iCs/>
                <w:sz w:val="20"/>
                <w:szCs w:val="20"/>
              </w:rPr>
              <w:t xml:space="preserve"> Propiedad del Municipio de Zapotlán el Grande, </w:t>
            </w:r>
            <w:proofErr w:type="gramStart"/>
            <w:r w:rsidRPr="00D74055">
              <w:rPr>
                <w:rFonts w:ascii="Arial" w:hAnsi="Arial" w:cs="Arial"/>
                <w:iCs/>
                <w:sz w:val="20"/>
                <w:szCs w:val="20"/>
              </w:rPr>
              <w:t>Jalisco,  y</w:t>
            </w:r>
            <w:proofErr w:type="gramEnd"/>
            <w:r w:rsidRPr="00D74055">
              <w:rPr>
                <w:rFonts w:ascii="Arial" w:hAnsi="Arial" w:cs="Arial"/>
                <w:iCs/>
                <w:sz w:val="20"/>
                <w:szCs w:val="20"/>
              </w:rPr>
              <w:t xml:space="preserve"> que fueron concentradas al Deposito General de la Secretaría de Seguridad Pública del Gobierno del Estado. </w:t>
            </w:r>
          </w:p>
        </w:tc>
      </w:tr>
      <w:tr w:rsidR="00496EAB" w:rsidRPr="00D74055" w14:paraId="7659FF58" w14:textId="77777777" w:rsidTr="008C6716">
        <w:tc>
          <w:tcPr>
            <w:tcW w:w="4814" w:type="dxa"/>
          </w:tcPr>
          <w:p w14:paraId="6BAD5A13" w14:textId="77777777" w:rsidR="00496EAB" w:rsidRPr="00D74055" w:rsidRDefault="00496EAB" w:rsidP="008C6716">
            <w:pPr>
              <w:pStyle w:val="Sinespaciado"/>
              <w:spacing w:line="276" w:lineRule="auto"/>
              <w:jc w:val="both"/>
              <w:rPr>
                <w:rFonts w:ascii="Arial" w:hAnsi="Arial" w:cs="Arial"/>
                <w:b/>
                <w:bCs/>
                <w:iCs/>
                <w:sz w:val="20"/>
                <w:szCs w:val="20"/>
              </w:rPr>
            </w:pPr>
            <w:r w:rsidRPr="00D74055">
              <w:rPr>
                <w:rFonts w:ascii="Arial" w:hAnsi="Arial" w:cs="Arial"/>
                <w:b/>
                <w:bCs/>
                <w:iCs/>
                <w:sz w:val="20"/>
                <w:szCs w:val="20"/>
              </w:rPr>
              <w:t xml:space="preserve">Total </w:t>
            </w:r>
          </w:p>
        </w:tc>
        <w:tc>
          <w:tcPr>
            <w:tcW w:w="4815" w:type="dxa"/>
          </w:tcPr>
          <w:p w14:paraId="74658987" w14:textId="77777777" w:rsidR="00496EAB" w:rsidRPr="00D74055" w:rsidRDefault="00496EAB" w:rsidP="00496EAB">
            <w:pPr>
              <w:pStyle w:val="Sinespaciado"/>
              <w:numPr>
                <w:ilvl w:val="0"/>
                <w:numId w:val="7"/>
              </w:numPr>
              <w:spacing w:line="276" w:lineRule="auto"/>
              <w:jc w:val="both"/>
              <w:rPr>
                <w:rFonts w:ascii="Arial" w:hAnsi="Arial" w:cs="Arial"/>
                <w:b/>
                <w:bCs/>
                <w:iCs/>
                <w:sz w:val="20"/>
                <w:szCs w:val="20"/>
              </w:rPr>
            </w:pPr>
            <w:proofErr w:type="spellStart"/>
            <w:r w:rsidRPr="00D74055">
              <w:rPr>
                <w:rFonts w:ascii="Arial" w:hAnsi="Arial" w:cs="Arial"/>
                <w:b/>
                <w:bCs/>
                <w:iCs/>
                <w:sz w:val="20"/>
                <w:szCs w:val="20"/>
              </w:rPr>
              <w:t>rmas</w:t>
            </w:r>
            <w:proofErr w:type="spellEnd"/>
            <w:r w:rsidRPr="00D74055">
              <w:rPr>
                <w:rFonts w:ascii="Arial" w:hAnsi="Arial" w:cs="Arial"/>
                <w:b/>
                <w:bCs/>
                <w:iCs/>
                <w:sz w:val="20"/>
                <w:szCs w:val="20"/>
              </w:rPr>
              <w:t xml:space="preserve">. </w:t>
            </w:r>
          </w:p>
        </w:tc>
      </w:tr>
    </w:tbl>
    <w:p w14:paraId="75A5C42F" w14:textId="77777777" w:rsidR="00496EAB" w:rsidRDefault="00496EAB" w:rsidP="00496EAB">
      <w:pPr>
        <w:pStyle w:val="Sinespaciado"/>
        <w:spacing w:line="360" w:lineRule="auto"/>
        <w:ind w:right="49"/>
        <w:jc w:val="both"/>
        <w:rPr>
          <w:rFonts w:ascii="Arial" w:hAnsi="Arial" w:cs="Arial"/>
          <w:i/>
          <w:sz w:val="28"/>
          <w:szCs w:val="28"/>
        </w:rPr>
      </w:pPr>
    </w:p>
    <w:p w14:paraId="73642A98" w14:textId="77777777" w:rsidR="00496EAB" w:rsidRDefault="00496EAB" w:rsidP="00496EAB">
      <w:pPr>
        <w:pStyle w:val="Sinespaciado"/>
        <w:spacing w:line="360" w:lineRule="auto"/>
        <w:jc w:val="both"/>
        <w:rPr>
          <w:rFonts w:ascii="Arial" w:hAnsi="Arial" w:cs="Arial"/>
          <w:i/>
          <w:sz w:val="28"/>
          <w:szCs w:val="28"/>
        </w:rPr>
      </w:pPr>
      <w:r w:rsidRPr="00322FB2">
        <w:rPr>
          <w:rFonts w:ascii="Arial" w:hAnsi="Arial" w:cs="Arial"/>
          <w:i/>
          <w:sz w:val="28"/>
          <w:szCs w:val="28"/>
        </w:rPr>
        <w:t xml:space="preserve">En esencia, el tema medular que nos ocupa en el presente dictamen, es la DONACIÓN al Titular de la Licencia Oficial Colectiva número 44, en su carácter de Secretario de Seguridad del Estado de Jalisco, de </w:t>
      </w:r>
      <w:r w:rsidRPr="00322FB2">
        <w:rPr>
          <w:rFonts w:ascii="Arial" w:hAnsi="Arial" w:cs="Arial"/>
          <w:b/>
          <w:bCs/>
          <w:i/>
          <w:sz w:val="28"/>
          <w:szCs w:val="28"/>
        </w:rPr>
        <w:t>3 armas Propiedad del Municipio de Zapotlán el Grande, Jalisco</w:t>
      </w:r>
      <w:r w:rsidRPr="00322FB2">
        <w:rPr>
          <w:rFonts w:ascii="Arial" w:hAnsi="Arial" w:cs="Arial"/>
          <w:i/>
          <w:sz w:val="28"/>
          <w:szCs w:val="28"/>
        </w:rPr>
        <w:t xml:space="preserve">, cuya descripción es: </w:t>
      </w:r>
      <w:r>
        <w:rPr>
          <w:rFonts w:ascii="Arial" w:hAnsi="Arial" w:cs="Arial"/>
          <w:i/>
          <w:sz w:val="28"/>
          <w:szCs w:val="28"/>
        </w:rPr>
        <w:t>*</w:t>
      </w:r>
      <w:r w:rsidRPr="00322FB2">
        <w:rPr>
          <w:rFonts w:ascii="Arial" w:hAnsi="Arial" w:cs="Arial"/>
          <w:i/>
          <w:sz w:val="28"/>
          <w:szCs w:val="28"/>
        </w:rPr>
        <w:t xml:space="preserve">Revólver calibre 38 SPL, marca Smith &amp; </w:t>
      </w:r>
      <w:proofErr w:type="spellStart"/>
      <w:r w:rsidRPr="00322FB2">
        <w:rPr>
          <w:rFonts w:ascii="Arial" w:hAnsi="Arial" w:cs="Arial"/>
          <w:i/>
          <w:sz w:val="28"/>
          <w:szCs w:val="28"/>
        </w:rPr>
        <w:t>Wessón</w:t>
      </w:r>
      <w:proofErr w:type="spellEnd"/>
      <w:r w:rsidRPr="00322FB2">
        <w:rPr>
          <w:rFonts w:ascii="Arial" w:hAnsi="Arial" w:cs="Arial"/>
          <w:i/>
          <w:sz w:val="28"/>
          <w:szCs w:val="28"/>
        </w:rPr>
        <w:t xml:space="preserve">, modelo 10, Matricula </w:t>
      </w:r>
      <w:r w:rsidRPr="00322FB2">
        <w:rPr>
          <w:rFonts w:ascii="Arial" w:hAnsi="Arial" w:cs="Arial"/>
          <w:b/>
          <w:bCs/>
          <w:i/>
          <w:sz w:val="28"/>
          <w:szCs w:val="28"/>
        </w:rPr>
        <w:t>CDT8776</w:t>
      </w:r>
      <w:r w:rsidRPr="00322FB2">
        <w:rPr>
          <w:rFonts w:ascii="Arial" w:hAnsi="Arial" w:cs="Arial"/>
          <w:i/>
          <w:sz w:val="28"/>
          <w:szCs w:val="28"/>
        </w:rPr>
        <w:t xml:space="preserve">, Propiedad Municipal, presenta </w:t>
      </w:r>
      <w:r w:rsidRPr="00322FB2">
        <w:rPr>
          <w:rFonts w:ascii="Arial" w:hAnsi="Arial" w:cs="Arial"/>
          <w:b/>
          <w:bCs/>
          <w:i/>
          <w:sz w:val="28"/>
          <w:szCs w:val="28"/>
        </w:rPr>
        <w:t>daños por falta de seguro del cilindro</w:t>
      </w:r>
      <w:r w:rsidRPr="00322FB2">
        <w:rPr>
          <w:rFonts w:ascii="Arial" w:hAnsi="Arial" w:cs="Arial"/>
          <w:i/>
          <w:sz w:val="28"/>
          <w:szCs w:val="28"/>
        </w:rPr>
        <w:t xml:space="preserve">. </w:t>
      </w:r>
      <w:r>
        <w:rPr>
          <w:rFonts w:ascii="Arial" w:hAnsi="Arial" w:cs="Arial"/>
          <w:i/>
          <w:sz w:val="28"/>
          <w:szCs w:val="28"/>
        </w:rPr>
        <w:t>*</w:t>
      </w:r>
      <w:r w:rsidRPr="00322FB2">
        <w:rPr>
          <w:rFonts w:ascii="Arial" w:hAnsi="Arial" w:cs="Arial"/>
          <w:i/>
          <w:sz w:val="28"/>
          <w:szCs w:val="28"/>
        </w:rPr>
        <w:t xml:space="preserve">Revólver calibre 38 SPL, marca Smith &amp; </w:t>
      </w:r>
      <w:proofErr w:type="spellStart"/>
      <w:r w:rsidRPr="00322FB2">
        <w:rPr>
          <w:rFonts w:ascii="Arial" w:hAnsi="Arial" w:cs="Arial"/>
          <w:i/>
          <w:sz w:val="28"/>
          <w:szCs w:val="28"/>
        </w:rPr>
        <w:t>Wessón</w:t>
      </w:r>
      <w:proofErr w:type="spellEnd"/>
      <w:r w:rsidRPr="00322FB2">
        <w:rPr>
          <w:rFonts w:ascii="Arial" w:hAnsi="Arial" w:cs="Arial"/>
          <w:i/>
          <w:sz w:val="28"/>
          <w:szCs w:val="28"/>
        </w:rPr>
        <w:t xml:space="preserve">, modelo 10, Matricula </w:t>
      </w:r>
      <w:r w:rsidRPr="00322FB2">
        <w:rPr>
          <w:rFonts w:ascii="Arial" w:hAnsi="Arial" w:cs="Arial"/>
          <w:b/>
          <w:bCs/>
          <w:i/>
          <w:sz w:val="28"/>
          <w:szCs w:val="28"/>
        </w:rPr>
        <w:t>CDT8763</w:t>
      </w:r>
      <w:r w:rsidRPr="00322FB2">
        <w:rPr>
          <w:rFonts w:ascii="Arial" w:hAnsi="Arial" w:cs="Arial"/>
          <w:i/>
          <w:sz w:val="28"/>
          <w:szCs w:val="28"/>
        </w:rPr>
        <w:t xml:space="preserve">, Propiedad Municipal, presenta </w:t>
      </w:r>
      <w:r w:rsidRPr="00322FB2">
        <w:rPr>
          <w:rFonts w:ascii="Arial" w:hAnsi="Arial" w:cs="Arial"/>
          <w:b/>
          <w:bCs/>
          <w:i/>
          <w:sz w:val="28"/>
          <w:szCs w:val="28"/>
        </w:rPr>
        <w:t xml:space="preserve">daños por falta de seguro del cilindro. </w:t>
      </w:r>
      <w:r>
        <w:rPr>
          <w:rFonts w:ascii="Arial" w:hAnsi="Arial" w:cs="Arial"/>
          <w:i/>
          <w:sz w:val="28"/>
          <w:szCs w:val="28"/>
        </w:rPr>
        <w:t>*</w:t>
      </w:r>
      <w:r w:rsidRPr="00322FB2">
        <w:rPr>
          <w:rFonts w:ascii="Arial" w:hAnsi="Arial" w:cs="Arial"/>
          <w:i/>
          <w:sz w:val="28"/>
          <w:szCs w:val="28"/>
        </w:rPr>
        <w:t xml:space="preserve">Revólver calibre 38 SLP, marca Smith &amp; </w:t>
      </w:r>
      <w:proofErr w:type="spellStart"/>
      <w:r w:rsidRPr="00322FB2">
        <w:rPr>
          <w:rFonts w:ascii="Arial" w:hAnsi="Arial" w:cs="Arial"/>
          <w:i/>
          <w:sz w:val="28"/>
          <w:szCs w:val="28"/>
        </w:rPr>
        <w:t>Wessón</w:t>
      </w:r>
      <w:proofErr w:type="spellEnd"/>
      <w:r w:rsidRPr="00322FB2">
        <w:rPr>
          <w:rFonts w:ascii="Arial" w:hAnsi="Arial" w:cs="Arial"/>
          <w:i/>
          <w:sz w:val="28"/>
          <w:szCs w:val="28"/>
        </w:rPr>
        <w:t xml:space="preserve">, modelo 10, matrícula </w:t>
      </w:r>
      <w:r w:rsidRPr="00322FB2">
        <w:rPr>
          <w:rFonts w:ascii="Arial" w:hAnsi="Arial" w:cs="Arial"/>
          <w:b/>
          <w:bCs/>
          <w:i/>
          <w:sz w:val="28"/>
          <w:szCs w:val="28"/>
        </w:rPr>
        <w:t>CEC4465</w:t>
      </w:r>
      <w:r w:rsidRPr="00322FB2">
        <w:rPr>
          <w:rFonts w:ascii="Arial" w:hAnsi="Arial" w:cs="Arial"/>
          <w:i/>
          <w:sz w:val="28"/>
          <w:szCs w:val="28"/>
        </w:rPr>
        <w:t>, Propiedad Municipal, presenta daños en mecanismo del cilindro trabado, falta de seguro.</w:t>
      </w:r>
      <w:r>
        <w:rPr>
          <w:rFonts w:ascii="Arial" w:hAnsi="Arial" w:cs="Arial"/>
          <w:i/>
          <w:sz w:val="28"/>
          <w:szCs w:val="28"/>
        </w:rPr>
        <w:t xml:space="preserve"> </w:t>
      </w:r>
      <w:r w:rsidRPr="00322FB2">
        <w:rPr>
          <w:rFonts w:ascii="Arial" w:hAnsi="Arial" w:cs="Arial"/>
          <w:i/>
          <w:sz w:val="28"/>
          <w:szCs w:val="28"/>
        </w:rPr>
        <w:t xml:space="preserve">Se acompaña al presente el oficio número CSMP/ADMON/062/01/2025. Suscrito por el Lic. Leonel </w:t>
      </w:r>
      <w:r w:rsidRPr="00322FB2">
        <w:rPr>
          <w:rFonts w:ascii="Arial" w:hAnsi="Arial" w:cs="Arial"/>
          <w:i/>
          <w:sz w:val="28"/>
          <w:szCs w:val="28"/>
        </w:rPr>
        <w:lastRenderedPageBreak/>
        <w:t>Ramírez Medrano, en su calidad de Comisario General de Seguridad Pública y Movilidad de Zapotlán el Grande, Jalisco, que contiene el acta circunstanciada elaborada con la finalidad de concentrar al Deposito General de la Secretaría de Seguridad Pública del Estado de jalisco, 17 armas de fuego (16 armas cortas y 1 arma larga) para su revisión física y diagnostico en virtud de encontrarse en mal estado de uso, actuando como testigos los CC. Sub Oficial Osvaldo García Arías Director Operativo y C. Policía Segundo Arturo Aceves Gurrola, Encargado del Banco de Armas.</w:t>
      </w:r>
      <w:r>
        <w:rPr>
          <w:rFonts w:ascii="Arial" w:hAnsi="Arial" w:cs="Arial"/>
          <w:i/>
          <w:sz w:val="28"/>
          <w:szCs w:val="28"/>
        </w:rPr>
        <w:t xml:space="preserve"> </w:t>
      </w:r>
      <w:r w:rsidRPr="00322FB2">
        <w:rPr>
          <w:rFonts w:ascii="Arial" w:hAnsi="Arial" w:cs="Arial"/>
          <w:i/>
          <w:sz w:val="28"/>
          <w:szCs w:val="28"/>
        </w:rPr>
        <w:t xml:space="preserve">Lo anterior, se deriva de las anomalías especificadas en el acta de visita de inspección de fecha 03 de noviembre de 2024, elaborada por el Inspector Militar, adscrito al 9/º Batallón de Infantería, con motivo de la segunda revista ordinaria semestral 2024, realizada al armamento y municiones incluidas en la Licencia Oficial Colectiva No. 44 asignada a la Comisaría de Seguridad Pública Municipal, según se desprende del oficio número SSEJ/DGA/DRMSG/CCAEO/0089/2025, suscrito por el L.C.P. </w:t>
      </w:r>
      <w:proofErr w:type="spellStart"/>
      <w:r w:rsidRPr="00322FB2">
        <w:rPr>
          <w:rFonts w:ascii="Arial" w:hAnsi="Arial" w:cs="Arial"/>
          <w:i/>
          <w:sz w:val="28"/>
          <w:szCs w:val="28"/>
        </w:rPr>
        <w:t>Anibal</w:t>
      </w:r>
      <w:proofErr w:type="spellEnd"/>
      <w:r w:rsidRPr="00322FB2">
        <w:rPr>
          <w:rFonts w:ascii="Arial" w:hAnsi="Arial" w:cs="Arial"/>
          <w:i/>
          <w:sz w:val="28"/>
          <w:szCs w:val="28"/>
        </w:rPr>
        <w:t xml:space="preserve"> Gutiérrez Sicairos. Coordinador de Control de Armamento y Equipo Operativo.</w:t>
      </w:r>
      <w:r>
        <w:rPr>
          <w:rFonts w:ascii="Arial" w:hAnsi="Arial" w:cs="Arial"/>
          <w:i/>
          <w:sz w:val="28"/>
          <w:szCs w:val="28"/>
        </w:rPr>
        <w:t xml:space="preserve"> </w:t>
      </w:r>
      <w:r w:rsidRPr="00322FB2">
        <w:rPr>
          <w:rFonts w:ascii="Arial" w:hAnsi="Arial" w:cs="Arial"/>
          <w:b/>
          <w:bCs/>
          <w:i/>
          <w:sz w:val="28"/>
          <w:szCs w:val="28"/>
        </w:rPr>
        <w:t xml:space="preserve">3.- </w:t>
      </w:r>
      <w:r w:rsidRPr="00322FB2">
        <w:rPr>
          <w:rFonts w:ascii="Arial" w:hAnsi="Arial" w:cs="Arial"/>
          <w:i/>
          <w:sz w:val="28"/>
          <w:szCs w:val="28"/>
        </w:rPr>
        <w:t xml:space="preserve">En esa tesitura, atendiendo la petición del Comisario General de Seguridad Pública, se realizó un análisis exhaustivo por parte del suscrito percatándome, que para realizar la donación de tres armas de fuego es necesario acreditar la propiedad en favor del Municipio de Zapotlán el Grande, Jalisco, solicite por conducto del Comisario General se realizará una búsqueda exhaustiva respecto de las facturas de las mismas, situación que no fue posible, en virtud de que en ninguna de las dependencias del Gobierno Municipal, se tiene un antecedente de dichas armas, menos aún una factura que ampare dicha propiedad. Lo </w:t>
      </w:r>
      <w:r w:rsidRPr="00322FB2">
        <w:rPr>
          <w:rFonts w:ascii="Arial" w:hAnsi="Arial" w:cs="Arial"/>
          <w:i/>
          <w:sz w:val="28"/>
          <w:szCs w:val="28"/>
        </w:rPr>
        <w:lastRenderedPageBreak/>
        <w:t xml:space="preserve">anterior, se acredita con los siguientes oficios: </w:t>
      </w:r>
      <w:r>
        <w:rPr>
          <w:rFonts w:ascii="Arial" w:hAnsi="Arial" w:cs="Arial"/>
          <w:i/>
          <w:sz w:val="28"/>
          <w:szCs w:val="28"/>
        </w:rPr>
        <w:t>*</w:t>
      </w:r>
      <w:r w:rsidRPr="00322FB2">
        <w:rPr>
          <w:rFonts w:ascii="Arial" w:hAnsi="Arial" w:cs="Arial"/>
          <w:i/>
          <w:sz w:val="28"/>
          <w:szCs w:val="28"/>
        </w:rPr>
        <w:t xml:space="preserve">Oficio número 0038/2026/DGGDAMR, suscrito por la Lic. Esther Castillo Figueroa en su carácter de Directora General de Gestión Documental, Archivos y Mejora Regulatoria, en el que manifiesta: “dando contestación a su oficio No. 055/01/2026-CMSP de fecha 03 de febrero del presente año, manifiesto a usted que habiendo realizado una búsqueda en los archivos generales e históricos no se encontró documentación alguna acerca de las armas que menciona en su oficio al cual doy contestación”. </w:t>
      </w:r>
      <w:r>
        <w:rPr>
          <w:rFonts w:ascii="Arial" w:hAnsi="Arial" w:cs="Arial"/>
          <w:i/>
          <w:sz w:val="28"/>
          <w:szCs w:val="28"/>
        </w:rPr>
        <w:t>*</w:t>
      </w:r>
      <w:r w:rsidRPr="00322FB2">
        <w:rPr>
          <w:rFonts w:ascii="Arial" w:hAnsi="Arial" w:cs="Arial"/>
          <w:i/>
          <w:sz w:val="28"/>
          <w:szCs w:val="28"/>
        </w:rPr>
        <w:t xml:space="preserve">Oficio número HPM-DA-PM/127/2026, suscrito por el Mtro. Josè Antonio Álvarez Hernández, en su carácter de Director Administrativo de la Hacienda Municipal, que menciona: “doy respuesta al requerimiento número 075/02/2025, del cual solicita documentación que ampare la propiedad o legal posesión de 03 armas de fuego, mismas que son lo siguiente: 03 armas de fuego tipo revolver, marca Smith &amp; </w:t>
      </w:r>
      <w:proofErr w:type="spellStart"/>
      <w:r w:rsidRPr="00322FB2">
        <w:rPr>
          <w:rFonts w:ascii="Arial" w:hAnsi="Arial" w:cs="Arial"/>
          <w:i/>
          <w:sz w:val="28"/>
          <w:szCs w:val="28"/>
        </w:rPr>
        <w:t>Wessón</w:t>
      </w:r>
      <w:proofErr w:type="spellEnd"/>
      <w:r w:rsidRPr="00322FB2">
        <w:rPr>
          <w:rFonts w:ascii="Arial" w:hAnsi="Arial" w:cs="Arial"/>
          <w:i/>
          <w:sz w:val="28"/>
          <w:szCs w:val="28"/>
        </w:rPr>
        <w:t xml:space="preserve">, calibre 38 especial de matrícula CDT8776, CDT8763, CEC4465. Informo que después de una minuciosa búsqueda en los archivos físicos y digitales de este Patrimonio Municipal no se encontró ningún documento relacionado a los bienes en comento”. </w:t>
      </w:r>
      <w:r>
        <w:rPr>
          <w:rFonts w:ascii="Arial" w:hAnsi="Arial" w:cs="Arial"/>
          <w:i/>
          <w:sz w:val="28"/>
          <w:szCs w:val="28"/>
        </w:rPr>
        <w:t>*</w:t>
      </w:r>
      <w:r w:rsidRPr="00322FB2">
        <w:rPr>
          <w:rFonts w:ascii="Arial" w:hAnsi="Arial" w:cs="Arial"/>
          <w:i/>
          <w:sz w:val="28"/>
          <w:szCs w:val="28"/>
        </w:rPr>
        <w:t xml:space="preserve">Oficio número 31/2026, suscrito por la Lic. María Esther López García en su calidad de Directora de Egresos, que dice: “INFORMO a usted, sobre la solicitud realizada, mediante oficio 074/02/20265-CMSP recibido el día 26 de febrero del presente, en el cual solicita que realice una búsqueda en los archivos y bases de datos con los que cuenta, sobre alguna orden de compra, de pago, factura, recibo o documento alguno que ampare la adquisición de 3 tres armas de fuego de Propiedad Municipal. En respuesta se realizó una búsqueda en los archivos y el sistema EMPRESS del periodo </w:t>
      </w:r>
      <w:r w:rsidRPr="00322FB2">
        <w:rPr>
          <w:rFonts w:ascii="Arial" w:hAnsi="Arial" w:cs="Arial"/>
          <w:i/>
          <w:sz w:val="28"/>
          <w:szCs w:val="28"/>
        </w:rPr>
        <w:lastRenderedPageBreak/>
        <w:t xml:space="preserve">del año 2012 al 2025, le menciono que </w:t>
      </w:r>
      <w:r w:rsidRPr="00322FB2">
        <w:rPr>
          <w:rFonts w:ascii="Arial" w:hAnsi="Arial" w:cs="Arial"/>
          <w:b/>
          <w:bCs/>
          <w:i/>
          <w:sz w:val="28"/>
          <w:szCs w:val="28"/>
        </w:rPr>
        <w:t xml:space="preserve">No </w:t>
      </w:r>
      <w:r w:rsidRPr="00322FB2">
        <w:rPr>
          <w:rFonts w:ascii="Arial" w:hAnsi="Arial" w:cs="Arial"/>
          <w:i/>
          <w:sz w:val="28"/>
          <w:szCs w:val="28"/>
        </w:rPr>
        <w:t xml:space="preserve">se encontró documentación alguna que acredite la propiedad para el Municipio o que ampare la adquisición de 3 tres armas de fuego, con las matricular mencionadas en su oficio”. </w:t>
      </w:r>
      <w:r>
        <w:rPr>
          <w:rFonts w:ascii="Arial" w:hAnsi="Arial" w:cs="Arial"/>
          <w:i/>
          <w:sz w:val="28"/>
          <w:szCs w:val="28"/>
        </w:rPr>
        <w:t>*</w:t>
      </w:r>
      <w:r w:rsidRPr="00322FB2">
        <w:rPr>
          <w:rFonts w:ascii="Arial" w:hAnsi="Arial" w:cs="Arial"/>
          <w:i/>
          <w:sz w:val="28"/>
          <w:szCs w:val="28"/>
        </w:rPr>
        <w:t xml:space="preserve">Oficio número 336/2026, suscrito por la Mtra. Claudia Margarita Robles Gómez en su calidad de Sindica Municipal, en el que menciona: “aprovecho la oportunidad para </w:t>
      </w:r>
      <w:r w:rsidRPr="00322FB2">
        <w:rPr>
          <w:rFonts w:ascii="Arial" w:hAnsi="Arial" w:cs="Arial"/>
          <w:b/>
          <w:bCs/>
          <w:i/>
          <w:sz w:val="28"/>
          <w:szCs w:val="28"/>
        </w:rPr>
        <w:t>informarle</w:t>
      </w:r>
      <w:r w:rsidRPr="00322FB2">
        <w:rPr>
          <w:rFonts w:ascii="Arial" w:hAnsi="Arial" w:cs="Arial"/>
          <w:i/>
          <w:sz w:val="28"/>
          <w:szCs w:val="28"/>
        </w:rPr>
        <w:t xml:space="preserve"> que después de realizar una minuciosa búsqueda en los </w:t>
      </w:r>
      <w:r w:rsidRPr="00322FB2">
        <w:rPr>
          <w:rFonts w:ascii="Arial" w:hAnsi="Arial" w:cs="Arial"/>
          <w:b/>
          <w:bCs/>
          <w:i/>
          <w:sz w:val="28"/>
          <w:szCs w:val="28"/>
        </w:rPr>
        <w:t>archivos</w:t>
      </w:r>
      <w:r w:rsidRPr="00322FB2">
        <w:rPr>
          <w:rFonts w:ascii="Arial" w:hAnsi="Arial" w:cs="Arial"/>
          <w:i/>
          <w:sz w:val="28"/>
          <w:szCs w:val="28"/>
        </w:rPr>
        <w:t xml:space="preserve"> de esta </w:t>
      </w:r>
      <w:proofErr w:type="spellStart"/>
      <w:r w:rsidRPr="00322FB2">
        <w:rPr>
          <w:rFonts w:ascii="Arial" w:hAnsi="Arial" w:cs="Arial"/>
          <w:b/>
          <w:bCs/>
          <w:i/>
          <w:sz w:val="28"/>
          <w:szCs w:val="28"/>
        </w:rPr>
        <w:t>Síndicatura</w:t>
      </w:r>
      <w:proofErr w:type="spellEnd"/>
      <w:r w:rsidRPr="00322FB2">
        <w:rPr>
          <w:rFonts w:ascii="Arial" w:hAnsi="Arial" w:cs="Arial"/>
          <w:b/>
          <w:bCs/>
          <w:i/>
          <w:sz w:val="28"/>
          <w:szCs w:val="28"/>
        </w:rPr>
        <w:t>, no se encontró registro</w:t>
      </w:r>
      <w:r w:rsidRPr="00322FB2">
        <w:rPr>
          <w:rFonts w:ascii="Arial" w:hAnsi="Arial" w:cs="Arial"/>
          <w:i/>
          <w:sz w:val="28"/>
          <w:szCs w:val="28"/>
        </w:rPr>
        <w:t xml:space="preserve"> alguno de las </w:t>
      </w:r>
      <w:r w:rsidRPr="00322FB2">
        <w:rPr>
          <w:rFonts w:ascii="Arial" w:hAnsi="Arial" w:cs="Arial"/>
          <w:b/>
          <w:bCs/>
          <w:i/>
          <w:sz w:val="28"/>
          <w:szCs w:val="28"/>
        </w:rPr>
        <w:t>armas</w:t>
      </w:r>
      <w:r w:rsidRPr="00322FB2">
        <w:rPr>
          <w:rFonts w:ascii="Arial" w:hAnsi="Arial" w:cs="Arial"/>
          <w:i/>
          <w:sz w:val="28"/>
          <w:szCs w:val="28"/>
        </w:rPr>
        <w:t xml:space="preserve"> que </w:t>
      </w:r>
      <w:r w:rsidRPr="00322FB2">
        <w:rPr>
          <w:rFonts w:ascii="Arial" w:hAnsi="Arial" w:cs="Arial"/>
          <w:b/>
          <w:bCs/>
          <w:i/>
          <w:sz w:val="28"/>
          <w:szCs w:val="28"/>
        </w:rPr>
        <w:t>describe</w:t>
      </w:r>
      <w:r w:rsidRPr="00322FB2">
        <w:rPr>
          <w:rFonts w:ascii="Arial" w:hAnsi="Arial" w:cs="Arial"/>
          <w:i/>
          <w:sz w:val="28"/>
          <w:szCs w:val="28"/>
        </w:rPr>
        <w:t xml:space="preserve"> en su atento </w:t>
      </w:r>
      <w:r w:rsidRPr="00322FB2">
        <w:rPr>
          <w:rFonts w:ascii="Arial" w:hAnsi="Arial" w:cs="Arial"/>
          <w:b/>
          <w:bCs/>
          <w:i/>
          <w:sz w:val="28"/>
          <w:szCs w:val="28"/>
        </w:rPr>
        <w:t>Oficio 143/03/2026-CMSP”</w:t>
      </w:r>
      <w:r w:rsidRPr="00322FB2">
        <w:rPr>
          <w:rFonts w:ascii="Arial" w:hAnsi="Arial" w:cs="Arial"/>
          <w:i/>
          <w:sz w:val="28"/>
          <w:szCs w:val="28"/>
        </w:rPr>
        <w:t xml:space="preserve">. </w:t>
      </w:r>
      <w:r w:rsidRPr="00322FB2">
        <w:rPr>
          <w:rFonts w:ascii="Arial" w:hAnsi="Arial" w:cs="Arial"/>
          <w:b/>
          <w:bCs/>
          <w:i/>
          <w:sz w:val="28"/>
          <w:szCs w:val="28"/>
        </w:rPr>
        <w:t>4.-</w:t>
      </w:r>
      <w:r w:rsidRPr="00322FB2">
        <w:rPr>
          <w:rFonts w:ascii="Arial" w:hAnsi="Arial" w:cs="Arial"/>
          <w:i/>
          <w:sz w:val="28"/>
          <w:szCs w:val="28"/>
        </w:rPr>
        <w:t xml:space="preserve"> En las citadas circunstancias, con fecha 14 de abril de 2026, se presenta en la Sala de Regidores, el oficio número 169/04/2026-CMSP, suscrito por el Licenciado Leonel Ramírez Medrano, en su carácter de Comisario General de Seguridad Pública y Movilidad de Zapotlán el Grande, Jalisco, que en esencia dice: “. . . para efectos de que se determine y se presente como iniciativa la donación de 03 tres armas de fuego propiedad municipal, para concluir el procedimiento de baja y destrucción, lo anterior, de conformidad con los siguientes: </w:t>
      </w:r>
      <w:r w:rsidRPr="00322FB2">
        <w:rPr>
          <w:rFonts w:ascii="Arial" w:hAnsi="Arial" w:cs="Arial"/>
          <w:b/>
          <w:bCs/>
          <w:i/>
          <w:sz w:val="28"/>
          <w:szCs w:val="28"/>
        </w:rPr>
        <w:t>ANTECEDENTES:</w:t>
      </w:r>
      <w:r>
        <w:rPr>
          <w:rFonts w:ascii="Arial" w:hAnsi="Arial" w:cs="Arial"/>
          <w:i/>
          <w:sz w:val="28"/>
          <w:szCs w:val="28"/>
        </w:rPr>
        <w:t xml:space="preserve"> </w:t>
      </w:r>
      <w:r w:rsidRPr="00322FB2">
        <w:rPr>
          <w:rFonts w:ascii="Arial" w:hAnsi="Arial" w:cs="Arial"/>
          <w:b/>
          <w:bCs/>
          <w:i/>
          <w:sz w:val="28"/>
          <w:szCs w:val="28"/>
        </w:rPr>
        <w:t xml:space="preserve">PRIMERO.- </w:t>
      </w:r>
      <w:r w:rsidRPr="00322FB2">
        <w:rPr>
          <w:rFonts w:ascii="Arial" w:hAnsi="Arial" w:cs="Arial"/>
          <w:i/>
          <w:sz w:val="28"/>
          <w:szCs w:val="28"/>
        </w:rPr>
        <w:t xml:space="preserve">Como lo disponen los artículos  21 párrafo noveno, 11 de la Constitución Política de los Estados Unidos Mexicanos, establece que la seguridad pública es una función del estado a cargo de la Federación, las entidades federativas y los municipios y que la actuación de las instituciones de seguridad pública se regirán por los principios de legalidad, objetividad, eficiencia, profesionalismo y honradez, estableciendo como una de sus bases principales, la coordinación entre el Ministerio Público, las instituciones Policiales de los tres órdenes de gobierno y la Guardia Nacional, que a su vez, estos conforman el Sistema Nacional </w:t>
      </w:r>
      <w:r w:rsidRPr="00322FB2">
        <w:rPr>
          <w:rFonts w:ascii="Arial" w:hAnsi="Arial" w:cs="Arial"/>
          <w:i/>
          <w:sz w:val="28"/>
          <w:szCs w:val="28"/>
        </w:rPr>
        <w:lastRenderedPageBreak/>
        <w:t xml:space="preserve">de Seguridad Pública. Los artículos 49 y 52 de la Ley General del Sistema nacional de Seguridad Pública establecen que, las Instituciones de Seguridad Pública de los tres órdenes de gobierno deberán coordinarse entre sí para cumplir los fines de la seguridad pública, en los términos previstos en la Constitución Política de los Estados Unidos Mexicanos, de la citada Ley, y en las disposiciones generales que resulten aplicables. En ese mismo sentido, el artículo 14 de la ley del Sistema de Seguridad Pública del Estado de Jalisco; señala que, las autoridades competentes en materia de seguridad pública del Estado y de los municipios se coordinarán para desarrollar los lineamientos, mecanismos e instrumentos para la mejor organización y funcionamiento de las instituciones de seguridad pública, así como para la formación y la profesionalización de sus integrantes. </w:t>
      </w:r>
      <w:r w:rsidRPr="00322FB2">
        <w:rPr>
          <w:rFonts w:ascii="Arial" w:hAnsi="Arial" w:cs="Arial"/>
          <w:b/>
          <w:bCs/>
          <w:i/>
          <w:sz w:val="28"/>
          <w:szCs w:val="28"/>
        </w:rPr>
        <w:t>SEGUNDO.</w:t>
      </w:r>
      <w:r w:rsidRPr="00322FB2">
        <w:rPr>
          <w:rFonts w:ascii="Arial" w:hAnsi="Arial" w:cs="Arial"/>
          <w:i/>
          <w:sz w:val="28"/>
          <w:szCs w:val="28"/>
        </w:rPr>
        <w:t xml:space="preserve">- Tras una visita de inspección de armamento por parte de los elementos de  SEDENA, tuvieron a bien localizar algunas armas de fuego en posesión de esta Comisaria, de las cuales se encontraban en estado obsoleto, toda vez que, los elementos de  SEDENA se percataron de que las mismas se encontraban viejas, dañadas y totalmente obsoletas, por lo que, posterior a dicha visita, se procedió a levantar el acta circunstanciada CMSP/01/2025 a efecto de remitir dichas armas para su inspección, ante el Depósito General de Armas y Municiones del estado de Jalisco. En virtud de lo anterior, es que, por medio del oficio número 012/2025, de fecha 11 de febrero del año en curso, signado por el Encargado del Deposito General de Armas y Municiones del Estado de Jalisco, tuvo a bien informar que las 17 diecisiete armas puestas a su disposición, tras realizar su respectiva revisión física, se consideraron </w:t>
      </w:r>
      <w:r w:rsidRPr="00322FB2">
        <w:rPr>
          <w:rFonts w:ascii="Arial" w:hAnsi="Arial" w:cs="Arial"/>
          <w:i/>
          <w:sz w:val="28"/>
          <w:szCs w:val="28"/>
        </w:rPr>
        <w:lastRenderedPageBreak/>
        <w:t xml:space="preserve">obsoletas y en mal estado, presentando daños en algunas de sus piezas, </w:t>
      </w:r>
      <w:proofErr w:type="gramStart"/>
      <w:r w:rsidRPr="00322FB2">
        <w:rPr>
          <w:rFonts w:ascii="Arial" w:hAnsi="Arial" w:cs="Arial"/>
          <w:i/>
          <w:sz w:val="28"/>
          <w:szCs w:val="28"/>
        </w:rPr>
        <w:t>toda las armas</w:t>
      </w:r>
      <w:proofErr w:type="gramEnd"/>
      <w:r w:rsidRPr="00322FB2">
        <w:rPr>
          <w:rFonts w:ascii="Arial" w:hAnsi="Arial" w:cs="Arial"/>
          <w:i/>
          <w:sz w:val="28"/>
          <w:szCs w:val="28"/>
        </w:rPr>
        <w:t xml:space="preserve"> se consideraron para su baja inmediata. Asimismo, al ser 14 de esas armas de propiedad del Gobierno del Estado, se procedió a realizar la respectiva justipreciación, lo cual se pasmó por conducto del oficio No. IJCF/40019/2025/12CE/LB/07 a cargo de la licenciada Fatima Carolina Vázquez Arvizú, perito en Balística Forense. </w:t>
      </w:r>
      <w:proofErr w:type="gramStart"/>
      <w:r w:rsidRPr="00322FB2">
        <w:rPr>
          <w:rFonts w:ascii="Arial" w:hAnsi="Arial" w:cs="Arial"/>
          <w:b/>
          <w:bCs/>
          <w:i/>
          <w:sz w:val="28"/>
          <w:szCs w:val="28"/>
        </w:rPr>
        <w:t>TERCERO.-</w:t>
      </w:r>
      <w:proofErr w:type="gramEnd"/>
      <w:r w:rsidRPr="00322FB2">
        <w:rPr>
          <w:rFonts w:ascii="Arial" w:hAnsi="Arial" w:cs="Arial"/>
          <w:b/>
          <w:bCs/>
          <w:i/>
          <w:sz w:val="28"/>
          <w:szCs w:val="28"/>
        </w:rPr>
        <w:t xml:space="preserve"> </w:t>
      </w:r>
      <w:r w:rsidRPr="00322FB2">
        <w:rPr>
          <w:rFonts w:ascii="Arial" w:hAnsi="Arial" w:cs="Arial"/>
          <w:i/>
          <w:sz w:val="28"/>
          <w:szCs w:val="28"/>
        </w:rPr>
        <w:t xml:space="preserve">Una vez realizado lo anterior, con fecha 13 de agosto del 2025, se recibió el oficio No. SSEJ/DGA/DRMSG/CCAEO/1270/2025, suscrito por el Lic. </w:t>
      </w:r>
      <w:proofErr w:type="spellStart"/>
      <w:r w:rsidRPr="00322FB2">
        <w:rPr>
          <w:rFonts w:ascii="Arial" w:hAnsi="Arial" w:cs="Arial"/>
          <w:i/>
          <w:sz w:val="28"/>
          <w:szCs w:val="28"/>
        </w:rPr>
        <w:t>Anibal</w:t>
      </w:r>
      <w:proofErr w:type="spellEnd"/>
      <w:r w:rsidRPr="00322FB2">
        <w:rPr>
          <w:rFonts w:ascii="Arial" w:hAnsi="Arial" w:cs="Arial"/>
          <w:i/>
          <w:sz w:val="28"/>
          <w:szCs w:val="28"/>
        </w:rPr>
        <w:t xml:space="preserve"> Gutiérrez Sicairos, conducto por el cual, tras haber realizado los trámites pertinentes para la inspección y justipreciación, se determinó que se deberá de realizar el procedimiento de baja y destrucción de las 17 armas de fuego. Dichas armas de fuego, siendo 17 en total, de las cuales 14 catorce armas de fuego son de propiedad del Gobierno del Estado de Jalisco, mismas que se encuentran bajo comodato, por asignadas por el contrato de comodato 01-ASIG-ZAPOTLÁN EL GRANDE-SEGURIDAD PÚBLICA-ARMAS- 2021. </w:t>
      </w:r>
      <w:proofErr w:type="gramStart"/>
      <w:r w:rsidRPr="00322FB2">
        <w:rPr>
          <w:rFonts w:ascii="Arial" w:hAnsi="Arial" w:cs="Arial"/>
          <w:i/>
          <w:sz w:val="28"/>
          <w:szCs w:val="28"/>
        </w:rPr>
        <w:t>Y</w:t>
      </w:r>
      <w:proofErr w:type="gramEnd"/>
      <w:r w:rsidRPr="00322FB2">
        <w:rPr>
          <w:rFonts w:ascii="Arial" w:hAnsi="Arial" w:cs="Arial"/>
          <w:i/>
          <w:sz w:val="28"/>
          <w:szCs w:val="28"/>
        </w:rPr>
        <w:t xml:space="preserve"> por otra parte, las 3 tres restantes de presunta propiedad municipal, señalado así por el mismo oficio en cuestión, dando un total de 17 diecisiete armas de fuego. </w:t>
      </w:r>
      <w:r w:rsidRPr="00322FB2">
        <w:rPr>
          <w:rFonts w:ascii="Arial" w:hAnsi="Arial" w:cs="Arial"/>
          <w:b/>
          <w:bCs/>
          <w:i/>
          <w:sz w:val="28"/>
          <w:szCs w:val="28"/>
        </w:rPr>
        <w:t>CUARTO.</w:t>
      </w:r>
      <w:r w:rsidRPr="00322FB2">
        <w:rPr>
          <w:rFonts w:ascii="Arial" w:hAnsi="Arial" w:cs="Arial"/>
          <w:i/>
          <w:sz w:val="28"/>
          <w:szCs w:val="28"/>
        </w:rPr>
        <w:t xml:space="preserve">- En virtud de lo anterior, y tras el expreso señalamiento por parte del Gobierno del Estado, de que las armas de fuego de matrículas CDT8776, CDT8763 Y CEC4465 (armas de fuego tipo revolver, marca Smith &amp; </w:t>
      </w:r>
      <w:proofErr w:type="spellStart"/>
      <w:r w:rsidRPr="00322FB2">
        <w:rPr>
          <w:rFonts w:ascii="Arial" w:hAnsi="Arial" w:cs="Arial"/>
          <w:i/>
          <w:sz w:val="28"/>
          <w:szCs w:val="28"/>
        </w:rPr>
        <w:t>Wessón</w:t>
      </w:r>
      <w:proofErr w:type="spellEnd"/>
      <w:r w:rsidRPr="00322FB2">
        <w:rPr>
          <w:rFonts w:ascii="Arial" w:hAnsi="Arial" w:cs="Arial"/>
          <w:i/>
          <w:sz w:val="28"/>
          <w:szCs w:val="28"/>
        </w:rPr>
        <w:t xml:space="preserve">, calibre 38 especial) son de propiedad municipal, y que se debería de hacer el trámite de donación para la respectiva baja y destrucción, es que se realizó la búsqueda del documento que ampare la propiedad de dichas armas, </w:t>
      </w:r>
      <w:r w:rsidRPr="00322FB2">
        <w:rPr>
          <w:rFonts w:ascii="Arial" w:hAnsi="Arial" w:cs="Arial"/>
          <w:i/>
          <w:sz w:val="28"/>
          <w:szCs w:val="28"/>
        </w:rPr>
        <w:lastRenderedPageBreak/>
        <w:t>comenzando la búsqueda exhaustiva en los archivos y bases de datos propios de esta Comisaria General de Seguridad Pública y Movilidad, sin lograr localizar algún documento.</w:t>
      </w:r>
      <w:r>
        <w:rPr>
          <w:rFonts w:ascii="Arial" w:hAnsi="Arial" w:cs="Arial"/>
          <w:i/>
          <w:sz w:val="28"/>
          <w:szCs w:val="28"/>
        </w:rPr>
        <w:t xml:space="preserve"> </w:t>
      </w:r>
      <w:r w:rsidRPr="00322FB2">
        <w:rPr>
          <w:rFonts w:ascii="Arial" w:hAnsi="Arial" w:cs="Arial"/>
          <w:i/>
          <w:sz w:val="28"/>
          <w:szCs w:val="28"/>
        </w:rPr>
        <w:t>En ese mismo sentido, y en aras de lograr localizar dicha documentación, se procedió a girar oficios a distintas dependencias del Gobierno Municipal de Zapotlán el Grande, a efecto de que se realizan búsquedas relativas a dicho armamento obteniendo todas las respuestas en sentido negativo, siendo estas las siguientes:</w:t>
      </w:r>
      <w:r>
        <w:rPr>
          <w:rFonts w:ascii="Arial" w:hAnsi="Arial" w:cs="Arial"/>
          <w:i/>
          <w:sz w:val="28"/>
          <w:szCs w:val="28"/>
        </w:rPr>
        <w:t xml:space="preserve"> *</w:t>
      </w:r>
      <w:r w:rsidRPr="00322FB2">
        <w:rPr>
          <w:rFonts w:ascii="Arial" w:hAnsi="Arial" w:cs="Arial"/>
          <w:i/>
          <w:sz w:val="28"/>
          <w:szCs w:val="28"/>
        </w:rPr>
        <w:t xml:space="preserve">Oficio No. </w:t>
      </w:r>
      <w:r w:rsidRPr="00322FB2">
        <w:rPr>
          <w:rFonts w:ascii="Arial" w:hAnsi="Arial" w:cs="Arial"/>
          <w:b/>
          <w:bCs/>
          <w:i/>
          <w:sz w:val="28"/>
          <w:szCs w:val="28"/>
        </w:rPr>
        <w:t>0038/2026/DGGDAMR</w:t>
      </w:r>
      <w:r w:rsidRPr="00322FB2">
        <w:rPr>
          <w:rFonts w:ascii="Arial" w:hAnsi="Arial" w:cs="Arial"/>
          <w:i/>
          <w:sz w:val="28"/>
          <w:szCs w:val="28"/>
        </w:rPr>
        <w:t xml:space="preserve"> signado por la Lic. Esther Castillo Figueroa, en su carácter de Directora General de Gestión Documental, Archivos y Mejora Regulatoria, informando no haber encontrado documentación alguna relativa al armamento. </w:t>
      </w:r>
      <w:r>
        <w:rPr>
          <w:rFonts w:ascii="Arial" w:hAnsi="Arial" w:cs="Arial"/>
          <w:i/>
          <w:sz w:val="28"/>
          <w:szCs w:val="28"/>
        </w:rPr>
        <w:t>*</w:t>
      </w:r>
      <w:r w:rsidRPr="00322FB2">
        <w:rPr>
          <w:rFonts w:ascii="Arial" w:hAnsi="Arial" w:cs="Arial"/>
          <w:i/>
          <w:sz w:val="28"/>
          <w:szCs w:val="28"/>
        </w:rPr>
        <w:t xml:space="preserve">Oficio No. </w:t>
      </w:r>
      <w:r w:rsidRPr="00322FB2">
        <w:rPr>
          <w:rFonts w:ascii="Arial" w:hAnsi="Arial" w:cs="Arial"/>
          <w:b/>
          <w:bCs/>
          <w:i/>
          <w:sz w:val="28"/>
          <w:szCs w:val="28"/>
        </w:rPr>
        <w:t>HPM-DA-PM/127/2026</w:t>
      </w:r>
      <w:r w:rsidRPr="00322FB2">
        <w:rPr>
          <w:rFonts w:ascii="Arial" w:hAnsi="Arial" w:cs="Arial"/>
          <w:i/>
          <w:sz w:val="28"/>
          <w:szCs w:val="28"/>
        </w:rPr>
        <w:t xml:space="preserve"> signado por el Mtro. José Antonio Álvarez Hernández, en su carácter de Director Administrativo de la Hacienda Municipal y Director de Patrimonio Municipal, informando no haber encontrado documentación alguna relativa al armamento. </w:t>
      </w:r>
      <w:r>
        <w:rPr>
          <w:rFonts w:ascii="Arial" w:hAnsi="Arial" w:cs="Arial"/>
          <w:i/>
          <w:sz w:val="28"/>
          <w:szCs w:val="28"/>
        </w:rPr>
        <w:t>*</w:t>
      </w:r>
      <w:r w:rsidRPr="00322FB2">
        <w:rPr>
          <w:rFonts w:ascii="Arial" w:hAnsi="Arial" w:cs="Arial"/>
          <w:i/>
          <w:sz w:val="28"/>
          <w:szCs w:val="28"/>
        </w:rPr>
        <w:t xml:space="preserve">Oficio No. 31/2026 signado por la Lic. María Esther López García, en su carácter de Directora de Egresos, informando no haber encontrado documentación alguna relativa al armamento. </w:t>
      </w:r>
      <w:r>
        <w:rPr>
          <w:rFonts w:ascii="Arial" w:hAnsi="Arial" w:cs="Arial"/>
          <w:i/>
          <w:sz w:val="28"/>
          <w:szCs w:val="28"/>
        </w:rPr>
        <w:t>*</w:t>
      </w:r>
      <w:r w:rsidRPr="00322FB2">
        <w:rPr>
          <w:rFonts w:ascii="Arial" w:hAnsi="Arial" w:cs="Arial"/>
          <w:i/>
          <w:sz w:val="28"/>
          <w:szCs w:val="28"/>
        </w:rPr>
        <w:t xml:space="preserve">Oficio No. 336/2026 signado por la Mtra. Claudia Margarita Robles Gómez en su carácter de Síndica Municipal, informando no haber encontrado documentación alguna relativa al armamento. Dichos oficios, se anexan al presente para su debida constancia. Ahora bien, por lo anteriormente expuesto y tras haber realizado una búsqueda en todas las dependencias municipales que tienen injerencia sobre los bienes patrimoniales de este municipio, y toda vez que en ninguna de estas se logró localizar documentación que </w:t>
      </w:r>
      <w:r w:rsidRPr="00322FB2">
        <w:rPr>
          <w:rFonts w:ascii="Arial" w:hAnsi="Arial" w:cs="Arial"/>
          <w:i/>
          <w:sz w:val="28"/>
          <w:szCs w:val="28"/>
        </w:rPr>
        <w:lastRenderedPageBreak/>
        <w:t xml:space="preserve">ampare la propiedad de dicho armamento, sin embargo, ante lo dispuesto por los artículos 1850 y 1851 del Código Civil del Estado de Jalisco, mismos que mencionan que, la compraventa es perfecta y obligatoria para las partes cuando se han convenido en forma sobre el bien y su precio, aunque la primera no haya sido entregada, ni el segundo satisfecho, y bajo el principio de buena fe, aunado al expreso reconocimiento por parte del Gobierno del Estado, de que dichas armas son de propiedad de este municipio, y tomando en consideración lo dispuesto por el artículo 1907 de la misma ley sustantiva anteriormente citada, la cual determina que, el contrato de compraventa no requiere formalidad alguna especial, salvo cuando se recae sobre inmuebles, es que por medio del presente, se turna a usted para que se resuelva lo conducente en la comisión que preside, para efectos de estar en aptitud de completar el trámite requerido. No se omite señalar que, con fecha 07 de abril del año en curso, se recibió el oficio SSEJ/DGA/DRMSG/CCAEO/0234/2026, </w:t>
      </w:r>
      <w:proofErr w:type="gramStart"/>
      <w:r w:rsidRPr="00322FB2">
        <w:rPr>
          <w:rFonts w:ascii="Arial" w:hAnsi="Arial" w:cs="Arial"/>
          <w:i/>
          <w:sz w:val="28"/>
          <w:szCs w:val="28"/>
        </w:rPr>
        <w:t>signado  por</w:t>
      </w:r>
      <w:proofErr w:type="gramEnd"/>
      <w:r w:rsidRPr="00322FB2">
        <w:rPr>
          <w:rFonts w:ascii="Arial" w:hAnsi="Arial" w:cs="Arial"/>
          <w:i/>
          <w:sz w:val="28"/>
          <w:szCs w:val="28"/>
        </w:rPr>
        <w:t xml:space="preserve"> el L.C.P. </w:t>
      </w:r>
      <w:proofErr w:type="spellStart"/>
      <w:r w:rsidRPr="00322FB2">
        <w:rPr>
          <w:rFonts w:ascii="Arial" w:hAnsi="Arial" w:cs="Arial"/>
          <w:i/>
          <w:sz w:val="28"/>
          <w:szCs w:val="28"/>
        </w:rPr>
        <w:t>Anibal</w:t>
      </w:r>
      <w:proofErr w:type="spellEnd"/>
      <w:r w:rsidRPr="00322FB2">
        <w:rPr>
          <w:rFonts w:ascii="Arial" w:hAnsi="Arial" w:cs="Arial"/>
          <w:i/>
          <w:sz w:val="28"/>
          <w:szCs w:val="28"/>
        </w:rPr>
        <w:t xml:space="preserve"> Gutiérrez Sicairos, en su carácter de Coordinador de Control de Armamento y Equipo Operativo, conducto por el cual, señala y puntualiza a quien se le realizará la donación y solicita que se anexe el acta correspondiente del cabildo municipal, donde recaiga dicha donación, dicho oficio se anexa al presente para su consideración. Por último, dicho trámite se justifica partiendo desde que, las armas de fuego propiedad municipal constituyen bienes sujetos a un régimen especial de control previsto en la Ley Federal de Armas de Fuego y Explosivos, cuya regulación registro y supervisión corresponde de manera exclusiva a la Secretaría de la Defensa Nacional. Asimismo, en el ámbito de la Seguridad </w:t>
      </w:r>
      <w:r w:rsidRPr="00322FB2">
        <w:rPr>
          <w:rFonts w:ascii="Arial" w:hAnsi="Arial" w:cs="Arial"/>
          <w:i/>
          <w:sz w:val="28"/>
          <w:szCs w:val="28"/>
        </w:rPr>
        <w:lastRenderedPageBreak/>
        <w:t>Pública Estatal, la Secretaría de Seguridad del Estado de Jalisco es titular de la Licencia Oficial Colectiva número 44, la cual ampara el uso, control y resguardo del armamento asignado a las corporaciones policiales, incluyendo aquellas de carácter municipal, siendo este el caso aplicable. En virtud de lo anterior, el municipio carece de facultades plenas para la disposición autónoma del armamento, encontrándose su uso y destino materialmente vinculados al régimen de la Licencia Oficial Colectiva. Por lo que, la donación en favor de la Secretaría de Seguridad Pública del Estado de Jalisco, permite regularizar la situación jurídica y administrativa del armamento, garantizando su adecuado control, registro y eventual baja y destrucción por estas encontrarse totalmente obsoletas; lo anterior, en congruencia con los principios de coordinación y eficiencia previstos en la Ley General del Sistema Nacional de Seguridad Pública y la Ley del sistema de Seguridad Pública del Estado de Jalisco.</w:t>
      </w:r>
      <w:r>
        <w:rPr>
          <w:rFonts w:ascii="Arial" w:hAnsi="Arial" w:cs="Arial"/>
          <w:i/>
          <w:sz w:val="28"/>
          <w:szCs w:val="28"/>
        </w:rPr>
        <w:t xml:space="preserve"> </w:t>
      </w:r>
      <w:r w:rsidRPr="00322FB2">
        <w:rPr>
          <w:rFonts w:ascii="Arial" w:hAnsi="Arial" w:cs="Arial"/>
          <w:i/>
          <w:sz w:val="28"/>
          <w:szCs w:val="28"/>
        </w:rPr>
        <w:t>Por el contrario, la eventual transferencia a la Secretaría de la Defensa Nacional no resultaría idónea para los fines de seguridad pública municipal, dado que dicha dependencia ejerce funciones de control y supervisión, más no de operación directa de corporaciones policiales locales y dicha determinación no debe entenderse como un acto discrecional de “donar” bienes municipales, sino como una media de regularización administrativa, que alinea la titularidad jurídica del armamento, con el sistema real de control, bajo el cual ya opera. No obstante</w:t>
      </w:r>
      <w:r>
        <w:rPr>
          <w:rFonts w:ascii="Arial" w:hAnsi="Arial" w:cs="Arial"/>
          <w:i/>
          <w:sz w:val="28"/>
          <w:szCs w:val="28"/>
        </w:rPr>
        <w:t>,</w:t>
      </w:r>
      <w:r w:rsidRPr="00322FB2">
        <w:rPr>
          <w:rFonts w:ascii="Arial" w:hAnsi="Arial" w:cs="Arial"/>
          <w:i/>
          <w:sz w:val="28"/>
          <w:szCs w:val="28"/>
        </w:rPr>
        <w:t xml:space="preserve"> de lo anterior, eventualmente y al seguir la totalidad del procedimiento descrito en el oficio No. SSEJ/DGA/DRMSG/CCAEO/1270/2025, dicha Secretaría de Seguridad del Estado de Jalisco, realizará todos los trámites </w:t>
      </w:r>
      <w:r w:rsidRPr="00322FB2">
        <w:rPr>
          <w:rFonts w:ascii="Arial" w:hAnsi="Arial" w:cs="Arial"/>
          <w:i/>
          <w:sz w:val="28"/>
          <w:szCs w:val="28"/>
        </w:rPr>
        <w:lastRenderedPageBreak/>
        <w:t xml:space="preserve">pertinentes ante la ya mencionada Secretaría de la Defensa Nacional a través de la 15/a Zona Militar, toda vez que, tiene legitimación plena para realizar dichos trámites y la autoridad militar determinará el destino final de las armas de fuego en donación”. (sic). </w:t>
      </w:r>
      <w:r w:rsidRPr="00322FB2">
        <w:rPr>
          <w:rFonts w:ascii="Arial" w:hAnsi="Arial" w:cs="Arial"/>
          <w:b/>
          <w:bCs/>
          <w:i/>
          <w:sz w:val="28"/>
          <w:szCs w:val="28"/>
        </w:rPr>
        <w:t>5.-</w:t>
      </w:r>
      <w:r w:rsidRPr="00322FB2">
        <w:rPr>
          <w:rFonts w:ascii="Arial" w:hAnsi="Arial" w:cs="Arial"/>
          <w:i/>
          <w:sz w:val="28"/>
          <w:szCs w:val="28"/>
        </w:rPr>
        <w:t xml:space="preserve"> Aunado a lo anterior, se recibe el oficio número SSEJ/DGA/DRMSG/CCAEO/0234/2026, suscrito por el L.C.P. </w:t>
      </w:r>
      <w:proofErr w:type="spellStart"/>
      <w:r w:rsidRPr="00322FB2">
        <w:rPr>
          <w:rFonts w:ascii="Arial" w:hAnsi="Arial" w:cs="Arial"/>
          <w:i/>
          <w:sz w:val="28"/>
          <w:szCs w:val="28"/>
        </w:rPr>
        <w:t>Anibal</w:t>
      </w:r>
      <w:proofErr w:type="spellEnd"/>
      <w:r w:rsidRPr="00322FB2">
        <w:rPr>
          <w:rFonts w:ascii="Arial" w:hAnsi="Arial" w:cs="Arial"/>
          <w:i/>
          <w:sz w:val="28"/>
          <w:szCs w:val="28"/>
        </w:rPr>
        <w:t xml:space="preserve"> Gutiérrez Sicairos, en su carácter de Coordinador de Control de Armamento y Equipo Operativo, con el que da contestación al diverso oficio </w:t>
      </w:r>
      <w:r w:rsidRPr="00322FB2">
        <w:rPr>
          <w:rFonts w:ascii="Arial" w:hAnsi="Arial" w:cs="Arial"/>
          <w:b/>
          <w:bCs/>
          <w:i/>
          <w:sz w:val="28"/>
          <w:szCs w:val="28"/>
        </w:rPr>
        <w:t>078/02/2026-CMSP</w:t>
      </w:r>
      <w:r w:rsidRPr="00322FB2">
        <w:rPr>
          <w:rFonts w:ascii="Arial" w:hAnsi="Arial" w:cs="Arial"/>
          <w:i/>
          <w:sz w:val="28"/>
          <w:szCs w:val="28"/>
        </w:rPr>
        <w:t>, dirigido al Licenciado Leonel Ramírez Medrano, Comisario General de Seguridad Pública y Movilidad de Zapotlán el Grande, Jalisco, que de manera medular refiere: “ocasión que hago propicia, para darle contestación al oficio 078/02/2026-CMSP, de fecha 27 de febrero del 2026, relativo al procedimiento de donación de tres armas de fuego propiedad del Municipio de Zapotlán el Grande, Jalisco.</w:t>
      </w:r>
      <w:r>
        <w:rPr>
          <w:rFonts w:ascii="Arial" w:hAnsi="Arial" w:cs="Arial"/>
          <w:i/>
          <w:sz w:val="28"/>
          <w:szCs w:val="28"/>
        </w:rPr>
        <w:t xml:space="preserve"> - - - - </w:t>
      </w:r>
    </w:p>
    <w:tbl>
      <w:tblPr>
        <w:tblStyle w:val="Tablaconcuadrcula"/>
        <w:tblW w:w="0" w:type="auto"/>
        <w:tblLook w:val="04A0" w:firstRow="1" w:lastRow="0" w:firstColumn="1" w:lastColumn="0" w:noHBand="0" w:noVBand="1"/>
      </w:tblPr>
      <w:tblGrid>
        <w:gridCol w:w="1216"/>
        <w:gridCol w:w="1258"/>
        <w:gridCol w:w="1199"/>
        <w:gridCol w:w="1254"/>
        <w:gridCol w:w="1381"/>
        <w:gridCol w:w="1386"/>
      </w:tblGrid>
      <w:tr w:rsidR="00496EAB" w:rsidRPr="00247BD4" w14:paraId="19C4DB84" w14:textId="77777777" w:rsidTr="008C6716">
        <w:tc>
          <w:tcPr>
            <w:tcW w:w="1604" w:type="dxa"/>
          </w:tcPr>
          <w:p w14:paraId="64C2FC3B" w14:textId="77777777" w:rsidR="00496EAB" w:rsidRPr="00247BD4" w:rsidRDefault="00496EAB" w:rsidP="008C6716">
            <w:pPr>
              <w:pStyle w:val="Sinespaciado"/>
              <w:spacing w:line="276" w:lineRule="auto"/>
              <w:jc w:val="both"/>
              <w:rPr>
                <w:rFonts w:ascii="Arial" w:hAnsi="Arial" w:cs="Arial"/>
                <w:b/>
                <w:bCs/>
                <w:iCs/>
                <w:sz w:val="16"/>
                <w:szCs w:val="16"/>
              </w:rPr>
            </w:pPr>
            <w:r w:rsidRPr="00247BD4">
              <w:rPr>
                <w:rFonts w:ascii="Arial" w:hAnsi="Arial" w:cs="Arial"/>
                <w:b/>
                <w:bCs/>
                <w:iCs/>
                <w:sz w:val="16"/>
                <w:szCs w:val="16"/>
              </w:rPr>
              <w:t>TIPO</w:t>
            </w:r>
          </w:p>
        </w:tc>
        <w:tc>
          <w:tcPr>
            <w:tcW w:w="1605" w:type="dxa"/>
          </w:tcPr>
          <w:p w14:paraId="27535CBF" w14:textId="77777777" w:rsidR="00496EAB" w:rsidRPr="00247BD4" w:rsidRDefault="00496EAB" w:rsidP="008C6716">
            <w:pPr>
              <w:pStyle w:val="Sinespaciado"/>
              <w:spacing w:line="276" w:lineRule="auto"/>
              <w:jc w:val="both"/>
              <w:rPr>
                <w:rFonts w:ascii="Arial" w:hAnsi="Arial" w:cs="Arial"/>
                <w:b/>
                <w:bCs/>
                <w:iCs/>
                <w:sz w:val="16"/>
                <w:szCs w:val="16"/>
              </w:rPr>
            </w:pPr>
            <w:r w:rsidRPr="00247BD4">
              <w:rPr>
                <w:rFonts w:ascii="Arial" w:hAnsi="Arial" w:cs="Arial"/>
                <w:b/>
                <w:bCs/>
                <w:iCs/>
                <w:sz w:val="16"/>
                <w:szCs w:val="16"/>
              </w:rPr>
              <w:t>CALIBRE</w:t>
            </w:r>
          </w:p>
        </w:tc>
        <w:tc>
          <w:tcPr>
            <w:tcW w:w="1605" w:type="dxa"/>
          </w:tcPr>
          <w:p w14:paraId="4419C1C9" w14:textId="77777777" w:rsidR="00496EAB" w:rsidRPr="00247BD4" w:rsidRDefault="00496EAB" w:rsidP="008C6716">
            <w:pPr>
              <w:pStyle w:val="Sinespaciado"/>
              <w:spacing w:line="276" w:lineRule="auto"/>
              <w:jc w:val="both"/>
              <w:rPr>
                <w:rFonts w:ascii="Arial" w:hAnsi="Arial" w:cs="Arial"/>
                <w:b/>
                <w:bCs/>
                <w:iCs/>
                <w:sz w:val="16"/>
                <w:szCs w:val="16"/>
              </w:rPr>
            </w:pPr>
            <w:r w:rsidRPr="00247BD4">
              <w:rPr>
                <w:rFonts w:ascii="Arial" w:hAnsi="Arial" w:cs="Arial"/>
                <w:b/>
                <w:bCs/>
                <w:iCs/>
                <w:sz w:val="16"/>
                <w:szCs w:val="16"/>
              </w:rPr>
              <w:t>MARCA</w:t>
            </w:r>
          </w:p>
        </w:tc>
        <w:tc>
          <w:tcPr>
            <w:tcW w:w="1605" w:type="dxa"/>
          </w:tcPr>
          <w:p w14:paraId="2B2C10EA" w14:textId="77777777" w:rsidR="00496EAB" w:rsidRPr="00247BD4" w:rsidRDefault="00496EAB" w:rsidP="008C6716">
            <w:pPr>
              <w:pStyle w:val="Sinespaciado"/>
              <w:spacing w:line="276" w:lineRule="auto"/>
              <w:jc w:val="both"/>
              <w:rPr>
                <w:rFonts w:ascii="Arial" w:hAnsi="Arial" w:cs="Arial"/>
                <w:b/>
                <w:bCs/>
                <w:iCs/>
                <w:sz w:val="16"/>
                <w:szCs w:val="16"/>
              </w:rPr>
            </w:pPr>
            <w:r w:rsidRPr="00247BD4">
              <w:rPr>
                <w:rFonts w:ascii="Arial" w:hAnsi="Arial" w:cs="Arial"/>
                <w:b/>
                <w:bCs/>
                <w:iCs/>
                <w:sz w:val="16"/>
                <w:szCs w:val="16"/>
              </w:rPr>
              <w:t>MODELO</w:t>
            </w:r>
          </w:p>
        </w:tc>
        <w:tc>
          <w:tcPr>
            <w:tcW w:w="1605" w:type="dxa"/>
          </w:tcPr>
          <w:p w14:paraId="5491B321" w14:textId="77777777" w:rsidR="00496EAB" w:rsidRPr="00247BD4" w:rsidRDefault="00496EAB" w:rsidP="008C6716">
            <w:pPr>
              <w:pStyle w:val="Sinespaciado"/>
              <w:spacing w:line="276" w:lineRule="auto"/>
              <w:jc w:val="both"/>
              <w:rPr>
                <w:rFonts w:ascii="Arial" w:hAnsi="Arial" w:cs="Arial"/>
                <w:b/>
                <w:bCs/>
                <w:iCs/>
                <w:sz w:val="16"/>
                <w:szCs w:val="16"/>
              </w:rPr>
            </w:pPr>
            <w:r w:rsidRPr="00247BD4">
              <w:rPr>
                <w:rFonts w:ascii="Arial" w:hAnsi="Arial" w:cs="Arial"/>
                <w:b/>
                <w:bCs/>
                <w:iCs/>
                <w:sz w:val="16"/>
                <w:szCs w:val="16"/>
              </w:rPr>
              <w:t>MATRICULA</w:t>
            </w:r>
          </w:p>
        </w:tc>
        <w:tc>
          <w:tcPr>
            <w:tcW w:w="1605" w:type="dxa"/>
          </w:tcPr>
          <w:p w14:paraId="7491D5D2" w14:textId="77777777" w:rsidR="00496EAB" w:rsidRPr="00247BD4" w:rsidRDefault="00496EAB" w:rsidP="008C6716">
            <w:pPr>
              <w:pStyle w:val="Sinespaciado"/>
              <w:spacing w:line="276" w:lineRule="auto"/>
              <w:jc w:val="both"/>
              <w:rPr>
                <w:rFonts w:ascii="Arial" w:hAnsi="Arial" w:cs="Arial"/>
                <w:b/>
                <w:bCs/>
                <w:iCs/>
                <w:sz w:val="16"/>
                <w:szCs w:val="16"/>
              </w:rPr>
            </w:pPr>
            <w:r w:rsidRPr="00247BD4">
              <w:rPr>
                <w:rFonts w:ascii="Arial" w:hAnsi="Arial" w:cs="Arial"/>
                <w:b/>
                <w:bCs/>
                <w:iCs/>
                <w:sz w:val="16"/>
                <w:szCs w:val="16"/>
              </w:rPr>
              <w:t>FOLIO C Y D</w:t>
            </w:r>
          </w:p>
        </w:tc>
      </w:tr>
      <w:tr w:rsidR="00496EAB" w:rsidRPr="00247BD4" w14:paraId="05BC7031" w14:textId="77777777" w:rsidTr="008C6716">
        <w:tc>
          <w:tcPr>
            <w:tcW w:w="1604" w:type="dxa"/>
          </w:tcPr>
          <w:p w14:paraId="3026251B"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Revolver</w:t>
            </w:r>
          </w:p>
        </w:tc>
        <w:tc>
          <w:tcPr>
            <w:tcW w:w="1605" w:type="dxa"/>
          </w:tcPr>
          <w:p w14:paraId="426A4198"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 xml:space="preserve">38 </w:t>
            </w:r>
            <w:proofErr w:type="spellStart"/>
            <w:r w:rsidRPr="00247BD4">
              <w:rPr>
                <w:rFonts w:ascii="Arial" w:hAnsi="Arial" w:cs="Arial"/>
                <w:iCs/>
                <w:sz w:val="16"/>
                <w:szCs w:val="16"/>
              </w:rPr>
              <w:t>Spl</w:t>
            </w:r>
            <w:proofErr w:type="spellEnd"/>
            <w:r w:rsidRPr="00247BD4">
              <w:rPr>
                <w:rFonts w:ascii="Arial" w:hAnsi="Arial" w:cs="Arial"/>
                <w:iCs/>
                <w:sz w:val="16"/>
                <w:szCs w:val="16"/>
              </w:rPr>
              <w:t>.</w:t>
            </w:r>
          </w:p>
        </w:tc>
        <w:tc>
          <w:tcPr>
            <w:tcW w:w="1605" w:type="dxa"/>
          </w:tcPr>
          <w:p w14:paraId="01633452"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Smith &amp; Wesson</w:t>
            </w:r>
          </w:p>
        </w:tc>
        <w:tc>
          <w:tcPr>
            <w:tcW w:w="1605" w:type="dxa"/>
          </w:tcPr>
          <w:p w14:paraId="55DAE7EF"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10</w:t>
            </w:r>
          </w:p>
        </w:tc>
        <w:tc>
          <w:tcPr>
            <w:tcW w:w="1605" w:type="dxa"/>
          </w:tcPr>
          <w:p w14:paraId="4A0093DE"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CDT8776</w:t>
            </w:r>
          </w:p>
        </w:tc>
        <w:tc>
          <w:tcPr>
            <w:tcW w:w="1605" w:type="dxa"/>
          </w:tcPr>
          <w:p w14:paraId="13357B00"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1087/11813</w:t>
            </w:r>
          </w:p>
        </w:tc>
      </w:tr>
      <w:tr w:rsidR="00496EAB" w:rsidRPr="00247BD4" w14:paraId="63FC8457" w14:textId="77777777" w:rsidTr="008C6716">
        <w:tc>
          <w:tcPr>
            <w:tcW w:w="1604" w:type="dxa"/>
          </w:tcPr>
          <w:p w14:paraId="2928BC54"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Revolver</w:t>
            </w:r>
          </w:p>
        </w:tc>
        <w:tc>
          <w:tcPr>
            <w:tcW w:w="1605" w:type="dxa"/>
          </w:tcPr>
          <w:p w14:paraId="1ACDA2A8"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 xml:space="preserve">38 </w:t>
            </w:r>
            <w:proofErr w:type="spellStart"/>
            <w:r w:rsidRPr="00247BD4">
              <w:rPr>
                <w:rFonts w:ascii="Arial" w:hAnsi="Arial" w:cs="Arial"/>
                <w:iCs/>
                <w:sz w:val="16"/>
                <w:szCs w:val="16"/>
              </w:rPr>
              <w:t>Spl</w:t>
            </w:r>
            <w:proofErr w:type="spellEnd"/>
            <w:r w:rsidRPr="00247BD4">
              <w:rPr>
                <w:rFonts w:ascii="Arial" w:hAnsi="Arial" w:cs="Arial"/>
                <w:iCs/>
                <w:sz w:val="16"/>
                <w:szCs w:val="16"/>
              </w:rPr>
              <w:t>.</w:t>
            </w:r>
          </w:p>
        </w:tc>
        <w:tc>
          <w:tcPr>
            <w:tcW w:w="1605" w:type="dxa"/>
          </w:tcPr>
          <w:p w14:paraId="5DE5CD16"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Smith &amp; Wesson</w:t>
            </w:r>
          </w:p>
        </w:tc>
        <w:tc>
          <w:tcPr>
            <w:tcW w:w="1605" w:type="dxa"/>
          </w:tcPr>
          <w:p w14:paraId="53F9BED3"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10</w:t>
            </w:r>
          </w:p>
        </w:tc>
        <w:tc>
          <w:tcPr>
            <w:tcW w:w="1605" w:type="dxa"/>
          </w:tcPr>
          <w:p w14:paraId="2F1A8BD4"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CDT8763</w:t>
            </w:r>
          </w:p>
        </w:tc>
        <w:tc>
          <w:tcPr>
            <w:tcW w:w="1605" w:type="dxa"/>
          </w:tcPr>
          <w:p w14:paraId="2873226D"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1087/11813</w:t>
            </w:r>
          </w:p>
        </w:tc>
      </w:tr>
      <w:tr w:rsidR="00496EAB" w:rsidRPr="00247BD4" w14:paraId="33E7227B" w14:textId="77777777" w:rsidTr="008C6716">
        <w:tc>
          <w:tcPr>
            <w:tcW w:w="1604" w:type="dxa"/>
          </w:tcPr>
          <w:p w14:paraId="696DE827"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Revolver</w:t>
            </w:r>
          </w:p>
        </w:tc>
        <w:tc>
          <w:tcPr>
            <w:tcW w:w="1605" w:type="dxa"/>
          </w:tcPr>
          <w:p w14:paraId="3870053F"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 xml:space="preserve">38 </w:t>
            </w:r>
            <w:proofErr w:type="spellStart"/>
            <w:r w:rsidRPr="00247BD4">
              <w:rPr>
                <w:rFonts w:ascii="Arial" w:hAnsi="Arial" w:cs="Arial"/>
                <w:iCs/>
                <w:sz w:val="16"/>
                <w:szCs w:val="16"/>
              </w:rPr>
              <w:t>Spl</w:t>
            </w:r>
            <w:proofErr w:type="spellEnd"/>
            <w:r w:rsidRPr="00247BD4">
              <w:rPr>
                <w:rFonts w:ascii="Arial" w:hAnsi="Arial" w:cs="Arial"/>
                <w:iCs/>
                <w:sz w:val="16"/>
                <w:szCs w:val="16"/>
              </w:rPr>
              <w:t>.</w:t>
            </w:r>
          </w:p>
        </w:tc>
        <w:tc>
          <w:tcPr>
            <w:tcW w:w="1605" w:type="dxa"/>
          </w:tcPr>
          <w:p w14:paraId="3C861D00"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Smith &amp; Wesson</w:t>
            </w:r>
          </w:p>
        </w:tc>
        <w:tc>
          <w:tcPr>
            <w:tcW w:w="1605" w:type="dxa"/>
          </w:tcPr>
          <w:p w14:paraId="00135E0C"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10</w:t>
            </w:r>
          </w:p>
        </w:tc>
        <w:tc>
          <w:tcPr>
            <w:tcW w:w="1605" w:type="dxa"/>
          </w:tcPr>
          <w:p w14:paraId="020BAC0F"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CEC4465</w:t>
            </w:r>
          </w:p>
        </w:tc>
        <w:tc>
          <w:tcPr>
            <w:tcW w:w="1605" w:type="dxa"/>
          </w:tcPr>
          <w:p w14:paraId="14D469AF"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1227/D11839</w:t>
            </w:r>
          </w:p>
        </w:tc>
      </w:tr>
    </w:tbl>
    <w:p w14:paraId="45228A0A" w14:textId="77777777" w:rsidR="00496EAB" w:rsidRDefault="00496EAB" w:rsidP="00496EAB">
      <w:pPr>
        <w:pStyle w:val="Sinespaciado"/>
        <w:spacing w:line="360" w:lineRule="auto"/>
        <w:jc w:val="both"/>
        <w:rPr>
          <w:rFonts w:ascii="Arial" w:hAnsi="Arial" w:cs="Arial"/>
          <w:i/>
          <w:sz w:val="28"/>
          <w:szCs w:val="28"/>
        </w:rPr>
      </w:pPr>
    </w:p>
    <w:p w14:paraId="59168297" w14:textId="77777777" w:rsidR="00496EAB" w:rsidRDefault="00496EAB" w:rsidP="00496EAB">
      <w:pPr>
        <w:pStyle w:val="Sinespaciado"/>
        <w:spacing w:line="360" w:lineRule="auto"/>
        <w:ind w:right="49"/>
        <w:jc w:val="both"/>
        <w:rPr>
          <w:rFonts w:ascii="Arial" w:hAnsi="Arial" w:cs="Arial"/>
          <w:i/>
          <w:sz w:val="28"/>
          <w:szCs w:val="28"/>
        </w:rPr>
      </w:pPr>
      <w:r>
        <w:rPr>
          <w:rFonts w:ascii="Arial" w:hAnsi="Arial" w:cs="Arial"/>
          <w:i/>
          <w:sz w:val="28"/>
          <w:szCs w:val="28"/>
        </w:rPr>
        <w:t>*</w:t>
      </w:r>
      <w:r w:rsidRPr="00322FB2">
        <w:rPr>
          <w:rFonts w:ascii="Arial" w:hAnsi="Arial" w:cs="Arial"/>
          <w:i/>
          <w:sz w:val="28"/>
          <w:szCs w:val="28"/>
        </w:rPr>
        <w:t xml:space="preserve">La donación será al titular de la Licencia Colectiva No. 44, en su carácter de Secretario de Seguridad del Estado de Jalisco, sin reclamo alguno al futuro. </w:t>
      </w:r>
      <w:r>
        <w:rPr>
          <w:rFonts w:ascii="Arial" w:hAnsi="Arial" w:cs="Arial"/>
          <w:i/>
          <w:sz w:val="28"/>
          <w:szCs w:val="28"/>
        </w:rPr>
        <w:t>*</w:t>
      </w:r>
      <w:r w:rsidRPr="00322FB2">
        <w:rPr>
          <w:rFonts w:ascii="Arial" w:hAnsi="Arial" w:cs="Arial"/>
          <w:i/>
          <w:sz w:val="28"/>
          <w:szCs w:val="28"/>
        </w:rPr>
        <w:t xml:space="preserve">Se enviará por correo electrónico el formato del acta circunstanciada en formato digital, la cual se especificará la situación en que se encuentran cada una de las armas a donar. </w:t>
      </w:r>
      <w:r>
        <w:rPr>
          <w:rFonts w:ascii="Arial" w:hAnsi="Arial" w:cs="Arial"/>
          <w:i/>
          <w:sz w:val="28"/>
          <w:szCs w:val="28"/>
        </w:rPr>
        <w:t>*</w:t>
      </w:r>
      <w:r w:rsidRPr="00322FB2">
        <w:rPr>
          <w:rFonts w:ascii="Arial" w:hAnsi="Arial" w:cs="Arial"/>
          <w:i/>
          <w:sz w:val="28"/>
          <w:szCs w:val="28"/>
        </w:rPr>
        <w:t>En caso que, alguna de las armas de fuego, se encuentren con piezas faltantes, deberá de presentarse la denuncia formas correspondiente ante la F.G.R.</w:t>
      </w:r>
      <w:r>
        <w:rPr>
          <w:rFonts w:ascii="Arial" w:hAnsi="Arial" w:cs="Arial"/>
          <w:i/>
          <w:sz w:val="28"/>
          <w:szCs w:val="28"/>
        </w:rPr>
        <w:t xml:space="preserve"> *</w:t>
      </w:r>
      <w:r w:rsidRPr="00322FB2">
        <w:rPr>
          <w:rFonts w:ascii="Arial" w:hAnsi="Arial" w:cs="Arial"/>
          <w:i/>
          <w:sz w:val="28"/>
          <w:szCs w:val="28"/>
        </w:rPr>
        <w:t xml:space="preserve">Deberá de anexarse el acta que elabore el Cabildo Municipal, respecto de la donación de las armas de fuego. </w:t>
      </w:r>
      <w:r>
        <w:rPr>
          <w:rFonts w:ascii="Arial" w:hAnsi="Arial" w:cs="Arial"/>
          <w:i/>
          <w:sz w:val="28"/>
          <w:szCs w:val="28"/>
        </w:rPr>
        <w:t xml:space="preserve"> </w:t>
      </w:r>
      <w:r>
        <w:rPr>
          <w:rFonts w:ascii="Arial" w:hAnsi="Arial" w:cs="Arial"/>
          <w:i/>
          <w:sz w:val="28"/>
          <w:szCs w:val="28"/>
        </w:rPr>
        <w:lastRenderedPageBreak/>
        <w:t>*</w:t>
      </w:r>
      <w:r w:rsidRPr="00322FB2">
        <w:rPr>
          <w:rFonts w:ascii="Arial" w:hAnsi="Arial" w:cs="Arial"/>
          <w:i/>
          <w:sz w:val="28"/>
          <w:szCs w:val="28"/>
        </w:rPr>
        <w:t>Una vez recibido el material bélico en donación, la Secretaría de Seguridad del Estado de Jalisco, en forma consolidada hará lo propio a través de la 15/a Zona Militar, autoridad castrense que determinará el destino final de las armas de fuego en donación.</w:t>
      </w:r>
      <w:r>
        <w:rPr>
          <w:rFonts w:ascii="Arial" w:hAnsi="Arial" w:cs="Arial"/>
          <w:i/>
          <w:sz w:val="28"/>
          <w:szCs w:val="28"/>
        </w:rPr>
        <w:t xml:space="preserve"> </w:t>
      </w:r>
      <w:r w:rsidRPr="00322FB2">
        <w:rPr>
          <w:rFonts w:ascii="Arial" w:hAnsi="Arial" w:cs="Arial"/>
          <w:i/>
          <w:sz w:val="28"/>
          <w:szCs w:val="28"/>
        </w:rPr>
        <w:t xml:space="preserve">Por lo anteriormente expuesto, esta Comisión Edilicia Permanente de Hacienda Pública y Patrimonio Municipal y Seguridad Pública y Previsión Social, proponemos los siguientes: </w:t>
      </w:r>
      <w:r w:rsidRPr="00322FB2">
        <w:rPr>
          <w:rFonts w:ascii="Arial" w:hAnsi="Arial" w:cs="Arial"/>
          <w:b/>
          <w:bCs/>
          <w:i/>
          <w:sz w:val="28"/>
          <w:szCs w:val="28"/>
        </w:rPr>
        <w:t>CONSIDERANDOS:</w:t>
      </w:r>
      <w:r>
        <w:rPr>
          <w:rFonts w:ascii="Arial" w:hAnsi="Arial" w:cs="Arial"/>
          <w:i/>
          <w:sz w:val="28"/>
          <w:szCs w:val="28"/>
        </w:rPr>
        <w:t xml:space="preserve"> </w:t>
      </w:r>
      <w:r w:rsidRPr="00322FB2">
        <w:rPr>
          <w:rFonts w:ascii="Arial" w:hAnsi="Arial" w:cs="Arial"/>
          <w:b/>
          <w:bCs/>
          <w:i/>
          <w:sz w:val="28"/>
          <w:szCs w:val="28"/>
        </w:rPr>
        <w:t xml:space="preserve">1.- </w:t>
      </w:r>
      <w:r w:rsidRPr="00322FB2">
        <w:rPr>
          <w:rFonts w:ascii="Arial" w:hAnsi="Arial" w:cs="Arial"/>
          <w:bCs/>
          <w:i/>
          <w:sz w:val="28"/>
          <w:szCs w:val="28"/>
        </w:rPr>
        <w:t xml:space="preserve">En el Tercer Punto del Orden del día, de la Octava Sesión Ordinaria de la Comisión Edilicia Permanente de Hacienda Pública y Patrimonio Municipal, como convocante y la Comisión Edilicia Permanente de Seguridad Pública y Previsión Social celebrada el día 28 de Abril de 2026, se analizó, estudio, se declaró la procedencia legal, se aprueba y dictamina de manera conjunta la solicitud hecha por el Licenciado Leonel Ramírez Medrano respecto de la donación a la Secretaría de Seguridad Pública del Gobierno del Estado de Jalisco,  relativo a tres armas de fuego propiedad del Municipio de Zapotlán el Grande, Jalisco, reconocimiento tácito, que hace la secretaría de mérito; quien </w:t>
      </w:r>
      <w:r w:rsidRPr="00322FB2">
        <w:rPr>
          <w:rFonts w:ascii="Arial" w:hAnsi="Arial" w:cs="Arial"/>
          <w:i/>
          <w:sz w:val="28"/>
          <w:szCs w:val="28"/>
        </w:rPr>
        <w:t xml:space="preserve">realizará todos los trámites pertinentes ante la Secretaría de la Defensa Nacional a través de la 15/a Zona Militar, toda vez que esta última, tiene legitimación plena de acuerdo a lo que establece la Ley Federal de Armas de Fuego y Explosivos, para realizar la destrucción y cuya autoridad militar determinará el destino final de las armas de fuego en donación, </w:t>
      </w:r>
      <w:r w:rsidRPr="00322FB2">
        <w:rPr>
          <w:rFonts w:ascii="Arial" w:hAnsi="Arial" w:cs="Arial"/>
          <w:bCs/>
          <w:i/>
          <w:sz w:val="28"/>
          <w:szCs w:val="28"/>
          <w:lang w:val="es-ES"/>
        </w:rPr>
        <w:t xml:space="preserve">propuesta ésta que se analizó, estudió y se procede a dictaminar con las facultades y atribuciones conferidas por el numeral 60 del Reglamento Interior del Ayuntamiento de Zapotlán el Grande, en los términos propuestos. </w:t>
      </w:r>
      <w:r w:rsidRPr="00322FB2">
        <w:rPr>
          <w:rFonts w:ascii="Arial" w:hAnsi="Arial" w:cs="Arial"/>
          <w:b/>
          <w:bCs/>
          <w:i/>
          <w:sz w:val="28"/>
          <w:szCs w:val="28"/>
          <w:lang w:val="es-ES"/>
        </w:rPr>
        <w:t>2.</w:t>
      </w:r>
      <w:r w:rsidRPr="00322FB2">
        <w:rPr>
          <w:rFonts w:ascii="Arial" w:hAnsi="Arial" w:cs="Arial"/>
          <w:bCs/>
          <w:i/>
          <w:sz w:val="28"/>
          <w:szCs w:val="28"/>
          <w:lang w:val="es-ES"/>
        </w:rPr>
        <w:t xml:space="preserve">- Lo anterior tiene sustento en los soportes documentales que al efecto </w:t>
      </w:r>
      <w:r w:rsidRPr="00322FB2">
        <w:rPr>
          <w:rFonts w:ascii="Arial" w:hAnsi="Arial" w:cs="Arial"/>
          <w:bCs/>
          <w:i/>
          <w:sz w:val="28"/>
          <w:szCs w:val="28"/>
          <w:lang w:val="es-ES"/>
        </w:rPr>
        <w:lastRenderedPageBreak/>
        <w:t xml:space="preserve">exhibió el Servidor Público de mérito en el Tercer Punto del Orden del día la Octava Sesión Ordinaria de la Comisión Edilicia Permanente de Hacienda Pública y Patrimonio Municipal como convocante y la de Seguridad Pública y Previsión Social como coadyuvante, celebrada como ya se dijo el día 28 veintiocho de Abril de 2026, en la que en esencia se analizó, estudió y discutió la petición, y basados en la explicación técnica del área responsable, aprobamos con el voto favorable de la totalidad de los Regidores de ambas comisiones, la procedencia de la petición descrita; lo anterior, con fundamento en lo dispuesto por los artículos 37, 40, 42 y 60 y demás relativos y aplicables del Reglamento Interior del Municipio de Zapotlán el Grande, relativos al funcionamiento del Ayuntamiento, 2, 3, 37, 38, y 79 de la Ley de Gobierno y la Administración Pública Municipal para el Estado de Jalisco y sus Municipios. </w:t>
      </w:r>
      <w:r w:rsidRPr="00322FB2">
        <w:rPr>
          <w:rFonts w:ascii="Arial" w:hAnsi="Arial" w:cs="Arial"/>
          <w:b/>
          <w:i/>
          <w:sz w:val="28"/>
          <w:szCs w:val="28"/>
          <w:lang w:val="es-ES"/>
        </w:rPr>
        <w:t>3.-</w:t>
      </w:r>
      <w:r w:rsidRPr="00322FB2">
        <w:rPr>
          <w:rFonts w:ascii="Arial" w:hAnsi="Arial" w:cs="Arial"/>
          <w:bCs/>
          <w:i/>
          <w:sz w:val="28"/>
          <w:szCs w:val="28"/>
          <w:lang w:val="es-ES"/>
        </w:rPr>
        <w:t xml:space="preserve"> </w:t>
      </w:r>
      <w:r w:rsidRPr="00322FB2">
        <w:rPr>
          <w:rFonts w:ascii="Arial" w:hAnsi="Arial" w:cs="Arial"/>
          <w:bCs/>
          <w:i/>
          <w:sz w:val="28"/>
          <w:szCs w:val="28"/>
        </w:rPr>
        <w:t>La ausencia de factura no implica por sí misma la inexistencia del derecho de propiedad sobre el bien mueble, toda vez que ésta constituye un medio de prueba, mas no el único. La propiedad puede acreditarse mediante cualquier medio de prueba idóneo reconocido por la legislación civil aplicable, tales como contratos, recibos, comprobantes de pago, testimonios y demás elementos que generen convicción sobre la adquisición y posesión legítima del bien.</w:t>
      </w:r>
      <w:r>
        <w:rPr>
          <w:rFonts w:ascii="Arial" w:hAnsi="Arial" w:cs="Arial"/>
          <w:i/>
          <w:sz w:val="28"/>
          <w:szCs w:val="28"/>
        </w:rPr>
        <w:t xml:space="preserve"> </w:t>
      </w:r>
      <w:r w:rsidRPr="00322FB2">
        <w:rPr>
          <w:rFonts w:ascii="Arial" w:hAnsi="Arial" w:cs="Arial"/>
          <w:bCs/>
          <w:i/>
          <w:sz w:val="28"/>
          <w:szCs w:val="28"/>
        </w:rPr>
        <w:t xml:space="preserve">Si se trata de </w:t>
      </w:r>
      <w:r w:rsidRPr="00322FB2">
        <w:rPr>
          <w:rFonts w:ascii="Arial" w:hAnsi="Arial" w:cs="Arial"/>
          <w:b/>
          <w:bCs/>
          <w:i/>
          <w:sz w:val="28"/>
          <w:szCs w:val="28"/>
        </w:rPr>
        <w:t xml:space="preserve">armas propiedad del municipio </w:t>
      </w:r>
      <w:r w:rsidRPr="00322FB2">
        <w:rPr>
          <w:rFonts w:ascii="Arial" w:hAnsi="Arial" w:cs="Arial"/>
          <w:bCs/>
          <w:i/>
          <w:sz w:val="28"/>
          <w:szCs w:val="28"/>
        </w:rPr>
        <w:t xml:space="preserve">asignadas a la comisaría de seguridad pública, la ausencia de la factura </w:t>
      </w:r>
      <w:r w:rsidRPr="00322FB2">
        <w:rPr>
          <w:rFonts w:ascii="Arial" w:hAnsi="Arial" w:cs="Arial"/>
          <w:b/>
          <w:bCs/>
          <w:i/>
          <w:sz w:val="28"/>
          <w:szCs w:val="28"/>
        </w:rPr>
        <w:t>no debe justificarse como una simple pérdida documental</w:t>
      </w:r>
      <w:r w:rsidRPr="00322FB2">
        <w:rPr>
          <w:rFonts w:ascii="Arial" w:hAnsi="Arial" w:cs="Arial"/>
          <w:bCs/>
          <w:i/>
          <w:sz w:val="28"/>
          <w:szCs w:val="28"/>
        </w:rPr>
        <w:t xml:space="preserve">. </w:t>
      </w:r>
      <w:r w:rsidRPr="00322FB2">
        <w:rPr>
          <w:rFonts w:ascii="Arial" w:hAnsi="Arial" w:cs="Arial"/>
          <w:b/>
          <w:i/>
          <w:sz w:val="28"/>
          <w:szCs w:val="28"/>
        </w:rPr>
        <w:t>Las armas de fuego están sujetas a un régimen de control especial conforme a la legislación federal</w:t>
      </w:r>
      <w:r w:rsidRPr="00322FB2">
        <w:rPr>
          <w:rFonts w:ascii="Arial" w:hAnsi="Arial" w:cs="Arial"/>
          <w:bCs/>
          <w:i/>
          <w:sz w:val="28"/>
          <w:szCs w:val="28"/>
        </w:rPr>
        <w:t xml:space="preserve">, por lo que, el municipio debe acreditar su legal procedencia mediante la documentación disponible (registro </w:t>
      </w:r>
      <w:r w:rsidRPr="00322FB2">
        <w:rPr>
          <w:rFonts w:ascii="Arial" w:hAnsi="Arial" w:cs="Arial"/>
          <w:bCs/>
          <w:i/>
          <w:sz w:val="28"/>
          <w:szCs w:val="28"/>
        </w:rPr>
        <w:lastRenderedPageBreak/>
        <w:t>patrimonial, resguardos, licencias, actas de entrega-recepción, registros de la autoridad competente, etc.). La sola manifestación de que no existe factura no sustituye esos estrictos controles. Se hace constar que, derivado de la revisión del archivo documental y patrimonial de este Ayuntamiento, no fue localizada la factura original correspondiente al armamento descrito en el inventario institucional.</w:t>
      </w:r>
      <w:r>
        <w:rPr>
          <w:rFonts w:ascii="Arial" w:hAnsi="Arial" w:cs="Arial"/>
          <w:i/>
          <w:sz w:val="28"/>
          <w:szCs w:val="28"/>
        </w:rPr>
        <w:t xml:space="preserve"> </w:t>
      </w:r>
      <w:r w:rsidRPr="00322FB2">
        <w:rPr>
          <w:rFonts w:ascii="Arial" w:hAnsi="Arial" w:cs="Arial"/>
          <w:bCs/>
          <w:i/>
          <w:sz w:val="28"/>
          <w:szCs w:val="28"/>
        </w:rPr>
        <w:t xml:space="preserve">De acuerdo con la información disponible, el armamento forma parte del patrimonio municipal y se encuentra identificado mediante sus números de serie, resguardos administrativos, registros de inventario y demás controles internos existentes. Asimismo, su posesión y administración se sujetan a la normativa federal aplicable en materia de armas de fuego como lo es la Ley Federal de Armas de Fuego y Explosivos y su reglamento y a los controles establecidos por las autoridades competentes (SEDENA). Lo anterior es así, ya que cada semestre es </w:t>
      </w:r>
      <w:proofErr w:type="gramStart"/>
      <w:r w:rsidRPr="00322FB2">
        <w:rPr>
          <w:rFonts w:ascii="Arial" w:hAnsi="Arial" w:cs="Arial"/>
          <w:bCs/>
          <w:i/>
          <w:sz w:val="28"/>
          <w:szCs w:val="28"/>
        </w:rPr>
        <w:t>revisada</w:t>
      </w:r>
      <w:proofErr w:type="gramEnd"/>
      <w:r w:rsidRPr="00322FB2">
        <w:rPr>
          <w:rFonts w:ascii="Arial" w:hAnsi="Arial" w:cs="Arial"/>
          <w:bCs/>
          <w:i/>
          <w:sz w:val="28"/>
          <w:szCs w:val="28"/>
        </w:rPr>
        <w:t xml:space="preserve"> la totalidad del armamento por personal de la Secretaría de la Defensa Nacional, y las cuales se encuentran inscritas en la Licencia Oficial Colectiva número 44 cuyo titular es el Municipio de Zapotlán el Grande, Jalisco. La ausencia de la factura obedece a la antigüedad de la adquisición y/o a la falta de integración del expediente documental en administraciones anteriores, sin que ello implique la inexistencia del bien ni afecte los registros patrimoniales correspondientes.</w:t>
      </w:r>
      <w:r>
        <w:rPr>
          <w:rFonts w:ascii="Arial" w:hAnsi="Arial" w:cs="Arial"/>
          <w:i/>
          <w:sz w:val="28"/>
          <w:szCs w:val="28"/>
        </w:rPr>
        <w:t xml:space="preserve"> </w:t>
      </w:r>
      <w:r w:rsidRPr="00322FB2">
        <w:rPr>
          <w:rFonts w:ascii="Arial" w:hAnsi="Arial" w:cs="Arial"/>
          <w:bCs/>
          <w:i/>
          <w:sz w:val="28"/>
          <w:szCs w:val="28"/>
        </w:rPr>
        <w:t xml:space="preserve">En consecuencia, se continuará con las acciones de integración y regularización documental del expediente del bien, dejando constancia de la inexistencia de la factura original para los efectos administrativos y de fiscalización que correspondan, incluyendo el acta que levante </w:t>
      </w:r>
      <w:r w:rsidRPr="00322FB2">
        <w:rPr>
          <w:rFonts w:ascii="Arial" w:hAnsi="Arial" w:cs="Arial"/>
          <w:bCs/>
          <w:i/>
          <w:sz w:val="28"/>
          <w:szCs w:val="28"/>
        </w:rPr>
        <w:lastRenderedPageBreak/>
        <w:t>la SEDENA respecto de su destino final y destrucción.</w:t>
      </w:r>
      <w:r>
        <w:rPr>
          <w:rFonts w:ascii="Arial" w:hAnsi="Arial" w:cs="Arial"/>
          <w:i/>
          <w:sz w:val="28"/>
          <w:szCs w:val="28"/>
        </w:rPr>
        <w:t xml:space="preserve"> </w:t>
      </w:r>
      <w:r w:rsidRPr="00322FB2">
        <w:rPr>
          <w:rFonts w:ascii="Arial" w:hAnsi="Arial" w:cs="Arial"/>
          <w:bCs/>
          <w:i/>
          <w:sz w:val="28"/>
          <w:szCs w:val="28"/>
        </w:rPr>
        <w:t xml:space="preserve">Es importante evitar afirmar que la factura "no es necesaria" o que basta con una declaración, </w:t>
      </w:r>
      <w:r w:rsidRPr="00322FB2">
        <w:rPr>
          <w:rFonts w:ascii="Arial" w:hAnsi="Arial" w:cs="Arial"/>
          <w:b/>
          <w:i/>
          <w:sz w:val="28"/>
          <w:szCs w:val="28"/>
        </w:rPr>
        <w:t>ya que, en el caso de armas, los controles documentales</w:t>
      </w:r>
      <w:r w:rsidRPr="00322FB2">
        <w:rPr>
          <w:rFonts w:ascii="Arial" w:hAnsi="Arial" w:cs="Arial"/>
          <w:bCs/>
          <w:i/>
          <w:sz w:val="28"/>
          <w:szCs w:val="28"/>
        </w:rPr>
        <w:t xml:space="preserve"> </w:t>
      </w:r>
      <w:r w:rsidRPr="00322FB2">
        <w:rPr>
          <w:rFonts w:ascii="Arial" w:hAnsi="Arial" w:cs="Arial"/>
          <w:b/>
          <w:i/>
          <w:sz w:val="28"/>
          <w:szCs w:val="28"/>
        </w:rPr>
        <w:t>son especialmente estrictos</w:t>
      </w:r>
      <w:r w:rsidRPr="00322FB2">
        <w:rPr>
          <w:rFonts w:ascii="Arial" w:hAnsi="Arial" w:cs="Arial"/>
          <w:bCs/>
          <w:i/>
          <w:sz w:val="28"/>
          <w:szCs w:val="28"/>
        </w:rPr>
        <w:t>.</w:t>
      </w:r>
      <w:r>
        <w:rPr>
          <w:rFonts w:ascii="Arial" w:hAnsi="Arial" w:cs="Arial"/>
          <w:i/>
          <w:sz w:val="28"/>
          <w:szCs w:val="28"/>
        </w:rPr>
        <w:t xml:space="preserve"> </w:t>
      </w:r>
      <w:r w:rsidRPr="00322FB2">
        <w:rPr>
          <w:rFonts w:ascii="Arial" w:hAnsi="Arial" w:cs="Arial"/>
          <w:bCs/>
          <w:i/>
          <w:sz w:val="28"/>
          <w:szCs w:val="28"/>
        </w:rPr>
        <w:t xml:space="preserve">La </w:t>
      </w:r>
      <w:r w:rsidRPr="00322FB2">
        <w:rPr>
          <w:rFonts w:ascii="Arial" w:hAnsi="Arial" w:cs="Arial"/>
          <w:b/>
          <w:bCs/>
          <w:i/>
          <w:sz w:val="28"/>
          <w:szCs w:val="28"/>
        </w:rPr>
        <w:t>tenencia y posesión de armas de fuego por parte de un municipio</w:t>
      </w:r>
      <w:r w:rsidRPr="00322FB2">
        <w:rPr>
          <w:rFonts w:ascii="Arial" w:hAnsi="Arial" w:cs="Arial"/>
          <w:bCs/>
          <w:i/>
          <w:sz w:val="28"/>
          <w:szCs w:val="28"/>
        </w:rPr>
        <w:t xml:space="preserve"> está regulada principalmente por la legislación federal, no por la estatal. Los ayuntamientos no son propietarios de armas en un sentido libre, sino que su adquisición, registro, portación, resguardo y destino están sujetos a un régimen especial de control.</w:t>
      </w:r>
      <w:r>
        <w:rPr>
          <w:rFonts w:ascii="Arial" w:hAnsi="Arial" w:cs="Arial"/>
          <w:i/>
          <w:sz w:val="28"/>
          <w:szCs w:val="28"/>
        </w:rPr>
        <w:t xml:space="preserve"> </w:t>
      </w:r>
      <w:r w:rsidRPr="00322FB2">
        <w:rPr>
          <w:rFonts w:ascii="Arial" w:hAnsi="Arial" w:cs="Arial"/>
          <w:b/>
          <w:bCs/>
          <w:i/>
          <w:sz w:val="28"/>
          <w:szCs w:val="28"/>
        </w:rPr>
        <w:t>Marco jurídico aplicable.</w:t>
      </w:r>
      <w:r>
        <w:rPr>
          <w:rFonts w:ascii="Arial" w:hAnsi="Arial" w:cs="Arial"/>
          <w:i/>
          <w:sz w:val="28"/>
          <w:szCs w:val="28"/>
        </w:rPr>
        <w:t xml:space="preserve"> </w:t>
      </w:r>
      <w:r w:rsidRPr="00322FB2">
        <w:rPr>
          <w:rFonts w:ascii="Arial" w:hAnsi="Arial" w:cs="Arial"/>
          <w:bCs/>
          <w:i/>
          <w:sz w:val="28"/>
          <w:szCs w:val="28"/>
        </w:rPr>
        <w:t>Las normas más relevantes son:</w:t>
      </w:r>
      <w:r>
        <w:rPr>
          <w:rFonts w:ascii="Arial" w:hAnsi="Arial" w:cs="Arial"/>
          <w:i/>
          <w:sz w:val="28"/>
          <w:szCs w:val="28"/>
        </w:rPr>
        <w:t xml:space="preserve"> *</w:t>
      </w:r>
      <w:r w:rsidRPr="00322FB2">
        <w:rPr>
          <w:rFonts w:ascii="Arial" w:hAnsi="Arial" w:cs="Arial"/>
          <w:bCs/>
          <w:i/>
          <w:sz w:val="28"/>
          <w:szCs w:val="28"/>
        </w:rPr>
        <w:t xml:space="preserve">Constitución Política de los Estados Unidos Mexicanos. </w:t>
      </w:r>
      <w:r>
        <w:rPr>
          <w:rFonts w:ascii="Arial" w:hAnsi="Arial" w:cs="Arial"/>
          <w:i/>
          <w:sz w:val="28"/>
          <w:szCs w:val="28"/>
        </w:rPr>
        <w:t>*</w:t>
      </w:r>
      <w:r w:rsidRPr="00322FB2">
        <w:rPr>
          <w:rFonts w:ascii="Arial" w:hAnsi="Arial" w:cs="Arial"/>
          <w:bCs/>
          <w:i/>
          <w:sz w:val="28"/>
          <w:szCs w:val="28"/>
        </w:rPr>
        <w:t xml:space="preserve">Ley Federal de Armas de Fuego y Explosivos. </w:t>
      </w:r>
      <w:r>
        <w:rPr>
          <w:rFonts w:ascii="Arial" w:hAnsi="Arial" w:cs="Arial"/>
          <w:i/>
          <w:sz w:val="28"/>
          <w:szCs w:val="28"/>
        </w:rPr>
        <w:t>*</w:t>
      </w:r>
      <w:r w:rsidRPr="00322FB2">
        <w:rPr>
          <w:rFonts w:ascii="Arial" w:hAnsi="Arial" w:cs="Arial"/>
          <w:bCs/>
          <w:i/>
          <w:sz w:val="28"/>
          <w:szCs w:val="28"/>
        </w:rPr>
        <w:t xml:space="preserve">Reglamento de la Ley Federal de Armas de Fuego y Explosivos. </w:t>
      </w:r>
      <w:r>
        <w:rPr>
          <w:rFonts w:ascii="Arial" w:hAnsi="Arial" w:cs="Arial"/>
          <w:i/>
          <w:sz w:val="28"/>
          <w:szCs w:val="28"/>
        </w:rPr>
        <w:t>*</w:t>
      </w:r>
      <w:r w:rsidRPr="00322FB2">
        <w:rPr>
          <w:rFonts w:ascii="Arial" w:hAnsi="Arial" w:cs="Arial"/>
          <w:bCs/>
          <w:i/>
          <w:sz w:val="28"/>
          <w:szCs w:val="28"/>
        </w:rPr>
        <w:t xml:space="preserve">Ley General del Sistema Nacional de Seguridad Pública. </w:t>
      </w:r>
      <w:r>
        <w:rPr>
          <w:rFonts w:ascii="Arial" w:hAnsi="Arial" w:cs="Arial"/>
          <w:i/>
          <w:sz w:val="28"/>
          <w:szCs w:val="28"/>
        </w:rPr>
        <w:t>*</w:t>
      </w:r>
      <w:r w:rsidRPr="00322FB2">
        <w:rPr>
          <w:rFonts w:ascii="Arial" w:hAnsi="Arial" w:cs="Arial"/>
          <w:bCs/>
          <w:i/>
          <w:sz w:val="28"/>
          <w:szCs w:val="28"/>
        </w:rPr>
        <w:t xml:space="preserve">Ley del Gobierno y la Administración Pública Municipal del Estado de Jalisco. </w:t>
      </w:r>
      <w:r>
        <w:rPr>
          <w:rFonts w:ascii="Arial" w:hAnsi="Arial" w:cs="Arial"/>
          <w:i/>
          <w:sz w:val="28"/>
          <w:szCs w:val="28"/>
        </w:rPr>
        <w:t>*</w:t>
      </w:r>
      <w:r w:rsidRPr="00322FB2">
        <w:rPr>
          <w:rFonts w:ascii="Arial" w:hAnsi="Arial" w:cs="Arial"/>
          <w:bCs/>
          <w:i/>
          <w:sz w:val="28"/>
          <w:szCs w:val="28"/>
        </w:rPr>
        <w:t>Ley de Compras Gubernamentales, Enajenaciones y Contratación de Servicios del Estado de Jalisco y sus Municipios (cuando la adquisición se realiza con recursos estatales o municipales).</w:t>
      </w:r>
      <w:r>
        <w:rPr>
          <w:rFonts w:ascii="Arial" w:hAnsi="Arial" w:cs="Arial"/>
          <w:i/>
          <w:sz w:val="28"/>
          <w:szCs w:val="28"/>
        </w:rPr>
        <w:t xml:space="preserve"> </w:t>
      </w:r>
      <w:r w:rsidRPr="00322FB2">
        <w:rPr>
          <w:rFonts w:ascii="Arial" w:hAnsi="Arial" w:cs="Arial"/>
          <w:bCs/>
          <w:i/>
          <w:sz w:val="28"/>
          <w:szCs w:val="28"/>
        </w:rPr>
        <w:t xml:space="preserve">En síntesis, </w:t>
      </w:r>
      <w:r w:rsidRPr="00322FB2">
        <w:rPr>
          <w:rFonts w:ascii="Arial" w:hAnsi="Arial" w:cs="Arial"/>
          <w:b/>
          <w:bCs/>
          <w:i/>
          <w:sz w:val="28"/>
          <w:szCs w:val="28"/>
        </w:rPr>
        <w:t>la implicación legal más importante no es únicamente contar con la factura</w:t>
      </w:r>
      <w:r w:rsidRPr="00322FB2">
        <w:rPr>
          <w:rFonts w:ascii="Arial" w:hAnsi="Arial" w:cs="Arial"/>
          <w:bCs/>
          <w:i/>
          <w:sz w:val="28"/>
          <w:szCs w:val="28"/>
        </w:rPr>
        <w:t xml:space="preserve">, sino demostrar la </w:t>
      </w:r>
      <w:r w:rsidRPr="00322FB2">
        <w:rPr>
          <w:rFonts w:ascii="Arial" w:hAnsi="Arial" w:cs="Arial"/>
          <w:b/>
          <w:bCs/>
          <w:i/>
          <w:sz w:val="28"/>
          <w:szCs w:val="28"/>
        </w:rPr>
        <w:t>procedencia lícita, el registro federal cuando corresponda, el control patrimonial y el resguardo adecuado</w:t>
      </w:r>
      <w:r w:rsidRPr="00322FB2">
        <w:rPr>
          <w:rFonts w:ascii="Arial" w:hAnsi="Arial" w:cs="Arial"/>
          <w:bCs/>
          <w:i/>
          <w:sz w:val="28"/>
          <w:szCs w:val="28"/>
        </w:rPr>
        <w:t xml:space="preserve"> del armamento. La ausencia de la factura debe documentarse y compensarse con otros medios de prueba y controles administrativos para reducir riesgos de observaciones y responsabilidades. </w:t>
      </w:r>
      <w:r w:rsidRPr="00322FB2">
        <w:rPr>
          <w:rFonts w:ascii="Arial" w:hAnsi="Arial" w:cs="Arial"/>
          <w:i/>
          <w:sz w:val="28"/>
          <w:szCs w:val="28"/>
        </w:rPr>
        <w:t xml:space="preserve">Al efecto, las comisiones que dictaminan de manera conjunta, emitimos los siguientes puntos: </w:t>
      </w:r>
      <w:r w:rsidRPr="00322FB2">
        <w:rPr>
          <w:rFonts w:ascii="Arial" w:hAnsi="Arial" w:cs="Arial"/>
          <w:b/>
          <w:bCs/>
          <w:i/>
          <w:sz w:val="28"/>
          <w:szCs w:val="28"/>
        </w:rPr>
        <w:t>RESOLUTIVOS:</w:t>
      </w:r>
      <w:r>
        <w:rPr>
          <w:rFonts w:ascii="Arial" w:hAnsi="Arial" w:cs="Arial"/>
          <w:i/>
          <w:sz w:val="28"/>
          <w:szCs w:val="28"/>
        </w:rPr>
        <w:t xml:space="preserve"> </w:t>
      </w:r>
      <w:proofErr w:type="gramStart"/>
      <w:r w:rsidRPr="00322FB2">
        <w:rPr>
          <w:rFonts w:ascii="Arial" w:hAnsi="Arial" w:cs="Arial"/>
          <w:b/>
          <w:bCs/>
          <w:i/>
          <w:sz w:val="28"/>
          <w:szCs w:val="28"/>
        </w:rPr>
        <w:t>PRIMERO</w:t>
      </w:r>
      <w:r w:rsidRPr="00322FB2">
        <w:rPr>
          <w:rFonts w:ascii="Arial" w:hAnsi="Arial" w:cs="Arial"/>
          <w:i/>
          <w:sz w:val="28"/>
          <w:szCs w:val="28"/>
        </w:rPr>
        <w:t>.-</w:t>
      </w:r>
      <w:proofErr w:type="gramEnd"/>
      <w:r w:rsidRPr="00322FB2">
        <w:rPr>
          <w:rFonts w:ascii="Arial" w:hAnsi="Arial" w:cs="Arial"/>
          <w:i/>
          <w:sz w:val="28"/>
          <w:szCs w:val="28"/>
        </w:rPr>
        <w:t xml:space="preserve"> Se </w:t>
      </w:r>
      <w:r w:rsidRPr="00322FB2">
        <w:rPr>
          <w:rFonts w:ascii="Arial" w:hAnsi="Arial" w:cs="Arial"/>
          <w:b/>
          <w:bCs/>
          <w:i/>
          <w:sz w:val="28"/>
          <w:szCs w:val="28"/>
        </w:rPr>
        <w:t>APRUEBA</w:t>
      </w:r>
      <w:r w:rsidRPr="00322FB2">
        <w:rPr>
          <w:rFonts w:ascii="Arial" w:hAnsi="Arial" w:cs="Arial"/>
          <w:i/>
          <w:sz w:val="28"/>
          <w:szCs w:val="28"/>
        </w:rPr>
        <w:t xml:space="preserve"> y </w:t>
      </w:r>
      <w:r w:rsidRPr="00322FB2">
        <w:rPr>
          <w:rFonts w:ascii="Arial" w:hAnsi="Arial" w:cs="Arial"/>
          <w:b/>
          <w:bCs/>
          <w:i/>
          <w:sz w:val="28"/>
          <w:szCs w:val="28"/>
        </w:rPr>
        <w:t>AUTORIZA</w:t>
      </w:r>
      <w:r w:rsidRPr="00322FB2">
        <w:rPr>
          <w:rFonts w:ascii="Arial" w:hAnsi="Arial" w:cs="Arial"/>
          <w:i/>
          <w:sz w:val="28"/>
          <w:szCs w:val="28"/>
        </w:rPr>
        <w:t xml:space="preserve">, por el Pleno de este Honorable Ayuntamiento </w:t>
      </w:r>
      <w:r w:rsidRPr="00322FB2">
        <w:rPr>
          <w:rFonts w:ascii="Arial" w:hAnsi="Arial" w:cs="Arial"/>
          <w:i/>
          <w:sz w:val="28"/>
          <w:szCs w:val="28"/>
        </w:rPr>
        <w:lastRenderedPageBreak/>
        <w:t xml:space="preserve">Constitucional de Zapotlán el Grande, Jalisco, la </w:t>
      </w:r>
      <w:r w:rsidRPr="00322FB2">
        <w:rPr>
          <w:rFonts w:ascii="Arial" w:hAnsi="Arial" w:cs="Arial"/>
          <w:b/>
          <w:bCs/>
          <w:i/>
          <w:sz w:val="28"/>
          <w:szCs w:val="28"/>
        </w:rPr>
        <w:t>BAJA</w:t>
      </w:r>
      <w:r w:rsidRPr="00322FB2">
        <w:rPr>
          <w:rFonts w:ascii="Arial" w:hAnsi="Arial" w:cs="Arial"/>
          <w:i/>
          <w:sz w:val="28"/>
          <w:szCs w:val="28"/>
        </w:rPr>
        <w:t xml:space="preserve"> y la </w:t>
      </w:r>
      <w:r w:rsidRPr="00322FB2">
        <w:rPr>
          <w:rFonts w:ascii="Arial" w:hAnsi="Arial" w:cs="Arial"/>
          <w:b/>
          <w:bCs/>
          <w:i/>
          <w:sz w:val="28"/>
          <w:szCs w:val="28"/>
        </w:rPr>
        <w:t>DONACIÓN</w:t>
      </w:r>
      <w:r w:rsidRPr="00322FB2">
        <w:rPr>
          <w:rFonts w:ascii="Arial" w:hAnsi="Arial" w:cs="Arial"/>
          <w:i/>
          <w:sz w:val="28"/>
          <w:szCs w:val="28"/>
        </w:rPr>
        <w:t xml:space="preserve"> de 3 tres armas de fuego, propiedad del Municipio de Zapotlán el Grande, Jalisco, ya que se encuentran obsoletas, cuyas características son: </w:t>
      </w:r>
      <w:r>
        <w:rPr>
          <w:rFonts w:ascii="Arial" w:hAnsi="Arial" w:cs="Arial"/>
          <w:i/>
          <w:sz w:val="28"/>
          <w:szCs w:val="28"/>
        </w:rPr>
        <w:t xml:space="preserve">- - - - - - - - - - - - - - - - - - </w:t>
      </w:r>
    </w:p>
    <w:tbl>
      <w:tblPr>
        <w:tblStyle w:val="Tablaconcuadrcula"/>
        <w:tblW w:w="0" w:type="auto"/>
        <w:tblLook w:val="04A0" w:firstRow="1" w:lastRow="0" w:firstColumn="1" w:lastColumn="0" w:noHBand="0" w:noVBand="1"/>
      </w:tblPr>
      <w:tblGrid>
        <w:gridCol w:w="1216"/>
        <w:gridCol w:w="1258"/>
        <w:gridCol w:w="1199"/>
        <w:gridCol w:w="1254"/>
        <w:gridCol w:w="1381"/>
        <w:gridCol w:w="1386"/>
      </w:tblGrid>
      <w:tr w:rsidR="00496EAB" w:rsidRPr="00247BD4" w14:paraId="1133D108" w14:textId="77777777" w:rsidTr="008C6716">
        <w:tc>
          <w:tcPr>
            <w:tcW w:w="1604" w:type="dxa"/>
          </w:tcPr>
          <w:p w14:paraId="4F9CB658" w14:textId="77777777" w:rsidR="00496EAB" w:rsidRPr="00247BD4" w:rsidRDefault="00496EAB" w:rsidP="008C6716">
            <w:pPr>
              <w:pStyle w:val="Sinespaciado"/>
              <w:spacing w:line="276" w:lineRule="auto"/>
              <w:jc w:val="both"/>
              <w:rPr>
                <w:rFonts w:ascii="Arial" w:hAnsi="Arial" w:cs="Arial"/>
                <w:b/>
                <w:bCs/>
                <w:iCs/>
                <w:sz w:val="16"/>
                <w:szCs w:val="16"/>
              </w:rPr>
            </w:pPr>
            <w:r w:rsidRPr="00247BD4">
              <w:rPr>
                <w:rFonts w:ascii="Arial" w:hAnsi="Arial" w:cs="Arial"/>
                <w:b/>
                <w:bCs/>
                <w:iCs/>
                <w:sz w:val="16"/>
                <w:szCs w:val="16"/>
              </w:rPr>
              <w:t>TIPO</w:t>
            </w:r>
          </w:p>
        </w:tc>
        <w:tc>
          <w:tcPr>
            <w:tcW w:w="1605" w:type="dxa"/>
          </w:tcPr>
          <w:p w14:paraId="4A0C1F7E" w14:textId="77777777" w:rsidR="00496EAB" w:rsidRPr="00247BD4" w:rsidRDefault="00496EAB" w:rsidP="008C6716">
            <w:pPr>
              <w:pStyle w:val="Sinespaciado"/>
              <w:spacing w:line="276" w:lineRule="auto"/>
              <w:jc w:val="both"/>
              <w:rPr>
                <w:rFonts w:ascii="Arial" w:hAnsi="Arial" w:cs="Arial"/>
                <w:b/>
                <w:bCs/>
                <w:iCs/>
                <w:sz w:val="16"/>
                <w:szCs w:val="16"/>
              </w:rPr>
            </w:pPr>
            <w:r w:rsidRPr="00247BD4">
              <w:rPr>
                <w:rFonts w:ascii="Arial" w:hAnsi="Arial" w:cs="Arial"/>
                <w:b/>
                <w:bCs/>
                <w:iCs/>
                <w:sz w:val="16"/>
                <w:szCs w:val="16"/>
              </w:rPr>
              <w:t>CALIBRE</w:t>
            </w:r>
          </w:p>
        </w:tc>
        <w:tc>
          <w:tcPr>
            <w:tcW w:w="1605" w:type="dxa"/>
          </w:tcPr>
          <w:p w14:paraId="4E20F03A" w14:textId="77777777" w:rsidR="00496EAB" w:rsidRPr="00247BD4" w:rsidRDefault="00496EAB" w:rsidP="008C6716">
            <w:pPr>
              <w:pStyle w:val="Sinespaciado"/>
              <w:spacing w:line="276" w:lineRule="auto"/>
              <w:jc w:val="both"/>
              <w:rPr>
                <w:rFonts w:ascii="Arial" w:hAnsi="Arial" w:cs="Arial"/>
                <w:b/>
                <w:bCs/>
                <w:iCs/>
                <w:sz w:val="16"/>
                <w:szCs w:val="16"/>
              </w:rPr>
            </w:pPr>
            <w:r w:rsidRPr="00247BD4">
              <w:rPr>
                <w:rFonts w:ascii="Arial" w:hAnsi="Arial" w:cs="Arial"/>
                <w:b/>
                <w:bCs/>
                <w:iCs/>
                <w:sz w:val="16"/>
                <w:szCs w:val="16"/>
              </w:rPr>
              <w:t>MARCA</w:t>
            </w:r>
          </w:p>
        </w:tc>
        <w:tc>
          <w:tcPr>
            <w:tcW w:w="1605" w:type="dxa"/>
          </w:tcPr>
          <w:p w14:paraId="60ACB789" w14:textId="77777777" w:rsidR="00496EAB" w:rsidRPr="00247BD4" w:rsidRDefault="00496EAB" w:rsidP="008C6716">
            <w:pPr>
              <w:pStyle w:val="Sinespaciado"/>
              <w:spacing w:line="276" w:lineRule="auto"/>
              <w:jc w:val="both"/>
              <w:rPr>
                <w:rFonts w:ascii="Arial" w:hAnsi="Arial" w:cs="Arial"/>
                <w:b/>
                <w:bCs/>
                <w:iCs/>
                <w:sz w:val="16"/>
                <w:szCs w:val="16"/>
              </w:rPr>
            </w:pPr>
            <w:r w:rsidRPr="00247BD4">
              <w:rPr>
                <w:rFonts w:ascii="Arial" w:hAnsi="Arial" w:cs="Arial"/>
                <w:b/>
                <w:bCs/>
                <w:iCs/>
                <w:sz w:val="16"/>
                <w:szCs w:val="16"/>
              </w:rPr>
              <w:t>MODELO</w:t>
            </w:r>
          </w:p>
        </w:tc>
        <w:tc>
          <w:tcPr>
            <w:tcW w:w="1605" w:type="dxa"/>
          </w:tcPr>
          <w:p w14:paraId="5D09F422" w14:textId="77777777" w:rsidR="00496EAB" w:rsidRPr="00247BD4" w:rsidRDefault="00496EAB" w:rsidP="008C6716">
            <w:pPr>
              <w:pStyle w:val="Sinespaciado"/>
              <w:spacing w:line="276" w:lineRule="auto"/>
              <w:jc w:val="both"/>
              <w:rPr>
                <w:rFonts w:ascii="Arial" w:hAnsi="Arial" w:cs="Arial"/>
                <w:b/>
                <w:bCs/>
                <w:iCs/>
                <w:sz w:val="16"/>
                <w:szCs w:val="16"/>
              </w:rPr>
            </w:pPr>
            <w:r w:rsidRPr="00247BD4">
              <w:rPr>
                <w:rFonts w:ascii="Arial" w:hAnsi="Arial" w:cs="Arial"/>
                <w:b/>
                <w:bCs/>
                <w:iCs/>
                <w:sz w:val="16"/>
                <w:szCs w:val="16"/>
              </w:rPr>
              <w:t>MATRICULA</w:t>
            </w:r>
          </w:p>
        </w:tc>
        <w:tc>
          <w:tcPr>
            <w:tcW w:w="1605" w:type="dxa"/>
          </w:tcPr>
          <w:p w14:paraId="61E7B5BC" w14:textId="77777777" w:rsidR="00496EAB" w:rsidRPr="00247BD4" w:rsidRDefault="00496EAB" w:rsidP="008C6716">
            <w:pPr>
              <w:pStyle w:val="Sinespaciado"/>
              <w:spacing w:line="276" w:lineRule="auto"/>
              <w:jc w:val="both"/>
              <w:rPr>
                <w:rFonts w:ascii="Arial" w:hAnsi="Arial" w:cs="Arial"/>
                <w:b/>
                <w:bCs/>
                <w:iCs/>
                <w:sz w:val="16"/>
                <w:szCs w:val="16"/>
              </w:rPr>
            </w:pPr>
            <w:r w:rsidRPr="00247BD4">
              <w:rPr>
                <w:rFonts w:ascii="Arial" w:hAnsi="Arial" w:cs="Arial"/>
                <w:b/>
                <w:bCs/>
                <w:iCs/>
                <w:sz w:val="16"/>
                <w:szCs w:val="16"/>
              </w:rPr>
              <w:t>FOLIO C Y D</w:t>
            </w:r>
          </w:p>
        </w:tc>
      </w:tr>
      <w:tr w:rsidR="00496EAB" w:rsidRPr="00247BD4" w14:paraId="1E387A21" w14:textId="77777777" w:rsidTr="008C6716">
        <w:tc>
          <w:tcPr>
            <w:tcW w:w="1604" w:type="dxa"/>
          </w:tcPr>
          <w:p w14:paraId="0BE6CA52"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Revolver</w:t>
            </w:r>
          </w:p>
        </w:tc>
        <w:tc>
          <w:tcPr>
            <w:tcW w:w="1605" w:type="dxa"/>
          </w:tcPr>
          <w:p w14:paraId="2FEC57EC"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 xml:space="preserve">38 </w:t>
            </w:r>
            <w:proofErr w:type="spellStart"/>
            <w:r w:rsidRPr="00247BD4">
              <w:rPr>
                <w:rFonts w:ascii="Arial" w:hAnsi="Arial" w:cs="Arial"/>
                <w:iCs/>
                <w:sz w:val="16"/>
                <w:szCs w:val="16"/>
              </w:rPr>
              <w:t>Spl</w:t>
            </w:r>
            <w:proofErr w:type="spellEnd"/>
            <w:r w:rsidRPr="00247BD4">
              <w:rPr>
                <w:rFonts w:ascii="Arial" w:hAnsi="Arial" w:cs="Arial"/>
                <w:iCs/>
                <w:sz w:val="16"/>
                <w:szCs w:val="16"/>
              </w:rPr>
              <w:t>.</w:t>
            </w:r>
          </w:p>
        </w:tc>
        <w:tc>
          <w:tcPr>
            <w:tcW w:w="1605" w:type="dxa"/>
          </w:tcPr>
          <w:p w14:paraId="18F5D20D"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Smith &amp; Wesson</w:t>
            </w:r>
          </w:p>
        </w:tc>
        <w:tc>
          <w:tcPr>
            <w:tcW w:w="1605" w:type="dxa"/>
          </w:tcPr>
          <w:p w14:paraId="298803FB"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10</w:t>
            </w:r>
          </w:p>
        </w:tc>
        <w:tc>
          <w:tcPr>
            <w:tcW w:w="1605" w:type="dxa"/>
          </w:tcPr>
          <w:p w14:paraId="620D840E"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CDT8776</w:t>
            </w:r>
          </w:p>
        </w:tc>
        <w:tc>
          <w:tcPr>
            <w:tcW w:w="1605" w:type="dxa"/>
          </w:tcPr>
          <w:p w14:paraId="3B8FFF0D"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1087/11813</w:t>
            </w:r>
          </w:p>
        </w:tc>
      </w:tr>
      <w:tr w:rsidR="00496EAB" w:rsidRPr="00247BD4" w14:paraId="7BE2B11C" w14:textId="77777777" w:rsidTr="008C6716">
        <w:tc>
          <w:tcPr>
            <w:tcW w:w="1604" w:type="dxa"/>
          </w:tcPr>
          <w:p w14:paraId="77B206BF"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Revolver</w:t>
            </w:r>
          </w:p>
        </w:tc>
        <w:tc>
          <w:tcPr>
            <w:tcW w:w="1605" w:type="dxa"/>
          </w:tcPr>
          <w:p w14:paraId="03B9C786"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 xml:space="preserve">38 </w:t>
            </w:r>
            <w:proofErr w:type="spellStart"/>
            <w:r w:rsidRPr="00247BD4">
              <w:rPr>
                <w:rFonts w:ascii="Arial" w:hAnsi="Arial" w:cs="Arial"/>
                <w:iCs/>
                <w:sz w:val="16"/>
                <w:szCs w:val="16"/>
              </w:rPr>
              <w:t>Spl</w:t>
            </w:r>
            <w:proofErr w:type="spellEnd"/>
            <w:r w:rsidRPr="00247BD4">
              <w:rPr>
                <w:rFonts w:ascii="Arial" w:hAnsi="Arial" w:cs="Arial"/>
                <w:iCs/>
                <w:sz w:val="16"/>
                <w:szCs w:val="16"/>
              </w:rPr>
              <w:t>.</w:t>
            </w:r>
          </w:p>
        </w:tc>
        <w:tc>
          <w:tcPr>
            <w:tcW w:w="1605" w:type="dxa"/>
          </w:tcPr>
          <w:p w14:paraId="09281628"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Smith &amp; Wesson</w:t>
            </w:r>
          </w:p>
        </w:tc>
        <w:tc>
          <w:tcPr>
            <w:tcW w:w="1605" w:type="dxa"/>
          </w:tcPr>
          <w:p w14:paraId="61E6B207"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10</w:t>
            </w:r>
          </w:p>
        </w:tc>
        <w:tc>
          <w:tcPr>
            <w:tcW w:w="1605" w:type="dxa"/>
          </w:tcPr>
          <w:p w14:paraId="6A48AAE8"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CDT8763</w:t>
            </w:r>
          </w:p>
        </w:tc>
        <w:tc>
          <w:tcPr>
            <w:tcW w:w="1605" w:type="dxa"/>
          </w:tcPr>
          <w:p w14:paraId="00D1637F"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1087/11813</w:t>
            </w:r>
          </w:p>
        </w:tc>
      </w:tr>
      <w:tr w:rsidR="00496EAB" w:rsidRPr="00247BD4" w14:paraId="1C72046B" w14:textId="77777777" w:rsidTr="008C6716">
        <w:tc>
          <w:tcPr>
            <w:tcW w:w="1604" w:type="dxa"/>
          </w:tcPr>
          <w:p w14:paraId="42B1854B"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Revolver</w:t>
            </w:r>
          </w:p>
        </w:tc>
        <w:tc>
          <w:tcPr>
            <w:tcW w:w="1605" w:type="dxa"/>
          </w:tcPr>
          <w:p w14:paraId="2F5378DF"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 xml:space="preserve">38 </w:t>
            </w:r>
            <w:proofErr w:type="spellStart"/>
            <w:r w:rsidRPr="00247BD4">
              <w:rPr>
                <w:rFonts w:ascii="Arial" w:hAnsi="Arial" w:cs="Arial"/>
                <w:iCs/>
                <w:sz w:val="16"/>
                <w:szCs w:val="16"/>
              </w:rPr>
              <w:t>Spl</w:t>
            </w:r>
            <w:proofErr w:type="spellEnd"/>
            <w:r w:rsidRPr="00247BD4">
              <w:rPr>
                <w:rFonts w:ascii="Arial" w:hAnsi="Arial" w:cs="Arial"/>
                <w:iCs/>
                <w:sz w:val="16"/>
                <w:szCs w:val="16"/>
              </w:rPr>
              <w:t>.</w:t>
            </w:r>
          </w:p>
        </w:tc>
        <w:tc>
          <w:tcPr>
            <w:tcW w:w="1605" w:type="dxa"/>
          </w:tcPr>
          <w:p w14:paraId="3050C8B2"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Smith &amp; Wesson</w:t>
            </w:r>
          </w:p>
        </w:tc>
        <w:tc>
          <w:tcPr>
            <w:tcW w:w="1605" w:type="dxa"/>
          </w:tcPr>
          <w:p w14:paraId="26302BA8"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10</w:t>
            </w:r>
          </w:p>
        </w:tc>
        <w:tc>
          <w:tcPr>
            <w:tcW w:w="1605" w:type="dxa"/>
          </w:tcPr>
          <w:p w14:paraId="2107A174"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CEC4465</w:t>
            </w:r>
          </w:p>
        </w:tc>
        <w:tc>
          <w:tcPr>
            <w:tcW w:w="1605" w:type="dxa"/>
          </w:tcPr>
          <w:p w14:paraId="3CC99550" w14:textId="77777777" w:rsidR="00496EAB" w:rsidRPr="00247BD4" w:rsidRDefault="00496EAB" w:rsidP="008C6716">
            <w:pPr>
              <w:pStyle w:val="Sinespaciado"/>
              <w:spacing w:line="276" w:lineRule="auto"/>
              <w:jc w:val="both"/>
              <w:rPr>
                <w:rFonts w:ascii="Arial" w:hAnsi="Arial" w:cs="Arial"/>
                <w:iCs/>
                <w:sz w:val="16"/>
                <w:szCs w:val="16"/>
              </w:rPr>
            </w:pPr>
            <w:r w:rsidRPr="00247BD4">
              <w:rPr>
                <w:rFonts w:ascii="Arial" w:hAnsi="Arial" w:cs="Arial"/>
                <w:iCs/>
                <w:sz w:val="16"/>
                <w:szCs w:val="16"/>
              </w:rPr>
              <w:t>1227/D11839</w:t>
            </w:r>
          </w:p>
        </w:tc>
      </w:tr>
    </w:tbl>
    <w:p w14:paraId="5D2034FE" w14:textId="77777777" w:rsidR="00496EAB" w:rsidRDefault="00496EAB" w:rsidP="00496EAB">
      <w:pPr>
        <w:pStyle w:val="Sinespaciado"/>
        <w:spacing w:line="360" w:lineRule="auto"/>
        <w:ind w:right="49"/>
        <w:jc w:val="both"/>
        <w:rPr>
          <w:rFonts w:ascii="Arial" w:hAnsi="Arial" w:cs="Arial"/>
          <w:i/>
          <w:sz w:val="28"/>
          <w:szCs w:val="28"/>
        </w:rPr>
      </w:pPr>
    </w:p>
    <w:p w14:paraId="7F06C7C1" w14:textId="2F1C7D2E" w:rsidR="00B04D21" w:rsidRPr="004F2C53" w:rsidRDefault="00496EAB" w:rsidP="004F2C53">
      <w:pPr>
        <w:pStyle w:val="Sinespaciado"/>
        <w:spacing w:line="360" w:lineRule="auto"/>
        <w:jc w:val="both"/>
        <w:rPr>
          <w:rFonts w:ascii="Arial" w:hAnsi="Arial" w:cs="Arial"/>
          <w:b/>
          <w:i/>
          <w:iCs/>
          <w:sz w:val="28"/>
          <w:szCs w:val="28"/>
        </w:rPr>
      </w:pPr>
      <w:r w:rsidRPr="00736F51">
        <w:rPr>
          <w:rFonts w:ascii="Arial" w:hAnsi="Arial" w:cs="Arial"/>
          <w:i/>
          <w:sz w:val="28"/>
          <w:szCs w:val="28"/>
        </w:rPr>
        <w:t xml:space="preserve">en favor de la Secretaría de Seguridad Pública del Estado de Jalisco, de acuerdo a la solicitud hecha por esta última,  en el oficio número SSEJ/DGA/DRMSG/CCAEO/1270/2025, suscrito por el C. </w:t>
      </w:r>
      <w:proofErr w:type="spellStart"/>
      <w:r w:rsidRPr="00736F51">
        <w:rPr>
          <w:rFonts w:ascii="Arial" w:hAnsi="Arial" w:cs="Arial"/>
          <w:i/>
          <w:sz w:val="28"/>
          <w:szCs w:val="28"/>
        </w:rPr>
        <w:t>Anibal</w:t>
      </w:r>
      <w:proofErr w:type="spellEnd"/>
      <w:r w:rsidRPr="00736F51">
        <w:rPr>
          <w:rFonts w:ascii="Arial" w:hAnsi="Arial" w:cs="Arial"/>
          <w:i/>
          <w:sz w:val="28"/>
          <w:szCs w:val="28"/>
        </w:rPr>
        <w:t xml:space="preserve"> Gutiérrez Sicairos en su calidad de Coordinador de Control de Armamento y Equipo Operativo de la Secretaría de mérito, cuyo destino final se encuentra contenido en el oficio número </w:t>
      </w:r>
      <w:r w:rsidRPr="00736F51">
        <w:rPr>
          <w:rFonts w:ascii="Arial" w:hAnsi="Arial" w:cs="Arial"/>
          <w:b/>
          <w:bCs/>
          <w:i/>
          <w:sz w:val="28"/>
          <w:szCs w:val="28"/>
        </w:rPr>
        <w:t>SSEJ/DGA/DRMSG/CCAEO/0234/2026</w:t>
      </w:r>
      <w:r w:rsidRPr="00736F51">
        <w:rPr>
          <w:rFonts w:ascii="Arial" w:hAnsi="Arial" w:cs="Arial"/>
          <w:i/>
          <w:sz w:val="28"/>
          <w:szCs w:val="28"/>
        </w:rPr>
        <w:t xml:space="preserve">, y que dice: La donación es al titular de la Licencia oficial Colectiva No. 44, en su carácter de Secretario de Seguridad del Estado de Jalisco, sin reclamo alguno a futuro; Se enviará por correo electrónico, el formato del acta circunstanciada en formato digital, en la cual se especificará la situación en que se encuentran cada una de las armas a donar; En caso de, que alguna de las armas de fuego, se encuentran con piezas faltantes, deberá de presentarse la denuncia formal correspondiente ante la F.G.R.; Debe anexarse el acta que elabore el Cabildo Municipal, respecto a la donación de las armas de fuego; una vez que la Secretaría reciba el material bélico en donación, ésta en forma consolidada hará lo propio a través de la 15/a Zona Militar, autoridad castrense que determinará el destino final de las armas de fuego en donación. </w:t>
      </w:r>
      <w:r w:rsidRPr="00736F51">
        <w:rPr>
          <w:rFonts w:ascii="Arial" w:hAnsi="Arial" w:cs="Arial"/>
          <w:b/>
          <w:bCs/>
          <w:i/>
          <w:sz w:val="28"/>
          <w:szCs w:val="28"/>
        </w:rPr>
        <w:t>SEGUNDO.</w:t>
      </w:r>
      <w:r w:rsidRPr="00736F51">
        <w:rPr>
          <w:rFonts w:ascii="Arial" w:hAnsi="Arial" w:cs="Arial"/>
          <w:i/>
          <w:sz w:val="28"/>
          <w:szCs w:val="28"/>
        </w:rPr>
        <w:t xml:space="preserve">- En virtud de lo </w:t>
      </w:r>
      <w:r w:rsidRPr="00736F51">
        <w:rPr>
          <w:rFonts w:ascii="Arial" w:hAnsi="Arial" w:cs="Arial"/>
          <w:i/>
          <w:sz w:val="28"/>
          <w:szCs w:val="28"/>
        </w:rPr>
        <w:lastRenderedPageBreak/>
        <w:t xml:space="preserve">anterior, este Ayuntamiento en Pleno, </w:t>
      </w:r>
      <w:r w:rsidRPr="00736F51">
        <w:rPr>
          <w:rFonts w:ascii="Arial" w:hAnsi="Arial" w:cs="Arial"/>
          <w:b/>
          <w:bCs/>
          <w:i/>
          <w:sz w:val="28"/>
          <w:szCs w:val="28"/>
        </w:rPr>
        <w:t>instruye</w:t>
      </w:r>
      <w:r w:rsidRPr="00736F51">
        <w:rPr>
          <w:rFonts w:ascii="Arial" w:hAnsi="Arial" w:cs="Arial"/>
          <w:i/>
          <w:sz w:val="28"/>
          <w:szCs w:val="28"/>
        </w:rPr>
        <w:t xml:space="preserve"> al Comisario General de Seguridad Pública y Movilidad del Municipio de Zapotlán el Grande, Jalisco, a efecto de que gire instrucciones al personal jurídico a su digno cargo para que elabore las denuncias por extravío o piezas faltantes de las armas de fuego en donación coordinando las acciones con la Síndica Municipal de acuerdo a lo que establece el numeral 52 de la Ley de Gobierno y la Administración Pública Municipal, solamente por lo que ve, en la Representación Legal del Municipio que le corresponde ejercer a esta última.    </w:t>
      </w:r>
      <w:proofErr w:type="gramStart"/>
      <w:r w:rsidRPr="00736F51">
        <w:rPr>
          <w:rFonts w:ascii="Arial" w:hAnsi="Arial" w:cs="Arial"/>
          <w:b/>
          <w:bCs/>
          <w:i/>
          <w:sz w:val="28"/>
          <w:szCs w:val="28"/>
        </w:rPr>
        <w:t>TERCERO.-</w:t>
      </w:r>
      <w:proofErr w:type="gramEnd"/>
      <w:r w:rsidRPr="00736F51">
        <w:rPr>
          <w:rFonts w:ascii="Arial" w:hAnsi="Arial" w:cs="Arial"/>
          <w:i/>
          <w:sz w:val="28"/>
          <w:szCs w:val="28"/>
        </w:rPr>
        <w:t xml:space="preserve"> Se </w:t>
      </w:r>
      <w:r w:rsidRPr="00736F51">
        <w:rPr>
          <w:rFonts w:ascii="Arial" w:hAnsi="Arial" w:cs="Arial"/>
          <w:b/>
          <w:bCs/>
          <w:i/>
          <w:sz w:val="28"/>
          <w:szCs w:val="28"/>
        </w:rPr>
        <w:t>Instruye</w:t>
      </w:r>
      <w:r w:rsidRPr="00736F51">
        <w:rPr>
          <w:rFonts w:ascii="Arial" w:hAnsi="Arial" w:cs="Arial"/>
          <w:i/>
          <w:sz w:val="28"/>
          <w:szCs w:val="28"/>
        </w:rPr>
        <w:t xml:space="preserve"> al Comisario General de Seguridad Pública y Movilidad Municipal, a efecto de que se coordine con la Secretaría de Seguridad Pública del Estado de Jalisco, para la integración del expediente correspondiente a la donación de tres armas de fuego que ha autorizado el Pleno del Ayuntamiento, para el control adecuado que reviste los bienes muebles, de que se tratan, propiedad del Municipio de Zapotlán el Grande, Jalisco. </w:t>
      </w:r>
      <w:proofErr w:type="gramStart"/>
      <w:r w:rsidRPr="00736F51">
        <w:rPr>
          <w:rFonts w:ascii="Arial" w:hAnsi="Arial" w:cs="Arial"/>
          <w:b/>
          <w:bCs/>
          <w:i/>
          <w:sz w:val="28"/>
          <w:szCs w:val="28"/>
        </w:rPr>
        <w:t>CUARTO.</w:t>
      </w:r>
      <w:r w:rsidRPr="00736F51">
        <w:rPr>
          <w:rFonts w:ascii="Arial" w:hAnsi="Arial" w:cs="Arial"/>
          <w:i/>
          <w:sz w:val="28"/>
          <w:szCs w:val="28"/>
        </w:rPr>
        <w:t>-</w:t>
      </w:r>
      <w:proofErr w:type="gramEnd"/>
      <w:r w:rsidRPr="00736F51">
        <w:rPr>
          <w:rFonts w:ascii="Arial" w:hAnsi="Arial" w:cs="Arial"/>
          <w:i/>
          <w:sz w:val="28"/>
          <w:szCs w:val="28"/>
        </w:rPr>
        <w:t xml:space="preserve"> Una vez hecho lo anterior, se </w:t>
      </w:r>
      <w:r w:rsidRPr="00736F51">
        <w:rPr>
          <w:rFonts w:ascii="Arial" w:hAnsi="Arial" w:cs="Arial"/>
          <w:b/>
          <w:bCs/>
          <w:i/>
          <w:sz w:val="28"/>
          <w:szCs w:val="28"/>
        </w:rPr>
        <w:t>INSTRUYE</w:t>
      </w:r>
      <w:r w:rsidRPr="00736F51">
        <w:rPr>
          <w:rFonts w:ascii="Arial" w:hAnsi="Arial" w:cs="Arial"/>
          <w:i/>
          <w:sz w:val="28"/>
          <w:szCs w:val="28"/>
        </w:rPr>
        <w:t xml:space="preserve"> al Comisario General de Seguridad Pública y Movilidad Municipal, a efecto de que coordine las acciones necesarias, con Patrimonio Municipal, para que dicha dependencia cuente con la información relativa a la destrucción de las armas de fuego, con la documentación que reciba por parte de la Secretaría de Seguridad Pública del Estado de Jalisco.  </w:t>
      </w:r>
      <w:proofErr w:type="gramStart"/>
      <w:r w:rsidRPr="00736F51">
        <w:rPr>
          <w:rFonts w:ascii="Arial" w:hAnsi="Arial" w:cs="Arial"/>
          <w:b/>
          <w:bCs/>
          <w:i/>
          <w:sz w:val="28"/>
          <w:szCs w:val="28"/>
        </w:rPr>
        <w:t>QUINTO.</w:t>
      </w:r>
      <w:r w:rsidRPr="00736F51">
        <w:rPr>
          <w:rFonts w:ascii="Arial" w:hAnsi="Arial" w:cs="Arial"/>
          <w:i/>
          <w:sz w:val="28"/>
          <w:szCs w:val="28"/>
        </w:rPr>
        <w:t>-</w:t>
      </w:r>
      <w:proofErr w:type="gramEnd"/>
      <w:r w:rsidRPr="00736F51">
        <w:rPr>
          <w:rFonts w:ascii="Arial" w:hAnsi="Arial" w:cs="Arial"/>
          <w:i/>
          <w:sz w:val="28"/>
          <w:szCs w:val="28"/>
        </w:rPr>
        <w:t xml:space="preserve"> Notifíquese el presente acuerdo a las Dependencias: Hacienda Municipal, Patrimonio Municipal; Dirección de Egresos; Dirección Administrativa de la Hacienda; a la Dirección General de Gestión Documental, Archivos y Mejora Regulatoria, para los efectos de la baja administrativa de las armas de fuego tantas veces referidas, </w:t>
      </w:r>
      <w:r w:rsidRPr="00736F51">
        <w:rPr>
          <w:rFonts w:ascii="Arial" w:hAnsi="Arial" w:cs="Arial"/>
          <w:i/>
          <w:sz w:val="28"/>
          <w:szCs w:val="28"/>
        </w:rPr>
        <w:lastRenderedPageBreak/>
        <w:t xml:space="preserve">así como todas aquellas facultades administrativas que a su encargo tienen conferidas. </w:t>
      </w:r>
      <w:r w:rsidRPr="00736F51">
        <w:rPr>
          <w:rFonts w:ascii="Arial" w:hAnsi="Arial" w:cs="Arial"/>
          <w:bCs/>
          <w:i/>
          <w:sz w:val="28"/>
          <w:szCs w:val="28"/>
        </w:rPr>
        <w:t>ATENTAMENTE</w:t>
      </w:r>
      <w:r>
        <w:rPr>
          <w:rFonts w:ascii="Arial" w:hAnsi="Arial" w:cs="Arial"/>
          <w:i/>
          <w:sz w:val="28"/>
          <w:szCs w:val="28"/>
        </w:rPr>
        <w:t xml:space="preserve"> </w:t>
      </w:r>
      <w:r w:rsidRPr="00736F51">
        <w:rPr>
          <w:rFonts w:ascii="Arial" w:hAnsi="Arial" w:cs="Arial"/>
          <w:bCs/>
          <w:i/>
          <w:sz w:val="28"/>
          <w:szCs w:val="28"/>
        </w:rPr>
        <w:t>“2026, CENTENARIO DEL NATALICIO DEL COMPOSITOR ZAPOTLENSE RUBÉN FUENTES GASSON”</w:t>
      </w:r>
      <w:r>
        <w:rPr>
          <w:rFonts w:ascii="Arial" w:hAnsi="Arial" w:cs="Arial"/>
          <w:i/>
          <w:sz w:val="28"/>
          <w:szCs w:val="28"/>
        </w:rPr>
        <w:t xml:space="preserve"> </w:t>
      </w:r>
      <w:r w:rsidRPr="00736F51">
        <w:rPr>
          <w:rFonts w:ascii="Arial" w:hAnsi="Arial" w:cs="Arial"/>
          <w:bCs/>
          <w:i/>
          <w:sz w:val="28"/>
          <w:szCs w:val="28"/>
        </w:rPr>
        <w:t>“2026, CENTENARIO DEL NATALICIO DEL LITERATO ROBERTO ESPINOZA GUZMÁN”</w:t>
      </w:r>
      <w:r>
        <w:rPr>
          <w:rFonts w:ascii="Arial" w:hAnsi="Arial" w:cs="Arial"/>
          <w:i/>
          <w:sz w:val="28"/>
          <w:szCs w:val="28"/>
        </w:rPr>
        <w:t xml:space="preserve"> </w:t>
      </w:r>
      <w:r w:rsidRPr="00736F51">
        <w:rPr>
          <w:rFonts w:ascii="Arial" w:hAnsi="Arial" w:cs="Arial"/>
          <w:bCs/>
          <w:i/>
          <w:sz w:val="28"/>
          <w:szCs w:val="28"/>
        </w:rPr>
        <w:t>“2026, SESQUICENTENARIO DEL NATALICIO DEL COMPOSITOR Y DIRECTOR JOSÉ ROLÓN ALCARAZ”</w:t>
      </w:r>
      <w:r>
        <w:rPr>
          <w:rFonts w:ascii="Arial" w:hAnsi="Arial" w:cs="Arial"/>
          <w:i/>
          <w:sz w:val="28"/>
          <w:szCs w:val="28"/>
        </w:rPr>
        <w:t xml:space="preserve"> </w:t>
      </w:r>
      <w:r w:rsidRPr="00736F51">
        <w:rPr>
          <w:rFonts w:ascii="Arial" w:hAnsi="Arial" w:cs="Arial"/>
          <w:bCs/>
          <w:i/>
          <w:sz w:val="28"/>
          <w:szCs w:val="28"/>
        </w:rPr>
        <w:t>CIUDAD GUZMÁN, MUNICIPIO DE ZAPOTLÁN EL GRANDE, JALISCO.</w:t>
      </w:r>
      <w:r>
        <w:rPr>
          <w:rFonts w:ascii="Arial" w:hAnsi="Arial" w:cs="Arial"/>
          <w:i/>
          <w:sz w:val="28"/>
          <w:szCs w:val="28"/>
        </w:rPr>
        <w:t xml:space="preserve"> </w:t>
      </w:r>
      <w:r w:rsidRPr="00736F51">
        <w:rPr>
          <w:rFonts w:ascii="Arial" w:hAnsi="Arial" w:cs="Arial"/>
          <w:bCs/>
          <w:i/>
          <w:sz w:val="28"/>
          <w:szCs w:val="28"/>
        </w:rPr>
        <w:t>A 01 de Julio de 2026.</w:t>
      </w:r>
      <w:r>
        <w:rPr>
          <w:rFonts w:ascii="Arial" w:hAnsi="Arial" w:cs="Arial"/>
          <w:bCs/>
          <w:i/>
          <w:sz w:val="28"/>
          <w:szCs w:val="28"/>
        </w:rPr>
        <w:t xml:space="preserve"> Comisión Edilicia Permanente de Hacienda Pública y Patrimonio Municipal. (Convocante). </w:t>
      </w:r>
      <w:r>
        <w:rPr>
          <w:rFonts w:ascii="Arial" w:hAnsi="Arial" w:cs="Arial"/>
          <w:b/>
          <w:i/>
          <w:sz w:val="28"/>
          <w:szCs w:val="28"/>
        </w:rPr>
        <w:t xml:space="preserve">LIC. MIGUEL MARENTES </w:t>
      </w:r>
      <w:r>
        <w:rPr>
          <w:rFonts w:ascii="Arial" w:hAnsi="Arial" w:cs="Arial"/>
          <w:bCs/>
          <w:i/>
          <w:sz w:val="28"/>
          <w:szCs w:val="28"/>
        </w:rPr>
        <w:t xml:space="preserve">Presidente. </w:t>
      </w:r>
      <w:r>
        <w:rPr>
          <w:rFonts w:ascii="Arial" w:hAnsi="Arial" w:cs="Arial"/>
          <w:b/>
          <w:i/>
          <w:sz w:val="28"/>
          <w:szCs w:val="28"/>
        </w:rPr>
        <w:t xml:space="preserve">FIRMA” MTRA. CLAUDIA MARGARITA ROBLES GÓMEZ </w:t>
      </w:r>
      <w:r>
        <w:rPr>
          <w:rFonts w:ascii="Arial" w:hAnsi="Arial" w:cs="Arial"/>
          <w:bCs/>
          <w:i/>
          <w:sz w:val="28"/>
          <w:szCs w:val="28"/>
        </w:rPr>
        <w:t xml:space="preserve">Síndica y Regidora Vocal </w:t>
      </w:r>
      <w:r>
        <w:rPr>
          <w:rFonts w:ascii="Arial" w:hAnsi="Arial" w:cs="Arial"/>
          <w:b/>
          <w:i/>
          <w:sz w:val="28"/>
          <w:szCs w:val="28"/>
        </w:rPr>
        <w:t xml:space="preserve">NO FIRMA” LIC. MARÍA HIDANIA ROMERO RODRÍGUEZ </w:t>
      </w:r>
      <w:r>
        <w:rPr>
          <w:rFonts w:ascii="Arial" w:hAnsi="Arial" w:cs="Arial"/>
          <w:bCs/>
          <w:i/>
          <w:sz w:val="28"/>
          <w:szCs w:val="28"/>
        </w:rPr>
        <w:t xml:space="preserve">Regidora Vocal </w:t>
      </w:r>
      <w:r>
        <w:rPr>
          <w:rFonts w:ascii="Arial" w:hAnsi="Arial" w:cs="Arial"/>
          <w:b/>
          <w:i/>
          <w:sz w:val="28"/>
          <w:szCs w:val="28"/>
        </w:rPr>
        <w:t xml:space="preserve">FIRMA” LIC. JOSÉ BERTÍN CHÁVEZ VARGAS. FIRMA” </w:t>
      </w:r>
      <w:r>
        <w:rPr>
          <w:rFonts w:ascii="Arial" w:hAnsi="Arial" w:cs="Arial"/>
          <w:bCs/>
          <w:i/>
          <w:sz w:val="28"/>
          <w:szCs w:val="28"/>
        </w:rPr>
        <w:t xml:space="preserve">Regidor Vocal </w:t>
      </w:r>
      <w:r>
        <w:rPr>
          <w:rFonts w:ascii="Arial" w:hAnsi="Arial" w:cs="Arial"/>
          <w:b/>
          <w:i/>
          <w:sz w:val="28"/>
          <w:szCs w:val="28"/>
        </w:rPr>
        <w:t xml:space="preserve">FIRMA” ING. GUSTAVO LÓPEZ SANDOVAL </w:t>
      </w:r>
      <w:r>
        <w:rPr>
          <w:rFonts w:ascii="Arial" w:hAnsi="Arial" w:cs="Arial"/>
          <w:bCs/>
          <w:i/>
          <w:sz w:val="28"/>
          <w:szCs w:val="28"/>
        </w:rPr>
        <w:t xml:space="preserve">Regidor Vocal </w:t>
      </w:r>
      <w:r>
        <w:rPr>
          <w:rFonts w:ascii="Arial" w:hAnsi="Arial" w:cs="Arial"/>
          <w:b/>
          <w:i/>
          <w:sz w:val="28"/>
          <w:szCs w:val="28"/>
        </w:rPr>
        <w:t xml:space="preserve">FIRMA” </w:t>
      </w:r>
      <w:r>
        <w:rPr>
          <w:rFonts w:ascii="Arial" w:hAnsi="Arial" w:cs="Arial"/>
          <w:bCs/>
          <w:i/>
          <w:sz w:val="28"/>
          <w:szCs w:val="28"/>
        </w:rPr>
        <w:t xml:space="preserve">Comisión Edilicia Permanente de Seguridad Pública y Previsión Social. (Coadyuvante). </w:t>
      </w:r>
      <w:r>
        <w:rPr>
          <w:rFonts w:ascii="Arial" w:hAnsi="Arial" w:cs="Arial"/>
          <w:b/>
          <w:i/>
          <w:sz w:val="28"/>
          <w:szCs w:val="28"/>
        </w:rPr>
        <w:t xml:space="preserve">LIC. MAGALI CASILLAS CONTRERAS </w:t>
      </w:r>
      <w:r>
        <w:rPr>
          <w:rFonts w:ascii="Arial" w:hAnsi="Arial" w:cs="Arial"/>
          <w:bCs/>
          <w:i/>
          <w:sz w:val="28"/>
          <w:szCs w:val="28"/>
        </w:rPr>
        <w:t xml:space="preserve">Presidenta Municipal y Presidenta de la Comisión Edilicia </w:t>
      </w:r>
      <w:r>
        <w:rPr>
          <w:rFonts w:ascii="Arial" w:hAnsi="Arial" w:cs="Arial"/>
          <w:b/>
          <w:i/>
          <w:sz w:val="28"/>
          <w:szCs w:val="28"/>
        </w:rPr>
        <w:t xml:space="preserve">LIC. ERNESTO SÁNCHEZ </w:t>
      </w:r>
      <w:proofErr w:type="spellStart"/>
      <w:r>
        <w:rPr>
          <w:rFonts w:ascii="Arial" w:hAnsi="Arial" w:cs="Arial"/>
          <w:b/>
          <w:i/>
          <w:sz w:val="28"/>
          <w:szCs w:val="28"/>
        </w:rPr>
        <w:t>SÁNCHEZ</w:t>
      </w:r>
      <w:proofErr w:type="spellEnd"/>
      <w:r>
        <w:rPr>
          <w:rFonts w:ascii="Arial" w:hAnsi="Arial" w:cs="Arial"/>
          <w:b/>
          <w:i/>
          <w:sz w:val="28"/>
          <w:szCs w:val="28"/>
        </w:rPr>
        <w:t xml:space="preserve"> </w:t>
      </w:r>
      <w:r>
        <w:rPr>
          <w:rFonts w:ascii="Arial" w:hAnsi="Arial" w:cs="Arial"/>
          <w:bCs/>
          <w:i/>
          <w:sz w:val="28"/>
          <w:szCs w:val="28"/>
        </w:rPr>
        <w:t xml:space="preserve">Regidor Vocal </w:t>
      </w:r>
      <w:r>
        <w:rPr>
          <w:rFonts w:ascii="Arial" w:hAnsi="Arial" w:cs="Arial"/>
          <w:b/>
          <w:i/>
          <w:sz w:val="28"/>
          <w:szCs w:val="28"/>
        </w:rPr>
        <w:t xml:space="preserve">LIC. JOSÉ BERTÍN CHÁVEZ VARGAS </w:t>
      </w:r>
      <w:r>
        <w:rPr>
          <w:rFonts w:ascii="Arial" w:hAnsi="Arial" w:cs="Arial"/>
          <w:bCs/>
          <w:i/>
          <w:sz w:val="28"/>
          <w:szCs w:val="28"/>
        </w:rPr>
        <w:t xml:space="preserve">Regidor Vocal. </w:t>
      </w:r>
      <w:r>
        <w:rPr>
          <w:rFonts w:ascii="Arial" w:hAnsi="Arial" w:cs="Arial"/>
          <w:b/>
          <w:i/>
          <w:sz w:val="28"/>
          <w:szCs w:val="28"/>
        </w:rPr>
        <w:t xml:space="preserve">FIRMAN” - - - - - - - - - - - - - - - - - - - C. Regidor Oscar Murguía Torres: </w:t>
      </w:r>
      <w:r>
        <w:rPr>
          <w:rFonts w:ascii="Arial" w:hAnsi="Arial" w:cs="Arial"/>
          <w:bCs/>
          <w:iCs/>
          <w:sz w:val="28"/>
          <w:szCs w:val="28"/>
        </w:rPr>
        <w:t xml:space="preserve">Una pregunta Regidor; de las tres armas que se van a dar en donación, estuve al pendiente de las fallas que tienen, la pregunta es, dentro de ese Departamento, ¿hicieron lo posible por repararlas? Le comento por lo siguiente, en el Municipio de Sayula, se encuentra una persona autorizada por la Sedena, para arreglar este tipo de armas, cortas y largas. Mi pregunta es, si se hizo la oportunidad de poder tratar de arreglarlas. </w:t>
      </w:r>
      <w:r>
        <w:rPr>
          <w:rFonts w:ascii="Arial" w:hAnsi="Arial" w:cs="Arial"/>
          <w:b/>
          <w:i/>
          <w:sz w:val="28"/>
          <w:szCs w:val="28"/>
        </w:rPr>
        <w:t xml:space="preserve">C. Regidor </w:t>
      </w:r>
      <w:r>
        <w:rPr>
          <w:rFonts w:ascii="Arial" w:hAnsi="Arial" w:cs="Arial"/>
          <w:b/>
          <w:i/>
          <w:sz w:val="28"/>
          <w:szCs w:val="28"/>
        </w:rPr>
        <w:lastRenderedPageBreak/>
        <w:t xml:space="preserve">Miguel Marentes: </w:t>
      </w:r>
      <w:r>
        <w:rPr>
          <w:rFonts w:ascii="Arial" w:hAnsi="Arial" w:cs="Arial"/>
          <w:bCs/>
          <w:iCs/>
          <w:sz w:val="28"/>
          <w:szCs w:val="28"/>
        </w:rPr>
        <w:t xml:space="preserve">La verdad es que no se realizó justamente, porque fue la Sedena, quien en la revisión determina que ya no eran útiles. Además, en los registros, data que son armas del 2000 dos mil, 2003 dos mil tres, si mal no recuerdo, entonces tienen más de 20 veinte años de uso, y el uso constante que se les da por parte de los Elementos de la Corporación de Seguridad Pública Municipal, pues no lo consideraron viable, además que, insisto, fue la propia Sedena, quien determinó que ya no eran útiles y que no tenía caso invertirles. Es </w:t>
      </w:r>
      <w:proofErr w:type="spellStart"/>
      <w:r>
        <w:rPr>
          <w:rFonts w:ascii="Arial" w:hAnsi="Arial" w:cs="Arial"/>
          <w:bCs/>
          <w:iCs/>
          <w:sz w:val="28"/>
          <w:szCs w:val="28"/>
        </w:rPr>
        <w:t>cuanto</w:t>
      </w:r>
      <w:proofErr w:type="spellEnd"/>
      <w:r>
        <w:rPr>
          <w:rFonts w:ascii="Arial" w:hAnsi="Arial" w:cs="Arial"/>
          <w:bCs/>
          <w:iCs/>
          <w:sz w:val="28"/>
          <w:szCs w:val="28"/>
        </w:rPr>
        <w:t xml:space="preserve">. </w:t>
      </w:r>
      <w:r>
        <w:rPr>
          <w:rFonts w:ascii="Arial" w:hAnsi="Arial" w:cs="Arial"/>
          <w:b/>
          <w:i/>
          <w:sz w:val="28"/>
          <w:szCs w:val="28"/>
        </w:rPr>
        <w:t xml:space="preserve">C. Secretaria de Ayuntamiento Karla Cisneros Torres: </w:t>
      </w:r>
      <w:r>
        <w:rPr>
          <w:rFonts w:ascii="Arial" w:hAnsi="Arial" w:cs="Arial"/>
          <w:bCs/>
          <w:iCs/>
          <w:sz w:val="28"/>
          <w:szCs w:val="28"/>
        </w:rPr>
        <w:t xml:space="preserve">Gracias Regidor. ¿Alguien más desea hacer algún comentario?... Si no hubiera más comentarios, voy a cerrar el punto a su discusión, para someterlo a aprobación, del Dictamen que </w:t>
      </w:r>
      <w:r w:rsidRPr="003F07FB">
        <w:rPr>
          <w:rFonts w:ascii="Arial" w:hAnsi="Arial" w:cs="Arial"/>
          <w:bCs/>
          <w:sz w:val="28"/>
          <w:szCs w:val="28"/>
        </w:rPr>
        <w:t>propone autorización para la donación de tres armas de fuego</w:t>
      </w:r>
      <w:r>
        <w:rPr>
          <w:rFonts w:ascii="Arial" w:hAnsi="Arial" w:cs="Arial"/>
          <w:bCs/>
          <w:sz w:val="28"/>
          <w:szCs w:val="28"/>
        </w:rPr>
        <w:t>,</w:t>
      </w:r>
      <w:r w:rsidRPr="003F07FB">
        <w:rPr>
          <w:rFonts w:ascii="Arial" w:hAnsi="Arial" w:cs="Arial"/>
          <w:bCs/>
          <w:sz w:val="28"/>
          <w:szCs w:val="28"/>
        </w:rPr>
        <w:t xml:space="preserve"> </w:t>
      </w:r>
      <w:r>
        <w:rPr>
          <w:rFonts w:ascii="Arial" w:hAnsi="Arial" w:cs="Arial"/>
          <w:bCs/>
          <w:sz w:val="28"/>
          <w:szCs w:val="28"/>
        </w:rPr>
        <w:t>P</w:t>
      </w:r>
      <w:r w:rsidRPr="003F07FB">
        <w:rPr>
          <w:rFonts w:ascii="Arial" w:hAnsi="Arial" w:cs="Arial"/>
          <w:bCs/>
          <w:sz w:val="28"/>
          <w:szCs w:val="28"/>
        </w:rPr>
        <w:t xml:space="preserve">ropiedad </w:t>
      </w:r>
      <w:r>
        <w:rPr>
          <w:rFonts w:ascii="Arial" w:hAnsi="Arial" w:cs="Arial"/>
          <w:bCs/>
          <w:sz w:val="28"/>
          <w:szCs w:val="28"/>
        </w:rPr>
        <w:t>M</w:t>
      </w:r>
      <w:r w:rsidRPr="003F07FB">
        <w:rPr>
          <w:rFonts w:ascii="Arial" w:hAnsi="Arial" w:cs="Arial"/>
          <w:bCs/>
          <w:sz w:val="28"/>
          <w:szCs w:val="28"/>
        </w:rPr>
        <w:t xml:space="preserve">unicipal a la </w:t>
      </w:r>
      <w:r>
        <w:rPr>
          <w:rFonts w:ascii="Arial" w:hAnsi="Arial" w:cs="Arial"/>
          <w:bCs/>
          <w:sz w:val="28"/>
          <w:szCs w:val="28"/>
        </w:rPr>
        <w:t>S</w:t>
      </w:r>
      <w:r w:rsidRPr="003F07FB">
        <w:rPr>
          <w:rFonts w:ascii="Arial" w:hAnsi="Arial" w:cs="Arial"/>
          <w:bCs/>
          <w:sz w:val="28"/>
          <w:szCs w:val="28"/>
        </w:rPr>
        <w:t xml:space="preserve">ecretaría de </w:t>
      </w:r>
      <w:r>
        <w:rPr>
          <w:rFonts w:ascii="Arial" w:hAnsi="Arial" w:cs="Arial"/>
          <w:bCs/>
          <w:sz w:val="28"/>
          <w:szCs w:val="28"/>
        </w:rPr>
        <w:t>S</w:t>
      </w:r>
      <w:r w:rsidRPr="003F07FB">
        <w:rPr>
          <w:rFonts w:ascii="Arial" w:hAnsi="Arial" w:cs="Arial"/>
          <w:bCs/>
          <w:sz w:val="28"/>
          <w:szCs w:val="28"/>
        </w:rPr>
        <w:t xml:space="preserve">eguridad del </w:t>
      </w:r>
      <w:r>
        <w:rPr>
          <w:rFonts w:ascii="Arial" w:hAnsi="Arial" w:cs="Arial"/>
          <w:bCs/>
          <w:sz w:val="28"/>
          <w:szCs w:val="28"/>
        </w:rPr>
        <w:t>G</w:t>
      </w:r>
      <w:r w:rsidRPr="003F07FB">
        <w:rPr>
          <w:rFonts w:ascii="Arial" w:hAnsi="Arial" w:cs="Arial"/>
          <w:bCs/>
          <w:sz w:val="28"/>
          <w:szCs w:val="28"/>
        </w:rPr>
        <w:t xml:space="preserve">obierno del </w:t>
      </w:r>
      <w:r>
        <w:rPr>
          <w:rFonts w:ascii="Arial" w:hAnsi="Arial" w:cs="Arial"/>
          <w:bCs/>
          <w:sz w:val="28"/>
          <w:szCs w:val="28"/>
        </w:rPr>
        <w:t>E</w:t>
      </w:r>
      <w:r w:rsidRPr="003F07FB">
        <w:rPr>
          <w:rFonts w:ascii="Arial" w:hAnsi="Arial" w:cs="Arial"/>
          <w:bCs/>
          <w:sz w:val="28"/>
          <w:szCs w:val="28"/>
        </w:rPr>
        <w:t xml:space="preserve">stado de </w:t>
      </w:r>
      <w:r>
        <w:rPr>
          <w:rFonts w:ascii="Arial" w:hAnsi="Arial" w:cs="Arial"/>
          <w:bCs/>
          <w:sz w:val="28"/>
          <w:szCs w:val="28"/>
        </w:rPr>
        <w:t>J</w:t>
      </w:r>
      <w:r w:rsidRPr="003F07FB">
        <w:rPr>
          <w:rFonts w:ascii="Arial" w:hAnsi="Arial" w:cs="Arial"/>
          <w:bCs/>
          <w:sz w:val="28"/>
          <w:szCs w:val="28"/>
        </w:rPr>
        <w:t>alisco</w:t>
      </w:r>
      <w:r>
        <w:rPr>
          <w:rFonts w:ascii="Arial" w:hAnsi="Arial" w:cs="Arial"/>
          <w:bCs/>
          <w:sz w:val="28"/>
          <w:szCs w:val="28"/>
        </w:rPr>
        <w:t xml:space="preserve">, en los términos en que fueron expuestos. Si están por la afirmativa de su aprobación, bajo la modalidad de votación económica, sírvanse manifestarlo levantando su mano… </w:t>
      </w:r>
      <w:r>
        <w:rPr>
          <w:rFonts w:ascii="Arial" w:hAnsi="Arial" w:cs="Arial"/>
          <w:b/>
          <w:sz w:val="28"/>
          <w:szCs w:val="28"/>
        </w:rPr>
        <w:t xml:space="preserve">15 votos a favor, aprobado por mayoría calificada, </w:t>
      </w:r>
      <w:r>
        <w:rPr>
          <w:rFonts w:ascii="Arial" w:hAnsi="Arial" w:cs="Arial"/>
          <w:bCs/>
          <w:sz w:val="28"/>
          <w:szCs w:val="28"/>
        </w:rPr>
        <w:t>y cumplido el requisito del Artículo 36 treinta y seis, Fracción VI sexta, de la Ley de Gobierno.</w:t>
      </w:r>
      <w:r>
        <w:rPr>
          <w:rFonts w:ascii="Arial" w:hAnsi="Arial" w:cs="Arial"/>
          <w:b/>
          <w:sz w:val="28"/>
          <w:szCs w:val="28"/>
        </w:rPr>
        <w:t xml:space="preserve"> </w:t>
      </w:r>
      <w:r>
        <w:rPr>
          <w:rFonts w:ascii="Arial" w:hAnsi="Arial" w:cs="Arial"/>
          <w:bCs/>
          <w:sz w:val="28"/>
          <w:szCs w:val="28"/>
        </w:rPr>
        <w:t xml:space="preserve">(1 falta, no autorizada por el Pleno: Del C. Regidor José Bertín Chávez Vargas.) - - - - - - - - - - - - - - - - - - - - - - - -   </w:t>
      </w:r>
      <w:r>
        <w:rPr>
          <w:rFonts w:ascii="Arial" w:hAnsi="Arial" w:cs="Arial"/>
          <w:bCs/>
          <w:iCs/>
          <w:sz w:val="28"/>
          <w:szCs w:val="28"/>
        </w:rPr>
        <w:t xml:space="preserve">    </w:t>
      </w:r>
      <w:r>
        <w:rPr>
          <w:rFonts w:ascii="Arial" w:hAnsi="Arial" w:cs="Arial"/>
          <w:bCs/>
          <w:i/>
          <w:sz w:val="28"/>
          <w:szCs w:val="28"/>
        </w:rPr>
        <w:t xml:space="preserve"> </w:t>
      </w:r>
      <w:r w:rsidR="00535E06" w:rsidRPr="00BB29B9">
        <w:rPr>
          <w:rFonts w:ascii="Arial" w:hAnsi="Arial" w:cs="Arial"/>
          <w:b/>
          <w:sz w:val="28"/>
          <w:szCs w:val="28"/>
          <w:u w:val="single"/>
        </w:rPr>
        <w:t>DÉCIMO</w:t>
      </w:r>
      <w:r w:rsidR="00BB29B9" w:rsidRPr="00BB29B9">
        <w:rPr>
          <w:rFonts w:ascii="Arial" w:hAnsi="Arial" w:cs="Arial"/>
          <w:b/>
          <w:sz w:val="28"/>
          <w:szCs w:val="28"/>
          <w:u w:val="single"/>
        </w:rPr>
        <w:t xml:space="preserve"> PUNTO</w:t>
      </w:r>
      <w:r w:rsidR="00535E06">
        <w:rPr>
          <w:rFonts w:ascii="Arial" w:hAnsi="Arial" w:cs="Arial"/>
          <w:b/>
          <w:sz w:val="28"/>
          <w:szCs w:val="28"/>
        </w:rPr>
        <w:t xml:space="preserve">: </w:t>
      </w:r>
      <w:r w:rsidR="00535E06" w:rsidRPr="00635262">
        <w:rPr>
          <w:rFonts w:ascii="Arial" w:hAnsi="Arial" w:cs="Arial"/>
          <w:bCs/>
          <w:sz w:val="28"/>
          <w:szCs w:val="28"/>
        </w:rPr>
        <w:t xml:space="preserve">Iniciativa con carácter de </w:t>
      </w:r>
      <w:r w:rsidR="00535E06">
        <w:rPr>
          <w:rFonts w:ascii="Arial" w:hAnsi="Arial" w:cs="Arial"/>
          <w:bCs/>
          <w:sz w:val="28"/>
          <w:szCs w:val="28"/>
        </w:rPr>
        <w:t>D</w:t>
      </w:r>
      <w:r w:rsidR="00535E06" w:rsidRPr="00635262">
        <w:rPr>
          <w:rFonts w:ascii="Arial" w:hAnsi="Arial" w:cs="Arial"/>
          <w:bCs/>
          <w:sz w:val="28"/>
          <w:szCs w:val="28"/>
        </w:rPr>
        <w:t xml:space="preserve">ictamen que propone la reprogramación del </w:t>
      </w:r>
      <w:r w:rsidR="00535E06">
        <w:rPr>
          <w:rFonts w:ascii="Arial" w:hAnsi="Arial" w:cs="Arial"/>
          <w:bCs/>
          <w:sz w:val="28"/>
          <w:szCs w:val="28"/>
        </w:rPr>
        <w:t>S</w:t>
      </w:r>
      <w:r w:rsidR="00535E06" w:rsidRPr="00635262">
        <w:rPr>
          <w:rFonts w:ascii="Arial" w:hAnsi="Arial" w:cs="Arial"/>
          <w:bCs/>
          <w:sz w:val="28"/>
          <w:szCs w:val="28"/>
        </w:rPr>
        <w:t xml:space="preserve">egundo </w:t>
      </w:r>
      <w:r w:rsidR="00535E06">
        <w:rPr>
          <w:rFonts w:ascii="Arial" w:hAnsi="Arial" w:cs="Arial"/>
          <w:bCs/>
          <w:sz w:val="28"/>
          <w:szCs w:val="28"/>
        </w:rPr>
        <w:t>A</w:t>
      </w:r>
      <w:r w:rsidR="00535E06" w:rsidRPr="00635262">
        <w:rPr>
          <w:rFonts w:ascii="Arial" w:hAnsi="Arial" w:cs="Arial"/>
          <w:bCs/>
          <w:sz w:val="28"/>
          <w:szCs w:val="28"/>
        </w:rPr>
        <w:t xml:space="preserve">yuntamiento de la </w:t>
      </w:r>
      <w:r w:rsidR="00535E06">
        <w:rPr>
          <w:rFonts w:ascii="Arial" w:hAnsi="Arial" w:cs="Arial"/>
          <w:bCs/>
          <w:sz w:val="28"/>
          <w:szCs w:val="28"/>
        </w:rPr>
        <w:t>D</w:t>
      </w:r>
      <w:r w:rsidR="00535E06" w:rsidRPr="00635262">
        <w:rPr>
          <w:rFonts w:ascii="Arial" w:hAnsi="Arial" w:cs="Arial"/>
          <w:bCs/>
          <w:sz w:val="28"/>
          <w:szCs w:val="28"/>
        </w:rPr>
        <w:t xml:space="preserve">iversidad </w:t>
      </w:r>
      <w:r w:rsidR="00535E06">
        <w:rPr>
          <w:rFonts w:ascii="Arial" w:hAnsi="Arial" w:cs="Arial"/>
          <w:bCs/>
          <w:sz w:val="28"/>
          <w:szCs w:val="28"/>
        </w:rPr>
        <w:t>S</w:t>
      </w:r>
      <w:r w:rsidR="00535E06" w:rsidRPr="00635262">
        <w:rPr>
          <w:rFonts w:ascii="Arial" w:hAnsi="Arial" w:cs="Arial"/>
          <w:bCs/>
          <w:sz w:val="28"/>
          <w:szCs w:val="28"/>
        </w:rPr>
        <w:t xml:space="preserve">exual e </w:t>
      </w:r>
      <w:r w:rsidR="00535E06">
        <w:rPr>
          <w:rFonts w:ascii="Arial" w:hAnsi="Arial" w:cs="Arial"/>
          <w:bCs/>
          <w:sz w:val="28"/>
          <w:szCs w:val="28"/>
        </w:rPr>
        <w:t>I</w:t>
      </w:r>
      <w:r w:rsidR="00535E06" w:rsidRPr="00635262">
        <w:rPr>
          <w:rFonts w:ascii="Arial" w:hAnsi="Arial" w:cs="Arial"/>
          <w:bCs/>
          <w:sz w:val="28"/>
          <w:szCs w:val="28"/>
        </w:rPr>
        <w:t xml:space="preserve">dentidad de </w:t>
      </w:r>
      <w:r w:rsidR="00535E06">
        <w:rPr>
          <w:rFonts w:ascii="Arial" w:hAnsi="Arial" w:cs="Arial"/>
          <w:bCs/>
          <w:sz w:val="28"/>
          <w:szCs w:val="28"/>
        </w:rPr>
        <w:t>G</w:t>
      </w:r>
      <w:r w:rsidR="00535E06" w:rsidRPr="00635262">
        <w:rPr>
          <w:rFonts w:ascii="Arial" w:hAnsi="Arial" w:cs="Arial"/>
          <w:bCs/>
          <w:sz w:val="28"/>
          <w:szCs w:val="28"/>
        </w:rPr>
        <w:t xml:space="preserve">énero 2026. </w:t>
      </w:r>
      <w:r w:rsidR="00535E06">
        <w:rPr>
          <w:rFonts w:ascii="Arial" w:hAnsi="Arial" w:cs="Arial"/>
          <w:bCs/>
          <w:sz w:val="28"/>
          <w:szCs w:val="28"/>
        </w:rPr>
        <w:t>M</w:t>
      </w:r>
      <w:r w:rsidR="00535E06" w:rsidRPr="00635262">
        <w:rPr>
          <w:rFonts w:ascii="Arial" w:hAnsi="Arial" w:cs="Arial"/>
          <w:bCs/>
          <w:sz w:val="28"/>
          <w:szCs w:val="28"/>
        </w:rPr>
        <w:t xml:space="preserve">otiva la </w:t>
      </w:r>
      <w:r w:rsidR="00535E06">
        <w:rPr>
          <w:rFonts w:ascii="Arial" w:hAnsi="Arial" w:cs="Arial"/>
          <w:bCs/>
          <w:sz w:val="28"/>
          <w:szCs w:val="28"/>
        </w:rPr>
        <w:t xml:space="preserve">C. Regidora Marisol Mendoza Pinto. </w:t>
      </w:r>
      <w:r w:rsidR="00BB29B9">
        <w:rPr>
          <w:rFonts w:ascii="Arial" w:hAnsi="Arial" w:cs="Arial"/>
          <w:b/>
          <w:i/>
          <w:iCs/>
          <w:sz w:val="28"/>
          <w:szCs w:val="28"/>
        </w:rPr>
        <w:t>C. Regidora Marisol Mendoza Pinto:</w:t>
      </w:r>
      <w:r w:rsidR="00B34673">
        <w:rPr>
          <w:rFonts w:ascii="Arial" w:hAnsi="Arial" w:cs="Arial"/>
          <w:b/>
          <w:i/>
          <w:iCs/>
          <w:sz w:val="28"/>
          <w:szCs w:val="28"/>
        </w:rPr>
        <w:t xml:space="preserve"> </w:t>
      </w:r>
      <w:r w:rsidR="00B34673" w:rsidRPr="007773AA">
        <w:rPr>
          <w:rFonts w:ascii="Arial" w:hAnsi="Arial" w:cs="Arial"/>
          <w:i/>
          <w:iCs/>
          <w:sz w:val="28"/>
          <w:szCs w:val="28"/>
        </w:rPr>
        <w:t>HONORABLE AYUNTAMIENTO CONSTITUCIONAL</w:t>
      </w:r>
      <w:r w:rsidR="00B34673">
        <w:rPr>
          <w:rFonts w:ascii="Arial" w:hAnsi="Arial" w:cs="Arial"/>
          <w:i/>
          <w:iCs/>
          <w:sz w:val="28"/>
          <w:szCs w:val="28"/>
        </w:rPr>
        <w:t xml:space="preserve"> </w:t>
      </w:r>
      <w:r w:rsidR="00B34673" w:rsidRPr="007773AA">
        <w:rPr>
          <w:rFonts w:ascii="Arial" w:hAnsi="Arial" w:cs="Arial"/>
          <w:i/>
          <w:iCs/>
          <w:sz w:val="28"/>
          <w:szCs w:val="28"/>
        </w:rPr>
        <w:t>DE ZAPOTLÁN EL GRANDE, JALISCO</w:t>
      </w:r>
      <w:r w:rsidR="00B34673">
        <w:rPr>
          <w:rFonts w:ascii="Arial" w:hAnsi="Arial" w:cs="Arial"/>
          <w:i/>
          <w:iCs/>
          <w:sz w:val="28"/>
          <w:szCs w:val="28"/>
        </w:rPr>
        <w:t xml:space="preserve"> </w:t>
      </w:r>
      <w:r w:rsidR="00B34673" w:rsidRPr="007773AA">
        <w:rPr>
          <w:rFonts w:ascii="Arial" w:hAnsi="Arial" w:cs="Arial"/>
          <w:i/>
          <w:iCs/>
          <w:sz w:val="28"/>
          <w:szCs w:val="28"/>
        </w:rPr>
        <w:t>PRESENTE</w:t>
      </w:r>
      <w:r w:rsidR="00381A2B">
        <w:rPr>
          <w:rFonts w:ascii="Arial" w:hAnsi="Arial" w:cs="Arial"/>
          <w:i/>
          <w:iCs/>
          <w:sz w:val="28"/>
          <w:szCs w:val="28"/>
        </w:rPr>
        <w:t xml:space="preserve"> </w:t>
      </w:r>
      <w:r w:rsidR="00B34673" w:rsidRPr="007773AA">
        <w:rPr>
          <w:rFonts w:ascii="Arial" w:hAnsi="Arial" w:cs="Arial"/>
          <w:i/>
          <w:iCs/>
          <w:sz w:val="28"/>
          <w:szCs w:val="28"/>
        </w:rPr>
        <w:t>Quien</w:t>
      </w:r>
      <w:r w:rsidR="00B34673" w:rsidRPr="007773AA">
        <w:rPr>
          <w:rFonts w:ascii="Arial" w:hAnsi="Arial" w:cs="Arial"/>
          <w:i/>
          <w:iCs/>
          <w:spacing w:val="39"/>
          <w:sz w:val="28"/>
          <w:szCs w:val="28"/>
        </w:rPr>
        <w:t xml:space="preserve"> </w:t>
      </w:r>
      <w:r w:rsidR="00B34673" w:rsidRPr="007773AA">
        <w:rPr>
          <w:rFonts w:ascii="Arial" w:hAnsi="Arial" w:cs="Arial"/>
          <w:i/>
          <w:iCs/>
          <w:sz w:val="28"/>
          <w:szCs w:val="28"/>
        </w:rPr>
        <w:t>motiva</w:t>
      </w:r>
      <w:r w:rsidR="00B34673" w:rsidRPr="007773AA">
        <w:rPr>
          <w:rFonts w:ascii="Arial" w:hAnsi="Arial" w:cs="Arial"/>
          <w:i/>
          <w:iCs/>
          <w:spacing w:val="41"/>
          <w:sz w:val="28"/>
          <w:szCs w:val="28"/>
        </w:rPr>
        <w:t xml:space="preserve"> </w:t>
      </w:r>
      <w:r w:rsidR="00B34673" w:rsidRPr="007773AA">
        <w:rPr>
          <w:rFonts w:ascii="Arial" w:hAnsi="Arial" w:cs="Arial"/>
          <w:i/>
          <w:iCs/>
          <w:sz w:val="28"/>
          <w:szCs w:val="28"/>
        </w:rPr>
        <w:t>y</w:t>
      </w:r>
      <w:r w:rsidR="00B34673" w:rsidRPr="007773AA">
        <w:rPr>
          <w:rFonts w:ascii="Arial" w:hAnsi="Arial" w:cs="Arial"/>
          <w:i/>
          <w:iCs/>
          <w:spacing w:val="38"/>
          <w:sz w:val="28"/>
          <w:szCs w:val="28"/>
        </w:rPr>
        <w:t xml:space="preserve"> </w:t>
      </w:r>
      <w:r w:rsidR="00B34673" w:rsidRPr="007773AA">
        <w:rPr>
          <w:rFonts w:ascii="Arial" w:hAnsi="Arial" w:cs="Arial"/>
          <w:i/>
          <w:iCs/>
          <w:sz w:val="28"/>
          <w:szCs w:val="28"/>
        </w:rPr>
        <w:t>suscribe</w:t>
      </w:r>
      <w:r w:rsidR="00B34673" w:rsidRPr="007773AA">
        <w:rPr>
          <w:rFonts w:ascii="Arial" w:hAnsi="Arial" w:cs="Arial"/>
          <w:i/>
          <w:iCs/>
          <w:spacing w:val="44"/>
          <w:sz w:val="28"/>
          <w:szCs w:val="28"/>
        </w:rPr>
        <w:t xml:space="preserve"> </w:t>
      </w:r>
      <w:r w:rsidR="00B34673" w:rsidRPr="007773AA">
        <w:rPr>
          <w:rFonts w:ascii="Arial" w:hAnsi="Arial" w:cs="Arial"/>
          <w:b/>
          <w:i/>
          <w:iCs/>
          <w:sz w:val="28"/>
          <w:szCs w:val="28"/>
        </w:rPr>
        <w:t>MTRA.</w:t>
      </w:r>
      <w:r w:rsidR="00B34673" w:rsidRPr="007773AA">
        <w:rPr>
          <w:rFonts w:ascii="Arial" w:hAnsi="Arial" w:cs="Arial"/>
          <w:b/>
          <w:i/>
          <w:iCs/>
          <w:spacing w:val="43"/>
          <w:sz w:val="28"/>
          <w:szCs w:val="28"/>
        </w:rPr>
        <w:t xml:space="preserve"> </w:t>
      </w:r>
      <w:r w:rsidR="00B34673" w:rsidRPr="007773AA">
        <w:rPr>
          <w:rFonts w:ascii="Arial" w:hAnsi="Arial" w:cs="Arial"/>
          <w:b/>
          <w:i/>
          <w:iCs/>
          <w:sz w:val="28"/>
          <w:szCs w:val="28"/>
        </w:rPr>
        <w:t>MARISOL</w:t>
      </w:r>
      <w:r w:rsidR="00B34673" w:rsidRPr="007773AA">
        <w:rPr>
          <w:rFonts w:ascii="Arial" w:hAnsi="Arial" w:cs="Arial"/>
          <w:b/>
          <w:i/>
          <w:iCs/>
          <w:spacing w:val="39"/>
          <w:sz w:val="28"/>
          <w:szCs w:val="28"/>
        </w:rPr>
        <w:t xml:space="preserve"> </w:t>
      </w:r>
      <w:r w:rsidR="00B34673" w:rsidRPr="007773AA">
        <w:rPr>
          <w:rFonts w:ascii="Arial" w:hAnsi="Arial" w:cs="Arial"/>
          <w:b/>
          <w:i/>
          <w:iCs/>
          <w:sz w:val="28"/>
          <w:szCs w:val="28"/>
        </w:rPr>
        <w:lastRenderedPageBreak/>
        <w:t>MENDOZA</w:t>
      </w:r>
      <w:r w:rsidR="00B34673" w:rsidRPr="007773AA">
        <w:rPr>
          <w:rFonts w:ascii="Arial" w:hAnsi="Arial" w:cs="Arial"/>
          <w:b/>
          <w:i/>
          <w:iCs/>
          <w:spacing w:val="36"/>
          <w:sz w:val="28"/>
          <w:szCs w:val="28"/>
        </w:rPr>
        <w:t xml:space="preserve"> </w:t>
      </w:r>
      <w:r w:rsidR="00B34673" w:rsidRPr="007773AA">
        <w:rPr>
          <w:rFonts w:ascii="Arial" w:hAnsi="Arial" w:cs="Arial"/>
          <w:b/>
          <w:i/>
          <w:iCs/>
          <w:sz w:val="28"/>
          <w:szCs w:val="28"/>
        </w:rPr>
        <w:t>PINTO, CLAUDIA MARGARITA ROBLES GOMEZ, ADRIAN BRISEÑO ESPARZA,</w:t>
      </w:r>
      <w:r w:rsidR="00B34673" w:rsidRPr="007773AA">
        <w:rPr>
          <w:rFonts w:ascii="Arial" w:hAnsi="Arial" w:cs="Arial"/>
          <w:i/>
          <w:iCs/>
          <w:sz w:val="28"/>
          <w:szCs w:val="28"/>
        </w:rPr>
        <w:t xml:space="preserve"> en nuestro carácter de Regidores Integrantes de la Comisión Edilicia Permanente  de Derechos Humanos, Equidad de Género, Asuntos Indígenas y Atención a Grupos Prioritarios,</w:t>
      </w:r>
      <w:r w:rsidR="00B34673" w:rsidRPr="007773AA">
        <w:rPr>
          <w:rFonts w:ascii="Arial" w:hAnsi="Arial" w:cs="Arial"/>
          <w:i/>
          <w:iCs/>
          <w:spacing w:val="1"/>
          <w:sz w:val="28"/>
          <w:szCs w:val="28"/>
        </w:rPr>
        <w:t xml:space="preserve"> </w:t>
      </w:r>
      <w:r w:rsidR="00B34673" w:rsidRPr="007773AA">
        <w:rPr>
          <w:rFonts w:ascii="Arial" w:hAnsi="Arial" w:cs="Arial"/>
          <w:i/>
          <w:iCs/>
          <w:sz w:val="28"/>
          <w:szCs w:val="28"/>
        </w:rPr>
        <w:t>del</w:t>
      </w:r>
      <w:r w:rsidR="00B34673" w:rsidRPr="007773AA">
        <w:rPr>
          <w:rFonts w:ascii="Arial" w:hAnsi="Arial" w:cs="Arial"/>
          <w:i/>
          <w:iCs/>
          <w:spacing w:val="1"/>
          <w:sz w:val="28"/>
          <w:szCs w:val="28"/>
        </w:rPr>
        <w:t xml:space="preserve"> </w:t>
      </w:r>
      <w:r w:rsidR="00B34673" w:rsidRPr="007773AA">
        <w:rPr>
          <w:rFonts w:ascii="Arial" w:hAnsi="Arial" w:cs="Arial"/>
          <w:i/>
          <w:iCs/>
          <w:sz w:val="28"/>
          <w:szCs w:val="28"/>
        </w:rPr>
        <w:t>H.</w:t>
      </w:r>
      <w:r w:rsidR="00B34673" w:rsidRPr="007773AA">
        <w:rPr>
          <w:rFonts w:ascii="Arial" w:hAnsi="Arial" w:cs="Arial"/>
          <w:i/>
          <w:iCs/>
          <w:spacing w:val="1"/>
          <w:sz w:val="28"/>
          <w:szCs w:val="28"/>
        </w:rPr>
        <w:t xml:space="preserve"> </w:t>
      </w:r>
      <w:r w:rsidR="00B34673" w:rsidRPr="007773AA">
        <w:rPr>
          <w:rFonts w:ascii="Arial" w:hAnsi="Arial" w:cs="Arial"/>
          <w:i/>
          <w:iCs/>
          <w:sz w:val="28"/>
          <w:szCs w:val="28"/>
        </w:rPr>
        <w:t>Ayuntamiento</w:t>
      </w:r>
      <w:r w:rsidR="00B34673" w:rsidRPr="007773AA">
        <w:rPr>
          <w:rFonts w:ascii="Arial" w:hAnsi="Arial" w:cs="Arial"/>
          <w:i/>
          <w:iCs/>
          <w:spacing w:val="1"/>
          <w:sz w:val="28"/>
          <w:szCs w:val="28"/>
        </w:rPr>
        <w:t xml:space="preserve"> </w:t>
      </w:r>
      <w:r w:rsidR="00B34673" w:rsidRPr="007773AA">
        <w:rPr>
          <w:rFonts w:ascii="Arial" w:hAnsi="Arial" w:cs="Arial"/>
          <w:i/>
          <w:iCs/>
          <w:sz w:val="28"/>
          <w:szCs w:val="28"/>
        </w:rPr>
        <w:t>Constitucional</w:t>
      </w:r>
      <w:r w:rsidR="00B34673" w:rsidRPr="007773AA">
        <w:rPr>
          <w:rFonts w:ascii="Arial" w:hAnsi="Arial" w:cs="Arial"/>
          <w:i/>
          <w:iCs/>
          <w:spacing w:val="1"/>
          <w:sz w:val="28"/>
          <w:szCs w:val="28"/>
        </w:rPr>
        <w:t xml:space="preserve"> </w:t>
      </w:r>
      <w:r w:rsidR="00B34673" w:rsidRPr="007773AA">
        <w:rPr>
          <w:rFonts w:ascii="Arial" w:hAnsi="Arial" w:cs="Arial"/>
          <w:i/>
          <w:iCs/>
          <w:sz w:val="28"/>
          <w:szCs w:val="28"/>
        </w:rPr>
        <w:t>de</w:t>
      </w:r>
      <w:r w:rsidR="00B34673" w:rsidRPr="007773AA">
        <w:rPr>
          <w:rFonts w:ascii="Arial" w:hAnsi="Arial" w:cs="Arial"/>
          <w:i/>
          <w:iCs/>
          <w:spacing w:val="1"/>
          <w:sz w:val="28"/>
          <w:szCs w:val="28"/>
        </w:rPr>
        <w:t xml:space="preserve"> </w:t>
      </w:r>
      <w:r w:rsidR="00B34673" w:rsidRPr="007773AA">
        <w:rPr>
          <w:rFonts w:ascii="Arial" w:hAnsi="Arial" w:cs="Arial"/>
          <w:i/>
          <w:iCs/>
          <w:sz w:val="28"/>
          <w:szCs w:val="28"/>
        </w:rPr>
        <w:t>Zapotlán el Grande, Jalisco, con fundamento en los artículos 115 constitucional fracción</w:t>
      </w:r>
      <w:r w:rsidR="00B34673" w:rsidRPr="007773AA">
        <w:rPr>
          <w:rFonts w:ascii="Arial" w:hAnsi="Arial" w:cs="Arial"/>
          <w:i/>
          <w:iCs/>
          <w:spacing w:val="-64"/>
          <w:sz w:val="28"/>
          <w:szCs w:val="28"/>
        </w:rPr>
        <w:t xml:space="preserve"> </w:t>
      </w:r>
      <w:r w:rsidR="00B34673" w:rsidRPr="007773AA">
        <w:rPr>
          <w:rFonts w:ascii="Arial" w:hAnsi="Arial" w:cs="Arial"/>
          <w:i/>
          <w:iCs/>
          <w:sz w:val="28"/>
          <w:szCs w:val="28"/>
        </w:rPr>
        <w:t xml:space="preserve"> I</w:t>
      </w:r>
      <w:r w:rsidR="00B34673" w:rsidRPr="007773AA">
        <w:rPr>
          <w:rFonts w:ascii="Arial" w:hAnsi="Arial" w:cs="Arial"/>
          <w:i/>
          <w:iCs/>
          <w:spacing w:val="32"/>
          <w:sz w:val="28"/>
          <w:szCs w:val="28"/>
        </w:rPr>
        <w:t xml:space="preserve"> </w:t>
      </w:r>
      <w:r w:rsidR="00B34673" w:rsidRPr="007773AA">
        <w:rPr>
          <w:rFonts w:ascii="Arial" w:hAnsi="Arial" w:cs="Arial"/>
          <w:i/>
          <w:iCs/>
          <w:sz w:val="28"/>
          <w:szCs w:val="28"/>
        </w:rPr>
        <w:t>de</w:t>
      </w:r>
      <w:r w:rsidR="00B34673" w:rsidRPr="007773AA">
        <w:rPr>
          <w:rFonts w:ascii="Arial" w:hAnsi="Arial" w:cs="Arial"/>
          <w:i/>
          <w:iCs/>
          <w:spacing w:val="30"/>
          <w:sz w:val="28"/>
          <w:szCs w:val="28"/>
        </w:rPr>
        <w:t xml:space="preserve"> </w:t>
      </w:r>
      <w:r w:rsidR="00B34673" w:rsidRPr="007773AA">
        <w:rPr>
          <w:rFonts w:ascii="Arial" w:hAnsi="Arial" w:cs="Arial"/>
          <w:i/>
          <w:iCs/>
          <w:sz w:val="28"/>
          <w:szCs w:val="28"/>
        </w:rPr>
        <w:t>nuestra</w:t>
      </w:r>
      <w:r w:rsidR="00B34673" w:rsidRPr="007773AA">
        <w:rPr>
          <w:rFonts w:ascii="Arial" w:hAnsi="Arial" w:cs="Arial"/>
          <w:i/>
          <w:iCs/>
          <w:spacing w:val="32"/>
          <w:sz w:val="28"/>
          <w:szCs w:val="28"/>
        </w:rPr>
        <w:t xml:space="preserve"> </w:t>
      </w:r>
      <w:r w:rsidR="00B34673" w:rsidRPr="007773AA">
        <w:rPr>
          <w:rFonts w:ascii="Arial" w:hAnsi="Arial" w:cs="Arial"/>
          <w:i/>
          <w:iCs/>
          <w:sz w:val="28"/>
          <w:szCs w:val="28"/>
        </w:rPr>
        <w:t>Carta</w:t>
      </w:r>
      <w:r w:rsidR="00B34673" w:rsidRPr="007773AA">
        <w:rPr>
          <w:rFonts w:ascii="Arial" w:hAnsi="Arial" w:cs="Arial"/>
          <w:i/>
          <w:iCs/>
          <w:spacing w:val="32"/>
          <w:sz w:val="28"/>
          <w:szCs w:val="28"/>
        </w:rPr>
        <w:t xml:space="preserve"> </w:t>
      </w:r>
      <w:r w:rsidR="00B34673" w:rsidRPr="007773AA">
        <w:rPr>
          <w:rFonts w:ascii="Arial" w:hAnsi="Arial" w:cs="Arial"/>
          <w:i/>
          <w:iCs/>
          <w:sz w:val="28"/>
          <w:szCs w:val="28"/>
        </w:rPr>
        <w:t>Magna,</w:t>
      </w:r>
      <w:r w:rsidR="00B34673" w:rsidRPr="007773AA">
        <w:rPr>
          <w:rFonts w:ascii="Arial" w:hAnsi="Arial" w:cs="Arial"/>
          <w:i/>
          <w:iCs/>
          <w:spacing w:val="30"/>
          <w:sz w:val="28"/>
          <w:szCs w:val="28"/>
        </w:rPr>
        <w:t xml:space="preserve"> </w:t>
      </w:r>
      <w:r w:rsidR="00B34673" w:rsidRPr="007773AA">
        <w:rPr>
          <w:rFonts w:ascii="Arial" w:hAnsi="Arial" w:cs="Arial"/>
          <w:i/>
          <w:iCs/>
          <w:sz w:val="28"/>
          <w:szCs w:val="28"/>
        </w:rPr>
        <w:t>3,</w:t>
      </w:r>
      <w:r w:rsidR="00B34673" w:rsidRPr="007773AA">
        <w:rPr>
          <w:rFonts w:ascii="Arial" w:hAnsi="Arial" w:cs="Arial"/>
          <w:i/>
          <w:iCs/>
          <w:spacing w:val="29"/>
          <w:sz w:val="28"/>
          <w:szCs w:val="28"/>
        </w:rPr>
        <w:t xml:space="preserve"> </w:t>
      </w:r>
      <w:r w:rsidR="00B34673" w:rsidRPr="007773AA">
        <w:rPr>
          <w:rFonts w:ascii="Arial" w:hAnsi="Arial" w:cs="Arial"/>
          <w:i/>
          <w:iCs/>
          <w:sz w:val="28"/>
          <w:szCs w:val="28"/>
        </w:rPr>
        <w:t>4,</w:t>
      </w:r>
      <w:r w:rsidR="00B34673" w:rsidRPr="007773AA">
        <w:rPr>
          <w:rFonts w:ascii="Arial" w:hAnsi="Arial" w:cs="Arial"/>
          <w:i/>
          <w:iCs/>
          <w:spacing w:val="29"/>
          <w:sz w:val="28"/>
          <w:szCs w:val="28"/>
        </w:rPr>
        <w:t xml:space="preserve"> </w:t>
      </w:r>
      <w:r w:rsidR="00B34673" w:rsidRPr="007773AA">
        <w:rPr>
          <w:rFonts w:ascii="Arial" w:hAnsi="Arial" w:cs="Arial"/>
          <w:i/>
          <w:iCs/>
          <w:sz w:val="28"/>
          <w:szCs w:val="28"/>
        </w:rPr>
        <w:t>73,</w:t>
      </w:r>
      <w:r w:rsidR="00B34673" w:rsidRPr="007773AA">
        <w:rPr>
          <w:rFonts w:ascii="Arial" w:hAnsi="Arial" w:cs="Arial"/>
          <w:i/>
          <w:iCs/>
          <w:spacing w:val="30"/>
          <w:sz w:val="28"/>
          <w:szCs w:val="28"/>
        </w:rPr>
        <w:t xml:space="preserve"> </w:t>
      </w:r>
      <w:r w:rsidR="00B34673" w:rsidRPr="007773AA">
        <w:rPr>
          <w:rFonts w:ascii="Arial" w:hAnsi="Arial" w:cs="Arial"/>
          <w:i/>
          <w:iCs/>
          <w:sz w:val="28"/>
          <w:szCs w:val="28"/>
        </w:rPr>
        <w:t>77,</w:t>
      </w:r>
      <w:r w:rsidR="00B34673" w:rsidRPr="007773AA">
        <w:rPr>
          <w:rFonts w:ascii="Arial" w:hAnsi="Arial" w:cs="Arial"/>
          <w:i/>
          <w:iCs/>
          <w:spacing w:val="29"/>
          <w:sz w:val="28"/>
          <w:szCs w:val="28"/>
        </w:rPr>
        <w:t xml:space="preserve"> </w:t>
      </w:r>
      <w:r w:rsidR="00B34673" w:rsidRPr="007773AA">
        <w:rPr>
          <w:rFonts w:ascii="Arial" w:hAnsi="Arial" w:cs="Arial"/>
          <w:i/>
          <w:iCs/>
          <w:sz w:val="28"/>
          <w:szCs w:val="28"/>
        </w:rPr>
        <w:t>85 fracción IV y</w:t>
      </w:r>
      <w:r w:rsidR="00B34673" w:rsidRPr="007773AA">
        <w:rPr>
          <w:rFonts w:ascii="Arial" w:hAnsi="Arial" w:cs="Arial"/>
          <w:i/>
          <w:iCs/>
          <w:spacing w:val="29"/>
          <w:sz w:val="28"/>
          <w:szCs w:val="28"/>
        </w:rPr>
        <w:t xml:space="preserve"> </w:t>
      </w:r>
      <w:r w:rsidR="00B34673" w:rsidRPr="007773AA">
        <w:rPr>
          <w:rFonts w:ascii="Arial" w:hAnsi="Arial" w:cs="Arial"/>
          <w:i/>
          <w:iCs/>
          <w:sz w:val="28"/>
          <w:szCs w:val="28"/>
        </w:rPr>
        <w:t>demás</w:t>
      </w:r>
      <w:r w:rsidR="00B34673" w:rsidRPr="007773AA">
        <w:rPr>
          <w:rFonts w:ascii="Arial" w:hAnsi="Arial" w:cs="Arial"/>
          <w:i/>
          <w:iCs/>
          <w:spacing w:val="30"/>
          <w:sz w:val="28"/>
          <w:szCs w:val="28"/>
        </w:rPr>
        <w:t xml:space="preserve"> </w:t>
      </w:r>
      <w:r w:rsidR="00B34673" w:rsidRPr="007773AA">
        <w:rPr>
          <w:rFonts w:ascii="Arial" w:hAnsi="Arial" w:cs="Arial"/>
          <w:i/>
          <w:iCs/>
          <w:sz w:val="28"/>
          <w:szCs w:val="28"/>
        </w:rPr>
        <w:t>relativos</w:t>
      </w:r>
      <w:r w:rsidR="00B34673" w:rsidRPr="007773AA">
        <w:rPr>
          <w:rFonts w:ascii="Arial" w:hAnsi="Arial" w:cs="Arial"/>
          <w:i/>
          <w:iCs/>
          <w:spacing w:val="32"/>
          <w:sz w:val="28"/>
          <w:szCs w:val="28"/>
        </w:rPr>
        <w:t xml:space="preserve"> </w:t>
      </w:r>
      <w:r w:rsidR="00B34673" w:rsidRPr="007773AA">
        <w:rPr>
          <w:rFonts w:ascii="Arial" w:hAnsi="Arial" w:cs="Arial"/>
          <w:i/>
          <w:iCs/>
          <w:sz w:val="28"/>
          <w:szCs w:val="28"/>
        </w:rPr>
        <w:t>de</w:t>
      </w:r>
      <w:r w:rsidR="00B34673" w:rsidRPr="007773AA">
        <w:rPr>
          <w:rFonts w:ascii="Arial" w:hAnsi="Arial" w:cs="Arial"/>
          <w:i/>
          <w:iCs/>
          <w:spacing w:val="32"/>
          <w:sz w:val="28"/>
          <w:szCs w:val="28"/>
        </w:rPr>
        <w:t xml:space="preserve"> </w:t>
      </w:r>
      <w:r w:rsidR="00B34673" w:rsidRPr="007773AA">
        <w:rPr>
          <w:rFonts w:ascii="Arial" w:hAnsi="Arial" w:cs="Arial"/>
          <w:i/>
          <w:iCs/>
          <w:sz w:val="28"/>
          <w:szCs w:val="28"/>
        </w:rPr>
        <w:t>la Constitución Política del Estado de Jalisco, 1, 2, 3, 4 numeral 124, 10, 27, 36,37, fracción IX, 38, 41, fracción II, 49 y</w:t>
      </w:r>
      <w:r w:rsidR="00B34673" w:rsidRPr="007773AA">
        <w:rPr>
          <w:rFonts w:ascii="Arial" w:hAnsi="Arial" w:cs="Arial"/>
          <w:i/>
          <w:iCs/>
          <w:spacing w:val="1"/>
          <w:sz w:val="28"/>
          <w:szCs w:val="28"/>
        </w:rPr>
        <w:t xml:space="preserve"> </w:t>
      </w:r>
      <w:r w:rsidR="00B34673" w:rsidRPr="007773AA">
        <w:rPr>
          <w:rFonts w:ascii="Arial" w:hAnsi="Arial" w:cs="Arial"/>
          <w:i/>
          <w:iCs/>
          <w:sz w:val="28"/>
          <w:szCs w:val="28"/>
        </w:rPr>
        <w:t>50</w:t>
      </w:r>
      <w:r w:rsidR="00B34673" w:rsidRPr="007773AA">
        <w:rPr>
          <w:rFonts w:ascii="Arial" w:hAnsi="Arial" w:cs="Arial"/>
          <w:i/>
          <w:iCs/>
          <w:spacing w:val="-5"/>
          <w:sz w:val="28"/>
          <w:szCs w:val="28"/>
        </w:rPr>
        <w:t xml:space="preserve"> </w:t>
      </w:r>
      <w:r w:rsidR="00B34673" w:rsidRPr="007773AA">
        <w:rPr>
          <w:rFonts w:ascii="Arial" w:hAnsi="Arial" w:cs="Arial"/>
          <w:i/>
          <w:iCs/>
          <w:sz w:val="28"/>
          <w:szCs w:val="28"/>
        </w:rPr>
        <w:t>de</w:t>
      </w:r>
      <w:r w:rsidR="00B34673" w:rsidRPr="007773AA">
        <w:rPr>
          <w:rFonts w:ascii="Arial" w:hAnsi="Arial" w:cs="Arial"/>
          <w:i/>
          <w:iCs/>
          <w:spacing w:val="-5"/>
          <w:sz w:val="28"/>
          <w:szCs w:val="28"/>
        </w:rPr>
        <w:t xml:space="preserve"> </w:t>
      </w:r>
      <w:r w:rsidR="00B34673" w:rsidRPr="007773AA">
        <w:rPr>
          <w:rFonts w:ascii="Arial" w:hAnsi="Arial" w:cs="Arial"/>
          <w:i/>
          <w:iCs/>
          <w:sz w:val="28"/>
          <w:szCs w:val="28"/>
        </w:rPr>
        <w:t>la</w:t>
      </w:r>
      <w:r w:rsidR="00B34673" w:rsidRPr="007773AA">
        <w:rPr>
          <w:rFonts w:ascii="Arial" w:hAnsi="Arial" w:cs="Arial"/>
          <w:i/>
          <w:iCs/>
          <w:spacing w:val="-5"/>
          <w:sz w:val="28"/>
          <w:szCs w:val="28"/>
        </w:rPr>
        <w:t xml:space="preserve"> </w:t>
      </w:r>
      <w:r w:rsidR="00B34673" w:rsidRPr="007773AA">
        <w:rPr>
          <w:rFonts w:ascii="Arial" w:hAnsi="Arial" w:cs="Arial"/>
          <w:i/>
          <w:iCs/>
          <w:sz w:val="28"/>
          <w:szCs w:val="28"/>
        </w:rPr>
        <w:t>Ley</w:t>
      </w:r>
      <w:r w:rsidR="00B34673" w:rsidRPr="007773AA">
        <w:rPr>
          <w:rFonts w:ascii="Arial" w:hAnsi="Arial" w:cs="Arial"/>
          <w:i/>
          <w:iCs/>
          <w:spacing w:val="-8"/>
          <w:sz w:val="28"/>
          <w:szCs w:val="28"/>
        </w:rPr>
        <w:t xml:space="preserve"> </w:t>
      </w:r>
      <w:r w:rsidR="00B34673" w:rsidRPr="007773AA">
        <w:rPr>
          <w:rFonts w:ascii="Arial" w:hAnsi="Arial" w:cs="Arial"/>
          <w:i/>
          <w:iCs/>
          <w:sz w:val="28"/>
          <w:szCs w:val="28"/>
        </w:rPr>
        <w:t>de</w:t>
      </w:r>
      <w:r w:rsidR="00B34673" w:rsidRPr="007773AA">
        <w:rPr>
          <w:rFonts w:ascii="Arial" w:hAnsi="Arial" w:cs="Arial"/>
          <w:i/>
          <w:iCs/>
          <w:spacing w:val="-4"/>
          <w:sz w:val="28"/>
          <w:szCs w:val="28"/>
        </w:rPr>
        <w:t xml:space="preserve"> </w:t>
      </w:r>
      <w:r w:rsidR="00B34673" w:rsidRPr="007773AA">
        <w:rPr>
          <w:rFonts w:ascii="Arial" w:hAnsi="Arial" w:cs="Arial"/>
          <w:i/>
          <w:iCs/>
          <w:sz w:val="28"/>
          <w:szCs w:val="28"/>
        </w:rPr>
        <w:t>Gobierno</w:t>
      </w:r>
      <w:r w:rsidR="00B34673" w:rsidRPr="007773AA">
        <w:rPr>
          <w:rFonts w:ascii="Arial" w:hAnsi="Arial" w:cs="Arial"/>
          <w:i/>
          <w:iCs/>
          <w:spacing w:val="-5"/>
          <w:sz w:val="28"/>
          <w:szCs w:val="28"/>
        </w:rPr>
        <w:t xml:space="preserve"> </w:t>
      </w:r>
      <w:r w:rsidR="00B34673" w:rsidRPr="007773AA">
        <w:rPr>
          <w:rFonts w:ascii="Arial" w:hAnsi="Arial" w:cs="Arial"/>
          <w:i/>
          <w:iCs/>
          <w:sz w:val="28"/>
          <w:szCs w:val="28"/>
        </w:rPr>
        <w:t>y</w:t>
      </w:r>
      <w:r w:rsidR="00B34673" w:rsidRPr="007773AA">
        <w:rPr>
          <w:rFonts w:ascii="Arial" w:hAnsi="Arial" w:cs="Arial"/>
          <w:i/>
          <w:iCs/>
          <w:spacing w:val="-8"/>
          <w:sz w:val="28"/>
          <w:szCs w:val="28"/>
        </w:rPr>
        <w:t xml:space="preserve"> </w:t>
      </w:r>
      <w:r w:rsidR="00B34673" w:rsidRPr="007773AA">
        <w:rPr>
          <w:rFonts w:ascii="Arial" w:hAnsi="Arial" w:cs="Arial"/>
          <w:i/>
          <w:iCs/>
          <w:sz w:val="28"/>
          <w:szCs w:val="28"/>
        </w:rPr>
        <w:t>la</w:t>
      </w:r>
      <w:r w:rsidR="00B34673" w:rsidRPr="007773AA">
        <w:rPr>
          <w:rFonts w:ascii="Arial" w:hAnsi="Arial" w:cs="Arial"/>
          <w:i/>
          <w:iCs/>
          <w:spacing w:val="-5"/>
          <w:sz w:val="28"/>
          <w:szCs w:val="28"/>
        </w:rPr>
        <w:t xml:space="preserve"> </w:t>
      </w:r>
      <w:r w:rsidR="00B34673" w:rsidRPr="007773AA">
        <w:rPr>
          <w:rFonts w:ascii="Arial" w:hAnsi="Arial" w:cs="Arial"/>
          <w:i/>
          <w:iCs/>
          <w:sz w:val="28"/>
          <w:szCs w:val="28"/>
        </w:rPr>
        <w:t>Administración</w:t>
      </w:r>
      <w:r w:rsidR="00B34673" w:rsidRPr="007773AA">
        <w:rPr>
          <w:rFonts w:ascii="Arial" w:hAnsi="Arial" w:cs="Arial"/>
          <w:i/>
          <w:iCs/>
          <w:spacing w:val="-6"/>
          <w:sz w:val="28"/>
          <w:szCs w:val="28"/>
        </w:rPr>
        <w:t xml:space="preserve"> </w:t>
      </w:r>
      <w:r w:rsidR="00B34673" w:rsidRPr="007773AA">
        <w:rPr>
          <w:rFonts w:ascii="Arial" w:hAnsi="Arial" w:cs="Arial"/>
          <w:i/>
          <w:iCs/>
          <w:sz w:val="28"/>
          <w:szCs w:val="28"/>
        </w:rPr>
        <w:t>Pública</w:t>
      </w:r>
      <w:r w:rsidR="00B34673" w:rsidRPr="007773AA">
        <w:rPr>
          <w:rFonts w:ascii="Arial" w:hAnsi="Arial" w:cs="Arial"/>
          <w:i/>
          <w:iCs/>
          <w:spacing w:val="-5"/>
          <w:sz w:val="28"/>
          <w:szCs w:val="28"/>
        </w:rPr>
        <w:t xml:space="preserve"> </w:t>
      </w:r>
      <w:r w:rsidR="00B34673" w:rsidRPr="007773AA">
        <w:rPr>
          <w:rFonts w:ascii="Arial" w:hAnsi="Arial" w:cs="Arial"/>
          <w:i/>
          <w:iCs/>
          <w:sz w:val="28"/>
          <w:szCs w:val="28"/>
        </w:rPr>
        <w:t>Municipal</w:t>
      </w:r>
      <w:r w:rsidR="00B34673" w:rsidRPr="007773AA">
        <w:rPr>
          <w:rFonts w:ascii="Arial" w:hAnsi="Arial" w:cs="Arial"/>
          <w:i/>
          <w:iCs/>
          <w:spacing w:val="-6"/>
          <w:sz w:val="28"/>
          <w:szCs w:val="28"/>
        </w:rPr>
        <w:t xml:space="preserve"> </w:t>
      </w:r>
      <w:r w:rsidR="00B34673" w:rsidRPr="007773AA">
        <w:rPr>
          <w:rFonts w:ascii="Arial" w:hAnsi="Arial" w:cs="Arial"/>
          <w:i/>
          <w:iCs/>
          <w:sz w:val="28"/>
          <w:szCs w:val="28"/>
        </w:rPr>
        <w:t>para</w:t>
      </w:r>
      <w:r w:rsidR="00B34673" w:rsidRPr="007773AA">
        <w:rPr>
          <w:rFonts w:ascii="Arial" w:hAnsi="Arial" w:cs="Arial"/>
          <w:i/>
          <w:iCs/>
          <w:spacing w:val="-8"/>
          <w:sz w:val="28"/>
          <w:szCs w:val="28"/>
        </w:rPr>
        <w:t xml:space="preserve"> </w:t>
      </w:r>
      <w:r w:rsidR="00B34673" w:rsidRPr="007773AA">
        <w:rPr>
          <w:rFonts w:ascii="Arial" w:hAnsi="Arial" w:cs="Arial"/>
          <w:i/>
          <w:iCs/>
          <w:sz w:val="28"/>
          <w:szCs w:val="28"/>
        </w:rPr>
        <w:t>el</w:t>
      </w:r>
      <w:r w:rsidR="00B34673" w:rsidRPr="007773AA">
        <w:rPr>
          <w:rFonts w:ascii="Arial" w:hAnsi="Arial" w:cs="Arial"/>
          <w:i/>
          <w:iCs/>
          <w:spacing w:val="-5"/>
          <w:sz w:val="28"/>
          <w:szCs w:val="28"/>
        </w:rPr>
        <w:t xml:space="preserve"> </w:t>
      </w:r>
      <w:r w:rsidR="00B34673" w:rsidRPr="007773AA">
        <w:rPr>
          <w:rFonts w:ascii="Arial" w:hAnsi="Arial" w:cs="Arial"/>
          <w:i/>
          <w:iCs/>
          <w:sz w:val="28"/>
          <w:szCs w:val="28"/>
        </w:rPr>
        <w:t>Estado</w:t>
      </w:r>
      <w:r w:rsidR="00B34673" w:rsidRPr="007773AA">
        <w:rPr>
          <w:rFonts w:ascii="Arial" w:hAnsi="Arial" w:cs="Arial"/>
          <w:i/>
          <w:iCs/>
          <w:spacing w:val="-5"/>
          <w:sz w:val="28"/>
          <w:szCs w:val="28"/>
        </w:rPr>
        <w:t xml:space="preserve"> </w:t>
      </w:r>
      <w:r w:rsidR="00B34673" w:rsidRPr="007773AA">
        <w:rPr>
          <w:rFonts w:ascii="Arial" w:hAnsi="Arial" w:cs="Arial"/>
          <w:i/>
          <w:iCs/>
          <w:sz w:val="28"/>
          <w:szCs w:val="28"/>
        </w:rPr>
        <w:t>de</w:t>
      </w:r>
      <w:r w:rsidR="00B34673" w:rsidRPr="007773AA">
        <w:rPr>
          <w:rFonts w:ascii="Arial" w:hAnsi="Arial" w:cs="Arial"/>
          <w:i/>
          <w:iCs/>
          <w:spacing w:val="-5"/>
          <w:sz w:val="28"/>
          <w:szCs w:val="28"/>
        </w:rPr>
        <w:t xml:space="preserve"> </w:t>
      </w:r>
      <w:r w:rsidR="00B34673" w:rsidRPr="007773AA">
        <w:rPr>
          <w:rFonts w:ascii="Arial" w:hAnsi="Arial" w:cs="Arial"/>
          <w:i/>
          <w:iCs/>
          <w:sz w:val="28"/>
          <w:szCs w:val="28"/>
        </w:rPr>
        <w:t>Jalisco</w:t>
      </w:r>
      <w:r w:rsidR="00B34673" w:rsidRPr="007773AA">
        <w:rPr>
          <w:rFonts w:ascii="Arial" w:hAnsi="Arial" w:cs="Arial"/>
          <w:i/>
          <w:iCs/>
          <w:spacing w:val="-64"/>
          <w:sz w:val="28"/>
          <w:szCs w:val="28"/>
        </w:rPr>
        <w:t xml:space="preserve">  </w:t>
      </w:r>
      <w:r w:rsidR="00B34673" w:rsidRPr="007773AA">
        <w:rPr>
          <w:rFonts w:ascii="Arial" w:hAnsi="Arial" w:cs="Arial"/>
          <w:i/>
          <w:iCs/>
          <w:sz w:val="28"/>
          <w:szCs w:val="28"/>
        </w:rPr>
        <w:t>y sus Municipios, sí como lo normado en el artículo 92, y</w:t>
      </w:r>
      <w:r w:rsidR="00B34673" w:rsidRPr="007773AA">
        <w:rPr>
          <w:rFonts w:ascii="Arial" w:hAnsi="Arial" w:cs="Arial"/>
          <w:i/>
          <w:iCs/>
          <w:spacing w:val="-9"/>
          <w:sz w:val="28"/>
          <w:szCs w:val="28"/>
        </w:rPr>
        <w:t xml:space="preserve"> </w:t>
      </w:r>
      <w:r w:rsidR="00B34673" w:rsidRPr="007773AA">
        <w:rPr>
          <w:rFonts w:ascii="Arial" w:hAnsi="Arial" w:cs="Arial"/>
          <w:i/>
          <w:iCs/>
          <w:sz w:val="28"/>
          <w:szCs w:val="28"/>
        </w:rPr>
        <w:t>demás</w:t>
      </w:r>
      <w:r w:rsidR="00B34673" w:rsidRPr="007773AA">
        <w:rPr>
          <w:rFonts w:ascii="Arial" w:hAnsi="Arial" w:cs="Arial"/>
          <w:i/>
          <w:iCs/>
          <w:spacing w:val="-9"/>
          <w:sz w:val="28"/>
          <w:szCs w:val="28"/>
        </w:rPr>
        <w:t xml:space="preserve"> </w:t>
      </w:r>
      <w:r w:rsidR="00B34673" w:rsidRPr="007773AA">
        <w:rPr>
          <w:rFonts w:ascii="Arial" w:hAnsi="Arial" w:cs="Arial"/>
          <w:i/>
          <w:iCs/>
          <w:sz w:val="28"/>
          <w:szCs w:val="28"/>
        </w:rPr>
        <w:t>relativos</w:t>
      </w:r>
      <w:r w:rsidR="00B34673" w:rsidRPr="007773AA">
        <w:rPr>
          <w:rFonts w:ascii="Arial" w:hAnsi="Arial" w:cs="Arial"/>
          <w:i/>
          <w:iCs/>
          <w:spacing w:val="-9"/>
          <w:sz w:val="28"/>
          <w:szCs w:val="28"/>
        </w:rPr>
        <w:t xml:space="preserve"> </w:t>
      </w:r>
      <w:r w:rsidR="00B34673" w:rsidRPr="007773AA">
        <w:rPr>
          <w:rFonts w:ascii="Arial" w:hAnsi="Arial" w:cs="Arial"/>
          <w:i/>
          <w:iCs/>
          <w:sz w:val="28"/>
          <w:szCs w:val="28"/>
        </w:rPr>
        <w:t>y</w:t>
      </w:r>
      <w:r w:rsidR="00B34673" w:rsidRPr="007773AA">
        <w:rPr>
          <w:rFonts w:ascii="Arial" w:hAnsi="Arial" w:cs="Arial"/>
          <w:i/>
          <w:iCs/>
          <w:spacing w:val="-9"/>
          <w:sz w:val="28"/>
          <w:szCs w:val="28"/>
        </w:rPr>
        <w:t xml:space="preserve"> </w:t>
      </w:r>
      <w:r w:rsidR="00B34673" w:rsidRPr="007773AA">
        <w:rPr>
          <w:rFonts w:ascii="Arial" w:hAnsi="Arial" w:cs="Arial"/>
          <w:i/>
          <w:iCs/>
          <w:sz w:val="28"/>
          <w:szCs w:val="28"/>
        </w:rPr>
        <w:t>aplicables</w:t>
      </w:r>
      <w:r w:rsidR="00B34673" w:rsidRPr="007773AA">
        <w:rPr>
          <w:rFonts w:ascii="Arial" w:hAnsi="Arial" w:cs="Arial"/>
          <w:i/>
          <w:iCs/>
          <w:spacing w:val="-9"/>
          <w:sz w:val="28"/>
          <w:szCs w:val="28"/>
        </w:rPr>
        <w:t xml:space="preserve"> </w:t>
      </w:r>
      <w:r w:rsidR="00B34673" w:rsidRPr="007773AA">
        <w:rPr>
          <w:rFonts w:ascii="Arial" w:hAnsi="Arial" w:cs="Arial"/>
          <w:i/>
          <w:iCs/>
          <w:sz w:val="28"/>
          <w:szCs w:val="28"/>
        </w:rPr>
        <w:t>del</w:t>
      </w:r>
      <w:r w:rsidR="00B34673" w:rsidRPr="007773AA">
        <w:rPr>
          <w:rFonts w:ascii="Arial" w:hAnsi="Arial" w:cs="Arial"/>
          <w:i/>
          <w:iCs/>
          <w:spacing w:val="-9"/>
          <w:sz w:val="28"/>
          <w:szCs w:val="28"/>
        </w:rPr>
        <w:t xml:space="preserve"> </w:t>
      </w:r>
      <w:r w:rsidR="00B34673" w:rsidRPr="007773AA">
        <w:rPr>
          <w:rFonts w:ascii="Arial" w:hAnsi="Arial" w:cs="Arial"/>
          <w:i/>
          <w:iCs/>
          <w:sz w:val="28"/>
          <w:szCs w:val="28"/>
        </w:rPr>
        <w:t>Reglamento</w:t>
      </w:r>
      <w:r w:rsidR="00B34673" w:rsidRPr="007773AA">
        <w:rPr>
          <w:rFonts w:ascii="Arial" w:hAnsi="Arial" w:cs="Arial"/>
          <w:i/>
          <w:iCs/>
          <w:spacing w:val="-8"/>
          <w:sz w:val="28"/>
          <w:szCs w:val="28"/>
        </w:rPr>
        <w:t xml:space="preserve"> </w:t>
      </w:r>
      <w:r w:rsidR="00B34673" w:rsidRPr="007773AA">
        <w:rPr>
          <w:rFonts w:ascii="Arial" w:hAnsi="Arial" w:cs="Arial"/>
          <w:i/>
          <w:iCs/>
          <w:sz w:val="28"/>
          <w:szCs w:val="28"/>
        </w:rPr>
        <w:t>Interior</w:t>
      </w:r>
      <w:r w:rsidR="00B34673" w:rsidRPr="007773AA">
        <w:rPr>
          <w:rFonts w:ascii="Arial" w:hAnsi="Arial" w:cs="Arial"/>
          <w:i/>
          <w:iCs/>
          <w:spacing w:val="-7"/>
          <w:sz w:val="28"/>
          <w:szCs w:val="28"/>
        </w:rPr>
        <w:t xml:space="preserve"> </w:t>
      </w:r>
      <w:r w:rsidR="00B34673" w:rsidRPr="007773AA">
        <w:rPr>
          <w:rFonts w:ascii="Arial" w:hAnsi="Arial" w:cs="Arial"/>
          <w:i/>
          <w:iCs/>
          <w:sz w:val="28"/>
          <w:szCs w:val="28"/>
        </w:rPr>
        <w:t>del</w:t>
      </w:r>
      <w:r w:rsidR="00B34673" w:rsidRPr="007773AA">
        <w:rPr>
          <w:rFonts w:ascii="Arial" w:hAnsi="Arial" w:cs="Arial"/>
          <w:i/>
          <w:iCs/>
          <w:spacing w:val="-7"/>
          <w:sz w:val="28"/>
          <w:szCs w:val="28"/>
        </w:rPr>
        <w:t xml:space="preserve"> </w:t>
      </w:r>
      <w:r w:rsidR="00B34673" w:rsidRPr="007773AA">
        <w:rPr>
          <w:rFonts w:ascii="Arial" w:hAnsi="Arial" w:cs="Arial"/>
          <w:i/>
          <w:iCs/>
          <w:sz w:val="28"/>
          <w:szCs w:val="28"/>
        </w:rPr>
        <w:t>Ayuntamiento</w:t>
      </w:r>
      <w:r w:rsidR="00B34673" w:rsidRPr="007773AA">
        <w:rPr>
          <w:rFonts w:ascii="Arial" w:hAnsi="Arial" w:cs="Arial"/>
          <w:i/>
          <w:iCs/>
          <w:spacing w:val="-8"/>
          <w:sz w:val="28"/>
          <w:szCs w:val="28"/>
        </w:rPr>
        <w:t xml:space="preserve"> </w:t>
      </w:r>
      <w:r w:rsidR="00B34673" w:rsidRPr="007773AA">
        <w:rPr>
          <w:rFonts w:ascii="Arial" w:hAnsi="Arial" w:cs="Arial"/>
          <w:i/>
          <w:iCs/>
          <w:sz w:val="28"/>
          <w:szCs w:val="28"/>
        </w:rPr>
        <w:t>de</w:t>
      </w:r>
      <w:r w:rsidR="00B34673" w:rsidRPr="007773AA">
        <w:rPr>
          <w:rFonts w:ascii="Arial" w:hAnsi="Arial" w:cs="Arial"/>
          <w:i/>
          <w:iCs/>
          <w:spacing w:val="-8"/>
          <w:sz w:val="28"/>
          <w:szCs w:val="28"/>
        </w:rPr>
        <w:t xml:space="preserve"> </w:t>
      </w:r>
      <w:r w:rsidR="00B34673" w:rsidRPr="007773AA">
        <w:rPr>
          <w:rFonts w:ascii="Arial" w:hAnsi="Arial" w:cs="Arial"/>
          <w:i/>
          <w:iCs/>
          <w:sz w:val="28"/>
          <w:szCs w:val="28"/>
        </w:rPr>
        <w:t>Zapotlán</w:t>
      </w:r>
      <w:r w:rsidR="00B34673" w:rsidRPr="007773AA">
        <w:rPr>
          <w:rFonts w:ascii="Arial" w:hAnsi="Arial" w:cs="Arial"/>
          <w:i/>
          <w:iCs/>
          <w:spacing w:val="-64"/>
          <w:sz w:val="28"/>
          <w:szCs w:val="28"/>
        </w:rPr>
        <w:t xml:space="preserve"> </w:t>
      </w:r>
      <w:r w:rsidR="00B34673" w:rsidRPr="007773AA">
        <w:rPr>
          <w:rFonts w:ascii="Arial" w:hAnsi="Arial" w:cs="Arial"/>
          <w:i/>
          <w:iCs/>
          <w:sz w:val="28"/>
          <w:szCs w:val="28"/>
        </w:rPr>
        <w:t>el Grande, Jalisco; al amparo de lo dispuesto, presento a la consideración de este</w:t>
      </w:r>
      <w:r w:rsidR="00B34673" w:rsidRPr="007773AA">
        <w:rPr>
          <w:rFonts w:ascii="Arial" w:hAnsi="Arial" w:cs="Arial"/>
          <w:i/>
          <w:iCs/>
          <w:spacing w:val="1"/>
          <w:sz w:val="28"/>
          <w:szCs w:val="28"/>
        </w:rPr>
        <w:t xml:space="preserve"> </w:t>
      </w:r>
      <w:r w:rsidR="00B34673" w:rsidRPr="007773AA">
        <w:rPr>
          <w:rFonts w:ascii="Arial" w:hAnsi="Arial" w:cs="Arial"/>
          <w:i/>
          <w:iCs/>
          <w:sz w:val="28"/>
          <w:szCs w:val="28"/>
        </w:rPr>
        <w:t>Pleno,</w:t>
      </w:r>
      <w:r w:rsidR="00B34673" w:rsidRPr="007773AA">
        <w:rPr>
          <w:rFonts w:ascii="Arial" w:hAnsi="Arial" w:cs="Arial"/>
          <w:b/>
          <w:i/>
          <w:iCs/>
          <w:sz w:val="28"/>
          <w:szCs w:val="28"/>
        </w:rPr>
        <w:t xml:space="preserve"> “</w:t>
      </w:r>
      <w:r w:rsidR="00B34673" w:rsidRPr="007773AA">
        <w:rPr>
          <w:rFonts w:ascii="Arial" w:hAnsi="Arial" w:cs="Arial"/>
          <w:b/>
          <w:i/>
          <w:iCs/>
          <w:sz w:val="28"/>
          <w:szCs w:val="28"/>
          <w:lang w:val="es-MX"/>
        </w:rPr>
        <w:t>INICIATIVA CON CARÁCTER DE DICTAMEN QUE PROPONE LA REPROGRAMACIÓN DEL SEGUNDO AYUNTAMIENTO DE LA DIVERSIDAD SEXUAL E IDENTIDAD DE GENERO  2026</w:t>
      </w:r>
      <w:r w:rsidR="00B34673" w:rsidRPr="007773AA">
        <w:rPr>
          <w:rFonts w:ascii="Arial" w:hAnsi="Arial" w:cs="Arial"/>
          <w:b/>
          <w:i/>
          <w:iCs/>
          <w:sz w:val="28"/>
          <w:szCs w:val="28"/>
        </w:rPr>
        <w:t>”</w:t>
      </w:r>
      <w:r w:rsidR="00B34673" w:rsidRPr="007773AA">
        <w:rPr>
          <w:rFonts w:ascii="Arial" w:hAnsi="Arial" w:cs="Arial"/>
          <w:i/>
          <w:iCs/>
          <w:sz w:val="28"/>
          <w:szCs w:val="28"/>
        </w:rPr>
        <w:t xml:space="preserve">, </w:t>
      </w:r>
      <w:r w:rsidR="00B34673" w:rsidRPr="007773AA">
        <w:rPr>
          <w:rFonts w:ascii="Arial" w:hAnsi="Arial" w:cs="Arial"/>
          <w:bCs/>
          <w:i/>
          <w:iCs/>
          <w:spacing w:val="1"/>
          <w:sz w:val="28"/>
          <w:szCs w:val="28"/>
        </w:rPr>
        <w:t xml:space="preserve">mismo que se </w:t>
      </w:r>
      <w:r w:rsidR="00B34673" w:rsidRPr="007773AA">
        <w:rPr>
          <w:rFonts w:ascii="Arial" w:hAnsi="Arial" w:cs="Arial"/>
          <w:bCs/>
          <w:i/>
          <w:iCs/>
          <w:spacing w:val="-2"/>
          <w:sz w:val="28"/>
          <w:szCs w:val="28"/>
        </w:rPr>
        <w:t xml:space="preserve">fundamenta </w:t>
      </w:r>
      <w:r w:rsidR="00B34673" w:rsidRPr="007773AA">
        <w:rPr>
          <w:rFonts w:ascii="Arial" w:hAnsi="Arial" w:cs="Arial"/>
          <w:bCs/>
          <w:i/>
          <w:iCs/>
          <w:sz w:val="28"/>
          <w:szCs w:val="28"/>
        </w:rPr>
        <w:t>en</w:t>
      </w:r>
      <w:r w:rsidR="00B34673" w:rsidRPr="007773AA">
        <w:rPr>
          <w:rFonts w:ascii="Arial" w:hAnsi="Arial" w:cs="Arial"/>
          <w:bCs/>
          <w:i/>
          <w:iCs/>
          <w:spacing w:val="-3"/>
          <w:sz w:val="28"/>
          <w:szCs w:val="28"/>
        </w:rPr>
        <w:t xml:space="preserve"> </w:t>
      </w:r>
      <w:r w:rsidR="00B34673" w:rsidRPr="007773AA">
        <w:rPr>
          <w:rFonts w:ascii="Arial" w:hAnsi="Arial" w:cs="Arial"/>
          <w:bCs/>
          <w:i/>
          <w:iCs/>
          <w:sz w:val="28"/>
          <w:szCs w:val="28"/>
        </w:rPr>
        <w:t>la</w:t>
      </w:r>
      <w:r w:rsidR="00B34673" w:rsidRPr="007773AA">
        <w:rPr>
          <w:rFonts w:ascii="Arial" w:hAnsi="Arial" w:cs="Arial"/>
          <w:bCs/>
          <w:i/>
          <w:iCs/>
          <w:spacing w:val="-2"/>
          <w:sz w:val="28"/>
          <w:szCs w:val="28"/>
        </w:rPr>
        <w:t xml:space="preserve"> </w:t>
      </w:r>
      <w:r w:rsidR="00B34673" w:rsidRPr="007773AA">
        <w:rPr>
          <w:rFonts w:ascii="Arial" w:hAnsi="Arial" w:cs="Arial"/>
          <w:bCs/>
          <w:i/>
          <w:iCs/>
          <w:sz w:val="28"/>
          <w:szCs w:val="28"/>
        </w:rPr>
        <w:t>siguiente:</w:t>
      </w:r>
      <w:r w:rsidR="00381A2B">
        <w:rPr>
          <w:rFonts w:ascii="Arial" w:hAnsi="Arial" w:cs="Arial"/>
          <w:bCs/>
          <w:i/>
          <w:iCs/>
          <w:sz w:val="28"/>
          <w:szCs w:val="28"/>
        </w:rPr>
        <w:t xml:space="preserve"> </w:t>
      </w:r>
      <w:r w:rsidR="00B34673" w:rsidRPr="007773AA">
        <w:rPr>
          <w:rFonts w:ascii="Arial" w:hAnsi="Arial" w:cs="Arial"/>
          <w:i/>
          <w:iCs/>
          <w:sz w:val="28"/>
          <w:szCs w:val="28"/>
        </w:rPr>
        <w:t>EXPOSICIÓN</w:t>
      </w:r>
      <w:r w:rsidR="00B34673" w:rsidRPr="007773AA">
        <w:rPr>
          <w:rFonts w:ascii="Arial" w:hAnsi="Arial" w:cs="Arial"/>
          <w:i/>
          <w:iCs/>
          <w:spacing w:val="-1"/>
          <w:sz w:val="28"/>
          <w:szCs w:val="28"/>
        </w:rPr>
        <w:t xml:space="preserve"> </w:t>
      </w:r>
      <w:r w:rsidR="00B34673" w:rsidRPr="007773AA">
        <w:rPr>
          <w:rFonts w:ascii="Arial" w:hAnsi="Arial" w:cs="Arial"/>
          <w:i/>
          <w:iCs/>
          <w:sz w:val="28"/>
          <w:szCs w:val="28"/>
        </w:rPr>
        <w:t>DE</w:t>
      </w:r>
      <w:r w:rsidR="00B34673" w:rsidRPr="007773AA">
        <w:rPr>
          <w:rFonts w:ascii="Arial" w:hAnsi="Arial" w:cs="Arial"/>
          <w:i/>
          <w:iCs/>
          <w:spacing w:val="-1"/>
          <w:sz w:val="28"/>
          <w:szCs w:val="28"/>
        </w:rPr>
        <w:t xml:space="preserve"> </w:t>
      </w:r>
      <w:r w:rsidR="00B34673" w:rsidRPr="007773AA">
        <w:rPr>
          <w:rFonts w:ascii="Arial" w:hAnsi="Arial" w:cs="Arial"/>
          <w:i/>
          <w:iCs/>
          <w:sz w:val="28"/>
          <w:szCs w:val="28"/>
        </w:rPr>
        <w:t>MOTIVOS</w:t>
      </w:r>
      <w:r w:rsidR="00381A2B">
        <w:rPr>
          <w:rFonts w:ascii="Arial" w:hAnsi="Arial" w:cs="Arial"/>
          <w:i/>
          <w:iCs/>
          <w:sz w:val="28"/>
          <w:szCs w:val="28"/>
        </w:rPr>
        <w:t xml:space="preserve"> </w:t>
      </w:r>
      <w:r w:rsidR="00B34673" w:rsidRPr="007773AA">
        <w:rPr>
          <w:rFonts w:ascii="Arial" w:hAnsi="Arial" w:cs="Arial"/>
          <w:b/>
          <w:i/>
          <w:iCs/>
          <w:sz w:val="28"/>
          <w:szCs w:val="28"/>
        </w:rPr>
        <w:t xml:space="preserve">I.- </w:t>
      </w:r>
      <w:r w:rsidR="00B34673" w:rsidRPr="007773AA">
        <w:rPr>
          <w:rFonts w:ascii="Arial" w:hAnsi="Arial" w:cs="Arial"/>
          <w:i/>
          <w:iCs/>
          <w:sz w:val="28"/>
          <w:szCs w:val="28"/>
        </w:rPr>
        <w:t>Que la Constitución Política de los Estados Unidos Mexicanos, en su artículo 115</w:t>
      </w:r>
      <w:r w:rsidR="00B34673" w:rsidRPr="007773AA">
        <w:rPr>
          <w:rFonts w:ascii="Arial" w:hAnsi="Arial" w:cs="Arial"/>
          <w:i/>
          <w:iCs/>
          <w:spacing w:val="1"/>
          <w:sz w:val="28"/>
          <w:szCs w:val="28"/>
        </w:rPr>
        <w:t xml:space="preserve"> </w:t>
      </w:r>
      <w:r w:rsidR="00B34673" w:rsidRPr="007773AA">
        <w:rPr>
          <w:rFonts w:ascii="Arial" w:hAnsi="Arial" w:cs="Arial"/>
          <w:i/>
          <w:iCs/>
          <w:sz w:val="28"/>
          <w:szCs w:val="28"/>
        </w:rPr>
        <w:t>establece que los Estados adoptarán, para su régimen Interior, la forma de Gobierno</w:t>
      </w:r>
      <w:r w:rsidR="00B34673" w:rsidRPr="007773AA">
        <w:rPr>
          <w:rFonts w:ascii="Arial" w:hAnsi="Arial" w:cs="Arial"/>
          <w:i/>
          <w:iCs/>
          <w:spacing w:val="1"/>
          <w:sz w:val="28"/>
          <w:szCs w:val="28"/>
        </w:rPr>
        <w:t xml:space="preserve"> </w:t>
      </w:r>
      <w:r w:rsidR="00B34673" w:rsidRPr="007773AA">
        <w:rPr>
          <w:rFonts w:ascii="Arial" w:hAnsi="Arial" w:cs="Arial"/>
          <w:i/>
          <w:iCs/>
          <w:sz w:val="28"/>
          <w:szCs w:val="28"/>
        </w:rPr>
        <w:t>republicano,</w:t>
      </w:r>
      <w:r w:rsidR="00B34673" w:rsidRPr="007773AA">
        <w:rPr>
          <w:rFonts w:ascii="Arial" w:hAnsi="Arial" w:cs="Arial"/>
          <w:i/>
          <w:iCs/>
          <w:spacing w:val="-9"/>
          <w:sz w:val="28"/>
          <w:szCs w:val="28"/>
        </w:rPr>
        <w:t xml:space="preserve"> </w:t>
      </w:r>
      <w:r w:rsidR="00B34673" w:rsidRPr="007773AA">
        <w:rPr>
          <w:rFonts w:ascii="Arial" w:hAnsi="Arial" w:cs="Arial"/>
          <w:i/>
          <w:iCs/>
          <w:sz w:val="28"/>
          <w:szCs w:val="28"/>
        </w:rPr>
        <w:t>representativo,</w:t>
      </w:r>
      <w:r w:rsidR="00B34673" w:rsidRPr="007773AA">
        <w:rPr>
          <w:rFonts w:ascii="Arial" w:hAnsi="Arial" w:cs="Arial"/>
          <w:i/>
          <w:iCs/>
          <w:spacing w:val="-7"/>
          <w:sz w:val="28"/>
          <w:szCs w:val="28"/>
        </w:rPr>
        <w:t xml:space="preserve"> </w:t>
      </w:r>
      <w:r w:rsidR="00B34673" w:rsidRPr="007773AA">
        <w:rPr>
          <w:rFonts w:ascii="Arial" w:hAnsi="Arial" w:cs="Arial"/>
          <w:i/>
          <w:iCs/>
          <w:sz w:val="28"/>
          <w:szCs w:val="28"/>
        </w:rPr>
        <w:t>popular,</w:t>
      </w:r>
      <w:r w:rsidR="00B34673" w:rsidRPr="007773AA">
        <w:rPr>
          <w:rFonts w:ascii="Arial" w:hAnsi="Arial" w:cs="Arial"/>
          <w:i/>
          <w:iCs/>
          <w:spacing w:val="-9"/>
          <w:sz w:val="28"/>
          <w:szCs w:val="28"/>
        </w:rPr>
        <w:t xml:space="preserve"> </w:t>
      </w:r>
      <w:r w:rsidR="00B34673" w:rsidRPr="007773AA">
        <w:rPr>
          <w:rFonts w:ascii="Arial" w:hAnsi="Arial" w:cs="Arial"/>
          <w:i/>
          <w:iCs/>
          <w:sz w:val="28"/>
          <w:szCs w:val="28"/>
        </w:rPr>
        <w:t>teniendo</w:t>
      </w:r>
      <w:r w:rsidR="00B34673" w:rsidRPr="007773AA">
        <w:rPr>
          <w:rFonts w:ascii="Arial" w:hAnsi="Arial" w:cs="Arial"/>
          <w:i/>
          <w:iCs/>
          <w:spacing w:val="-8"/>
          <w:sz w:val="28"/>
          <w:szCs w:val="28"/>
        </w:rPr>
        <w:t xml:space="preserve"> </w:t>
      </w:r>
      <w:r w:rsidR="00B34673" w:rsidRPr="007773AA">
        <w:rPr>
          <w:rFonts w:ascii="Arial" w:hAnsi="Arial" w:cs="Arial"/>
          <w:i/>
          <w:iCs/>
          <w:sz w:val="28"/>
          <w:szCs w:val="28"/>
        </w:rPr>
        <w:t>como</w:t>
      </w:r>
      <w:r w:rsidR="00B34673" w:rsidRPr="007773AA">
        <w:rPr>
          <w:rFonts w:ascii="Arial" w:hAnsi="Arial" w:cs="Arial"/>
          <w:i/>
          <w:iCs/>
          <w:spacing w:val="-9"/>
          <w:sz w:val="28"/>
          <w:szCs w:val="28"/>
        </w:rPr>
        <w:t xml:space="preserve"> </w:t>
      </w:r>
      <w:r w:rsidR="00B34673" w:rsidRPr="007773AA">
        <w:rPr>
          <w:rFonts w:ascii="Arial" w:hAnsi="Arial" w:cs="Arial"/>
          <w:i/>
          <w:iCs/>
          <w:sz w:val="28"/>
          <w:szCs w:val="28"/>
        </w:rPr>
        <w:t>base</w:t>
      </w:r>
      <w:r w:rsidR="00B34673" w:rsidRPr="007773AA">
        <w:rPr>
          <w:rFonts w:ascii="Arial" w:hAnsi="Arial" w:cs="Arial"/>
          <w:i/>
          <w:iCs/>
          <w:spacing w:val="-8"/>
          <w:sz w:val="28"/>
          <w:szCs w:val="28"/>
        </w:rPr>
        <w:t xml:space="preserve"> </w:t>
      </w:r>
      <w:r w:rsidR="00B34673" w:rsidRPr="007773AA">
        <w:rPr>
          <w:rFonts w:ascii="Arial" w:hAnsi="Arial" w:cs="Arial"/>
          <w:i/>
          <w:iCs/>
          <w:sz w:val="28"/>
          <w:szCs w:val="28"/>
        </w:rPr>
        <w:t>de</w:t>
      </w:r>
      <w:r w:rsidR="00B34673" w:rsidRPr="007773AA">
        <w:rPr>
          <w:rFonts w:ascii="Arial" w:hAnsi="Arial" w:cs="Arial"/>
          <w:i/>
          <w:iCs/>
          <w:spacing w:val="-9"/>
          <w:sz w:val="28"/>
          <w:szCs w:val="28"/>
        </w:rPr>
        <w:t xml:space="preserve"> </w:t>
      </w:r>
      <w:r w:rsidR="00B34673" w:rsidRPr="007773AA">
        <w:rPr>
          <w:rFonts w:ascii="Arial" w:hAnsi="Arial" w:cs="Arial"/>
          <w:i/>
          <w:iCs/>
          <w:sz w:val="28"/>
          <w:szCs w:val="28"/>
        </w:rPr>
        <w:t>su</w:t>
      </w:r>
      <w:r w:rsidR="00B34673" w:rsidRPr="007773AA">
        <w:rPr>
          <w:rFonts w:ascii="Arial" w:hAnsi="Arial" w:cs="Arial"/>
          <w:i/>
          <w:iCs/>
          <w:spacing w:val="-10"/>
          <w:sz w:val="28"/>
          <w:szCs w:val="28"/>
        </w:rPr>
        <w:t xml:space="preserve"> </w:t>
      </w:r>
      <w:r w:rsidR="00B34673" w:rsidRPr="007773AA">
        <w:rPr>
          <w:rFonts w:ascii="Arial" w:hAnsi="Arial" w:cs="Arial"/>
          <w:i/>
          <w:iCs/>
          <w:sz w:val="28"/>
          <w:szCs w:val="28"/>
        </w:rPr>
        <w:t>división</w:t>
      </w:r>
      <w:r w:rsidR="00B34673" w:rsidRPr="007773AA">
        <w:rPr>
          <w:rFonts w:ascii="Arial" w:hAnsi="Arial" w:cs="Arial"/>
          <w:i/>
          <w:iCs/>
          <w:spacing w:val="-8"/>
          <w:sz w:val="28"/>
          <w:szCs w:val="28"/>
        </w:rPr>
        <w:t xml:space="preserve"> </w:t>
      </w:r>
      <w:r w:rsidR="00B34673" w:rsidRPr="007773AA">
        <w:rPr>
          <w:rFonts w:ascii="Arial" w:hAnsi="Arial" w:cs="Arial"/>
          <w:i/>
          <w:iCs/>
          <w:sz w:val="28"/>
          <w:szCs w:val="28"/>
        </w:rPr>
        <w:t>territorial</w:t>
      </w:r>
      <w:r w:rsidR="00B34673" w:rsidRPr="007773AA">
        <w:rPr>
          <w:rFonts w:ascii="Arial" w:hAnsi="Arial" w:cs="Arial"/>
          <w:i/>
          <w:iCs/>
          <w:spacing w:val="-9"/>
          <w:sz w:val="28"/>
          <w:szCs w:val="28"/>
        </w:rPr>
        <w:t xml:space="preserve"> </w:t>
      </w:r>
      <w:r w:rsidR="00B34673" w:rsidRPr="007773AA">
        <w:rPr>
          <w:rFonts w:ascii="Arial" w:hAnsi="Arial" w:cs="Arial"/>
          <w:i/>
          <w:iCs/>
          <w:sz w:val="28"/>
          <w:szCs w:val="28"/>
        </w:rPr>
        <w:t>y</w:t>
      </w:r>
      <w:r w:rsidR="00B34673" w:rsidRPr="007773AA">
        <w:rPr>
          <w:rFonts w:ascii="Arial" w:hAnsi="Arial" w:cs="Arial"/>
          <w:i/>
          <w:iCs/>
          <w:spacing w:val="-12"/>
          <w:sz w:val="28"/>
          <w:szCs w:val="28"/>
        </w:rPr>
        <w:t xml:space="preserve"> </w:t>
      </w:r>
      <w:r w:rsidR="00B34673" w:rsidRPr="007773AA">
        <w:rPr>
          <w:rFonts w:ascii="Arial" w:hAnsi="Arial" w:cs="Arial"/>
          <w:i/>
          <w:iCs/>
          <w:sz w:val="28"/>
          <w:szCs w:val="28"/>
        </w:rPr>
        <w:t>de</w:t>
      </w:r>
      <w:r w:rsidR="00B34673" w:rsidRPr="007773AA">
        <w:rPr>
          <w:rFonts w:ascii="Arial" w:hAnsi="Arial" w:cs="Arial"/>
          <w:i/>
          <w:iCs/>
          <w:spacing w:val="-9"/>
          <w:sz w:val="28"/>
          <w:szCs w:val="28"/>
        </w:rPr>
        <w:t xml:space="preserve"> </w:t>
      </w:r>
      <w:r w:rsidR="00B34673" w:rsidRPr="007773AA">
        <w:rPr>
          <w:rFonts w:ascii="Arial" w:hAnsi="Arial" w:cs="Arial"/>
          <w:i/>
          <w:iCs/>
          <w:sz w:val="28"/>
          <w:szCs w:val="28"/>
        </w:rPr>
        <w:t>su</w:t>
      </w:r>
      <w:r w:rsidR="00B34673" w:rsidRPr="007773AA">
        <w:rPr>
          <w:rFonts w:ascii="Arial" w:hAnsi="Arial" w:cs="Arial"/>
          <w:i/>
          <w:iCs/>
          <w:spacing w:val="-64"/>
          <w:sz w:val="28"/>
          <w:szCs w:val="28"/>
        </w:rPr>
        <w:t xml:space="preserve"> </w:t>
      </w:r>
      <w:r w:rsidR="00B34673" w:rsidRPr="007773AA">
        <w:rPr>
          <w:rFonts w:ascii="Arial" w:hAnsi="Arial" w:cs="Arial"/>
          <w:i/>
          <w:iCs/>
          <w:sz w:val="28"/>
          <w:szCs w:val="28"/>
        </w:rPr>
        <w:t>organización</w:t>
      </w:r>
      <w:r w:rsidR="00B34673" w:rsidRPr="007773AA">
        <w:rPr>
          <w:rFonts w:ascii="Arial" w:hAnsi="Arial" w:cs="Arial"/>
          <w:i/>
          <w:iCs/>
          <w:spacing w:val="-13"/>
          <w:sz w:val="28"/>
          <w:szCs w:val="28"/>
        </w:rPr>
        <w:t xml:space="preserve"> </w:t>
      </w:r>
      <w:r w:rsidR="00B34673" w:rsidRPr="007773AA">
        <w:rPr>
          <w:rFonts w:ascii="Arial" w:hAnsi="Arial" w:cs="Arial"/>
          <w:i/>
          <w:iCs/>
          <w:sz w:val="28"/>
          <w:szCs w:val="28"/>
        </w:rPr>
        <w:t>política</w:t>
      </w:r>
      <w:r w:rsidR="00B34673" w:rsidRPr="007773AA">
        <w:rPr>
          <w:rFonts w:ascii="Arial" w:hAnsi="Arial" w:cs="Arial"/>
          <w:i/>
          <w:iCs/>
          <w:spacing w:val="-12"/>
          <w:sz w:val="28"/>
          <w:szCs w:val="28"/>
        </w:rPr>
        <w:t xml:space="preserve"> </w:t>
      </w:r>
      <w:r w:rsidR="00B34673" w:rsidRPr="007773AA">
        <w:rPr>
          <w:rFonts w:ascii="Arial" w:hAnsi="Arial" w:cs="Arial"/>
          <w:i/>
          <w:iCs/>
          <w:sz w:val="28"/>
          <w:szCs w:val="28"/>
        </w:rPr>
        <w:t>y</w:t>
      </w:r>
      <w:r w:rsidR="00B34673" w:rsidRPr="007773AA">
        <w:rPr>
          <w:rFonts w:ascii="Arial" w:hAnsi="Arial" w:cs="Arial"/>
          <w:i/>
          <w:iCs/>
          <w:spacing w:val="-17"/>
          <w:sz w:val="28"/>
          <w:szCs w:val="28"/>
        </w:rPr>
        <w:t xml:space="preserve"> </w:t>
      </w:r>
      <w:r w:rsidR="00B34673" w:rsidRPr="007773AA">
        <w:rPr>
          <w:rFonts w:ascii="Arial" w:hAnsi="Arial" w:cs="Arial"/>
          <w:i/>
          <w:iCs/>
          <w:sz w:val="28"/>
          <w:szCs w:val="28"/>
        </w:rPr>
        <w:t>administrativa</w:t>
      </w:r>
      <w:r w:rsidR="00B34673" w:rsidRPr="007773AA">
        <w:rPr>
          <w:rFonts w:ascii="Arial" w:hAnsi="Arial" w:cs="Arial"/>
          <w:i/>
          <w:iCs/>
          <w:spacing w:val="-12"/>
          <w:sz w:val="28"/>
          <w:szCs w:val="28"/>
        </w:rPr>
        <w:t xml:space="preserve"> </w:t>
      </w:r>
      <w:r w:rsidR="00B34673" w:rsidRPr="007773AA">
        <w:rPr>
          <w:rFonts w:ascii="Arial" w:hAnsi="Arial" w:cs="Arial"/>
          <w:i/>
          <w:iCs/>
          <w:sz w:val="28"/>
          <w:szCs w:val="28"/>
        </w:rPr>
        <w:t>el</w:t>
      </w:r>
      <w:r w:rsidR="00B34673" w:rsidRPr="007773AA">
        <w:rPr>
          <w:rFonts w:ascii="Arial" w:hAnsi="Arial" w:cs="Arial"/>
          <w:i/>
          <w:iCs/>
          <w:spacing w:val="-14"/>
          <w:sz w:val="28"/>
          <w:szCs w:val="28"/>
        </w:rPr>
        <w:t xml:space="preserve"> </w:t>
      </w:r>
      <w:r w:rsidR="00B34673" w:rsidRPr="007773AA">
        <w:rPr>
          <w:rFonts w:ascii="Arial" w:hAnsi="Arial" w:cs="Arial"/>
          <w:i/>
          <w:iCs/>
          <w:sz w:val="28"/>
          <w:szCs w:val="28"/>
        </w:rPr>
        <w:t>Municipio</w:t>
      </w:r>
      <w:r w:rsidR="00B34673" w:rsidRPr="007773AA">
        <w:rPr>
          <w:rFonts w:ascii="Arial" w:hAnsi="Arial" w:cs="Arial"/>
          <w:i/>
          <w:iCs/>
          <w:spacing w:val="-14"/>
          <w:sz w:val="28"/>
          <w:szCs w:val="28"/>
        </w:rPr>
        <w:t xml:space="preserve"> </w:t>
      </w:r>
      <w:r w:rsidR="00B34673" w:rsidRPr="007773AA">
        <w:rPr>
          <w:rFonts w:ascii="Arial" w:hAnsi="Arial" w:cs="Arial"/>
          <w:i/>
          <w:iCs/>
          <w:sz w:val="28"/>
          <w:szCs w:val="28"/>
        </w:rPr>
        <w:t>libre;</w:t>
      </w:r>
      <w:r w:rsidR="00B34673" w:rsidRPr="007773AA">
        <w:rPr>
          <w:rFonts w:ascii="Arial" w:hAnsi="Arial" w:cs="Arial"/>
          <w:i/>
          <w:iCs/>
          <w:spacing w:val="-12"/>
          <w:sz w:val="28"/>
          <w:szCs w:val="28"/>
        </w:rPr>
        <w:t xml:space="preserve"> </w:t>
      </w:r>
      <w:r w:rsidR="00B34673" w:rsidRPr="007773AA">
        <w:rPr>
          <w:rFonts w:ascii="Arial" w:hAnsi="Arial" w:cs="Arial"/>
          <w:i/>
          <w:iCs/>
          <w:sz w:val="28"/>
          <w:szCs w:val="28"/>
        </w:rPr>
        <w:t>la</w:t>
      </w:r>
      <w:r w:rsidR="00B34673" w:rsidRPr="007773AA">
        <w:rPr>
          <w:rFonts w:ascii="Arial" w:hAnsi="Arial" w:cs="Arial"/>
          <w:i/>
          <w:iCs/>
          <w:spacing w:val="-16"/>
          <w:sz w:val="28"/>
          <w:szCs w:val="28"/>
        </w:rPr>
        <w:t xml:space="preserve"> </w:t>
      </w:r>
      <w:r w:rsidR="00B34673" w:rsidRPr="007773AA">
        <w:rPr>
          <w:rFonts w:ascii="Arial" w:hAnsi="Arial" w:cs="Arial"/>
          <w:i/>
          <w:iCs/>
          <w:sz w:val="28"/>
          <w:szCs w:val="28"/>
        </w:rPr>
        <w:t>Constitución</w:t>
      </w:r>
      <w:r w:rsidR="00B34673" w:rsidRPr="007773AA">
        <w:rPr>
          <w:rFonts w:ascii="Arial" w:hAnsi="Arial" w:cs="Arial"/>
          <w:i/>
          <w:iCs/>
          <w:spacing w:val="-11"/>
          <w:sz w:val="28"/>
          <w:szCs w:val="28"/>
        </w:rPr>
        <w:t xml:space="preserve"> </w:t>
      </w:r>
      <w:r w:rsidR="00B34673" w:rsidRPr="007773AA">
        <w:rPr>
          <w:rFonts w:ascii="Arial" w:hAnsi="Arial" w:cs="Arial"/>
          <w:i/>
          <w:iCs/>
          <w:sz w:val="28"/>
          <w:szCs w:val="28"/>
        </w:rPr>
        <w:t>Política</w:t>
      </w:r>
      <w:r w:rsidR="00B34673" w:rsidRPr="007773AA">
        <w:rPr>
          <w:rFonts w:ascii="Arial" w:hAnsi="Arial" w:cs="Arial"/>
          <w:i/>
          <w:iCs/>
          <w:spacing w:val="-13"/>
          <w:sz w:val="28"/>
          <w:szCs w:val="28"/>
        </w:rPr>
        <w:t xml:space="preserve"> </w:t>
      </w:r>
      <w:r w:rsidR="00B34673" w:rsidRPr="007773AA">
        <w:rPr>
          <w:rFonts w:ascii="Arial" w:hAnsi="Arial" w:cs="Arial"/>
          <w:i/>
          <w:iCs/>
          <w:sz w:val="28"/>
          <w:szCs w:val="28"/>
        </w:rPr>
        <w:t>del</w:t>
      </w:r>
      <w:r w:rsidR="00B34673" w:rsidRPr="007773AA">
        <w:rPr>
          <w:rFonts w:ascii="Arial" w:hAnsi="Arial" w:cs="Arial"/>
          <w:i/>
          <w:iCs/>
          <w:spacing w:val="-14"/>
          <w:sz w:val="28"/>
          <w:szCs w:val="28"/>
        </w:rPr>
        <w:t xml:space="preserve"> </w:t>
      </w:r>
      <w:r w:rsidR="00B34673" w:rsidRPr="007773AA">
        <w:rPr>
          <w:rFonts w:ascii="Arial" w:hAnsi="Arial" w:cs="Arial"/>
          <w:i/>
          <w:iCs/>
          <w:sz w:val="28"/>
          <w:szCs w:val="28"/>
        </w:rPr>
        <w:t>Estado</w:t>
      </w:r>
      <w:r w:rsidR="00B34673" w:rsidRPr="007773AA">
        <w:rPr>
          <w:rFonts w:ascii="Arial" w:hAnsi="Arial" w:cs="Arial"/>
          <w:i/>
          <w:iCs/>
          <w:spacing w:val="-64"/>
          <w:sz w:val="28"/>
          <w:szCs w:val="28"/>
        </w:rPr>
        <w:t xml:space="preserve"> </w:t>
      </w:r>
      <w:r w:rsidR="00B34673" w:rsidRPr="007773AA">
        <w:rPr>
          <w:rFonts w:ascii="Arial" w:hAnsi="Arial" w:cs="Arial"/>
          <w:i/>
          <w:iCs/>
          <w:sz w:val="28"/>
          <w:szCs w:val="28"/>
        </w:rPr>
        <w:t>de</w:t>
      </w:r>
      <w:r w:rsidR="00B34673" w:rsidRPr="007773AA">
        <w:rPr>
          <w:rFonts w:ascii="Arial" w:hAnsi="Arial" w:cs="Arial"/>
          <w:i/>
          <w:iCs/>
          <w:spacing w:val="-8"/>
          <w:sz w:val="28"/>
          <w:szCs w:val="28"/>
        </w:rPr>
        <w:t xml:space="preserve"> </w:t>
      </w:r>
      <w:r w:rsidR="00B34673" w:rsidRPr="007773AA">
        <w:rPr>
          <w:rFonts w:ascii="Arial" w:hAnsi="Arial" w:cs="Arial"/>
          <w:i/>
          <w:iCs/>
          <w:sz w:val="28"/>
          <w:szCs w:val="28"/>
        </w:rPr>
        <w:t>Jalisco</w:t>
      </w:r>
      <w:r w:rsidR="00B34673" w:rsidRPr="007773AA">
        <w:rPr>
          <w:rFonts w:ascii="Arial" w:hAnsi="Arial" w:cs="Arial"/>
          <w:i/>
          <w:iCs/>
          <w:spacing w:val="-10"/>
          <w:sz w:val="28"/>
          <w:szCs w:val="28"/>
        </w:rPr>
        <w:t xml:space="preserve"> </w:t>
      </w:r>
      <w:r w:rsidR="00B34673" w:rsidRPr="007773AA">
        <w:rPr>
          <w:rFonts w:ascii="Arial" w:hAnsi="Arial" w:cs="Arial"/>
          <w:i/>
          <w:iCs/>
          <w:sz w:val="28"/>
          <w:szCs w:val="28"/>
        </w:rPr>
        <w:t>en</w:t>
      </w:r>
      <w:r w:rsidR="00B34673" w:rsidRPr="007773AA">
        <w:rPr>
          <w:rFonts w:ascii="Arial" w:hAnsi="Arial" w:cs="Arial"/>
          <w:i/>
          <w:iCs/>
          <w:spacing w:val="-7"/>
          <w:sz w:val="28"/>
          <w:szCs w:val="28"/>
        </w:rPr>
        <w:t xml:space="preserve"> </w:t>
      </w:r>
      <w:r w:rsidR="00B34673" w:rsidRPr="007773AA">
        <w:rPr>
          <w:rFonts w:ascii="Arial" w:hAnsi="Arial" w:cs="Arial"/>
          <w:i/>
          <w:iCs/>
          <w:sz w:val="28"/>
          <w:szCs w:val="28"/>
        </w:rPr>
        <w:t>sus</w:t>
      </w:r>
      <w:r w:rsidR="00B34673" w:rsidRPr="007773AA">
        <w:rPr>
          <w:rFonts w:ascii="Arial" w:hAnsi="Arial" w:cs="Arial"/>
          <w:i/>
          <w:iCs/>
          <w:spacing w:val="-11"/>
          <w:sz w:val="28"/>
          <w:szCs w:val="28"/>
        </w:rPr>
        <w:t xml:space="preserve"> </w:t>
      </w:r>
      <w:r w:rsidR="00B34673" w:rsidRPr="007773AA">
        <w:rPr>
          <w:rFonts w:ascii="Arial" w:hAnsi="Arial" w:cs="Arial"/>
          <w:i/>
          <w:iCs/>
          <w:sz w:val="28"/>
          <w:szCs w:val="28"/>
        </w:rPr>
        <w:t>artículos</w:t>
      </w:r>
      <w:r w:rsidR="00B34673" w:rsidRPr="007773AA">
        <w:rPr>
          <w:rFonts w:ascii="Arial" w:hAnsi="Arial" w:cs="Arial"/>
          <w:i/>
          <w:iCs/>
          <w:spacing w:val="-7"/>
          <w:sz w:val="28"/>
          <w:szCs w:val="28"/>
        </w:rPr>
        <w:t xml:space="preserve"> </w:t>
      </w:r>
      <w:r w:rsidR="00B34673" w:rsidRPr="007773AA">
        <w:rPr>
          <w:rFonts w:ascii="Arial" w:hAnsi="Arial" w:cs="Arial"/>
          <w:i/>
          <w:iCs/>
          <w:sz w:val="28"/>
          <w:szCs w:val="28"/>
        </w:rPr>
        <w:t>73,</w:t>
      </w:r>
      <w:r w:rsidR="00B34673" w:rsidRPr="007773AA">
        <w:rPr>
          <w:rFonts w:ascii="Arial" w:hAnsi="Arial" w:cs="Arial"/>
          <w:i/>
          <w:iCs/>
          <w:spacing w:val="-8"/>
          <w:sz w:val="28"/>
          <w:szCs w:val="28"/>
        </w:rPr>
        <w:t xml:space="preserve"> </w:t>
      </w:r>
      <w:r w:rsidR="00B34673" w:rsidRPr="007773AA">
        <w:rPr>
          <w:rFonts w:ascii="Arial" w:hAnsi="Arial" w:cs="Arial"/>
          <w:i/>
          <w:iCs/>
          <w:sz w:val="28"/>
          <w:szCs w:val="28"/>
        </w:rPr>
        <w:t>77,</w:t>
      </w:r>
      <w:r w:rsidR="00B34673" w:rsidRPr="007773AA">
        <w:rPr>
          <w:rFonts w:ascii="Arial" w:hAnsi="Arial" w:cs="Arial"/>
          <w:i/>
          <w:iCs/>
          <w:spacing w:val="-8"/>
          <w:sz w:val="28"/>
          <w:szCs w:val="28"/>
        </w:rPr>
        <w:t xml:space="preserve"> </w:t>
      </w:r>
      <w:r w:rsidR="00B34673" w:rsidRPr="007773AA">
        <w:rPr>
          <w:rFonts w:ascii="Arial" w:hAnsi="Arial" w:cs="Arial"/>
          <w:i/>
          <w:iCs/>
          <w:sz w:val="28"/>
          <w:szCs w:val="28"/>
        </w:rPr>
        <w:t>80,</w:t>
      </w:r>
      <w:r w:rsidR="00B34673" w:rsidRPr="007773AA">
        <w:rPr>
          <w:rFonts w:ascii="Arial" w:hAnsi="Arial" w:cs="Arial"/>
          <w:i/>
          <w:iCs/>
          <w:spacing w:val="-7"/>
          <w:sz w:val="28"/>
          <w:szCs w:val="28"/>
        </w:rPr>
        <w:t xml:space="preserve"> </w:t>
      </w:r>
      <w:r w:rsidR="00B34673" w:rsidRPr="007773AA">
        <w:rPr>
          <w:rFonts w:ascii="Arial" w:hAnsi="Arial" w:cs="Arial"/>
          <w:i/>
          <w:iCs/>
          <w:sz w:val="28"/>
          <w:szCs w:val="28"/>
        </w:rPr>
        <w:t>88</w:t>
      </w:r>
      <w:r w:rsidR="00B34673" w:rsidRPr="007773AA">
        <w:rPr>
          <w:rFonts w:ascii="Arial" w:hAnsi="Arial" w:cs="Arial"/>
          <w:i/>
          <w:iCs/>
          <w:spacing w:val="-8"/>
          <w:sz w:val="28"/>
          <w:szCs w:val="28"/>
        </w:rPr>
        <w:t xml:space="preserve"> </w:t>
      </w:r>
      <w:r w:rsidR="00B34673" w:rsidRPr="007773AA">
        <w:rPr>
          <w:rFonts w:ascii="Arial" w:hAnsi="Arial" w:cs="Arial"/>
          <w:i/>
          <w:iCs/>
          <w:sz w:val="28"/>
          <w:szCs w:val="28"/>
        </w:rPr>
        <w:t>y</w:t>
      </w:r>
      <w:r w:rsidR="00B34673" w:rsidRPr="007773AA">
        <w:rPr>
          <w:rFonts w:ascii="Arial" w:hAnsi="Arial" w:cs="Arial"/>
          <w:i/>
          <w:iCs/>
          <w:spacing w:val="-11"/>
          <w:sz w:val="28"/>
          <w:szCs w:val="28"/>
        </w:rPr>
        <w:t xml:space="preserve"> </w:t>
      </w:r>
      <w:r w:rsidR="00B34673" w:rsidRPr="007773AA">
        <w:rPr>
          <w:rFonts w:ascii="Arial" w:hAnsi="Arial" w:cs="Arial"/>
          <w:i/>
          <w:iCs/>
          <w:sz w:val="28"/>
          <w:szCs w:val="28"/>
        </w:rPr>
        <w:t>relativos,</w:t>
      </w:r>
      <w:r w:rsidR="00B34673" w:rsidRPr="007773AA">
        <w:rPr>
          <w:rFonts w:ascii="Arial" w:hAnsi="Arial" w:cs="Arial"/>
          <w:i/>
          <w:iCs/>
          <w:spacing w:val="-8"/>
          <w:sz w:val="28"/>
          <w:szCs w:val="28"/>
        </w:rPr>
        <w:t xml:space="preserve"> </w:t>
      </w:r>
      <w:r w:rsidR="00B34673" w:rsidRPr="007773AA">
        <w:rPr>
          <w:rFonts w:ascii="Arial" w:hAnsi="Arial" w:cs="Arial"/>
          <w:i/>
          <w:iCs/>
          <w:sz w:val="28"/>
          <w:szCs w:val="28"/>
        </w:rPr>
        <w:t>establece</w:t>
      </w:r>
      <w:r w:rsidR="00B34673" w:rsidRPr="007773AA">
        <w:rPr>
          <w:rFonts w:ascii="Arial" w:hAnsi="Arial" w:cs="Arial"/>
          <w:i/>
          <w:iCs/>
          <w:spacing w:val="-7"/>
          <w:sz w:val="28"/>
          <w:szCs w:val="28"/>
        </w:rPr>
        <w:t xml:space="preserve"> </w:t>
      </w:r>
      <w:r w:rsidR="00B34673" w:rsidRPr="007773AA">
        <w:rPr>
          <w:rFonts w:ascii="Arial" w:hAnsi="Arial" w:cs="Arial"/>
          <w:i/>
          <w:iCs/>
          <w:sz w:val="28"/>
          <w:szCs w:val="28"/>
        </w:rPr>
        <w:t>la</w:t>
      </w:r>
      <w:r w:rsidR="00B34673" w:rsidRPr="007773AA">
        <w:rPr>
          <w:rFonts w:ascii="Arial" w:hAnsi="Arial" w:cs="Arial"/>
          <w:i/>
          <w:iCs/>
          <w:spacing w:val="-10"/>
          <w:sz w:val="28"/>
          <w:szCs w:val="28"/>
        </w:rPr>
        <w:t xml:space="preserve"> </w:t>
      </w:r>
      <w:r w:rsidR="00B34673" w:rsidRPr="007773AA">
        <w:rPr>
          <w:rFonts w:ascii="Arial" w:hAnsi="Arial" w:cs="Arial"/>
          <w:i/>
          <w:iCs/>
          <w:sz w:val="28"/>
          <w:szCs w:val="28"/>
        </w:rPr>
        <w:t>base</w:t>
      </w:r>
      <w:r w:rsidR="00B34673" w:rsidRPr="007773AA">
        <w:rPr>
          <w:rFonts w:ascii="Arial" w:hAnsi="Arial" w:cs="Arial"/>
          <w:i/>
          <w:iCs/>
          <w:spacing w:val="-8"/>
          <w:sz w:val="28"/>
          <w:szCs w:val="28"/>
        </w:rPr>
        <w:t xml:space="preserve"> </w:t>
      </w:r>
      <w:r w:rsidR="00B34673" w:rsidRPr="007773AA">
        <w:rPr>
          <w:rFonts w:ascii="Arial" w:hAnsi="Arial" w:cs="Arial"/>
          <w:i/>
          <w:iCs/>
          <w:sz w:val="28"/>
          <w:szCs w:val="28"/>
        </w:rPr>
        <w:t>de</w:t>
      </w:r>
      <w:r w:rsidR="00B34673" w:rsidRPr="007773AA">
        <w:rPr>
          <w:rFonts w:ascii="Arial" w:hAnsi="Arial" w:cs="Arial"/>
          <w:i/>
          <w:iCs/>
          <w:spacing w:val="-8"/>
          <w:sz w:val="28"/>
          <w:szCs w:val="28"/>
        </w:rPr>
        <w:t xml:space="preserve"> </w:t>
      </w:r>
      <w:r w:rsidR="00B34673" w:rsidRPr="007773AA">
        <w:rPr>
          <w:rFonts w:ascii="Arial" w:hAnsi="Arial" w:cs="Arial"/>
          <w:i/>
          <w:iCs/>
          <w:sz w:val="28"/>
          <w:szCs w:val="28"/>
        </w:rPr>
        <w:t>la</w:t>
      </w:r>
      <w:r w:rsidR="00B34673" w:rsidRPr="007773AA">
        <w:rPr>
          <w:rFonts w:ascii="Arial" w:hAnsi="Arial" w:cs="Arial"/>
          <w:i/>
          <w:iCs/>
          <w:spacing w:val="-10"/>
          <w:sz w:val="28"/>
          <w:szCs w:val="28"/>
        </w:rPr>
        <w:t xml:space="preserve"> </w:t>
      </w:r>
      <w:r w:rsidR="00B34673" w:rsidRPr="007773AA">
        <w:rPr>
          <w:rFonts w:ascii="Arial" w:hAnsi="Arial" w:cs="Arial"/>
          <w:i/>
          <w:iCs/>
          <w:sz w:val="28"/>
          <w:szCs w:val="28"/>
        </w:rPr>
        <w:t>organización</w:t>
      </w:r>
      <w:r w:rsidR="00B34673" w:rsidRPr="007773AA">
        <w:rPr>
          <w:rFonts w:ascii="Arial" w:hAnsi="Arial" w:cs="Arial"/>
          <w:i/>
          <w:iCs/>
          <w:spacing w:val="-64"/>
          <w:sz w:val="28"/>
          <w:szCs w:val="28"/>
        </w:rPr>
        <w:t xml:space="preserve"> </w:t>
      </w:r>
      <w:r w:rsidR="00B34673" w:rsidRPr="007773AA">
        <w:rPr>
          <w:rFonts w:ascii="Arial" w:hAnsi="Arial" w:cs="Arial"/>
          <w:i/>
          <w:iCs/>
          <w:sz w:val="28"/>
          <w:szCs w:val="28"/>
        </w:rPr>
        <w:t>política y administrativa del Estado de Jalisco que reconoce al Municipio personalidad</w:t>
      </w:r>
      <w:r w:rsidR="00B34673" w:rsidRPr="007773AA">
        <w:rPr>
          <w:rFonts w:ascii="Arial" w:hAnsi="Arial" w:cs="Arial"/>
          <w:i/>
          <w:iCs/>
          <w:spacing w:val="1"/>
          <w:sz w:val="28"/>
          <w:szCs w:val="28"/>
        </w:rPr>
        <w:t xml:space="preserve"> </w:t>
      </w:r>
      <w:r w:rsidR="00B34673" w:rsidRPr="007773AA">
        <w:rPr>
          <w:rFonts w:ascii="Arial" w:hAnsi="Arial" w:cs="Arial"/>
          <w:i/>
          <w:iCs/>
          <w:sz w:val="28"/>
          <w:szCs w:val="28"/>
        </w:rPr>
        <w:t>jurídica</w:t>
      </w:r>
      <w:r w:rsidR="00B34673" w:rsidRPr="007773AA">
        <w:rPr>
          <w:rFonts w:ascii="Arial" w:hAnsi="Arial" w:cs="Arial"/>
          <w:i/>
          <w:iCs/>
          <w:spacing w:val="1"/>
          <w:sz w:val="28"/>
          <w:szCs w:val="28"/>
        </w:rPr>
        <w:t xml:space="preserve"> </w:t>
      </w:r>
      <w:r w:rsidR="00B34673" w:rsidRPr="007773AA">
        <w:rPr>
          <w:rFonts w:ascii="Arial" w:hAnsi="Arial" w:cs="Arial"/>
          <w:i/>
          <w:iCs/>
          <w:sz w:val="28"/>
          <w:szCs w:val="28"/>
        </w:rPr>
        <w:t>y</w:t>
      </w:r>
      <w:r w:rsidR="00B34673" w:rsidRPr="007773AA">
        <w:rPr>
          <w:rFonts w:ascii="Arial" w:hAnsi="Arial" w:cs="Arial"/>
          <w:i/>
          <w:iCs/>
          <w:spacing w:val="1"/>
          <w:sz w:val="28"/>
          <w:szCs w:val="28"/>
        </w:rPr>
        <w:t xml:space="preserve"> </w:t>
      </w:r>
      <w:r w:rsidR="00B34673" w:rsidRPr="007773AA">
        <w:rPr>
          <w:rFonts w:ascii="Arial" w:hAnsi="Arial" w:cs="Arial"/>
          <w:i/>
          <w:iCs/>
          <w:sz w:val="28"/>
          <w:szCs w:val="28"/>
        </w:rPr>
        <w:t>patrimonio</w:t>
      </w:r>
      <w:r w:rsidR="00B34673" w:rsidRPr="007773AA">
        <w:rPr>
          <w:rFonts w:ascii="Arial" w:hAnsi="Arial" w:cs="Arial"/>
          <w:i/>
          <w:iCs/>
          <w:spacing w:val="1"/>
          <w:sz w:val="28"/>
          <w:szCs w:val="28"/>
        </w:rPr>
        <w:t xml:space="preserve"> </w:t>
      </w:r>
      <w:r w:rsidR="00B34673" w:rsidRPr="007773AA">
        <w:rPr>
          <w:rFonts w:ascii="Arial" w:hAnsi="Arial" w:cs="Arial"/>
          <w:i/>
          <w:iCs/>
          <w:sz w:val="28"/>
          <w:szCs w:val="28"/>
        </w:rPr>
        <w:t>propio;</w:t>
      </w:r>
      <w:r w:rsidR="00B34673" w:rsidRPr="007773AA">
        <w:rPr>
          <w:rFonts w:ascii="Arial" w:hAnsi="Arial" w:cs="Arial"/>
          <w:i/>
          <w:iCs/>
          <w:spacing w:val="1"/>
          <w:sz w:val="28"/>
          <w:szCs w:val="28"/>
        </w:rPr>
        <w:t xml:space="preserve"> </w:t>
      </w:r>
      <w:r w:rsidR="00B34673" w:rsidRPr="007773AA">
        <w:rPr>
          <w:rFonts w:ascii="Arial" w:hAnsi="Arial" w:cs="Arial"/>
          <w:i/>
          <w:iCs/>
          <w:sz w:val="28"/>
          <w:szCs w:val="28"/>
        </w:rPr>
        <w:t>estableciendo</w:t>
      </w:r>
      <w:r w:rsidR="00B34673" w:rsidRPr="007773AA">
        <w:rPr>
          <w:rFonts w:ascii="Arial" w:hAnsi="Arial" w:cs="Arial"/>
          <w:i/>
          <w:iCs/>
          <w:spacing w:val="1"/>
          <w:sz w:val="28"/>
          <w:szCs w:val="28"/>
        </w:rPr>
        <w:t xml:space="preserve"> </w:t>
      </w:r>
      <w:r w:rsidR="00B34673" w:rsidRPr="007773AA">
        <w:rPr>
          <w:rFonts w:ascii="Arial" w:hAnsi="Arial" w:cs="Arial"/>
          <w:i/>
          <w:iCs/>
          <w:sz w:val="28"/>
          <w:szCs w:val="28"/>
        </w:rPr>
        <w:t>los</w:t>
      </w:r>
      <w:r w:rsidR="00B34673" w:rsidRPr="007773AA">
        <w:rPr>
          <w:rFonts w:ascii="Arial" w:hAnsi="Arial" w:cs="Arial"/>
          <w:i/>
          <w:iCs/>
          <w:spacing w:val="1"/>
          <w:sz w:val="28"/>
          <w:szCs w:val="28"/>
        </w:rPr>
        <w:t xml:space="preserve"> </w:t>
      </w:r>
      <w:r w:rsidR="00B34673" w:rsidRPr="007773AA">
        <w:rPr>
          <w:rFonts w:ascii="Arial" w:hAnsi="Arial" w:cs="Arial"/>
          <w:i/>
          <w:iCs/>
          <w:sz w:val="28"/>
          <w:szCs w:val="28"/>
        </w:rPr>
        <w:t>mecanismos</w:t>
      </w:r>
      <w:r w:rsidR="00B34673" w:rsidRPr="007773AA">
        <w:rPr>
          <w:rFonts w:ascii="Arial" w:hAnsi="Arial" w:cs="Arial"/>
          <w:i/>
          <w:iCs/>
          <w:spacing w:val="1"/>
          <w:sz w:val="28"/>
          <w:szCs w:val="28"/>
        </w:rPr>
        <w:t xml:space="preserve"> </w:t>
      </w:r>
      <w:r w:rsidR="00B34673" w:rsidRPr="007773AA">
        <w:rPr>
          <w:rFonts w:ascii="Arial" w:hAnsi="Arial" w:cs="Arial"/>
          <w:i/>
          <w:iCs/>
          <w:sz w:val="28"/>
          <w:szCs w:val="28"/>
        </w:rPr>
        <w:t>para</w:t>
      </w:r>
      <w:r w:rsidR="00B34673" w:rsidRPr="007773AA">
        <w:rPr>
          <w:rFonts w:ascii="Arial" w:hAnsi="Arial" w:cs="Arial"/>
          <w:i/>
          <w:iCs/>
          <w:spacing w:val="1"/>
          <w:sz w:val="28"/>
          <w:szCs w:val="28"/>
        </w:rPr>
        <w:t xml:space="preserve"> </w:t>
      </w:r>
      <w:r w:rsidR="00B34673" w:rsidRPr="007773AA">
        <w:rPr>
          <w:rFonts w:ascii="Arial" w:hAnsi="Arial" w:cs="Arial"/>
          <w:i/>
          <w:iCs/>
          <w:sz w:val="28"/>
          <w:szCs w:val="28"/>
        </w:rPr>
        <w:t>organizar</w:t>
      </w:r>
      <w:r w:rsidR="00B34673" w:rsidRPr="007773AA">
        <w:rPr>
          <w:rFonts w:ascii="Arial" w:hAnsi="Arial" w:cs="Arial"/>
          <w:i/>
          <w:iCs/>
          <w:spacing w:val="1"/>
          <w:sz w:val="28"/>
          <w:szCs w:val="28"/>
        </w:rPr>
        <w:t xml:space="preserve"> </w:t>
      </w:r>
      <w:r w:rsidR="00B34673" w:rsidRPr="007773AA">
        <w:rPr>
          <w:rFonts w:ascii="Arial" w:hAnsi="Arial" w:cs="Arial"/>
          <w:i/>
          <w:iCs/>
          <w:sz w:val="28"/>
          <w:szCs w:val="28"/>
        </w:rPr>
        <w:t>la</w:t>
      </w:r>
      <w:r w:rsidR="00B34673" w:rsidRPr="007773AA">
        <w:rPr>
          <w:rFonts w:ascii="Arial" w:hAnsi="Arial" w:cs="Arial"/>
          <w:i/>
          <w:iCs/>
          <w:spacing w:val="-64"/>
          <w:sz w:val="28"/>
          <w:szCs w:val="28"/>
        </w:rPr>
        <w:t xml:space="preserve"> </w:t>
      </w:r>
      <w:r w:rsidR="00B34673" w:rsidRPr="007773AA">
        <w:rPr>
          <w:rFonts w:ascii="Arial" w:hAnsi="Arial" w:cs="Arial"/>
          <w:i/>
          <w:iCs/>
          <w:sz w:val="28"/>
          <w:szCs w:val="28"/>
        </w:rPr>
        <w:lastRenderedPageBreak/>
        <w:t>administración pública municipal; la Ley del Gobierno y le Administración Pública del</w:t>
      </w:r>
      <w:r w:rsidR="00B34673" w:rsidRPr="007773AA">
        <w:rPr>
          <w:rFonts w:ascii="Arial" w:hAnsi="Arial" w:cs="Arial"/>
          <w:i/>
          <w:iCs/>
          <w:spacing w:val="1"/>
          <w:sz w:val="28"/>
          <w:szCs w:val="28"/>
        </w:rPr>
        <w:t xml:space="preserve"> </w:t>
      </w:r>
      <w:r w:rsidR="00B34673" w:rsidRPr="007773AA">
        <w:rPr>
          <w:rFonts w:ascii="Arial" w:hAnsi="Arial" w:cs="Arial"/>
          <w:i/>
          <w:iCs/>
          <w:sz w:val="28"/>
          <w:szCs w:val="28"/>
        </w:rPr>
        <w:t>Estado de Jalisco en sus artículo 2, 37, 38, y demás relativos y aplicables reconoce al</w:t>
      </w:r>
      <w:r w:rsidR="00B34673" w:rsidRPr="007773AA">
        <w:rPr>
          <w:rFonts w:ascii="Arial" w:hAnsi="Arial" w:cs="Arial"/>
          <w:i/>
          <w:iCs/>
          <w:spacing w:val="1"/>
          <w:sz w:val="28"/>
          <w:szCs w:val="28"/>
        </w:rPr>
        <w:t xml:space="preserve"> </w:t>
      </w:r>
      <w:r w:rsidR="00B34673" w:rsidRPr="007773AA">
        <w:rPr>
          <w:rFonts w:ascii="Arial" w:hAnsi="Arial" w:cs="Arial"/>
          <w:i/>
          <w:iCs/>
          <w:sz w:val="28"/>
          <w:szCs w:val="28"/>
        </w:rPr>
        <w:t>municipio como nivel de Gobierno, base de la organización política, administrada y de la</w:t>
      </w:r>
      <w:r w:rsidR="00B34673" w:rsidRPr="007773AA">
        <w:rPr>
          <w:rFonts w:ascii="Arial" w:hAnsi="Arial" w:cs="Arial"/>
          <w:i/>
          <w:iCs/>
          <w:spacing w:val="-64"/>
          <w:sz w:val="28"/>
          <w:szCs w:val="28"/>
        </w:rPr>
        <w:t xml:space="preserve"> </w:t>
      </w:r>
      <w:r w:rsidR="00B34673" w:rsidRPr="007773AA">
        <w:rPr>
          <w:rFonts w:ascii="Arial" w:hAnsi="Arial" w:cs="Arial"/>
          <w:i/>
          <w:iCs/>
          <w:sz w:val="28"/>
          <w:szCs w:val="28"/>
        </w:rPr>
        <w:t>división territorial del Estado</w:t>
      </w:r>
      <w:r w:rsidR="00B34673" w:rsidRPr="007773AA">
        <w:rPr>
          <w:rFonts w:ascii="Arial" w:hAnsi="Arial" w:cs="Arial"/>
          <w:i/>
          <w:iCs/>
          <w:spacing w:val="-1"/>
          <w:sz w:val="28"/>
          <w:szCs w:val="28"/>
        </w:rPr>
        <w:t xml:space="preserve"> </w:t>
      </w:r>
      <w:r w:rsidR="00B34673" w:rsidRPr="007773AA">
        <w:rPr>
          <w:rFonts w:ascii="Arial" w:hAnsi="Arial" w:cs="Arial"/>
          <w:i/>
          <w:iCs/>
          <w:sz w:val="28"/>
          <w:szCs w:val="28"/>
        </w:rPr>
        <w:t>de</w:t>
      </w:r>
      <w:r w:rsidR="00B34673" w:rsidRPr="007773AA">
        <w:rPr>
          <w:rFonts w:ascii="Arial" w:hAnsi="Arial" w:cs="Arial"/>
          <w:i/>
          <w:iCs/>
          <w:spacing w:val="-1"/>
          <w:sz w:val="28"/>
          <w:szCs w:val="28"/>
        </w:rPr>
        <w:t xml:space="preserve"> </w:t>
      </w:r>
      <w:r w:rsidR="00B34673" w:rsidRPr="007773AA">
        <w:rPr>
          <w:rFonts w:ascii="Arial" w:hAnsi="Arial" w:cs="Arial"/>
          <w:i/>
          <w:iCs/>
          <w:sz w:val="28"/>
          <w:szCs w:val="28"/>
        </w:rPr>
        <w:t>Jalisco.</w:t>
      </w:r>
      <w:r w:rsidR="00381A2B">
        <w:rPr>
          <w:rFonts w:ascii="Arial" w:hAnsi="Arial" w:cs="Arial"/>
          <w:i/>
          <w:iCs/>
          <w:sz w:val="28"/>
          <w:szCs w:val="28"/>
        </w:rPr>
        <w:t xml:space="preserve"> </w:t>
      </w:r>
      <w:r w:rsidR="00B34673" w:rsidRPr="007773AA">
        <w:rPr>
          <w:rFonts w:ascii="Arial" w:hAnsi="Arial" w:cs="Arial"/>
          <w:b/>
          <w:i/>
          <w:iCs/>
          <w:sz w:val="28"/>
          <w:szCs w:val="28"/>
        </w:rPr>
        <w:t xml:space="preserve">II.- </w:t>
      </w:r>
      <w:r w:rsidR="00B34673" w:rsidRPr="007773AA">
        <w:rPr>
          <w:rFonts w:ascii="Arial" w:eastAsia="Arial" w:hAnsi="Arial" w:cs="Arial"/>
          <w:i/>
          <w:iCs/>
          <w:sz w:val="28"/>
          <w:szCs w:val="28"/>
        </w:rPr>
        <w:t xml:space="preserve">Que el pasado 27 de mayo del año 2026 en sesión ordinaria de Ayuntamiento número 31 fue aprobado por unanimidad el </w:t>
      </w:r>
      <w:r w:rsidR="00B34673" w:rsidRPr="007773AA">
        <w:rPr>
          <w:rFonts w:ascii="Arial" w:eastAsia="Arial" w:hAnsi="Arial" w:cs="Arial"/>
          <w:b/>
          <w:bCs/>
          <w:i/>
          <w:iCs/>
          <w:sz w:val="28"/>
          <w:szCs w:val="28"/>
        </w:rPr>
        <w:t>INICIATIVA CON CARÁCTER DE DICTAMEN QUE APRUEBA LA CONVOCATORIA PÚBLICA ABIERTA PARA PARTICIPAR EN LA ELECCIÓN, INTEGRACIÓN E INSTALACION DEL SEGUNDO AYUNTAMIENTO DE LA DIVERSIDAD SEXUAL E IDENTIDAD DE GÉNERO 2026, ASÍ COMO LA AUTORIZACIÓN PARA LLEVAR A CABO SESIÓN EXTRAORDINARIA DE AYUNTAMIENTO EL DIA 25 DE JUNIO DEL AÑO 2026</w:t>
      </w:r>
      <w:r w:rsidR="00B34673" w:rsidRPr="007773AA">
        <w:rPr>
          <w:rFonts w:ascii="Arial" w:eastAsia="Arial" w:hAnsi="Arial" w:cs="Arial"/>
          <w:i/>
          <w:iCs/>
          <w:sz w:val="28"/>
          <w:szCs w:val="28"/>
        </w:rPr>
        <w:t xml:space="preserve">. Aprobando como resolutivo número PRIMERO el que a continuación se transcribe:  </w:t>
      </w:r>
      <w:r w:rsidR="00381A2B">
        <w:rPr>
          <w:rFonts w:ascii="Arial" w:eastAsia="Arial" w:hAnsi="Arial" w:cs="Arial"/>
          <w:i/>
          <w:iCs/>
          <w:sz w:val="28"/>
          <w:szCs w:val="28"/>
        </w:rPr>
        <w:t xml:space="preserve"> </w:t>
      </w:r>
      <w:proofErr w:type="gramStart"/>
      <w:r w:rsidR="00B34673" w:rsidRPr="007773AA">
        <w:rPr>
          <w:rFonts w:ascii="Arial" w:hAnsi="Arial" w:cs="Arial"/>
          <w:b/>
          <w:i/>
          <w:iCs/>
          <w:sz w:val="28"/>
          <w:szCs w:val="28"/>
        </w:rPr>
        <w:t>PRIMERO.</w:t>
      </w:r>
      <w:r w:rsidR="00B34673" w:rsidRPr="007773AA">
        <w:rPr>
          <w:rFonts w:ascii="Arial" w:eastAsia="Arial" w:hAnsi="Arial" w:cs="Arial"/>
          <w:i/>
          <w:iCs/>
          <w:sz w:val="28"/>
          <w:szCs w:val="28"/>
        </w:rPr>
        <w:t>-</w:t>
      </w:r>
      <w:proofErr w:type="gramEnd"/>
      <w:r w:rsidR="00B34673" w:rsidRPr="007773AA">
        <w:rPr>
          <w:rFonts w:ascii="Arial" w:eastAsia="Arial" w:hAnsi="Arial" w:cs="Arial"/>
          <w:i/>
          <w:iCs/>
          <w:sz w:val="28"/>
          <w:szCs w:val="28"/>
        </w:rPr>
        <w:t xml:space="preserve"> Se autorice la convocatoria en los términos que en este dictamen se especifican, la elección, integración e instalación del “SEGUNDO AYUNTAMIENTO DE LA DIVERSIDAD SEXUAL E IDENTIDAD DE GENERO 2026” en conmemoración del día Nacional de la Lucha contra la Homofobia.</w:t>
      </w:r>
      <w:r w:rsidR="00381A2B">
        <w:rPr>
          <w:rFonts w:ascii="Arial" w:eastAsia="Arial" w:hAnsi="Arial" w:cs="Arial"/>
          <w:i/>
          <w:iCs/>
          <w:sz w:val="28"/>
          <w:szCs w:val="28"/>
        </w:rPr>
        <w:t xml:space="preserve"> </w:t>
      </w:r>
      <w:r w:rsidR="00B34673" w:rsidRPr="007773AA">
        <w:rPr>
          <w:rFonts w:ascii="Arial" w:hAnsi="Arial" w:cs="Arial"/>
          <w:b/>
          <w:i/>
          <w:iCs/>
          <w:sz w:val="28"/>
          <w:szCs w:val="28"/>
        </w:rPr>
        <w:t>III.-</w:t>
      </w:r>
      <w:r w:rsidR="00B34673" w:rsidRPr="007773AA">
        <w:rPr>
          <w:rFonts w:ascii="Arial" w:hAnsi="Arial" w:cs="Arial"/>
          <w:i/>
          <w:iCs/>
          <w:sz w:val="28"/>
          <w:szCs w:val="28"/>
        </w:rPr>
        <w:t xml:space="preserve"> </w:t>
      </w:r>
      <w:r w:rsidR="00B34673" w:rsidRPr="007773AA">
        <w:rPr>
          <w:rFonts w:ascii="Arial" w:eastAsia="Arial" w:hAnsi="Arial" w:cs="Arial"/>
          <w:i/>
          <w:iCs/>
          <w:sz w:val="28"/>
          <w:szCs w:val="28"/>
        </w:rPr>
        <w:t xml:space="preserve">Posteriormente el día 26 de junio del año 2026 me fue entregado el oficio número 065/2026 firmado por el Lic. Eduardo Cervantes Valencia Jefe de Inclusión y Atención a Grupos Prioritarios, en el que me solicita en mi calidad de Regidora Presidenta  de la Comisión Edilicia Permanente de Derechos Humanos, Equidad de Género, Asuntos Indígenas y Atención a Grupos Prioritarios, el reprogramar la fecha de la celebración del Ayuntamiento de la Diversidad Sexual  e identidad de Género  ya que por motivos administrativos dicha </w:t>
      </w:r>
      <w:r w:rsidR="00B34673" w:rsidRPr="007773AA">
        <w:rPr>
          <w:rFonts w:ascii="Arial" w:eastAsia="Arial" w:hAnsi="Arial" w:cs="Arial"/>
          <w:i/>
          <w:iCs/>
          <w:sz w:val="28"/>
          <w:szCs w:val="28"/>
        </w:rPr>
        <w:lastRenderedPageBreak/>
        <w:t xml:space="preserve">sesión  no sé pudo llevar a cabo en la fecha y hora prevista. </w:t>
      </w:r>
      <w:r w:rsidR="00B34673" w:rsidRPr="007773AA">
        <w:rPr>
          <w:rFonts w:ascii="Arial" w:hAnsi="Arial" w:cs="Arial"/>
          <w:b/>
          <w:i/>
          <w:iCs/>
          <w:sz w:val="28"/>
          <w:szCs w:val="28"/>
        </w:rPr>
        <w:t>IV.</w:t>
      </w:r>
      <w:r w:rsidR="00B34673" w:rsidRPr="007773AA">
        <w:rPr>
          <w:rFonts w:ascii="Arial" w:eastAsia="Arial" w:hAnsi="Arial" w:cs="Arial"/>
          <w:i/>
          <w:iCs/>
          <w:sz w:val="28"/>
          <w:szCs w:val="28"/>
        </w:rPr>
        <w:t xml:space="preserve">- En razón de lo anterior se llevó a cabo la sesión extraordinaria </w:t>
      </w:r>
      <w:r w:rsidR="00051652" w:rsidRPr="007773AA">
        <w:rPr>
          <w:rFonts w:ascii="Arial" w:eastAsia="Arial" w:hAnsi="Arial" w:cs="Arial"/>
          <w:i/>
          <w:iCs/>
          <w:sz w:val="28"/>
          <w:szCs w:val="28"/>
        </w:rPr>
        <w:t>número</w:t>
      </w:r>
      <w:r w:rsidR="00B34673" w:rsidRPr="007773AA">
        <w:rPr>
          <w:rFonts w:ascii="Arial" w:eastAsia="Arial" w:hAnsi="Arial" w:cs="Arial"/>
          <w:i/>
          <w:iCs/>
          <w:sz w:val="28"/>
          <w:szCs w:val="28"/>
        </w:rPr>
        <w:t xml:space="preserve"> 02 de la Comisión Edilicia Permanente de Derechos Humanos, Equidad de Género, Asuntos Indígenas y Atención a Grupos Prioritarios, en el que estuvieron presentes, la presidenta de la comisión Regidora Mtra. Marisol Mendoza Pinto, Regidor Lic. Adrián Briseño Esparza, y el Jefe de Inclusión y Atención a Grupos Prioritarios, en donde se expuso la necesidad de reprogramar la Sesión Extraordinaria de Ayuntamiento de la Diversidad Sexual e identidad de Género, informando que por temas administrativos en cuanto a la documentación es que se pudo llevar a cabo la capacitación previa a la sesión justo el día 25 de junio fecha en la que se llevaría a cabo el Segundo Ayuntamiento de la Diversidad Sexual, motivo por el cual es necesario reprogramar la sesión motivo de esta iniciativa, aprobando por unanimidad de los regidores presentes la propuesta de reprogramación para llevar a cabo el Segundo Ayuntamiento de la Diversidad Sexual e Identidad de Género 2026. </w:t>
      </w:r>
      <w:r w:rsidR="00B34673" w:rsidRPr="007773AA">
        <w:rPr>
          <w:rFonts w:ascii="Arial" w:hAnsi="Arial" w:cs="Arial"/>
          <w:bCs/>
          <w:i/>
          <w:iCs/>
          <w:sz w:val="28"/>
          <w:szCs w:val="28"/>
        </w:rPr>
        <w:t>Por esta razón elevamos y ponemos a consideración de este Honorable Pleno la presente iniciativa para su discusión y aprobación conforme a los siguientes puntos de:</w:t>
      </w:r>
      <w:r w:rsidR="00051652">
        <w:rPr>
          <w:rFonts w:ascii="Arial" w:hAnsi="Arial" w:cs="Arial"/>
          <w:bCs/>
          <w:i/>
          <w:iCs/>
          <w:sz w:val="28"/>
          <w:szCs w:val="28"/>
        </w:rPr>
        <w:t xml:space="preserve"> </w:t>
      </w:r>
      <w:r w:rsidR="00B34673" w:rsidRPr="007773AA">
        <w:rPr>
          <w:rFonts w:ascii="Arial" w:hAnsi="Arial" w:cs="Arial"/>
          <w:b/>
          <w:i/>
          <w:iCs/>
          <w:sz w:val="28"/>
          <w:szCs w:val="28"/>
        </w:rPr>
        <w:t>ACUERDOS:</w:t>
      </w:r>
      <w:r w:rsidR="00051652">
        <w:rPr>
          <w:rFonts w:ascii="Arial" w:hAnsi="Arial" w:cs="Arial"/>
          <w:b/>
          <w:i/>
          <w:iCs/>
          <w:sz w:val="28"/>
          <w:szCs w:val="28"/>
        </w:rPr>
        <w:t xml:space="preserve"> </w:t>
      </w:r>
      <w:r w:rsidR="00B34673" w:rsidRPr="007773AA">
        <w:rPr>
          <w:rFonts w:ascii="Arial" w:hAnsi="Arial" w:cs="Arial"/>
          <w:b/>
          <w:i/>
          <w:iCs/>
          <w:sz w:val="28"/>
          <w:szCs w:val="28"/>
        </w:rPr>
        <w:t>PRIMERO:</w:t>
      </w:r>
      <w:r w:rsidR="00B34673" w:rsidRPr="007773AA">
        <w:rPr>
          <w:rFonts w:ascii="Arial" w:hAnsi="Arial" w:cs="Arial"/>
          <w:i/>
          <w:iCs/>
          <w:sz w:val="28"/>
          <w:szCs w:val="28"/>
        </w:rPr>
        <w:t xml:space="preserve"> Se autorice por este Honorable Pleno del Ayuntamiento de Zapotlán el Grande, Jalisco la </w:t>
      </w:r>
      <w:r w:rsidR="00B34673" w:rsidRPr="007773AA">
        <w:rPr>
          <w:rFonts w:ascii="Arial" w:hAnsi="Arial" w:cs="Arial"/>
          <w:b/>
          <w:i/>
          <w:iCs/>
          <w:sz w:val="28"/>
          <w:szCs w:val="28"/>
          <w:lang w:val="es-MX"/>
        </w:rPr>
        <w:t xml:space="preserve">INICIATIVA CON CARÁCTER DE DICTAMEN QUE PROPONE LA REPROGRAMACIÓN DEL SEGUNDO AYUNTAMIENTO DE LA DIVERSIDAD SEXUAL E IDENTIDAD DE GENERO  2026, </w:t>
      </w:r>
      <w:r w:rsidR="00B34673" w:rsidRPr="007773AA">
        <w:rPr>
          <w:rFonts w:ascii="Arial" w:hAnsi="Arial" w:cs="Arial"/>
          <w:i/>
          <w:iCs/>
          <w:sz w:val="28"/>
          <w:szCs w:val="28"/>
        </w:rPr>
        <w:t xml:space="preserve">en Sesión Extraordinaria De Ayuntamiento. </w:t>
      </w:r>
      <w:r w:rsidR="00B34673" w:rsidRPr="007773AA">
        <w:rPr>
          <w:rFonts w:ascii="Arial" w:hAnsi="Arial" w:cs="Arial"/>
          <w:b/>
          <w:i/>
          <w:iCs/>
          <w:sz w:val="28"/>
          <w:szCs w:val="28"/>
        </w:rPr>
        <w:t>SEGUNDO:</w:t>
      </w:r>
      <w:r w:rsidR="00B34673" w:rsidRPr="007773AA">
        <w:rPr>
          <w:rFonts w:ascii="Arial" w:hAnsi="Arial" w:cs="Arial"/>
          <w:i/>
          <w:iCs/>
          <w:sz w:val="28"/>
          <w:szCs w:val="28"/>
        </w:rPr>
        <w:t xml:space="preserve"> Instrúyase a la Secretaria de Ayuntamiento para que convoque a sesión extraordinaria de conformidad con lo establecido en </w:t>
      </w:r>
      <w:r w:rsidR="00B34673" w:rsidRPr="007773AA">
        <w:rPr>
          <w:rFonts w:ascii="Arial" w:hAnsi="Arial" w:cs="Arial"/>
          <w:i/>
          <w:iCs/>
          <w:sz w:val="28"/>
          <w:szCs w:val="28"/>
        </w:rPr>
        <w:lastRenderedPageBreak/>
        <w:t>el artículo 17 punto 2 del Reglamento Interior del Ayuntamiento, en la Salón de Pleno del Ayuntamiento.</w:t>
      </w:r>
      <w:r w:rsidR="00E70BB7">
        <w:rPr>
          <w:rFonts w:ascii="Arial" w:hAnsi="Arial" w:cs="Arial"/>
          <w:i/>
          <w:iCs/>
          <w:sz w:val="28"/>
          <w:szCs w:val="28"/>
        </w:rPr>
        <w:t xml:space="preserve"> </w:t>
      </w:r>
      <w:r w:rsidR="00B34673" w:rsidRPr="007773AA">
        <w:rPr>
          <w:rFonts w:ascii="Arial" w:hAnsi="Arial" w:cs="Arial"/>
          <w:b/>
          <w:bCs/>
          <w:i/>
          <w:iCs/>
          <w:sz w:val="28"/>
          <w:szCs w:val="28"/>
        </w:rPr>
        <w:t xml:space="preserve">TERCERO: </w:t>
      </w:r>
      <w:r w:rsidR="00B34673" w:rsidRPr="007773AA">
        <w:rPr>
          <w:rFonts w:ascii="Arial" w:hAnsi="Arial" w:cs="Arial"/>
          <w:i/>
          <w:iCs/>
          <w:sz w:val="28"/>
          <w:szCs w:val="28"/>
        </w:rPr>
        <w:t xml:space="preserve">Se instruya a la Secretaria de Ayuntamiento, para que, por conducto de la Jefatura de Inclusión y Apoyo a Grupos Prioritarios, se notifique a los integrantes del Ayuntamiento de la Diversidad Sexual e Identidad de Género 2026, para que se presenten el día y hora que se programe para llevar a cabo la Sesión Extraordinaria de Ayuntamiento en comento. </w:t>
      </w:r>
      <w:r w:rsidR="00E70BB7">
        <w:rPr>
          <w:rFonts w:ascii="Arial" w:hAnsi="Arial" w:cs="Arial"/>
          <w:i/>
          <w:iCs/>
          <w:sz w:val="28"/>
          <w:szCs w:val="28"/>
        </w:rPr>
        <w:t xml:space="preserve"> </w:t>
      </w:r>
      <w:r w:rsidR="00B34673" w:rsidRPr="007773AA">
        <w:rPr>
          <w:rFonts w:ascii="Arial" w:hAnsi="Arial" w:cs="Arial"/>
          <w:b/>
          <w:bCs/>
          <w:i/>
          <w:iCs/>
          <w:sz w:val="28"/>
          <w:szCs w:val="28"/>
        </w:rPr>
        <w:t xml:space="preserve">CUARTO: </w:t>
      </w:r>
      <w:r w:rsidR="00B34673" w:rsidRPr="007773AA">
        <w:rPr>
          <w:rFonts w:ascii="Arial" w:hAnsi="Arial" w:cs="Arial"/>
          <w:i/>
          <w:iCs/>
          <w:sz w:val="28"/>
          <w:szCs w:val="28"/>
        </w:rPr>
        <w:t>Notifíquese a la Presidenta Municipal Lic. Magali Casillas Contreras, a la Secretaría de Ayuntamiento Mtra. Karla Cisneros Torres, al Jefe de Inclusión y Atención a Grupos Prioritarios Lic. Eduardo Cervantes Valencia, para los efectos legales a que haya lugar</w:t>
      </w:r>
      <w:r w:rsidR="00E70BB7">
        <w:rPr>
          <w:rFonts w:ascii="Arial" w:hAnsi="Arial" w:cs="Arial"/>
          <w:i/>
          <w:iCs/>
          <w:sz w:val="28"/>
          <w:szCs w:val="28"/>
        </w:rPr>
        <w:t xml:space="preserve"> </w:t>
      </w:r>
      <w:r w:rsidR="00B34673" w:rsidRPr="007773AA">
        <w:rPr>
          <w:rFonts w:ascii="Arial" w:eastAsia="Arial Unicode MS" w:hAnsi="Arial" w:cs="Arial"/>
          <w:b/>
          <w:i/>
          <w:iCs/>
          <w:sz w:val="28"/>
          <w:szCs w:val="28"/>
        </w:rPr>
        <w:t>ATENTAMENTE</w:t>
      </w:r>
      <w:r w:rsidR="00B34673">
        <w:rPr>
          <w:rFonts w:ascii="Arial" w:eastAsia="Arial Unicode MS" w:hAnsi="Arial" w:cs="Arial"/>
          <w:b/>
          <w:i/>
          <w:iCs/>
          <w:sz w:val="28"/>
          <w:szCs w:val="28"/>
        </w:rPr>
        <w:t xml:space="preserve"> </w:t>
      </w:r>
      <w:r w:rsidR="00B34673" w:rsidRPr="007773AA">
        <w:rPr>
          <w:rFonts w:ascii="Arial" w:hAnsi="Arial" w:cs="Arial"/>
          <w:b/>
          <w:bCs/>
          <w:i/>
          <w:iCs/>
          <w:sz w:val="28"/>
          <w:szCs w:val="28"/>
        </w:rPr>
        <w:t>“2026, CENTENARIO DEL NATALICIO DEL COMPOSITOR ZAPOTLENSE RUBEN FUENTES GASSON”</w:t>
      </w:r>
      <w:r w:rsidR="00B34673">
        <w:rPr>
          <w:rFonts w:ascii="Arial" w:hAnsi="Arial" w:cs="Arial"/>
          <w:b/>
          <w:bCs/>
          <w:i/>
          <w:iCs/>
          <w:sz w:val="28"/>
          <w:szCs w:val="28"/>
        </w:rPr>
        <w:t xml:space="preserve"> </w:t>
      </w:r>
      <w:r w:rsidR="00B34673" w:rsidRPr="007773AA">
        <w:rPr>
          <w:rFonts w:ascii="Arial" w:hAnsi="Arial" w:cs="Arial"/>
          <w:b/>
          <w:bCs/>
          <w:i/>
          <w:iCs/>
          <w:sz w:val="28"/>
          <w:szCs w:val="28"/>
        </w:rPr>
        <w:t>“2026, CENTENARIO DEL ANIVERSARIO DEL NATALICIO DEL LITERATO ROBERTO ESPINOZA GUZMÁN”</w:t>
      </w:r>
      <w:r w:rsidR="00B34673">
        <w:rPr>
          <w:rFonts w:ascii="Arial" w:hAnsi="Arial" w:cs="Arial"/>
          <w:b/>
          <w:bCs/>
          <w:i/>
          <w:iCs/>
          <w:sz w:val="28"/>
          <w:szCs w:val="28"/>
        </w:rPr>
        <w:t xml:space="preserve"> </w:t>
      </w:r>
      <w:r w:rsidR="00B34673" w:rsidRPr="007773AA">
        <w:rPr>
          <w:rFonts w:ascii="Arial" w:hAnsi="Arial" w:cs="Arial"/>
          <w:b/>
          <w:bCs/>
          <w:i/>
          <w:iCs/>
          <w:sz w:val="28"/>
          <w:szCs w:val="28"/>
        </w:rPr>
        <w:t>“2026, CENTESIMO QUINCOAGESIMO ANIVERSARIO DEL NATALICIO DEL COMPOSITOR Y DIRECTOR DE ORQUESTA JOSÉ PAULINO DE JESUS ROLON ALCARAZ”</w:t>
      </w:r>
      <w:r w:rsidR="00B34673">
        <w:rPr>
          <w:rFonts w:ascii="Arial" w:hAnsi="Arial" w:cs="Arial"/>
          <w:b/>
          <w:bCs/>
          <w:i/>
          <w:iCs/>
          <w:sz w:val="28"/>
          <w:szCs w:val="28"/>
        </w:rPr>
        <w:t xml:space="preserve"> C. MARISOL MENDOZA PINTO </w:t>
      </w:r>
      <w:r w:rsidR="00B34673">
        <w:rPr>
          <w:rFonts w:ascii="Arial" w:hAnsi="Arial" w:cs="Arial"/>
          <w:i/>
          <w:iCs/>
          <w:sz w:val="28"/>
          <w:szCs w:val="28"/>
        </w:rPr>
        <w:t xml:space="preserve">Presidenta de la Comisión Edilicia Permanente de Derechos Humanos, Equidad de Género, Asuntos Indígenas y Atención a Grupos Prioritarios. </w:t>
      </w:r>
      <w:r w:rsidR="00B34673">
        <w:rPr>
          <w:rFonts w:ascii="Arial" w:hAnsi="Arial" w:cs="Arial"/>
          <w:b/>
          <w:bCs/>
          <w:i/>
          <w:iCs/>
          <w:sz w:val="28"/>
          <w:szCs w:val="28"/>
        </w:rPr>
        <w:t xml:space="preserve">FIRMA” C. CLAUDIA MARGARITA ROBLES GÓMEZ </w:t>
      </w:r>
      <w:r w:rsidR="00B34673">
        <w:rPr>
          <w:rFonts w:ascii="Arial" w:hAnsi="Arial" w:cs="Arial"/>
          <w:i/>
          <w:iCs/>
          <w:sz w:val="28"/>
          <w:szCs w:val="28"/>
        </w:rPr>
        <w:t xml:space="preserve">Síndica y Vocal de la Comisión Edilicia Permanente de Derechos Humanos, Equidad de Género, Asuntos Indígenas y Atención a Grupos Prioritarios. </w:t>
      </w:r>
      <w:r w:rsidR="00B34673">
        <w:rPr>
          <w:rFonts w:ascii="Arial" w:hAnsi="Arial" w:cs="Arial"/>
          <w:b/>
          <w:bCs/>
          <w:i/>
          <w:iCs/>
          <w:sz w:val="28"/>
          <w:szCs w:val="28"/>
        </w:rPr>
        <w:t xml:space="preserve">NO FIRMA” C. ADRIAN BRISEÑO ESPARZA </w:t>
      </w:r>
      <w:r w:rsidR="00B34673">
        <w:rPr>
          <w:rFonts w:ascii="Arial" w:hAnsi="Arial" w:cs="Arial"/>
          <w:i/>
          <w:iCs/>
          <w:sz w:val="28"/>
          <w:szCs w:val="28"/>
        </w:rPr>
        <w:t xml:space="preserve">Regidor y Vocal de la Comisión Edilicia Permanente de Derechos Humanos, Equidad de Género, Asuntos Indígenas y Atención a Grupos Prioritarios. </w:t>
      </w:r>
      <w:r w:rsidR="00B34673">
        <w:rPr>
          <w:rFonts w:ascii="Arial" w:hAnsi="Arial" w:cs="Arial"/>
          <w:b/>
          <w:bCs/>
          <w:i/>
          <w:iCs/>
          <w:sz w:val="28"/>
          <w:szCs w:val="28"/>
        </w:rPr>
        <w:lastRenderedPageBreak/>
        <w:t xml:space="preserve">FIRMA” </w:t>
      </w:r>
      <w:r w:rsidR="004F2C53">
        <w:rPr>
          <w:rFonts w:ascii="Arial" w:hAnsi="Arial" w:cs="Arial"/>
          <w:b/>
          <w:bCs/>
          <w:i/>
          <w:iCs/>
          <w:sz w:val="28"/>
          <w:szCs w:val="28"/>
        </w:rPr>
        <w:t xml:space="preserve">C. Regidora Marisol Mendoza Pinto: </w:t>
      </w:r>
      <w:r w:rsidR="004F2C53">
        <w:rPr>
          <w:rFonts w:ascii="Arial" w:hAnsi="Arial" w:cs="Arial"/>
          <w:sz w:val="28"/>
          <w:szCs w:val="28"/>
        </w:rPr>
        <w:t xml:space="preserve">Solicito Señora Secretaria, se agregue como acuerdo tercero, el siguiente, del cual daré lectura: </w:t>
      </w:r>
      <w:r w:rsidR="004F2C53" w:rsidRPr="007773AA">
        <w:rPr>
          <w:rFonts w:ascii="Arial" w:hAnsi="Arial" w:cs="Arial"/>
          <w:b/>
          <w:bCs/>
          <w:i/>
          <w:iCs/>
          <w:sz w:val="28"/>
          <w:szCs w:val="28"/>
        </w:rPr>
        <w:t xml:space="preserve">TERCERO: </w:t>
      </w:r>
      <w:r w:rsidR="004F2C53" w:rsidRPr="007773AA">
        <w:rPr>
          <w:rFonts w:ascii="Arial" w:hAnsi="Arial" w:cs="Arial"/>
          <w:i/>
          <w:iCs/>
          <w:sz w:val="28"/>
          <w:szCs w:val="28"/>
        </w:rPr>
        <w:t>Se instruya a la Secretaria de Ayuntamiento, para que, por conducto de la Jefatura de Inclusión y Apoyo a Grupos Prioritarios, se notifique a los integrantes del Ayuntamiento de la Diversidad Sexual e Identidad de Género 2026, para que se presenten el día y hora que se programe para llevar a cabo la Sesión Extraordinaria de Ayuntamiento en comento.</w:t>
      </w:r>
      <w:r w:rsidR="004F2C53">
        <w:rPr>
          <w:rFonts w:ascii="Arial" w:hAnsi="Arial" w:cs="Arial"/>
          <w:i/>
          <w:iCs/>
          <w:sz w:val="28"/>
          <w:szCs w:val="28"/>
        </w:rPr>
        <w:t xml:space="preserve"> </w:t>
      </w:r>
      <w:r w:rsidR="004F2C53">
        <w:rPr>
          <w:rFonts w:ascii="Arial" w:hAnsi="Arial" w:cs="Arial"/>
          <w:b/>
          <w:bCs/>
          <w:i/>
          <w:iCs/>
          <w:sz w:val="28"/>
          <w:szCs w:val="28"/>
        </w:rPr>
        <w:t xml:space="preserve">C. Secretaria de Ayuntamiento Karla Cisneros Torres: </w:t>
      </w:r>
      <w:r w:rsidR="004F2C53">
        <w:rPr>
          <w:rFonts w:ascii="Arial" w:hAnsi="Arial" w:cs="Arial"/>
          <w:sz w:val="28"/>
          <w:szCs w:val="28"/>
        </w:rPr>
        <w:t xml:space="preserve">Gracias Regidora. ¿Alguien desea hacer uso de la voz?... Si no hubiera comentarios, voy a someter a su consideración la </w:t>
      </w:r>
      <w:r w:rsidR="004F2C53" w:rsidRPr="00635262">
        <w:rPr>
          <w:rFonts w:ascii="Arial" w:hAnsi="Arial" w:cs="Arial"/>
          <w:bCs/>
          <w:sz w:val="28"/>
          <w:szCs w:val="28"/>
        </w:rPr>
        <w:t xml:space="preserve">Iniciativa con carácter de </w:t>
      </w:r>
      <w:r w:rsidR="004F2C53">
        <w:rPr>
          <w:rFonts w:ascii="Arial" w:hAnsi="Arial" w:cs="Arial"/>
          <w:bCs/>
          <w:sz w:val="28"/>
          <w:szCs w:val="28"/>
        </w:rPr>
        <w:t>D</w:t>
      </w:r>
      <w:r w:rsidR="004F2C53" w:rsidRPr="00635262">
        <w:rPr>
          <w:rFonts w:ascii="Arial" w:hAnsi="Arial" w:cs="Arial"/>
          <w:bCs/>
          <w:sz w:val="28"/>
          <w:szCs w:val="28"/>
        </w:rPr>
        <w:t xml:space="preserve">ictamen que propone la reprogramación del </w:t>
      </w:r>
      <w:r w:rsidR="004F2C53">
        <w:rPr>
          <w:rFonts w:ascii="Arial" w:hAnsi="Arial" w:cs="Arial"/>
          <w:bCs/>
          <w:sz w:val="28"/>
          <w:szCs w:val="28"/>
        </w:rPr>
        <w:t>S</w:t>
      </w:r>
      <w:r w:rsidR="004F2C53" w:rsidRPr="00635262">
        <w:rPr>
          <w:rFonts w:ascii="Arial" w:hAnsi="Arial" w:cs="Arial"/>
          <w:bCs/>
          <w:sz w:val="28"/>
          <w:szCs w:val="28"/>
        </w:rPr>
        <w:t xml:space="preserve">egundo </w:t>
      </w:r>
      <w:r w:rsidR="004F2C53">
        <w:rPr>
          <w:rFonts w:ascii="Arial" w:hAnsi="Arial" w:cs="Arial"/>
          <w:bCs/>
          <w:sz w:val="28"/>
          <w:szCs w:val="28"/>
        </w:rPr>
        <w:t>A</w:t>
      </w:r>
      <w:r w:rsidR="004F2C53" w:rsidRPr="00635262">
        <w:rPr>
          <w:rFonts w:ascii="Arial" w:hAnsi="Arial" w:cs="Arial"/>
          <w:bCs/>
          <w:sz w:val="28"/>
          <w:szCs w:val="28"/>
        </w:rPr>
        <w:t xml:space="preserve">yuntamiento de la </w:t>
      </w:r>
      <w:r w:rsidR="004F2C53">
        <w:rPr>
          <w:rFonts w:ascii="Arial" w:hAnsi="Arial" w:cs="Arial"/>
          <w:bCs/>
          <w:sz w:val="28"/>
          <w:szCs w:val="28"/>
        </w:rPr>
        <w:t>D</w:t>
      </w:r>
      <w:r w:rsidR="004F2C53" w:rsidRPr="00635262">
        <w:rPr>
          <w:rFonts w:ascii="Arial" w:hAnsi="Arial" w:cs="Arial"/>
          <w:bCs/>
          <w:sz w:val="28"/>
          <w:szCs w:val="28"/>
        </w:rPr>
        <w:t xml:space="preserve">iversidad </w:t>
      </w:r>
      <w:r w:rsidR="004F2C53">
        <w:rPr>
          <w:rFonts w:ascii="Arial" w:hAnsi="Arial" w:cs="Arial"/>
          <w:bCs/>
          <w:sz w:val="28"/>
          <w:szCs w:val="28"/>
        </w:rPr>
        <w:t>S</w:t>
      </w:r>
      <w:r w:rsidR="004F2C53" w:rsidRPr="00635262">
        <w:rPr>
          <w:rFonts w:ascii="Arial" w:hAnsi="Arial" w:cs="Arial"/>
          <w:bCs/>
          <w:sz w:val="28"/>
          <w:szCs w:val="28"/>
        </w:rPr>
        <w:t xml:space="preserve">exual e </w:t>
      </w:r>
      <w:r w:rsidR="004F2C53">
        <w:rPr>
          <w:rFonts w:ascii="Arial" w:hAnsi="Arial" w:cs="Arial"/>
          <w:bCs/>
          <w:sz w:val="28"/>
          <w:szCs w:val="28"/>
        </w:rPr>
        <w:t>I</w:t>
      </w:r>
      <w:r w:rsidR="004F2C53" w:rsidRPr="00635262">
        <w:rPr>
          <w:rFonts w:ascii="Arial" w:hAnsi="Arial" w:cs="Arial"/>
          <w:bCs/>
          <w:sz w:val="28"/>
          <w:szCs w:val="28"/>
        </w:rPr>
        <w:t xml:space="preserve">dentidad de </w:t>
      </w:r>
      <w:r w:rsidR="004F2C53">
        <w:rPr>
          <w:rFonts w:ascii="Arial" w:hAnsi="Arial" w:cs="Arial"/>
          <w:bCs/>
          <w:sz w:val="28"/>
          <w:szCs w:val="28"/>
        </w:rPr>
        <w:t>G</w:t>
      </w:r>
      <w:r w:rsidR="004F2C53" w:rsidRPr="00635262">
        <w:rPr>
          <w:rFonts w:ascii="Arial" w:hAnsi="Arial" w:cs="Arial"/>
          <w:bCs/>
          <w:sz w:val="28"/>
          <w:szCs w:val="28"/>
        </w:rPr>
        <w:t>énero 2026</w:t>
      </w:r>
      <w:r w:rsidR="004F2C53">
        <w:rPr>
          <w:rFonts w:ascii="Arial" w:hAnsi="Arial" w:cs="Arial"/>
          <w:bCs/>
          <w:sz w:val="28"/>
          <w:szCs w:val="28"/>
        </w:rPr>
        <w:t>, en los términos expuestos. Si están por la afirmativa, sírvanse manifestarlo levantando su mano, bajo la modalidad de votación económica…</w:t>
      </w:r>
      <w:r w:rsidR="004F2C53">
        <w:rPr>
          <w:rFonts w:ascii="Arial" w:hAnsi="Arial" w:cs="Arial"/>
          <w:b/>
          <w:sz w:val="28"/>
          <w:szCs w:val="28"/>
        </w:rPr>
        <w:t xml:space="preserve">14 votos a favor. 1 ausencia: </w:t>
      </w:r>
      <w:r w:rsidR="004F2C53">
        <w:rPr>
          <w:rFonts w:ascii="Arial" w:hAnsi="Arial" w:cs="Arial"/>
          <w:bCs/>
          <w:sz w:val="28"/>
          <w:szCs w:val="28"/>
        </w:rPr>
        <w:t xml:space="preserve">Del C. Regidor Miguel Marentes. (1 falta, no autorizada por el Pleno: Del C. Regidor José Bertín Chávez Vargas.) </w:t>
      </w:r>
      <w:r w:rsidR="004F2C53">
        <w:rPr>
          <w:rFonts w:ascii="Arial" w:hAnsi="Arial" w:cs="Arial"/>
          <w:b/>
          <w:sz w:val="28"/>
          <w:szCs w:val="28"/>
        </w:rPr>
        <w:t xml:space="preserve">Aprobado por mayoría calificada. - - - - - - - - - - - - </w:t>
      </w:r>
    </w:p>
    <w:p w14:paraId="0BF6CA27" w14:textId="2A069FE3" w:rsidR="00FE0772" w:rsidRPr="007728B5" w:rsidRDefault="00535E06" w:rsidP="003302CB">
      <w:pPr>
        <w:spacing w:line="360" w:lineRule="auto"/>
        <w:jc w:val="both"/>
        <w:rPr>
          <w:rFonts w:ascii="Arial" w:hAnsi="Arial" w:cs="Arial"/>
          <w:bCs/>
          <w:sz w:val="28"/>
          <w:szCs w:val="28"/>
        </w:rPr>
      </w:pPr>
      <w:r w:rsidRPr="00BB29B9">
        <w:rPr>
          <w:rFonts w:ascii="Arial" w:hAnsi="Arial" w:cs="Arial"/>
          <w:b/>
          <w:sz w:val="28"/>
          <w:szCs w:val="28"/>
          <w:u w:val="single"/>
        </w:rPr>
        <w:t>UNDÉCIMO</w:t>
      </w:r>
      <w:r w:rsidR="00BB29B9" w:rsidRPr="00BB29B9">
        <w:rPr>
          <w:rFonts w:ascii="Arial" w:hAnsi="Arial" w:cs="Arial"/>
          <w:b/>
          <w:sz w:val="28"/>
          <w:szCs w:val="28"/>
          <w:u w:val="single"/>
        </w:rPr>
        <w:t xml:space="preserve"> PUNTO</w:t>
      </w:r>
      <w:r>
        <w:rPr>
          <w:rFonts w:ascii="Arial" w:hAnsi="Arial" w:cs="Arial"/>
          <w:b/>
          <w:sz w:val="28"/>
          <w:szCs w:val="28"/>
        </w:rPr>
        <w:t xml:space="preserve">: </w:t>
      </w:r>
      <w:r w:rsidRPr="00C95E04">
        <w:rPr>
          <w:rFonts w:ascii="Arial" w:hAnsi="Arial" w:cs="Arial"/>
          <w:bCs/>
          <w:sz w:val="28"/>
          <w:szCs w:val="28"/>
        </w:rPr>
        <w:t xml:space="preserve">Iniciativa de </w:t>
      </w:r>
      <w:r>
        <w:rPr>
          <w:rFonts w:ascii="Arial" w:hAnsi="Arial" w:cs="Arial"/>
          <w:bCs/>
          <w:sz w:val="28"/>
          <w:szCs w:val="28"/>
        </w:rPr>
        <w:t>A</w:t>
      </w:r>
      <w:r w:rsidRPr="00C95E04">
        <w:rPr>
          <w:rFonts w:ascii="Arial" w:hAnsi="Arial" w:cs="Arial"/>
          <w:bCs/>
          <w:sz w:val="28"/>
          <w:szCs w:val="28"/>
        </w:rPr>
        <w:t xml:space="preserve">cuerdo con carácter de </w:t>
      </w:r>
      <w:r>
        <w:rPr>
          <w:rFonts w:ascii="Arial" w:hAnsi="Arial" w:cs="Arial"/>
          <w:bCs/>
          <w:sz w:val="28"/>
          <w:szCs w:val="28"/>
        </w:rPr>
        <w:t>D</w:t>
      </w:r>
      <w:r w:rsidRPr="00C95E04">
        <w:rPr>
          <w:rFonts w:ascii="Arial" w:hAnsi="Arial" w:cs="Arial"/>
          <w:bCs/>
          <w:sz w:val="28"/>
          <w:szCs w:val="28"/>
        </w:rPr>
        <w:t xml:space="preserve">ictamen que propone la entrega del </w:t>
      </w:r>
      <w:r>
        <w:rPr>
          <w:rFonts w:ascii="Arial" w:hAnsi="Arial" w:cs="Arial"/>
          <w:bCs/>
          <w:sz w:val="28"/>
          <w:szCs w:val="28"/>
        </w:rPr>
        <w:t>P</w:t>
      </w:r>
      <w:r w:rsidRPr="00C95E04">
        <w:rPr>
          <w:rFonts w:ascii="Arial" w:hAnsi="Arial" w:cs="Arial"/>
          <w:bCs/>
          <w:sz w:val="28"/>
          <w:szCs w:val="28"/>
        </w:rPr>
        <w:t xml:space="preserve">remio </w:t>
      </w:r>
      <w:r>
        <w:rPr>
          <w:rFonts w:ascii="Arial" w:hAnsi="Arial" w:cs="Arial"/>
          <w:bCs/>
          <w:sz w:val="28"/>
          <w:szCs w:val="28"/>
        </w:rPr>
        <w:t>E</w:t>
      </w:r>
      <w:r w:rsidRPr="00C95E04">
        <w:rPr>
          <w:rFonts w:ascii="Arial" w:hAnsi="Arial" w:cs="Arial"/>
          <w:bCs/>
          <w:sz w:val="28"/>
          <w:szCs w:val="28"/>
        </w:rPr>
        <w:t>special “</w:t>
      </w:r>
      <w:r>
        <w:rPr>
          <w:rFonts w:ascii="Arial" w:hAnsi="Arial" w:cs="Arial"/>
          <w:bCs/>
          <w:sz w:val="28"/>
          <w:szCs w:val="28"/>
        </w:rPr>
        <w:t>M</w:t>
      </w:r>
      <w:r w:rsidRPr="00C95E04">
        <w:rPr>
          <w:rFonts w:ascii="Arial" w:hAnsi="Arial" w:cs="Arial"/>
          <w:bCs/>
          <w:sz w:val="28"/>
          <w:szCs w:val="28"/>
        </w:rPr>
        <w:t xml:space="preserve">tro. </w:t>
      </w:r>
      <w:r>
        <w:rPr>
          <w:rFonts w:ascii="Arial" w:hAnsi="Arial" w:cs="Arial"/>
          <w:bCs/>
          <w:sz w:val="28"/>
          <w:szCs w:val="28"/>
        </w:rPr>
        <w:t>A</w:t>
      </w:r>
      <w:r w:rsidRPr="00C95E04">
        <w:rPr>
          <w:rFonts w:ascii="Arial" w:hAnsi="Arial" w:cs="Arial"/>
          <w:bCs/>
          <w:sz w:val="28"/>
          <w:szCs w:val="28"/>
        </w:rPr>
        <w:t xml:space="preserve">ntonio </w:t>
      </w:r>
      <w:r>
        <w:rPr>
          <w:rFonts w:ascii="Arial" w:hAnsi="Arial" w:cs="Arial"/>
          <w:bCs/>
          <w:sz w:val="28"/>
          <w:szCs w:val="28"/>
        </w:rPr>
        <w:t>E</w:t>
      </w:r>
      <w:r w:rsidRPr="00C95E04">
        <w:rPr>
          <w:rFonts w:ascii="Arial" w:hAnsi="Arial" w:cs="Arial"/>
          <w:bCs/>
          <w:sz w:val="28"/>
          <w:szCs w:val="28"/>
        </w:rPr>
        <w:t xml:space="preserve">milio </w:t>
      </w:r>
      <w:r>
        <w:rPr>
          <w:rFonts w:ascii="Arial" w:hAnsi="Arial" w:cs="Arial"/>
          <w:bCs/>
          <w:sz w:val="28"/>
          <w:szCs w:val="28"/>
        </w:rPr>
        <w:t>F</w:t>
      </w:r>
      <w:r w:rsidRPr="00C95E04">
        <w:rPr>
          <w:rFonts w:ascii="Arial" w:hAnsi="Arial" w:cs="Arial"/>
          <w:bCs/>
          <w:sz w:val="28"/>
          <w:szCs w:val="28"/>
        </w:rPr>
        <w:t xml:space="preserve">lores </w:t>
      </w:r>
      <w:r>
        <w:rPr>
          <w:rFonts w:ascii="Arial" w:hAnsi="Arial" w:cs="Arial"/>
          <w:bCs/>
          <w:sz w:val="28"/>
          <w:szCs w:val="28"/>
        </w:rPr>
        <w:t>C</w:t>
      </w:r>
      <w:r w:rsidRPr="00C95E04">
        <w:rPr>
          <w:rFonts w:ascii="Arial" w:hAnsi="Arial" w:cs="Arial"/>
          <w:bCs/>
          <w:sz w:val="28"/>
          <w:szCs w:val="28"/>
        </w:rPr>
        <w:t xml:space="preserve">asillas” al </w:t>
      </w:r>
      <w:r>
        <w:rPr>
          <w:rFonts w:ascii="Arial" w:hAnsi="Arial" w:cs="Arial"/>
          <w:bCs/>
          <w:sz w:val="28"/>
          <w:szCs w:val="28"/>
        </w:rPr>
        <w:t>M</w:t>
      </w:r>
      <w:r w:rsidRPr="00C95E04">
        <w:rPr>
          <w:rFonts w:ascii="Arial" w:hAnsi="Arial" w:cs="Arial"/>
          <w:bCs/>
          <w:sz w:val="28"/>
          <w:szCs w:val="28"/>
        </w:rPr>
        <w:t xml:space="preserve">érito </w:t>
      </w:r>
      <w:r>
        <w:rPr>
          <w:rFonts w:ascii="Arial" w:hAnsi="Arial" w:cs="Arial"/>
          <w:bCs/>
          <w:sz w:val="28"/>
          <w:szCs w:val="28"/>
        </w:rPr>
        <w:t>J</w:t>
      </w:r>
      <w:r w:rsidRPr="00C95E04">
        <w:rPr>
          <w:rFonts w:ascii="Arial" w:hAnsi="Arial" w:cs="Arial"/>
          <w:bCs/>
          <w:sz w:val="28"/>
          <w:szCs w:val="28"/>
        </w:rPr>
        <w:t xml:space="preserve">urídico. </w:t>
      </w:r>
      <w:r>
        <w:rPr>
          <w:rFonts w:ascii="Arial" w:hAnsi="Arial" w:cs="Arial"/>
          <w:bCs/>
          <w:sz w:val="28"/>
          <w:szCs w:val="28"/>
        </w:rPr>
        <w:t>M</w:t>
      </w:r>
      <w:r w:rsidRPr="00C95E04">
        <w:rPr>
          <w:rFonts w:ascii="Arial" w:hAnsi="Arial" w:cs="Arial"/>
          <w:bCs/>
          <w:sz w:val="28"/>
          <w:szCs w:val="28"/>
        </w:rPr>
        <w:t xml:space="preserve">otiva la </w:t>
      </w:r>
      <w:r>
        <w:rPr>
          <w:rFonts w:ascii="Arial" w:hAnsi="Arial" w:cs="Arial"/>
          <w:bCs/>
          <w:sz w:val="28"/>
          <w:szCs w:val="28"/>
        </w:rPr>
        <w:t xml:space="preserve">C. Regidora Marisol Mendoza Pinto. </w:t>
      </w:r>
      <w:r w:rsidR="00BB29B9">
        <w:rPr>
          <w:rFonts w:ascii="Arial" w:hAnsi="Arial" w:cs="Arial"/>
          <w:b/>
          <w:i/>
          <w:iCs/>
          <w:sz w:val="28"/>
          <w:szCs w:val="28"/>
        </w:rPr>
        <w:t xml:space="preserve">C. Regidora Marisol Mendoza Pinto: </w:t>
      </w:r>
      <w:r w:rsidR="00737715" w:rsidRPr="00DA5545">
        <w:rPr>
          <w:rFonts w:ascii="Arial" w:hAnsi="Arial" w:cs="Arial"/>
          <w:b/>
          <w:bCs/>
          <w:i/>
          <w:color w:val="000000"/>
          <w:sz w:val="28"/>
          <w:szCs w:val="28"/>
        </w:rPr>
        <w:t>H. AYUNTAMIENTO CONSTITUCIONAL DE</w:t>
      </w:r>
      <w:r w:rsidR="007B1A0B">
        <w:rPr>
          <w:rFonts w:ascii="Arial" w:hAnsi="Arial" w:cs="Arial"/>
          <w:b/>
          <w:bCs/>
          <w:i/>
          <w:color w:val="000000"/>
          <w:sz w:val="28"/>
          <w:szCs w:val="28"/>
        </w:rPr>
        <w:t xml:space="preserve"> </w:t>
      </w:r>
      <w:r w:rsidR="00737715" w:rsidRPr="00DA5545">
        <w:rPr>
          <w:rFonts w:ascii="Arial" w:hAnsi="Arial" w:cs="Arial"/>
          <w:b/>
          <w:bCs/>
          <w:i/>
          <w:color w:val="000000"/>
          <w:sz w:val="28"/>
          <w:szCs w:val="28"/>
        </w:rPr>
        <w:t xml:space="preserve">ZAPOTLÁN EL GRANDE, JALISCO. PRESENTE </w:t>
      </w:r>
      <w:r w:rsidR="00737715" w:rsidRPr="00DA5545">
        <w:rPr>
          <w:rFonts w:ascii="Arial" w:hAnsi="Arial" w:cs="Arial"/>
          <w:b/>
          <w:bCs/>
          <w:i/>
          <w:color w:val="000000"/>
          <w:sz w:val="28"/>
          <w:szCs w:val="28"/>
        </w:rPr>
        <w:tab/>
      </w:r>
      <w:r w:rsidR="00737715" w:rsidRPr="00DA5545">
        <w:rPr>
          <w:rFonts w:ascii="Arial" w:eastAsia="Calibri" w:hAnsi="Arial" w:cs="Arial"/>
          <w:i/>
          <w:sz w:val="28"/>
          <w:szCs w:val="28"/>
        </w:rPr>
        <w:t>Quienes</w:t>
      </w:r>
      <w:r w:rsidR="007B1A0B">
        <w:rPr>
          <w:rFonts w:ascii="Arial" w:eastAsia="Calibri" w:hAnsi="Arial" w:cs="Arial"/>
          <w:i/>
          <w:sz w:val="28"/>
          <w:szCs w:val="28"/>
        </w:rPr>
        <w:t xml:space="preserve"> </w:t>
      </w:r>
      <w:r w:rsidR="00737715" w:rsidRPr="00DA5545">
        <w:rPr>
          <w:rFonts w:ascii="Arial" w:eastAsia="Calibri" w:hAnsi="Arial" w:cs="Arial"/>
          <w:i/>
          <w:sz w:val="28"/>
          <w:szCs w:val="28"/>
        </w:rPr>
        <w:t>motivan y suscriben</w:t>
      </w:r>
      <w:r w:rsidR="00737715" w:rsidRPr="00DA5545">
        <w:rPr>
          <w:rFonts w:ascii="Arial" w:eastAsia="Arial Unicode MS" w:hAnsi="Arial" w:cs="Arial"/>
          <w:b/>
          <w:i/>
          <w:sz w:val="28"/>
          <w:szCs w:val="28"/>
          <w:u w:color="000000"/>
          <w:bdr w:val="nil"/>
          <w:lang w:eastAsia="es-MX"/>
          <w14:textOutline w14:w="0" w14:cap="flat" w14:cmpd="sng" w14:algn="ctr">
            <w14:noFill/>
            <w14:prstDash w14:val="solid"/>
            <w14:bevel/>
          </w14:textOutline>
        </w:rPr>
        <w:t xml:space="preserve"> C. MARISOL MENDOZA PINTO,</w:t>
      </w:r>
      <w:r w:rsidR="00737715" w:rsidRPr="00DA5545">
        <w:rPr>
          <w:rFonts w:ascii="Arial" w:eastAsia="Calibri" w:hAnsi="Arial" w:cs="Arial"/>
          <w:i/>
          <w:sz w:val="28"/>
          <w:szCs w:val="28"/>
        </w:rPr>
        <w:t xml:space="preserve"> </w:t>
      </w:r>
      <w:r w:rsidR="00737715" w:rsidRPr="00DA5545">
        <w:rPr>
          <w:rFonts w:ascii="Arial" w:eastAsia="Arial Unicode MS" w:hAnsi="Arial" w:cs="Arial"/>
          <w:b/>
          <w:i/>
          <w:sz w:val="28"/>
          <w:szCs w:val="28"/>
          <w:u w:color="000000"/>
          <w:bdr w:val="nil"/>
          <w:lang w:eastAsia="es-MX"/>
          <w14:textOutline w14:w="0" w14:cap="flat" w14:cmpd="sng" w14:algn="ctr">
            <w14:noFill/>
            <w14:prstDash w14:val="solid"/>
            <w14:bevel/>
          </w14:textOutline>
        </w:rPr>
        <w:t xml:space="preserve">C. </w:t>
      </w:r>
      <w:r w:rsidR="00737715" w:rsidRPr="00DA5545">
        <w:rPr>
          <w:rFonts w:ascii="Arial" w:eastAsia="Calibri" w:hAnsi="Arial" w:cs="Arial"/>
          <w:b/>
          <w:i/>
          <w:sz w:val="28"/>
          <w:szCs w:val="28"/>
        </w:rPr>
        <w:t>OSCAR MURGUIA TORRES y C. DUNIA CATALINA CRUZ MORENO,</w:t>
      </w:r>
      <w:r w:rsidR="00737715" w:rsidRPr="00DA5545">
        <w:rPr>
          <w:rFonts w:ascii="Arial" w:eastAsia="Calibri" w:hAnsi="Arial" w:cs="Arial"/>
          <w:i/>
          <w:sz w:val="28"/>
          <w:szCs w:val="28"/>
        </w:rPr>
        <w:t xml:space="preserve"> en nuestro carácter Regidores Integrantes de la Comisión Edilicia Permanente de Cultura, Educación y </w:t>
      </w:r>
      <w:r w:rsidR="00737715" w:rsidRPr="00DA5545">
        <w:rPr>
          <w:rFonts w:ascii="Arial" w:eastAsia="Calibri" w:hAnsi="Arial" w:cs="Arial"/>
          <w:i/>
          <w:sz w:val="28"/>
          <w:szCs w:val="28"/>
        </w:rPr>
        <w:lastRenderedPageBreak/>
        <w:t xml:space="preserve">Festividades Cívicas del H. Ayuntamiento Constitucional de Zapotlán el Grande, Jalisco, con fundamento en los artículos 115 constitucional fracción II de nuestra Carta Magna, 1, 2, 3, 4, 73, 77, 85, 86, 88, 89 y demás relativos de la Constitución Política del Estado de Jalisco, 1, 2, 3, 4,  5, 10, 27, 29, 30, 34, 35, 41, 49 y 50 de la Ley de Gobierno y la Administración Pública Municipal para el Estado de Jalisco y sus Municipios,  así como lo normado en los artículos 38 fracciones III y V, 40, 47, 52, 54,  87 fracción IV, 92 numeral 1, 104 al 109 y demás relativos y aplicables del Reglamento Interior del Ayuntamiento de Zapotlán el Grande, Jalisco; al amparo de lo dispuesto, presentamos a la consideración de este </w:t>
      </w:r>
      <w:bookmarkStart w:id="1" w:name="_Hlk226977801"/>
      <w:r w:rsidR="00737715" w:rsidRPr="00DA5545">
        <w:rPr>
          <w:rFonts w:ascii="Arial" w:eastAsia="Calibri" w:hAnsi="Arial" w:cs="Arial"/>
          <w:i/>
          <w:sz w:val="28"/>
          <w:szCs w:val="28"/>
        </w:rPr>
        <w:t xml:space="preserve">Pleno </w:t>
      </w:r>
      <w:r w:rsidR="00737715" w:rsidRPr="00DA5545">
        <w:rPr>
          <w:rFonts w:ascii="Arial" w:hAnsi="Arial" w:cs="Arial"/>
          <w:b/>
          <w:i/>
          <w:sz w:val="28"/>
          <w:szCs w:val="28"/>
        </w:rPr>
        <w:t xml:space="preserve">INICIATIVA DE ACUERDO CON CARÁCTER DE DICTAMEN QUE PROPONE LA ENTREGA DEL PREMIO ESPECIAL “MTRO. ANTONIO EMILIO FLORES CASILLAS” AL MÉRITO JURÍDICO </w:t>
      </w:r>
      <w:bookmarkEnd w:id="1"/>
      <w:r w:rsidR="00737715" w:rsidRPr="00DA5545">
        <w:rPr>
          <w:rFonts w:ascii="Arial" w:hAnsi="Arial" w:cs="Arial"/>
          <w:i/>
          <w:sz w:val="28"/>
          <w:szCs w:val="28"/>
        </w:rPr>
        <w:t>poniendo a consideración la siguiente:</w:t>
      </w:r>
      <w:r w:rsidR="007B1A0B">
        <w:rPr>
          <w:rFonts w:ascii="Arial" w:hAnsi="Arial" w:cs="Arial"/>
          <w:b/>
          <w:i/>
          <w:iCs/>
          <w:sz w:val="28"/>
          <w:szCs w:val="28"/>
        </w:rPr>
        <w:t xml:space="preserve"> </w:t>
      </w:r>
      <w:r w:rsidR="00737715" w:rsidRPr="00DA5545">
        <w:rPr>
          <w:rFonts w:ascii="Arial" w:hAnsi="Arial" w:cs="Arial"/>
          <w:b/>
          <w:i/>
          <w:sz w:val="28"/>
          <w:szCs w:val="28"/>
        </w:rPr>
        <w:t>EXPOSICIÓN DE MOTIVOS:</w:t>
      </w:r>
      <w:r w:rsidR="007B1A0B">
        <w:rPr>
          <w:rFonts w:ascii="Arial" w:hAnsi="Arial" w:cs="Arial"/>
          <w:b/>
          <w:i/>
          <w:iCs/>
          <w:sz w:val="28"/>
          <w:szCs w:val="28"/>
        </w:rPr>
        <w:t xml:space="preserve"> </w:t>
      </w:r>
      <w:r w:rsidR="00737715" w:rsidRPr="00DA5545">
        <w:rPr>
          <w:rFonts w:ascii="Arial" w:hAnsi="Arial" w:cs="Arial"/>
          <w:b/>
          <w:i/>
          <w:sz w:val="28"/>
          <w:szCs w:val="28"/>
        </w:rPr>
        <w:t>I.-</w:t>
      </w:r>
      <w:r w:rsidR="00737715" w:rsidRPr="00DA5545">
        <w:rPr>
          <w:rFonts w:ascii="Arial" w:hAnsi="Arial" w:cs="Arial"/>
          <w:i/>
          <w:sz w:val="28"/>
          <w:szCs w:val="28"/>
        </w:rPr>
        <w:t xml:space="preserve"> Que de conformidad al artículo 115 de la Constitución Política de los Estados Unidos Mexicanos, que establece  que l</w:t>
      </w:r>
      <w:r w:rsidR="00737715" w:rsidRPr="00DA5545">
        <w:rPr>
          <w:rFonts w:ascii="Arial" w:hAnsi="Arial" w:cs="Arial"/>
          <w:i/>
          <w:sz w:val="28"/>
          <w:szCs w:val="28"/>
          <w:lang w:eastAsia="es-MX"/>
        </w:rPr>
        <w:t xml:space="preserve">os Estados adoptarán, para su régimen  interior, la forma de gobierno republicano, representativo, popular, teniendo como base de su división territorial y de su organización política y administrativa el Municipio Libre, así como la integración de un Ayuntamiento de elección popular directa, </w:t>
      </w:r>
      <w:r w:rsidR="00737715" w:rsidRPr="00DA5545">
        <w:rPr>
          <w:rFonts w:ascii="Arial" w:hAnsi="Arial" w:cs="Arial"/>
          <w:i/>
          <w:color w:val="000000"/>
          <w:sz w:val="28"/>
          <w:szCs w:val="28"/>
          <w:lang w:eastAsia="es-MX"/>
        </w:rPr>
        <w:t>tendrán facultades para aprobar, de acuerdo con las leyes en materia municipal que deberán expedir las legislaturas de los Estados, los bandos de policía y gobierno, los reglamentos, circulares y disposiciones administrativas de observancia general que organice la Administración Pública.</w:t>
      </w:r>
      <w:r w:rsidR="007B1A0B">
        <w:rPr>
          <w:rFonts w:ascii="Arial" w:hAnsi="Arial" w:cs="Arial"/>
          <w:b/>
          <w:i/>
          <w:iCs/>
          <w:sz w:val="28"/>
          <w:szCs w:val="28"/>
        </w:rPr>
        <w:t xml:space="preserve"> </w:t>
      </w:r>
      <w:r w:rsidR="00737715" w:rsidRPr="00DA5545">
        <w:rPr>
          <w:rFonts w:ascii="Arial" w:hAnsi="Arial" w:cs="Arial"/>
          <w:b/>
          <w:i/>
          <w:color w:val="000000"/>
          <w:sz w:val="28"/>
          <w:szCs w:val="28"/>
          <w:lang w:eastAsia="es-MX"/>
        </w:rPr>
        <w:t>II.-</w:t>
      </w:r>
      <w:r w:rsidR="00737715" w:rsidRPr="00DA5545">
        <w:rPr>
          <w:rFonts w:ascii="Arial" w:hAnsi="Arial" w:cs="Arial"/>
          <w:i/>
          <w:color w:val="000000"/>
          <w:sz w:val="28"/>
          <w:szCs w:val="28"/>
          <w:lang w:eastAsia="es-MX"/>
        </w:rPr>
        <w:t xml:space="preserve"> </w:t>
      </w:r>
      <w:r w:rsidR="007B1A0B" w:rsidRPr="00DA5545">
        <w:rPr>
          <w:rFonts w:ascii="Arial" w:hAnsi="Arial" w:cs="Arial"/>
          <w:i/>
          <w:color w:val="000000"/>
          <w:sz w:val="28"/>
          <w:szCs w:val="28"/>
          <w:lang w:eastAsia="es-MX"/>
        </w:rPr>
        <w:t>Que,</w:t>
      </w:r>
      <w:r w:rsidR="00737715" w:rsidRPr="00DA5545">
        <w:rPr>
          <w:rFonts w:ascii="Arial" w:hAnsi="Arial" w:cs="Arial"/>
          <w:i/>
          <w:color w:val="000000"/>
          <w:sz w:val="28"/>
          <w:szCs w:val="28"/>
          <w:lang w:eastAsia="es-MX"/>
        </w:rPr>
        <w:t xml:space="preserve"> conforme a lo establecido en la Constitución Política del Estado de Jalisco, en su artículo 77 </w:t>
      </w:r>
      <w:r w:rsidR="00737715" w:rsidRPr="00DA5545">
        <w:rPr>
          <w:rFonts w:ascii="Arial" w:hAnsi="Arial" w:cs="Arial"/>
          <w:i/>
          <w:color w:val="000000"/>
          <w:sz w:val="28"/>
          <w:szCs w:val="28"/>
          <w:lang w:eastAsia="es-MX"/>
        </w:rPr>
        <w:lastRenderedPageBreak/>
        <w:t>reconoce e</w:t>
      </w:r>
      <w:r w:rsidR="00737715" w:rsidRPr="00DA5545">
        <w:rPr>
          <w:rFonts w:ascii="Arial" w:hAnsi="Arial" w:cs="Arial"/>
          <w:i/>
          <w:spacing w:val="-3"/>
          <w:sz w:val="28"/>
          <w:szCs w:val="28"/>
        </w:rPr>
        <w:t>l municipio libre como base de la división territorial y de la organización política y administrativa del Estado de Jalisco, investido de personalidad jurídica y patrimonio propios, con las facultades y limitaciones establecidas en la Constitución Política de los Estados Unidos Mexicanos.</w:t>
      </w:r>
      <w:r w:rsidR="007B1A0B">
        <w:rPr>
          <w:rFonts w:ascii="Arial" w:hAnsi="Arial" w:cs="Arial"/>
          <w:i/>
          <w:spacing w:val="-3"/>
          <w:sz w:val="28"/>
          <w:szCs w:val="28"/>
        </w:rPr>
        <w:t xml:space="preserve"> </w:t>
      </w:r>
      <w:r w:rsidR="00737715" w:rsidRPr="00DA5545">
        <w:rPr>
          <w:rFonts w:ascii="Arial" w:hAnsi="Arial" w:cs="Arial"/>
          <w:i/>
          <w:spacing w:val="-3"/>
          <w:sz w:val="28"/>
          <w:szCs w:val="28"/>
        </w:rPr>
        <w:t xml:space="preserve">Asimismo, </w:t>
      </w:r>
      <w:r w:rsidR="00737715" w:rsidRPr="00DA5545">
        <w:rPr>
          <w:rFonts w:ascii="Arial" w:hAnsi="Arial" w:cs="Arial"/>
          <w:bCs/>
          <w:i/>
          <w:sz w:val="28"/>
          <w:szCs w:val="28"/>
          <w:lang w:eastAsia="es-MX"/>
        </w:rPr>
        <w:t xml:space="preserve">en la Ley de Gobierno y la Administración Pública del Estado de Jalisco se </w:t>
      </w:r>
      <w:r w:rsidR="00737715" w:rsidRPr="00DA5545">
        <w:rPr>
          <w:rFonts w:ascii="Arial" w:hAnsi="Arial" w:cs="Arial"/>
          <w:i/>
          <w:snapToGrid w:val="0"/>
          <w:sz w:val="28"/>
          <w:szCs w:val="28"/>
        </w:rPr>
        <w:t>establecen las bases generales de la Administración Pública Municipal.</w:t>
      </w:r>
      <w:r w:rsidR="00E55141">
        <w:rPr>
          <w:rFonts w:ascii="Arial" w:hAnsi="Arial" w:cs="Arial"/>
          <w:i/>
          <w:snapToGrid w:val="0"/>
          <w:sz w:val="28"/>
          <w:szCs w:val="28"/>
        </w:rPr>
        <w:t xml:space="preserve"> </w:t>
      </w:r>
      <w:r w:rsidR="00737715" w:rsidRPr="00DA5545">
        <w:rPr>
          <w:rFonts w:ascii="Arial" w:hAnsi="Arial" w:cs="Arial"/>
          <w:b/>
          <w:i/>
          <w:snapToGrid w:val="0"/>
          <w:sz w:val="28"/>
          <w:szCs w:val="28"/>
        </w:rPr>
        <w:t>III.-</w:t>
      </w:r>
      <w:r w:rsidR="00737715" w:rsidRPr="00DA5545">
        <w:rPr>
          <w:rFonts w:ascii="Arial" w:hAnsi="Arial" w:cs="Arial"/>
          <w:i/>
          <w:snapToGrid w:val="0"/>
          <w:sz w:val="28"/>
          <w:szCs w:val="28"/>
        </w:rPr>
        <w:t xml:space="preserve"> Que en el </w:t>
      </w:r>
      <w:r w:rsidR="00737715" w:rsidRPr="00DA5545">
        <w:rPr>
          <w:rFonts w:ascii="Arial" w:hAnsi="Arial" w:cs="Arial"/>
          <w:i/>
          <w:sz w:val="28"/>
          <w:szCs w:val="28"/>
        </w:rPr>
        <w:t>Reglamento que contiene las bases para otorgar nominaciones, premios, preseas, reconocimientos y asignación de espacios públicos; por el Gobierno Municipal de Zapotlán el Grande, Jalisco, establece los lineamientos que regulan el reconocimiento público que haga el Municipio de aquellas personas que en lo individual o colectivamente sean consideradas por su conducta, actos u obras, representatividad extranjera y/o profesión u oficio, un ejemplo a seguir y que constituyan un beneficio para el Municipio.</w:t>
      </w:r>
      <w:r w:rsidR="00A25ED3">
        <w:rPr>
          <w:rFonts w:ascii="Arial" w:hAnsi="Arial" w:cs="Arial"/>
          <w:i/>
          <w:sz w:val="28"/>
          <w:szCs w:val="28"/>
        </w:rPr>
        <w:t xml:space="preserve"> </w:t>
      </w:r>
      <w:r w:rsidR="00737715" w:rsidRPr="00DA5545">
        <w:rPr>
          <w:rFonts w:ascii="Arial" w:hAnsi="Arial" w:cs="Arial"/>
          <w:b/>
          <w:i/>
          <w:sz w:val="28"/>
          <w:szCs w:val="28"/>
        </w:rPr>
        <w:t>IV.-</w:t>
      </w:r>
      <w:r w:rsidR="00737715" w:rsidRPr="00DA5545">
        <w:rPr>
          <w:rFonts w:ascii="Arial" w:hAnsi="Arial" w:cs="Arial"/>
          <w:i/>
          <w:sz w:val="28"/>
          <w:szCs w:val="28"/>
        </w:rPr>
        <w:t xml:space="preserve"> </w:t>
      </w:r>
      <w:proofErr w:type="gramStart"/>
      <w:r w:rsidR="00737715" w:rsidRPr="00DA5545">
        <w:rPr>
          <w:rFonts w:ascii="Arial" w:hAnsi="Arial" w:cs="Arial"/>
          <w:i/>
          <w:sz w:val="28"/>
          <w:szCs w:val="28"/>
        </w:rPr>
        <w:t>Que</w:t>
      </w:r>
      <w:proofErr w:type="gramEnd"/>
      <w:r w:rsidR="00737715" w:rsidRPr="00DA5545">
        <w:rPr>
          <w:rFonts w:ascii="Arial" w:hAnsi="Arial" w:cs="Arial"/>
          <w:i/>
          <w:sz w:val="28"/>
          <w:szCs w:val="28"/>
        </w:rPr>
        <w:t xml:space="preserve"> en este mismo dispositivo legal, en su artículo 30, establece que el Ayuntamiento puede, en cualquier tiempo, conceder un reconocimiento público especial a las personas físicas o jurídicas con un mérito relevante.</w:t>
      </w:r>
      <w:r w:rsidR="00A25ED3">
        <w:rPr>
          <w:rFonts w:ascii="Arial" w:hAnsi="Arial" w:cs="Arial"/>
          <w:b/>
          <w:i/>
          <w:iCs/>
          <w:sz w:val="28"/>
          <w:szCs w:val="28"/>
        </w:rPr>
        <w:t xml:space="preserve"> </w:t>
      </w:r>
      <w:r w:rsidR="00737715" w:rsidRPr="00DA5545">
        <w:rPr>
          <w:rFonts w:ascii="Arial" w:hAnsi="Arial" w:cs="Arial"/>
          <w:b/>
          <w:i/>
          <w:sz w:val="28"/>
          <w:szCs w:val="28"/>
        </w:rPr>
        <w:t>V.-</w:t>
      </w:r>
      <w:r w:rsidR="00737715" w:rsidRPr="00DA5545">
        <w:rPr>
          <w:rFonts w:ascii="Arial" w:hAnsi="Arial" w:cs="Arial"/>
          <w:i/>
          <w:sz w:val="28"/>
          <w:szCs w:val="28"/>
        </w:rPr>
        <w:t xml:space="preserve"> Asimismo, en su artículo 32, dispone que los reconocimientos especiales podrán ser entregados sin necesidad de convocatoria, en los siguientes casos:</w:t>
      </w:r>
      <w:r w:rsidR="00A25ED3">
        <w:rPr>
          <w:rFonts w:ascii="Arial" w:hAnsi="Arial" w:cs="Arial"/>
          <w:b/>
          <w:i/>
          <w:iCs/>
          <w:sz w:val="28"/>
          <w:szCs w:val="28"/>
        </w:rPr>
        <w:t xml:space="preserve"> </w:t>
      </w:r>
      <w:r w:rsidR="00737715" w:rsidRPr="00DA5545">
        <w:rPr>
          <w:rFonts w:ascii="Arial" w:hAnsi="Arial" w:cs="Arial"/>
          <w:i/>
          <w:sz w:val="28"/>
          <w:szCs w:val="28"/>
        </w:rPr>
        <w:t xml:space="preserve">I. </w:t>
      </w:r>
      <w:r w:rsidR="00737715" w:rsidRPr="00DA5545">
        <w:rPr>
          <w:rFonts w:ascii="Arial" w:hAnsi="Arial" w:cs="Arial"/>
          <w:b/>
          <w:i/>
          <w:sz w:val="28"/>
          <w:szCs w:val="28"/>
        </w:rPr>
        <w:t>Tratándose de personas físicas o jurídicas cuyas actividades han cobrado una relevancia significativa a nivel internacional, en el país, el estado, la región o el municipio.</w:t>
      </w:r>
      <w:r w:rsidR="00A25ED3">
        <w:rPr>
          <w:rFonts w:ascii="Arial" w:hAnsi="Arial" w:cs="Arial"/>
          <w:b/>
          <w:i/>
          <w:iCs/>
          <w:sz w:val="28"/>
          <w:szCs w:val="28"/>
        </w:rPr>
        <w:t xml:space="preserve"> </w:t>
      </w:r>
      <w:r w:rsidR="00737715" w:rsidRPr="00DA5545">
        <w:rPr>
          <w:rFonts w:ascii="Arial" w:hAnsi="Arial" w:cs="Arial"/>
          <w:i/>
          <w:sz w:val="28"/>
          <w:szCs w:val="28"/>
        </w:rPr>
        <w:t xml:space="preserve">II. Tratándose de un personaje que no le haya sido entregado en vida ningún premio o reconocimiento por su destacada labor y </w:t>
      </w:r>
      <w:r w:rsidR="00A25ED3" w:rsidRPr="00DA5545">
        <w:rPr>
          <w:rFonts w:ascii="Arial" w:hAnsi="Arial" w:cs="Arial"/>
          <w:i/>
          <w:sz w:val="28"/>
          <w:szCs w:val="28"/>
        </w:rPr>
        <w:t>que,</w:t>
      </w:r>
      <w:r w:rsidR="00737715" w:rsidRPr="00DA5545">
        <w:rPr>
          <w:rFonts w:ascii="Arial" w:hAnsi="Arial" w:cs="Arial"/>
          <w:i/>
          <w:sz w:val="28"/>
          <w:szCs w:val="28"/>
        </w:rPr>
        <w:t xml:space="preserve"> por su trayectoria, méritos y/o legado sea merecedor de recibirlo.</w:t>
      </w:r>
      <w:r w:rsidR="00A25ED3">
        <w:rPr>
          <w:rFonts w:ascii="Arial" w:hAnsi="Arial" w:cs="Arial"/>
          <w:b/>
          <w:i/>
          <w:iCs/>
          <w:sz w:val="28"/>
          <w:szCs w:val="28"/>
        </w:rPr>
        <w:t xml:space="preserve"> </w:t>
      </w:r>
      <w:r w:rsidR="00737715" w:rsidRPr="00DA5545">
        <w:rPr>
          <w:rFonts w:ascii="Arial" w:hAnsi="Arial" w:cs="Arial"/>
          <w:i/>
          <w:sz w:val="28"/>
          <w:szCs w:val="28"/>
        </w:rPr>
        <w:t xml:space="preserve">III. Tratándose de personas que vengan en representación de </w:t>
      </w:r>
      <w:r w:rsidR="00737715" w:rsidRPr="00DA5545">
        <w:rPr>
          <w:rFonts w:ascii="Arial" w:hAnsi="Arial" w:cs="Arial"/>
          <w:i/>
          <w:sz w:val="28"/>
          <w:szCs w:val="28"/>
        </w:rPr>
        <w:lastRenderedPageBreak/>
        <w:t>otros países, estados o municipios, cuando éstas no han sido nombradas como Huésped Distinguido.</w:t>
      </w:r>
      <w:r w:rsidR="00A25ED3">
        <w:rPr>
          <w:rFonts w:ascii="Arial" w:hAnsi="Arial" w:cs="Arial"/>
          <w:b/>
          <w:i/>
          <w:iCs/>
          <w:sz w:val="28"/>
          <w:szCs w:val="28"/>
        </w:rPr>
        <w:t xml:space="preserve"> </w:t>
      </w:r>
      <w:r w:rsidR="00737715" w:rsidRPr="00DA5545">
        <w:rPr>
          <w:rFonts w:ascii="Arial" w:hAnsi="Arial" w:cs="Arial"/>
          <w:b/>
          <w:i/>
          <w:sz w:val="28"/>
          <w:szCs w:val="28"/>
        </w:rPr>
        <w:t>VI.-</w:t>
      </w:r>
      <w:r w:rsidR="00737715" w:rsidRPr="00DA5545">
        <w:rPr>
          <w:rFonts w:ascii="Arial" w:hAnsi="Arial" w:cs="Arial"/>
          <w:i/>
          <w:sz w:val="28"/>
          <w:szCs w:val="28"/>
        </w:rPr>
        <w:t xml:space="preserve"> En virtud de este artículo 32, fracción I, que dice: “Tratándose de personas físicas o jurídicas cuyas actividades han cobrado una relevancia significativa a nivel internacional, en el país, el estado, la región o el municipio”. Es que se propone la entrega de un premio como reconocimiento a hombres y mujeres Zapotlenses y avecindados que, con esfuerzo, dedicación y disciplina, han logrado metas significativas en el campo del Derecho y cuyos logros son reconocidos por la comunidad Jurídica en esferas públicas o privadas del municipio, la región, el estado o el país.</w:t>
      </w:r>
      <w:r w:rsidR="00A25ED3">
        <w:rPr>
          <w:rFonts w:ascii="Arial" w:hAnsi="Arial" w:cs="Arial"/>
          <w:b/>
          <w:i/>
          <w:iCs/>
          <w:sz w:val="28"/>
          <w:szCs w:val="28"/>
        </w:rPr>
        <w:t xml:space="preserve"> </w:t>
      </w:r>
      <w:r w:rsidR="00737715" w:rsidRPr="00DA5545">
        <w:rPr>
          <w:rFonts w:ascii="Arial" w:hAnsi="Arial" w:cs="Arial"/>
          <w:b/>
          <w:i/>
          <w:sz w:val="28"/>
          <w:szCs w:val="28"/>
        </w:rPr>
        <w:t>VII.-</w:t>
      </w:r>
      <w:r w:rsidR="00737715" w:rsidRPr="00DA5545">
        <w:rPr>
          <w:rFonts w:ascii="Arial" w:hAnsi="Arial" w:cs="Arial"/>
          <w:i/>
          <w:sz w:val="28"/>
          <w:szCs w:val="28"/>
        </w:rPr>
        <w:t xml:space="preserve"> Que el ámbito Jurídico comprende el conjunto de principios, normas e instituciones que dan sustento al Estado de Derecho, cuyo propósito fundamental es garantizar la justicia, la seguridad jurídica, la legalidad y el bien común. En el ejercicio de la administración pública municipal, el Derecho constituye la base que orienta cada decisión, acto y política pública, asegurando que el servicio a la ciudadanía se desarrolle con apego a la Constitución, las leyes y los principios transparencia, imparcialidad y responsabilidad.</w:t>
      </w:r>
      <w:r w:rsidR="00A25ED3">
        <w:rPr>
          <w:rFonts w:ascii="Arial" w:hAnsi="Arial" w:cs="Arial"/>
          <w:b/>
          <w:i/>
          <w:iCs/>
          <w:sz w:val="28"/>
          <w:szCs w:val="28"/>
        </w:rPr>
        <w:t xml:space="preserve"> </w:t>
      </w:r>
      <w:r w:rsidR="00737715" w:rsidRPr="00DA5545">
        <w:rPr>
          <w:rFonts w:ascii="Arial" w:hAnsi="Arial" w:cs="Arial"/>
          <w:i/>
          <w:sz w:val="28"/>
          <w:szCs w:val="28"/>
        </w:rPr>
        <w:t>Quien ejerce con honor, ética y disciplina esta noble encomienda es el Abogado, profesionista cuya formación, criterio y vocación de servicio le permiten interpretar y aplicar el marco jurídico para fortalecer las instituciones, proteger los derechos de las personas y contribuir a la construcción de gobiernos más justos, ordenados y cercanos a la sociedad.</w:t>
      </w:r>
      <w:r w:rsidR="00A25ED3">
        <w:rPr>
          <w:rFonts w:ascii="Arial" w:hAnsi="Arial" w:cs="Arial"/>
          <w:b/>
          <w:i/>
          <w:iCs/>
          <w:sz w:val="28"/>
          <w:szCs w:val="28"/>
        </w:rPr>
        <w:t xml:space="preserve"> </w:t>
      </w:r>
      <w:r w:rsidR="00737715" w:rsidRPr="00DA5545">
        <w:rPr>
          <w:rFonts w:ascii="Arial" w:hAnsi="Arial" w:cs="Arial"/>
          <w:i/>
          <w:sz w:val="28"/>
          <w:szCs w:val="28"/>
        </w:rPr>
        <w:t xml:space="preserve">En el ámbito municipal, la labor del abogado trasciende la asesoría legal, pues representa un pilar indispensable para la gobernanza, la prevención de conflictos, la certeza jurídica en los actos de autoridad y la consolidación de administraciones </w:t>
      </w:r>
      <w:r w:rsidR="00737715" w:rsidRPr="00DA5545">
        <w:rPr>
          <w:rFonts w:ascii="Arial" w:hAnsi="Arial" w:cs="Arial"/>
          <w:i/>
          <w:sz w:val="28"/>
          <w:szCs w:val="28"/>
        </w:rPr>
        <w:lastRenderedPageBreak/>
        <w:t>públicas que actúan con estricto respeto a la legalidad. Su participación resulta esencial para garantizar que las decisiones de gobierno respondan no sólo a criterios de oportunidad, sino también a los valores de justicia, equidad y respeto irrestricto a los derechos humanos.</w:t>
      </w:r>
      <w:r w:rsidR="00A25ED3">
        <w:rPr>
          <w:rFonts w:ascii="Arial" w:hAnsi="Arial" w:cs="Arial"/>
          <w:b/>
          <w:i/>
          <w:iCs/>
          <w:sz w:val="28"/>
          <w:szCs w:val="28"/>
        </w:rPr>
        <w:t xml:space="preserve"> </w:t>
      </w:r>
      <w:r w:rsidR="00737715" w:rsidRPr="00DA5545">
        <w:rPr>
          <w:rFonts w:ascii="Arial" w:hAnsi="Arial" w:cs="Arial"/>
          <w:i/>
          <w:sz w:val="28"/>
          <w:szCs w:val="28"/>
        </w:rPr>
        <w:t>Reconocer la trayectoria de quien ha dedicado su vida profesional al servicio público desde el Derecho significa honrar a mujeres y hombres que, con integridad, preparación y compromiso institucional, han contribuido al fortalecimiento del municipio, a la defensa del interés colectivo y a la consolidación de una administración pública.</w:t>
      </w:r>
      <w:r w:rsidR="00A25ED3">
        <w:rPr>
          <w:rFonts w:ascii="Arial" w:hAnsi="Arial" w:cs="Arial"/>
          <w:i/>
          <w:sz w:val="28"/>
          <w:szCs w:val="28"/>
        </w:rPr>
        <w:t xml:space="preserve"> </w:t>
      </w:r>
      <w:r w:rsidR="00737715" w:rsidRPr="00DA5545">
        <w:rPr>
          <w:rFonts w:ascii="Arial" w:hAnsi="Arial" w:cs="Arial"/>
          <w:b/>
          <w:bCs/>
          <w:i/>
          <w:sz w:val="28"/>
          <w:szCs w:val="28"/>
        </w:rPr>
        <w:t xml:space="preserve">VIII.- </w:t>
      </w:r>
      <w:r w:rsidR="00737715" w:rsidRPr="00DA5545">
        <w:rPr>
          <w:rFonts w:ascii="Arial" w:hAnsi="Arial" w:cs="Arial"/>
          <w:i/>
          <w:sz w:val="28"/>
          <w:szCs w:val="28"/>
        </w:rPr>
        <w:t xml:space="preserve">Al Tratarse de un premio especial al Mérito Jurídico, se propone la entrega del reconocimiento con el nombre “MTRO. ANTONIO EMILIO FLORES CASILLAS” al MÉRITO JURÍDICO, a manera de homenaje, en el marco del día del abogado a realizarse en el mes de julio, al Mtro. Antonio Emilio Flores Casillas reconocido por su labor en el ámbito del Derecho, no solo en el Municipio de Zapotlán si no en todo el Sur de Jalisco, es por lo que me permito exponer su reseña bibliográfica. </w:t>
      </w:r>
      <w:r w:rsidR="00737715" w:rsidRPr="00DA5545">
        <w:rPr>
          <w:rFonts w:ascii="Arial" w:hAnsi="Arial" w:cs="Arial"/>
          <w:b/>
          <w:bCs/>
          <w:i/>
          <w:sz w:val="28"/>
          <w:szCs w:val="28"/>
        </w:rPr>
        <w:t>MTRO. ANTONIO EMILIO FLORES CASILLAS</w:t>
      </w:r>
      <w:r w:rsidR="00A25ED3">
        <w:rPr>
          <w:rFonts w:ascii="Arial" w:hAnsi="Arial" w:cs="Arial"/>
          <w:b/>
          <w:i/>
          <w:iCs/>
          <w:sz w:val="28"/>
          <w:szCs w:val="28"/>
        </w:rPr>
        <w:t xml:space="preserve"> </w:t>
      </w:r>
      <w:r w:rsidR="00737715" w:rsidRPr="00DA5545">
        <w:rPr>
          <w:rFonts w:ascii="Arial" w:eastAsia="Times New Roman" w:hAnsi="Arial" w:cs="Arial"/>
          <w:i/>
          <w:sz w:val="28"/>
          <w:szCs w:val="28"/>
          <w:lang w:eastAsia="es-MX"/>
        </w:rPr>
        <w:t xml:space="preserve">El </w:t>
      </w:r>
      <w:r w:rsidR="00737715" w:rsidRPr="00DA5545">
        <w:rPr>
          <w:rFonts w:ascii="Arial" w:eastAsia="Times New Roman" w:hAnsi="Arial" w:cs="Arial"/>
          <w:b/>
          <w:bCs/>
          <w:i/>
          <w:sz w:val="28"/>
          <w:szCs w:val="28"/>
          <w:lang w:eastAsia="es-MX"/>
        </w:rPr>
        <w:t>Mtro. Antonio Emilio Flores Casillas</w:t>
      </w:r>
      <w:r w:rsidR="00737715" w:rsidRPr="00DA5545">
        <w:rPr>
          <w:rFonts w:ascii="Arial" w:eastAsia="Times New Roman" w:hAnsi="Arial" w:cs="Arial"/>
          <w:i/>
          <w:sz w:val="28"/>
          <w:szCs w:val="28"/>
          <w:lang w:eastAsia="es-MX"/>
        </w:rPr>
        <w:t xml:space="preserve"> nació en Ciudad Guzmán, Jalisco, el 5 de abril de 1945. A lo largo de más de cinco décadas de ejercicio profesional ha construido una trayectoria ejemplar que lo distingue como jurista, servidor público, docente y formador de generaciones de profesionales del Derecho en la región Sur del estado de Jalisco.</w:t>
      </w:r>
      <w:r w:rsidR="00A25ED3">
        <w:rPr>
          <w:rFonts w:ascii="Arial" w:hAnsi="Arial" w:cs="Arial"/>
          <w:b/>
          <w:i/>
          <w:iCs/>
          <w:sz w:val="28"/>
          <w:szCs w:val="28"/>
        </w:rPr>
        <w:t xml:space="preserve"> </w:t>
      </w:r>
      <w:r w:rsidR="00737715" w:rsidRPr="00DA5545">
        <w:rPr>
          <w:rFonts w:ascii="Arial" w:eastAsia="Times New Roman" w:hAnsi="Arial" w:cs="Arial"/>
          <w:i/>
          <w:sz w:val="28"/>
          <w:szCs w:val="28"/>
          <w:lang w:eastAsia="es-MX"/>
        </w:rPr>
        <w:t xml:space="preserve">Realizó sus estudios de Licenciatura en Derecho en la Universidad Autónoma de Guadalajara, donde obtuvo el título de Abogado. Posteriormente fortaleció su formación jurídica mediante la Especialidad en Derecho de Amparo por la Universidad de Colima, institución en la que también cursó estudios de </w:t>
      </w:r>
      <w:r w:rsidR="00737715" w:rsidRPr="00DA5545">
        <w:rPr>
          <w:rFonts w:ascii="Arial" w:eastAsia="Times New Roman" w:hAnsi="Arial" w:cs="Arial"/>
          <w:i/>
          <w:sz w:val="28"/>
          <w:szCs w:val="28"/>
          <w:lang w:eastAsia="es-MX"/>
        </w:rPr>
        <w:lastRenderedPageBreak/>
        <w:t>actualización teórico-práctica en dicha materia. Asimismo, amplió su preparación con un Diplomado en Derecho Administrativo, respaldado por la Barra Jalisciense "Ignacio L. Vallarta", el Colegio de Abogados, A.C., y el Colegio de Abogados de Jalisco, A.C. Posteriormente concluyó los estudios del Doctorado en Derecho por Investigación en el Instituto de Estudios Jurídicos de Jalisco, reafirmando su permanente compromiso con la actualización, la investigación y el perfeccionamiento académico.</w:t>
      </w:r>
      <w:r w:rsidR="00A25ED3">
        <w:rPr>
          <w:rFonts w:ascii="Arial" w:hAnsi="Arial" w:cs="Arial"/>
          <w:b/>
          <w:i/>
          <w:iCs/>
          <w:sz w:val="28"/>
          <w:szCs w:val="28"/>
        </w:rPr>
        <w:t xml:space="preserve"> </w:t>
      </w:r>
      <w:r w:rsidR="00737715" w:rsidRPr="00DA5545">
        <w:rPr>
          <w:rFonts w:ascii="Arial" w:eastAsia="Times New Roman" w:hAnsi="Arial" w:cs="Arial"/>
          <w:i/>
          <w:sz w:val="28"/>
          <w:szCs w:val="28"/>
          <w:lang w:eastAsia="es-MX"/>
        </w:rPr>
        <w:t>Su ejercicio profesional comprende una destacada labor como abogado postulante, así como el desempeño de responsabilidades públicas de alta relevancia, entre ellas la Coordinación Regional Sur de la Defensoría de Oficio; la Dirección Jurídica del Ayuntamiento de Zapotlán el Grande; el cargo de Regidor Propietario del mismo municipio; y su participación como asesor jurídico en trabajos legislativos del Congreso del Estado de Jalisco. Asimismo, presidió la Barra de Abogados del Sur de Jalisco, A.C., impulsando el fortalecimiento del gremio jurídico regional y promoviendo el desarrollo profesional de sus integrantes.</w:t>
      </w:r>
      <w:r w:rsidR="00A25ED3">
        <w:rPr>
          <w:rFonts w:ascii="Arial" w:hAnsi="Arial" w:cs="Arial"/>
          <w:b/>
          <w:i/>
          <w:iCs/>
          <w:sz w:val="28"/>
          <w:szCs w:val="28"/>
        </w:rPr>
        <w:t xml:space="preserve"> </w:t>
      </w:r>
      <w:r w:rsidR="00737715" w:rsidRPr="00DA5545">
        <w:rPr>
          <w:rFonts w:ascii="Arial" w:eastAsia="Times New Roman" w:hAnsi="Arial" w:cs="Arial"/>
          <w:i/>
          <w:sz w:val="28"/>
          <w:szCs w:val="28"/>
          <w:lang w:eastAsia="es-MX"/>
        </w:rPr>
        <w:t>Sin perjuicio de la relevancia de su actividad profesional y de servicio público, una de sus aportaciones de mayor trascendencia ha sido la realizada desde las aulas universitarias. Durante décadas ha impartido cátedra en el Centro Universitario del Sur de la Universidad de Guadalajara, distinguiéndose por su sólida formación jurídica, su rigor académico, su ética profesional y su permanente disposición para orientar a sus estudiantes. Su labor docente ha trascendido la transmisión del conocimiento técnico, formando profesionistas comprometidos con la justicia, la legalidad, la ética y el servicio a la sociedad.</w:t>
      </w:r>
      <w:r w:rsidR="00A25ED3">
        <w:rPr>
          <w:rFonts w:ascii="Arial" w:hAnsi="Arial" w:cs="Arial"/>
          <w:b/>
          <w:i/>
          <w:iCs/>
          <w:sz w:val="28"/>
          <w:szCs w:val="28"/>
        </w:rPr>
        <w:t xml:space="preserve"> </w:t>
      </w:r>
      <w:r w:rsidR="00737715" w:rsidRPr="00DA5545">
        <w:rPr>
          <w:rFonts w:ascii="Arial" w:eastAsia="Times New Roman" w:hAnsi="Arial" w:cs="Arial"/>
          <w:i/>
          <w:sz w:val="28"/>
          <w:szCs w:val="28"/>
          <w:lang w:eastAsia="es-MX"/>
        </w:rPr>
        <w:t xml:space="preserve">Dentro del Centro Universitario </w:t>
      </w:r>
      <w:r w:rsidR="00737715" w:rsidRPr="00DA5545">
        <w:rPr>
          <w:rFonts w:ascii="Arial" w:eastAsia="Times New Roman" w:hAnsi="Arial" w:cs="Arial"/>
          <w:i/>
          <w:sz w:val="28"/>
          <w:szCs w:val="28"/>
          <w:lang w:eastAsia="es-MX"/>
        </w:rPr>
        <w:lastRenderedPageBreak/>
        <w:t>del Sur ha desempeñado, además, diversas responsabilidades académicas, entre ellas la de Consejero Académico de la División de Ciencias Sociales y Humanidades. Ha participado en congresos especializados de Derecho Procesal y Derecho Procesal Mercantil y colaboró, a nivel nacional, en la elaboración de reactivos para el Examen General para el Egreso de la Licenciatura en Derecho (EGEL-D), contribuyendo al fortalecimiento de los procesos de evaluación de la educación jurídica.</w:t>
      </w:r>
      <w:r w:rsidR="00A25ED3">
        <w:rPr>
          <w:rFonts w:ascii="Arial" w:hAnsi="Arial" w:cs="Arial"/>
          <w:b/>
          <w:i/>
          <w:iCs/>
          <w:sz w:val="28"/>
          <w:szCs w:val="28"/>
        </w:rPr>
        <w:t xml:space="preserve"> </w:t>
      </w:r>
      <w:r w:rsidR="00737715" w:rsidRPr="00DA5545">
        <w:rPr>
          <w:rFonts w:ascii="Arial" w:eastAsia="Times New Roman" w:hAnsi="Arial" w:cs="Arial"/>
          <w:i/>
          <w:sz w:val="28"/>
          <w:szCs w:val="28"/>
          <w:lang w:eastAsia="es-MX"/>
        </w:rPr>
        <w:t>Su excelencia docente le ha valido múltiples reconocimientos otorgados por la Universidad de Guadalajara y por la representación estudiantil, como testimonio del respeto y aprecio que le profesan quienes han sido sus alumnos. De igual manera, ha participado en actividades de vinculación y difusión de la cultura de la legalidad dirigidas a la comunidad, colaborando con instituciones públicas en acciones de capacitación y prevención.</w:t>
      </w:r>
      <w:r w:rsidR="00A25ED3">
        <w:rPr>
          <w:rFonts w:ascii="Arial" w:hAnsi="Arial" w:cs="Arial"/>
          <w:b/>
          <w:i/>
          <w:iCs/>
          <w:sz w:val="28"/>
          <w:szCs w:val="28"/>
        </w:rPr>
        <w:t xml:space="preserve"> </w:t>
      </w:r>
      <w:r w:rsidR="00737715" w:rsidRPr="00DA5545">
        <w:rPr>
          <w:rFonts w:ascii="Arial" w:eastAsia="Times New Roman" w:hAnsi="Arial" w:cs="Arial"/>
          <w:i/>
          <w:sz w:val="28"/>
          <w:szCs w:val="28"/>
          <w:lang w:eastAsia="es-MX"/>
        </w:rPr>
        <w:t>Actualmente continúa impartiendo cátedra en el Centro Universitario del Sur, manteniendo el mismo entusiasmo, compromiso y vocación de servicio que han distinguido toda su trayectoria. Su legado se refleja en las numerosas generaciones de juristas que han encontrado en él no sólo a un profesor, sino a un mentor y un ejemplo de integridad, responsabilidad y compromiso con el Estado de Derecho.</w:t>
      </w:r>
      <w:r w:rsidR="00A25ED3">
        <w:rPr>
          <w:rFonts w:ascii="Arial" w:hAnsi="Arial" w:cs="Arial"/>
          <w:b/>
          <w:i/>
          <w:iCs/>
          <w:sz w:val="28"/>
          <w:szCs w:val="28"/>
        </w:rPr>
        <w:t xml:space="preserve"> </w:t>
      </w:r>
      <w:r w:rsidR="00737715" w:rsidRPr="00DA5545">
        <w:rPr>
          <w:rFonts w:ascii="Arial" w:eastAsia="Times New Roman" w:hAnsi="Arial" w:cs="Arial"/>
          <w:i/>
          <w:sz w:val="28"/>
          <w:szCs w:val="28"/>
          <w:lang w:eastAsia="es-MX"/>
        </w:rPr>
        <w:t>Por la amplitud y trascendencia de sus aportaciones al ejercicio profesional del Derecho, al servicio público y a la educación jurídica, el Maestro Antonio Emilio Flores Casillas constituye una de las figuras más representativas del ámbito jurídico en la región Sur de Jalisco, cuyo legado merece ser preservado y reconocido como ejemplo para las presentes y futuras generaciones.</w:t>
      </w:r>
      <w:r w:rsidR="00A25ED3">
        <w:rPr>
          <w:rFonts w:ascii="Arial" w:hAnsi="Arial" w:cs="Arial"/>
          <w:b/>
          <w:i/>
          <w:iCs/>
          <w:sz w:val="28"/>
          <w:szCs w:val="28"/>
        </w:rPr>
        <w:t xml:space="preserve"> </w:t>
      </w:r>
      <w:r w:rsidR="00737715" w:rsidRPr="00DA5545">
        <w:rPr>
          <w:rFonts w:ascii="Arial" w:hAnsi="Arial" w:cs="Arial"/>
          <w:i/>
          <w:sz w:val="28"/>
          <w:szCs w:val="28"/>
        </w:rPr>
        <w:t xml:space="preserve">La vida y obra del Maestro Antonio </w:t>
      </w:r>
      <w:r w:rsidR="00737715" w:rsidRPr="00DA5545">
        <w:rPr>
          <w:rFonts w:ascii="Arial" w:hAnsi="Arial" w:cs="Arial"/>
          <w:i/>
          <w:sz w:val="28"/>
          <w:szCs w:val="28"/>
        </w:rPr>
        <w:lastRenderedPageBreak/>
        <w:t>Emilio Flores Casillas representan los valores que inspiran el Premio Especial al Mérito Jurídico que se propone instituir: excelencia profesional, integridad ética, vocación de servicio, compromiso con la legalidad y dedicación permanente a la formación de nuevas generaciones de juristas. Por ello, su nombre constituye un referente digno para distinguir a quienes, en el futuro, hayan realizado aportaciones sobresalientes al Derecho y a la justicia.</w:t>
      </w:r>
      <w:r w:rsidR="00A25ED3">
        <w:rPr>
          <w:rFonts w:ascii="Arial" w:hAnsi="Arial" w:cs="Arial"/>
          <w:b/>
          <w:i/>
          <w:iCs/>
          <w:sz w:val="28"/>
          <w:szCs w:val="28"/>
        </w:rPr>
        <w:t xml:space="preserve"> </w:t>
      </w:r>
      <w:r w:rsidR="00737715" w:rsidRPr="00DA5545">
        <w:rPr>
          <w:rFonts w:ascii="Arial" w:hAnsi="Arial" w:cs="Arial"/>
          <w:b/>
          <w:bCs/>
          <w:i/>
          <w:sz w:val="28"/>
          <w:szCs w:val="28"/>
        </w:rPr>
        <w:t xml:space="preserve">IX.- </w:t>
      </w:r>
      <w:proofErr w:type="gramStart"/>
      <w:r w:rsidR="00737715" w:rsidRPr="00DA5545">
        <w:rPr>
          <w:rFonts w:ascii="Arial" w:hAnsi="Arial" w:cs="Arial"/>
          <w:i/>
          <w:sz w:val="28"/>
          <w:szCs w:val="28"/>
        </w:rPr>
        <w:t>Que</w:t>
      </w:r>
      <w:proofErr w:type="gramEnd"/>
      <w:r w:rsidR="00737715" w:rsidRPr="00DA5545">
        <w:rPr>
          <w:rFonts w:ascii="Arial" w:hAnsi="Arial" w:cs="Arial"/>
          <w:i/>
          <w:sz w:val="28"/>
          <w:szCs w:val="28"/>
        </w:rPr>
        <w:t xml:space="preserve"> con este premio, se logra el reconocimiento a trayectorias y logros ejemplares, que, desde sus esferas públicas, académicas y </w:t>
      </w:r>
      <w:r w:rsidR="00A25ED3" w:rsidRPr="00DA5545">
        <w:rPr>
          <w:rFonts w:ascii="Arial" w:hAnsi="Arial" w:cs="Arial"/>
          <w:i/>
          <w:sz w:val="28"/>
          <w:szCs w:val="28"/>
        </w:rPr>
        <w:t>laborales</w:t>
      </w:r>
      <w:r w:rsidR="00737715" w:rsidRPr="00DA5545">
        <w:rPr>
          <w:rFonts w:ascii="Arial" w:hAnsi="Arial" w:cs="Arial"/>
          <w:i/>
          <w:sz w:val="28"/>
          <w:szCs w:val="28"/>
        </w:rPr>
        <w:t>, que promueven el conocimiento en el área del Derecho.</w:t>
      </w:r>
      <w:r w:rsidR="00A25ED3">
        <w:rPr>
          <w:rFonts w:ascii="Arial" w:hAnsi="Arial" w:cs="Arial"/>
          <w:b/>
          <w:i/>
          <w:iCs/>
          <w:sz w:val="28"/>
          <w:szCs w:val="28"/>
        </w:rPr>
        <w:t xml:space="preserve"> </w:t>
      </w:r>
      <w:r w:rsidR="00737715" w:rsidRPr="00DA5545">
        <w:rPr>
          <w:rFonts w:ascii="Arial" w:hAnsi="Arial" w:cs="Arial"/>
          <w:b/>
          <w:i/>
          <w:sz w:val="28"/>
          <w:szCs w:val="28"/>
        </w:rPr>
        <w:t>ANTECEDENTES:</w:t>
      </w:r>
      <w:r w:rsidR="00A25ED3">
        <w:rPr>
          <w:rFonts w:ascii="Arial" w:hAnsi="Arial" w:cs="Arial"/>
          <w:b/>
          <w:i/>
          <w:iCs/>
          <w:sz w:val="28"/>
          <w:szCs w:val="28"/>
        </w:rPr>
        <w:t xml:space="preserve"> </w:t>
      </w:r>
      <w:r w:rsidR="00737715" w:rsidRPr="00DA5545">
        <w:rPr>
          <w:rFonts w:ascii="Arial" w:hAnsi="Arial" w:cs="Arial"/>
          <w:b/>
          <w:bCs/>
          <w:i/>
          <w:sz w:val="28"/>
          <w:szCs w:val="28"/>
        </w:rPr>
        <w:t>I.-</w:t>
      </w:r>
      <w:r w:rsidR="00737715" w:rsidRPr="00DA5545">
        <w:rPr>
          <w:rFonts w:ascii="Arial" w:hAnsi="Arial" w:cs="Arial"/>
          <w:i/>
          <w:sz w:val="28"/>
          <w:szCs w:val="28"/>
        </w:rPr>
        <w:t xml:space="preserve"> </w:t>
      </w:r>
      <w:r w:rsidR="00737715" w:rsidRPr="00DA5545">
        <w:rPr>
          <w:rFonts w:ascii="Arial" w:eastAsia="Calibri" w:hAnsi="Arial" w:cs="Arial"/>
          <w:i/>
          <w:sz w:val="28"/>
          <w:szCs w:val="28"/>
        </w:rPr>
        <w:t xml:space="preserve">El día 26 de junio del año en curso, fue recibido en sala de regidores el oficio número RCUSUR/355/2026 firmado por el Dr. Dante Jaime Haro Reyes, Rector del Centro Universitario del Sur, en el que solicita la creación del Premio al Mérito Jurídico “MTRO ANTONIO EMILIO FLORES CASILAS”, el cual fortalecerá el reconocimiento social del Derecho y consolidará una tradición institucional que honre a quienes han engrandecido la ciencia jurídica en nuestro municipio de Zapotlán el Grande. II.-  En razón de lo anterior, se llevó a cabo sesión extraordinaria </w:t>
      </w:r>
      <w:r w:rsidR="00A25ED3" w:rsidRPr="00DA5545">
        <w:rPr>
          <w:rFonts w:ascii="Arial" w:eastAsia="Calibri" w:hAnsi="Arial" w:cs="Arial"/>
          <w:i/>
          <w:sz w:val="28"/>
          <w:szCs w:val="28"/>
        </w:rPr>
        <w:t>número</w:t>
      </w:r>
      <w:r w:rsidR="00737715" w:rsidRPr="00DA5545">
        <w:rPr>
          <w:rFonts w:ascii="Arial" w:eastAsia="Calibri" w:hAnsi="Arial" w:cs="Arial"/>
          <w:i/>
          <w:sz w:val="28"/>
          <w:szCs w:val="28"/>
        </w:rPr>
        <w:t xml:space="preserve"> 09 de la Comisión Edilicia de Cultura, Educación y Festividades Cívicas, en el que se abordó como punto número 3 del orden del día, el Estudio, análisis y en su caso dictaminación del oficio RCUSUR/355/2026, firmado por el Dr. Dante Jaime Haro Reyes, Rector del Centro Universitario del Sur, en la que estuvieron presentes la totalidad de los integrantes de dicha comisión, así como la invitada especial Dra. Evangelina Elizabeth Lozano Montes de Oca, Jefa del Departamento de Ciencias Sociales.</w:t>
      </w:r>
      <w:r w:rsidR="00A25ED3">
        <w:rPr>
          <w:rFonts w:ascii="Arial" w:hAnsi="Arial" w:cs="Arial"/>
          <w:b/>
          <w:i/>
          <w:iCs/>
          <w:sz w:val="28"/>
          <w:szCs w:val="28"/>
        </w:rPr>
        <w:t xml:space="preserve"> </w:t>
      </w:r>
      <w:r w:rsidR="00737715" w:rsidRPr="00DA5545">
        <w:rPr>
          <w:rFonts w:ascii="Arial" w:eastAsia="Calibri" w:hAnsi="Arial" w:cs="Arial"/>
          <w:i/>
          <w:sz w:val="28"/>
          <w:szCs w:val="28"/>
        </w:rPr>
        <w:t xml:space="preserve">En dicha sesión se expuso la solicitud de creación del premio especial </w:t>
      </w:r>
      <w:r w:rsidR="00737715" w:rsidRPr="00DA5545">
        <w:rPr>
          <w:rFonts w:ascii="Arial" w:eastAsia="Calibri" w:hAnsi="Arial" w:cs="Arial"/>
          <w:i/>
          <w:sz w:val="28"/>
          <w:szCs w:val="28"/>
        </w:rPr>
        <w:lastRenderedPageBreak/>
        <w:t xml:space="preserve">al Mérito Jurídico MTRO. ANTONIO EMILIO FLORES CASILLAS, así como la presentación de la Semblanza señalada en la exposición de motivos número VIII, resaltando la importancia de que se les reconozca por su trayectoria en el ámbito jurídico y de esta manera incentivar a más personas que por su labor se vuelven un referente en el ámbito del Derecho, por lo que se propone hacer la entrega del premio especial al Mérito Jurídico “MTRO. EMILIO ANTONIO FLORES CASILLAS” siendo aprobado por UNANIMIDAD de los integrantes de la comisión el proponer al H. Pleno la entrega del Premio Especial al Mérito Jurídico.  </w:t>
      </w:r>
      <w:r w:rsidR="007840A8">
        <w:rPr>
          <w:rFonts w:ascii="Arial" w:eastAsia="Calibri" w:hAnsi="Arial" w:cs="Arial"/>
          <w:i/>
          <w:sz w:val="28"/>
          <w:szCs w:val="28"/>
        </w:rPr>
        <w:t xml:space="preserve"> </w:t>
      </w:r>
      <w:r w:rsidR="00737715" w:rsidRPr="00DA5545">
        <w:rPr>
          <w:rFonts w:ascii="Arial" w:eastAsia="Calibri" w:hAnsi="Arial" w:cs="Arial"/>
          <w:b/>
          <w:i/>
          <w:sz w:val="28"/>
          <w:szCs w:val="28"/>
        </w:rPr>
        <w:t>CONSIDERANDOS:</w:t>
      </w:r>
      <w:r w:rsidR="007840A8">
        <w:rPr>
          <w:rFonts w:ascii="Arial" w:eastAsia="Calibri" w:hAnsi="Arial" w:cs="Arial"/>
          <w:b/>
          <w:i/>
          <w:sz w:val="28"/>
          <w:szCs w:val="28"/>
        </w:rPr>
        <w:t xml:space="preserve"> </w:t>
      </w:r>
      <w:proofErr w:type="gramStart"/>
      <w:r w:rsidR="00737715" w:rsidRPr="00DA5545">
        <w:rPr>
          <w:rFonts w:ascii="Arial" w:eastAsia="Calibri" w:hAnsi="Arial" w:cs="Arial"/>
          <w:b/>
          <w:i/>
          <w:sz w:val="28"/>
          <w:szCs w:val="28"/>
        </w:rPr>
        <w:t>Primero.-</w:t>
      </w:r>
      <w:proofErr w:type="gramEnd"/>
      <w:r w:rsidR="00737715" w:rsidRPr="00DA5545">
        <w:rPr>
          <w:rFonts w:ascii="Arial" w:eastAsia="Calibri" w:hAnsi="Arial" w:cs="Arial"/>
          <w:b/>
          <w:i/>
          <w:sz w:val="28"/>
          <w:szCs w:val="28"/>
        </w:rPr>
        <w:t xml:space="preserve"> </w:t>
      </w:r>
      <w:r w:rsidR="00737715" w:rsidRPr="00DA5545">
        <w:rPr>
          <w:rFonts w:ascii="Arial" w:eastAsia="Calibri" w:hAnsi="Arial" w:cs="Arial"/>
          <w:bCs/>
          <w:i/>
          <w:sz w:val="28"/>
          <w:szCs w:val="28"/>
        </w:rPr>
        <w:t xml:space="preserve">En virtud de que es primera ocasión que se entrega este premio especial, se propone que por esta vez únicamente, la encargada de realizar los trámites para la elaboración y entrega de presea y reconocimiento enmarcado sea Secretaría de Ayuntamiento. </w:t>
      </w:r>
      <w:r w:rsidR="00737715" w:rsidRPr="00DA5545">
        <w:rPr>
          <w:rFonts w:ascii="Arial" w:eastAsia="Calibri" w:hAnsi="Arial" w:cs="Arial"/>
          <w:b/>
          <w:i/>
          <w:sz w:val="28"/>
          <w:szCs w:val="28"/>
        </w:rPr>
        <w:t xml:space="preserve">Segundo.- </w:t>
      </w:r>
      <w:r w:rsidR="00737715" w:rsidRPr="00DA5545">
        <w:rPr>
          <w:rFonts w:ascii="Arial" w:hAnsi="Arial" w:cs="Arial"/>
          <w:bCs/>
          <w:i/>
          <w:sz w:val="28"/>
          <w:szCs w:val="28"/>
        </w:rPr>
        <w:t xml:space="preserve">Con fundamento en el artículo 41 fracción II de la Ley del Gobierno y la Administración Pública Municipal del Estado de Jalisco, 87 fracción IV del Reglamento Interior del Ayuntamiento de Zapotlán el Grande,  artículos 30, 31 y 32 del </w:t>
      </w:r>
      <w:r w:rsidR="00737715" w:rsidRPr="00DA5545">
        <w:rPr>
          <w:rFonts w:ascii="Arial" w:hAnsi="Arial" w:cs="Arial"/>
          <w:i/>
          <w:sz w:val="28"/>
          <w:szCs w:val="28"/>
        </w:rPr>
        <w:t>Reglamento que contiene las bases para otorgar nominaciones, premios, preseas, reconocimientos y asignación de espacios públicos; por el Gobierno Municipal de Zapotlán el Grande, Jalisco,</w:t>
      </w:r>
      <w:r w:rsidR="00737715" w:rsidRPr="00DA5545">
        <w:rPr>
          <w:rFonts w:ascii="Arial" w:hAnsi="Arial" w:cs="Arial"/>
          <w:bCs/>
          <w:i/>
          <w:sz w:val="28"/>
          <w:szCs w:val="28"/>
        </w:rPr>
        <w:t xml:space="preserve"> los integrantes de la comisión edilicia de Cultura Educación y Festividades Cívicas aprobamos por UNANIMIDAD y presentamos a la consideración del H. Pleno la </w:t>
      </w:r>
      <w:r w:rsidR="00737715" w:rsidRPr="00DA5545">
        <w:rPr>
          <w:rFonts w:ascii="Arial" w:hAnsi="Arial" w:cs="Arial"/>
          <w:i/>
          <w:sz w:val="28"/>
          <w:szCs w:val="28"/>
        </w:rPr>
        <w:t>siguiente;</w:t>
      </w:r>
      <w:r w:rsidR="00737715" w:rsidRPr="00DA5545">
        <w:rPr>
          <w:rFonts w:ascii="Arial" w:hAnsi="Arial" w:cs="Arial"/>
          <w:b/>
          <w:i/>
          <w:sz w:val="28"/>
          <w:szCs w:val="28"/>
        </w:rPr>
        <w:t xml:space="preserve"> INICIATIVA DE ACUERDO CON CARÁCTER DE DICTAMEN QUE PROPONE LA ENTREGA DE UN PREMIO ESPECIAL “MTRO. EMILIO ANTONIO FLORES CASILLAS” AL MÉRITO JURÍDICO, </w:t>
      </w:r>
      <w:r w:rsidR="00737715" w:rsidRPr="00DA5545">
        <w:rPr>
          <w:rFonts w:ascii="Arial" w:hAnsi="Arial" w:cs="Arial"/>
          <w:i/>
          <w:sz w:val="28"/>
          <w:szCs w:val="28"/>
        </w:rPr>
        <w:t xml:space="preserve">de conformidad a los siguientes: </w:t>
      </w:r>
      <w:r w:rsidR="007840A8">
        <w:rPr>
          <w:rFonts w:ascii="Arial" w:hAnsi="Arial" w:cs="Arial"/>
          <w:i/>
          <w:sz w:val="28"/>
          <w:szCs w:val="28"/>
        </w:rPr>
        <w:t xml:space="preserve"> </w:t>
      </w:r>
      <w:r w:rsidR="00737715" w:rsidRPr="00DA5545">
        <w:rPr>
          <w:rFonts w:ascii="Arial" w:hAnsi="Arial" w:cs="Arial"/>
          <w:b/>
          <w:i/>
          <w:sz w:val="28"/>
          <w:szCs w:val="28"/>
        </w:rPr>
        <w:lastRenderedPageBreak/>
        <w:t>ACUERDOS</w:t>
      </w:r>
      <w:r w:rsidR="007840A8">
        <w:rPr>
          <w:rFonts w:ascii="Arial" w:hAnsi="Arial" w:cs="Arial"/>
          <w:b/>
          <w:i/>
          <w:sz w:val="28"/>
          <w:szCs w:val="28"/>
        </w:rPr>
        <w:t xml:space="preserve"> </w:t>
      </w:r>
      <w:r w:rsidR="00737715" w:rsidRPr="00DA5545">
        <w:rPr>
          <w:rFonts w:ascii="Arial" w:hAnsi="Arial" w:cs="Arial"/>
          <w:b/>
          <w:i/>
          <w:sz w:val="28"/>
          <w:szCs w:val="28"/>
        </w:rPr>
        <w:t>PRIMERO:</w:t>
      </w:r>
      <w:r w:rsidR="00737715" w:rsidRPr="00DA5545">
        <w:rPr>
          <w:rFonts w:ascii="Arial" w:hAnsi="Arial" w:cs="Arial"/>
          <w:i/>
          <w:sz w:val="28"/>
          <w:szCs w:val="28"/>
        </w:rPr>
        <w:t xml:space="preserve"> </w:t>
      </w:r>
      <w:r w:rsidR="00737715" w:rsidRPr="00DA5545">
        <w:rPr>
          <w:rFonts w:ascii="Arial" w:eastAsia="Calibri" w:hAnsi="Arial" w:cs="Arial"/>
          <w:i/>
          <w:sz w:val="28"/>
          <w:szCs w:val="28"/>
        </w:rPr>
        <w:t xml:space="preserve">Se apruebe la entrega en Sesión Solemne del Premio Especial “MTRO. ANTONIO EMILIO FLORES CASILLAS” al MÉRITO JURÍDICO en base a la agenda de presidencia, de conformidad al artículo 30 de del Reglamento que contiene las bases para las nominaciones, premios, preseas, reconocimientos y asignación de espacios públicos por el Gobierno Municipal de Zapotlán el Grande, Jalisco. </w:t>
      </w:r>
      <w:r w:rsidR="00737715" w:rsidRPr="00DA5545">
        <w:rPr>
          <w:rFonts w:ascii="Arial" w:hAnsi="Arial" w:cs="Arial"/>
          <w:b/>
          <w:i/>
          <w:sz w:val="28"/>
          <w:szCs w:val="28"/>
        </w:rPr>
        <w:t>SEGUNDO:</w:t>
      </w:r>
      <w:r w:rsidR="00737715" w:rsidRPr="00DA5545">
        <w:rPr>
          <w:rFonts w:ascii="Arial" w:hAnsi="Arial" w:cs="Arial"/>
          <w:i/>
          <w:sz w:val="28"/>
          <w:szCs w:val="28"/>
        </w:rPr>
        <w:t xml:space="preserve"> Notifíquese, por conducto de la Dra. Evangelina Elizabeth Lozano Montes de Oca, Jefa del Departamento de Ciencias Sociales del Centro Universitario del Sur, al galardonado del día y la hora señalada para la celebración de dicha Sesión Solemne, a fin de que se presente a la recepción del merecido premio especial “</w:t>
      </w:r>
      <w:r w:rsidR="00737715" w:rsidRPr="00DA5545">
        <w:rPr>
          <w:rFonts w:ascii="Arial" w:eastAsia="Calibri" w:hAnsi="Arial" w:cs="Arial"/>
          <w:i/>
          <w:sz w:val="28"/>
          <w:szCs w:val="28"/>
        </w:rPr>
        <w:t xml:space="preserve">MTRO. ANTONIO EMILIO FLORES CASILLAS” al </w:t>
      </w:r>
      <w:r w:rsidR="00737715" w:rsidRPr="00DA5545">
        <w:rPr>
          <w:rFonts w:ascii="Arial" w:hAnsi="Arial" w:cs="Arial"/>
          <w:i/>
          <w:sz w:val="28"/>
          <w:szCs w:val="28"/>
        </w:rPr>
        <w:t>MÉRITO JURÍDICO.</w:t>
      </w:r>
      <w:r w:rsidR="007840A8">
        <w:rPr>
          <w:rFonts w:ascii="Arial" w:hAnsi="Arial" w:cs="Arial"/>
          <w:i/>
          <w:sz w:val="28"/>
          <w:szCs w:val="28"/>
        </w:rPr>
        <w:t xml:space="preserve"> </w:t>
      </w:r>
      <w:r w:rsidR="00737715" w:rsidRPr="00DA5545">
        <w:rPr>
          <w:rFonts w:ascii="Arial" w:hAnsi="Arial" w:cs="Arial"/>
          <w:b/>
          <w:bCs/>
          <w:i/>
          <w:sz w:val="28"/>
          <w:szCs w:val="28"/>
        </w:rPr>
        <w:t>TERCERO:</w:t>
      </w:r>
      <w:r w:rsidR="00737715" w:rsidRPr="00DA5545">
        <w:rPr>
          <w:rFonts w:ascii="Arial" w:hAnsi="Arial" w:cs="Arial"/>
          <w:i/>
          <w:sz w:val="28"/>
          <w:szCs w:val="28"/>
        </w:rPr>
        <w:t xml:space="preserve"> En virtud de lo anterior se instruye a la Secretaria de Ayuntamiento Mtra. Karla Cisneros Torres, para que por única ocasión realice las cuestiones administrativas, presupuestales y operativas que resulten necesarias dentro del ámbito de su competencia para llevar a cabo la </w:t>
      </w:r>
      <w:r w:rsidR="007840A8" w:rsidRPr="00DA5545">
        <w:rPr>
          <w:rFonts w:ascii="Arial" w:hAnsi="Arial" w:cs="Arial"/>
          <w:i/>
          <w:sz w:val="28"/>
          <w:szCs w:val="28"/>
        </w:rPr>
        <w:t>sesión</w:t>
      </w:r>
      <w:r w:rsidR="00737715" w:rsidRPr="00DA5545">
        <w:rPr>
          <w:rFonts w:ascii="Arial" w:hAnsi="Arial" w:cs="Arial"/>
          <w:i/>
          <w:sz w:val="28"/>
          <w:szCs w:val="28"/>
        </w:rPr>
        <w:t xml:space="preserve"> Solemne de Ayuntamiento, de igual forma, previa solicitud de suficiencia, realice la gestión  para la elaboración del reconocimiento enmarcado y presea para ser entregados en la </w:t>
      </w:r>
      <w:r w:rsidR="007840A8" w:rsidRPr="00DA5545">
        <w:rPr>
          <w:rFonts w:ascii="Arial" w:hAnsi="Arial" w:cs="Arial"/>
          <w:i/>
          <w:sz w:val="28"/>
          <w:szCs w:val="28"/>
        </w:rPr>
        <w:t>sesión</w:t>
      </w:r>
      <w:r w:rsidR="00737715" w:rsidRPr="00DA5545">
        <w:rPr>
          <w:rFonts w:ascii="Arial" w:hAnsi="Arial" w:cs="Arial"/>
          <w:i/>
          <w:sz w:val="28"/>
          <w:szCs w:val="28"/>
        </w:rPr>
        <w:t xml:space="preserve"> señalada en el acuerdo primero.</w:t>
      </w:r>
      <w:r w:rsidR="007840A8">
        <w:rPr>
          <w:rFonts w:ascii="Arial" w:hAnsi="Arial" w:cs="Arial"/>
          <w:i/>
          <w:sz w:val="28"/>
          <w:szCs w:val="28"/>
        </w:rPr>
        <w:t xml:space="preserve"> </w:t>
      </w:r>
      <w:r w:rsidR="00737715" w:rsidRPr="00DA5545">
        <w:rPr>
          <w:rFonts w:ascii="Arial" w:hAnsi="Arial" w:cs="Arial"/>
          <w:b/>
          <w:bCs/>
          <w:i/>
          <w:sz w:val="28"/>
          <w:szCs w:val="28"/>
        </w:rPr>
        <w:t>CUARTO:</w:t>
      </w:r>
      <w:r w:rsidR="00737715" w:rsidRPr="00DA5545">
        <w:rPr>
          <w:rFonts w:ascii="Arial" w:hAnsi="Arial" w:cs="Arial"/>
          <w:i/>
          <w:sz w:val="28"/>
          <w:szCs w:val="28"/>
        </w:rPr>
        <w:t xml:space="preserve"> Dicho premio deberá instituirse, para que año con año sea otorgado en conmemoración al día del abogado a personas destacadas en el ámbito jurídico del Municipio, por lo que deberá turnarse la reforma al Reglamento y la designación de la dependencia responsable de emitir convocatoria, así como llevar a cabo las gestiones necesarias para su entrega cada año.</w:t>
      </w:r>
      <w:r w:rsidR="007840A8">
        <w:rPr>
          <w:rFonts w:ascii="Arial" w:hAnsi="Arial" w:cs="Arial"/>
          <w:i/>
          <w:sz w:val="28"/>
          <w:szCs w:val="28"/>
        </w:rPr>
        <w:t xml:space="preserve"> </w:t>
      </w:r>
      <w:r w:rsidR="00737715" w:rsidRPr="00DA5545">
        <w:rPr>
          <w:rFonts w:ascii="Arial" w:hAnsi="Arial" w:cs="Arial"/>
          <w:b/>
          <w:bCs/>
          <w:i/>
          <w:sz w:val="28"/>
          <w:szCs w:val="28"/>
        </w:rPr>
        <w:t>QUINTO:</w:t>
      </w:r>
      <w:r w:rsidR="00737715" w:rsidRPr="00DA5545">
        <w:rPr>
          <w:rFonts w:ascii="Arial" w:hAnsi="Arial" w:cs="Arial"/>
          <w:i/>
          <w:sz w:val="28"/>
          <w:szCs w:val="28"/>
        </w:rPr>
        <w:t xml:space="preserve"> Notifíquese a la Presidenta Municipal Lic. Magali Casillas </w:t>
      </w:r>
      <w:r w:rsidR="00737715" w:rsidRPr="00DA5545">
        <w:rPr>
          <w:rFonts w:ascii="Arial" w:hAnsi="Arial" w:cs="Arial"/>
          <w:i/>
          <w:sz w:val="28"/>
          <w:szCs w:val="28"/>
        </w:rPr>
        <w:lastRenderedPageBreak/>
        <w:t>Contreras, a la Secretaria Ayuntamiento Mtra. Karla Cisneros Torres, al Rector del Centro Universitario del Sur Dr. Dante Jaime Haro Reyes, a la Jefa del Departamento de Ciencias Sociales Dra. Evangelina Elizabeth Lozano Montes de Oca para los efectos administrativos a que haya lugar.</w:t>
      </w:r>
      <w:r w:rsidR="00737715">
        <w:rPr>
          <w:rFonts w:ascii="Arial" w:hAnsi="Arial" w:cs="Arial"/>
          <w:i/>
          <w:sz w:val="28"/>
          <w:szCs w:val="28"/>
        </w:rPr>
        <w:t xml:space="preserve"> </w:t>
      </w:r>
      <w:r w:rsidR="00737715" w:rsidRPr="00DA5545">
        <w:rPr>
          <w:rFonts w:ascii="Arial" w:hAnsi="Arial" w:cs="Arial"/>
          <w:b/>
          <w:i/>
          <w:sz w:val="28"/>
          <w:szCs w:val="28"/>
        </w:rPr>
        <w:t>ATENTAME</w:t>
      </w:r>
      <w:r w:rsidR="00737715">
        <w:rPr>
          <w:rFonts w:ascii="Arial" w:hAnsi="Arial" w:cs="Arial"/>
          <w:b/>
          <w:i/>
          <w:sz w:val="28"/>
          <w:szCs w:val="28"/>
        </w:rPr>
        <w:t>N</w:t>
      </w:r>
      <w:r w:rsidR="00737715" w:rsidRPr="00DA5545">
        <w:rPr>
          <w:rFonts w:ascii="Arial" w:hAnsi="Arial" w:cs="Arial"/>
          <w:b/>
          <w:i/>
          <w:sz w:val="28"/>
          <w:szCs w:val="28"/>
        </w:rPr>
        <w:t>TE</w:t>
      </w:r>
      <w:r w:rsidR="00737715">
        <w:rPr>
          <w:rFonts w:ascii="Arial" w:hAnsi="Arial" w:cs="Arial"/>
          <w:b/>
          <w:i/>
          <w:sz w:val="28"/>
          <w:szCs w:val="28"/>
        </w:rPr>
        <w:t xml:space="preserve"> </w:t>
      </w:r>
      <w:r w:rsidR="00737715" w:rsidRPr="00DA5545">
        <w:rPr>
          <w:rFonts w:ascii="Arial" w:eastAsia="Arial Unicode MS" w:hAnsi="Arial" w:cs="Arial"/>
          <w:b/>
          <w:i/>
          <w:sz w:val="28"/>
          <w:szCs w:val="28"/>
          <w:lang w:val="es-ES"/>
        </w:rPr>
        <w:t>“</w:t>
      </w:r>
      <w:r w:rsidR="00737715" w:rsidRPr="00DA5545">
        <w:rPr>
          <w:rFonts w:ascii="Arial" w:hAnsi="Arial" w:cs="Arial"/>
          <w:b/>
          <w:bCs/>
          <w:i/>
          <w:sz w:val="28"/>
          <w:szCs w:val="28"/>
        </w:rPr>
        <w:t>2026, CENTENARIO DEL NATALICIO DEL COMPOSITOR ZAPOTLENSE RUBÉN FUENTES GASSON”</w:t>
      </w:r>
      <w:r w:rsidR="00737715">
        <w:rPr>
          <w:rFonts w:ascii="Arial" w:hAnsi="Arial" w:cs="Arial"/>
          <w:b/>
          <w:bCs/>
          <w:i/>
          <w:sz w:val="28"/>
          <w:szCs w:val="28"/>
        </w:rPr>
        <w:t xml:space="preserve"> </w:t>
      </w:r>
      <w:r w:rsidR="00737715" w:rsidRPr="00DA5545">
        <w:rPr>
          <w:rFonts w:ascii="Arial" w:hAnsi="Arial" w:cs="Arial"/>
          <w:b/>
          <w:bCs/>
          <w:i/>
          <w:sz w:val="28"/>
          <w:szCs w:val="28"/>
        </w:rPr>
        <w:t>“2026, CENTENARIO DEL ANIVERSARIO DEL NATALICIO DEL LITERATO ROBERTO ESPINOZA GUZMÁN”</w:t>
      </w:r>
      <w:r w:rsidR="00737715">
        <w:rPr>
          <w:rFonts w:ascii="Arial" w:hAnsi="Arial" w:cs="Arial"/>
          <w:b/>
          <w:bCs/>
          <w:i/>
          <w:sz w:val="28"/>
          <w:szCs w:val="28"/>
        </w:rPr>
        <w:t xml:space="preserve"> </w:t>
      </w:r>
      <w:r w:rsidR="00737715" w:rsidRPr="00DA5545">
        <w:rPr>
          <w:rFonts w:ascii="Arial" w:hAnsi="Arial" w:cs="Arial"/>
          <w:b/>
          <w:bCs/>
          <w:i/>
          <w:sz w:val="28"/>
          <w:szCs w:val="28"/>
        </w:rPr>
        <w:t>“2026, CENTESIMO QUINCOAGESIMO ANIVERSARIO DEL NATALICIO DEL COMPOSITOR Y DIRECTOR DE ORQUESTA JOSÉ PAULINO DE JESÚS ROLÓN ALCARÁZ”</w:t>
      </w:r>
      <w:r w:rsidR="00737715">
        <w:rPr>
          <w:rFonts w:ascii="Arial" w:hAnsi="Arial" w:cs="Arial"/>
          <w:b/>
          <w:bCs/>
          <w:i/>
          <w:sz w:val="28"/>
          <w:szCs w:val="28"/>
        </w:rPr>
        <w:t xml:space="preserve"> MTRA. MARISOL MENDOZA PINTO </w:t>
      </w:r>
      <w:r w:rsidR="00737715">
        <w:rPr>
          <w:rFonts w:ascii="Arial" w:hAnsi="Arial" w:cs="Arial"/>
          <w:i/>
          <w:sz w:val="28"/>
          <w:szCs w:val="28"/>
        </w:rPr>
        <w:t xml:space="preserve">Presidenta de la Comisión Edilicia Permanente de Cultura, Educación y Festividades Cívicas. </w:t>
      </w:r>
      <w:r w:rsidR="00737715">
        <w:rPr>
          <w:rFonts w:ascii="Arial" w:hAnsi="Arial" w:cs="Arial"/>
          <w:b/>
          <w:bCs/>
          <w:i/>
          <w:sz w:val="28"/>
          <w:szCs w:val="28"/>
        </w:rPr>
        <w:t xml:space="preserve">LIC. OSCAR MURGUÍA TORRES </w:t>
      </w:r>
      <w:r w:rsidR="00737715">
        <w:rPr>
          <w:rFonts w:ascii="Arial" w:hAnsi="Arial" w:cs="Arial"/>
          <w:i/>
          <w:sz w:val="28"/>
          <w:szCs w:val="28"/>
        </w:rPr>
        <w:t xml:space="preserve">Regidor Vocal de la Comisión Edilicia Permanente de Cultura, Educación y Festividades Cívicas. </w:t>
      </w:r>
      <w:r w:rsidR="00737715">
        <w:rPr>
          <w:rFonts w:ascii="Arial" w:hAnsi="Arial" w:cs="Arial"/>
          <w:b/>
          <w:bCs/>
          <w:i/>
          <w:sz w:val="28"/>
          <w:szCs w:val="28"/>
        </w:rPr>
        <w:t xml:space="preserve">MTRA. DUNIA CATALINA CRUZ MORENO </w:t>
      </w:r>
      <w:r w:rsidR="00737715">
        <w:rPr>
          <w:rFonts w:ascii="Arial" w:hAnsi="Arial" w:cs="Arial"/>
          <w:i/>
          <w:sz w:val="28"/>
          <w:szCs w:val="28"/>
        </w:rPr>
        <w:t xml:space="preserve">Regidora Vocal de la Comisión Edilicia Permanente de Cultura, Educación y Festividades Cívicas. </w:t>
      </w:r>
      <w:r w:rsidR="00737715">
        <w:rPr>
          <w:rFonts w:ascii="Arial" w:hAnsi="Arial" w:cs="Arial"/>
          <w:b/>
          <w:bCs/>
          <w:i/>
          <w:sz w:val="28"/>
          <w:szCs w:val="28"/>
        </w:rPr>
        <w:t>FIRMAN”</w:t>
      </w:r>
      <w:r w:rsidR="004F2C53">
        <w:rPr>
          <w:rFonts w:ascii="Arial" w:hAnsi="Arial" w:cs="Arial"/>
          <w:b/>
          <w:bCs/>
          <w:i/>
          <w:sz w:val="28"/>
          <w:szCs w:val="28"/>
        </w:rPr>
        <w:t xml:space="preserve"> </w:t>
      </w:r>
      <w:r w:rsidR="0043259D">
        <w:rPr>
          <w:rFonts w:ascii="Arial" w:hAnsi="Arial" w:cs="Arial"/>
          <w:b/>
          <w:bCs/>
          <w:i/>
          <w:sz w:val="28"/>
          <w:szCs w:val="28"/>
        </w:rPr>
        <w:t xml:space="preserve">- - - - - - - - - - - - - - - - - - - - - - - - - - - - - - - - - - - - - C. Presidenta Municipal Magali Casillas Contreras:  </w:t>
      </w:r>
      <w:r w:rsidR="0043259D">
        <w:rPr>
          <w:rFonts w:ascii="Arial" w:hAnsi="Arial" w:cs="Arial"/>
          <w:iCs/>
          <w:sz w:val="28"/>
          <w:szCs w:val="28"/>
        </w:rPr>
        <w:t xml:space="preserve">Nada más para agradecer a los integrantes de esta Comisión Edilicia Permanente de Cultura, Educación y Festividades Cívicas, que participaron y tuvieron que ver con esta dictaminación. Estoy completamente segura, que ha sido uno de los puntos con coincidencias de manera conjunta, por la trayectoria del Maestro. De quienes hemos tenido la dicha de que él nos comparta sus conocimientos, su cercanía, su acompañamiento. Todo ese legado </w:t>
      </w:r>
      <w:r w:rsidR="00093A73">
        <w:rPr>
          <w:rFonts w:ascii="Arial" w:hAnsi="Arial" w:cs="Arial"/>
          <w:iCs/>
          <w:sz w:val="28"/>
          <w:szCs w:val="28"/>
        </w:rPr>
        <w:t xml:space="preserve">que, a muchos de nosotros, hemos tenido la fortuna de compartir. Y pues, </w:t>
      </w:r>
      <w:r w:rsidR="00093A73">
        <w:rPr>
          <w:rFonts w:ascii="Arial" w:hAnsi="Arial" w:cs="Arial"/>
          <w:iCs/>
          <w:sz w:val="28"/>
          <w:szCs w:val="28"/>
        </w:rPr>
        <w:lastRenderedPageBreak/>
        <w:t xml:space="preserve">agradecerles de verdad, infinitamente a la Comisión. Y estoy segura que todos los demás integrantes del Pleno del Ayuntamiento, tendremos a bien aprobar este punto a favor. Y aunque sea algo muy significativo, pero con todo nuestro reconocimiento a la gran labor y a la gran Institución que representa el Maestro Antonio Emilio Flores Casillas. Es cuanto, Secretaria. </w:t>
      </w:r>
      <w:r w:rsidR="00093A73">
        <w:rPr>
          <w:rFonts w:ascii="Arial" w:hAnsi="Arial" w:cs="Arial"/>
          <w:b/>
          <w:bCs/>
          <w:i/>
          <w:sz w:val="28"/>
          <w:szCs w:val="28"/>
        </w:rPr>
        <w:t xml:space="preserve">C. Regidor Oscar Murguía Torres: </w:t>
      </w:r>
      <w:r w:rsidR="00093A73">
        <w:rPr>
          <w:rFonts w:ascii="Arial" w:hAnsi="Arial" w:cs="Arial"/>
          <w:iCs/>
          <w:sz w:val="28"/>
          <w:szCs w:val="28"/>
        </w:rPr>
        <w:t xml:space="preserve">Muchas gracias. Quienes tenemos el honor de conocer al Maestro, hay muchas cosas que puede uno aprender de él. La primera, como Servidor Público. La segunda, como Maestro, Catedrático de la Universidad de Guadalajara. Y la tercera, y más importante, su calidad humana. Esas tres cualidades, están enmarcadas en una sola persona, dan motivo desde luego de agradecimiento, en primera instancia, hacia su persona, a quienes lo conocemos, de agradecimiento por todo lo que ha dado a este Municipio, a la Universidad de Guadalajara, que también lo reconoce. Pero, sobre todo, a su familia que siempre lo ha apoyado, que han sido muy buenas personas. y pues Presidenta, nada tiene que agradecer; honor, a quien honor merece. Es </w:t>
      </w:r>
      <w:proofErr w:type="spellStart"/>
      <w:r w:rsidR="00093A73">
        <w:rPr>
          <w:rFonts w:ascii="Arial" w:hAnsi="Arial" w:cs="Arial"/>
          <w:iCs/>
          <w:sz w:val="28"/>
          <w:szCs w:val="28"/>
        </w:rPr>
        <w:t>cuanto</w:t>
      </w:r>
      <w:proofErr w:type="spellEnd"/>
      <w:r w:rsidR="00093A73">
        <w:rPr>
          <w:rFonts w:ascii="Arial" w:hAnsi="Arial" w:cs="Arial"/>
          <w:iCs/>
          <w:sz w:val="28"/>
          <w:szCs w:val="28"/>
        </w:rPr>
        <w:t xml:space="preserve">. </w:t>
      </w:r>
      <w:r w:rsidR="00093A73">
        <w:rPr>
          <w:rFonts w:ascii="Arial" w:hAnsi="Arial" w:cs="Arial"/>
          <w:b/>
          <w:bCs/>
          <w:i/>
          <w:sz w:val="28"/>
          <w:szCs w:val="28"/>
        </w:rPr>
        <w:t>C. Regidor Higinio del Toro Pérez:</w:t>
      </w:r>
      <w:r w:rsidR="00757C60">
        <w:rPr>
          <w:rFonts w:ascii="Arial" w:hAnsi="Arial" w:cs="Arial"/>
          <w:b/>
          <w:bCs/>
          <w:i/>
          <w:sz w:val="28"/>
          <w:szCs w:val="28"/>
        </w:rPr>
        <w:t xml:space="preserve"> </w:t>
      </w:r>
      <w:r w:rsidR="00750DB9">
        <w:rPr>
          <w:rFonts w:ascii="Arial" w:hAnsi="Arial" w:cs="Arial"/>
          <w:iCs/>
          <w:sz w:val="28"/>
          <w:szCs w:val="28"/>
        </w:rPr>
        <w:t xml:space="preserve">Gracias Secretaria. </w:t>
      </w:r>
      <w:r w:rsidR="00C92D50">
        <w:rPr>
          <w:rFonts w:ascii="Arial" w:hAnsi="Arial" w:cs="Arial"/>
          <w:iCs/>
          <w:sz w:val="28"/>
          <w:szCs w:val="28"/>
        </w:rPr>
        <w:t xml:space="preserve">Aprovechando que los compañeros hicieron </w:t>
      </w:r>
      <w:r w:rsidR="002052E2">
        <w:rPr>
          <w:rFonts w:ascii="Arial" w:hAnsi="Arial" w:cs="Arial"/>
          <w:iCs/>
          <w:sz w:val="28"/>
          <w:szCs w:val="28"/>
        </w:rPr>
        <w:t xml:space="preserve">ya </w:t>
      </w:r>
      <w:r w:rsidR="00C92D50">
        <w:rPr>
          <w:rFonts w:ascii="Arial" w:hAnsi="Arial" w:cs="Arial"/>
          <w:iCs/>
          <w:sz w:val="28"/>
          <w:szCs w:val="28"/>
        </w:rPr>
        <w:t>el uso de la voz</w:t>
      </w:r>
      <w:r w:rsidR="002052E2">
        <w:rPr>
          <w:rFonts w:ascii="Arial" w:hAnsi="Arial" w:cs="Arial"/>
          <w:iCs/>
          <w:sz w:val="28"/>
          <w:szCs w:val="28"/>
        </w:rPr>
        <w:t>;</w:t>
      </w:r>
      <w:r w:rsidR="00C92D50">
        <w:rPr>
          <w:rFonts w:ascii="Arial" w:hAnsi="Arial" w:cs="Arial"/>
          <w:iCs/>
          <w:sz w:val="28"/>
          <w:szCs w:val="28"/>
        </w:rPr>
        <w:t xml:space="preserve"> también </w:t>
      </w:r>
      <w:r w:rsidR="002052E2">
        <w:rPr>
          <w:rFonts w:ascii="Arial" w:hAnsi="Arial" w:cs="Arial"/>
          <w:iCs/>
          <w:sz w:val="28"/>
          <w:szCs w:val="28"/>
        </w:rPr>
        <w:t xml:space="preserve">a </w:t>
      </w:r>
      <w:r w:rsidR="00C92D50">
        <w:rPr>
          <w:rFonts w:ascii="Arial" w:hAnsi="Arial" w:cs="Arial"/>
          <w:iCs/>
          <w:sz w:val="28"/>
          <w:szCs w:val="28"/>
        </w:rPr>
        <w:t xml:space="preserve">unirme </w:t>
      </w:r>
      <w:r w:rsidR="002052E2">
        <w:rPr>
          <w:rFonts w:ascii="Arial" w:hAnsi="Arial" w:cs="Arial"/>
          <w:iCs/>
          <w:sz w:val="28"/>
          <w:szCs w:val="28"/>
        </w:rPr>
        <w:t>a</w:t>
      </w:r>
      <w:r w:rsidR="00C92D50">
        <w:rPr>
          <w:rFonts w:ascii="Arial" w:hAnsi="Arial" w:cs="Arial"/>
          <w:iCs/>
          <w:sz w:val="28"/>
          <w:szCs w:val="28"/>
        </w:rPr>
        <w:t>l beneplácito</w:t>
      </w:r>
      <w:r w:rsidR="002052E2">
        <w:rPr>
          <w:rFonts w:ascii="Arial" w:hAnsi="Arial" w:cs="Arial"/>
          <w:iCs/>
          <w:sz w:val="28"/>
          <w:szCs w:val="28"/>
        </w:rPr>
        <w:t xml:space="preserve"> por este Reconocimiento al Licenciado Antonio Emilio </w:t>
      </w:r>
      <w:r w:rsidR="002E3053">
        <w:rPr>
          <w:rFonts w:ascii="Arial" w:hAnsi="Arial" w:cs="Arial"/>
          <w:iCs/>
          <w:sz w:val="28"/>
          <w:szCs w:val="28"/>
        </w:rPr>
        <w:t xml:space="preserve">Flroes Casillas. Casualmente en la tarde de ayer, estuvimos reunidos con él y con otros Regidores que conformamos </w:t>
      </w:r>
      <w:r w:rsidR="009F1DB7">
        <w:rPr>
          <w:rFonts w:ascii="Arial" w:hAnsi="Arial" w:cs="Arial"/>
          <w:iCs/>
          <w:sz w:val="28"/>
          <w:szCs w:val="28"/>
        </w:rPr>
        <w:t xml:space="preserve">la Administración Pública del Ayuntamiento </w:t>
      </w:r>
      <w:r w:rsidR="007A7200">
        <w:rPr>
          <w:rFonts w:ascii="Arial" w:hAnsi="Arial" w:cs="Arial"/>
          <w:iCs/>
          <w:sz w:val="28"/>
          <w:szCs w:val="28"/>
        </w:rPr>
        <w:t xml:space="preserve">2012-2015 dos mil doce, dos mil quince, me gustó verlo bien, viene recuperándose de un padecimiento por ahí, en las semanas pasadas. Y que, recordábamos justo lo que, yo creo se puede enmarcar, y que yo coincido y he expresado varias veces aquí, </w:t>
      </w:r>
      <w:r w:rsidR="007A7200">
        <w:rPr>
          <w:rFonts w:ascii="Arial" w:hAnsi="Arial" w:cs="Arial"/>
          <w:iCs/>
          <w:sz w:val="28"/>
          <w:szCs w:val="28"/>
        </w:rPr>
        <w:lastRenderedPageBreak/>
        <w:t>lo que debería de ser el Servidor Público. Quizás Ustedes lo ven desde la arista, por el área de su competencia, como Abogados. Mi padre también ha reconocido siempre en él, como litigantes, a una persona capaz y demostrada sensibilidad para llevar términos jurídicos. Yo hablo como el Funcionario Público que conocí en una Administración Municipal, sentado casualmente en este mismo lugar y él sentado ahí enfrente</w:t>
      </w:r>
      <w:r w:rsidR="00D32DDB">
        <w:rPr>
          <w:rFonts w:ascii="Arial" w:hAnsi="Arial" w:cs="Arial"/>
          <w:iCs/>
          <w:sz w:val="28"/>
          <w:szCs w:val="28"/>
        </w:rPr>
        <w:t>, en donde siempre, siempre, hubo un debate de altura, un debate respetuoso, en donde privilegiaba el mostrar sus argumentaciones</w:t>
      </w:r>
      <w:r w:rsidR="00F34141">
        <w:rPr>
          <w:rFonts w:ascii="Arial" w:hAnsi="Arial" w:cs="Arial"/>
          <w:iCs/>
          <w:sz w:val="28"/>
          <w:szCs w:val="28"/>
        </w:rPr>
        <w:t>,</w:t>
      </w:r>
      <w:r w:rsidR="00D32DDB">
        <w:rPr>
          <w:rFonts w:ascii="Arial" w:hAnsi="Arial" w:cs="Arial"/>
          <w:iCs/>
          <w:sz w:val="28"/>
          <w:szCs w:val="28"/>
        </w:rPr>
        <w:t xml:space="preserve"> a partir de la fundamentación jurídica</w:t>
      </w:r>
      <w:r w:rsidR="00F34141">
        <w:rPr>
          <w:rFonts w:ascii="Arial" w:hAnsi="Arial" w:cs="Arial"/>
          <w:iCs/>
          <w:sz w:val="28"/>
          <w:szCs w:val="28"/>
        </w:rPr>
        <w:t xml:space="preserve">. </w:t>
      </w:r>
      <w:r w:rsidR="00CB328E">
        <w:rPr>
          <w:rFonts w:ascii="Arial" w:hAnsi="Arial" w:cs="Arial"/>
          <w:iCs/>
          <w:sz w:val="28"/>
          <w:szCs w:val="28"/>
        </w:rPr>
        <w:t>Ap</w:t>
      </w:r>
      <w:r w:rsidR="00D32DDB">
        <w:rPr>
          <w:rFonts w:ascii="Arial" w:hAnsi="Arial" w:cs="Arial"/>
          <w:iCs/>
          <w:sz w:val="28"/>
          <w:szCs w:val="28"/>
        </w:rPr>
        <w:t>recio que año con año, yo creo que me vio potencial</w:t>
      </w:r>
      <w:r w:rsidR="00CB328E">
        <w:rPr>
          <w:rFonts w:ascii="Arial" w:hAnsi="Arial" w:cs="Arial"/>
          <w:iCs/>
          <w:sz w:val="28"/>
          <w:szCs w:val="28"/>
        </w:rPr>
        <w:t xml:space="preserve"> y me decía: te falta estudiar un poco más. Año con año, me obsequia un libro, siempre con algún tema relacionado. Este año me regaló uno del Proceso Administrativo y de Derecho Administrativo. En fin, siempre me ha favorecido. Y la verdad, es que siempre está ahí, dispuesto para alguna consulta. La verdad es que, </w:t>
      </w:r>
      <w:r w:rsidR="00CF6F2F">
        <w:rPr>
          <w:rFonts w:ascii="Arial" w:hAnsi="Arial" w:cs="Arial"/>
          <w:iCs/>
          <w:sz w:val="28"/>
          <w:szCs w:val="28"/>
        </w:rPr>
        <w:t xml:space="preserve">si más Servidores Públicos, específicamente más integrantes de un Ayuntamiento como él, estuvieran ocupando estas sillas, estoy muy seguro de que mejores decisiones se estuvieran tomando. Muy reconocido y por supuesto </w:t>
      </w:r>
      <w:r w:rsidR="00A724FC">
        <w:rPr>
          <w:rFonts w:ascii="Arial" w:hAnsi="Arial" w:cs="Arial"/>
          <w:iCs/>
          <w:sz w:val="28"/>
          <w:szCs w:val="28"/>
        </w:rPr>
        <w:t xml:space="preserve">que estaremos ahí atentos, el día que se haga este Reconocimiento. Es </w:t>
      </w:r>
      <w:proofErr w:type="spellStart"/>
      <w:r w:rsidR="00A724FC">
        <w:rPr>
          <w:rFonts w:ascii="Arial" w:hAnsi="Arial" w:cs="Arial"/>
          <w:iCs/>
          <w:sz w:val="28"/>
          <w:szCs w:val="28"/>
        </w:rPr>
        <w:t>cuanto</w:t>
      </w:r>
      <w:proofErr w:type="spellEnd"/>
      <w:r w:rsidR="00A724FC">
        <w:rPr>
          <w:rFonts w:ascii="Arial" w:hAnsi="Arial" w:cs="Arial"/>
          <w:iCs/>
          <w:sz w:val="28"/>
          <w:szCs w:val="28"/>
        </w:rPr>
        <w:t xml:space="preserve">. </w:t>
      </w:r>
      <w:r w:rsidR="00A724FC">
        <w:rPr>
          <w:rFonts w:ascii="Arial" w:hAnsi="Arial" w:cs="Arial"/>
          <w:b/>
          <w:bCs/>
          <w:i/>
          <w:sz w:val="28"/>
          <w:szCs w:val="28"/>
        </w:rPr>
        <w:t xml:space="preserve">C. Regidora Marisol Mendoza Pinto: </w:t>
      </w:r>
      <w:r w:rsidR="00A724FC">
        <w:rPr>
          <w:rFonts w:ascii="Arial" w:hAnsi="Arial" w:cs="Arial"/>
          <w:iCs/>
          <w:sz w:val="28"/>
          <w:szCs w:val="28"/>
        </w:rPr>
        <w:t xml:space="preserve">Muchas gracias. Para mí y los integrantes de la Comisión, resultó un gran honor haber realizado esta Iniciativa. Pero más que nada es, reconocer la trayectoria de una persona en vida, porque ya después </w:t>
      </w:r>
      <w:r w:rsidR="00C1514A">
        <w:rPr>
          <w:rFonts w:ascii="Arial" w:hAnsi="Arial" w:cs="Arial"/>
          <w:iCs/>
          <w:sz w:val="28"/>
          <w:szCs w:val="28"/>
        </w:rPr>
        <w:t xml:space="preserve">él no va a vivirlo. Entonces, esto es sumamente importante para él, el que se le reconozca, que esté ahí presente </w:t>
      </w:r>
      <w:r w:rsidR="00450DDA">
        <w:rPr>
          <w:rFonts w:ascii="Arial" w:hAnsi="Arial" w:cs="Arial"/>
          <w:iCs/>
          <w:sz w:val="28"/>
          <w:szCs w:val="28"/>
        </w:rPr>
        <w:t xml:space="preserve">y que lo viva, y que quede ese legado para futuras generaciones. Entonces, muchas gracias a mis compañeros de la Comisión y espero que el </w:t>
      </w:r>
      <w:r w:rsidR="00450DDA">
        <w:rPr>
          <w:rFonts w:ascii="Arial" w:hAnsi="Arial" w:cs="Arial"/>
          <w:iCs/>
          <w:sz w:val="28"/>
          <w:szCs w:val="28"/>
        </w:rPr>
        <w:lastRenderedPageBreak/>
        <w:t xml:space="preserve">Pleno apruebe esta Iniciativa. Es </w:t>
      </w:r>
      <w:proofErr w:type="spellStart"/>
      <w:r w:rsidR="00450DDA">
        <w:rPr>
          <w:rFonts w:ascii="Arial" w:hAnsi="Arial" w:cs="Arial"/>
          <w:iCs/>
          <w:sz w:val="28"/>
          <w:szCs w:val="28"/>
        </w:rPr>
        <w:t>cuanto</w:t>
      </w:r>
      <w:proofErr w:type="spellEnd"/>
      <w:r w:rsidR="00450DDA">
        <w:rPr>
          <w:rFonts w:ascii="Arial" w:hAnsi="Arial" w:cs="Arial"/>
          <w:iCs/>
          <w:sz w:val="28"/>
          <w:szCs w:val="28"/>
        </w:rPr>
        <w:t xml:space="preserve">. </w:t>
      </w:r>
      <w:r w:rsidR="00450DDA">
        <w:rPr>
          <w:rFonts w:ascii="Arial" w:hAnsi="Arial" w:cs="Arial"/>
          <w:b/>
          <w:bCs/>
          <w:i/>
          <w:sz w:val="28"/>
          <w:szCs w:val="28"/>
        </w:rPr>
        <w:t xml:space="preserve">C. Presidenta Municipal Magali Casillas Contreras: </w:t>
      </w:r>
      <w:r w:rsidR="00450DDA">
        <w:rPr>
          <w:rFonts w:ascii="Arial" w:hAnsi="Arial" w:cs="Arial"/>
          <w:iCs/>
          <w:sz w:val="28"/>
          <w:szCs w:val="28"/>
        </w:rPr>
        <w:t xml:space="preserve">El motivo de mi comentario, sería nada más, para que lo vayan teniendo en su agenda, se programará la Sesión Solemne, para el lunes 20 veinte de Julio a las 7:00 p.m. siete de la noche, aquí en este mismo Recinto, independientemente de la notificación que </w:t>
      </w:r>
      <w:r w:rsidR="005B7EB1">
        <w:rPr>
          <w:rFonts w:ascii="Arial" w:hAnsi="Arial" w:cs="Arial"/>
          <w:iCs/>
          <w:sz w:val="28"/>
          <w:szCs w:val="28"/>
        </w:rPr>
        <w:t>se haga por el medio que corresponde, para que lo tengan presente y podamos estar todos aquí. Es</w:t>
      </w:r>
      <w:r w:rsidR="00C1514A">
        <w:rPr>
          <w:rFonts w:ascii="Arial" w:hAnsi="Arial" w:cs="Arial"/>
          <w:iCs/>
          <w:sz w:val="28"/>
          <w:szCs w:val="28"/>
        </w:rPr>
        <w:t xml:space="preserve"> </w:t>
      </w:r>
      <w:proofErr w:type="spellStart"/>
      <w:r w:rsidR="005B7EB1">
        <w:rPr>
          <w:rFonts w:ascii="Arial" w:hAnsi="Arial" w:cs="Arial"/>
          <w:iCs/>
          <w:sz w:val="28"/>
          <w:szCs w:val="28"/>
        </w:rPr>
        <w:t>cuanto</w:t>
      </w:r>
      <w:proofErr w:type="spellEnd"/>
      <w:r w:rsidR="005B7EB1">
        <w:rPr>
          <w:rFonts w:ascii="Arial" w:hAnsi="Arial" w:cs="Arial"/>
          <w:iCs/>
          <w:sz w:val="28"/>
          <w:szCs w:val="28"/>
        </w:rPr>
        <w:t xml:space="preserve">. </w:t>
      </w:r>
      <w:r w:rsidR="005B7EB1">
        <w:rPr>
          <w:rFonts w:ascii="Arial" w:hAnsi="Arial" w:cs="Arial"/>
          <w:b/>
          <w:bCs/>
          <w:i/>
          <w:sz w:val="28"/>
          <w:szCs w:val="28"/>
        </w:rPr>
        <w:t xml:space="preserve">C. Secretaria de Ayuntamiento Karla Cisneros Torres: </w:t>
      </w:r>
      <w:r w:rsidR="005B7EB1">
        <w:rPr>
          <w:rFonts w:ascii="Arial" w:hAnsi="Arial" w:cs="Arial"/>
          <w:iCs/>
          <w:sz w:val="28"/>
          <w:szCs w:val="28"/>
        </w:rPr>
        <w:t xml:space="preserve">Gracias Presidenta. ¿Alguien más desea hacer uso de la voz?... </w:t>
      </w:r>
      <w:r w:rsidR="00DE4C38">
        <w:rPr>
          <w:rFonts w:ascii="Arial" w:hAnsi="Arial" w:cs="Arial"/>
          <w:iCs/>
          <w:sz w:val="28"/>
          <w:szCs w:val="28"/>
        </w:rPr>
        <w:t xml:space="preserve">Si ya no hubiera comentarios, voy a someter a su consideración la </w:t>
      </w:r>
      <w:r w:rsidR="004F2C53" w:rsidRPr="00C95E04">
        <w:rPr>
          <w:rFonts w:ascii="Arial" w:hAnsi="Arial" w:cs="Arial"/>
          <w:bCs/>
          <w:sz w:val="28"/>
          <w:szCs w:val="28"/>
        </w:rPr>
        <w:t xml:space="preserve">Iniciativa de </w:t>
      </w:r>
      <w:r w:rsidR="004F2C53">
        <w:rPr>
          <w:rFonts w:ascii="Arial" w:hAnsi="Arial" w:cs="Arial"/>
          <w:bCs/>
          <w:sz w:val="28"/>
          <w:szCs w:val="28"/>
        </w:rPr>
        <w:t>A</w:t>
      </w:r>
      <w:r w:rsidR="004F2C53" w:rsidRPr="00C95E04">
        <w:rPr>
          <w:rFonts w:ascii="Arial" w:hAnsi="Arial" w:cs="Arial"/>
          <w:bCs/>
          <w:sz w:val="28"/>
          <w:szCs w:val="28"/>
        </w:rPr>
        <w:t xml:space="preserve">cuerdo con carácter de </w:t>
      </w:r>
      <w:r w:rsidR="004F2C53">
        <w:rPr>
          <w:rFonts w:ascii="Arial" w:hAnsi="Arial" w:cs="Arial"/>
          <w:bCs/>
          <w:sz w:val="28"/>
          <w:szCs w:val="28"/>
        </w:rPr>
        <w:t>D</w:t>
      </w:r>
      <w:r w:rsidR="004F2C53" w:rsidRPr="00C95E04">
        <w:rPr>
          <w:rFonts w:ascii="Arial" w:hAnsi="Arial" w:cs="Arial"/>
          <w:bCs/>
          <w:sz w:val="28"/>
          <w:szCs w:val="28"/>
        </w:rPr>
        <w:t xml:space="preserve">ictamen que propone la entrega del </w:t>
      </w:r>
      <w:r w:rsidR="004F2C53">
        <w:rPr>
          <w:rFonts w:ascii="Arial" w:hAnsi="Arial" w:cs="Arial"/>
          <w:bCs/>
          <w:sz w:val="28"/>
          <w:szCs w:val="28"/>
        </w:rPr>
        <w:t>P</w:t>
      </w:r>
      <w:r w:rsidR="004F2C53" w:rsidRPr="00C95E04">
        <w:rPr>
          <w:rFonts w:ascii="Arial" w:hAnsi="Arial" w:cs="Arial"/>
          <w:bCs/>
          <w:sz w:val="28"/>
          <w:szCs w:val="28"/>
        </w:rPr>
        <w:t xml:space="preserve">remio </w:t>
      </w:r>
      <w:r w:rsidR="004F2C53">
        <w:rPr>
          <w:rFonts w:ascii="Arial" w:hAnsi="Arial" w:cs="Arial"/>
          <w:bCs/>
          <w:sz w:val="28"/>
          <w:szCs w:val="28"/>
        </w:rPr>
        <w:t>E</w:t>
      </w:r>
      <w:r w:rsidR="004F2C53" w:rsidRPr="00C95E04">
        <w:rPr>
          <w:rFonts w:ascii="Arial" w:hAnsi="Arial" w:cs="Arial"/>
          <w:bCs/>
          <w:sz w:val="28"/>
          <w:szCs w:val="28"/>
        </w:rPr>
        <w:t>special “</w:t>
      </w:r>
      <w:r w:rsidR="004F2C53">
        <w:rPr>
          <w:rFonts w:ascii="Arial" w:hAnsi="Arial" w:cs="Arial"/>
          <w:bCs/>
          <w:sz w:val="28"/>
          <w:szCs w:val="28"/>
        </w:rPr>
        <w:t>M</w:t>
      </w:r>
      <w:r w:rsidR="004F2C53" w:rsidRPr="00C95E04">
        <w:rPr>
          <w:rFonts w:ascii="Arial" w:hAnsi="Arial" w:cs="Arial"/>
          <w:bCs/>
          <w:sz w:val="28"/>
          <w:szCs w:val="28"/>
        </w:rPr>
        <w:t xml:space="preserve">tro. </w:t>
      </w:r>
      <w:r w:rsidR="004F2C53">
        <w:rPr>
          <w:rFonts w:ascii="Arial" w:hAnsi="Arial" w:cs="Arial"/>
          <w:bCs/>
          <w:sz w:val="28"/>
          <w:szCs w:val="28"/>
        </w:rPr>
        <w:t>A</w:t>
      </w:r>
      <w:r w:rsidR="004F2C53" w:rsidRPr="00C95E04">
        <w:rPr>
          <w:rFonts w:ascii="Arial" w:hAnsi="Arial" w:cs="Arial"/>
          <w:bCs/>
          <w:sz w:val="28"/>
          <w:szCs w:val="28"/>
        </w:rPr>
        <w:t xml:space="preserve">ntonio </w:t>
      </w:r>
      <w:r w:rsidR="004F2C53">
        <w:rPr>
          <w:rFonts w:ascii="Arial" w:hAnsi="Arial" w:cs="Arial"/>
          <w:bCs/>
          <w:sz w:val="28"/>
          <w:szCs w:val="28"/>
        </w:rPr>
        <w:t>E</w:t>
      </w:r>
      <w:r w:rsidR="004F2C53" w:rsidRPr="00C95E04">
        <w:rPr>
          <w:rFonts w:ascii="Arial" w:hAnsi="Arial" w:cs="Arial"/>
          <w:bCs/>
          <w:sz w:val="28"/>
          <w:szCs w:val="28"/>
        </w:rPr>
        <w:t xml:space="preserve">milio </w:t>
      </w:r>
      <w:r w:rsidR="004F2C53">
        <w:rPr>
          <w:rFonts w:ascii="Arial" w:hAnsi="Arial" w:cs="Arial"/>
          <w:bCs/>
          <w:sz w:val="28"/>
          <w:szCs w:val="28"/>
        </w:rPr>
        <w:t>F</w:t>
      </w:r>
      <w:r w:rsidR="004F2C53" w:rsidRPr="00C95E04">
        <w:rPr>
          <w:rFonts w:ascii="Arial" w:hAnsi="Arial" w:cs="Arial"/>
          <w:bCs/>
          <w:sz w:val="28"/>
          <w:szCs w:val="28"/>
        </w:rPr>
        <w:t xml:space="preserve">lores </w:t>
      </w:r>
      <w:r w:rsidR="004F2C53">
        <w:rPr>
          <w:rFonts w:ascii="Arial" w:hAnsi="Arial" w:cs="Arial"/>
          <w:bCs/>
          <w:sz w:val="28"/>
          <w:szCs w:val="28"/>
        </w:rPr>
        <w:t>C</w:t>
      </w:r>
      <w:r w:rsidR="004F2C53" w:rsidRPr="00C95E04">
        <w:rPr>
          <w:rFonts w:ascii="Arial" w:hAnsi="Arial" w:cs="Arial"/>
          <w:bCs/>
          <w:sz w:val="28"/>
          <w:szCs w:val="28"/>
        </w:rPr>
        <w:t xml:space="preserve">asillas” al </w:t>
      </w:r>
      <w:r w:rsidR="004F2C53">
        <w:rPr>
          <w:rFonts w:ascii="Arial" w:hAnsi="Arial" w:cs="Arial"/>
          <w:bCs/>
          <w:sz w:val="28"/>
          <w:szCs w:val="28"/>
        </w:rPr>
        <w:t>M</w:t>
      </w:r>
      <w:r w:rsidR="004F2C53" w:rsidRPr="00C95E04">
        <w:rPr>
          <w:rFonts w:ascii="Arial" w:hAnsi="Arial" w:cs="Arial"/>
          <w:bCs/>
          <w:sz w:val="28"/>
          <w:szCs w:val="28"/>
        </w:rPr>
        <w:t xml:space="preserve">érito </w:t>
      </w:r>
      <w:r w:rsidR="004F2C53">
        <w:rPr>
          <w:rFonts w:ascii="Arial" w:hAnsi="Arial" w:cs="Arial"/>
          <w:bCs/>
          <w:sz w:val="28"/>
          <w:szCs w:val="28"/>
        </w:rPr>
        <w:t>J</w:t>
      </w:r>
      <w:r w:rsidR="004F2C53" w:rsidRPr="00C95E04">
        <w:rPr>
          <w:rFonts w:ascii="Arial" w:hAnsi="Arial" w:cs="Arial"/>
          <w:bCs/>
          <w:sz w:val="28"/>
          <w:szCs w:val="28"/>
        </w:rPr>
        <w:t>urídico</w:t>
      </w:r>
      <w:r w:rsidR="00DE4C38">
        <w:rPr>
          <w:rFonts w:ascii="Arial" w:hAnsi="Arial" w:cs="Arial"/>
          <w:bCs/>
          <w:sz w:val="28"/>
          <w:szCs w:val="28"/>
        </w:rPr>
        <w:t xml:space="preserve">, en los términos expuestos. Por lo cual solicito a todos Ustedes, si están por la afirmativa de su aprobación, bajo la modalidad de votación económica, sírvanse manifestarlo levantando su mano… </w:t>
      </w:r>
      <w:r w:rsidR="00DE4C38">
        <w:rPr>
          <w:rFonts w:ascii="Arial" w:hAnsi="Arial" w:cs="Arial"/>
          <w:b/>
          <w:sz w:val="28"/>
          <w:szCs w:val="28"/>
        </w:rPr>
        <w:t xml:space="preserve">15 votos a favor, aprobado por unanimidad de los asistentes. </w:t>
      </w:r>
      <w:r w:rsidR="004F2C53">
        <w:rPr>
          <w:rFonts w:ascii="Arial" w:hAnsi="Arial" w:cs="Arial"/>
          <w:bCs/>
          <w:sz w:val="28"/>
          <w:szCs w:val="28"/>
        </w:rPr>
        <w:t xml:space="preserve">(1 falta, no autorizada por el Pleno: Del C. Regidor José Bertín Chávez Vargas.) </w:t>
      </w:r>
      <w:r w:rsidR="00DE4C38">
        <w:rPr>
          <w:rFonts w:ascii="Arial" w:hAnsi="Arial" w:cs="Arial"/>
          <w:bCs/>
          <w:sz w:val="28"/>
          <w:szCs w:val="28"/>
        </w:rPr>
        <w:t xml:space="preserve">- - - - - - - - - - - - - - - - - - - - - - - </w:t>
      </w:r>
      <w:r w:rsidRPr="00BB29B9">
        <w:rPr>
          <w:rFonts w:ascii="Arial" w:hAnsi="Arial" w:cs="Arial"/>
          <w:b/>
          <w:sz w:val="28"/>
          <w:szCs w:val="28"/>
          <w:u w:val="single"/>
        </w:rPr>
        <w:t>DUODÉCIMO</w:t>
      </w:r>
      <w:r w:rsidR="00BB29B9" w:rsidRPr="00BB29B9">
        <w:rPr>
          <w:rFonts w:ascii="Arial" w:hAnsi="Arial" w:cs="Arial"/>
          <w:b/>
          <w:sz w:val="28"/>
          <w:szCs w:val="28"/>
          <w:u w:val="single"/>
        </w:rPr>
        <w:t xml:space="preserve"> PUNTO</w:t>
      </w:r>
      <w:r>
        <w:rPr>
          <w:rFonts w:ascii="Arial" w:hAnsi="Arial" w:cs="Arial"/>
          <w:b/>
          <w:sz w:val="28"/>
          <w:szCs w:val="28"/>
        </w:rPr>
        <w:t xml:space="preserve">: </w:t>
      </w:r>
      <w:r w:rsidRPr="00C95E04">
        <w:rPr>
          <w:rFonts w:ascii="Arial" w:hAnsi="Arial" w:cs="Arial"/>
          <w:bCs/>
          <w:sz w:val="28"/>
          <w:szCs w:val="28"/>
        </w:rPr>
        <w:t xml:space="preserve">Dictamen que aprueba diversas actividades en el marco de la </w:t>
      </w:r>
      <w:r>
        <w:rPr>
          <w:rFonts w:ascii="Arial" w:hAnsi="Arial" w:cs="Arial"/>
          <w:bCs/>
          <w:sz w:val="28"/>
          <w:szCs w:val="28"/>
        </w:rPr>
        <w:t>C</w:t>
      </w:r>
      <w:r w:rsidRPr="00C95E04">
        <w:rPr>
          <w:rFonts w:ascii="Arial" w:hAnsi="Arial" w:cs="Arial"/>
          <w:bCs/>
          <w:sz w:val="28"/>
          <w:szCs w:val="28"/>
        </w:rPr>
        <w:t xml:space="preserve">onmemoración del </w:t>
      </w:r>
      <w:r>
        <w:rPr>
          <w:rFonts w:ascii="Arial" w:hAnsi="Arial" w:cs="Arial"/>
          <w:bCs/>
          <w:sz w:val="28"/>
          <w:szCs w:val="28"/>
        </w:rPr>
        <w:t>C</w:t>
      </w:r>
      <w:r w:rsidRPr="00C95E04">
        <w:rPr>
          <w:rFonts w:ascii="Arial" w:hAnsi="Arial" w:cs="Arial"/>
          <w:bCs/>
          <w:sz w:val="28"/>
          <w:szCs w:val="28"/>
        </w:rPr>
        <w:t xml:space="preserve">entenario del </w:t>
      </w:r>
      <w:r>
        <w:rPr>
          <w:rFonts w:ascii="Arial" w:hAnsi="Arial" w:cs="Arial"/>
          <w:bCs/>
          <w:sz w:val="28"/>
          <w:szCs w:val="28"/>
        </w:rPr>
        <w:t>N</w:t>
      </w:r>
      <w:r w:rsidRPr="00C95E04">
        <w:rPr>
          <w:rFonts w:ascii="Arial" w:hAnsi="Arial" w:cs="Arial"/>
          <w:bCs/>
          <w:sz w:val="28"/>
          <w:szCs w:val="28"/>
        </w:rPr>
        <w:t xml:space="preserve">atalicio del </w:t>
      </w:r>
      <w:r>
        <w:rPr>
          <w:rFonts w:ascii="Arial" w:hAnsi="Arial" w:cs="Arial"/>
          <w:bCs/>
          <w:sz w:val="28"/>
          <w:szCs w:val="28"/>
        </w:rPr>
        <w:t>H</w:t>
      </w:r>
      <w:r w:rsidRPr="00C95E04">
        <w:rPr>
          <w:rFonts w:ascii="Arial" w:hAnsi="Arial" w:cs="Arial"/>
          <w:bCs/>
          <w:sz w:val="28"/>
          <w:szCs w:val="28"/>
        </w:rPr>
        <w:t xml:space="preserve">ijo </w:t>
      </w:r>
      <w:r>
        <w:rPr>
          <w:rFonts w:ascii="Arial" w:hAnsi="Arial" w:cs="Arial"/>
          <w:bCs/>
          <w:sz w:val="28"/>
          <w:szCs w:val="28"/>
        </w:rPr>
        <w:t>I</w:t>
      </w:r>
      <w:r w:rsidRPr="00C95E04">
        <w:rPr>
          <w:rFonts w:ascii="Arial" w:hAnsi="Arial" w:cs="Arial"/>
          <w:bCs/>
          <w:sz w:val="28"/>
          <w:szCs w:val="28"/>
        </w:rPr>
        <w:t xml:space="preserve">lustre, </w:t>
      </w:r>
      <w:r>
        <w:rPr>
          <w:rFonts w:ascii="Arial" w:hAnsi="Arial" w:cs="Arial"/>
          <w:bCs/>
          <w:sz w:val="28"/>
          <w:szCs w:val="28"/>
        </w:rPr>
        <w:t>D</w:t>
      </w:r>
      <w:r w:rsidRPr="00C95E04">
        <w:rPr>
          <w:rFonts w:ascii="Arial" w:hAnsi="Arial" w:cs="Arial"/>
          <w:bCs/>
          <w:sz w:val="28"/>
          <w:szCs w:val="28"/>
        </w:rPr>
        <w:t xml:space="preserve">octor, </w:t>
      </w:r>
      <w:r>
        <w:rPr>
          <w:rFonts w:ascii="Arial" w:hAnsi="Arial" w:cs="Arial"/>
          <w:bCs/>
          <w:sz w:val="28"/>
          <w:szCs w:val="28"/>
        </w:rPr>
        <w:t>D</w:t>
      </w:r>
      <w:r w:rsidRPr="00C95E04">
        <w:rPr>
          <w:rFonts w:ascii="Arial" w:hAnsi="Arial" w:cs="Arial"/>
          <w:bCs/>
          <w:sz w:val="28"/>
          <w:szCs w:val="28"/>
        </w:rPr>
        <w:t xml:space="preserve">eportista, </w:t>
      </w:r>
      <w:r>
        <w:rPr>
          <w:rFonts w:ascii="Arial" w:hAnsi="Arial" w:cs="Arial"/>
          <w:bCs/>
          <w:sz w:val="28"/>
          <w:szCs w:val="28"/>
        </w:rPr>
        <w:t>C</w:t>
      </w:r>
      <w:r w:rsidRPr="00C95E04">
        <w:rPr>
          <w:rFonts w:ascii="Arial" w:hAnsi="Arial" w:cs="Arial"/>
          <w:bCs/>
          <w:sz w:val="28"/>
          <w:szCs w:val="28"/>
        </w:rPr>
        <w:t xml:space="preserve">ronista y </w:t>
      </w:r>
      <w:r>
        <w:rPr>
          <w:rFonts w:ascii="Arial" w:hAnsi="Arial" w:cs="Arial"/>
          <w:bCs/>
          <w:sz w:val="28"/>
          <w:szCs w:val="28"/>
        </w:rPr>
        <w:t>P</w:t>
      </w:r>
      <w:r w:rsidRPr="00C95E04">
        <w:rPr>
          <w:rFonts w:ascii="Arial" w:hAnsi="Arial" w:cs="Arial"/>
          <w:bCs/>
          <w:sz w:val="28"/>
          <w:szCs w:val="28"/>
        </w:rPr>
        <w:t xml:space="preserve">oeta </w:t>
      </w:r>
      <w:r>
        <w:rPr>
          <w:rFonts w:ascii="Arial" w:hAnsi="Arial" w:cs="Arial"/>
          <w:bCs/>
          <w:sz w:val="28"/>
          <w:szCs w:val="28"/>
        </w:rPr>
        <w:t>Z</w:t>
      </w:r>
      <w:r w:rsidRPr="00C95E04">
        <w:rPr>
          <w:rFonts w:ascii="Arial" w:hAnsi="Arial" w:cs="Arial"/>
          <w:bCs/>
          <w:sz w:val="28"/>
          <w:szCs w:val="28"/>
        </w:rPr>
        <w:t>apotlense</w:t>
      </w:r>
      <w:r>
        <w:rPr>
          <w:rFonts w:ascii="Arial" w:hAnsi="Arial" w:cs="Arial"/>
          <w:bCs/>
          <w:sz w:val="28"/>
          <w:szCs w:val="28"/>
        </w:rPr>
        <w:t>,</w:t>
      </w:r>
      <w:r w:rsidRPr="00C95E04">
        <w:rPr>
          <w:rFonts w:ascii="Arial" w:hAnsi="Arial" w:cs="Arial"/>
          <w:bCs/>
          <w:sz w:val="28"/>
          <w:szCs w:val="28"/>
        </w:rPr>
        <w:t xml:space="preserve"> </w:t>
      </w:r>
      <w:r>
        <w:rPr>
          <w:rFonts w:ascii="Arial" w:hAnsi="Arial" w:cs="Arial"/>
          <w:bCs/>
          <w:sz w:val="28"/>
          <w:szCs w:val="28"/>
        </w:rPr>
        <w:t>R</w:t>
      </w:r>
      <w:r w:rsidRPr="00C95E04">
        <w:rPr>
          <w:rFonts w:ascii="Arial" w:hAnsi="Arial" w:cs="Arial"/>
          <w:bCs/>
          <w:sz w:val="28"/>
          <w:szCs w:val="28"/>
        </w:rPr>
        <w:t xml:space="preserve">oberto </w:t>
      </w:r>
      <w:r>
        <w:rPr>
          <w:rFonts w:ascii="Arial" w:hAnsi="Arial" w:cs="Arial"/>
          <w:bCs/>
          <w:sz w:val="28"/>
          <w:szCs w:val="28"/>
        </w:rPr>
        <w:t>E</w:t>
      </w:r>
      <w:r w:rsidRPr="00C95E04">
        <w:rPr>
          <w:rFonts w:ascii="Arial" w:hAnsi="Arial" w:cs="Arial"/>
          <w:bCs/>
          <w:sz w:val="28"/>
          <w:szCs w:val="28"/>
        </w:rPr>
        <w:t xml:space="preserve">spinoza </w:t>
      </w:r>
      <w:r>
        <w:rPr>
          <w:rFonts w:ascii="Arial" w:hAnsi="Arial" w:cs="Arial"/>
          <w:bCs/>
          <w:sz w:val="28"/>
          <w:szCs w:val="28"/>
        </w:rPr>
        <w:t>G</w:t>
      </w:r>
      <w:r w:rsidRPr="00C95E04">
        <w:rPr>
          <w:rFonts w:ascii="Arial" w:hAnsi="Arial" w:cs="Arial"/>
          <w:bCs/>
          <w:sz w:val="28"/>
          <w:szCs w:val="28"/>
        </w:rPr>
        <w:t xml:space="preserve">uzmán. </w:t>
      </w:r>
      <w:r>
        <w:rPr>
          <w:rFonts w:ascii="Arial" w:hAnsi="Arial" w:cs="Arial"/>
          <w:bCs/>
          <w:sz w:val="28"/>
          <w:szCs w:val="28"/>
        </w:rPr>
        <w:t>M</w:t>
      </w:r>
      <w:r w:rsidRPr="00C95E04">
        <w:rPr>
          <w:rFonts w:ascii="Arial" w:hAnsi="Arial" w:cs="Arial"/>
          <w:bCs/>
          <w:sz w:val="28"/>
          <w:szCs w:val="28"/>
        </w:rPr>
        <w:t xml:space="preserve">otiva la </w:t>
      </w:r>
      <w:r>
        <w:rPr>
          <w:rFonts w:ascii="Arial" w:hAnsi="Arial" w:cs="Arial"/>
          <w:bCs/>
          <w:sz w:val="28"/>
          <w:szCs w:val="28"/>
        </w:rPr>
        <w:t xml:space="preserve">C. Regidora Marisol Mendoza Pinto. </w:t>
      </w:r>
      <w:r w:rsidR="00BB29B9">
        <w:rPr>
          <w:rFonts w:ascii="Arial" w:hAnsi="Arial" w:cs="Arial"/>
          <w:b/>
          <w:i/>
          <w:iCs/>
          <w:sz w:val="28"/>
          <w:szCs w:val="28"/>
        </w:rPr>
        <w:t>C. Regidora Marisol Mendoza Pinto:</w:t>
      </w:r>
      <w:r w:rsidR="007618F5">
        <w:rPr>
          <w:rFonts w:ascii="Arial" w:hAnsi="Arial" w:cs="Arial"/>
          <w:b/>
          <w:i/>
          <w:iCs/>
          <w:sz w:val="28"/>
          <w:szCs w:val="28"/>
        </w:rPr>
        <w:t xml:space="preserve"> </w:t>
      </w:r>
      <w:r w:rsidR="0063709F" w:rsidRPr="00BE2D44">
        <w:rPr>
          <w:rFonts w:ascii="Arial" w:hAnsi="Arial" w:cs="Arial"/>
          <w:b/>
          <w:i/>
          <w:iCs/>
          <w:sz w:val="28"/>
          <w:szCs w:val="28"/>
        </w:rPr>
        <w:t>HONORABLE AYUNTAMIENTO CONSTITUCIONAL DE ZAPOTLÁN EL GRANDE, JALISCO.</w:t>
      </w:r>
      <w:r w:rsidR="007618F5">
        <w:rPr>
          <w:rFonts w:ascii="Arial" w:hAnsi="Arial" w:cs="Arial"/>
          <w:b/>
          <w:i/>
          <w:iCs/>
          <w:sz w:val="28"/>
          <w:szCs w:val="28"/>
        </w:rPr>
        <w:t xml:space="preserve"> </w:t>
      </w:r>
      <w:r w:rsidR="0063709F" w:rsidRPr="00BE2D44">
        <w:rPr>
          <w:rFonts w:ascii="Arial" w:hAnsi="Arial" w:cs="Arial"/>
          <w:b/>
          <w:i/>
          <w:iCs/>
          <w:sz w:val="28"/>
          <w:szCs w:val="28"/>
        </w:rPr>
        <w:t>PRESENTE</w:t>
      </w:r>
      <w:r w:rsidR="007618F5">
        <w:rPr>
          <w:rFonts w:ascii="Arial" w:hAnsi="Arial" w:cs="Arial"/>
          <w:b/>
          <w:i/>
          <w:iCs/>
          <w:sz w:val="28"/>
          <w:szCs w:val="28"/>
        </w:rPr>
        <w:t xml:space="preserve"> </w:t>
      </w:r>
      <w:r w:rsidR="0063709F" w:rsidRPr="00BE2D44">
        <w:rPr>
          <w:rFonts w:ascii="Arial" w:hAnsi="Arial" w:cs="Arial"/>
          <w:i/>
          <w:iCs/>
          <w:sz w:val="28"/>
          <w:szCs w:val="28"/>
        </w:rPr>
        <w:t xml:space="preserve">Quienes motivan y suscriben </w:t>
      </w:r>
      <w:r w:rsidR="0063709F" w:rsidRPr="00BE2D44">
        <w:rPr>
          <w:rFonts w:ascii="Arial" w:hAnsi="Arial" w:cs="Arial"/>
          <w:b/>
          <w:i/>
          <w:iCs/>
          <w:sz w:val="28"/>
          <w:szCs w:val="28"/>
        </w:rPr>
        <w:t>CC.</w:t>
      </w:r>
      <w:r w:rsidR="0063709F" w:rsidRPr="00BE2D44">
        <w:rPr>
          <w:rFonts w:ascii="Arial" w:hAnsi="Arial" w:cs="Arial"/>
          <w:i/>
          <w:iCs/>
          <w:sz w:val="28"/>
          <w:szCs w:val="28"/>
        </w:rPr>
        <w:t xml:space="preserve"> </w:t>
      </w:r>
      <w:r w:rsidR="0063709F" w:rsidRPr="00BE2D44">
        <w:rPr>
          <w:rFonts w:ascii="Arial" w:hAnsi="Arial" w:cs="Arial"/>
          <w:b/>
          <w:i/>
          <w:iCs/>
          <w:sz w:val="28"/>
          <w:szCs w:val="28"/>
        </w:rPr>
        <w:t xml:space="preserve">MARISOL MENDOZA PINTO, </w:t>
      </w:r>
      <w:bookmarkStart w:id="2" w:name="_Hlk142900792"/>
      <w:r w:rsidR="0063709F" w:rsidRPr="00BE2D44">
        <w:rPr>
          <w:rFonts w:ascii="Arial" w:hAnsi="Arial" w:cs="Arial"/>
          <w:b/>
          <w:i/>
          <w:iCs/>
          <w:sz w:val="28"/>
          <w:szCs w:val="28"/>
        </w:rPr>
        <w:t>DUNIA CATALINA CRUZ MORENO Y OSCAR MURGUIA TORRES,</w:t>
      </w:r>
      <w:bookmarkEnd w:id="2"/>
      <w:r w:rsidR="0063709F" w:rsidRPr="00BE2D44">
        <w:rPr>
          <w:rFonts w:ascii="Arial" w:hAnsi="Arial" w:cs="Arial"/>
          <w:b/>
          <w:i/>
          <w:iCs/>
          <w:sz w:val="28"/>
          <w:szCs w:val="28"/>
        </w:rPr>
        <w:t xml:space="preserve"> </w:t>
      </w:r>
      <w:r w:rsidR="0063709F" w:rsidRPr="00BE2D44">
        <w:rPr>
          <w:rFonts w:ascii="Arial" w:hAnsi="Arial" w:cs="Arial"/>
          <w:i/>
          <w:iCs/>
          <w:sz w:val="28"/>
          <w:szCs w:val="28"/>
        </w:rPr>
        <w:t xml:space="preserve">Regidores Presidenta la </w:t>
      </w:r>
      <w:r w:rsidR="0063709F" w:rsidRPr="00BE2D44">
        <w:rPr>
          <w:rFonts w:ascii="Arial" w:hAnsi="Arial" w:cs="Arial"/>
          <w:i/>
          <w:iCs/>
          <w:sz w:val="28"/>
          <w:szCs w:val="28"/>
        </w:rPr>
        <w:lastRenderedPageBreak/>
        <w:t xml:space="preserve">primera y los restantes vocales integrantes de la Comisión Edilicia Permanente de  Cultura, Educación y Festividades Cívicas; </w:t>
      </w:r>
      <w:bookmarkStart w:id="3" w:name="_Hlk142901382"/>
      <w:r w:rsidR="0063709F" w:rsidRPr="00BE2D44">
        <w:rPr>
          <w:rFonts w:ascii="Arial" w:hAnsi="Arial" w:cs="Arial"/>
          <w:b/>
          <w:bCs/>
          <w:i/>
          <w:iCs/>
          <w:sz w:val="28"/>
          <w:szCs w:val="28"/>
        </w:rPr>
        <w:t>CC</w:t>
      </w:r>
      <w:r w:rsidR="0063709F" w:rsidRPr="00BE2D44">
        <w:rPr>
          <w:rFonts w:ascii="Arial" w:hAnsi="Arial" w:cs="Arial"/>
          <w:i/>
          <w:iCs/>
          <w:sz w:val="28"/>
          <w:szCs w:val="28"/>
        </w:rPr>
        <w:t xml:space="preserve">. </w:t>
      </w:r>
      <w:r w:rsidR="0063709F" w:rsidRPr="00BE2D44">
        <w:rPr>
          <w:rFonts w:ascii="Arial" w:hAnsi="Arial" w:cs="Arial"/>
          <w:b/>
          <w:bCs/>
          <w:i/>
          <w:iCs/>
          <w:sz w:val="28"/>
          <w:szCs w:val="28"/>
        </w:rPr>
        <w:t>MIGUEL MARENTES, CLAUDIA MARGARITA ROBLES GOMEZ, MARIA HIDANIA ROMERO RODRIGUEZ, JOSÉ BERTÍN CHAVEZ VARGAS Y GUSTAVO LOPEZ SANDOVAL</w:t>
      </w:r>
      <w:r w:rsidR="0063709F" w:rsidRPr="00BE2D44">
        <w:rPr>
          <w:rFonts w:ascii="Arial" w:hAnsi="Arial" w:cs="Arial"/>
          <w:i/>
          <w:iCs/>
          <w:sz w:val="28"/>
          <w:szCs w:val="28"/>
        </w:rPr>
        <w:t xml:space="preserve">, Regidores Presidente el primero y vocales las restantes de la Comisión Edilicia Permanente de Hacienda Pública y Patrimonio Municipal;  </w:t>
      </w:r>
      <w:r w:rsidR="0063709F" w:rsidRPr="00BE2D44">
        <w:rPr>
          <w:rFonts w:ascii="Arial" w:hAnsi="Arial" w:cs="Arial"/>
          <w:b/>
          <w:bCs/>
          <w:i/>
          <w:iCs/>
          <w:sz w:val="28"/>
          <w:szCs w:val="28"/>
        </w:rPr>
        <w:t>CC. MIGUEL MARENTES, YULIANA LIVIER VARGAS DE LA TORRE Y AURORA CECILIA ARAUJO ÁLVAREZ</w:t>
      </w:r>
      <w:r w:rsidR="0063709F" w:rsidRPr="00BE2D44">
        <w:rPr>
          <w:rFonts w:ascii="Arial" w:hAnsi="Arial" w:cs="Arial"/>
          <w:i/>
          <w:iCs/>
          <w:sz w:val="28"/>
          <w:szCs w:val="28"/>
        </w:rPr>
        <w:t xml:space="preserve"> Regidores Presidente el primero y vocales las restantes de la Comisión Edilicia Permanente de Deportes, Recreación, Asuntos de la Niñez y Juventudes de este Honorable Ayuntamiento Constitucional de Zapotlán el Grande, Jalisco, con fundamento en lo dispuesto por los artículos 115 fracción II, de la Constitución Política de los Estados Unidos mexicanos; 73, 77, 78 y demás relativos y aplicables de la Constitución Política del Estado de Jalisco; 1, 2, 3, 4 punto 124, 27,  de la Ley de Gobierno y la Administración Pública Municipal para el Estado de Jalisco y sus Municipios; 40, 47, 52, 104 al</w:t>
      </w:r>
      <w:r w:rsidR="0063709F" w:rsidRPr="00BE2D44">
        <w:rPr>
          <w:rFonts w:ascii="Arial" w:hAnsi="Arial" w:cs="Arial"/>
          <w:i/>
          <w:iCs/>
          <w:spacing w:val="1"/>
          <w:sz w:val="28"/>
          <w:szCs w:val="28"/>
        </w:rPr>
        <w:t xml:space="preserve"> </w:t>
      </w:r>
      <w:r w:rsidR="0063709F" w:rsidRPr="00BE2D44">
        <w:rPr>
          <w:rFonts w:ascii="Arial" w:hAnsi="Arial" w:cs="Arial"/>
          <w:i/>
          <w:iCs/>
          <w:sz w:val="28"/>
          <w:szCs w:val="28"/>
        </w:rPr>
        <w:t>109</w:t>
      </w:r>
      <w:r w:rsidR="0063709F" w:rsidRPr="00BE2D44">
        <w:rPr>
          <w:rFonts w:ascii="Arial" w:hAnsi="Arial" w:cs="Arial"/>
          <w:i/>
          <w:iCs/>
          <w:spacing w:val="-8"/>
          <w:sz w:val="28"/>
          <w:szCs w:val="28"/>
        </w:rPr>
        <w:t xml:space="preserve"> </w:t>
      </w:r>
      <w:r w:rsidR="0063709F" w:rsidRPr="00BE2D44">
        <w:rPr>
          <w:rFonts w:ascii="Arial" w:hAnsi="Arial" w:cs="Arial"/>
          <w:i/>
          <w:iCs/>
          <w:sz w:val="28"/>
          <w:szCs w:val="28"/>
        </w:rPr>
        <w:t>y</w:t>
      </w:r>
      <w:r w:rsidR="0063709F" w:rsidRPr="00BE2D44">
        <w:rPr>
          <w:rFonts w:ascii="Arial" w:hAnsi="Arial" w:cs="Arial"/>
          <w:i/>
          <w:iCs/>
          <w:spacing w:val="-9"/>
          <w:sz w:val="28"/>
          <w:szCs w:val="28"/>
        </w:rPr>
        <w:t xml:space="preserve"> </w:t>
      </w:r>
      <w:r w:rsidR="0063709F" w:rsidRPr="00BE2D44">
        <w:rPr>
          <w:rFonts w:ascii="Arial" w:hAnsi="Arial" w:cs="Arial"/>
          <w:i/>
          <w:iCs/>
          <w:sz w:val="28"/>
          <w:szCs w:val="28"/>
        </w:rPr>
        <w:t>demás</w:t>
      </w:r>
      <w:r w:rsidR="0063709F" w:rsidRPr="00BE2D44">
        <w:rPr>
          <w:rFonts w:ascii="Arial" w:hAnsi="Arial" w:cs="Arial"/>
          <w:i/>
          <w:iCs/>
          <w:spacing w:val="-9"/>
          <w:sz w:val="28"/>
          <w:szCs w:val="28"/>
        </w:rPr>
        <w:t xml:space="preserve"> </w:t>
      </w:r>
      <w:r w:rsidR="0063709F" w:rsidRPr="00BE2D44">
        <w:rPr>
          <w:rFonts w:ascii="Arial" w:hAnsi="Arial" w:cs="Arial"/>
          <w:i/>
          <w:iCs/>
          <w:sz w:val="28"/>
          <w:szCs w:val="28"/>
        </w:rPr>
        <w:t>relativos</w:t>
      </w:r>
      <w:r w:rsidR="0063709F" w:rsidRPr="00BE2D44">
        <w:rPr>
          <w:rFonts w:ascii="Arial" w:hAnsi="Arial" w:cs="Arial"/>
          <w:i/>
          <w:iCs/>
          <w:spacing w:val="-9"/>
          <w:sz w:val="28"/>
          <w:szCs w:val="28"/>
        </w:rPr>
        <w:t xml:space="preserve"> </w:t>
      </w:r>
      <w:r w:rsidR="0063709F" w:rsidRPr="00BE2D44">
        <w:rPr>
          <w:rFonts w:ascii="Arial" w:hAnsi="Arial" w:cs="Arial"/>
          <w:i/>
          <w:iCs/>
          <w:sz w:val="28"/>
          <w:szCs w:val="28"/>
        </w:rPr>
        <w:t>y</w:t>
      </w:r>
      <w:r w:rsidR="0063709F" w:rsidRPr="00BE2D44">
        <w:rPr>
          <w:rFonts w:ascii="Arial" w:hAnsi="Arial" w:cs="Arial"/>
          <w:i/>
          <w:iCs/>
          <w:spacing w:val="-9"/>
          <w:sz w:val="28"/>
          <w:szCs w:val="28"/>
        </w:rPr>
        <w:t xml:space="preserve"> </w:t>
      </w:r>
      <w:r w:rsidR="0063709F" w:rsidRPr="00BE2D44">
        <w:rPr>
          <w:rFonts w:ascii="Arial" w:hAnsi="Arial" w:cs="Arial"/>
          <w:i/>
          <w:iCs/>
          <w:sz w:val="28"/>
          <w:szCs w:val="28"/>
        </w:rPr>
        <w:t>aplicables</w:t>
      </w:r>
      <w:r w:rsidR="0063709F" w:rsidRPr="00BE2D44">
        <w:rPr>
          <w:rFonts w:ascii="Arial" w:hAnsi="Arial" w:cs="Arial"/>
          <w:i/>
          <w:iCs/>
          <w:spacing w:val="-9"/>
          <w:sz w:val="28"/>
          <w:szCs w:val="28"/>
        </w:rPr>
        <w:t xml:space="preserve"> </w:t>
      </w:r>
      <w:r w:rsidR="0063709F" w:rsidRPr="00BE2D44">
        <w:rPr>
          <w:rFonts w:ascii="Arial" w:hAnsi="Arial" w:cs="Arial"/>
          <w:i/>
          <w:iCs/>
          <w:sz w:val="28"/>
          <w:szCs w:val="28"/>
        </w:rPr>
        <w:t>del</w:t>
      </w:r>
      <w:r w:rsidR="0063709F" w:rsidRPr="00BE2D44">
        <w:rPr>
          <w:rFonts w:ascii="Arial" w:hAnsi="Arial" w:cs="Arial"/>
          <w:i/>
          <w:iCs/>
          <w:spacing w:val="-9"/>
          <w:sz w:val="28"/>
          <w:szCs w:val="28"/>
        </w:rPr>
        <w:t xml:space="preserve"> </w:t>
      </w:r>
      <w:r w:rsidR="0063709F" w:rsidRPr="00BE2D44">
        <w:rPr>
          <w:rFonts w:ascii="Arial" w:hAnsi="Arial" w:cs="Arial"/>
          <w:i/>
          <w:iCs/>
          <w:sz w:val="28"/>
          <w:szCs w:val="28"/>
        </w:rPr>
        <w:t>Reglamento</w:t>
      </w:r>
      <w:r w:rsidR="0063709F" w:rsidRPr="00BE2D44">
        <w:rPr>
          <w:rFonts w:ascii="Arial" w:hAnsi="Arial" w:cs="Arial"/>
          <w:i/>
          <w:iCs/>
          <w:spacing w:val="-8"/>
          <w:sz w:val="28"/>
          <w:szCs w:val="28"/>
        </w:rPr>
        <w:t xml:space="preserve"> </w:t>
      </w:r>
      <w:r w:rsidR="0063709F" w:rsidRPr="00BE2D44">
        <w:rPr>
          <w:rFonts w:ascii="Arial" w:hAnsi="Arial" w:cs="Arial"/>
          <w:i/>
          <w:iCs/>
          <w:sz w:val="28"/>
          <w:szCs w:val="28"/>
        </w:rPr>
        <w:t>Interior</w:t>
      </w:r>
      <w:r w:rsidR="0063709F" w:rsidRPr="00BE2D44">
        <w:rPr>
          <w:rFonts w:ascii="Arial" w:hAnsi="Arial" w:cs="Arial"/>
          <w:i/>
          <w:iCs/>
          <w:spacing w:val="-7"/>
          <w:sz w:val="28"/>
          <w:szCs w:val="28"/>
        </w:rPr>
        <w:t xml:space="preserve"> </w:t>
      </w:r>
      <w:r w:rsidR="0063709F" w:rsidRPr="00BE2D44">
        <w:rPr>
          <w:rFonts w:ascii="Arial" w:hAnsi="Arial" w:cs="Arial"/>
          <w:i/>
          <w:iCs/>
          <w:sz w:val="28"/>
          <w:szCs w:val="28"/>
        </w:rPr>
        <w:t>del</w:t>
      </w:r>
      <w:r w:rsidR="0063709F" w:rsidRPr="00BE2D44">
        <w:rPr>
          <w:rFonts w:ascii="Arial" w:hAnsi="Arial" w:cs="Arial"/>
          <w:i/>
          <w:iCs/>
          <w:spacing w:val="-7"/>
          <w:sz w:val="28"/>
          <w:szCs w:val="28"/>
        </w:rPr>
        <w:t xml:space="preserve"> </w:t>
      </w:r>
      <w:r w:rsidR="0063709F" w:rsidRPr="00BE2D44">
        <w:rPr>
          <w:rFonts w:ascii="Arial" w:hAnsi="Arial" w:cs="Arial"/>
          <w:i/>
          <w:iCs/>
          <w:sz w:val="28"/>
          <w:szCs w:val="28"/>
        </w:rPr>
        <w:t>Ayuntamiento</w:t>
      </w:r>
      <w:r w:rsidR="0063709F" w:rsidRPr="00BE2D44">
        <w:rPr>
          <w:rFonts w:ascii="Arial" w:hAnsi="Arial" w:cs="Arial"/>
          <w:i/>
          <w:iCs/>
          <w:spacing w:val="-8"/>
          <w:sz w:val="28"/>
          <w:szCs w:val="28"/>
        </w:rPr>
        <w:t xml:space="preserve"> </w:t>
      </w:r>
      <w:r w:rsidR="0063709F" w:rsidRPr="00BE2D44">
        <w:rPr>
          <w:rFonts w:ascii="Arial" w:hAnsi="Arial" w:cs="Arial"/>
          <w:i/>
          <w:iCs/>
          <w:sz w:val="28"/>
          <w:szCs w:val="28"/>
        </w:rPr>
        <w:t>de</w:t>
      </w:r>
      <w:r w:rsidR="0063709F" w:rsidRPr="00BE2D44">
        <w:rPr>
          <w:rFonts w:ascii="Arial" w:hAnsi="Arial" w:cs="Arial"/>
          <w:i/>
          <w:iCs/>
          <w:spacing w:val="-8"/>
          <w:sz w:val="28"/>
          <w:szCs w:val="28"/>
        </w:rPr>
        <w:t xml:space="preserve"> </w:t>
      </w:r>
      <w:r w:rsidR="0063709F" w:rsidRPr="00BE2D44">
        <w:rPr>
          <w:rFonts w:ascii="Arial" w:hAnsi="Arial" w:cs="Arial"/>
          <w:i/>
          <w:iCs/>
          <w:sz w:val="28"/>
          <w:szCs w:val="28"/>
        </w:rPr>
        <w:t>Zapotlán</w:t>
      </w:r>
      <w:r w:rsidR="0063709F" w:rsidRPr="00BE2D44">
        <w:rPr>
          <w:rFonts w:ascii="Arial" w:hAnsi="Arial" w:cs="Arial"/>
          <w:i/>
          <w:iCs/>
          <w:spacing w:val="-64"/>
          <w:sz w:val="28"/>
          <w:szCs w:val="28"/>
        </w:rPr>
        <w:t xml:space="preserve">       </w:t>
      </w:r>
      <w:r w:rsidR="0063709F" w:rsidRPr="00BE2D44">
        <w:rPr>
          <w:rFonts w:ascii="Arial" w:hAnsi="Arial" w:cs="Arial"/>
          <w:i/>
          <w:iCs/>
          <w:spacing w:val="-64"/>
          <w:sz w:val="28"/>
          <w:szCs w:val="28"/>
        </w:rPr>
        <w:tab/>
      </w:r>
      <w:r w:rsidR="0063709F" w:rsidRPr="00BE2D44">
        <w:rPr>
          <w:rFonts w:ascii="Arial" w:hAnsi="Arial" w:cs="Arial"/>
          <w:i/>
          <w:iCs/>
          <w:sz w:val="28"/>
          <w:szCs w:val="28"/>
        </w:rPr>
        <w:t>el Grande, Jalisco, presentamos a la consideración de este</w:t>
      </w:r>
      <w:r w:rsidR="0063709F" w:rsidRPr="00BE2D44">
        <w:rPr>
          <w:rFonts w:ascii="Arial" w:hAnsi="Arial" w:cs="Arial"/>
          <w:i/>
          <w:iCs/>
          <w:spacing w:val="1"/>
          <w:sz w:val="28"/>
          <w:szCs w:val="28"/>
        </w:rPr>
        <w:t xml:space="preserve"> </w:t>
      </w:r>
      <w:r w:rsidR="0063709F" w:rsidRPr="00BE2D44">
        <w:rPr>
          <w:rFonts w:ascii="Arial" w:hAnsi="Arial" w:cs="Arial"/>
          <w:i/>
          <w:iCs/>
          <w:sz w:val="28"/>
          <w:szCs w:val="28"/>
        </w:rPr>
        <w:t xml:space="preserve">Pleno </w:t>
      </w:r>
      <w:r w:rsidR="0063709F" w:rsidRPr="00BE2D44">
        <w:rPr>
          <w:rFonts w:ascii="Arial" w:hAnsi="Arial" w:cs="Arial"/>
          <w:b/>
          <w:bCs/>
          <w:i/>
          <w:iCs/>
          <w:sz w:val="28"/>
          <w:szCs w:val="28"/>
        </w:rPr>
        <w:t>“DICTAMEN QUE APRUEBA DIVERSAS ACTIVIDADES  EN EL MARCO DE LA CONMEMORACION DEL CENTENARIO DEL NATALICIO DEL HIJO ILUSTRE, DOCTOR, DEPORTISTA, CRONISTA Y POETA ZAPOTLENSE ROBERTO ESPINOZA GUZMÁN”</w:t>
      </w:r>
      <w:r w:rsidR="0063709F" w:rsidRPr="00BE2D44">
        <w:rPr>
          <w:rFonts w:ascii="Arial" w:hAnsi="Arial" w:cs="Arial"/>
          <w:b/>
          <w:i/>
          <w:iCs/>
          <w:sz w:val="28"/>
          <w:szCs w:val="28"/>
        </w:rPr>
        <w:t xml:space="preserve">; </w:t>
      </w:r>
      <w:r w:rsidR="0063709F" w:rsidRPr="00BE2D44">
        <w:rPr>
          <w:rFonts w:ascii="Arial" w:hAnsi="Arial" w:cs="Arial"/>
          <w:i/>
          <w:iCs/>
          <w:sz w:val="28"/>
          <w:szCs w:val="28"/>
        </w:rPr>
        <w:t xml:space="preserve"> de conformidad con lo siguientes…  </w:t>
      </w:r>
      <w:bookmarkEnd w:id="3"/>
      <w:r w:rsidR="0063709F" w:rsidRPr="00BE2D44">
        <w:rPr>
          <w:rFonts w:ascii="Arial" w:hAnsi="Arial" w:cs="Arial"/>
          <w:b/>
          <w:i/>
          <w:iCs/>
          <w:sz w:val="28"/>
          <w:szCs w:val="28"/>
        </w:rPr>
        <w:t>EXPOSICION DE MOTIVOS</w:t>
      </w:r>
      <w:r w:rsidR="007618F5">
        <w:rPr>
          <w:rFonts w:ascii="Arial" w:hAnsi="Arial" w:cs="Arial"/>
          <w:b/>
          <w:i/>
          <w:iCs/>
          <w:sz w:val="28"/>
          <w:szCs w:val="28"/>
        </w:rPr>
        <w:t xml:space="preserve"> I. </w:t>
      </w:r>
      <w:r w:rsidR="0063709F" w:rsidRPr="007618F5">
        <w:rPr>
          <w:rStyle w:val="Ninguno"/>
          <w:rFonts w:ascii="Arial" w:hAnsi="Arial" w:cs="Arial"/>
          <w:i/>
          <w:iCs/>
          <w:sz w:val="28"/>
          <w:szCs w:val="28"/>
        </w:rPr>
        <w:t xml:space="preserve">El artículo 1 párrafo tercero de la Constitución Política de los Estados Unidos Mexicanos establece que, </w:t>
      </w:r>
      <w:r w:rsidR="0063709F" w:rsidRPr="007618F5">
        <w:rPr>
          <w:rFonts w:ascii="Arial" w:hAnsi="Arial" w:cs="Arial"/>
          <w:i/>
          <w:iCs/>
          <w:sz w:val="28"/>
          <w:szCs w:val="28"/>
        </w:rPr>
        <w:t xml:space="preserve">todas las </w:t>
      </w:r>
      <w:r w:rsidR="0063709F" w:rsidRPr="007618F5">
        <w:rPr>
          <w:rFonts w:ascii="Arial" w:hAnsi="Arial" w:cs="Arial"/>
          <w:i/>
          <w:iCs/>
          <w:sz w:val="28"/>
          <w:szCs w:val="28"/>
        </w:rPr>
        <w:lastRenderedPageBreak/>
        <w:t>autoridades, en el ámbito de sus competencias, tienen la obligación de promover, respetar, proteger y garantizar los derechos humanos de conformidad con los principios de universalidad, interdependencia, indivisibilidad y progresividad. Y por su parte el artículo 115 señala que,</w:t>
      </w:r>
      <w:r w:rsidR="0063709F" w:rsidRPr="007618F5">
        <w:rPr>
          <w:rStyle w:val="Ninguno"/>
          <w:rFonts w:ascii="Arial" w:hAnsi="Arial" w:cs="Arial"/>
          <w:i/>
          <w:iCs/>
          <w:sz w:val="28"/>
          <w:szCs w:val="28"/>
        </w:rPr>
        <w:t xml:space="preserve"> es obligación adoptar para los Estados en su régimen interior, la forma de gobierno Republicano, Representativo, Popular, teniendo como base de su división territorial y de su organización política y administrativa, el Municipio libre y autónomo gobernado por un Ayuntamiento de elección popular, lo que es reiterado en los artículos 1 y 2 de la Constitución Política del Estado de Jalisco.</w:t>
      </w:r>
      <w:r w:rsidR="007618F5">
        <w:rPr>
          <w:rStyle w:val="Ninguno"/>
          <w:rFonts w:ascii="Arial" w:hAnsi="Arial" w:cs="Arial"/>
          <w:i/>
          <w:iCs/>
          <w:sz w:val="28"/>
          <w:szCs w:val="28"/>
        </w:rPr>
        <w:t xml:space="preserve"> </w:t>
      </w:r>
      <w:r w:rsidR="007618F5">
        <w:rPr>
          <w:rStyle w:val="Ninguno"/>
          <w:rFonts w:ascii="Arial" w:hAnsi="Arial" w:cs="Arial"/>
          <w:b/>
          <w:bCs/>
          <w:i/>
          <w:iCs/>
          <w:sz w:val="28"/>
          <w:szCs w:val="28"/>
        </w:rPr>
        <w:t>II.</w:t>
      </w:r>
      <w:r w:rsidR="007618F5">
        <w:rPr>
          <w:rStyle w:val="Ninguno"/>
          <w:rFonts w:ascii="Arial" w:hAnsi="Arial" w:cs="Arial"/>
          <w:i/>
          <w:iCs/>
          <w:sz w:val="28"/>
          <w:szCs w:val="28"/>
        </w:rPr>
        <w:t xml:space="preserve"> </w:t>
      </w:r>
      <w:r w:rsidR="0063709F" w:rsidRPr="007618F5">
        <w:rPr>
          <w:rStyle w:val="Ninguno"/>
          <w:rFonts w:ascii="Arial" w:hAnsi="Arial" w:cs="Arial"/>
          <w:i/>
          <w:iCs/>
          <w:sz w:val="28"/>
          <w:szCs w:val="28"/>
        </w:rPr>
        <w:t xml:space="preserve">Por su parte el artículo 4 de la Constitución Política del Estado de Jalisco señala que, </w:t>
      </w:r>
      <w:r w:rsidR="0063709F" w:rsidRPr="007618F5">
        <w:rPr>
          <w:rFonts w:ascii="Arial" w:hAnsi="Arial" w:cs="Arial"/>
          <w:i/>
          <w:iCs/>
          <w:spacing w:val="-3"/>
          <w:sz w:val="28"/>
          <w:szCs w:val="28"/>
        </w:rPr>
        <w:t>el Estado garantizará y promoverá el acceso a la sociedad de la información y economía del conocimiento, mediante el uso y aprovechamiento de las tecnologías de comunicación y de la información en los términos de la legislación correspondiente, para lo cual promoverá su desarrollo, con el objetivo de elevar el nivel de vida de los habitantes del Estado.</w:t>
      </w:r>
      <w:r w:rsidR="000E6BDA">
        <w:rPr>
          <w:rFonts w:ascii="Arial" w:hAnsi="Arial" w:cs="Arial"/>
          <w:i/>
          <w:iCs/>
          <w:spacing w:val="-3"/>
          <w:sz w:val="28"/>
          <w:szCs w:val="28"/>
        </w:rPr>
        <w:t xml:space="preserve"> </w:t>
      </w:r>
      <w:r w:rsidR="000E6BDA">
        <w:rPr>
          <w:rFonts w:ascii="Arial" w:hAnsi="Arial" w:cs="Arial"/>
          <w:b/>
          <w:bCs/>
          <w:i/>
          <w:iCs/>
          <w:spacing w:val="-3"/>
          <w:sz w:val="28"/>
          <w:szCs w:val="28"/>
        </w:rPr>
        <w:t>III.</w:t>
      </w:r>
      <w:r w:rsidR="0063709F" w:rsidRPr="007618F5">
        <w:rPr>
          <w:rFonts w:ascii="Arial" w:hAnsi="Arial" w:cs="Arial"/>
          <w:i/>
          <w:iCs/>
          <w:spacing w:val="-3"/>
          <w:sz w:val="28"/>
          <w:szCs w:val="28"/>
        </w:rPr>
        <w:t xml:space="preserve"> </w:t>
      </w:r>
      <w:r w:rsidR="0063709F" w:rsidRPr="000E6BDA">
        <w:rPr>
          <w:rFonts w:ascii="Arial" w:hAnsi="Arial" w:cs="Arial"/>
          <w:i/>
          <w:iCs/>
          <w:sz w:val="28"/>
          <w:szCs w:val="28"/>
        </w:rPr>
        <w:t>En el ámbito local, la constitución Política del Estado de Jalisco en su artículo 15 fracción V señala que, la legislación local protegerá y fermentará el patrimonio cultural del Estado. Las autoridades con la participación corresponsable de la sociedad, promoverán el respeto, la restauración y la conservación y la difusión de la cultura, promoviendo los medios para el fomento, difusión y desarrollo sustentable de la cultura.</w:t>
      </w:r>
      <w:r w:rsidR="000E6BDA">
        <w:rPr>
          <w:rFonts w:ascii="Arial" w:hAnsi="Arial" w:cs="Arial"/>
          <w:i/>
          <w:iCs/>
          <w:sz w:val="28"/>
          <w:szCs w:val="28"/>
        </w:rPr>
        <w:t xml:space="preserve"> </w:t>
      </w:r>
      <w:r w:rsidR="000E6BDA">
        <w:rPr>
          <w:rFonts w:ascii="Arial" w:hAnsi="Arial" w:cs="Arial"/>
          <w:b/>
          <w:bCs/>
          <w:i/>
          <w:iCs/>
          <w:sz w:val="28"/>
          <w:szCs w:val="28"/>
        </w:rPr>
        <w:t>IV.</w:t>
      </w:r>
      <w:r w:rsidR="000E6BDA">
        <w:rPr>
          <w:rFonts w:ascii="Arial" w:hAnsi="Arial" w:cs="Arial"/>
          <w:i/>
          <w:iCs/>
          <w:sz w:val="28"/>
          <w:szCs w:val="28"/>
        </w:rPr>
        <w:t xml:space="preserve"> </w:t>
      </w:r>
      <w:r w:rsidR="0063709F" w:rsidRPr="000E6BDA">
        <w:rPr>
          <w:rFonts w:ascii="Arial" w:hAnsi="Arial" w:cs="Arial"/>
          <w:i/>
          <w:iCs/>
          <w:sz w:val="28"/>
          <w:szCs w:val="28"/>
        </w:rPr>
        <w:t xml:space="preserve">De manera directa el artículo 02 fracción de la Ley de Fomento a la Cultura del Estado de Jalisco IX, señala como objetivo, el reconocer a toda persona que actúe como agente de cambio y transformación </w:t>
      </w:r>
      <w:r w:rsidR="0063709F" w:rsidRPr="000E6BDA">
        <w:rPr>
          <w:rFonts w:ascii="Arial" w:hAnsi="Arial" w:cs="Arial"/>
          <w:i/>
          <w:iCs/>
          <w:sz w:val="28"/>
          <w:szCs w:val="28"/>
        </w:rPr>
        <w:lastRenderedPageBreak/>
        <w:t xml:space="preserve">social, cuya visión multidisciplinaria, conocimientos y habilidades vayan encaminados al análisis, promoción, fomento y difusión de procesos culturales. </w:t>
      </w:r>
      <w:r w:rsidR="0063709F" w:rsidRPr="000E6BDA">
        <w:rPr>
          <w:rFonts w:ascii="Arial" w:hAnsi="Arial" w:cs="Arial"/>
          <w:b/>
          <w:bCs/>
          <w:i/>
          <w:iCs/>
          <w:sz w:val="28"/>
          <w:szCs w:val="28"/>
        </w:rPr>
        <w:t xml:space="preserve">ANTECEDENTES </w:t>
      </w:r>
      <w:r w:rsidR="00A75833">
        <w:rPr>
          <w:rFonts w:ascii="Arial" w:hAnsi="Arial" w:cs="Arial"/>
          <w:b/>
          <w:bCs/>
          <w:i/>
          <w:iCs/>
          <w:sz w:val="28"/>
          <w:szCs w:val="28"/>
        </w:rPr>
        <w:t xml:space="preserve"> </w:t>
      </w:r>
      <w:r w:rsidR="00A75833" w:rsidRPr="00A75833">
        <w:rPr>
          <w:rFonts w:ascii="Arial" w:hAnsi="Arial" w:cs="Arial"/>
          <w:i/>
          <w:iCs/>
          <w:sz w:val="28"/>
          <w:szCs w:val="28"/>
        </w:rPr>
        <w:t>1.</w:t>
      </w:r>
      <w:r w:rsidR="00A75833">
        <w:rPr>
          <w:rFonts w:ascii="Arial" w:hAnsi="Arial" w:cs="Arial"/>
          <w:b/>
          <w:bCs/>
          <w:i/>
          <w:iCs/>
          <w:sz w:val="28"/>
          <w:szCs w:val="28"/>
        </w:rPr>
        <w:t xml:space="preserve"> </w:t>
      </w:r>
      <w:r w:rsidR="0063709F" w:rsidRPr="00A75833">
        <w:rPr>
          <w:rFonts w:ascii="Arial" w:hAnsi="Arial" w:cs="Arial"/>
          <w:i/>
          <w:iCs/>
          <w:sz w:val="28"/>
          <w:szCs w:val="28"/>
          <w:shd w:val="clear" w:color="auto" w:fill="FFFFFF"/>
        </w:rPr>
        <w:t xml:space="preserve">El día 17 de diciembre del año 2025 fue aprobada en </w:t>
      </w:r>
      <w:r w:rsidR="00A75833" w:rsidRPr="00A75833">
        <w:rPr>
          <w:rFonts w:ascii="Arial" w:hAnsi="Arial" w:cs="Arial"/>
          <w:i/>
          <w:iCs/>
          <w:sz w:val="28"/>
          <w:szCs w:val="28"/>
          <w:shd w:val="clear" w:color="auto" w:fill="FFFFFF"/>
        </w:rPr>
        <w:t>sesión</w:t>
      </w:r>
      <w:r w:rsidR="0063709F" w:rsidRPr="00A75833">
        <w:rPr>
          <w:rFonts w:ascii="Arial" w:hAnsi="Arial" w:cs="Arial"/>
          <w:i/>
          <w:iCs/>
          <w:sz w:val="28"/>
          <w:szCs w:val="28"/>
          <w:shd w:val="clear" w:color="auto" w:fill="FFFFFF"/>
        </w:rPr>
        <w:t xml:space="preserve"> ordinaria de Ayuntamiento número 21 la “</w:t>
      </w:r>
      <w:r w:rsidR="0063709F" w:rsidRPr="00A75833">
        <w:rPr>
          <w:rFonts w:ascii="Arial" w:hAnsi="Arial" w:cs="Arial"/>
          <w:b/>
          <w:bCs/>
          <w:i/>
          <w:iCs/>
          <w:sz w:val="28"/>
          <w:szCs w:val="28"/>
          <w:shd w:val="clear" w:color="auto" w:fill="FFFFFF"/>
        </w:rPr>
        <w:t>Iniciativa que propone que el año 2026 se conmemore el Centenario del Natalicio del Hijo Ilustre, Doctor, Deportista, Cronista y Poeta Zapotlense Roberto Espinoza Guzmán</w:t>
      </w:r>
      <w:r w:rsidR="0063709F" w:rsidRPr="00A75833">
        <w:rPr>
          <w:rFonts w:ascii="Arial" w:hAnsi="Arial" w:cs="Arial"/>
          <w:i/>
          <w:iCs/>
          <w:sz w:val="28"/>
          <w:szCs w:val="28"/>
          <w:shd w:val="clear" w:color="auto" w:fill="FFFFFF"/>
        </w:rPr>
        <w:t>” presentada por el Regidor Lic. Oscar Murguía Torres, misma que  fue turnada a la comisión edilicia permanente de Cultura, Educación y Festividades Cívicas mediante oficio número NOT/333/2025  señalando como punto de acuerdo el que a continuación se transcribe</w:t>
      </w:r>
      <w:r w:rsidR="00A75833">
        <w:rPr>
          <w:rFonts w:ascii="Arial" w:hAnsi="Arial" w:cs="Arial"/>
          <w:i/>
          <w:iCs/>
          <w:sz w:val="28"/>
          <w:szCs w:val="28"/>
          <w:shd w:val="clear" w:color="auto" w:fill="FFFFFF"/>
        </w:rPr>
        <w:t xml:space="preserve"> </w:t>
      </w:r>
      <w:r w:rsidR="0063709F" w:rsidRPr="00A75833">
        <w:rPr>
          <w:rFonts w:ascii="Arial" w:hAnsi="Arial" w:cs="Arial"/>
          <w:b/>
          <w:bCs/>
          <w:i/>
          <w:iCs/>
          <w:sz w:val="28"/>
          <w:szCs w:val="28"/>
          <w:shd w:val="clear" w:color="auto" w:fill="FFFFFF"/>
        </w:rPr>
        <w:t xml:space="preserve">UNICO.- </w:t>
      </w:r>
      <w:r w:rsidR="0063709F" w:rsidRPr="00A75833">
        <w:rPr>
          <w:rFonts w:ascii="Arial" w:hAnsi="Arial" w:cs="Arial"/>
          <w:i/>
          <w:iCs/>
          <w:sz w:val="28"/>
          <w:szCs w:val="28"/>
          <w:shd w:val="clear" w:color="auto" w:fill="FFFFFF"/>
        </w:rPr>
        <w:t>Se turne a la Comisión Edilicia de Cultura, Educación y Festividades Cívicas como convocante, a la comisión edilicia de Hacienda Pública y Patrimonio Municipal, además de la Comisión Edilicia de Deportes, Recreación, Asunto de la Niñez y Juventudes como coadyuvantes, para el estudio y</w:t>
      </w:r>
      <w:r w:rsidR="0063709F" w:rsidRPr="00BE2D44">
        <w:rPr>
          <w:i/>
          <w:iCs/>
          <w:sz w:val="28"/>
          <w:szCs w:val="28"/>
          <w:shd w:val="clear" w:color="auto" w:fill="FFFFFF"/>
        </w:rPr>
        <w:t xml:space="preserve"> </w:t>
      </w:r>
      <w:r w:rsidR="0063709F" w:rsidRPr="00A75833">
        <w:rPr>
          <w:rFonts w:ascii="Arial" w:hAnsi="Arial" w:cs="Arial"/>
          <w:i/>
          <w:iCs/>
          <w:sz w:val="28"/>
          <w:szCs w:val="28"/>
          <w:shd w:val="clear" w:color="auto" w:fill="FFFFFF"/>
        </w:rPr>
        <w:t xml:space="preserve">dictaminación de cada una de las propuestas insertas en la presente iniciativa y la solicitud de un recurso económico especial con el objetivo de conmemorar el centenario del hijo ilustre Dr.  Roberto Espinoza Guzmán. </w:t>
      </w:r>
      <w:r w:rsidR="00A75833" w:rsidRPr="00A75833">
        <w:rPr>
          <w:rFonts w:ascii="Arial" w:hAnsi="Arial" w:cs="Arial"/>
          <w:i/>
          <w:iCs/>
          <w:sz w:val="28"/>
          <w:szCs w:val="28"/>
          <w:shd w:val="clear" w:color="auto" w:fill="FFFFFF"/>
        </w:rPr>
        <w:t xml:space="preserve">2. </w:t>
      </w:r>
      <w:r w:rsidR="0063709F" w:rsidRPr="00A75833">
        <w:rPr>
          <w:rFonts w:ascii="Arial" w:hAnsi="Arial" w:cs="Arial"/>
          <w:i/>
          <w:iCs/>
          <w:sz w:val="28"/>
          <w:szCs w:val="28"/>
          <w:shd w:val="clear" w:color="auto" w:fill="FFFFFF"/>
        </w:rPr>
        <w:t xml:space="preserve">En razón de lo anterior con fecha 05 de Febrero del año en 2026, se llevó a cabo la </w:t>
      </w:r>
      <w:r w:rsidR="00A75833" w:rsidRPr="00A75833">
        <w:rPr>
          <w:rFonts w:ascii="Arial" w:hAnsi="Arial" w:cs="Arial"/>
          <w:i/>
          <w:iCs/>
          <w:sz w:val="28"/>
          <w:szCs w:val="28"/>
          <w:shd w:val="clear" w:color="auto" w:fill="FFFFFF"/>
        </w:rPr>
        <w:t>Sesión</w:t>
      </w:r>
      <w:r w:rsidR="0063709F" w:rsidRPr="00A75833">
        <w:rPr>
          <w:rFonts w:ascii="Arial" w:hAnsi="Arial" w:cs="Arial"/>
          <w:i/>
          <w:iCs/>
          <w:sz w:val="28"/>
          <w:szCs w:val="28"/>
          <w:shd w:val="clear" w:color="auto" w:fill="FFFFFF"/>
        </w:rPr>
        <w:t xml:space="preserve"> Ordinaria número 20 de la Comisión Edilicia Permanente de Cultura, Educación y Festividades Cívicas, en coadyuvancia con las comisión de Hacienda </w:t>
      </w:r>
      <w:r w:rsidR="00A75833" w:rsidRPr="00A75833">
        <w:rPr>
          <w:rFonts w:ascii="Arial" w:hAnsi="Arial" w:cs="Arial"/>
          <w:i/>
          <w:iCs/>
          <w:sz w:val="28"/>
          <w:szCs w:val="28"/>
          <w:shd w:val="clear" w:color="auto" w:fill="FFFFFF"/>
        </w:rPr>
        <w:t>Pública</w:t>
      </w:r>
      <w:r w:rsidR="0063709F" w:rsidRPr="00A75833">
        <w:rPr>
          <w:rFonts w:ascii="Arial" w:hAnsi="Arial" w:cs="Arial"/>
          <w:i/>
          <w:iCs/>
          <w:sz w:val="28"/>
          <w:szCs w:val="28"/>
          <w:shd w:val="clear" w:color="auto" w:fill="FFFFFF"/>
        </w:rPr>
        <w:t xml:space="preserve"> y Patrimonio Municipal; y la comisión de Deportes, Recreación, Asuntos de la Niñez y Juventudes, en el que se abordó como punto número 3 del orden del día el “Análisis, estudio y dictaminación  de la iniciativa que propone que el año 2026 se conmemore el centenario del natalicio del </w:t>
      </w:r>
      <w:r w:rsidR="0063709F" w:rsidRPr="00A75833">
        <w:rPr>
          <w:rFonts w:ascii="Arial" w:hAnsi="Arial" w:cs="Arial"/>
          <w:i/>
          <w:iCs/>
          <w:sz w:val="28"/>
          <w:szCs w:val="28"/>
          <w:shd w:val="clear" w:color="auto" w:fill="FFFFFF"/>
        </w:rPr>
        <w:lastRenderedPageBreak/>
        <w:t>Hijo Ilustre, doctor, Deportista, Cronista y Poeta Zapotlense  Roberto Espinoza Guzmán, turnada a esta comisión mediante oficio  NOT/333/2025.</w:t>
      </w:r>
      <w:r w:rsidR="00A75833">
        <w:rPr>
          <w:rFonts w:ascii="Arial" w:hAnsi="Arial" w:cs="Arial"/>
          <w:i/>
          <w:iCs/>
          <w:sz w:val="28"/>
          <w:szCs w:val="28"/>
          <w:shd w:val="clear" w:color="auto" w:fill="FFFFFF"/>
        </w:rPr>
        <w:t xml:space="preserve"> </w:t>
      </w:r>
      <w:r w:rsidR="0063709F" w:rsidRPr="00A75833">
        <w:rPr>
          <w:rFonts w:ascii="Arial" w:hAnsi="Arial" w:cs="Arial"/>
          <w:i/>
          <w:iCs/>
          <w:sz w:val="28"/>
          <w:szCs w:val="28"/>
          <w:shd w:val="clear" w:color="auto" w:fill="FFFFFF"/>
        </w:rPr>
        <w:t xml:space="preserve">Asistiendo a dicha </w:t>
      </w:r>
      <w:r w:rsidR="00A75833" w:rsidRPr="00A75833">
        <w:rPr>
          <w:rFonts w:ascii="Arial" w:hAnsi="Arial" w:cs="Arial"/>
          <w:i/>
          <w:iCs/>
          <w:sz w:val="28"/>
          <w:szCs w:val="28"/>
          <w:shd w:val="clear" w:color="auto" w:fill="FFFFFF"/>
        </w:rPr>
        <w:t>sesión</w:t>
      </w:r>
      <w:r w:rsidR="0063709F" w:rsidRPr="00A75833">
        <w:rPr>
          <w:rFonts w:ascii="Arial" w:hAnsi="Arial" w:cs="Arial"/>
          <w:i/>
          <w:iCs/>
          <w:sz w:val="28"/>
          <w:szCs w:val="28"/>
          <w:shd w:val="clear" w:color="auto" w:fill="FFFFFF"/>
        </w:rPr>
        <w:t xml:space="preserve"> los regidores Mtra. Marisol Mendoza Pinto, Lic. Oscar Murguia Torres y Mtra. Dunia Catalina Cruz Moreno, presidenta y vocales respectivamente de la comisión de Cultura, Educación y Festividades Cívicas, Regidor Lic. Miguel Marentes, Regidor Lic. José </w:t>
      </w:r>
      <w:r w:rsidR="00A75833" w:rsidRPr="00A75833">
        <w:rPr>
          <w:rFonts w:ascii="Arial" w:hAnsi="Arial" w:cs="Arial"/>
          <w:i/>
          <w:iCs/>
          <w:sz w:val="28"/>
          <w:szCs w:val="28"/>
          <w:shd w:val="clear" w:color="auto" w:fill="FFFFFF"/>
        </w:rPr>
        <w:t>Bertín</w:t>
      </w:r>
      <w:r w:rsidR="0063709F" w:rsidRPr="00A75833">
        <w:rPr>
          <w:rFonts w:ascii="Arial" w:hAnsi="Arial" w:cs="Arial"/>
          <w:i/>
          <w:iCs/>
          <w:sz w:val="28"/>
          <w:szCs w:val="28"/>
          <w:shd w:val="clear" w:color="auto" w:fill="FFFFFF"/>
        </w:rPr>
        <w:t xml:space="preserve"> </w:t>
      </w:r>
      <w:r w:rsidR="00A75833" w:rsidRPr="00A75833">
        <w:rPr>
          <w:rFonts w:ascii="Arial" w:hAnsi="Arial" w:cs="Arial"/>
          <w:i/>
          <w:iCs/>
          <w:sz w:val="28"/>
          <w:szCs w:val="28"/>
          <w:shd w:val="clear" w:color="auto" w:fill="FFFFFF"/>
        </w:rPr>
        <w:t>Chávez</w:t>
      </w:r>
      <w:r w:rsidR="0063709F" w:rsidRPr="00A75833">
        <w:rPr>
          <w:rFonts w:ascii="Arial" w:hAnsi="Arial" w:cs="Arial"/>
          <w:i/>
          <w:iCs/>
          <w:sz w:val="28"/>
          <w:szCs w:val="28"/>
          <w:shd w:val="clear" w:color="auto" w:fill="FFFFFF"/>
        </w:rPr>
        <w:t xml:space="preserve"> Vargas, y Regidora María Hidania Romero Rodríguez, Presidente primero y vocales las restantes de la Comisión de Hacienda y Patrimonio Municipal, y los Regidores Lic. Miguel Marentes, Lic. Yuliana Livier Vargas de la Torre y Lic. Aurora Cecilia Araujo Álvarez Presidente el primero y vocales las restantes de la comisión de Deportes, Recreación y Asuntos de la Niñez y la juventud , de igual forma se contó con la presencia de los invitados especiales el Mtro. Samuel Villalvazo Solano Jefe de Cultura, Lic. Eva María Zepeda Carrillo Jefa de Fomento Deportivo, Mtro. José Antonio Álvarez Hernández, titular de la Dirección, Lic. Guillermina Aguilar Ochoa encargada de la Jefatura de Programación y Presupuesto,   Arq. José Fernando González Castolo Cronista Oficial de la Ciudad, Mtro. Ricardo Sigala Vocal del Consejo Municipal para la  Cultura y las Artes, y en representación de la familia Espinoza Arreola el C. Juan Manuel Preciado y Lic. Milton Iván Patiño Peralta periodista y escritor del Zapotlán. </w:t>
      </w:r>
      <w:r w:rsidR="00A75833">
        <w:rPr>
          <w:rFonts w:ascii="Arial" w:hAnsi="Arial" w:cs="Arial"/>
          <w:i/>
          <w:iCs/>
          <w:sz w:val="28"/>
          <w:szCs w:val="28"/>
          <w:shd w:val="clear" w:color="auto" w:fill="FFFFFF"/>
        </w:rPr>
        <w:t xml:space="preserve"> </w:t>
      </w:r>
      <w:r w:rsidR="0063709F" w:rsidRPr="00A75833">
        <w:rPr>
          <w:rFonts w:ascii="Arial" w:hAnsi="Arial" w:cs="Arial"/>
          <w:i/>
          <w:iCs/>
          <w:sz w:val="28"/>
          <w:szCs w:val="28"/>
          <w:shd w:val="clear" w:color="auto" w:fill="FFFFFF"/>
        </w:rPr>
        <w:t>Por lo que se procedió al estudio de las propuestas señaladas en la iniciativa motivo del presente dictamen:</w:t>
      </w:r>
      <w:r w:rsidR="00A75833">
        <w:rPr>
          <w:rFonts w:ascii="Arial" w:hAnsi="Arial" w:cs="Arial"/>
          <w:i/>
          <w:iCs/>
          <w:sz w:val="28"/>
          <w:szCs w:val="28"/>
          <w:shd w:val="clear" w:color="auto" w:fill="FFFFFF"/>
        </w:rPr>
        <w:t xml:space="preserve"> </w:t>
      </w:r>
      <w:r w:rsidR="00A75833">
        <w:rPr>
          <w:rFonts w:ascii="Arial" w:hAnsi="Arial" w:cs="Arial"/>
          <w:b/>
          <w:bCs/>
          <w:i/>
          <w:iCs/>
          <w:sz w:val="28"/>
          <w:szCs w:val="28"/>
          <w:shd w:val="clear" w:color="auto" w:fill="FFFFFF"/>
        </w:rPr>
        <w:t>I.</w:t>
      </w:r>
      <w:r w:rsidR="0063709F" w:rsidRPr="00A75833">
        <w:rPr>
          <w:rFonts w:ascii="Arial" w:hAnsi="Arial" w:cs="Arial"/>
          <w:i/>
          <w:iCs/>
          <w:sz w:val="28"/>
          <w:szCs w:val="28"/>
          <w:shd w:val="clear" w:color="auto" w:fill="FFFFFF"/>
        </w:rPr>
        <w:t xml:space="preserve"> </w:t>
      </w:r>
      <w:r w:rsidR="0063709F" w:rsidRPr="00A75833">
        <w:rPr>
          <w:rFonts w:ascii="Arial" w:hAnsi="Arial" w:cs="Arial"/>
          <w:b/>
          <w:bCs/>
          <w:i/>
          <w:iCs/>
          <w:sz w:val="28"/>
          <w:szCs w:val="28"/>
          <w:shd w:val="clear" w:color="auto" w:fill="FFFFFF"/>
        </w:rPr>
        <w:t>Declarar una leyenda oficial en la papelería municipal del año 2026, bajo la propuesta: “2026, CENTENARIO DEL NATALICIO DEL HIJO ILUSTRE, CRONISTA Y POETA ZAPOTLENSE ROBERTO ESPINOZA GUZMÁN”.</w:t>
      </w:r>
      <w:r w:rsidR="00A75833">
        <w:rPr>
          <w:rFonts w:ascii="Arial" w:hAnsi="Arial" w:cs="Arial"/>
          <w:b/>
          <w:bCs/>
          <w:i/>
          <w:iCs/>
          <w:sz w:val="28"/>
          <w:szCs w:val="28"/>
          <w:shd w:val="clear" w:color="auto" w:fill="FFFFFF"/>
        </w:rPr>
        <w:t xml:space="preserve"> </w:t>
      </w:r>
      <w:r w:rsidR="0063709F" w:rsidRPr="00A75833">
        <w:rPr>
          <w:rFonts w:ascii="Arial" w:hAnsi="Arial" w:cs="Arial"/>
          <w:i/>
          <w:iCs/>
          <w:sz w:val="28"/>
          <w:szCs w:val="28"/>
          <w:shd w:val="clear" w:color="auto" w:fill="FFFFFF"/>
        </w:rPr>
        <w:t xml:space="preserve">Se informó que con fecha </w:t>
      </w:r>
      <w:r w:rsidR="0063709F" w:rsidRPr="00A75833">
        <w:rPr>
          <w:rFonts w:ascii="Arial" w:hAnsi="Arial" w:cs="Arial"/>
          <w:i/>
          <w:iCs/>
          <w:sz w:val="28"/>
          <w:szCs w:val="28"/>
          <w:shd w:val="clear" w:color="auto" w:fill="FFFFFF"/>
        </w:rPr>
        <w:lastRenderedPageBreak/>
        <w:t>17 de diciembre del año 2025 fue aprobado en sesión ordinaria número 21 de Ayuntamiento, el Dictamen que propone la adición de la leyenda “</w:t>
      </w:r>
      <w:r w:rsidR="0063709F" w:rsidRPr="00A75833">
        <w:rPr>
          <w:rFonts w:ascii="Arial" w:hAnsi="Arial" w:cs="Arial"/>
          <w:b/>
          <w:bCs/>
          <w:i/>
          <w:iCs/>
          <w:sz w:val="28"/>
          <w:szCs w:val="28"/>
          <w:shd w:val="clear" w:color="auto" w:fill="FFFFFF"/>
        </w:rPr>
        <w:t>2026, CENTENARIO DEL ANIVERSARIO DEL NATALICIO DEL LITERATO ROBERTO ESPINOZA GUZMÁN”</w:t>
      </w:r>
      <w:r w:rsidR="0063709F" w:rsidRPr="00A75833">
        <w:rPr>
          <w:rFonts w:ascii="Arial" w:hAnsi="Arial" w:cs="Arial"/>
          <w:i/>
          <w:iCs/>
          <w:sz w:val="28"/>
          <w:szCs w:val="28"/>
          <w:shd w:val="clear" w:color="auto" w:fill="FFFFFF"/>
        </w:rPr>
        <w:t xml:space="preserve"> en la papelería oficial del Gobierno Municipal de Zapotlán el Grade. Por lo que dicha propuesta ya se encuentra solventada.</w:t>
      </w:r>
      <w:r w:rsidR="00A75833">
        <w:rPr>
          <w:rFonts w:ascii="Arial" w:hAnsi="Arial" w:cs="Arial"/>
          <w:i/>
          <w:iCs/>
          <w:sz w:val="28"/>
          <w:szCs w:val="28"/>
          <w:shd w:val="clear" w:color="auto" w:fill="FFFFFF"/>
        </w:rPr>
        <w:t xml:space="preserve"> </w:t>
      </w:r>
      <w:r w:rsidR="00A75833">
        <w:rPr>
          <w:rFonts w:ascii="Arial" w:hAnsi="Arial" w:cs="Arial"/>
          <w:b/>
          <w:bCs/>
          <w:i/>
          <w:iCs/>
          <w:sz w:val="28"/>
          <w:szCs w:val="28"/>
          <w:shd w:val="clear" w:color="auto" w:fill="FFFFFF"/>
        </w:rPr>
        <w:t>II.</w:t>
      </w:r>
      <w:r w:rsidR="0063709F" w:rsidRPr="00A75833">
        <w:rPr>
          <w:rFonts w:ascii="Arial" w:hAnsi="Arial" w:cs="Arial"/>
          <w:i/>
          <w:iCs/>
          <w:sz w:val="28"/>
          <w:szCs w:val="28"/>
          <w:shd w:val="clear" w:color="auto" w:fill="FFFFFF"/>
        </w:rPr>
        <w:t xml:space="preserve"> </w:t>
      </w:r>
      <w:r w:rsidR="0063709F" w:rsidRPr="00A75833">
        <w:rPr>
          <w:rFonts w:ascii="Arial" w:hAnsi="Arial" w:cs="Arial"/>
          <w:b/>
          <w:bCs/>
          <w:i/>
          <w:iCs/>
          <w:sz w:val="28"/>
          <w:szCs w:val="28"/>
          <w:shd w:val="clear" w:color="auto" w:fill="FFFFFF"/>
        </w:rPr>
        <w:t xml:space="preserve">Colocar su nombre con letras de oro en la Sala de Ayuntamiento. </w:t>
      </w:r>
      <w:r w:rsidR="0063709F" w:rsidRPr="00A75833">
        <w:rPr>
          <w:rFonts w:ascii="Arial" w:hAnsi="Arial" w:cs="Arial"/>
          <w:i/>
          <w:iCs/>
          <w:sz w:val="28"/>
          <w:szCs w:val="28"/>
          <w:shd w:val="clear" w:color="auto" w:fill="FFFFFF"/>
        </w:rPr>
        <w:t>Se propuso analizar si dentro del presupuesto se cuenta con una partida especial para la colocación de las letras en dorado del nombre del Hijo Ilustre ROBERTO ESPINOZA GUZMÁN.</w:t>
      </w:r>
      <w:r w:rsidR="00B421B5">
        <w:rPr>
          <w:rFonts w:ascii="Arial" w:hAnsi="Arial" w:cs="Arial"/>
          <w:i/>
          <w:iCs/>
          <w:sz w:val="28"/>
          <w:szCs w:val="28"/>
          <w:shd w:val="clear" w:color="auto" w:fill="FFFFFF"/>
        </w:rPr>
        <w:t xml:space="preserve"> </w:t>
      </w:r>
      <w:r w:rsidR="00B421B5">
        <w:rPr>
          <w:rFonts w:ascii="Arial" w:hAnsi="Arial" w:cs="Arial"/>
          <w:b/>
          <w:bCs/>
          <w:i/>
          <w:iCs/>
          <w:sz w:val="28"/>
          <w:szCs w:val="28"/>
          <w:shd w:val="clear" w:color="auto" w:fill="FFFFFF"/>
        </w:rPr>
        <w:t>III.</w:t>
      </w:r>
      <w:r w:rsidR="00B421B5">
        <w:rPr>
          <w:rFonts w:ascii="Arial" w:hAnsi="Arial" w:cs="Arial"/>
          <w:i/>
          <w:iCs/>
          <w:sz w:val="28"/>
          <w:szCs w:val="28"/>
          <w:shd w:val="clear" w:color="auto" w:fill="FFFFFF"/>
        </w:rPr>
        <w:t xml:space="preserve"> </w:t>
      </w:r>
      <w:r w:rsidR="0063709F" w:rsidRPr="00A75833">
        <w:rPr>
          <w:rFonts w:ascii="Arial" w:hAnsi="Arial" w:cs="Arial"/>
          <w:b/>
          <w:bCs/>
          <w:i/>
          <w:iCs/>
          <w:sz w:val="28"/>
          <w:szCs w:val="28"/>
          <w:shd w:val="clear" w:color="auto" w:fill="FFFFFF"/>
        </w:rPr>
        <w:t xml:space="preserve">Reimpresión de su obra para su difusión pública. </w:t>
      </w:r>
      <w:r w:rsidR="0063709F" w:rsidRPr="00A75833">
        <w:rPr>
          <w:rFonts w:ascii="Arial" w:hAnsi="Arial" w:cs="Arial"/>
          <w:i/>
          <w:iCs/>
          <w:sz w:val="28"/>
          <w:szCs w:val="28"/>
          <w:shd w:val="clear" w:color="auto" w:fill="FFFFFF"/>
        </w:rPr>
        <w:t>Se informó que con fecha 05 de febrero fue recibido el oficio HPM/058/2026, firmado por la Lic. Guillermina Aguilar Ochoa, Jefa de programación y presupuesto que por el momento no se cuenta con suficiencia presupuestal para el ejercicio 2026 para la Reimpresión de la obra denominada ROBERTO ESPINOZA GUZMAN, ANTOLOGIA, por lo que se pidió de momento ver la coordinación entre el área que en su momento se encargará de ejecutar dicho gasto, para que sea el encargado de realizar la solicitud de transferencia presupuestal para poder proporcionar viabilidad para la adquisición.</w:t>
      </w:r>
      <w:r w:rsidR="00B421B5">
        <w:rPr>
          <w:rFonts w:ascii="Arial" w:hAnsi="Arial" w:cs="Arial"/>
          <w:i/>
          <w:iCs/>
          <w:sz w:val="28"/>
          <w:szCs w:val="28"/>
          <w:shd w:val="clear" w:color="auto" w:fill="FFFFFF"/>
        </w:rPr>
        <w:t xml:space="preserve"> </w:t>
      </w:r>
      <w:r w:rsidR="00B421B5">
        <w:rPr>
          <w:rFonts w:ascii="Arial" w:hAnsi="Arial" w:cs="Arial"/>
          <w:b/>
          <w:bCs/>
          <w:i/>
          <w:iCs/>
          <w:sz w:val="28"/>
          <w:szCs w:val="28"/>
          <w:shd w:val="clear" w:color="auto" w:fill="FFFFFF"/>
        </w:rPr>
        <w:t>IV.</w:t>
      </w:r>
      <w:r w:rsidR="0063709F" w:rsidRPr="00A75833">
        <w:rPr>
          <w:rFonts w:ascii="Arial" w:hAnsi="Arial" w:cs="Arial"/>
          <w:i/>
          <w:iCs/>
          <w:sz w:val="28"/>
          <w:szCs w:val="28"/>
          <w:shd w:val="clear" w:color="auto" w:fill="FFFFFF"/>
        </w:rPr>
        <w:t xml:space="preserve"> </w:t>
      </w:r>
      <w:r w:rsidR="0063709F" w:rsidRPr="00A75833">
        <w:rPr>
          <w:rFonts w:ascii="Arial" w:hAnsi="Arial" w:cs="Arial"/>
          <w:b/>
          <w:bCs/>
          <w:i/>
          <w:iCs/>
          <w:sz w:val="28"/>
          <w:szCs w:val="28"/>
          <w:shd w:val="clear" w:color="auto" w:fill="FFFFFF"/>
        </w:rPr>
        <w:t xml:space="preserve">Torneo de basquetbol conmemorativo. </w:t>
      </w:r>
      <w:r w:rsidR="0063709F" w:rsidRPr="00A75833">
        <w:rPr>
          <w:rFonts w:ascii="Arial" w:hAnsi="Arial" w:cs="Arial"/>
          <w:i/>
          <w:iCs/>
          <w:sz w:val="28"/>
          <w:szCs w:val="28"/>
          <w:shd w:val="clear" w:color="auto" w:fill="FFFFFF"/>
        </w:rPr>
        <w:t xml:space="preserve">La Lic. Eva María Zepeda Carrillo menciona que trabajará en la planeación y programación del encuentro deportivo de basquetbol, por lo que se compromete en la siguiente reunión, enviar fechas y tiempos para llevar a cabo dicho evento. Al ver que las propuestas a desahogar tendrían que ser abordadas por diferentes departamentos, se solicitó receso de la sesión proponiendo realizar mesas de trabajo donde se pudiera </w:t>
      </w:r>
      <w:r w:rsidR="0063709F" w:rsidRPr="00A75833">
        <w:rPr>
          <w:rFonts w:ascii="Arial" w:hAnsi="Arial" w:cs="Arial"/>
          <w:i/>
          <w:iCs/>
          <w:sz w:val="28"/>
          <w:szCs w:val="28"/>
          <w:shd w:val="clear" w:color="auto" w:fill="FFFFFF"/>
        </w:rPr>
        <w:lastRenderedPageBreak/>
        <w:t>trabajar con cada una de las propuestas.</w:t>
      </w:r>
      <w:r w:rsidR="00B421B5">
        <w:rPr>
          <w:rFonts w:ascii="Arial" w:hAnsi="Arial" w:cs="Arial"/>
          <w:i/>
          <w:iCs/>
          <w:sz w:val="28"/>
          <w:szCs w:val="28"/>
          <w:shd w:val="clear" w:color="auto" w:fill="FFFFFF"/>
        </w:rPr>
        <w:t xml:space="preserve"> 3.</w:t>
      </w:r>
      <w:r w:rsidR="0063709F" w:rsidRPr="00A75833">
        <w:rPr>
          <w:rFonts w:ascii="Arial" w:hAnsi="Arial" w:cs="Arial"/>
          <w:i/>
          <w:iCs/>
          <w:sz w:val="28"/>
          <w:szCs w:val="28"/>
          <w:shd w:val="clear" w:color="auto" w:fill="FFFFFF"/>
        </w:rPr>
        <w:t xml:space="preserve"> Con fecha 11 de febrero del año 2026 me fue entregado copia del acuse del oficio 131/2026 firmado por el Jefe del Registro Civil y Cronista Oficial de la Ciudad, Arquitecto José Fernando González Castolo dirigido al Mtro. José Antonio Álvarez Hernández Director Administrativo de la Hacienda Municipal en el que le envía la cotización de la empresa </w:t>
      </w:r>
      <w:proofErr w:type="spellStart"/>
      <w:r w:rsidR="0063709F" w:rsidRPr="00A75833">
        <w:rPr>
          <w:rFonts w:ascii="Arial" w:hAnsi="Arial" w:cs="Arial"/>
          <w:i/>
          <w:iCs/>
          <w:sz w:val="28"/>
          <w:szCs w:val="28"/>
          <w:shd w:val="clear" w:color="auto" w:fill="FFFFFF"/>
        </w:rPr>
        <w:t>Puertabierta</w:t>
      </w:r>
      <w:proofErr w:type="spellEnd"/>
      <w:r w:rsidR="0063709F" w:rsidRPr="00A75833">
        <w:rPr>
          <w:rFonts w:ascii="Arial" w:hAnsi="Arial" w:cs="Arial"/>
          <w:i/>
          <w:iCs/>
          <w:sz w:val="28"/>
          <w:szCs w:val="28"/>
          <w:shd w:val="clear" w:color="auto" w:fill="FFFFFF"/>
        </w:rPr>
        <w:t xml:space="preserve"> Editores, de la ciudad de Colima. Esta empresa le trabajó al extinto Vicente Preciado Zacarías (compilador del libro) y realizó las ultimas publicaciones para el Archivo Histórico Municipal., los cuales se anexan al presente dictamen.</w:t>
      </w:r>
      <w:r w:rsidR="003E6A8C">
        <w:rPr>
          <w:rFonts w:ascii="Arial" w:hAnsi="Arial" w:cs="Arial"/>
          <w:i/>
          <w:iCs/>
          <w:sz w:val="28"/>
          <w:szCs w:val="28"/>
          <w:shd w:val="clear" w:color="auto" w:fill="FFFFFF"/>
        </w:rPr>
        <w:t xml:space="preserve"> 4.</w:t>
      </w:r>
      <w:r w:rsidR="0063709F" w:rsidRPr="00A75833">
        <w:rPr>
          <w:rFonts w:ascii="Arial" w:hAnsi="Arial" w:cs="Arial"/>
          <w:i/>
          <w:iCs/>
          <w:sz w:val="28"/>
          <w:szCs w:val="28"/>
          <w:shd w:val="clear" w:color="auto" w:fill="FFFFFF"/>
        </w:rPr>
        <w:t xml:space="preserve"> El día 18 de marzo de este año fue recibido copia del acuse del oficio PP/056/2026, enviado al Lic. Samuel Villalvazo Solano, firmado por la Lic. Guillermina Aguilar Ochoa, en el que le informa la Suficiencia Presupuestal en la partida 03.03.06, descripción de la partida: Servicios de apoyo administrativo traducción, fotocopiado e impresión, con un Techo Presupuestal: $113,100.00 (Ciento Trece Mil Cien Pesos 00/100 m.n.), Aplicación  de la compra: Para la impresión  del tiraje del libro   del Sr. Roberto Espinoza Guzmán llamado Antología, como parte de su homenaje. </w:t>
      </w:r>
      <w:r w:rsidR="003E6A8C">
        <w:rPr>
          <w:rFonts w:ascii="Arial" w:hAnsi="Arial" w:cs="Arial"/>
          <w:i/>
          <w:iCs/>
          <w:sz w:val="28"/>
          <w:szCs w:val="28"/>
          <w:shd w:val="clear" w:color="auto" w:fill="FFFFFF"/>
        </w:rPr>
        <w:t xml:space="preserve">5. </w:t>
      </w:r>
      <w:r w:rsidR="0063709F" w:rsidRPr="00A75833">
        <w:rPr>
          <w:rFonts w:ascii="Arial" w:hAnsi="Arial" w:cs="Arial"/>
          <w:i/>
          <w:iCs/>
          <w:sz w:val="28"/>
          <w:szCs w:val="28"/>
          <w:shd w:val="clear" w:color="auto" w:fill="FFFFFF"/>
        </w:rPr>
        <w:t xml:space="preserve">Posteriormente el día 14 de Mayo del año 2026, me fue entregado el oficio 157/2026, firmado por la Lic. Alma Yadira Figueroa Coronel, Directora General de Construcción de comunidad en el que me informa que le es posible imprimir 200 copias del libro “Roberto Espinoza Guzmán. Antología”. </w:t>
      </w:r>
      <w:r w:rsidR="003E6A8C">
        <w:rPr>
          <w:rFonts w:ascii="Arial" w:hAnsi="Arial" w:cs="Arial"/>
          <w:i/>
          <w:iCs/>
          <w:sz w:val="28"/>
          <w:szCs w:val="28"/>
          <w:shd w:val="clear" w:color="auto" w:fill="FFFFFF"/>
        </w:rPr>
        <w:t xml:space="preserve"> 6. </w:t>
      </w:r>
      <w:r w:rsidR="0063709F" w:rsidRPr="00A75833">
        <w:rPr>
          <w:rFonts w:ascii="Arial" w:hAnsi="Arial" w:cs="Arial"/>
          <w:i/>
          <w:iCs/>
          <w:sz w:val="28"/>
          <w:szCs w:val="28"/>
          <w:shd w:val="clear" w:color="auto" w:fill="FFFFFF"/>
        </w:rPr>
        <w:t xml:space="preserve">Después de tres mesas de trabajo se llevó a cabo la continuación de la </w:t>
      </w:r>
      <w:r w:rsidR="003E6A8C" w:rsidRPr="00A75833">
        <w:rPr>
          <w:rFonts w:ascii="Arial" w:hAnsi="Arial" w:cs="Arial"/>
          <w:i/>
          <w:iCs/>
          <w:sz w:val="28"/>
          <w:szCs w:val="28"/>
          <w:shd w:val="clear" w:color="auto" w:fill="FFFFFF"/>
        </w:rPr>
        <w:t>sesión</w:t>
      </w:r>
      <w:r w:rsidR="0063709F" w:rsidRPr="00A75833">
        <w:rPr>
          <w:rFonts w:ascii="Arial" w:hAnsi="Arial" w:cs="Arial"/>
          <w:i/>
          <w:iCs/>
          <w:sz w:val="28"/>
          <w:szCs w:val="28"/>
          <w:shd w:val="clear" w:color="auto" w:fill="FFFFFF"/>
        </w:rPr>
        <w:t xml:space="preserve"> ordinaria </w:t>
      </w:r>
      <w:r w:rsidR="003E6A8C" w:rsidRPr="00A75833">
        <w:rPr>
          <w:rFonts w:ascii="Arial" w:hAnsi="Arial" w:cs="Arial"/>
          <w:i/>
          <w:iCs/>
          <w:sz w:val="28"/>
          <w:szCs w:val="28"/>
          <w:shd w:val="clear" w:color="auto" w:fill="FFFFFF"/>
        </w:rPr>
        <w:t>número</w:t>
      </w:r>
      <w:r w:rsidR="0063709F" w:rsidRPr="00A75833">
        <w:rPr>
          <w:rFonts w:ascii="Arial" w:hAnsi="Arial" w:cs="Arial"/>
          <w:i/>
          <w:iCs/>
          <w:sz w:val="28"/>
          <w:szCs w:val="28"/>
          <w:shd w:val="clear" w:color="auto" w:fill="FFFFFF"/>
        </w:rPr>
        <w:t xml:space="preserve"> 20, del 29 de Junio del 2026, de la comisión edilicia permanente de Cultura, Educación y Festividades Cívicas, en coadyuvancia con la Comisión Edilicia Permanente de Hacienda Pública y </w:t>
      </w:r>
      <w:r w:rsidR="0063709F" w:rsidRPr="00A75833">
        <w:rPr>
          <w:rFonts w:ascii="Arial" w:hAnsi="Arial" w:cs="Arial"/>
          <w:i/>
          <w:iCs/>
          <w:sz w:val="28"/>
          <w:szCs w:val="28"/>
          <w:shd w:val="clear" w:color="auto" w:fill="FFFFFF"/>
        </w:rPr>
        <w:lastRenderedPageBreak/>
        <w:t>Patrimonio Municipal, y la Comisión Edilicia Permanente de Deportes, Recreación, Asuntos de la Niñez y Juventudes, en la que estuvieron la totalidad de los integrantes de la Comisión convocante, mientras que por la comisión de Hacienda Pública y Patrimonio Municipal se contó con la presencia del Lic. Miguel Marentes, Lic</w:t>
      </w:r>
      <w:r w:rsidR="003E6A8C">
        <w:rPr>
          <w:rFonts w:ascii="Arial" w:hAnsi="Arial" w:cs="Arial"/>
          <w:i/>
          <w:iCs/>
          <w:sz w:val="28"/>
          <w:szCs w:val="28"/>
          <w:shd w:val="clear" w:color="auto" w:fill="FFFFFF"/>
        </w:rPr>
        <w:t>.</w:t>
      </w:r>
      <w:r w:rsidR="0063709F" w:rsidRPr="00A75833">
        <w:rPr>
          <w:rFonts w:ascii="Arial" w:hAnsi="Arial" w:cs="Arial"/>
          <w:i/>
          <w:iCs/>
          <w:sz w:val="28"/>
          <w:szCs w:val="28"/>
          <w:shd w:val="clear" w:color="auto" w:fill="FFFFFF"/>
        </w:rPr>
        <w:t xml:space="preserve"> José Bertín </w:t>
      </w:r>
      <w:r w:rsidR="003E6A8C" w:rsidRPr="00A75833">
        <w:rPr>
          <w:rFonts w:ascii="Arial" w:hAnsi="Arial" w:cs="Arial"/>
          <w:i/>
          <w:iCs/>
          <w:sz w:val="28"/>
          <w:szCs w:val="28"/>
          <w:shd w:val="clear" w:color="auto" w:fill="FFFFFF"/>
        </w:rPr>
        <w:t>Chávez</w:t>
      </w:r>
      <w:r w:rsidR="0063709F" w:rsidRPr="00A75833">
        <w:rPr>
          <w:rFonts w:ascii="Arial" w:hAnsi="Arial" w:cs="Arial"/>
          <w:i/>
          <w:iCs/>
          <w:sz w:val="28"/>
          <w:szCs w:val="28"/>
          <w:shd w:val="clear" w:color="auto" w:fill="FFFFFF"/>
        </w:rPr>
        <w:t xml:space="preserve"> Vargas, Regidora María Hidania Moreno Rodríguez e Ing. Gustavo López Sandoval, presidente el primero y vocales los restantes, y de la comisión de Deportes, Recreación, Asuntos de la Niñez y Juventudes se contó con la presencia del Lic. Miguel Marentes, Lic. Yuliana Vargas de la Torre y Lic. Aurora Cecilia Araujo, presidente el primero y vocales las restantes por lo que se contó con el quorum por parte de las tres comisiones, de igual forma se contó con la presencia de los invitados especiales Lic. Guillermina Aguilar Ochoa, titular de la Jefatura de Programación y Presupuesto, en Representación de la titular de la Jefatura de Fomento Deportivo  Lic. Jonthan Alejandro Jiménez Galván;  Mtro. Ricardo Sigala, Ing. Alfredo Espinoza Arreola Hijo del C. Roberto Espinoza Guzmán. en dicha sesión se retomó el punto </w:t>
      </w:r>
      <w:r w:rsidR="003E6A8C" w:rsidRPr="00A75833">
        <w:rPr>
          <w:rFonts w:ascii="Arial" w:hAnsi="Arial" w:cs="Arial"/>
          <w:i/>
          <w:iCs/>
          <w:sz w:val="28"/>
          <w:szCs w:val="28"/>
          <w:shd w:val="clear" w:color="auto" w:fill="FFFFFF"/>
        </w:rPr>
        <w:t>número</w:t>
      </w:r>
      <w:r w:rsidR="0063709F" w:rsidRPr="00A75833">
        <w:rPr>
          <w:rFonts w:ascii="Arial" w:hAnsi="Arial" w:cs="Arial"/>
          <w:i/>
          <w:iCs/>
          <w:sz w:val="28"/>
          <w:szCs w:val="28"/>
          <w:shd w:val="clear" w:color="auto" w:fill="FFFFFF"/>
        </w:rPr>
        <w:t xml:space="preserve"> 3 del orden del día “Análisis, estudio y dictaminación  de la iniciativa que propone que el año 2026 se conmemore el centenario del natalicio del Hijo Ilustre, doctor, Deportista, Cronista y Poeta Zapotlense  Roberto Espinoza Guzmán, turnada a esta comisión mediante oficio  NOT/333/2025, en el que se abordaron las propuestas de la iniciativa motivo de este dictamen, excepto la propuesta de colocar la leyenda en la papelería oficial del Gobierno Municipal, toda vez que ya se encontraba cubierta dicha petición.</w:t>
      </w:r>
      <w:r w:rsidR="003E6A8C">
        <w:rPr>
          <w:rFonts w:ascii="Arial" w:hAnsi="Arial" w:cs="Arial"/>
          <w:i/>
          <w:iCs/>
          <w:sz w:val="28"/>
          <w:szCs w:val="28"/>
          <w:shd w:val="clear" w:color="auto" w:fill="FFFFFF"/>
        </w:rPr>
        <w:t xml:space="preserve"> *</w:t>
      </w:r>
      <w:r w:rsidR="0063709F" w:rsidRPr="00A75833">
        <w:rPr>
          <w:rFonts w:ascii="Arial" w:hAnsi="Arial" w:cs="Arial"/>
          <w:b/>
          <w:bCs/>
          <w:i/>
          <w:iCs/>
          <w:sz w:val="28"/>
          <w:szCs w:val="28"/>
          <w:shd w:val="clear" w:color="auto" w:fill="FFFFFF"/>
        </w:rPr>
        <w:t xml:space="preserve">Colocar su nombre con letras de oro en la Sala de Ayuntamiento. </w:t>
      </w:r>
      <w:r w:rsidR="0063709F" w:rsidRPr="00A75833">
        <w:rPr>
          <w:rFonts w:ascii="Arial" w:hAnsi="Arial" w:cs="Arial"/>
          <w:i/>
          <w:iCs/>
          <w:sz w:val="28"/>
          <w:szCs w:val="28"/>
          <w:shd w:val="clear" w:color="auto" w:fill="FFFFFF"/>
        </w:rPr>
        <w:t xml:space="preserve">La Encargada de la Jefatura de </w:t>
      </w:r>
      <w:r w:rsidR="0063709F" w:rsidRPr="00A75833">
        <w:rPr>
          <w:rFonts w:ascii="Arial" w:hAnsi="Arial" w:cs="Arial"/>
          <w:i/>
          <w:iCs/>
          <w:sz w:val="28"/>
          <w:szCs w:val="28"/>
          <w:shd w:val="clear" w:color="auto" w:fill="FFFFFF"/>
        </w:rPr>
        <w:lastRenderedPageBreak/>
        <w:t xml:space="preserve">Programación y Presupuestos Lic. Guillermina Aguilar Ochoa entrega copia del acuse del oficio </w:t>
      </w:r>
      <w:r w:rsidR="003E6A8C" w:rsidRPr="00A75833">
        <w:rPr>
          <w:rFonts w:ascii="Arial" w:hAnsi="Arial" w:cs="Arial"/>
          <w:i/>
          <w:iCs/>
          <w:sz w:val="28"/>
          <w:szCs w:val="28"/>
          <w:shd w:val="clear" w:color="auto" w:fill="FFFFFF"/>
        </w:rPr>
        <w:t>número</w:t>
      </w:r>
      <w:r w:rsidR="0063709F" w:rsidRPr="00A75833">
        <w:rPr>
          <w:rFonts w:ascii="Arial" w:hAnsi="Arial" w:cs="Arial"/>
          <w:i/>
          <w:iCs/>
          <w:sz w:val="28"/>
          <w:szCs w:val="28"/>
          <w:shd w:val="clear" w:color="auto" w:fill="FFFFFF"/>
        </w:rPr>
        <w:t xml:space="preserve"> PP/134/2026 dirigido a la Mtra. Karla Cisneros Torres la suficiencia </w:t>
      </w:r>
      <w:r w:rsidR="003E6A8C" w:rsidRPr="00A75833">
        <w:rPr>
          <w:rFonts w:ascii="Arial" w:hAnsi="Arial" w:cs="Arial"/>
          <w:i/>
          <w:iCs/>
          <w:sz w:val="28"/>
          <w:szCs w:val="28"/>
          <w:shd w:val="clear" w:color="auto" w:fill="FFFFFF"/>
        </w:rPr>
        <w:t>Presupuestal en</w:t>
      </w:r>
      <w:r w:rsidR="0063709F" w:rsidRPr="00A75833">
        <w:rPr>
          <w:rFonts w:ascii="Arial" w:hAnsi="Arial" w:cs="Arial"/>
          <w:i/>
          <w:iCs/>
          <w:sz w:val="28"/>
          <w:szCs w:val="28"/>
          <w:shd w:val="clear" w:color="auto" w:fill="FFFFFF"/>
        </w:rPr>
        <w:t xml:space="preserve"> la partida 03.08.01 Gastos de Ceremonial, con un Techo </w:t>
      </w:r>
      <w:r w:rsidR="003E6A8C" w:rsidRPr="00A75833">
        <w:rPr>
          <w:rFonts w:ascii="Arial" w:hAnsi="Arial" w:cs="Arial"/>
          <w:i/>
          <w:iCs/>
          <w:sz w:val="28"/>
          <w:szCs w:val="28"/>
          <w:shd w:val="clear" w:color="auto" w:fill="FFFFFF"/>
        </w:rPr>
        <w:t>Presupuestal de</w:t>
      </w:r>
      <w:r w:rsidR="0063709F" w:rsidRPr="00A75833">
        <w:rPr>
          <w:rFonts w:ascii="Arial" w:hAnsi="Arial" w:cs="Arial"/>
          <w:i/>
          <w:iCs/>
          <w:sz w:val="28"/>
          <w:szCs w:val="28"/>
          <w:shd w:val="clear" w:color="auto" w:fill="FFFFFF"/>
        </w:rPr>
        <w:t xml:space="preserve"> $20,000.00 (Veinte Mil Pesos 00/100 m.n.), para la compra de las letras doradas para develación en la Sala de Ayuntamiento del Sr. “Roberto Espinoza Guzmán”.</w:t>
      </w:r>
      <w:r w:rsidR="003E6A8C">
        <w:rPr>
          <w:rFonts w:ascii="Arial" w:hAnsi="Arial" w:cs="Arial"/>
          <w:i/>
          <w:iCs/>
          <w:sz w:val="28"/>
          <w:szCs w:val="28"/>
          <w:shd w:val="clear" w:color="auto" w:fill="FFFFFF"/>
        </w:rPr>
        <w:t xml:space="preserve"> *</w:t>
      </w:r>
      <w:r w:rsidR="0063709F" w:rsidRPr="00A75833">
        <w:rPr>
          <w:rFonts w:ascii="Arial" w:hAnsi="Arial" w:cs="Arial"/>
          <w:b/>
          <w:bCs/>
          <w:i/>
          <w:iCs/>
          <w:sz w:val="28"/>
          <w:szCs w:val="28"/>
          <w:shd w:val="clear" w:color="auto" w:fill="FFFFFF"/>
        </w:rPr>
        <w:t xml:space="preserve">Reimpresión de su obra para su difusión pública. </w:t>
      </w:r>
      <w:r w:rsidR="0063709F" w:rsidRPr="00A75833">
        <w:rPr>
          <w:rFonts w:ascii="Arial" w:hAnsi="Arial" w:cs="Arial"/>
          <w:i/>
          <w:iCs/>
          <w:sz w:val="28"/>
          <w:szCs w:val="28"/>
          <w:shd w:val="clear" w:color="auto" w:fill="FFFFFF"/>
        </w:rPr>
        <w:t xml:space="preserve">Se informa a los presentes de la </w:t>
      </w:r>
      <w:r w:rsidR="003E6A8C" w:rsidRPr="00A75833">
        <w:rPr>
          <w:rFonts w:ascii="Arial" w:hAnsi="Arial" w:cs="Arial"/>
          <w:i/>
          <w:iCs/>
          <w:sz w:val="28"/>
          <w:szCs w:val="28"/>
          <w:shd w:val="clear" w:color="auto" w:fill="FFFFFF"/>
        </w:rPr>
        <w:t>sesión</w:t>
      </w:r>
      <w:r w:rsidR="0063709F" w:rsidRPr="00A75833">
        <w:rPr>
          <w:rFonts w:ascii="Arial" w:hAnsi="Arial" w:cs="Arial"/>
          <w:i/>
          <w:iCs/>
          <w:sz w:val="28"/>
          <w:szCs w:val="28"/>
          <w:shd w:val="clear" w:color="auto" w:fill="FFFFFF"/>
        </w:rPr>
        <w:t xml:space="preserve"> de los oficios señalados en los antecedentes 4 y 5 del presente dictamen, que se realizará la impresión de 200 ejemplares del libro “ROBERTO ESPINOZA GUZMAN. </w:t>
      </w:r>
      <w:proofErr w:type="gramStart"/>
      <w:r w:rsidR="0063709F" w:rsidRPr="00A75833">
        <w:rPr>
          <w:rFonts w:ascii="Arial" w:hAnsi="Arial" w:cs="Arial"/>
          <w:i/>
          <w:iCs/>
          <w:sz w:val="28"/>
          <w:szCs w:val="28"/>
          <w:shd w:val="clear" w:color="auto" w:fill="FFFFFF"/>
        </w:rPr>
        <w:t xml:space="preserve">ANTOLOGÍA” </w:t>
      </w:r>
      <w:r w:rsidR="003E6A8C">
        <w:rPr>
          <w:rFonts w:ascii="Arial" w:hAnsi="Arial" w:cs="Arial"/>
          <w:i/>
          <w:iCs/>
          <w:sz w:val="28"/>
          <w:szCs w:val="28"/>
          <w:shd w:val="clear" w:color="auto" w:fill="FFFFFF"/>
        </w:rPr>
        <w:t xml:space="preserve"> *</w:t>
      </w:r>
      <w:proofErr w:type="gramEnd"/>
      <w:r w:rsidR="0063709F" w:rsidRPr="00A75833">
        <w:rPr>
          <w:rFonts w:ascii="Arial" w:hAnsi="Arial" w:cs="Arial"/>
          <w:b/>
          <w:bCs/>
          <w:i/>
          <w:iCs/>
          <w:sz w:val="28"/>
          <w:szCs w:val="28"/>
          <w:shd w:val="clear" w:color="auto" w:fill="FFFFFF"/>
        </w:rPr>
        <w:t xml:space="preserve">Torneo de basquetbol conmemorativo. </w:t>
      </w:r>
      <w:r w:rsidR="0063709F" w:rsidRPr="00A75833">
        <w:rPr>
          <w:rFonts w:ascii="Arial" w:hAnsi="Arial" w:cs="Arial"/>
          <w:i/>
          <w:iCs/>
          <w:sz w:val="28"/>
          <w:szCs w:val="28"/>
          <w:shd w:val="clear" w:color="auto" w:fill="FFFFFF"/>
        </w:rPr>
        <w:t xml:space="preserve">El Lic. Jonthan Alejandro Jiménez Galván, informa que el evento se llevará a cabo el día 08 de agosto a partir de las 8:30 horas en la Unidad Deportiva “Dr. Roberto Espinoza Guzmán”, comentando que enseguida haría llegar el oficio detallando las actividades del evento. Por lo que una vez analizados todos las propuestas de la Iniciativa turnada a esta comisión, los integrantes presentes de las tres comisiones aprobaron por UNANIMIDAD  las 3 propuestas de la iniciativa que propone  que en el año 2026 se conmemore el centenario del natalicio Hijo Ilustre, Doctor, Deportista, Cronista y Poeta Zapotlense Roberto Espinoza Guzman, Excepto la propuesta </w:t>
      </w:r>
      <w:r w:rsidR="0063709F" w:rsidRPr="00A75833">
        <w:rPr>
          <w:rFonts w:ascii="Arial" w:hAnsi="Arial" w:cs="Arial"/>
          <w:b/>
          <w:bCs/>
          <w:i/>
          <w:iCs/>
          <w:sz w:val="28"/>
          <w:szCs w:val="28"/>
          <w:shd w:val="clear" w:color="auto" w:fill="FFFFFF"/>
        </w:rPr>
        <w:t xml:space="preserve">Declarar una leyenda oficial en la papelería municipal del año 2026, bajo la propuesta: “2026, CENTENARIO DEL NATALICIO DEL HIJO ILUSTRE, CRONISTA Y POETA ZAPOTLENSE ROBERTO ESPINOZA GUZMÁN, </w:t>
      </w:r>
      <w:r w:rsidR="0063709F" w:rsidRPr="00A75833">
        <w:rPr>
          <w:rFonts w:ascii="Arial" w:hAnsi="Arial" w:cs="Arial"/>
          <w:i/>
          <w:iCs/>
          <w:sz w:val="28"/>
          <w:szCs w:val="28"/>
          <w:shd w:val="clear" w:color="auto" w:fill="FFFFFF"/>
        </w:rPr>
        <w:t xml:space="preserve">toda vez que ya se encuentra inserta en la papelería oficial del Gobierno Municipal la Leyenda </w:t>
      </w:r>
      <w:r w:rsidR="0063709F" w:rsidRPr="00A75833">
        <w:rPr>
          <w:rFonts w:ascii="Arial" w:hAnsi="Arial" w:cs="Arial"/>
          <w:b/>
          <w:bCs/>
          <w:i/>
          <w:iCs/>
          <w:sz w:val="28"/>
          <w:szCs w:val="28"/>
          <w:shd w:val="clear" w:color="auto" w:fill="FFFFFF"/>
        </w:rPr>
        <w:t xml:space="preserve">“2026, CENTENARIO DEL NATALICIO DEL LITERATO ROBERTO </w:t>
      </w:r>
      <w:r w:rsidR="0063709F" w:rsidRPr="00A75833">
        <w:rPr>
          <w:rFonts w:ascii="Arial" w:hAnsi="Arial" w:cs="Arial"/>
          <w:b/>
          <w:bCs/>
          <w:i/>
          <w:iCs/>
          <w:sz w:val="28"/>
          <w:szCs w:val="28"/>
          <w:shd w:val="clear" w:color="auto" w:fill="FFFFFF"/>
        </w:rPr>
        <w:lastRenderedPageBreak/>
        <w:t>ESPINOZA GUZMÁN”</w:t>
      </w:r>
      <w:r w:rsidR="003E6A8C">
        <w:rPr>
          <w:rFonts w:ascii="Arial" w:hAnsi="Arial" w:cs="Arial"/>
          <w:b/>
          <w:bCs/>
          <w:i/>
          <w:iCs/>
          <w:sz w:val="28"/>
          <w:szCs w:val="28"/>
          <w:shd w:val="clear" w:color="auto" w:fill="FFFFFF"/>
        </w:rPr>
        <w:t xml:space="preserve"> </w:t>
      </w:r>
      <w:r w:rsidR="003E6A8C" w:rsidRPr="003E6A8C">
        <w:rPr>
          <w:rFonts w:ascii="Arial" w:hAnsi="Arial" w:cs="Arial"/>
          <w:i/>
          <w:iCs/>
          <w:sz w:val="28"/>
          <w:szCs w:val="28"/>
          <w:shd w:val="clear" w:color="auto" w:fill="FFFFFF"/>
        </w:rPr>
        <w:t>7.</w:t>
      </w:r>
      <w:r w:rsidR="003E6A8C">
        <w:rPr>
          <w:rFonts w:ascii="Arial" w:hAnsi="Arial" w:cs="Arial"/>
          <w:b/>
          <w:bCs/>
          <w:i/>
          <w:iCs/>
          <w:sz w:val="28"/>
          <w:szCs w:val="28"/>
          <w:shd w:val="clear" w:color="auto" w:fill="FFFFFF"/>
        </w:rPr>
        <w:t xml:space="preserve"> </w:t>
      </w:r>
      <w:r w:rsidR="0063709F" w:rsidRPr="00A75833">
        <w:rPr>
          <w:rFonts w:ascii="Arial" w:hAnsi="Arial" w:cs="Arial"/>
          <w:i/>
          <w:iCs/>
          <w:sz w:val="28"/>
          <w:szCs w:val="28"/>
          <w:shd w:val="clear" w:color="auto" w:fill="FFFFFF"/>
        </w:rPr>
        <w:t>Posteriormente el día 30 de junio del año en curso, fue recibido el oficio 204/2026, firmado por la Lic. Eva María Zepeda Carrillio, en el que me informa las actividades deportivas que habrá de realizar la Jefatura a su cargo, en el marco del 100° del aniversario del “Dr. Roberto Espinoza Guzmán” en el que se encargará de la organización, logística y premiación, listándolo de la siguiente manera.</w:t>
      </w:r>
      <w:r w:rsidR="003E6A8C">
        <w:rPr>
          <w:rFonts w:ascii="Arial" w:hAnsi="Arial" w:cs="Arial"/>
          <w:i/>
          <w:iCs/>
          <w:sz w:val="28"/>
          <w:szCs w:val="28"/>
          <w:shd w:val="clear" w:color="auto" w:fill="FFFFFF"/>
        </w:rPr>
        <w:t xml:space="preserve"> *</w:t>
      </w:r>
      <w:r w:rsidR="0063709F" w:rsidRPr="00A75833">
        <w:rPr>
          <w:rFonts w:ascii="Arial" w:hAnsi="Arial" w:cs="Arial"/>
          <w:i/>
          <w:iCs/>
          <w:sz w:val="28"/>
          <w:szCs w:val="28"/>
          <w:shd w:val="clear" w:color="auto" w:fill="FFFFFF"/>
        </w:rPr>
        <w:t xml:space="preserve">Se realizarán 2 cuadrangulares de basquetbol, 1 para la rama femenil libre y otro para la rama varonil libre, dichos equipos serán convocados por medio de invitación por parte de la liga </w:t>
      </w:r>
      <w:r w:rsidR="003E6A8C" w:rsidRPr="00A75833">
        <w:rPr>
          <w:rFonts w:ascii="Arial" w:hAnsi="Arial" w:cs="Arial"/>
          <w:i/>
          <w:iCs/>
          <w:sz w:val="28"/>
          <w:szCs w:val="28"/>
          <w:shd w:val="clear" w:color="auto" w:fill="FFFFFF"/>
        </w:rPr>
        <w:t>Guzmanense</w:t>
      </w:r>
      <w:r w:rsidR="0063709F" w:rsidRPr="00A75833">
        <w:rPr>
          <w:rFonts w:ascii="Arial" w:hAnsi="Arial" w:cs="Arial"/>
          <w:i/>
          <w:iCs/>
          <w:sz w:val="28"/>
          <w:szCs w:val="28"/>
          <w:shd w:val="clear" w:color="auto" w:fill="FFFFFF"/>
        </w:rPr>
        <w:t xml:space="preserve"> de basquetbol, misma que estará presente en la ceremonia de inauguración y/o premiación. </w:t>
      </w:r>
      <w:r w:rsidR="003E6A8C">
        <w:rPr>
          <w:rFonts w:ascii="Arial" w:hAnsi="Arial" w:cs="Arial"/>
          <w:i/>
          <w:iCs/>
          <w:sz w:val="28"/>
          <w:szCs w:val="28"/>
          <w:shd w:val="clear" w:color="auto" w:fill="FFFFFF"/>
        </w:rPr>
        <w:t>*</w:t>
      </w:r>
      <w:r w:rsidR="0063709F" w:rsidRPr="00A75833">
        <w:rPr>
          <w:rFonts w:ascii="Arial" w:hAnsi="Arial" w:cs="Arial"/>
          <w:i/>
          <w:iCs/>
          <w:sz w:val="28"/>
          <w:szCs w:val="28"/>
          <w:shd w:val="clear" w:color="auto" w:fill="FFFFFF"/>
        </w:rPr>
        <w:t>Fecha: sábado 8 de agosto de 2026</w:t>
      </w:r>
      <w:r w:rsidR="003E6A8C">
        <w:rPr>
          <w:rFonts w:ascii="Arial" w:hAnsi="Arial" w:cs="Arial"/>
          <w:i/>
          <w:iCs/>
          <w:sz w:val="28"/>
          <w:szCs w:val="28"/>
          <w:shd w:val="clear" w:color="auto" w:fill="FFFFFF"/>
        </w:rPr>
        <w:t xml:space="preserve"> *</w:t>
      </w:r>
      <w:r w:rsidR="0063709F" w:rsidRPr="00A75833">
        <w:rPr>
          <w:rFonts w:ascii="Arial" w:hAnsi="Arial" w:cs="Arial"/>
          <w:i/>
          <w:iCs/>
          <w:sz w:val="28"/>
          <w:szCs w:val="28"/>
          <w:shd w:val="clear" w:color="auto" w:fill="FFFFFF"/>
        </w:rPr>
        <w:t>Lugar: Unidad deportiva “Dr. Roberto Espinoza Guzmán”</w:t>
      </w:r>
      <w:r w:rsidR="003E6A8C">
        <w:rPr>
          <w:rFonts w:ascii="Arial" w:hAnsi="Arial" w:cs="Arial"/>
          <w:i/>
          <w:iCs/>
          <w:sz w:val="28"/>
          <w:szCs w:val="28"/>
          <w:shd w:val="clear" w:color="auto" w:fill="FFFFFF"/>
        </w:rPr>
        <w:t xml:space="preserve"> *</w:t>
      </w:r>
      <w:r w:rsidR="0063709F" w:rsidRPr="00A75833">
        <w:rPr>
          <w:rFonts w:ascii="Arial" w:hAnsi="Arial" w:cs="Arial"/>
          <w:i/>
          <w:iCs/>
          <w:sz w:val="28"/>
          <w:szCs w:val="28"/>
          <w:shd w:val="clear" w:color="auto" w:fill="FFFFFF"/>
        </w:rPr>
        <w:t>Hora: 8:30 a.m. protocolo de inauguración (presentación del presídium, mensaje de bienvenida, saque inaugural), y 9:00 a.m. inicio de los partidos de manera simultánea en ambas categorías.</w:t>
      </w:r>
      <w:r w:rsidR="003E6A8C">
        <w:rPr>
          <w:rFonts w:ascii="Arial" w:hAnsi="Arial" w:cs="Arial"/>
          <w:i/>
          <w:iCs/>
          <w:sz w:val="28"/>
          <w:szCs w:val="28"/>
          <w:shd w:val="clear" w:color="auto" w:fill="FFFFFF"/>
        </w:rPr>
        <w:t xml:space="preserve"> *</w:t>
      </w:r>
      <w:r w:rsidR="0063709F" w:rsidRPr="00A75833">
        <w:rPr>
          <w:rFonts w:ascii="Arial" w:hAnsi="Arial" w:cs="Arial"/>
          <w:i/>
          <w:iCs/>
          <w:sz w:val="28"/>
          <w:szCs w:val="28"/>
          <w:shd w:val="clear" w:color="auto" w:fill="FFFFFF"/>
        </w:rPr>
        <w:t xml:space="preserve">Premiación. Para los primeros lugares (Trofeo de Ganador, Reconocimiento al equipo y balón de basquetbol) 2dos lugares (balón de basquetbol y reconocimiento) Horario aproximado de premiación 13:00 horas. </w:t>
      </w:r>
      <w:r w:rsidR="0063709F" w:rsidRPr="00A75833">
        <w:rPr>
          <w:rFonts w:ascii="Arial" w:hAnsi="Arial" w:cs="Arial"/>
          <w:b/>
          <w:i/>
          <w:iCs/>
          <w:sz w:val="28"/>
          <w:szCs w:val="28"/>
        </w:rPr>
        <w:t>CONSIDERANDOS:</w:t>
      </w:r>
      <w:r w:rsidR="003E6A8C">
        <w:rPr>
          <w:rFonts w:ascii="Arial" w:hAnsi="Arial" w:cs="Arial"/>
          <w:b/>
          <w:i/>
          <w:iCs/>
          <w:sz w:val="28"/>
          <w:szCs w:val="28"/>
        </w:rPr>
        <w:t xml:space="preserve"> </w:t>
      </w:r>
      <w:r w:rsidR="0063709F" w:rsidRPr="00A75833">
        <w:rPr>
          <w:rFonts w:ascii="Arial" w:hAnsi="Arial" w:cs="Arial"/>
          <w:b/>
          <w:i/>
          <w:iCs/>
          <w:sz w:val="28"/>
          <w:szCs w:val="28"/>
        </w:rPr>
        <w:t xml:space="preserve">1.- </w:t>
      </w:r>
      <w:r w:rsidR="0063709F" w:rsidRPr="00A75833">
        <w:rPr>
          <w:rFonts w:ascii="Arial" w:hAnsi="Arial" w:cs="Arial"/>
          <w:bCs/>
          <w:i/>
          <w:iCs/>
          <w:sz w:val="28"/>
          <w:szCs w:val="28"/>
        </w:rPr>
        <w:t xml:space="preserve">Con fundamento en el Artículo 52 fracción I, 53 fracción I y 60 fracción I  del Reglamento Interior del Ayuntamiento de Zapotlán el Grande, </w:t>
      </w:r>
      <w:r w:rsidR="0063709F" w:rsidRPr="00A75833">
        <w:rPr>
          <w:rFonts w:ascii="Arial" w:hAnsi="Arial" w:cs="Arial"/>
          <w:i/>
          <w:iCs/>
          <w:sz w:val="28"/>
          <w:szCs w:val="28"/>
        </w:rPr>
        <w:t xml:space="preserve">La Comisión Edilicia Permanente de Cultura Educación y Festividades Cívicas; en coadyuvancia con la Comisión Edilicia Permanente de Hacienda </w:t>
      </w:r>
      <w:r w:rsidR="003E6A8C" w:rsidRPr="00A75833">
        <w:rPr>
          <w:rFonts w:ascii="Arial" w:hAnsi="Arial" w:cs="Arial"/>
          <w:i/>
          <w:iCs/>
          <w:sz w:val="28"/>
          <w:szCs w:val="28"/>
        </w:rPr>
        <w:t>Pública</w:t>
      </w:r>
      <w:r w:rsidR="0063709F" w:rsidRPr="00A75833">
        <w:rPr>
          <w:rFonts w:ascii="Arial" w:hAnsi="Arial" w:cs="Arial"/>
          <w:i/>
          <w:iCs/>
          <w:sz w:val="28"/>
          <w:szCs w:val="28"/>
        </w:rPr>
        <w:t xml:space="preserve"> y Patrimonio Municipal, y Comisión Edilicia Permanente de Deportes, Recreación, Asuntos de la Niñez y Juventudes son competentes para conocer, examinar y dictaminar respecto de la </w:t>
      </w:r>
      <w:r w:rsidR="0063709F" w:rsidRPr="00A75833">
        <w:rPr>
          <w:rFonts w:ascii="Arial" w:hAnsi="Arial" w:cs="Arial"/>
          <w:b/>
          <w:i/>
          <w:iCs/>
          <w:sz w:val="28"/>
          <w:szCs w:val="28"/>
        </w:rPr>
        <w:t xml:space="preserve">INICIATIVA QUE PROPONE  QUE EN EL AÑO 2026 SE </w:t>
      </w:r>
      <w:r w:rsidR="0063709F" w:rsidRPr="00A75833">
        <w:rPr>
          <w:rFonts w:ascii="Arial" w:hAnsi="Arial" w:cs="Arial"/>
          <w:b/>
          <w:i/>
          <w:iCs/>
          <w:sz w:val="28"/>
          <w:szCs w:val="28"/>
        </w:rPr>
        <w:lastRenderedPageBreak/>
        <w:t>CONMEMORE EL CENTENARIO DEL NATALICIO HIJO ILUSTRE, DOCTOR, DEPORTISTA, CRONISTA Y POETA ZAPOTLENSE ROBERTO ESPINOZA GUZMAN</w:t>
      </w:r>
      <w:r w:rsidR="0063709F" w:rsidRPr="00A75833">
        <w:rPr>
          <w:rFonts w:ascii="Arial" w:hAnsi="Arial" w:cs="Arial"/>
          <w:i/>
          <w:iCs/>
          <w:sz w:val="28"/>
          <w:szCs w:val="28"/>
        </w:rPr>
        <w:t xml:space="preserve"> presentada por el Lic. Oscar Murguía Torres, Regidor de este Municipio, con fundamento en lo dispuesto por los artículos 37, 38 fracción III, 40, 42,52, 87 fracción IV, 104 al 109 y demás relativos y aplicables del Reglamento Interior del Ayuntamiento de Zapotlán el Grande, respecto al funcionamiento del Ayuntamiento y sus Comisiones Edilicias.</w:t>
      </w:r>
      <w:r w:rsidR="003E6A8C">
        <w:rPr>
          <w:rFonts w:ascii="Arial" w:hAnsi="Arial" w:cs="Arial"/>
          <w:i/>
          <w:iCs/>
          <w:sz w:val="28"/>
          <w:szCs w:val="28"/>
        </w:rPr>
        <w:t xml:space="preserve"> </w:t>
      </w:r>
      <w:r w:rsidR="0063709F" w:rsidRPr="00A75833">
        <w:rPr>
          <w:rFonts w:ascii="Arial" w:hAnsi="Arial" w:cs="Arial"/>
          <w:b/>
          <w:i/>
          <w:iCs/>
          <w:sz w:val="28"/>
          <w:szCs w:val="28"/>
        </w:rPr>
        <w:t>2.</w:t>
      </w:r>
      <w:r w:rsidR="0063709F" w:rsidRPr="00A75833">
        <w:rPr>
          <w:rFonts w:ascii="Arial" w:hAnsi="Arial" w:cs="Arial"/>
          <w:i/>
          <w:iCs/>
          <w:sz w:val="28"/>
          <w:szCs w:val="28"/>
        </w:rPr>
        <w:t xml:space="preserve">- </w:t>
      </w:r>
      <w:r w:rsidR="0063709F" w:rsidRPr="00A75833">
        <w:rPr>
          <w:rFonts w:ascii="Arial" w:hAnsi="Arial" w:cs="Arial"/>
          <w:b/>
          <w:bCs/>
          <w:i/>
          <w:iCs/>
          <w:sz w:val="28"/>
          <w:szCs w:val="28"/>
        </w:rPr>
        <w:t xml:space="preserve">Colocar su nombre con letras de oro en la Sala de Ayuntamiento. </w:t>
      </w:r>
      <w:r w:rsidR="0063709F" w:rsidRPr="00A75833">
        <w:rPr>
          <w:rFonts w:ascii="Arial" w:hAnsi="Arial" w:cs="Arial"/>
          <w:i/>
          <w:iCs/>
          <w:sz w:val="28"/>
          <w:szCs w:val="28"/>
        </w:rPr>
        <w:t>Se realice la colocación y debelación del nombre en las letras doradas del Dr. ROBERTO ESPINOZA GUZMÁN</w:t>
      </w:r>
      <w:r w:rsidR="0063709F" w:rsidRPr="00A75833">
        <w:rPr>
          <w:rFonts w:ascii="Arial" w:hAnsi="Arial" w:cs="Arial"/>
          <w:b/>
          <w:bCs/>
          <w:i/>
          <w:iCs/>
          <w:sz w:val="28"/>
          <w:szCs w:val="28"/>
        </w:rPr>
        <w:t xml:space="preserve"> </w:t>
      </w:r>
      <w:r w:rsidR="0063709F" w:rsidRPr="00A75833">
        <w:rPr>
          <w:rFonts w:ascii="Arial" w:hAnsi="Arial" w:cs="Arial"/>
          <w:i/>
          <w:iCs/>
          <w:sz w:val="28"/>
          <w:szCs w:val="28"/>
        </w:rPr>
        <w:t xml:space="preserve">en sesión solemne de ayuntamiento el día 06 de agosto del año 2026 en punto de las 11:00 horas, en el Salón del Pleno del Ayuntamiento. </w:t>
      </w:r>
      <w:r w:rsidR="0063709F" w:rsidRPr="00A75833">
        <w:rPr>
          <w:rFonts w:ascii="Arial" w:hAnsi="Arial" w:cs="Arial"/>
          <w:b/>
          <w:i/>
          <w:iCs/>
          <w:sz w:val="28"/>
          <w:szCs w:val="28"/>
        </w:rPr>
        <w:t>3.-</w:t>
      </w:r>
      <w:r w:rsidR="0063709F" w:rsidRPr="00A75833">
        <w:rPr>
          <w:rFonts w:ascii="Arial" w:hAnsi="Arial" w:cs="Arial"/>
          <w:i/>
          <w:iCs/>
          <w:sz w:val="28"/>
          <w:szCs w:val="28"/>
        </w:rPr>
        <w:t xml:space="preserve"> </w:t>
      </w:r>
      <w:r w:rsidR="0063709F" w:rsidRPr="00A75833">
        <w:rPr>
          <w:rFonts w:ascii="Arial" w:hAnsi="Arial" w:cs="Arial"/>
          <w:b/>
          <w:bCs/>
          <w:i/>
          <w:iCs/>
          <w:sz w:val="28"/>
          <w:szCs w:val="28"/>
        </w:rPr>
        <w:t xml:space="preserve">Reimpresión de su obra para su difusión pública. </w:t>
      </w:r>
      <w:r w:rsidR="0063709F" w:rsidRPr="00A75833">
        <w:rPr>
          <w:rFonts w:ascii="Arial" w:hAnsi="Arial" w:cs="Arial"/>
          <w:i/>
          <w:iCs/>
          <w:sz w:val="28"/>
          <w:szCs w:val="28"/>
        </w:rPr>
        <w:t xml:space="preserve">Se reimprimirán 200 ejemplares de la obra </w:t>
      </w:r>
      <w:r w:rsidR="0063709F" w:rsidRPr="00A75833">
        <w:rPr>
          <w:rFonts w:ascii="Arial" w:hAnsi="Arial" w:cs="Arial"/>
          <w:i/>
          <w:iCs/>
          <w:sz w:val="28"/>
          <w:szCs w:val="28"/>
          <w:shd w:val="clear" w:color="auto" w:fill="FFFFFF"/>
        </w:rPr>
        <w:t>“</w:t>
      </w:r>
      <w:r w:rsidR="0063709F" w:rsidRPr="00A75833">
        <w:rPr>
          <w:rFonts w:ascii="Arial" w:hAnsi="Arial" w:cs="Arial"/>
          <w:i/>
          <w:iCs/>
          <w:sz w:val="28"/>
          <w:szCs w:val="28"/>
        </w:rPr>
        <w:t>ROBERTO ESPINOZA GUZMAN. ANTOLOGÍA</w:t>
      </w:r>
      <w:r w:rsidR="0063709F" w:rsidRPr="00A75833">
        <w:rPr>
          <w:rFonts w:ascii="Arial" w:hAnsi="Arial" w:cs="Arial"/>
          <w:i/>
          <w:iCs/>
          <w:sz w:val="28"/>
          <w:szCs w:val="28"/>
          <w:shd w:val="clear" w:color="auto" w:fill="FFFFFF"/>
        </w:rPr>
        <w:t>”</w:t>
      </w:r>
      <w:r w:rsidR="00E97832">
        <w:rPr>
          <w:rFonts w:ascii="Arial" w:hAnsi="Arial" w:cs="Arial"/>
          <w:i/>
          <w:iCs/>
          <w:sz w:val="28"/>
          <w:szCs w:val="28"/>
          <w:shd w:val="clear" w:color="auto" w:fill="FFFFFF"/>
        </w:rPr>
        <w:t xml:space="preserve"> </w:t>
      </w:r>
      <w:r w:rsidR="0063709F" w:rsidRPr="00A75833">
        <w:rPr>
          <w:rFonts w:ascii="Arial" w:hAnsi="Arial" w:cs="Arial"/>
          <w:b/>
          <w:bCs/>
          <w:i/>
          <w:iCs/>
          <w:sz w:val="28"/>
          <w:szCs w:val="28"/>
        </w:rPr>
        <w:t>4.-</w:t>
      </w:r>
      <w:r w:rsidR="0063709F" w:rsidRPr="00A75833">
        <w:rPr>
          <w:rFonts w:ascii="Arial" w:hAnsi="Arial" w:cs="Arial"/>
          <w:b/>
          <w:bCs/>
          <w:i/>
          <w:iCs/>
          <w:sz w:val="28"/>
          <w:szCs w:val="28"/>
          <w:shd w:val="clear" w:color="auto" w:fill="FFFFFF"/>
        </w:rPr>
        <w:t xml:space="preserve"> </w:t>
      </w:r>
      <w:r w:rsidR="0063709F" w:rsidRPr="00A75833">
        <w:rPr>
          <w:rFonts w:ascii="Arial" w:hAnsi="Arial" w:cs="Arial"/>
          <w:b/>
          <w:bCs/>
          <w:i/>
          <w:iCs/>
          <w:sz w:val="28"/>
          <w:szCs w:val="28"/>
        </w:rPr>
        <w:t>Torneo de basquetbol conmemorativo</w:t>
      </w:r>
      <w:r w:rsidR="0063709F" w:rsidRPr="00A75833">
        <w:rPr>
          <w:rFonts w:ascii="Arial" w:hAnsi="Arial" w:cs="Arial"/>
          <w:i/>
          <w:iCs/>
          <w:sz w:val="28"/>
          <w:szCs w:val="28"/>
        </w:rPr>
        <w:t>. Se realizará el torneo de basquetbol el día 8 de agosto en punto de las 8:00 a.m. en la unidad deportiva “Dr. Roberto Espinoza Guzmán”, en caso de lluvia el torneo se llevará a cabo el día 9 de agosto en las instalaciones de Gimnasio Municipal Benito Juarez. Por lo que ponemos a consideración de este Honorable Cuerpo Colegiado, los siguientes:</w:t>
      </w:r>
      <w:r w:rsidR="00E97832">
        <w:rPr>
          <w:rFonts w:ascii="Arial" w:hAnsi="Arial" w:cs="Arial"/>
          <w:i/>
          <w:iCs/>
          <w:sz w:val="28"/>
          <w:szCs w:val="28"/>
        </w:rPr>
        <w:t xml:space="preserve"> </w:t>
      </w:r>
      <w:r w:rsidR="0063709F" w:rsidRPr="00A75833">
        <w:rPr>
          <w:rFonts w:ascii="Arial" w:hAnsi="Arial" w:cs="Arial"/>
          <w:b/>
          <w:i/>
          <w:iCs/>
          <w:sz w:val="28"/>
          <w:szCs w:val="28"/>
        </w:rPr>
        <w:t>RESOLUTIVOS:</w:t>
      </w:r>
      <w:r w:rsidR="00E97832">
        <w:rPr>
          <w:rFonts w:ascii="Arial" w:hAnsi="Arial" w:cs="Arial"/>
          <w:b/>
          <w:i/>
          <w:iCs/>
          <w:sz w:val="28"/>
          <w:szCs w:val="28"/>
        </w:rPr>
        <w:t xml:space="preserve"> </w:t>
      </w:r>
      <w:proofErr w:type="gramStart"/>
      <w:r w:rsidR="0063709F" w:rsidRPr="00A75833">
        <w:rPr>
          <w:rFonts w:ascii="Arial" w:hAnsi="Arial" w:cs="Arial"/>
          <w:b/>
          <w:i/>
          <w:iCs/>
          <w:sz w:val="28"/>
          <w:szCs w:val="28"/>
        </w:rPr>
        <w:t>PRIMERO.-</w:t>
      </w:r>
      <w:proofErr w:type="gramEnd"/>
      <w:r w:rsidR="0063709F" w:rsidRPr="00A75833">
        <w:rPr>
          <w:rFonts w:ascii="Arial" w:hAnsi="Arial" w:cs="Arial"/>
          <w:b/>
          <w:i/>
          <w:iCs/>
          <w:sz w:val="28"/>
          <w:szCs w:val="28"/>
        </w:rPr>
        <w:t xml:space="preserve"> </w:t>
      </w:r>
      <w:r w:rsidR="0063709F" w:rsidRPr="00A75833">
        <w:rPr>
          <w:rFonts w:ascii="Arial" w:hAnsi="Arial" w:cs="Arial"/>
          <w:i/>
          <w:iCs/>
          <w:sz w:val="28"/>
          <w:szCs w:val="28"/>
        </w:rPr>
        <w:t xml:space="preserve">El Pleno de este Honorable Ayuntamiento Constitucional de Zapotlán el Grande, Jalisco, autoriza el </w:t>
      </w:r>
      <w:r w:rsidR="0063709F" w:rsidRPr="00A75833">
        <w:rPr>
          <w:rFonts w:ascii="Arial" w:hAnsi="Arial" w:cs="Arial"/>
          <w:b/>
          <w:bCs/>
          <w:i/>
          <w:iCs/>
          <w:sz w:val="28"/>
          <w:szCs w:val="28"/>
        </w:rPr>
        <w:t>“DICTAMEN QUE APRUEBA DIVERSAS ACTIVIDADES EN EL MARCO DE LA CONMEMORACION DEL CENTENARIO DEL NATALICIO DEL HIJO ILUSTRE, DOCTOR, DEPORTISTA, CRONISTA Y POETA ZAPOTLENSE ROBERTO ESPINOZA GUZMÁN”</w:t>
      </w:r>
      <w:r w:rsidR="0063709F" w:rsidRPr="00A75833">
        <w:rPr>
          <w:rFonts w:ascii="Arial" w:hAnsi="Arial" w:cs="Arial"/>
          <w:b/>
          <w:i/>
          <w:iCs/>
          <w:sz w:val="28"/>
          <w:szCs w:val="28"/>
        </w:rPr>
        <w:t xml:space="preserve">; </w:t>
      </w:r>
      <w:r w:rsidR="0063709F" w:rsidRPr="00A75833">
        <w:rPr>
          <w:rFonts w:ascii="Arial" w:hAnsi="Arial" w:cs="Arial"/>
          <w:bCs/>
          <w:i/>
          <w:iCs/>
          <w:sz w:val="28"/>
          <w:szCs w:val="28"/>
        </w:rPr>
        <w:lastRenderedPageBreak/>
        <w:t xml:space="preserve">mismas que se llevarán a cabo en el mes de agosto de la presente anualidad. </w:t>
      </w:r>
      <w:proofErr w:type="gramStart"/>
      <w:r w:rsidR="0063709F" w:rsidRPr="00A75833">
        <w:rPr>
          <w:rFonts w:ascii="Arial" w:hAnsi="Arial" w:cs="Arial"/>
          <w:b/>
          <w:i/>
          <w:iCs/>
          <w:sz w:val="28"/>
          <w:szCs w:val="28"/>
        </w:rPr>
        <w:t>SEGUNDO.-</w:t>
      </w:r>
      <w:proofErr w:type="gramEnd"/>
      <w:r w:rsidR="0063709F" w:rsidRPr="00A75833">
        <w:rPr>
          <w:rFonts w:ascii="Arial" w:hAnsi="Arial" w:cs="Arial"/>
          <w:b/>
          <w:i/>
          <w:iCs/>
          <w:sz w:val="28"/>
          <w:szCs w:val="28"/>
        </w:rPr>
        <w:t xml:space="preserve"> </w:t>
      </w:r>
      <w:r w:rsidR="0063709F" w:rsidRPr="00A75833">
        <w:rPr>
          <w:rFonts w:ascii="Arial" w:hAnsi="Arial" w:cs="Arial"/>
          <w:i/>
          <w:iCs/>
          <w:sz w:val="28"/>
          <w:szCs w:val="28"/>
        </w:rPr>
        <w:t xml:space="preserve">Notifíquese e instrúyase a la Mtra. Karla Cisneros Torres, </w:t>
      </w:r>
      <w:proofErr w:type="gramStart"/>
      <w:r w:rsidR="0063709F" w:rsidRPr="00A75833">
        <w:rPr>
          <w:rFonts w:ascii="Arial" w:hAnsi="Arial" w:cs="Arial"/>
          <w:i/>
          <w:iCs/>
          <w:sz w:val="28"/>
          <w:szCs w:val="28"/>
        </w:rPr>
        <w:t>Secretaria</w:t>
      </w:r>
      <w:proofErr w:type="gramEnd"/>
      <w:r w:rsidR="0063709F" w:rsidRPr="00A75833">
        <w:rPr>
          <w:rFonts w:ascii="Arial" w:hAnsi="Arial" w:cs="Arial"/>
          <w:i/>
          <w:iCs/>
          <w:sz w:val="28"/>
          <w:szCs w:val="28"/>
        </w:rPr>
        <w:t xml:space="preserve"> de Ayuntamiento para que lleve a cabo los </w:t>
      </w:r>
      <w:r w:rsidR="00E97832" w:rsidRPr="00A75833">
        <w:rPr>
          <w:rFonts w:ascii="Arial" w:hAnsi="Arial" w:cs="Arial"/>
          <w:i/>
          <w:iCs/>
          <w:sz w:val="28"/>
          <w:szCs w:val="28"/>
        </w:rPr>
        <w:t>trámites</w:t>
      </w:r>
      <w:r w:rsidR="0063709F" w:rsidRPr="00A75833">
        <w:rPr>
          <w:rFonts w:ascii="Arial" w:hAnsi="Arial" w:cs="Arial"/>
          <w:i/>
          <w:iCs/>
          <w:sz w:val="28"/>
          <w:szCs w:val="28"/>
        </w:rPr>
        <w:t xml:space="preserve"> necesarios para la compra y colocación de las letras en oro del nombre “ROBERTO ESPINOZA GUZMAN” en el salón del pleno del ayuntamiento, solventando dicho gasto con el recurso asignado a la partida presupuestal 03.08.01 Gastos de Ceremonial.</w:t>
      </w:r>
      <w:r w:rsidR="00E97832">
        <w:rPr>
          <w:rFonts w:ascii="Arial" w:hAnsi="Arial" w:cs="Arial"/>
          <w:i/>
          <w:iCs/>
          <w:sz w:val="28"/>
          <w:szCs w:val="28"/>
        </w:rPr>
        <w:t xml:space="preserve"> </w:t>
      </w:r>
      <w:proofErr w:type="gramStart"/>
      <w:r w:rsidR="0063709F" w:rsidRPr="00A75833">
        <w:rPr>
          <w:rFonts w:ascii="Arial" w:hAnsi="Arial" w:cs="Arial"/>
          <w:b/>
          <w:bCs/>
          <w:i/>
          <w:iCs/>
          <w:sz w:val="28"/>
          <w:szCs w:val="28"/>
        </w:rPr>
        <w:t>TERCERO.-</w:t>
      </w:r>
      <w:proofErr w:type="gramEnd"/>
      <w:r w:rsidR="0063709F" w:rsidRPr="00A75833">
        <w:rPr>
          <w:rFonts w:ascii="Arial" w:hAnsi="Arial" w:cs="Arial"/>
          <w:b/>
          <w:bCs/>
          <w:i/>
          <w:iCs/>
          <w:sz w:val="28"/>
          <w:szCs w:val="28"/>
        </w:rPr>
        <w:t xml:space="preserve"> </w:t>
      </w:r>
      <w:r w:rsidR="0063709F" w:rsidRPr="00A75833">
        <w:rPr>
          <w:rFonts w:ascii="Arial" w:hAnsi="Arial" w:cs="Arial"/>
          <w:i/>
          <w:iCs/>
          <w:sz w:val="28"/>
          <w:szCs w:val="28"/>
        </w:rPr>
        <w:t>Una vez aprobado el resolutivo anterior, se autoriza llevar realizar Sesión Solemne de Ayuntamiento, el día 06 de agosto del año en curso a las 11 de la mañana, en la sala del pleno del ayuntamiento, para llevar a cabo la develación del nombre en letras doradas del Dr. ROBERTO ESPINOZA GUZMAN.</w:t>
      </w:r>
      <w:r w:rsidR="00E97832">
        <w:rPr>
          <w:rFonts w:ascii="Arial" w:hAnsi="Arial" w:cs="Arial"/>
          <w:i/>
          <w:iCs/>
          <w:sz w:val="28"/>
          <w:szCs w:val="28"/>
        </w:rPr>
        <w:t xml:space="preserve"> </w:t>
      </w:r>
      <w:proofErr w:type="gramStart"/>
      <w:r w:rsidR="0063709F" w:rsidRPr="00A75833">
        <w:rPr>
          <w:rFonts w:ascii="Arial" w:hAnsi="Arial" w:cs="Arial"/>
          <w:b/>
          <w:bCs/>
          <w:i/>
          <w:iCs/>
          <w:sz w:val="28"/>
          <w:szCs w:val="28"/>
        </w:rPr>
        <w:t>CUARTO.-</w:t>
      </w:r>
      <w:proofErr w:type="gramEnd"/>
      <w:r w:rsidR="0063709F" w:rsidRPr="00A75833">
        <w:rPr>
          <w:rFonts w:ascii="Arial" w:hAnsi="Arial" w:cs="Arial"/>
          <w:b/>
          <w:bCs/>
          <w:i/>
          <w:iCs/>
          <w:sz w:val="28"/>
          <w:szCs w:val="28"/>
        </w:rPr>
        <w:t xml:space="preserve"> </w:t>
      </w:r>
      <w:r w:rsidR="0063709F" w:rsidRPr="00A75833">
        <w:rPr>
          <w:rFonts w:ascii="Arial" w:hAnsi="Arial" w:cs="Arial"/>
          <w:i/>
          <w:iCs/>
          <w:sz w:val="28"/>
          <w:szCs w:val="28"/>
        </w:rPr>
        <w:t xml:space="preserve">Se instruye a la </w:t>
      </w:r>
      <w:proofErr w:type="gramStart"/>
      <w:r w:rsidR="0063709F" w:rsidRPr="00A75833">
        <w:rPr>
          <w:rFonts w:ascii="Arial" w:hAnsi="Arial" w:cs="Arial"/>
          <w:i/>
          <w:iCs/>
          <w:sz w:val="28"/>
          <w:szCs w:val="28"/>
        </w:rPr>
        <w:t>Secretaria</w:t>
      </w:r>
      <w:proofErr w:type="gramEnd"/>
      <w:r w:rsidR="0063709F" w:rsidRPr="00A75833">
        <w:rPr>
          <w:rFonts w:ascii="Arial" w:hAnsi="Arial" w:cs="Arial"/>
          <w:i/>
          <w:iCs/>
          <w:sz w:val="28"/>
          <w:szCs w:val="28"/>
        </w:rPr>
        <w:t xml:space="preserve"> de Ayuntamiento, para que se realice la entrega de un Reconocimiento enmarcado, por el Centenario de su Natalicio, a la Familia del Dr. ROBERTO ESPINOZA GUZMAN. </w:t>
      </w:r>
      <w:proofErr w:type="gramStart"/>
      <w:r w:rsidR="0063709F" w:rsidRPr="00A75833">
        <w:rPr>
          <w:rFonts w:ascii="Arial" w:hAnsi="Arial" w:cs="Arial"/>
          <w:b/>
          <w:bCs/>
          <w:i/>
          <w:iCs/>
          <w:sz w:val="28"/>
          <w:szCs w:val="28"/>
        </w:rPr>
        <w:t>QUINTO.-</w:t>
      </w:r>
      <w:proofErr w:type="gramEnd"/>
      <w:r w:rsidR="0063709F" w:rsidRPr="00A75833">
        <w:rPr>
          <w:rFonts w:ascii="Arial" w:hAnsi="Arial" w:cs="Arial"/>
          <w:b/>
          <w:bCs/>
          <w:i/>
          <w:iCs/>
          <w:sz w:val="28"/>
          <w:szCs w:val="28"/>
        </w:rPr>
        <w:t xml:space="preserve"> </w:t>
      </w:r>
      <w:r w:rsidR="0063709F" w:rsidRPr="00A75833">
        <w:rPr>
          <w:rFonts w:ascii="Arial" w:hAnsi="Arial" w:cs="Arial"/>
          <w:i/>
          <w:iCs/>
          <w:sz w:val="28"/>
          <w:szCs w:val="28"/>
        </w:rPr>
        <w:t>Notifíquese a los familiares del Dr. Roberto Espinoza Guzmán, para que estén presentes en la Sesión Solemne de Ayuntamiento, donde se llevará a cabo la develación del nombre en letras de oro del Dr. ROBERTO ESPINOZA GUZMÁN.</w:t>
      </w:r>
      <w:r w:rsidR="00E97832">
        <w:rPr>
          <w:rFonts w:ascii="Arial" w:hAnsi="Arial" w:cs="Arial"/>
          <w:b/>
          <w:bCs/>
          <w:i/>
          <w:iCs/>
          <w:sz w:val="28"/>
          <w:szCs w:val="28"/>
        </w:rPr>
        <w:t xml:space="preserve"> </w:t>
      </w:r>
      <w:proofErr w:type="gramStart"/>
      <w:r w:rsidR="0063709F" w:rsidRPr="00A75833">
        <w:rPr>
          <w:rFonts w:ascii="Arial" w:hAnsi="Arial" w:cs="Arial"/>
          <w:b/>
          <w:bCs/>
          <w:i/>
          <w:iCs/>
          <w:sz w:val="28"/>
          <w:szCs w:val="28"/>
        </w:rPr>
        <w:t>SEXTO.-</w:t>
      </w:r>
      <w:proofErr w:type="gramEnd"/>
      <w:r w:rsidR="0063709F" w:rsidRPr="00A75833">
        <w:rPr>
          <w:rFonts w:ascii="Arial" w:hAnsi="Arial" w:cs="Arial"/>
          <w:b/>
          <w:bCs/>
          <w:i/>
          <w:iCs/>
          <w:sz w:val="28"/>
          <w:szCs w:val="28"/>
        </w:rPr>
        <w:t xml:space="preserve"> </w:t>
      </w:r>
      <w:r w:rsidR="0063709F" w:rsidRPr="00A75833">
        <w:rPr>
          <w:rFonts w:ascii="Arial" w:hAnsi="Arial" w:cs="Arial"/>
          <w:i/>
          <w:iCs/>
          <w:sz w:val="28"/>
          <w:szCs w:val="28"/>
        </w:rPr>
        <w:t xml:space="preserve">Notifíquese e Instrúyase a la Lic. Alma Yadira Figueroa </w:t>
      </w:r>
      <w:proofErr w:type="gramStart"/>
      <w:r w:rsidR="0063709F" w:rsidRPr="00A75833">
        <w:rPr>
          <w:rFonts w:ascii="Arial" w:hAnsi="Arial" w:cs="Arial"/>
          <w:i/>
          <w:iCs/>
          <w:sz w:val="28"/>
          <w:szCs w:val="28"/>
        </w:rPr>
        <w:t>Coronel</w:t>
      </w:r>
      <w:proofErr w:type="gramEnd"/>
      <w:r w:rsidR="0063709F" w:rsidRPr="00A75833">
        <w:rPr>
          <w:rFonts w:ascii="Arial" w:hAnsi="Arial" w:cs="Arial"/>
          <w:i/>
          <w:iCs/>
          <w:sz w:val="28"/>
          <w:szCs w:val="28"/>
        </w:rPr>
        <w:t xml:space="preserve">, </w:t>
      </w:r>
      <w:proofErr w:type="gramStart"/>
      <w:r w:rsidR="0063709F" w:rsidRPr="00A75833">
        <w:rPr>
          <w:rFonts w:ascii="Arial" w:hAnsi="Arial" w:cs="Arial"/>
          <w:i/>
          <w:iCs/>
          <w:sz w:val="28"/>
          <w:szCs w:val="28"/>
        </w:rPr>
        <w:t>Directora General</w:t>
      </w:r>
      <w:proofErr w:type="gramEnd"/>
      <w:r w:rsidR="0063709F" w:rsidRPr="00A75833">
        <w:rPr>
          <w:rFonts w:ascii="Arial" w:hAnsi="Arial" w:cs="Arial"/>
          <w:i/>
          <w:iCs/>
          <w:sz w:val="28"/>
          <w:szCs w:val="28"/>
        </w:rPr>
        <w:t xml:space="preserve"> de Construcción de Comunidad, así como al Mtro. Pedro Mariscal, actual titular de la Jefatura de Cultura, para que realicen los trámites pertinentes para la impresión de 200 ejemplares en pasta dura de la obra “ROBERTO ESPINOZA GUZMAN. ANTOLOGIA”, gasto que será cubierto con el recurso asignado a la partida presupuestal 03.03.06, Servicios de apoyo administrativo traducción, fotocopiado e impresión.</w:t>
      </w:r>
      <w:r w:rsidR="00E97832">
        <w:rPr>
          <w:rFonts w:ascii="Arial" w:hAnsi="Arial" w:cs="Arial"/>
          <w:i/>
          <w:iCs/>
          <w:sz w:val="28"/>
          <w:szCs w:val="28"/>
        </w:rPr>
        <w:t xml:space="preserve"> </w:t>
      </w:r>
      <w:r w:rsidR="0063709F" w:rsidRPr="00A75833">
        <w:rPr>
          <w:rFonts w:ascii="Arial" w:hAnsi="Arial" w:cs="Arial"/>
          <w:b/>
          <w:bCs/>
          <w:i/>
          <w:iCs/>
          <w:sz w:val="28"/>
          <w:szCs w:val="28"/>
        </w:rPr>
        <w:t xml:space="preserve">SEPTIMO.- </w:t>
      </w:r>
      <w:r w:rsidR="0063709F" w:rsidRPr="00A75833">
        <w:rPr>
          <w:rFonts w:ascii="Arial" w:hAnsi="Arial" w:cs="Arial"/>
          <w:i/>
          <w:iCs/>
          <w:sz w:val="28"/>
          <w:szCs w:val="28"/>
        </w:rPr>
        <w:t xml:space="preserve">Notifíquese e Instrúyase a la Lic. Eva María </w:t>
      </w:r>
      <w:r w:rsidR="0063709F" w:rsidRPr="00A75833">
        <w:rPr>
          <w:rFonts w:ascii="Arial" w:hAnsi="Arial" w:cs="Arial"/>
          <w:i/>
          <w:iCs/>
          <w:sz w:val="28"/>
          <w:szCs w:val="28"/>
        </w:rPr>
        <w:lastRenderedPageBreak/>
        <w:t>Zepeda Carrillo, titular de la Jefatura de Fomento Deportivo, para que lleve a cabo el torneo deportivo Basquetbol en el marco  de los festejos del 100° Aniversario del Natalicio del Dr. Roberto Espinoza Guzmán,  el día 08 de agosto a partir de las 8:00 a.m., en la “Unidad Deportiva Dr. Roberto Espinoza Guzmán” con la salvedad de que en caso de lluvia se lleve a cabo el día 9 de agosto en las instalaciones de Gimnasio Municipal Benito Juarez.</w:t>
      </w:r>
      <w:r w:rsidR="00E97832">
        <w:rPr>
          <w:rFonts w:ascii="Arial" w:hAnsi="Arial" w:cs="Arial"/>
          <w:i/>
          <w:iCs/>
          <w:sz w:val="28"/>
          <w:szCs w:val="28"/>
        </w:rPr>
        <w:t xml:space="preserve"> </w:t>
      </w:r>
      <w:proofErr w:type="gramStart"/>
      <w:r w:rsidR="0063709F" w:rsidRPr="00A75833">
        <w:rPr>
          <w:rFonts w:ascii="Arial" w:hAnsi="Arial" w:cs="Arial"/>
          <w:b/>
          <w:bCs/>
          <w:i/>
          <w:iCs/>
          <w:sz w:val="28"/>
          <w:szCs w:val="28"/>
        </w:rPr>
        <w:t>OCTAVO.-</w:t>
      </w:r>
      <w:proofErr w:type="gramEnd"/>
      <w:r w:rsidR="0063709F" w:rsidRPr="00A75833">
        <w:rPr>
          <w:rFonts w:ascii="Arial" w:hAnsi="Arial" w:cs="Arial"/>
          <w:i/>
          <w:iCs/>
          <w:sz w:val="28"/>
          <w:szCs w:val="28"/>
        </w:rPr>
        <w:t xml:space="preserve"> Notifíquese al Lic. José Martín Alcantar Eusebio, </w:t>
      </w:r>
      <w:proofErr w:type="gramStart"/>
      <w:r w:rsidR="0063709F" w:rsidRPr="00A75833">
        <w:rPr>
          <w:rFonts w:ascii="Arial" w:hAnsi="Arial" w:cs="Arial"/>
          <w:i/>
          <w:iCs/>
          <w:sz w:val="28"/>
          <w:szCs w:val="28"/>
        </w:rPr>
        <w:t>Director</w:t>
      </w:r>
      <w:proofErr w:type="gramEnd"/>
      <w:r w:rsidR="0063709F" w:rsidRPr="00A75833">
        <w:rPr>
          <w:rFonts w:ascii="Arial" w:hAnsi="Arial" w:cs="Arial"/>
          <w:i/>
          <w:iCs/>
          <w:sz w:val="28"/>
          <w:szCs w:val="28"/>
        </w:rPr>
        <w:t xml:space="preserve"> de Comunicación Social, para que difunda en las redes sociales oficiales del Gobierno Municipal, la invitación de la Sesión Solemne de Ayuntamiento, así como del torneo de Basquetbol.  </w:t>
      </w:r>
      <w:proofErr w:type="gramStart"/>
      <w:r w:rsidR="0063709F" w:rsidRPr="00A75833">
        <w:rPr>
          <w:rFonts w:ascii="Arial" w:hAnsi="Arial" w:cs="Arial"/>
          <w:b/>
          <w:bCs/>
          <w:i/>
          <w:iCs/>
          <w:sz w:val="28"/>
          <w:szCs w:val="28"/>
        </w:rPr>
        <w:t>NOVENO.-</w:t>
      </w:r>
      <w:proofErr w:type="gramEnd"/>
      <w:r w:rsidR="0063709F" w:rsidRPr="00A75833">
        <w:rPr>
          <w:rFonts w:ascii="Arial" w:hAnsi="Arial" w:cs="Arial"/>
          <w:b/>
          <w:bCs/>
          <w:i/>
          <w:iCs/>
          <w:sz w:val="28"/>
          <w:szCs w:val="28"/>
        </w:rPr>
        <w:t xml:space="preserve"> </w:t>
      </w:r>
      <w:r w:rsidR="0063709F" w:rsidRPr="00A75833">
        <w:rPr>
          <w:rFonts w:ascii="Arial" w:hAnsi="Arial" w:cs="Arial"/>
          <w:i/>
          <w:iCs/>
          <w:sz w:val="28"/>
          <w:szCs w:val="28"/>
        </w:rPr>
        <w:t xml:space="preserve">Notifíquese a la </w:t>
      </w:r>
      <w:proofErr w:type="gramStart"/>
      <w:r w:rsidR="0063709F" w:rsidRPr="00A75833">
        <w:rPr>
          <w:rFonts w:ascii="Arial" w:hAnsi="Arial" w:cs="Arial"/>
          <w:i/>
          <w:iCs/>
          <w:sz w:val="28"/>
          <w:szCs w:val="28"/>
        </w:rPr>
        <w:t>Presidenta</w:t>
      </w:r>
      <w:proofErr w:type="gramEnd"/>
      <w:r w:rsidR="0063709F" w:rsidRPr="00A75833">
        <w:rPr>
          <w:rFonts w:ascii="Arial" w:hAnsi="Arial" w:cs="Arial"/>
          <w:i/>
          <w:iCs/>
          <w:sz w:val="28"/>
          <w:szCs w:val="28"/>
        </w:rPr>
        <w:t xml:space="preserve"> Municipal Lic. Magali Casillas Contreras, Sindica Municipal Mtra. Claudia Margarita Robles Gómez, y </w:t>
      </w:r>
      <w:proofErr w:type="gramStart"/>
      <w:r w:rsidR="0063709F" w:rsidRPr="00A75833">
        <w:rPr>
          <w:rFonts w:ascii="Arial" w:hAnsi="Arial" w:cs="Arial"/>
          <w:i/>
          <w:iCs/>
          <w:sz w:val="28"/>
          <w:szCs w:val="28"/>
        </w:rPr>
        <w:t>Secretaria</w:t>
      </w:r>
      <w:proofErr w:type="gramEnd"/>
      <w:r w:rsidR="0063709F" w:rsidRPr="00A75833">
        <w:rPr>
          <w:rFonts w:ascii="Arial" w:hAnsi="Arial" w:cs="Arial"/>
          <w:i/>
          <w:iCs/>
          <w:sz w:val="28"/>
          <w:szCs w:val="28"/>
        </w:rPr>
        <w:t xml:space="preserve"> de Ayuntamiento Mtra. Karla Cisneros Torres, </w:t>
      </w:r>
      <w:proofErr w:type="gramStart"/>
      <w:r w:rsidR="0063709F" w:rsidRPr="00A75833">
        <w:rPr>
          <w:rFonts w:ascii="Arial" w:hAnsi="Arial" w:cs="Arial"/>
          <w:i/>
          <w:iCs/>
          <w:sz w:val="28"/>
          <w:szCs w:val="28"/>
        </w:rPr>
        <w:t>Directora General</w:t>
      </w:r>
      <w:proofErr w:type="gramEnd"/>
      <w:r w:rsidR="0063709F" w:rsidRPr="00A75833">
        <w:rPr>
          <w:rFonts w:ascii="Arial" w:hAnsi="Arial" w:cs="Arial"/>
          <w:i/>
          <w:iCs/>
          <w:sz w:val="28"/>
          <w:szCs w:val="28"/>
        </w:rPr>
        <w:t xml:space="preserve"> de Construcción de Comunidad Lic. Alma Yadira Figueroa </w:t>
      </w:r>
      <w:proofErr w:type="gramStart"/>
      <w:r w:rsidR="0063709F" w:rsidRPr="00A75833">
        <w:rPr>
          <w:rFonts w:ascii="Arial" w:hAnsi="Arial" w:cs="Arial"/>
          <w:i/>
          <w:iCs/>
          <w:sz w:val="28"/>
          <w:szCs w:val="28"/>
        </w:rPr>
        <w:t>Coronel</w:t>
      </w:r>
      <w:proofErr w:type="gramEnd"/>
      <w:r w:rsidR="0063709F" w:rsidRPr="00A75833">
        <w:rPr>
          <w:rFonts w:ascii="Arial" w:hAnsi="Arial" w:cs="Arial"/>
          <w:i/>
          <w:iCs/>
          <w:sz w:val="28"/>
          <w:szCs w:val="28"/>
        </w:rPr>
        <w:t xml:space="preserve">, </w:t>
      </w:r>
      <w:proofErr w:type="gramStart"/>
      <w:r w:rsidR="0063709F" w:rsidRPr="00A75833">
        <w:rPr>
          <w:rFonts w:ascii="Arial" w:hAnsi="Arial" w:cs="Arial"/>
          <w:i/>
          <w:iCs/>
          <w:sz w:val="28"/>
          <w:szCs w:val="28"/>
        </w:rPr>
        <w:t>Jefe</w:t>
      </w:r>
      <w:proofErr w:type="gramEnd"/>
      <w:r w:rsidR="0063709F" w:rsidRPr="00A75833">
        <w:rPr>
          <w:rFonts w:ascii="Arial" w:hAnsi="Arial" w:cs="Arial"/>
          <w:i/>
          <w:iCs/>
          <w:sz w:val="28"/>
          <w:szCs w:val="28"/>
        </w:rPr>
        <w:t xml:space="preserve"> de Cultura Mtro. Pedro Mariscal, a la </w:t>
      </w:r>
      <w:proofErr w:type="gramStart"/>
      <w:r w:rsidR="0063709F" w:rsidRPr="00A75833">
        <w:rPr>
          <w:rFonts w:ascii="Arial" w:hAnsi="Arial" w:cs="Arial"/>
          <w:i/>
          <w:iCs/>
          <w:sz w:val="28"/>
          <w:szCs w:val="28"/>
        </w:rPr>
        <w:t>Jefa</w:t>
      </w:r>
      <w:proofErr w:type="gramEnd"/>
      <w:r w:rsidR="0063709F" w:rsidRPr="00A75833">
        <w:rPr>
          <w:rFonts w:ascii="Arial" w:hAnsi="Arial" w:cs="Arial"/>
          <w:i/>
          <w:iCs/>
          <w:sz w:val="28"/>
          <w:szCs w:val="28"/>
        </w:rPr>
        <w:t xml:space="preserve"> de Fomento Deportivo Lic. Eva María Zepeda Carrillo, al director de Comunicación Social Lic. José Martín Alcantar Eusebio para los efectos administrativos a que haya lugar. </w:t>
      </w:r>
      <w:r w:rsidR="0063709F" w:rsidRPr="00A75833">
        <w:rPr>
          <w:rFonts w:ascii="Arial" w:eastAsia="Calibri" w:hAnsi="Arial" w:cs="Arial"/>
          <w:b/>
          <w:bCs/>
          <w:i/>
          <w:iCs/>
          <w:sz w:val="28"/>
          <w:szCs w:val="28"/>
        </w:rPr>
        <w:t>ATENTAMENTE “2026, CENTENARIO DEL NATALICIO DEL COMPOSITOR ZAPOTLENSE RUBÉN FUENTES GASSON” “2026, CENTENARIO DEL ANIVERSARIO DEL NATALICIO DEL LITERATO ROBERTO ESPINOZA GUZMÁN” “2026, CENTESIMO QUI</w:t>
      </w:r>
      <w:r w:rsidR="00CC23DF" w:rsidRPr="00A75833">
        <w:rPr>
          <w:rFonts w:ascii="Arial" w:eastAsia="Calibri" w:hAnsi="Arial" w:cs="Arial"/>
          <w:b/>
          <w:bCs/>
          <w:i/>
          <w:iCs/>
          <w:sz w:val="28"/>
          <w:szCs w:val="28"/>
        </w:rPr>
        <w:t xml:space="preserve">NCOAGESIMO ANIVERSARIO DEL NATALICIO DEL COMPOSITOR Y DIRECTOR DE ORQUESTA JOSÉ PAULINO DE JESÚS ROLÓN ALCARÁZ” </w:t>
      </w:r>
      <w:r w:rsidR="00CC23DF" w:rsidRPr="00A75833">
        <w:rPr>
          <w:rFonts w:ascii="Arial" w:eastAsia="Calibri" w:hAnsi="Arial" w:cs="Arial"/>
          <w:i/>
          <w:iCs/>
          <w:sz w:val="28"/>
          <w:szCs w:val="28"/>
        </w:rPr>
        <w:t xml:space="preserve">Ciudad </w:t>
      </w:r>
      <w:r w:rsidR="00552B99" w:rsidRPr="00A75833">
        <w:rPr>
          <w:rFonts w:ascii="Arial" w:eastAsia="Calibri" w:hAnsi="Arial" w:cs="Arial"/>
          <w:i/>
          <w:iCs/>
          <w:sz w:val="28"/>
          <w:szCs w:val="28"/>
        </w:rPr>
        <w:t xml:space="preserve">Guzmán, Mpio. de Zapotlán el Grande, Jalisco, 06 de Julio del año 2026 </w:t>
      </w:r>
      <w:r w:rsidR="00552B99" w:rsidRPr="00A75833">
        <w:rPr>
          <w:rFonts w:ascii="Arial" w:eastAsia="Calibri" w:hAnsi="Arial" w:cs="Arial"/>
          <w:b/>
          <w:bCs/>
          <w:i/>
          <w:iCs/>
          <w:sz w:val="28"/>
          <w:szCs w:val="28"/>
        </w:rPr>
        <w:t xml:space="preserve">COMISIÓN EDILICIA PERMANENTE DERECHOS HUMANOS, CULTURA, EDUCACIÓN Y </w:t>
      </w:r>
      <w:r w:rsidR="00552B99" w:rsidRPr="00A75833">
        <w:rPr>
          <w:rFonts w:ascii="Arial" w:eastAsia="Calibri" w:hAnsi="Arial" w:cs="Arial"/>
          <w:b/>
          <w:bCs/>
          <w:i/>
          <w:iCs/>
          <w:sz w:val="28"/>
          <w:szCs w:val="28"/>
        </w:rPr>
        <w:lastRenderedPageBreak/>
        <w:t xml:space="preserve">FESTIVIDADES CÍVICAS. C. MARISOL MENDOZA PINTO </w:t>
      </w:r>
      <w:r w:rsidR="00552B99" w:rsidRPr="00A75833">
        <w:rPr>
          <w:rFonts w:ascii="Arial" w:eastAsia="Calibri" w:hAnsi="Arial" w:cs="Arial"/>
          <w:i/>
          <w:iCs/>
          <w:sz w:val="28"/>
          <w:szCs w:val="28"/>
        </w:rPr>
        <w:t xml:space="preserve">PRESIDENTA DE LA COMISIÓN EDILICIA PERMANENTE DE CULTURA, EDUCACIÓN Y FESTIVIDADES CÍVICAS </w:t>
      </w:r>
      <w:r w:rsidR="00552B99" w:rsidRPr="00A75833">
        <w:rPr>
          <w:rFonts w:ascii="Arial" w:eastAsia="Calibri" w:hAnsi="Arial" w:cs="Arial"/>
          <w:b/>
          <w:bCs/>
          <w:i/>
          <w:iCs/>
          <w:sz w:val="28"/>
          <w:szCs w:val="28"/>
        </w:rPr>
        <w:t xml:space="preserve">C. DUNIA CATALINA CRUZ MORENO </w:t>
      </w:r>
      <w:r w:rsidR="00552B99" w:rsidRPr="00A75833">
        <w:rPr>
          <w:rFonts w:ascii="Arial" w:eastAsia="Calibri" w:hAnsi="Arial" w:cs="Arial"/>
          <w:i/>
          <w:iCs/>
          <w:sz w:val="28"/>
          <w:szCs w:val="28"/>
        </w:rPr>
        <w:t xml:space="preserve">VOCAL DE LA COMISIÓN EDILICIA PERMANENTE DE CULTURA, EDUCACIÓN Y FESTIVIDADES CÍVICAS </w:t>
      </w:r>
      <w:r w:rsidR="00552B99" w:rsidRPr="00A75833">
        <w:rPr>
          <w:rFonts w:ascii="Arial" w:eastAsia="Calibri" w:hAnsi="Arial" w:cs="Arial"/>
          <w:b/>
          <w:bCs/>
          <w:i/>
          <w:iCs/>
          <w:sz w:val="28"/>
          <w:szCs w:val="28"/>
        </w:rPr>
        <w:t xml:space="preserve">C. OSCAR MURGUÍA TORRES </w:t>
      </w:r>
      <w:r w:rsidR="00552B99" w:rsidRPr="00A75833">
        <w:rPr>
          <w:rFonts w:ascii="Arial" w:eastAsia="Calibri" w:hAnsi="Arial" w:cs="Arial"/>
          <w:i/>
          <w:iCs/>
          <w:sz w:val="28"/>
          <w:szCs w:val="28"/>
        </w:rPr>
        <w:t xml:space="preserve">VOCAL DE LA COMISIÓN EDILICIA PERMANENTE DE CULTURA, EDUCACIÓN Y FESTIVIDADES CÍVICAS </w:t>
      </w:r>
      <w:r w:rsidR="00552B99" w:rsidRPr="00A75833">
        <w:rPr>
          <w:rFonts w:ascii="Arial" w:eastAsia="Calibri" w:hAnsi="Arial" w:cs="Arial"/>
          <w:b/>
          <w:bCs/>
          <w:i/>
          <w:iCs/>
          <w:sz w:val="28"/>
          <w:szCs w:val="28"/>
        </w:rPr>
        <w:t xml:space="preserve">FIRMAN” COMISIÓN EDILICIA PERMANENTE HACIENDA PÚBLICA Y PATRIMONIO MUNICIPAL C. MIGUEL MARENTES </w:t>
      </w:r>
      <w:r w:rsidR="00552B99" w:rsidRPr="00A75833">
        <w:rPr>
          <w:rFonts w:ascii="Arial" w:eastAsia="Calibri" w:hAnsi="Arial" w:cs="Arial"/>
          <w:i/>
          <w:iCs/>
          <w:sz w:val="28"/>
          <w:szCs w:val="28"/>
        </w:rPr>
        <w:t xml:space="preserve">PRESIDENTE DE LA COMISIÓN EDILICIA PERMANENTE DE HACIENDA PÚBLICA Y PATRIMONIO MUNICIPAL </w:t>
      </w:r>
      <w:r w:rsidR="00912C76" w:rsidRPr="00A75833">
        <w:rPr>
          <w:rFonts w:ascii="Arial" w:eastAsia="Calibri" w:hAnsi="Arial" w:cs="Arial"/>
          <w:b/>
          <w:bCs/>
          <w:i/>
          <w:iCs/>
          <w:sz w:val="28"/>
          <w:szCs w:val="28"/>
        </w:rPr>
        <w:t xml:space="preserve">FIRMA” C. CLAUDIA MARGARITA ROBLES GOMEZ </w:t>
      </w:r>
      <w:r w:rsidR="00912C76" w:rsidRPr="00A75833">
        <w:rPr>
          <w:rFonts w:ascii="Arial" w:eastAsia="Calibri" w:hAnsi="Arial" w:cs="Arial"/>
          <w:i/>
          <w:iCs/>
          <w:sz w:val="28"/>
          <w:szCs w:val="28"/>
        </w:rPr>
        <w:t xml:space="preserve">VOCAL DE LA EDILICIA PERMANENTE DE HACIENDA PÚBLICA Y PATRIMONIO MUNICIPAL </w:t>
      </w:r>
      <w:r w:rsidR="00912C76" w:rsidRPr="00A75833">
        <w:rPr>
          <w:rFonts w:ascii="Arial" w:eastAsia="Calibri" w:hAnsi="Arial" w:cs="Arial"/>
          <w:b/>
          <w:bCs/>
          <w:i/>
          <w:iCs/>
          <w:sz w:val="28"/>
          <w:szCs w:val="28"/>
        </w:rPr>
        <w:t>NO FIRMA”</w:t>
      </w:r>
      <w:r w:rsidR="00912C76" w:rsidRPr="00A75833">
        <w:rPr>
          <w:rFonts w:ascii="Arial" w:eastAsia="Calibri" w:hAnsi="Arial" w:cs="Arial"/>
          <w:i/>
          <w:iCs/>
          <w:sz w:val="28"/>
          <w:szCs w:val="28"/>
        </w:rPr>
        <w:t xml:space="preserve"> </w:t>
      </w:r>
      <w:r w:rsidR="00912C76" w:rsidRPr="00A75833">
        <w:rPr>
          <w:rFonts w:ascii="Arial" w:eastAsia="Calibri" w:hAnsi="Arial" w:cs="Arial"/>
          <w:b/>
          <w:bCs/>
          <w:i/>
          <w:iCs/>
          <w:sz w:val="28"/>
          <w:szCs w:val="28"/>
        </w:rPr>
        <w:t xml:space="preserve">C. MARÍA HIDANIA ROMERO RODRÍGUEZ </w:t>
      </w:r>
      <w:r w:rsidR="00912C76" w:rsidRPr="00A75833">
        <w:rPr>
          <w:rFonts w:ascii="Arial" w:eastAsia="Calibri" w:hAnsi="Arial" w:cs="Arial"/>
          <w:i/>
          <w:iCs/>
          <w:sz w:val="28"/>
          <w:szCs w:val="28"/>
        </w:rPr>
        <w:t xml:space="preserve">VOCAL DE LA EDILICIA PERMANENTE DE HACIENDA PÚBLICA Y PATRIMONIO MUNICIPAL </w:t>
      </w:r>
      <w:r w:rsidR="00912C76" w:rsidRPr="00A75833">
        <w:rPr>
          <w:rFonts w:ascii="Arial" w:eastAsia="Calibri" w:hAnsi="Arial" w:cs="Arial"/>
          <w:b/>
          <w:bCs/>
          <w:i/>
          <w:iCs/>
          <w:sz w:val="28"/>
          <w:szCs w:val="28"/>
        </w:rPr>
        <w:t>FIRMA”</w:t>
      </w:r>
      <w:r w:rsidR="00552B99" w:rsidRPr="00A75833">
        <w:rPr>
          <w:rFonts w:ascii="Arial" w:eastAsia="Calibri" w:hAnsi="Arial" w:cs="Arial"/>
          <w:b/>
          <w:bCs/>
          <w:i/>
          <w:iCs/>
          <w:sz w:val="28"/>
          <w:szCs w:val="28"/>
        </w:rPr>
        <w:t xml:space="preserve"> </w:t>
      </w:r>
      <w:r w:rsidR="00912C76" w:rsidRPr="00A75833">
        <w:rPr>
          <w:rFonts w:ascii="Arial" w:eastAsia="Calibri" w:hAnsi="Arial" w:cs="Arial"/>
          <w:b/>
          <w:bCs/>
          <w:i/>
          <w:iCs/>
          <w:sz w:val="28"/>
          <w:szCs w:val="28"/>
        </w:rPr>
        <w:t xml:space="preserve">C. JOSÉ BERTÍN CHÁVEZ VARGAS </w:t>
      </w:r>
      <w:r w:rsidR="00912C76" w:rsidRPr="00A75833">
        <w:rPr>
          <w:rFonts w:ascii="Arial" w:eastAsia="Calibri" w:hAnsi="Arial" w:cs="Arial"/>
          <w:i/>
          <w:iCs/>
          <w:sz w:val="28"/>
          <w:szCs w:val="28"/>
        </w:rPr>
        <w:t xml:space="preserve">VOCAL DE LA EDILICIA PERMANENTE DE HACIENDA PÚBLICA Y PATRIMONIO MUNICIPAL </w:t>
      </w:r>
      <w:r w:rsidR="00912C76" w:rsidRPr="00A75833">
        <w:rPr>
          <w:rFonts w:ascii="Arial" w:eastAsia="Calibri" w:hAnsi="Arial" w:cs="Arial"/>
          <w:b/>
          <w:bCs/>
          <w:i/>
          <w:iCs/>
          <w:sz w:val="28"/>
          <w:szCs w:val="28"/>
        </w:rPr>
        <w:t xml:space="preserve">FIRMA” C. GUSTAVO LÓPEZ SANDOVAL </w:t>
      </w:r>
      <w:r w:rsidR="00912C76" w:rsidRPr="00A75833">
        <w:rPr>
          <w:rFonts w:ascii="Arial" w:eastAsia="Calibri" w:hAnsi="Arial" w:cs="Arial"/>
          <w:i/>
          <w:iCs/>
          <w:sz w:val="28"/>
          <w:szCs w:val="28"/>
        </w:rPr>
        <w:t xml:space="preserve">VOCAL DE LA EDILICIA PERMANENTE DE HACIENDA PÚBLICA Y PATRIMONIO MUNICIPAL </w:t>
      </w:r>
      <w:r w:rsidR="00912C76" w:rsidRPr="00A75833">
        <w:rPr>
          <w:rFonts w:ascii="Arial" w:eastAsia="Calibri" w:hAnsi="Arial" w:cs="Arial"/>
          <w:b/>
          <w:bCs/>
          <w:i/>
          <w:iCs/>
          <w:sz w:val="28"/>
          <w:szCs w:val="28"/>
        </w:rPr>
        <w:t xml:space="preserve">FIRMA” COMISIÓN EDILICIA PERMANENTE DE DEPORTES, RECREACIÓN, ASUNTOS DE LA NIÑEZ Y JUVENTUDES C. MIGUEL MARENTES </w:t>
      </w:r>
      <w:r w:rsidR="00912C76" w:rsidRPr="00A75833">
        <w:rPr>
          <w:rFonts w:ascii="Arial" w:eastAsia="Calibri" w:hAnsi="Arial" w:cs="Arial"/>
          <w:i/>
          <w:iCs/>
          <w:sz w:val="28"/>
          <w:szCs w:val="28"/>
        </w:rPr>
        <w:t xml:space="preserve">PRESIDENTE DE LA COMISIÓN EDILICIA PERMANENTE DE DEPORTES, RECREACIÓN, ASUNTOS DE LA NIÑEZ Y JUVENTUDES </w:t>
      </w:r>
      <w:r w:rsidR="00912C76" w:rsidRPr="00A75833">
        <w:rPr>
          <w:rFonts w:ascii="Arial" w:eastAsia="Calibri" w:hAnsi="Arial" w:cs="Arial"/>
          <w:b/>
          <w:bCs/>
          <w:i/>
          <w:iCs/>
          <w:sz w:val="28"/>
          <w:szCs w:val="28"/>
        </w:rPr>
        <w:t xml:space="preserve">C. YULIANA LIVIER VARGAS DE LA TORRE </w:t>
      </w:r>
      <w:r w:rsidR="00912C76" w:rsidRPr="00A75833">
        <w:rPr>
          <w:rFonts w:ascii="Arial" w:eastAsia="Calibri" w:hAnsi="Arial" w:cs="Arial"/>
          <w:i/>
          <w:iCs/>
          <w:sz w:val="28"/>
          <w:szCs w:val="28"/>
        </w:rPr>
        <w:t xml:space="preserve">VOCAL DE LA COMISIÓN EDILICIA PERMANENTE DE DEPORTES, RECREACIÓN, ASUNTOS </w:t>
      </w:r>
      <w:r w:rsidR="00912C76" w:rsidRPr="00A75833">
        <w:rPr>
          <w:rFonts w:ascii="Arial" w:eastAsia="Calibri" w:hAnsi="Arial" w:cs="Arial"/>
          <w:i/>
          <w:iCs/>
          <w:sz w:val="28"/>
          <w:szCs w:val="28"/>
        </w:rPr>
        <w:lastRenderedPageBreak/>
        <w:t xml:space="preserve">DE LA NIÑEZ Y JUVENTUDES </w:t>
      </w:r>
      <w:r w:rsidR="00912C76" w:rsidRPr="00A75833">
        <w:rPr>
          <w:rFonts w:ascii="Arial" w:eastAsia="Calibri" w:hAnsi="Arial" w:cs="Arial"/>
          <w:b/>
          <w:bCs/>
          <w:i/>
          <w:iCs/>
          <w:sz w:val="28"/>
          <w:szCs w:val="28"/>
        </w:rPr>
        <w:t xml:space="preserve">C. AURORA CECILIA ARAUJO ÁLVAREZ </w:t>
      </w:r>
      <w:r w:rsidR="00912C76" w:rsidRPr="00A75833">
        <w:rPr>
          <w:rFonts w:ascii="Arial" w:eastAsia="Calibri" w:hAnsi="Arial" w:cs="Arial"/>
          <w:i/>
          <w:iCs/>
          <w:sz w:val="28"/>
          <w:szCs w:val="28"/>
        </w:rPr>
        <w:t xml:space="preserve">VOCAL DE LA COMISIÓN EDILICIA PERMANENTE DE DEPORTES, RECREACIÓN, ASUNTOS DE LA NIÑEZ Y JUVENTUDES </w:t>
      </w:r>
      <w:r w:rsidR="00912C76" w:rsidRPr="00A75833">
        <w:rPr>
          <w:rFonts w:ascii="Arial" w:eastAsia="Calibri" w:hAnsi="Arial" w:cs="Arial"/>
          <w:b/>
          <w:bCs/>
          <w:i/>
          <w:iCs/>
          <w:sz w:val="28"/>
          <w:szCs w:val="28"/>
        </w:rPr>
        <w:t>FIRMAN”</w:t>
      </w:r>
      <w:r w:rsidR="003B5744">
        <w:rPr>
          <w:rFonts w:ascii="Arial" w:eastAsia="Calibri" w:hAnsi="Arial" w:cs="Arial"/>
          <w:b/>
          <w:bCs/>
          <w:i/>
          <w:iCs/>
          <w:sz w:val="28"/>
          <w:szCs w:val="28"/>
        </w:rPr>
        <w:t xml:space="preserve"> C. Regidora Marisol Mendoza Pinto: </w:t>
      </w:r>
      <w:r w:rsidR="003B5744">
        <w:rPr>
          <w:rFonts w:ascii="Arial" w:eastAsia="Calibri" w:hAnsi="Arial" w:cs="Arial"/>
          <w:sz w:val="28"/>
          <w:szCs w:val="28"/>
        </w:rPr>
        <w:t>Antes de ceder el uso de la voz, yo quisiera agradecer todo el trabajo que se realizó ante esta encomienda que fue desde Diciembre, se logró en tiempo y forma. Y hubo muchísimos involucrados, especialmente la Familia Espinoza Arreola, que estuvo presente en todos los pasos y con muy buena disposición. A la Directora de Construcción de Comunidad, al área de Tesorería, de Cultura, de Fomento Deportivo, a la Vocalía de Letras, a nuestro Cronista de la Ciudad, a los intelectuales que participaron y a las Comisiones</w:t>
      </w:r>
      <w:r w:rsidR="00C60410">
        <w:rPr>
          <w:rFonts w:ascii="Arial" w:eastAsia="Calibri" w:hAnsi="Arial" w:cs="Arial"/>
          <w:sz w:val="28"/>
          <w:szCs w:val="28"/>
        </w:rPr>
        <w:t xml:space="preserve"> involucradas. Creo que realizamos el trabajo, la encomienda fue cumplida y se realizará una gran Ceremonia Solemne para conmemorar este Centenario del Natalicio de nuestro Hijo Ilustre Roberto Espinoza Guzmán. Es cuanto, Señora Secretaria. </w:t>
      </w:r>
      <w:r w:rsidR="00C60410">
        <w:rPr>
          <w:rFonts w:ascii="Arial" w:eastAsia="Calibri" w:hAnsi="Arial" w:cs="Arial"/>
          <w:b/>
          <w:bCs/>
          <w:i/>
          <w:iCs/>
          <w:sz w:val="28"/>
          <w:szCs w:val="28"/>
        </w:rPr>
        <w:t xml:space="preserve">C. Regidor Oscar Murguía Torres: </w:t>
      </w:r>
      <w:r w:rsidR="00C60410">
        <w:rPr>
          <w:rFonts w:ascii="Arial" w:eastAsia="Calibri" w:hAnsi="Arial" w:cs="Arial"/>
          <w:sz w:val="28"/>
          <w:szCs w:val="28"/>
        </w:rPr>
        <w:t xml:space="preserve">Nada más para agradecerles desde luego, a cada uno de los Regidores </w:t>
      </w:r>
      <w:r w:rsidR="0012404B">
        <w:rPr>
          <w:rFonts w:ascii="Arial" w:eastAsia="Calibri" w:hAnsi="Arial" w:cs="Arial"/>
          <w:sz w:val="28"/>
          <w:szCs w:val="28"/>
        </w:rPr>
        <w:t xml:space="preserve">que estuvieron presentes en los trabajos, para que esta Iniciativa fuese posible. Y desde luego, también a todos los Regidores que no forman parte de estas Comisiones convocadas, pero que también sé que existe muy buena voluntad, para que se dé un buen homenaje a este gran Hijo Ilustre, así como vamos a homenajear </w:t>
      </w:r>
      <w:r w:rsidR="00036C57">
        <w:rPr>
          <w:rFonts w:ascii="Arial" w:eastAsia="Calibri" w:hAnsi="Arial" w:cs="Arial"/>
          <w:sz w:val="28"/>
          <w:szCs w:val="28"/>
        </w:rPr>
        <w:t>al Licenciado Toño, ahora lo vamos a hacer con un gran Hijo Ilustre también, el Doctor Roberto Espinoza</w:t>
      </w:r>
      <w:r w:rsidR="00ED1D4D">
        <w:rPr>
          <w:rFonts w:ascii="Arial" w:eastAsia="Calibri" w:hAnsi="Arial" w:cs="Arial"/>
          <w:sz w:val="28"/>
          <w:szCs w:val="28"/>
        </w:rPr>
        <w:t xml:space="preserve"> Guzmán. Agradecerles también la confianza de un servidor, para un servidor, </w:t>
      </w:r>
      <w:r w:rsidR="009422A5">
        <w:rPr>
          <w:rFonts w:ascii="Arial" w:eastAsia="Calibri" w:hAnsi="Arial" w:cs="Arial"/>
          <w:sz w:val="28"/>
          <w:szCs w:val="28"/>
        </w:rPr>
        <w:t>para esta Iniciativa</w:t>
      </w:r>
      <w:r w:rsidR="00C04B38">
        <w:rPr>
          <w:rFonts w:ascii="Arial" w:eastAsia="Calibri" w:hAnsi="Arial" w:cs="Arial"/>
          <w:sz w:val="28"/>
          <w:szCs w:val="28"/>
        </w:rPr>
        <w:t>. P</w:t>
      </w:r>
      <w:r w:rsidR="009422A5">
        <w:rPr>
          <w:rFonts w:ascii="Arial" w:eastAsia="Calibri" w:hAnsi="Arial" w:cs="Arial"/>
          <w:sz w:val="28"/>
          <w:szCs w:val="28"/>
        </w:rPr>
        <w:t>ero del cual</w:t>
      </w:r>
      <w:r w:rsidR="00C04B38">
        <w:rPr>
          <w:rFonts w:ascii="Arial" w:eastAsia="Calibri" w:hAnsi="Arial" w:cs="Arial"/>
          <w:sz w:val="28"/>
          <w:szCs w:val="28"/>
        </w:rPr>
        <w:t>,</w:t>
      </w:r>
      <w:r w:rsidR="009422A5">
        <w:rPr>
          <w:rFonts w:ascii="Arial" w:eastAsia="Calibri" w:hAnsi="Arial" w:cs="Arial"/>
          <w:sz w:val="28"/>
          <w:szCs w:val="28"/>
        </w:rPr>
        <w:t xml:space="preserve"> yo solamente fui conducto, las ideas que </w:t>
      </w:r>
      <w:r w:rsidR="00C04B38">
        <w:rPr>
          <w:rFonts w:ascii="Arial" w:eastAsia="Calibri" w:hAnsi="Arial" w:cs="Arial"/>
          <w:sz w:val="28"/>
          <w:szCs w:val="28"/>
        </w:rPr>
        <w:t xml:space="preserve">se forjaron es de la familia, es de sus amigos, desde luego que, </w:t>
      </w:r>
      <w:r w:rsidR="00C04B38">
        <w:rPr>
          <w:rFonts w:ascii="Arial" w:eastAsia="Calibri" w:hAnsi="Arial" w:cs="Arial"/>
          <w:sz w:val="28"/>
          <w:szCs w:val="28"/>
        </w:rPr>
        <w:lastRenderedPageBreak/>
        <w:t xml:space="preserve">yo también participé en ellas. Pero más, sin embargo, esto sale gracias a la voluntad y las ganas de reconocer a este gran personaje. Que, lo que hay que reconocer también a parte de su persona, es </w:t>
      </w:r>
      <w:r w:rsidR="00CB48DA">
        <w:rPr>
          <w:rFonts w:ascii="Arial" w:eastAsia="Calibri" w:hAnsi="Arial" w:cs="Arial"/>
          <w:sz w:val="28"/>
          <w:szCs w:val="28"/>
        </w:rPr>
        <w:t>el trabajo que realizó en vida y que ahora nos deja muchas satisfacciones, muchas cosas que presumir</w:t>
      </w:r>
      <w:r w:rsidR="009435D4">
        <w:rPr>
          <w:rFonts w:ascii="Arial" w:eastAsia="Calibri" w:hAnsi="Arial" w:cs="Arial"/>
          <w:sz w:val="28"/>
          <w:szCs w:val="28"/>
        </w:rPr>
        <w:t>, sus obras, como escritor, como poeta, como deportista, pero sobre todo como persona, como el gran ser humano que fue y que</w:t>
      </w:r>
      <w:r w:rsidR="002F2A35">
        <w:rPr>
          <w:rFonts w:ascii="Arial" w:eastAsia="Calibri" w:hAnsi="Arial" w:cs="Arial"/>
          <w:sz w:val="28"/>
          <w:szCs w:val="28"/>
        </w:rPr>
        <w:t>,</w:t>
      </w:r>
      <w:r w:rsidR="009435D4">
        <w:rPr>
          <w:rFonts w:ascii="Arial" w:eastAsia="Calibri" w:hAnsi="Arial" w:cs="Arial"/>
          <w:sz w:val="28"/>
          <w:szCs w:val="28"/>
        </w:rPr>
        <w:t xml:space="preserve"> gracias a ello, se ve reflejado en los principios y los valores que su familia tiene </w:t>
      </w:r>
      <w:r w:rsidR="002F2A35">
        <w:rPr>
          <w:rFonts w:ascii="Arial" w:eastAsia="Calibri" w:hAnsi="Arial" w:cs="Arial"/>
          <w:sz w:val="28"/>
          <w:szCs w:val="28"/>
        </w:rPr>
        <w:t xml:space="preserve">y que lo sigue compartiendo. El homenaje que se hace a este Hijo Ilustre, a Don Roberto Espinoza Guzmán, también lleva consigo </w:t>
      </w:r>
      <w:r w:rsidR="00FF5CB6">
        <w:rPr>
          <w:rFonts w:ascii="Arial" w:eastAsia="Calibri" w:hAnsi="Arial" w:cs="Arial"/>
          <w:sz w:val="28"/>
          <w:szCs w:val="28"/>
        </w:rPr>
        <w:t>una herencia. Una herencia que queremos compartir y que gracias a la generosidad de Ustedes y también de la Presidenta Municipal, porque también Usted es parte</w:t>
      </w:r>
      <w:r w:rsidR="00837988">
        <w:rPr>
          <w:rFonts w:ascii="Arial" w:eastAsia="Calibri" w:hAnsi="Arial" w:cs="Arial"/>
          <w:sz w:val="28"/>
          <w:szCs w:val="28"/>
        </w:rPr>
        <w:t>,</w:t>
      </w:r>
      <w:r w:rsidR="00FF5CB6">
        <w:rPr>
          <w:rFonts w:ascii="Arial" w:eastAsia="Calibri" w:hAnsi="Arial" w:cs="Arial"/>
          <w:sz w:val="28"/>
          <w:szCs w:val="28"/>
        </w:rPr>
        <w:t xml:space="preserve"> y le agradezco muchísimo, es este legado</w:t>
      </w:r>
      <w:r w:rsidR="00837988">
        <w:rPr>
          <w:rFonts w:ascii="Arial" w:eastAsia="Calibri" w:hAnsi="Arial" w:cs="Arial"/>
          <w:sz w:val="28"/>
          <w:szCs w:val="28"/>
        </w:rPr>
        <w:t xml:space="preserve"> que nos van a dejar a nosotros de esta obra literaria tan importante y que afortunadamente se va a lograr imprimir, un gran número de ejemplares. Y que esto, realmente es el tesoro de lo que él hubiera querido, el Doctor, que tuviéramos. Para que nos sigamos motivando</w:t>
      </w:r>
      <w:r w:rsidR="000B21A0">
        <w:rPr>
          <w:rFonts w:ascii="Arial" w:eastAsia="Calibri" w:hAnsi="Arial" w:cs="Arial"/>
          <w:sz w:val="28"/>
          <w:szCs w:val="28"/>
        </w:rPr>
        <w:t xml:space="preserve">, a seguirnos motivando, pero sobre todo las nuevas generaciones lo sigan conociendo, y nunca, pero nunca lo olviden. De ante mano les agradezco mucho a cada uno de Ustedes. A los Servidores Públicos que se dieron a la tarea de participar con nosotros. Del buscar el cómo sí, </w:t>
      </w:r>
      <w:r w:rsidR="00B237BD">
        <w:rPr>
          <w:rFonts w:ascii="Arial" w:eastAsia="Calibri" w:hAnsi="Arial" w:cs="Arial"/>
          <w:sz w:val="28"/>
          <w:szCs w:val="28"/>
        </w:rPr>
        <w:t xml:space="preserve">para que se diera este resultado. Licenciada Karla, también agradecerle a Usted, el apoyo brindado, y a todos Ustedes, no quiero dejar pasar a nadie. De ante mano, muchísimas gracias, y como lo dije en el punto pasado: honor, a quien honor merece. Gracias. </w:t>
      </w:r>
      <w:r w:rsidR="00B237BD">
        <w:rPr>
          <w:rFonts w:ascii="Arial" w:eastAsia="Calibri" w:hAnsi="Arial" w:cs="Arial"/>
          <w:b/>
          <w:bCs/>
          <w:i/>
          <w:iCs/>
          <w:sz w:val="28"/>
          <w:szCs w:val="28"/>
        </w:rPr>
        <w:t xml:space="preserve">C. Presidenta Municipal Magali Casillas Contreras: </w:t>
      </w:r>
      <w:r w:rsidR="00B237BD">
        <w:rPr>
          <w:rFonts w:ascii="Arial" w:eastAsia="Calibri" w:hAnsi="Arial" w:cs="Arial"/>
          <w:sz w:val="28"/>
          <w:szCs w:val="28"/>
        </w:rPr>
        <w:t xml:space="preserve">En relación a esta Iniciativa, pediría que se agregue </w:t>
      </w:r>
      <w:r w:rsidR="00DF6CB4">
        <w:rPr>
          <w:rFonts w:ascii="Arial" w:eastAsia="Calibri" w:hAnsi="Arial" w:cs="Arial"/>
          <w:sz w:val="28"/>
          <w:szCs w:val="28"/>
        </w:rPr>
        <w:t xml:space="preserve">un punto de acuerdo, donde se instruya a la </w:t>
      </w:r>
      <w:r w:rsidR="00DF6CB4">
        <w:rPr>
          <w:rFonts w:ascii="Arial" w:eastAsia="Calibri" w:hAnsi="Arial" w:cs="Arial"/>
          <w:sz w:val="28"/>
          <w:szCs w:val="28"/>
        </w:rPr>
        <w:lastRenderedPageBreak/>
        <w:t xml:space="preserve">Secretaria de Ayuntamiento, a la entrega de un Reconocimiento enmarcado, por el Centenario de su Natalicio, a la familia del Doctor Roberto Espinoza Guzmán. Es cuanto, Secretaria. </w:t>
      </w:r>
      <w:r w:rsidR="00DF6CB4">
        <w:rPr>
          <w:rFonts w:ascii="Arial" w:eastAsia="Calibri" w:hAnsi="Arial" w:cs="Arial"/>
          <w:b/>
          <w:bCs/>
          <w:i/>
          <w:iCs/>
          <w:sz w:val="28"/>
          <w:szCs w:val="28"/>
        </w:rPr>
        <w:t xml:space="preserve">C. Regidor Miguel Marentes: </w:t>
      </w:r>
      <w:r w:rsidR="00DF6CB4">
        <w:rPr>
          <w:rFonts w:ascii="Arial" w:eastAsia="Calibri" w:hAnsi="Arial" w:cs="Arial"/>
          <w:sz w:val="28"/>
          <w:szCs w:val="28"/>
        </w:rPr>
        <w:t xml:space="preserve">Gracias. Por eso no me gusta dar las gracias, porque siempre omito a alguien. Gracias Secretaria, por todo su apoyo. Presidenta, y todos los involucrados. De verdad, fue un trabajo interesante y que al final se logró todo lo que se pretendía. Gracias a todos. Es </w:t>
      </w:r>
      <w:proofErr w:type="spellStart"/>
      <w:r w:rsidR="00DF6CB4">
        <w:rPr>
          <w:rFonts w:ascii="Arial" w:eastAsia="Calibri" w:hAnsi="Arial" w:cs="Arial"/>
          <w:sz w:val="28"/>
          <w:szCs w:val="28"/>
        </w:rPr>
        <w:t>cuanto</w:t>
      </w:r>
      <w:proofErr w:type="spellEnd"/>
      <w:r w:rsidR="00DF6CB4">
        <w:rPr>
          <w:rFonts w:ascii="Arial" w:eastAsia="Calibri" w:hAnsi="Arial" w:cs="Arial"/>
          <w:sz w:val="28"/>
          <w:szCs w:val="28"/>
        </w:rPr>
        <w:t xml:space="preserve">. </w:t>
      </w:r>
      <w:r w:rsidR="00DF6CB4">
        <w:rPr>
          <w:rFonts w:ascii="Arial" w:eastAsia="Calibri" w:hAnsi="Arial" w:cs="Arial"/>
          <w:b/>
          <w:bCs/>
          <w:i/>
          <w:iCs/>
          <w:sz w:val="28"/>
          <w:szCs w:val="28"/>
        </w:rPr>
        <w:t xml:space="preserve">C. Secretaria de Ayuntamiento Karla Cisneros Torres: </w:t>
      </w:r>
      <w:r w:rsidR="00DF6CB4">
        <w:rPr>
          <w:rFonts w:ascii="Arial" w:eastAsia="Calibri" w:hAnsi="Arial" w:cs="Arial"/>
          <w:sz w:val="28"/>
          <w:szCs w:val="28"/>
        </w:rPr>
        <w:t xml:space="preserve">Gracias Regidora. ¿Alguien más desea hacer uso de la voz?... Si ya no hubiera comentarios, voy a cerrar el punto para su discusión y voy a someter a su consideración </w:t>
      </w:r>
      <w:r w:rsidR="00463BC0">
        <w:rPr>
          <w:rFonts w:ascii="Arial" w:eastAsia="Calibri" w:hAnsi="Arial" w:cs="Arial"/>
          <w:sz w:val="28"/>
          <w:szCs w:val="28"/>
        </w:rPr>
        <w:t xml:space="preserve">el </w:t>
      </w:r>
      <w:r w:rsidR="00DF6CB4">
        <w:rPr>
          <w:rFonts w:ascii="Arial" w:eastAsia="Calibri" w:hAnsi="Arial" w:cs="Arial"/>
          <w:sz w:val="28"/>
          <w:szCs w:val="28"/>
        </w:rPr>
        <w:t xml:space="preserve">  </w:t>
      </w:r>
      <w:r w:rsidR="003B5744" w:rsidRPr="00C95E04">
        <w:rPr>
          <w:rFonts w:ascii="Arial" w:hAnsi="Arial" w:cs="Arial"/>
          <w:bCs/>
          <w:sz w:val="28"/>
          <w:szCs w:val="28"/>
        </w:rPr>
        <w:t xml:space="preserve">Dictamen que aprueba diversas actividades en el marco de la </w:t>
      </w:r>
      <w:r w:rsidR="003B5744">
        <w:rPr>
          <w:rFonts w:ascii="Arial" w:hAnsi="Arial" w:cs="Arial"/>
          <w:bCs/>
          <w:sz w:val="28"/>
          <w:szCs w:val="28"/>
        </w:rPr>
        <w:t>C</w:t>
      </w:r>
      <w:r w:rsidR="003B5744" w:rsidRPr="00C95E04">
        <w:rPr>
          <w:rFonts w:ascii="Arial" w:hAnsi="Arial" w:cs="Arial"/>
          <w:bCs/>
          <w:sz w:val="28"/>
          <w:szCs w:val="28"/>
        </w:rPr>
        <w:t xml:space="preserve">onmemoración del </w:t>
      </w:r>
      <w:r w:rsidR="003B5744">
        <w:rPr>
          <w:rFonts w:ascii="Arial" w:hAnsi="Arial" w:cs="Arial"/>
          <w:bCs/>
          <w:sz w:val="28"/>
          <w:szCs w:val="28"/>
        </w:rPr>
        <w:t>C</w:t>
      </w:r>
      <w:r w:rsidR="003B5744" w:rsidRPr="00C95E04">
        <w:rPr>
          <w:rFonts w:ascii="Arial" w:hAnsi="Arial" w:cs="Arial"/>
          <w:bCs/>
          <w:sz w:val="28"/>
          <w:szCs w:val="28"/>
        </w:rPr>
        <w:t xml:space="preserve">entenario del </w:t>
      </w:r>
      <w:r w:rsidR="003B5744">
        <w:rPr>
          <w:rFonts w:ascii="Arial" w:hAnsi="Arial" w:cs="Arial"/>
          <w:bCs/>
          <w:sz w:val="28"/>
          <w:szCs w:val="28"/>
        </w:rPr>
        <w:t>N</w:t>
      </w:r>
      <w:r w:rsidR="003B5744" w:rsidRPr="00C95E04">
        <w:rPr>
          <w:rFonts w:ascii="Arial" w:hAnsi="Arial" w:cs="Arial"/>
          <w:bCs/>
          <w:sz w:val="28"/>
          <w:szCs w:val="28"/>
        </w:rPr>
        <w:t xml:space="preserve">atalicio del </w:t>
      </w:r>
      <w:r w:rsidR="003B5744">
        <w:rPr>
          <w:rFonts w:ascii="Arial" w:hAnsi="Arial" w:cs="Arial"/>
          <w:bCs/>
          <w:sz w:val="28"/>
          <w:szCs w:val="28"/>
        </w:rPr>
        <w:t>H</w:t>
      </w:r>
      <w:r w:rsidR="003B5744" w:rsidRPr="00C95E04">
        <w:rPr>
          <w:rFonts w:ascii="Arial" w:hAnsi="Arial" w:cs="Arial"/>
          <w:bCs/>
          <w:sz w:val="28"/>
          <w:szCs w:val="28"/>
        </w:rPr>
        <w:t xml:space="preserve">ijo </w:t>
      </w:r>
      <w:r w:rsidR="003B5744">
        <w:rPr>
          <w:rFonts w:ascii="Arial" w:hAnsi="Arial" w:cs="Arial"/>
          <w:bCs/>
          <w:sz w:val="28"/>
          <w:szCs w:val="28"/>
        </w:rPr>
        <w:t>I</w:t>
      </w:r>
      <w:r w:rsidR="003B5744" w:rsidRPr="00C95E04">
        <w:rPr>
          <w:rFonts w:ascii="Arial" w:hAnsi="Arial" w:cs="Arial"/>
          <w:bCs/>
          <w:sz w:val="28"/>
          <w:szCs w:val="28"/>
        </w:rPr>
        <w:t xml:space="preserve">lustre, </w:t>
      </w:r>
      <w:r w:rsidR="003B5744">
        <w:rPr>
          <w:rFonts w:ascii="Arial" w:hAnsi="Arial" w:cs="Arial"/>
          <w:bCs/>
          <w:sz w:val="28"/>
          <w:szCs w:val="28"/>
        </w:rPr>
        <w:t>D</w:t>
      </w:r>
      <w:r w:rsidR="003B5744" w:rsidRPr="00C95E04">
        <w:rPr>
          <w:rFonts w:ascii="Arial" w:hAnsi="Arial" w:cs="Arial"/>
          <w:bCs/>
          <w:sz w:val="28"/>
          <w:szCs w:val="28"/>
        </w:rPr>
        <w:t xml:space="preserve">octor, </w:t>
      </w:r>
      <w:r w:rsidR="003B5744">
        <w:rPr>
          <w:rFonts w:ascii="Arial" w:hAnsi="Arial" w:cs="Arial"/>
          <w:bCs/>
          <w:sz w:val="28"/>
          <w:szCs w:val="28"/>
        </w:rPr>
        <w:t>D</w:t>
      </w:r>
      <w:r w:rsidR="003B5744" w:rsidRPr="00C95E04">
        <w:rPr>
          <w:rFonts w:ascii="Arial" w:hAnsi="Arial" w:cs="Arial"/>
          <w:bCs/>
          <w:sz w:val="28"/>
          <w:szCs w:val="28"/>
        </w:rPr>
        <w:t xml:space="preserve">eportista, </w:t>
      </w:r>
      <w:r w:rsidR="003B5744">
        <w:rPr>
          <w:rFonts w:ascii="Arial" w:hAnsi="Arial" w:cs="Arial"/>
          <w:bCs/>
          <w:sz w:val="28"/>
          <w:szCs w:val="28"/>
        </w:rPr>
        <w:t>C</w:t>
      </w:r>
      <w:r w:rsidR="003B5744" w:rsidRPr="00C95E04">
        <w:rPr>
          <w:rFonts w:ascii="Arial" w:hAnsi="Arial" w:cs="Arial"/>
          <w:bCs/>
          <w:sz w:val="28"/>
          <w:szCs w:val="28"/>
        </w:rPr>
        <w:t xml:space="preserve">ronista y </w:t>
      </w:r>
      <w:r w:rsidR="003B5744">
        <w:rPr>
          <w:rFonts w:ascii="Arial" w:hAnsi="Arial" w:cs="Arial"/>
          <w:bCs/>
          <w:sz w:val="28"/>
          <w:szCs w:val="28"/>
        </w:rPr>
        <w:t>P</w:t>
      </w:r>
      <w:r w:rsidR="003B5744" w:rsidRPr="00C95E04">
        <w:rPr>
          <w:rFonts w:ascii="Arial" w:hAnsi="Arial" w:cs="Arial"/>
          <w:bCs/>
          <w:sz w:val="28"/>
          <w:szCs w:val="28"/>
        </w:rPr>
        <w:t xml:space="preserve">oeta </w:t>
      </w:r>
      <w:r w:rsidR="003B5744">
        <w:rPr>
          <w:rFonts w:ascii="Arial" w:hAnsi="Arial" w:cs="Arial"/>
          <w:bCs/>
          <w:sz w:val="28"/>
          <w:szCs w:val="28"/>
        </w:rPr>
        <w:t>Z</w:t>
      </w:r>
      <w:r w:rsidR="003B5744" w:rsidRPr="00C95E04">
        <w:rPr>
          <w:rFonts w:ascii="Arial" w:hAnsi="Arial" w:cs="Arial"/>
          <w:bCs/>
          <w:sz w:val="28"/>
          <w:szCs w:val="28"/>
        </w:rPr>
        <w:t>apotlense</w:t>
      </w:r>
      <w:r w:rsidR="003B5744">
        <w:rPr>
          <w:rFonts w:ascii="Arial" w:hAnsi="Arial" w:cs="Arial"/>
          <w:bCs/>
          <w:sz w:val="28"/>
          <w:szCs w:val="28"/>
        </w:rPr>
        <w:t>,</w:t>
      </w:r>
      <w:r w:rsidR="003B5744" w:rsidRPr="00C95E04">
        <w:rPr>
          <w:rFonts w:ascii="Arial" w:hAnsi="Arial" w:cs="Arial"/>
          <w:bCs/>
          <w:sz w:val="28"/>
          <w:szCs w:val="28"/>
        </w:rPr>
        <w:t xml:space="preserve"> </w:t>
      </w:r>
      <w:r w:rsidR="003B5744">
        <w:rPr>
          <w:rFonts w:ascii="Arial" w:hAnsi="Arial" w:cs="Arial"/>
          <w:bCs/>
          <w:sz w:val="28"/>
          <w:szCs w:val="28"/>
        </w:rPr>
        <w:t>R</w:t>
      </w:r>
      <w:r w:rsidR="003B5744" w:rsidRPr="00C95E04">
        <w:rPr>
          <w:rFonts w:ascii="Arial" w:hAnsi="Arial" w:cs="Arial"/>
          <w:bCs/>
          <w:sz w:val="28"/>
          <w:szCs w:val="28"/>
        </w:rPr>
        <w:t xml:space="preserve">oberto </w:t>
      </w:r>
      <w:r w:rsidR="003B5744">
        <w:rPr>
          <w:rFonts w:ascii="Arial" w:hAnsi="Arial" w:cs="Arial"/>
          <w:bCs/>
          <w:sz w:val="28"/>
          <w:szCs w:val="28"/>
        </w:rPr>
        <w:t>E</w:t>
      </w:r>
      <w:r w:rsidR="003B5744" w:rsidRPr="00C95E04">
        <w:rPr>
          <w:rFonts w:ascii="Arial" w:hAnsi="Arial" w:cs="Arial"/>
          <w:bCs/>
          <w:sz w:val="28"/>
          <w:szCs w:val="28"/>
        </w:rPr>
        <w:t xml:space="preserve">spinoza </w:t>
      </w:r>
      <w:r w:rsidR="003B5744">
        <w:rPr>
          <w:rFonts w:ascii="Arial" w:hAnsi="Arial" w:cs="Arial"/>
          <w:bCs/>
          <w:sz w:val="28"/>
          <w:szCs w:val="28"/>
        </w:rPr>
        <w:t>G</w:t>
      </w:r>
      <w:r w:rsidR="003B5744" w:rsidRPr="00C95E04">
        <w:rPr>
          <w:rFonts w:ascii="Arial" w:hAnsi="Arial" w:cs="Arial"/>
          <w:bCs/>
          <w:sz w:val="28"/>
          <w:szCs w:val="28"/>
        </w:rPr>
        <w:t>uzmán</w:t>
      </w:r>
      <w:r w:rsidR="00463BC0">
        <w:rPr>
          <w:rFonts w:ascii="Arial" w:hAnsi="Arial" w:cs="Arial"/>
          <w:bCs/>
          <w:sz w:val="28"/>
          <w:szCs w:val="28"/>
        </w:rPr>
        <w:t xml:space="preserve">, en los términos expuestos, con la única modificación de agregar el resolutivo cuarto y recorrerse todos los demás, para que queden 9 nueve resolutivos. Si están por la afirmativa de aprobar este Dictamen en los términos mencionados, sírvanse manifestarlo, bajo la modalidad de votación económica, levantando su mano… </w:t>
      </w:r>
      <w:r w:rsidR="003B5744">
        <w:rPr>
          <w:rFonts w:ascii="Arial" w:hAnsi="Arial" w:cs="Arial"/>
          <w:b/>
          <w:sz w:val="28"/>
          <w:szCs w:val="28"/>
        </w:rPr>
        <w:t xml:space="preserve">15 votos a favor, aprobado por unanimidad de los asistentes. </w:t>
      </w:r>
      <w:r w:rsidR="003B5744">
        <w:rPr>
          <w:rFonts w:ascii="Arial" w:hAnsi="Arial" w:cs="Arial"/>
          <w:bCs/>
          <w:sz w:val="28"/>
          <w:szCs w:val="28"/>
        </w:rPr>
        <w:t>(1 falta, no autorizada por el Pleno: Del C. Regidor José Bertín Chávez Vargas.)</w:t>
      </w:r>
      <w:r w:rsidR="00463BC0">
        <w:rPr>
          <w:rFonts w:ascii="Arial" w:hAnsi="Arial" w:cs="Arial"/>
          <w:bCs/>
          <w:sz w:val="28"/>
          <w:szCs w:val="28"/>
        </w:rPr>
        <w:t xml:space="preserve"> - - - - - - - - - - - - - - - - - - - - - - - - - - - - - - - - - - - - - - - </w:t>
      </w:r>
      <w:r w:rsidRPr="00E90865">
        <w:rPr>
          <w:rFonts w:ascii="Arial" w:hAnsi="Arial" w:cs="Arial"/>
          <w:b/>
          <w:sz w:val="28"/>
          <w:szCs w:val="28"/>
          <w:u w:val="single"/>
        </w:rPr>
        <w:t>DÉCIMO TERCER</w:t>
      </w:r>
      <w:r w:rsidR="00E90865" w:rsidRPr="00E90865">
        <w:rPr>
          <w:rFonts w:ascii="Arial" w:hAnsi="Arial" w:cs="Arial"/>
          <w:b/>
          <w:sz w:val="28"/>
          <w:szCs w:val="28"/>
          <w:u w:val="single"/>
        </w:rPr>
        <w:t xml:space="preserve"> PUNTO</w:t>
      </w:r>
      <w:r>
        <w:rPr>
          <w:rFonts w:ascii="Arial" w:hAnsi="Arial" w:cs="Arial"/>
          <w:b/>
          <w:sz w:val="28"/>
          <w:szCs w:val="28"/>
        </w:rPr>
        <w:t xml:space="preserve">: </w:t>
      </w:r>
      <w:r w:rsidRPr="00C95E04">
        <w:rPr>
          <w:rFonts w:ascii="Arial" w:hAnsi="Arial" w:cs="Arial"/>
          <w:bCs/>
          <w:sz w:val="28"/>
          <w:szCs w:val="28"/>
        </w:rPr>
        <w:t xml:space="preserve">Iniciativa de </w:t>
      </w:r>
      <w:r>
        <w:rPr>
          <w:rFonts w:ascii="Arial" w:hAnsi="Arial" w:cs="Arial"/>
          <w:bCs/>
          <w:sz w:val="28"/>
          <w:szCs w:val="28"/>
        </w:rPr>
        <w:t>A</w:t>
      </w:r>
      <w:r w:rsidRPr="00C95E04">
        <w:rPr>
          <w:rFonts w:ascii="Arial" w:hAnsi="Arial" w:cs="Arial"/>
          <w:bCs/>
          <w:sz w:val="28"/>
          <w:szCs w:val="28"/>
        </w:rPr>
        <w:t xml:space="preserve">cuerdo </w:t>
      </w:r>
      <w:r>
        <w:rPr>
          <w:rFonts w:ascii="Arial" w:hAnsi="Arial" w:cs="Arial"/>
          <w:bCs/>
          <w:sz w:val="28"/>
          <w:szCs w:val="28"/>
        </w:rPr>
        <w:t>E</w:t>
      </w:r>
      <w:r w:rsidRPr="00C95E04">
        <w:rPr>
          <w:rFonts w:ascii="Arial" w:hAnsi="Arial" w:cs="Arial"/>
          <w:bCs/>
          <w:sz w:val="28"/>
          <w:szCs w:val="28"/>
        </w:rPr>
        <w:t xml:space="preserve">conómico mediante la cual se cita a comparecer a la </w:t>
      </w:r>
      <w:r>
        <w:rPr>
          <w:rFonts w:ascii="Arial" w:hAnsi="Arial" w:cs="Arial"/>
          <w:bCs/>
          <w:sz w:val="28"/>
          <w:szCs w:val="28"/>
        </w:rPr>
        <w:t>C</w:t>
      </w:r>
      <w:r w:rsidRPr="00C95E04">
        <w:rPr>
          <w:rFonts w:ascii="Arial" w:hAnsi="Arial" w:cs="Arial"/>
          <w:bCs/>
          <w:sz w:val="28"/>
          <w:szCs w:val="28"/>
        </w:rPr>
        <w:t xml:space="preserve">. </w:t>
      </w:r>
      <w:r>
        <w:rPr>
          <w:rFonts w:ascii="Arial" w:hAnsi="Arial" w:cs="Arial"/>
          <w:bCs/>
          <w:sz w:val="28"/>
          <w:szCs w:val="28"/>
        </w:rPr>
        <w:t>Y</w:t>
      </w:r>
      <w:r w:rsidRPr="00C95E04">
        <w:rPr>
          <w:rFonts w:ascii="Arial" w:hAnsi="Arial" w:cs="Arial"/>
          <w:bCs/>
          <w:sz w:val="28"/>
          <w:szCs w:val="28"/>
        </w:rPr>
        <w:t xml:space="preserve">uritzi </w:t>
      </w:r>
      <w:r>
        <w:rPr>
          <w:rFonts w:ascii="Arial" w:hAnsi="Arial" w:cs="Arial"/>
          <w:bCs/>
          <w:sz w:val="28"/>
          <w:szCs w:val="28"/>
        </w:rPr>
        <w:t>A</w:t>
      </w:r>
      <w:r w:rsidRPr="00C95E04">
        <w:rPr>
          <w:rFonts w:ascii="Arial" w:hAnsi="Arial" w:cs="Arial"/>
          <w:bCs/>
          <w:sz w:val="28"/>
          <w:szCs w:val="28"/>
        </w:rPr>
        <w:t xml:space="preserve">lejandra </w:t>
      </w:r>
      <w:r>
        <w:rPr>
          <w:rFonts w:ascii="Arial" w:hAnsi="Arial" w:cs="Arial"/>
          <w:bCs/>
          <w:sz w:val="28"/>
          <w:szCs w:val="28"/>
        </w:rPr>
        <w:t>H</w:t>
      </w:r>
      <w:r w:rsidRPr="00C95E04">
        <w:rPr>
          <w:rFonts w:ascii="Arial" w:hAnsi="Arial" w:cs="Arial"/>
          <w:bCs/>
          <w:sz w:val="28"/>
          <w:szCs w:val="28"/>
        </w:rPr>
        <w:t xml:space="preserve">ermosillo </w:t>
      </w:r>
      <w:r>
        <w:rPr>
          <w:rFonts w:ascii="Arial" w:hAnsi="Arial" w:cs="Arial"/>
          <w:bCs/>
          <w:sz w:val="28"/>
          <w:szCs w:val="28"/>
        </w:rPr>
        <w:t>T</w:t>
      </w:r>
      <w:r w:rsidRPr="00C95E04">
        <w:rPr>
          <w:rFonts w:ascii="Arial" w:hAnsi="Arial" w:cs="Arial"/>
          <w:bCs/>
          <w:sz w:val="28"/>
          <w:szCs w:val="28"/>
        </w:rPr>
        <w:t xml:space="preserve">ejeda, </w:t>
      </w:r>
      <w:r>
        <w:rPr>
          <w:rFonts w:ascii="Arial" w:hAnsi="Arial" w:cs="Arial"/>
          <w:bCs/>
          <w:sz w:val="28"/>
          <w:szCs w:val="28"/>
        </w:rPr>
        <w:t>D</w:t>
      </w:r>
      <w:r w:rsidRPr="00C95E04">
        <w:rPr>
          <w:rFonts w:ascii="Arial" w:hAnsi="Arial" w:cs="Arial"/>
          <w:bCs/>
          <w:sz w:val="28"/>
          <w:szCs w:val="28"/>
        </w:rPr>
        <w:t xml:space="preserve">irectora </w:t>
      </w:r>
      <w:r>
        <w:rPr>
          <w:rFonts w:ascii="Arial" w:hAnsi="Arial" w:cs="Arial"/>
          <w:bCs/>
          <w:sz w:val="28"/>
          <w:szCs w:val="28"/>
        </w:rPr>
        <w:t>G</w:t>
      </w:r>
      <w:r w:rsidRPr="00C95E04">
        <w:rPr>
          <w:rFonts w:ascii="Arial" w:hAnsi="Arial" w:cs="Arial"/>
          <w:bCs/>
          <w:sz w:val="28"/>
          <w:szCs w:val="28"/>
        </w:rPr>
        <w:t xml:space="preserve">eneral del </w:t>
      </w:r>
      <w:r>
        <w:rPr>
          <w:rFonts w:ascii="Arial" w:hAnsi="Arial" w:cs="Arial"/>
          <w:bCs/>
          <w:sz w:val="28"/>
          <w:szCs w:val="28"/>
        </w:rPr>
        <w:t>S</w:t>
      </w:r>
      <w:r w:rsidRPr="00C95E04">
        <w:rPr>
          <w:rFonts w:ascii="Arial" w:hAnsi="Arial" w:cs="Arial"/>
          <w:bCs/>
          <w:sz w:val="28"/>
          <w:szCs w:val="28"/>
        </w:rPr>
        <w:t xml:space="preserve">istema de </w:t>
      </w:r>
      <w:r>
        <w:rPr>
          <w:rFonts w:ascii="Arial" w:hAnsi="Arial" w:cs="Arial"/>
          <w:bCs/>
          <w:sz w:val="28"/>
          <w:szCs w:val="28"/>
        </w:rPr>
        <w:t>A</w:t>
      </w:r>
      <w:r w:rsidRPr="00C95E04">
        <w:rPr>
          <w:rFonts w:ascii="Arial" w:hAnsi="Arial" w:cs="Arial"/>
          <w:bCs/>
          <w:sz w:val="28"/>
          <w:szCs w:val="28"/>
        </w:rPr>
        <w:t xml:space="preserve">gua </w:t>
      </w:r>
      <w:r>
        <w:rPr>
          <w:rFonts w:ascii="Arial" w:hAnsi="Arial" w:cs="Arial"/>
          <w:bCs/>
          <w:sz w:val="28"/>
          <w:szCs w:val="28"/>
        </w:rPr>
        <w:t>P</w:t>
      </w:r>
      <w:r w:rsidRPr="00C95E04">
        <w:rPr>
          <w:rFonts w:ascii="Arial" w:hAnsi="Arial" w:cs="Arial"/>
          <w:bCs/>
          <w:sz w:val="28"/>
          <w:szCs w:val="28"/>
        </w:rPr>
        <w:t xml:space="preserve">otable de </w:t>
      </w:r>
      <w:r>
        <w:rPr>
          <w:rFonts w:ascii="Arial" w:hAnsi="Arial" w:cs="Arial"/>
          <w:bCs/>
          <w:sz w:val="28"/>
          <w:szCs w:val="28"/>
        </w:rPr>
        <w:t>Z</w:t>
      </w:r>
      <w:r w:rsidRPr="00C95E04">
        <w:rPr>
          <w:rFonts w:ascii="Arial" w:hAnsi="Arial" w:cs="Arial"/>
          <w:bCs/>
          <w:sz w:val="28"/>
          <w:szCs w:val="28"/>
        </w:rPr>
        <w:t>apotlán (</w:t>
      </w:r>
      <w:r>
        <w:rPr>
          <w:rFonts w:ascii="Arial" w:hAnsi="Arial" w:cs="Arial"/>
          <w:bCs/>
          <w:sz w:val="28"/>
          <w:szCs w:val="28"/>
        </w:rPr>
        <w:t>SAPAZA</w:t>
      </w:r>
      <w:r w:rsidRPr="00C95E04">
        <w:rPr>
          <w:rFonts w:ascii="Arial" w:hAnsi="Arial" w:cs="Arial"/>
          <w:bCs/>
          <w:sz w:val="28"/>
          <w:szCs w:val="28"/>
        </w:rPr>
        <w:t xml:space="preserve">), a efecto de rendir informe pormenorizado ante el </w:t>
      </w:r>
      <w:r>
        <w:rPr>
          <w:rFonts w:ascii="Arial" w:hAnsi="Arial" w:cs="Arial"/>
          <w:bCs/>
          <w:sz w:val="28"/>
          <w:szCs w:val="28"/>
        </w:rPr>
        <w:t>P</w:t>
      </w:r>
      <w:r w:rsidRPr="00C95E04">
        <w:rPr>
          <w:rFonts w:ascii="Arial" w:hAnsi="Arial" w:cs="Arial"/>
          <w:bCs/>
          <w:sz w:val="28"/>
          <w:szCs w:val="28"/>
        </w:rPr>
        <w:t xml:space="preserve">leno del </w:t>
      </w:r>
      <w:r>
        <w:rPr>
          <w:rFonts w:ascii="Arial" w:hAnsi="Arial" w:cs="Arial"/>
          <w:bCs/>
          <w:sz w:val="28"/>
          <w:szCs w:val="28"/>
        </w:rPr>
        <w:t>A</w:t>
      </w:r>
      <w:r w:rsidRPr="00C95E04">
        <w:rPr>
          <w:rFonts w:ascii="Arial" w:hAnsi="Arial" w:cs="Arial"/>
          <w:bCs/>
          <w:sz w:val="28"/>
          <w:szCs w:val="28"/>
        </w:rPr>
        <w:t>yuntamiento</w:t>
      </w:r>
      <w:r>
        <w:rPr>
          <w:rFonts w:ascii="Arial" w:hAnsi="Arial" w:cs="Arial"/>
          <w:bCs/>
          <w:sz w:val="28"/>
          <w:szCs w:val="28"/>
        </w:rPr>
        <w:t>,</w:t>
      </w:r>
      <w:r w:rsidRPr="00C95E04">
        <w:rPr>
          <w:rFonts w:ascii="Arial" w:hAnsi="Arial" w:cs="Arial"/>
          <w:bCs/>
          <w:sz w:val="28"/>
          <w:szCs w:val="28"/>
        </w:rPr>
        <w:t xml:space="preserve"> respecto de las presuntas irregularidades administrativas detectadas durante </w:t>
      </w:r>
      <w:r w:rsidRPr="00C95E04">
        <w:rPr>
          <w:rFonts w:ascii="Arial" w:hAnsi="Arial" w:cs="Arial"/>
          <w:bCs/>
          <w:sz w:val="28"/>
          <w:szCs w:val="28"/>
        </w:rPr>
        <w:lastRenderedPageBreak/>
        <w:t xml:space="preserve">el periodo </w:t>
      </w:r>
      <w:r>
        <w:rPr>
          <w:rFonts w:ascii="Arial" w:hAnsi="Arial" w:cs="Arial"/>
          <w:bCs/>
          <w:sz w:val="28"/>
          <w:szCs w:val="28"/>
        </w:rPr>
        <w:t>E</w:t>
      </w:r>
      <w:r w:rsidRPr="00C95E04">
        <w:rPr>
          <w:rFonts w:ascii="Arial" w:hAnsi="Arial" w:cs="Arial"/>
          <w:bCs/>
          <w:sz w:val="28"/>
          <w:szCs w:val="28"/>
        </w:rPr>
        <w:t>nero–</w:t>
      </w:r>
      <w:r>
        <w:rPr>
          <w:rFonts w:ascii="Arial" w:hAnsi="Arial" w:cs="Arial"/>
          <w:bCs/>
          <w:sz w:val="28"/>
          <w:szCs w:val="28"/>
        </w:rPr>
        <w:t>J</w:t>
      </w:r>
      <w:r w:rsidRPr="00C95E04">
        <w:rPr>
          <w:rFonts w:ascii="Arial" w:hAnsi="Arial" w:cs="Arial"/>
          <w:bCs/>
          <w:sz w:val="28"/>
          <w:szCs w:val="28"/>
        </w:rPr>
        <w:t>unio de 2026</w:t>
      </w:r>
      <w:r>
        <w:rPr>
          <w:rFonts w:ascii="Arial" w:hAnsi="Arial" w:cs="Arial"/>
          <w:bCs/>
          <w:sz w:val="28"/>
          <w:szCs w:val="28"/>
        </w:rPr>
        <w:t>,</w:t>
      </w:r>
      <w:r w:rsidRPr="00C95E04">
        <w:rPr>
          <w:rFonts w:ascii="Arial" w:hAnsi="Arial" w:cs="Arial"/>
          <w:bCs/>
          <w:sz w:val="28"/>
          <w:szCs w:val="28"/>
        </w:rPr>
        <w:t xml:space="preserve"> y de las acciones implementadas para la protección del </w:t>
      </w:r>
      <w:r>
        <w:rPr>
          <w:rFonts w:ascii="Arial" w:hAnsi="Arial" w:cs="Arial"/>
          <w:bCs/>
          <w:sz w:val="28"/>
          <w:szCs w:val="28"/>
        </w:rPr>
        <w:t>P</w:t>
      </w:r>
      <w:r w:rsidRPr="00C95E04">
        <w:rPr>
          <w:rFonts w:ascii="Arial" w:hAnsi="Arial" w:cs="Arial"/>
          <w:bCs/>
          <w:sz w:val="28"/>
          <w:szCs w:val="28"/>
        </w:rPr>
        <w:t xml:space="preserve">atrimonio del </w:t>
      </w:r>
      <w:r>
        <w:rPr>
          <w:rFonts w:ascii="Arial" w:hAnsi="Arial" w:cs="Arial"/>
          <w:bCs/>
          <w:sz w:val="28"/>
          <w:szCs w:val="28"/>
        </w:rPr>
        <w:t>O</w:t>
      </w:r>
      <w:r w:rsidRPr="00C95E04">
        <w:rPr>
          <w:rFonts w:ascii="Arial" w:hAnsi="Arial" w:cs="Arial"/>
          <w:bCs/>
          <w:sz w:val="28"/>
          <w:szCs w:val="28"/>
        </w:rPr>
        <w:t xml:space="preserve">rganismo. </w:t>
      </w:r>
      <w:r>
        <w:rPr>
          <w:rFonts w:ascii="Arial" w:hAnsi="Arial" w:cs="Arial"/>
          <w:bCs/>
          <w:sz w:val="28"/>
          <w:szCs w:val="28"/>
        </w:rPr>
        <w:t>M</w:t>
      </w:r>
      <w:r w:rsidRPr="00C95E04">
        <w:rPr>
          <w:rFonts w:ascii="Arial" w:hAnsi="Arial" w:cs="Arial"/>
          <w:bCs/>
          <w:sz w:val="28"/>
          <w:szCs w:val="28"/>
        </w:rPr>
        <w:t xml:space="preserve">otiva la </w:t>
      </w:r>
      <w:r>
        <w:rPr>
          <w:rFonts w:ascii="Arial" w:hAnsi="Arial" w:cs="Arial"/>
          <w:bCs/>
          <w:sz w:val="28"/>
          <w:szCs w:val="28"/>
        </w:rPr>
        <w:t xml:space="preserve">C. Regidora Aurora Cecilia Araujo Álvarez. </w:t>
      </w:r>
      <w:r w:rsidR="00E90865">
        <w:rPr>
          <w:rFonts w:ascii="Arial" w:hAnsi="Arial" w:cs="Arial"/>
          <w:b/>
          <w:i/>
          <w:iCs/>
          <w:sz w:val="28"/>
          <w:szCs w:val="28"/>
        </w:rPr>
        <w:t xml:space="preserve">C. Regidora Aurora Cecilia Araujo Álvarez: </w:t>
      </w:r>
      <w:r w:rsidR="00AA6ECA" w:rsidRPr="00DF75ED">
        <w:rPr>
          <w:rFonts w:ascii="Arial" w:hAnsi="Arial" w:cs="Arial"/>
          <w:b/>
          <w:bCs/>
          <w:i/>
          <w:iCs/>
          <w:sz w:val="28"/>
          <w:szCs w:val="28"/>
        </w:rPr>
        <w:t>H. AYUNTAMIENTO CONSTITUCIONAL DE ZAPOTLÁN EL GRANDE, JALISCO.</w:t>
      </w:r>
      <w:r w:rsidR="008D53C0">
        <w:rPr>
          <w:rFonts w:ascii="Arial" w:hAnsi="Arial" w:cs="Arial"/>
          <w:b/>
          <w:bCs/>
          <w:i/>
          <w:iCs/>
          <w:sz w:val="28"/>
          <w:szCs w:val="28"/>
        </w:rPr>
        <w:t xml:space="preserve"> </w:t>
      </w:r>
      <w:r w:rsidR="00AA6ECA" w:rsidRPr="00DF75ED">
        <w:rPr>
          <w:rFonts w:ascii="Arial" w:hAnsi="Arial" w:cs="Arial"/>
          <w:b/>
          <w:bCs/>
          <w:i/>
          <w:iCs/>
          <w:sz w:val="28"/>
          <w:szCs w:val="28"/>
        </w:rPr>
        <w:t>PRESENTE.</w:t>
      </w:r>
      <w:r w:rsidR="00DC64E1">
        <w:rPr>
          <w:rFonts w:ascii="Arial" w:hAnsi="Arial" w:cs="Arial"/>
          <w:bCs/>
          <w:sz w:val="28"/>
          <w:szCs w:val="28"/>
        </w:rPr>
        <w:t xml:space="preserve"> </w:t>
      </w:r>
      <w:r w:rsidR="00AA6ECA" w:rsidRPr="00DF75ED">
        <w:rPr>
          <w:rFonts w:ascii="Arial" w:hAnsi="Arial" w:cs="Arial"/>
          <w:i/>
          <w:iCs/>
          <w:sz w:val="28"/>
          <w:szCs w:val="28"/>
        </w:rPr>
        <w:t xml:space="preserve">Los suscritos CC. </w:t>
      </w:r>
      <w:r w:rsidR="00AA6ECA" w:rsidRPr="00DF75ED">
        <w:rPr>
          <w:rFonts w:ascii="Arial" w:hAnsi="Arial" w:cs="Arial"/>
          <w:b/>
          <w:bCs/>
          <w:i/>
          <w:iCs/>
          <w:sz w:val="28"/>
          <w:szCs w:val="28"/>
        </w:rPr>
        <w:t>AURORA CECILIA ARAUJO ÁLVAREZ, GUSTAVO LÓPEZ SANDOVAL, MARÍA OLGA GARCÍA AYALA, HIGINIO DEL TORO PÉREZ, OSCAR MURGUÍA TORRES, BERTHA SILVIA GÓMEZ RAMOS y JOSÉ BERTÍN CHÁVEZ VARGAS</w:t>
      </w:r>
      <w:r w:rsidR="00AA6ECA" w:rsidRPr="00DF75ED">
        <w:rPr>
          <w:rFonts w:ascii="Arial" w:hAnsi="Arial" w:cs="Arial"/>
          <w:i/>
          <w:iCs/>
          <w:sz w:val="28"/>
          <w:szCs w:val="28"/>
        </w:rPr>
        <w:t xml:space="preserve">, en nuestro carácter de Regidores integrantes del Honorable Ayuntamiento Constitucional de Zapotlán el Grande, Jalisco, con fundamento en lo dispuesto por los artículos 115 fracciones I y II de la Constitución Política de los Estados Unidos Mexicanos; 73, 77, 78 y demás relativos de la Constitución Política del Estado de Jalisco; 1, 2, 3, 10, 37, 41 fracción II, 49, 50 y demás relativos de la Ley del Gobierno y la Administración Pública Municipal del Estado de Jalisco; así como los artículos 87 fracción II, 91, 92, 96, 100 y demás aplicables del Reglamento Interior del Ayuntamiento de Zapotlán el Grande, Jalisco, sometemos a la consideración de este Honorable Pleno la siguiente: </w:t>
      </w:r>
      <w:r w:rsidR="00AA6ECA" w:rsidRPr="00DF75ED">
        <w:rPr>
          <w:rFonts w:ascii="Arial" w:hAnsi="Arial" w:cs="Arial"/>
          <w:b/>
          <w:bCs/>
          <w:i/>
          <w:iCs/>
          <w:sz w:val="28"/>
          <w:szCs w:val="28"/>
        </w:rPr>
        <w:t xml:space="preserve">INICIATIVA DE ACUERDO ECONÓMICO MEDIANTE LA CUAL SE CITA A COMPARECER A LA C. YURITZI ALEJANDRA HERMOSILLO TEJEDA, DIRECTORA GENERAL DEL SISTEMA DE AGUA POTABLE DE ZAPOTLÁN (SAPAZA), A EFECTO DE RENDIR INFORME PORMENORIZADO ANTE EL PLENO DEL AYUNTAMIENTO RESPECTO DE LAS PRESUNTAS IRREGULARIDADES ADMINISTRATIVAS DETECTADAS DURANTE EL PERIODO ENERO–JUNIO DE </w:t>
      </w:r>
      <w:r w:rsidR="00AA6ECA" w:rsidRPr="00DF75ED">
        <w:rPr>
          <w:rFonts w:ascii="Arial" w:hAnsi="Arial" w:cs="Arial"/>
          <w:b/>
          <w:bCs/>
          <w:i/>
          <w:iCs/>
          <w:sz w:val="28"/>
          <w:szCs w:val="28"/>
        </w:rPr>
        <w:lastRenderedPageBreak/>
        <w:t xml:space="preserve">2026 Y DE LAS ACCIONES IMPLEMENTADAS PARA LA PROTECCIÓN DEL PATRIMONIO DEL ORGANISMO, </w:t>
      </w:r>
      <w:r w:rsidR="00AA6ECA" w:rsidRPr="00DF75ED">
        <w:rPr>
          <w:rFonts w:ascii="Arial" w:hAnsi="Arial" w:cs="Arial"/>
          <w:i/>
          <w:iCs/>
          <w:sz w:val="28"/>
          <w:szCs w:val="28"/>
        </w:rPr>
        <w:t>con fundamento en la siguiente:</w:t>
      </w:r>
      <w:r w:rsidR="00DC64E1">
        <w:rPr>
          <w:rFonts w:ascii="Arial" w:hAnsi="Arial" w:cs="Arial"/>
          <w:bCs/>
          <w:sz w:val="28"/>
          <w:szCs w:val="28"/>
        </w:rPr>
        <w:t xml:space="preserve"> </w:t>
      </w:r>
      <w:r w:rsidR="00AA6ECA" w:rsidRPr="00DF75ED">
        <w:rPr>
          <w:rFonts w:ascii="Arial" w:hAnsi="Arial" w:cs="Arial"/>
          <w:b/>
          <w:bCs/>
          <w:i/>
          <w:iCs/>
          <w:sz w:val="28"/>
          <w:szCs w:val="28"/>
        </w:rPr>
        <w:t>EX</w:t>
      </w:r>
      <w:r w:rsidR="00DC64E1">
        <w:rPr>
          <w:rFonts w:ascii="Arial" w:hAnsi="Arial" w:cs="Arial"/>
          <w:b/>
          <w:bCs/>
          <w:i/>
          <w:iCs/>
          <w:sz w:val="28"/>
          <w:szCs w:val="28"/>
        </w:rPr>
        <w:t>P</w:t>
      </w:r>
      <w:r w:rsidR="00AA6ECA" w:rsidRPr="00DF75ED">
        <w:rPr>
          <w:rFonts w:ascii="Arial" w:hAnsi="Arial" w:cs="Arial"/>
          <w:b/>
          <w:bCs/>
          <w:i/>
          <w:iCs/>
          <w:sz w:val="28"/>
          <w:szCs w:val="28"/>
        </w:rPr>
        <w:t>OSICIÓN</w:t>
      </w:r>
      <w:r w:rsidR="00DC64E1">
        <w:rPr>
          <w:rFonts w:ascii="Arial" w:hAnsi="Arial" w:cs="Arial"/>
          <w:b/>
          <w:bCs/>
          <w:i/>
          <w:iCs/>
          <w:sz w:val="28"/>
          <w:szCs w:val="28"/>
        </w:rPr>
        <w:t xml:space="preserve"> </w:t>
      </w:r>
      <w:r w:rsidR="00AA6ECA" w:rsidRPr="00DF75ED">
        <w:rPr>
          <w:rFonts w:ascii="Arial" w:hAnsi="Arial" w:cs="Arial"/>
          <w:b/>
          <w:bCs/>
          <w:i/>
          <w:iCs/>
          <w:sz w:val="28"/>
          <w:szCs w:val="28"/>
        </w:rPr>
        <w:t>DE MOTIVOS</w:t>
      </w:r>
      <w:r w:rsidR="00DC64E1">
        <w:rPr>
          <w:rFonts w:ascii="Arial" w:hAnsi="Arial" w:cs="Arial"/>
          <w:bCs/>
          <w:sz w:val="28"/>
          <w:szCs w:val="28"/>
        </w:rPr>
        <w:t xml:space="preserve"> </w:t>
      </w:r>
      <w:r w:rsidR="00AA6ECA" w:rsidRPr="00DF75ED">
        <w:rPr>
          <w:rFonts w:ascii="Arial" w:hAnsi="Arial" w:cs="Arial"/>
          <w:b/>
          <w:bCs/>
          <w:i/>
          <w:iCs/>
          <w:sz w:val="28"/>
          <w:szCs w:val="28"/>
        </w:rPr>
        <w:t>I.-</w:t>
      </w:r>
      <w:r w:rsidR="00AA6ECA" w:rsidRPr="00DF75ED">
        <w:rPr>
          <w:rFonts w:ascii="Arial" w:hAnsi="Arial" w:cs="Arial"/>
          <w:i/>
          <w:iCs/>
          <w:sz w:val="28"/>
          <w:szCs w:val="28"/>
        </w:rPr>
        <w:t xml:space="preserve"> Que de conformidad al </w:t>
      </w:r>
      <w:r w:rsidR="00AA6ECA" w:rsidRPr="00DF75ED">
        <w:rPr>
          <w:rFonts w:ascii="Arial" w:hAnsi="Arial" w:cs="Arial"/>
          <w:b/>
          <w:bCs/>
          <w:i/>
          <w:iCs/>
          <w:sz w:val="28"/>
          <w:szCs w:val="28"/>
        </w:rPr>
        <w:t>artículo 115 de la Constitución Política de los Estados Unidos Mexicanos</w:t>
      </w:r>
      <w:r w:rsidR="00AA6ECA" w:rsidRPr="00DF75ED">
        <w:rPr>
          <w:rFonts w:ascii="Arial" w:hAnsi="Arial" w:cs="Arial"/>
          <w:i/>
          <w:iCs/>
          <w:sz w:val="28"/>
          <w:szCs w:val="28"/>
        </w:rPr>
        <w:t>, que establece que l</w:t>
      </w:r>
      <w:r w:rsidR="00AA6ECA" w:rsidRPr="00DF75ED">
        <w:rPr>
          <w:rFonts w:ascii="Arial" w:hAnsi="Arial" w:cs="Arial"/>
          <w:i/>
          <w:iCs/>
          <w:sz w:val="28"/>
          <w:szCs w:val="28"/>
          <w:lang w:eastAsia="es-MX"/>
        </w:rPr>
        <w:t xml:space="preserve">os Estados adoptarán, para su régimen interior, la forma de gobierno republicano, representativo, popular, teniendo como base de su división territorial y de su organización política y administrativa el Municipio Libre, así como la integración de un Ayuntamiento de elección popular directa, </w:t>
      </w:r>
      <w:r w:rsidR="00AA6ECA" w:rsidRPr="00DF75ED">
        <w:rPr>
          <w:rFonts w:ascii="Arial" w:hAnsi="Arial" w:cs="Arial"/>
          <w:i/>
          <w:iCs/>
          <w:color w:val="000000"/>
          <w:sz w:val="28"/>
          <w:szCs w:val="28"/>
          <w:lang w:eastAsia="es-MX"/>
        </w:rPr>
        <w:t>tendrán facultades para aprobar, de acuerdo con las leyes en materia municipal que deberán expedir las legislaturas de los Estados, los bandos de policía y gobierno, los reglamentos, circulares y disposiciones administrativas de observancia general que organice la Administración Pública.</w:t>
      </w:r>
      <w:r w:rsidR="00DC64E1">
        <w:rPr>
          <w:rFonts w:ascii="Arial" w:hAnsi="Arial" w:cs="Arial"/>
          <w:bCs/>
          <w:sz w:val="28"/>
          <w:szCs w:val="28"/>
        </w:rPr>
        <w:t xml:space="preserve"> </w:t>
      </w:r>
      <w:r w:rsidR="00AA6ECA" w:rsidRPr="00DF75ED">
        <w:rPr>
          <w:rFonts w:ascii="Arial" w:hAnsi="Arial" w:cs="Arial"/>
          <w:b/>
          <w:bCs/>
          <w:i/>
          <w:iCs/>
          <w:color w:val="000000"/>
          <w:sz w:val="28"/>
          <w:szCs w:val="28"/>
          <w:lang w:eastAsia="es-MX"/>
        </w:rPr>
        <w:t>II.-</w:t>
      </w:r>
      <w:r w:rsidR="00AA6ECA" w:rsidRPr="00DF75ED">
        <w:rPr>
          <w:rFonts w:ascii="Arial" w:hAnsi="Arial" w:cs="Arial"/>
          <w:i/>
          <w:iCs/>
          <w:color w:val="000000"/>
          <w:sz w:val="28"/>
          <w:szCs w:val="28"/>
          <w:lang w:eastAsia="es-MX"/>
        </w:rPr>
        <w:t xml:space="preserve"> </w:t>
      </w:r>
      <w:proofErr w:type="gramStart"/>
      <w:r w:rsidR="00AA6ECA" w:rsidRPr="00DF75ED">
        <w:rPr>
          <w:rFonts w:ascii="Arial" w:hAnsi="Arial" w:cs="Arial"/>
          <w:i/>
          <w:iCs/>
          <w:color w:val="000000"/>
          <w:sz w:val="28"/>
          <w:szCs w:val="28"/>
          <w:lang w:eastAsia="es-MX"/>
        </w:rPr>
        <w:t>Que</w:t>
      </w:r>
      <w:proofErr w:type="gramEnd"/>
      <w:r w:rsidR="00AA6ECA" w:rsidRPr="00DF75ED">
        <w:rPr>
          <w:rFonts w:ascii="Arial" w:hAnsi="Arial" w:cs="Arial"/>
          <w:i/>
          <w:iCs/>
          <w:color w:val="000000"/>
          <w:sz w:val="28"/>
          <w:szCs w:val="28"/>
          <w:lang w:eastAsia="es-MX"/>
        </w:rPr>
        <w:t xml:space="preserve"> conforme a lo establecido en la Constitución Política del Estado de Jalisco, en su artículo 77 reconoce e</w:t>
      </w:r>
      <w:r w:rsidR="00AA6ECA" w:rsidRPr="00DF75ED">
        <w:rPr>
          <w:rFonts w:ascii="Arial" w:hAnsi="Arial" w:cs="Arial"/>
          <w:i/>
          <w:iCs/>
          <w:spacing w:val="-3"/>
          <w:sz w:val="28"/>
          <w:szCs w:val="28"/>
        </w:rPr>
        <w:t xml:space="preserve">l municipio libre como base de la división territorial y de la organización política y administrativa del Estado de Jalisco, investido de personalidad jurídica y patrimonio propios, con las facultades y limitaciones establecidas en la Constitución Política de los Estados Unidos Mexicanos.  Asimismo, </w:t>
      </w:r>
      <w:r w:rsidR="00AA6ECA" w:rsidRPr="00DF75ED">
        <w:rPr>
          <w:rFonts w:ascii="Arial" w:hAnsi="Arial" w:cs="Arial"/>
          <w:bCs/>
          <w:i/>
          <w:iCs/>
          <w:sz w:val="28"/>
          <w:szCs w:val="28"/>
          <w:lang w:eastAsia="es-MX"/>
        </w:rPr>
        <w:t xml:space="preserve">en la Ley de Gobierno y la Administración Pública del Estado de Jalisco se </w:t>
      </w:r>
      <w:r w:rsidR="00AA6ECA" w:rsidRPr="00DF75ED">
        <w:rPr>
          <w:rFonts w:ascii="Arial" w:hAnsi="Arial" w:cs="Arial"/>
          <w:i/>
          <w:iCs/>
          <w:snapToGrid w:val="0"/>
          <w:sz w:val="28"/>
          <w:szCs w:val="28"/>
        </w:rPr>
        <w:t xml:space="preserve">establecen las bases generales de la Administración Pública Municipal. </w:t>
      </w:r>
      <w:r w:rsidR="00AA6ECA" w:rsidRPr="00DF75ED">
        <w:rPr>
          <w:rFonts w:ascii="Arial" w:hAnsi="Arial" w:cs="Arial"/>
          <w:b/>
          <w:bCs/>
          <w:i/>
          <w:iCs/>
          <w:sz w:val="28"/>
          <w:szCs w:val="28"/>
        </w:rPr>
        <w:t xml:space="preserve">III.- </w:t>
      </w:r>
      <w:r w:rsidR="00AA6ECA" w:rsidRPr="00DF75ED">
        <w:rPr>
          <w:rFonts w:ascii="Arial" w:hAnsi="Arial" w:cs="Arial"/>
          <w:i/>
          <w:iCs/>
          <w:sz w:val="28"/>
          <w:szCs w:val="28"/>
        </w:rPr>
        <w:t xml:space="preserve">El Sistema de Agua Potable de Zapotlán (SAPAZA), en su carácter de Organismo Público Descentralizado de la Administración Pública Municipal, tiene a su cargo uno de los servicios públicos de mayor relevancia para la población del municipio, como lo es la prestación de los servicios de agua potable, alcantarillado, drenaje y saneamiento. Por la </w:t>
      </w:r>
      <w:r w:rsidR="00AA6ECA" w:rsidRPr="00DF75ED">
        <w:rPr>
          <w:rFonts w:ascii="Arial" w:hAnsi="Arial" w:cs="Arial"/>
          <w:i/>
          <w:iCs/>
          <w:sz w:val="28"/>
          <w:szCs w:val="28"/>
        </w:rPr>
        <w:lastRenderedPageBreak/>
        <w:t>naturaleza estratégica de dicho organismo, la adecuada administración de sus recursos humanos, materiales, financieros y patrimoniales constituye un asunto de interés público, cuya vigilancia corresponde también al Ayuntamiento en ejercicio de sus atribuciones constitucionales y legales.</w:t>
      </w:r>
      <w:r w:rsidR="00DC64E1">
        <w:rPr>
          <w:rFonts w:ascii="Arial" w:hAnsi="Arial" w:cs="Arial"/>
          <w:bCs/>
          <w:sz w:val="28"/>
          <w:szCs w:val="28"/>
        </w:rPr>
        <w:t xml:space="preserve"> </w:t>
      </w:r>
      <w:r w:rsidR="00AA6ECA" w:rsidRPr="00DF75ED">
        <w:rPr>
          <w:rFonts w:ascii="Arial" w:hAnsi="Arial" w:cs="Arial"/>
          <w:b/>
          <w:bCs/>
          <w:i/>
          <w:iCs/>
          <w:sz w:val="28"/>
          <w:szCs w:val="28"/>
        </w:rPr>
        <w:t>IV.-</w:t>
      </w:r>
      <w:r w:rsidR="00AA6ECA" w:rsidRPr="00DF75ED">
        <w:rPr>
          <w:rFonts w:ascii="Arial" w:hAnsi="Arial" w:cs="Arial"/>
          <w:i/>
          <w:iCs/>
          <w:sz w:val="28"/>
          <w:szCs w:val="28"/>
        </w:rPr>
        <w:t xml:space="preserve"> Durante los primeros días del mes de julio de 2026, la Directora General del Sistema de Agua Potable de Zapotlán, C. Yuritzi Alejandra Hermosillo Tejeda, informó públicamente, mediante entrevistas difundidas en medios de comunicación y publicaciones realizadas en las plataformas oficiales del Organismo Operador, que como resultado de una revisión administrativa interna correspondiente al periodo comprendido de enero a junio del presente ejercicio fiscal fueron detectadas diversas presuntas irregularidades administrativas.</w:t>
      </w:r>
      <w:r w:rsidR="00DC64E1">
        <w:rPr>
          <w:rFonts w:ascii="Arial" w:hAnsi="Arial" w:cs="Arial"/>
          <w:bCs/>
          <w:sz w:val="28"/>
          <w:szCs w:val="28"/>
        </w:rPr>
        <w:t xml:space="preserve"> </w:t>
      </w:r>
      <w:r w:rsidR="00AA6ECA" w:rsidRPr="00DF75ED">
        <w:rPr>
          <w:rFonts w:ascii="Arial" w:hAnsi="Arial" w:cs="Arial"/>
          <w:i/>
          <w:iCs/>
          <w:sz w:val="28"/>
          <w:szCs w:val="28"/>
        </w:rPr>
        <w:t>Entre los hechos dados a conocer se hizo referencia, de manera preliminar, a posibles pagos efectuados con expedientes incompletos, órdenes de pago presuntamente carentes de autorización, posibles actuaciones realizadas por personas sin competencia para ello y hechos relacionados con la presunta utilización indebida de firmas en documentación oficial.</w:t>
      </w:r>
      <w:r w:rsidR="00DC64E1">
        <w:rPr>
          <w:rFonts w:ascii="Arial" w:hAnsi="Arial" w:cs="Arial"/>
          <w:bCs/>
          <w:sz w:val="28"/>
          <w:szCs w:val="28"/>
        </w:rPr>
        <w:t xml:space="preserve"> </w:t>
      </w:r>
      <w:r w:rsidR="00AA6ECA" w:rsidRPr="00DF75ED">
        <w:rPr>
          <w:rFonts w:ascii="Arial" w:hAnsi="Arial" w:cs="Arial"/>
          <w:i/>
          <w:iCs/>
          <w:sz w:val="28"/>
          <w:szCs w:val="28"/>
        </w:rPr>
        <w:t>Asimismo, la propia Directora General manifestó que dichos hechos fueron puestos en conocimiento del Órgano Interno de Control Municipal para el inicio de las investigaciones correspondientes.</w:t>
      </w:r>
      <w:r w:rsidR="00DC64E1">
        <w:rPr>
          <w:rFonts w:ascii="Arial" w:hAnsi="Arial" w:cs="Arial"/>
          <w:bCs/>
          <w:sz w:val="28"/>
          <w:szCs w:val="28"/>
        </w:rPr>
        <w:t xml:space="preserve"> </w:t>
      </w:r>
      <w:r w:rsidR="00AA6ECA" w:rsidRPr="00DF75ED">
        <w:rPr>
          <w:rFonts w:ascii="Arial" w:hAnsi="Arial" w:cs="Arial"/>
          <w:b/>
          <w:bCs/>
          <w:i/>
          <w:iCs/>
          <w:sz w:val="28"/>
          <w:szCs w:val="28"/>
        </w:rPr>
        <w:t>V.-</w:t>
      </w:r>
      <w:r w:rsidR="00AA6ECA" w:rsidRPr="00DF75ED">
        <w:rPr>
          <w:rFonts w:ascii="Arial" w:hAnsi="Arial" w:cs="Arial"/>
          <w:i/>
          <w:iCs/>
          <w:sz w:val="28"/>
          <w:szCs w:val="28"/>
        </w:rPr>
        <w:t xml:space="preserve"> Las manifestaciones realizadas por la titular del Organismo Operador constituyen hechos de evidente interés público, toda vez que pudieran involucrar recursos públicos municipales y eventualmente generar responsabilidades administrativas o, en su caso, hechos cuya naturaleza corresponda ser conocida por las autoridades competentes en materia penal.</w:t>
      </w:r>
      <w:r w:rsidR="00DC64E1">
        <w:rPr>
          <w:rFonts w:ascii="Arial" w:hAnsi="Arial" w:cs="Arial"/>
          <w:bCs/>
          <w:sz w:val="28"/>
          <w:szCs w:val="28"/>
        </w:rPr>
        <w:t xml:space="preserve"> </w:t>
      </w:r>
      <w:r w:rsidR="00AA6ECA" w:rsidRPr="00DF75ED">
        <w:rPr>
          <w:rFonts w:ascii="Arial" w:hAnsi="Arial" w:cs="Arial"/>
          <w:i/>
          <w:iCs/>
          <w:sz w:val="28"/>
          <w:szCs w:val="28"/>
        </w:rPr>
        <w:t xml:space="preserve">No obstante, la información </w:t>
      </w:r>
      <w:r w:rsidR="00AA6ECA" w:rsidRPr="00DF75ED">
        <w:rPr>
          <w:rFonts w:ascii="Arial" w:hAnsi="Arial" w:cs="Arial"/>
          <w:i/>
          <w:iCs/>
          <w:sz w:val="28"/>
          <w:szCs w:val="28"/>
        </w:rPr>
        <w:lastRenderedPageBreak/>
        <w:t>difundida hasta este momento ha sido de carácter general y no permite al Ayuntamiento conocer con precisión la dimensión de las irregularidades detectadas, el posible impacto financiero, las acciones correctivas implementadas, los mecanismos de control instaurados ni el estado procesal de las investigaciones iniciadas.</w:t>
      </w:r>
      <w:r w:rsidR="00DC64E1">
        <w:rPr>
          <w:rFonts w:ascii="Arial" w:hAnsi="Arial" w:cs="Arial"/>
          <w:bCs/>
          <w:sz w:val="28"/>
          <w:szCs w:val="28"/>
        </w:rPr>
        <w:t xml:space="preserve"> </w:t>
      </w:r>
      <w:r w:rsidR="00AA6ECA" w:rsidRPr="00DF75ED">
        <w:rPr>
          <w:rFonts w:ascii="Arial" w:hAnsi="Arial" w:cs="Arial"/>
          <w:i/>
          <w:iCs/>
          <w:sz w:val="28"/>
          <w:szCs w:val="28"/>
        </w:rPr>
        <w:t>En consecuencia, resulta indispensable que el Pleno del Ayuntamiento cuente con información oficial, objetiva, documentada y verificable que le permita ejercer plenamente sus atribuciones de supervisión y control institucional.</w:t>
      </w:r>
      <w:r w:rsidR="008B73CA">
        <w:rPr>
          <w:rFonts w:ascii="Arial" w:hAnsi="Arial" w:cs="Arial"/>
          <w:bCs/>
          <w:sz w:val="28"/>
          <w:szCs w:val="28"/>
        </w:rPr>
        <w:t xml:space="preserve"> </w:t>
      </w:r>
      <w:r w:rsidR="00AA6ECA" w:rsidRPr="00DF75ED">
        <w:rPr>
          <w:rFonts w:ascii="Arial" w:hAnsi="Arial" w:cs="Arial"/>
          <w:b/>
          <w:bCs/>
          <w:i/>
          <w:iCs/>
          <w:sz w:val="28"/>
          <w:szCs w:val="28"/>
        </w:rPr>
        <w:t>VI.-</w:t>
      </w:r>
      <w:r w:rsidR="00AA6ECA" w:rsidRPr="00DF75ED">
        <w:rPr>
          <w:rFonts w:ascii="Arial" w:hAnsi="Arial" w:cs="Arial"/>
          <w:i/>
          <w:iCs/>
          <w:sz w:val="28"/>
          <w:szCs w:val="28"/>
        </w:rPr>
        <w:t xml:space="preserve"> Debe precisarse que la comparecencia cuya aprobación se propone mediante la presente iniciativa no constituye un procedimiento de responsabilidad administrativa, tampoco implica prejuzgar sobre la existencia de conductas ilícitas ni representa una determinación respecto de la responsabilidad de persona alguna.</w:t>
      </w:r>
      <w:r w:rsidR="00DC64E1">
        <w:rPr>
          <w:rFonts w:ascii="Arial" w:hAnsi="Arial" w:cs="Arial"/>
          <w:bCs/>
          <w:sz w:val="28"/>
          <w:szCs w:val="28"/>
        </w:rPr>
        <w:t xml:space="preserve"> </w:t>
      </w:r>
      <w:r w:rsidR="00AA6ECA" w:rsidRPr="00DF75ED">
        <w:rPr>
          <w:rFonts w:ascii="Arial" w:hAnsi="Arial" w:cs="Arial"/>
          <w:i/>
          <w:iCs/>
          <w:sz w:val="28"/>
          <w:szCs w:val="28"/>
        </w:rPr>
        <w:t>Su finalidad es exclusivamente institucional y obedece al deber constitucional del Ayuntamiento de conocer el estado que guarda la administración pública municipal, allegarse de información suficiente para el ejercicio de sus atribuciones y fortalecer los principios de legalidad, transparencia, rendición de cuentas, máxima publicidad y protección del patrimonio público.</w:t>
      </w:r>
      <w:r w:rsidR="00DC64E1">
        <w:rPr>
          <w:rFonts w:ascii="Arial" w:hAnsi="Arial" w:cs="Arial"/>
          <w:bCs/>
          <w:sz w:val="28"/>
          <w:szCs w:val="28"/>
        </w:rPr>
        <w:t xml:space="preserve"> </w:t>
      </w:r>
      <w:r w:rsidR="00AA6ECA" w:rsidRPr="00DF75ED">
        <w:rPr>
          <w:rFonts w:ascii="Arial" w:hAnsi="Arial" w:cs="Arial"/>
          <w:i/>
          <w:iCs/>
          <w:sz w:val="28"/>
          <w:szCs w:val="28"/>
        </w:rPr>
        <w:t>La comparecencia constituye un mecanismo democrático de control político y administrativo que fortalece la confianza ciudadana en las instituciones públicas y permite que las decisiones del Ayuntamiento se adopten con base en información completa y verificable.</w:t>
      </w:r>
      <w:r w:rsidR="008B73CA">
        <w:rPr>
          <w:rFonts w:ascii="Arial" w:hAnsi="Arial" w:cs="Arial"/>
          <w:bCs/>
          <w:sz w:val="28"/>
          <w:szCs w:val="28"/>
        </w:rPr>
        <w:t xml:space="preserve"> </w:t>
      </w:r>
      <w:r w:rsidR="00AA6ECA" w:rsidRPr="00DF75ED">
        <w:rPr>
          <w:rFonts w:ascii="Arial" w:hAnsi="Arial" w:cs="Arial"/>
          <w:b/>
          <w:bCs/>
          <w:i/>
          <w:iCs/>
          <w:sz w:val="28"/>
          <w:szCs w:val="28"/>
        </w:rPr>
        <w:t>VII.-</w:t>
      </w:r>
      <w:r w:rsidR="00AA6ECA" w:rsidRPr="00DF75ED">
        <w:rPr>
          <w:rFonts w:ascii="Arial" w:hAnsi="Arial" w:cs="Arial"/>
          <w:i/>
          <w:iCs/>
          <w:sz w:val="28"/>
          <w:szCs w:val="28"/>
        </w:rPr>
        <w:t xml:space="preserve"> El principio de rendición de cuentas constituye uno de los pilares fundamentales de la administración pública moderna y representa una obligación permanente de todos los servidores públicos de informar, justificar y transparentar el ejercicio de </w:t>
      </w:r>
      <w:r w:rsidR="00AA6ECA" w:rsidRPr="00DF75ED">
        <w:rPr>
          <w:rFonts w:ascii="Arial" w:hAnsi="Arial" w:cs="Arial"/>
          <w:i/>
          <w:iCs/>
          <w:sz w:val="28"/>
          <w:szCs w:val="28"/>
        </w:rPr>
        <w:lastRenderedPageBreak/>
        <w:t>las atribuciones que les han sido conferidas. En el ámbito municipal, dicho principio cobra especial relevancia tratándose de organismos públicos descentralizados que administran recursos públicos y prestan servicios esenciales para la población, como ocurre con el Sistema de Agua Potable de Zapotlán (SAPAZA). Por ello, la comparecencia de las personas titulares de las entidades municipales constituye un mecanismo institucional que fortalece la transparencia gubernamental, permite el intercambio de información entre los órganos de gobierno y favorece la toma de decisiones sustentadas en elementos objetivos.</w:t>
      </w:r>
      <w:r w:rsidR="008B73CA">
        <w:rPr>
          <w:rFonts w:ascii="Arial" w:hAnsi="Arial" w:cs="Arial"/>
          <w:bCs/>
          <w:sz w:val="28"/>
          <w:szCs w:val="28"/>
        </w:rPr>
        <w:t xml:space="preserve"> </w:t>
      </w:r>
      <w:r w:rsidR="00AA6ECA" w:rsidRPr="00DF75ED">
        <w:rPr>
          <w:rFonts w:ascii="Arial" w:hAnsi="Arial" w:cs="Arial"/>
          <w:b/>
          <w:bCs/>
          <w:i/>
          <w:iCs/>
          <w:sz w:val="28"/>
          <w:szCs w:val="28"/>
        </w:rPr>
        <w:t>VIII.-</w:t>
      </w:r>
      <w:r w:rsidR="00AA6ECA" w:rsidRPr="00DF75ED">
        <w:rPr>
          <w:rFonts w:ascii="Arial" w:hAnsi="Arial" w:cs="Arial"/>
          <w:i/>
          <w:iCs/>
          <w:sz w:val="28"/>
          <w:szCs w:val="28"/>
        </w:rPr>
        <w:t xml:space="preserve"> El patrimonio de los organismos públicos descentralizados forma parte del patrimonio público municipal y, por tanto, su adecuada administración constituye un interés legítimo del Ayuntamiento. Cuando existan hechos públicos que puedan comprometer la legalidad en el manejo de los recursos públicos, los integrantes del Ayuntamiento tienen el deber de allegarse de la información necesaria para verificar que se hayan implementado las acciones legales, administrativas y financieras necesarias para proteger el patrimonio del organismo y garantizar la continuidad de los servicios públicos. En ese sentido, la comparecencia constituye un mecanismo preventivo orientado a fortalecer la confianza ciudadana en las instituciones y a garantizar que toda actuación de la administración pública municipal se conduzca bajo los principios de legalidad, honradez, imparcialidad, eficiencia, eficacia, economía, transparencia y rendición de cuentas.</w:t>
      </w:r>
      <w:r w:rsidR="008B73CA">
        <w:rPr>
          <w:rFonts w:ascii="Arial" w:hAnsi="Arial" w:cs="Arial"/>
          <w:bCs/>
          <w:sz w:val="28"/>
          <w:szCs w:val="28"/>
        </w:rPr>
        <w:t xml:space="preserve"> </w:t>
      </w:r>
      <w:r w:rsidR="00AA6ECA" w:rsidRPr="00DF75ED">
        <w:rPr>
          <w:rFonts w:ascii="Arial" w:hAnsi="Arial" w:cs="Arial"/>
          <w:b/>
          <w:bCs/>
          <w:i/>
          <w:iCs/>
          <w:sz w:val="28"/>
          <w:szCs w:val="28"/>
        </w:rPr>
        <w:t>IX.-</w:t>
      </w:r>
      <w:r w:rsidR="00AA6ECA" w:rsidRPr="00DF75ED">
        <w:rPr>
          <w:rFonts w:ascii="Arial" w:hAnsi="Arial" w:cs="Arial"/>
          <w:i/>
          <w:iCs/>
          <w:sz w:val="28"/>
          <w:szCs w:val="28"/>
        </w:rPr>
        <w:t xml:space="preserve"> La comparecencia que se propone tiene como propósito que la Directora General del Sistema de Agua Potable de Zapotlán informe de manera clara, documentada y pormenorizada, </w:t>
      </w:r>
      <w:r w:rsidR="00AA6ECA" w:rsidRPr="00DF75ED">
        <w:rPr>
          <w:rFonts w:ascii="Arial" w:hAnsi="Arial" w:cs="Arial"/>
          <w:i/>
          <w:iCs/>
          <w:sz w:val="28"/>
          <w:szCs w:val="28"/>
        </w:rPr>
        <w:lastRenderedPageBreak/>
        <w:t>cuando menos, sobre los siguientes aspectos:</w:t>
      </w:r>
      <w:r w:rsidR="008B73CA">
        <w:rPr>
          <w:rFonts w:ascii="Arial" w:hAnsi="Arial" w:cs="Arial"/>
          <w:bCs/>
          <w:sz w:val="28"/>
          <w:szCs w:val="28"/>
        </w:rPr>
        <w:t xml:space="preserve"> </w:t>
      </w:r>
      <w:r w:rsidR="00AA6ECA" w:rsidRPr="00DF75ED">
        <w:rPr>
          <w:rFonts w:ascii="Arial" w:hAnsi="Arial" w:cs="Arial"/>
          <w:b/>
          <w:bCs/>
          <w:i/>
          <w:iCs/>
          <w:sz w:val="28"/>
          <w:szCs w:val="28"/>
        </w:rPr>
        <w:t>a)</w:t>
      </w:r>
      <w:r w:rsidR="00AA6ECA" w:rsidRPr="00DF75ED">
        <w:rPr>
          <w:rFonts w:ascii="Arial" w:hAnsi="Arial" w:cs="Arial"/>
          <w:i/>
          <w:iCs/>
          <w:sz w:val="28"/>
          <w:szCs w:val="28"/>
        </w:rPr>
        <w:t xml:space="preserve"> Los antecedentes que dieron origen a la revisión administrativa interna.</w:t>
      </w:r>
      <w:r w:rsidR="008B73CA">
        <w:rPr>
          <w:rFonts w:ascii="Arial" w:hAnsi="Arial" w:cs="Arial"/>
          <w:bCs/>
          <w:sz w:val="28"/>
          <w:szCs w:val="28"/>
        </w:rPr>
        <w:t xml:space="preserve"> </w:t>
      </w:r>
      <w:r w:rsidR="00AA6ECA" w:rsidRPr="00DF75ED">
        <w:rPr>
          <w:rFonts w:ascii="Arial" w:hAnsi="Arial" w:cs="Arial"/>
          <w:b/>
          <w:bCs/>
          <w:i/>
          <w:iCs/>
          <w:sz w:val="28"/>
          <w:szCs w:val="28"/>
        </w:rPr>
        <w:t>b)</w:t>
      </w:r>
      <w:r w:rsidR="00AA6ECA" w:rsidRPr="00DF75ED">
        <w:rPr>
          <w:rFonts w:ascii="Arial" w:hAnsi="Arial" w:cs="Arial"/>
          <w:i/>
          <w:iCs/>
          <w:sz w:val="28"/>
          <w:szCs w:val="28"/>
        </w:rPr>
        <w:t xml:space="preserve"> La metodología utilizada para la detección de las presuntas irregularidades.</w:t>
      </w:r>
      <w:r w:rsidR="008B73CA">
        <w:rPr>
          <w:rFonts w:ascii="Arial" w:hAnsi="Arial" w:cs="Arial"/>
          <w:bCs/>
          <w:sz w:val="28"/>
          <w:szCs w:val="28"/>
        </w:rPr>
        <w:t xml:space="preserve"> </w:t>
      </w:r>
      <w:r w:rsidR="00AA6ECA" w:rsidRPr="00DF75ED">
        <w:rPr>
          <w:rFonts w:ascii="Arial" w:hAnsi="Arial" w:cs="Arial"/>
          <w:b/>
          <w:bCs/>
          <w:i/>
          <w:iCs/>
          <w:sz w:val="28"/>
          <w:szCs w:val="28"/>
        </w:rPr>
        <w:t>c)</w:t>
      </w:r>
      <w:r w:rsidR="00AA6ECA" w:rsidRPr="00DF75ED">
        <w:rPr>
          <w:rFonts w:ascii="Arial" w:hAnsi="Arial" w:cs="Arial"/>
          <w:i/>
          <w:iCs/>
          <w:sz w:val="28"/>
          <w:szCs w:val="28"/>
        </w:rPr>
        <w:t xml:space="preserve"> La descripción de las conductas detectadas.</w:t>
      </w:r>
      <w:r w:rsidR="008B73CA">
        <w:rPr>
          <w:rFonts w:ascii="Arial" w:hAnsi="Arial" w:cs="Arial"/>
          <w:bCs/>
          <w:sz w:val="28"/>
          <w:szCs w:val="28"/>
        </w:rPr>
        <w:t xml:space="preserve"> </w:t>
      </w:r>
      <w:r w:rsidR="00AA6ECA" w:rsidRPr="00DF75ED">
        <w:rPr>
          <w:rFonts w:ascii="Arial" w:hAnsi="Arial" w:cs="Arial"/>
          <w:b/>
          <w:bCs/>
          <w:i/>
          <w:iCs/>
          <w:sz w:val="28"/>
          <w:szCs w:val="28"/>
        </w:rPr>
        <w:t>d)</w:t>
      </w:r>
      <w:r w:rsidR="00AA6ECA" w:rsidRPr="00DF75ED">
        <w:rPr>
          <w:rFonts w:ascii="Arial" w:hAnsi="Arial" w:cs="Arial"/>
          <w:i/>
          <w:iCs/>
          <w:sz w:val="28"/>
          <w:szCs w:val="28"/>
        </w:rPr>
        <w:t xml:space="preserve"> El periodo específico en que ocurrieron los hechos.</w:t>
      </w:r>
      <w:r w:rsidR="008B73CA">
        <w:rPr>
          <w:rFonts w:ascii="Arial" w:hAnsi="Arial" w:cs="Arial"/>
          <w:bCs/>
          <w:sz w:val="28"/>
          <w:szCs w:val="28"/>
        </w:rPr>
        <w:t xml:space="preserve"> </w:t>
      </w:r>
      <w:r w:rsidR="00AA6ECA" w:rsidRPr="00DF75ED">
        <w:rPr>
          <w:rFonts w:ascii="Arial" w:hAnsi="Arial" w:cs="Arial"/>
          <w:b/>
          <w:bCs/>
          <w:i/>
          <w:iCs/>
          <w:sz w:val="28"/>
          <w:szCs w:val="28"/>
        </w:rPr>
        <w:t>e)</w:t>
      </w:r>
      <w:r w:rsidR="00AA6ECA" w:rsidRPr="00DF75ED">
        <w:rPr>
          <w:rFonts w:ascii="Arial" w:hAnsi="Arial" w:cs="Arial"/>
          <w:i/>
          <w:iCs/>
          <w:sz w:val="28"/>
          <w:szCs w:val="28"/>
        </w:rPr>
        <w:t xml:space="preserve"> El posible impacto financiero o patrimonial identificado hasta el momento.</w:t>
      </w:r>
      <w:r w:rsidR="008B73CA">
        <w:rPr>
          <w:rFonts w:ascii="Arial" w:hAnsi="Arial" w:cs="Arial"/>
          <w:bCs/>
          <w:sz w:val="28"/>
          <w:szCs w:val="28"/>
        </w:rPr>
        <w:t xml:space="preserve"> </w:t>
      </w:r>
      <w:r w:rsidR="00AA6ECA" w:rsidRPr="00DF75ED">
        <w:rPr>
          <w:rFonts w:ascii="Arial" w:hAnsi="Arial" w:cs="Arial"/>
          <w:b/>
          <w:bCs/>
          <w:i/>
          <w:iCs/>
          <w:sz w:val="28"/>
          <w:szCs w:val="28"/>
        </w:rPr>
        <w:t xml:space="preserve">f) </w:t>
      </w:r>
      <w:r w:rsidR="00AA6ECA" w:rsidRPr="00DF75ED">
        <w:rPr>
          <w:rFonts w:ascii="Arial" w:hAnsi="Arial" w:cs="Arial"/>
          <w:i/>
          <w:iCs/>
          <w:sz w:val="28"/>
          <w:szCs w:val="28"/>
        </w:rPr>
        <w:t>La situación laboral de las personas señaladas en las denuncias.</w:t>
      </w:r>
      <w:r w:rsidR="008B73CA">
        <w:rPr>
          <w:rFonts w:ascii="Arial" w:hAnsi="Arial" w:cs="Arial"/>
          <w:bCs/>
          <w:sz w:val="28"/>
          <w:szCs w:val="28"/>
        </w:rPr>
        <w:t xml:space="preserve"> </w:t>
      </w:r>
      <w:r w:rsidR="00AA6ECA" w:rsidRPr="00DF75ED">
        <w:rPr>
          <w:rFonts w:ascii="Arial" w:hAnsi="Arial" w:cs="Arial"/>
          <w:b/>
          <w:bCs/>
          <w:i/>
          <w:iCs/>
          <w:sz w:val="28"/>
          <w:szCs w:val="28"/>
        </w:rPr>
        <w:t xml:space="preserve">g) </w:t>
      </w:r>
      <w:r w:rsidR="00AA6ECA" w:rsidRPr="00DF75ED">
        <w:rPr>
          <w:rFonts w:ascii="Arial" w:hAnsi="Arial" w:cs="Arial"/>
          <w:i/>
          <w:iCs/>
          <w:sz w:val="28"/>
          <w:szCs w:val="28"/>
        </w:rPr>
        <w:t>El estado que guarda la plantilla de personal y la nómina</w:t>
      </w:r>
      <w:r w:rsidR="008B73CA">
        <w:rPr>
          <w:rFonts w:ascii="Arial" w:hAnsi="Arial" w:cs="Arial"/>
          <w:bCs/>
          <w:sz w:val="28"/>
          <w:szCs w:val="28"/>
        </w:rPr>
        <w:t xml:space="preserve"> </w:t>
      </w:r>
      <w:r w:rsidR="00AA6ECA" w:rsidRPr="00DF75ED">
        <w:rPr>
          <w:rFonts w:ascii="Arial" w:hAnsi="Arial" w:cs="Arial"/>
          <w:b/>
          <w:bCs/>
          <w:i/>
          <w:iCs/>
          <w:sz w:val="28"/>
          <w:szCs w:val="28"/>
        </w:rPr>
        <w:t>h)</w:t>
      </w:r>
      <w:r w:rsidR="00AA6ECA" w:rsidRPr="00DF75ED">
        <w:rPr>
          <w:rFonts w:ascii="Arial" w:hAnsi="Arial" w:cs="Arial"/>
          <w:i/>
          <w:iCs/>
          <w:sz w:val="28"/>
          <w:szCs w:val="28"/>
        </w:rPr>
        <w:t xml:space="preserve"> Las acciones preventivas y correctivas implementadas.</w:t>
      </w:r>
      <w:r w:rsidR="002823CE">
        <w:rPr>
          <w:rFonts w:ascii="Arial" w:hAnsi="Arial" w:cs="Arial"/>
          <w:bCs/>
          <w:sz w:val="28"/>
          <w:szCs w:val="28"/>
        </w:rPr>
        <w:t xml:space="preserve"> </w:t>
      </w:r>
      <w:r w:rsidR="00AA6ECA" w:rsidRPr="00DF75ED">
        <w:rPr>
          <w:rFonts w:ascii="Arial" w:hAnsi="Arial" w:cs="Arial"/>
          <w:b/>
          <w:bCs/>
          <w:i/>
          <w:iCs/>
          <w:sz w:val="28"/>
          <w:szCs w:val="28"/>
        </w:rPr>
        <w:t>i)</w:t>
      </w:r>
      <w:r w:rsidR="00AA6ECA" w:rsidRPr="00DF75ED">
        <w:rPr>
          <w:rFonts w:ascii="Arial" w:hAnsi="Arial" w:cs="Arial"/>
          <w:i/>
          <w:iCs/>
          <w:sz w:val="28"/>
          <w:szCs w:val="28"/>
        </w:rPr>
        <w:t xml:space="preserve"> El estado que guardan los procedimientos administrativos iniciados.</w:t>
      </w:r>
      <w:r w:rsidR="002823CE">
        <w:rPr>
          <w:rFonts w:ascii="Arial" w:hAnsi="Arial" w:cs="Arial"/>
          <w:bCs/>
          <w:sz w:val="28"/>
          <w:szCs w:val="28"/>
        </w:rPr>
        <w:t xml:space="preserve"> </w:t>
      </w:r>
      <w:r w:rsidR="00AA6ECA" w:rsidRPr="00DF75ED">
        <w:rPr>
          <w:rFonts w:ascii="Arial" w:hAnsi="Arial" w:cs="Arial"/>
          <w:b/>
          <w:bCs/>
          <w:i/>
          <w:iCs/>
          <w:sz w:val="28"/>
          <w:szCs w:val="28"/>
        </w:rPr>
        <w:t>j)</w:t>
      </w:r>
      <w:r w:rsidR="00AA6ECA" w:rsidRPr="00DF75ED">
        <w:rPr>
          <w:rFonts w:ascii="Arial" w:hAnsi="Arial" w:cs="Arial"/>
          <w:i/>
          <w:iCs/>
          <w:sz w:val="28"/>
          <w:szCs w:val="28"/>
        </w:rPr>
        <w:t xml:space="preserve"> Las denuncias presentadas ante el Órgano Interno de Control Municipal.</w:t>
      </w:r>
      <w:r w:rsidR="002823CE">
        <w:rPr>
          <w:rFonts w:ascii="Arial" w:hAnsi="Arial" w:cs="Arial"/>
          <w:bCs/>
          <w:sz w:val="28"/>
          <w:szCs w:val="28"/>
        </w:rPr>
        <w:t xml:space="preserve"> </w:t>
      </w:r>
      <w:r w:rsidR="00AA6ECA" w:rsidRPr="00DF75ED">
        <w:rPr>
          <w:rFonts w:ascii="Arial" w:hAnsi="Arial" w:cs="Arial"/>
          <w:b/>
          <w:bCs/>
          <w:i/>
          <w:iCs/>
          <w:sz w:val="28"/>
          <w:szCs w:val="28"/>
        </w:rPr>
        <w:t>k)</w:t>
      </w:r>
      <w:r w:rsidR="00AA6ECA" w:rsidRPr="00DF75ED">
        <w:rPr>
          <w:rFonts w:ascii="Arial" w:hAnsi="Arial" w:cs="Arial"/>
          <w:i/>
          <w:iCs/>
          <w:sz w:val="28"/>
          <w:szCs w:val="28"/>
        </w:rPr>
        <w:t xml:space="preserve"> En su caso, las denuncias formuladas ante la Fiscalía Especializada en Combate a la Corrupción del Estado de Jalisco u otras autoridades competentes.</w:t>
      </w:r>
      <w:r w:rsidR="002823CE">
        <w:rPr>
          <w:rFonts w:ascii="Arial" w:hAnsi="Arial" w:cs="Arial"/>
          <w:bCs/>
          <w:sz w:val="28"/>
          <w:szCs w:val="28"/>
        </w:rPr>
        <w:t xml:space="preserve"> </w:t>
      </w:r>
      <w:r w:rsidR="00AA6ECA" w:rsidRPr="00DF75ED">
        <w:rPr>
          <w:rFonts w:ascii="Arial" w:hAnsi="Arial" w:cs="Arial"/>
          <w:b/>
          <w:bCs/>
          <w:i/>
          <w:iCs/>
          <w:sz w:val="28"/>
          <w:szCs w:val="28"/>
        </w:rPr>
        <w:t>l)</w:t>
      </w:r>
      <w:r w:rsidR="00AA6ECA" w:rsidRPr="00DF75ED">
        <w:rPr>
          <w:rFonts w:ascii="Arial" w:hAnsi="Arial" w:cs="Arial"/>
          <w:i/>
          <w:iCs/>
          <w:sz w:val="28"/>
          <w:szCs w:val="28"/>
        </w:rPr>
        <w:t xml:space="preserve"> Las medidas implementadas para garantizar la continuidad y adecuada prestación de los servicios públicos que presta el organismo.</w:t>
      </w:r>
      <w:r w:rsidR="002823CE">
        <w:rPr>
          <w:rFonts w:ascii="Arial" w:hAnsi="Arial" w:cs="Arial"/>
          <w:bCs/>
          <w:sz w:val="28"/>
          <w:szCs w:val="28"/>
        </w:rPr>
        <w:t xml:space="preserve"> </w:t>
      </w:r>
      <w:r w:rsidR="00AA6ECA" w:rsidRPr="00DF75ED">
        <w:rPr>
          <w:rFonts w:ascii="Arial" w:hAnsi="Arial" w:cs="Arial"/>
          <w:b/>
          <w:bCs/>
          <w:i/>
          <w:iCs/>
          <w:sz w:val="28"/>
          <w:szCs w:val="28"/>
        </w:rPr>
        <w:t xml:space="preserve">X.- </w:t>
      </w:r>
      <w:r w:rsidR="00AA6ECA" w:rsidRPr="00DF75ED">
        <w:rPr>
          <w:rFonts w:ascii="Arial" w:hAnsi="Arial" w:cs="Arial"/>
          <w:i/>
          <w:iCs/>
          <w:sz w:val="28"/>
          <w:szCs w:val="28"/>
        </w:rPr>
        <w:t>Resulta igualmente importante precisar que la comparecencia solicitada no tiene como finalidad sustituir las funciones constitucionales y legales del Consejo de Administración, del Órgano Interno de Control, de la Auditoría Superior del Estado, de la Fiscalía Especializada en Combate a la Corrupción o de cualquier otra autoridad competente. Las investigaciones administrativas y penales deberán continuar desarrollándose con plena autonomía, independencia y observancia de las disposiciones legales aplicables. La intervención del Ayuntamiento se limita al ejercicio de sus facultades de control político, vigilancia institucional y seguimiento de los asuntos de interés público que inciden directamente en la administración municipal.</w:t>
      </w:r>
      <w:r w:rsidR="00463BC0">
        <w:rPr>
          <w:rFonts w:ascii="Arial" w:hAnsi="Arial" w:cs="Arial"/>
          <w:sz w:val="28"/>
          <w:szCs w:val="28"/>
        </w:rPr>
        <w:t xml:space="preserve"> </w:t>
      </w:r>
      <w:r w:rsidR="00AA6ECA" w:rsidRPr="00DF75ED">
        <w:rPr>
          <w:rFonts w:ascii="Arial" w:hAnsi="Arial" w:cs="Arial"/>
          <w:b/>
          <w:bCs/>
          <w:i/>
          <w:iCs/>
          <w:sz w:val="28"/>
          <w:szCs w:val="28"/>
        </w:rPr>
        <w:t>XI.-</w:t>
      </w:r>
      <w:r w:rsidR="00AA6ECA" w:rsidRPr="00DF75ED">
        <w:rPr>
          <w:rFonts w:ascii="Arial" w:hAnsi="Arial" w:cs="Arial"/>
          <w:i/>
          <w:iCs/>
          <w:sz w:val="28"/>
          <w:szCs w:val="28"/>
        </w:rPr>
        <w:t xml:space="preserve"> En </w:t>
      </w:r>
      <w:r w:rsidR="00AA6ECA" w:rsidRPr="00DF75ED">
        <w:rPr>
          <w:rFonts w:ascii="Arial" w:hAnsi="Arial" w:cs="Arial"/>
          <w:i/>
          <w:iCs/>
          <w:sz w:val="28"/>
          <w:szCs w:val="28"/>
        </w:rPr>
        <w:lastRenderedPageBreak/>
        <w:t>consecuencia, esta comparecencia encuentro su fundamento jurídico en los siguientes preceptos:</w:t>
      </w:r>
      <w:r w:rsidR="00463BC0">
        <w:rPr>
          <w:rFonts w:ascii="Arial" w:hAnsi="Arial" w:cs="Arial"/>
          <w:sz w:val="28"/>
          <w:szCs w:val="28"/>
        </w:rPr>
        <w:t xml:space="preserve"> *</w:t>
      </w:r>
      <w:r w:rsidR="00AA6ECA" w:rsidRPr="00463BC0">
        <w:rPr>
          <w:rFonts w:ascii="Arial" w:hAnsi="Arial" w:cs="Arial"/>
          <w:b/>
          <w:bCs/>
          <w:i/>
          <w:iCs/>
          <w:sz w:val="28"/>
          <w:szCs w:val="28"/>
        </w:rPr>
        <w:t>Artículo 50 de la Ley de Gobierno y la Administración Pública Municipal del Estado de Jalisco</w:t>
      </w:r>
      <w:r w:rsidR="00AA6ECA" w:rsidRPr="00463BC0">
        <w:rPr>
          <w:rFonts w:ascii="Arial" w:hAnsi="Arial" w:cs="Arial"/>
          <w:i/>
          <w:iCs/>
          <w:sz w:val="28"/>
          <w:szCs w:val="28"/>
        </w:rPr>
        <w:t>, faculta a los Regidores: IV. Solicitar al Presidente Municipal información sobre los trabajos de las dependencias o entidades municipales, funcionarios públicos, prestación de servicios públicos municipales o del estado financiero y patrimonial del Municipio, así como obtener copias certificadas de los mismos;</w:t>
      </w:r>
      <w:r w:rsidR="00463BC0">
        <w:rPr>
          <w:rFonts w:ascii="Arial" w:hAnsi="Arial" w:cs="Arial"/>
          <w:sz w:val="28"/>
          <w:szCs w:val="28"/>
        </w:rPr>
        <w:t xml:space="preserve"> *</w:t>
      </w:r>
      <w:r w:rsidR="00AA6ECA" w:rsidRPr="00463BC0">
        <w:rPr>
          <w:rFonts w:ascii="Arial" w:hAnsi="Arial" w:cs="Arial"/>
          <w:b/>
          <w:bCs/>
          <w:i/>
          <w:iCs/>
          <w:sz w:val="28"/>
          <w:szCs w:val="28"/>
        </w:rPr>
        <w:t>Artículo 9 del Reglamento de los Servicios de Agua Potable, Drenaje, Alcantarillado y Saneamiento de Zapotlán el Grande, Jalisco</w:t>
      </w:r>
      <w:r w:rsidR="00AA6ECA" w:rsidRPr="00463BC0">
        <w:rPr>
          <w:rFonts w:ascii="Arial" w:hAnsi="Arial" w:cs="Arial"/>
          <w:i/>
          <w:iCs/>
          <w:sz w:val="28"/>
          <w:szCs w:val="28"/>
        </w:rPr>
        <w:t xml:space="preserve">, estipula que el H. Ayuntamiento podrá ordenar en cualquier momento, la realización de auditorías al Organismo Operador y Organismo(s) Auxiliar(es), así como la inspección de libros, inventarios y cualquier otro documento que obre en poder del(los) mismos(s), lo cual podrá realizarse por conducto de la persona o dependencia que para tal efecto se designe. </w:t>
      </w:r>
      <w:r w:rsidR="00463BC0">
        <w:rPr>
          <w:rFonts w:ascii="Arial" w:hAnsi="Arial" w:cs="Arial"/>
          <w:sz w:val="28"/>
          <w:szCs w:val="28"/>
        </w:rPr>
        <w:t>*</w:t>
      </w:r>
      <w:r w:rsidR="00AA6ECA" w:rsidRPr="00463BC0">
        <w:rPr>
          <w:rFonts w:ascii="Arial" w:hAnsi="Arial" w:cs="Arial"/>
          <w:b/>
          <w:bCs/>
          <w:i/>
          <w:iCs/>
          <w:sz w:val="28"/>
          <w:szCs w:val="28"/>
        </w:rPr>
        <w:t>Artículo 12 del Reglamento de los Servicios de Agua Potable, Drenaje, Alcantarillado y Saneamiento de Zapotlán el Grande, Jalisco.</w:t>
      </w:r>
      <w:r w:rsidR="00AA6ECA" w:rsidRPr="00463BC0">
        <w:rPr>
          <w:rFonts w:ascii="Arial" w:hAnsi="Arial" w:cs="Arial"/>
          <w:i/>
          <w:iCs/>
          <w:sz w:val="28"/>
          <w:szCs w:val="28"/>
        </w:rPr>
        <w:t xml:space="preserve"> Para el cumplimiento de sus objetivos, el organismo operador tendrá las siguientes facultades y obligaciones:</w:t>
      </w:r>
      <w:r w:rsidR="00463BC0">
        <w:rPr>
          <w:rFonts w:ascii="Arial" w:hAnsi="Arial" w:cs="Arial"/>
          <w:i/>
          <w:iCs/>
          <w:sz w:val="28"/>
          <w:szCs w:val="28"/>
        </w:rPr>
        <w:t xml:space="preserve"> </w:t>
      </w:r>
      <w:r w:rsidR="00AA6ECA" w:rsidRPr="00DF75ED">
        <w:rPr>
          <w:rFonts w:ascii="Arial" w:hAnsi="Arial" w:cs="Arial"/>
          <w:i/>
          <w:iCs/>
          <w:sz w:val="28"/>
          <w:szCs w:val="28"/>
        </w:rPr>
        <w:t>XXVI. Rendir el informe de la cuenta mensual a la Hacienda Municipal y a los integrantes del Consejo de Administración del Organismo.</w:t>
      </w:r>
      <w:r w:rsidR="00463BC0">
        <w:rPr>
          <w:rFonts w:ascii="Arial" w:hAnsi="Arial" w:cs="Arial"/>
          <w:sz w:val="28"/>
          <w:szCs w:val="28"/>
        </w:rPr>
        <w:t xml:space="preserve"> </w:t>
      </w:r>
      <w:r w:rsidR="00AA6ECA" w:rsidRPr="00DF75ED">
        <w:rPr>
          <w:rFonts w:ascii="Arial" w:hAnsi="Arial" w:cs="Arial"/>
          <w:i/>
          <w:iCs/>
          <w:sz w:val="28"/>
          <w:szCs w:val="28"/>
        </w:rPr>
        <w:t>XXVII. Rendir anualmente al Ayuntamiento y al Consejo de Administración un informe de las labores realizadas durante el ejercicio anterior, así como del estado general del Organismo Operador;</w:t>
      </w:r>
      <w:r w:rsidR="00463BC0">
        <w:rPr>
          <w:rFonts w:ascii="Arial" w:hAnsi="Arial" w:cs="Arial"/>
          <w:i/>
          <w:iCs/>
          <w:sz w:val="28"/>
          <w:szCs w:val="28"/>
        </w:rPr>
        <w:t xml:space="preserve"> </w:t>
      </w:r>
      <w:r w:rsidR="00AA6ECA" w:rsidRPr="00DF75ED">
        <w:rPr>
          <w:rFonts w:ascii="Arial" w:hAnsi="Arial" w:cs="Arial"/>
          <w:i/>
          <w:iCs/>
          <w:sz w:val="28"/>
          <w:szCs w:val="28"/>
        </w:rPr>
        <w:t xml:space="preserve">XXVIII. Permitir y apoyar la fiscalización de los organismos de revisión correspondientes, así como la práctica de auditorías al Organismo Operador al término de cada ejercicio anual, o cuando los propios organismos, el Consejo o </w:t>
      </w:r>
      <w:r w:rsidR="00AA6ECA" w:rsidRPr="00DF75ED">
        <w:rPr>
          <w:rFonts w:ascii="Arial" w:hAnsi="Arial" w:cs="Arial"/>
          <w:i/>
          <w:iCs/>
          <w:sz w:val="28"/>
          <w:szCs w:val="28"/>
        </w:rPr>
        <w:lastRenderedPageBreak/>
        <w:t xml:space="preserve">el Ayuntamiento lo determinen; </w:t>
      </w:r>
      <w:r w:rsidR="00463BC0">
        <w:rPr>
          <w:rFonts w:ascii="Arial" w:hAnsi="Arial" w:cs="Arial"/>
          <w:sz w:val="28"/>
          <w:szCs w:val="28"/>
        </w:rPr>
        <w:t>*</w:t>
      </w:r>
      <w:r w:rsidR="00AA6ECA" w:rsidRPr="00463BC0">
        <w:rPr>
          <w:rFonts w:ascii="Arial" w:hAnsi="Arial" w:cs="Arial"/>
          <w:b/>
          <w:bCs/>
          <w:i/>
          <w:iCs/>
          <w:sz w:val="28"/>
          <w:szCs w:val="28"/>
        </w:rPr>
        <w:t>Artículo 40 del Reglamento Interior del Ayuntamiento de Zapotlán el Grande, Jalisco.</w:t>
      </w:r>
      <w:r w:rsidR="00463BC0">
        <w:rPr>
          <w:rFonts w:ascii="Arial" w:hAnsi="Arial" w:cs="Arial"/>
          <w:b/>
          <w:bCs/>
          <w:i/>
          <w:iCs/>
          <w:sz w:val="28"/>
          <w:szCs w:val="28"/>
        </w:rPr>
        <w:t xml:space="preserve"> </w:t>
      </w:r>
      <w:r w:rsidR="00AA6ECA" w:rsidRPr="00463BC0">
        <w:rPr>
          <w:rFonts w:ascii="Arial" w:hAnsi="Arial" w:cs="Arial"/>
          <w:i/>
          <w:iCs/>
          <w:sz w:val="28"/>
          <w:szCs w:val="28"/>
        </w:rPr>
        <w:t>1. Las comisiones edilicias tienen las siguientes atribuciones: V. Citar a los titulares de las dependencias y entidades de la administración pública municipal, en los casos en que su comparecencia sea necesaria para el adecuado desempeño de sus atribuciones.</w:t>
      </w:r>
      <w:r w:rsidR="00463BC0">
        <w:rPr>
          <w:rFonts w:ascii="Arial" w:hAnsi="Arial" w:cs="Arial"/>
          <w:sz w:val="28"/>
          <w:szCs w:val="28"/>
        </w:rPr>
        <w:t xml:space="preserve"> *</w:t>
      </w:r>
      <w:r w:rsidR="00AA6ECA" w:rsidRPr="00463BC0">
        <w:rPr>
          <w:rFonts w:ascii="Arial" w:hAnsi="Arial" w:cs="Arial"/>
          <w:b/>
          <w:bCs/>
          <w:i/>
          <w:iCs/>
          <w:sz w:val="28"/>
          <w:szCs w:val="28"/>
        </w:rPr>
        <w:t>Artículo 49.-</w:t>
      </w:r>
      <w:r w:rsidR="00463BC0">
        <w:rPr>
          <w:rFonts w:ascii="Arial" w:hAnsi="Arial" w:cs="Arial"/>
          <w:sz w:val="28"/>
          <w:szCs w:val="28"/>
        </w:rPr>
        <w:t xml:space="preserve"> </w:t>
      </w:r>
      <w:r w:rsidR="00AA6ECA" w:rsidRPr="00463BC0">
        <w:rPr>
          <w:rFonts w:ascii="Arial" w:hAnsi="Arial" w:cs="Arial"/>
          <w:i/>
          <w:iCs/>
          <w:sz w:val="28"/>
          <w:szCs w:val="28"/>
        </w:rPr>
        <w:t>1. Las comisiones tienen derecho a obtener del Presidente Municipal o de los órganos, dependencias y entidades que lo auxilien, los antecedentes, datos o informaciones que obren en su poder y resulten precisos para el desarrollo de su función.</w:t>
      </w:r>
      <w:r w:rsidR="00463BC0">
        <w:rPr>
          <w:rFonts w:ascii="Arial" w:hAnsi="Arial" w:cs="Arial"/>
          <w:sz w:val="28"/>
          <w:szCs w:val="28"/>
        </w:rPr>
        <w:t xml:space="preserve"> </w:t>
      </w:r>
      <w:r w:rsidR="00AA6ECA" w:rsidRPr="00463BC0">
        <w:rPr>
          <w:rFonts w:ascii="Arial" w:hAnsi="Arial" w:cs="Arial"/>
          <w:i/>
          <w:iCs/>
          <w:sz w:val="28"/>
          <w:szCs w:val="28"/>
        </w:rPr>
        <w:t>2. Las comisiones tendrán facultad para estudiar y supervisar que se ejecuten los acuerdos que apruebe el Ayuntamiento y las disposiciones legales aplicables a la Administración Municipal.</w:t>
      </w:r>
      <w:r w:rsidR="00463BC0">
        <w:rPr>
          <w:rFonts w:ascii="Arial" w:hAnsi="Arial" w:cs="Arial"/>
          <w:sz w:val="28"/>
          <w:szCs w:val="28"/>
        </w:rPr>
        <w:t xml:space="preserve"> </w:t>
      </w:r>
      <w:r w:rsidR="00AA6ECA" w:rsidRPr="00463BC0">
        <w:rPr>
          <w:rFonts w:ascii="Arial" w:hAnsi="Arial" w:cs="Arial"/>
          <w:i/>
          <w:iCs/>
          <w:sz w:val="28"/>
          <w:szCs w:val="28"/>
        </w:rPr>
        <w:t>3. Las comisiones tendrá facultad para requerir a los servidores públicos de la administración municipal por escrito, la información que requieran para atender los asuntos que les corresponda conocer y resolver.</w:t>
      </w:r>
      <w:r w:rsidR="00463BC0">
        <w:rPr>
          <w:rFonts w:ascii="Arial" w:hAnsi="Arial" w:cs="Arial"/>
          <w:sz w:val="28"/>
          <w:szCs w:val="28"/>
        </w:rPr>
        <w:t xml:space="preserve"> </w:t>
      </w:r>
      <w:r w:rsidR="00AA6ECA" w:rsidRPr="00463BC0">
        <w:rPr>
          <w:rFonts w:ascii="Arial" w:hAnsi="Arial" w:cs="Arial"/>
          <w:i/>
          <w:iCs/>
          <w:sz w:val="28"/>
          <w:szCs w:val="28"/>
        </w:rPr>
        <w:t>4. Los munícipes están obligados a guardar reserva en relación con la información que obtengan conforme al párrafo anterior.</w:t>
      </w:r>
      <w:r w:rsidR="00463BC0">
        <w:rPr>
          <w:rFonts w:ascii="Arial" w:hAnsi="Arial" w:cs="Arial"/>
          <w:sz w:val="28"/>
          <w:szCs w:val="28"/>
        </w:rPr>
        <w:t xml:space="preserve"> </w:t>
      </w:r>
      <w:r w:rsidR="00AA6ECA" w:rsidRPr="00DF75ED">
        <w:rPr>
          <w:rFonts w:ascii="Arial" w:hAnsi="Arial" w:cs="Arial"/>
          <w:b/>
          <w:bCs/>
          <w:i/>
          <w:iCs/>
          <w:sz w:val="28"/>
          <w:szCs w:val="28"/>
        </w:rPr>
        <w:t>XII.-</w:t>
      </w:r>
      <w:r w:rsidR="00AA6ECA" w:rsidRPr="00DF75ED">
        <w:rPr>
          <w:rFonts w:ascii="Arial" w:hAnsi="Arial" w:cs="Arial"/>
          <w:i/>
          <w:iCs/>
          <w:sz w:val="28"/>
          <w:szCs w:val="28"/>
        </w:rPr>
        <w:t xml:space="preserve"> Del análisis de los preceptos anteriores, se concluye que el Organismo Operador se encuentra sujeto a mecanismos de supervisión, control y rendición de cuentas frente al Ayuntamiento. En consecuencia, la comparecencia de la Directora General de SAPAZA no constituye una auditoría ni un procedimiento extraordinario de fiscalización, sino un mecanismo institucional de información que permite a las comisiones edilicias ejercer sus atribuciones de estudio, supervisión y evaluación sobre los asuntos de su competencia. Si bien el Reglamento del Organismo establece la obligación de rendir informes periódicos al Ayuntamiento, </w:t>
      </w:r>
      <w:r w:rsidR="00AA6ECA" w:rsidRPr="00DF75ED">
        <w:rPr>
          <w:rFonts w:ascii="Arial" w:hAnsi="Arial" w:cs="Arial"/>
          <w:i/>
          <w:iCs/>
          <w:sz w:val="28"/>
          <w:szCs w:val="28"/>
        </w:rPr>
        <w:lastRenderedPageBreak/>
        <w:t xml:space="preserve">ello no limita la facultad de solicitar información adicional cuando resulte necesaria para el ejercicio de sus atribuciones. Asimismo, el artículo 40, fracción V, del Reglamento Interior faculta expresamente a las comisiones edilicias para citar a los titulares de las dependencias y entidades de la administración pública municipal, mientras que el artículo 49 les reconoce el derecho de requerir la información necesaria para el adecuado desempeño de sus funciones, dada la lógica que las comisiones edilicias se encuentran conformadas por los regidores, se sustenta el interés </w:t>
      </w:r>
      <w:r w:rsidR="00463BC0" w:rsidRPr="00DF75ED">
        <w:rPr>
          <w:rFonts w:ascii="Arial" w:hAnsi="Arial" w:cs="Arial"/>
          <w:i/>
          <w:iCs/>
          <w:sz w:val="28"/>
          <w:szCs w:val="28"/>
        </w:rPr>
        <w:t>legítimo</w:t>
      </w:r>
      <w:r w:rsidR="00AA6ECA" w:rsidRPr="00DF75ED">
        <w:rPr>
          <w:rFonts w:ascii="Arial" w:hAnsi="Arial" w:cs="Arial"/>
          <w:i/>
          <w:iCs/>
          <w:sz w:val="28"/>
          <w:szCs w:val="28"/>
        </w:rPr>
        <w:t xml:space="preserve"> de constituir un mecanismo de rendición de cuentas y transparencia ante el máximo órgano del Municipio y a la ciudadanía.</w:t>
      </w:r>
      <w:r w:rsidR="00463BC0">
        <w:rPr>
          <w:rFonts w:ascii="Arial" w:hAnsi="Arial" w:cs="Arial"/>
          <w:sz w:val="28"/>
          <w:szCs w:val="28"/>
        </w:rPr>
        <w:t xml:space="preserve"> </w:t>
      </w:r>
      <w:r w:rsidR="00AA6ECA" w:rsidRPr="00DF75ED">
        <w:rPr>
          <w:rFonts w:ascii="Arial" w:hAnsi="Arial" w:cs="Arial"/>
          <w:i/>
          <w:iCs/>
          <w:sz w:val="28"/>
          <w:szCs w:val="28"/>
        </w:rPr>
        <w:t>Por lo anteriormente expuesto y fundado, se estima plenamente procedente que este Honorable Ayuntamiento apruebe la comparecencia de la Directora General del Sistema de Agua Potable de Zapotlán (SAPAZA), con el objeto de que informe al Pleno respecto de los hechos dados a conocer públicamente, las acciones emprendidas para su atención, el estado que guardan las investigaciones y las medidas implementadas para salvaguardar el patrimonio del organismo operador. Por consiguiente, permitirá a este Órgano de Gobierno formular los cuestionamientos necesarios para esclarecer las dudas existentes y verificar que las actuaciones del Organismo se hayan realizado conforme a sus atribuciones constitucionales, legales y reglamentarias, fortaleciendo con ello los principios de transparencia, rendición de cuentas y protección del interés público que deben regir toda actuación de la administración pública municipal.</w:t>
      </w:r>
      <w:r w:rsidR="00463BC0">
        <w:rPr>
          <w:rFonts w:ascii="Arial" w:hAnsi="Arial" w:cs="Arial"/>
          <w:sz w:val="28"/>
          <w:szCs w:val="28"/>
        </w:rPr>
        <w:t xml:space="preserve"> </w:t>
      </w:r>
      <w:r w:rsidR="00AA6ECA" w:rsidRPr="00DF75ED">
        <w:rPr>
          <w:rFonts w:ascii="Arial" w:hAnsi="Arial" w:cs="Arial"/>
          <w:i/>
          <w:iCs/>
          <w:sz w:val="28"/>
          <w:szCs w:val="28"/>
        </w:rPr>
        <w:t xml:space="preserve">En mérito de lo anteriormente expuesto y fundado, sometemos a la consideración del Honorable Ayuntamiento la siguiente: </w:t>
      </w:r>
      <w:r w:rsidR="00AA6ECA" w:rsidRPr="00DF75ED">
        <w:rPr>
          <w:rFonts w:ascii="Arial" w:hAnsi="Arial" w:cs="Arial"/>
          <w:b/>
          <w:bCs/>
          <w:i/>
          <w:iCs/>
          <w:sz w:val="28"/>
          <w:szCs w:val="28"/>
        </w:rPr>
        <w:lastRenderedPageBreak/>
        <w:t xml:space="preserve">INICIATIVA DE ACUERDO ECONÓMICO MEDIANTE LA CUAL SE CITA A COMPARECER A LA C. YURITZI ALEJANDRA HERMOSILLO TEJEDA, DIRECTORA GENERAL DEL SISTEMA DE AGUA POTABLE DE ZAPOTLÁN (SAPAZA), A EFECTO DE RENDIR INFORME PORMENORIZADO ANTE EL PLENO DEL AYUNTAMIENTO RESPECTO DE LAS PRESUNTAS IRREGULARIDADES ADMINISTRATIVAS DETECTADAS DURANTE EL PERIODO ENERO–JUNIO DE 2026 Y DE LAS ACCIONES IMPLEMENTADAS PARA LA PROTECCIÓN DEL PATRIMONIO DEL ORGANISMO, </w:t>
      </w:r>
      <w:r w:rsidR="00AA6ECA" w:rsidRPr="00DF75ED">
        <w:rPr>
          <w:rFonts w:ascii="Arial" w:hAnsi="Arial" w:cs="Arial"/>
          <w:i/>
          <w:iCs/>
          <w:sz w:val="28"/>
          <w:szCs w:val="28"/>
        </w:rPr>
        <w:t>bajo el siguientes:</w:t>
      </w:r>
      <w:r w:rsidR="00463BC0">
        <w:rPr>
          <w:rFonts w:ascii="Arial" w:hAnsi="Arial" w:cs="Arial"/>
          <w:i/>
          <w:iCs/>
          <w:sz w:val="28"/>
          <w:szCs w:val="28"/>
        </w:rPr>
        <w:t xml:space="preserve"> </w:t>
      </w:r>
      <w:r w:rsidR="00AA6ECA" w:rsidRPr="00DF75ED">
        <w:rPr>
          <w:rFonts w:ascii="Arial" w:hAnsi="Arial" w:cs="Arial"/>
          <w:b/>
          <w:bCs/>
          <w:i/>
          <w:iCs/>
          <w:sz w:val="28"/>
          <w:szCs w:val="28"/>
        </w:rPr>
        <w:t>ACUERDOS</w:t>
      </w:r>
      <w:r w:rsidR="00463BC0">
        <w:rPr>
          <w:rFonts w:ascii="Arial" w:hAnsi="Arial" w:cs="Arial"/>
          <w:sz w:val="28"/>
          <w:szCs w:val="28"/>
        </w:rPr>
        <w:t xml:space="preserve"> </w:t>
      </w:r>
      <w:r w:rsidR="00AA6ECA" w:rsidRPr="00DF75ED">
        <w:rPr>
          <w:rFonts w:ascii="Arial" w:hAnsi="Arial" w:cs="Arial"/>
          <w:b/>
          <w:bCs/>
          <w:i/>
          <w:iCs/>
          <w:sz w:val="28"/>
          <w:szCs w:val="28"/>
        </w:rPr>
        <w:t>PRIMERO.-</w:t>
      </w:r>
      <w:r w:rsidR="00AA6ECA" w:rsidRPr="00DF75ED">
        <w:rPr>
          <w:rFonts w:ascii="Arial" w:hAnsi="Arial" w:cs="Arial"/>
          <w:i/>
          <w:iCs/>
          <w:sz w:val="28"/>
          <w:szCs w:val="28"/>
        </w:rPr>
        <w:t xml:space="preserve"> El Honorable Ayuntamiento Constitucional de Zapotlán el Grande, Jalisco, aprueba citar a comparecer a la C. Yuritzi Alejandra Hermosillo Tejeda, Directora General del Sistema de Agua Potable de Zapotlán (SAPAZA), a efecto de que rinda un informe pormenorizado ante el Pleno del Ayuntamiento respecto de las presuntas irregularidades administrativas detectadas durante el periodo comprendido de enero a junio de 2026, así como de las acciones administrativas, financieras, legales y de control implementadas para la protección del patrimonio del Organismo.</w:t>
      </w:r>
      <w:r w:rsidR="00463BC0">
        <w:rPr>
          <w:rFonts w:ascii="Arial" w:hAnsi="Arial" w:cs="Arial"/>
          <w:sz w:val="28"/>
          <w:szCs w:val="28"/>
        </w:rPr>
        <w:t xml:space="preserve"> </w:t>
      </w:r>
      <w:proofErr w:type="gramStart"/>
      <w:r w:rsidR="00AA6ECA" w:rsidRPr="00DF75ED">
        <w:rPr>
          <w:rFonts w:ascii="Arial" w:hAnsi="Arial" w:cs="Arial"/>
          <w:b/>
          <w:bCs/>
          <w:i/>
          <w:iCs/>
          <w:sz w:val="28"/>
          <w:szCs w:val="28"/>
        </w:rPr>
        <w:t>SEGUNDO.-</w:t>
      </w:r>
      <w:proofErr w:type="gramEnd"/>
      <w:r w:rsidR="00AA6ECA" w:rsidRPr="00DF75ED">
        <w:rPr>
          <w:rFonts w:ascii="Arial" w:hAnsi="Arial" w:cs="Arial"/>
          <w:i/>
          <w:iCs/>
          <w:sz w:val="28"/>
          <w:szCs w:val="28"/>
        </w:rPr>
        <w:t xml:space="preserve"> Se instruye a la Secretaría General del Ayuntamiento para que de acuerdo a la agenda de la </w:t>
      </w:r>
      <w:proofErr w:type="gramStart"/>
      <w:r w:rsidR="00AA6ECA" w:rsidRPr="00DF75ED">
        <w:rPr>
          <w:rFonts w:ascii="Arial" w:hAnsi="Arial" w:cs="Arial"/>
          <w:i/>
          <w:iCs/>
          <w:sz w:val="28"/>
          <w:szCs w:val="28"/>
        </w:rPr>
        <w:t>Presidenta</w:t>
      </w:r>
      <w:proofErr w:type="gramEnd"/>
      <w:r w:rsidR="00AA6ECA" w:rsidRPr="00DF75ED">
        <w:rPr>
          <w:rFonts w:ascii="Arial" w:hAnsi="Arial" w:cs="Arial"/>
          <w:i/>
          <w:iCs/>
          <w:sz w:val="28"/>
          <w:szCs w:val="28"/>
        </w:rPr>
        <w:t xml:space="preserve"> Municipal y de conformidad con el Reglamento Interior del Ayuntamiento, se señale fecha, hora y lugar para el desahogo de la comparecencia en la próxima Sesión de Ayuntamiento, notificando oportunamente a la servidora pública citada y a las y los integrantes del Ayuntamiento.</w:t>
      </w:r>
      <w:r w:rsidR="00463BC0">
        <w:rPr>
          <w:rFonts w:ascii="Arial" w:hAnsi="Arial" w:cs="Arial"/>
          <w:sz w:val="28"/>
          <w:szCs w:val="28"/>
        </w:rPr>
        <w:t xml:space="preserve"> </w:t>
      </w:r>
      <w:r w:rsidR="00AA6ECA" w:rsidRPr="00DF75ED">
        <w:rPr>
          <w:rFonts w:ascii="Arial" w:hAnsi="Arial" w:cs="Arial"/>
          <w:b/>
          <w:bCs/>
          <w:i/>
          <w:iCs/>
          <w:sz w:val="28"/>
          <w:szCs w:val="28"/>
        </w:rPr>
        <w:t>TERCERO.-</w:t>
      </w:r>
      <w:r w:rsidR="00AA6ECA" w:rsidRPr="00DF75ED">
        <w:rPr>
          <w:rFonts w:ascii="Arial" w:hAnsi="Arial" w:cs="Arial"/>
          <w:i/>
          <w:iCs/>
          <w:sz w:val="28"/>
          <w:szCs w:val="28"/>
        </w:rPr>
        <w:t xml:space="preserve"> Se exhorta respetuosamente al Titular del Órgano Interno de Control del Municipio para que, en el ámbito de sus </w:t>
      </w:r>
      <w:r w:rsidR="00AA6ECA" w:rsidRPr="00DF75ED">
        <w:rPr>
          <w:rFonts w:ascii="Arial" w:hAnsi="Arial" w:cs="Arial"/>
          <w:i/>
          <w:iCs/>
          <w:sz w:val="28"/>
          <w:szCs w:val="28"/>
        </w:rPr>
        <w:lastRenderedPageBreak/>
        <w:t>atribuciones legales y con pleno respeto a su autonomía técnica, continúe la integración de las investigaciones derivadas de las denuncias presentadas por la Directora General del Sistema de Agua Potable de Zapotlán (SAPAZA) y, una vez que legalmente sea procedente, informe al Ayuntamiento el estado procesal de dichas actuaciones, salvaguardando en todo momento la reserva y confidencialidad previstas en la legislación aplicable.</w:t>
      </w:r>
      <w:r w:rsidR="00463BC0">
        <w:rPr>
          <w:rFonts w:ascii="Arial" w:hAnsi="Arial" w:cs="Arial"/>
          <w:sz w:val="28"/>
          <w:szCs w:val="28"/>
        </w:rPr>
        <w:t xml:space="preserve"> </w:t>
      </w:r>
      <w:r w:rsidR="00AA6ECA" w:rsidRPr="00DF75ED">
        <w:rPr>
          <w:rFonts w:ascii="Arial" w:hAnsi="Arial" w:cs="Arial"/>
          <w:b/>
          <w:bCs/>
          <w:i/>
          <w:iCs/>
          <w:sz w:val="28"/>
          <w:szCs w:val="28"/>
        </w:rPr>
        <w:t>CUARTO.-</w:t>
      </w:r>
      <w:r w:rsidR="00AA6ECA" w:rsidRPr="00DF75ED">
        <w:rPr>
          <w:rFonts w:ascii="Arial" w:hAnsi="Arial" w:cs="Arial"/>
          <w:i/>
          <w:iCs/>
          <w:sz w:val="28"/>
          <w:szCs w:val="28"/>
        </w:rPr>
        <w:t xml:space="preserve"> El Ayuntamiento manifiesta que la presente comparecencia tiene como único objeto fortalecer la transparencia, la rendición de cuentas y el ejercicio de las facultades de vigilancia que corresponden a este Órgano de Gobierno, sin que la aprobación del presente Acuerdo implique pronunciamiento alguno sobre la responsabilidad administrativa, civil o penal de persona determinada, misma que, en su caso, deberá ser establecida exclusivamente por las autoridades competentes conforme a los procedimientos legalmente previstos.</w:t>
      </w:r>
      <w:r w:rsidR="00AA6ECA">
        <w:rPr>
          <w:rFonts w:ascii="Arial" w:hAnsi="Arial" w:cs="Arial"/>
          <w:i/>
          <w:iCs/>
          <w:sz w:val="28"/>
          <w:szCs w:val="28"/>
        </w:rPr>
        <w:t xml:space="preserve"> </w:t>
      </w:r>
      <w:proofErr w:type="gramStart"/>
      <w:r w:rsidR="00AA6ECA" w:rsidRPr="00DF75ED">
        <w:rPr>
          <w:rFonts w:ascii="Arial" w:hAnsi="Arial" w:cs="Arial"/>
          <w:b/>
          <w:bCs/>
          <w:i/>
          <w:iCs/>
          <w:sz w:val="28"/>
          <w:szCs w:val="28"/>
        </w:rPr>
        <w:t>QUINTO.-</w:t>
      </w:r>
      <w:proofErr w:type="gramEnd"/>
      <w:r w:rsidR="00AA6ECA" w:rsidRPr="00DF75ED">
        <w:rPr>
          <w:rFonts w:ascii="Arial" w:hAnsi="Arial" w:cs="Arial"/>
          <w:i/>
          <w:iCs/>
          <w:sz w:val="28"/>
          <w:szCs w:val="28"/>
        </w:rPr>
        <w:t xml:space="preserve"> Notifíquese el presente Acuerdo a la </w:t>
      </w:r>
      <w:proofErr w:type="gramStart"/>
      <w:r w:rsidR="00AA6ECA" w:rsidRPr="00DF75ED">
        <w:rPr>
          <w:rFonts w:ascii="Arial" w:hAnsi="Arial" w:cs="Arial"/>
          <w:i/>
          <w:iCs/>
          <w:sz w:val="28"/>
          <w:szCs w:val="28"/>
        </w:rPr>
        <w:t>Directora General</w:t>
      </w:r>
      <w:proofErr w:type="gramEnd"/>
      <w:r w:rsidR="00AA6ECA" w:rsidRPr="00DF75ED">
        <w:rPr>
          <w:rFonts w:ascii="Arial" w:hAnsi="Arial" w:cs="Arial"/>
          <w:i/>
          <w:iCs/>
          <w:sz w:val="28"/>
          <w:szCs w:val="28"/>
        </w:rPr>
        <w:t xml:space="preserve"> del Sistema de Agua Potable de Zapotlán (SAPAZA), a la Secretaría General del Ayuntamiento y al Titular del Órgano Interno de Control Municipal, para los efectos legales y administrativos conducentes.</w:t>
      </w:r>
      <w:bookmarkStart w:id="4" w:name="_Hlk219195124"/>
      <w:r w:rsidR="00AA6ECA">
        <w:rPr>
          <w:rFonts w:ascii="Arial" w:hAnsi="Arial" w:cs="Arial"/>
          <w:i/>
          <w:iCs/>
          <w:sz w:val="28"/>
          <w:szCs w:val="28"/>
        </w:rPr>
        <w:t xml:space="preserve"> </w:t>
      </w:r>
      <w:r w:rsidR="00AA6ECA" w:rsidRPr="00DF75ED">
        <w:rPr>
          <w:rFonts w:ascii="Arial" w:hAnsi="Arial" w:cs="Arial"/>
          <w:b/>
          <w:bCs/>
          <w:i/>
          <w:iCs/>
          <w:sz w:val="28"/>
          <w:szCs w:val="28"/>
        </w:rPr>
        <w:t>ATENTAMENTE</w:t>
      </w:r>
      <w:r w:rsidR="00AA6ECA">
        <w:rPr>
          <w:rFonts w:ascii="Arial" w:hAnsi="Arial" w:cs="Arial"/>
          <w:b/>
          <w:bCs/>
          <w:i/>
          <w:iCs/>
          <w:sz w:val="28"/>
          <w:szCs w:val="28"/>
        </w:rPr>
        <w:t xml:space="preserve"> </w:t>
      </w:r>
      <w:r w:rsidR="00AA6ECA" w:rsidRPr="00DF75ED">
        <w:rPr>
          <w:rFonts w:ascii="Arial" w:hAnsi="Arial" w:cs="Arial"/>
          <w:i/>
          <w:iCs/>
          <w:sz w:val="28"/>
          <w:szCs w:val="28"/>
        </w:rPr>
        <w:t>“2026, CENTENARIO DEL NATALICIO DEL COMPOSITOR ZAPOTLENSE RUBÉN FUENTES GASSON”</w:t>
      </w:r>
      <w:r w:rsidR="00AA6ECA">
        <w:rPr>
          <w:rFonts w:ascii="Arial" w:hAnsi="Arial" w:cs="Arial"/>
          <w:i/>
          <w:iCs/>
          <w:sz w:val="28"/>
          <w:szCs w:val="28"/>
        </w:rPr>
        <w:t xml:space="preserve"> </w:t>
      </w:r>
      <w:r w:rsidR="00AA6ECA" w:rsidRPr="00DF75ED">
        <w:rPr>
          <w:rFonts w:ascii="Arial" w:eastAsia="Calibri" w:hAnsi="Arial" w:cs="Arial"/>
          <w:i/>
          <w:iCs/>
          <w:color w:val="000000" w:themeColor="text1"/>
          <w:sz w:val="28"/>
          <w:szCs w:val="28"/>
          <w:lang w:val="pt-BR"/>
        </w:rPr>
        <w:t>“2026, CENTENARIO DEL ANIVERSARIO DEL NATALICIO DEL LITERATO ROBERTO ESPINOZA GUZMÁN”</w:t>
      </w:r>
      <w:r w:rsidR="00AA6ECA">
        <w:rPr>
          <w:rFonts w:ascii="Arial" w:eastAsia="Calibri" w:hAnsi="Arial" w:cs="Arial"/>
          <w:i/>
          <w:iCs/>
          <w:color w:val="000000" w:themeColor="text1"/>
          <w:sz w:val="28"/>
          <w:szCs w:val="28"/>
          <w:lang w:val="pt-BR"/>
        </w:rPr>
        <w:t xml:space="preserve"> </w:t>
      </w:r>
      <w:r w:rsidR="00AA6ECA" w:rsidRPr="00DF75ED">
        <w:rPr>
          <w:rFonts w:ascii="Arial" w:eastAsia="Calibri" w:hAnsi="Arial" w:cs="Arial"/>
          <w:i/>
          <w:iCs/>
          <w:color w:val="000000" w:themeColor="text1"/>
          <w:sz w:val="28"/>
          <w:szCs w:val="28"/>
          <w:lang w:val="pt-BR"/>
        </w:rPr>
        <w:t>“2026, CENTÉSIMO QUINCUAGÉSIMO ANIVERSARIO DEL NATALICIO DEL COMPOSITOR Y DIRECTOR DE ORQUESTA JOSÉ PAULINO DE JESÚS ROLÓN ALCARAZ”</w:t>
      </w:r>
      <w:r w:rsidR="00AA6ECA">
        <w:rPr>
          <w:rFonts w:ascii="Arial" w:hAnsi="Arial" w:cs="Arial"/>
          <w:i/>
          <w:iCs/>
          <w:sz w:val="28"/>
          <w:szCs w:val="28"/>
        </w:rPr>
        <w:t xml:space="preserve"> </w:t>
      </w:r>
      <w:r w:rsidR="00AA6ECA" w:rsidRPr="00DF75ED">
        <w:rPr>
          <w:rFonts w:ascii="Arial" w:hAnsi="Arial" w:cs="Arial"/>
          <w:b/>
          <w:bCs/>
          <w:i/>
          <w:iCs/>
          <w:sz w:val="28"/>
          <w:szCs w:val="28"/>
        </w:rPr>
        <w:t xml:space="preserve">Ciudad Guzmán, </w:t>
      </w:r>
      <w:r w:rsidR="00AA6ECA" w:rsidRPr="00DF75ED">
        <w:rPr>
          <w:rFonts w:ascii="Arial" w:hAnsi="Arial" w:cs="Arial"/>
          <w:b/>
          <w:bCs/>
          <w:i/>
          <w:iCs/>
          <w:sz w:val="28"/>
          <w:szCs w:val="28"/>
        </w:rPr>
        <w:lastRenderedPageBreak/>
        <w:t>Municipio de Zapotlán El Grande, Jalisco. 13 de julio del 202</w:t>
      </w:r>
      <w:bookmarkEnd w:id="4"/>
      <w:r w:rsidR="00AA6ECA" w:rsidRPr="00DF75ED">
        <w:rPr>
          <w:rFonts w:ascii="Arial" w:hAnsi="Arial" w:cs="Arial"/>
          <w:b/>
          <w:bCs/>
          <w:i/>
          <w:iCs/>
          <w:sz w:val="28"/>
          <w:szCs w:val="28"/>
        </w:rPr>
        <w:t>6</w:t>
      </w:r>
      <w:r w:rsidR="00AA6ECA">
        <w:rPr>
          <w:rFonts w:ascii="Arial" w:hAnsi="Arial" w:cs="Arial"/>
          <w:b/>
          <w:bCs/>
          <w:i/>
          <w:iCs/>
          <w:sz w:val="28"/>
          <w:szCs w:val="28"/>
        </w:rPr>
        <w:t xml:space="preserve"> </w:t>
      </w:r>
      <w:r w:rsidR="00AA6ECA" w:rsidRPr="00DF75ED">
        <w:rPr>
          <w:rFonts w:ascii="Arial" w:hAnsi="Arial" w:cs="Arial"/>
          <w:b/>
          <w:bCs/>
          <w:i/>
          <w:iCs/>
          <w:sz w:val="28"/>
          <w:szCs w:val="28"/>
        </w:rPr>
        <w:t>REGIDORES INTEGRANTES DEL H. AYUNTAMIENTO DE ZAPOTLÁN EL GRANDE, JALISCO.</w:t>
      </w:r>
      <w:r w:rsidR="00AA6ECA">
        <w:rPr>
          <w:rFonts w:ascii="Arial" w:hAnsi="Arial" w:cs="Arial"/>
          <w:b/>
          <w:bCs/>
          <w:i/>
          <w:iCs/>
          <w:sz w:val="28"/>
          <w:szCs w:val="28"/>
        </w:rPr>
        <w:t xml:space="preserve"> </w:t>
      </w:r>
      <w:r w:rsidR="00030637">
        <w:rPr>
          <w:rFonts w:ascii="Arial" w:hAnsi="Arial" w:cs="Arial"/>
          <w:b/>
          <w:bCs/>
          <w:i/>
          <w:iCs/>
          <w:sz w:val="28"/>
          <w:szCs w:val="28"/>
        </w:rPr>
        <w:t xml:space="preserve">C. AURORA CECILIA ARAUJO ÁLVAREZ GUSTAVO LÓPEZ SANDOVAL C. MARÍA OLGA GARCÍA AYALA C. HIGINIO DEL TORO PÉREZ C. OSCAR MURGUÍA TORRES C. BERTHA SILVIA GÓMEZ RAMOS </w:t>
      </w:r>
      <w:r w:rsidR="00030637">
        <w:rPr>
          <w:rFonts w:ascii="Arial" w:hAnsi="Arial" w:cs="Arial"/>
          <w:i/>
          <w:iCs/>
          <w:sz w:val="28"/>
          <w:szCs w:val="28"/>
        </w:rPr>
        <w:t xml:space="preserve">FIRMAN” </w:t>
      </w:r>
      <w:r w:rsidR="00030637">
        <w:rPr>
          <w:rFonts w:ascii="Arial" w:hAnsi="Arial" w:cs="Arial"/>
          <w:b/>
          <w:bCs/>
          <w:i/>
          <w:iCs/>
          <w:sz w:val="28"/>
          <w:szCs w:val="28"/>
        </w:rPr>
        <w:t xml:space="preserve">C. JOSÉ BERTÍN CHÁVEZ VARGAS </w:t>
      </w:r>
      <w:r w:rsidR="00030637">
        <w:rPr>
          <w:rFonts w:ascii="Arial" w:hAnsi="Arial" w:cs="Arial"/>
          <w:i/>
          <w:iCs/>
          <w:sz w:val="28"/>
          <w:szCs w:val="28"/>
        </w:rPr>
        <w:t>NO FIRMA”</w:t>
      </w:r>
      <w:r w:rsidR="00463BC0">
        <w:rPr>
          <w:rFonts w:ascii="Arial" w:hAnsi="Arial" w:cs="Arial"/>
          <w:i/>
          <w:iCs/>
          <w:sz w:val="28"/>
          <w:szCs w:val="28"/>
        </w:rPr>
        <w:t xml:space="preserve"> - - - - - - - - - - - - - - - - - - - - - - - - - - - - - </w:t>
      </w:r>
      <w:r w:rsidR="00463BC0">
        <w:rPr>
          <w:rFonts w:ascii="Arial" w:hAnsi="Arial" w:cs="Arial"/>
          <w:b/>
          <w:bCs/>
          <w:i/>
          <w:iCs/>
          <w:sz w:val="28"/>
          <w:szCs w:val="28"/>
        </w:rPr>
        <w:t xml:space="preserve">C. Secretaria de Ayuntamiento Karla Cisneros Torres: </w:t>
      </w:r>
      <w:r w:rsidR="00463BC0">
        <w:rPr>
          <w:rFonts w:ascii="Arial" w:hAnsi="Arial" w:cs="Arial"/>
          <w:sz w:val="28"/>
          <w:szCs w:val="28"/>
        </w:rPr>
        <w:t xml:space="preserve">Gracias Regidora. ¿Alguien desea hacer uso de la voz?... Si no hubiera comentarios voy a cerrar el punto a discusión, para someter a su consideración la </w:t>
      </w:r>
      <w:r w:rsidR="00463BC0" w:rsidRPr="00C95E04">
        <w:rPr>
          <w:rFonts w:ascii="Arial" w:hAnsi="Arial" w:cs="Arial"/>
          <w:bCs/>
          <w:sz w:val="28"/>
          <w:szCs w:val="28"/>
        </w:rPr>
        <w:t xml:space="preserve">Iniciativa de </w:t>
      </w:r>
      <w:r w:rsidR="00463BC0">
        <w:rPr>
          <w:rFonts w:ascii="Arial" w:hAnsi="Arial" w:cs="Arial"/>
          <w:bCs/>
          <w:sz w:val="28"/>
          <w:szCs w:val="28"/>
        </w:rPr>
        <w:t>A</w:t>
      </w:r>
      <w:r w:rsidR="00463BC0" w:rsidRPr="00C95E04">
        <w:rPr>
          <w:rFonts w:ascii="Arial" w:hAnsi="Arial" w:cs="Arial"/>
          <w:bCs/>
          <w:sz w:val="28"/>
          <w:szCs w:val="28"/>
        </w:rPr>
        <w:t xml:space="preserve">cuerdo </w:t>
      </w:r>
      <w:r w:rsidR="00463BC0">
        <w:rPr>
          <w:rFonts w:ascii="Arial" w:hAnsi="Arial" w:cs="Arial"/>
          <w:bCs/>
          <w:sz w:val="28"/>
          <w:szCs w:val="28"/>
        </w:rPr>
        <w:t>E</w:t>
      </w:r>
      <w:r w:rsidR="00463BC0" w:rsidRPr="00C95E04">
        <w:rPr>
          <w:rFonts w:ascii="Arial" w:hAnsi="Arial" w:cs="Arial"/>
          <w:bCs/>
          <w:sz w:val="28"/>
          <w:szCs w:val="28"/>
        </w:rPr>
        <w:t xml:space="preserve">conómico mediante la cual se cita a comparecer a la </w:t>
      </w:r>
      <w:r w:rsidR="00463BC0">
        <w:rPr>
          <w:rFonts w:ascii="Arial" w:hAnsi="Arial" w:cs="Arial"/>
          <w:bCs/>
          <w:sz w:val="28"/>
          <w:szCs w:val="28"/>
        </w:rPr>
        <w:t>C</w:t>
      </w:r>
      <w:r w:rsidR="00463BC0" w:rsidRPr="00C95E04">
        <w:rPr>
          <w:rFonts w:ascii="Arial" w:hAnsi="Arial" w:cs="Arial"/>
          <w:bCs/>
          <w:sz w:val="28"/>
          <w:szCs w:val="28"/>
        </w:rPr>
        <w:t xml:space="preserve">. </w:t>
      </w:r>
      <w:r w:rsidR="00463BC0">
        <w:rPr>
          <w:rFonts w:ascii="Arial" w:hAnsi="Arial" w:cs="Arial"/>
          <w:bCs/>
          <w:sz w:val="28"/>
          <w:szCs w:val="28"/>
        </w:rPr>
        <w:t>Y</w:t>
      </w:r>
      <w:r w:rsidR="00463BC0" w:rsidRPr="00C95E04">
        <w:rPr>
          <w:rFonts w:ascii="Arial" w:hAnsi="Arial" w:cs="Arial"/>
          <w:bCs/>
          <w:sz w:val="28"/>
          <w:szCs w:val="28"/>
        </w:rPr>
        <w:t xml:space="preserve">uritzi </w:t>
      </w:r>
      <w:r w:rsidR="00463BC0">
        <w:rPr>
          <w:rFonts w:ascii="Arial" w:hAnsi="Arial" w:cs="Arial"/>
          <w:bCs/>
          <w:sz w:val="28"/>
          <w:szCs w:val="28"/>
        </w:rPr>
        <w:t>A</w:t>
      </w:r>
      <w:r w:rsidR="00463BC0" w:rsidRPr="00C95E04">
        <w:rPr>
          <w:rFonts w:ascii="Arial" w:hAnsi="Arial" w:cs="Arial"/>
          <w:bCs/>
          <w:sz w:val="28"/>
          <w:szCs w:val="28"/>
        </w:rPr>
        <w:t xml:space="preserve">lejandra </w:t>
      </w:r>
      <w:r w:rsidR="00463BC0">
        <w:rPr>
          <w:rFonts w:ascii="Arial" w:hAnsi="Arial" w:cs="Arial"/>
          <w:bCs/>
          <w:sz w:val="28"/>
          <w:szCs w:val="28"/>
        </w:rPr>
        <w:t>H</w:t>
      </w:r>
      <w:r w:rsidR="00463BC0" w:rsidRPr="00C95E04">
        <w:rPr>
          <w:rFonts w:ascii="Arial" w:hAnsi="Arial" w:cs="Arial"/>
          <w:bCs/>
          <w:sz w:val="28"/>
          <w:szCs w:val="28"/>
        </w:rPr>
        <w:t xml:space="preserve">ermosillo </w:t>
      </w:r>
      <w:r w:rsidR="00463BC0">
        <w:rPr>
          <w:rFonts w:ascii="Arial" w:hAnsi="Arial" w:cs="Arial"/>
          <w:bCs/>
          <w:sz w:val="28"/>
          <w:szCs w:val="28"/>
        </w:rPr>
        <w:t>T</w:t>
      </w:r>
      <w:r w:rsidR="00463BC0" w:rsidRPr="00C95E04">
        <w:rPr>
          <w:rFonts w:ascii="Arial" w:hAnsi="Arial" w:cs="Arial"/>
          <w:bCs/>
          <w:sz w:val="28"/>
          <w:szCs w:val="28"/>
        </w:rPr>
        <w:t xml:space="preserve">ejeda, </w:t>
      </w:r>
      <w:r w:rsidR="00463BC0">
        <w:rPr>
          <w:rFonts w:ascii="Arial" w:hAnsi="Arial" w:cs="Arial"/>
          <w:bCs/>
          <w:sz w:val="28"/>
          <w:szCs w:val="28"/>
        </w:rPr>
        <w:t>D</w:t>
      </w:r>
      <w:r w:rsidR="00463BC0" w:rsidRPr="00C95E04">
        <w:rPr>
          <w:rFonts w:ascii="Arial" w:hAnsi="Arial" w:cs="Arial"/>
          <w:bCs/>
          <w:sz w:val="28"/>
          <w:szCs w:val="28"/>
        </w:rPr>
        <w:t xml:space="preserve">irectora </w:t>
      </w:r>
      <w:r w:rsidR="00463BC0">
        <w:rPr>
          <w:rFonts w:ascii="Arial" w:hAnsi="Arial" w:cs="Arial"/>
          <w:bCs/>
          <w:sz w:val="28"/>
          <w:szCs w:val="28"/>
        </w:rPr>
        <w:t>G</w:t>
      </w:r>
      <w:r w:rsidR="00463BC0" w:rsidRPr="00C95E04">
        <w:rPr>
          <w:rFonts w:ascii="Arial" w:hAnsi="Arial" w:cs="Arial"/>
          <w:bCs/>
          <w:sz w:val="28"/>
          <w:szCs w:val="28"/>
        </w:rPr>
        <w:t xml:space="preserve">eneral del </w:t>
      </w:r>
      <w:r w:rsidR="00463BC0">
        <w:rPr>
          <w:rFonts w:ascii="Arial" w:hAnsi="Arial" w:cs="Arial"/>
          <w:bCs/>
          <w:sz w:val="28"/>
          <w:szCs w:val="28"/>
        </w:rPr>
        <w:t>S</w:t>
      </w:r>
      <w:r w:rsidR="00463BC0" w:rsidRPr="00C95E04">
        <w:rPr>
          <w:rFonts w:ascii="Arial" w:hAnsi="Arial" w:cs="Arial"/>
          <w:bCs/>
          <w:sz w:val="28"/>
          <w:szCs w:val="28"/>
        </w:rPr>
        <w:t xml:space="preserve">istema de </w:t>
      </w:r>
      <w:r w:rsidR="00463BC0">
        <w:rPr>
          <w:rFonts w:ascii="Arial" w:hAnsi="Arial" w:cs="Arial"/>
          <w:bCs/>
          <w:sz w:val="28"/>
          <w:szCs w:val="28"/>
        </w:rPr>
        <w:t>A</w:t>
      </w:r>
      <w:r w:rsidR="00463BC0" w:rsidRPr="00C95E04">
        <w:rPr>
          <w:rFonts w:ascii="Arial" w:hAnsi="Arial" w:cs="Arial"/>
          <w:bCs/>
          <w:sz w:val="28"/>
          <w:szCs w:val="28"/>
        </w:rPr>
        <w:t xml:space="preserve">gua </w:t>
      </w:r>
      <w:r w:rsidR="00463BC0">
        <w:rPr>
          <w:rFonts w:ascii="Arial" w:hAnsi="Arial" w:cs="Arial"/>
          <w:bCs/>
          <w:sz w:val="28"/>
          <w:szCs w:val="28"/>
        </w:rPr>
        <w:t>P</w:t>
      </w:r>
      <w:r w:rsidR="00463BC0" w:rsidRPr="00C95E04">
        <w:rPr>
          <w:rFonts w:ascii="Arial" w:hAnsi="Arial" w:cs="Arial"/>
          <w:bCs/>
          <w:sz w:val="28"/>
          <w:szCs w:val="28"/>
        </w:rPr>
        <w:t xml:space="preserve">otable de </w:t>
      </w:r>
      <w:r w:rsidR="00463BC0">
        <w:rPr>
          <w:rFonts w:ascii="Arial" w:hAnsi="Arial" w:cs="Arial"/>
          <w:bCs/>
          <w:sz w:val="28"/>
          <w:szCs w:val="28"/>
        </w:rPr>
        <w:t>Z</w:t>
      </w:r>
      <w:r w:rsidR="00463BC0" w:rsidRPr="00C95E04">
        <w:rPr>
          <w:rFonts w:ascii="Arial" w:hAnsi="Arial" w:cs="Arial"/>
          <w:bCs/>
          <w:sz w:val="28"/>
          <w:szCs w:val="28"/>
        </w:rPr>
        <w:t>apotlán (</w:t>
      </w:r>
      <w:r w:rsidR="00463BC0">
        <w:rPr>
          <w:rFonts w:ascii="Arial" w:hAnsi="Arial" w:cs="Arial"/>
          <w:bCs/>
          <w:sz w:val="28"/>
          <w:szCs w:val="28"/>
        </w:rPr>
        <w:t>SAPAZA</w:t>
      </w:r>
      <w:r w:rsidR="00463BC0" w:rsidRPr="00C95E04">
        <w:rPr>
          <w:rFonts w:ascii="Arial" w:hAnsi="Arial" w:cs="Arial"/>
          <w:bCs/>
          <w:sz w:val="28"/>
          <w:szCs w:val="28"/>
        </w:rPr>
        <w:t xml:space="preserve">), a efecto de rendir informe pormenorizado ante el </w:t>
      </w:r>
      <w:r w:rsidR="00463BC0">
        <w:rPr>
          <w:rFonts w:ascii="Arial" w:hAnsi="Arial" w:cs="Arial"/>
          <w:bCs/>
          <w:sz w:val="28"/>
          <w:szCs w:val="28"/>
        </w:rPr>
        <w:t>P</w:t>
      </w:r>
      <w:r w:rsidR="00463BC0" w:rsidRPr="00C95E04">
        <w:rPr>
          <w:rFonts w:ascii="Arial" w:hAnsi="Arial" w:cs="Arial"/>
          <w:bCs/>
          <w:sz w:val="28"/>
          <w:szCs w:val="28"/>
        </w:rPr>
        <w:t xml:space="preserve">leno del </w:t>
      </w:r>
      <w:r w:rsidR="00463BC0">
        <w:rPr>
          <w:rFonts w:ascii="Arial" w:hAnsi="Arial" w:cs="Arial"/>
          <w:bCs/>
          <w:sz w:val="28"/>
          <w:szCs w:val="28"/>
        </w:rPr>
        <w:t>A</w:t>
      </w:r>
      <w:r w:rsidR="00463BC0" w:rsidRPr="00C95E04">
        <w:rPr>
          <w:rFonts w:ascii="Arial" w:hAnsi="Arial" w:cs="Arial"/>
          <w:bCs/>
          <w:sz w:val="28"/>
          <w:szCs w:val="28"/>
        </w:rPr>
        <w:t>yuntamiento</w:t>
      </w:r>
      <w:r w:rsidR="00463BC0">
        <w:rPr>
          <w:rFonts w:ascii="Arial" w:hAnsi="Arial" w:cs="Arial"/>
          <w:bCs/>
          <w:sz w:val="28"/>
          <w:szCs w:val="28"/>
        </w:rPr>
        <w:t>,</w:t>
      </w:r>
      <w:r w:rsidR="00463BC0" w:rsidRPr="00C95E04">
        <w:rPr>
          <w:rFonts w:ascii="Arial" w:hAnsi="Arial" w:cs="Arial"/>
          <w:bCs/>
          <w:sz w:val="28"/>
          <w:szCs w:val="28"/>
        </w:rPr>
        <w:t xml:space="preserve"> respecto de las presuntas irregularidades administrativas detectadas durante el periodo </w:t>
      </w:r>
      <w:r w:rsidR="00463BC0">
        <w:rPr>
          <w:rFonts w:ascii="Arial" w:hAnsi="Arial" w:cs="Arial"/>
          <w:bCs/>
          <w:sz w:val="28"/>
          <w:szCs w:val="28"/>
        </w:rPr>
        <w:t>E</w:t>
      </w:r>
      <w:r w:rsidR="00463BC0" w:rsidRPr="00C95E04">
        <w:rPr>
          <w:rFonts w:ascii="Arial" w:hAnsi="Arial" w:cs="Arial"/>
          <w:bCs/>
          <w:sz w:val="28"/>
          <w:szCs w:val="28"/>
        </w:rPr>
        <w:t>nero–</w:t>
      </w:r>
      <w:r w:rsidR="00463BC0">
        <w:rPr>
          <w:rFonts w:ascii="Arial" w:hAnsi="Arial" w:cs="Arial"/>
          <w:bCs/>
          <w:sz w:val="28"/>
          <w:szCs w:val="28"/>
        </w:rPr>
        <w:t>J</w:t>
      </w:r>
      <w:r w:rsidR="00463BC0" w:rsidRPr="00C95E04">
        <w:rPr>
          <w:rFonts w:ascii="Arial" w:hAnsi="Arial" w:cs="Arial"/>
          <w:bCs/>
          <w:sz w:val="28"/>
          <w:szCs w:val="28"/>
        </w:rPr>
        <w:t>unio de 2026</w:t>
      </w:r>
      <w:r w:rsidR="00463BC0">
        <w:rPr>
          <w:rFonts w:ascii="Arial" w:hAnsi="Arial" w:cs="Arial"/>
          <w:bCs/>
          <w:sz w:val="28"/>
          <w:szCs w:val="28"/>
        </w:rPr>
        <w:t>,</w:t>
      </w:r>
      <w:r w:rsidR="00463BC0" w:rsidRPr="00C95E04">
        <w:rPr>
          <w:rFonts w:ascii="Arial" w:hAnsi="Arial" w:cs="Arial"/>
          <w:bCs/>
          <w:sz w:val="28"/>
          <w:szCs w:val="28"/>
        </w:rPr>
        <w:t xml:space="preserve"> y de las acciones implementadas para la protección del </w:t>
      </w:r>
      <w:r w:rsidR="00463BC0">
        <w:rPr>
          <w:rFonts w:ascii="Arial" w:hAnsi="Arial" w:cs="Arial"/>
          <w:bCs/>
          <w:sz w:val="28"/>
          <w:szCs w:val="28"/>
        </w:rPr>
        <w:t>P</w:t>
      </w:r>
      <w:r w:rsidR="00463BC0" w:rsidRPr="00C95E04">
        <w:rPr>
          <w:rFonts w:ascii="Arial" w:hAnsi="Arial" w:cs="Arial"/>
          <w:bCs/>
          <w:sz w:val="28"/>
          <w:szCs w:val="28"/>
        </w:rPr>
        <w:t xml:space="preserve">atrimonio del </w:t>
      </w:r>
      <w:r w:rsidR="00463BC0">
        <w:rPr>
          <w:rFonts w:ascii="Arial" w:hAnsi="Arial" w:cs="Arial"/>
          <w:bCs/>
          <w:sz w:val="28"/>
          <w:szCs w:val="28"/>
        </w:rPr>
        <w:t>O</w:t>
      </w:r>
      <w:r w:rsidR="00463BC0" w:rsidRPr="00C95E04">
        <w:rPr>
          <w:rFonts w:ascii="Arial" w:hAnsi="Arial" w:cs="Arial"/>
          <w:bCs/>
          <w:sz w:val="28"/>
          <w:szCs w:val="28"/>
        </w:rPr>
        <w:t>rganismo</w:t>
      </w:r>
      <w:r w:rsidR="00463BC0">
        <w:rPr>
          <w:rFonts w:ascii="Arial" w:hAnsi="Arial" w:cs="Arial"/>
          <w:bCs/>
          <w:sz w:val="28"/>
          <w:szCs w:val="28"/>
        </w:rPr>
        <w:t xml:space="preserve">, dicha Iniciativa de conformidad en los términos expuestos. Si están por la afirmativa de su autorización y aprobación, sírvanse manifestarlo, bajo la modalidad de votación económica, levantando su mano… </w:t>
      </w:r>
      <w:r w:rsidR="00463BC0">
        <w:rPr>
          <w:rFonts w:ascii="Arial" w:hAnsi="Arial" w:cs="Arial"/>
          <w:b/>
          <w:sz w:val="28"/>
          <w:szCs w:val="28"/>
        </w:rPr>
        <w:t xml:space="preserve">15 votos a favor, aprobado por unanimidad de los asistentes. </w:t>
      </w:r>
      <w:r w:rsidR="00463BC0">
        <w:rPr>
          <w:rFonts w:ascii="Arial" w:hAnsi="Arial" w:cs="Arial"/>
          <w:bCs/>
          <w:sz w:val="28"/>
          <w:szCs w:val="28"/>
        </w:rPr>
        <w:t>(1 falta, no autorizada por el Pleno: Del C. Regidor José Bertín Chávez Vargas.) - - - - - - - - - - - - - - - - - - - - - - - - - - - - - - - - - - - - - - -</w:t>
      </w:r>
      <w:r w:rsidR="00B42676">
        <w:rPr>
          <w:rFonts w:ascii="Arial" w:hAnsi="Arial" w:cs="Arial"/>
          <w:bCs/>
          <w:sz w:val="28"/>
          <w:szCs w:val="28"/>
        </w:rPr>
        <w:t xml:space="preserve"> </w:t>
      </w:r>
      <w:r w:rsidR="00B42676">
        <w:rPr>
          <w:rFonts w:ascii="Arial" w:hAnsi="Arial" w:cs="Arial"/>
          <w:b/>
          <w:i/>
          <w:iCs/>
          <w:sz w:val="28"/>
          <w:szCs w:val="28"/>
        </w:rPr>
        <w:t>C. Regidor Gustavo López Sandoval:</w:t>
      </w:r>
      <w:r w:rsidR="00F82FA9">
        <w:rPr>
          <w:rFonts w:ascii="Arial" w:hAnsi="Arial" w:cs="Arial"/>
          <w:b/>
          <w:i/>
          <w:iCs/>
          <w:sz w:val="28"/>
          <w:szCs w:val="28"/>
        </w:rPr>
        <w:t xml:space="preserve"> </w:t>
      </w:r>
      <w:r w:rsidR="00F82FA9">
        <w:rPr>
          <w:rFonts w:ascii="Arial" w:hAnsi="Arial" w:cs="Arial"/>
          <w:bCs/>
          <w:sz w:val="28"/>
          <w:szCs w:val="28"/>
        </w:rPr>
        <w:t xml:space="preserve">Gracias. Le pido a este Honorable Ayuntamiento, </w:t>
      </w:r>
      <w:proofErr w:type="gramStart"/>
      <w:r w:rsidR="00F82FA9">
        <w:rPr>
          <w:rFonts w:ascii="Arial" w:hAnsi="Arial" w:cs="Arial"/>
          <w:bCs/>
          <w:sz w:val="28"/>
          <w:szCs w:val="28"/>
        </w:rPr>
        <w:t>que</w:t>
      </w:r>
      <w:proofErr w:type="gramEnd"/>
      <w:r w:rsidR="00F82FA9">
        <w:rPr>
          <w:rFonts w:ascii="Arial" w:hAnsi="Arial" w:cs="Arial"/>
          <w:bCs/>
          <w:sz w:val="28"/>
          <w:szCs w:val="28"/>
        </w:rPr>
        <w:t xml:space="preserve"> por causas de fuerza mayor, un familiar enfermo, me tengo que retirar y quisiera que me autorizaran por favor. </w:t>
      </w:r>
      <w:r w:rsidR="00F82FA9">
        <w:rPr>
          <w:rFonts w:ascii="Arial" w:hAnsi="Arial" w:cs="Arial"/>
          <w:b/>
          <w:i/>
          <w:iCs/>
          <w:sz w:val="28"/>
          <w:szCs w:val="28"/>
        </w:rPr>
        <w:t xml:space="preserve">C. Secretaria de Ayuntamiento Karla </w:t>
      </w:r>
      <w:r w:rsidR="00F82FA9">
        <w:rPr>
          <w:rFonts w:ascii="Arial" w:hAnsi="Arial" w:cs="Arial"/>
          <w:b/>
          <w:i/>
          <w:iCs/>
          <w:sz w:val="28"/>
          <w:szCs w:val="28"/>
        </w:rPr>
        <w:lastRenderedPageBreak/>
        <w:t xml:space="preserve">Cisneros Torres: </w:t>
      </w:r>
      <w:r w:rsidR="00F82FA9">
        <w:rPr>
          <w:rFonts w:ascii="Arial" w:hAnsi="Arial" w:cs="Arial"/>
          <w:bCs/>
          <w:sz w:val="28"/>
          <w:szCs w:val="28"/>
        </w:rPr>
        <w:t xml:space="preserve">Señores Regidores, derivado de la petición del Regidor Gustavo López Sandoval, solicito a Ustedes, si están de acuerdo en someterlo a votación para justificar su ausencia, a partir del punto No. 14 catorce. Si están por la afirmativa de autorizar y justificar su ausencia, sírvanse manifestarlo levantando su mano… </w:t>
      </w:r>
      <w:r w:rsidR="00F82FA9">
        <w:rPr>
          <w:rFonts w:ascii="Arial" w:hAnsi="Arial" w:cs="Arial"/>
          <w:b/>
          <w:sz w:val="28"/>
          <w:szCs w:val="28"/>
        </w:rPr>
        <w:t xml:space="preserve">15 votos a favor, aprobado por unanimidad de los asistentes. </w:t>
      </w:r>
      <w:r w:rsidR="00F82FA9">
        <w:rPr>
          <w:rFonts w:ascii="Arial" w:hAnsi="Arial" w:cs="Arial"/>
          <w:bCs/>
          <w:sz w:val="28"/>
          <w:szCs w:val="28"/>
        </w:rPr>
        <w:t xml:space="preserve">(1 falta, no autorizada por el Pleno: Del C. Regidor José Bertín Chávez Vargas.) - - - - - - - - - - - - - - - - - - - - - - - - - - - - - - - - - - - - - - </w:t>
      </w:r>
      <w:proofErr w:type="gramStart"/>
      <w:r w:rsidR="00F82FA9">
        <w:rPr>
          <w:rFonts w:ascii="Arial" w:hAnsi="Arial" w:cs="Arial"/>
          <w:bCs/>
          <w:sz w:val="28"/>
          <w:szCs w:val="28"/>
        </w:rPr>
        <w:t xml:space="preserve">-  </w:t>
      </w:r>
      <w:r w:rsidRPr="00F86F1E">
        <w:rPr>
          <w:rFonts w:ascii="Arial" w:hAnsi="Arial" w:cs="Arial"/>
          <w:b/>
          <w:sz w:val="28"/>
          <w:szCs w:val="28"/>
          <w:u w:val="single"/>
        </w:rPr>
        <w:t>DÉCIMO</w:t>
      </w:r>
      <w:proofErr w:type="gramEnd"/>
      <w:r w:rsidRPr="00F86F1E">
        <w:rPr>
          <w:rFonts w:ascii="Arial" w:hAnsi="Arial" w:cs="Arial"/>
          <w:b/>
          <w:sz w:val="28"/>
          <w:szCs w:val="28"/>
          <w:u w:val="single"/>
        </w:rPr>
        <w:t xml:space="preserve"> CUARTO</w:t>
      </w:r>
      <w:r w:rsidR="00F86F1E" w:rsidRPr="00F86F1E">
        <w:rPr>
          <w:rFonts w:ascii="Arial" w:hAnsi="Arial" w:cs="Arial"/>
          <w:b/>
          <w:sz w:val="28"/>
          <w:szCs w:val="28"/>
          <w:u w:val="single"/>
        </w:rPr>
        <w:t xml:space="preserve"> PUNTO</w:t>
      </w:r>
      <w:r>
        <w:rPr>
          <w:rFonts w:ascii="Arial" w:hAnsi="Arial" w:cs="Arial"/>
          <w:b/>
          <w:sz w:val="28"/>
          <w:szCs w:val="28"/>
        </w:rPr>
        <w:t xml:space="preserve">: </w:t>
      </w:r>
      <w:r w:rsidRPr="00094D33">
        <w:rPr>
          <w:rFonts w:ascii="Arial" w:hAnsi="Arial" w:cs="Arial"/>
          <w:bCs/>
          <w:sz w:val="28"/>
          <w:szCs w:val="28"/>
        </w:rPr>
        <w:t xml:space="preserve">Dictamen que aprueba y emite la </w:t>
      </w:r>
      <w:r>
        <w:rPr>
          <w:rFonts w:ascii="Arial" w:hAnsi="Arial" w:cs="Arial"/>
          <w:bCs/>
          <w:sz w:val="28"/>
          <w:szCs w:val="28"/>
        </w:rPr>
        <w:t>C</w:t>
      </w:r>
      <w:r w:rsidRPr="00094D33">
        <w:rPr>
          <w:rFonts w:ascii="Arial" w:hAnsi="Arial" w:cs="Arial"/>
          <w:bCs/>
          <w:sz w:val="28"/>
          <w:szCs w:val="28"/>
        </w:rPr>
        <w:t xml:space="preserve">onvocatoria para participar en la </w:t>
      </w:r>
      <w:r>
        <w:rPr>
          <w:rFonts w:ascii="Arial" w:hAnsi="Arial" w:cs="Arial"/>
          <w:bCs/>
          <w:sz w:val="28"/>
          <w:szCs w:val="28"/>
        </w:rPr>
        <w:t>E</w:t>
      </w:r>
      <w:r w:rsidRPr="00094D33">
        <w:rPr>
          <w:rFonts w:ascii="Arial" w:hAnsi="Arial" w:cs="Arial"/>
          <w:bCs/>
          <w:sz w:val="28"/>
          <w:szCs w:val="28"/>
        </w:rPr>
        <w:t xml:space="preserve">lección, </w:t>
      </w:r>
      <w:r>
        <w:rPr>
          <w:rFonts w:ascii="Arial" w:hAnsi="Arial" w:cs="Arial"/>
          <w:bCs/>
          <w:sz w:val="28"/>
          <w:szCs w:val="28"/>
        </w:rPr>
        <w:t>I</w:t>
      </w:r>
      <w:r w:rsidRPr="00094D33">
        <w:rPr>
          <w:rFonts w:ascii="Arial" w:hAnsi="Arial" w:cs="Arial"/>
          <w:bCs/>
          <w:sz w:val="28"/>
          <w:szCs w:val="28"/>
        </w:rPr>
        <w:t xml:space="preserve">ntegración e </w:t>
      </w:r>
      <w:r>
        <w:rPr>
          <w:rFonts w:ascii="Arial" w:hAnsi="Arial" w:cs="Arial"/>
          <w:bCs/>
          <w:sz w:val="28"/>
          <w:szCs w:val="28"/>
        </w:rPr>
        <w:t>I</w:t>
      </w:r>
      <w:r w:rsidRPr="00094D33">
        <w:rPr>
          <w:rFonts w:ascii="Arial" w:hAnsi="Arial" w:cs="Arial"/>
          <w:bCs/>
          <w:sz w:val="28"/>
          <w:szCs w:val="28"/>
        </w:rPr>
        <w:t xml:space="preserve">nstalación del </w:t>
      </w:r>
      <w:r>
        <w:rPr>
          <w:rFonts w:ascii="Arial" w:hAnsi="Arial" w:cs="Arial"/>
          <w:bCs/>
          <w:sz w:val="28"/>
          <w:szCs w:val="28"/>
        </w:rPr>
        <w:t>P</w:t>
      </w:r>
      <w:r w:rsidRPr="00094D33">
        <w:rPr>
          <w:rFonts w:ascii="Arial" w:hAnsi="Arial" w:cs="Arial"/>
          <w:bCs/>
          <w:sz w:val="28"/>
          <w:szCs w:val="28"/>
        </w:rPr>
        <w:t xml:space="preserve">rimer </w:t>
      </w:r>
      <w:r>
        <w:rPr>
          <w:rFonts w:ascii="Arial" w:hAnsi="Arial" w:cs="Arial"/>
          <w:bCs/>
          <w:sz w:val="28"/>
          <w:szCs w:val="28"/>
        </w:rPr>
        <w:t>A</w:t>
      </w:r>
      <w:r w:rsidRPr="00094D33">
        <w:rPr>
          <w:rFonts w:ascii="Arial" w:hAnsi="Arial" w:cs="Arial"/>
          <w:bCs/>
          <w:sz w:val="28"/>
          <w:szCs w:val="28"/>
        </w:rPr>
        <w:t xml:space="preserve">yuntamiento </w:t>
      </w:r>
      <w:r>
        <w:rPr>
          <w:rFonts w:ascii="Arial" w:hAnsi="Arial" w:cs="Arial"/>
          <w:bCs/>
          <w:sz w:val="28"/>
          <w:szCs w:val="28"/>
        </w:rPr>
        <w:t>J</w:t>
      </w:r>
      <w:r w:rsidRPr="00094D33">
        <w:rPr>
          <w:rFonts w:ascii="Arial" w:hAnsi="Arial" w:cs="Arial"/>
          <w:bCs/>
          <w:sz w:val="28"/>
          <w:szCs w:val="28"/>
        </w:rPr>
        <w:t xml:space="preserve">uvenil de </w:t>
      </w:r>
      <w:r>
        <w:rPr>
          <w:rFonts w:ascii="Arial" w:hAnsi="Arial" w:cs="Arial"/>
          <w:bCs/>
          <w:sz w:val="28"/>
          <w:szCs w:val="28"/>
        </w:rPr>
        <w:t>Z</w:t>
      </w:r>
      <w:r w:rsidRPr="00094D33">
        <w:rPr>
          <w:rFonts w:ascii="Arial" w:hAnsi="Arial" w:cs="Arial"/>
          <w:bCs/>
          <w:sz w:val="28"/>
          <w:szCs w:val="28"/>
        </w:rPr>
        <w:t xml:space="preserve">apotlán el </w:t>
      </w:r>
      <w:r>
        <w:rPr>
          <w:rFonts w:ascii="Arial" w:hAnsi="Arial" w:cs="Arial"/>
          <w:bCs/>
          <w:sz w:val="28"/>
          <w:szCs w:val="28"/>
        </w:rPr>
        <w:t>G</w:t>
      </w:r>
      <w:r w:rsidRPr="00094D33">
        <w:rPr>
          <w:rFonts w:ascii="Arial" w:hAnsi="Arial" w:cs="Arial"/>
          <w:bCs/>
          <w:sz w:val="28"/>
          <w:szCs w:val="28"/>
        </w:rPr>
        <w:t xml:space="preserve">rande, </w:t>
      </w:r>
      <w:r>
        <w:rPr>
          <w:rFonts w:ascii="Arial" w:hAnsi="Arial" w:cs="Arial"/>
          <w:bCs/>
          <w:sz w:val="28"/>
          <w:szCs w:val="28"/>
        </w:rPr>
        <w:t>J</w:t>
      </w:r>
      <w:r w:rsidRPr="00094D33">
        <w:rPr>
          <w:rFonts w:ascii="Arial" w:hAnsi="Arial" w:cs="Arial"/>
          <w:bCs/>
          <w:sz w:val="28"/>
          <w:szCs w:val="28"/>
        </w:rPr>
        <w:t xml:space="preserve">alisco, 2026. </w:t>
      </w:r>
      <w:r>
        <w:rPr>
          <w:rFonts w:ascii="Arial" w:hAnsi="Arial" w:cs="Arial"/>
          <w:bCs/>
          <w:sz w:val="28"/>
          <w:szCs w:val="28"/>
        </w:rPr>
        <w:t>M</w:t>
      </w:r>
      <w:r w:rsidRPr="00094D33">
        <w:rPr>
          <w:rFonts w:ascii="Arial" w:hAnsi="Arial" w:cs="Arial"/>
          <w:bCs/>
          <w:sz w:val="28"/>
          <w:szCs w:val="28"/>
        </w:rPr>
        <w:t xml:space="preserve">otiva el </w:t>
      </w:r>
      <w:r>
        <w:rPr>
          <w:rFonts w:ascii="Arial" w:hAnsi="Arial" w:cs="Arial"/>
          <w:bCs/>
          <w:sz w:val="28"/>
          <w:szCs w:val="28"/>
        </w:rPr>
        <w:t xml:space="preserve">C. Regidor Miguel Marentes. </w:t>
      </w:r>
      <w:r w:rsidR="00F86F1E">
        <w:rPr>
          <w:rFonts w:ascii="Arial" w:hAnsi="Arial" w:cs="Arial"/>
          <w:b/>
          <w:i/>
          <w:iCs/>
          <w:sz w:val="28"/>
          <w:szCs w:val="28"/>
        </w:rPr>
        <w:t xml:space="preserve">C. Regidor Miguel Marentes: </w:t>
      </w:r>
      <w:r w:rsidR="008A1A22" w:rsidRPr="00BE216F">
        <w:rPr>
          <w:rFonts w:ascii="Arial" w:hAnsi="Arial" w:cs="Arial"/>
          <w:b/>
          <w:bCs/>
          <w:i/>
          <w:color w:val="000000" w:themeColor="text1"/>
          <w:sz w:val="28"/>
          <w:szCs w:val="28"/>
          <w:lang w:val="es-ES"/>
        </w:rPr>
        <w:t>H. AYUNTAMIENTO CONSTITUCIONAL DE ZAPOTLÁN EL GRANDE, JALISCO.</w:t>
      </w:r>
      <w:r w:rsidR="00463BC0">
        <w:rPr>
          <w:rFonts w:ascii="Arial" w:hAnsi="Arial" w:cs="Arial"/>
          <w:b/>
          <w:bCs/>
          <w:i/>
          <w:color w:val="000000" w:themeColor="text1"/>
          <w:sz w:val="28"/>
          <w:szCs w:val="28"/>
          <w:lang w:val="es-ES"/>
        </w:rPr>
        <w:t xml:space="preserve"> </w:t>
      </w:r>
      <w:r w:rsidR="008A1A22" w:rsidRPr="00BE216F">
        <w:rPr>
          <w:rFonts w:ascii="Arial" w:hAnsi="Arial" w:cs="Arial"/>
          <w:b/>
          <w:bCs/>
          <w:i/>
          <w:color w:val="000000" w:themeColor="text1"/>
          <w:sz w:val="28"/>
          <w:szCs w:val="28"/>
          <w:lang w:val="es-ES"/>
        </w:rPr>
        <w:t>PRESENTE</w:t>
      </w:r>
      <w:r w:rsidR="00F82FA9">
        <w:rPr>
          <w:rFonts w:ascii="Arial" w:hAnsi="Arial" w:cs="Arial"/>
          <w:b/>
          <w:bCs/>
          <w:i/>
          <w:color w:val="000000" w:themeColor="text1"/>
          <w:sz w:val="28"/>
          <w:szCs w:val="28"/>
          <w:lang w:val="es-ES"/>
        </w:rPr>
        <w:t xml:space="preserve"> </w:t>
      </w:r>
      <w:r w:rsidR="008A1A22" w:rsidRPr="00BE216F">
        <w:rPr>
          <w:rFonts w:ascii="Arial" w:hAnsi="Arial" w:cs="Arial"/>
          <w:i/>
          <w:color w:val="000000" w:themeColor="text1"/>
          <w:sz w:val="28"/>
          <w:szCs w:val="28"/>
          <w:lang w:val="es-ES"/>
        </w:rPr>
        <w:t xml:space="preserve">Quienes motivan y suscriben </w:t>
      </w:r>
      <w:r w:rsidR="008A1A22" w:rsidRPr="00BE216F">
        <w:rPr>
          <w:rFonts w:ascii="Arial" w:hAnsi="Arial" w:cs="Arial"/>
          <w:b/>
          <w:i/>
          <w:sz w:val="28"/>
          <w:szCs w:val="28"/>
          <w:lang w:val="es-ES"/>
        </w:rPr>
        <w:t xml:space="preserve">C. MIGUEL MARENTES, </w:t>
      </w:r>
      <w:r w:rsidR="008A1A22" w:rsidRPr="00BE216F">
        <w:rPr>
          <w:rFonts w:ascii="Arial" w:eastAsia="Calibri" w:hAnsi="Arial" w:cs="Arial"/>
          <w:b/>
          <w:i/>
          <w:sz w:val="28"/>
          <w:szCs w:val="28"/>
          <w:lang w:val="es-ES"/>
        </w:rPr>
        <w:t xml:space="preserve">C. YULIANA LIVIER VARGAS DE LA TORRE y C. AURORA CECILIA ARAUJO ÁLVAREZ </w:t>
      </w:r>
      <w:r w:rsidR="008A1A22" w:rsidRPr="00BE216F">
        <w:rPr>
          <w:rFonts w:ascii="Arial" w:hAnsi="Arial" w:cs="Arial"/>
          <w:i/>
          <w:color w:val="000000" w:themeColor="text1"/>
          <w:sz w:val="28"/>
          <w:szCs w:val="28"/>
          <w:lang w:val="es-ES"/>
        </w:rPr>
        <w:t xml:space="preserve">en nuestro carácter de Regidores integrantes de la Comisión Edilicia Permanente de Deportes, Recreación, Asuntos de la Niñez y Juventudes, </w:t>
      </w:r>
      <w:r w:rsidR="008A1A22" w:rsidRPr="00BE216F">
        <w:rPr>
          <w:rFonts w:ascii="Arial" w:hAnsi="Arial" w:cs="Arial"/>
          <w:b/>
          <w:i/>
          <w:color w:val="000000" w:themeColor="text1"/>
          <w:sz w:val="28"/>
          <w:szCs w:val="28"/>
          <w:lang w:val="es-ES"/>
        </w:rPr>
        <w:t xml:space="preserve">C. MARISOL MENDOZA PINTO, C. ADRIAN BRISEÑO ESPARZA y C. CLAUDIA MARGARITA ROBLES GÓMEZ </w:t>
      </w:r>
      <w:r w:rsidR="008A1A22" w:rsidRPr="00BE216F">
        <w:rPr>
          <w:rFonts w:ascii="Arial" w:hAnsi="Arial" w:cs="Arial"/>
          <w:i/>
          <w:color w:val="000000" w:themeColor="text1"/>
          <w:sz w:val="28"/>
          <w:szCs w:val="28"/>
          <w:lang w:val="es-ES"/>
        </w:rPr>
        <w:t xml:space="preserve">en nuestro carácter de Regidores integrantes de la Comisión Edilicia de Derechos Humanos, Equidad de Género, Asuntos Indígenas y Atención a Grupos Prioritarios; con fundamento en lo dispuesto por los artículos 115 de la Constitución Política de los Estados Unidos Mexicanos; 1, 2, 3, 4, 73, 77, 85 fracción IV y demás relativos de la Constitución Política del Estado de Jalisco; 1, 2, 3, 4, 5,10, 29, 30, 34, 35, 37, 38, 41 fracción IV, 49, 50 y demás relativos de la Ley del </w:t>
      </w:r>
      <w:r w:rsidR="008A1A22" w:rsidRPr="00BE216F">
        <w:rPr>
          <w:rFonts w:ascii="Arial" w:hAnsi="Arial" w:cs="Arial"/>
          <w:i/>
          <w:color w:val="000000" w:themeColor="text1"/>
          <w:sz w:val="28"/>
          <w:szCs w:val="28"/>
          <w:lang w:val="es-ES"/>
        </w:rPr>
        <w:lastRenderedPageBreak/>
        <w:t xml:space="preserve">Gobierno y la Administración Pública Municipal del Estado de Jalisco y sus Municipios; y artículo 87 fracción III, IV, 91, 92, 100 y demás aplicables del Reglamento Interior del Ayuntamiento de Zapotlán el Grande, Jalisco, comparecemos a presentar al Pleno de éste H. Ayuntamiento la siguiente: </w:t>
      </w:r>
      <w:r w:rsidR="008A1A22" w:rsidRPr="00BE216F">
        <w:rPr>
          <w:rFonts w:ascii="Arial" w:hAnsi="Arial" w:cs="Arial"/>
          <w:b/>
          <w:i/>
          <w:color w:val="000000" w:themeColor="text1"/>
          <w:sz w:val="28"/>
          <w:szCs w:val="28"/>
          <w:lang w:val="es-ES"/>
        </w:rPr>
        <w:t>DICTAMEN</w:t>
      </w:r>
      <w:r w:rsidR="008A1A22" w:rsidRPr="00BE216F">
        <w:rPr>
          <w:rFonts w:ascii="Arial" w:hAnsi="Arial" w:cs="Arial"/>
          <w:i/>
          <w:color w:val="000000" w:themeColor="text1"/>
          <w:sz w:val="28"/>
          <w:szCs w:val="28"/>
          <w:lang w:val="es-ES"/>
        </w:rPr>
        <w:t xml:space="preserve"> </w:t>
      </w:r>
      <w:r w:rsidR="008A1A22" w:rsidRPr="00BE216F">
        <w:rPr>
          <w:rFonts w:ascii="Arial" w:hAnsi="Arial" w:cs="Arial"/>
          <w:b/>
          <w:bCs/>
          <w:i/>
          <w:color w:val="000000" w:themeColor="text1"/>
          <w:sz w:val="28"/>
          <w:szCs w:val="28"/>
          <w:lang w:val="es-ES"/>
        </w:rPr>
        <w:t>QUE APRUEBA Y EMITE LA CONVOCATORIA PARA PARTICIPAR EN LA ELECCIÓN, INTEGRACIÓN E INSTALACIÓN DEL PRIMER AYUNTAMIENTO JUVENIL DE ZAPOTLÁN EL GRANDE, JALISCO, 2026</w:t>
      </w:r>
      <w:r w:rsidR="008A1A22" w:rsidRPr="00BE216F">
        <w:rPr>
          <w:rFonts w:ascii="Arial" w:hAnsi="Arial" w:cs="Arial"/>
          <w:b/>
          <w:i/>
          <w:color w:val="000000" w:themeColor="text1"/>
          <w:sz w:val="28"/>
          <w:szCs w:val="28"/>
          <w:lang w:val="es-ES"/>
        </w:rPr>
        <w:t xml:space="preserve">, </w:t>
      </w:r>
      <w:r w:rsidR="008A1A22" w:rsidRPr="00BE216F">
        <w:rPr>
          <w:rFonts w:ascii="Arial" w:hAnsi="Arial" w:cs="Arial"/>
          <w:i/>
          <w:color w:val="000000" w:themeColor="text1"/>
          <w:sz w:val="28"/>
          <w:szCs w:val="28"/>
          <w:lang w:val="es-ES"/>
        </w:rPr>
        <w:t>con base en la siguiente:</w:t>
      </w:r>
      <w:r w:rsidR="00F82FA9">
        <w:rPr>
          <w:rFonts w:ascii="Arial" w:hAnsi="Arial" w:cs="Arial"/>
          <w:bCs/>
          <w:sz w:val="28"/>
          <w:szCs w:val="28"/>
        </w:rPr>
        <w:t xml:space="preserve"> </w:t>
      </w:r>
      <w:r w:rsidR="008A1A22" w:rsidRPr="00BE216F">
        <w:rPr>
          <w:rFonts w:ascii="Arial" w:hAnsi="Arial" w:cs="Arial"/>
          <w:b/>
          <w:bCs/>
          <w:i/>
          <w:color w:val="000000" w:themeColor="text1"/>
          <w:sz w:val="28"/>
          <w:szCs w:val="28"/>
          <w:lang w:val="es-ES"/>
        </w:rPr>
        <w:t>EXPOSICIÓN DE MOTIVOS:</w:t>
      </w:r>
      <w:r w:rsidR="00F82FA9">
        <w:rPr>
          <w:rFonts w:ascii="Arial" w:hAnsi="Arial" w:cs="Arial"/>
          <w:b/>
          <w:bCs/>
          <w:i/>
          <w:color w:val="000000" w:themeColor="text1"/>
          <w:sz w:val="28"/>
          <w:szCs w:val="28"/>
          <w:lang w:val="es-ES"/>
        </w:rPr>
        <w:t xml:space="preserve"> I.</w:t>
      </w:r>
      <w:r w:rsidR="008A1A22" w:rsidRPr="00BE216F">
        <w:rPr>
          <w:rFonts w:ascii="Arial" w:hAnsi="Arial" w:cs="Arial"/>
          <w:b/>
          <w:bCs/>
          <w:i/>
          <w:color w:val="000000" w:themeColor="text1"/>
          <w:sz w:val="28"/>
          <w:szCs w:val="28"/>
          <w:lang w:val="es-ES"/>
        </w:rPr>
        <w:t xml:space="preserve"> </w:t>
      </w:r>
      <w:r w:rsidR="008A1A22" w:rsidRPr="00F82FA9">
        <w:rPr>
          <w:rFonts w:ascii="Arial" w:hAnsi="Arial" w:cs="Arial"/>
          <w:i/>
          <w:color w:val="000000" w:themeColor="text1"/>
          <w:sz w:val="28"/>
          <w:szCs w:val="28"/>
          <w:lang w:val="es-ES"/>
        </w:rPr>
        <w:t>Que la Constitución Política de los Estados Unidos Mexicanos, en su artículo 115 establece que los Estados adoptarán, para su régimen Interior, la forma de Gobierno republicano, representativo, popular, teniendo como base de su división territorial y de su organización política y administrativa el Municipio libre; la Constitución Política del Estado de Jalisco en sus artículos 73, 77, 80, 88 y relativos, establece la base de la organización política y administrativa del Estado de Jalisco que reconoce al Municipio personalidad jurídica y patrimonio propio; estableciendo los mecanismos para organizar la administración pública municipal; la Ley del Gobierno y le Administración Pública del Estado de Jalisco en sus artículo 2, 37, 38, y demás relativos y aplicables reconoce al municipio como nivel de Gobierno, base de la organización política, administrada y de la división territorial del Estado de Jalisco.</w:t>
      </w:r>
      <w:r w:rsidR="00F82FA9">
        <w:rPr>
          <w:rFonts w:ascii="Arial" w:hAnsi="Arial" w:cs="Arial"/>
          <w:i/>
          <w:color w:val="000000" w:themeColor="text1"/>
          <w:sz w:val="28"/>
          <w:szCs w:val="28"/>
          <w:lang w:val="es-ES"/>
        </w:rPr>
        <w:t xml:space="preserve"> </w:t>
      </w:r>
      <w:r w:rsidR="00F82FA9">
        <w:rPr>
          <w:rFonts w:ascii="Arial" w:hAnsi="Arial" w:cs="Arial"/>
          <w:b/>
          <w:bCs/>
          <w:i/>
          <w:color w:val="000000" w:themeColor="text1"/>
          <w:sz w:val="28"/>
          <w:szCs w:val="28"/>
          <w:lang w:val="es-ES"/>
        </w:rPr>
        <w:t>II.</w:t>
      </w:r>
      <w:r w:rsidR="00F82FA9">
        <w:rPr>
          <w:rFonts w:ascii="Arial" w:hAnsi="Arial" w:cs="Arial"/>
          <w:bCs/>
          <w:sz w:val="28"/>
          <w:szCs w:val="28"/>
        </w:rPr>
        <w:t xml:space="preserve"> </w:t>
      </w:r>
      <w:r w:rsidR="008A1A22" w:rsidRPr="00F82FA9">
        <w:rPr>
          <w:rFonts w:ascii="Arial" w:hAnsi="Arial" w:cs="Arial"/>
          <w:i/>
          <w:color w:val="000000" w:themeColor="text1"/>
          <w:sz w:val="28"/>
          <w:szCs w:val="28"/>
          <w:lang w:val="es-ES"/>
        </w:rPr>
        <w:t xml:space="preserve">Que la Ley para el Desarrollo Integral de las Juventudes del Estado de Jalisco señala que las juventudes deberá gozar de los derechos previstos en la Constitución Política de los Estados Unidos Mexicanos, los Tratados Internacionales, la Constitución Política del Estado de Jalisco, de las leyes </w:t>
      </w:r>
      <w:r w:rsidR="008A1A22" w:rsidRPr="00F82FA9">
        <w:rPr>
          <w:rFonts w:ascii="Arial" w:hAnsi="Arial" w:cs="Arial"/>
          <w:i/>
          <w:color w:val="000000" w:themeColor="text1"/>
          <w:sz w:val="28"/>
          <w:szCs w:val="28"/>
          <w:lang w:val="es-ES"/>
        </w:rPr>
        <w:lastRenderedPageBreak/>
        <w:t>estatales que así lo señalen y los demás ordenamientos aplicables, de igual manera tienen derecho a participar en todos los asuntos de los cuales sean de su interés, ya sea de forma individual o colectiva, éstos pueden ser en el diseño, desarrollo o seguimiento de las políticas públicas estatales o municipales; participar en las actividades culturales, recreativas, deportivas, educativas y todas aquellas que sean de su interés; también a proponer acciones legislativas, políticas públicas, estrategias y programas en materia de juventud en el estado y sus municipios por medio de las instancias correspondientes; votar y participar en los procesos democráticos de elección popular establecidos en la Constitución Política del Estado de Jalisco, promoviendo más y mejores oportunidades de participación; y a disfrutar del derecho humano a la paz.</w:t>
      </w:r>
      <w:r w:rsidR="00F82FA9">
        <w:rPr>
          <w:rFonts w:ascii="Arial" w:hAnsi="Arial" w:cs="Arial"/>
          <w:i/>
          <w:color w:val="000000" w:themeColor="text1"/>
          <w:sz w:val="28"/>
          <w:szCs w:val="28"/>
          <w:lang w:val="es-ES"/>
        </w:rPr>
        <w:t xml:space="preserve"> </w:t>
      </w:r>
      <w:r w:rsidR="00F82FA9">
        <w:rPr>
          <w:rFonts w:ascii="Arial" w:hAnsi="Arial" w:cs="Arial"/>
          <w:b/>
          <w:bCs/>
          <w:i/>
          <w:color w:val="000000" w:themeColor="text1"/>
          <w:sz w:val="28"/>
          <w:szCs w:val="28"/>
          <w:lang w:val="es-ES"/>
        </w:rPr>
        <w:t>III.</w:t>
      </w:r>
      <w:r w:rsidR="00F82FA9">
        <w:rPr>
          <w:rFonts w:ascii="Arial" w:hAnsi="Arial" w:cs="Arial"/>
          <w:bCs/>
          <w:sz w:val="28"/>
          <w:szCs w:val="28"/>
        </w:rPr>
        <w:t xml:space="preserve"> </w:t>
      </w:r>
      <w:r w:rsidR="008A1A22" w:rsidRPr="00F82FA9">
        <w:rPr>
          <w:rFonts w:ascii="Arial" w:hAnsi="Arial" w:cs="Arial"/>
          <w:i/>
          <w:color w:val="000000" w:themeColor="text1"/>
          <w:sz w:val="28"/>
          <w:szCs w:val="28"/>
          <w:lang w:val="es-ES"/>
        </w:rPr>
        <w:t>Que La Convención Iberoamericana de Derechos de los Jóvenes es el único tratado internacional centrado específicamente en los derechos civiles, políticos, económicos, sociales y culturales de las personas jóvenes. Fue firmado en la ciudad de Badajoz, España, en octubre de 2005, y entró en vigor el 1 de marzo de 2008, siendo que los Estados que formen parte de la Convención reconocen el derecho de todos los jóvenes a gozar y disfrutar de todos los derechos humanos, y se comprometen a respetar y garantizar a los jóvenes el pleno disfrute y ejercicio de sus derechos; así como a formular políticas y proponer programas que alienten y mantengan de modo permanente la contribución y el compromiso de los jóvenes con una cultura de paz y el respeto a los derechos humanos y a la difusión de los valores de la tolerancia y la justicia</w:t>
      </w:r>
      <w:r w:rsidR="00F82FA9">
        <w:rPr>
          <w:rFonts w:ascii="Arial" w:hAnsi="Arial" w:cs="Arial"/>
          <w:i/>
          <w:color w:val="000000" w:themeColor="text1"/>
          <w:sz w:val="28"/>
          <w:szCs w:val="28"/>
          <w:lang w:val="es-ES"/>
        </w:rPr>
        <w:t xml:space="preserve">. </w:t>
      </w:r>
      <w:r w:rsidR="008A1A22" w:rsidRPr="00BE216F">
        <w:rPr>
          <w:rFonts w:ascii="Arial" w:hAnsi="Arial" w:cs="Arial"/>
          <w:b/>
          <w:i/>
          <w:color w:val="000000" w:themeColor="text1"/>
          <w:sz w:val="28"/>
          <w:szCs w:val="28"/>
          <w:lang w:val="es-ES"/>
        </w:rPr>
        <w:t>ANTECEDENTES</w:t>
      </w:r>
      <w:r w:rsidR="00F82FA9">
        <w:rPr>
          <w:rFonts w:ascii="Arial" w:hAnsi="Arial" w:cs="Arial"/>
          <w:b/>
          <w:i/>
          <w:color w:val="000000" w:themeColor="text1"/>
          <w:sz w:val="28"/>
          <w:szCs w:val="28"/>
          <w:lang w:val="es-ES"/>
        </w:rPr>
        <w:t xml:space="preserve"> 1.</w:t>
      </w:r>
      <w:r w:rsidR="00F82FA9">
        <w:rPr>
          <w:rFonts w:ascii="Arial" w:hAnsi="Arial" w:cs="Arial"/>
          <w:bCs/>
          <w:sz w:val="28"/>
          <w:szCs w:val="28"/>
        </w:rPr>
        <w:t xml:space="preserve"> </w:t>
      </w:r>
      <w:r w:rsidR="008A1A22" w:rsidRPr="00F82FA9">
        <w:rPr>
          <w:rFonts w:ascii="Arial" w:hAnsi="Arial" w:cs="Arial"/>
          <w:i/>
          <w:color w:val="000000" w:themeColor="text1"/>
          <w:sz w:val="28"/>
          <w:szCs w:val="28"/>
          <w:lang w:val="es-ES"/>
        </w:rPr>
        <w:t xml:space="preserve">Que mediante oficio </w:t>
      </w:r>
      <w:r w:rsidR="008A1A22" w:rsidRPr="00F82FA9">
        <w:rPr>
          <w:rFonts w:ascii="Arial" w:hAnsi="Arial" w:cs="Arial"/>
          <w:b/>
          <w:i/>
          <w:color w:val="000000" w:themeColor="text1"/>
          <w:sz w:val="28"/>
          <w:szCs w:val="28"/>
          <w:lang w:val="es-ES"/>
        </w:rPr>
        <w:lastRenderedPageBreak/>
        <w:t>NOT/474/2026</w:t>
      </w:r>
      <w:r w:rsidR="008A1A22" w:rsidRPr="00F82FA9">
        <w:rPr>
          <w:rFonts w:ascii="Arial" w:hAnsi="Arial" w:cs="Arial"/>
          <w:i/>
          <w:color w:val="000000" w:themeColor="text1"/>
          <w:sz w:val="28"/>
          <w:szCs w:val="28"/>
          <w:lang w:val="es-ES"/>
        </w:rPr>
        <w:t xml:space="preserve"> de la Secretaría de Ayuntamiento Municipal fue recibida con fecha 01 de julio del 2026, la notificación de la Sesión Ordinaria número 34, celebrada el día 26 de junio del 2026, en el punto número 05 en el orden del día, se aprobó por mayoría calificada la </w:t>
      </w:r>
      <w:r w:rsidR="008A1A22" w:rsidRPr="00F82FA9">
        <w:rPr>
          <w:rFonts w:ascii="Arial" w:hAnsi="Arial" w:cs="Arial"/>
          <w:b/>
          <w:i/>
          <w:color w:val="000000" w:themeColor="text1"/>
          <w:sz w:val="28"/>
          <w:szCs w:val="28"/>
          <w:lang w:val="es-ES"/>
        </w:rPr>
        <w:t>INICIATIVA QUE TURNA A COMISIONES PARA ESTUDIO, ANÁLISIS Y DICTAMINACIÓN LA CONVOCATORIA PARA PARTICIPAR EN LA ELECCIÓN, INTEGRACIÓN E INSTALACIÓN DEL PRIMER AYUNTAMIENTO JUVENIL DE ZAPOTLÁN EL GRANDE, JALISCO, 2026,</w:t>
      </w:r>
      <w:r w:rsidR="008A1A22" w:rsidRPr="00F82FA9">
        <w:rPr>
          <w:rFonts w:ascii="Arial" w:hAnsi="Arial" w:cs="Arial"/>
          <w:i/>
          <w:color w:val="000000" w:themeColor="text1"/>
          <w:sz w:val="28"/>
          <w:szCs w:val="28"/>
          <w:lang w:val="es-ES"/>
        </w:rPr>
        <w:t xml:space="preserve"> bajo el siguiente acuerdo:</w:t>
      </w:r>
      <w:r w:rsidR="00F82FA9">
        <w:rPr>
          <w:rFonts w:ascii="Arial" w:hAnsi="Arial" w:cs="Arial"/>
          <w:bCs/>
          <w:sz w:val="28"/>
          <w:szCs w:val="28"/>
        </w:rPr>
        <w:t xml:space="preserve"> </w:t>
      </w:r>
      <w:r w:rsidR="008A1A22" w:rsidRPr="00F82FA9">
        <w:rPr>
          <w:rFonts w:ascii="Arial" w:hAnsi="Arial" w:cs="Arial"/>
          <w:i/>
          <w:color w:val="000000" w:themeColor="text1"/>
          <w:sz w:val="28"/>
          <w:szCs w:val="28"/>
          <w:lang w:val="es-ES"/>
        </w:rPr>
        <w:t>“PRIMERO.-  Túrnese a la Comisión Edilicia Permanente de Deportes, Recreación y Asuntos de la Niñez y Juventudes como convocante y a la Comisión Edilicia de Derechos Humanos, Equidad de Género, Asuntos Indígenas y Atención a Grupos Prioritarios como coadyuvante, para que en conjunto realicen el análisis y dictaminación...”</w:t>
      </w:r>
      <w:r w:rsidR="00F82FA9">
        <w:rPr>
          <w:rFonts w:ascii="Arial" w:hAnsi="Arial" w:cs="Arial"/>
          <w:i/>
          <w:color w:val="000000" w:themeColor="text1"/>
          <w:sz w:val="28"/>
          <w:szCs w:val="28"/>
          <w:lang w:val="es-ES"/>
        </w:rPr>
        <w:t xml:space="preserve"> </w:t>
      </w:r>
      <w:r w:rsidR="00F82FA9">
        <w:rPr>
          <w:rFonts w:ascii="Arial" w:hAnsi="Arial" w:cs="Arial"/>
          <w:b/>
          <w:bCs/>
          <w:i/>
          <w:color w:val="000000" w:themeColor="text1"/>
          <w:sz w:val="28"/>
          <w:szCs w:val="28"/>
          <w:lang w:val="es-ES"/>
        </w:rPr>
        <w:t>2.</w:t>
      </w:r>
      <w:r w:rsidR="00F82FA9">
        <w:rPr>
          <w:rFonts w:ascii="Arial" w:hAnsi="Arial" w:cs="Arial"/>
          <w:bCs/>
          <w:sz w:val="28"/>
          <w:szCs w:val="28"/>
        </w:rPr>
        <w:t xml:space="preserve"> </w:t>
      </w:r>
      <w:r w:rsidR="008A1A22" w:rsidRPr="00F82FA9">
        <w:rPr>
          <w:rFonts w:ascii="Arial" w:hAnsi="Arial" w:cs="Arial"/>
          <w:i/>
          <w:color w:val="000000" w:themeColor="text1"/>
          <w:sz w:val="28"/>
          <w:szCs w:val="28"/>
          <w:lang w:val="es-ES"/>
        </w:rPr>
        <w:t>Con</w:t>
      </w:r>
      <w:r w:rsidR="008A1A22" w:rsidRPr="00F82FA9">
        <w:rPr>
          <w:rFonts w:ascii="Arial" w:hAnsi="Arial" w:cs="Arial"/>
          <w:bCs/>
          <w:i/>
          <w:color w:val="000000" w:themeColor="text1"/>
          <w:sz w:val="28"/>
          <w:szCs w:val="28"/>
          <w:lang w:val="es-ES"/>
        </w:rPr>
        <w:t xml:space="preserve"> fecha 08 de Julio del 2026 mediante oficio 764/2026 se convocó a la sesión ordinaria No. 14 de la Comisión Edilicia Permanente de Deportes, Recreación, Asuntos de la Niñez y Juventudes, en conjunto con la Comisión Edilicia de Derechos Humanos, Equidad de Género, Asuntos Indígenas y Atención a Grupos Prioritarios, </w:t>
      </w:r>
      <w:r w:rsidR="008A1A22" w:rsidRPr="00F82FA9">
        <w:rPr>
          <w:rFonts w:ascii="Arial" w:hAnsi="Arial" w:cs="Arial"/>
          <w:i/>
          <w:sz w:val="28"/>
          <w:szCs w:val="28"/>
          <w:lang w:val="es-ES"/>
        </w:rPr>
        <w:t xml:space="preserve">sesión en la cual se procedió a realizar el estudio y revisión de la convocatoria por parte de ambas comisiones, la cual contiene los requisitos para que los jóvenes </w:t>
      </w:r>
      <w:r w:rsidR="008A1A22" w:rsidRPr="00F82FA9">
        <w:rPr>
          <w:rFonts w:ascii="Arial" w:hAnsi="Arial" w:cs="Arial"/>
          <w:b/>
          <w:i/>
          <w:sz w:val="28"/>
          <w:szCs w:val="28"/>
          <w:lang w:val="es-ES"/>
        </w:rPr>
        <w:t>PARTICIPEN EN LA ELECCIÓN, INTEGRACIÓN E INSTALACIÓN DEL PRIMER AYUNTAMIENTO JUVENIL DE ZAPOTLÁN EL GRANDE, JALISCO, 2026.</w:t>
      </w:r>
      <w:r w:rsidR="00F82FA9">
        <w:rPr>
          <w:rFonts w:ascii="Arial" w:hAnsi="Arial" w:cs="Arial"/>
          <w:b/>
          <w:i/>
          <w:sz w:val="28"/>
          <w:szCs w:val="28"/>
          <w:lang w:val="es-ES"/>
        </w:rPr>
        <w:t xml:space="preserve"> 3.</w:t>
      </w:r>
      <w:r w:rsidR="008A1A22" w:rsidRPr="00F82FA9">
        <w:rPr>
          <w:rFonts w:ascii="Arial" w:hAnsi="Arial" w:cs="Arial"/>
          <w:i/>
          <w:sz w:val="28"/>
          <w:szCs w:val="28"/>
          <w:lang w:val="es-ES"/>
        </w:rPr>
        <w:t xml:space="preserve"> En la sesión citada en el punto anterior, los regidores integrantes de las Comisiones manifestaron la importancia sobre la dinámica en la conformación de Ayuntamientos, especialmente uno de </w:t>
      </w:r>
      <w:r w:rsidR="008A1A22" w:rsidRPr="00F82FA9">
        <w:rPr>
          <w:rFonts w:ascii="Arial" w:hAnsi="Arial" w:cs="Arial"/>
          <w:i/>
          <w:sz w:val="28"/>
          <w:szCs w:val="28"/>
          <w:lang w:val="es-ES"/>
        </w:rPr>
        <w:lastRenderedPageBreak/>
        <w:t>jóvenes, que promueve la participación de la ciudadanía joven, sobre todo de estudiantes, que se interesen en exponer iniciativas que favorezcan el desarrollo de los mismos; además de considerar la continuidad de las propuestas y proyectos presentados en este Pleno, que tienen un impacto social, económico, tecnológico, político o cultural en la comunidad, y que, al ser expuestos en un órgano como el que dignamente representamos actualmente, existen las condiciones para que se integren en la agenda política del Municipio.</w:t>
      </w:r>
      <w:r w:rsidR="00F478D5">
        <w:rPr>
          <w:rFonts w:ascii="Arial" w:hAnsi="Arial" w:cs="Arial"/>
          <w:i/>
          <w:sz w:val="28"/>
          <w:szCs w:val="28"/>
          <w:lang w:val="es-ES"/>
        </w:rPr>
        <w:t xml:space="preserve"> </w:t>
      </w:r>
      <w:r w:rsidR="00F478D5">
        <w:rPr>
          <w:rFonts w:ascii="Arial" w:hAnsi="Arial" w:cs="Arial"/>
          <w:b/>
          <w:bCs/>
          <w:i/>
          <w:sz w:val="28"/>
          <w:szCs w:val="28"/>
          <w:lang w:val="es-ES"/>
        </w:rPr>
        <w:t>CONSIDE</w:t>
      </w:r>
      <w:r w:rsidR="008A1A22" w:rsidRPr="00BE216F">
        <w:rPr>
          <w:rFonts w:ascii="Arial" w:hAnsi="Arial" w:cs="Arial"/>
          <w:b/>
          <w:bCs/>
          <w:i/>
          <w:color w:val="000000" w:themeColor="text1"/>
          <w:sz w:val="28"/>
          <w:szCs w:val="28"/>
          <w:lang w:val="es-ES"/>
        </w:rPr>
        <w:t>RANDOS:</w:t>
      </w:r>
      <w:r w:rsidR="00F478D5">
        <w:rPr>
          <w:rFonts w:ascii="Arial" w:hAnsi="Arial" w:cs="Arial"/>
          <w:b/>
          <w:bCs/>
          <w:i/>
          <w:color w:val="000000" w:themeColor="text1"/>
          <w:sz w:val="28"/>
          <w:szCs w:val="28"/>
          <w:lang w:val="es-ES"/>
        </w:rPr>
        <w:t xml:space="preserve"> I. </w:t>
      </w:r>
      <w:r w:rsidR="008A1A22" w:rsidRPr="00BE216F">
        <w:rPr>
          <w:rFonts w:ascii="Arial" w:hAnsi="Arial" w:cs="Arial"/>
          <w:i/>
          <w:sz w:val="28"/>
          <w:szCs w:val="28"/>
        </w:rPr>
        <w:t>Con motivo del Día de la Juventud, y con el firme propósito de reconocer, escuchar y respaldar de manera auténtica las voces de las y los jóvenes quienes viven de primera mano las realidades de nuestro entorno y poseen las ideas necesarias para impulsar el desarrollo social y garantizar sus derechos humanos, se propone la creación e instalación formal del “Primer Ayuntamiento Juvenil". Naciendo de una voluntad real de abrir las puertas del gobierno local para que sus opiniones cuenten y tengan un impacto verdadero, este evento conmemorativo contará con la participación de jóvenes que residen en el Municipio de Zapotlán el Grande, Jalisco, resultando indispensable abrir este espacio de escucha activa. Este evento conmemorativo contará con la participación de jóvenes que residen en el Municipio de Zapotlán el Grande, Jalisco, con la finalidad de que dejen de ser espectadores, se conviertan en protagonistas de la vida pública local y propongan soluciones directas para mejorar las condiciones de vida dentro de nuestro municipio, bajo los términos establecidos en la convocatoria que se anexa.</w:t>
      </w:r>
      <w:r w:rsidR="00E5447D">
        <w:rPr>
          <w:rFonts w:ascii="Arial" w:hAnsi="Arial" w:cs="Arial"/>
          <w:i/>
          <w:sz w:val="28"/>
          <w:szCs w:val="28"/>
        </w:rPr>
        <w:t xml:space="preserve"> </w:t>
      </w:r>
      <w:r w:rsidR="00E5447D">
        <w:rPr>
          <w:rFonts w:ascii="Arial" w:hAnsi="Arial" w:cs="Arial"/>
          <w:b/>
          <w:bCs/>
          <w:i/>
          <w:sz w:val="28"/>
          <w:szCs w:val="28"/>
        </w:rPr>
        <w:t>II.</w:t>
      </w:r>
      <w:r w:rsidR="00E5447D">
        <w:rPr>
          <w:rFonts w:ascii="Arial" w:hAnsi="Arial" w:cs="Arial"/>
          <w:i/>
          <w:sz w:val="28"/>
          <w:szCs w:val="28"/>
        </w:rPr>
        <w:t xml:space="preserve"> </w:t>
      </w:r>
      <w:r w:rsidR="008A1A22" w:rsidRPr="00BE216F">
        <w:rPr>
          <w:rFonts w:ascii="Arial" w:hAnsi="Arial" w:cs="Arial"/>
          <w:i/>
          <w:sz w:val="28"/>
          <w:szCs w:val="28"/>
        </w:rPr>
        <w:t xml:space="preserve">Las personas que integren el Ayuntamiento Juvenil de Zapotlán el Grande, Jalisco, presentarán propuestas e </w:t>
      </w:r>
      <w:r w:rsidR="008A1A22" w:rsidRPr="00BE216F">
        <w:rPr>
          <w:rFonts w:ascii="Arial" w:hAnsi="Arial" w:cs="Arial"/>
          <w:i/>
          <w:sz w:val="28"/>
          <w:szCs w:val="28"/>
        </w:rPr>
        <w:lastRenderedPageBreak/>
        <w:t>iniciativas nacidas de sus propias vivencias y de su visión del entorno, detectando con sensibilidad las problemáticas que más afectan a las juventudes de nuestra comunidad y aportando soluciones reales e innovadoras para mejorar la vida diaria y el desarrollo social dentro de nuestro municipio.</w:t>
      </w:r>
      <w:r w:rsidR="00E5447D">
        <w:rPr>
          <w:rFonts w:ascii="Arial" w:hAnsi="Arial" w:cs="Arial"/>
          <w:bCs/>
          <w:sz w:val="28"/>
          <w:szCs w:val="28"/>
        </w:rPr>
        <w:t xml:space="preserve"> </w:t>
      </w:r>
      <w:r w:rsidR="008A1A22" w:rsidRPr="00BE216F">
        <w:rPr>
          <w:rFonts w:ascii="Arial" w:eastAsiaTheme="minorEastAsia" w:hAnsi="Arial" w:cs="Arial"/>
          <w:i/>
          <w:sz w:val="28"/>
          <w:szCs w:val="28"/>
          <w:lang w:eastAsia="es-MX"/>
        </w:rPr>
        <w:t>En razón de lo anterior, proponemos para su discusión y en su caso aprobación del presente dictamen, que contiene los siguientes</w:t>
      </w:r>
      <w:r w:rsidR="00E5447D">
        <w:rPr>
          <w:rFonts w:ascii="Arial" w:hAnsi="Arial" w:cs="Arial"/>
          <w:bCs/>
          <w:sz w:val="28"/>
          <w:szCs w:val="28"/>
        </w:rPr>
        <w:t xml:space="preserve"> </w:t>
      </w:r>
      <w:r w:rsidR="008A1A22" w:rsidRPr="00BE216F">
        <w:rPr>
          <w:rFonts w:ascii="Arial" w:eastAsiaTheme="minorEastAsia" w:hAnsi="Arial" w:cs="Arial"/>
          <w:b/>
          <w:i/>
          <w:sz w:val="28"/>
          <w:szCs w:val="28"/>
          <w:lang w:eastAsia="es-MX"/>
        </w:rPr>
        <w:t>RESOLUTIVOS:</w:t>
      </w:r>
      <w:r w:rsidR="00E5447D">
        <w:rPr>
          <w:rFonts w:ascii="Arial" w:hAnsi="Arial" w:cs="Arial"/>
          <w:bCs/>
          <w:sz w:val="28"/>
          <w:szCs w:val="28"/>
        </w:rPr>
        <w:t xml:space="preserve"> </w:t>
      </w:r>
      <w:proofErr w:type="gramStart"/>
      <w:r w:rsidR="008A1A22" w:rsidRPr="00BE216F">
        <w:rPr>
          <w:rFonts w:ascii="Arial" w:hAnsi="Arial" w:cs="Arial"/>
          <w:b/>
          <w:i/>
          <w:color w:val="000000" w:themeColor="text1"/>
          <w:sz w:val="28"/>
          <w:szCs w:val="28"/>
          <w:lang w:val="es-ES"/>
        </w:rPr>
        <w:t>PRIMERO.-</w:t>
      </w:r>
      <w:proofErr w:type="gramEnd"/>
      <w:r w:rsidR="008A1A22" w:rsidRPr="00BE216F">
        <w:rPr>
          <w:rFonts w:ascii="Arial" w:hAnsi="Arial" w:cs="Arial"/>
          <w:b/>
          <w:i/>
          <w:color w:val="000000" w:themeColor="text1"/>
          <w:sz w:val="28"/>
          <w:szCs w:val="28"/>
          <w:lang w:val="es-ES"/>
        </w:rPr>
        <w:t xml:space="preserve"> </w:t>
      </w:r>
      <w:r w:rsidR="008A1A22" w:rsidRPr="00BE216F">
        <w:rPr>
          <w:rFonts w:ascii="Arial" w:hAnsi="Arial" w:cs="Arial"/>
          <w:bCs/>
          <w:i/>
          <w:color w:val="000000" w:themeColor="text1"/>
          <w:sz w:val="28"/>
          <w:szCs w:val="28"/>
          <w:lang w:val="es-ES"/>
        </w:rPr>
        <w:t>Se apruebe en lo general y en lo particular la emisión de la Convocatoria Pública anexa para la elección, integración e instalación del "AYUNTAMIENTO JUVENIL 2026, en los términos del presente dictamen.</w:t>
      </w:r>
      <w:r w:rsidR="00E5447D">
        <w:rPr>
          <w:rFonts w:ascii="Arial" w:hAnsi="Arial" w:cs="Arial"/>
          <w:bCs/>
          <w:sz w:val="28"/>
          <w:szCs w:val="28"/>
        </w:rPr>
        <w:t xml:space="preserve"> </w:t>
      </w:r>
      <w:r w:rsidR="008A1A22" w:rsidRPr="00BE216F">
        <w:rPr>
          <w:rFonts w:ascii="Arial" w:hAnsi="Arial" w:cs="Arial"/>
          <w:b/>
          <w:i/>
          <w:color w:val="000000" w:themeColor="text1"/>
          <w:sz w:val="28"/>
          <w:szCs w:val="28"/>
          <w:lang w:val="es-ES"/>
        </w:rPr>
        <w:t xml:space="preserve">SEGUNDO.- </w:t>
      </w:r>
      <w:r w:rsidR="008A1A22" w:rsidRPr="00BE216F">
        <w:rPr>
          <w:rFonts w:ascii="Arial" w:hAnsi="Arial" w:cs="Arial"/>
          <w:bCs/>
          <w:i/>
          <w:color w:val="000000" w:themeColor="text1"/>
          <w:sz w:val="28"/>
          <w:szCs w:val="28"/>
          <w:lang w:val="es-ES"/>
        </w:rPr>
        <w:t>Una vez aprobada la convocatoria materia de esta iniciativa, se faculta a la Presidenta Municipal y a la Secretaría de Ayuntamiento para su debida publicación de conformidad con lo que señala en artículo 47 fracción V, de la Ley de Gobierno y la Administración Pública Municipal del Estado de Jalisco, artículos 3 fracciones I, II y VI, 18, 20 y demás relativos y aplicables del Reglamento de la Gaceta Municipal de Zapotlán el Grande, Jalisco, así como la publicación en la página web oficial del Ayuntamiento.</w:t>
      </w:r>
      <w:r w:rsidR="00E5447D">
        <w:rPr>
          <w:rFonts w:ascii="Arial" w:hAnsi="Arial" w:cs="Arial"/>
          <w:bCs/>
          <w:sz w:val="28"/>
          <w:szCs w:val="28"/>
        </w:rPr>
        <w:t xml:space="preserve"> </w:t>
      </w:r>
      <w:r w:rsidR="008A1A22" w:rsidRPr="00BE216F">
        <w:rPr>
          <w:rFonts w:ascii="Arial" w:hAnsi="Arial" w:cs="Arial"/>
          <w:b/>
          <w:i/>
          <w:color w:val="000000" w:themeColor="text1"/>
          <w:sz w:val="28"/>
          <w:szCs w:val="28"/>
          <w:lang w:val="es-ES"/>
        </w:rPr>
        <w:t xml:space="preserve">TERCERO.- </w:t>
      </w:r>
      <w:r w:rsidR="008A1A22" w:rsidRPr="00BE216F">
        <w:rPr>
          <w:rFonts w:ascii="Arial" w:hAnsi="Arial" w:cs="Arial"/>
          <w:bCs/>
          <w:i/>
          <w:color w:val="000000" w:themeColor="text1"/>
          <w:sz w:val="28"/>
          <w:szCs w:val="28"/>
          <w:lang w:val="es-ES"/>
        </w:rPr>
        <w:t xml:space="preserve">Se instruya a la Titular de la Jefatura Zapotlense de la Juventud, Licenciada Karina Lizeth Nevares Carrillo, para que, en los términos de la convocatoria anexa, recepcione los documentos físicos y en digital de las y los aspirantes para la elección, integración e instalación del "AYUNTAMIENTO JUVENIL 2026, y remita a las Comisiones Edilicias de Deportes, Recreación, Asuntos de la Niñez y Juventudes y de Derechos Humanos, Equidad de Género, Asuntos Indígenas y Atención a Grupos Prioritarios, los expedientes. </w:t>
      </w:r>
      <w:proofErr w:type="gramStart"/>
      <w:r w:rsidR="008A1A22" w:rsidRPr="00BE216F">
        <w:rPr>
          <w:rFonts w:ascii="Arial" w:hAnsi="Arial" w:cs="Arial"/>
          <w:b/>
          <w:i/>
          <w:color w:val="000000" w:themeColor="text1"/>
          <w:sz w:val="28"/>
          <w:szCs w:val="28"/>
          <w:lang w:val="es-ES"/>
        </w:rPr>
        <w:t>CUARTO.-</w:t>
      </w:r>
      <w:proofErr w:type="gramEnd"/>
      <w:r w:rsidR="008A1A22" w:rsidRPr="00BE216F">
        <w:rPr>
          <w:rFonts w:ascii="Arial" w:hAnsi="Arial" w:cs="Arial"/>
          <w:b/>
          <w:i/>
          <w:color w:val="000000" w:themeColor="text1"/>
          <w:sz w:val="28"/>
          <w:szCs w:val="28"/>
          <w:lang w:val="es-ES"/>
        </w:rPr>
        <w:t xml:space="preserve"> </w:t>
      </w:r>
      <w:r w:rsidR="008A1A22" w:rsidRPr="00BE216F">
        <w:rPr>
          <w:rFonts w:ascii="Arial" w:hAnsi="Arial" w:cs="Arial"/>
          <w:bCs/>
          <w:i/>
          <w:color w:val="000000" w:themeColor="text1"/>
          <w:sz w:val="28"/>
          <w:szCs w:val="28"/>
          <w:lang w:val="es-ES"/>
        </w:rPr>
        <w:t xml:space="preserve">Se turne a la Comisión </w:t>
      </w:r>
      <w:proofErr w:type="gramStart"/>
      <w:r w:rsidR="008A1A22" w:rsidRPr="00BE216F">
        <w:rPr>
          <w:rFonts w:ascii="Arial" w:hAnsi="Arial" w:cs="Arial"/>
          <w:bCs/>
          <w:i/>
          <w:color w:val="000000" w:themeColor="text1"/>
          <w:sz w:val="28"/>
          <w:szCs w:val="28"/>
          <w:lang w:val="es-ES"/>
        </w:rPr>
        <w:t>Edilicia</w:t>
      </w:r>
      <w:proofErr w:type="gramEnd"/>
      <w:r w:rsidR="008A1A22" w:rsidRPr="00BE216F">
        <w:rPr>
          <w:rFonts w:ascii="Arial" w:hAnsi="Arial" w:cs="Arial"/>
          <w:bCs/>
          <w:i/>
          <w:color w:val="000000" w:themeColor="text1"/>
          <w:sz w:val="28"/>
          <w:szCs w:val="28"/>
          <w:lang w:val="es-ES"/>
        </w:rPr>
        <w:t xml:space="preserve"> de </w:t>
      </w:r>
      <w:r w:rsidR="008A1A22" w:rsidRPr="00BE216F">
        <w:rPr>
          <w:rFonts w:ascii="Arial" w:hAnsi="Arial" w:cs="Arial"/>
          <w:bCs/>
          <w:i/>
          <w:color w:val="000000" w:themeColor="text1"/>
          <w:sz w:val="28"/>
          <w:szCs w:val="28"/>
          <w:lang w:val="es-ES"/>
        </w:rPr>
        <w:lastRenderedPageBreak/>
        <w:t xml:space="preserve">Deportes, Recreación, Asuntos de la Niñez y Juventudes como convocante, y a la Comisión </w:t>
      </w:r>
      <w:proofErr w:type="gramStart"/>
      <w:r w:rsidR="008A1A22" w:rsidRPr="00BE216F">
        <w:rPr>
          <w:rFonts w:ascii="Arial" w:hAnsi="Arial" w:cs="Arial"/>
          <w:bCs/>
          <w:i/>
          <w:color w:val="000000" w:themeColor="text1"/>
          <w:sz w:val="28"/>
          <w:szCs w:val="28"/>
          <w:lang w:val="es-ES"/>
        </w:rPr>
        <w:t>Edilicia</w:t>
      </w:r>
      <w:proofErr w:type="gramEnd"/>
      <w:r w:rsidR="008A1A22" w:rsidRPr="00BE216F">
        <w:rPr>
          <w:rFonts w:ascii="Arial" w:hAnsi="Arial" w:cs="Arial"/>
          <w:bCs/>
          <w:i/>
          <w:color w:val="000000" w:themeColor="text1"/>
          <w:sz w:val="28"/>
          <w:szCs w:val="28"/>
          <w:lang w:val="es-ES"/>
        </w:rPr>
        <w:t xml:space="preserve"> de Derechos Humanos, Equidad de Género, Asuntos Indígenas y Atención a Grupos Prioritarios, como coadyuvante, para la dictaminación de las y los aspirantes en los términos de la convocatoria anexa.</w:t>
      </w:r>
      <w:r w:rsidR="00E5447D">
        <w:rPr>
          <w:rFonts w:ascii="Arial" w:hAnsi="Arial" w:cs="Arial"/>
          <w:bCs/>
          <w:sz w:val="28"/>
          <w:szCs w:val="28"/>
        </w:rPr>
        <w:t xml:space="preserve"> </w:t>
      </w:r>
      <w:proofErr w:type="gramStart"/>
      <w:r w:rsidR="008A1A22" w:rsidRPr="00BE216F">
        <w:rPr>
          <w:rFonts w:ascii="Arial" w:hAnsi="Arial" w:cs="Arial"/>
          <w:b/>
          <w:i/>
          <w:color w:val="000000" w:themeColor="text1"/>
          <w:sz w:val="28"/>
          <w:szCs w:val="28"/>
          <w:lang w:val="es-ES"/>
        </w:rPr>
        <w:t>QUINTO.-</w:t>
      </w:r>
      <w:proofErr w:type="gramEnd"/>
      <w:r w:rsidR="008A1A22" w:rsidRPr="00BE216F">
        <w:rPr>
          <w:rFonts w:ascii="Arial" w:hAnsi="Arial" w:cs="Arial"/>
          <w:b/>
          <w:i/>
          <w:color w:val="000000" w:themeColor="text1"/>
          <w:sz w:val="28"/>
          <w:szCs w:val="28"/>
          <w:lang w:val="es-ES"/>
        </w:rPr>
        <w:t xml:space="preserve"> </w:t>
      </w:r>
      <w:r w:rsidR="008A1A22" w:rsidRPr="00BE216F">
        <w:rPr>
          <w:rFonts w:ascii="Arial" w:hAnsi="Arial" w:cs="Arial"/>
          <w:bCs/>
          <w:i/>
          <w:color w:val="000000" w:themeColor="text1"/>
          <w:sz w:val="28"/>
          <w:szCs w:val="28"/>
          <w:lang w:val="es-ES"/>
        </w:rPr>
        <w:t>Se instruya y notifique a la Dirección General de Construcción de la Comunidad, a la Titular de la Jefatura Zapotlense de la Juventud, a la Jefatura de Participación Ciudadana y Comunicación Social, para la difusión, promoción, ejecución de la convocatoria de acuerdo a las disposiciones contenidas en el presente Dictamen.</w:t>
      </w:r>
      <w:r w:rsidR="00E5447D">
        <w:rPr>
          <w:rFonts w:ascii="Arial" w:hAnsi="Arial" w:cs="Arial"/>
          <w:bCs/>
          <w:sz w:val="28"/>
          <w:szCs w:val="28"/>
        </w:rPr>
        <w:t xml:space="preserve"> </w:t>
      </w:r>
      <w:r w:rsidR="008A1A22" w:rsidRPr="00BE216F">
        <w:rPr>
          <w:rFonts w:ascii="Arial" w:eastAsia="MS Mincho" w:hAnsi="Arial" w:cs="Arial"/>
          <w:b/>
          <w:i/>
          <w:sz w:val="28"/>
          <w:szCs w:val="28"/>
          <w:lang w:val="es-ES"/>
        </w:rPr>
        <w:t>ATENTAMENTE</w:t>
      </w:r>
      <w:r w:rsidR="00E5447D">
        <w:rPr>
          <w:rFonts w:ascii="Arial" w:hAnsi="Arial" w:cs="Arial"/>
          <w:bCs/>
          <w:sz w:val="28"/>
          <w:szCs w:val="28"/>
        </w:rPr>
        <w:t xml:space="preserve"> </w:t>
      </w:r>
      <w:r w:rsidR="008A1A22" w:rsidRPr="00BE216F">
        <w:rPr>
          <w:rFonts w:ascii="Arial" w:eastAsia="Times New Roman" w:hAnsi="Arial" w:cs="Arial"/>
          <w:i/>
          <w:sz w:val="28"/>
          <w:szCs w:val="28"/>
          <w:lang w:val="es-ES"/>
        </w:rPr>
        <w:t>“</w:t>
      </w:r>
      <w:r w:rsidR="008A1A22" w:rsidRPr="00BE216F">
        <w:rPr>
          <w:rFonts w:ascii="Arial" w:hAnsi="Arial" w:cs="Arial"/>
          <w:b/>
          <w:i/>
          <w:sz w:val="28"/>
          <w:szCs w:val="28"/>
          <w:lang w:val="es-ES"/>
        </w:rPr>
        <w:t>2026, CENTENARIO DEL NATALICIO DEL COMPOSITOR ZAPOTLENSE RUBEN FUENTES GASSON”</w:t>
      </w:r>
      <w:r w:rsidR="00F82FA9">
        <w:rPr>
          <w:rFonts w:ascii="Arial" w:hAnsi="Arial" w:cs="Arial"/>
          <w:b/>
          <w:i/>
          <w:sz w:val="28"/>
          <w:szCs w:val="28"/>
          <w:lang w:val="es-ES"/>
        </w:rPr>
        <w:t xml:space="preserve"> </w:t>
      </w:r>
      <w:r w:rsidR="008A1A22" w:rsidRPr="00BE216F">
        <w:rPr>
          <w:rFonts w:ascii="Arial" w:hAnsi="Arial" w:cs="Arial"/>
          <w:b/>
          <w:i/>
          <w:sz w:val="28"/>
          <w:szCs w:val="28"/>
          <w:lang w:val="es-ES"/>
        </w:rPr>
        <w:t>“2026, CENTENARIO DEL ANIVERSARIO DEL NATALICIO DEL LITERATO ROBERTO ESPINOZA GUZMÁN”</w:t>
      </w:r>
      <w:r w:rsidR="00F82FA9">
        <w:rPr>
          <w:rFonts w:ascii="Arial" w:hAnsi="Arial" w:cs="Arial"/>
          <w:b/>
          <w:i/>
          <w:sz w:val="28"/>
          <w:szCs w:val="28"/>
          <w:lang w:val="es-ES"/>
        </w:rPr>
        <w:t xml:space="preserve"> </w:t>
      </w:r>
      <w:r w:rsidR="008A1A22" w:rsidRPr="00BE216F">
        <w:rPr>
          <w:rFonts w:ascii="Arial" w:hAnsi="Arial" w:cs="Arial"/>
          <w:b/>
          <w:i/>
          <w:sz w:val="28"/>
          <w:szCs w:val="28"/>
          <w:lang w:val="es-ES"/>
        </w:rPr>
        <w:t>“2026, CENTÉSIMO QUINCUAGÉSIMO ANIVERSARIO DEL NATALICIO DEL COMPOSITOR Y DIRECTOR DE ORQUESTA JOSÉ PAULINO DE JESÚS ROLÓN ALCARAZ</w:t>
      </w:r>
      <w:r w:rsidR="008A1A22" w:rsidRPr="00BE216F">
        <w:rPr>
          <w:rFonts w:ascii="Arial" w:eastAsia="MS Mincho" w:hAnsi="Arial" w:cs="Arial"/>
          <w:bCs/>
          <w:i/>
          <w:sz w:val="28"/>
          <w:szCs w:val="28"/>
          <w:lang w:val="es-ES"/>
        </w:rPr>
        <w:t>”</w:t>
      </w:r>
      <w:r w:rsidR="00FD45B9">
        <w:rPr>
          <w:rFonts w:ascii="Arial" w:hAnsi="Arial" w:cs="Arial"/>
          <w:bCs/>
          <w:sz w:val="28"/>
          <w:szCs w:val="28"/>
        </w:rPr>
        <w:t xml:space="preserve"> </w:t>
      </w:r>
      <w:r w:rsidR="008A1A22" w:rsidRPr="00BE216F">
        <w:rPr>
          <w:rFonts w:ascii="Arial" w:eastAsia="MS Mincho" w:hAnsi="Arial" w:cs="Arial"/>
          <w:bCs/>
          <w:i/>
          <w:sz w:val="28"/>
          <w:szCs w:val="28"/>
          <w:lang w:val="es-ES"/>
        </w:rPr>
        <w:t>Ciudad Guzmán Municipio de Zapotlán el Grande, Jalisco; a 08 de julio del año 2026.</w:t>
      </w:r>
      <w:r w:rsidR="008A1A22">
        <w:rPr>
          <w:rFonts w:ascii="Arial" w:eastAsia="MS Mincho" w:hAnsi="Arial" w:cs="Arial"/>
          <w:bCs/>
          <w:i/>
          <w:sz w:val="28"/>
          <w:szCs w:val="28"/>
          <w:lang w:val="es-ES"/>
        </w:rPr>
        <w:t xml:space="preserve"> </w:t>
      </w:r>
      <w:r w:rsidR="008A1A22">
        <w:rPr>
          <w:rFonts w:ascii="Arial" w:eastAsia="MS Mincho" w:hAnsi="Arial" w:cs="Arial"/>
          <w:b/>
          <w:i/>
          <w:sz w:val="28"/>
          <w:szCs w:val="28"/>
          <w:lang w:val="es-ES"/>
        </w:rPr>
        <w:t xml:space="preserve">C. MIGUEL MARENTES </w:t>
      </w:r>
      <w:r w:rsidR="008A1A22">
        <w:rPr>
          <w:rFonts w:ascii="Arial" w:eastAsia="MS Mincho" w:hAnsi="Arial" w:cs="Arial"/>
          <w:bCs/>
          <w:i/>
          <w:sz w:val="28"/>
          <w:szCs w:val="28"/>
          <w:lang w:val="es-ES"/>
        </w:rPr>
        <w:t xml:space="preserve">Presidente de la Comisión Edilicia Permanente de Deportes, Recreación, Asuntos de la Niñez y Juventudes. </w:t>
      </w:r>
      <w:r w:rsidR="008A1A22">
        <w:rPr>
          <w:rFonts w:ascii="Arial" w:eastAsia="MS Mincho" w:hAnsi="Arial" w:cs="Arial"/>
          <w:b/>
          <w:i/>
          <w:sz w:val="28"/>
          <w:szCs w:val="28"/>
          <w:lang w:val="es-ES"/>
        </w:rPr>
        <w:t xml:space="preserve">FIRMA” C. YULIANA LIVIER VARGAS DE LA TORRE </w:t>
      </w:r>
      <w:r w:rsidR="008A1A22">
        <w:rPr>
          <w:rFonts w:ascii="Arial" w:eastAsia="MS Mincho" w:hAnsi="Arial" w:cs="Arial"/>
          <w:bCs/>
          <w:i/>
          <w:sz w:val="28"/>
          <w:szCs w:val="28"/>
          <w:lang w:val="es-ES"/>
        </w:rPr>
        <w:t xml:space="preserve">Regidora Vocal de la Comisión Edilicia Permanente de Deportes, Recreación, Asuntos de la Niñez y Juventudes. </w:t>
      </w:r>
      <w:r w:rsidR="008A1A22">
        <w:rPr>
          <w:rFonts w:ascii="Arial" w:eastAsia="MS Mincho" w:hAnsi="Arial" w:cs="Arial"/>
          <w:b/>
          <w:i/>
          <w:sz w:val="28"/>
          <w:szCs w:val="28"/>
          <w:lang w:val="es-ES"/>
        </w:rPr>
        <w:t xml:space="preserve">NO FIRMA” C. AURORA CECILIA ARAUJO ÁLVAREZ </w:t>
      </w:r>
      <w:r w:rsidR="008A1A22">
        <w:rPr>
          <w:rFonts w:ascii="Arial" w:eastAsia="MS Mincho" w:hAnsi="Arial" w:cs="Arial"/>
          <w:bCs/>
          <w:i/>
          <w:sz w:val="28"/>
          <w:szCs w:val="28"/>
          <w:lang w:val="es-ES"/>
        </w:rPr>
        <w:t xml:space="preserve">Regidora Vocal de la Comisión Edilicia Permanente de Deportes, Recreación, Asuntos de la Niñez y Juventudes. </w:t>
      </w:r>
      <w:r w:rsidR="008A1A22">
        <w:rPr>
          <w:rFonts w:ascii="Arial" w:eastAsia="MS Mincho" w:hAnsi="Arial" w:cs="Arial"/>
          <w:b/>
          <w:i/>
          <w:sz w:val="28"/>
          <w:szCs w:val="28"/>
          <w:lang w:val="es-ES"/>
        </w:rPr>
        <w:t xml:space="preserve">FIRMA” C. MARISOL MENDOZA PINTO </w:t>
      </w:r>
      <w:r w:rsidR="008A1A22">
        <w:rPr>
          <w:rFonts w:ascii="Arial" w:eastAsia="MS Mincho" w:hAnsi="Arial" w:cs="Arial"/>
          <w:bCs/>
          <w:i/>
          <w:sz w:val="28"/>
          <w:szCs w:val="28"/>
          <w:lang w:val="es-ES"/>
        </w:rPr>
        <w:t xml:space="preserve">Presidenta de la Comisión Edilicia Permanente de Derechos Humanos, Equidad de Género, Asuntos Indígenas y Atención </w:t>
      </w:r>
      <w:r w:rsidR="008A1A22">
        <w:rPr>
          <w:rFonts w:ascii="Arial" w:eastAsia="MS Mincho" w:hAnsi="Arial" w:cs="Arial"/>
          <w:bCs/>
          <w:i/>
          <w:sz w:val="28"/>
          <w:szCs w:val="28"/>
          <w:lang w:val="es-ES"/>
        </w:rPr>
        <w:lastRenderedPageBreak/>
        <w:t xml:space="preserve">a Grupos Prioritarios. </w:t>
      </w:r>
      <w:r w:rsidR="008A1A22">
        <w:rPr>
          <w:rFonts w:ascii="Arial" w:eastAsia="MS Mincho" w:hAnsi="Arial" w:cs="Arial"/>
          <w:b/>
          <w:i/>
          <w:sz w:val="28"/>
          <w:szCs w:val="28"/>
          <w:lang w:val="es-ES"/>
        </w:rPr>
        <w:t xml:space="preserve">C. ADRIAN BRISEÑO ESPARZA </w:t>
      </w:r>
      <w:r w:rsidR="008A1A22">
        <w:rPr>
          <w:rFonts w:ascii="Arial" w:eastAsia="MS Mincho" w:hAnsi="Arial" w:cs="Arial"/>
          <w:bCs/>
          <w:i/>
          <w:sz w:val="28"/>
          <w:szCs w:val="28"/>
          <w:lang w:val="es-ES"/>
        </w:rPr>
        <w:t xml:space="preserve">Regidor Vocal de la Comisión Edilicia Permanente de Derechos Humanos, Equidad de Género, Asuntos Indígenas y Atención a Grupos Prioritarios. </w:t>
      </w:r>
      <w:r w:rsidR="008A1A22">
        <w:rPr>
          <w:rFonts w:ascii="Arial" w:eastAsia="MS Mincho" w:hAnsi="Arial" w:cs="Arial"/>
          <w:b/>
          <w:i/>
          <w:sz w:val="28"/>
          <w:szCs w:val="28"/>
          <w:lang w:val="es-ES"/>
        </w:rPr>
        <w:t xml:space="preserve">C. CLAUDIA MARGARITA ROBLES GÓMEZ </w:t>
      </w:r>
      <w:r w:rsidR="008A1A22">
        <w:rPr>
          <w:rFonts w:ascii="Arial" w:eastAsia="MS Mincho" w:hAnsi="Arial" w:cs="Arial"/>
          <w:bCs/>
          <w:i/>
          <w:sz w:val="28"/>
          <w:szCs w:val="28"/>
          <w:lang w:val="es-ES"/>
        </w:rPr>
        <w:t xml:space="preserve">Síndica y Regidora Vocal de la Comisión Edilicia Permanente de Derechos Humanos, Equidad de Género, Asuntos Indígenas y Atención a Grupos Prioritarios. </w:t>
      </w:r>
      <w:r w:rsidR="008A1A22">
        <w:rPr>
          <w:rFonts w:ascii="Arial" w:eastAsia="MS Mincho" w:hAnsi="Arial" w:cs="Arial"/>
          <w:b/>
          <w:i/>
          <w:sz w:val="28"/>
          <w:szCs w:val="28"/>
          <w:lang w:val="es-ES"/>
        </w:rPr>
        <w:t>FIRMAN”</w:t>
      </w:r>
      <w:r w:rsidR="00FD45B9">
        <w:rPr>
          <w:rFonts w:ascii="Arial" w:eastAsia="MS Mincho" w:hAnsi="Arial" w:cs="Arial"/>
          <w:b/>
          <w:i/>
          <w:sz w:val="28"/>
          <w:szCs w:val="28"/>
          <w:lang w:val="es-ES"/>
        </w:rPr>
        <w:t xml:space="preserve"> - - - - - - - - - - - - - - - - - - - - - - - - - - - - - - - - - - - - - - C. Secretaria de Ayuntamiento Karla Cisneros Torres: </w:t>
      </w:r>
      <w:r w:rsidR="00FD45B9">
        <w:rPr>
          <w:rFonts w:ascii="Arial" w:eastAsia="MS Mincho" w:hAnsi="Arial" w:cs="Arial"/>
          <w:bCs/>
          <w:iCs/>
          <w:sz w:val="28"/>
          <w:szCs w:val="28"/>
          <w:lang w:val="es-ES"/>
        </w:rPr>
        <w:t xml:space="preserve">Gracias Regidor. </w:t>
      </w:r>
      <w:r w:rsidR="007728B5">
        <w:rPr>
          <w:rFonts w:ascii="Arial" w:eastAsia="MS Mincho" w:hAnsi="Arial" w:cs="Arial"/>
          <w:bCs/>
          <w:iCs/>
          <w:sz w:val="28"/>
          <w:szCs w:val="28"/>
          <w:lang w:val="es-ES"/>
        </w:rPr>
        <w:t xml:space="preserve">¿Alguien desea hacer uso de la voz?... Si no hubiera más comentarios, voy a someter a su consideración el Dictamen que aprueba </w:t>
      </w:r>
      <w:r w:rsidR="00F82FA9" w:rsidRPr="00094D33">
        <w:rPr>
          <w:rFonts w:ascii="Arial" w:hAnsi="Arial" w:cs="Arial"/>
          <w:bCs/>
          <w:sz w:val="28"/>
          <w:szCs w:val="28"/>
        </w:rPr>
        <w:t xml:space="preserve">y emite la </w:t>
      </w:r>
      <w:r w:rsidR="00F82FA9">
        <w:rPr>
          <w:rFonts w:ascii="Arial" w:hAnsi="Arial" w:cs="Arial"/>
          <w:bCs/>
          <w:sz w:val="28"/>
          <w:szCs w:val="28"/>
        </w:rPr>
        <w:t>C</w:t>
      </w:r>
      <w:r w:rsidR="00F82FA9" w:rsidRPr="00094D33">
        <w:rPr>
          <w:rFonts w:ascii="Arial" w:hAnsi="Arial" w:cs="Arial"/>
          <w:bCs/>
          <w:sz w:val="28"/>
          <w:szCs w:val="28"/>
        </w:rPr>
        <w:t xml:space="preserve">onvocatoria para participar en la </w:t>
      </w:r>
      <w:r w:rsidR="00F82FA9">
        <w:rPr>
          <w:rFonts w:ascii="Arial" w:hAnsi="Arial" w:cs="Arial"/>
          <w:bCs/>
          <w:sz w:val="28"/>
          <w:szCs w:val="28"/>
        </w:rPr>
        <w:t>E</w:t>
      </w:r>
      <w:r w:rsidR="00F82FA9" w:rsidRPr="00094D33">
        <w:rPr>
          <w:rFonts w:ascii="Arial" w:hAnsi="Arial" w:cs="Arial"/>
          <w:bCs/>
          <w:sz w:val="28"/>
          <w:szCs w:val="28"/>
        </w:rPr>
        <w:t xml:space="preserve">lección, </w:t>
      </w:r>
      <w:r w:rsidR="00F82FA9">
        <w:rPr>
          <w:rFonts w:ascii="Arial" w:hAnsi="Arial" w:cs="Arial"/>
          <w:bCs/>
          <w:sz w:val="28"/>
          <w:szCs w:val="28"/>
        </w:rPr>
        <w:t>I</w:t>
      </w:r>
      <w:r w:rsidR="00F82FA9" w:rsidRPr="00094D33">
        <w:rPr>
          <w:rFonts w:ascii="Arial" w:hAnsi="Arial" w:cs="Arial"/>
          <w:bCs/>
          <w:sz w:val="28"/>
          <w:szCs w:val="28"/>
        </w:rPr>
        <w:t xml:space="preserve">ntegración e </w:t>
      </w:r>
      <w:r w:rsidR="00F82FA9">
        <w:rPr>
          <w:rFonts w:ascii="Arial" w:hAnsi="Arial" w:cs="Arial"/>
          <w:bCs/>
          <w:sz w:val="28"/>
          <w:szCs w:val="28"/>
        </w:rPr>
        <w:t>I</w:t>
      </w:r>
      <w:r w:rsidR="00F82FA9" w:rsidRPr="00094D33">
        <w:rPr>
          <w:rFonts w:ascii="Arial" w:hAnsi="Arial" w:cs="Arial"/>
          <w:bCs/>
          <w:sz w:val="28"/>
          <w:szCs w:val="28"/>
        </w:rPr>
        <w:t xml:space="preserve">nstalación del </w:t>
      </w:r>
      <w:r w:rsidR="00F82FA9">
        <w:rPr>
          <w:rFonts w:ascii="Arial" w:hAnsi="Arial" w:cs="Arial"/>
          <w:bCs/>
          <w:sz w:val="28"/>
          <w:szCs w:val="28"/>
        </w:rPr>
        <w:t>P</w:t>
      </w:r>
      <w:r w:rsidR="00F82FA9" w:rsidRPr="00094D33">
        <w:rPr>
          <w:rFonts w:ascii="Arial" w:hAnsi="Arial" w:cs="Arial"/>
          <w:bCs/>
          <w:sz w:val="28"/>
          <w:szCs w:val="28"/>
        </w:rPr>
        <w:t xml:space="preserve">rimer </w:t>
      </w:r>
      <w:r w:rsidR="00F82FA9">
        <w:rPr>
          <w:rFonts w:ascii="Arial" w:hAnsi="Arial" w:cs="Arial"/>
          <w:bCs/>
          <w:sz w:val="28"/>
          <w:szCs w:val="28"/>
        </w:rPr>
        <w:t>A</w:t>
      </w:r>
      <w:r w:rsidR="00F82FA9" w:rsidRPr="00094D33">
        <w:rPr>
          <w:rFonts w:ascii="Arial" w:hAnsi="Arial" w:cs="Arial"/>
          <w:bCs/>
          <w:sz w:val="28"/>
          <w:szCs w:val="28"/>
        </w:rPr>
        <w:t xml:space="preserve">yuntamiento </w:t>
      </w:r>
      <w:r w:rsidR="00F82FA9">
        <w:rPr>
          <w:rFonts w:ascii="Arial" w:hAnsi="Arial" w:cs="Arial"/>
          <w:bCs/>
          <w:sz w:val="28"/>
          <w:szCs w:val="28"/>
        </w:rPr>
        <w:t>J</w:t>
      </w:r>
      <w:r w:rsidR="00F82FA9" w:rsidRPr="00094D33">
        <w:rPr>
          <w:rFonts w:ascii="Arial" w:hAnsi="Arial" w:cs="Arial"/>
          <w:bCs/>
          <w:sz w:val="28"/>
          <w:szCs w:val="28"/>
        </w:rPr>
        <w:t xml:space="preserve">uvenil de </w:t>
      </w:r>
      <w:r w:rsidR="00F82FA9">
        <w:rPr>
          <w:rFonts w:ascii="Arial" w:hAnsi="Arial" w:cs="Arial"/>
          <w:bCs/>
          <w:sz w:val="28"/>
          <w:szCs w:val="28"/>
        </w:rPr>
        <w:t>Z</w:t>
      </w:r>
      <w:r w:rsidR="00F82FA9" w:rsidRPr="00094D33">
        <w:rPr>
          <w:rFonts w:ascii="Arial" w:hAnsi="Arial" w:cs="Arial"/>
          <w:bCs/>
          <w:sz w:val="28"/>
          <w:szCs w:val="28"/>
        </w:rPr>
        <w:t xml:space="preserve">apotlán el </w:t>
      </w:r>
      <w:r w:rsidR="00F82FA9">
        <w:rPr>
          <w:rFonts w:ascii="Arial" w:hAnsi="Arial" w:cs="Arial"/>
          <w:bCs/>
          <w:sz w:val="28"/>
          <w:szCs w:val="28"/>
        </w:rPr>
        <w:t>G</w:t>
      </w:r>
      <w:r w:rsidR="00F82FA9" w:rsidRPr="00094D33">
        <w:rPr>
          <w:rFonts w:ascii="Arial" w:hAnsi="Arial" w:cs="Arial"/>
          <w:bCs/>
          <w:sz w:val="28"/>
          <w:szCs w:val="28"/>
        </w:rPr>
        <w:t xml:space="preserve">rande, </w:t>
      </w:r>
      <w:r w:rsidR="00F82FA9">
        <w:rPr>
          <w:rFonts w:ascii="Arial" w:hAnsi="Arial" w:cs="Arial"/>
          <w:bCs/>
          <w:sz w:val="28"/>
          <w:szCs w:val="28"/>
        </w:rPr>
        <w:t>J</w:t>
      </w:r>
      <w:r w:rsidR="00F82FA9" w:rsidRPr="00094D33">
        <w:rPr>
          <w:rFonts w:ascii="Arial" w:hAnsi="Arial" w:cs="Arial"/>
          <w:bCs/>
          <w:sz w:val="28"/>
          <w:szCs w:val="28"/>
        </w:rPr>
        <w:t>alisco, 2026</w:t>
      </w:r>
      <w:r w:rsidR="007728B5">
        <w:rPr>
          <w:rFonts w:ascii="Arial" w:hAnsi="Arial" w:cs="Arial"/>
          <w:bCs/>
          <w:sz w:val="28"/>
          <w:szCs w:val="28"/>
        </w:rPr>
        <w:t xml:space="preserve">, en los términos expuestos. Si están por la afirmativa de su autorización, bajo la modalidad de votación económica, sírvanse manifestarlo levantando su mano… </w:t>
      </w:r>
      <w:r w:rsidR="00F82FA9">
        <w:rPr>
          <w:rFonts w:ascii="Arial" w:hAnsi="Arial" w:cs="Arial"/>
          <w:b/>
          <w:sz w:val="28"/>
          <w:szCs w:val="28"/>
        </w:rPr>
        <w:t>1</w:t>
      </w:r>
      <w:r w:rsidR="007728B5">
        <w:rPr>
          <w:rFonts w:ascii="Arial" w:hAnsi="Arial" w:cs="Arial"/>
          <w:b/>
          <w:sz w:val="28"/>
          <w:szCs w:val="28"/>
        </w:rPr>
        <w:t>4</w:t>
      </w:r>
      <w:r w:rsidR="00F82FA9">
        <w:rPr>
          <w:rFonts w:ascii="Arial" w:hAnsi="Arial" w:cs="Arial"/>
          <w:b/>
          <w:sz w:val="28"/>
          <w:szCs w:val="28"/>
        </w:rPr>
        <w:t xml:space="preserve"> votos a favor, aprobado por </w:t>
      </w:r>
      <w:r w:rsidR="007728B5">
        <w:rPr>
          <w:rFonts w:ascii="Arial" w:hAnsi="Arial" w:cs="Arial"/>
          <w:b/>
          <w:sz w:val="28"/>
          <w:szCs w:val="28"/>
        </w:rPr>
        <w:t>mayoría calificada</w:t>
      </w:r>
      <w:r w:rsidR="00F82FA9">
        <w:rPr>
          <w:rFonts w:ascii="Arial" w:hAnsi="Arial" w:cs="Arial"/>
          <w:b/>
          <w:sz w:val="28"/>
          <w:szCs w:val="28"/>
        </w:rPr>
        <w:t xml:space="preserve">. </w:t>
      </w:r>
      <w:r w:rsidR="00F82FA9">
        <w:rPr>
          <w:rFonts w:ascii="Arial" w:hAnsi="Arial" w:cs="Arial"/>
          <w:bCs/>
          <w:sz w:val="28"/>
          <w:szCs w:val="28"/>
        </w:rPr>
        <w:t>(1 falta, no autorizada por el Pleno: Del C. Regidor José Bertín Chávez Vargas.</w:t>
      </w:r>
      <w:r w:rsidR="007728B5">
        <w:rPr>
          <w:rFonts w:ascii="Arial" w:hAnsi="Arial" w:cs="Arial"/>
          <w:bCs/>
          <w:sz w:val="28"/>
          <w:szCs w:val="28"/>
        </w:rPr>
        <w:t xml:space="preserve"> 1 ausencia justificada: Del C. Regidor Gustavo López Sandoval.</w:t>
      </w:r>
      <w:r w:rsidR="007F6C1E">
        <w:rPr>
          <w:rFonts w:ascii="Arial" w:hAnsi="Arial" w:cs="Arial"/>
          <w:bCs/>
          <w:sz w:val="28"/>
          <w:szCs w:val="28"/>
        </w:rPr>
        <w:t>)</w:t>
      </w:r>
      <w:r w:rsidR="00EF783F">
        <w:rPr>
          <w:rFonts w:ascii="Arial" w:hAnsi="Arial" w:cs="Arial"/>
          <w:bCs/>
          <w:sz w:val="28"/>
          <w:szCs w:val="28"/>
        </w:rPr>
        <w:t xml:space="preserve"> </w:t>
      </w:r>
      <w:r w:rsidRPr="00F86F1E">
        <w:rPr>
          <w:rFonts w:ascii="Arial" w:hAnsi="Arial" w:cs="Arial"/>
          <w:b/>
          <w:sz w:val="28"/>
          <w:szCs w:val="28"/>
          <w:u w:val="single"/>
        </w:rPr>
        <w:t>DÉCIMO QUINTO</w:t>
      </w:r>
      <w:r w:rsidR="00F86F1E" w:rsidRPr="00F86F1E">
        <w:rPr>
          <w:rFonts w:ascii="Arial" w:hAnsi="Arial" w:cs="Arial"/>
          <w:b/>
          <w:sz w:val="28"/>
          <w:szCs w:val="28"/>
          <w:u w:val="single"/>
        </w:rPr>
        <w:t xml:space="preserve"> PUNTO</w:t>
      </w:r>
      <w:r>
        <w:rPr>
          <w:rFonts w:ascii="Arial" w:hAnsi="Arial" w:cs="Arial"/>
          <w:b/>
          <w:sz w:val="28"/>
          <w:szCs w:val="28"/>
        </w:rPr>
        <w:t xml:space="preserve">: </w:t>
      </w:r>
      <w:r w:rsidRPr="00094D33">
        <w:rPr>
          <w:rFonts w:ascii="Arial" w:hAnsi="Arial" w:cs="Arial"/>
          <w:bCs/>
          <w:sz w:val="28"/>
          <w:szCs w:val="28"/>
        </w:rPr>
        <w:t xml:space="preserve">Iniciativa con carácter de </w:t>
      </w:r>
      <w:r>
        <w:rPr>
          <w:rFonts w:ascii="Arial" w:hAnsi="Arial" w:cs="Arial"/>
          <w:bCs/>
          <w:sz w:val="28"/>
          <w:szCs w:val="28"/>
        </w:rPr>
        <w:t>D</w:t>
      </w:r>
      <w:r w:rsidRPr="00094D33">
        <w:rPr>
          <w:rFonts w:ascii="Arial" w:hAnsi="Arial" w:cs="Arial"/>
          <w:bCs/>
          <w:sz w:val="28"/>
          <w:szCs w:val="28"/>
        </w:rPr>
        <w:t xml:space="preserve">ictamen que propone la </w:t>
      </w:r>
      <w:r>
        <w:rPr>
          <w:rFonts w:ascii="Arial" w:hAnsi="Arial" w:cs="Arial"/>
          <w:bCs/>
          <w:sz w:val="28"/>
          <w:szCs w:val="28"/>
        </w:rPr>
        <w:t>C</w:t>
      </w:r>
      <w:r w:rsidRPr="00094D33">
        <w:rPr>
          <w:rFonts w:ascii="Arial" w:hAnsi="Arial" w:cs="Arial"/>
          <w:bCs/>
          <w:sz w:val="28"/>
          <w:szCs w:val="28"/>
        </w:rPr>
        <w:t xml:space="preserve">onvocatoria al </w:t>
      </w:r>
      <w:r>
        <w:rPr>
          <w:rFonts w:ascii="Arial" w:hAnsi="Arial" w:cs="Arial"/>
          <w:bCs/>
          <w:sz w:val="28"/>
          <w:szCs w:val="28"/>
        </w:rPr>
        <w:t>P</w:t>
      </w:r>
      <w:r w:rsidRPr="00094D33">
        <w:rPr>
          <w:rFonts w:ascii="Arial" w:hAnsi="Arial" w:cs="Arial"/>
          <w:bCs/>
          <w:sz w:val="28"/>
          <w:szCs w:val="28"/>
        </w:rPr>
        <w:t xml:space="preserve">remio </w:t>
      </w:r>
      <w:r>
        <w:rPr>
          <w:rFonts w:ascii="Arial" w:hAnsi="Arial" w:cs="Arial"/>
          <w:bCs/>
          <w:sz w:val="28"/>
          <w:szCs w:val="28"/>
        </w:rPr>
        <w:t>M</w:t>
      </w:r>
      <w:r w:rsidRPr="00094D33">
        <w:rPr>
          <w:rFonts w:ascii="Arial" w:hAnsi="Arial" w:cs="Arial"/>
          <w:bCs/>
          <w:sz w:val="28"/>
          <w:szCs w:val="28"/>
        </w:rPr>
        <w:t xml:space="preserve">unicipal de la </w:t>
      </w:r>
      <w:r>
        <w:rPr>
          <w:rFonts w:ascii="Arial" w:hAnsi="Arial" w:cs="Arial"/>
          <w:bCs/>
          <w:sz w:val="28"/>
          <w:szCs w:val="28"/>
        </w:rPr>
        <w:t>J</w:t>
      </w:r>
      <w:r w:rsidRPr="00094D33">
        <w:rPr>
          <w:rFonts w:ascii="Arial" w:hAnsi="Arial" w:cs="Arial"/>
          <w:bCs/>
          <w:sz w:val="28"/>
          <w:szCs w:val="28"/>
        </w:rPr>
        <w:t xml:space="preserve">uventud 2026. </w:t>
      </w:r>
      <w:r>
        <w:rPr>
          <w:rFonts w:ascii="Arial" w:hAnsi="Arial" w:cs="Arial"/>
          <w:bCs/>
          <w:sz w:val="28"/>
          <w:szCs w:val="28"/>
        </w:rPr>
        <w:t>M</w:t>
      </w:r>
      <w:r w:rsidRPr="00094D33">
        <w:rPr>
          <w:rFonts w:ascii="Arial" w:hAnsi="Arial" w:cs="Arial"/>
          <w:bCs/>
          <w:sz w:val="28"/>
          <w:szCs w:val="28"/>
        </w:rPr>
        <w:t xml:space="preserve">otiva el </w:t>
      </w:r>
      <w:r>
        <w:rPr>
          <w:rFonts w:ascii="Arial" w:hAnsi="Arial" w:cs="Arial"/>
          <w:bCs/>
          <w:sz w:val="28"/>
          <w:szCs w:val="28"/>
        </w:rPr>
        <w:t xml:space="preserve">C. Regidor Miguel Marentes. </w:t>
      </w:r>
      <w:r w:rsidR="00F86F1E">
        <w:rPr>
          <w:rFonts w:ascii="Arial" w:hAnsi="Arial" w:cs="Arial"/>
          <w:b/>
          <w:i/>
          <w:iCs/>
          <w:sz w:val="28"/>
          <w:szCs w:val="28"/>
        </w:rPr>
        <w:t>C. Regidor Miguel Marentes:</w:t>
      </w:r>
      <w:r w:rsidR="00FE0772">
        <w:rPr>
          <w:rFonts w:ascii="Arial" w:hAnsi="Arial" w:cs="Arial"/>
          <w:b/>
          <w:i/>
          <w:iCs/>
          <w:sz w:val="28"/>
          <w:szCs w:val="28"/>
        </w:rPr>
        <w:t xml:space="preserve"> </w:t>
      </w:r>
      <w:r w:rsidR="00FE0772" w:rsidRPr="006A695E">
        <w:rPr>
          <w:rFonts w:ascii="Arial" w:hAnsi="Arial" w:cs="Arial"/>
          <w:b/>
          <w:bCs/>
          <w:i/>
          <w:color w:val="000000" w:themeColor="text1"/>
          <w:sz w:val="28"/>
          <w:szCs w:val="28"/>
          <w:lang w:val="es-ES"/>
        </w:rPr>
        <w:t>H. AYUNTAMIENTO CONSTITUCIONAL DE ZAPOTLÁN EL GRANDE, JALISCO.</w:t>
      </w:r>
      <w:r w:rsidR="00FE0772">
        <w:rPr>
          <w:rFonts w:ascii="Arial" w:hAnsi="Arial" w:cs="Arial"/>
          <w:b/>
          <w:bCs/>
          <w:i/>
          <w:color w:val="000000" w:themeColor="text1"/>
          <w:sz w:val="28"/>
          <w:szCs w:val="28"/>
          <w:lang w:val="es-ES"/>
        </w:rPr>
        <w:t xml:space="preserve"> PR</w:t>
      </w:r>
      <w:r w:rsidR="00FE0772" w:rsidRPr="006A695E">
        <w:rPr>
          <w:rFonts w:ascii="Arial" w:hAnsi="Arial" w:cs="Arial"/>
          <w:b/>
          <w:bCs/>
          <w:i/>
          <w:color w:val="000000" w:themeColor="text1"/>
          <w:sz w:val="28"/>
          <w:szCs w:val="28"/>
          <w:lang w:val="es-ES"/>
        </w:rPr>
        <w:t>E</w:t>
      </w:r>
      <w:r w:rsidR="00FE0772">
        <w:rPr>
          <w:rFonts w:ascii="Arial" w:hAnsi="Arial" w:cs="Arial"/>
          <w:b/>
          <w:bCs/>
          <w:i/>
          <w:color w:val="000000" w:themeColor="text1"/>
          <w:sz w:val="28"/>
          <w:szCs w:val="28"/>
          <w:lang w:val="es-ES"/>
        </w:rPr>
        <w:t xml:space="preserve">SENTE </w:t>
      </w:r>
      <w:r w:rsidR="00FE0772" w:rsidRPr="006A695E">
        <w:rPr>
          <w:rFonts w:ascii="Arial" w:hAnsi="Arial" w:cs="Arial"/>
          <w:i/>
          <w:color w:val="000000" w:themeColor="text1"/>
          <w:sz w:val="28"/>
          <w:szCs w:val="28"/>
          <w:lang w:val="es-ES"/>
        </w:rPr>
        <w:t xml:space="preserve">Quienes motivan y suscriben </w:t>
      </w:r>
      <w:r w:rsidR="00FE0772" w:rsidRPr="006A695E">
        <w:rPr>
          <w:rFonts w:ascii="Arial" w:hAnsi="Arial" w:cs="Arial"/>
          <w:b/>
          <w:i/>
          <w:sz w:val="28"/>
          <w:szCs w:val="28"/>
          <w:lang w:val="es-ES"/>
        </w:rPr>
        <w:t xml:space="preserve">C. MIGUEL MARENTES, </w:t>
      </w:r>
      <w:r w:rsidR="00FE0772" w:rsidRPr="006A695E">
        <w:rPr>
          <w:rFonts w:ascii="Arial" w:eastAsia="Calibri" w:hAnsi="Arial" w:cs="Arial"/>
          <w:b/>
          <w:i/>
          <w:sz w:val="28"/>
          <w:szCs w:val="28"/>
          <w:lang w:val="es-ES"/>
        </w:rPr>
        <w:t xml:space="preserve">C. YULIANA LIVIER VARGAS DE LA TORRE y C. AURORA CECILIA ARAUJO ÁLVAREZ </w:t>
      </w:r>
      <w:r w:rsidR="00FE0772" w:rsidRPr="006A695E">
        <w:rPr>
          <w:rFonts w:ascii="Arial" w:hAnsi="Arial" w:cs="Arial"/>
          <w:i/>
          <w:color w:val="000000" w:themeColor="text1"/>
          <w:sz w:val="28"/>
          <w:szCs w:val="28"/>
          <w:lang w:val="es-ES"/>
        </w:rPr>
        <w:t xml:space="preserve">en nuestro carácter de Regidores integrantes de la Comisión Edilicia Permanente de Deportes, Recreación, Asuntos de la Niñez y </w:t>
      </w:r>
      <w:r w:rsidR="00FE0772" w:rsidRPr="006A695E">
        <w:rPr>
          <w:rFonts w:ascii="Arial" w:hAnsi="Arial" w:cs="Arial"/>
          <w:i/>
          <w:color w:val="000000" w:themeColor="text1"/>
          <w:sz w:val="28"/>
          <w:szCs w:val="28"/>
          <w:lang w:val="es-ES"/>
        </w:rPr>
        <w:lastRenderedPageBreak/>
        <w:t xml:space="preserve">Juventudes, </w:t>
      </w:r>
      <w:r w:rsidR="00FE0772" w:rsidRPr="006A695E">
        <w:rPr>
          <w:rFonts w:ascii="Arial" w:hAnsi="Arial" w:cs="Arial"/>
          <w:b/>
          <w:i/>
          <w:color w:val="000000" w:themeColor="text1"/>
          <w:sz w:val="28"/>
          <w:szCs w:val="28"/>
          <w:lang w:val="es-ES"/>
        </w:rPr>
        <w:t>C. MARISOL MENDOZA PINTO, C. DUNIA CATALINA CRUZ MORENO y C. OSCAR MURGUÍA TORRES</w:t>
      </w:r>
      <w:r w:rsidR="00FE0772" w:rsidRPr="006A695E">
        <w:rPr>
          <w:rFonts w:ascii="Arial" w:hAnsi="Arial" w:cs="Arial"/>
          <w:i/>
          <w:color w:val="000000" w:themeColor="text1"/>
          <w:sz w:val="28"/>
          <w:szCs w:val="28"/>
          <w:lang w:val="es-ES"/>
        </w:rPr>
        <w:t xml:space="preserve"> en nuestro carácter de Regidores integrantes de la Comisión Edilicia de Cultura, Educación y Festividades Cívicas; con fundamento en lo dispuesto por los artículos 115 de la Constitución Política de los Estados Unidos Mexicanos; 1, 2, 3, 4, 73, 77, 85 fracción IV y demás relativos de la Constitución Política del Estado de Jalisco; 1, 2, 3, 4, 5,10, 29, 30, 34, 35, 37, 38, 41 fracción IV, 49, 50 y demás relativos de la Ley del Gobierno y la Administración Pública Municipal del Estado de Jalisco y sus Municipios; y artículo 87 fracción III, IV, 91, 92, 100 y demás aplicables del Reglamento Interior del Ayuntamiento de Zapotlán el Grande, Jalisco, comparecemos a presentar al Pleno de éste H. Ayuntamiento la siguiente: </w:t>
      </w:r>
      <w:r w:rsidR="00FE0772" w:rsidRPr="006A695E">
        <w:rPr>
          <w:rFonts w:ascii="Arial" w:hAnsi="Arial" w:cs="Arial"/>
          <w:b/>
          <w:bCs/>
          <w:i/>
          <w:color w:val="000000" w:themeColor="text1"/>
          <w:sz w:val="28"/>
          <w:szCs w:val="28"/>
          <w:lang w:val="es-ES"/>
        </w:rPr>
        <w:t>INICIATIVA CON CARÁCTER DE</w:t>
      </w:r>
      <w:r w:rsidR="00FE0772" w:rsidRPr="006A695E">
        <w:rPr>
          <w:rFonts w:ascii="Arial" w:hAnsi="Arial" w:cs="Arial"/>
          <w:i/>
          <w:color w:val="000000" w:themeColor="text1"/>
          <w:sz w:val="28"/>
          <w:szCs w:val="28"/>
          <w:lang w:val="es-ES"/>
        </w:rPr>
        <w:t xml:space="preserve"> </w:t>
      </w:r>
      <w:r w:rsidR="00FE0772" w:rsidRPr="006A695E">
        <w:rPr>
          <w:rFonts w:ascii="Arial" w:hAnsi="Arial" w:cs="Arial"/>
          <w:b/>
          <w:i/>
          <w:color w:val="000000" w:themeColor="text1"/>
          <w:sz w:val="28"/>
          <w:szCs w:val="28"/>
          <w:lang w:val="es-ES"/>
        </w:rPr>
        <w:t xml:space="preserve">DICTAMEN QUE PROPONE LA CONVOCATORIA AL PREMIO MUNICIPAL DE LA JUVENTUD 2026, </w:t>
      </w:r>
      <w:r w:rsidR="00FE0772" w:rsidRPr="006A695E">
        <w:rPr>
          <w:rFonts w:ascii="Arial" w:hAnsi="Arial" w:cs="Arial"/>
          <w:i/>
          <w:color w:val="000000" w:themeColor="text1"/>
          <w:sz w:val="28"/>
          <w:szCs w:val="28"/>
          <w:lang w:val="es-ES"/>
        </w:rPr>
        <w:t>con base en la siguiente:</w:t>
      </w:r>
      <w:r w:rsidR="00730B51">
        <w:rPr>
          <w:rFonts w:ascii="Arial" w:hAnsi="Arial" w:cs="Arial"/>
          <w:b/>
          <w:i/>
          <w:iCs/>
          <w:sz w:val="28"/>
          <w:szCs w:val="28"/>
        </w:rPr>
        <w:t xml:space="preserve"> </w:t>
      </w:r>
      <w:r w:rsidR="00FE0772" w:rsidRPr="006A695E">
        <w:rPr>
          <w:rFonts w:ascii="Arial" w:hAnsi="Arial" w:cs="Arial"/>
          <w:b/>
          <w:bCs/>
          <w:i/>
          <w:color w:val="000000" w:themeColor="text1"/>
          <w:sz w:val="28"/>
          <w:szCs w:val="28"/>
          <w:lang w:val="es-ES"/>
        </w:rPr>
        <w:t>EXPOSICIÓN DE MOTIVOS:</w:t>
      </w:r>
      <w:r w:rsidR="00730B51">
        <w:rPr>
          <w:rFonts w:ascii="Arial" w:hAnsi="Arial" w:cs="Arial"/>
          <w:b/>
          <w:bCs/>
          <w:i/>
          <w:color w:val="000000" w:themeColor="text1"/>
          <w:sz w:val="28"/>
          <w:szCs w:val="28"/>
          <w:lang w:val="es-ES"/>
        </w:rPr>
        <w:t xml:space="preserve"> I.</w:t>
      </w:r>
      <w:r w:rsidR="00FE0772" w:rsidRPr="006A695E">
        <w:rPr>
          <w:rFonts w:ascii="Arial" w:hAnsi="Arial" w:cs="Arial"/>
          <w:b/>
          <w:bCs/>
          <w:i/>
          <w:color w:val="000000" w:themeColor="text1"/>
          <w:sz w:val="28"/>
          <w:szCs w:val="28"/>
          <w:lang w:val="es-ES"/>
        </w:rPr>
        <w:t xml:space="preserve"> </w:t>
      </w:r>
      <w:r w:rsidR="00FE0772" w:rsidRPr="00730B51">
        <w:rPr>
          <w:rFonts w:ascii="Arial" w:hAnsi="Arial" w:cs="Arial"/>
          <w:i/>
          <w:color w:val="000000" w:themeColor="text1"/>
          <w:sz w:val="28"/>
          <w:szCs w:val="28"/>
          <w:lang w:val="es-ES"/>
        </w:rPr>
        <w:t xml:space="preserve">Que la Constitución Política de los Estados Unidos Mexicanos, en su artículo 115 establece que los Estados adoptarán, para su régimen Interior, la forma de Gobierno republicano, representativo, popular, teniendo como base de su división territorial y de su organización política y administrativa el Municipio libre; la Constitución Política del Estado de Jalisco en sus artículos 73, 77, 80, 88 y relativos, establece la base de la organización política y administrativa del Estado de Jalisco que reconoce al Municipio personalidad jurídica y patrimonio propio; estableciendo los mecanismos para organizar la administración pública municipal; la Ley del Gobierno y le Administración Pública del Estado de Jalisco en sus artículo 2, 37, 38, y demás relativos </w:t>
      </w:r>
      <w:r w:rsidR="00FE0772" w:rsidRPr="00730B51">
        <w:rPr>
          <w:rFonts w:ascii="Arial" w:hAnsi="Arial" w:cs="Arial"/>
          <w:i/>
          <w:color w:val="000000" w:themeColor="text1"/>
          <w:sz w:val="28"/>
          <w:szCs w:val="28"/>
          <w:lang w:val="es-ES"/>
        </w:rPr>
        <w:lastRenderedPageBreak/>
        <w:t>y aplicables reconoce al municipio como nivel de Gobierno, base de la organización política, administrada y de la división territorial del Estado de Jalisco.</w:t>
      </w:r>
      <w:r w:rsidR="00730B51">
        <w:rPr>
          <w:rFonts w:ascii="Arial" w:hAnsi="Arial" w:cs="Arial"/>
          <w:i/>
          <w:color w:val="000000" w:themeColor="text1"/>
          <w:sz w:val="28"/>
          <w:szCs w:val="28"/>
          <w:lang w:val="es-ES"/>
        </w:rPr>
        <w:t xml:space="preserve"> </w:t>
      </w:r>
      <w:r w:rsidR="00730B51">
        <w:rPr>
          <w:rFonts w:ascii="Arial" w:hAnsi="Arial" w:cs="Arial"/>
          <w:b/>
          <w:bCs/>
          <w:i/>
          <w:color w:val="000000" w:themeColor="text1"/>
          <w:sz w:val="28"/>
          <w:szCs w:val="28"/>
          <w:lang w:val="es-ES"/>
        </w:rPr>
        <w:t>II.</w:t>
      </w:r>
      <w:r w:rsidR="00730B51">
        <w:rPr>
          <w:rFonts w:ascii="Arial" w:hAnsi="Arial" w:cs="Arial"/>
          <w:b/>
          <w:i/>
          <w:iCs/>
          <w:sz w:val="28"/>
          <w:szCs w:val="28"/>
        </w:rPr>
        <w:t xml:space="preserve"> </w:t>
      </w:r>
      <w:r w:rsidR="00FE0772" w:rsidRPr="00730B51">
        <w:rPr>
          <w:rFonts w:ascii="Arial" w:hAnsi="Arial" w:cs="Arial"/>
          <w:i/>
          <w:color w:val="000000" w:themeColor="text1"/>
          <w:sz w:val="28"/>
          <w:szCs w:val="28"/>
          <w:lang w:val="es-ES"/>
        </w:rPr>
        <w:t>El Reglamento que contiene las bases para Otorgar Nominaciones, Premios, Preseas, Reconocimientos y Asignación de Espacios Públicos por el Gobierno Municipal de Zapotlán el Grande, Jalisco, establece que los premios y preseas a que se refiere el presente Reglamento se entregarán de forma anual, así mismo establece que podrá ser a propuesta de los integrantes del Ayuntamiento, y que la revisión análisis y estudio de las  nominaciones estarán a cargo de la comisión de Cultura Educación y Festividades Cívicas, para ser presentadas al pleno del Ayuntamiento.</w:t>
      </w:r>
      <w:r w:rsidR="003302CB">
        <w:rPr>
          <w:rFonts w:ascii="Arial" w:hAnsi="Arial" w:cs="Arial"/>
          <w:i/>
          <w:color w:val="000000" w:themeColor="text1"/>
          <w:sz w:val="28"/>
          <w:szCs w:val="28"/>
          <w:lang w:val="es-ES"/>
        </w:rPr>
        <w:t xml:space="preserve"> </w:t>
      </w:r>
      <w:r w:rsidR="003302CB">
        <w:rPr>
          <w:rFonts w:ascii="Arial" w:hAnsi="Arial" w:cs="Arial"/>
          <w:b/>
          <w:bCs/>
          <w:i/>
          <w:color w:val="000000" w:themeColor="text1"/>
          <w:sz w:val="28"/>
          <w:szCs w:val="28"/>
          <w:lang w:val="es-ES"/>
        </w:rPr>
        <w:t>III.</w:t>
      </w:r>
      <w:r w:rsidR="003302CB">
        <w:rPr>
          <w:rFonts w:ascii="Arial" w:hAnsi="Arial" w:cs="Arial"/>
          <w:b/>
          <w:i/>
          <w:iCs/>
          <w:sz w:val="28"/>
          <w:szCs w:val="28"/>
        </w:rPr>
        <w:t xml:space="preserve"> </w:t>
      </w:r>
      <w:r w:rsidR="00FE0772" w:rsidRPr="003302CB">
        <w:rPr>
          <w:rFonts w:ascii="Arial" w:hAnsi="Arial" w:cs="Arial"/>
          <w:i/>
          <w:color w:val="000000" w:themeColor="text1"/>
          <w:sz w:val="28"/>
          <w:szCs w:val="28"/>
          <w:lang w:val="es-ES"/>
        </w:rPr>
        <w:t xml:space="preserve">El </w:t>
      </w:r>
      <w:r w:rsidR="00FE0772" w:rsidRPr="003302CB">
        <w:rPr>
          <w:rFonts w:ascii="Arial" w:hAnsi="Arial" w:cs="Arial"/>
          <w:b/>
          <w:i/>
          <w:color w:val="000000" w:themeColor="text1"/>
          <w:sz w:val="28"/>
          <w:szCs w:val="28"/>
          <w:lang w:val="es-ES"/>
        </w:rPr>
        <w:t>Premio Municipal de la Juventud</w:t>
      </w:r>
      <w:r w:rsidR="00FE0772" w:rsidRPr="003302CB">
        <w:rPr>
          <w:rFonts w:ascii="Arial" w:hAnsi="Arial" w:cs="Arial"/>
          <w:i/>
          <w:color w:val="000000" w:themeColor="text1"/>
          <w:sz w:val="28"/>
          <w:szCs w:val="28"/>
          <w:lang w:val="es-ES"/>
        </w:rPr>
        <w:t>, se encuentra instituido en el Reglamento que contiene las bases para otorgar nominaciones, premios, preseas, reconocimientos y asignación de espacios públicos; por el Gobierno Municipal de Zapotlán el Grande, Jalisco, y será entregado el día 12 de agosto o en el marco de la conmemoración del día internacional de la juventud.</w:t>
      </w:r>
      <w:r w:rsidR="003302CB">
        <w:rPr>
          <w:rFonts w:ascii="Arial" w:hAnsi="Arial" w:cs="Arial"/>
          <w:b/>
          <w:i/>
          <w:iCs/>
          <w:sz w:val="28"/>
          <w:szCs w:val="28"/>
        </w:rPr>
        <w:t xml:space="preserve"> </w:t>
      </w:r>
      <w:r w:rsidR="00FE0772" w:rsidRPr="006A695E">
        <w:rPr>
          <w:rFonts w:ascii="Arial" w:hAnsi="Arial" w:cs="Arial"/>
          <w:b/>
          <w:i/>
          <w:color w:val="000000" w:themeColor="text1"/>
          <w:sz w:val="28"/>
          <w:szCs w:val="28"/>
          <w:lang w:val="es-ES"/>
        </w:rPr>
        <w:t>ANTECEDENTES</w:t>
      </w:r>
      <w:r w:rsidR="003302CB">
        <w:rPr>
          <w:rFonts w:ascii="Arial" w:hAnsi="Arial" w:cs="Arial"/>
          <w:b/>
          <w:i/>
          <w:color w:val="000000" w:themeColor="text1"/>
          <w:sz w:val="28"/>
          <w:szCs w:val="28"/>
          <w:lang w:val="es-ES"/>
        </w:rPr>
        <w:t xml:space="preserve"> 1.</w:t>
      </w:r>
      <w:r w:rsidR="003302CB">
        <w:rPr>
          <w:rFonts w:ascii="Arial" w:hAnsi="Arial" w:cs="Arial"/>
          <w:b/>
          <w:i/>
          <w:iCs/>
          <w:sz w:val="28"/>
          <w:szCs w:val="28"/>
        </w:rPr>
        <w:t xml:space="preserve"> </w:t>
      </w:r>
      <w:r w:rsidR="00FE0772" w:rsidRPr="003302CB">
        <w:rPr>
          <w:rFonts w:ascii="Arial" w:hAnsi="Arial" w:cs="Arial"/>
          <w:i/>
          <w:color w:val="000000" w:themeColor="text1"/>
          <w:sz w:val="28"/>
          <w:szCs w:val="28"/>
          <w:lang w:val="es-ES"/>
        </w:rPr>
        <w:t>En Sesión Ordinaria de Ayuntamiento número 33 de fecha 16 de junio de 2026 en el punto 08 del orden del día se aprobaron las reformas a la fracción VII del artículo 24 del Reglamento que contiene las bases para otorgar nominaciones, premios, preseas, reconocimientos y asignación de espacios públicos por el Gobierno Municipal de Zapotlán el Grande, Jalisco, relativas a las categorías del Premio Municipal de la Juventud.</w:t>
      </w:r>
      <w:r w:rsidR="003302CB">
        <w:rPr>
          <w:rFonts w:ascii="Arial" w:hAnsi="Arial" w:cs="Arial"/>
          <w:i/>
          <w:color w:val="000000" w:themeColor="text1"/>
          <w:sz w:val="28"/>
          <w:szCs w:val="28"/>
          <w:lang w:val="es-ES"/>
        </w:rPr>
        <w:t xml:space="preserve"> - - - - - - - - - - - - - - - - - - - - - </w:t>
      </w:r>
    </w:p>
    <w:tbl>
      <w:tblPr>
        <w:tblStyle w:val="Tablaconcuadrcula"/>
        <w:tblW w:w="0" w:type="auto"/>
        <w:tblLook w:val="04A0" w:firstRow="1" w:lastRow="0" w:firstColumn="1" w:lastColumn="0" w:noHBand="0" w:noVBand="1"/>
      </w:tblPr>
      <w:tblGrid>
        <w:gridCol w:w="3857"/>
        <w:gridCol w:w="3837"/>
      </w:tblGrid>
      <w:tr w:rsidR="003302CB" w:rsidRPr="004B1A48" w14:paraId="2120F8B6" w14:textId="77777777" w:rsidTr="005E4E6B">
        <w:tc>
          <w:tcPr>
            <w:tcW w:w="4210" w:type="dxa"/>
          </w:tcPr>
          <w:p w14:paraId="7660D4E6" w14:textId="77777777" w:rsidR="003302CB" w:rsidRPr="004B1A48" w:rsidRDefault="003302CB" w:rsidP="005E4E6B">
            <w:pPr>
              <w:spacing w:line="276" w:lineRule="auto"/>
              <w:jc w:val="center"/>
              <w:outlineLvl w:val="0"/>
              <w:rPr>
                <w:rFonts w:ascii="Calibri Light" w:hAnsi="Calibri Light" w:cs="Calibri Light"/>
                <w:b/>
                <w:bCs/>
              </w:rPr>
            </w:pPr>
            <w:r w:rsidRPr="004B1A48">
              <w:rPr>
                <w:rFonts w:ascii="Calibri Light" w:hAnsi="Calibri Light" w:cs="Calibri Light"/>
                <w:b/>
                <w:bCs/>
              </w:rPr>
              <w:t>REGLAMENTO VIGENTE</w:t>
            </w:r>
          </w:p>
        </w:tc>
        <w:tc>
          <w:tcPr>
            <w:tcW w:w="4164" w:type="dxa"/>
          </w:tcPr>
          <w:p w14:paraId="7BD47888" w14:textId="77777777" w:rsidR="003302CB" w:rsidRPr="004B1A48" w:rsidRDefault="003302CB" w:rsidP="005E4E6B">
            <w:pPr>
              <w:spacing w:line="276" w:lineRule="auto"/>
              <w:jc w:val="center"/>
              <w:outlineLvl w:val="0"/>
              <w:rPr>
                <w:rFonts w:ascii="Calibri Light" w:hAnsi="Calibri Light" w:cs="Calibri Light"/>
                <w:b/>
                <w:bCs/>
              </w:rPr>
            </w:pPr>
            <w:r w:rsidRPr="004B1A48">
              <w:rPr>
                <w:rFonts w:ascii="Calibri Light" w:hAnsi="Calibri Light" w:cs="Calibri Light"/>
                <w:b/>
                <w:bCs/>
              </w:rPr>
              <w:t xml:space="preserve">PROPUESTA DE REFORMA </w:t>
            </w:r>
          </w:p>
        </w:tc>
      </w:tr>
      <w:tr w:rsidR="003302CB" w:rsidRPr="002B57FE" w14:paraId="101EF8FE" w14:textId="77777777" w:rsidTr="005E4E6B">
        <w:tc>
          <w:tcPr>
            <w:tcW w:w="4210" w:type="dxa"/>
          </w:tcPr>
          <w:p w14:paraId="08F228F9" w14:textId="77777777" w:rsidR="003302CB" w:rsidRPr="004B1A48" w:rsidRDefault="003302CB" w:rsidP="005E4E6B">
            <w:pPr>
              <w:spacing w:line="276" w:lineRule="auto"/>
              <w:jc w:val="both"/>
              <w:outlineLvl w:val="0"/>
              <w:rPr>
                <w:rFonts w:ascii="Calibri Light" w:hAnsi="Calibri Light" w:cs="Calibri Light"/>
              </w:rPr>
            </w:pPr>
            <w:r w:rsidRPr="004B1A48">
              <w:rPr>
                <w:rFonts w:ascii="Calibri Light" w:hAnsi="Calibri Light" w:cs="Calibri Light"/>
                <w:b/>
              </w:rPr>
              <w:t>Artículo 24.-</w:t>
            </w:r>
            <w:r w:rsidRPr="004B1A48">
              <w:rPr>
                <w:rFonts w:ascii="Calibri Light" w:hAnsi="Calibri Light" w:cs="Calibri Light"/>
              </w:rPr>
              <w:t xml:space="preserve"> Los premios institucionalizados por el Ayuntamiento se describen de la siguiente manera: </w:t>
            </w:r>
          </w:p>
          <w:p w14:paraId="4D1A9D8A" w14:textId="77777777" w:rsidR="003302CB" w:rsidRPr="004B1A48" w:rsidRDefault="003302CB" w:rsidP="003302CB">
            <w:pPr>
              <w:pStyle w:val="Prrafodelista"/>
              <w:numPr>
                <w:ilvl w:val="0"/>
                <w:numId w:val="18"/>
              </w:numPr>
              <w:spacing w:line="276" w:lineRule="auto"/>
              <w:ind w:left="397" w:hanging="397"/>
              <w:jc w:val="both"/>
              <w:outlineLvl w:val="0"/>
              <w:rPr>
                <w:rFonts w:ascii="Calibri Light" w:hAnsi="Calibri Light" w:cs="Calibri Light"/>
              </w:rPr>
            </w:pPr>
            <w:r w:rsidRPr="004B1A48">
              <w:rPr>
                <w:rFonts w:ascii="Calibri Light" w:hAnsi="Calibri Light" w:cs="Calibri Light"/>
              </w:rPr>
              <w:lastRenderedPageBreak/>
              <w:t>(</w:t>
            </w:r>
            <w:r>
              <w:rPr>
                <w:rFonts w:ascii="Calibri Light" w:hAnsi="Calibri Light" w:cs="Calibri Light"/>
                <w:b/>
              </w:rPr>
              <w:t>..</w:t>
            </w:r>
            <w:r w:rsidRPr="004B1A48">
              <w:rPr>
                <w:rFonts w:ascii="Calibri Light" w:hAnsi="Calibri Light" w:cs="Calibri Light"/>
              </w:rPr>
              <w:t>.</w:t>
            </w:r>
            <w:r>
              <w:rPr>
                <w:rFonts w:ascii="Calibri Light" w:hAnsi="Calibri Light" w:cs="Calibri Light"/>
              </w:rPr>
              <w:t>)</w:t>
            </w:r>
          </w:p>
          <w:p w14:paraId="111AA31C" w14:textId="77777777" w:rsidR="003302CB" w:rsidRPr="004B1A48" w:rsidRDefault="003302CB" w:rsidP="003302CB">
            <w:pPr>
              <w:pStyle w:val="Prrafodelista"/>
              <w:numPr>
                <w:ilvl w:val="0"/>
                <w:numId w:val="18"/>
              </w:numPr>
              <w:spacing w:line="276" w:lineRule="auto"/>
              <w:ind w:left="397" w:hanging="397"/>
              <w:jc w:val="both"/>
              <w:outlineLvl w:val="0"/>
              <w:rPr>
                <w:rFonts w:ascii="Calibri Light" w:hAnsi="Calibri Light" w:cs="Calibri Light"/>
              </w:rPr>
            </w:pPr>
            <w:r w:rsidRPr="004B1A48">
              <w:rPr>
                <w:rFonts w:ascii="Calibri Light" w:hAnsi="Calibri Light" w:cs="Calibri Light"/>
              </w:rPr>
              <w:t>(…)</w:t>
            </w:r>
          </w:p>
          <w:p w14:paraId="45F012D5" w14:textId="77777777" w:rsidR="003302CB" w:rsidRPr="004B1A48" w:rsidRDefault="003302CB" w:rsidP="003302CB">
            <w:pPr>
              <w:pStyle w:val="Prrafodelista"/>
              <w:numPr>
                <w:ilvl w:val="0"/>
                <w:numId w:val="18"/>
              </w:numPr>
              <w:spacing w:line="276" w:lineRule="auto"/>
              <w:ind w:left="397" w:hanging="397"/>
              <w:jc w:val="both"/>
              <w:outlineLvl w:val="0"/>
              <w:rPr>
                <w:rFonts w:ascii="Calibri Light" w:hAnsi="Calibri Light" w:cs="Calibri Light"/>
              </w:rPr>
            </w:pPr>
            <w:r w:rsidRPr="004B1A48">
              <w:rPr>
                <w:rFonts w:ascii="Calibri Light" w:hAnsi="Calibri Light" w:cs="Calibri Light"/>
              </w:rPr>
              <w:t>(…)</w:t>
            </w:r>
          </w:p>
          <w:p w14:paraId="260F4EEC" w14:textId="77777777" w:rsidR="003302CB" w:rsidRPr="004B1A48" w:rsidRDefault="003302CB" w:rsidP="003302CB">
            <w:pPr>
              <w:pStyle w:val="Prrafodelista"/>
              <w:numPr>
                <w:ilvl w:val="0"/>
                <w:numId w:val="18"/>
              </w:numPr>
              <w:spacing w:line="276" w:lineRule="auto"/>
              <w:ind w:left="397" w:hanging="397"/>
              <w:jc w:val="both"/>
              <w:outlineLvl w:val="0"/>
              <w:rPr>
                <w:rFonts w:ascii="Calibri Light" w:hAnsi="Calibri Light" w:cs="Calibri Light"/>
              </w:rPr>
            </w:pPr>
            <w:r w:rsidRPr="004B1A48">
              <w:rPr>
                <w:rFonts w:ascii="Calibri Light" w:hAnsi="Calibri Light" w:cs="Calibri Light"/>
              </w:rPr>
              <w:t>(…)</w:t>
            </w:r>
          </w:p>
          <w:p w14:paraId="34536989" w14:textId="77777777" w:rsidR="003302CB" w:rsidRPr="004B1A48" w:rsidRDefault="003302CB" w:rsidP="003302CB">
            <w:pPr>
              <w:pStyle w:val="Prrafodelista"/>
              <w:numPr>
                <w:ilvl w:val="0"/>
                <w:numId w:val="18"/>
              </w:numPr>
              <w:spacing w:line="276" w:lineRule="auto"/>
              <w:ind w:left="397" w:hanging="397"/>
              <w:jc w:val="both"/>
              <w:outlineLvl w:val="0"/>
              <w:rPr>
                <w:rFonts w:ascii="Calibri Light" w:hAnsi="Calibri Light" w:cs="Calibri Light"/>
              </w:rPr>
            </w:pPr>
            <w:r w:rsidRPr="004B1A48">
              <w:rPr>
                <w:rFonts w:ascii="Calibri Light" w:hAnsi="Calibri Light" w:cs="Calibri Light"/>
              </w:rPr>
              <w:t>(…)</w:t>
            </w:r>
          </w:p>
          <w:p w14:paraId="7F047047" w14:textId="77777777" w:rsidR="003302CB" w:rsidRPr="004B1A48" w:rsidRDefault="003302CB" w:rsidP="003302CB">
            <w:pPr>
              <w:pStyle w:val="Prrafodelista"/>
              <w:numPr>
                <w:ilvl w:val="0"/>
                <w:numId w:val="18"/>
              </w:numPr>
              <w:spacing w:line="276" w:lineRule="auto"/>
              <w:ind w:left="397" w:hanging="397"/>
              <w:jc w:val="both"/>
              <w:outlineLvl w:val="0"/>
              <w:rPr>
                <w:rFonts w:ascii="Calibri Light" w:hAnsi="Calibri Light" w:cs="Calibri Light"/>
              </w:rPr>
            </w:pPr>
            <w:r w:rsidRPr="004B1A48">
              <w:rPr>
                <w:rFonts w:ascii="Calibri Light" w:hAnsi="Calibri Light" w:cs="Calibri Light"/>
              </w:rPr>
              <w:t>(…).</w:t>
            </w:r>
          </w:p>
          <w:p w14:paraId="685446E1" w14:textId="77777777" w:rsidR="003302CB" w:rsidRPr="004B1A48" w:rsidRDefault="003302CB" w:rsidP="003302CB">
            <w:pPr>
              <w:pStyle w:val="Prrafodelista"/>
              <w:numPr>
                <w:ilvl w:val="0"/>
                <w:numId w:val="18"/>
              </w:numPr>
              <w:spacing w:line="276" w:lineRule="auto"/>
              <w:ind w:left="397" w:hanging="397"/>
              <w:jc w:val="both"/>
              <w:outlineLvl w:val="0"/>
              <w:rPr>
                <w:rFonts w:ascii="Calibri Light" w:hAnsi="Calibri Light" w:cs="Calibri Light"/>
              </w:rPr>
            </w:pPr>
            <w:r w:rsidRPr="004B1A48">
              <w:rPr>
                <w:rFonts w:ascii="Calibri Light" w:hAnsi="Calibri Light" w:cs="Calibri Light"/>
                <w:b/>
              </w:rPr>
              <w:t>“Premio Municipal de la Juventud”</w:t>
            </w:r>
            <w:r w:rsidRPr="004B1A48">
              <w:rPr>
                <w:rFonts w:ascii="Calibri Light" w:hAnsi="Calibri Light" w:cs="Calibri Light"/>
              </w:rPr>
              <w:t>, se entregará a las juventudes Zapotlenses de un rango de edad de 12 a 29 años, en las modalidades humanísticas, culturales, cívicas, laborales, científicas, académicas, deportivas, ambientalistas.</w:t>
            </w:r>
          </w:p>
        </w:tc>
        <w:tc>
          <w:tcPr>
            <w:tcW w:w="4164" w:type="dxa"/>
          </w:tcPr>
          <w:p w14:paraId="043025F2" w14:textId="77777777" w:rsidR="003302CB" w:rsidRPr="004B1A48" w:rsidRDefault="003302CB" w:rsidP="005E4E6B">
            <w:pPr>
              <w:spacing w:line="276" w:lineRule="auto"/>
              <w:jc w:val="both"/>
              <w:outlineLvl w:val="0"/>
              <w:rPr>
                <w:rFonts w:ascii="Calibri Light" w:hAnsi="Calibri Light" w:cs="Calibri Light"/>
              </w:rPr>
            </w:pPr>
            <w:r w:rsidRPr="004B1A48">
              <w:rPr>
                <w:rFonts w:ascii="Calibri Light" w:hAnsi="Calibri Light" w:cs="Calibri Light"/>
                <w:b/>
              </w:rPr>
              <w:lastRenderedPageBreak/>
              <w:t>Artículo 24.-</w:t>
            </w:r>
            <w:r w:rsidRPr="004B1A48">
              <w:rPr>
                <w:rFonts w:ascii="Calibri Light" w:hAnsi="Calibri Light" w:cs="Calibri Light"/>
              </w:rPr>
              <w:t xml:space="preserve"> Los premios institucionalizados por el Ayuntamiento se describen de la siguiente manera: </w:t>
            </w:r>
          </w:p>
          <w:p w14:paraId="462C6039" w14:textId="77777777" w:rsidR="003302CB" w:rsidRPr="004B1A48" w:rsidRDefault="003302CB" w:rsidP="003302CB">
            <w:pPr>
              <w:pStyle w:val="Prrafodelista"/>
              <w:numPr>
                <w:ilvl w:val="0"/>
                <w:numId w:val="19"/>
              </w:numPr>
              <w:spacing w:line="276" w:lineRule="auto"/>
              <w:ind w:left="340" w:hanging="340"/>
              <w:jc w:val="both"/>
              <w:outlineLvl w:val="0"/>
              <w:rPr>
                <w:rFonts w:ascii="Calibri Light" w:hAnsi="Calibri Light" w:cs="Calibri Light"/>
              </w:rPr>
            </w:pPr>
            <w:r>
              <w:rPr>
                <w:rFonts w:ascii="Calibri Light" w:hAnsi="Calibri Light" w:cs="Calibri Light"/>
              </w:rPr>
              <w:lastRenderedPageBreak/>
              <w:t>(..</w:t>
            </w:r>
            <w:r w:rsidRPr="004B1A48">
              <w:rPr>
                <w:rFonts w:ascii="Calibri Light" w:hAnsi="Calibri Light" w:cs="Calibri Light"/>
              </w:rPr>
              <w:t>.</w:t>
            </w:r>
            <w:r>
              <w:rPr>
                <w:rFonts w:ascii="Calibri Light" w:hAnsi="Calibri Light" w:cs="Calibri Light"/>
              </w:rPr>
              <w:t>)</w:t>
            </w:r>
          </w:p>
          <w:p w14:paraId="2F744419" w14:textId="77777777" w:rsidR="003302CB" w:rsidRPr="004B1A48" w:rsidRDefault="003302CB" w:rsidP="003302CB">
            <w:pPr>
              <w:pStyle w:val="Prrafodelista"/>
              <w:numPr>
                <w:ilvl w:val="0"/>
                <w:numId w:val="19"/>
              </w:numPr>
              <w:spacing w:line="276" w:lineRule="auto"/>
              <w:ind w:left="340" w:hanging="340"/>
              <w:jc w:val="both"/>
              <w:outlineLvl w:val="0"/>
              <w:rPr>
                <w:rFonts w:ascii="Calibri Light" w:hAnsi="Calibri Light" w:cs="Calibri Light"/>
              </w:rPr>
            </w:pPr>
            <w:r w:rsidRPr="004B1A48">
              <w:rPr>
                <w:rFonts w:ascii="Calibri Light" w:hAnsi="Calibri Light" w:cs="Calibri Light"/>
              </w:rPr>
              <w:t>(…)</w:t>
            </w:r>
          </w:p>
          <w:p w14:paraId="1A65414F" w14:textId="77777777" w:rsidR="003302CB" w:rsidRPr="004B1A48" w:rsidRDefault="003302CB" w:rsidP="003302CB">
            <w:pPr>
              <w:pStyle w:val="Prrafodelista"/>
              <w:numPr>
                <w:ilvl w:val="0"/>
                <w:numId w:val="19"/>
              </w:numPr>
              <w:spacing w:line="276" w:lineRule="auto"/>
              <w:ind w:left="340" w:hanging="340"/>
              <w:jc w:val="both"/>
              <w:outlineLvl w:val="0"/>
              <w:rPr>
                <w:rFonts w:ascii="Calibri Light" w:hAnsi="Calibri Light" w:cs="Calibri Light"/>
              </w:rPr>
            </w:pPr>
            <w:r w:rsidRPr="004B1A48">
              <w:rPr>
                <w:rFonts w:ascii="Calibri Light" w:hAnsi="Calibri Light" w:cs="Calibri Light"/>
              </w:rPr>
              <w:t>(…)</w:t>
            </w:r>
          </w:p>
          <w:p w14:paraId="39873F74" w14:textId="77777777" w:rsidR="003302CB" w:rsidRPr="004B1A48" w:rsidRDefault="003302CB" w:rsidP="003302CB">
            <w:pPr>
              <w:pStyle w:val="Prrafodelista"/>
              <w:numPr>
                <w:ilvl w:val="0"/>
                <w:numId w:val="19"/>
              </w:numPr>
              <w:spacing w:line="276" w:lineRule="auto"/>
              <w:ind w:left="340" w:hanging="340"/>
              <w:jc w:val="both"/>
              <w:outlineLvl w:val="0"/>
              <w:rPr>
                <w:rFonts w:ascii="Calibri Light" w:hAnsi="Calibri Light" w:cs="Calibri Light"/>
              </w:rPr>
            </w:pPr>
            <w:r w:rsidRPr="004B1A48">
              <w:rPr>
                <w:rFonts w:ascii="Calibri Light" w:hAnsi="Calibri Light" w:cs="Calibri Light"/>
              </w:rPr>
              <w:t>(…)</w:t>
            </w:r>
          </w:p>
          <w:p w14:paraId="149A111F" w14:textId="77777777" w:rsidR="003302CB" w:rsidRPr="004B1A48" w:rsidRDefault="003302CB" w:rsidP="003302CB">
            <w:pPr>
              <w:pStyle w:val="Prrafodelista"/>
              <w:numPr>
                <w:ilvl w:val="0"/>
                <w:numId w:val="19"/>
              </w:numPr>
              <w:spacing w:line="276" w:lineRule="auto"/>
              <w:ind w:left="340" w:hanging="340"/>
              <w:jc w:val="both"/>
              <w:outlineLvl w:val="0"/>
              <w:rPr>
                <w:rFonts w:ascii="Calibri Light" w:hAnsi="Calibri Light" w:cs="Calibri Light"/>
              </w:rPr>
            </w:pPr>
            <w:r w:rsidRPr="004B1A48">
              <w:rPr>
                <w:rFonts w:ascii="Calibri Light" w:hAnsi="Calibri Light" w:cs="Calibri Light"/>
              </w:rPr>
              <w:t>(…)</w:t>
            </w:r>
          </w:p>
          <w:p w14:paraId="758F8CC7" w14:textId="77777777" w:rsidR="003302CB" w:rsidRPr="004B1A48" w:rsidRDefault="003302CB" w:rsidP="003302CB">
            <w:pPr>
              <w:pStyle w:val="Prrafodelista"/>
              <w:numPr>
                <w:ilvl w:val="0"/>
                <w:numId w:val="19"/>
              </w:numPr>
              <w:spacing w:line="276" w:lineRule="auto"/>
              <w:ind w:left="340" w:hanging="340"/>
              <w:jc w:val="both"/>
              <w:outlineLvl w:val="0"/>
              <w:rPr>
                <w:rFonts w:ascii="Calibri Light" w:hAnsi="Calibri Light" w:cs="Calibri Light"/>
              </w:rPr>
            </w:pPr>
            <w:r w:rsidRPr="004B1A48">
              <w:rPr>
                <w:rFonts w:ascii="Calibri Light" w:hAnsi="Calibri Light" w:cs="Calibri Light"/>
              </w:rPr>
              <w:t>(…).</w:t>
            </w:r>
          </w:p>
          <w:p w14:paraId="1F18A92D" w14:textId="77777777" w:rsidR="003302CB" w:rsidRPr="004B1A48" w:rsidRDefault="003302CB" w:rsidP="003302CB">
            <w:pPr>
              <w:pStyle w:val="Prrafodelista"/>
              <w:numPr>
                <w:ilvl w:val="0"/>
                <w:numId w:val="19"/>
              </w:numPr>
              <w:spacing w:line="276" w:lineRule="auto"/>
              <w:ind w:left="340" w:hanging="340"/>
              <w:jc w:val="both"/>
              <w:outlineLvl w:val="0"/>
              <w:rPr>
                <w:rFonts w:ascii="Calibri Light" w:hAnsi="Calibri Light" w:cs="Calibri Light"/>
                <w:b/>
                <w:i/>
              </w:rPr>
            </w:pPr>
            <w:r w:rsidRPr="004B1A48">
              <w:rPr>
                <w:rFonts w:ascii="Calibri Light" w:hAnsi="Calibri Light" w:cs="Calibri Light"/>
                <w:b/>
                <w:i/>
              </w:rPr>
              <w:t>“Premio Municipal de la Juventud”, se entregará a las juventudes Zapotlenses de un rango de edad de 12 a 29 años, en las modalidades Altruismo; Emprendimiento; Artístico; Literario; Académico; Deportivo; Ambiental; Científico y Tecnológico.</w:t>
            </w:r>
          </w:p>
        </w:tc>
      </w:tr>
    </w:tbl>
    <w:p w14:paraId="4A48A2AF" w14:textId="77777777" w:rsidR="003302CB" w:rsidRDefault="003302CB" w:rsidP="003302CB">
      <w:pPr>
        <w:pBdr>
          <w:top w:val="nil"/>
          <w:left w:val="nil"/>
          <w:bottom w:val="nil"/>
          <w:right w:val="nil"/>
          <w:between w:val="nil"/>
          <w:bar w:val="nil"/>
        </w:pBdr>
        <w:spacing w:after="0" w:line="360" w:lineRule="auto"/>
        <w:jc w:val="both"/>
        <w:rPr>
          <w:rFonts w:ascii="Arial" w:hAnsi="Arial" w:cs="Arial"/>
          <w:bCs/>
          <w:i/>
          <w:color w:val="000000" w:themeColor="text1"/>
          <w:sz w:val="28"/>
          <w:szCs w:val="28"/>
          <w:lang w:val="es-ES"/>
        </w:rPr>
      </w:pPr>
    </w:p>
    <w:p w14:paraId="619300DA" w14:textId="2802635D" w:rsidR="003302CB" w:rsidRPr="00085306" w:rsidRDefault="007A28ED" w:rsidP="00085306">
      <w:pPr>
        <w:pBdr>
          <w:top w:val="nil"/>
          <w:left w:val="nil"/>
          <w:bottom w:val="nil"/>
          <w:right w:val="nil"/>
          <w:between w:val="nil"/>
          <w:bar w:val="nil"/>
        </w:pBdr>
        <w:spacing w:after="0" w:line="360" w:lineRule="auto"/>
        <w:jc w:val="both"/>
        <w:rPr>
          <w:rFonts w:ascii="Arial" w:hAnsi="Arial" w:cs="Arial"/>
          <w:i/>
          <w:sz w:val="28"/>
          <w:szCs w:val="28"/>
          <w:lang w:val="es-ES"/>
        </w:rPr>
      </w:pPr>
      <w:r w:rsidRPr="007A28ED">
        <w:rPr>
          <w:rFonts w:ascii="Arial" w:hAnsi="Arial" w:cs="Arial"/>
          <w:b/>
          <w:i/>
          <w:color w:val="000000" w:themeColor="text1"/>
          <w:sz w:val="28"/>
          <w:szCs w:val="28"/>
          <w:lang w:val="es-ES"/>
        </w:rPr>
        <w:t>2.</w:t>
      </w:r>
      <w:r w:rsidR="0065527A">
        <w:rPr>
          <w:rFonts w:ascii="Arial" w:hAnsi="Arial" w:cs="Arial"/>
          <w:b/>
          <w:i/>
          <w:color w:val="000000" w:themeColor="text1"/>
          <w:sz w:val="28"/>
          <w:szCs w:val="28"/>
          <w:lang w:val="es-ES"/>
        </w:rPr>
        <w:t xml:space="preserve"> </w:t>
      </w:r>
      <w:r w:rsidR="003302CB" w:rsidRPr="003302CB">
        <w:rPr>
          <w:rFonts w:ascii="Arial" w:hAnsi="Arial" w:cs="Arial"/>
          <w:bCs/>
          <w:i/>
          <w:color w:val="000000" w:themeColor="text1"/>
          <w:sz w:val="28"/>
          <w:szCs w:val="28"/>
          <w:lang w:val="es-ES"/>
        </w:rPr>
        <w:t xml:space="preserve">En razón de lo anterior, con fecha 29 de Junio del 2026 mediante oficio 723/2026 se convocó a la sesión ordinaria No. 13 de la Comisión Edilicia Permanente de Deportes, Recreación, Asuntos de la Niñez y Juventudes, en conjunto con la Comisión Edilicia de Cultura Educación y Festividades Cívicas </w:t>
      </w:r>
      <w:r w:rsidR="003302CB" w:rsidRPr="003302CB">
        <w:rPr>
          <w:rFonts w:ascii="Arial" w:hAnsi="Arial" w:cs="Arial"/>
          <w:i/>
          <w:sz w:val="28"/>
          <w:szCs w:val="28"/>
          <w:lang w:val="es-ES"/>
        </w:rPr>
        <w:t xml:space="preserve">sesión en la cual se procedió a realizar el estudio y revisión de la convocatoria por parte de ambas comisiones, la cual contiene los requisitos para que los jóvenes que se propongan sean merecedores al </w:t>
      </w:r>
      <w:r w:rsidR="003302CB" w:rsidRPr="003302CB">
        <w:rPr>
          <w:rFonts w:ascii="Arial" w:hAnsi="Arial" w:cs="Arial"/>
          <w:b/>
          <w:i/>
          <w:sz w:val="28"/>
          <w:szCs w:val="28"/>
          <w:lang w:val="es-ES"/>
        </w:rPr>
        <w:t>PREMIO MUNICIPAL DE LA JUVENTUD.</w:t>
      </w:r>
      <w:r>
        <w:rPr>
          <w:rFonts w:ascii="Arial" w:hAnsi="Arial" w:cs="Arial"/>
          <w:i/>
          <w:sz w:val="28"/>
          <w:szCs w:val="28"/>
          <w:lang w:val="es-ES"/>
        </w:rPr>
        <w:t xml:space="preserve"> </w:t>
      </w:r>
      <w:r w:rsidR="003302CB" w:rsidRPr="005D44F9">
        <w:rPr>
          <w:rFonts w:ascii="Arial" w:hAnsi="Arial" w:cs="Arial"/>
          <w:b/>
          <w:bCs/>
          <w:i/>
          <w:color w:val="000000" w:themeColor="text1"/>
          <w:sz w:val="28"/>
          <w:szCs w:val="28"/>
          <w:lang w:val="es-ES"/>
        </w:rPr>
        <w:t>C</w:t>
      </w:r>
      <w:r>
        <w:rPr>
          <w:rFonts w:ascii="Arial" w:hAnsi="Arial" w:cs="Arial"/>
          <w:b/>
          <w:bCs/>
          <w:i/>
          <w:color w:val="000000" w:themeColor="text1"/>
          <w:sz w:val="28"/>
          <w:szCs w:val="28"/>
          <w:lang w:val="es-ES"/>
        </w:rPr>
        <w:t>ONSIDERANDO</w:t>
      </w:r>
      <w:r w:rsidR="003302CB" w:rsidRPr="005D44F9">
        <w:rPr>
          <w:rFonts w:ascii="Arial" w:hAnsi="Arial" w:cs="Arial"/>
          <w:b/>
          <w:bCs/>
          <w:i/>
          <w:color w:val="000000" w:themeColor="text1"/>
          <w:sz w:val="28"/>
          <w:szCs w:val="28"/>
          <w:lang w:val="es-ES"/>
        </w:rPr>
        <w:t>S:</w:t>
      </w:r>
      <w:r>
        <w:rPr>
          <w:rFonts w:ascii="Arial" w:hAnsi="Arial" w:cs="Arial"/>
          <w:b/>
          <w:bCs/>
          <w:i/>
          <w:color w:val="000000" w:themeColor="text1"/>
          <w:sz w:val="28"/>
          <w:szCs w:val="28"/>
          <w:lang w:val="es-ES"/>
        </w:rPr>
        <w:t xml:space="preserve"> I. </w:t>
      </w:r>
      <w:r w:rsidR="003302CB" w:rsidRPr="005D44F9">
        <w:rPr>
          <w:rFonts w:ascii="Arial" w:hAnsi="Arial" w:cs="Arial"/>
          <w:i/>
          <w:sz w:val="28"/>
          <w:szCs w:val="28"/>
        </w:rPr>
        <w:t>Con</w:t>
      </w:r>
      <w:r w:rsidR="003302CB" w:rsidRPr="005D44F9">
        <w:rPr>
          <w:rFonts w:ascii="Arial" w:hAnsi="Arial" w:cs="Arial"/>
          <w:i/>
          <w:spacing w:val="1"/>
          <w:sz w:val="28"/>
          <w:szCs w:val="28"/>
        </w:rPr>
        <w:t xml:space="preserve"> </w:t>
      </w:r>
      <w:r w:rsidR="003302CB" w:rsidRPr="005D44F9">
        <w:rPr>
          <w:rFonts w:ascii="Arial" w:hAnsi="Arial" w:cs="Arial"/>
          <w:i/>
          <w:sz w:val="28"/>
          <w:szCs w:val="28"/>
        </w:rPr>
        <w:t>fundamento</w:t>
      </w:r>
      <w:r w:rsidR="003302CB" w:rsidRPr="005D44F9">
        <w:rPr>
          <w:rFonts w:ascii="Arial" w:hAnsi="Arial" w:cs="Arial"/>
          <w:i/>
          <w:spacing w:val="1"/>
          <w:sz w:val="28"/>
          <w:szCs w:val="28"/>
        </w:rPr>
        <w:t xml:space="preserve"> </w:t>
      </w:r>
      <w:r w:rsidR="003302CB" w:rsidRPr="005D44F9">
        <w:rPr>
          <w:rFonts w:ascii="Arial" w:hAnsi="Arial" w:cs="Arial"/>
          <w:i/>
          <w:sz w:val="28"/>
          <w:szCs w:val="28"/>
        </w:rPr>
        <w:t>en</w:t>
      </w:r>
      <w:r w:rsidR="003302CB" w:rsidRPr="005D44F9">
        <w:rPr>
          <w:rFonts w:ascii="Arial" w:hAnsi="Arial" w:cs="Arial"/>
          <w:i/>
          <w:spacing w:val="1"/>
          <w:sz w:val="28"/>
          <w:szCs w:val="28"/>
        </w:rPr>
        <w:t xml:space="preserve"> </w:t>
      </w:r>
      <w:r w:rsidR="003302CB" w:rsidRPr="005D44F9">
        <w:rPr>
          <w:rFonts w:ascii="Arial" w:hAnsi="Arial" w:cs="Arial"/>
          <w:i/>
          <w:sz w:val="28"/>
          <w:szCs w:val="28"/>
        </w:rPr>
        <w:t>los</w:t>
      </w:r>
      <w:r w:rsidR="003302CB" w:rsidRPr="005D44F9">
        <w:rPr>
          <w:rFonts w:ascii="Arial" w:hAnsi="Arial" w:cs="Arial"/>
          <w:i/>
          <w:spacing w:val="1"/>
          <w:sz w:val="28"/>
          <w:szCs w:val="28"/>
        </w:rPr>
        <w:t xml:space="preserve"> </w:t>
      </w:r>
      <w:r w:rsidR="003302CB" w:rsidRPr="005D44F9">
        <w:rPr>
          <w:rFonts w:ascii="Arial" w:hAnsi="Arial" w:cs="Arial"/>
          <w:i/>
          <w:sz w:val="28"/>
          <w:szCs w:val="28"/>
        </w:rPr>
        <w:t>Artículos</w:t>
      </w:r>
      <w:r w:rsidR="003302CB" w:rsidRPr="005D44F9">
        <w:rPr>
          <w:rFonts w:ascii="Arial" w:hAnsi="Arial" w:cs="Arial"/>
          <w:i/>
          <w:spacing w:val="1"/>
          <w:sz w:val="28"/>
          <w:szCs w:val="28"/>
        </w:rPr>
        <w:t xml:space="preserve"> </w:t>
      </w:r>
      <w:r w:rsidR="003302CB" w:rsidRPr="005D44F9">
        <w:rPr>
          <w:rFonts w:ascii="Arial" w:hAnsi="Arial" w:cs="Arial"/>
          <w:i/>
          <w:sz w:val="28"/>
          <w:szCs w:val="28"/>
        </w:rPr>
        <w:t>37,</w:t>
      </w:r>
      <w:r w:rsidR="003302CB" w:rsidRPr="005D44F9">
        <w:rPr>
          <w:rFonts w:ascii="Arial" w:hAnsi="Arial" w:cs="Arial"/>
          <w:i/>
          <w:spacing w:val="1"/>
          <w:sz w:val="28"/>
          <w:szCs w:val="28"/>
        </w:rPr>
        <w:t xml:space="preserve"> </w:t>
      </w:r>
      <w:r w:rsidR="003302CB" w:rsidRPr="005D44F9">
        <w:rPr>
          <w:rFonts w:ascii="Arial" w:hAnsi="Arial" w:cs="Arial"/>
          <w:i/>
          <w:sz w:val="28"/>
          <w:szCs w:val="28"/>
        </w:rPr>
        <w:t>40,</w:t>
      </w:r>
      <w:r w:rsidR="003302CB" w:rsidRPr="005D44F9">
        <w:rPr>
          <w:rFonts w:ascii="Arial" w:hAnsi="Arial" w:cs="Arial"/>
          <w:i/>
          <w:spacing w:val="1"/>
          <w:sz w:val="28"/>
          <w:szCs w:val="28"/>
        </w:rPr>
        <w:t xml:space="preserve"> </w:t>
      </w:r>
      <w:r w:rsidR="003302CB" w:rsidRPr="005D44F9">
        <w:rPr>
          <w:rFonts w:ascii="Arial" w:hAnsi="Arial" w:cs="Arial"/>
          <w:i/>
          <w:sz w:val="28"/>
          <w:szCs w:val="28"/>
        </w:rPr>
        <w:t>44,</w:t>
      </w:r>
      <w:r w:rsidR="003302CB" w:rsidRPr="005D44F9">
        <w:rPr>
          <w:rFonts w:ascii="Arial" w:hAnsi="Arial" w:cs="Arial"/>
          <w:i/>
          <w:spacing w:val="1"/>
          <w:sz w:val="28"/>
          <w:szCs w:val="28"/>
        </w:rPr>
        <w:t xml:space="preserve"> </w:t>
      </w:r>
      <w:r w:rsidR="003302CB" w:rsidRPr="005D44F9">
        <w:rPr>
          <w:rFonts w:ascii="Arial" w:hAnsi="Arial" w:cs="Arial"/>
          <w:i/>
          <w:sz w:val="28"/>
          <w:szCs w:val="28"/>
        </w:rPr>
        <w:t>45,</w:t>
      </w:r>
      <w:r w:rsidR="003302CB" w:rsidRPr="005D44F9">
        <w:rPr>
          <w:rFonts w:ascii="Arial" w:hAnsi="Arial" w:cs="Arial"/>
          <w:i/>
          <w:spacing w:val="1"/>
          <w:sz w:val="28"/>
          <w:szCs w:val="28"/>
        </w:rPr>
        <w:t xml:space="preserve"> </w:t>
      </w:r>
      <w:r w:rsidR="003302CB" w:rsidRPr="005D44F9">
        <w:rPr>
          <w:rFonts w:ascii="Arial" w:hAnsi="Arial" w:cs="Arial"/>
          <w:i/>
          <w:sz w:val="28"/>
          <w:szCs w:val="28"/>
        </w:rPr>
        <w:t>52,</w:t>
      </w:r>
      <w:r w:rsidR="003302CB" w:rsidRPr="005D44F9">
        <w:rPr>
          <w:rFonts w:ascii="Arial" w:hAnsi="Arial" w:cs="Arial"/>
          <w:i/>
          <w:spacing w:val="1"/>
          <w:sz w:val="28"/>
          <w:szCs w:val="28"/>
        </w:rPr>
        <w:t xml:space="preserve"> </w:t>
      </w:r>
      <w:r w:rsidR="003302CB" w:rsidRPr="005D44F9">
        <w:rPr>
          <w:rFonts w:ascii="Arial" w:hAnsi="Arial" w:cs="Arial"/>
          <w:i/>
          <w:sz w:val="28"/>
          <w:szCs w:val="28"/>
        </w:rPr>
        <w:t>71</w:t>
      </w:r>
      <w:r w:rsidR="003302CB" w:rsidRPr="005D44F9">
        <w:rPr>
          <w:rFonts w:ascii="Arial" w:hAnsi="Arial" w:cs="Arial"/>
          <w:i/>
          <w:spacing w:val="1"/>
          <w:sz w:val="28"/>
          <w:szCs w:val="28"/>
        </w:rPr>
        <w:t xml:space="preserve"> </w:t>
      </w:r>
      <w:r w:rsidR="003302CB" w:rsidRPr="005D44F9">
        <w:rPr>
          <w:rFonts w:ascii="Arial" w:hAnsi="Arial" w:cs="Arial"/>
          <w:i/>
          <w:sz w:val="28"/>
          <w:szCs w:val="28"/>
        </w:rPr>
        <w:t>y</w:t>
      </w:r>
      <w:r w:rsidR="003302CB" w:rsidRPr="005D44F9">
        <w:rPr>
          <w:rFonts w:ascii="Arial" w:hAnsi="Arial" w:cs="Arial"/>
          <w:i/>
          <w:spacing w:val="1"/>
          <w:sz w:val="28"/>
          <w:szCs w:val="28"/>
        </w:rPr>
        <w:t xml:space="preserve"> </w:t>
      </w:r>
      <w:r w:rsidR="003302CB" w:rsidRPr="005D44F9">
        <w:rPr>
          <w:rFonts w:ascii="Arial" w:hAnsi="Arial" w:cs="Arial"/>
          <w:i/>
          <w:sz w:val="28"/>
          <w:szCs w:val="28"/>
        </w:rPr>
        <w:t>demás</w:t>
      </w:r>
      <w:r w:rsidR="003302CB" w:rsidRPr="005D44F9">
        <w:rPr>
          <w:rFonts w:ascii="Arial" w:hAnsi="Arial" w:cs="Arial"/>
          <w:i/>
          <w:spacing w:val="1"/>
          <w:sz w:val="28"/>
          <w:szCs w:val="28"/>
        </w:rPr>
        <w:t xml:space="preserve"> </w:t>
      </w:r>
      <w:r w:rsidR="003302CB" w:rsidRPr="005D44F9">
        <w:rPr>
          <w:rFonts w:ascii="Arial" w:hAnsi="Arial" w:cs="Arial"/>
          <w:i/>
          <w:sz w:val="28"/>
          <w:szCs w:val="28"/>
        </w:rPr>
        <w:t>aplicables</w:t>
      </w:r>
      <w:r w:rsidR="003302CB" w:rsidRPr="005D44F9">
        <w:rPr>
          <w:rFonts w:ascii="Arial" w:hAnsi="Arial" w:cs="Arial"/>
          <w:i/>
          <w:spacing w:val="1"/>
          <w:sz w:val="28"/>
          <w:szCs w:val="28"/>
        </w:rPr>
        <w:t xml:space="preserve"> </w:t>
      </w:r>
      <w:r w:rsidR="003302CB" w:rsidRPr="005D44F9">
        <w:rPr>
          <w:rFonts w:ascii="Arial" w:hAnsi="Arial" w:cs="Arial"/>
          <w:i/>
          <w:sz w:val="28"/>
          <w:szCs w:val="28"/>
        </w:rPr>
        <w:t>del</w:t>
      </w:r>
      <w:r w:rsidR="003302CB" w:rsidRPr="005D44F9">
        <w:rPr>
          <w:rFonts w:ascii="Arial" w:hAnsi="Arial" w:cs="Arial"/>
          <w:i/>
          <w:spacing w:val="1"/>
          <w:sz w:val="28"/>
          <w:szCs w:val="28"/>
        </w:rPr>
        <w:t xml:space="preserve"> </w:t>
      </w:r>
      <w:r w:rsidR="003302CB" w:rsidRPr="005D44F9">
        <w:rPr>
          <w:rFonts w:ascii="Arial" w:hAnsi="Arial" w:cs="Arial"/>
          <w:i/>
          <w:sz w:val="28"/>
          <w:szCs w:val="28"/>
        </w:rPr>
        <w:t>Reglamento Interior relativos al funcionamiento del Ayuntamiento y sus comisiones, así</w:t>
      </w:r>
      <w:r w:rsidR="003302CB" w:rsidRPr="005D44F9">
        <w:rPr>
          <w:rFonts w:ascii="Arial" w:hAnsi="Arial" w:cs="Arial"/>
          <w:i/>
          <w:spacing w:val="1"/>
          <w:sz w:val="28"/>
          <w:szCs w:val="28"/>
        </w:rPr>
        <w:t xml:space="preserve"> </w:t>
      </w:r>
      <w:r w:rsidR="003302CB" w:rsidRPr="005D44F9">
        <w:rPr>
          <w:rFonts w:ascii="Arial" w:hAnsi="Arial" w:cs="Arial"/>
          <w:i/>
          <w:sz w:val="28"/>
          <w:szCs w:val="28"/>
        </w:rPr>
        <w:t>como lo normado en el Reglamento que contiene las Bases para Otorgar Nominaciones,</w:t>
      </w:r>
      <w:r w:rsidR="003302CB" w:rsidRPr="005D44F9">
        <w:rPr>
          <w:rFonts w:ascii="Arial" w:hAnsi="Arial" w:cs="Arial"/>
          <w:i/>
          <w:spacing w:val="-64"/>
          <w:sz w:val="28"/>
          <w:szCs w:val="28"/>
        </w:rPr>
        <w:t xml:space="preserve"> </w:t>
      </w:r>
      <w:r w:rsidR="003302CB" w:rsidRPr="005D44F9">
        <w:rPr>
          <w:rFonts w:ascii="Arial" w:hAnsi="Arial" w:cs="Arial"/>
          <w:i/>
          <w:sz w:val="28"/>
          <w:szCs w:val="28"/>
        </w:rPr>
        <w:t xml:space="preserve">Premios, Preseas, Reconocimientos y Asignación de Espacios Públicos en sus artículos 8, 9, 24 fracción VII, 25 fracción VII, 26 y 27, en sesión ordinaria No. 13 celebrada con fecha 02 de julio del presente año, se realizó el estudio de la convocatoria pública para que sea expedida por el Ayuntamiento por lo cual la Comisión </w:t>
      </w:r>
      <w:r w:rsidR="003302CB" w:rsidRPr="005D44F9">
        <w:rPr>
          <w:rFonts w:ascii="Arial" w:hAnsi="Arial" w:cs="Arial"/>
          <w:bCs/>
          <w:i/>
          <w:color w:val="000000" w:themeColor="text1"/>
          <w:sz w:val="28"/>
          <w:szCs w:val="28"/>
        </w:rPr>
        <w:t xml:space="preserve">Edilicia </w:t>
      </w:r>
      <w:r w:rsidR="003302CB" w:rsidRPr="005D44F9">
        <w:rPr>
          <w:rFonts w:ascii="Arial" w:hAnsi="Arial" w:cs="Arial"/>
          <w:bCs/>
          <w:i/>
          <w:color w:val="000000" w:themeColor="text1"/>
          <w:sz w:val="28"/>
          <w:szCs w:val="28"/>
        </w:rPr>
        <w:lastRenderedPageBreak/>
        <w:t xml:space="preserve">Permanente de Deportes, Recreación, Asuntos de la Niñez y Juventudes, en conjunto con la Comisión Edilicia de Cultura Educación y Festividades Cívicas, aprobaron por unanimidad de los presente los lineamientos para que </w:t>
      </w:r>
      <w:r w:rsidR="003302CB" w:rsidRPr="005D44F9">
        <w:rPr>
          <w:rFonts w:ascii="Arial" w:hAnsi="Arial" w:cs="Arial"/>
          <w:i/>
          <w:sz w:val="28"/>
          <w:szCs w:val="28"/>
        </w:rPr>
        <w:t xml:space="preserve">los jóvenes inscritos sean merecedores al </w:t>
      </w:r>
      <w:r w:rsidR="003302CB" w:rsidRPr="005D44F9">
        <w:rPr>
          <w:rFonts w:ascii="Arial" w:hAnsi="Arial" w:cs="Arial"/>
          <w:b/>
          <w:i/>
          <w:sz w:val="28"/>
          <w:szCs w:val="28"/>
        </w:rPr>
        <w:t xml:space="preserve">Premio Municipal de la Juventud, </w:t>
      </w:r>
      <w:r w:rsidR="003302CB" w:rsidRPr="005D44F9">
        <w:rPr>
          <w:rFonts w:ascii="Arial" w:hAnsi="Arial" w:cs="Arial"/>
          <w:i/>
          <w:sz w:val="28"/>
          <w:szCs w:val="28"/>
        </w:rPr>
        <w:t xml:space="preserve">en cualquiera de las siguientes modalidades: </w:t>
      </w:r>
      <w:r w:rsidR="0065527A">
        <w:rPr>
          <w:rFonts w:ascii="Arial" w:hAnsi="Arial" w:cs="Arial"/>
          <w:i/>
          <w:sz w:val="28"/>
          <w:szCs w:val="28"/>
        </w:rPr>
        <w:t>*</w:t>
      </w:r>
      <w:r w:rsidR="003302CB" w:rsidRPr="005D44F9">
        <w:rPr>
          <w:rFonts w:ascii="Arial" w:hAnsi="Arial" w:cs="Arial"/>
          <w:i/>
          <w:sz w:val="28"/>
          <w:szCs w:val="28"/>
        </w:rPr>
        <w:t>Altruismo</w:t>
      </w:r>
      <w:r w:rsidR="0065527A">
        <w:rPr>
          <w:rFonts w:ascii="Arial" w:hAnsi="Arial" w:cs="Arial"/>
          <w:i/>
          <w:sz w:val="28"/>
          <w:szCs w:val="28"/>
        </w:rPr>
        <w:t xml:space="preserve"> *</w:t>
      </w:r>
      <w:r w:rsidR="003302CB" w:rsidRPr="005D44F9">
        <w:rPr>
          <w:rFonts w:ascii="Arial" w:hAnsi="Arial" w:cs="Arial"/>
          <w:i/>
          <w:sz w:val="28"/>
          <w:szCs w:val="28"/>
        </w:rPr>
        <w:t>Emprendimiento</w:t>
      </w:r>
      <w:r w:rsidR="0065527A">
        <w:rPr>
          <w:rFonts w:ascii="Arial" w:hAnsi="Arial" w:cs="Arial"/>
          <w:i/>
          <w:sz w:val="28"/>
          <w:szCs w:val="28"/>
        </w:rPr>
        <w:t xml:space="preserve"> *</w:t>
      </w:r>
      <w:r w:rsidR="003302CB" w:rsidRPr="005D44F9">
        <w:rPr>
          <w:rFonts w:ascii="Arial" w:hAnsi="Arial" w:cs="Arial"/>
          <w:i/>
          <w:sz w:val="28"/>
          <w:szCs w:val="28"/>
        </w:rPr>
        <w:t>Artístico</w:t>
      </w:r>
      <w:r w:rsidR="0065527A">
        <w:rPr>
          <w:rFonts w:ascii="Arial" w:hAnsi="Arial" w:cs="Arial"/>
          <w:i/>
          <w:sz w:val="28"/>
          <w:szCs w:val="28"/>
        </w:rPr>
        <w:t xml:space="preserve"> *</w:t>
      </w:r>
      <w:r w:rsidR="003302CB" w:rsidRPr="005D44F9">
        <w:rPr>
          <w:rFonts w:ascii="Arial" w:hAnsi="Arial" w:cs="Arial"/>
          <w:i/>
          <w:sz w:val="28"/>
          <w:szCs w:val="28"/>
        </w:rPr>
        <w:t>Literario</w:t>
      </w:r>
      <w:r w:rsidR="0065527A">
        <w:rPr>
          <w:rFonts w:ascii="Arial" w:hAnsi="Arial" w:cs="Arial"/>
          <w:i/>
          <w:sz w:val="28"/>
          <w:szCs w:val="28"/>
        </w:rPr>
        <w:t xml:space="preserve"> *</w:t>
      </w:r>
      <w:r w:rsidR="003302CB" w:rsidRPr="005D44F9">
        <w:rPr>
          <w:rFonts w:ascii="Arial" w:hAnsi="Arial" w:cs="Arial"/>
          <w:i/>
          <w:sz w:val="28"/>
          <w:szCs w:val="28"/>
        </w:rPr>
        <w:t>Académico</w:t>
      </w:r>
      <w:r w:rsidR="0065527A">
        <w:rPr>
          <w:rFonts w:ascii="Arial" w:hAnsi="Arial" w:cs="Arial"/>
          <w:i/>
          <w:sz w:val="28"/>
          <w:szCs w:val="28"/>
        </w:rPr>
        <w:t xml:space="preserve"> *</w:t>
      </w:r>
      <w:r w:rsidR="003302CB" w:rsidRPr="005D44F9">
        <w:rPr>
          <w:rFonts w:ascii="Arial" w:hAnsi="Arial" w:cs="Arial"/>
          <w:i/>
          <w:sz w:val="28"/>
          <w:szCs w:val="28"/>
        </w:rPr>
        <w:t>Deportivo</w:t>
      </w:r>
      <w:r w:rsidR="0065527A">
        <w:rPr>
          <w:rFonts w:ascii="Arial" w:hAnsi="Arial" w:cs="Arial"/>
          <w:i/>
          <w:sz w:val="28"/>
          <w:szCs w:val="28"/>
        </w:rPr>
        <w:t xml:space="preserve"> *</w:t>
      </w:r>
      <w:r w:rsidR="003302CB" w:rsidRPr="005D44F9">
        <w:rPr>
          <w:rFonts w:ascii="Arial" w:hAnsi="Arial" w:cs="Arial"/>
          <w:i/>
          <w:sz w:val="28"/>
          <w:szCs w:val="28"/>
        </w:rPr>
        <w:t>Ambiental</w:t>
      </w:r>
      <w:r w:rsidR="0065527A">
        <w:rPr>
          <w:rFonts w:ascii="Arial" w:hAnsi="Arial" w:cs="Arial"/>
          <w:i/>
          <w:sz w:val="28"/>
          <w:szCs w:val="28"/>
        </w:rPr>
        <w:t xml:space="preserve"> *</w:t>
      </w:r>
      <w:r w:rsidR="003302CB" w:rsidRPr="005D44F9">
        <w:rPr>
          <w:rFonts w:ascii="Arial" w:hAnsi="Arial" w:cs="Arial"/>
          <w:i/>
          <w:sz w:val="28"/>
          <w:szCs w:val="28"/>
        </w:rPr>
        <w:t>Científico y Tecnológico</w:t>
      </w:r>
      <w:r w:rsidR="0065527A">
        <w:rPr>
          <w:rFonts w:ascii="Arial" w:hAnsi="Arial" w:cs="Arial"/>
          <w:i/>
          <w:sz w:val="28"/>
          <w:szCs w:val="28"/>
        </w:rPr>
        <w:t xml:space="preserve"> </w:t>
      </w:r>
      <w:r w:rsidR="003302CB" w:rsidRPr="005D44F9">
        <w:rPr>
          <w:rFonts w:ascii="Arial" w:hAnsi="Arial" w:cs="Arial"/>
          <w:i/>
          <w:sz w:val="28"/>
          <w:szCs w:val="28"/>
        </w:rPr>
        <w:t>Así mismo se propuso que el premio consistiera en un diploma destacando la modalidad en la que participa, y se otorgara la cantidad de $ 7,200.00 (Siete mil doscientos pesos 00/100 M.N.) a cada uno de los participantes.</w:t>
      </w:r>
      <w:r w:rsidR="004115DC">
        <w:rPr>
          <w:rFonts w:ascii="Arial" w:hAnsi="Arial" w:cs="Arial"/>
          <w:i/>
          <w:sz w:val="28"/>
          <w:szCs w:val="28"/>
        </w:rPr>
        <w:t xml:space="preserve"> </w:t>
      </w:r>
      <w:r w:rsidR="004115DC">
        <w:rPr>
          <w:rFonts w:ascii="Arial" w:hAnsi="Arial" w:cs="Arial"/>
          <w:b/>
          <w:bCs/>
          <w:i/>
          <w:sz w:val="28"/>
          <w:szCs w:val="28"/>
        </w:rPr>
        <w:t>II.</w:t>
      </w:r>
      <w:r w:rsidR="004115DC">
        <w:rPr>
          <w:rFonts w:ascii="Arial" w:hAnsi="Arial" w:cs="Arial"/>
          <w:i/>
          <w:sz w:val="28"/>
          <w:szCs w:val="28"/>
        </w:rPr>
        <w:t xml:space="preserve"> </w:t>
      </w:r>
      <w:r w:rsidR="003302CB" w:rsidRPr="005D44F9">
        <w:rPr>
          <w:rFonts w:ascii="Arial" w:hAnsi="Arial" w:cs="Arial"/>
          <w:i/>
          <w:sz w:val="28"/>
          <w:szCs w:val="28"/>
        </w:rPr>
        <w:t xml:space="preserve">Por lo anteriormente expuesto fundado y motivado en los apartados anteriores </w:t>
      </w:r>
      <w:r w:rsidR="003302CB" w:rsidRPr="005D44F9">
        <w:rPr>
          <w:rFonts w:ascii="Arial" w:hAnsi="Arial" w:cs="Arial"/>
          <w:i/>
          <w:color w:val="000000" w:themeColor="text1"/>
          <w:sz w:val="28"/>
          <w:szCs w:val="28"/>
          <w:lang w:val="es-ES"/>
        </w:rPr>
        <w:t xml:space="preserve">y con fundamento en </w:t>
      </w:r>
      <w:r w:rsidR="003302CB" w:rsidRPr="005D44F9">
        <w:rPr>
          <w:rFonts w:ascii="Arial" w:hAnsi="Arial" w:cs="Arial"/>
          <w:i/>
          <w:color w:val="000000" w:themeColor="text1"/>
          <w:sz w:val="28"/>
          <w:szCs w:val="28"/>
        </w:rPr>
        <w:t>los artículos del Reglamento que contiene las bases p</w:t>
      </w:r>
      <w:r w:rsidR="003302CB" w:rsidRPr="005D44F9">
        <w:rPr>
          <w:rFonts w:ascii="Arial" w:hAnsi="Arial" w:cs="Arial"/>
          <w:i/>
          <w:sz w:val="28"/>
          <w:szCs w:val="28"/>
        </w:rPr>
        <w:t xml:space="preserve">ara otorgar nominaciones, premios, preseas, reconocimientos y asignación de espacios públicos, así como en </w:t>
      </w:r>
      <w:r w:rsidR="003302CB" w:rsidRPr="005D44F9">
        <w:rPr>
          <w:rFonts w:ascii="Arial" w:hAnsi="Arial" w:cs="Arial"/>
          <w:i/>
          <w:color w:val="000000" w:themeColor="text1"/>
          <w:sz w:val="28"/>
          <w:szCs w:val="28"/>
        </w:rPr>
        <w:t xml:space="preserve">Reglamento Interior de Ayuntamiento del Municipio de Zapotlán el Grande, Jalisco, tenemos a bien presentar </w:t>
      </w:r>
      <w:r w:rsidR="003302CB" w:rsidRPr="005D44F9">
        <w:rPr>
          <w:rFonts w:ascii="Arial" w:hAnsi="Arial" w:cs="Arial"/>
          <w:b/>
          <w:bCs/>
          <w:i/>
          <w:color w:val="000000" w:themeColor="text1"/>
          <w:sz w:val="28"/>
          <w:szCs w:val="28"/>
        </w:rPr>
        <w:t>Iniciativa con Carácter de</w:t>
      </w:r>
      <w:r w:rsidR="003302CB" w:rsidRPr="005D44F9">
        <w:rPr>
          <w:rFonts w:ascii="Arial" w:hAnsi="Arial" w:cs="Arial"/>
          <w:i/>
          <w:color w:val="000000" w:themeColor="text1"/>
          <w:sz w:val="28"/>
          <w:szCs w:val="28"/>
        </w:rPr>
        <w:t xml:space="preserve"> </w:t>
      </w:r>
      <w:r w:rsidR="003302CB" w:rsidRPr="005D44F9">
        <w:rPr>
          <w:rFonts w:ascii="Arial" w:hAnsi="Arial" w:cs="Arial"/>
          <w:b/>
          <w:i/>
          <w:color w:val="000000" w:themeColor="text1"/>
          <w:sz w:val="28"/>
          <w:szCs w:val="28"/>
        </w:rPr>
        <w:t xml:space="preserve">Dictamen que Propone la Convocatoria al Premio Municipal de la Juventud 2026, </w:t>
      </w:r>
      <w:r w:rsidR="003302CB" w:rsidRPr="005D44F9">
        <w:rPr>
          <w:rFonts w:ascii="Arial" w:hAnsi="Arial" w:cs="Arial"/>
          <w:i/>
          <w:color w:val="000000" w:themeColor="text1"/>
          <w:sz w:val="28"/>
          <w:szCs w:val="28"/>
        </w:rPr>
        <w:t>bajo</w:t>
      </w:r>
      <w:r w:rsidR="003302CB" w:rsidRPr="005D44F9">
        <w:rPr>
          <w:rFonts w:ascii="Arial" w:eastAsia="Times New Roman" w:hAnsi="Arial" w:cs="Arial"/>
          <w:i/>
          <w:color w:val="000000" w:themeColor="text1"/>
          <w:sz w:val="28"/>
          <w:szCs w:val="28"/>
          <w:lang w:val="es-ES" w:eastAsia="es-ES"/>
        </w:rPr>
        <w:t xml:space="preserve"> los siguientes puntos de:</w:t>
      </w:r>
      <w:r w:rsidR="004115DC">
        <w:rPr>
          <w:rFonts w:ascii="Arial" w:hAnsi="Arial" w:cs="Arial"/>
          <w:i/>
          <w:sz w:val="28"/>
          <w:szCs w:val="28"/>
          <w:lang w:val="es-ES"/>
        </w:rPr>
        <w:t xml:space="preserve"> </w:t>
      </w:r>
      <w:r w:rsidR="003302CB" w:rsidRPr="005D44F9">
        <w:rPr>
          <w:rFonts w:ascii="Arial" w:hAnsi="Arial" w:cs="Arial"/>
          <w:b/>
          <w:bCs/>
          <w:i/>
          <w:color w:val="000000" w:themeColor="text1"/>
          <w:sz w:val="28"/>
          <w:szCs w:val="28"/>
          <w:lang w:val="es-ES"/>
        </w:rPr>
        <w:t>ACUERDO:</w:t>
      </w:r>
      <w:r w:rsidR="004115DC">
        <w:rPr>
          <w:rFonts w:ascii="Arial" w:hAnsi="Arial" w:cs="Arial"/>
          <w:i/>
          <w:sz w:val="28"/>
          <w:szCs w:val="28"/>
          <w:lang w:val="es-ES"/>
        </w:rPr>
        <w:t xml:space="preserve"> </w:t>
      </w:r>
      <w:r w:rsidR="003302CB" w:rsidRPr="005D44F9">
        <w:rPr>
          <w:rFonts w:ascii="Arial" w:hAnsi="Arial" w:cs="Arial"/>
          <w:b/>
          <w:i/>
          <w:color w:val="000000" w:themeColor="text1"/>
          <w:sz w:val="28"/>
          <w:szCs w:val="28"/>
          <w:lang w:val="es-ES"/>
        </w:rPr>
        <w:t>PRIMERO.-</w:t>
      </w:r>
      <w:r w:rsidR="003302CB" w:rsidRPr="005D44F9">
        <w:rPr>
          <w:rFonts w:ascii="Arial" w:hAnsi="Arial" w:cs="Arial"/>
          <w:i/>
          <w:color w:val="000000" w:themeColor="text1"/>
          <w:sz w:val="28"/>
          <w:szCs w:val="28"/>
          <w:lang w:val="es-ES"/>
        </w:rPr>
        <w:t xml:space="preserve"> Se apruebe la entrega del </w:t>
      </w:r>
      <w:r w:rsidR="003302CB" w:rsidRPr="005D44F9">
        <w:rPr>
          <w:rFonts w:ascii="Arial" w:hAnsi="Arial" w:cs="Arial"/>
          <w:b/>
          <w:i/>
          <w:color w:val="000000" w:themeColor="text1"/>
          <w:sz w:val="28"/>
          <w:szCs w:val="28"/>
          <w:lang w:val="es-ES"/>
        </w:rPr>
        <w:t>Premio Municipal de la Juventud 2026.</w:t>
      </w:r>
      <w:r w:rsidR="004115DC">
        <w:rPr>
          <w:rFonts w:ascii="Arial" w:hAnsi="Arial" w:cs="Arial"/>
          <w:i/>
          <w:sz w:val="28"/>
          <w:szCs w:val="28"/>
          <w:lang w:val="es-ES"/>
        </w:rPr>
        <w:t xml:space="preserve"> </w:t>
      </w:r>
      <w:proofErr w:type="gramStart"/>
      <w:r w:rsidR="003302CB" w:rsidRPr="005D44F9">
        <w:rPr>
          <w:rFonts w:ascii="Arial" w:hAnsi="Arial" w:cs="Arial"/>
          <w:b/>
          <w:i/>
          <w:color w:val="000000" w:themeColor="text1"/>
          <w:sz w:val="28"/>
          <w:szCs w:val="28"/>
          <w:lang w:val="es-ES"/>
        </w:rPr>
        <w:t>SEGUNDO.-</w:t>
      </w:r>
      <w:proofErr w:type="gramEnd"/>
      <w:r w:rsidR="003302CB" w:rsidRPr="005D44F9">
        <w:rPr>
          <w:rFonts w:ascii="Arial" w:hAnsi="Arial" w:cs="Arial"/>
          <w:i/>
          <w:color w:val="000000" w:themeColor="text1"/>
          <w:sz w:val="28"/>
          <w:szCs w:val="28"/>
          <w:lang w:val="es-ES"/>
        </w:rPr>
        <w:t xml:space="preserve"> Se apruebe en lo general y en lo particular la emisión de la Convocatoria Pública</w:t>
      </w:r>
      <w:r w:rsidR="003302CB" w:rsidRPr="005D44F9">
        <w:rPr>
          <w:rFonts w:ascii="Arial" w:hAnsi="Arial" w:cs="Arial"/>
          <w:b/>
          <w:i/>
          <w:color w:val="000000" w:themeColor="text1"/>
          <w:sz w:val="28"/>
          <w:szCs w:val="28"/>
          <w:lang w:val="es-ES"/>
        </w:rPr>
        <w:t xml:space="preserve"> </w:t>
      </w:r>
      <w:r w:rsidR="003302CB" w:rsidRPr="005D44F9">
        <w:rPr>
          <w:rFonts w:ascii="Arial" w:hAnsi="Arial" w:cs="Arial"/>
          <w:i/>
          <w:color w:val="000000" w:themeColor="text1"/>
          <w:sz w:val="28"/>
          <w:szCs w:val="28"/>
          <w:lang w:val="es-ES"/>
        </w:rPr>
        <w:t xml:space="preserve">anexa para la entrega del </w:t>
      </w:r>
      <w:r w:rsidR="003302CB" w:rsidRPr="005D44F9">
        <w:rPr>
          <w:rFonts w:ascii="Arial" w:hAnsi="Arial" w:cs="Arial"/>
          <w:b/>
          <w:i/>
          <w:color w:val="000000" w:themeColor="text1"/>
          <w:sz w:val="28"/>
          <w:szCs w:val="28"/>
          <w:lang w:val="es-ES"/>
        </w:rPr>
        <w:t xml:space="preserve">Premio Municipal de la Juventud 2026, </w:t>
      </w:r>
      <w:r w:rsidR="003302CB" w:rsidRPr="005D44F9">
        <w:rPr>
          <w:rFonts w:ascii="Arial" w:eastAsia="Arial" w:hAnsi="Arial" w:cs="Arial"/>
          <w:i/>
          <w:color w:val="000000" w:themeColor="text1"/>
          <w:sz w:val="28"/>
          <w:szCs w:val="28"/>
          <w:lang w:val="es-ES"/>
        </w:rPr>
        <w:t>en los términos del presente dictamen.</w:t>
      </w:r>
      <w:r w:rsidR="004115DC">
        <w:rPr>
          <w:rFonts w:ascii="Arial" w:hAnsi="Arial" w:cs="Arial"/>
          <w:i/>
          <w:sz w:val="28"/>
          <w:szCs w:val="28"/>
          <w:lang w:val="es-ES"/>
        </w:rPr>
        <w:t xml:space="preserve"> </w:t>
      </w:r>
      <w:r w:rsidR="003302CB" w:rsidRPr="005D44F9">
        <w:rPr>
          <w:rFonts w:ascii="Arial" w:hAnsi="Arial" w:cs="Arial"/>
          <w:b/>
          <w:i/>
          <w:color w:val="000000" w:themeColor="text1"/>
          <w:sz w:val="28"/>
          <w:szCs w:val="28"/>
          <w:lang w:val="es-ES"/>
        </w:rPr>
        <w:t>TERCERO.-</w:t>
      </w:r>
      <w:r w:rsidR="003302CB" w:rsidRPr="005D44F9">
        <w:rPr>
          <w:rFonts w:ascii="Arial" w:hAnsi="Arial" w:cs="Arial"/>
          <w:i/>
          <w:color w:val="000000" w:themeColor="text1"/>
          <w:sz w:val="28"/>
          <w:szCs w:val="28"/>
          <w:lang w:val="es-ES"/>
        </w:rPr>
        <w:t xml:space="preserve"> Una vez aprobada la convocatoria materia de esta iniciativa, se faculta a la Presidenta Municipal y a la Secretaría de Ayuntamiento para su debida publicación de conformidad con lo que señala en artículo 47 fracción V, de la Ley de Gobierno y la Administración Pública Municipal del </w:t>
      </w:r>
      <w:r w:rsidR="003302CB" w:rsidRPr="005D44F9">
        <w:rPr>
          <w:rFonts w:ascii="Arial" w:hAnsi="Arial" w:cs="Arial"/>
          <w:i/>
          <w:color w:val="000000" w:themeColor="text1"/>
          <w:sz w:val="28"/>
          <w:szCs w:val="28"/>
          <w:lang w:val="es-ES"/>
        </w:rPr>
        <w:lastRenderedPageBreak/>
        <w:t>Estado de Jalisco, artículos 3 fracciones I, II y VI, 18, 20 y demás relativos y aplicables del Reglamento de la Gaceta Municipal de Zapotlán el Grande, Jalisco, así como la publicación en la página web oficial del Ayuntamiento.</w:t>
      </w:r>
      <w:r w:rsidR="00E66255">
        <w:rPr>
          <w:rFonts w:ascii="Arial" w:hAnsi="Arial" w:cs="Arial"/>
          <w:i/>
          <w:sz w:val="28"/>
          <w:szCs w:val="28"/>
          <w:lang w:val="es-ES"/>
        </w:rPr>
        <w:t xml:space="preserve"> </w:t>
      </w:r>
      <w:proofErr w:type="gramStart"/>
      <w:r w:rsidR="003302CB" w:rsidRPr="005D44F9">
        <w:rPr>
          <w:rFonts w:ascii="Arial" w:hAnsi="Arial" w:cs="Arial"/>
          <w:b/>
          <w:i/>
          <w:color w:val="000000" w:themeColor="text1"/>
          <w:sz w:val="28"/>
          <w:szCs w:val="28"/>
          <w:lang w:val="es-ES"/>
        </w:rPr>
        <w:t>CUARTO.-</w:t>
      </w:r>
      <w:proofErr w:type="gramEnd"/>
      <w:r w:rsidR="003302CB" w:rsidRPr="005D44F9">
        <w:rPr>
          <w:rFonts w:ascii="Arial" w:hAnsi="Arial" w:cs="Arial"/>
          <w:i/>
          <w:color w:val="000000" w:themeColor="text1"/>
          <w:sz w:val="28"/>
          <w:szCs w:val="28"/>
          <w:lang w:val="es-ES"/>
        </w:rPr>
        <w:t xml:space="preserve"> Se instruya a la </w:t>
      </w:r>
      <w:r w:rsidR="003302CB" w:rsidRPr="005D44F9">
        <w:rPr>
          <w:rFonts w:ascii="Arial" w:hAnsi="Arial" w:cs="Arial"/>
          <w:i/>
          <w:sz w:val="28"/>
          <w:szCs w:val="28"/>
          <w:lang w:val="es-ES"/>
        </w:rPr>
        <w:t>Titular de la Jefatura Zapotlense de la Juventud,</w:t>
      </w:r>
      <w:r w:rsidR="003302CB" w:rsidRPr="005D44F9">
        <w:rPr>
          <w:rFonts w:ascii="Arial" w:hAnsi="Arial" w:cs="Arial"/>
          <w:b/>
          <w:i/>
          <w:sz w:val="28"/>
          <w:szCs w:val="28"/>
          <w:lang w:val="es-ES"/>
        </w:rPr>
        <w:t xml:space="preserve"> </w:t>
      </w:r>
      <w:r w:rsidR="003302CB" w:rsidRPr="005D44F9">
        <w:rPr>
          <w:rFonts w:ascii="Arial" w:hAnsi="Arial" w:cs="Arial"/>
          <w:i/>
          <w:sz w:val="28"/>
          <w:szCs w:val="28"/>
          <w:lang w:val="es-ES"/>
        </w:rPr>
        <w:t xml:space="preserve">Licenciada Karina Lizeth Nevares Carrillo, </w:t>
      </w:r>
      <w:r w:rsidR="003302CB" w:rsidRPr="005D44F9">
        <w:rPr>
          <w:rFonts w:ascii="Arial" w:hAnsi="Arial" w:cs="Arial"/>
          <w:i/>
          <w:color w:val="000000" w:themeColor="text1"/>
          <w:sz w:val="28"/>
          <w:szCs w:val="28"/>
          <w:lang w:val="es-ES"/>
        </w:rPr>
        <w:t>para que</w:t>
      </w:r>
      <w:r w:rsidR="00E66255">
        <w:rPr>
          <w:rFonts w:ascii="Arial" w:hAnsi="Arial" w:cs="Arial"/>
          <w:i/>
          <w:color w:val="000000" w:themeColor="text1"/>
          <w:sz w:val="28"/>
          <w:szCs w:val="28"/>
          <w:lang w:val="es-ES"/>
        </w:rPr>
        <w:t>,</w:t>
      </w:r>
      <w:r w:rsidR="003302CB" w:rsidRPr="005D44F9">
        <w:rPr>
          <w:rFonts w:ascii="Arial" w:hAnsi="Arial" w:cs="Arial"/>
          <w:i/>
          <w:color w:val="000000" w:themeColor="text1"/>
          <w:sz w:val="28"/>
          <w:szCs w:val="28"/>
          <w:lang w:val="es-ES"/>
        </w:rPr>
        <w:t xml:space="preserve"> en los términos de la convocatoria anexa, recepcione los documentos físicos y en digital de las y los aspirantes al </w:t>
      </w:r>
      <w:r w:rsidR="003302CB" w:rsidRPr="005D44F9">
        <w:rPr>
          <w:rFonts w:ascii="Arial" w:hAnsi="Arial" w:cs="Arial"/>
          <w:b/>
          <w:i/>
          <w:color w:val="000000" w:themeColor="text1"/>
          <w:sz w:val="28"/>
          <w:szCs w:val="28"/>
          <w:lang w:val="es-ES"/>
        </w:rPr>
        <w:t xml:space="preserve">Premio Municipal de la Juventud 2026, </w:t>
      </w:r>
      <w:r w:rsidR="003302CB" w:rsidRPr="005D44F9">
        <w:rPr>
          <w:rFonts w:ascii="Arial" w:hAnsi="Arial" w:cs="Arial"/>
          <w:i/>
          <w:color w:val="000000" w:themeColor="text1"/>
          <w:sz w:val="28"/>
          <w:szCs w:val="28"/>
          <w:lang w:val="es-ES"/>
        </w:rPr>
        <w:t xml:space="preserve">y remita a las Comisiones </w:t>
      </w:r>
      <w:proofErr w:type="gramStart"/>
      <w:r w:rsidR="003302CB" w:rsidRPr="005D44F9">
        <w:rPr>
          <w:rFonts w:ascii="Arial" w:hAnsi="Arial" w:cs="Arial"/>
          <w:i/>
          <w:color w:val="000000" w:themeColor="text1"/>
          <w:sz w:val="28"/>
          <w:szCs w:val="28"/>
          <w:lang w:val="es-ES"/>
        </w:rPr>
        <w:t>Edilicias</w:t>
      </w:r>
      <w:proofErr w:type="gramEnd"/>
      <w:r w:rsidR="003302CB" w:rsidRPr="005D44F9">
        <w:rPr>
          <w:rFonts w:ascii="Arial" w:hAnsi="Arial" w:cs="Arial"/>
          <w:i/>
          <w:color w:val="000000" w:themeColor="text1"/>
          <w:sz w:val="28"/>
          <w:szCs w:val="28"/>
          <w:lang w:val="es-ES"/>
        </w:rPr>
        <w:t xml:space="preserve"> de </w:t>
      </w:r>
      <w:r w:rsidR="003302CB" w:rsidRPr="005D44F9">
        <w:rPr>
          <w:rFonts w:ascii="Arial" w:hAnsi="Arial" w:cs="Arial"/>
          <w:bCs/>
          <w:i/>
          <w:color w:val="000000" w:themeColor="text1"/>
          <w:sz w:val="28"/>
          <w:szCs w:val="28"/>
          <w:lang w:val="es-ES"/>
        </w:rPr>
        <w:t>Deportes, Recreación, Asuntos de la Niñez y Juventudes</w:t>
      </w:r>
      <w:r w:rsidR="003302CB" w:rsidRPr="005D44F9">
        <w:rPr>
          <w:rFonts w:ascii="Arial" w:hAnsi="Arial" w:cs="Arial"/>
          <w:i/>
          <w:color w:val="000000" w:themeColor="text1"/>
          <w:sz w:val="28"/>
          <w:szCs w:val="28"/>
          <w:lang w:val="es-ES"/>
        </w:rPr>
        <w:t xml:space="preserve"> y Cultura, Educación y Festividades Cívicas</w:t>
      </w:r>
      <w:r w:rsidR="003302CB" w:rsidRPr="005D44F9">
        <w:rPr>
          <w:rFonts w:ascii="Arial" w:hAnsi="Arial" w:cs="Arial"/>
          <w:bCs/>
          <w:i/>
          <w:color w:val="000000" w:themeColor="text1"/>
          <w:sz w:val="28"/>
          <w:szCs w:val="28"/>
          <w:lang w:val="es-ES"/>
        </w:rPr>
        <w:t>.</w:t>
      </w:r>
      <w:r w:rsidR="00E66255">
        <w:rPr>
          <w:rFonts w:ascii="Arial" w:hAnsi="Arial" w:cs="Arial"/>
          <w:i/>
          <w:sz w:val="28"/>
          <w:szCs w:val="28"/>
          <w:lang w:val="es-ES"/>
        </w:rPr>
        <w:t xml:space="preserve"> </w:t>
      </w:r>
      <w:proofErr w:type="gramStart"/>
      <w:r w:rsidR="003302CB" w:rsidRPr="005D44F9">
        <w:rPr>
          <w:rFonts w:ascii="Arial" w:hAnsi="Arial" w:cs="Arial"/>
          <w:b/>
          <w:i/>
          <w:color w:val="000000" w:themeColor="text1"/>
          <w:sz w:val="28"/>
          <w:szCs w:val="28"/>
          <w:lang w:val="es-ES"/>
        </w:rPr>
        <w:t>QUINTO.-</w:t>
      </w:r>
      <w:proofErr w:type="gramEnd"/>
      <w:r w:rsidR="003302CB" w:rsidRPr="005D44F9">
        <w:rPr>
          <w:rFonts w:ascii="Arial" w:hAnsi="Arial" w:cs="Arial"/>
          <w:b/>
          <w:i/>
          <w:color w:val="000000" w:themeColor="text1"/>
          <w:sz w:val="28"/>
          <w:szCs w:val="28"/>
          <w:lang w:val="es-ES"/>
        </w:rPr>
        <w:t xml:space="preserve"> </w:t>
      </w:r>
      <w:r w:rsidR="003302CB" w:rsidRPr="005D44F9">
        <w:rPr>
          <w:rFonts w:ascii="Arial" w:hAnsi="Arial" w:cs="Arial"/>
          <w:i/>
          <w:color w:val="000000" w:themeColor="text1"/>
          <w:sz w:val="28"/>
          <w:szCs w:val="28"/>
          <w:lang w:val="es-ES"/>
        </w:rPr>
        <w:t xml:space="preserve">Se turne a la Comisión </w:t>
      </w:r>
      <w:proofErr w:type="gramStart"/>
      <w:r w:rsidR="003302CB" w:rsidRPr="005D44F9">
        <w:rPr>
          <w:rFonts w:ascii="Arial" w:hAnsi="Arial" w:cs="Arial"/>
          <w:i/>
          <w:color w:val="000000" w:themeColor="text1"/>
          <w:sz w:val="28"/>
          <w:szCs w:val="28"/>
          <w:lang w:val="es-ES"/>
        </w:rPr>
        <w:t>Edilicia</w:t>
      </w:r>
      <w:proofErr w:type="gramEnd"/>
      <w:r w:rsidR="003302CB" w:rsidRPr="005D44F9">
        <w:rPr>
          <w:rFonts w:ascii="Arial" w:hAnsi="Arial" w:cs="Arial"/>
          <w:i/>
          <w:color w:val="000000" w:themeColor="text1"/>
          <w:sz w:val="28"/>
          <w:szCs w:val="28"/>
          <w:lang w:val="es-ES"/>
        </w:rPr>
        <w:t xml:space="preserve"> de </w:t>
      </w:r>
      <w:r w:rsidR="003302CB" w:rsidRPr="005D44F9">
        <w:rPr>
          <w:rFonts w:ascii="Arial" w:hAnsi="Arial" w:cs="Arial"/>
          <w:bCs/>
          <w:i/>
          <w:color w:val="000000" w:themeColor="text1"/>
          <w:sz w:val="28"/>
          <w:szCs w:val="28"/>
          <w:lang w:val="es-ES"/>
        </w:rPr>
        <w:t xml:space="preserve">Deportes, Recreación, Asuntos de la Niñez y Juventudes </w:t>
      </w:r>
      <w:r w:rsidR="003302CB" w:rsidRPr="005D44F9">
        <w:rPr>
          <w:rFonts w:ascii="Arial" w:hAnsi="Arial" w:cs="Arial"/>
          <w:i/>
          <w:color w:val="000000" w:themeColor="text1"/>
          <w:sz w:val="28"/>
          <w:szCs w:val="28"/>
          <w:lang w:val="es-ES"/>
        </w:rPr>
        <w:t xml:space="preserve">como convocante, y a la Comisión </w:t>
      </w:r>
      <w:proofErr w:type="gramStart"/>
      <w:r w:rsidR="003302CB" w:rsidRPr="005D44F9">
        <w:rPr>
          <w:rFonts w:ascii="Arial" w:hAnsi="Arial" w:cs="Arial"/>
          <w:i/>
          <w:color w:val="000000" w:themeColor="text1"/>
          <w:sz w:val="28"/>
          <w:szCs w:val="28"/>
          <w:lang w:val="es-ES"/>
        </w:rPr>
        <w:t>Edilicia</w:t>
      </w:r>
      <w:proofErr w:type="gramEnd"/>
      <w:r w:rsidR="003302CB" w:rsidRPr="005D44F9">
        <w:rPr>
          <w:rFonts w:ascii="Arial" w:hAnsi="Arial" w:cs="Arial"/>
          <w:i/>
          <w:color w:val="000000" w:themeColor="text1"/>
          <w:sz w:val="28"/>
          <w:szCs w:val="28"/>
          <w:lang w:val="es-ES"/>
        </w:rPr>
        <w:t xml:space="preserve"> de</w:t>
      </w:r>
      <w:r w:rsidR="003302CB" w:rsidRPr="005D44F9">
        <w:rPr>
          <w:rFonts w:ascii="Arial" w:hAnsi="Arial" w:cs="Arial"/>
          <w:bCs/>
          <w:i/>
          <w:color w:val="000000" w:themeColor="text1"/>
          <w:sz w:val="28"/>
          <w:szCs w:val="28"/>
          <w:lang w:val="es-ES"/>
        </w:rPr>
        <w:t xml:space="preserve"> </w:t>
      </w:r>
      <w:r w:rsidR="003302CB" w:rsidRPr="005D44F9">
        <w:rPr>
          <w:rFonts w:ascii="Arial" w:hAnsi="Arial" w:cs="Arial"/>
          <w:i/>
          <w:color w:val="000000" w:themeColor="text1"/>
          <w:sz w:val="28"/>
          <w:szCs w:val="28"/>
          <w:lang w:val="es-ES"/>
        </w:rPr>
        <w:t xml:space="preserve">Cultura, Educación y Festividades Cívicas, </w:t>
      </w:r>
      <w:r w:rsidR="003302CB" w:rsidRPr="005D44F9">
        <w:rPr>
          <w:rFonts w:ascii="Arial" w:hAnsi="Arial" w:cs="Arial"/>
          <w:bCs/>
          <w:i/>
          <w:color w:val="000000" w:themeColor="text1"/>
          <w:sz w:val="28"/>
          <w:szCs w:val="28"/>
          <w:lang w:val="es-ES"/>
        </w:rPr>
        <w:t>como coadyuvante, para</w:t>
      </w:r>
      <w:r w:rsidR="003302CB" w:rsidRPr="005D44F9">
        <w:rPr>
          <w:rFonts w:ascii="Arial" w:hAnsi="Arial" w:cs="Arial"/>
          <w:i/>
          <w:color w:val="000000" w:themeColor="text1"/>
          <w:sz w:val="28"/>
          <w:szCs w:val="28"/>
          <w:lang w:val="es-ES"/>
        </w:rPr>
        <w:t xml:space="preserve"> la dictaminación de las y los aspirantes en los términos de la convocatoria anexa y de acuerdo a lo establecido el artículo </w:t>
      </w:r>
      <w:r w:rsidR="003302CB" w:rsidRPr="005D44F9">
        <w:rPr>
          <w:rFonts w:ascii="Arial" w:eastAsia="Calibri" w:hAnsi="Arial" w:cs="Arial"/>
          <w:i/>
          <w:color w:val="000000" w:themeColor="text1"/>
          <w:sz w:val="28"/>
          <w:szCs w:val="28"/>
          <w:lang w:val="es-ES"/>
        </w:rPr>
        <w:t xml:space="preserve">26 y 28 del </w:t>
      </w:r>
      <w:r w:rsidR="003302CB" w:rsidRPr="005D44F9">
        <w:rPr>
          <w:rFonts w:ascii="Arial" w:hAnsi="Arial" w:cs="Arial"/>
          <w:i/>
          <w:color w:val="000000" w:themeColor="text1"/>
          <w:sz w:val="28"/>
          <w:szCs w:val="28"/>
          <w:lang w:val="es-ES"/>
        </w:rPr>
        <w:t>Reglamento que contiene las bases p</w:t>
      </w:r>
      <w:r w:rsidR="003302CB" w:rsidRPr="005D44F9">
        <w:rPr>
          <w:rFonts w:ascii="Arial" w:hAnsi="Arial" w:cs="Arial"/>
          <w:i/>
          <w:sz w:val="28"/>
          <w:szCs w:val="28"/>
          <w:lang w:val="es-ES"/>
        </w:rPr>
        <w:t>ara otorgar nominaciones, premios, preseas, reconocimientos y asignación de espacios públicos.</w:t>
      </w:r>
      <w:r w:rsidR="00E66255">
        <w:rPr>
          <w:rFonts w:ascii="Arial" w:hAnsi="Arial" w:cs="Arial"/>
          <w:i/>
          <w:sz w:val="28"/>
          <w:szCs w:val="28"/>
          <w:lang w:val="es-ES"/>
        </w:rPr>
        <w:t xml:space="preserve"> </w:t>
      </w:r>
      <w:proofErr w:type="gramStart"/>
      <w:r w:rsidR="003302CB" w:rsidRPr="005D44F9">
        <w:rPr>
          <w:rFonts w:ascii="Arial" w:hAnsi="Arial" w:cs="Arial"/>
          <w:b/>
          <w:i/>
          <w:color w:val="000000" w:themeColor="text1"/>
          <w:sz w:val="28"/>
          <w:szCs w:val="28"/>
          <w:lang w:val="es-ES"/>
        </w:rPr>
        <w:t>SEXTO.-</w:t>
      </w:r>
      <w:proofErr w:type="gramEnd"/>
      <w:r w:rsidR="003302CB" w:rsidRPr="005D44F9">
        <w:rPr>
          <w:rFonts w:ascii="Arial" w:hAnsi="Arial" w:cs="Arial"/>
          <w:b/>
          <w:i/>
          <w:color w:val="000000" w:themeColor="text1"/>
          <w:sz w:val="28"/>
          <w:szCs w:val="28"/>
          <w:lang w:val="es-ES"/>
        </w:rPr>
        <w:t xml:space="preserve"> </w:t>
      </w:r>
      <w:r w:rsidR="003302CB" w:rsidRPr="005D44F9">
        <w:rPr>
          <w:rFonts w:ascii="Arial" w:hAnsi="Arial" w:cs="Arial"/>
          <w:i/>
          <w:color w:val="000000" w:themeColor="text1"/>
          <w:sz w:val="28"/>
          <w:szCs w:val="28"/>
          <w:lang w:val="es-ES"/>
        </w:rPr>
        <w:t>Se instruya y notifique a la Dirección General de Construcción de la Comunidad, a la Titular de la Jefatura Zapotlense de la Juventud, a la Jefatura de Participación Ciudadana y Comunicación Social, para la difusión, promoción, ejecución de la convocatoria de acuerdo a las disposiciones contenidas en el presente Dictamen.</w:t>
      </w:r>
      <w:r w:rsidR="00E66255">
        <w:rPr>
          <w:rFonts w:ascii="Arial" w:hAnsi="Arial" w:cs="Arial"/>
          <w:i/>
          <w:sz w:val="28"/>
          <w:szCs w:val="28"/>
          <w:lang w:val="es-ES"/>
        </w:rPr>
        <w:t xml:space="preserve"> </w:t>
      </w:r>
      <w:r w:rsidR="003302CB" w:rsidRPr="005D44F9">
        <w:rPr>
          <w:rFonts w:ascii="Arial" w:eastAsia="MS Mincho" w:hAnsi="Arial" w:cs="Arial"/>
          <w:b/>
          <w:i/>
          <w:sz w:val="28"/>
          <w:szCs w:val="28"/>
          <w:lang w:val="es-ES"/>
        </w:rPr>
        <w:t>A</w:t>
      </w:r>
      <w:r w:rsidR="00E66255">
        <w:rPr>
          <w:rFonts w:ascii="Arial" w:eastAsia="MS Mincho" w:hAnsi="Arial" w:cs="Arial"/>
          <w:b/>
          <w:i/>
          <w:sz w:val="28"/>
          <w:szCs w:val="28"/>
          <w:lang w:val="es-ES"/>
        </w:rPr>
        <w:t>TENTAM</w:t>
      </w:r>
      <w:r w:rsidR="003302CB" w:rsidRPr="005D44F9">
        <w:rPr>
          <w:rFonts w:ascii="Arial" w:eastAsia="MS Mincho" w:hAnsi="Arial" w:cs="Arial"/>
          <w:b/>
          <w:i/>
          <w:sz w:val="28"/>
          <w:szCs w:val="28"/>
          <w:lang w:val="es-ES"/>
        </w:rPr>
        <w:t>ENTE</w:t>
      </w:r>
      <w:r w:rsidR="00085306">
        <w:rPr>
          <w:rFonts w:ascii="Arial" w:hAnsi="Arial" w:cs="Arial"/>
          <w:i/>
          <w:sz w:val="28"/>
          <w:szCs w:val="28"/>
          <w:lang w:val="es-ES"/>
        </w:rPr>
        <w:t xml:space="preserve"> </w:t>
      </w:r>
      <w:r w:rsidR="003302CB" w:rsidRPr="005D44F9">
        <w:rPr>
          <w:rFonts w:ascii="Arial" w:eastAsia="Times New Roman" w:hAnsi="Arial" w:cs="Arial"/>
          <w:i/>
          <w:sz w:val="28"/>
          <w:szCs w:val="28"/>
          <w:lang w:val="es-ES"/>
        </w:rPr>
        <w:t>“</w:t>
      </w:r>
      <w:r w:rsidR="003302CB" w:rsidRPr="005D44F9">
        <w:rPr>
          <w:rFonts w:ascii="Arial" w:hAnsi="Arial" w:cs="Arial"/>
          <w:b/>
          <w:i/>
          <w:sz w:val="28"/>
          <w:szCs w:val="28"/>
          <w:lang w:val="es-ES"/>
        </w:rPr>
        <w:t>2026, CENTENARIO DEL NATALICIO DEL COMPOSITOR ZAPOTLENSE RUBEN FUENTES GASSON”</w:t>
      </w:r>
      <w:r w:rsidR="00085306">
        <w:rPr>
          <w:rFonts w:ascii="Arial" w:hAnsi="Arial" w:cs="Arial"/>
          <w:i/>
          <w:sz w:val="28"/>
          <w:szCs w:val="28"/>
          <w:lang w:val="es-ES"/>
        </w:rPr>
        <w:t xml:space="preserve"> </w:t>
      </w:r>
      <w:r w:rsidR="003302CB" w:rsidRPr="005D44F9">
        <w:rPr>
          <w:rFonts w:ascii="Arial" w:hAnsi="Arial" w:cs="Arial"/>
          <w:b/>
          <w:i/>
          <w:sz w:val="28"/>
          <w:szCs w:val="28"/>
          <w:lang w:val="es-ES"/>
        </w:rPr>
        <w:t>“2026, CENTENARIO DEL ANIVERSARIO DEL NATALICIO DEL LITERATO ROBERTO ESPINOZA GUZMÁN”</w:t>
      </w:r>
      <w:r w:rsidR="00085306">
        <w:rPr>
          <w:rFonts w:ascii="Arial" w:hAnsi="Arial" w:cs="Arial"/>
          <w:i/>
          <w:sz w:val="28"/>
          <w:szCs w:val="28"/>
          <w:lang w:val="es-ES"/>
        </w:rPr>
        <w:t xml:space="preserve"> </w:t>
      </w:r>
      <w:r w:rsidR="003302CB" w:rsidRPr="005D44F9">
        <w:rPr>
          <w:rFonts w:ascii="Arial" w:hAnsi="Arial" w:cs="Arial"/>
          <w:b/>
          <w:i/>
          <w:sz w:val="28"/>
          <w:szCs w:val="28"/>
          <w:lang w:val="es-ES"/>
        </w:rPr>
        <w:t xml:space="preserve">“2026, </w:t>
      </w:r>
      <w:r w:rsidR="003302CB" w:rsidRPr="005D44F9">
        <w:rPr>
          <w:rFonts w:ascii="Arial" w:hAnsi="Arial" w:cs="Arial"/>
          <w:b/>
          <w:i/>
          <w:sz w:val="28"/>
          <w:szCs w:val="28"/>
          <w:lang w:val="es-ES"/>
        </w:rPr>
        <w:lastRenderedPageBreak/>
        <w:t>CENTÉSIMO QUINCUAGÉSIMO ANIVERSARIO DEL NATALICIO DEL COMPOSITOR Y DIRECTOR DE ORQUESTA JOSÉ PAULINO DE JESÚS ROLÓN ALCARAZ</w:t>
      </w:r>
      <w:r w:rsidR="003302CB" w:rsidRPr="005D44F9">
        <w:rPr>
          <w:rFonts w:ascii="Arial" w:eastAsia="MS Mincho" w:hAnsi="Arial" w:cs="Arial"/>
          <w:bCs/>
          <w:i/>
          <w:sz w:val="28"/>
          <w:szCs w:val="28"/>
          <w:lang w:val="es-ES"/>
        </w:rPr>
        <w:t>”</w:t>
      </w:r>
    </w:p>
    <w:p w14:paraId="3003CAA7" w14:textId="7BE6993F" w:rsidR="00816F55" w:rsidRPr="007F6C1E" w:rsidRDefault="003302CB" w:rsidP="00A60F34">
      <w:pPr>
        <w:spacing w:line="360" w:lineRule="auto"/>
        <w:jc w:val="both"/>
        <w:rPr>
          <w:rFonts w:ascii="Arial" w:hAnsi="Arial" w:cs="Arial"/>
          <w:bCs/>
          <w:iCs/>
          <w:sz w:val="28"/>
          <w:szCs w:val="28"/>
        </w:rPr>
      </w:pPr>
      <w:r w:rsidRPr="005D44F9">
        <w:rPr>
          <w:rFonts w:ascii="Arial" w:eastAsia="MS Mincho" w:hAnsi="Arial" w:cs="Arial"/>
          <w:bCs/>
          <w:i/>
          <w:sz w:val="28"/>
          <w:szCs w:val="28"/>
          <w:lang w:val="es-ES"/>
        </w:rPr>
        <w:t>Ciudad Guzmán Municipio de Zapotlán el Grande, Jalisco; a 02 de julio del año 2026.</w:t>
      </w:r>
      <w:r w:rsidR="00085306">
        <w:rPr>
          <w:rFonts w:ascii="Arial" w:eastAsia="MS Mincho" w:hAnsi="Arial" w:cs="Arial"/>
          <w:bCs/>
          <w:i/>
          <w:sz w:val="28"/>
          <w:szCs w:val="28"/>
          <w:lang w:val="es-ES"/>
        </w:rPr>
        <w:t xml:space="preserve"> </w:t>
      </w:r>
      <w:r w:rsidR="00085306">
        <w:rPr>
          <w:rFonts w:ascii="Arial" w:eastAsia="MS Mincho" w:hAnsi="Arial" w:cs="Arial"/>
          <w:b/>
          <w:i/>
          <w:sz w:val="28"/>
          <w:szCs w:val="28"/>
          <w:lang w:val="es-ES"/>
        </w:rPr>
        <w:t xml:space="preserve">C. MIGUEL MARENTES </w:t>
      </w:r>
      <w:r w:rsidR="00085306">
        <w:rPr>
          <w:rFonts w:ascii="Arial" w:eastAsia="MS Mincho" w:hAnsi="Arial" w:cs="Arial"/>
          <w:bCs/>
          <w:i/>
          <w:sz w:val="28"/>
          <w:szCs w:val="28"/>
          <w:lang w:val="es-ES"/>
        </w:rPr>
        <w:t xml:space="preserve">Presidente de la Comisión Edilicia Permanente de Deportes, Recreación, Asuntos de la Niñez y Juventudes. </w:t>
      </w:r>
      <w:r w:rsidR="00085306">
        <w:rPr>
          <w:rFonts w:ascii="Arial" w:eastAsia="MS Mincho" w:hAnsi="Arial" w:cs="Arial"/>
          <w:b/>
          <w:i/>
          <w:sz w:val="28"/>
          <w:szCs w:val="28"/>
          <w:lang w:val="es-ES"/>
        </w:rPr>
        <w:t xml:space="preserve">C. YULIANA LIVIER VARGAS DE LA TORRE </w:t>
      </w:r>
      <w:r w:rsidR="00085306">
        <w:rPr>
          <w:rFonts w:ascii="Arial" w:eastAsia="MS Mincho" w:hAnsi="Arial" w:cs="Arial"/>
          <w:bCs/>
          <w:i/>
          <w:sz w:val="28"/>
          <w:szCs w:val="28"/>
          <w:lang w:val="es-ES"/>
        </w:rPr>
        <w:t xml:space="preserve">Regidora Vocal de la Comisión Edilicia Permanente de Deportes, Recreación, Asuntos de la Niñez y Juventudes. </w:t>
      </w:r>
      <w:r w:rsidR="00085306">
        <w:rPr>
          <w:rFonts w:ascii="Arial" w:eastAsia="MS Mincho" w:hAnsi="Arial" w:cs="Arial"/>
          <w:b/>
          <w:i/>
          <w:sz w:val="28"/>
          <w:szCs w:val="28"/>
          <w:lang w:val="es-ES"/>
        </w:rPr>
        <w:t xml:space="preserve">C. AURORA CECILIA ARAUJO ÁLVAREZ </w:t>
      </w:r>
      <w:r w:rsidR="00085306">
        <w:rPr>
          <w:rFonts w:ascii="Arial" w:eastAsia="MS Mincho" w:hAnsi="Arial" w:cs="Arial"/>
          <w:bCs/>
          <w:i/>
          <w:sz w:val="28"/>
          <w:szCs w:val="28"/>
          <w:lang w:val="es-ES"/>
        </w:rPr>
        <w:t xml:space="preserve">Regidora Vocal de la Comisión Edilicia Permanente de Deportes, Recreación, Asuntos de la Niñez y Juventudes. </w:t>
      </w:r>
      <w:r w:rsidR="00085306">
        <w:rPr>
          <w:rFonts w:ascii="Arial" w:eastAsia="MS Mincho" w:hAnsi="Arial" w:cs="Arial"/>
          <w:b/>
          <w:i/>
          <w:sz w:val="28"/>
          <w:szCs w:val="28"/>
          <w:lang w:val="es-ES"/>
        </w:rPr>
        <w:t xml:space="preserve">FIRMAN” C. MARISOL MENDOZA PINTO </w:t>
      </w:r>
      <w:r w:rsidR="00085306">
        <w:rPr>
          <w:rFonts w:ascii="Arial" w:eastAsia="MS Mincho" w:hAnsi="Arial" w:cs="Arial"/>
          <w:bCs/>
          <w:i/>
          <w:sz w:val="28"/>
          <w:szCs w:val="28"/>
          <w:lang w:val="es-ES"/>
        </w:rPr>
        <w:t xml:space="preserve">Presidenta de la Comisión Edilicia Permanente de Cultura, Educación y Actividades Cívicas. </w:t>
      </w:r>
      <w:r w:rsidR="00085306">
        <w:rPr>
          <w:rFonts w:ascii="Arial" w:eastAsia="MS Mincho" w:hAnsi="Arial" w:cs="Arial"/>
          <w:b/>
          <w:i/>
          <w:sz w:val="28"/>
          <w:szCs w:val="28"/>
          <w:lang w:val="es-ES"/>
        </w:rPr>
        <w:t xml:space="preserve">C. DUNIA CATALINA CRUZ MORENO </w:t>
      </w:r>
      <w:r w:rsidR="00085306">
        <w:rPr>
          <w:rFonts w:ascii="Arial" w:eastAsia="MS Mincho" w:hAnsi="Arial" w:cs="Arial"/>
          <w:bCs/>
          <w:i/>
          <w:sz w:val="28"/>
          <w:szCs w:val="28"/>
          <w:lang w:val="es-ES"/>
        </w:rPr>
        <w:t xml:space="preserve">Regidora Vocal de la Comisión Edilicia Permanente de Cultura, Educación y Actividades Cívicas. </w:t>
      </w:r>
      <w:r w:rsidR="00085306">
        <w:rPr>
          <w:rFonts w:ascii="Arial" w:eastAsia="MS Mincho" w:hAnsi="Arial" w:cs="Arial"/>
          <w:b/>
          <w:i/>
          <w:sz w:val="28"/>
          <w:szCs w:val="28"/>
          <w:lang w:val="es-ES"/>
        </w:rPr>
        <w:t xml:space="preserve">C. OSCAR MURGUÍA TORRES </w:t>
      </w:r>
      <w:r w:rsidR="00085306">
        <w:rPr>
          <w:rFonts w:ascii="Arial" w:eastAsia="MS Mincho" w:hAnsi="Arial" w:cs="Arial"/>
          <w:bCs/>
          <w:i/>
          <w:sz w:val="28"/>
          <w:szCs w:val="28"/>
          <w:lang w:val="es-ES"/>
        </w:rPr>
        <w:t xml:space="preserve">Regidor Vocal de la Comisión Edilicia Permanente de Cultura, Educación y Actividades Cívicas. </w:t>
      </w:r>
      <w:r w:rsidR="00085306">
        <w:rPr>
          <w:rFonts w:ascii="Arial" w:eastAsia="MS Mincho" w:hAnsi="Arial" w:cs="Arial"/>
          <w:b/>
          <w:i/>
          <w:sz w:val="28"/>
          <w:szCs w:val="28"/>
          <w:lang w:val="es-ES"/>
        </w:rPr>
        <w:t>FIRMAN”</w:t>
      </w:r>
      <w:r w:rsidR="00010D7C">
        <w:rPr>
          <w:rFonts w:ascii="Arial" w:eastAsia="MS Mincho" w:hAnsi="Arial" w:cs="Arial"/>
          <w:b/>
          <w:i/>
          <w:sz w:val="28"/>
          <w:szCs w:val="28"/>
          <w:lang w:val="es-ES"/>
        </w:rPr>
        <w:t xml:space="preserve"> - - - - - C. Secretaria de Ayuntamiento Karla Cisneros Torres: </w:t>
      </w:r>
      <w:r w:rsidR="00010D7C">
        <w:rPr>
          <w:rFonts w:ascii="Arial" w:eastAsia="MS Mincho" w:hAnsi="Arial" w:cs="Arial"/>
          <w:bCs/>
          <w:iCs/>
          <w:sz w:val="28"/>
          <w:szCs w:val="28"/>
          <w:lang w:val="es-ES"/>
        </w:rPr>
        <w:t xml:space="preserve">Gracias Regidor. </w:t>
      </w:r>
      <w:r w:rsidR="007F6C1E">
        <w:rPr>
          <w:rFonts w:ascii="Arial" w:eastAsia="MS Mincho" w:hAnsi="Arial" w:cs="Arial"/>
          <w:bCs/>
          <w:iCs/>
          <w:sz w:val="28"/>
          <w:szCs w:val="28"/>
          <w:lang w:val="es-ES"/>
        </w:rPr>
        <w:t xml:space="preserve">¿Alguien desea hacer algún comentario?... Si no hubiera comentarios, voy cerrar el punto a discusión, para someter a su consideración y aprobación, la </w:t>
      </w:r>
      <w:r w:rsidR="00010D7C" w:rsidRPr="00094D33">
        <w:rPr>
          <w:rFonts w:ascii="Arial" w:hAnsi="Arial" w:cs="Arial"/>
          <w:bCs/>
          <w:sz w:val="28"/>
          <w:szCs w:val="28"/>
        </w:rPr>
        <w:t xml:space="preserve">Iniciativa con carácter de </w:t>
      </w:r>
      <w:r w:rsidR="00010D7C">
        <w:rPr>
          <w:rFonts w:ascii="Arial" w:hAnsi="Arial" w:cs="Arial"/>
          <w:bCs/>
          <w:sz w:val="28"/>
          <w:szCs w:val="28"/>
        </w:rPr>
        <w:t>D</w:t>
      </w:r>
      <w:r w:rsidR="00010D7C" w:rsidRPr="00094D33">
        <w:rPr>
          <w:rFonts w:ascii="Arial" w:hAnsi="Arial" w:cs="Arial"/>
          <w:bCs/>
          <w:sz w:val="28"/>
          <w:szCs w:val="28"/>
        </w:rPr>
        <w:t xml:space="preserve">ictamen que propone la </w:t>
      </w:r>
      <w:r w:rsidR="00010D7C">
        <w:rPr>
          <w:rFonts w:ascii="Arial" w:hAnsi="Arial" w:cs="Arial"/>
          <w:bCs/>
          <w:sz w:val="28"/>
          <w:szCs w:val="28"/>
        </w:rPr>
        <w:t>C</w:t>
      </w:r>
      <w:r w:rsidR="00010D7C" w:rsidRPr="00094D33">
        <w:rPr>
          <w:rFonts w:ascii="Arial" w:hAnsi="Arial" w:cs="Arial"/>
          <w:bCs/>
          <w:sz w:val="28"/>
          <w:szCs w:val="28"/>
        </w:rPr>
        <w:t xml:space="preserve">onvocatoria al </w:t>
      </w:r>
      <w:r w:rsidR="00010D7C">
        <w:rPr>
          <w:rFonts w:ascii="Arial" w:hAnsi="Arial" w:cs="Arial"/>
          <w:bCs/>
          <w:sz w:val="28"/>
          <w:szCs w:val="28"/>
        </w:rPr>
        <w:t>P</w:t>
      </w:r>
      <w:r w:rsidR="00010D7C" w:rsidRPr="00094D33">
        <w:rPr>
          <w:rFonts w:ascii="Arial" w:hAnsi="Arial" w:cs="Arial"/>
          <w:bCs/>
          <w:sz w:val="28"/>
          <w:szCs w:val="28"/>
        </w:rPr>
        <w:t xml:space="preserve">remio </w:t>
      </w:r>
      <w:r w:rsidR="00010D7C">
        <w:rPr>
          <w:rFonts w:ascii="Arial" w:hAnsi="Arial" w:cs="Arial"/>
          <w:bCs/>
          <w:sz w:val="28"/>
          <w:szCs w:val="28"/>
        </w:rPr>
        <w:t>M</w:t>
      </w:r>
      <w:r w:rsidR="00010D7C" w:rsidRPr="00094D33">
        <w:rPr>
          <w:rFonts w:ascii="Arial" w:hAnsi="Arial" w:cs="Arial"/>
          <w:bCs/>
          <w:sz w:val="28"/>
          <w:szCs w:val="28"/>
        </w:rPr>
        <w:t xml:space="preserve">unicipal de la </w:t>
      </w:r>
      <w:r w:rsidR="00010D7C">
        <w:rPr>
          <w:rFonts w:ascii="Arial" w:hAnsi="Arial" w:cs="Arial"/>
          <w:bCs/>
          <w:sz w:val="28"/>
          <w:szCs w:val="28"/>
        </w:rPr>
        <w:t>J</w:t>
      </w:r>
      <w:r w:rsidR="00010D7C" w:rsidRPr="00094D33">
        <w:rPr>
          <w:rFonts w:ascii="Arial" w:hAnsi="Arial" w:cs="Arial"/>
          <w:bCs/>
          <w:sz w:val="28"/>
          <w:szCs w:val="28"/>
        </w:rPr>
        <w:t>uventud 2026</w:t>
      </w:r>
      <w:r w:rsidR="007F6C1E">
        <w:rPr>
          <w:rFonts w:ascii="Arial" w:hAnsi="Arial" w:cs="Arial"/>
          <w:bCs/>
          <w:sz w:val="28"/>
          <w:szCs w:val="28"/>
        </w:rPr>
        <w:t xml:space="preserve">, en los términos que fueron expuestos. Si están por la afirmativa de su autorización, sírvanse manifestarlo, bajo la modalidad de votación económica, levantando su mano… </w:t>
      </w:r>
      <w:r w:rsidR="00010D7C">
        <w:rPr>
          <w:rFonts w:ascii="Arial" w:hAnsi="Arial" w:cs="Arial"/>
          <w:b/>
          <w:sz w:val="28"/>
          <w:szCs w:val="28"/>
        </w:rPr>
        <w:t xml:space="preserve">14 votos a favor, aprobado por mayoría calificada. </w:t>
      </w:r>
      <w:r w:rsidR="00010D7C">
        <w:rPr>
          <w:rFonts w:ascii="Arial" w:hAnsi="Arial" w:cs="Arial"/>
          <w:bCs/>
          <w:sz w:val="28"/>
          <w:szCs w:val="28"/>
        </w:rPr>
        <w:t xml:space="preserve">(1 falta, no autorizada por el Pleno: Del C. Regidor José Bertín Chávez Vargas. 1 </w:t>
      </w:r>
      <w:r w:rsidR="00010D7C">
        <w:rPr>
          <w:rFonts w:ascii="Arial" w:hAnsi="Arial" w:cs="Arial"/>
          <w:bCs/>
          <w:sz w:val="28"/>
          <w:szCs w:val="28"/>
        </w:rPr>
        <w:lastRenderedPageBreak/>
        <w:t>ausencia justificada: Del C. Regidor Gustavo López Sandoval.</w:t>
      </w:r>
      <w:r w:rsidR="007F6C1E">
        <w:rPr>
          <w:rFonts w:ascii="Arial" w:hAnsi="Arial" w:cs="Arial"/>
          <w:bCs/>
          <w:sz w:val="28"/>
          <w:szCs w:val="28"/>
        </w:rPr>
        <w:t xml:space="preserve">) </w:t>
      </w:r>
      <w:r w:rsidR="00535E06" w:rsidRPr="00F86F1E">
        <w:rPr>
          <w:rFonts w:ascii="Arial" w:hAnsi="Arial" w:cs="Arial"/>
          <w:b/>
          <w:sz w:val="28"/>
          <w:szCs w:val="28"/>
          <w:u w:val="single"/>
        </w:rPr>
        <w:t>DÉCIMO SEXTO</w:t>
      </w:r>
      <w:r w:rsidR="00F86F1E" w:rsidRPr="00F86F1E">
        <w:rPr>
          <w:rFonts w:ascii="Arial" w:hAnsi="Arial" w:cs="Arial"/>
          <w:b/>
          <w:sz w:val="28"/>
          <w:szCs w:val="28"/>
          <w:u w:val="single"/>
        </w:rPr>
        <w:t xml:space="preserve"> PUNTO</w:t>
      </w:r>
      <w:r w:rsidR="00535E06">
        <w:rPr>
          <w:rFonts w:ascii="Arial" w:hAnsi="Arial" w:cs="Arial"/>
          <w:b/>
          <w:sz w:val="28"/>
          <w:szCs w:val="28"/>
        </w:rPr>
        <w:t xml:space="preserve">: </w:t>
      </w:r>
      <w:r w:rsidR="00535E06" w:rsidRPr="00094D33">
        <w:rPr>
          <w:rFonts w:ascii="Arial" w:hAnsi="Arial" w:cs="Arial"/>
          <w:bCs/>
          <w:sz w:val="28"/>
          <w:szCs w:val="28"/>
        </w:rPr>
        <w:t xml:space="preserve">Iniciativa de </w:t>
      </w:r>
      <w:r w:rsidR="00535E06">
        <w:rPr>
          <w:rFonts w:ascii="Arial" w:hAnsi="Arial" w:cs="Arial"/>
          <w:bCs/>
          <w:sz w:val="28"/>
          <w:szCs w:val="28"/>
        </w:rPr>
        <w:t>A</w:t>
      </w:r>
      <w:r w:rsidR="00535E06" w:rsidRPr="00094D33">
        <w:rPr>
          <w:rFonts w:ascii="Arial" w:hAnsi="Arial" w:cs="Arial"/>
          <w:bCs/>
          <w:sz w:val="28"/>
          <w:szCs w:val="28"/>
        </w:rPr>
        <w:t xml:space="preserve">cuerdo </w:t>
      </w:r>
      <w:r w:rsidR="00535E06">
        <w:rPr>
          <w:rFonts w:ascii="Arial" w:hAnsi="Arial" w:cs="Arial"/>
          <w:bCs/>
          <w:sz w:val="28"/>
          <w:szCs w:val="28"/>
        </w:rPr>
        <w:t>E</w:t>
      </w:r>
      <w:r w:rsidR="00535E06" w:rsidRPr="00094D33">
        <w:rPr>
          <w:rFonts w:ascii="Arial" w:hAnsi="Arial" w:cs="Arial"/>
          <w:bCs/>
          <w:sz w:val="28"/>
          <w:szCs w:val="28"/>
        </w:rPr>
        <w:t xml:space="preserve">conómico que propone la autorización para la continuidad del </w:t>
      </w:r>
      <w:r w:rsidR="00535E06">
        <w:rPr>
          <w:rFonts w:ascii="Arial" w:hAnsi="Arial" w:cs="Arial"/>
          <w:bCs/>
          <w:sz w:val="28"/>
          <w:szCs w:val="28"/>
        </w:rPr>
        <w:t>C</w:t>
      </w:r>
      <w:r w:rsidR="00535E06" w:rsidRPr="00094D33">
        <w:rPr>
          <w:rFonts w:ascii="Arial" w:hAnsi="Arial" w:cs="Arial"/>
          <w:bCs/>
          <w:sz w:val="28"/>
          <w:szCs w:val="28"/>
        </w:rPr>
        <w:t xml:space="preserve">onvenio de </w:t>
      </w:r>
      <w:r w:rsidR="00535E06">
        <w:rPr>
          <w:rFonts w:ascii="Arial" w:hAnsi="Arial" w:cs="Arial"/>
          <w:bCs/>
          <w:sz w:val="28"/>
          <w:szCs w:val="28"/>
        </w:rPr>
        <w:t>C</w:t>
      </w:r>
      <w:r w:rsidR="00535E06" w:rsidRPr="00094D33">
        <w:rPr>
          <w:rFonts w:ascii="Arial" w:hAnsi="Arial" w:cs="Arial"/>
          <w:bCs/>
          <w:sz w:val="28"/>
          <w:szCs w:val="28"/>
        </w:rPr>
        <w:t>olaboración</w:t>
      </w:r>
      <w:r w:rsidR="00535E06">
        <w:rPr>
          <w:rFonts w:ascii="Arial" w:hAnsi="Arial" w:cs="Arial"/>
          <w:bCs/>
          <w:sz w:val="28"/>
          <w:szCs w:val="28"/>
        </w:rPr>
        <w:t>,</w:t>
      </w:r>
      <w:r w:rsidR="00535E06" w:rsidRPr="00094D33">
        <w:rPr>
          <w:rFonts w:ascii="Arial" w:hAnsi="Arial" w:cs="Arial"/>
          <w:bCs/>
          <w:sz w:val="28"/>
          <w:szCs w:val="28"/>
        </w:rPr>
        <w:t xml:space="preserve"> en el marco del </w:t>
      </w:r>
      <w:r w:rsidR="00535E06">
        <w:rPr>
          <w:rFonts w:ascii="Arial" w:hAnsi="Arial" w:cs="Arial"/>
          <w:bCs/>
          <w:sz w:val="28"/>
          <w:szCs w:val="28"/>
        </w:rPr>
        <w:t>P</w:t>
      </w:r>
      <w:r w:rsidR="00535E06" w:rsidRPr="00094D33">
        <w:rPr>
          <w:rFonts w:ascii="Arial" w:hAnsi="Arial" w:cs="Arial"/>
          <w:bCs/>
          <w:sz w:val="28"/>
          <w:szCs w:val="28"/>
        </w:rPr>
        <w:t xml:space="preserve">rograma </w:t>
      </w:r>
      <w:r w:rsidR="00535E06">
        <w:rPr>
          <w:rFonts w:ascii="Arial" w:hAnsi="Arial" w:cs="Arial"/>
          <w:bCs/>
          <w:sz w:val="28"/>
          <w:szCs w:val="28"/>
        </w:rPr>
        <w:t>E</w:t>
      </w:r>
      <w:r w:rsidR="00535E06" w:rsidRPr="00094D33">
        <w:rPr>
          <w:rFonts w:ascii="Arial" w:hAnsi="Arial" w:cs="Arial"/>
          <w:bCs/>
          <w:sz w:val="28"/>
          <w:szCs w:val="28"/>
        </w:rPr>
        <w:t xml:space="preserve">cos </w:t>
      </w:r>
      <w:r w:rsidR="00535E06">
        <w:rPr>
          <w:rFonts w:ascii="Arial" w:hAnsi="Arial" w:cs="Arial"/>
          <w:bCs/>
          <w:sz w:val="28"/>
          <w:szCs w:val="28"/>
        </w:rPr>
        <w:t>M</w:t>
      </w:r>
      <w:r w:rsidR="00535E06" w:rsidRPr="00094D33">
        <w:rPr>
          <w:rFonts w:ascii="Arial" w:hAnsi="Arial" w:cs="Arial"/>
          <w:bCs/>
          <w:sz w:val="28"/>
          <w:szCs w:val="28"/>
        </w:rPr>
        <w:t xml:space="preserve">úsica para la </w:t>
      </w:r>
      <w:r w:rsidR="00535E06">
        <w:rPr>
          <w:rFonts w:ascii="Arial" w:hAnsi="Arial" w:cs="Arial"/>
          <w:bCs/>
          <w:sz w:val="28"/>
          <w:szCs w:val="28"/>
        </w:rPr>
        <w:t>P</w:t>
      </w:r>
      <w:r w:rsidR="00535E06" w:rsidRPr="00094D33">
        <w:rPr>
          <w:rFonts w:ascii="Arial" w:hAnsi="Arial" w:cs="Arial"/>
          <w:bCs/>
          <w:sz w:val="28"/>
          <w:szCs w:val="28"/>
        </w:rPr>
        <w:t>az</w:t>
      </w:r>
      <w:r w:rsidR="00535E06">
        <w:rPr>
          <w:rFonts w:ascii="Arial" w:hAnsi="Arial" w:cs="Arial"/>
          <w:bCs/>
          <w:sz w:val="28"/>
          <w:szCs w:val="28"/>
        </w:rPr>
        <w:t>,</w:t>
      </w:r>
      <w:r w:rsidR="00535E06" w:rsidRPr="00094D33">
        <w:rPr>
          <w:rFonts w:ascii="Arial" w:hAnsi="Arial" w:cs="Arial"/>
          <w:bCs/>
          <w:sz w:val="28"/>
          <w:szCs w:val="28"/>
        </w:rPr>
        <w:t xml:space="preserve"> con el </w:t>
      </w:r>
      <w:r w:rsidR="00535E06">
        <w:rPr>
          <w:rFonts w:ascii="Arial" w:hAnsi="Arial" w:cs="Arial"/>
          <w:bCs/>
          <w:sz w:val="28"/>
          <w:szCs w:val="28"/>
        </w:rPr>
        <w:t>G</w:t>
      </w:r>
      <w:r w:rsidR="00535E06" w:rsidRPr="00094D33">
        <w:rPr>
          <w:rFonts w:ascii="Arial" w:hAnsi="Arial" w:cs="Arial"/>
          <w:bCs/>
          <w:sz w:val="28"/>
          <w:szCs w:val="28"/>
        </w:rPr>
        <w:t xml:space="preserve">obierno del </w:t>
      </w:r>
      <w:r w:rsidR="00535E06">
        <w:rPr>
          <w:rFonts w:ascii="Arial" w:hAnsi="Arial" w:cs="Arial"/>
          <w:bCs/>
          <w:sz w:val="28"/>
          <w:szCs w:val="28"/>
        </w:rPr>
        <w:t>E</w:t>
      </w:r>
      <w:r w:rsidR="00535E06" w:rsidRPr="00094D33">
        <w:rPr>
          <w:rFonts w:ascii="Arial" w:hAnsi="Arial" w:cs="Arial"/>
          <w:bCs/>
          <w:sz w:val="28"/>
          <w:szCs w:val="28"/>
        </w:rPr>
        <w:t xml:space="preserve">stado de </w:t>
      </w:r>
      <w:r w:rsidR="00535E06">
        <w:rPr>
          <w:rFonts w:ascii="Arial" w:hAnsi="Arial" w:cs="Arial"/>
          <w:bCs/>
          <w:sz w:val="28"/>
          <w:szCs w:val="28"/>
        </w:rPr>
        <w:t>J</w:t>
      </w:r>
      <w:r w:rsidR="00535E06" w:rsidRPr="00094D33">
        <w:rPr>
          <w:rFonts w:ascii="Arial" w:hAnsi="Arial" w:cs="Arial"/>
          <w:bCs/>
          <w:sz w:val="28"/>
          <w:szCs w:val="28"/>
        </w:rPr>
        <w:t>alisco</w:t>
      </w:r>
      <w:r w:rsidR="00535E06">
        <w:rPr>
          <w:rFonts w:ascii="Arial" w:hAnsi="Arial" w:cs="Arial"/>
          <w:bCs/>
          <w:sz w:val="28"/>
          <w:szCs w:val="28"/>
        </w:rPr>
        <w:t>,</w:t>
      </w:r>
      <w:r w:rsidR="00535E06" w:rsidRPr="00094D33">
        <w:rPr>
          <w:rFonts w:ascii="Arial" w:hAnsi="Arial" w:cs="Arial"/>
          <w:bCs/>
          <w:sz w:val="28"/>
          <w:szCs w:val="28"/>
        </w:rPr>
        <w:t xml:space="preserve"> por conducto de la </w:t>
      </w:r>
      <w:r w:rsidR="00535E06">
        <w:rPr>
          <w:rFonts w:ascii="Arial" w:hAnsi="Arial" w:cs="Arial"/>
          <w:bCs/>
          <w:sz w:val="28"/>
          <w:szCs w:val="28"/>
        </w:rPr>
        <w:t>S</w:t>
      </w:r>
      <w:r w:rsidR="00535E06" w:rsidRPr="00094D33">
        <w:rPr>
          <w:rFonts w:ascii="Arial" w:hAnsi="Arial" w:cs="Arial"/>
          <w:bCs/>
          <w:sz w:val="28"/>
          <w:szCs w:val="28"/>
        </w:rPr>
        <w:t xml:space="preserve">ecretaría de </w:t>
      </w:r>
      <w:r w:rsidR="00535E06">
        <w:rPr>
          <w:rFonts w:ascii="Arial" w:hAnsi="Arial" w:cs="Arial"/>
          <w:bCs/>
          <w:sz w:val="28"/>
          <w:szCs w:val="28"/>
        </w:rPr>
        <w:t>C</w:t>
      </w:r>
      <w:r w:rsidR="00535E06" w:rsidRPr="00094D33">
        <w:rPr>
          <w:rFonts w:ascii="Arial" w:hAnsi="Arial" w:cs="Arial"/>
          <w:bCs/>
          <w:sz w:val="28"/>
          <w:szCs w:val="28"/>
        </w:rPr>
        <w:t xml:space="preserve">ultura, con una vigencia a partir de la fecha de su firma y hasta el 31 </w:t>
      </w:r>
      <w:r w:rsidR="00535E06">
        <w:rPr>
          <w:rFonts w:ascii="Arial" w:hAnsi="Arial" w:cs="Arial"/>
          <w:bCs/>
          <w:sz w:val="28"/>
          <w:szCs w:val="28"/>
        </w:rPr>
        <w:t>D</w:t>
      </w:r>
      <w:r w:rsidR="00535E06" w:rsidRPr="00094D33">
        <w:rPr>
          <w:rFonts w:ascii="Arial" w:hAnsi="Arial" w:cs="Arial"/>
          <w:bCs/>
          <w:sz w:val="28"/>
          <w:szCs w:val="28"/>
        </w:rPr>
        <w:t xml:space="preserve">iciembre del 2026. </w:t>
      </w:r>
      <w:r w:rsidR="00535E06">
        <w:rPr>
          <w:rFonts w:ascii="Arial" w:hAnsi="Arial" w:cs="Arial"/>
          <w:bCs/>
          <w:sz w:val="28"/>
          <w:szCs w:val="28"/>
        </w:rPr>
        <w:t>M</w:t>
      </w:r>
      <w:r w:rsidR="00535E06" w:rsidRPr="00094D33">
        <w:rPr>
          <w:rFonts w:ascii="Arial" w:hAnsi="Arial" w:cs="Arial"/>
          <w:bCs/>
          <w:sz w:val="28"/>
          <w:szCs w:val="28"/>
        </w:rPr>
        <w:t xml:space="preserve">otiva la </w:t>
      </w:r>
      <w:r w:rsidR="00535E06">
        <w:rPr>
          <w:rFonts w:ascii="Arial" w:hAnsi="Arial" w:cs="Arial"/>
          <w:bCs/>
          <w:sz w:val="28"/>
          <w:szCs w:val="28"/>
        </w:rPr>
        <w:t xml:space="preserve">C. Regidora Marisol Mendoza Pinto. </w:t>
      </w:r>
      <w:r w:rsidR="00F86F1E">
        <w:rPr>
          <w:rFonts w:ascii="Arial" w:hAnsi="Arial" w:cs="Arial"/>
          <w:b/>
          <w:i/>
          <w:iCs/>
          <w:sz w:val="28"/>
          <w:szCs w:val="28"/>
        </w:rPr>
        <w:t xml:space="preserve">Punto Retirado. - - - - - - - - </w:t>
      </w:r>
      <w:r w:rsidR="00535E06" w:rsidRPr="00A60F34">
        <w:rPr>
          <w:rFonts w:ascii="Arial" w:hAnsi="Arial" w:cs="Arial"/>
          <w:b/>
          <w:sz w:val="28"/>
          <w:szCs w:val="28"/>
          <w:u w:val="single"/>
        </w:rPr>
        <w:t>DÉCIMO SÉPTIMO</w:t>
      </w:r>
      <w:r w:rsidR="00A60F34" w:rsidRPr="00A60F34">
        <w:rPr>
          <w:rFonts w:ascii="Arial" w:hAnsi="Arial" w:cs="Arial"/>
          <w:b/>
          <w:sz w:val="28"/>
          <w:szCs w:val="28"/>
          <w:u w:val="single"/>
        </w:rPr>
        <w:t xml:space="preserve"> PUNTO</w:t>
      </w:r>
      <w:r w:rsidR="00535E06">
        <w:rPr>
          <w:rFonts w:ascii="Arial" w:hAnsi="Arial" w:cs="Arial"/>
          <w:b/>
          <w:sz w:val="28"/>
          <w:szCs w:val="28"/>
        </w:rPr>
        <w:t xml:space="preserve">: </w:t>
      </w:r>
      <w:r w:rsidR="00535E06" w:rsidRPr="00CE42DB">
        <w:rPr>
          <w:rFonts w:ascii="Arial" w:hAnsi="Arial" w:cs="Arial"/>
          <w:bCs/>
          <w:sz w:val="28"/>
          <w:szCs w:val="28"/>
        </w:rPr>
        <w:t xml:space="preserve">Iniciativa que turna a la </w:t>
      </w:r>
      <w:r w:rsidR="00535E06">
        <w:rPr>
          <w:rFonts w:ascii="Arial" w:hAnsi="Arial" w:cs="Arial"/>
          <w:bCs/>
          <w:sz w:val="28"/>
          <w:szCs w:val="28"/>
        </w:rPr>
        <w:t>C</w:t>
      </w:r>
      <w:r w:rsidR="00535E06" w:rsidRPr="00CE42DB">
        <w:rPr>
          <w:rFonts w:ascii="Arial" w:hAnsi="Arial" w:cs="Arial"/>
          <w:bCs/>
          <w:sz w:val="28"/>
          <w:szCs w:val="28"/>
        </w:rPr>
        <w:t xml:space="preserve">omisión de </w:t>
      </w:r>
      <w:r w:rsidR="00535E06">
        <w:rPr>
          <w:rFonts w:ascii="Arial" w:hAnsi="Arial" w:cs="Arial"/>
          <w:bCs/>
          <w:sz w:val="28"/>
          <w:szCs w:val="28"/>
        </w:rPr>
        <w:t>H</w:t>
      </w:r>
      <w:r w:rsidR="00535E06" w:rsidRPr="00CE42DB">
        <w:rPr>
          <w:rFonts w:ascii="Arial" w:hAnsi="Arial" w:cs="Arial"/>
          <w:bCs/>
          <w:sz w:val="28"/>
          <w:szCs w:val="28"/>
        </w:rPr>
        <w:t xml:space="preserve">acienda </w:t>
      </w:r>
      <w:r w:rsidR="00535E06">
        <w:rPr>
          <w:rFonts w:ascii="Arial" w:hAnsi="Arial" w:cs="Arial"/>
          <w:bCs/>
          <w:sz w:val="28"/>
          <w:szCs w:val="28"/>
        </w:rPr>
        <w:t>P</w:t>
      </w:r>
      <w:r w:rsidR="00535E06" w:rsidRPr="00CE42DB">
        <w:rPr>
          <w:rFonts w:ascii="Arial" w:hAnsi="Arial" w:cs="Arial"/>
          <w:bCs/>
          <w:sz w:val="28"/>
          <w:szCs w:val="28"/>
        </w:rPr>
        <w:t xml:space="preserve">ública y </w:t>
      </w:r>
      <w:r w:rsidR="00535E06">
        <w:rPr>
          <w:rFonts w:ascii="Arial" w:hAnsi="Arial" w:cs="Arial"/>
          <w:bCs/>
          <w:sz w:val="28"/>
          <w:szCs w:val="28"/>
        </w:rPr>
        <w:t>P</w:t>
      </w:r>
      <w:r w:rsidR="00535E06" w:rsidRPr="00CE42DB">
        <w:rPr>
          <w:rFonts w:ascii="Arial" w:hAnsi="Arial" w:cs="Arial"/>
          <w:bCs/>
          <w:sz w:val="28"/>
          <w:szCs w:val="28"/>
        </w:rPr>
        <w:t xml:space="preserve">atrimonio </w:t>
      </w:r>
      <w:r w:rsidR="00535E06">
        <w:rPr>
          <w:rFonts w:ascii="Arial" w:hAnsi="Arial" w:cs="Arial"/>
          <w:bCs/>
          <w:sz w:val="28"/>
          <w:szCs w:val="28"/>
        </w:rPr>
        <w:t>M</w:t>
      </w:r>
      <w:r w:rsidR="00535E06" w:rsidRPr="00CE42DB">
        <w:rPr>
          <w:rFonts w:ascii="Arial" w:hAnsi="Arial" w:cs="Arial"/>
          <w:bCs/>
          <w:sz w:val="28"/>
          <w:szCs w:val="28"/>
        </w:rPr>
        <w:t>unicipal</w:t>
      </w:r>
      <w:r w:rsidR="00535E06">
        <w:rPr>
          <w:rFonts w:ascii="Arial" w:hAnsi="Arial" w:cs="Arial"/>
          <w:bCs/>
          <w:sz w:val="28"/>
          <w:szCs w:val="28"/>
        </w:rPr>
        <w:t>,</w:t>
      </w:r>
      <w:r w:rsidR="00535E06" w:rsidRPr="00CE42DB">
        <w:rPr>
          <w:rFonts w:ascii="Arial" w:hAnsi="Arial" w:cs="Arial"/>
          <w:bCs/>
          <w:sz w:val="28"/>
          <w:szCs w:val="28"/>
        </w:rPr>
        <w:t xml:space="preserve"> el </w:t>
      </w:r>
      <w:r w:rsidR="00535E06">
        <w:rPr>
          <w:rFonts w:ascii="Arial" w:hAnsi="Arial" w:cs="Arial"/>
          <w:bCs/>
          <w:sz w:val="28"/>
          <w:szCs w:val="28"/>
        </w:rPr>
        <w:t>P</w:t>
      </w:r>
      <w:r w:rsidR="00535E06" w:rsidRPr="00CE42DB">
        <w:rPr>
          <w:rFonts w:ascii="Arial" w:hAnsi="Arial" w:cs="Arial"/>
          <w:bCs/>
          <w:sz w:val="28"/>
          <w:szCs w:val="28"/>
        </w:rPr>
        <w:t xml:space="preserve">royecto de </w:t>
      </w:r>
      <w:r w:rsidR="00535E06">
        <w:rPr>
          <w:rFonts w:ascii="Arial" w:hAnsi="Arial" w:cs="Arial"/>
          <w:bCs/>
          <w:sz w:val="28"/>
          <w:szCs w:val="28"/>
        </w:rPr>
        <w:t>L</w:t>
      </w:r>
      <w:r w:rsidR="00535E06" w:rsidRPr="00CE42DB">
        <w:rPr>
          <w:rFonts w:ascii="Arial" w:hAnsi="Arial" w:cs="Arial"/>
          <w:bCs/>
          <w:sz w:val="28"/>
          <w:szCs w:val="28"/>
        </w:rPr>
        <w:t xml:space="preserve">ey de </w:t>
      </w:r>
      <w:r w:rsidR="00535E06">
        <w:rPr>
          <w:rFonts w:ascii="Arial" w:hAnsi="Arial" w:cs="Arial"/>
          <w:bCs/>
          <w:sz w:val="28"/>
          <w:szCs w:val="28"/>
        </w:rPr>
        <w:t>I</w:t>
      </w:r>
      <w:r w:rsidR="00535E06" w:rsidRPr="00CE42DB">
        <w:rPr>
          <w:rFonts w:ascii="Arial" w:hAnsi="Arial" w:cs="Arial"/>
          <w:bCs/>
          <w:sz w:val="28"/>
          <w:szCs w:val="28"/>
        </w:rPr>
        <w:t xml:space="preserve">ngresos para el </w:t>
      </w:r>
      <w:r w:rsidR="00535E06">
        <w:rPr>
          <w:rFonts w:ascii="Arial" w:hAnsi="Arial" w:cs="Arial"/>
          <w:bCs/>
          <w:sz w:val="28"/>
          <w:szCs w:val="28"/>
        </w:rPr>
        <w:t>E</w:t>
      </w:r>
      <w:r w:rsidR="00535E06" w:rsidRPr="00CE42DB">
        <w:rPr>
          <w:rFonts w:ascii="Arial" w:hAnsi="Arial" w:cs="Arial"/>
          <w:bCs/>
          <w:sz w:val="28"/>
          <w:szCs w:val="28"/>
        </w:rPr>
        <w:t xml:space="preserve">jercicio </w:t>
      </w:r>
      <w:r w:rsidR="00535E06">
        <w:rPr>
          <w:rFonts w:ascii="Arial" w:hAnsi="Arial" w:cs="Arial"/>
          <w:bCs/>
          <w:sz w:val="28"/>
          <w:szCs w:val="28"/>
        </w:rPr>
        <w:t>F</w:t>
      </w:r>
      <w:r w:rsidR="00535E06" w:rsidRPr="00CE42DB">
        <w:rPr>
          <w:rFonts w:ascii="Arial" w:hAnsi="Arial" w:cs="Arial"/>
          <w:bCs/>
          <w:sz w:val="28"/>
          <w:szCs w:val="28"/>
        </w:rPr>
        <w:t xml:space="preserve">iscal 2027. </w:t>
      </w:r>
      <w:r w:rsidR="00535E06">
        <w:rPr>
          <w:rFonts w:ascii="Arial" w:hAnsi="Arial" w:cs="Arial"/>
          <w:bCs/>
          <w:sz w:val="28"/>
          <w:szCs w:val="28"/>
        </w:rPr>
        <w:t>M</w:t>
      </w:r>
      <w:r w:rsidR="00535E06" w:rsidRPr="00CE42DB">
        <w:rPr>
          <w:rFonts w:ascii="Arial" w:hAnsi="Arial" w:cs="Arial"/>
          <w:bCs/>
          <w:sz w:val="28"/>
          <w:szCs w:val="28"/>
        </w:rPr>
        <w:t xml:space="preserve">otiva la </w:t>
      </w:r>
      <w:r w:rsidR="00535E06">
        <w:rPr>
          <w:rFonts w:ascii="Arial" w:hAnsi="Arial" w:cs="Arial"/>
          <w:bCs/>
          <w:sz w:val="28"/>
          <w:szCs w:val="28"/>
        </w:rPr>
        <w:t xml:space="preserve">C. Presidenta Municipal Magali Casillas Contreras. </w:t>
      </w:r>
      <w:r w:rsidR="00A60F34">
        <w:rPr>
          <w:rFonts w:ascii="Arial" w:hAnsi="Arial" w:cs="Arial"/>
          <w:b/>
          <w:i/>
          <w:iCs/>
          <w:sz w:val="28"/>
          <w:szCs w:val="28"/>
        </w:rPr>
        <w:t xml:space="preserve">C. Presidenta Municipal Magali Casillas Contreras: </w:t>
      </w:r>
      <w:r w:rsidR="0031519F" w:rsidRPr="00AB3112">
        <w:rPr>
          <w:rFonts w:ascii="Arial" w:hAnsi="Arial" w:cs="Arial"/>
          <w:b/>
          <w:i/>
          <w:iCs/>
          <w:sz w:val="28"/>
          <w:szCs w:val="28"/>
        </w:rPr>
        <w:t>HONORABLE</w:t>
      </w:r>
      <w:r w:rsidR="0080464B">
        <w:rPr>
          <w:rFonts w:ascii="Arial" w:hAnsi="Arial" w:cs="Arial"/>
          <w:b/>
          <w:i/>
          <w:iCs/>
          <w:sz w:val="28"/>
          <w:szCs w:val="28"/>
        </w:rPr>
        <w:t xml:space="preserve"> </w:t>
      </w:r>
      <w:r w:rsidR="0031519F" w:rsidRPr="00AB3112">
        <w:rPr>
          <w:rFonts w:ascii="Arial" w:hAnsi="Arial" w:cs="Arial"/>
          <w:b/>
          <w:i/>
          <w:iCs/>
          <w:sz w:val="28"/>
          <w:szCs w:val="28"/>
        </w:rPr>
        <w:t>AYUNTAMIENTO CONSTITUCIONAL</w:t>
      </w:r>
      <w:r w:rsidR="0080464B">
        <w:rPr>
          <w:rFonts w:ascii="Arial" w:hAnsi="Arial" w:cs="Arial"/>
          <w:b/>
          <w:i/>
          <w:iCs/>
          <w:sz w:val="28"/>
          <w:szCs w:val="28"/>
        </w:rPr>
        <w:t xml:space="preserve"> </w:t>
      </w:r>
      <w:r w:rsidR="0031519F" w:rsidRPr="00AB3112">
        <w:rPr>
          <w:rFonts w:ascii="Arial" w:hAnsi="Arial" w:cs="Arial"/>
          <w:b/>
          <w:i/>
          <w:iCs/>
          <w:sz w:val="28"/>
          <w:szCs w:val="28"/>
        </w:rPr>
        <w:t>DE ZAPOTLÁN EL GRANDE, JALISCO.</w:t>
      </w:r>
      <w:r w:rsidR="0080464B">
        <w:rPr>
          <w:rFonts w:ascii="Arial" w:hAnsi="Arial" w:cs="Arial"/>
          <w:b/>
          <w:i/>
          <w:iCs/>
          <w:sz w:val="28"/>
          <w:szCs w:val="28"/>
        </w:rPr>
        <w:t xml:space="preserve"> P</w:t>
      </w:r>
      <w:r w:rsidR="0031519F" w:rsidRPr="00AB3112">
        <w:rPr>
          <w:rFonts w:ascii="Arial" w:hAnsi="Arial" w:cs="Arial"/>
          <w:b/>
          <w:i/>
          <w:iCs/>
          <w:sz w:val="28"/>
          <w:szCs w:val="28"/>
        </w:rPr>
        <w:t>RESENTE</w:t>
      </w:r>
      <w:r w:rsidR="0080464B">
        <w:rPr>
          <w:rFonts w:ascii="Arial" w:hAnsi="Arial" w:cs="Arial"/>
          <w:b/>
          <w:i/>
          <w:iCs/>
          <w:sz w:val="28"/>
          <w:szCs w:val="28"/>
        </w:rPr>
        <w:t xml:space="preserve"> </w:t>
      </w:r>
      <w:r w:rsidR="0031519F" w:rsidRPr="00AB3112">
        <w:rPr>
          <w:rFonts w:ascii="Arial" w:hAnsi="Arial" w:cs="Arial"/>
          <w:i/>
          <w:iCs/>
          <w:sz w:val="28"/>
          <w:szCs w:val="28"/>
        </w:rPr>
        <w:t xml:space="preserve">Quien motiva y suscribe la </w:t>
      </w:r>
      <w:r w:rsidR="0031519F" w:rsidRPr="00AB3112">
        <w:rPr>
          <w:rFonts w:ascii="Arial" w:hAnsi="Arial" w:cs="Arial"/>
          <w:b/>
          <w:i/>
          <w:iCs/>
          <w:sz w:val="28"/>
          <w:szCs w:val="28"/>
        </w:rPr>
        <w:t xml:space="preserve">C. MAGALI CASILLAS CONTRERAS, </w:t>
      </w:r>
      <w:r w:rsidR="0031519F" w:rsidRPr="00AB3112">
        <w:rPr>
          <w:rFonts w:ascii="Arial" w:hAnsi="Arial" w:cs="Arial"/>
          <w:i/>
          <w:iCs/>
          <w:sz w:val="28"/>
          <w:szCs w:val="28"/>
        </w:rPr>
        <w:t xml:space="preserve">con el carácter de Presidenta Municipal del Honorable Ayuntamiento de Zapotlán el Grande Jalisco, de conformidad con lo dispuesto en los artículos 115 fracción II y IV de la Constitución Política de los Estados Unidos Mexicanos;  73, 77, 85 y demás relativos y aplicables de la Constitución Política del Estado de Jalisco; 1, 2, 3, 4 numeral 124, 5, 37 fracción II, 38, 40, 42, 44, 47, 49, 50, 52, 75  fracción I párrafo segundo al 81 y del 94 al 100 de la Ley de Gobierno y la Administración Pública Municipal del Estado de Jalisco; 40, 41, 47, 50, 60, 87, 79, 92, 99, y 158 del Reglamento Interior del Ayuntamiento de Zapotlán el Grande, en relación con lo que establecen los ordinales 10, 12 fracción II, 15, 19. 67  y demás relativos y aplicables de la Ley de Hacienda Municipal del Estado; presentamos a la consideración de este Honorable Pleno </w:t>
      </w:r>
      <w:r w:rsidR="0031519F" w:rsidRPr="00AB3112">
        <w:rPr>
          <w:rFonts w:ascii="Arial" w:hAnsi="Arial" w:cs="Arial"/>
          <w:b/>
          <w:i/>
          <w:iCs/>
          <w:sz w:val="28"/>
          <w:szCs w:val="28"/>
        </w:rPr>
        <w:t xml:space="preserve">INICIATIVA QUE </w:t>
      </w:r>
      <w:r w:rsidR="0031519F" w:rsidRPr="00AB3112">
        <w:rPr>
          <w:rFonts w:ascii="Arial" w:hAnsi="Arial" w:cs="Arial"/>
          <w:b/>
          <w:i/>
          <w:iCs/>
          <w:sz w:val="28"/>
          <w:szCs w:val="28"/>
        </w:rPr>
        <w:lastRenderedPageBreak/>
        <w:t xml:space="preserve">TURNA A LA COMISIÓN DE HACIENDA PUBLICA Y PATRIMONIO MUNICIPAL EL PROYECTO DE  LEY DE INGRESOS PARA EL EJERCICIO FISCAL 2027, </w:t>
      </w:r>
      <w:r w:rsidR="0031519F" w:rsidRPr="00AB3112">
        <w:rPr>
          <w:rFonts w:ascii="Arial" w:hAnsi="Arial" w:cs="Arial"/>
          <w:i/>
          <w:iCs/>
          <w:sz w:val="28"/>
          <w:szCs w:val="28"/>
        </w:rPr>
        <w:t xml:space="preserve">para su análisis, discusión y aprobación en su caso, en base a la siguiente: </w:t>
      </w:r>
      <w:r w:rsidR="0031519F" w:rsidRPr="00AB3112">
        <w:rPr>
          <w:rFonts w:ascii="Arial" w:hAnsi="Arial" w:cs="Arial"/>
          <w:b/>
          <w:i/>
          <w:iCs/>
          <w:sz w:val="28"/>
          <w:szCs w:val="28"/>
        </w:rPr>
        <w:t>EXPOSICIÓN DE MOTIVOS:</w:t>
      </w:r>
      <w:r w:rsidR="006117C5">
        <w:rPr>
          <w:rFonts w:ascii="Arial" w:hAnsi="Arial" w:cs="Arial"/>
          <w:b/>
          <w:i/>
          <w:iCs/>
          <w:sz w:val="28"/>
          <w:szCs w:val="28"/>
        </w:rPr>
        <w:t xml:space="preserve"> </w:t>
      </w:r>
      <w:r w:rsidR="0031519F" w:rsidRPr="00AB3112">
        <w:rPr>
          <w:rFonts w:ascii="Arial" w:hAnsi="Arial" w:cs="Arial"/>
          <w:b/>
          <w:i/>
          <w:iCs/>
          <w:sz w:val="28"/>
          <w:szCs w:val="28"/>
        </w:rPr>
        <w:t xml:space="preserve">I.- </w:t>
      </w:r>
      <w:r w:rsidR="0031519F" w:rsidRPr="00AB3112">
        <w:rPr>
          <w:rFonts w:ascii="Arial" w:hAnsi="Arial" w:cs="Arial"/>
          <w:i/>
          <w:iCs/>
          <w:sz w:val="28"/>
          <w:szCs w:val="28"/>
        </w:rPr>
        <w:t>Que la Constitución Política de los Estados Unidos Mexicanos en su artículo 115 señala que cada Municipio será gobernado por un Ayuntamiento, de elección popular directa, integrado por un Presidente Municipal y el número de Regidores y Síndicos que la ley determine. De igual forma en su fracción II otorga facultades a los Ayuntamientos para aprobar, de acuerdo con las leyes en materia municipal que deberán expedir las legislaturas de los Estados, los bandos de policía y gobierno, los reglamentos circulares y disposiciones administrativas de observancia general dentro de sus respectivas jurisdicciones, que organicen la administración Pública Municipal, que regulen las materias, procedimientos, funciones y servicios públicos de su competencia y aseguren la participación ciudadana y vecinal.</w:t>
      </w:r>
      <w:r w:rsidR="006117C5">
        <w:rPr>
          <w:rFonts w:ascii="Arial" w:hAnsi="Arial" w:cs="Arial"/>
          <w:i/>
          <w:iCs/>
          <w:sz w:val="28"/>
          <w:szCs w:val="28"/>
        </w:rPr>
        <w:t xml:space="preserve"> </w:t>
      </w:r>
      <w:r w:rsidR="0031519F" w:rsidRPr="00AB3112">
        <w:rPr>
          <w:rFonts w:ascii="Arial" w:hAnsi="Arial" w:cs="Arial"/>
          <w:b/>
          <w:i/>
          <w:iCs/>
          <w:sz w:val="28"/>
          <w:szCs w:val="28"/>
        </w:rPr>
        <w:t>II.</w:t>
      </w:r>
      <w:r w:rsidR="0031519F" w:rsidRPr="00AB3112">
        <w:rPr>
          <w:rFonts w:ascii="Arial" w:hAnsi="Arial" w:cs="Arial"/>
          <w:i/>
          <w:iCs/>
          <w:sz w:val="28"/>
          <w:szCs w:val="28"/>
        </w:rPr>
        <w:t xml:space="preserve">- Por su parte, el citado artículo 115 establece en su fracción IV: </w:t>
      </w:r>
      <w:r w:rsidR="0031519F" w:rsidRPr="00AB3112">
        <w:rPr>
          <w:rFonts w:ascii="Arial" w:hAnsi="Arial" w:cs="Arial"/>
          <w:b/>
          <w:bCs/>
          <w:i/>
          <w:iCs/>
          <w:sz w:val="28"/>
          <w:szCs w:val="28"/>
        </w:rPr>
        <w:t xml:space="preserve">IV. </w:t>
      </w:r>
      <w:r w:rsidR="0031519F" w:rsidRPr="00AB3112">
        <w:rPr>
          <w:rFonts w:ascii="Arial" w:hAnsi="Arial" w:cs="Arial"/>
          <w:i/>
          <w:iCs/>
          <w:sz w:val="28"/>
          <w:szCs w:val="28"/>
        </w:rPr>
        <w:t>Los municipios</w:t>
      </w:r>
      <w:r w:rsidR="006117C5">
        <w:rPr>
          <w:rFonts w:ascii="Arial" w:hAnsi="Arial" w:cs="Arial"/>
          <w:i/>
          <w:iCs/>
          <w:sz w:val="28"/>
          <w:szCs w:val="28"/>
        </w:rPr>
        <w:t xml:space="preserve"> </w:t>
      </w:r>
      <w:r w:rsidR="0031519F" w:rsidRPr="00AB3112">
        <w:rPr>
          <w:rFonts w:ascii="Arial" w:hAnsi="Arial" w:cs="Arial"/>
          <w:i/>
          <w:iCs/>
          <w:sz w:val="28"/>
          <w:szCs w:val="28"/>
        </w:rPr>
        <w:t>administrarán libremente su hacienda, la cual se formará de los rendimientos de los bienes que les pertenezcan, así como de las contribuciones y otros ingresos que las legislaturas establezcan a su favor, y en todo caso:</w:t>
      </w:r>
      <w:r w:rsidR="006117C5">
        <w:rPr>
          <w:rFonts w:ascii="Arial" w:hAnsi="Arial" w:cs="Arial"/>
          <w:b/>
          <w:i/>
          <w:iCs/>
          <w:sz w:val="28"/>
          <w:szCs w:val="28"/>
        </w:rPr>
        <w:t xml:space="preserve"> </w:t>
      </w:r>
      <w:r w:rsidR="0031519F" w:rsidRPr="00AB3112">
        <w:rPr>
          <w:rFonts w:ascii="Arial" w:hAnsi="Arial" w:cs="Arial"/>
          <w:b/>
          <w:bCs/>
          <w:i/>
          <w:iCs/>
          <w:sz w:val="28"/>
          <w:szCs w:val="28"/>
        </w:rPr>
        <w:t xml:space="preserve">a) </w:t>
      </w:r>
      <w:r w:rsidR="0031519F" w:rsidRPr="00AB3112">
        <w:rPr>
          <w:rFonts w:ascii="Arial" w:hAnsi="Arial" w:cs="Arial"/>
          <w:b/>
          <w:bCs/>
          <w:i/>
          <w:iCs/>
          <w:sz w:val="28"/>
          <w:szCs w:val="28"/>
        </w:rPr>
        <w:tab/>
      </w:r>
      <w:r w:rsidR="0031519F" w:rsidRPr="00AB3112">
        <w:rPr>
          <w:rFonts w:ascii="Arial" w:hAnsi="Arial" w:cs="Arial"/>
          <w:i/>
          <w:iCs/>
          <w:sz w:val="28"/>
          <w:szCs w:val="28"/>
        </w:rPr>
        <w:t>Percibirán las contribuciones, incluyendo tasas adicionales, que establezcan los Estados sobre la propiedad inmobiliaria, de su fraccionamiento, división, consolidación, traslación y mejora así como las que tengan por base el cambio de valor de los inmuebles.</w:t>
      </w:r>
      <w:r w:rsidR="006117C5">
        <w:rPr>
          <w:rFonts w:ascii="Arial" w:hAnsi="Arial" w:cs="Arial"/>
          <w:b/>
          <w:i/>
          <w:iCs/>
          <w:sz w:val="28"/>
          <w:szCs w:val="28"/>
        </w:rPr>
        <w:t xml:space="preserve"> </w:t>
      </w:r>
      <w:r w:rsidR="0031519F" w:rsidRPr="00AB3112">
        <w:rPr>
          <w:rFonts w:ascii="Arial" w:hAnsi="Arial" w:cs="Arial"/>
          <w:i/>
          <w:iCs/>
          <w:sz w:val="28"/>
          <w:szCs w:val="28"/>
        </w:rPr>
        <w:t xml:space="preserve">Los municipios podrán celebrar convenios con el Estado para que éste se haga cargo de algunas de las </w:t>
      </w:r>
      <w:r w:rsidR="0031519F" w:rsidRPr="00AB3112">
        <w:rPr>
          <w:rFonts w:ascii="Arial" w:hAnsi="Arial" w:cs="Arial"/>
          <w:i/>
          <w:iCs/>
          <w:sz w:val="28"/>
          <w:szCs w:val="28"/>
        </w:rPr>
        <w:lastRenderedPageBreak/>
        <w:t>funciones relacionadas con la administración de esas contribuciones.</w:t>
      </w:r>
      <w:r w:rsidR="006117C5">
        <w:rPr>
          <w:rFonts w:ascii="Arial" w:hAnsi="Arial" w:cs="Arial"/>
          <w:b/>
          <w:i/>
          <w:iCs/>
          <w:sz w:val="28"/>
          <w:szCs w:val="28"/>
        </w:rPr>
        <w:t xml:space="preserve"> </w:t>
      </w:r>
      <w:r w:rsidR="0031519F" w:rsidRPr="00AB3112">
        <w:rPr>
          <w:rFonts w:ascii="Arial" w:hAnsi="Arial" w:cs="Arial"/>
          <w:b/>
          <w:bCs/>
          <w:i/>
          <w:iCs/>
          <w:sz w:val="28"/>
          <w:szCs w:val="28"/>
        </w:rPr>
        <w:t xml:space="preserve">b) </w:t>
      </w:r>
      <w:r w:rsidR="0031519F" w:rsidRPr="00AB3112">
        <w:rPr>
          <w:rFonts w:ascii="Arial" w:hAnsi="Arial" w:cs="Arial"/>
          <w:i/>
          <w:iCs/>
          <w:sz w:val="28"/>
          <w:szCs w:val="28"/>
        </w:rPr>
        <w:t>Las participaciones federales, que serán cubiertas por la Federación a los Municipios con arreglo a las bases, montos y plazos que anualmente se determinen por las Legislaturas de los Estados.</w:t>
      </w:r>
      <w:r w:rsidR="006117C5">
        <w:rPr>
          <w:rFonts w:ascii="Arial" w:hAnsi="Arial" w:cs="Arial"/>
          <w:b/>
          <w:i/>
          <w:iCs/>
          <w:sz w:val="28"/>
          <w:szCs w:val="28"/>
        </w:rPr>
        <w:t xml:space="preserve"> </w:t>
      </w:r>
      <w:r w:rsidR="0031519F" w:rsidRPr="00AB3112">
        <w:rPr>
          <w:rFonts w:ascii="Arial" w:hAnsi="Arial" w:cs="Arial"/>
          <w:b/>
          <w:bCs/>
          <w:i/>
          <w:iCs/>
          <w:sz w:val="28"/>
          <w:szCs w:val="28"/>
        </w:rPr>
        <w:t xml:space="preserve">c) </w:t>
      </w:r>
      <w:r w:rsidR="0031519F" w:rsidRPr="00AB3112">
        <w:rPr>
          <w:rFonts w:ascii="Arial" w:hAnsi="Arial" w:cs="Arial"/>
          <w:i/>
          <w:iCs/>
          <w:sz w:val="28"/>
          <w:szCs w:val="28"/>
        </w:rPr>
        <w:t>Los ingresos derivados de la prestación de servicios públicos a su cargo.</w:t>
      </w:r>
      <w:r w:rsidR="006117C5">
        <w:rPr>
          <w:rFonts w:ascii="Arial" w:hAnsi="Arial" w:cs="Arial"/>
          <w:b/>
          <w:i/>
          <w:iCs/>
          <w:sz w:val="28"/>
          <w:szCs w:val="28"/>
        </w:rPr>
        <w:t xml:space="preserve"> </w:t>
      </w:r>
      <w:r w:rsidR="0031519F" w:rsidRPr="00AB3112">
        <w:rPr>
          <w:rFonts w:ascii="Arial" w:hAnsi="Arial" w:cs="Arial"/>
          <w:i/>
          <w:iCs/>
          <w:sz w:val="28"/>
          <w:szCs w:val="28"/>
        </w:rPr>
        <w:t>Las leyes federales no limitarán la facultad de los Estados para establecer las contribuciones a que se refieren los incisos a) y c), ni concederán exenciones en relación con las mismas. Las leyes estatales no establecerán exenciones o subsidios en favor de persona o institución alguna respecto de dichas contribuciones. Sólo estarán exentos los bienes de dominio público de la Federación, de las entidades federativas o los Municipios, salvo que tales bienes sean utilizados por entidades paraestatales o por particulares, bajo cualquier título, para fines administrativos o propósitos distintos a los de su objeto público.</w:t>
      </w:r>
      <w:r w:rsidR="006117C5">
        <w:rPr>
          <w:rFonts w:ascii="Arial" w:hAnsi="Arial" w:cs="Arial"/>
          <w:b/>
          <w:i/>
          <w:iCs/>
          <w:sz w:val="28"/>
          <w:szCs w:val="28"/>
        </w:rPr>
        <w:t xml:space="preserve"> </w:t>
      </w:r>
      <w:r w:rsidR="0031519F" w:rsidRPr="00AB3112">
        <w:rPr>
          <w:rFonts w:ascii="Arial" w:hAnsi="Arial" w:cs="Arial"/>
          <w:i/>
          <w:iCs/>
          <w:sz w:val="28"/>
          <w:szCs w:val="28"/>
          <w:u w:val="single"/>
        </w:rPr>
        <w:t>Los ayuntamientos, en el ámbito de su competencia, propondrán a las legislaturas estatales las cuotas y tarifas aplicables a impuestos, derechos, contribuciones de mejoras y las tablas de valores unitarios de suelo y construcciones que sirvan de base para el cobro de las contribuciones sobre la propiedad inmobiliaria.</w:t>
      </w:r>
      <w:r w:rsidR="006117C5">
        <w:rPr>
          <w:rFonts w:ascii="Arial" w:hAnsi="Arial" w:cs="Arial"/>
          <w:i/>
          <w:iCs/>
          <w:sz w:val="28"/>
          <w:szCs w:val="28"/>
          <w:u w:val="single"/>
        </w:rPr>
        <w:t xml:space="preserve"> </w:t>
      </w:r>
      <w:r w:rsidR="0031519F" w:rsidRPr="00AB3112">
        <w:rPr>
          <w:rFonts w:ascii="Arial" w:hAnsi="Arial" w:cs="Arial"/>
          <w:i/>
          <w:iCs/>
          <w:color w:val="000000"/>
          <w:sz w:val="28"/>
          <w:szCs w:val="28"/>
          <w:u w:val="single"/>
        </w:rPr>
        <w:t>Las legislaturas de los Estados aprobarán las leyes de ingresos de los municipios, revisarán y fiscalizarán sus cuentas públicas</w:t>
      </w:r>
      <w:r w:rsidR="0031519F" w:rsidRPr="00AB3112">
        <w:rPr>
          <w:rFonts w:ascii="Arial" w:hAnsi="Arial" w:cs="Arial"/>
          <w:i/>
          <w:iCs/>
          <w:color w:val="000000"/>
          <w:sz w:val="28"/>
          <w:szCs w:val="28"/>
        </w:rPr>
        <w:t>. Los presupuestos de egresos serán aprobados por los ayuntamientos con base en sus ingresos disponibles, y deberán incluir en los mismos, los tabuladores desglosados de las remuneraciones que perciban los servidores públicos municipales, sujetándose a lo dispuesto en el artículo 127 de esta Constitución.</w:t>
      </w:r>
      <w:r w:rsidR="006117C5">
        <w:rPr>
          <w:rFonts w:ascii="Arial" w:hAnsi="Arial" w:cs="Arial"/>
          <w:b/>
          <w:i/>
          <w:iCs/>
          <w:sz w:val="28"/>
          <w:szCs w:val="28"/>
        </w:rPr>
        <w:t xml:space="preserve"> </w:t>
      </w:r>
      <w:r w:rsidR="0031519F" w:rsidRPr="00AB3112">
        <w:rPr>
          <w:rFonts w:ascii="Arial" w:hAnsi="Arial" w:cs="Arial"/>
          <w:i/>
          <w:iCs/>
          <w:sz w:val="28"/>
          <w:szCs w:val="28"/>
        </w:rPr>
        <w:t xml:space="preserve">Los recursos que integran la hacienda </w:t>
      </w:r>
      <w:r w:rsidR="0031519F" w:rsidRPr="00AB3112">
        <w:rPr>
          <w:rFonts w:ascii="Arial" w:hAnsi="Arial" w:cs="Arial"/>
          <w:i/>
          <w:iCs/>
          <w:sz w:val="28"/>
          <w:szCs w:val="28"/>
        </w:rPr>
        <w:lastRenderedPageBreak/>
        <w:t>municipal serán ejercidos en forma directa por los ayuntamientos, o bien, por quien ellos autoricen, conforme a la ley;</w:t>
      </w:r>
      <w:r w:rsidR="006117C5">
        <w:rPr>
          <w:rFonts w:ascii="Arial" w:hAnsi="Arial" w:cs="Arial"/>
          <w:i/>
          <w:iCs/>
          <w:sz w:val="28"/>
          <w:szCs w:val="28"/>
        </w:rPr>
        <w:t xml:space="preserve"> </w:t>
      </w:r>
      <w:r w:rsidR="0031519F" w:rsidRPr="00AB3112">
        <w:rPr>
          <w:rFonts w:ascii="Arial" w:hAnsi="Arial" w:cs="Arial"/>
          <w:b/>
          <w:i/>
          <w:iCs/>
          <w:sz w:val="28"/>
          <w:szCs w:val="28"/>
        </w:rPr>
        <w:t>III.</w:t>
      </w:r>
      <w:r w:rsidR="0031519F" w:rsidRPr="00AB3112">
        <w:rPr>
          <w:rFonts w:ascii="Arial" w:hAnsi="Arial" w:cs="Arial"/>
          <w:i/>
          <w:iCs/>
          <w:sz w:val="28"/>
          <w:szCs w:val="28"/>
        </w:rPr>
        <w:t>- La Constitución Política del Estado de Jalisco establece en su artículo 88 párrafo primero, que los municipios administraran libremente su hacienda, la cual se formará de los rendimientos de los bienes que les pertenezcan, así como de las contribuciones y otros ingresos que el Congreso establezca a su favor; por su parte el artículo 89 del cuerpo de leyes en cita, refiere que l</w:t>
      </w:r>
      <w:r w:rsidR="0031519F" w:rsidRPr="00AB3112">
        <w:rPr>
          <w:rFonts w:ascii="Arial" w:hAnsi="Arial" w:cs="Arial"/>
          <w:bCs/>
          <w:i/>
          <w:iCs/>
          <w:sz w:val="28"/>
          <w:szCs w:val="28"/>
          <w:lang w:val="es-ES"/>
        </w:rPr>
        <w:t>os presupuestos de egresos serán aprobados por los ayuntamientos en términos de lo dispuesto por la legislación en materia de disciplina financiera y con base en sus ingresos disponibles, los principios de sostenibilidad financiera, responsabilidad hacendaria y en las reglas establecidas en las leyes municipales respectivas.</w:t>
      </w:r>
      <w:r w:rsidR="006117C5">
        <w:rPr>
          <w:rFonts w:ascii="Arial" w:hAnsi="Arial" w:cs="Arial"/>
          <w:bCs/>
          <w:i/>
          <w:iCs/>
          <w:sz w:val="28"/>
          <w:szCs w:val="28"/>
          <w:lang w:val="es-ES"/>
        </w:rPr>
        <w:t xml:space="preserve"> </w:t>
      </w:r>
      <w:r w:rsidR="0031519F" w:rsidRPr="00AB3112">
        <w:rPr>
          <w:rFonts w:ascii="Arial" w:hAnsi="Arial" w:cs="Arial"/>
          <w:b/>
          <w:bCs/>
          <w:i/>
          <w:iCs/>
          <w:sz w:val="28"/>
          <w:szCs w:val="28"/>
          <w:lang w:val="es-ES"/>
        </w:rPr>
        <w:t>IV.</w:t>
      </w:r>
      <w:r w:rsidR="0031519F" w:rsidRPr="00AB3112">
        <w:rPr>
          <w:rFonts w:ascii="Arial" w:hAnsi="Arial" w:cs="Arial"/>
          <w:bCs/>
          <w:i/>
          <w:iCs/>
          <w:sz w:val="28"/>
          <w:szCs w:val="28"/>
          <w:lang w:val="es-ES"/>
        </w:rPr>
        <w:t>- La ley de Gobierno y la Administración Pública Municipal del Estado de Jalisco en sus artículos 2, 37, 38 y demás relativos y aplicables establecen al Municipio libre como nivel de Gobierno, así como la base de la organización política y administrativa y de la división territorial del Estado de Jalisco; con personalidad jurídica y patrimonio propio; y las facultades y limitaciones establecidas en la Constitución Política de los Estados Unidos Mexicanos, en la particular del Estado y en la propia ley en mención, de igual manera establece las obligaciones y facultades de los Ayuntamientos, así como la facultad de la suscrita de presentar propuestas, según lo previsto por los artículos 87 párrafo 1 fracción II y demás relativos y aplicables del Reglamento Interior del Ayuntamiento del Municipio de Zapotlán el Grande, Jalisco.</w:t>
      </w:r>
      <w:r w:rsidR="006117C5">
        <w:rPr>
          <w:rFonts w:ascii="Arial" w:hAnsi="Arial" w:cs="Arial"/>
          <w:bCs/>
          <w:i/>
          <w:iCs/>
          <w:sz w:val="28"/>
          <w:szCs w:val="28"/>
          <w:lang w:val="es-ES"/>
        </w:rPr>
        <w:t xml:space="preserve"> </w:t>
      </w:r>
      <w:r w:rsidR="0031519F" w:rsidRPr="00AB3112">
        <w:rPr>
          <w:rFonts w:ascii="Arial" w:hAnsi="Arial" w:cs="Arial"/>
          <w:b/>
          <w:bCs/>
          <w:i/>
          <w:iCs/>
          <w:sz w:val="28"/>
          <w:szCs w:val="28"/>
          <w:lang w:val="es-ES"/>
        </w:rPr>
        <w:t>V.</w:t>
      </w:r>
      <w:r w:rsidR="0031519F" w:rsidRPr="00AB3112">
        <w:rPr>
          <w:rFonts w:ascii="Arial" w:hAnsi="Arial" w:cs="Arial"/>
          <w:bCs/>
          <w:i/>
          <w:iCs/>
          <w:sz w:val="28"/>
          <w:szCs w:val="28"/>
          <w:lang w:val="es-ES"/>
        </w:rPr>
        <w:t xml:space="preserve">- Que atento a lo establecido en el artículo 31 fracción IV de nuestra Carta Magna, respecto de la obligación de contribuir al gasto público </w:t>
      </w:r>
      <w:r w:rsidR="0031519F" w:rsidRPr="00AB3112">
        <w:rPr>
          <w:rFonts w:ascii="Arial" w:hAnsi="Arial" w:cs="Arial"/>
          <w:bCs/>
          <w:i/>
          <w:iCs/>
          <w:sz w:val="28"/>
          <w:szCs w:val="28"/>
          <w:lang w:val="es-ES"/>
        </w:rPr>
        <w:lastRenderedPageBreak/>
        <w:t>de manera proporcional y equitativa, el Gobierno del Municipio de Zapotlán el Grande, Jalisco, ha elaborado el proyecto adjunto a la presente iniciativa de Ley de Ingresos para el ejercicio fiscal 2027, como el documento idóneo para captar los recursos necesarios que fortalezcan la Hacienda Pública Municipal.</w:t>
      </w:r>
      <w:r w:rsidR="006117C5">
        <w:rPr>
          <w:rFonts w:ascii="Arial" w:hAnsi="Arial" w:cs="Arial"/>
          <w:bCs/>
          <w:i/>
          <w:iCs/>
          <w:sz w:val="28"/>
          <w:szCs w:val="28"/>
          <w:lang w:val="es-ES"/>
        </w:rPr>
        <w:t xml:space="preserve"> </w:t>
      </w:r>
      <w:r w:rsidR="0031519F" w:rsidRPr="00AB3112">
        <w:rPr>
          <w:rFonts w:ascii="Arial" w:hAnsi="Arial" w:cs="Arial"/>
          <w:b/>
          <w:i/>
          <w:iCs/>
          <w:sz w:val="28"/>
          <w:szCs w:val="28"/>
        </w:rPr>
        <w:t xml:space="preserve">VI.- </w:t>
      </w:r>
      <w:r w:rsidR="0031519F" w:rsidRPr="00AB3112">
        <w:rPr>
          <w:rFonts w:ascii="Arial" w:hAnsi="Arial" w:cs="Arial"/>
          <w:i/>
          <w:iCs/>
          <w:sz w:val="28"/>
          <w:szCs w:val="28"/>
        </w:rPr>
        <w:t>Que el artículo 37 de la Ley de Gobierno y la Administración Pública Municipal del Estado de Jalisco, refiere:</w:t>
      </w:r>
      <w:r w:rsidR="006117C5">
        <w:rPr>
          <w:rFonts w:ascii="Arial" w:hAnsi="Arial" w:cs="Arial"/>
          <w:i/>
          <w:iCs/>
          <w:sz w:val="28"/>
          <w:szCs w:val="28"/>
        </w:rPr>
        <w:t xml:space="preserve"> </w:t>
      </w:r>
      <w:r w:rsidR="0031519F" w:rsidRPr="00AB3112">
        <w:rPr>
          <w:rFonts w:ascii="Arial" w:hAnsi="Arial" w:cs="Arial"/>
          <w:i/>
          <w:iCs/>
          <w:sz w:val="28"/>
          <w:szCs w:val="28"/>
        </w:rPr>
        <w:t>Artículo 37.- Son obligaciones de los Ayuntamientos, los siguientes:</w:t>
      </w:r>
      <w:r w:rsidR="006117C5">
        <w:rPr>
          <w:rFonts w:ascii="Arial" w:hAnsi="Arial" w:cs="Arial"/>
          <w:i/>
          <w:iCs/>
          <w:sz w:val="28"/>
          <w:szCs w:val="28"/>
        </w:rPr>
        <w:t xml:space="preserve"> </w:t>
      </w:r>
      <w:r w:rsidR="0031519F" w:rsidRPr="00AB3112">
        <w:rPr>
          <w:rFonts w:ascii="Arial" w:hAnsi="Arial" w:cs="Arial"/>
          <w:i/>
          <w:iCs/>
          <w:sz w:val="28"/>
          <w:szCs w:val="28"/>
        </w:rPr>
        <w:t>I.- Presentar al Congreso del Estado las iniciativas de sus leyes de ingresos a más tardar el día 31 de agosto de cada año; en caso de no hacerlo, se tomarán como iniciativas las leyes que hubiesen regido durante el año fiscal inmediato anterior. Los ayuntamientos pueden solicitar al Congreso del Estado las ampliaciones que a su juicio ameriten sus leyes de ingresos ya aprobadas. Las iniciativas de leyes de ingresos se deberán presentar cumpliendo con las disposiciones y requisitos establecidos en la Ley General de Contabilidad Gubernamental, la Ley de Disciplina Financiera de las Entidades Federativas y los Municipios, la Ley de Deuda Pública y Disciplina Financiera del Estado de Jalisco y sus Municipios, la Ley de Hacienda Municipal del Estado de Jalisco, así como las normas que para tal efecto emita el Consejo Nacional de Armonización Contable.</w:t>
      </w:r>
      <w:r w:rsidR="00D346E0">
        <w:rPr>
          <w:rFonts w:ascii="Arial" w:hAnsi="Arial" w:cs="Arial"/>
          <w:i/>
          <w:iCs/>
          <w:sz w:val="28"/>
          <w:szCs w:val="28"/>
        </w:rPr>
        <w:t xml:space="preserve"> </w:t>
      </w:r>
      <w:r w:rsidR="0031519F" w:rsidRPr="00AB3112">
        <w:rPr>
          <w:rFonts w:ascii="Arial" w:hAnsi="Arial" w:cs="Arial"/>
          <w:i/>
          <w:iCs/>
          <w:sz w:val="28"/>
          <w:szCs w:val="28"/>
        </w:rPr>
        <w:t xml:space="preserve">XX. . . </w:t>
      </w:r>
      <w:proofErr w:type="gramStart"/>
      <w:r w:rsidR="0031519F" w:rsidRPr="00AB3112">
        <w:rPr>
          <w:rFonts w:ascii="Arial" w:hAnsi="Arial" w:cs="Arial"/>
          <w:i/>
          <w:iCs/>
          <w:sz w:val="28"/>
          <w:szCs w:val="28"/>
        </w:rPr>
        <w:t>. . . .</w:t>
      </w:r>
      <w:proofErr w:type="gramEnd"/>
      <w:r w:rsidR="0031519F" w:rsidRPr="00AB3112">
        <w:rPr>
          <w:rFonts w:ascii="Arial" w:hAnsi="Arial" w:cs="Arial"/>
          <w:i/>
          <w:iCs/>
          <w:sz w:val="28"/>
          <w:szCs w:val="28"/>
        </w:rPr>
        <w:t xml:space="preserve"> . </w:t>
      </w:r>
      <w:r w:rsidR="00D346E0">
        <w:rPr>
          <w:rFonts w:ascii="Arial" w:hAnsi="Arial" w:cs="Arial"/>
          <w:i/>
          <w:iCs/>
          <w:sz w:val="28"/>
          <w:szCs w:val="28"/>
        </w:rPr>
        <w:t xml:space="preserve"> </w:t>
      </w:r>
      <w:r w:rsidR="0031519F" w:rsidRPr="00AB3112">
        <w:rPr>
          <w:rFonts w:ascii="Arial" w:hAnsi="Arial" w:cs="Arial"/>
          <w:b/>
          <w:i/>
          <w:iCs/>
          <w:sz w:val="28"/>
          <w:szCs w:val="28"/>
        </w:rPr>
        <w:t>VII.</w:t>
      </w:r>
      <w:r w:rsidR="0031519F" w:rsidRPr="00AB3112">
        <w:rPr>
          <w:rFonts w:ascii="Arial" w:hAnsi="Arial" w:cs="Arial"/>
          <w:i/>
          <w:iCs/>
          <w:sz w:val="28"/>
          <w:szCs w:val="28"/>
        </w:rPr>
        <w:t>- Por su parte el artículo 10 de la Ley de Hacienda Municipal para el Estado de Jalisco, establece que las leyes de ingresos municipales establecerán, anualmente los ingresos ordinarios de naturaleza fiscal que deban recaudarse, así como las tarifas correspondientes.</w:t>
      </w:r>
      <w:r w:rsidR="0031519F">
        <w:rPr>
          <w:rFonts w:ascii="Arial" w:hAnsi="Arial" w:cs="Arial"/>
          <w:i/>
          <w:iCs/>
          <w:sz w:val="28"/>
          <w:szCs w:val="28"/>
        </w:rPr>
        <w:t xml:space="preserve"> </w:t>
      </w:r>
      <w:r w:rsidR="0031519F" w:rsidRPr="00AB3112">
        <w:rPr>
          <w:rFonts w:ascii="Arial" w:hAnsi="Arial" w:cs="Arial"/>
          <w:b/>
          <w:i/>
          <w:iCs/>
          <w:sz w:val="28"/>
          <w:szCs w:val="28"/>
        </w:rPr>
        <w:t xml:space="preserve">VIII.- </w:t>
      </w:r>
      <w:r w:rsidR="0031519F" w:rsidRPr="00AB3112">
        <w:rPr>
          <w:rFonts w:ascii="Arial" w:hAnsi="Arial" w:cs="Arial"/>
          <w:i/>
          <w:iCs/>
          <w:sz w:val="28"/>
          <w:szCs w:val="28"/>
        </w:rPr>
        <w:t xml:space="preserve">Que la Ley de Hacienda Municipal en el artículo 15 primer párrafo, establece textualmente: . . . “El Congreso del Estado aprobará a más tardar al día treinta de </w:t>
      </w:r>
      <w:r w:rsidR="0031519F" w:rsidRPr="00AB3112">
        <w:rPr>
          <w:rFonts w:ascii="Arial" w:hAnsi="Arial" w:cs="Arial"/>
          <w:i/>
          <w:iCs/>
          <w:sz w:val="28"/>
          <w:szCs w:val="28"/>
        </w:rPr>
        <w:lastRenderedPageBreak/>
        <w:t xml:space="preserve">noviembre de cada año, las leyes de ingresos de los municipios, en las que se determinarán las tarifas, cuotas y tasas con que deba afectarse cada una de las fuentes especificas por esta ley, en su caso, las bases para su fijación” . . . </w:t>
      </w:r>
      <w:r w:rsidR="0031519F">
        <w:rPr>
          <w:rFonts w:ascii="Arial" w:hAnsi="Arial" w:cs="Arial"/>
          <w:i/>
          <w:iCs/>
          <w:sz w:val="28"/>
          <w:szCs w:val="28"/>
        </w:rPr>
        <w:t xml:space="preserve"> </w:t>
      </w:r>
      <w:r w:rsidR="0031519F" w:rsidRPr="00AB3112">
        <w:rPr>
          <w:rFonts w:ascii="Arial" w:hAnsi="Arial" w:cs="Arial"/>
          <w:i/>
          <w:iCs/>
          <w:sz w:val="28"/>
          <w:szCs w:val="28"/>
        </w:rPr>
        <w:t xml:space="preserve">En ese tenor, hago del conocimiento el siguiente: </w:t>
      </w:r>
      <w:r w:rsidR="0031519F">
        <w:rPr>
          <w:rFonts w:ascii="Arial" w:hAnsi="Arial" w:cs="Arial"/>
          <w:i/>
          <w:iCs/>
          <w:sz w:val="28"/>
          <w:szCs w:val="28"/>
        </w:rPr>
        <w:t xml:space="preserve"> </w:t>
      </w:r>
      <w:r w:rsidR="0031519F" w:rsidRPr="00AB3112">
        <w:rPr>
          <w:rFonts w:ascii="Arial" w:hAnsi="Arial" w:cs="Arial"/>
          <w:b/>
          <w:i/>
          <w:iCs/>
          <w:sz w:val="28"/>
          <w:szCs w:val="28"/>
        </w:rPr>
        <w:t>ANTECEDENTE:</w:t>
      </w:r>
      <w:r w:rsidR="0031519F">
        <w:rPr>
          <w:rFonts w:ascii="Arial" w:hAnsi="Arial" w:cs="Arial"/>
          <w:b/>
          <w:i/>
          <w:iCs/>
          <w:sz w:val="28"/>
          <w:szCs w:val="28"/>
        </w:rPr>
        <w:t xml:space="preserve"> </w:t>
      </w:r>
      <w:r w:rsidR="0031519F" w:rsidRPr="00AB3112">
        <w:rPr>
          <w:rFonts w:ascii="Arial" w:hAnsi="Arial" w:cs="Arial"/>
          <w:b/>
          <w:i/>
          <w:iCs/>
          <w:sz w:val="28"/>
          <w:szCs w:val="28"/>
        </w:rPr>
        <w:t xml:space="preserve">I.- </w:t>
      </w:r>
      <w:r w:rsidR="0031519F" w:rsidRPr="00AB3112">
        <w:rPr>
          <w:rFonts w:ascii="Arial" w:hAnsi="Arial" w:cs="Arial"/>
          <w:i/>
          <w:iCs/>
          <w:sz w:val="28"/>
          <w:szCs w:val="28"/>
        </w:rPr>
        <w:t>Mediante oficio número HPM-415-2026, suscrito por la Licenciada Victoria García Contreras, en su carácter de Tesorera Municipal, remite el Anteproyecto de Iniciativa de Ley de Ingresos para el ejercicio fiscal 2027 dos mil veintisiete mismo que se anexa a la presente iniciativa de turno, en documento impreso y digital que contiene las propuestas sugeridas por las áreas generadoras de ingresos para los diferentes conceptos de cobro que considera la Ley vigente; lo anterior con la finalidad de turnarlo a la Comisión Edilicia de Hacienda pública y Patrimonio Municipal para el análisis en mesas de trabajo y ajustarnos a los tiempos para la aprobación y emisión al Congreso del Estado de Jalisco, solicitando la posible aprobación del Honorable Ayuntamiento Constitucional de Zapotlán el Grande, Jalisco y consecuentemente enviarla al Congreso del Estado de Jalisco para su aprobación y publicación respectiva, en uso de las facultades del artículo 158 en relación al 157 del Reglamento Interior del Ayuntamiento de Zapotlán el Grande, Jalisco.</w:t>
      </w:r>
      <w:r w:rsidR="0031519F">
        <w:rPr>
          <w:rFonts w:ascii="Arial" w:hAnsi="Arial" w:cs="Arial"/>
          <w:i/>
          <w:iCs/>
          <w:sz w:val="28"/>
          <w:szCs w:val="28"/>
        </w:rPr>
        <w:t xml:space="preserve"> </w:t>
      </w:r>
      <w:r w:rsidR="0031519F" w:rsidRPr="00AB3112">
        <w:rPr>
          <w:rFonts w:ascii="Arial" w:hAnsi="Arial" w:cs="Arial"/>
          <w:i/>
          <w:iCs/>
          <w:sz w:val="28"/>
          <w:szCs w:val="28"/>
        </w:rPr>
        <w:t xml:space="preserve">Por lo anteriormente expuesto, fundado y motivado, propongo a este Honorable Pleno, Iniciativa de turno, que contiene, el siguiente: </w:t>
      </w:r>
      <w:r w:rsidR="0031519F" w:rsidRPr="00AB3112">
        <w:rPr>
          <w:rFonts w:ascii="Arial" w:hAnsi="Arial" w:cs="Arial"/>
          <w:b/>
          <w:i/>
          <w:iCs/>
          <w:sz w:val="28"/>
          <w:szCs w:val="28"/>
        </w:rPr>
        <w:t>PUNTO DE ACUERDO:</w:t>
      </w:r>
      <w:r w:rsidR="0031519F">
        <w:rPr>
          <w:rFonts w:ascii="Arial" w:hAnsi="Arial" w:cs="Arial"/>
          <w:b/>
          <w:i/>
          <w:iCs/>
          <w:sz w:val="28"/>
          <w:szCs w:val="28"/>
        </w:rPr>
        <w:t xml:space="preserve"> </w:t>
      </w:r>
      <w:r w:rsidR="0031519F" w:rsidRPr="00AB3112">
        <w:rPr>
          <w:rFonts w:ascii="Arial" w:hAnsi="Arial" w:cs="Arial"/>
          <w:b/>
          <w:i/>
          <w:iCs/>
          <w:sz w:val="28"/>
          <w:szCs w:val="28"/>
        </w:rPr>
        <w:t xml:space="preserve">ÚNICO.- </w:t>
      </w:r>
      <w:r w:rsidR="0031519F" w:rsidRPr="00AB3112">
        <w:rPr>
          <w:rFonts w:ascii="Arial" w:hAnsi="Arial" w:cs="Arial"/>
          <w:i/>
          <w:iCs/>
          <w:sz w:val="28"/>
          <w:szCs w:val="28"/>
        </w:rPr>
        <w:t xml:space="preserve">Se turne a la Comisión Edilicia Permanente de Hacienda Pública y Patrimonio Municipal, el Proyecto de la Iniciativa de la Ley de Ingresos del Municipio de Zapotlán el Grande, Jalisco para el ejercicio fiscal 2027, para que en uso de las atribuciones y </w:t>
      </w:r>
      <w:r w:rsidR="0031519F" w:rsidRPr="00AB3112">
        <w:rPr>
          <w:rFonts w:ascii="Arial" w:hAnsi="Arial" w:cs="Arial"/>
          <w:i/>
          <w:iCs/>
          <w:sz w:val="28"/>
          <w:szCs w:val="28"/>
        </w:rPr>
        <w:lastRenderedPageBreak/>
        <w:t>facultades que tiene conferidas, proceda a su estudio, análisis y en su caso dictaminación para que con posterioridad se presente para su discusión y aprobación al Pleno del Honorable Ayuntamiento Constitucional de Zapotlán el Grande, Jalisco y su envío al Congreso del Estado de Jalisco, para su aprobación y publicación. ATENTAMENTE</w:t>
      </w:r>
      <w:bookmarkStart w:id="5" w:name="_Hlk218503915"/>
      <w:r w:rsidR="0031519F">
        <w:rPr>
          <w:rFonts w:ascii="Arial" w:hAnsi="Arial" w:cs="Arial"/>
          <w:i/>
          <w:iCs/>
          <w:sz w:val="28"/>
          <w:szCs w:val="28"/>
        </w:rPr>
        <w:t xml:space="preserve"> </w:t>
      </w:r>
      <w:r w:rsidR="0031519F" w:rsidRPr="00AB3112">
        <w:rPr>
          <w:rFonts w:ascii="Arial" w:hAnsi="Arial" w:cs="Arial"/>
          <w:b/>
          <w:i/>
          <w:iCs/>
          <w:sz w:val="28"/>
          <w:szCs w:val="28"/>
        </w:rPr>
        <w:t>“2026, CENTENARIO DEL NATALICIO DEL COMPOSITOR ZAPOTLENSE RUBEN FUENTES GASSON”</w:t>
      </w:r>
      <w:r w:rsidR="0031519F">
        <w:rPr>
          <w:rFonts w:ascii="Arial" w:hAnsi="Arial" w:cs="Arial"/>
          <w:b/>
          <w:i/>
          <w:iCs/>
          <w:sz w:val="28"/>
          <w:szCs w:val="28"/>
        </w:rPr>
        <w:t xml:space="preserve"> </w:t>
      </w:r>
      <w:r w:rsidR="0031519F" w:rsidRPr="00AB3112">
        <w:rPr>
          <w:rFonts w:ascii="Arial" w:hAnsi="Arial" w:cs="Arial"/>
          <w:b/>
          <w:bCs/>
          <w:i/>
          <w:iCs/>
          <w:sz w:val="28"/>
          <w:szCs w:val="28"/>
        </w:rPr>
        <w:t>“2026, CENTENARIO DEL ANIVERSARIO DEL NATALICIO DEL LITERATO ROBERTO ESPINOZA GUZMAN”</w:t>
      </w:r>
      <w:r w:rsidR="0031519F">
        <w:rPr>
          <w:rFonts w:ascii="Arial" w:hAnsi="Arial" w:cs="Arial"/>
          <w:b/>
          <w:bCs/>
          <w:i/>
          <w:iCs/>
          <w:sz w:val="28"/>
          <w:szCs w:val="28"/>
        </w:rPr>
        <w:t xml:space="preserve"> </w:t>
      </w:r>
      <w:r w:rsidR="0031519F" w:rsidRPr="00AB3112">
        <w:rPr>
          <w:rFonts w:ascii="Arial" w:hAnsi="Arial" w:cs="Arial"/>
          <w:b/>
          <w:bCs/>
          <w:i/>
          <w:iCs/>
          <w:sz w:val="28"/>
          <w:szCs w:val="28"/>
        </w:rPr>
        <w:t>“2026, CENTESIMO QUINCUAGESIMO ANIVERSARIO DEL NATALICIO DEL COMPOSITOR Y DIRECTOR DE ORQUESTA JOSE PAULINO DE JESUS ROLON ALCARAZ”</w:t>
      </w:r>
      <w:bookmarkEnd w:id="5"/>
      <w:r w:rsidR="0031519F">
        <w:rPr>
          <w:rFonts w:ascii="Arial" w:hAnsi="Arial" w:cs="Arial"/>
          <w:b/>
          <w:bCs/>
          <w:i/>
          <w:iCs/>
          <w:sz w:val="28"/>
          <w:szCs w:val="28"/>
        </w:rPr>
        <w:t xml:space="preserve"> </w:t>
      </w:r>
      <w:r w:rsidR="0031519F" w:rsidRPr="00AB3112">
        <w:rPr>
          <w:rFonts w:ascii="Arial" w:hAnsi="Arial" w:cs="Arial"/>
          <w:i/>
          <w:iCs/>
          <w:sz w:val="28"/>
          <w:szCs w:val="28"/>
        </w:rPr>
        <w:t>Ciudad Guzmán, Municipio de Zapotlán el Grande, Jalisco.</w:t>
      </w:r>
      <w:r w:rsidR="0031519F">
        <w:rPr>
          <w:rFonts w:ascii="Arial" w:hAnsi="Arial" w:cs="Arial"/>
          <w:b/>
          <w:bCs/>
          <w:i/>
          <w:iCs/>
          <w:sz w:val="28"/>
          <w:szCs w:val="28"/>
        </w:rPr>
        <w:t xml:space="preserve"> </w:t>
      </w:r>
      <w:r w:rsidR="0031519F" w:rsidRPr="00AB3112">
        <w:rPr>
          <w:rFonts w:ascii="Arial" w:hAnsi="Arial" w:cs="Arial"/>
          <w:i/>
          <w:iCs/>
          <w:sz w:val="28"/>
          <w:szCs w:val="28"/>
        </w:rPr>
        <w:t>A 14 de julio de 2026.</w:t>
      </w:r>
      <w:r w:rsidR="0031519F">
        <w:rPr>
          <w:rFonts w:ascii="Arial" w:hAnsi="Arial" w:cs="Arial"/>
          <w:i/>
          <w:iCs/>
          <w:sz w:val="28"/>
          <w:szCs w:val="28"/>
        </w:rPr>
        <w:t xml:space="preserve"> </w:t>
      </w:r>
      <w:r w:rsidR="0031519F" w:rsidRPr="00AB3112">
        <w:rPr>
          <w:rFonts w:ascii="Arial" w:hAnsi="Arial" w:cs="Arial"/>
          <w:b/>
          <w:i/>
          <w:iCs/>
          <w:sz w:val="28"/>
          <w:szCs w:val="28"/>
        </w:rPr>
        <w:t>LIC. MAGALI CASILLAS CONTRERAS.</w:t>
      </w:r>
      <w:r w:rsidR="0031519F">
        <w:rPr>
          <w:rFonts w:ascii="Arial" w:hAnsi="Arial" w:cs="Arial"/>
          <w:b/>
          <w:i/>
          <w:iCs/>
          <w:sz w:val="28"/>
          <w:szCs w:val="28"/>
        </w:rPr>
        <w:t xml:space="preserve"> </w:t>
      </w:r>
      <w:r w:rsidR="0031519F" w:rsidRPr="00AB3112">
        <w:rPr>
          <w:rFonts w:ascii="Arial" w:hAnsi="Arial" w:cs="Arial"/>
          <w:i/>
          <w:iCs/>
          <w:sz w:val="28"/>
          <w:szCs w:val="28"/>
        </w:rPr>
        <w:t>Presidenta Municipal.</w:t>
      </w:r>
      <w:r w:rsidR="007F6C1E">
        <w:rPr>
          <w:rFonts w:ascii="Arial" w:hAnsi="Arial" w:cs="Arial"/>
          <w:i/>
          <w:iCs/>
          <w:sz w:val="28"/>
          <w:szCs w:val="28"/>
        </w:rPr>
        <w:t xml:space="preserve"> </w:t>
      </w:r>
      <w:r w:rsidR="007F6C1E">
        <w:rPr>
          <w:rFonts w:ascii="Arial" w:hAnsi="Arial" w:cs="Arial"/>
          <w:b/>
          <w:bCs/>
          <w:i/>
          <w:iCs/>
          <w:sz w:val="28"/>
          <w:szCs w:val="28"/>
        </w:rPr>
        <w:t xml:space="preserve">FIRMA” - - - - - - - - - - - - - - - - - - - - - - </w:t>
      </w:r>
      <w:proofErr w:type="gramStart"/>
      <w:r w:rsidR="007F6C1E">
        <w:rPr>
          <w:rFonts w:ascii="Arial" w:hAnsi="Arial" w:cs="Arial"/>
          <w:b/>
          <w:bCs/>
          <w:i/>
          <w:iCs/>
          <w:sz w:val="28"/>
          <w:szCs w:val="28"/>
        </w:rPr>
        <w:t xml:space="preserve">- </w:t>
      </w:r>
      <w:r w:rsidR="0031519F" w:rsidRPr="00AB3112">
        <w:rPr>
          <w:rFonts w:ascii="Arial" w:hAnsi="Arial" w:cs="Arial"/>
          <w:i/>
          <w:iCs/>
          <w:sz w:val="28"/>
          <w:szCs w:val="28"/>
        </w:rPr>
        <w:t xml:space="preserve"> </w:t>
      </w:r>
      <w:r w:rsidR="007F6C1E" w:rsidRPr="007F6C1E">
        <w:rPr>
          <w:rFonts w:ascii="Arial" w:hAnsi="Arial" w:cs="Arial"/>
          <w:b/>
          <w:bCs/>
          <w:i/>
          <w:iCs/>
          <w:sz w:val="28"/>
          <w:szCs w:val="28"/>
        </w:rPr>
        <w:t>C.</w:t>
      </w:r>
      <w:proofErr w:type="gramEnd"/>
      <w:r w:rsidR="007F6C1E" w:rsidRPr="007F6C1E">
        <w:rPr>
          <w:rFonts w:ascii="Arial" w:hAnsi="Arial" w:cs="Arial"/>
          <w:b/>
          <w:bCs/>
          <w:i/>
          <w:iCs/>
          <w:sz w:val="28"/>
          <w:szCs w:val="28"/>
        </w:rPr>
        <w:t xml:space="preserve"> </w:t>
      </w:r>
      <w:proofErr w:type="gramStart"/>
      <w:r w:rsidR="007F6C1E" w:rsidRPr="007F6C1E">
        <w:rPr>
          <w:rFonts w:ascii="Arial" w:hAnsi="Arial" w:cs="Arial"/>
          <w:b/>
          <w:bCs/>
          <w:i/>
          <w:iCs/>
          <w:sz w:val="28"/>
          <w:szCs w:val="28"/>
        </w:rPr>
        <w:t>Secretaria</w:t>
      </w:r>
      <w:proofErr w:type="gramEnd"/>
      <w:r w:rsidR="007F6C1E" w:rsidRPr="007F6C1E">
        <w:rPr>
          <w:rFonts w:ascii="Arial" w:hAnsi="Arial" w:cs="Arial"/>
          <w:b/>
          <w:bCs/>
          <w:i/>
          <w:iCs/>
          <w:sz w:val="28"/>
          <w:szCs w:val="28"/>
        </w:rPr>
        <w:t xml:space="preserve"> de Ayuntamiento Karla Cisneros Torres:</w:t>
      </w:r>
      <w:r w:rsidR="007F6C1E">
        <w:rPr>
          <w:rFonts w:ascii="Arial" w:hAnsi="Arial" w:cs="Arial"/>
          <w:b/>
          <w:i/>
          <w:iCs/>
          <w:sz w:val="28"/>
          <w:szCs w:val="28"/>
        </w:rPr>
        <w:t xml:space="preserve"> </w:t>
      </w:r>
      <w:r w:rsidR="007F6C1E">
        <w:rPr>
          <w:rFonts w:ascii="Arial" w:hAnsi="Arial" w:cs="Arial"/>
          <w:bCs/>
          <w:sz w:val="28"/>
          <w:szCs w:val="28"/>
        </w:rPr>
        <w:t xml:space="preserve">Gracias </w:t>
      </w:r>
      <w:proofErr w:type="gramStart"/>
      <w:r w:rsidR="007F6C1E">
        <w:rPr>
          <w:rFonts w:ascii="Arial" w:hAnsi="Arial" w:cs="Arial"/>
          <w:bCs/>
          <w:sz w:val="28"/>
          <w:szCs w:val="28"/>
        </w:rPr>
        <w:t>Presidenta</w:t>
      </w:r>
      <w:proofErr w:type="gramEnd"/>
      <w:r w:rsidR="007F6C1E">
        <w:rPr>
          <w:rFonts w:ascii="Arial" w:hAnsi="Arial" w:cs="Arial"/>
          <w:bCs/>
          <w:sz w:val="28"/>
          <w:szCs w:val="28"/>
        </w:rPr>
        <w:t xml:space="preserve">. ¿Alguien desea hacer algún comentario?... Si no hubiera comentarios, voy a someter a su consideración la </w:t>
      </w:r>
      <w:r w:rsidR="007F6C1E" w:rsidRPr="00CE42DB">
        <w:rPr>
          <w:rFonts w:ascii="Arial" w:hAnsi="Arial" w:cs="Arial"/>
          <w:bCs/>
          <w:sz w:val="28"/>
          <w:szCs w:val="28"/>
        </w:rPr>
        <w:t xml:space="preserve">Iniciativa que turna a la </w:t>
      </w:r>
      <w:r w:rsidR="007F6C1E">
        <w:rPr>
          <w:rFonts w:ascii="Arial" w:hAnsi="Arial" w:cs="Arial"/>
          <w:bCs/>
          <w:sz w:val="28"/>
          <w:szCs w:val="28"/>
        </w:rPr>
        <w:t>C</w:t>
      </w:r>
      <w:r w:rsidR="007F6C1E" w:rsidRPr="00CE42DB">
        <w:rPr>
          <w:rFonts w:ascii="Arial" w:hAnsi="Arial" w:cs="Arial"/>
          <w:bCs/>
          <w:sz w:val="28"/>
          <w:szCs w:val="28"/>
        </w:rPr>
        <w:t xml:space="preserve">omisión de </w:t>
      </w:r>
      <w:r w:rsidR="007F6C1E">
        <w:rPr>
          <w:rFonts w:ascii="Arial" w:hAnsi="Arial" w:cs="Arial"/>
          <w:bCs/>
          <w:sz w:val="28"/>
          <w:szCs w:val="28"/>
        </w:rPr>
        <w:t>H</w:t>
      </w:r>
      <w:r w:rsidR="007F6C1E" w:rsidRPr="00CE42DB">
        <w:rPr>
          <w:rFonts w:ascii="Arial" w:hAnsi="Arial" w:cs="Arial"/>
          <w:bCs/>
          <w:sz w:val="28"/>
          <w:szCs w:val="28"/>
        </w:rPr>
        <w:t xml:space="preserve">acienda </w:t>
      </w:r>
      <w:r w:rsidR="007F6C1E">
        <w:rPr>
          <w:rFonts w:ascii="Arial" w:hAnsi="Arial" w:cs="Arial"/>
          <w:bCs/>
          <w:sz w:val="28"/>
          <w:szCs w:val="28"/>
        </w:rPr>
        <w:t>P</w:t>
      </w:r>
      <w:r w:rsidR="007F6C1E" w:rsidRPr="00CE42DB">
        <w:rPr>
          <w:rFonts w:ascii="Arial" w:hAnsi="Arial" w:cs="Arial"/>
          <w:bCs/>
          <w:sz w:val="28"/>
          <w:szCs w:val="28"/>
        </w:rPr>
        <w:t xml:space="preserve">ública y </w:t>
      </w:r>
      <w:r w:rsidR="007F6C1E">
        <w:rPr>
          <w:rFonts w:ascii="Arial" w:hAnsi="Arial" w:cs="Arial"/>
          <w:bCs/>
          <w:sz w:val="28"/>
          <w:szCs w:val="28"/>
        </w:rPr>
        <w:t>P</w:t>
      </w:r>
      <w:r w:rsidR="007F6C1E" w:rsidRPr="00CE42DB">
        <w:rPr>
          <w:rFonts w:ascii="Arial" w:hAnsi="Arial" w:cs="Arial"/>
          <w:bCs/>
          <w:sz w:val="28"/>
          <w:szCs w:val="28"/>
        </w:rPr>
        <w:t xml:space="preserve">atrimonio </w:t>
      </w:r>
      <w:r w:rsidR="007F6C1E">
        <w:rPr>
          <w:rFonts w:ascii="Arial" w:hAnsi="Arial" w:cs="Arial"/>
          <w:bCs/>
          <w:sz w:val="28"/>
          <w:szCs w:val="28"/>
        </w:rPr>
        <w:t>M</w:t>
      </w:r>
      <w:r w:rsidR="007F6C1E" w:rsidRPr="00CE42DB">
        <w:rPr>
          <w:rFonts w:ascii="Arial" w:hAnsi="Arial" w:cs="Arial"/>
          <w:bCs/>
          <w:sz w:val="28"/>
          <w:szCs w:val="28"/>
        </w:rPr>
        <w:t>unicipal</w:t>
      </w:r>
      <w:r w:rsidR="007F6C1E">
        <w:rPr>
          <w:rFonts w:ascii="Arial" w:hAnsi="Arial" w:cs="Arial"/>
          <w:bCs/>
          <w:sz w:val="28"/>
          <w:szCs w:val="28"/>
        </w:rPr>
        <w:t>,</w:t>
      </w:r>
      <w:r w:rsidR="007F6C1E" w:rsidRPr="00CE42DB">
        <w:rPr>
          <w:rFonts w:ascii="Arial" w:hAnsi="Arial" w:cs="Arial"/>
          <w:bCs/>
          <w:sz w:val="28"/>
          <w:szCs w:val="28"/>
        </w:rPr>
        <w:t xml:space="preserve"> el </w:t>
      </w:r>
      <w:r w:rsidR="007F6C1E">
        <w:rPr>
          <w:rFonts w:ascii="Arial" w:hAnsi="Arial" w:cs="Arial"/>
          <w:bCs/>
          <w:sz w:val="28"/>
          <w:szCs w:val="28"/>
        </w:rPr>
        <w:t>P</w:t>
      </w:r>
      <w:r w:rsidR="007F6C1E" w:rsidRPr="00CE42DB">
        <w:rPr>
          <w:rFonts w:ascii="Arial" w:hAnsi="Arial" w:cs="Arial"/>
          <w:bCs/>
          <w:sz w:val="28"/>
          <w:szCs w:val="28"/>
        </w:rPr>
        <w:t xml:space="preserve">royecto de </w:t>
      </w:r>
      <w:r w:rsidR="007F6C1E">
        <w:rPr>
          <w:rFonts w:ascii="Arial" w:hAnsi="Arial" w:cs="Arial"/>
          <w:bCs/>
          <w:sz w:val="28"/>
          <w:szCs w:val="28"/>
        </w:rPr>
        <w:t>L</w:t>
      </w:r>
      <w:r w:rsidR="007F6C1E" w:rsidRPr="00CE42DB">
        <w:rPr>
          <w:rFonts w:ascii="Arial" w:hAnsi="Arial" w:cs="Arial"/>
          <w:bCs/>
          <w:sz w:val="28"/>
          <w:szCs w:val="28"/>
        </w:rPr>
        <w:t xml:space="preserve">ey de </w:t>
      </w:r>
      <w:r w:rsidR="007F6C1E">
        <w:rPr>
          <w:rFonts w:ascii="Arial" w:hAnsi="Arial" w:cs="Arial"/>
          <w:bCs/>
          <w:sz w:val="28"/>
          <w:szCs w:val="28"/>
        </w:rPr>
        <w:t>I</w:t>
      </w:r>
      <w:r w:rsidR="007F6C1E" w:rsidRPr="00CE42DB">
        <w:rPr>
          <w:rFonts w:ascii="Arial" w:hAnsi="Arial" w:cs="Arial"/>
          <w:bCs/>
          <w:sz w:val="28"/>
          <w:szCs w:val="28"/>
        </w:rPr>
        <w:t xml:space="preserve">ngresos para el </w:t>
      </w:r>
      <w:r w:rsidR="007F6C1E">
        <w:rPr>
          <w:rFonts w:ascii="Arial" w:hAnsi="Arial" w:cs="Arial"/>
          <w:bCs/>
          <w:sz w:val="28"/>
          <w:szCs w:val="28"/>
        </w:rPr>
        <w:t>E</w:t>
      </w:r>
      <w:r w:rsidR="007F6C1E" w:rsidRPr="00CE42DB">
        <w:rPr>
          <w:rFonts w:ascii="Arial" w:hAnsi="Arial" w:cs="Arial"/>
          <w:bCs/>
          <w:sz w:val="28"/>
          <w:szCs w:val="28"/>
        </w:rPr>
        <w:t xml:space="preserve">jercicio </w:t>
      </w:r>
      <w:r w:rsidR="007F6C1E">
        <w:rPr>
          <w:rFonts w:ascii="Arial" w:hAnsi="Arial" w:cs="Arial"/>
          <w:bCs/>
          <w:sz w:val="28"/>
          <w:szCs w:val="28"/>
        </w:rPr>
        <w:t>F</w:t>
      </w:r>
      <w:r w:rsidR="007F6C1E" w:rsidRPr="00CE42DB">
        <w:rPr>
          <w:rFonts w:ascii="Arial" w:hAnsi="Arial" w:cs="Arial"/>
          <w:bCs/>
          <w:sz w:val="28"/>
          <w:szCs w:val="28"/>
        </w:rPr>
        <w:t>iscal 2027</w:t>
      </w:r>
      <w:r w:rsidR="007F6C1E">
        <w:rPr>
          <w:rFonts w:ascii="Arial" w:hAnsi="Arial" w:cs="Arial"/>
          <w:bCs/>
          <w:sz w:val="28"/>
          <w:szCs w:val="28"/>
        </w:rPr>
        <w:t xml:space="preserve">, en los términos expuestos. Si están por la afirmativa de su autorización, sírvanse manifestarlo, bajo la modalidad de votación económica, levantando su mano… </w:t>
      </w:r>
      <w:r w:rsidR="007F6C1E">
        <w:rPr>
          <w:rFonts w:ascii="Arial" w:hAnsi="Arial" w:cs="Arial"/>
          <w:b/>
          <w:sz w:val="28"/>
          <w:szCs w:val="28"/>
        </w:rPr>
        <w:t xml:space="preserve">14 votos a favor, aprobado por mayoría calificada. </w:t>
      </w:r>
      <w:r w:rsidR="007F6C1E">
        <w:rPr>
          <w:rFonts w:ascii="Arial" w:hAnsi="Arial" w:cs="Arial"/>
          <w:bCs/>
          <w:sz w:val="28"/>
          <w:szCs w:val="28"/>
        </w:rPr>
        <w:t>(1 falta, no autorizada por el Pleno: Del C. Regidor José Bertín Chávez Vargas. 1 ausencia justificada: Del C. Regidor Gustavo López Sandoval.) - - - - - - - - - - - - - - - - -</w:t>
      </w:r>
      <w:r w:rsidR="00535E06" w:rsidRPr="00A60F34">
        <w:rPr>
          <w:rFonts w:ascii="Arial" w:hAnsi="Arial" w:cs="Arial"/>
          <w:b/>
          <w:sz w:val="28"/>
          <w:szCs w:val="28"/>
          <w:u w:val="single"/>
        </w:rPr>
        <w:t>DÉCIMO OCTAVO</w:t>
      </w:r>
      <w:r w:rsidR="00A60F34" w:rsidRPr="00A60F34">
        <w:rPr>
          <w:rFonts w:ascii="Arial" w:hAnsi="Arial" w:cs="Arial"/>
          <w:b/>
          <w:sz w:val="28"/>
          <w:szCs w:val="28"/>
          <w:u w:val="single"/>
        </w:rPr>
        <w:t xml:space="preserve"> PUNTO</w:t>
      </w:r>
      <w:r w:rsidR="00535E06">
        <w:rPr>
          <w:rFonts w:ascii="Arial" w:hAnsi="Arial" w:cs="Arial"/>
          <w:b/>
          <w:sz w:val="28"/>
          <w:szCs w:val="28"/>
        </w:rPr>
        <w:t xml:space="preserve">: </w:t>
      </w:r>
      <w:r w:rsidR="00535E06" w:rsidRPr="005F3EBA">
        <w:rPr>
          <w:rFonts w:ascii="Arial" w:hAnsi="Arial" w:cs="Arial"/>
          <w:bCs/>
          <w:sz w:val="28"/>
          <w:szCs w:val="28"/>
        </w:rPr>
        <w:t>Asuntos varios.</w:t>
      </w:r>
      <w:r w:rsidR="00A60F34">
        <w:rPr>
          <w:rFonts w:ascii="Arial" w:hAnsi="Arial" w:cs="Arial"/>
          <w:bCs/>
          <w:sz w:val="28"/>
          <w:szCs w:val="28"/>
        </w:rPr>
        <w:t xml:space="preserve"> - - - - - - - - - - - - - </w:t>
      </w:r>
      <w:r w:rsidR="00A60F34">
        <w:rPr>
          <w:rFonts w:ascii="Arial" w:hAnsi="Arial" w:cs="Arial"/>
          <w:b/>
          <w:i/>
          <w:iCs/>
          <w:sz w:val="28"/>
          <w:szCs w:val="28"/>
        </w:rPr>
        <w:t>No se agendaron. - - - - - - - - - - - - - - - - - - - - - - - - - - - - - - -</w:t>
      </w:r>
      <w:r w:rsidR="009416E6" w:rsidRPr="009416E6">
        <w:rPr>
          <w:rFonts w:ascii="Arial" w:hAnsi="Arial" w:cs="Arial"/>
          <w:b/>
          <w:bCs/>
          <w:iCs/>
          <w:sz w:val="28"/>
          <w:szCs w:val="28"/>
          <w:u w:val="single"/>
        </w:rPr>
        <w:lastRenderedPageBreak/>
        <w:t>DÉCIMO NOVENO PUNTO</w:t>
      </w:r>
      <w:r w:rsidR="009416E6">
        <w:rPr>
          <w:rFonts w:ascii="Arial" w:hAnsi="Arial" w:cs="Arial"/>
          <w:b/>
          <w:bCs/>
          <w:iCs/>
          <w:sz w:val="28"/>
          <w:szCs w:val="28"/>
        </w:rPr>
        <w:t xml:space="preserve">: </w:t>
      </w:r>
      <w:r w:rsidR="00816F55" w:rsidRPr="00FD4026">
        <w:rPr>
          <w:rFonts w:ascii="Arial" w:hAnsi="Arial" w:cs="Arial"/>
          <w:iCs/>
          <w:sz w:val="28"/>
          <w:szCs w:val="28"/>
        </w:rPr>
        <w:t xml:space="preserve">Clausura de la Sesión. - - - - - </w:t>
      </w:r>
      <w:r w:rsidR="005F3EBA">
        <w:rPr>
          <w:rFonts w:ascii="Arial" w:hAnsi="Arial" w:cs="Arial"/>
          <w:iCs/>
          <w:sz w:val="28"/>
          <w:szCs w:val="28"/>
        </w:rPr>
        <w:t>- -</w:t>
      </w:r>
      <w:r w:rsidR="00816F55" w:rsidRPr="00FD4026">
        <w:rPr>
          <w:rFonts w:ascii="Arial" w:hAnsi="Arial" w:cs="Arial"/>
          <w:b/>
          <w:i/>
          <w:sz w:val="28"/>
          <w:szCs w:val="28"/>
        </w:rPr>
        <w:t xml:space="preserve">C. Secretaria de Ayuntamiento Karla Cisneros Torres:  </w:t>
      </w:r>
      <w:r w:rsidR="00816F55" w:rsidRPr="00FD4026">
        <w:rPr>
          <w:rFonts w:ascii="Arial" w:hAnsi="Arial" w:cs="Arial"/>
          <w:sz w:val="28"/>
          <w:szCs w:val="28"/>
        </w:rPr>
        <w:t xml:space="preserve">Presidenta, habiendo sido agotados todos los puntos del orden del día, propuestos para esta Sesión, le pido que haga la clausura de estos trabajos, solicitando a todos ponerse de pie. </w:t>
      </w:r>
      <w:r w:rsidR="00816F55" w:rsidRPr="00FD4026">
        <w:rPr>
          <w:rFonts w:ascii="Arial" w:hAnsi="Arial" w:cs="Arial"/>
          <w:b/>
          <w:i/>
          <w:sz w:val="28"/>
          <w:szCs w:val="28"/>
        </w:rPr>
        <w:t>C. Presidenta Municipal Magali Casillas Contreras:</w:t>
      </w:r>
      <w:r w:rsidR="00816F55">
        <w:rPr>
          <w:rFonts w:ascii="Arial" w:hAnsi="Arial" w:cs="Arial"/>
          <w:b/>
          <w:i/>
          <w:sz w:val="28"/>
          <w:szCs w:val="28"/>
        </w:rPr>
        <w:t xml:space="preserve"> </w:t>
      </w:r>
      <w:r w:rsidR="007F6C1E">
        <w:rPr>
          <w:rFonts w:ascii="Arial" w:hAnsi="Arial" w:cs="Arial"/>
          <w:bCs/>
          <w:iCs/>
          <w:sz w:val="28"/>
          <w:szCs w:val="28"/>
        </w:rPr>
        <w:t xml:space="preserve">Agradecer a todos Ustedes compañeras y compañeros Regidores, Síndica, Secretaria y en general a todo el personal que nos asiste, para poder llevar a cabo esta Sesión de Ayuntamiento. </w:t>
      </w:r>
      <w:r w:rsidR="00816F55" w:rsidRPr="00FD4026">
        <w:rPr>
          <w:rFonts w:ascii="Arial" w:hAnsi="Arial" w:cs="Arial"/>
          <w:bCs/>
          <w:iCs/>
          <w:sz w:val="28"/>
          <w:szCs w:val="28"/>
        </w:rPr>
        <w:t xml:space="preserve">Siendo </w:t>
      </w:r>
      <w:r w:rsidR="00816F55" w:rsidRPr="00FD4026">
        <w:rPr>
          <w:rFonts w:ascii="Arial" w:hAnsi="Arial" w:cs="Arial"/>
          <w:sz w:val="28"/>
          <w:szCs w:val="28"/>
        </w:rPr>
        <w:t xml:space="preserve">las </w:t>
      </w:r>
      <w:r w:rsidR="00816F55">
        <w:rPr>
          <w:rFonts w:ascii="Arial" w:hAnsi="Arial" w:cs="Arial"/>
          <w:sz w:val="28"/>
          <w:szCs w:val="28"/>
        </w:rPr>
        <w:t>1</w:t>
      </w:r>
      <w:r w:rsidR="00A60F34">
        <w:rPr>
          <w:rFonts w:ascii="Arial" w:hAnsi="Arial" w:cs="Arial"/>
          <w:sz w:val="28"/>
          <w:szCs w:val="28"/>
        </w:rPr>
        <w:t>5</w:t>
      </w:r>
      <w:r w:rsidR="00816F55">
        <w:rPr>
          <w:rFonts w:ascii="Arial" w:hAnsi="Arial" w:cs="Arial"/>
          <w:sz w:val="28"/>
          <w:szCs w:val="28"/>
        </w:rPr>
        <w:t>:</w:t>
      </w:r>
      <w:r w:rsidR="00A60F34">
        <w:rPr>
          <w:rFonts w:ascii="Arial" w:hAnsi="Arial" w:cs="Arial"/>
          <w:sz w:val="28"/>
          <w:szCs w:val="28"/>
        </w:rPr>
        <w:t>41</w:t>
      </w:r>
      <w:r w:rsidR="00816F55" w:rsidRPr="00FD4026">
        <w:rPr>
          <w:rFonts w:ascii="Arial" w:hAnsi="Arial" w:cs="Arial"/>
          <w:sz w:val="28"/>
          <w:szCs w:val="28"/>
        </w:rPr>
        <w:t xml:space="preserve"> hrs. </w:t>
      </w:r>
      <w:r w:rsidR="00A60F34">
        <w:rPr>
          <w:rFonts w:ascii="Arial" w:hAnsi="Arial" w:cs="Arial"/>
          <w:sz w:val="28"/>
          <w:szCs w:val="28"/>
        </w:rPr>
        <w:t>quince</w:t>
      </w:r>
      <w:r w:rsidR="00816F55" w:rsidRPr="00FD4026">
        <w:rPr>
          <w:rFonts w:ascii="Arial" w:hAnsi="Arial" w:cs="Arial"/>
          <w:sz w:val="28"/>
          <w:szCs w:val="28"/>
        </w:rPr>
        <w:t xml:space="preserve"> horas con </w:t>
      </w:r>
      <w:r w:rsidR="00816F55">
        <w:rPr>
          <w:rFonts w:ascii="Arial" w:hAnsi="Arial" w:cs="Arial"/>
          <w:sz w:val="28"/>
          <w:szCs w:val="28"/>
        </w:rPr>
        <w:t>c</w:t>
      </w:r>
      <w:r w:rsidR="00A60F34">
        <w:rPr>
          <w:rFonts w:ascii="Arial" w:hAnsi="Arial" w:cs="Arial"/>
          <w:sz w:val="28"/>
          <w:szCs w:val="28"/>
        </w:rPr>
        <w:t>uarenta y un</w:t>
      </w:r>
      <w:r w:rsidR="00816F55" w:rsidRPr="00FD4026">
        <w:rPr>
          <w:rFonts w:ascii="Arial" w:hAnsi="Arial" w:cs="Arial"/>
          <w:sz w:val="28"/>
          <w:szCs w:val="28"/>
        </w:rPr>
        <w:t xml:space="preserve"> minutos, del día </w:t>
      </w:r>
      <w:r w:rsidR="00816F55">
        <w:rPr>
          <w:rFonts w:ascii="Arial" w:hAnsi="Arial" w:cs="Arial"/>
          <w:sz w:val="28"/>
          <w:szCs w:val="28"/>
        </w:rPr>
        <w:t>viernes</w:t>
      </w:r>
      <w:r w:rsidR="00816F55" w:rsidRPr="00FD4026">
        <w:rPr>
          <w:rFonts w:ascii="Arial" w:hAnsi="Arial" w:cs="Arial"/>
          <w:sz w:val="28"/>
          <w:szCs w:val="28"/>
        </w:rPr>
        <w:t xml:space="preserve"> </w:t>
      </w:r>
      <w:r w:rsidR="00A60F34">
        <w:rPr>
          <w:rFonts w:ascii="Arial" w:hAnsi="Arial" w:cs="Arial"/>
          <w:sz w:val="28"/>
          <w:szCs w:val="28"/>
        </w:rPr>
        <w:t>17 diecisiete</w:t>
      </w:r>
      <w:r w:rsidR="00816F55" w:rsidRPr="00FD4026">
        <w:rPr>
          <w:rFonts w:ascii="Arial" w:hAnsi="Arial" w:cs="Arial"/>
          <w:sz w:val="28"/>
          <w:szCs w:val="28"/>
        </w:rPr>
        <w:t xml:space="preserve"> de </w:t>
      </w:r>
      <w:r w:rsidR="00816F55">
        <w:rPr>
          <w:rFonts w:ascii="Arial" w:hAnsi="Arial" w:cs="Arial"/>
          <w:sz w:val="28"/>
          <w:szCs w:val="28"/>
        </w:rPr>
        <w:t>Ju</w:t>
      </w:r>
      <w:r w:rsidR="00A60F34">
        <w:rPr>
          <w:rFonts w:ascii="Arial" w:hAnsi="Arial" w:cs="Arial"/>
          <w:sz w:val="28"/>
          <w:szCs w:val="28"/>
        </w:rPr>
        <w:t>l</w:t>
      </w:r>
      <w:r w:rsidR="00816F55">
        <w:rPr>
          <w:rFonts w:ascii="Arial" w:hAnsi="Arial" w:cs="Arial"/>
          <w:sz w:val="28"/>
          <w:szCs w:val="28"/>
        </w:rPr>
        <w:t>i</w:t>
      </w:r>
      <w:r w:rsidR="00816F55" w:rsidRPr="00FD4026">
        <w:rPr>
          <w:rFonts w:ascii="Arial" w:hAnsi="Arial" w:cs="Arial"/>
          <w:sz w:val="28"/>
          <w:szCs w:val="28"/>
        </w:rPr>
        <w:t xml:space="preserve">o del año 2026 dos mil veintiséis, doy por clausurada esta Sesión Ordinaria de Ayuntamiento No. </w:t>
      </w:r>
      <w:r w:rsidR="00816F55">
        <w:rPr>
          <w:rFonts w:ascii="Arial" w:hAnsi="Arial" w:cs="Arial"/>
          <w:sz w:val="28"/>
          <w:szCs w:val="28"/>
        </w:rPr>
        <w:t>3</w:t>
      </w:r>
      <w:r w:rsidR="00A60F34">
        <w:rPr>
          <w:rFonts w:ascii="Arial" w:hAnsi="Arial" w:cs="Arial"/>
          <w:sz w:val="28"/>
          <w:szCs w:val="28"/>
        </w:rPr>
        <w:t>6</w:t>
      </w:r>
      <w:r w:rsidR="00816F55">
        <w:rPr>
          <w:rFonts w:ascii="Arial" w:hAnsi="Arial" w:cs="Arial"/>
          <w:sz w:val="28"/>
          <w:szCs w:val="28"/>
        </w:rPr>
        <w:t xml:space="preserve"> treinta y </w:t>
      </w:r>
      <w:r w:rsidR="00A60F34">
        <w:rPr>
          <w:rFonts w:ascii="Arial" w:hAnsi="Arial" w:cs="Arial"/>
          <w:sz w:val="28"/>
          <w:szCs w:val="28"/>
        </w:rPr>
        <w:t>seis</w:t>
      </w:r>
      <w:r w:rsidR="00816F55" w:rsidRPr="00FD4026">
        <w:rPr>
          <w:rFonts w:ascii="Arial" w:hAnsi="Arial" w:cs="Arial"/>
          <w:sz w:val="28"/>
          <w:szCs w:val="28"/>
        </w:rPr>
        <w:t>, y válidos los acuerdos que aquí se tomaron. Muchas gracias</w:t>
      </w:r>
      <w:r w:rsidR="007F6C1E">
        <w:rPr>
          <w:rFonts w:ascii="Arial" w:hAnsi="Arial" w:cs="Arial"/>
          <w:sz w:val="28"/>
          <w:szCs w:val="28"/>
        </w:rPr>
        <w:t xml:space="preserve"> y que tengan un bonito fin de semana.</w:t>
      </w:r>
      <w:r w:rsidR="00816F55" w:rsidRPr="00FD4026">
        <w:rPr>
          <w:rFonts w:ascii="Arial" w:hAnsi="Arial" w:cs="Arial"/>
          <w:sz w:val="28"/>
          <w:szCs w:val="28"/>
        </w:rPr>
        <w:t xml:space="preserve"> </w:t>
      </w:r>
      <w:r w:rsidR="00816F55">
        <w:rPr>
          <w:rFonts w:ascii="Arial" w:hAnsi="Arial" w:cs="Arial"/>
          <w:sz w:val="28"/>
          <w:szCs w:val="28"/>
        </w:rPr>
        <w:t>- - - - - - - - - -</w:t>
      </w:r>
      <w:r w:rsidR="007F6C1E">
        <w:rPr>
          <w:rFonts w:ascii="Arial" w:hAnsi="Arial" w:cs="Arial"/>
          <w:sz w:val="28"/>
          <w:szCs w:val="28"/>
        </w:rPr>
        <w:t xml:space="preserve"> - - - - - - - - - - - - - - - - - </w:t>
      </w:r>
      <w:r w:rsidR="00816F55">
        <w:rPr>
          <w:rFonts w:ascii="Arial" w:hAnsi="Arial" w:cs="Arial"/>
          <w:sz w:val="28"/>
          <w:szCs w:val="28"/>
        </w:rPr>
        <w:t xml:space="preserve"> </w:t>
      </w:r>
    </w:p>
    <w:p w14:paraId="6D880511" w14:textId="77777777" w:rsidR="00816F55" w:rsidRDefault="00816F55" w:rsidP="00816F55">
      <w:pPr>
        <w:spacing w:line="360" w:lineRule="auto"/>
        <w:jc w:val="both"/>
      </w:pPr>
    </w:p>
    <w:sectPr w:rsidR="00816F55" w:rsidSect="00816F55">
      <w:headerReference w:type="default" r:id="rId8"/>
      <w:footerReference w:type="default" r:id="rId9"/>
      <w:pgSz w:w="12240" w:h="20160" w:code="5"/>
      <w:pgMar w:top="2268" w:right="2268" w:bottom="1985"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FCA23" w14:textId="77777777" w:rsidR="005827E0" w:rsidRDefault="005827E0" w:rsidP="00816F55">
      <w:pPr>
        <w:spacing w:after="0" w:line="240" w:lineRule="auto"/>
      </w:pPr>
      <w:r>
        <w:separator/>
      </w:r>
    </w:p>
  </w:endnote>
  <w:endnote w:type="continuationSeparator" w:id="0">
    <w:p w14:paraId="40B395BC" w14:textId="77777777" w:rsidR="005827E0" w:rsidRDefault="005827E0" w:rsidP="00816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1ECF4" w14:textId="77777777" w:rsidR="00816F55" w:rsidRDefault="00816F55" w:rsidP="00816F55">
    <w:pPr>
      <w:pStyle w:val="Piedepgina"/>
      <w:jc w:val="center"/>
      <w:rPr>
        <w:i/>
        <w:sz w:val="20"/>
        <w:szCs w:val="20"/>
      </w:rPr>
    </w:pPr>
  </w:p>
  <w:p w14:paraId="228A6A8D" w14:textId="77777777" w:rsidR="00816F55" w:rsidRDefault="00816F55" w:rsidP="00816F55">
    <w:pPr>
      <w:pStyle w:val="Piedepgina"/>
      <w:jc w:val="center"/>
      <w:rPr>
        <w:i/>
        <w:sz w:val="20"/>
        <w:szCs w:val="20"/>
      </w:rPr>
    </w:pPr>
  </w:p>
  <w:p w14:paraId="632EC7CC" w14:textId="77777777" w:rsidR="00816F55" w:rsidRDefault="00816F55" w:rsidP="00816F55">
    <w:pPr>
      <w:pStyle w:val="Piedepgina"/>
      <w:jc w:val="center"/>
      <w:rPr>
        <w:i/>
        <w:sz w:val="20"/>
        <w:szCs w:val="20"/>
      </w:rPr>
    </w:pPr>
  </w:p>
  <w:p w14:paraId="09F4D066" w14:textId="28D8206E" w:rsidR="00816F55" w:rsidRPr="00FD4026" w:rsidRDefault="00816F55" w:rsidP="00816F55">
    <w:pPr>
      <w:pStyle w:val="Piedepgina"/>
      <w:jc w:val="center"/>
      <w:rPr>
        <w:i/>
        <w:sz w:val="20"/>
        <w:szCs w:val="20"/>
      </w:rPr>
    </w:pPr>
    <w:r w:rsidRPr="00FD4026">
      <w:rPr>
        <w:i/>
        <w:sz w:val="20"/>
        <w:szCs w:val="20"/>
      </w:rPr>
      <w:t xml:space="preserve">Sesión Ordinaria de Ayuntamiento No. </w:t>
    </w:r>
    <w:r>
      <w:rPr>
        <w:i/>
        <w:sz w:val="20"/>
        <w:szCs w:val="20"/>
      </w:rPr>
      <w:t>36</w:t>
    </w:r>
    <w:r w:rsidRPr="00FD4026">
      <w:rPr>
        <w:i/>
        <w:sz w:val="20"/>
        <w:szCs w:val="20"/>
      </w:rPr>
      <w:t xml:space="preserve"> de fecha </w:t>
    </w:r>
    <w:r>
      <w:rPr>
        <w:i/>
        <w:sz w:val="20"/>
        <w:szCs w:val="20"/>
      </w:rPr>
      <w:t>17</w:t>
    </w:r>
    <w:r w:rsidRPr="00FD4026">
      <w:rPr>
        <w:i/>
        <w:sz w:val="20"/>
        <w:szCs w:val="20"/>
      </w:rPr>
      <w:t xml:space="preserve"> de </w:t>
    </w:r>
    <w:r>
      <w:rPr>
        <w:i/>
        <w:sz w:val="20"/>
        <w:szCs w:val="20"/>
      </w:rPr>
      <w:t>Juli</w:t>
    </w:r>
    <w:r w:rsidRPr="00FD4026">
      <w:rPr>
        <w:i/>
        <w:sz w:val="20"/>
        <w:szCs w:val="20"/>
      </w:rPr>
      <w:t>o del 2026</w:t>
    </w:r>
  </w:p>
  <w:p w14:paraId="0FEB8F15" w14:textId="77777777" w:rsidR="00816F55" w:rsidRPr="00FD4026" w:rsidRDefault="00816F55" w:rsidP="00816F55">
    <w:pPr>
      <w:pStyle w:val="Piedepgina"/>
      <w:jc w:val="center"/>
      <w:rPr>
        <w:bCs/>
        <w:i/>
        <w:sz w:val="20"/>
        <w:szCs w:val="20"/>
      </w:rPr>
    </w:pPr>
    <w:r w:rsidRPr="00FD4026">
      <w:rPr>
        <w:i/>
        <w:sz w:val="20"/>
        <w:szCs w:val="20"/>
      </w:rPr>
      <w:t xml:space="preserve">Página </w:t>
    </w:r>
    <w:r w:rsidRPr="00FD4026">
      <w:rPr>
        <w:bCs/>
        <w:i/>
        <w:sz w:val="20"/>
        <w:szCs w:val="20"/>
      </w:rPr>
      <w:fldChar w:fldCharType="begin"/>
    </w:r>
    <w:r w:rsidRPr="00FD4026">
      <w:rPr>
        <w:bCs/>
        <w:i/>
        <w:sz w:val="20"/>
        <w:szCs w:val="20"/>
      </w:rPr>
      <w:instrText>PAGE  \* Arabic  \* MERGEFORMAT</w:instrText>
    </w:r>
    <w:r w:rsidRPr="00FD4026">
      <w:rPr>
        <w:bCs/>
        <w:i/>
        <w:sz w:val="20"/>
        <w:szCs w:val="20"/>
      </w:rPr>
      <w:fldChar w:fldCharType="separate"/>
    </w:r>
    <w:r>
      <w:rPr>
        <w:bCs/>
        <w:i/>
        <w:sz w:val="20"/>
        <w:szCs w:val="20"/>
      </w:rPr>
      <w:t>489</w:t>
    </w:r>
    <w:r w:rsidRPr="00FD4026">
      <w:rPr>
        <w:bCs/>
        <w:i/>
        <w:sz w:val="20"/>
        <w:szCs w:val="20"/>
      </w:rPr>
      <w:fldChar w:fldCharType="end"/>
    </w:r>
    <w:r w:rsidRPr="00FD4026">
      <w:rPr>
        <w:i/>
        <w:sz w:val="20"/>
        <w:szCs w:val="20"/>
      </w:rPr>
      <w:t xml:space="preserve"> de </w:t>
    </w:r>
    <w:r w:rsidRPr="00FD4026">
      <w:rPr>
        <w:bCs/>
        <w:i/>
        <w:sz w:val="20"/>
        <w:szCs w:val="20"/>
      </w:rPr>
      <w:fldChar w:fldCharType="begin"/>
    </w:r>
    <w:r w:rsidRPr="00FD4026">
      <w:rPr>
        <w:bCs/>
        <w:i/>
        <w:sz w:val="20"/>
        <w:szCs w:val="20"/>
      </w:rPr>
      <w:instrText>NUMPAGES  \* Arabic  \* MERGEFORMAT</w:instrText>
    </w:r>
    <w:r w:rsidRPr="00FD4026">
      <w:rPr>
        <w:bCs/>
        <w:i/>
        <w:sz w:val="20"/>
        <w:szCs w:val="20"/>
      </w:rPr>
      <w:fldChar w:fldCharType="separate"/>
    </w:r>
    <w:r>
      <w:rPr>
        <w:bCs/>
        <w:i/>
        <w:sz w:val="20"/>
        <w:szCs w:val="20"/>
      </w:rPr>
      <w:t>489</w:t>
    </w:r>
    <w:r w:rsidRPr="00FD4026">
      <w:rPr>
        <w:bCs/>
        <w:i/>
        <w:sz w:val="20"/>
        <w:szCs w:val="20"/>
      </w:rPr>
      <w:fldChar w:fldCharType="end"/>
    </w:r>
  </w:p>
  <w:p w14:paraId="5ADCCAAE" w14:textId="77777777" w:rsidR="00816F55" w:rsidRPr="00FD4026" w:rsidRDefault="00816F55" w:rsidP="00816F55">
    <w:pPr>
      <w:pStyle w:val="Piedepgina"/>
      <w:jc w:val="center"/>
      <w:rPr>
        <w:bCs/>
        <w:i/>
        <w:sz w:val="20"/>
        <w:szCs w:val="20"/>
      </w:rPr>
    </w:pPr>
    <w:r w:rsidRPr="00FD4026">
      <w:rPr>
        <w:bCs/>
        <w:i/>
        <w:sz w:val="20"/>
        <w:szCs w:val="20"/>
      </w:rPr>
      <w:t>Secretaria de Ayuntamiento.  Administración 2024-2027</w:t>
    </w:r>
  </w:p>
  <w:p w14:paraId="63585BF0" w14:textId="77777777" w:rsidR="00816F55" w:rsidRPr="00FD4026" w:rsidRDefault="00816F55" w:rsidP="00816F55">
    <w:pPr>
      <w:pStyle w:val="Piedepgina"/>
      <w:jc w:val="right"/>
      <w:rPr>
        <w:bCs/>
        <w:i/>
        <w:sz w:val="20"/>
        <w:szCs w:val="20"/>
      </w:rPr>
    </w:pPr>
    <w:r w:rsidRPr="00FD4026">
      <w:rPr>
        <w:bCs/>
        <w:i/>
        <w:sz w:val="20"/>
        <w:szCs w:val="20"/>
      </w:rPr>
      <w:t>MCC/KCT/</w:t>
    </w:r>
    <w:proofErr w:type="spellStart"/>
    <w:r w:rsidRPr="00FD4026">
      <w:rPr>
        <w:bCs/>
        <w:i/>
        <w:sz w:val="20"/>
        <w:szCs w:val="20"/>
      </w:rPr>
      <w:t>ylp</w:t>
    </w:r>
    <w:proofErr w:type="spellEnd"/>
    <w:r w:rsidRPr="00FD4026">
      <w:rPr>
        <w:bCs/>
        <w:i/>
        <w:sz w:val="20"/>
        <w:szCs w:val="20"/>
      </w:rPr>
      <w:t>/</w:t>
    </w:r>
    <w:proofErr w:type="spellStart"/>
    <w:r w:rsidRPr="00FD4026">
      <w:rPr>
        <w:bCs/>
        <w:i/>
        <w:sz w:val="20"/>
        <w:szCs w:val="20"/>
      </w:rPr>
      <w:t>hjvr</w:t>
    </w:r>
    <w:proofErr w:type="spellEnd"/>
  </w:p>
  <w:p w14:paraId="4FCBE126" w14:textId="77777777" w:rsidR="00816F55" w:rsidRPr="00FD4026" w:rsidRDefault="00816F55" w:rsidP="00816F55">
    <w:pPr>
      <w:pStyle w:val="Piedepgina"/>
    </w:pPr>
  </w:p>
  <w:p w14:paraId="150DA87B" w14:textId="5538D1D5" w:rsidR="00816F55" w:rsidRDefault="00816F55">
    <w:pPr>
      <w:pStyle w:val="Piedepgina"/>
    </w:pPr>
  </w:p>
  <w:p w14:paraId="5EF02F5A" w14:textId="77777777" w:rsidR="00816F55" w:rsidRDefault="00816F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BCBFE" w14:textId="77777777" w:rsidR="005827E0" w:rsidRDefault="005827E0" w:rsidP="00816F55">
      <w:pPr>
        <w:spacing w:after="0" w:line="240" w:lineRule="auto"/>
      </w:pPr>
      <w:r>
        <w:separator/>
      </w:r>
    </w:p>
  </w:footnote>
  <w:footnote w:type="continuationSeparator" w:id="0">
    <w:p w14:paraId="3ADE9CD8" w14:textId="77777777" w:rsidR="005827E0" w:rsidRDefault="005827E0" w:rsidP="00816F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2607991"/>
      <w:docPartObj>
        <w:docPartGallery w:val="Page Numbers (Top of Page)"/>
        <w:docPartUnique/>
      </w:docPartObj>
    </w:sdtPr>
    <w:sdtContent>
      <w:p w14:paraId="255D6EC2" w14:textId="1385BF44" w:rsidR="00816F55" w:rsidRDefault="00816F55">
        <w:pPr>
          <w:pStyle w:val="Encabezado"/>
          <w:jc w:val="right"/>
        </w:pPr>
        <w:r>
          <w:fldChar w:fldCharType="begin"/>
        </w:r>
        <w:r>
          <w:instrText>PAGE   \* MERGEFORMAT</w:instrText>
        </w:r>
        <w:r>
          <w:fldChar w:fldCharType="separate"/>
        </w:r>
        <w:r>
          <w:rPr>
            <w:lang w:val="es-ES"/>
          </w:rPr>
          <w:t>2</w:t>
        </w:r>
        <w:r>
          <w:fldChar w:fldCharType="end"/>
        </w:r>
      </w:p>
    </w:sdtContent>
  </w:sdt>
  <w:p w14:paraId="6DA59575" w14:textId="77777777" w:rsidR="00816F55" w:rsidRDefault="00816F5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75250"/>
    <w:multiLevelType w:val="hybridMultilevel"/>
    <w:tmpl w:val="175C7986"/>
    <w:lvl w:ilvl="0" w:tplc="080A000F">
      <w:start w:val="1"/>
      <w:numFmt w:val="decimal"/>
      <w:lvlText w:val="%1."/>
      <w:lvlJc w:val="left"/>
      <w:pPr>
        <w:ind w:left="720" w:hanging="360"/>
      </w:pPr>
    </w:lvl>
    <w:lvl w:ilvl="1" w:tplc="080A0001">
      <w:start w:val="1"/>
      <w:numFmt w:val="bullet"/>
      <w:lvlText w:val=""/>
      <w:lvlJc w:val="left"/>
      <w:pPr>
        <w:ind w:left="1440" w:hanging="360"/>
      </w:pPr>
      <w:rPr>
        <w:rFonts w:ascii="Symbol" w:hAnsi="Symbol" w:hint="default"/>
      </w:r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04A1B17"/>
    <w:multiLevelType w:val="hybridMultilevel"/>
    <w:tmpl w:val="01FC6E32"/>
    <w:lvl w:ilvl="0" w:tplc="0C0A000F">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69754F4"/>
    <w:multiLevelType w:val="hybridMultilevel"/>
    <w:tmpl w:val="557255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7662B79"/>
    <w:multiLevelType w:val="hybridMultilevel"/>
    <w:tmpl w:val="B67ADB52"/>
    <w:lvl w:ilvl="0" w:tplc="7D3E4D64">
      <w:start w:val="1"/>
      <w:numFmt w:val="decimal"/>
      <w:lvlText w:val="%1."/>
      <w:lvlJc w:val="left"/>
      <w:pPr>
        <w:ind w:left="720" w:hanging="360"/>
      </w:pPr>
      <w:rPr>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FB31DE2"/>
    <w:multiLevelType w:val="hybridMultilevel"/>
    <w:tmpl w:val="B90470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97330F0"/>
    <w:multiLevelType w:val="hybridMultilevel"/>
    <w:tmpl w:val="56C8BDC0"/>
    <w:lvl w:ilvl="0" w:tplc="3CDE6AC2">
      <w:start w:val="1"/>
      <w:numFmt w:val="upperRoman"/>
      <w:lvlText w:val="%1."/>
      <w:lvlJc w:val="righ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A963E5E"/>
    <w:multiLevelType w:val="hybridMultilevel"/>
    <w:tmpl w:val="F0B602B6"/>
    <w:lvl w:ilvl="0" w:tplc="3CDE6AC2">
      <w:start w:val="1"/>
      <w:numFmt w:val="upperRoman"/>
      <w:lvlText w:val="%1."/>
      <w:lvlJc w:val="righ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B155B4A"/>
    <w:multiLevelType w:val="multilevel"/>
    <w:tmpl w:val="C0D08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1A70A3"/>
    <w:multiLevelType w:val="hybridMultilevel"/>
    <w:tmpl w:val="5AF4C444"/>
    <w:lvl w:ilvl="0" w:tplc="8A8EF598">
      <w:start w:val="1"/>
      <w:numFmt w:val="upperRoman"/>
      <w:lvlText w:val="%1."/>
      <w:lvlJc w:val="left"/>
      <w:pPr>
        <w:ind w:left="780" w:hanging="720"/>
      </w:pPr>
      <w:rPr>
        <w:rFonts w:hint="default"/>
        <w:b/>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9" w15:restartNumberingAfterBreak="0">
    <w:nsid w:val="4DE928FD"/>
    <w:multiLevelType w:val="hybridMultilevel"/>
    <w:tmpl w:val="47702646"/>
    <w:lvl w:ilvl="0" w:tplc="D062E944">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8FB5D2D"/>
    <w:multiLevelType w:val="hybridMultilevel"/>
    <w:tmpl w:val="CA687AFA"/>
    <w:lvl w:ilvl="0" w:tplc="493C0158">
      <w:start w:val="1"/>
      <w:numFmt w:val="upperRoman"/>
      <w:lvlText w:val="%1."/>
      <w:lvlJc w:val="right"/>
      <w:pPr>
        <w:ind w:left="720" w:hanging="360"/>
      </w:pPr>
      <w:rPr>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CD92D77"/>
    <w:multiLevelType w:val="hybridMultilevel"/>
    <w:tmpl w:val="ADFC2820"/>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2" w15:restartNumberingAfterBreak="0">
    <w:nsid w:val="66701DA3"/>
    <w:multiLevelType w:val="hybridMultilevel"/>
    <w:tmpl w:val="57525968"/>
    <w:lvl w:ilvl="0" w:tplc="0C0A0013">
      <w:start w:val="1"/>
      <w:numFmt w:val="upperRoman"/>
      <w:lvlText w:val="%1."/>
      <w:lvlJc w:val="right"/>
      <w:pPr>
        <w:ind w:left="720" w:hanging="360"/>
      </w:pPr>
    </w:lvl>
    <w:lvl w:ilvl="1" w:tplc="0C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8931590"/>
    <w:multiLevelType w:val="hybridMultilevel"/>
    <w:tmpl w:val="47702646"/>
    <w:lvl w:ilvl="0" w:tplc="D062E944">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CD3277C"/>
    <w:multiLevelType w:val="hybridMultilevel"/>
    <w:tmpl w:val="606A5670"/>
    <w:lvl w:ilvl="0" w:tplc="5E926EF0">
      <w:start w:val="1"/>
      <w:numFmt w:val="decimal"/>
      <w:lvlText w:val="%1."/>
      <w:lvlJc w:val="left"/>
      <w:pPr>
        <w:ind w:left="1428" w:hanging="360"/>
      </w:pPr>
      <w:rPr>
        <w:b/>
      </w:r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15" w15:restartNumberingAfterBreak="0">
    <w:nsid w:val="70F95B0C"/>
    <w:multiLevelType w:val="hybridMultilevel"/>
    <w:tmpl w:val="81FAD886"/>
    <w:lvl w:ilvl="0" w:tplc="05E47A20">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734C7560"/>
    <w:multiLevelType w:val="hybridMultilevel"/>
    <w:tmpl w:val="A1B07CE6"/>
    <w:lvl w:ilvl="0" w:tplc="18E8E884">
      <w:numFmt w:val="bullet"/>
      <w:lvlText w:val=""/>
      <w:lvlJc w:val="left"/>
      <w:pPr>
        <w:ind w:left="720" w:hanging="360"/>
      </w:pPr>
      <w:rPr>
        <w:rFonts w:ascii="Symbol" w:eastAsiaTheme="minorEastAsia"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77195C85"/>
    <w:multiLevelType w:val="multilevel"/>
    <w:tmpl w:val="4D2AB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07308E"/>
    <w:multiLevelType w:val="hybridMultilevel"/>
    <w:tmpl w:val="9D04450A"/>
    <w:lvl w:ilvl="0" w:tplc="080A0013">
      <w:start w:val="1"/>
      <w:numFmt w:val="upperRoman"/>
      <w:lvlText w:val="%1."/>
      <w:lvlJc w:val="righ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9" w15:restartNumberingAfterBreak="0">
    <w:nsid w:val="7A0B4E13"/>
    <w:multiLevelType w:val="hybridMultilevel"/>
    <w:tmpl w:val="7C180462"/>
    <w:lvl w:ilvl="0" w:tplc="33383562">
      <w:start w:val="17"/>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7F437FED"/>
    <w:multiLevelType w:val="hybridMultilevel"/>
    <w:tmpl w:val="6964BA84"/>
    <w:lvl w:ilvl="0" w:tplc="FBAA701E">
      <w:start w:val="1"/>
      <w:numFmt w:val="upperRoman"/>
      <w:lvlText w:val="%1."/>
      <w:lvlJc w:val="right"/>
      <w:pPr>
        <w:ind w:left="720" w:hanging="360"/>
      </w:pPr>
      <w:rPr>
        <w:b/>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120562265">
    <w:abstractNumId w:val="3"/>
  </w:num>
  <w:num w:numId="2" w16cid:durableId="574096176">
    <w:abstractNumId w:val="8"/>
  </w:num>
  <w:num w:numId="3" w16cid:durableId="1099528394">
    <w:abstractNumId w:val="16"/>
  </w:num>
  <w:num w:numId="4" w16cid:durableId="592590675">
    <w:abstractNumId w:val="11"/>
  </w:num>
  <w:num w:numId="5" w16cid:durableId="1206677119">
    <w:abstractNumId w:val="7"/>
  </w:num>
  <w:num w:numId="6" w16cid:durableId="912541366">
    <w:abstractNumId w:val="17"/>
  </w:num>
  <w:num w:numId="7" w16cid:durableId="110756510">
    <w:abstractNumId w:val="19"/>
  </w:num>
  <w:num w:numId="8" w16cid:durableId="76943163">
    <w:abstractNumId w:val="10"/>
  </w:num>
  <w:num w:numId="9" w16cid:durableId="73433013">
    <w:abstractNumId w:val="0"/>
  </w:num>
  <w:num w:numId="10" w16cid:durableId="1259487879">
    <w:abstractNumId w:val="18"/>
  </w:num>
  <w:num w:numId="11" w16cid:durableId="2097703940">
    <w:abstractNumId w:val="2"/>
  </w:num>
  <w:num w:numId="12" w16cid:durableId="1643467462">
    <w:abstractNumId w:val="4"/>
  </w:num>
  <w:num w:numId="13" w16cid:durableId="1417706522">
    <w:abstractNumId w:val="6"/>
  </w:num>
  <w:num w:numId="14" w16cid:durableId="1216046205">
    <w:abstractNumId w:val="1"/>
  </w:num>
  <w:num w:numId="15" w16cid:durableId="827596395">
    <w:abstractNumId w:val="5"/>
  </w:num>
  <w:num w:numId="16" w16cid:durableId="1270313993">
    <w:abstractNumId w:val="15"/>
  </w:num>
  <w:num w:numId="17" w16cid:durableId="1031952724">
    <w:abstractNumId w:val="14"/>
  </w:num>
  <w:num w:numId="18" w16cid:durableId="653030323">
    <w:abstractNumId w:val="9"/>
  </w:num>
  <w:num w:numId="19" w16cid:durableId="860238074">
    <w:abstractNumId w:val="13"/>
  </w:num>
  <w:num w:numId="20" w16cid:durableId="681668743">
    <w:abstractNumId w:val="20"/>
  </w:num>
  <w:num w:numId="21" w16cid:durableId="1381545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F55"/>
    <w:rsid w:val="00010D7C"/>
    <w:rsid w:val="0002371D"/>
    <w:rsid w:val="0002403F"/>
    <w:rsid w:val="00030637"/>
    <w:rsid w:val="000356B5"/>
    <w:rsid w:val="00036C57"/>
    <w:rsid w:val="00051652"/>
    <w:rsid w:val="00053DC5"/>
    <w:rsid w:val="000619A8"/>
    <w:rsid w:val="0006285E"/>
    <w:rsid w:val="00085306"/>
    <w:rsid w:val="00093A73"/>
    <w:rsid w:val="00094D33"/>
    <w:rsid w:val="000A7342"/>
    <w:rsid w:val="000B21A0"/>
    <w:rsid w:val="000B2F58"/>
    <w:rsid w:val="000D238D"/>
    <w:rsid w:val="000E6BDA"/>
    <w:rsid w:val="0012404B"/>
    <w:rsid w:val="00126340"/>
    <w:rsid w:val="001316A0"/>
    <w:rsid w:val="001316E0"/>
    <w:rsid w:val="0019181B"/>
    <w:rsid w:val="00196B97"/>
    <w:rsid w:val="001D547A"/>
    <w:rsid w:val="001F7FD8"/>
    <w:rsid w:val="00201C5E"/>
    <w:rsid w:val="002052E2"/>
    <w:rsid w:val="002078F7"/>
    <w:rsid w:val="002173F7"/>
    <w:rsid w:val="002307CF"/>
    <w:rsid w:val="002351BE"/>
    <w:rsid w:val="002763DF"/>
    <w:rsid w:val="002823CE"/>
    <w:rsid w:val="00297121"/>
    <w:rsid w:val="002A66D3"/>
    <w:rsid w:val="002C0A0A"/>
    <w:rsid w:val="002C73A8"/>
    <w:rsid w:val="002E3053"/>
    <w:rsid w:val="002F2A35"/>
    <w:rsid w:val="002F3DDE"/>
    <w:rsid w:val="003066BE"/>
    <w:rsid w:val="0031519F"/>
    <w:rsid w:val="00324990"/>
    <w:rsid w:val="00326ECC"/>
    <w:rsid w:val="003302CB"/>
    <w:rsid w:val="00343B9C"/>
    <w:rsid w:val="003531F7"/>
    <w:rsid w:val="00381A2B"/>
    <w:rsid w:val="00384B9A"/>
    <w:rsid w:val="003A3ABF"/>
    <w:rsid w:val="003B5744"/>
    <w:rsid w:val="003E0C29"/>
    <w:rsid w:val="003E6A8C"/>
    <w:rsid w:val="004101AF"/>
    <w:rsid w:val="004104DF"/>
    <w:rsid w:val="004115DC"/>
    <w:rsid w:val="00417600"/>
    <w:rsid w:val="0043259D"/>
    <w:rsid w:val="00450DDA"/>
    <w:rsid w:val="00460A15"/>
    <w:rsid w:val="00463BC0"/>
    <w:rsid w:val="0048648F"/>
    <w:rsid w:val="004869F9"/>
    <w:rsid w:val="00496EAB"/>
    <w:rsid w:val="004D3D4E"/>
    <w:rsid w:val="004E01EA"/>
    <w:rsid w:val="004E7067"/>
    <w:rsid w:val="004F2C53"/>
    <w:rsid w:val="00535E06"/>
    <w:rsid w:val="00537AC5"/>
    <w:rsid w:val="005445B5"/>
    <w:rsid w:val="00552B99"/>
    <w:rsid w:val="00554EE9"/>
    <w:rsid w:val="00572B80"/>
    <w:rsid w:val="0057448C"/>
    <w:rsid w:val="00581F74"/>
    <w:rsid w:val="005827E0"/>
    <w:rsid w:val="0059117F"/>
    <w:rsid w:val="005A26E1"/>
    <w:rsid w:val="005B7EB1"/>
    <w:rsid w:val="005F3EBA"/>
    <w:rsid w:val="006117C5"/>
    <w:rsid w:val="00614F8A"/>
    <w:rsid w:val="00635262"/>
    <w:rsid w:val="0063709F"/>
    <w:rsid w:val="006446E0"/>
    <w:rsid w:val="00652834"/>
    <w:rsid w:val="00653E2F"/>
    <w:rsid w:val="0065527A"/>
    <w:rsid w:val="0067757F"/>
    <w:rsid w:val="006B6EDE"/>
    <w:rsid w:val="006D49DC"/>
    <w:rsid w:val="006E1D8B"/>
    <w:rsid w:val="006F7A26"/>
    <w:rsid w:val="007211CE"/>
    <w:rsid w:val="00730B51"/>
    <w:rsid w:val="007332B2"/>
    <w:rsid w:val="00737715"/>
    <w:rsid w:val="00750DB9"/>
    <w:rsid w:val="00757C60"/>
    <w:rsid w:val="007618F5"/>
    <w:rsid w:val="0076427C"/>
    <w:rsid w:val="007728B5"/>
    <w:rsid w:val="007840A8"/>
    <w:rsid w:val="007A28ED"/>
    <w:rsid w:val="007A4E69"/>
    <w:rsid w:val="007A7200"/>
    <w:rsid w:val="007B1A0B"/>
    <w:rsid w:val="007F3685"/>
    <w:rsid w:val="007F6C1E"/>
    <w:rsid w:val="00803C56"/>
    <w:rsid w:val="0080464B"/>
    <w:rsid w:val="00813CD3"/>
    <w:rsid w:val="00816F55"/>
    <w:rsid w:val="00837988"/>
    <w:rsid w:val="008467B1"/>
    <w:rsid w:val="00865960"/>
    <w:rsid w:val="00871280"/>
    <w:rsid w:val="00873B52"/>
    <w:rsid w:val="008A1A22"/>
    <w:rsid w:val="008B73CA"/>
    <w:rsid w:val="008C209E"/>
    <w:rsid w:val="008C6D4C"/>
    <w:rsid w:val="008D53C0"/>
    <w:rsid w:val="009009A1"/>
    <w:rsid w:val="0090186A"/>
    <w:rsid w:val="0090484D"/>
    <w:rsid w:val="00912C76"/>
    <w:rsid w:val="009416E6"/>
    <w:rsid w:val="009422A5"/>
    <w:rsid w:val="009426CB"/>
    <w:rsid w:val="009435D4"/>
    <w:rsid w:val="00953A1F"/>
    <w:rsid w:val="00956426"/>
    <w:rsid w:val="0096617A"/>
    <w:rsid w:val="0098000E"/>
    <w:rsid w:val="00980841"/>
    <w:rsid w:val="00981C9C"/>
    <w:rsid w:val="00982995"/>
    <w:rsid w:val="009A19EB"/>
    <w:rsid w:val="009D4796"/>
    <w:rsid w:val="009F1DB7"/>
    <w:rsid w:val="00A25ED3"/>
    <w:rsid w:val="00A3026A"/>
    <w:rsid w:val="00A42497"/>
    <w:rsid w:val="00A562C8"/>
    <w:rsid w:val="00A60F34"/>
    <w:rsid w:val="00A724FC"/>
    <w:rsid w:val="00A75833"/>
    <w:rsid w:val="00A90A0C"/>
    <w:rsid w:val="00A94D6A"/>
    <w:rsid w:val="00AA6ECA"/>
    <w:rsid w:val="00AF0563"/>
    <w:rsid w:val="00B04D21"/>
    <w:rsid w:val="00B11122"/>
    <w:rsid w:val="00B147EF"/>
    <w:rsid w:val="00B237BD"/>
    <w:rsid w:val="00B332B4"/>
    <w:rsid w:val="00B34673"/>
    <w:rsid w:val="00B421B5"/>
    <w:rsid w:val="00B42676"/>
    <w:rsid w:val="00B54C94"/>
    <w:rsid w:val="00B67FDB"/>
    <w:rsid w:val="00B74311"/>
    <w:rsid w:val="00B95C73"/>
    <w:rsid w:val="00B9723F"/>
    <w:rsid w:val="00BA1E3D"/>
    <w:rsid w:val="00BB29B9"/>
    <w:rsid w:val="00BC61BC"/>
    <w:rsid w:val="00BF1152"/>
    <w:rsid w:val="00C00409"/>
    <w:rsid w:val="00C04B38"/>
    <w:rsid w:val="00C1514A"/>
    <w:rsid w:val="00C207DB"/>
    <w:rsid w:val="00C20E23"/>
    <w:rsid w:val="00C2261B"/>
    <w:rsid w:val="00C316D2"/>
    <w:rsid w:val="00C3669C"/>
    <w:rsid w:val="00C37FE1"/>
    <w:rsid w:val="00C520BF"/>
    <w:rsid w:val="00C60410"/>
    <w:rsid w:val="00C63A3C"/>
    <w:rsid w:val="00C663EA"/>
    <w:rsid w:val="00C86672"/>
    <w:rsid w:val="00C92D50"/>
    <w:rsid w:val="00C95E04"/>
    <w:rsid w:val="00CA4DA9"/>
    <w:rsid w:val="00CB328E"/>
    <w:rsid w:val="00CB48DA"/>
    <w:rsid w:val="00CC23DF"/>
    <w:rsid w:val="00CC7BF8"/>
    <w:rsid w:val="00CE42DB"/>
    <w:rsid w:val="00CF6F2F"/>
    <w:rsid w:val="00D07F42"/>
    <w:rsid w:val="00D32A3D"/>
    <w:rsid w:val="00D32DDB"/>
    <w:rsid w:val="00D346E0"/>
    <w:rsid w:val="00D47957"/>
    <w:rsid w:val="00D55237"/>
    <w:rsid w:val="00D84039"/>
    <w:rsid w:val="00D93395"/>
    <w:rsid w:val="00D97FFB"/>
    <w:rsid w:val="00DA0C2B"/>
    <w:rsid w:val="00DC64E1"/>
    <w:rsid w:val="00DE1FF6"/>
    <w:rsid w:val="00DE4C38"/>
    <w:rsid w:val="00DF6CB4"/>
    <w:rsid w:val="00E04DFD"/>
    <w:rsid w:val="00E0514E"/>
    <w:rsid w:val="00E075FF"/>
    <w:rsid w:val="00E22F04"/>
    <w:rsid w:val="00E32FA5"/>
    <w:rsid w:val="00E5082D"/>
    <w:rsid w:val="00E53554"/>
    <w:rsid w:val="00E5447D"/>
    <w:rsid w:val="00E55141"/>
    <w:rsid w:val="00E634DC"/>
    <w:rsid w:val="00E63C03"/>
    <w:rsid w:val="00E66255"/>
    <w:rsid w:val="00E70BB7"/>
    <w:rsid w:val="00E90865"/>
    <w:rsid w:val="00E93C73"/>
    <w:rsid w:val="00E97832"/>
    <w:rsid w:val="00EC1D96"/>
    <w:rsid w:val="00EC1FA9"/>
    <w:rsid w:val="00EC2CA0"/>
    <w:rsid w:val="00EC406C"/>
    <w:rsid w:val="00ED1C61"/>
    <w:rsid w:val="00ED1D4D"/>
    <w:rsid w:val="00EF5C72"/>
    <w:rsid w:val="00EF783F"/>
    <w:rsid w:val="00F00505"/>
    <w:rsid w:val="00F053D2"/>
    <w:rsid w:val="00F05F1E"/>
    <w:rsid w:val="00F172FC"/>
    <w:rsid w:val="00F34141"/>
    <w:rsid w:val="00F44860"/>
    <w:rsid w:val="00F478D5"/>
    <w:rsid w:val="00F51F3A"/>
    <w:rsid w:val="00F61CCD"/>
    <w:rsid w:val="00F62F1D"/>
    <w:rsid w:val="00F72E22"/>
    <w:rsid w:val="00F80B6D"/>
    <w:rsid w:val="00F82FA9"/>
    <w:rsid w:val="00F83834"/>
    <w:rsid w:val="00F86F1E"/>
    <w:rsid w:val="00F9429C"/>
    <w:rsid w:val="00FA6790"/>
    <w:rsid w:val="00FC4F48"/>
    <w:rsid w:val="00FD25D0"/>
    <w:rsid w:val="00FD45B9"/>
    <w:rsid w:val="00FE0772"/>
    <w:rsid w:val="00FF5CB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74FFB"/>
  <w15:chartTrackingRefBased/>
  <w15:docId w15:val="{5E307C04-714A-4BB1-8684-8938D3DA0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1"/>
    <w:qFormat/>
    <w:rsid w:val="00816F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816F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816F5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816F5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816F5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816F5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16F5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16F5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16F5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816F5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816F5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816F5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816F5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816F5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816F5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16F5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16F5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16F55"/>
    <w:rPr>
      <w:rFonts w:eastAsiaTheme="majorEastAsia" w:cstheme="majorBidi"/>
      <w:color w:val="272727" w:themeColor="text1" w:themeTint="D8"/>
    </w:rPr>
  </w:style>
  <w:style w:type="paragraph" w:styleId="Ttulo">
    <w:name w:val="Title"/>
    <w:basedOn w:val="Normal"/>
    <w:next w:val="Normal"/>
    <w:link w:val="TtuloCar"/>
    <w:uiPriority w:val="10"/>
    <w:qFormat/>
    <w:rsid w:val="00816F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16F5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16F5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16F5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16F55"/>
    <w:pPr>
      <w:spacing w:before="160"/>
      <w:jc w:val="center"/>
    </w:pPr>
    <w:rPr>
      <w:i/>
      <w:iCs/>
      <w:color w:val="404040" w:themeColor="text1" w:themeTint="BF"/>
    </w:rPr>
  </w:style>
  <w:style w:type="character" w:customStyle="1" w:styleId="CitaCar">
    <w:name w:val="Cita Car"/>
    <w:basedOn w:val="Fuentedeprrafopredeter"/>
    <w:link w:val="Cita"/>
    <w:uiPriority w:val="29"/>
    <w:rsid w:val="00816F55"/>
    <w:rPr>
      <w:i/>
      <w:iCs/>
      <w:color w:val="404040" w:themeColor="text1" w:themeTint="BF"/>
    </w:rPr>
  </w:style>
  <w:style w:type="paragraph" w:styleId="Prrafodelista">
    <w:name w:val="List Paragraph"/>
    <w:aliases w:val="lp1,List Paragraph Char Char,b1,List Paragraph11,Bullet List,FooterText,numbered,Paragraphe de liste1,Bulletr List Paragraph,列出段落,列出段落1,Listas,Scitum normal,List Paragraph1,CNBV Parrafo1,a Párrafo de lista"/>
    <w:basedOn w:val="Normal"/>
    <w:link w:val="PrrafodelistaCar"/>
    <w:uiPriority w:val="1"/>
    <w:qFormat/>
    <w:rsid w:val="00816F55"/>
    <w:pPr>
      <w:ind w:left="720"/>
      <w:contextualSpacing/>
    </w:pPr>
  </w:style>
  <w:style w:type="character" w:styleId="nfasisintenso">
    <w:name w:val="Intense Emphasis"/>
    <w:basedOn w:val="Fuentedeprrafopredeter"/>
    <w:uiPriority w:val="21"/>
    <w:qFormat/>
    <w:rsid w:val="00816F55"/>
    <w:rPr>
      <w:i/>
      <w:iCs/>
      <w:color w:val="2F5496" w:themeColor="accent1" w:themeShade="BF"/>
    </w:rPr>
  </w:style>
  <w:style w:type="paragraph" w:styleId="Citadestacada">
    <w:name w:val="Intense Quote"/>
    <w:basedOn w:val="Normal"/>
    <w:next w:val="Normal"/>
    <w:link w:val="CitadestacadaCar"/>
    <w:uiPriority w:val="30"/>
    <w:qFormat/>
    <w:rsid w:val="00816F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816F55"/>
    <w:rPr>
      <w:i/>
      <w:iCs/>
      <w:color w:val="2F5496" w:themeColor="accent1" w:themeShade="BF"/>
    </w:rPr>
  </w:style>
  <w:style w:type="character" w:styleId="Referenciaintensa">
    <w:name w:val="Intense Reference"/>
    <w:basedOn w:val="Fuentedeprrafopredeter"/>
    <w:uiPriority w:val="32"/>
    <w:qFormat/>
    <w:rsid w:val="00816F55"/>
    <w:rPr>
      <w:b/>
      <w:bCs/>
      <w:smallCaps/>
      <w:color w:val="2F5496" w:themeColor="accent1" w:themeShade="BF"/>
      <w:spacing w:val="5"/>
    </w:rPr>
  </w:style>
  <w:style w:type="paragraph" w:styleId="Encabezado">
    <w:name w:val="header"/>
    <w:basedOn w:val="Normal"/>
    <w:link w:val="EncabezadoCar"/>
    <w:uiPriority w:val="99"/>
    <w:unhideWhenUsed/>
    <w:rsid w:val="00816F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16F55"/>
  </w:style>
  <w:style w:type="paragraph" w:styleId="Piedepgina">
    <w:name w:val="footer"/>
    <w:basedOn w:val="Normal"/>
    <w:link w:val="PiedepginaCar"/>
    <w:uiPriority w:val="99"/>
    <w:unhideWhenUsed/>
    <w:rsid w:val="00816F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16F55"/>
  </w:style>
  <w:style w:type="character" w:customStyle="1" w:styleId="PrrafodelistaCar">
    <w:name w:val="Párrafo de lista Car"/>
    <w:aliases w:val="lp1 Car,List Paragraph Char Char Car,b1 Car,List Paragraph11 Car,Bullet List Car,FooterText Car,numbered Car,Paragraphe de liste1 Car,Bulletr List Paragraph Car,列出段落 Car,列出段落1 Car,Listas Car,Scitum normal Car,List Paragraph1 Car"/>
    <w:link w:val="Prrafodelista"/>
    <w:qFormat/>
    <w:rsid w:val="00D93395"/>
  </w:style>
  <w:style w:type="paragraph" w:styleId="Sinespaciado">
    <w:name w:val="No Spacing"/>
    <w:link w:val="SinespaciadoCar"/>
    <w:uiPriority w:val="1"/>
    <w:qFormat/>
    <w:rsid w:val="00324990"/>
    <w:pPr>
      <w:spacing w:after="0" w:line="240" w:lineRule="auto"/>
    </w:pPr>
    <w:rPr>
      <w:rFonts w:eastAsiaTheme="minorEastAsia"/>
      <w:kern w:val="0"/>
      <w:sz w:val="24"/>
      <w:szCs w:val="24"/>
      <w:lang w:val="es-ES_tradnl" w:eastAsia="es-ES"/>
      <w14:ligatures w14:val="none"/>
    </w:rPr>
  </w:style>
  <w:style w:type="character" w:customStyle="1" w:styleId="SinespaciadoCar">
    <w:name w:val="Sin espaciado Car"/>
    <w:basedOn w:val="Fuentedeprrafopredeter"/>
    <w:link w:val="Sinespaciado"/>
    <w:uiPriority w:val="1"/>
    <w:rsid w:val="00324990"/>
    <w:rPr>
      <w:rFonts w:eastAsiaTheme="minorEastAsia"/>
      <w:kern w:val="0"/>
      <w:sz w:val="24"/>
      <w:szCs w:val="24"/>
      <w:lang w:val="es-ES_tradnl" w:eastAsia="es-ES"/>
      <w14:ligatures w14:val="none"/>
    </w:rPr>
  </w:style>
  <w:style w:type="character" w:styleId="Hipervnculo">
    <w:name w:val="Hyperlink"/>
    <w:basedOn w:val="Fuentedeprrafopredeter"/>
    <w:uiPriority w:val="99"/>
    <w:unhideWhenUsed/>
    <w:rsid w:val="00324990"/>
    <w:rPr>
      <w:color w:val="0563C1" w:themeColor="hyperlink"/>
      <w:u w:val="single"/>
    </w:rPr>
  </w:style>
  <w:style w:type="character" w:styleId="Mencinsinresolver">
    <w:name w:val="Unresolved Mention"/>
    <w:basedOn w:val="Fuentedeprrafopredeter"/>
    <w:uiPriority w:val="99"/>
    <w:semiHidden/>
    <w:unhideWhenUsed/>
    <w:rsid w:val="00324990"/>
    <w:rPr>
      <w:color w:val="605E5C"/>
      <w:shd w:val="clear" w:color="auto" w:fill="E1DFDD"/>
    </w:rPr>
  </w:style>
  <w:style w:type="paragraph" w:customStyle="1" w:styleId="Cuerpo">
    <w:name w:val="Cuerpo"/>
    <w:rsid w:val="00343B9C"/>
    <w:pPr>
      <w:pBdr>
        <w:top w:val="nil"/>
        <w:left w:val="nil"/>
        <w:bottom w:val="nil"/>
        <w:right w:val="nil"/>
        <w:between w:val="nil"/>
        <w:bar w:val="nil"/>
      </w:pBdr>
    </w:pPr>
    <w:rPr>
      <w:rFonts w:ascii="Calibri" w:eastAsia="Arial Unicode MS" w:hAnsi="Calibri" w:cs="Arial Unicode MS"/>
      <w:color w:val="000000"/>
      <w:kern w:val="0"/>
      <w:u w:color="000000"/>
      <w:bdr w:val="nil"/>
      <w:lang w:val="en-US" w:eastAsia="es-MX"/>
      <w14:textOutline w14:w="0" w14:cap="flat" w14:cmpd="sng" w14:algn="ctr">
        <w14:noFill/>
        <w14:prstDash w14:val="solid"/>
        <w14:bevel/>
      </w14:textOutline>
      <w14:ligatures w14:val="none"/>
    </w:rPr>
  </w:style>
  <w:style w:type="table" w:styleId="Tablaconcuadrcula">
    <w:name w:val="Table Grid"/>
    <w:basedOn w:val="Tablanormal"/>
    <w:uiPriority w:val="39"/>
    <w:rsid w:val="0065283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652834"/>
    <w:pPr>
      <w:spacing w:after="0" w:line="240" w:lineRule="auto"/>
    </w:pPr>
    <w:rPr>
      <w:rFonts w:ascii="Cambria" w:eastAsia="Calibri" w:hAnsi="Cambria" w:cs="Times New Roman"/>
      <w:kern w:val="0"/>
      <w:lang w:val="es-ES_tradn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nguno">
    <w:name w:val="Ninguno"/>
    <w:rsid w:val="00384B9A"/>
  </w:style>
  <w:style w:type="paragraph" w:customStyle="1" w:styleId="Sinespaciado1">
    <w:name w:val="Sin espaciado1"/>
    <w:uiPriority w:val="99"/>
    <w:rsid w:val="0096617A"/>
    <w:pPr>
      <w:suppressAutoHyphens/>
      <w:spacing w:after="0" w:line="240" w:lineRule="auto"/>
    </w:pPr>
    <w:rPr>
      <w:rFonts w:ascii="Times New Roman" w:eastAsia="MS Mincho" w:hAnsi="Times New Roman" w:cs="Times New Roman"/>
      <w:kern w:val="0"/>
      <w:sz w:val="24"/>
      <w:szCs w:val="24"/>
      <w:lang w:val="es-ES" w:eastAsia="ar-SA"/>
      <w14:ligatures w14:val="none"/>
    </w:rPr>
  </w:style>
  <w:style w:type="paragraph" w:styleId="Textoindependiente">
    <w:name w:val="Body Text"/>
    <w:basedOn w:val="Normal"/>
    <w:link w:val="TextoindependienteCar"/>
    <w:uiPriority w:val="1"/>
    <w:qFormat/>
    <w:rsid w:val="00B34673"/>
    <w:pPr>
      <w:widowControl w:val="0"/>
      <w:autoSpaceDE w:val="0"/>
      <w:autoSpaceDN w:val="0"/>
      <w:spacing w:after="0" w:line="240" w:lineRule="auto"/>
    </w:pPr>
    <w:rPr>
      <w:rFonts w:ascii="Arial MT" w:eastAsia="Arial MT" w:hAnsi="Arial MT" w:cs="Arial MT"/>
      <w:kern w:val="0"/>
      <w:sz w:val="24"/>
      <w:szCs w:val="24"/>
      <w:lang w:val="es-ES"/>
      <w14:ligatures w14:val="none"/>
    </w:rPr>
  </w:style>
  <w:style w:type="character" w:customStyle="1" w:styleId="TextoindependienteCar">
    <w:name w:val="Texto independiente Car"/>
    <w:basedOn w:val="Fuentedeprrafopredeter"/>
    <w:link w:val="Textoindependiente"/>
    <w:uiPriority w:val="1"/>
    <w:rsid w:val="00B34673"/>
    <w:rPr>
      <w:rFonts w:ascii="Arial MT" w:eastAsia="Arial MT" w:hAnsi="Arial MT" w:cs="Arial MT"/>
      <w:kern w:val="0"/>
      <w:sz w:val="24"/>
      <w:szCs w:val="24"/>
      <w:lang w:val="es-ES"/>
      <w14:ligatures w14:val="none"/>
    </w:rPr>
  </w:style>
  <w:style w:type="paragraph" w:customStyle="1" w:styleId="Default">
    <w:name w:val="Default"/>
    <w:rsid w:val="0063709F"/>
    <w:pPr>
      <w:autoSpaceDE w:val="0"/>
      <w:autoSpaceDN w:val="0"/>
      <w:adjustRightInd w:val="0"/>
      <w:spacing w:after="0" w:line="240" w:lineRule="auto"/>
    </w:pPr>
    <w:rPr>
      <w:rFonts w:ascii="Arial" w:eastAsia="Arial Unicode MS" w:hAnsi="Arial" w:cs="Arial"/>
      <w:color w:val="000000"/>
      <w:kern w:val="0"/>
      <w:sz w:val="24"/>
      <w:szCs w:val="24"/>
      <w:bdr w:val="nil"/>
      <w:lang w:eastAsia="es-MX"/>
      <w14:ligatures w14:val="none"/>
    </w:rPr>
  </w:style>
  <w:style w:type="paragraph" w:customStyle="1" w:styleId="Texto">
    <w:name w:val="Texto"/>
    <w:basedOn w:val="Normal"/>
    <w:rsid w:val="0031519F"/>
    <w:pPr>
      <w:spacing w:after="101" w:line="216" w:lineRule="exact"/>
      <w:ind w:firstLine="288"/>
      <w:jc w:val="both"/>
    </w:pPr>
    <w:rPr>
      <w:rFonts w:ascii="Arial" w:eastAsia="Times New Roman" w:hAnsi="Arial" w:cs="Arial"/>
      <w:kern w:val="0"/>
      <w:sz w:val="18"/>
      <w:szCs w:val="18"/>
      <w:lang w:eastAsia="es-ES"/>
      <w14:ligatures w14:val="none"/>
    </w:rPr>
  </w:style>
  <w:style w:type="paragraph" w:styleId="Textosinformato">
    <w:name w:val="Plain Text"/>
    <w:basedOn w:val="Normal"/>
    <w:link w:val="TextosinformatoCar"/>
    <w:rsid w:val="0031519F"/>
    <w:pPr>
      <w:spacing w:after="0" w:line="240" w:lineRule="auto"/>
    </w:pPr>
    <w:rPr>
      <w:rFonts w:ascii="Courier New" w:eastAsia="Times New Roman" w:hAnsi="Courier New" w:cs="Times New Roman"/>
      <w:kern w:val="0"/>
      <w:sz w:val="20"/>
      <w:szCs w:val="20"/>
      <w:lang w:val="x-none" w:eastAsia="es-ES"/>
      <w14:ligatures w14:val="none"/>
    </w:rPr>
  </w:style>
  <w:style w:type="character" w:customStyle="1" w:styleId="TextosinformatoCar">
    <w:name w:val="Texto sin formato Car"/>
    <w:basedOn w:val="Fuentedeprrafopredeter"/>
    <w:link w:val="Textosinformato"/>
    <w:rsid w:val="0031519F"/>
    <w:rPr>
      <w:rFonts w:ascii="Courier New" w:eastAsia="Times New Roman" w:hAnsi="Courier New" w:cs="Times New Roman"/>
      <w:kern w:val="0"/>
      <w:sz w:val="20"/>
      <w:szCs w:val="20"/>
      <w:lang w:val="x-none"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Cwxqu8LBCx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1797</TotalTime>
  <Pages>1</Pages>
  <Words>44046</Words>
  <Characters>242259</Characters>
  <Application>Microsoft Office Word</Application>
  <DocSecurity>0</DocSecurity>
  <Lines>2018</Lines>
  <Paragraphs>571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Yessica Linares Ponce</dc:creator>
  <cp:keywords/>
  <dc:description/>
  <cp:lastModifiedBy>Héctor Javier Vázquez Rodríguez</cp:lastModifiedBy>
  <cp:revision>179</cp:revision>
  <cp:lastPrinted>2026-09-23T20:09:00Z</cp:lastPrinted>
  <dcterms:created xsi:type="dcterms:W3CDTF">2026-07-29T15:34:00Z</dcterms:created>
  <dcterms:modified xsi:type="dcterms:W3CDTF">2026-09-23T20:10:00Z</dcterms:modified>
</cp:coreProperties>
</file>