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585A" w14:textId="607F712C" w:rsidR="00E86069" w:rsidRPr="00D86D2E" w:rsidRDefault="009D461B" w:rsidP="00E86069">
      <w:pPr>
        <w:spacing w:line="360" w:lineRule="auto"/>
        <w:jc w:val="both"/>
        <w:rPr>
          <w:rFonts w:ascii="Arial" w:hAnsi="Arial" w:cs="Arial"/>
          <w:bCs/>
          <w:sz w:val="28"/>
          <w:szCs w:val="28"/>
        </w:rPr>
      </w:pPr>
      <w:r w:rsidRPr="00FD4026">
        <w:rPr>
          <w:rFonts w:ascii="Arial" w:hAnsi="Arial" w:cs="Arial"/>
          <w:sz w:val="28"/>
          <w:szCs w:val="28"/>
        </w:rPr>
        <w:t xml:space="preserve">En Ciudad Guzmán, Municipio de Zapotlán el Grande, Jalisco, siendo las </w:t>
      </w:r>
      <w:r>
        <w:rPr>
          <w:rFonts w:ascii="Arial" w:hAnsi="Arial" w:cs="Arial"/>
          <w:sz w:val="28"/>
          <w:szCs w:val="28"/>
        </w:rPr>
        <w:t>1</w:t>
      </w:r>
      <w:r w:rsidR="006F2857">
        <w:rPr>
          <w:rFonts w:ascii="Arial" w:hAnsi="Arial" w:cs="Arial"/>
          <w:sz w:val="28"/>
          <w:szCs w:val="28"/>
        </w:rPr>
        <w:t>1</w:t>
      </w:r>
      <w:r w:rsidRPr="00FD4026">
        <w:rPr>
          <w:rFonts w:ascii="Arial" w:hAnsi="Arial" w:cs="Arial"/>
          <w:sz w:val="28"/>
          <w:szCs w:val="28"/>
        </w:rPr>
        <w:t>:</w:t>
      </w:r>
      <w:r w:rsidR="006F2857">
        <w:rPr>
          <w:rFonts w:ascii="Arial" w:hAnsi="Arial" w:cs="Arial"/>
          <w:sz w:val="28"/>
          <w:szCs w:val="28"/>
        </w:rPr>
        <w:t>20</w:t>
      </w:r>
      <w:r w:rsidRPr="00FD4026">
        <w:rPr>
          <w:rFonts w:ascii="Arial" w:hAnsi="Arial" w:cs="Arial"/>
          <w:sz w:val="28"/>
          <w:szCs w:val="28"/>
        </w:rPr>
        <w:t xml:space="preserve"> hrs. </w:t>
      </w:r>
      <w:r w:rsidR="006F2857">
        <w:rPr>
          <w:rFonts w:ascii="Arial" w:hAnsi="Arial" w:cs="Arial"/>
          <w:sz w:val="28"/>
          <w:szCs w:val="28"/>
        </w:rPr>
        <w:t>once</w:t>
      </w:r>
      <w:r w:rsidRPr="00FD4026">
        <w:rPr>
          <w:rFonts w:ascii="Arial" w:hAnsi="Arial" w:cs="Arial"/>
          <w:sz w:val="28"/>
          <w:szCs w:val="28"/>
        </w:rPr>
        <w:t xml:space="preserve"> horas, con </w:t>
      </w:r>
      <w:r w:rsidR="006F2857">
        <w:rPr>
          <w:rFonts w:ascii="Arial" w:hAnsi="Arial" w:cs="Arial"/>
          <w:sz w:val="28"/>
          <w:szCs w:val="28"/>
        </w:rPr>
        <w:t>veinte</w:t>
      </w:r>
      <w:r w:rsidRPr="00FD4026">
        <w:rPr>
          <w:rFonts w:ascii="Arial" w:hAnsi="Arial" w:cs="Arial"/>
          <w:sz w:val="28"/>
          <w:szCs w:val="28"/>
        </w:rPr>
        <w:t xml:space="preserve"> minutos, del día </w:t>
      </w:r>
      <w:r>
        <w:rPr>
          <w:rFonts w:ascii="Arial" w:hAnsi="Arial" w:cs="Arial"/>
          <w:sz w:val="28"/>
          <w:szCs w:val="28"/>
        </w:rPr>
        <w:t>m</w:t>
      </w:r>
      <w:r w:rsidR="00EF6C9D">
        <w:rPr>
          <w:rFonts w:ascii="Arial" w:hAnsi="Arial" w:cs="Arial"/>
          <w:sz w:val="28"/>
          <w:szCs w:val="28"/>
        </w:rPr>
        <w:t>artes</w:t>
      </w:r>
      <w:r w:rsidRPr="00FD4026">
        <w:rPr>
          <w:rFonts w:ascii="Arial" w:hAnsi="Arial" w:cs="Arial"/>
          <w:sz w:val="28"/>
          <w:szCs w:val="28"/>
        </w:rPr>
        <w:t xml:space="preserve"> </w:t>
      </w:r>
      <w:r w:rsidR="00EF6C9D">
        <w:rPr>
          <w:rFonts w:ascii="Arial" w:hAnsi="Arial" w:cs="Arial"/>
          <w:sz w:val="28"/>
          <w:szCs w:val="28"/>
        </w:rPr>
        <w:t>16 dieciséis</w:t>
      </w:r>
      <w:r w:rsidRPr="00FD4026">
        <w:rPr>
          <w:rFonts w:ascii="Arial" w:hAnsi="Arial" w:cs="Arial"/>
          <w:sz w:val="28"/>
          <w:szCs w:val="28"/>
        </w:rPr>
        <w:t xml:space="preserve"> de </w:t>
      </w:r>
      <w:r w:rsidR="00EF6C9D">
        <w:rPr>
          <w:rFonts w:ascii="Arial" w:hAnsi="Arial" w:cs="Arial"/>
          <w:sz w:val="28"/>
          <w:szCs w:val="28"/>
        </w:rPr>
        <w:t>Juni</w:t>
      </w:r>
      <w:r w:rsidRPr="00FD4026">
        <w:rPr>
          <w:rFonts w:ascii="Arial" w:hAnsi="Arial" w:cs="Arial"/>
          <w:sz w:val="28"/>
          <w:szCs w:val="28"/>
        </w:rPr>
        <w:t xml:space="preserve">o del año 2026 dos mil veintiséis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FD4026">
        <w:rPr>
          <w:rFonts w:ascii="Arial" w:hAnsi="Arial" w:cs="Arial"/>
          <w:b/>
          <w:bCs/>
          <w:sz w:val="28"/>
          <w:szCs w:val="28"/>
        </w:rPr>
        <w:t xml:space="preserve">Sesión Ordinaria de Ayuntamiento No. </w:t>
      </w:r>
      <w:r>
        <w:rPr>
          <w:rFonts w:ascii="Arial" w:hAnsi="Arial" w:cs="Arial"/>
          <w:b/>
          <w:bCs/>
          <w:sz w:val="28"/>
          <w:szCs w:val="28"/>
        </w:rPr>
        <w:t>3</w:t>
      </w:r>
      <w:r w:rsidR="004D457B">
        <w:rPr>
          <w:rFonts w:ascii="Arial" w:hAnsi="Arial" w:cs="Arial"/>
          <w:b/>
          <w:bCs/>
          <w:sz w:val="28"/>
          <w:szCs w:val="28"/>
        </w:rPr>
        <w:t>3</w:t>
      </w:r>
      <w:r>
        <w:rPr>
          <w:rFonts w:ascii="Arial" w:hAnsi="Arial" w:cs="Arial"/>
          <w:b/>
          <w:bCs/>
          <w:sz w:val="28"/>
          <w:szCs w:val="28"/>
        </w:rPr>
        <w:t xml:space="preserve"> treinta y </w:t>
      </w:r>
      <w:r w:rsidR="004D457B">
        <w:rPr>
          <w:rFonts w:ascii="Arial" w:hAnsi="Arial" w:cs="Arial"/>
          <w:b/>
          <w:bCs/>
          <w:sz w:val="28"/>
          <w:szCs w:val="28"/>
        </w:rPr>
        <w:t>tres</w:t>
      </w:r>
      <w:r w:rsidRPr="00FD4026">
        <w:rPr>
          <w:rFonts w:ascii="Arial" w:hAnsi="Arial" w:cs="Arial"/>
          <w:b/>
          <w:bCs/>
          <w:sz w:val="28"/>
          <w:szCs w:val="28"/>
        </w:rPr>
        <w:t>.</w:t>
      </w:r>
      <w:r w:rsidRPr="00FD4026">
        <w:rPr>
          <w:rFonts w:ascii="Arial" w:hAnsi="Arial" w:cs="Arial"/>
          <w:sz w:val="28"/>
          <w:szCs w:val="28"/>
        </w:rPr>
        <w:t xml:space="preserve"> </w:t>
      </w:r>
      <w:r>
        <w:rPr>
          <w:rFonts w:ascii="Arial" w:hAnsi="Arial" w:cs="Arial"/>
          <w:sz w:val="28"/>
          <w:szCs w:val="28"/>
        </w:rPr>
        <w:t>- - - - - - - - - - - - - - - - - - - - - - - - - - - - - - - - - - - - - - - - -</w:t>
      </w:r>
      <w:r w:rsidRPr="00FD4026">
        <w:rPr>
          <w:rFonts w:ascii="Arial" w:hAnsi="Arial" w:cs="Arial"/>
          <w:b/>
          <w:sz w:val="28"/>
          <w:szCs w:val="28"/>
          <w:u w:val="single"/>
        </w:rPr>
        <w:t>PRIMER PUNTO</w:t>
      </w:r>
      <w:r w:rsidRPr="00FD4026">
        <w:rPr>
          <w:rFonts w:ascii="Arial" w:hAnsi="Arial" w:cs="Arial"/>
          <w:b/>
          <w:sz w:val="28"/>
          <w:szCs w:val="28"/>
        </w:rPr>
        <w:t xml:space="preserve">: </w:t>
      </w:r>
      <w:r w:rsidRPr="00FD4026">
        <w:rPr>
          <w:rFonts w:ascii="Arial" w:hAnsi="Arial" w:cs="Arial"/>
          <w:sz w:val="28"/>
          <w:szCs w:val="28"/>
        </w:rPr>
        <w:t>Lista de asistencia, verificación de quórum e instalación de la Sesión. - - - - - - - - - - - - - - - - - - - - - - - - -</w:t>
      </w:r>
      <w:r>
        <w:rPr>
          <w:rFonts w:ascii="Arial" w:hAnsi="Arial" w:cs="Arial"/>
          <w:sz w:val="28"/>
          <w:szCs w:val="28"/>
        </w:rPr>
        <w:t xml:space="preserve"> - </w:t>
      </w:r>
      <w:r w:rsidRPr="00FD4026">
        <w:rPr>
          <w:rFonts w:ascii="Arial" w:hAnsi="Arial" w:cs="Arial"/>
          <w:b/>
          <w:i/>
          <w:sz w:val="28"/>
          <w:szCs w:val="28"/>
        </w:rPr>
        <w:t xml:space="preserve">C. Secretaria de Ayuntamiento Karla Cisneros Torres: </w:t>
      </w:r>
      <w:r w:rsidRPr="00FD4026">
        <w:rPr>
          <w:rFonts w:ascii="Arial" w:hAnsi="Arial" w:cs="Arial"/>
          <w:sz w:val="28"/>
          <w:szCs w:val="28"/>
        </w:rPr>
        <w:t xml:space="preserve">Buenos días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María Hidania Romero Rodríguez. 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 </w:t>
      </w:r>
      <w:r w:rsidRPr="00FD4026">
        <w:rPr>
          <w:rFonts w:ascii="Arial" w:hAnsi="Arial" w:cs="Arial"/>
          <w:b/>
          <w:sz w:val="28"/>
          <w:szCs w:val="28"/>
        </w:rPr>
        <w:t>1</w:t>
      </w:r>
      <w:r w:rsidR="00EF6C9D">
        <w:rPr>
          <w:rFonts w:ascii="Arial" w:hAnsi="Arial" w:cs="Arial"/>
          <w:b/>
          <w:sz w:val="28"/>
          <w:szCs w:val="28"/>
        </w:rPr>
        <w:t>3</w:t>
      </w:r>
      <w:r>
        <w:rPr>
          <w:rFonts w:ascii="Arial" w:hAnsi="Arial" w:cs="Arial"/>
          <w:b/>
          <w:sz w:val="28"/>
          <w:szCs w:val="28"/>
        </w:rPr>
        <w:t xml:space="preserve"> </w:t>
      </w:r>
      <w:r w:rsidR="00EF6C9D">
        <w:rPr>
          <w:rFonts w:ascii="Arial" w:hAnsi="Arial" w:cs="Arial"/>
          <w:b/>
          <w:sz w:val="28"/>
          <w:szCs w:val="28"/>
        </w:rPr>
        <w:t>trece</w:t>
      </w:r>
      <w:r w:rsidRPr="00FD4026">
        <w:rPr>
          <w:rFonts w:ascii="Arial" w:hAnsi="Arial" w:cs="Arial"/>
          <w:b/>
          <w:sz w:val="28"/>
          <w:szCs w:val="28"/>
        </w:rPr>
        <w:t xml:space="preserve"> Integrantes</w:t>
      </w:r>
      <w:r w:rsidRPr="00FD4026">
        <w:rPr>
          <w:rFonts w:ascii="Arial" w:hAnsi="Arial" w:cs="Arial"/>
          <w:sz w:val="28"/>
          <w:szCs w:val="28"/>
        </w:rPr>
        <w:t xml:space="preserve"> de este Ayuntamiento, por lo cual certifico la existencia de quórum legal. (</w:t>
      </w:r>
      <w:r w:rsidR="00EF6C9D">
        <w:rPr>
          <w:rFonts w:ascii="Arial" w:hAnsi="Arial" w:cs="Arial"/>
          <w:sz w:val="28"/>
          <w:szCs w:val="28"/>
        </w:rPr>
        <w:t>1</w:t>
      </w:r>
      <w:r>
        <w:rPr>
          <w:rFonts w:ascii="Arial" w:hAnsi="Arial" w:cs="Arial"/>
          <w:sz w:val="28"/>
          <w:szCs w:val="28"/>
        </w:rPr>
        <w:t xml:space="preserve"> inasistencia justificada: De</w:t>
      </w:r>
      <w:r w:rsidR="00EF6C9D">
        <w:rPr>
          <w:rFonts w:ascii="Arial" w:hAnsi="Arial" w:cs="Arial"/>
          <w:sz w:val="28"/>
          <w:szCs w:val="28"/>
        </w:rPr>
        <w:t xml:space="preserve"> </w:t>
      </w:r>
      <w:r>
        <w:rPr>
          <w:rFonts w:ascii="Arial" w:hAnsi="Arial" w:cs="Arial"/>
          <w:sz w:val="28"/>
          <w:szCs w:val="28"/>
        </w:rPr>
        <w:t>l</w:t>
      </w:r>
      <w:r w:rsidR="00EF6C9D">
        <w:rPr>
          <w:rFonts w:ascii="Arial" w:hAnsi="Arial" w:cs="Arial"/>
          <w:sz w:val="28"/>
          <w:szCs w:val="28"/>
        </w:rPr>
        <w:t xml:space="preserve">a C. </w:t>
      </w:r>
      <w:r w:rsidR="00EF6C9D">
        <w:rPr>
          <w:rFonts w:ascii="Arial" w:hAnsi="Arial" w:cs="Arial"/>
          <w:sz w:val="28"/>
          <w:szCs w:val="28"/>
        </w:rPr>
        <w:lastRenderedPageBreak/>
        <w:t>Regidora Bertha Silvia Gómez Ramos.</w:t>
      </w:r>
      <w:r>
        <w:rPr>
          <w:rFonts w:ascii="Arial" w:hAnsi="Arial" w:cs="Arial"/>
          <w:sz w:val="28"/>
          <w:szCs w:val="28"/>
        </w:rPr>
        <w:t xml:space="preserve"> </w:t>
      </w:r>
      <w:r w:rsidR="00EF6C9D">
        <w:rPr>
          <w:rFonts w:ascii="Arial" w:hAnsi="Arial" w:cs="Arial"/>
          <w:sz w:val="28"/>
          <w:szCs w:val="28"/>
        </w:rPr>
        <w:t xml:space="preserve">2 ausencias: De la C. Síndica Municipal Claudia Margarita Robles Gómez y del C. Regidor Higinio del Toro Pérez, </w:t>
      </w:r>
      <w:r>
        <w:rPr>
          <w:rFonts w:ascii="Arial" w:hAnsi="Arial" w:cs="Arial"/>
          <w:sz w:val="28"/>
          <w:szCs w:val="28"/>
        </w:rPr>
        <w:t>quien</w:t>
      </w:r>
      <w:r w:rsidR="00EF6C9D">
        <w:rPr>
          <w:rFonts w:ascii="Arial" w:hAnsi="Arial" w:cs="Arial"/>
          <w:sz w:val="28"/>
          <w:szCs w:val="28"/>
        </w:rPr>
        <w:t>es</w:t>
      </w:r>
      <w:r>
        <w:rPr>
          <w:rFonts w:ascii="Arial" w:hAnsi="Arial" w:cs="Arial"/>
          <w:sz w:val="28"/>
          <w:szCs w:val="28"/>
        </w:rPr>
        <w:t xml:space="preserve"> se incorpora más tarde a la Sesión.) </w:t>
      </w:r>
      <w:r w:rsidRPr="00FD4026">
        <w:rPr>
          <w:rFonts w:ascii="Arial" w:hAnsi="Arial" w:cs="Arial"/>
          <w:b/>
          <w:i/>
          <w:sz w:val="28"/>
          <w:szCs w:val="28"/>
        </w:rPr>
        <w:t xml:space="preserve">C. Presidenta Municipal Magali Casillas Contreras: </w:t>
      </w:r>
      <w:r w:rsidRPr="00FD4026">
        <w:rPr>
          <w:rFonts w:ascii="Arial" w:hAnsi="Arial" w:cs="Arial"/>
          <w:sz w:val="28"/>
          <w:szCs w:val="28"/>
        </w:rPr>
        <w:t>Buenos días compañeras y compañeros Regidores, Síndica</w:t>
      </w:r>
      <w:r>
        <w:rPr>
          <w:rFonts w:ascii="Arial" w:hAnsi="Arial" w:cs="Arial"/>
          <w:sz w:val="28"/>
          <w:szCs w:val="28"/>
        </w:rPr>
        <w:t xml:space="preserve"> Municipal</w:t>
      </w:r>
      <w:r w:rsidRPr="00FD4026">
        <w:rPr>
          <w:rFonts w:ascii="Arial" w:hAnsi="Arial" w:cs="Arial"/>
          <w:sz w:val="28"/>
          <w:szCs w:val="28"/>
        </w:rPr>
        <w:t xml:space="preserve">, Secretaria de </w:t>
      </w:r>
      <w:r>
        <w:rPr>
          <w:rFonts w:ascii="Arial" w:hAnsi="Arial" w:cs="Arial"/>
          <w:sz w:val="28"/>
          <w:szCs w:val="28"/>
        </w:rPr>
        <w:t xml:space="preserve">Ayuntamiento. </w:t>
      </w:r>
      <w:r w:rsidR="000A3F5F">
        <w:rPr>
          <w:rFonts w:ascii="Arial" w:hAnsi="Arial" w:cs="Arial"/>
          <w:sz w:val="28"/>
          <w:szCs w:val="28"/>
        </w:rPr>
        <w:t xml:space="preserve">Compañeros de Secretaria de Ayuntamiento que nos asisten amablemente a esta Sesión. Comunicación Social y Asesores que también nos acompañan. </w:t>
      </w:r>
      <w:r w:rsidRPr="00160121">
        <w:rPr>
          <w:rFonts w:ascii="Arial" w:hAnsi="Arial" w:cs="Arial"/>
          <w:sz w:val="28"/>
          <w:szCs w:val="28"/>
        </w:rPr>
        <w:t xml:space="preserve">Una vez integrado este Ayuntamiento, declaro formalmente instalada esta Sesión Ordinaria de Ayuntamiento No. </w:t>
      </w:r>
      <w:r>
        <w:rPr>
          <w:rFonts w:ascii="Arial" w:hAnsi="Arial" w:cs="Arial"/>
          <w:sz w:val="28"/>
          <w:szCs w:val="28"/>
        </w:rPr>
        <w:t>3</w:t>
      </w:r>
      <w:r w:rsidR="00EF6C9D">
        <w:rPr>
          <w:rFonts w:ascii="Arial" w:hAnsi="Arial" w:cs="Arial"/>
          <w:sz w:val="28"/>
          <w:szCs w:val="28"/>
        </w:rPr>
        <w:t>3</w:t>
      </w:r>
      <w:r>
        <w:rPr>
          <w:rFonts w:ascii="Arial" w:hAnsi="Arial" w:cs="Arial"/>
          <w:sz w:val="28"/>
          <w:szCs w:val="28"/>
        </w:rPr>
        <w:t xml:space="preserve"> treinta y</w:t>
      </w:r>
      <w:r w:rsidR="00EF6C9D">
        <w:rPr>
          <w:rFonts w:ascii="Arial" w:hAnsi="Arial" w:cs="Arial"/>
          <w:sz w:val="28"/>
          <w:szCs w:val="28"/>
        </w:rPr>
        <w:t xml:space="preserve"> tres</w:t>
      </w:r>
      <w:r w:rsidRPr="00160121">
        <w:rPr>
          <w:rFonts w:ascii="Arial" w:hAnsi="Arial" w:cs="Arial"/>
          <w:sz w:val="28"/>
          <w:szCs w:val="28"/>
        </w:rPr>
        <w:t>, proceda al desahogo de la Sesión, Secretaria</w:t>
      </w:r>
      <w:r>
        <w:rPr>
          <w:rFonts w:ascii="Arial" w:hAnsi="Arial" w:cs="Arial"/>
          <w:sz w:val="28"/>
          <w:szCs w:val="28"/>
        </w:rPr>
        <w:t xml:space="preserve">. </w:t>
      </w:r>
      <w:r>
        <w:rPr>
          <w:rFonts w:ascii="Arial" w:hAnsi="Arial" w:cs="Arial"/>
          <w:b/>
          <w:bCs/>
          <w:i/>
          <w:iCs/>
          <w:sz w:val="28"/>
          <w:szCs w:val="28"/>
        </w:rPr>
        <w:t>C. Secretaria de Ayuntamiento Karla Cisneros Torres:</w:t>
      </w:r>
      <w:r w:rsidR="000A3F5F">
        <w:rPr>
          <w:rFonts w:ascii="Arial" w:hAnsi="Arial" w:cs="Arial"/>
          <w:b/>
          <w:bCs/>
          <w:i/>
          <w:iCs/>
          <w:sz w:val="28"/>
          <w:szCs w:val="28"/>
        </w:rPr>
        <w:t xml:space="preserve"> </w:t>
      </w:r>
      <w:r w:rsidR="000A3F5F">
        <w:rPr>
          <w:rFonts w:ascii="Arial" w:hAnsi="Arial" w:cs="Arial"/>
          <w:sz w:val="28"/>
          <w:szCs w:val="28"/>
        </w:rPr>
        <w:t xml:space="preserve">Gracias Presidenta. Antes de continuar, quiero dejar constancia para Actas, las ausencias de la C. Síndica Municipal Claudia Margarita Robles Gómez, del C. Regidor Higinio del Toro Pérez y de la C. Regidora Bertha Silvia Gómez Ramos. Así mismo quiero dar cuenta al Pleno del Ayuntamiento del oficio 646/2026, suscrito por la C. Regidora Bertha Silvia Gómez Ramos, mediante el cual, eleva atenta solicitud </w:t>
      </w:r>
      <w:r w:rsidR="00A84B32">
        <w:rPr>
          <w:rFonts w:ascii="Arial" w:hAnsi="Arial" w:cs="Arial"/>
          <w:sz w:val="28"/>
          <w:szCs w:val="28"/>
        </w:rPr>
        <w:t xml:space="preserve">a este Honorable Pleno, para que le sea justificada su inasistencia a la Sesión Ordinaria No. 33 treinta y tres, de Ayuntamiento, toda vez que, por motivos personales y conocidos, no le es posible presentarse a esta Sesión. Así mismo doy cuanta que se integra a esta Sesión la C. Síndica Municipal Claudia Margarita Robles Gómez, por lo cual contaremos </w:t>
      </w:r>
      <w:r w:rsidR="00E85DDE">
        <w:rPr>
          <w:rFonts w:ascii="Arial" w:hAnsi="Arial" w:cs="Arial"/>
          <w:sz w:val="28"/>
          <w:szCs w:val="28"/>
        </w:rPr>
        <w:t xml:space="preserve">con un quórum de 14 catorce de los 16 dieciséis, integrantes de este Ayuntamiento. Una vez dicho lo anterior, solicito a Ustedes, si están por la afirmativa de justificar la inasistencia de la Regidora Bertha Silvia Gómez </w:t>
      </w:r>
      <w:r w:rsidR="00E85DDE">
        <w:rPr>
          <w:rFonts w:ascii="Arial" w:hAnsi="Arial" w:cs="Arial"/>
          <w:sz w:val="28"/>
          <w:szCs w:val="28"/>
        </w:rPr>
        <w:lastRenderedPageBreak/>
        <w:t xml:space="preserve">Ramos, sírvanse manifestarlo bajo la modalidad de votación económica, levantando su mano… </w:t>
      </w:r>
      <w:r w:rsidR="00E85DDE">
        <w:rPr>
          <w:rFonts w:ascii="Arial" w:hAnsi="Arial" w:cs="Arial"/>
          <w:b/>
          <w:bCs/>
          <w:sz w:val="28"/>
          <w:szCs w:val="28"/>
        </w:rPr>
        <w:t>14 votos a favor, aprobado por unanimidad de los asistentes.</w:t>
      </w:r>
      <w:r w:rsidR="00E85DDE" w:rsidRPr="00E85DDE">
        <w:rPr>
          <w:rFonts w:ascii="Arial" w:hAnsi="Arial" w:cs="Arial"/>
          <w:sz w:val="28"/>
          <w:szCs w:val="28"/>
        </w:rPr>
        <w:t xml:space="preserve"> (</w:t>
      </w:r>
      <w:r w:rsidR="00E85DDE">
        <w:rPr>
          <w:rFonts w:ascii="Arial" w:hAnsi="Arial" w:cs="Arial"/>
          <w:sz w:val="28"/>
          <w:szCs w:val="28"/>
        </w:rPr>
        <w:t>1 ausencia: Del C. Regidor Higinio del Toro Pérez, quienes se incorpora más tarde a la Sesión.)</w:t>
      </w:r>
      <w:r w:rsidR="00E85DDE">
        <w:rPr>
          <w:rFonts w:ascii="Arial" w:hAnsi="Arial" w:cs="Arial"/>
          <w:b/>
          <w:bCs/>
          <w:sz w:val="28"/>
          <w:szCs w:val="28"/>
        </w:rPr>
        <w:t xml:space="preserve"> - - - - - - - - - - - - - - - - - - - - - - - - - - - - </w:t>
      </w:r>
      <w:r w:rsidR="00E85DDE">
        <w:rPr>
          <w:rFonts w:ascii="Arial" w:hAnsi="Arial" w:cs="Arial"/>
          <w:sz w:val="28"/>
          <w:szCs w:val="28"/>
        </w:rPr>
        <w:t xml:space="preserve">  </w:t>
      </w:r>
      <w:r w:rsidRPr="00160121">
        <w:rPr>
          <w:rFonts w:ascii="Arial" w:hAnsi="Arial" w:cs="Arial"/>
          <w:b/>
          <w:sz w:val="28"/>
          <w:szCs w:val="28"/>
          <w:u w:val="single"/>
        </w:rPr>
        <w:t>SEGUNDO PUNTO</w:t>
      </w:r>
      <w:r w:rsidRPr="00160121">
        <w:rPr>
          <w:rFonts w:ascii="Arial" w:hAnsi="Arial" w:cs="Arial"/>
          <w:b/>
          <w:sz w:val="28"/>
          <w:szCs w:val="28"/>
        </w:rPr>
        <w:t>:</w:t>
      </w:r>
      <w:r w:rsidRPr="00160121">
        <w:rPr>
          <w:rFonts w:ascii="Arial" w:hAnsi="Arial" w:cs="Arial"/>
          <w:sz w:val="28"/>
          <w:szCs w:val="28"/>
        </w:rPr>
        <w:t xml:space="preserve"> Lectura y aprobación del orden del día. -  </w:t>
      </w:r>
      <w:r w:rsidRPr="00160121">
        <w:rPr>
          <w:rFonts w:ascii="Arial" w:hAnsi="Arial" w:cs="Arial"/>
          <w:b/>
          <w:sz w:val="28"/>
          <w:szCs w:val="28"/>
        </w:rPr>
        <w:t>PRIMERO:</w:t>
      </w:r>
      <w:r w:rsidRPr="00160121">
        <w:rPr>
          <w:rFonts w:ascii="Arial" w:hAnsi="Arial" w:cs="Arial"/>
          <w:sz w:val="28"/>
          <w:szCs w:val="28"/>
        </w:rPr>
        <w:t xml:space="preserve"> Lista de asistencia, verificación de quórum e instalación de la Sesión. - - - - - - - - - - - - - - - - - - - - - - - - - - -</w:t>
      </w:r>
      <w:r w:rsidRPr="00160121">
        <w:rPr>
          <w:rFonts w:ascii="Arial" w:hAnsi="Arial" w:cs="Arial"/>
          <w:b/>
          <w:sz w:val="28"/>
          <w:szCs w:val="28"/>
        </w:rPr>
        <w:t>SEGUNDO:</w:t>
      </w:r>
      <w:r w:rsidRPr="00160121">
        <w:rPr>
          <w:rFonts w:ascii="Arial" w:hAnsi="Arial" w:cs="Arial"/>
          <w:sz w:val="28"/>
          <w:szCs w:val="28"/>
        </w:rPr>
        <w:t xml:space="preserve"> Lectura y aprobación del orden del día. - - - - - - </w:t>
      </w:r>
      <w:r w:rsidRPr="00160121">
        <w:rPr>
          <w:rFonts w:ascii="Arial" w:hAnsi="Arial" w:cs="Arial"/>
          <w:b/>
          <w:sz w:val="28"/>
          <w:szCs w:val="28"/>
        </w:rPr>
        <w:t>TERCERO:</w:t>
      </w:r>
      <w:r w:rsidR="00B400E7">
        <w:rPr>
          <w:rFonts w:ascii="Arial" w:hAnsi="Arial" w:cs="Arial"/>
          <w:b/>
          <w:sz w:val="28"/>
          <w:szCs w:val="28"/>
        </w:rPr>
        <w:t xml:space="preserve"> </w:t>
      </w:r>
      <w:r w:rsidR="00B400E7" w:rsidRPr="00B400E7">
        <w:rPr>
          <w:rFonts w:ascii="Arial" w:hAnsi="Arial" w:cs="Arial"/>
          <w:bCs/>
          <w:sz w:val="28"/>
          <w:szCs w:val="28"/>
        </w:rPr>
        <w:t xml:space="preserve">Aprobación de </w:t>
      </w:r>
      <w:r w:rsidR="00B400E7">
        <w:rPr>
          <w:rFonts w:ascii="Arial" w:hAnsi="Arial" w:cs="Arial"/>
          <w:bCs/>
          <w:sz w:val="28"/>
          <w:szCs w:val="28"/>
        </w:rPr>
        <w:t>A</w:t>
      </w:r>
      <w:r w:rsidR="00B400E7" w:rsidRPr="00B400E7">
        <w:rPr>
          <w:rFonts w:ascii="Arial" w:hAnsi="Arial" w:cs="Arial"/>
          <w:bCs/>
          <w:sz w:val="28"/>
          <w:szCs w:val="28"/>
        </w:rPr>
        <w:t xml:space="preserve">ctas de </w:t>
      </w:r>
      <w:r w:rsidR="00B400E7">
        <w:rPr>
          <w:rFonts w:ascii="Arial" w:hAnsi="Arial" w:cs="Arial"/>
          <w:bCs/>
          <w:sz w:val="28"/>
          <w:szCs w:val="28"/>
        </w:rPr>
        <w:t>A</w:t>
      </w:r>
      <w:r w:rsidR="00B400E7" w:rsidRPr="00B400E7">
        <w:rPr>
          <w:rFonts w:ascii="Arial" w:hAnsi="Arial" w:cs="Arial"/>
          <w:bCs/>
          <w:sz w:val="28"/>
          <w:szCs w:val="28"/>
        </w:rPr>
        <w:t xml:space="preserve">yuntamiento </w:t>
      </w:r>
      <w:r w:rsidR="00B400E7">
        <w:rPr>
          <w:rFonts w:ascii="Arial" w:hAnsi="Arial" w:cs="Arial"/>
          <w:bCs/>
          <w:sz w:val="28"/>
          <w:szCs w:val="28"/>
        </w:rPr>
        <w:t>O</w:t>
      </w:r>
      <w:r w:rsidR="00B400E7" w:rsidRPr="00B400E7">
        <w:rPr>
          <w:rFonts w:ascii="Arial" w:hAnsi="Arial" w:cs="Arial"/>
          <w:bCs/>
          <w:sz w:val="28"/>
          <w:szCs w:val="28"/>
        </w:rPr>
        <w:t xml:space="preserve">rdinarias </w:t>
      </w:r>
      <w:r w:rsidR="00B400E7">
        <w:rPr>
          <w:rFonts w:ascii="Arial" w:hAnsi="Arial" w:cs="Arial"/>
          <w:bCs/>
          <w:sz w:val="28"/>
          <w:szCs w:val="28"/>
        </w:rPr>
        <w:t>N</w:t>
      </w:r>
      <w:r w:rsidR="00B400E7" w:rsidRPr="00B400E7">
        <w:rPr>
          <w:rFonts w:ascii="Arial" w:hAnsi="Arial" w:cs="Arial"/>
          <w:bCs/>
          <w:sz w:val="28"/>
          <w:szCs w:val="28"/>
        </w:rPr>
        <w:t xml:space="preserve">o. 29 y </w:t>
      </w:r>
      <w:r w:rsidR="00B400E7">
        <w:rPr>
          <w:rFonts w:ascii="Arial" w:hAnsi="Arial" w:cs="Arial"/>
          <w:bCs/>
          <w:sz w:val="28"/>
          <w:szCs w:val="28"/>
        </w:rPr>
        <w:t>N</w:t>
      </w:r>
      <w:r w:rsidR="00B400E7" w:rsidRPr="00B400E7">
        <w:rPr>
          <w:rFonts w:ascii="Arial" w:hAnsi="Arial" w:cs="Arial"/>
          <w:bCs/>
          <w:sz w:val="28"/>
          <w:szCs w:val="28"/>
        </w:rPr>
        <w:t xml:space="preserve">o. 30; </w:t>
      </w:r>
      <w:r w:rsidR="00B400E7">
        <w:rPr>
          <w:rFonts w:ascii="Arial" w:hAnsi="Arial" w:cs="Arial"/>
          <w:bCs/>
          <w:sz w:val="28"/>
          <w:szCs w:val="28"/>
        </w:rPr>
        <w:t>E</w:t>
      </w:r>
      <w:r w:rsidR="00B400E7" w:rsidRPr="00B400E7">
        <w:rPr>
          <w:rFonts w:ascii="Arial" w:hAnsi="Arial" w:cs="Arial"/>
          <w:bCs/>
          <w:sz w:val="28"/>
          <w:szCs w:val="28"/>
        </w:rPr>
        <w:t xml:space="preserve">xtraordinarias </w:t>
      </w:r>
      <w:r w:rsidR="00B400E7">
        <w:rPr>
          <w:rFonts w:ascii="Arial" w:hAnsi="Arial" w:cs="Arial"/>
          <w:bCs/>
          <w:sz w:val="28"/>
          <w:szCs w:val="28"/>
        </w:rPr>
        <w:t>N</w:t>
      </w:r>
      <w:r w:rsidR="00B400E7" w:rsidRPr="00B400E7">
        <w:rPr>
          <w:rFonts w:ascii="Arial" w:hAnsi="Arial" w:cs="Arial"/>
          <w:bCs/>
          <w:sz w:val="28"/>
          <w:szCs w:val="28"/>
        </w:rPr>
        <w:t xml:space="preserve">o. 51, </w:t>
      </w:r>
      <w:r w:rsidR="00B400E7">
        <w:rPr>
          <w:rFonts w:ascii="Arial" w:hAnsi="Arial" w:cs="Arial"/>
          <w:bCs/>
          <w:sz w:val="28"/>
          <w:szCs w:val="28"/>
        </w:rPr>
        <w:t>N</w:t>
      </w:r>
      <w:r w:rsidR="00B400E7" w:rsidRPr="00B400E7">
        <w:rPr>
          <w:rFonts w:ascii="Arial" w:hAnsi="Arial" w:cs="Arial"/>
          <w:bCs/>
          <w:sz w:val="28"/>
          <w:szCs w:val="28"/>
        </w:rPr>
        <w:t xml:space="preserve">o. 58, </w:t>
      </w:r>
      <w:r w:rsidR="00B400E7">
        <w:rPr>
          <w:rFonts w:ascii="Arial" w:hAnsi="Arial" w:cs="Arial"/>
          <w:bCs/>
          <w:sz w:val="28"/>
          <w:szCs w:val="28"/>
        </w:rPr>
        <w:t>N</w:t>
      </w:r>
      <w:r w:rsidR="00B400E7" w:rsidRPr="00B400E7">
        <w:rPr>
          <w:rFonts w:ascii="Arial" w:hAnsi="Arial" w:cs="Arial"/>
          <w:bCs/>
          <w:sz w:val="28"/>
          <w:szCs w:val="28"/>
        </w:rPr>
        <w:t xml:space="preserve">o. 59, </w:t>
      </w:r>
      <w:r w:rsidR="00B400E7">
        <w:rPr>
          <w:rFonts w:ascii="Arial" w:hAnsi="Arial" w:cs="Arial"/>
          <w:bCs/>
          <w:sz w:val="28"/>
          <w:szCs w:val="28"/>
        </w:rPr>
        <w:t>N</w:t>
      </w:r>
      <w:r w:rsidR="00B400E7" w:rsidRPr="00B400E7">
        <w:rPr>
          <w:rFonts w:ascii="Arial" w:hAnsi="Arial" w:cs="Arial"/>
          <w:bCs/>
          <w:sz w:val="28"/>
          <w:szCs w:val="28"/>
        </w:rPr>
        <w:t xml:space="preserve">o. 60 y </w:t>
      </w:r>
      <w:r w:rsidR="00B400E7">
        <w:rPr>
          <w:rFonts w:ascii="Arial" w:hAnsi="Arial" w:cs="Arial"/>
          <w:bCs/>
          <w:sz w:val="28"/>
          <w:szCs w:val="28"/>
        </w:rPr>
        <w:t>N</w:t>
      </w:r>
      <w:r w:rsidR="00B400E7" w:rsidRPr="00B400E7">
        <w:rPr>
          <w:rFonts w:ascii="Arial" w:hAnsi="Arial" w:cs="Arial"/>
          <w:bCs/>
          <w:sz w:val="28"/>
          <w:szCs w:val="28"/>
        </w:rPr>
        <w:t xml:space="preserve">o. 61; </w:t>
      </w:r>
      <w:r w:rsidR="00B400E7">
        <w:rPr>
          <w:rFonts w:ascii="Arial" w:hAnsi="Arial" w:cs="Arial"/>
          <w:bCs/>
          <w:sz w:val="28"/>
          <w:szCs w:val="28"/>
        </w:rPr>
        <w:t>S</w:t>
      </w:r>
      <w:r w:rsidR="00B400E7" w:rsidRPr="00B400E7">
        <w:rPr>
          <w:rFonts w:ascii="Arial" w:hAnsi="Arial" w:cs="Arial"/>
          <w:bCs/>
          <w:sz w:val="28"/>
          <w:szCs w:val="28"/>
        </w:rPr>
        <w:t xml:space="preserve">olemnes </w:t>
      </w:r>
      <w:r w:rsidR="00B400E7">
        <w:rPr>
          <w:rFonts w:ascii="Arial" w:hAnsi="Arial" w:cs="Arial"/>
          <w:bCs/>
          <w:sz w:val="28"/>
          <w:szCs w:val="28"/>
        </w:rPr>
        <w:t>N</w:t>
      </w:r>
      <w:r w:rsidR="00B400E7" w:rsidRPr="00B400E7">
        <w:rPr>
          <w:rFonts w:ascii="Arial" w:hAnsi="Arial" w:cs="Arial"/>
          <w:bCs/>
          <w:sz w:val="28"/>
          <w:szCs w:val="28"/>
        </w:rPr>
        <w:t xml:space="preserve">o. 24, </w:t>
      </w:r>
      <w:r w:rsidR="00B400E7">
        <w:rPr>
          <w:rFonts w:ascii="Arial" w:hAnsi="Arial" w:cs="Arial"/>
          <w:bCs/>
          <w:sz w:val="28"/>
          <w:szCs w:val="28"/>
        </w:rPr>
        <w:t>N</w:t>
      </w:r>
      <w:r w:rsidR="00B400E7" w:rsidRPr="00B400E7">
        <w:rPr>
          <w:rFonts w:ascii="Arial" w:hAnsi="Arial" w:cs="Arial"/>
          <w:bCs/>
          <w:sz w:val="28"/>
          <w:szCs w:val="28"/>
        </w:rPr>
        <w:t xml:space="preserve">o. 25 y </w:t>
      </w:r>
      <w:r w:rsidR="00B400E7">
        <w:rPr>
          <w:rFonts w:ascii="Arial" w:hAnsi="Arial" w:cs="Arial"/>
          <w:bCs/>
          <w:sz w:val="28"/>
          <w:szCs w:val="28"/>
        </w:rPr>
        <w:t>N</w:t>
      </w:r>
      <w:r w:rsidR="00B400E7" w:rsidRPr="00B400E7">
        <w:rPr>
          <w:rFonts w:ascii="Arial" w:hAnsi="Arial" w:cs="Arial"/>
          <w:bCs/>
          <w:sz w:val="28"/>
          <w:szCs w:val="28"/>
        </w:rPr>
        <w:t>o.</w:t>
      </w:r>
      <w:r w:rsidR="00B400E7">
        <w:rPr>
          <w:rFonts w:ascii="Arial" w:hAnsi="Arial" w:cs="Arial"/>
          <w:bCs/>
          <w:sz w:val="28"/>
          <w:szCs w:val="28"/>
        </w:rPr>
        <w:t xml:space="preserve"> </w:t>
      </w:r>
      <w:r w:rsidR="00B400E7" w:rsidRPr="00B400E7">
        <w:rPr>
          <w:rFonts w:ascii="Arial" w:hAnsi="Arial" w:cs="Arial"/>
          <w:bCs/>
          <w:sz w:val="28"/>
          <w:szCs w:val="28"/>
        </w:rPr>
        <w:t xml:space="preserve">26, y citatorio para que pasen a suscribir las </w:t>
      </w:r>
      <w:r w:rsidR="00B400E7">
        <w:rPr>
          <w:rFonts w:ascii="Arial" w:hAnsi="Arial" w:cs="Arial"/>
          <w:bCs/>
          <w:sz w:val="28"/>
          <w:szCs w:val="28"/>
        </w:rPr>
        <w:t>A</w:t>
      </w:r>
      <w:r w:rsidR="00B400E7" w:rsidRPr="00B400E7">
        <w:rPr>
          <w:rFonts w:ascii="Arial" w:hAnsi="Arial" w:cs="Arial"/>
          <w:bCs/>
          <w:sz w:val="28"/>
          <w:szCs w:val="28"/>
        </w:rPr>
        <w:t>ctas.</w:t>
      </w:r>
      <w:r w:rsidR="00B400E7">
        <w:rPr>
          <w:rFonts w:ascii="Arial" w:hAnsi="Arial" w:cs="Arial"/>
          <w:bCs/>
          <w:sz w:val="28"/>
          <w:szCs w:val="28"/>
        </w:rPr>
        <w:t xml:space="preserve"> - - - - - - - - - - - - - - - - - - - - - -</w:t>
      </w:r>
      <w:r w:rsidR="00B400E7">
        <w:rPr>
          <w:rFonts w:ascii="Arial" w:hAnsi="Arial" w:cs="Arial"/>
          <w:b/>
          <w:sz w:val="28"/>
          <w:szCs w:val="28"/>
        </w:rPr>
        <w:t xml:space="preserve">CUARTO: </w:t>
      </w:r>
      <w:r w:rsidR="00B400E7" w:rsidRPr="00B400E7">
        <w:rPr>
          <w:rFonts w:ascii="Arial" w:hAnsi="Arial" w:cs="Arial"/>
          <w:bCs/>
          <w:sz w:val="28"/>
          <w:szCs w:val="28"/>
        </w:rPr>
        <w:t xml:space="preserve">Punto informativo relativo al </w:t>
      </w:r>
      <w:r w:rsidR="00B400E7">
        <w:rPr>
          <w:rFonts w:ascii="Arial" w:hAnsi="Arial" w:cs="Arial"/>
          <w:bCs/>
          <w:sz w:val="28"/>
          <w:szCs w:val="28"/>
        </w:rPr>
        <w:t>C</w:t>
      </w:r>
      <w:r w:rsidR="00B400E7" w:rsidRPr="00B400E7">
        <w:rPr>
          <w:rFonts w:ascii="Arial" w:hAnsi="Arial" w:cs="Arial"/>
          <w:bCs/>
          <w:sz w:val="28"/>
          <w:szCs w:val="28"/>
        </w:rPr>
        <w:t xml:space="preserve">omunicado de </w:t>
      </w:r>
      <w:r w:rsidR="00B400E7">
        <w:rPr>
          <w:rFonts w:ascii="Arial" w:hAnsi="Arial" w:cs="Arial"/>
          <w:bCs/>
          <w:sz w:val="28"/>
          <w:szCs w:val="28"/>
        </w:rPr>
        <w:t>P</w:t>
      </w:r>
      <w:r w:rsidR="00B400E7" w:rsidRPr="00B400E7">
        <w:rPr>
          <w:rFonts w:ascii="Arial" w:hAnsi="Arial" w:cs="Arial"/>
          <w:bCs/>
          <w:sz w:val="28"/>
          <w:szCs w:val="28"/>
        </w:rPr>
        <w:t xml:space="preserve">rensa por Moody´s Local México respecto de la calificación otorgada al </w:t>
      </w:r>
      <w:r w:rsidR="00B400E7">
        <w:rPr>
          <w:rFonts w:ascii="Arial" w:hAnsi="Arial" w:cs="Arial"/>
          <w:bCs/>
          <w:sz w:val="28"/>
          <w:szCs w:val="28"/>
        </w:rPr>
        <w:t>M</w:t>
      </w:r>
      <w:r w:rsidR="00B400E7" w:rsidRPr="00B400E7">
        <w:rPr>
          <w:rFonts w:ascii="Arial" w:hAnsi="Arial" w:cs="Arial"/>
          <w:bCs/>
          <w:sz w:val="28"/>
          <w:szCs w:val="28"/>
        </w:rPr>
        <w:t xml:space="preserve">unicipio de Zapotlán el </w:t>
      </w:r>
      <w:r w:rsidR="00B400E7">
        <w:rPr>
          <w:rFonts w:ascii="Arial" w:hAnsi="Arial" w:cs="Arial"/>
          <w:bCs/>
          <w:sz w:val="28"/>
          <w:szCs w:val="28"/>
        </w:rPr>
        <w:t>G</w:t>
      </w:r>
      <w:r w:rsidR="00B400E7" w:rsidRPr="00B400E7">
        <w:rPr>
          <w:rFonts w:ascii="Arial" w:hAnsi="Arial" w:cs="Arial"/>
          <w:bCs/>
          <w:sz w:val="28"/>
          <w:szCs w:val="28"/>
        </w:rPr>
        <w:t xml:space="preserve">rande, </w:t>
      </w:r>
      <w:r w:rsidR="00B400E7">
        <w:rPr>
          <w:rFonts w:ascii="Arial" w:hAnsi="Arial" w:cs="Arial"/>
          <w:bCs/>
          <w:sz w:val="28"/>
          <w:szCs w:val="28"/>
        </w:rPr>
        <w:t>J</w:t>
      </w:r>
      <w:r w:rsidR="00B400E7" w:rsidRPr="00B400E7">
        <w:rPr>
          <w:rFonts w:ascii="Arial" w:hAnsi="Arial" w:cs="Arial"/>
          <w:bCs/>
          <w:sz w:val="28"/>
          <w:szCs w:val="28"/>
        </w:rPr>
        <w:t xml:space="preserve">alisco. </w:t>
      </w:r>
      <w:r w:rsidR="00B400E7">
        <w:rPr>
          <w:rFonts w:ascii="Arial" w:hAnsi="Arial" w:cs="Arial"/>
          <w:bCs/>
          <w:sz w:val="28"/>
          <w:szCs w:val="28"/>
        </w:rPr>
        <w:t>M</w:t>
      </w:r>
      <w:r w:rsidR="00B400E7" w:rsidRPr="00B400E7">
        <w:rPr>
          <w:rFonts w:ascii="Arial" w:hAnsi="Arial" w:cs="Arial"/>
          <w:bCs/>
          <w:sz w:val="28"/>
          <w:szCs w:val="28"/>
        </w:rPr>
        <w:t>otiva la</w:t>
      </w:r>
      <w:r w:rsidR="00B400E7">
        <w:rPr>
          <w:rFonts w:ascii="Arial" w:hAnsi="Arial" w:cs="Arial"/>
          <w:bCs/>
          <w:sz w:val="28"/>
          <w:szCs w:val="28"/>
        </w:rPr>
        <w:t xml:space="preserve"> C. Presidenta Municipal Magali Casillas Contreras</w:t>
      </w:r>
      <w:r w:rsidR="00B400E7" w:rsidRPr="00B400E7">
        <w:rPr>
          <w:rFonts w:ascii="Arial" w:hAnsi="Arial" w:cs="Arial"/>
          <w:bCs/>
          <w:sz w:val="28"/>
          <w:szCs w:val="28"/>
        </w:rPr>
        <w:t>.</w:t>
      </w:r>
      <w:r w:rsidR="00B400E7">
        <w:rPr>
          <w:rFonts w:ascii="Arial" w:hAnsi="Arial" w:cs="Arial"/>
          <w:bCs/>
          <w:sz w:val="28"/>
          <w:szCs w:val="28"/>
        </w:rPr>
        <w:t xml:space="preserve"> - - - - - - - - - - </w:t>
      </w:r>
      <w:r w:rsidR="00B400E7">
        <w:rPr>
          <w:rFonts w:ascii="Arial" w:hAnsi="Arial" w:cs="Arial"/>
          <w:b/>
          <w:sz w:val="28"/>
          <w:szCs w:val="28"/>
        </w:rPr>
        <w:t xml:space="preserve">QUINTO: </w:t>
      </w:r>
      <w:r w:rsidR="00B400E7" w:rsidRPr="00B400E7">
        <w:rPr>
          <w:rFonts w:ascii="Arial" w:hAnsi="Arial" w:cs="Arial"/>
          <w:bCs/>
          <w:sz w:val="28"/>
          <w:szCs w:val="28"/>
        </w:rPr>
        <w:t xml:space="preserve">Iniciativa de </w:t>
      </w:r>
      <w:r w:rsidR="00B400E7">
        <w:rPr>
          <w:rFonts w:ascii="Arial" w:hAnsi="Arial" w:cs="Arial"/>
          <w:bCs/>
          <w:sz w:val="28"/>
          <w:szCs w:val="28"/>
        </w:rPr>
        <w:t>A</w:t>
      </w:r>
      <w:r w:rsidR="00B400E7" w:rsidRPr="00B400E7">
        <w:rPr>
          <w:rFonts w:ascii="Arial" w:hAnsi="Arial" w:cs="Arial"/>
          <w:bCs/>
          <w:sz w:val="28"/>
          <w:szCs w:val="28"/>
        </w:rPr>
        <w:t xml:space="preserve">cuerdo </w:t>
      </w:r>
      <w:r w:rsidR="00B400E7">
        <w:rPr>
          <w:rFonts w:ascii="Arial" w:hAnsi="Arial" w:cs="Arial"/>
          <w:bCs/>
          <w:sz w:val="28"/>
          <w:szCs w:val="28"/>
        </w:rPr>
        <w:t>E</w:t>
      </w:r>
      <w:r w:rsidR="00B400E7" w:rsidRPr="00B400E7">
        <w:rPr>
          <w:rFonts w:ascii="Arial" w:hAnsi="Arial" w:cs="Arial"/>
          <w:bCs/>
          <w:sz w:val="28"/>
          <w:szCs w:val="28"/>
        </w:rPr>
        <w:t xml:space="preserve">conómico que autoriza la liquidación del aguinaldo devengado a los </w:t>
      </w:r>
      <w:r w:rsidR="00B400E7">
        <w:rPr>
          <w:rFonts w:ascii="Arial" w:hAnsi="Arial" w:cs="Arial"/>
          <w:bCs/>
          <w:sz w:val="28"/>
          <w:szCs w:val="28"/>
        </w:rPr>
        <w:t>S</w:t>
      </w:r>
      <w:r w:rsidR="00B400E7" w:rsidRPr="00B400E7">
        <w:rPr>
          <w:rFonts w:ascii="Arial" w:hAnsi="Arial" w:cs="Arial"/>
          <w:bCs/>
          <w:sz w:val="28"/>
          <w:szCs w:val="28"/>
        </w:rPr>
        <w:t xml:space="preserve">ervidores </w:t>
      </w:r>
      <w:r w:rsidR="00B400E7">
        <w:rPr>
          <w:rFonts w:ascii="Arial" w:hAnsi="Arial" w:cs="Arial"/>
          <w:bCs/>
          <w:sz w:val="28"/>
          <w:szCs w:val="28"/>
        </w:rPr>
        <w:t>P</w:t>
      </w:r>
      <w:r w:rsidR="00B400E7" w:rsidRPr="00B400E7">
        <w:rPr>
          <w:rFonts w:ascii="Arial" w:hAnsi="Arial" w:cs="Arial"/>
          <w:bCs/>
          <w:sz w:val="28"/>
          <w:szCs w:val="28"/>
        </w:rPr>
        <w:t xml:space="preserve">úblicos del </w:t>
      </w:r>
      <w:r w:rsidR="00B400E7">
        <w:rPr>
          <w:rFonts w:ascii="Arial" w:hAnsi="Arial" w:cs="Arial"/>
          <w:bCs/>
          <w:sz w:val="28"/>
          <w:szCs w:val="28"/>
        </w:rPr>
        <w:t>M</w:t>
      </w:r>
      <w:r w:rsidR="00B400E7" w:rsidRPr="00B400E7">
        <w:rPr>
          <w:rFonts w:ascii="Arial" w:hAnsi="Arial" w:cs="Arial"/>
          <w:bCs/>
          <w:sz w:val="28"/>
          <w:szCs w:val="28"/>
        </w:rPr>
        <w:t xml:space="preserve">unicipio de </w:t>
      </w:r>
      <w:r w:rsidR="00B400E7">
        <w:rPr>
          <w:rFonts w:ascii="Arial" w:hAnsi="Arial" w:cs="Arial"/>
          <w:bCs/>
          <w:sz w:val="28"/>
          <w:szCs w:val="28"/>
        </w:rPr>
        <w:t>Z</w:t>
      </w:r>
      <w:r w:rsidR="00B400E7" w:rsidRPr="00B400E7">
        <w:rPr>
          <w:rFonts w:ascii="Arial" w:hAnsi="Arial" w:cs="Arial"/>
          <w:bCs/>
          <w:sz w:val="28"/>
          <w:szCs w:val="28"/>
        </w:rPr>
        <w:t xml:space="preserve">apotlán el </w:t>
      </w:r>
      <w:r w:rsidR="00B400E7">
        <w:rPr>
          <w:rFonts w:ascii="Arial" w:hAnsi="Arial" w:cs="Arial"/>
          <w:bCs/>
          <w:sz w:val="28"/>
          <w:szCs w:val="28"/>
        </w:rPr>
        <w:t>G</w:t>
      </w:r>
      <w:r w:rsidR="00B400E7" w:rsidRPr="00B400E7">
        <w:rPr>
          <w:rFonts w:ascii="Arial" w:hAnsi="Arial" w:cs="Arial"/>
          <w:bCs/>
          <w:sz w:val="28"/>
          <w:szCs w:val="28"/>
        </w:rPr>
        <w:t xml:space="preserve">rande, </w:t>
      </w:r>
      <w:r w:rsidR="00B400E7">
        <w:rPr>
          <w:rFonts w:ascii="Arial" w:hAnsi="Arial" w:cs="Arial"/>
          <w:bCs/>
          <w:sz w:val="28"/>
          <w:szCs w:val="28"/>
        </w:rPr>
        <w:t>J</w:t>
      </w:r>
      <w:r w:rsidR="00B400E7" w:rsidRPr="00B400E7">
        <w:rPr>
          <w:rFonts w:ascii="Arial" w:hAnsi="Arial" w:cs="Arial"/>
          <w:bCs/>
          <w:sz w:val="28"/>
          <w:szCs w:val="28"/>
        </w:rPr>
        <w:t xml:space="preserve">alisco, correspondiente al 01 de </w:t>
      </w:r>
      <w:r w:rsidR="00B400E7">
        <w:rPr>
          <w:rFonts w:ascii="Arial" w:hAnsi="Arial" w:cs="Arial"/>
          <w:bCs/>
          <w:sz w:val="28"/>
          <w:szCs w:val="28"/>
        </w:rPr>
        <w:t>E</w:t>
      </w:r>
      <w:r w:rsidR="00B400E7" w:rsidRPr="00B400E7">
        <w:rPr>
          <w:rFonts w:ascii="Arial" w:hAnsi="Arial" w:cs="Arial"/>
          <w:bCs/>
          <w:sz w:val="28"/>
          <w:szCs w:val="28"/>
        </w:rPr>
        <w:t xml:space="preserve">nero y hasta el 30 de </w:t>
      </w:r>
      <w:r w:rsidR="00B400E7">
        <w:rPr>
          <w:rFonts w:ascii="Arial" w:hAnsi="Arial" w:cs="Arial"/>
          <w:bCs/>
          <w:sz w:val="28"/>
          <w:szCs w:val="28"/>
        </w:rPr>
        <w:t>J</w:t>
      </w:r>
      <w:r w:rsidR="00B400E7" w:rsidRPr="00B400E7">
        <w:rPr>
          <w:rFonts w:ascii="Arial" w:hAnsi="Arial" w:cs="Arial"/>
          <w:bCs/>
          <w:sz w:val="28"/>
          <w:szCs w:val="28"/>
        </w:rPr>
        <w:t xml:space="preserve">unio del </w:t>
      </w:r>
      <w:r w:rsidR="00B400E7">
        <w:rPr>
          <w:rFonts w:ascii="Arial" w:hAnsi="Arial" w:cs="Arial"/>
          <w:bCs/>
          <w:sz w:val="28"/>
          <w:szCs w:val="28"/>
        </w:rPr>
        <w:t>E</w:t>
      </w:r>
      <w:r w:rsidR="00B400E7" w:rsidRPr="00B400E7">
        <w:rPr>
          <w:rFonts w:ascii="Arial" w:hAnsi="Arial" w:cs="Arial"/>
          <w:bCs/>
          <w:sz w:val="28"/>
          <w:szCs w:val="28"/>
        </w:rPr>
        <w:t xml:space="preserve">jercicio </w:t>
      </w:r>
      <w:r w:rsidR="00B400E7">
        <w:rPr>
          <w:rFonts w:ascii="Arial" w:hAnsi="Arial" w:cs="Arial"/>
          <w:bCs/>
          <w:sz w:val="28"/>
          <w:szCs w:val="28"/>
        </w:rPr>
        <w:t>F</w:t>
      </w:r>
      <w:r w:rsidR="00B400E7" w:rsidRPr="00B400E7">
        <w:rPr>
          <w:rFonts w:ascii="Arial" w:hAnsi="Arial" w:cs="Arial"/>
          <w:bCs/>
          <w:sz w:val="28"/>
          <w:szCs w:val="28"/>
        </w:rPr>
        <w:t xml:space="preserve">iscal 2026. </w:t>
      </w:r>
      <w:r w:rsidR="00B400E7">
        <w:rPr>
          <w:rFonts w:ascii="Arial" w:hAnsi="Arial" w:cs="Arial"/>
          <w:bCs/>
          <w:sz w:val="28"/>
          <w:szCs w:val="28"/>
        </w:rPr>
        <w:t>M</w:t>
      </w:r>
      <w:r w:rsidR="00B400E7" w:rsidRPr="00B400E7">
        <w:rPr>
          <w:rFonts w:ascii="Arial" w:hAnsi="Arial" w:cs="Arial"/>
          <w:bCs/>
          <w:sz w:val="28"/>
          <w:szCs w:val="28"/>
        </w:rPr>
        <w:t>otiva la</w:t>
      </w:r>
      <w:r w:rsidR="00B400E7">
        <w:rPr>
          <w:rFonts w:ascii="Arial" w:hAnsi="Arial" w:cs="Arial"/>
          <w:bCs/>
          <w:sz w:val="28"/>
          <w:szCs w:val="28"/>
        </w:rPr>
        <w:t xml:space="preserve"> C. Presidenta Municipal Magali Casillas Contreras</w:t>
      </w:r>
      <w:r w:rsidR="00B400E7" w:rsidRPr="00B400E7">
        <w:rPr>
          <w:rFonts w:ascii="Arial" w:hAnsi="Arial" w:cs="Arial"/>
          <w:bCs/>
          <w:sz w:val="28"/>
          <w:szCs w:val="28"/>
        </w:rPr>
        <w:t>.</w:t>
      </w:r>
      <w:r w:rsidR="00B400E7">
        <w:rPr>
          <w:rFonts w:ascii="Arial" w:hAnsi="Arial" w:cs="Arial"/>
          <w:bCs/>
          <w:sz w:val="28"/>
          <w:szCs w:val="28"/>
        </w:rPr>
        <w:t xml:space="preserve"> – </w:t>
      </w:r>
      <w:r w:rsidR="00B400E7">
        <w:rPr>
          <w:rFonts w:ascii="Arial" w:hAnsi="Arial" w:cs="Arial"/>
          <w:b/>
          <w:sz w:val="28"/>
          <w:szCs w:val="28"/>
        </w:rPr>
        <w:t xml:space="preserve">SEXTO: </w:t>
      </w:r>
      <w:r w:rsidR="00B400E7">
        <w:rPr>
          <w:rFonts w:ascii="Arial" w:hAnsi="Arial" w:cs="Arial"/>
          <w:bCs/>
          <w:sz w:val="28"/>
          <w:szCs w:val="28"/>
        </w:rPr>
        <w:t>D</w:t>
      </w:r>
      <w:r w:rsidR="00B400E7" w:rsidRPr="00B400E7">
        <w:rPr>
          <w:rFonts w:ascii="Arial" w:hAnsi="Arial" w:cs="Arial"/>
          <w:bCs/>
          <w:sz w:val="28"/>
          <w:szCs w:val="28"/>
        </w:rPr>
        <w:t xml:space="preserve">ictamen que propone la baja definitiva de 1 bien muebles (vehículo patrulla) que se encuentra dado de alta en el </w:t>
      </w:r>
      <w:r w:rsidR="00B400E7">
        <w:rPr>
          <w:rFonts w:ascii="Arial" w:hAnsi="Arial" w:cs="Arial"/>
          <w:bCs/>
          <w:sz w:val="28"/>
          <w:szCs w:val="28"/>
        </w:rPr>
        <w:t>S</w:t>
      </w:r>
      <w:r w:rsidR="00B400E7" w:rsidRPr="00B400E7">
        <w:rPr>
          <w:rFonts w:ascii="Arial" w:hAnsi="Arial" w:cs="Arial"/>
          <w:bCs/>
          <w:sz w:val="28"/>
          <w:szCs w:val="28"/>
        </w:rPr>
        <w:t xml:space="preserve">istema </w:t>
      </w:r>
      <w:r w:rsidR="00B400E7">
        <w:rPr>
          <w:rFonts w:ascii="Arial" w:hAnsi="Arial" w:cs="Arial"/>
          <w:bCs/>
          <w:sz w:val="28"/>
          <w:szCs w:val="28"/>
        </w:rPr>
        <w:t>E</w:t>
      </w:r>
      <w:r w:rsidR="00B400E7" w:rsidRPr="00B400E7">
        <w:rPr>
          <w:rFonts w:ascii="Arial" w:hAnsi="Arial" w:cs="Arial"/>
          <w:bCs/>
          <w:sz w:val="28"/>
          <w:szCs w:val="28"/>
        </w:rPr>
        <w:t xml:space="preserve">mpress, y que cuya finalidad era el otorgamiento en comodato por el </w:t>
      </w:r>
      <w:r w:rsidR="00B400E7">
        <w:rPr>
          <w:rFonts w:ascii="Arial" w:hAnsi="Arial" w:cs="Arial"/>
          <w:bCs/>
          <w:sz w:val="28"/>
          <w:szCs w:val="28"/>
        </w:rPr>
        <w:t>G</w:t>
      </w:r>
      <w:r w:rsidR="00B400E7" w:rsidRPr="00B400E7">
        <w:rPr>
          <w:rFonts w:ascii="Arial" w:hAnsi="Arial" w:cs="Arial"/>
          <w:bCs/>
          <w:sz w:val="28"/>
          <w:szCs w:val="28"/>
        </w:rPr>
        <w:t xml:space="preserve">obierno del </w:t>
      </w:r>
      <w:r w:rsidR="00B400E7">
        <w:rPr>
          <w:rFonts w:ascii="Arial" w:hAnsi="Arial" w:cs="Arial"/>
          <w:bCs/>
          <w:sz w:val="28"/>
          <w:szCs w:val="28"/>
        </w:rPr>
        <w:t>E</w:t>
      </w:r>
      <w:r w:rsidR="00B400E7" w:rsidRPr="00B400E7">
        <w:rPr>
          <w:rFonts w:ascii="Arial" w:hAnsi="Arial" w:cs="Arial"/>
          <w:bCs/>
          <w:sz w:val="28"/>
          <w:szCs w:val="28"/>
        </w:rPr>
        <w:t xml:space="preserve">stado al </w:t>
      </w:r>
      <w:r w:rsidR="00B400E7">
        <w:rPr>
          <w:rFonts w:ascii="Arial" w:hAnsi="Arial" w:cs="Arial"/>
          <w:bCs/>
          <w:sz w:val="28"/>
          <w:szCs w:val="28"/>
        </w:rPr>
        <w:t>M</w:t>
      </w:r>
      <w:r w:rsidR="00B400E7" w:rsidRPr="00B400E7">
        <w:rPr>
          <w:rFonts w:ascii="Arial" w:hAnsi="Arial" w:cs="Arial"/>
          <w:bCs/>
          <w:sz w:val="28"/>
          <w:szCs w:val="28"/>
        </w:rPr>
        <w:t xml:space="preserve">unicipio de </w:t>
      </w:r>
      <w:r w:rsidR="00B400E7">
        <w:rPr>
          <w:rFonts w:ascii="Arial" w:hAnsi="Arial" w:cs="Arial"/>
          <w:bCs/>
          <w:sz w:val="28"/>
          <w:szCs w:val="28"/>
        </w:rPr>
        <w:t>Z</w:t>
      </w:r>
      <w:r w:rsidR="00B400E7" w:rsidRPr="00B400E7">
        <w:rPr>
          <w:rFonts w:ascii="Arial" w:hAnsi="Arial" w:cs="Arial"/>
          <w:bCs/>
          <w:sz w:val="28"/>
          <w:szCs w:val="28"/>
        </w:rPr>
        <w:t xml:space="preserve">apotlán el </w:t>
      </w:r>
      <w:r w:rsidR="00B400E7">
        <w:rPr>
          <w:rFonts w:ascii="Arial" w:hAnsi="Arial" w:cs="Arial"/>
          <w:bCs/>
          <w:sz w:val="28"/>
          <w:szCs w:val="28"/>
        </w:rPr>
        <w:t>G</w:t>
      </w:r>
      <w:r w:rsidR="00B400E7" w:rsidRPr="00B400E7">
        <w:rPr>
          <w:rFonts w:ascii="Arial" w:hAnsi="Arial" w:cs="Arial"/>
          <w:bCs/>
          <w:sz w:val="28"/>
          <w:szCs w:val="28"/>
        </w:rPr>
        <w:t xml:space="preserve">rande, </w:t>
      </w:r>
      <w:r w:rsidR="00B400E7">
        <w:rPr>
          <w:rFonts w:ascii="Arial" w:hAnsi="Arial" w:cs="Arial"/>
          <w:bCs/>
          <w:sz w:val="28"/>
          <w:szCs w:val="28"/>
        </w:rPr>
        <w:t>J</w:t>
      </w:r>
      <w:r w:rsidR="00B400E7" w:rsidRPr="00B400E7">
        <w:rPr>
          <w:rFonts w:ascii="Arial" w:hAnsi="Arial" w:cs="Arial"/>
          <w:bCs/>
          <w:sz w:val="28"/>
          <w:szCs w:val="28"/>
        </w:rPr>
        <w:t xml:space="preserve">alisco. </w:t>
      </w:r>
      <w:r w:rsidR="00B400E7">
        <w:rPr>
          <w:rFonts w:ascii="Arial" w:hAnsi="Arial" w:cs="Arial"/>
          <w:bCs/>
          <w:sz w:val="28"/>
          <w:szCs w:val="28"/>
        </w:rPr>
        <w:t>M</w:t>
      </w:r>
      <w:r w:rsidR="00B400E7" w:rsidRPr="00B400E7">
        <w:rPr>
          <w:rFonts w:ascii="Arial" w:hAnsi="Arial" w:cs="Arial"/>
          <w:bCs/>
          <w:sz w:val="28"/>
          <w:szCs w:val="28"/>
        </w:rPr>
        <w:t>otiva el</w:t>
      </w:r>
      <w:r w:rsidR="00B400E7">
        <w:rPr>
          <w:rFonts w:ascii="Arial" w:hAnsi="Arial" w:cs="Arial"/>
          <w:bCs/>
          <w:sz w:val="28"/>
          <w:szCs w:val="28"/>
        </w:rPr>
        <w:t xml:space="preserve"> C. Regidor Miguel Marentes</w:t>
      </w:r>
      <w:r w:rsidR="00B400E7" w:rsidRPr="00B400E7">
        <w:rPr>
          <w:rFonts w:ascii="Arial" w:hAnsi="Arial" w:cs="Arial"/>
          <w:bCs/>
          <w:sz w:val="28"/>
          <w:szCs w:val="28"/>
        </w:rPr>
        <w:t>.</w:t>
      </w:r>
      <w:r w:rsidR="00B400E7">
        <w:rPr>
          <w:rFonts w:ascii="Arial" w:hAnsi="Arial" w:cs="Arial"/>
          <w:bCs/>
          <w:sz w:val="28"/>
          <w:szCs w:val="28"/>
        </w:rPr>
        <w:t xml:space="preserve"> - - - - - - - - - - - - - - - - - - - - - - - - - - - - - - - - - - - - - - </w:t>
      </w:r>
      <w:r w:rsidR="00B400E7">
        <w:rPr>
          <w:rFonts w:ascii="Arial" w:hAnsi="Arial" w:cs="Arial"/>
          <w:b/>
          <w:sz w:val="28"/>
          <w:szCs w:val="28"/>
        </w:rPr>
        <w:t xml:space="preserve">SÉPTIMO: </w:t>
      </w:r>
      <w:r w:rsidR="00B400E7" w:rsidRPr="00B400E7">
        <w:rPr>
          <w:rFonts w:ascii="Arial" w:hAnsi="Arial" w:cs="Arial"/>
          <w:bCs/>
          <w:sz w:val="28"/>
          <w:szCs w:val="28"/>
        </w:rPr>
        <w:t xml:space="preserve">Iniciativa de </w:t>
      </w:r>
      <w:r w:rsidR="0079248C">
        <w:rPr>
          <w:rFonts w:ascii="Arial" w:hAnsi="Arial" w:cs="Arial"/>
          <w:bCs/>
          <w:sz w:val="28"/>
          <w:szCs w:val="28"/>
        </w:rPr>
        <w:t>A</w:t>
      </w:r>
      <w:r w:rsidR="00B400E7" w:rsidRPr="00B400E7">
        <w:rPr>
          <w:rFonts w:ascii="Arial" w:hAnsi="Arial" w:cs="Arial"/>
          <w:bCs/>
          <w:sz w:val="28"/>
          <w:szCs w:val="28"/>
        </w:rPr>
        <w:t xml:space="preserve">cuerdo </w:t>
      </w:r>
      <w:r w:rsidR="0079248C">
        <w:rPr>
          <w:rFonts w:ascii="Arial" w:hAnsi="Arial" w:cs="Arial"/>
          <w:bCs/>
          <w:sz w:val="28"/>
          <w:szCs w:val="28"/>
        </w:rPr>
        <w:t>E</w:t>
      </w:r>
      <w:r w:rsidR="00B400E7" w:rsidRPr="00B400E7">
        <w:rPr>
          <w:rFonts w:ascii="Arial" w:hAnsi="Arial" w:cs="Arial"/>
          <w:bCs/>
          <w:sz w:val="28"/>
          <w:szCs w:val="28"/>
        </w:rPr>
        <w:t xml:space="preserve">conómico que autoriza </w:t>
      </w:r>
      <w:r w:rsidR="00B400E7" w:rsidRPr="00B400E7">
        <w:rPr>
          <w:rFonts w:ascii="Arial" w:hAnsi="Arial" w:cs="Arial"/>
          <w:bCs/>
          <w:sz w:val="28"/>
          <w:szCs w:val="28"/>
        </w:rPr>
        <w:lastRenderedPageBreak/>
        <w:t xml:space="preserve">suscribir </w:t>
      </w:r>
      <w:r w:rsidR="0079248C">
        <w:rPr>
          <w:rFonts w:ascii="Arial" w:hAnsi="Arial" w:cs="Arial"/>
          <w:bCs/>
          <w:sz w:val="28"/>
          <w:szCs w:val="28"/>
        </w:rPr>
        <w:t>C</w:t>
      </w:r>
      <w:r w:rsidR="00B400E7" w:rsidRPr="00B400E7">
        <w:rPr>
          <w:rFonts w:ascii="Arial" w:hAnsi="Arial" w:cs="Arial"/>
          <w:bCs/>
          <w:sz w:val="28"/>
          <w:szCs w:val="28"/>
        </w:rPr>
        <w:t xml:space="preserve">onvenio </w:t>
      </w:r>
      <w:r w:rsidR="0079248C">
        <w:rPr>
          <w:rFonts w:ascii="Arial" w:hAnsi="Arial" w:cs="Arial"/>
          <w:bCs/>
          <w:sz w:val="28"/>
          <w:szCs w:val="28"/>
        </w:rPr>
        <w:t>G</w:t>
      </w:r>
      <w:r w:rsidR="00B400E7" w:rsidRPr="00B400E7">
        <w:rPr>
          <w:rFonts w:ascii="Arial" w:hAnsi="Arial" w:cs="Arial"/>
          <w:bCs/>
          <w:sz w:val="28"/>
          <w:szCs w:val="28"/>
        </w:rPr>
        <w:t xml:space="preserve">eneral de </w:t>
      </w:r>
      <w:r w:rsidR="0079248C">
        <w:rPr>
          <w:rFonts w:ascii="Arial" w:hAnsi="Arial" w:cs="Arial"/>
          <w:bCs/>
          <w:sz w:val="28"/>
          <w:szCs w:val="28"/>
        </w:rPr>
        <w:t>C</w:t>
      </w:r>
      <w:r w:rsidR="00B400E7" w:rsidRPr="00B400E7">
        <w:rPr>
          <w:rFonts w:ascii="Arial" w:hAnsi="Arial" w:cs="Arial"/>
          <w:bCs/>
          <w:sz w:val="28"/>
          <w:szCs w:val="28"/>
        </w:rPr>
        <w:t xml:space="preserve">olaboración entre el </w:t>
      </w:r>
      <w:r w:rsidR="0079248C">
        <w:rPr>
          <w:rFonts w:ascii="Arial" w:hAnsi="Arial" w:cs="Arial"/>
          <w:bCs/>
          <w:sz w:val="28"/>
          <w:szCs w:val="28"/>
        </w:rPr>
        <w:t>M</w:t>
      </w:r>
      <w:r w:rsidR="00B400E7" w:rsidRPr="00B400E7">
        <w:rPr>
          <w:rFonts w:ascii="Arial" w:hAnsi="Arial" w:cs="Arial"/>
          <w:bCs/>
          <w:sz w:val="28"/>
          <w:szCs w:val="28"/>
        </w:rPr>
        <w:t xml:space="preserve">unicipio de </w:t>
      </w:r>
      <w:r w:rsidR="0079248C">
        <w:rPr>
          <w:rFonts w:ascii="Arial" w:hAnsi="Arial" w:cs="Arial"/>
          <w:bCs/>
          <w:sz w:val="28"/>
          <w:szCs w:val="28"/>
        </w:rPr>
        <w:t>Z</w:t>
      </w:r>
      <w:r w:rsidR="00B400E7" w:rsidRPr="00B400E7">
        <w:rPr>
          <w:rFonts w:ascii="Arial" w:hAnsi="Arial" w:cs="Arial"/>
          <w:bCs/>
          <w:sz w:val="28"/>
          <w:szCs w:val="28"/>
        </w:rPr>
        <w:t xml:space="preserve">apotlán el </w:t>
      </w:r>
      <w:r w:rsidR="0079248C">
        <w:rPr>
          <w:rFonts w:ascii="Arial" w:hAnsi="Arial" w:cs="Arial"/>
          <w:bCs/>
          <w:sz w:val="28"/>
          <w:szCs w:val="28"/>
        </w:rPr>
        <w:t>G</w:t>
      </w:r>
      <w:r w:rsidR="00B400E7" w:rsidRPr="00B400E7">
        <w:rPr>
          <w:rFonts w:ascii="Arial" w:hAnsi="Arial" w:cs="Arial"/>
          <w:bCs/>
          <w:sz w:val="28"/>
          <w:szCs w:val="28"/>
        </w:rPr>
        <w:t xml:space="preserve">rande, </w:t>
      </w:r>
      <w:r w:rsidR="0079248C">
        <w:rPr>
          <w:rFonts w:ascii="Arial" w:hAnsi="Arial" w:cs="Arial"/>
          <w:bCs/>
          <w:sz w:val="28"/>
          <w:szCs w:val="28"/>
        </w:rPr>
        <w:t>J</w:t>
      </w:r>
      <w:r w:rsidR="00B400E7" w:rsidRPr="00B400E7">
        <w:rPr>
          <w:rFonts w:ascii="Arial" w:hAnsi="Arial" w:cs="Arial"/>
          <w:bCs/>
          <w:sz w:val="28"/>
          <w:szCs w:val="28"/>
        </w:rPr>
        <w:t xml:space="preserve">alisco y el </w:t>
      </w:r>
      <w:r w:rsidR="0079248C">
        <w:rPr>
          <w:rFonts w:ascii="Arial" w:hAnsi="Arial" w:cs="Arial"/>
          <w:bCs/>
          <w:sz w:val="28"/>
          <w:szCs w:val="28"/>
        </w:rPr>
        <w:t>C</w:t>
      </w:r>
      <w:r w:rsidR="00B400E7" w:rsidRPr="00B400E7">
        <w:rPr>
          <w:rFonts w:ascii="Arial" w:hAnsi="Arial" w:cs="Arial"/>
          <w:bCs/>
          <w:sz w:val="28"/>
          <w:szCs w:val="28"/>
        </w:rPr>
        <w:t xml:space="preserve">olegio de </w:t>
      </w:r>
      <w:r w:rsidR="0079248C">
        <w:rPr>
          <w:rFonts w:ascii="Arial" w:hAnsi="Arial" w:cs="Arial"/>
          <w:bCs/>
          <w:sz w:val="28"/>
          <w:szCs w:val="28"/>
        </w:rPr>
        <w:t>J</w:t>
      </w:r>
      <w:r w:rsidR="00B400E7" w:rsidRPr="00B400E7">
        <w:rPr>
          <w:rFonts w:ascii="Arial" w:hAnsi="Arial" w:cs="Arial"/>
          <w:bCs/>
          <w:sz w:val="28"/>
          <w:szCs w:val="28"/>
        </w:rPr>
        <w:t xml:space="preserve">alisco, </w:t>
      </w:r>
      <w:r w:rsidR="0079248C">
        <w:rPr>
          <w:rFonts w:ascii="Arial" w:hAnsi="Arial" w:cs="Arial"/>
          <w:bCs/>
          <w:sz w:val="28"/>
          <w:szCs w:val="28"/>
        </w:rPr>
        <w:t>A</w:t>
      </w:r>
      <w:r w:rsidR="00B400E7" w:rsidRPr="00B400E7">
        <w:rPr>
          <w:rFonts w:ascii="Arial" w:hAnsi="Arial" w:cs="Arial"/>
          <w:bCs/>
          <w:sz w:val="28"/>
          <w:szCs w:val="28"/>
        </w:rPr>
        <w:t>.</w:t>
      </w:r>
      <w:r w:rsidR="0079248C">
        <w:rPr>
          <w:rFonts w:ascii="Arial" w:hAnsi="Arial" w:cs="Arial"/>
          <w:bCs/>
          <w:sz w:val="28"/>
          <w:szCs w:val="28"/>
        </w:rPr>
        <w:t>C</w:t>
      </w:r>
      <w:r w:rsidR="00B400E7" w:rsidRPr="00B400E7">
        <w:rPr>
          <w:rFonts w:ascii="Arial" w:hAnsi="Arial" w:cs="Arial"/>
          <w:bCs/>
          <w:sz w:val="28"/>
          <w:szCs w:val="28"/>
        </w:rPr>
        <w:t xml:space="preserve">. </w:t>
      </w:r>
      <w:r w:rsidR="0079248C">
        <w:rPr>
          <w:rFonts w:ascii="Arial" w:hAnsi="Arial" w:cs="Arial"/>
          <w:bCs/>
          <w:sz w:val="28"/>
          <w:szCs w:val="28"/>
        </w:rPr>
        <w:t>M</w:t>
      </w:r>
      <w:r w:rsidR="00B400E7" w:rsidRPr="00B400E7">
        <w:rPr>
          <w:rFonts w:ascii="Arial" w:hAnsi="Arial" w:cs="Arial"/>
          <w:bCs/>
          <w:sz w:val="28"/>
          <w:szCs w:val="28"/>
        </w:rPr>
        <w:t xml:space="preserve">otiva la </w:t>
      </w:r>
      <w:r w:rsidR="0079248C">
        <w:rPr>
          <w:rFonts w:ascii="Arial" w:hAnsi="Arial" w:cs="Arial"/>
          <w:bCs/>
          <w:sz w:val="28"/>
          <w:szCs w:val="28"/>
        </w:rPr>
        <w:t>C. Síndica Municipal Claudia Margarita Robles Gómez</w:t>
      </w:r>
      <w:r w:rsidR="00B400E7" w:rsidRPr="00B400E7">
        <w:rPr>
          <w:rFonts w:ascii="Arial" w:hAnsi="Arial" w:cs="Arial"/>
          <w:bCs/>
          <w:sz w:val="28"/>
          <w:szCs w:val="28"/>
        </w:rPr>
        <w:t>.</w:t>
      </w:r>
      <w:r w:rsidR="0079248C">
        <w:rPr>
          <w:rFonts w:ascii="Arial" w:hAnsi="Arial" w:cs="Arial"/>
          <w:bCs/>
          <w:sz w:val="28"/>
          <w:szCs w:val="28"/>
        </w:rPr>
        <w:t xml:space="preserve"> - - - - - - - - - - - - - - - - - - - - - - - - - - - - - - - - - - - - - - - </w:t>
      </w:r>
      <w:r w:rsidR="0079248C">
        <w:rPr>
          <w:rFonts w:ascii="Arial" w:hAnsi="Arial" w:cs="Arial"/>
          <w:b/>
          <w:sz w:val="28"/>
          <w:szCs w:val="28"/>
        </w:rPr>
        <w:t xml:space="preserve">OCTAVO: </w:t>
      </w:r>
      <w:r w:rsidR="0079248C" w:rsidRPr="0079248C">
        <w:rPr>
          <w:rFonts w:ascii="Arial" w:hAnsi="Arial" w:cs="Arial"/>
          <w:bCs/>
          <w:sz w:val="28"/>
          <w:szCs w:val="28"/>
        </w:rPr>
        <w:t>D</w:t>
      </w:r>
      <w:r w:rsidR="00B400E7" w:rsidRPr="0079248C">
        <w:rPr>
          <w:rFonts w:ascii="Arial" w:hAnsi="Arial" w:cs="Arial"/>
          <w:bCs/>
          <w:sz w:val="28"/>
          <w:szCs w:val="28"/>
        </w:rPr>
        <w:t xml:space="preserve">ictamen de </w:t>
      </w:r>
      <w:r w:rsidR="0079248C">
        <w:rPr>
          <w:rFonts w:ascii="Arial" w:hAnsi="Arial" w:cs="Arial"/>
          <w:bCs/>
          <w:sz w:val="28"/>
          <w:szCs w:val="28"/>
        </w:rPr>
        <w:t>O</w:t>
      </w:r>
      <w:r w:rsidR="00B400E7" w:rsidRPr="0079248C">
        <w:rPr>
          <w:rFonts w:ascii="Arial" w:hAnsi="Arial" w:cs="Arial"/>
          <w:bCs/>
          <w:sz w:val="28"/>
          <w:szCs w:val="28"/>
        </w:rPr>
        <w:t xml:space="preserve">rdenamiento </w:t>
      </w:r>
      <w:r w:rsidR="0079248C">
        <w:rPr>
          <w:rFonts w:ascii="Arial" w:hAnsi="Arial" w:cs="Arial"/>
          <w:bCs/>
          <w:sz w:val="28"/>
          <w:szCs w:val="28"/>
        </w:rPr>
        <w:t>M</w:t>
      </w:r>
      <w:r w:rsidR="00B400E7" w:rsidRPr="0079248C">
        <w:rPr>
          <w:rFonts w:ascii="Arial" w:hAnsi="Arial" w:cs="Arial"/>
          <w:bCs/>
          <w:sz w:val="28"/>
          <w:szCs w:val="28"/>
        </w:rPr>
        <w:t xml:space="preserve">unicipal que reforma el </w:t>
      </w:r>
      <w:r w:rsidR="0079248C">
        <w:rPr>
          <w:rFonts w:ascii="Arial" w:hAnsi="Arial" w:cs="Arial"/>
          <w:bCs/>
          <w:sz w:val="28"/>
          <w:szCs w:val="28"/>
        </w:rPr>
        <w:t>A</w:t>
      </w:r>
      <w:r w:rsidR="00B400E7" w:rsidRPr="0079248C">
        <w:rPr>
          <w:rFonts w:ascii="Arial" w:hAnsi="Arial" w:cs="Arial"/>
          <w:bCs/>
          <w:sz w:val="28"/>
          <w:szCs w:val="28"/>
        </w:rPr>
        <w:t xml:space="preserve">rtículo 6, y las </w:t>
      </w:r>
      <w:r w:rsidR="0079248C">
        <w:rPr>
          <w:rFonts w:ascii="Arial" w:hAnsi="Arial" w:cs="Arial"/>
          <w:bCs/>
          <w:sz w:val="28"/>
          <w:szCs w:val="28"/>
        </w:rPr>
        <w:t>F</w:t>
      </w:r>
      <w:r w:rsidR="00B400E7" w:rsidRPr="0079248C">
        <w:rPr>
          <w:rFonts w:ascii="Arial" w:hAnsi="Arial" w:cs="Arial"/>
          <w:bCs/>
          <w:sz w:val="28"/>
          <w:szCs w:val="28"/>
        </w:rPr>
        <w:t xml:space="preserve">racciones </w:t>
      </w:r>
      <w:r w:rsidR="0079248C">
        <w:rPr>
          <w:rFonts w:ascii="Arial" w:hAnsi="Arial" w:cs="Arial"/>
          <w:bCs/>
          <w:sz w:val="28"/>
          <w:szCs w:val="28"/>
        </w:rPr>
        <w:t>I</w:t>
      </w:r>
      <w:r w:rsidR="00B400E7" w:rsidRPr="0079248C">
        <w:rPr>
          <w:rFonts w:ascii="Arial" w:hAnsi="Arial" w:cs="Arial"/>
          <w:bCs/>
          <w:sz w:val="28"/>
          <w:szCs w:val="28"/>
        </w:rPr>
        <w:t xml:space="preserve"> y </w:t>
      </w:r>
      <w:r w:rsidR="0079248C">
        <w:rPr>
          <w:rFonts w:ascii="Arial" w:hAnsi="Arial" w:cs="Arial"/>
          <w:bCs/>
          <w:sz w:val="28"/>
          <w:szCs w:val="28"/>
        </w:rPr>
        <w:t>VII</w:t>
      </w:r>
      <w:r w:rsidR="00B400E7" w:rsidRPr="0079248C">
        <w:rPr>
          <w:rFonts w:ascii="Arial" w:hAnsi="Arial" w:cs="Arial"/>
          <w:bCs/>
          <w:sz w:val="28"/>
          <w:szCs w:val="28"/>
        </w:rPr>
        <w:t xml:space="preserve"> del </w:t>
      </w:r>
      <w:r w:rsidR="0079248C">
        <w:rPr>
          <w:rFonts w:ascii="Arial" w:hAnsi="Arial" w:cs="Arial"/>
          <w:bCs/>
          <w:sz w:val="28"/>
          <w:szCs w:val="28"/>
        </w:rPr>
        <w:t>A</w:t>
      </w:r>
      <w:r w:rsidR="00B400E7" w:rsidRPr="0079248C">
        <w:rPr>
          <w:rFonts w:ascii="Arial" w:hAnsi="Arial" w:cs="Arial"/>
          <w:bCs/>
          <w:sz w:val="28"/>
          <w:szCs w:val="28"/>
        </w:rPr>
        <w:t xml:space="preserve">rtículo 24 del </w:t>
      </w:r>
      <w:r w:rsidR="0079248C">
        <w:rPr>
          <w:rFonts w:ascii="Arial" w:hAnsi="Arial" w:cs="Arial"/>
          <w:bCs/>
          <w:sz w:val="28"/>
          <w:szCs w:val="28"/>
        </w:rPr>
        <w:t>R</w:t>
      </w:r>
      <w:r w:rsidR="00B400E7" w:rsidRPr="0079248C">
        <w:rPr>
          <w:rFonts w:ascii="Arial" w:hAnsi="Arial" w:cs="Arial"/>
          <w:bCs/>
          <w:sz w:val="28"/>
          <w:szCs w:val="28"/>
        </w:rPr>
        <w:t xml:space="preserve">eglamento que contiene las bases para otorgar </w:t>
      </w:r>
      <w:r w:rsidR="0079248C">
        <w:rPr>
          <w:rFonts w:ascii="Arial" w:hAnsi="Arial" w:cs="Arial"/>
          <w:bCs/>
          <w:sz w:val="28"/>
          <w:szCs w:val="28"/>
        </w:rPr>
        <w:t>N</w:t>
      </w:r>
      <w:r w:rsidR="00B400E7" w:rsidRPr="0079248C">
        <w:rPr>
          <w:rFonts w:ascii="Arial" w:hAnsi="Arial" w:cs="Arial"/>
          <w:bCs/>
          <w:sz w:val="28"/>
          <w:szCs w:val="28"/>
        </w:rPr>
        <w:t xml:space="preserve">ominaciones, </w:t>
      </w:r>
      <w:r w:rsidR="0079248C">
        <w:rPr>
          <w:rFonts w:ascii="Arial" w:hAnsi="Arial" w:cs="Arial"/>
          <w:bCs/>
          <w:sz w:val="28"/>
          <w:szCs w:val="28"/>
        </w:rPr>
        <w:t>P</w:t>
      </w:r>
      <w:r w:rsidR="00B400E7" w:rsidRPr="0079248C">
        <w:rPr>
          <w:rFonts w:ascii="Arial" w:hAnsi="Arial" w:cs="Arial"/>
          <w:bCs/>
          <w:sz w:val="28"/>
          <w:szCs w:val="28"/>
        </w:rPr>
        <w:t xml:space="preserve">remios, </w:t>
      </w:r>
      <w:r w:rsidR="0079248C">
        <w:rPr>
          <w:rFonts w:ascii="Arial" w:hAnsi="Arial" w:cs="Arial"/>
          <w:bCs/>
          <w:sz w:val="28"/>
          <w:szCs w:val="28"/>
        </w:rPr>
        <w:t>P</w:t>
      </w:r>
      <w:r w:rsidR="00B400E7" w:rsidRPr="0079248C">
        <w:rPr>
          <w:rFonts w:ascii="Arial" w:hAnsi="Arial" w:cs="Arial"/>
          <w:bCs/>
          <w:sz w:val="28"/>
          <w:szCs w:val="28"/>
        </w:rPr>
        <w:t xml:space="preserve">reseas, </w:t>
      </w:r>
      <w:r w:rsidR="0079248C">
        <w:rPr>
          <w:rFonts w:ascii="Arial" w:hAnsi="Arial" w:cs="Arial"/>
          <w:bCs/>
          <w:sz w:val="28"/>
          <w:szCs w:val="28"/>
        </w:rPr>
        <w:t>R</w:t>
      </w:r>
      <w:r w:rsidR="00B400E7" w:rsidRPr="0079248C">
        <w:rPr>
          <w:rFonts w:ascii="Arial" w:hAnsi="Arial" w:cs="Arial"/>
          <w:bCs/>
          <w:sz w:val="28"/>
          <w:szCs w:val="28"/>
        </w:rPr>
        <w:t xml:space="preserve">econocimientos y </w:t>
      </w:r>
      <w:r w:rsidR="0079248C">
        <w:rPr>
          <w:rFonts w:ascii="Arial" w:hAnsi="Arial" w:cs="Arial"/>
          <w:bCs/>
          <w:sz w:val="28"/>
          <w:szCs w:val="28"/>
        </w:rPr>
        <w:t>A</w:t>
      </w:r>
      <w:r w:rsidR="00B400E7" w:rsidRPr="0079248C">
        <w:rPr>
          <w:rFonts w:ascii="Arial" w:hAnsi="Arial" w:cs="Arial"/>
          <w:bCs/>
          <w:sz w:val="28"/>
          <w:szCs w:val="28"/>
        </w:rPr>
        <w:t xml:space="preserve">signación de </w:t>
      </w:r>
      <w:r w:rsidR="0079248C">
        <w:rPr>
          <w:rFonts w:ascii="Arial" w:hAnsi="Arial" w:cs="Arial"/>
          <w:bCs/>
          <w:sz w:val="28"/>
          <w:szCs w:val="28"/>
        </w:rPr>
        <w:t>E</w:t>
      </w:r>
      <w:r w:rsidR="00B400E7" w:rsidRPr="0079248C">
        <w:rPr>
          <w:rFonts w:ascii="Arial" w:hAnsi="Arial" w:cs="Arial"/>
          <w:bCs/>
          <w:sz w:val="28"/>
          <w:szCs w:val="28"/>
        </w:rPr>
        <w:t xml:space="preserve">spacios </w:t>
      </w:r>
      <w:r w:rsidR="0079248C">
        <w:rPr>
          <w:rFonts w:ascii="Arial" w:hAnsi="Arial" w:cs="Arial"/>
          <w:bCs/>
          <w:sz w:val="28"/>
          <w:szCs w:val="28"/>
        </w:rPr>
        <w:t>P</w:t>
      </w:r>
      <w:r w:rsidR="00B400E7" w:rsidRPr="0079248C">
        <w:rPr>
          <w:rFonts w:ascii="Arial" w:hAnsi="Arial" w:cs="Arial"/>
          <w:bCs/>
          <w:sz w:val="28"/>
          <w:szCs w:val="28"/>
        </w:rPr>
        <w:t xml:space="preserve">úblicos por el </w:t>
      </w:r>
      <w:r w:rsidR="0079248C">
        <w:rPr>
          <w:rFonts w:ascii="Arial" w:hAnsi="Arial" w:cs="Arial"/>
          <w:bCs/>
          <w:sz w:val="28"/>
          <w:szCs w:val="28"/>
        </w:rPr>
        <w:t>G</w:t>
      </w:r>
      <w:r w:rsidR="00B400E7" w:rsidRPr="0079248C">
        <w:rPr>
          <w:rFonts w:ascii="Arial" w:hAnsi="Arial" w:cs="Arial"/>
          <w:bCs/>
          <w:sz w:val="28"/>
          <w:szCs w:val="28"/>
        </w:rPr>
        <w:t xml:space="preserve">obierno </w:t>
      </w:r>
      <w:r w:rsidR="0079248C">
        <w:rPr>
          <w:rFonts w:ascii="Arial" w:hAnsi="Arial" w:cs="Arial"/>
          <w:bCs/>
          <w:sz w:val="28"/>
          <w:szCs w:val="28"/>
        </w:rPr>
        <w:t>M</w:t>
      </w:r>
      <w:r w:rsidR="00B400E7" w:rsidRPr="0079248C">
        <w:rPr>
          <w:rFonts w:ascii="Arial" w:hAnsi="Arial" w:cs="Arial"/>
          <w:bCs/>
          <w:sz w:val="28"/>
          <w:szCs w:val="28"/>
        </w:rPr>
        <w:t xml:space="preserve">unicipal de </w:t>
      </w:r>
      <w:r w:rsidR="0079248C">
        <w:rPr>
          <w:rFonts w:ascii="Arial" w:hAnsi="Arial" w:cs="Arial"/>
          <w:bCs/>
          <w:sz w:val="28"/>
          <w:szCs w:val="28"/>
        </w:rPr>
        <w:t>Z</w:t>
      </w:r>
      <w:r w:rsidR="00B400E7" w:rsidRPr="0079248C">
        <w:rPr>
          <w:rFonts w:ascii="Arial" w:hAnsi="Arial" w:cs="Arial"/>
          <w:bCs/>
          <w:sz w:val="28"/>
          <w:szCs w:val="28"/>
        </w:rPr>
        <w:t xml:space="preserve">apotlán el </w:t>
      </w:r>
      <w:r w:rsidR="0079248C">
        <w:rPr>
          <w:rFonts w:ascii="Arial" w:hAnsi="Arial" w:cs="Arial"/>
          <w:bCs/>
          <w:sz w:val="28"/>
          <w:szCs w:val="28"/>
        </w:rPr>
        <w:t>G</w:t>
      </w:r>
      <w:r w:rsidR="00B400E7" w:rsidRPr="0079248C">
        <w:rPr>
          <w:rFonts w:ascii="Arial" w:hAnsi="Arial" w:cs="Arial"/>
          <w:bCs/>
          <w:sz w:val="28"/>
          <w:szCs w:val="28"/>
        </w:rPr>
        <w:t xml:space="preserve">rande, </w:t>
      </w:r>
      <w:r w:rsidR="0079248C">
        <w:rPr>
          <w:rFonts w:ascii="Arial" w:hAnsi="Arial" w:cs="Arial"/>
          <w:bCs/>
          <w:sz w:val="28"/>
          <w:szCs w:val="28"/>
        </w:rPr>
        <w:t>J</w:t>
      </w:r>
      <w:r w:rsidR="00B400E7" w:rsidRPr="0079248C">
        <w:rPr>
          <w:rFonts w:ascii="Arial" w:hAnsi="Arial" w:cs="Arial"/>
          <w:bCs/>
          <w:sz w:val="28"/>
          <w:szCs w:val="28"/>
        </w:rPr>
        <w:t xml:space="preserve">alisco. </w:t>
      </w:r>
      <w:r w:rsidR="0079248C">
        <w:rPr>
          <w:rFonts w:ascii="Arial" w:hAnsi="Arial" w:cs="Arial"/>
          <w:bCs/>
          <w:sz w:val="28"/>
          <w:szCs w:val="28"/>
        </w:rPr>
        <w:t>M</w:t>
      </w:r>
      <w:r w:rsidR="00B400E7" w:rsidRPr="0079248C">
        <w:rPr>
          <w:rFonts w:ascii="Arial" w:hAnsi="Arial" w:cs="Arial"/>
          <w:bCs/>
          <w:sz w:val="28"/>
          <w:szCs w:val="28"/>
        </w:rPr>
        <w:t>otiva el</w:t>
      </w:r>
      <w:r w:rsidR="0079248C">
        <w:rPr>
          <w:rFonts w:ascii="Arial" w:hAnsi="Arial" w:cs="Arial"/>
          <w:bCs/>
          <w:sz w:val="28"/>
          <w:szCs w:val="28"/>
        </w:rPr>
        <w:t xml:space="preserve"> C. Regidor Miguel Marentes</w:t>
      </w:r>
      <w:r w:rsidR="00B400E7" w:rsidRPr="0079248C">
        <w:rPr>
          <w:rFonts w:ascii="Arial" w:hAnsi="Arial" w:cs="Arial"/>
          <w:bCs/>
          <w:sz w:val="28"/>
          <w:szCs w:val="28"/>
        </w:rPr>
        <w:t>.</w:t>
      </w:r>
      <w:r w:rsidR="0079248C">
        <w:rPr>
          <w:rFonts w:ascii="Arial" w:hAnsi="Arial" w:cs="Arial"/>
          <w:bCs/>
          <w:sz w:val="28"/>
          <w:szCs w:val="28"/>
        </w:rPr>
        <w:t xml:space="preserve"> - - - - - - - - - - - - - - - - - - - - - - - - - - - - - - - - - - - - - - </w:t>
      </w:r>
      <w:r w:rsidR="0079248C">
        <w:rPr>
          <w:rFonts w:ascii="Arial" w:hAnsi="Arial" w:cs="Arial"/>
          <w:b/>
          <w:sz w:val="28"/>
          <w:szCs w:val="28"/>
        </w:rPr>
        <w:t xml:space="preserve">NOVENO: </w:t>
      </w:r>
      <w:r w:rsidR="0079248C" w:rsidRPr="0079248C">
        <w:rPr>
          <w:rFonts w:ascii="Arial" w:hAnsi="Arial" w:cs="Arial"/>
          <w:bCs/>
          <w:sz w:val="28"/>
          <w:szCs w:val="28"/>
        </w:rPr>
        <w:t>I</w:t>
      </w:r>
      <w:r w:rsidR="00B400E7" w:rsidRPr="0079248C">
        <w:rPr>
          <w:rFonts w:ascii="Arial" w:hAnsi="Arial" w:cs="Arial"/>
          <w:bCs/>
          <w:sz w:val="28"/>
          <w:szCs w:val="28"/>
        </w:rPr>
        <w:t xml:space="preserve">niciativa de </w:t>
      </w:r>
      <w:r w:rsidR="0079248C">
        <w:rPr>
          <w:rFonts w:ascii="Arial" w:hAnsi="Arial" w:cs="Arial"/>
          <w:bCs/>
          <w:sz w:val="28"/>
          <w:szCs w:val="28"/>
        </w:rPr>
        <w:t>A</w:t>
      </w:r>
      <w:r w:rsidR="00B400E7" w:rsidRPr="0079248C">
        <w:rPr>
          <w:rFonts w:ascii="Arial" w:hAnsi="Arial" w:cs="Arial"/>
          <w:bCs/>
          <w:sz w:val="28"/>
          <w:szCs w:val="28"/>
        </w:rPr>
        <w:t xml:space="preserve">cuerdo </w:t>
      </w:r>
      <w:r w:rsidR="0079248C">
        <w:rPr>
          <w:rFonts w:ascii="Arial" w:hAnsi="Arial" w:cs="Arial"/>
          <w:bCs/>
          <w:sz w:val="28"/>
          <w:szCs w:val="28"/>
        </w:rPr>
        <w:t>E</w:t>
      </w:r>
      <w:r w:rsidR="00B400E7" w:rsidRPr="0079248C">
        <w:rPr>
          <w:rFonts w:ascii="Arial" w:hAnsi="Arial" w:cs="Arial"/>
          <w:bCs/>
          <w:sz w:val="28"/>
          <w:szCs w:val="28"/>
        </w:rPr>
        <w:t xml:space="preserve">conómico que solicita la autorización de prórroga para el estudio y dictaminación de la </w:t>
      </w:r>
      <w:r w:rsidR="0079248C">
        <w:rPr>
          <w:rFonts w:ascii="Arial" w:hAnsi="Arial" w:cs="Arial"/>
          <w:bCs/>
          <w:sz w:val="28"/>
          <w:szCs w:val="28"/>
        </w:rPr>
        <w:t>I</w:t>
      </w:r>
      <w:r w:rsidR="00B400E7" w:rsidRPr="0079248C">
        <w:rPr>
          <w:rFonts w:ascii="Arial" w:hAnsi="Arial" w:cs="Arial"/>
          <w:bCs/>
          <w:sz w:val="28"/>
          <w:szCs w:val="28"/>
        </w:rPr>
        <w:t xml:space="preserve">niciativa que turna a la </w:t>
      </w:r>
      <w:r w:rsidR="0079248C">
        <w:rPr>
          <w:rFonts w:ascii="Arial" w:hAnsi="Arial" w:cs="Arial"/>
          <w:bCs/>
          <w:sz w:val="28"/>
          <w:szCs w:val="28"/>
        </w:rPr>
        <w:t>C</w:t>
      </w:r>
      <w:r w:rsidR="00B400E7" w:rsidRPr="0079248C">
        <w:rPr>
          <w:rFonts w:ascii="Arial" w:hAnsi="Arial" w:cs="Arial"/>
          <w:bCs/>
          <w:sz w:val="28"/>
          <w:szCs w:val="28"/>
        </w:rPr>
        <w:t xml:space="preserve">omisión </w:t>
      </w:r>
      <w:r w:rsidR="0079248C">
        <w:rPr>
          <w:rFonts w:ascii="Arial" w:hAnsi="Arial" w:cs="Arial"/>
          <w:bCs/>
          <w:sz w:val="28"/>
          <w:szCs w:val="28"/>
        </w:rPr>
        <w:t>E</w:t>
      </w:r>
      <w:r w:rsidR="00B400E7" w:rsidRPr="0079248C">
        <w:rPr>
          <w:rFonts w:ascii="Arial" w:hAnsi="Arial" w:cs="Arial"/>
          <w:bCs/>
          <w:sz w:val="28"/>
          <w:szCs w:val="28"/>
        </w:rPr>
        <w:t xml:space="preserve">dilicia de </w:t>
      </w:r>
      <w:r w:rsidR="0079248C">
        <w:rPr>
          <w:rFonts w:ascii="Arial" w:hAnsi="Arial" w:cs="Arial"/>
          <w:bCs/>
          <w:sz w:val="28"/>
          <w:szCs w:val="28"/>
        </w:rPr>
        <w:t>T</w:t>
      </w:r>
      <w:r w:rsidR="00B400E7" w:rsidRPr="0079248C">
        <w:rPr>
          <w:rFonts w:ascii="Arial" w:hAnsi="Arial" w:cs="Arial"/>
          <w:bCs/>
          <w:sz w:val="28"/>
          <w:szCs w:val="28"/>
        </w:rPr>
        <w:t xml:space="preserve">ránsito y </w:t>
      </w:r>
      <w:r w:rsidR="0079248C">
        <w:rPr>
          <w:rFonts w:ascii="Arial" w:hAnsi="Arial" w:cs="Arial"/>
          <w:bCs/>
          <w:sz w:val="28"/>
          <w:szCs w:val="28"/>
        </w:rPr>
        <w:t>P</w:t>
      </w:r>
      <w:r w:rsidR="00B400E7" w:rsidRPr="0079248C">
        <w:rPr>
          <w:rFonts w:ascii="Arial" w:hAnsi="Arial" w:cs="Arial"/>
          <w:bCs/>
          <w:sz w:val="28"/>
          <w:szCs w:val="28"/>
        </w:rPr>
        <w:t xml:space="preserve">rotección </w:t>
      </w:r>
      <w:r w:rsidR="0079248C">
        <w:rPr>
          <w:rFonts w:ascii="Arial" w:hAnsi="Arial" w:cs="Arial"/>
          <w:bCs/>
          <w:sz w:val="28"/>
          <w:szCs w:val="28"/>
        </w:rPr>
        <w:t>C</w:t>
      </w:r>
      <w:r w:rsidR="00B400E7" w:rsidRPr="0079248C">
        <w:rPr>
          <w:rFonts w:ascii="Arial" w:hAnsi="Arial" w:cs="Arial"/>
          <w:bCs/>
          <w:sz w:val="28"/>
          <w:szCs w:val="28"/>
        </w:rPr>
        <w:t xml:space="preserve">ivil, la propuesta de que se balicen todos los reductores viales (“topes”) existentes en el </w:t>
      </w:r>
      <w:r w:rsidR="0079248C">
        <w:rPr>
          <w:rFonts w:ascii="Arial" w:hAnsi="Arial" w:cs="Arial"/>
          <w:bCs/>
          <w:sz w:val="28"/>
          <w:szCs w:val="28"/>
        </w:rPr>
        <w:t>M</w:t>
      </w:r>
      <w:r w:rsidR="00B400E7" w:rsidRPr="0079248C">
        <w:rPr>
          <w:rFonts w:ascii="Arial" w:hAnsi="Arial" w:cs="Arial"/>
          <w:bCs/>
          <w:sz w:val="28"/>
          <w:szCs w:val="28"/>
        </w:rPr>
        <w:t xml:space="preserve">unicipio y se instalen semáforos en diversos cruces señalados como de mayor riesgo por falta de </w:t>
      </w:r>
      <w:r w:rsidR="0079248C">
        <w:rPr>
          <w:rFonts w:ascii="Arial" w:hAnsi="Arial" w:cs="Arial"/>
          <w:bCs/>
          <w:sz w:val="28"/>
          <w:szCs w:val="28"/>
        </w:rPr>
        <w:t>S</w:t>
      </w:r>
      <w:r w:rsidR="00B400E7" w:rsidRPr="0079248C">
        <w:rPr>
          <w:rFonts w:ascii="Arial" w:hAnsi="Arial" w:cs="Arial"/>
          <w:bCs/>
          <w:sz w:val="28"/>
          <w:szCs w:val="28"/>
        </w:rPr>
        <w:t xml:space="preserve">eguridad </w:t>
      </w:r>
      <w:r w:rsidR="0079248C">
        <w:rPr>
          <w:rFonts w:ascii="Arial" w:hAnsi="Arial" w:cs="Arial"/>
          <w:bCs/>
          <w:sz w:val="28"/>
          <w:szCs w:val="28"/>
        </w:rPr>
        <w:t>V</w:t>
      </w:r>
      <w:r w:rsidR="00B400E7" w:rsidRPr="0079248C">
        <w:rPr>
          <w:rFonts w:ascii="Arial" w:hAnsi="Arial" w:cs="Arial"/>
          <w:bCs/>
          <w:sz w:val="28"/>
          <w:szCs w:val="28"/>
        </w:rPr>
        <w:t xml:space="preserve">ial solicitado por </w:t>
      </w:r>
      <w:r w:rsidR="0079248C">
        <w:rPr>
          <w:rFonts w:ascii="Arial" w:hAnsi="Arial" w:cs="Arial"/>
          <w:bCs/>
          <w:sz w:val="28"/>
          <w:szCs w:val="28"/>
        </w:rPr>
        <w:t>C</w:t>
      </w:r>
      <w:r w:rsidR="00B400E7" w:rsidRPr="0079248C">
        <w:rPr>
          <w:rFonts w:ascii="Arial" w:hAnsi="Arial" w:cs="Arial"/>
          <w:bCs/>
          <w:sz w:val="28"/>
          <w:szCs w:val="28"/>
        </w:rPr>
        <w:t xml:space="preserve">iudadanos. </w:t>
      </w:r>
      <w:r w:rsidR="0079248C">
        <w:rPr>
          <w:rFonts w:ascii="Arial" w:hAnsi="Arial" w:cs="Arial"/>
          <w:bCs/>
          <w:sz w:val="28"/>
          <w:szCs w:val="28"/>
        </w:rPr>
        <w:t>M</w:t>
      </w:r>
      <w:r w:rsidR="00B400E7" w:rsidRPr="0079248C">
        <w:rPr>
          <w:rFonts w:ascii="Arial" w:hAnsi="Arial" w:cs="Arial"/>
          <w:bCs/>
          <w:sz w:val="28"/>
          <w:szCs w:val="28"/>
        </w:rPr>
        <w:t xml:space="preserve">otiva la </w:t>
      </w:r>
      <w:r w:rsidR="0079248C">
        <w:rPr>
          <w:rFonts w:ascii="Arial" w:hAnsi="Arial" w:cs="Arial"/>
          <w:bCs/>
          <w:sz w:val="28"/>
          <w:szCs w:val="28"/>
        </w:rPr>
        <w:t>C. Regidora Yuliana Livier Vargas de la Torre</w:t>
      </w:r>
      <w:r w:rsidR="00B400E7" w:rsidRPr="0079248C">
        <w:rPr>
          <w:rFonts w:ascii="Arial" w:hAnsi="Arial" w:cs="Arial"/>
          <w:bCs/>
          <w:sz w:val="28"/>
          <w:szCs w:val="28"/>
        </w:rPr>
        <w:t>.</w:t>
      </w:r>
      <w:r w:rsidR="0079248C">
        <w:rPr>
          <w:rFonts w:ascii="Arial" w:hAnsi="Arial" w:cs="Arial"/>
          <w:bCs/>
          <w:sz w:val="28"/>
          <w:szCs w:val="28"/>
        </w:rPr>
        <w:t xml:space="preserve"> - - - - - - - - - - - - - - - - - - - - - - - - - - - - - - - - - - - - - - - - - </w:t>
      </w:r>
      <w:r w:rsidR="00B400E7" w:rsidRPr="0079248C">
        <w:rPr>
          <w:rFonts w:ascii="Arial" w:hAnsi="Arial" w:cs="Arial"/>
          <w:bCs/>
          <w:sz w:val="28"/>
          <w:szCs w:val="28"/>
        </w:rPr>
        <w:t xml:space="preserve"> </w:t>
      </w:r>
      <w:r w:rsidR="0079248C">
        <w:rPr>
          <w:rFonts w:ascii="Arial" w:hAnsi="Arial" w:cs="Arial"/>
          <w:b/>
          <w:sz w:val="28"/>
          <w:szCs w:val="28"/>
        </w:rPr>
        <w:t xml:space="preserve">DÉCIMO: </w:t>
      </w:r>
      <w:r w:rsidR="0079248C" w:rsidRPr="0079248C">
        <w:rPr>
          <w:rFonts w:ascii="Arial" w:hAnsi="Arial" w:cs="Arial"/>
          <w:bCs/>
          <w:sz w:val="28"/>
          <w:szCs w:val="28"/>
        </w:rPr>
        <w:t>A</w:t>
      </w:r>
      <w:r w:rsidR="00B400E7" w:rsidRPr="0079248C">
        <w:rPr>
          <w:rFonts w:ascii="Arial" w:hAnsi="Arial" w:cs="Arial"/>
          <w:bCs/>
          <w:sz w:val="28"/>
          <w:szCs w:val="28"/>
        </w:rPr>
        <w:t>suntos varios.</w:t>
      </w:r>
      <w:r w:rsidR="0079248C">
        <w:rPr>
          <w:rFonts w:ascii="Arial" w:hAnsi="Arial" w:cs="Arial"/>
          <w:bCs/>
          <w:sz w:val="28"/>
          <w:szCs w:val="28"/>
        </w:rPr>
        <w:t xml:space="preserve"> - - - - - - - - - - - - - - - - - - - - - - - - - -</w:t>
      </w:r>
      <w:r w:rsidR="0079248C">
        <w:rPr>
          <w:rFonts w:ascii="Arial" w:hAnsi="Arial" w:cs="Arial"/>
          <w:b/>
          <w:sz w:val="28"/>
          <w:szCs w:val="28"/>
        </w:rPr>
        <w:t xml:space="preserve">UNDÉCIMO: </w:t>
      </w:r>
      <w:r w:rsidR="0079248C" w:rsidRPr="0079248C">
        <w:rPr>
          <w:rFonts w:ascii="Arial" w:hAnsi="Arial" w:cs="Arial"/>
          <w:bCs/>
          <w:sz w:val="28"/>
          <w:szCs w:val="28"/>
        </w:rPr>
        <w:t>C</w:t>
      </w:r>
      <w:r w:rsidR="00B400E7" w:rsidRPr="0079248C">
        <w:rPr>
          <w:rFonts w:ascii="Arial" w:hAnsi="Arial" w:cs="Arial"/>
          <w:bCs/>
          <w:sz w:val="28"/>
          <w:szCs w:val="28"/>
        </w:rPr>
        <w:t xml:space="preserve">lausura de la </w:t>
      </w:r>
      <w:r w:rsidR="0079248C" w:rsidRPr="0079248C">
        <w:rPr>
          <w:rFonts w:ascii="Arial" w:hAnsi="Arial" w:cs="Arial"/>
          <w:bCs/>
          <w:sz w:val="28"/>
          <w:szCs w:val="28"/>
        </w:rPr>
        <w:t>S</w:t>
      </w:r>
      <w:r w:rsidR="00B400E7" w:rsidRPr="0079248C">
        <w:rPr>
          <w:rFonts w:ascii="Arial" w:hAnsi="Arial" w:cs="Arial"/>
          <w:bCs/>
          <w:sz w:val="28"/>
          <w:szCs w:val="28"/>
        </w:rPr>
        <w:t>esión.</w:t>
      </w:r>
      <w:r w:rsidR="0079248C">
        <w:rPr>
          <w:rFonts w:ascii="Arial" w:hAnsi="Arial" w:cs="Arial"/>
          <w:bCs/>
          <w:sz w:val="28"/>
          <w:szCs w:val="28"/>
        </w:rPr>
        <w:t xml:space="preserve"> - - - - - - - - - - - - - - - - - - -</w:t>
      </w:r>
      <w:r>
        <w:rPr>
          <w:rFonts w:ascii="Arial" w:hAnsi="Arial" w:cs="Arial"/>
          <w:b/>
          <w:bCs/>
          <w:i/>
          <w:sz w:val="28"/>
          <w:szCs w:val="28"/>
        </w:rPr>
        <w:t xml:space="preserve">C. Secretaria de Ayuntamiento Karla Cisneros Torres: </w:t>
      </w:r>
      <w:r>
        <w:rPr>
          <w:rFonts w:ascii="Arial" w:hAnsi="Arial" w:cs="Arial"/>
          <w:iCs/>
          <w:sz w:val="28"/>
          <w:szCs w:val="28"/>
        </w:rPr>
        <w:t xml:space="preserve">Señores Regidores, </w:t>
      </w:r>
      <w:r w:rsidR="00E85DDE">
        <w:rPr>
          <w:rFonts w:ascii="Arial" w:hAnsi="Arial" w:cs="Arial"/>
          <w:iCs/>
          <w:sz w:val="28"/>
          <w:szCs w:val="28"/>
        </w:rPr>
        <w:t>pregunto a Ustedes, si tienen</w:t>
      </w:r>
      <w:r w:rsidR="003913B4">
        <w:rPr>
          <w:rFonts w:ascii="Arial" w:hAnsi="Arial" w:cs="Arial"/>
          <w:iCs/>
          <w:sz w:val="28"/>
          <w:szCs w:val="28"/>
        </w:rPr>
        <w:t xml:space="preserve"> </w:t>
      </w:r>
      <w:r w:rsidR="00E85DDE">
        <w:rPr>
          <w:rFonts w:ascii="Arial" w:hAnsi="Arial" w:cs="Arial"/>
          <w:iCs/>
          <w:sz w:val="28"/>
          <w:szCs w:val="28"/>
        </w:rPr>
        <w:t xml:space="preserve">algún asunto vario que agendar… Si no hubiera asuntos varios que agendar, voy a someter a su consideración el orden del día, en los términos que fueron expuestos, por lo cual solicito a Ustedes, si están por la afirmativa de su autorización y aprobación, sírvanse manifestarlo levantando su mano… </w:t>
      </w:r>
      <w:r w:rsidR="00E85DDE">
        <w:rPr>
          <w:rFonts w:ascii="Arial" w:hAnsi="Arial" w:cs="Arial"/>
          <w:b/>
          <w:bCs/>
          <w:sz w:val="28"/>
          <w:szCs w:val="28"/>
        </w:rPr>
        <w:t xml:space="preserve">14 </w:t>
      </w:r>
      <w:r w:rsidR="00E85DDE">
        <w:rPr>
          <w:rFonts w:ascii="Arial" w:hAnsi="Arial" w:cs="Arial"/>
          <w:b/>
          <w:bCs/>
          <w:sz w:val="28"/>
          <w:szCs w:val="28"/>
        </w:rPr>
        <w:lastRenderedPageBreak/>
        <w:t>votos a favor, aprobado por unanimidad de los asistentes.</w:t>
      </w:r>
      <w:r w:rsidR="00E85DDE" w:rsidRPr="00E85DDE">
        <w:rPr>
          <w:rFonts w:ascii="Arial" w:hAnsi="Arial" w:cs="Arial"/>
          <w:sz w:val="28"/>
          <w:szCs w:val="28"/>
        </w:rPr>
        <w:t xml:space="preserve"> (</w:t>
      </w:r>
      <w:r w:rsidR="00E85DDE">
        <w:rPr>
          <w:rFonts w:ascii="Arial" w:hAnsi="Arial" w:cs="Arial"/>
          <w:sz w:val="28"/>
          <w:szCs w:val="28"/>
        </w:rPr>
        <w:t xml:space="preserve">1 ausencia: Del C. Regidor Higinio del Toro Pérez, quien se incorpora más tarde a la Sesión.) - - - - - - - - - - - - - - - - - - - - - </w:t>
      </w:r>
      <w:r w:rsidRPr="00FD4026">
        <w:rPr>
          <w:rFonts w:ascii="Arial" w:hAnsi="Arial" w:cs="Arial"/>
          <w:b/>
          <w:sz w:val="28"/>
          <w:szCs w:val="28"/>
          <w:u w:val="single"/>
        </w:rPr>
        <w:t>TERCER PUNTO</w:t>
      </w:r>
      <w:r w:rsidRPr="00FD4026">
        <w:rPr>
          <w:rFonts w:ascii="Arial" w:hAnsi="Arial" w:cs="Arial"/>
          <w:b/>
          <w:sz w:val="28"/>
          <w:szCs w:val="28"/>
        </w:rPr>
        <w:t>:</w:t>
      </w:r>
      <w:r w:rsidR="0079248C">
        <w:rPr>
          <w:rFonts w:ascii="Arial" w:hAnsi="Arial" w:cs="Arial"/>
          <w:b/>
          <w:sz w:val="28"/>
          <w:szCs w:val="28"/>
        </w:rPr>
        <w:t xml:space="preserve"> </w:t>
      </w:r>
      <w:r w:rsidR="0079248C" w:rsidRPr="00B400E7">
        <w:rPr>
          <w:rFonts w:ascii="Arial" w:hAnsi="Arial" w:cs="Arial"/>
          <w:bCs/>
          <w:sz w:val="28"/>
          <w:szCs w:val="28"/>
        </w:rPr>
        <w:t xml:space="preserve">Aprobación de </w:t>
      </w:r>
      <w:r w:rsidR="0079248C">
        <w:rPr>
          <w:rFonts w:ascii="Arial" w:hAnsi="Arial" w:cs="Arial"/>
          <w:bCs/>
          <w:sz w:val="28"/>
          <w:szCs w:val="28"/>
        </w:rPr>
        <w:t>A</w:t>
      </w:r>
      <w:r w:rsidR="0079248C" w:rsidRPr="00B400E7">
        <w:rPr>
          <w:rFonts w:ascii="Arial" w:hAnsi="Arial" w:cs="Arial"/>
          <w:bCs/>
          <w:sz w:val="28"/>
          <w:szCs w:val="28"/>
        </w:rPr>
        <w:t xml:space="preserve">ctas de </w:t>
      </w:r>
      <w:r w:rsidR="0079248C">
        <w:rPr>
          <w:rFonts w:ascii="Arial" w:hAnsi="Arial" w:cs="Arial"/>
          <w:bCs/>
          <w:sz w:val="28"/>
          <w:szCs w:val="28"/>
        </w:rPr>
        <w:t>A</w:t>
      </w:r>
      <w:r w:rsidR="0079248C" w:rsidRPr="00B400E7">
        <w:rPr>
          <w:rFonts w:ascii="Arial" w:hAnsi="Arial" w:cs="Arial"/>
          <w:bCs/>
          <w:sz w:val="28"/>
          <w:szCs w:val="28"/>
        </w:rPr>
        <w:t xml:space="preserve">yuntamiento </w:t>
      </w:r>
      <w:r w:rsidR="0079248C">
        <w:rPr>
          <w:rFonts w:ascii="Arial" w:hAnsi="Arial" w:cs="Arial"/>
          <w:bCs/>
          <w:sz w:val="28"/>
          <w:szCs w:val="28"/>
        </w:rPr>
        <w:t>O</w:t>
      </w:r>
      <w:r w:rsidR="0079248C" w:rsidRPr="00B400E7">
        <w:rPr>
          <w:rFonts w:ascii="Arial" w:hAnsi="Arial" w:cs="Arial"/>
          <w:bCs/>
          <w:sz w:val="28"/>
          <w:szCs w:val="28"/>
        </w:rPr>
        <w:t xml:space="preserve">rdinarias </w:t>
      </w:r>
      <w:r w:rsidR="0079248C">
        <w:rPr>
          <w:rFonts w:ascii="Arial" w:hAnsi="Arial" w:cs="Arial"/>
          <w:bCs/>
          <w:sz w:val="28"/>
          <w:szCs w:val="28"/>
        </w:rPr>
        <w:t>N</w:t>
      </w:r>
      <w:r w:rsidR="0079248C" w:rsidRPr="00B400E7">
        <w:rPr>
          <w:rFonts w:ascii="Arial" w:hAnsi="Arial" w:cs="Arial"/>
          <w:bCs/>
          <w:sz w:val="28"/>
          <w:szCs w:val="28"/>
        </w:rPr>
        <w:t xml:space="preserve">o. 29 y </w:t>
      </w:r>
      <w:r w:rsidR="0079248C">
        <w:rPr>
          <w:rFonts w:ascii="Arial" w:hAnsi="Arial" w:cs="Arial"/>
          <w:bCs/>
          <w:sz w:val="28"/>
          <w:szCs w:val="28"/>
        </w:rPr>
        <w:t>N</w:t>
      </w:r>
      <w:r w:rsidR="0079248C" w:rsidRPr="00B400E7">
        <w:rPr>
          <w:rFonts w:ascii="Arial" w:hAnsi="Arial" w:cs="Arial"/>
          <w:bCs/>
          <w:sz w:val="28"/>
          <w:szCs w:val="28"/>
        </w:rPr>
        <w:t xml:space="preserve">o. 30; </w:t>
      </w:r>
      <w:r w:rsidR="0079248C">
        <w:rPr>
          <w:rFonts w:ascii="Arial" w:hAnsi="Arial" w:cs="Arial"/>
          <w:bCs/>
          <w:sz w:val="28"/>
          <w:szCs w:val="28"/>
        </w:rPr>
        <w:t>E</w:t>
      </w:r>
      <w:r w:rsidR="0079248C" w:rsidRPr="00B400E7">
        <w:rPr>
          <w:rFonts w:ascii="Arial" w:hAnsi="Arial" w:cs="Arial"/>
          <w:bCs/>
          <w:sz w:val="28"/>
          <w:szCs w:val="28"/>
        </w:rPr>
        <w:t xml:space="preserve">xtraordinarias </w:t>
      </w:r>
      <w:r w:rsidR="0079248C">
        <w:rPr>
          <w:rFonts w:ascii="Arial" w:hAnsi="Arial" w:cs="Arial"/>
          <w:bCs/>
          <w:sz w:val="28"/>
          <w:szCs w:val="28"/>
        </w:rPr>
        <w:t>N</w:t>
      </w:r>
      <w:r w:rsidR="0079248C" w:rsidRPr="00B400E7">
        <w:rPr>
          <w:rFonts w:ascii="Arial" w:hAnsi="Arial" w:cs="Arial"/>
          <w:bCs/>
          <w:sz w:val="28"/>
          <w:szCs w:val="28"/>
        </w:rPr>
        <w:t xml:space="preserve">o. 51, </w:t>
      </w:r>
      <w:r w:rsidR="0079248C">
        <w:rPr>
          <w:rFonts w:ascii="Arial" w:hAnsi="Arial" w:cs="Arial"/>
          <w:bCs/>
          <w:sz w:val="28"/>
          <w:szCs w:val="28"/>
        </w:rPr>
        <w:t>N</w:t>
      </w:r>
      <w:r w:rsidR="0079248C" w:rsidRPr="00B400E7">
        <w:rPr>
          <w:rFonts w:ascii="Arial" w:hAnsi="Arial" w:cs="Arial"/>
          <w:bCs/>
          <w:sz w:val="28"/>
          <w:szCs w:val="28"/>
        </w:rPr>
        <w:t xml:space="preserve">o. 58, </w:t>
      </w:r>
      <w:r w:rsidR="0079248C">
        <w:rPr>
          <w:rFonts w:ascii="Arial" w:hAnsi="Arial" w:cs="Arial"/>
          <w:bCs/>
          <w:sz w:val="28"/>
          <w:szCs w:val="28"/>
        </w:rPr>
        <w:t>N</w:t>
      </w:r>
      <w:r w:rsidR="0079248C" w:rsidRPr="00B400E7">
        <w:rPr>
          <w:rFonts w:ascii="Arial" w:hAnsi="Arial" w:cs="Arial"/>
          <w:bCs/>
          <w:sz w:val="28"/>
          <w:szCs w:val="28"/>
        </w:rPr>
        <w:t xml:space="preserve">o. 59, </w:t>
      </w:r>
      <w:r w:rsidR="0079248C">
        <w:rPr>
          <w:rFonts w:ascii="Arial" w:hAnsi="Arial" w:cs="Arial"/>
          <w:bCs/>
          <w:sz w:val="28"/>
          <w:szCs w:val="28"/>
        </w:rPr>
        <w:t>N</w:t>
      </w:r>
      <w:r w:rsidR="0079248C" w:rsidRPr="00B400E7">
        <w:rPr>
          <w:rFonts w:ascii="Arial" w:hAnsi="Arial" w:cs="Arial"/>
          <w:bCs/>
          <w:sz w:val="28"/>
          <w:szCs w:val="28"/>
        </w:rPr>
        <w:t xml:space="preserve">o. 60 y </w:t>
      </w:r>
      <w:r w:rsidR="0079248C">
        <w:rPr>
          <w:rFonts w:ascii="Arial" w:hAnsi="Arial" w:cs="Arial"/>
          <w:bCs/>
          <w:sz w:val="28"/>
          <w:szCs w:val="28"/>
        </w:rPr>
        <w:t>N</w:t>
      </w:r>
      <w:r w:rsidR="0079248C" w:rsidRPr="00B400E7">
        <w:rPr>
          <w:rFonts w:ascii="Arial" w:hAnsi="Arial" w:cs="Arial"/>
          <w:bCs/>
          <w:sz w:val="28"/>
          <w:szCs w:val="28"/>
        </w:rPr>
        <w:t xml:space="preserve">o. 61; </w:t>
      </w:r>
      <w:r w:rsidR="0079248C">
        <w:rPr>
          <w:rFonts w:ascii="Arial" w:hAnsi="Arial" w:cs="Arial"/>
          <w:bCs/>
          <w:sz w:val="28"/>
          <w:szCs w:val="28"/>
        </w:rPr>
        <w:t>S</w:t>
      </w:r>
      <w:r w:rsidR="0079248C" w:rsidRPr="00B400E7">
        <w:rPr>
          <w:rFonts w:ascii="Arial" w:hAnsi="Arial" w:cs="Arial"/>
          <w:bCs/>
          <w:sz w:val="28"/>
          <w:szCs w:val="28"/>
        </w:rPr>
        <w:t xml:space="preserve">olemnes </w:t>
      </w:r>
      <w:r w:rsidR="0079248C">
        <w:rPr>
          <w:rFonts w:ascii="Arial" w:hAnsi="Arial" w:cs="Arial"/>
          <w:bCs/>
          <w:sz w:val="28"/>
          <w:szCs w:val="28"/>
        </w:rPr>
        <w:t>N</w:t>
      </w:r>
      <w:r w:rsidR="0079248C" w:rsidRPr="00B400E7">
        <w:rPr>
          <w:rFonts w:ascii="Arial" w:hAnsi="Arial" w:cs="Arial"/>
          <w:bCs/>
          <w:sz w:val="28"/>
          <w:szCs w:val="28"/>
        </w:rPr>
        <w:t xml:space="preserve">o. 24, </w:t>
      </w:r>
      <w:r w:rsidR="0079248C">
        <w:rPr>
          <w:rFonts w:ascii="Arial" w:hAnsi="Arial" w:cs="Arial"/>
          <w:bCs/>
          <w:sz w:val="28"/>
          <w:szCs w:val="28"/>
        </w:rPr>
        <w:t>N</w:t>
      </w:r>
      <w:r w:rsidR="0079248C" w:rsidRPr="00B400E7">
        <w:rPr>
          <w:rFonts w:ascii="Arial" w:hAnsi="Arial" w:cs="Arial"/>
          <w:bCs/>
          <w:sz w:val="28"/>
          <w:szCs w:val="28"/>
        </w:rPr>
        <w:t xml:space="preserve">o. 25 y </w:t>
      </w:r>
      <w:r w:rsidR="0079248C">
        <w:rPr>
          <w:rFonts w:ascii="Arial" w:hAnsi="Arial" w:cs="Arial"/>
          <w:bCs/>
          <w:sz w:val="28"/>
          <w:szCs w:val="28"/>
        </w:rPr>
        <w:t>N</w:t>
      </w:r>
      <w:r w:rsidR="0079248C" w:rsidRPr="00B400E7">
        <w:rPr>
          <w:rFonts w:ascii="Arial" w:hAnsi="Arial" w:cs="Arial"/>
          <w:bCs/>
          <w:sz w:val="28"/>
          <w:szCs w:val="28"/>
        </w:rPr>
        <w:t>o.</w:t>
      </w:r>
      <w:r w:rsidR="0079248C">
        <w:rPr>
          <w:rFonts w:ascii="Arial" w:hAnsi="Arial" w:cs="Arial"/>
          <w:bCs/>
          <w:sz w:val="28"/>
          <w:szCs w:val="28"/>
        </w:rPr>
        <w:t xml:space="preserve"> </w:t>
      </w:r>
      <w:r w:rsidR="0079248C" w:rsidRPr="00B400E7">
        <w:rPr>
          <w:rFonts w:ascii="Arial" w:hAnsi="Arial" w:cs="Arial"/>
          <w:bCs/>
          <w:sz w:val="28"/>
          <w:szCs w:val="28"/>
        </w:rPr>
        <w:t xml:space="preserve">26, y citatorio para que pasen a suscribir las </w:t>
      </w:r>
      <w:r w:rsidR="0079248C">
        <w:rPr>
          <w:rFonts w:ascii="Arial" w:hAnsi="Arial" w:cs="Arial"/>
          <w:bCs/>
          <w:sz w:val="28"/>
          <w:szCs w:val="28"/>
        </w:rPr>
        <w:t>A</w:t>
      </w:r>
      <w:r w:rsidR="0079248C" w:rsidRPr="00B400E7">
        <w:rPr>
          <w:rFonts w:ascii="Arial" w:hAnsi="Arial" w:cs="Arial"/>
          <w:bCs/>
          <w:sz w:val="28"/>
          <w:szCs w:val="28"/>
        </w:rPr>
        <w:t>ctas.</w:t>
      </w:r>
      <w:r w:rsidR="0079248C">
        <w:rPr>
          <w:rFonts w:ascii="Arial" w:hAnsi="Arial" w:cs="Arial"/>
          <w:bCs/>
          <w:sz w:val="28"/>
          <w:szCs w:val="28"/>
        </w:rPr>
        <w:t xml:space="preserve"> </w:t>
      </w:r>
      <w:r w:rsidR="0079248C">
        <w:rPr>
          <w:rFonts w:ascii="Arial" w:hAnsi="Arial" w:cs="Arial"/>
          <w:b/>
          <w:i/>
          <w:iCs/>
          <w:sz w:val="28"/>
          <w:szCs w:val="28"/>
        </w:rPr>
        <w:t xml:space="preserve">C. Secretaria de Ayuntamiento Karla Cisneros Torres: </w:t>
      </w:r>
      <w:r w:rsidR="00E85DDE">
        <w:rPr>
          <w:rFonts w:ascii="Arial" w:hAnsi="Arial" w:cs="Arial"/>
          <w:bCs/>
          <w:sz w:val="28"/>
          <w:szCs w:val="28"/>
        </w:rPr>
        <w:t xml:space="preserve">Señores Regidores, vía correo electrónico se les hicieron llegar los proyectos de las Actas </w:t>
      </w:r>
      <w:r w:rsidR="008C775A">
        <w:rPr>
          <w:rFonts w:ascii="Arial" w:hAnsi="Arial" w:cs="Arial"/>
          <w:bCs/>
          <w:sz w:val="28"/>
          <w:szCs w:val="28"/>
        </w:rPr>
        <w:t>en mención, por parte de la Oficina de Secretaria General. Por lo cual pregunto a Ustedes, si tienen alguna observación o comentario que manifestarlo, sírvanse expresarlo… Si no hubiera comentarios, voy a someter a su consideración la aprobación del proyecto de Actas de Ayuntamiento O</w:t>
      </w:r>
      <w:r w:rsidR="008C775A" w:rsidRPr="00B400E7">
        <w:rPr>
          <w:rFonts w:ascii="Arial" w:hAnsi="Arial" w:cs="Arial"/>
          <w:bCs/>
          <w:sz w:val="28"/>
          <w:szCs w:val="28"/>
        </w:rPr>
        <w:t xml:space="preserve">rdinarias </w:t>
      </w:r>
      <w:r w:rsidR="008C775A">
        <w:rPr>
          <w:rFonts w:ascii="Arial" w:hAnsi="Arial" w:cs="Arial"/>
          <w:bCs/>
          <w:sz w:val="28"/>
          <w:szCs w:val="28"/>
        </w:rPr>
        <w:t>N</w:t>
      </w:r>
      <w:r w:rsidR="008C775A" w:rsidRPr="00B400E7">
        <w:rPr>
          <w:rFonts w:ascii="Arial" w:hAnsi="Arial" w:cs="Arial"/>
          <w:bCs/>
          <w:sz w:val="28"/>
          <w:szCs w:val="28"/>
        </w:rPr>
        <w:t xml:space="preserve">o. 29 y </w:t>
      </w:r>
      <w:r w:rsidR="008C775A">
        <w:rPr>
          <w:rFonts w:ascii="Arial" w:hAnsi="Arial" w:cs="Arial"/>
          <w:bCs/>
          <w:sz w:val="28"/>
          <w:szCs w:val="28"/>
        </w:rPr>
        <w:t>N</w:t>
      </w:r>
      <w:r w:rsidR="008C775A" w:rsidRPr="00B400E7">
        <w:rPr>
          <w:rFonts w:ascii="Arial" w:hAnsi="Arial" w:cs="Arial"/>
          <w:bCs/>
          <w:sz w:val="28"/>
          <w:szCs w:val="28"/>
        </w:rPr>
        <w:t xml:space="preserve">o. 30; </w:t>
      </w:r>
      <w:r w:rsidR="008C775A">
        <w:rPr>
          <w:rFonts w:ascii="Arial" w:hAnsi="Arial" w:cs="Arial"/>
          <w:bCs/>
          <w:sz w:val="28"/>
          <w:szCs w:val="28"/>
        </w:rPr>
        <w:t>E</w:t>
      </w:r>
      <w:r w:rsidR="008C775A" w:rsidRPr="00B400E7">
        <w:rPr>
          <w:rFonts w:ascii="Arial" w:hAnsi="Arial" w:cs="Arial"/>
          <w:bCs/>
          <w:sz w:val="28"/>
          <w:szCs w:val="28"/>
        </w:rPr>
        <w:t xml:space="preserve">xtraordinarias </w:t>
      </w:r>
      <w:r w:rsidR="008C775A">
        <w:rPr>
          <w:rFonts w:ascii="Arial" w:hAnsi="Arial" w:cs="Arial"/>
          <w:bCs/>
          <w:sz w:val="28"/>
          <w:szCs w:val="28"/>
        </w:rPr>
        <w:t>N</w:t>
      </w:r>
      <w:r w:rsidR="008C775A" w:rsidRPr="00B400E7">
        <w:rPr>
          <w:rFonts w:ascii="Arial" w:hAnsi="Arial" w:cs="Arial"/>
          <w:bCs/>
          <w:sz w:val="28"/>
          <w:szCs w:val="28"/>
        </w:rPr>
        <w:t xml:space="preserve">o. 51, </w:t>
      </w:r>
      <w:r w:rsidR="008C775A">
        <w:rPr>
          <w:rFonts w:ascii="Arial" w:hAnsi="Arial" w:cs="Arial"/>
          <w:bCs/>
          <w:sz w:val="28"/>
          <w:szCs w:val="28"/>
        </w:rPr>
        <w:t>N</w:t>
      </w:r>
      <w:r w:rsidR="008C775A" w:rsidRPr="00B400E7">
        <w:rPr>
          <w:rFonts w:ascii="Arial" w:hAnsi="Arial" w:cs="Arial"/>
          <w:bCs/>
          <w:sz w:val="28"/>
          <w:szCs w:val="28"/>
        </w:rPr>
        <w:t xml:space="preserve">o. 58, </w:t>
      </w:r>
      <w:r w:rsidR="008C775A">
        <w:rPr>
          <w:rFonts w:ascii="Arial" w:hAnsi="Arial" w:cs="Arial"/>
          <w:bCs/>
          <w:sz w:val="28"/>
          <w:szCs w:val="28"/>
        </w:rPr>
        <w:t>N</w:t>
      </w:r>
      <w:r w:rsidR="008C775A" w:rsidRPr="00B400E7">
        <w:rPr>
          <w:rFonts w:ascii="Arial" w:hAnsi="Arial" w:cs="Arial"/>
          <w:bCs/>
          <w:sz w:val="28"/>
          <w:szCs w:val="28"/>
        </w:rPr>
        <w:t xml:space="preserve">o. 59, </w:t>
      </w:r>
      <w:r w:rsidR="008C775A">
        <w:rPr>
          <w:rFonts w:ascii="Arial" w:hAnsi="Arial" w:cs="Arial"/>
          <w:bCs/>
          <w:sz w:val="28"/>
          <w:szCs w:val="28"/>
        </w:rPr>
        <w:t>N</w:t>
      </w:r>
      <w:r w:rsidR="008C775A" w:rsidRPr="00B400E7">
        <w:rPr>
          <w:rFonts w:ascii="Arial" w:hAnsi="Arial" w:cs="Arial"/>
          <w:bCs/>
          <w:sz w:val="28"/>
          <w:szCs w:val="28"/>
        </w:rPr>
        <w:t xml:space="preserve">o. 60 y </w:t>
      </w:r>
      <w:r w:rsidR="008C775A">
        <w:rPr>
          <w:rFonts w:ascii="Arial" w:hAnsi="Arial" w:cs="Arial"/>
          <w:bCs/>
          <w:sz w:val="28"/>
          <w:szCs w:val="28"/>
        </w:rPr>
        <w:t>N</w:t>
      </w:r>
      <w:r w:rsidR="008C775A" w:rsidRPr="00B400E7">
        <w:rPr>
          <w:rFonts w:ascii="Arial" w:hAnsi="Arial" w:cs="Arial"/>
          <w:bCs/>
          <w:sz w:val="28"/>
          <w:szCs w:val="28"/>
        </w:rPr>
        <w:t xml:space="preserve">o. 61; </w:t>
      </w:r>
      <w:r w:rsidR="008C775A">
        <w:rPr>
          <w:rFonts w:ascii="Arial" w:hAnsi="Arial" w:cs="Arial"/>
          <w:bCs/>
          <w:sz w:val="28"/>
          <w:szCs w:val="28"/>
        </w:rPr>
        <w:t>S</w:t>
      </w:r>
      <w:r w:rsidR="008C775A" w:rsidRPr="00B400E7">
        <w:rPr>
          <w:rFonts w:ascii="Arial" w:hAnsi="Arial" w:cs="Arial"/>
          <w:bCs/>
          <w:sz w:val="28"/>
          <w:szCs w:val="28"/>
        </w:rPr>
        <w:t xml:space="preserve">olemnes </w:t>
      </w:r>
      <w:r w:rsidR="008C775A">
        <w:rPr>
          <w:rFonts w:ascii="Arial" w:hAnsi="Arial" w:cs="Arial"/>
          <w:bCs/>
          <w:sz w:val="28"/>
          <w:szCs w:val="28"/>
        </w:rPr>
        <w:t>N</w:t>
      </w:r>
      <w:r w:rsidR="008C775A" w:rsidRPr="00B400E7">
        <w:rPr>
          <w:rFonts w:ascii="Arial" w:hAnsi="Arial" w:cs="Arial"/>
          <w:bCs/>
          <w:sz w:val="28"/>
          <w:szCs w:val="28"/>
        </w:rPr>
        <w:t xml:space="preserve">o. 24, </w:t>
      </w:r>
      <w:r w:rsidR="008C775A">
        <w:rPr>
          <w:rFonts w:ascii="Arial" w:hAnsi="Arial" w:cs="Arial"/>
          <w:bCs/>
          <w:sz w:val="28"/>
          <w:szCs w:val="28"/>
        </w:rPr>
        <w:t>N</w:t>
      </w:r>
      <w:r w:rsidR="008C775A" w:rsidRPr="00B400E7">
        <w:rPr>
          <w:rFonts w:ascii="Arial" w:hAnsi="Arial" w:cs="Arial"/>
          <w:bCs/>
          <w:sz w:val="28"/>
          <w:szCs w:val="28"/>
        </w:rPr>
        <w:t xml:space="preserve">o. 25 y </w:t>
      </w:r>
      <w:r w:rsidR="008C775A">
        <w:rPr>
          <w:rFonts w:ascii="Arial" w:hAnsi="Arial" w:cs="Arial"/>
          <w:bCs/>
          <w:sz w:val="28"/>
          <w:szCs w:val="28"/>
        </w:rPr>
        <w:t>N</w:t>
      </w:r>
      <w:r w:rsidR="008C775A" w:rsidRPr="00B400E7">
        <w:rPr>
          <w:rFonts w:ascii="Arial" w:hAnsi="Arial" w:cs="Arial"/>
          <w:bCs/>
          <w:sz w:val="28"/>
          <w:szCs w:val="28"/>
        </w:rPr>
        <w:t>o.</w:t>
      </w:r>
      <w:r w:rsidR="008C775A">
        <w:rPr>
          <w:rFonts w:ascii="Arial" w:hAnsi="Arial" w:cs="Arial"/>
          <w:bCs/>
          <w:sz w:val="28"/>
          <w:szCs w:val="28"/>
        </w:rPr>
        <w:t xml:space="preserve"> </w:t>
      </w:r>
      <w:r w:rsidR="008C775A" w:rsidRPr="00B400E7">
        <w:rPr>
          <w:rFonts w:ascii="Arial" w:hAnsi="Arial" w:cs="Arial"/>
          <w:bCs/>
          <w:sz w:val="28"/>
          <w:szCs w:val="28"/>
        </w:rPr>
        <w:t>26</w:t>
      </w:r>
      <w:r w:rsidR="008C775A">
        <w:rPr>
          <w:rFonts w:ascii="Arial" w:hAnsi="Arial" w:cs="Arial"/>
          <w:bCs/>
          <w:sz w:val="28"/>
          <w:szCs w:val="28"/>
        </w:rPr>
        <w:t>. Así mismo, agregaría a la aprobación, el citatorio a todos los aquí presentes y ausentes, para que se presenten a suscribir las Actas, de conformidad a lo que establece la Ley de Gobierno y la Administración Pública Municipal</w:t>
      </w:r>
      <w:r w:rsidR="002916F4">
        <w:rPr>
          <w:rFonts w:ascii="Arial" w:hAnsi="Arial" w:cs="Arial"/>
          <w:bCs/>
          <w:sz w:val="28"/>
          <w:szCs w:val="28"/>
        </w:rPr>
        <w:t xml:space="preserve">. Lo anterior lo hago, en cumplimiento a mis obligaciones como Secretaria, de requerirles a todos y cada uno de Ustedes, la firma correspondiente de las Actas. Para lo cual se les extiende en constancia en esta Sesión, el citatorio para que, aquí en Sala de Ayuntamiento, pasen a firmar </w:t>
      </w:r>
      <w:r w:rsidR="00D86D2E">
        <w:rPr>
          <w:rFonts w:ascii="Arial" w:hAnsi="Arial" w:cs="Arial"/>
          <w:bCs/>
          <w:sz w:val="28"/>
          <w:szCs w:val="28"/>
        </w:rPr>
        <w:t xml:space="preserve">las Actas del día 25 veinticinco de Junio al 30 treinta de Junio, de las 10:00 hrs. diez horas, a 12:00 hrs. doce horas, aquí en Sala de Ayuntamiento. Si están por la afirmativa de la autorización, sírvanse manifestarlo levantando su mano… </w:t>
      </w:r>
      <w:r w:rsidR="00D86D2E">
        <w:rPr>
          <w:rFonts w:ascii="Arial" w:hAnsi="Arial" w:cs="Arial"/>
          <w:b/>
          <w:bCs/>
          <w:sz w:val="28"/>
          <w:szCs w:val="28"/>
        </w:rPr>
        <w:t xml:space="preserve">14 votos a favor, </w:t>
      </w:r>
      <w:r w:rsidR="00D86D2E">
        <w:rPr>
          <w:rFonts w:ascii="Arial" w:hAnsi="Arial" w:cs="Arial"/>
          <w:b/>
          <w:bCs/>
          <w:sz w:val="28"/>
          <w:szCs w:val="28"/>
        </w:rPr>
        <w:lastRenderedPageBreak/>
        <w:t>aprobado por unanimidad de los asistentes.</w:t>
      </w:r>
      <w:r w:rsidR="00D86D2E" w:rsidRPr="00E85DDE">
        <w:rPr>
          <w:rFonts w:ascii="Arial" w:hAnsi="Arial" w:cs="Arial"/>
          <w:sz w:val="28"/>
          <w:szCs w:val="28"/>
        </w:rPr>
        <w:t xml:space="preserve"> </w:t>
      </w:r>
      <w:r w:rsidR="00D86D2E" w:rsidRPr="00FD4026">
        <w:rPr>
          <w:rFonts w:ascii="Arial" w:hAnsi="Arial" w:cs="Arial"/>
          <w:sz w:val="28"/>
          <w:szCs w:val="28"/>
        </w:rPr>
        <w:t>(</w:t>
      </w:r>
      <w:r w:rsidR="00D86D2E">
        <w:rPr>
          <w:rFonts w:ascii="Arial" w:hAnsi="Arial" w:cs="Arial"/>
          <w:sz w:val="28"/>
          <w:szCs w:val="28"/>
        </w:rPr>
        <w:t>1 inasistencia justificada: De la C. Regidora Bertha Silvia Gómez Ramos.1 ausencia: Del C. Regidor Higinio del Toro Pérez, quien se incorpora más tarde a la Sesión.)</w:t>
      </w:r>
      <w:r w:rsidR="00D86D2E">
        <w:rPr>
          <w:rFonts w:ascii="Arial" w:hAnsi="Arial" w:cs="Arial"/>
          <w:bCs/>
          <w:sz w:val="28"/>
          <w:szCs w:val="28"/>
        </w:rPr>
        <w:t xml:space="preserve"> - - - - - - -</w:t>
      </w:r>
      <w:r w:rsidR="00900FE8">
        <w:rPr>
          <w:rFonts w:ascii="Arial" w:hAnsi="Arial" w:cs="Arial"/>
          <w:bCs/>
          <w:sz w:val="28"/>
          <w:szCs w:val="28"/>
        </w:rPr>
        <w:t xml:space="preserve"> - - - - - - - - - - - - - - </w:t>
      </w:r>
      <w:r w:rsidR="003D4BF8">
        <w:rPr>
          <w:rFonts w:ascii="Arial" w:hAnsi="Arial" w:cs="Arial"/>
          <w:bCs/>
          <w:sz w:val="28"/>
          <w:szCs w:val="28"/>
        </w:rPr>
        <w:t xml:space="preserve"> </w:t>
      </w:r>
      <w:r w:rsidR="0079248C" w:rsidRPr="0079248C">
        <w:rPr>
          <w:rFonts w:ascii="Arial" w:hAnsi="Arial" w:cs="Arial"/>
          <w:b/>
          <w:sz w:val="28"/>
          <w:szCs w:val="28"/>
          <w:u w:val="single"/>
        </w:rPr>
        <w:t>CUARTO PUNTO</w:t>
      </w:r>
      <w:r w:rsidR="0079248C">
        <w:rPr>
          <w:rFonts w:ascii="Arial" w:hAnsi="Arial" w:cs="Arial"/>
          <w:b/>
          <w:sz w:val="28"/>
          <w:szCs w:val="28"/>
        </w:rPr>
        <w:t xml:space="preserve">: </w:t>
      </w:r>
      <w:r w:rsidR="0079248C" w:rsidRPr="00B400E7">
        <w:rPr>
          <w:rFonts w:ascii="Arial" w:hAnsi="Arial" w:cs="Arial"/>
          <w:bCs/>
          <w:sz w:val="28"/>
          <w:szCs w:val="28"/>
        </w:rPr>
        <w:t xml:space="preserve">Punto informativo relativo al </w:t>
      </w:r>
      <w:r w:rsidR="0079248C">
        <w:rPr>
          <w:rFonts w:ascii="Arial" w:hAnsi="Arial" w:cs="Arial"/>
          <w:bCs/>
          <w:sz w:val="28"/>
          <w:szCs w:val="28"/>
        </w:rPr>
        <w:t>C</w:t>
      </w:r>
      <w:r w:rsidR="0079248C" w:rsidRPr="00B400E7">
        <w:rPr>
          <w:rFonts w:ascii="Arial" w:hAnsi="Arial" w:cs="Arial"/>
          <w:bCs/>
          <w:sz w:val="28"/>
          <w:szCs w:val="28"/>
        </w:rPr>
        <w:t xml:space="preserve">omunicado de </w:t>
      </w:r>
      <w:r w:rsidR="0079248C">
        <w:rPr>
          <w:rFonts w:ascii="Arial" w:hAnsi="Arial" w:cs="Arial"/>
          <w:bCs/>
          <w:sz w:val="28"/>
          <w:szCs w:val="28"/>
        </w:rPr>
        <w:t>P</w:t>
      </w:r>
      <w:r w:rsidR="0079248C" w:rsidRPr="00B400E7">
        <w:rPr>
          <w:rFonts w:ascii="Arial" w:hAnsi="Arial" w:cs="Arial"/>
          <w:bCs/>
          <w:sz w:val="28"/>
          <w:szCs w:val="28"/>
        </w:rPr>
        <w:t xml:space="preserve">rensa por Moody´s Local México respecto de la calificación otorgada al </w:t>
      </w:r>
      <w:r w:rsidR="0079248C">
        <w:rPr>
          <w:rFonts w:ascii="Arial" w:hAnsi="Arial" w:cs="Arial"/>
          <w:bCs/>
          <w:sz w:val="28"/>
          <w:szCs w:val="28"/>
        </w:rPr>
        <w:t>M</w:t>
      </w:r>
      <w:r w:rsidR="0079248C" w:rsidRPr="00B400E7">
        <w:rPr>
          <w:rFonts w:ascii="Arial" w:hAnsi="Arial" w:cs="Arial"/>
          <w:bCs/>
          <w:sz w:val="28"/>
          <w:szCs w:val="28"/>
        </w:rPr>
        <w:t xml:space="preserve">unicipio de Zapotlán el </w:t>
      </w:r>
      <w:r w:rsidR="0079248C">
        <w:rPr>
          <w:rFonts w:ascii="Arial" w:hAnsi="Arial" w:cs="Arial"/>
          <w:bCs/>
          <w:sz w:val="28"/>
          <w:szCs w:val="28"/>
        </w:rPr>
        <w:t>G</w:t>
      </w:r>
      <w:r w:rsidR="0079248C" w:rsidRPr="00B400E7">
        <w:rPr>
          <w:rFonts w:ascii="Arial" w:hAnsi="Arial" w:cs="Arial"/>
          <w:bCs/>
          <w:sz w:val="28"/>
          <w:szCs w:val="28"/>
        </w:rPr>
        <w:t xml:space="preserve">rande, </w:t>
      </w:r>
      <w:r w:rsidR="0079248C">
        <w:rPr>
          <w:rFonts w:ascii="Arial" w:hAnsi="Arial" w:cs="Arial"/>
          <w:bCs/>
          <w:sz w:val="28"/>
          <w:szCs w:val="28"/>
        </w:rPr>
        <w:t>J</w:t>
      </w:r>
      <w:r w:rsidR="0079248C" w:rsidRPr="00B400E7">
        <w:rPr>
          <w:rFonts w:ascii="Arial" w:hAnsi="Arial" w:cs="Arial"/>
          <w:bCs/>
          <w:sz w:val="28"/>
          <w:szCs w:val="28"/>
        </w:rPr>
        <w:t xml:space="preserve">alisco. </w:t>
      </w:r>
      <w:r w:rsidR="0079248C">
        <w:rPr>
          <w:rFonts w:ascii="Arial" w:hAnsi="Arial" w:cs="Arial"/>
          <w:bCs/>
          <w:sz w:val="28"/>
          <w:szCs w:val="28"/>
        </w:rPr>
        <w:t>M</w:t>
      </w:r>
      <w:r w:rsidR="0079248C" w:rsidRPr="00B400E7">
        <w:rPr>
          <w:rFonts w:ascii="Arial" w:hAnsi="Arial" w:cs="Arial"/>
          <w:bCs/>
          <w:sz w:val="28"/>
          <w:szCs w:val="28"/>
        </w:rPr>
        <w:t>otiva la</w:t>
      </w:r>
      <w:r w:rsidR="0079248C">
        <w:rPr>
          <w:rFonts w:ascii="Arial" w:hAnsi="Arial" w:cs="Arial"/>
          <w:bCs/>
          <w:sz w:val="28"/>
          <w:szCs w:val="28"/>
        </w:rPr>
        <w:t xml:space="preserve"> C. Presidenta Municipal Magali Casillas Contreras</w:t>
      </w:r>
      <w:r w:rsidR="0079248C" w:rsidRPr="00B400E7">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 xml:space="preserve">C. Presidenta Municipal Magali Casillas Contreras: </w:t>
      </w:r>
      <w:r w:rsidR="00E86069" w:rsidRPr="00F13914">
        <w:rPr>
          <w:rFonts w:ascii="Arial" w:eastAsia="Calibri" w:hAnsi="Arial" w:cs="Arial"/>
          <w:b/>
          <w:bCs/>
          <w:i/>
          <w:color w:val="000000"/>
          <w:sz w:val="28"/>
          <w:szCs w:val="28"/>
        </w:rPr>
        <w:t>H. AYUNTAMIENTO CONSTITUCIONAL</w:t>
      </w:r>
      <w:r w:rsidR="00E86069">
        <w:rPr>
          <w:rFonts w:ascii="Arial" w:eastAsia="Calibri" w:hAnsi="Arial" w:cs="Arial"/>
          <w:b/>
          <w:bCs/>
          <w:i/>
          <w:color w:val="000000"/>
          <w:sz w:val="28"/>
          <w:szCs w:val="28"/>
        </w:rPr>
        <w:t xml:space="preserve"> </w:t>
      </w:r>
      <w:r w:rsidR="00E86069" w:rsidRPr="00F13914">
        <w:rPr>
          <w:rFonts w:ascii="Arial" w:eastAsia="Calibri" w:hAnsi="Arial" w:cs="Arial"/>
          <w:b/>
          <w:bCs/>
          <w:i/>
          <w:color w:val="000000"/>
          <w:sz w:val="28"/>
          <w:szCs w:val="28"/>
        </w:rPr>
        <w:t>DE ZAPOTLÁN EL GRANDE, JALISCO. PRESENTE</w:t>
      </w:r>
      <w:r w:rsidR="00E86069">
        <w:rPr>
          <w:rFonts w:ascii="Arial" w:eastAsia="Calibri" w:hAnsi="Arial" w:cs="Arial"/>
          <w:b/>
          <w:bCs/>
          <w:i/>
          <w:color w:val="000000"/>
          <w:sz w:val="28"/>
          <w:szCs w:val="28"/>
        </w:rPr>
        <w:t xml:space="preserve"> </w:t>
      </w:r>
      <w:r w:rsidR="00E86069" w:rsidRPr="00F13914">
        <w:rPr>
          <w:rFonts w:ascii="Arial" w:hAnsi="Arial" w:cs="Arial"/>
          <w:i/>
          <w:color w:val="000000"/>
          <w:sz w:val="28"/>
          <w:szCs w:val="28"/>
          <w:lang w:eastAsia="es-MX"/>
        </w:rPr>
        <w:t xml:space="preserve">Quien comparece y suscribe </w:t>
      </w:r>
      <w:r w:rsidR="00E86069" w:rsidRPr="00F13914">
        <w:rPr>
          <w:rFonts w:ascii="Arial" w:hAnsi="Arial" w:cs="Arial"/>
          <w:b/>
          <w:i/>
          <w:color w:val="000000"/>
          <w:sz w:val="28"/>
          <w:szCs w:val="28"/>
          <w:lang w:eastAsia="es-MX"/>
        </w:rPr>
        <w:t xml:space="preserve"> CIUDADANA MAGALI CASILLAS CONTRERAS</w:t>
      </w:r>
      <w:r w:rsidR="00E86069" w:rsidRPr="00F13914">
        <w:rPr>
          <w:rFonts w:ascii="Arial" w:hAnsi="Arial" w:cs="Arial"/>
          <w:i/>
          <w:color w:val="000000"/>
          <w:sz w:val="28"/>
          <w:szCs w:val="28"/>
          <w:lang w:eastAsia="es-MX"/>
        </w:rPr>
        <w:t xml:space="preserve">, en mi carácter de Presidenta Municipal; con fundamento en lo dispuesto por los artículos 115 fracción I y II de la Constitución Política de los Estados Unidos Mexicanos; en esencia lo dispuesto por el artículo 47 y demás relativos y aplicables de la Ley de Gobierno y la Administración Pública Municipal, vengo a hacer del conocimiento del Pleno de éste Honorable Ayuntamiento Constitucional de Zapotlán el Grande, Jalisco, el siguiente: </w:t>
      </w:r>
      <w:r w:rsidR="00E86069" w:rsidRPr="00F13914">
        <w:rPr>
          <w:rFonts w:ascii="Arial" w:hAnsi="Arial" w:cs="Arial"/>
          <w:b/>
          <w:i/>
          <w:color w:val="000000"/>
          <w:sz w:val="28"/>
          <w:szCs w:val="28"/>
          <w:lang w:eastAsia="es-MX"/>
        </w:rPr>
        <w:t xml:space="preserve">PUNTO INFORMATIVO RELATIVO AL COMUNICADO DE PRENSA POR MOODY´S LOCAL MÉXICO RESPECTO DE LA CALIFICACIÓN OTORGADA AL MUNICIPIO DE ZAPOTLÁN EL GRANDE, JALISCO, </w:t>
      </w:r>
      <w:r w:rsidR="00E86069" w:rsidRPr="00F13914">
        <w:rPr>
          <w:rFonts w:ascii="Arial" w:hAnsi="Arial" w:cs="Arial"/>
          <w:bCs/>
          <w:i/>
          <w:color w:val="000000"/>
          <w:sz w:val="28"/>
          <w:szCs w:val="28"/>
          <w:lang w:eastAsia="es-MX"/>
        </w:rPr>
        <w:t>por lo que, mencionó los siguientes</w:t>
      </w:r>
      <w:r w:rsidR="00E86069" w:rsidRPr="00F13914">
        <w:rPr>
          <w:rFonts w:ascii="Arial" w:hAnsi="Arial" w:cs="Arial"/>
          <w:b/>
          <w:i/>
          <w:color w:val="000000"/>
          <w:sz w:val="28"/>
          <w:szCs w:val="28"/>
          <w:lang w:eastAsia="es-MX"/>
        </w:rPr>
        <w:t>:</w:t>
      </w:r>
      <w:r w:rsidR="00E86069">
        <w:rPr>
          <w:rFonts w:ascii="Arial" w:hAnsi="Arial" w:cs="Arial"/>
          <w:i/>
          <w:color w:val="000000"/>
          <w:sz w:val="28"/>
          <w:szCs w:val="28"/>
          <w:lang w:eastAsia="es-MX"/>
        </w:rPr>
        <w:t xml:space="preserve"> </w:t>
      </w:r>
      <w:r w:rsidR="00E86069">
        <w:rPr>
          <w:rFonts w:ascii="Arial" w:hAnsi="Arial" w:cs="Arial"/>
          <w:b/>
          <w:bCs/>
          <w:i/>
          <w:sz w:val="28"/>
          <w:szCs w:val="28"/>
        </w:rPr>
        <w:t>A</w:t>
      </w:r>
      <w:r w:rsidR="00E86069" w:rsidRPr="00F13914">
        <w:rPr>
          <w:rFonts w:ascii="Arial" w:hAnsi="Arial" w:cs="Arial"/>
          <w:b/>
          <w:bCs/>
          <w:i/>
          <w:sz w:val="28"/>
          <w:szCs w:val="28"/>
        </w:rPr>
        <w:t>NTECEDENTES:</w:t>
      </w:r>
      <w:r w:rsidR="00E86069">
        <w:rPr>
          <w:rFonts w:ascii="Arial" w:hAnsi="Arial" w:cs="Arial"/>
          <w:b/>
          <w:bCs/>
          <w:i/>
          <w:sz w:val="28"/>
          <w:szCs w:val="28"/>
        </w:rPr>
        <w:t xml:space="preserve"> </w:t>
      </w:r>
      <w:r w:rsidR="00E86069" w:rsidRPr="00F13914">
        <w:rPr>
          <w:rStyle w:val="Ninguno"/>
          <w:rFonts w:ascii="Arial" w:hAnsi="Arial" w:cs="Arial"/>
          <w:b/>
          <w:bCs/>
          <w:i/>
          <w:sz w:val="28"/>
          <w:szCs w:val="28"/>
        </w:rPr>
        <w:t>1.-</w:t>
      </w:r>
      <w:r w:rsidR="00E86069" w:rsidRPr="00F13914">
        <w:rPr>
          <w:rStyle w:val="Ninguno"/>
          <w:rFonts w:ascii="Arial" w:hAnsi="Arial" w:cs="Arial"/>
          <w:i/>
          <w:sz w:val="28"/>
          <w:szCs w:val="28"/>
        </w:rPr>
        <w:t xml:space="preserve"> A manera de antecedente hago del conocimiento de este Honorable Pleno del Ayuntamiento que en la actualidad se tiene suscrito un contrato de Prestación de Servicios de Calificación Crediticia con la empresa MOODY´S DE MÉXICO, S.A. de C.V. Institución Calificadora de Valores, </w:t>
      </w:r>
      <w:r w:rsidR="00E86069" w:rsidRPr="00F13914">
        <w:rPr>
          <w:rStyle w:val="Ninguno"/>
          <w:rFonts w:ascii="Arial" w:hAnsi="Arial" w:cs="Arial"/>
          <w:i/>
          <w:sz w:val="28"/>
          <w:szCs w:val="28"/>
        </w:rPr>
        <w:lastRenderedPageBreak/>
        <w:t xml:space="preserve">desde el  año 2002, </w:t>
      </w:r>
      <w:r w:rsidR="00E86069" w:rsidRPr="00F13914">
        <w:rPr>
          <w:rStyle w:val="Ninguno"/>
          <w:rFonts w:ascii="Arial" w:hAnsi="Arial" w:cs="Arial"/>
          <w:b/>
          <w:bCs/>
          <w:i/>
          <w:sz w:val="28"/>
          <w:szCs w:val="28"/>
        </w:rPr>
        <w:t>con vigencia indefinida</w:t>
      </w:r>
      <w:r w:rsidR="00E86069" w:rsidRPr="00F13914">
        <w:rPr>
          <w:rStyle w:val="Ninguno"/>
          <w:rFonts w:ascii="Arial" w:hAnsi="Arial" w:cs="Arial"/>
          <w:i/>
          <w:sz w:val="28"/>
          <w:szCs w:val="28"/>
        </w:rPr>
        <w:t xml:space="preserve">; en ese tenor se hizo necesario la suscripción y actualización del contrato de referencia. Es así que en la Sesión Pública Ordinaria de Ayuntamiento número 06 de fecha 23 de febrero de 2022, se renovó la suscripción del Contrato de Prestación de Servicios Profesionales de calificación crediticia con </w:t>
      </w:r>
      <w:r w:rsidR="00E86069" w:rsidRPr="00F13914">
        <w:rPr>
          <w:rFonts w:ascii="Arial" w:hAnsi="Arial" w:cs="Arial"/>
          <w:b/>
          <w:i/>
          <w:sz w:val="28"/>
          <w:szCs w:val="28"/>
        </w:rPr>
        <w:t xml:space="preserve">MOODY´S DE MÉXICO, S.A. DE C.V. </w:t>
      </w:r>
      <w:r w:rsidR="00E86069" w:rsidRPr="00F13914">
        <w:rPr>
          <w:rFonts w:ascii="Arial" w:hAnsi="Arial" w:cs="Arial"/>
          <w:bCs/>
          <w:i/>
          <w:sz w:val="28"/>
          <w:szCs w:val="28"/>
        </w:rPr>
        <w:t xml:space="preserve">Institución calificadora de valores, </w:t>
      </w:r>
      <w:r w:rsidR="00E86069" w:rsidRPr="00F13914">
        <w:rPr>
          <w:rStyle w:val="Ninguno"/>
          <w:rFonts w:ascii="Arial" w:hAnsi="Arial" w:cs="Arial"/>
          <w:i/>
          <w:sz w:val="28"/>
          <w:szCs w:val="28"/>
        </w:rPr>
        <w:t>el mismo, en su versión más reciente se realizó en virtud de que el prestador, actualizó los procedimientos mediante los cuales presta sus servicios de calificación de deuda en cuestión, requiriendo la adecuación del contrato correspondiente por haber transcurrido 20 veinte años desde la suscripción primigenia.</w:t>
      </w:r>
      <w:r w:rsidR="00E86069">
        <w:rPr>
          <w:rStyle w:val="Ninguno"/>
          <w:rFonts w:ascii="Arial" w:hAnsi="Arial" w:cs="Arial"/>
          <w:i/>
          <w:sz w:val="28"/>
          <w:szCs w:val="28"/>
        </w:rPr>
        <w:t xml:space="preserve"> </w:t>
      </w:r>
      <w:r w:rsidR="00E86069" w:rsidRPr="00F13914">
        <w:rPr>
          <w:rStyle w:val="Ninguno"/>
          <w:rFonts w:ascii="Arial" w:hAnsi="Arial" w:cs="Arial"/>
          <w:b/>
          <w:i/>
          <w:sz w:val="28"/>
          <w:szCs w:val="28"/>
        </w:rPr>
        <w:t>2.</w:t>
      </w:r>
      <w:r w:rsidR="00E86069" w:rsidRPr="00F13914">
        <w:rPr>
          <w:rStyle w:val="Ninguno"/>
          <w:rFonts w:ascii="Arial" w:hAnsi="Arial" w:cs="Arial"/>
          <w:i/>
          <w:sz w:val="28"/>
          <w:szCs w:val="28"/>
        </w:rPr>
        <w:t xml:space="preserve">- El objeto del Contrato de Prestación de Servicios de Calificación Crediticia con la empresa MOODY´S DE MÉXICO, S.A. de C.V.  Institución Calificadora de Valores, es realizar una calificación de Crédito en Escala Nacional que contiene: </w:t>
      </w:r>
      <w:r w:rsidR="00E86069">
        <w:rPr>
          <w:rStyle w:val="Ninguno"/>
          <w:rFonts w:ascii="Arial" w:hAnsi="Arial" w:cs="Arial"/>
          <w:i/>
          <w:sz w:val="28"/>
          <w:szCs w:val="28"/>
        </w:rPr>
        <w:t>*</w:t>
      </w:r>
      <w:r w:rsidR="00E86069" w:rsidRPr="00F13914">
        <w:rPr>
          <w:rStyle w:val="Ninguno"/>
          <w:rFonts w:ascii="Arial" w:hAnsi="Arial" w:cs="Arial"/>
          <w:i/>
          <w:sz w:val="28"/>
          <w:szCs w:val="28"/>
        </w:rPr>
        <w:t xml:space="preserve">Descripción de los Valores, Emisión o Créditos a ser calificados. (en caso de ser aplicable). </w:t>
      </w:r>
      <w:r w:rsidR="00E86069" w:rsidRPr="00F13914">
        <w:rPr>
          <w:rStyle w:val="Ninguno"/>
          <w:rFonts w:ascii="Arial" w:hAnsi="Arial" w:cs="Arial"/>
          <w:i/>
          <w:sz w:val="28"/>
          <w:szCs w:val="28"/>
          <w:u w:val="single"/>
        </w:rPr>
        <w:t>Calificación de Emisor</w:t>
      </w:r>
      <w:r w:rsidR="00E86069" w:rsidRPr="00F13914">
        <w:rPr>
          <w:rStyle w:val="Ninguno"/>
          <w:rFonts w:ascii="Arial" w:hAnsi="Arial" w:cs="Arial"/>
          <w:i/>
          <w:sz w:val="28"/>
          <w:szCs w:val="28"/>
        </w:rPr>
        <w:t>.</w:t>
      </w:r>
      <w:r w:rsidR="00E86069">
        <w:rPr>
          <w:rStyle w:val="Ninguno"/>
          <w:rFonts w:ascii="Arial" w:hAnsi="Arial" w:cs="Arial"/>
          <w:i/>
          <w:sz w:val="28"/>
          <w:szCs w:val="28"/>
        </w:rPr>
        <w:t xml:space="preserve"> *</w:t>
      </w:r>
      <w:r w:rsidR="00E86069" w:rsidRPr="00F13914">
        <w:rPr>
          <w:rStyle w:val="Ninguno"/>
          <w:rFonts w:ascii="Arial" w:hAnsi="Arial" w:cs="Arial"/>
          <w:i/>
          <w:sz w:val="28"/>
          <w:szCs w:val="28"/>
        </w:rPr>
        <w:t xml:space="preserve">Fin por el cual desea obtener una calificación. </w:t>
      </w:r>
      <w:r w:rsidR="00E86069" w:rsidRPr="00F13914">
        <w:rPr>
          <w:rStyle w:val="Ninguno"/>
          <w:rFonts w:ascii="Arial" w:hAnsi="Arial" w:cs="Arial"/>
          <w:i/>
          <w:sz w:val="28"/>
          <w:szCs w:val="28"/>
          <w:u w:val="single"/>
        </w:rPr>
        <w:t>Calificación Pública</w:t>
      </w:r>
      <w:r w:rsidR="00E86069" w:rsidRPr="00F13914">
        <w:rPr>
          <w:rStyle w:val="Ninguno"/>
          <w:rFonts w:ascii="Arial" w:hAnsi="Arial" w:cs="Arial"/>
          <w:i/>
          <w:sz w:val="28"/>
          <w:szCs w:val="28"/>
        </w:rPr>
        <w:t xml:space="preserve">. (Significa una calificación sobre un emisor, sobre valores o sobre un crédito, según sea solicitado por el Cliente) que sea divulgada por MDM al público general en el momento de la entrega por parte de MDM). El Municipio de Zapotlán el Grande, Jalisco, solicita a MOODY´S DE MÉXICO, S.A. de C.V., la prestación de servicios de análisis crediticio y, en su caso, la asignación y monitoreo de una calificación y excluyen específicamente cualquier otro servicio de calificación crediticia prestado en el extranjero por cualquier afiliada de MDM (incluye cualquier compañía de Moody´s de México, S.A. </w:t>
      </w:r>
      <w:r w:rsidR="00E86069" w:rsidRPr="00F13914">
        <w:rPr>
          <w:rStyle w:val="Ninguno"/>
          <w:rFonts w:ascii="Arial" w:hAnsi="Arial" w:cs="Arial"/>
          <w:i/>
          <w:sz w:val="28"/>
          <w:szCs w:val="28"/>
        </w:rPr>
        <w:lastRenderedPageBreak/>
        <w:t>de</w:t>
      </w:r>
      <w:r w:rsidR="00E86069">
        <w:rPr>
          <w:rStyle w:val="Ninguno"/>
          <w:rFonts w:ascii="Arial" w:hAnsi="Arial" w:cs="Arial"/>
          <w:i/>
          <w:sz w:val="28"/>
          <w:szCs w:val="28"/>
        </w:rPr>
        <w:t xml:space="preserve"> </w:t>
      </w:r>
      <w:r w:rsidR="00E86069" w:rsidRPr="00F13914">
        <w:rPr>
          <w:rStyle w:val="Ninguno"/>
          <w:rFonts w:ascii="Arial" w:hAnsi="Arial" w:cs="Arial"/>
          <w:i/>
          <w:sz w:val="28"/>
          <w:szCs w:val="28"/>
        </w:rPr>
        <w:t>C.V.).</w:t>
      </w:r>
      <w:r w:rsidR="00E86069">
        <w:rPr>
          <w:rStyle w:val="Ninguno"/>
          <w:rFonts w:ascii="Arial" w:hAnsi="Arial" w:cs="Arial"/>
          <w:b/>
          <w:i/>
          <w:iCs/>
          <w:sz w:val="28"/>
          <w:szCs w:val="28"/>
        </w:rPr>
        <w:t xml:space="preserve"> </w:t>
      </w:r>
      <w:r w:rsidR="00E86069" w:rsidRPr="00F13914">
        <w:rPr>
          <w:rFonts w:ascii="Arial" w:hAnsi="Arial" w:cs="Arial"/>
          <w:i/>
          <w:sz w:val="28"/>
          <w:szCs w:val="28"/>
        </w:rPr>
        <w:t xml:space="preserve">Moody's Local MX S.A. de C.V. ("Moody's Local México") subió la calificación de emisor en moneda local a largo plazo del Municipio de Zapotlán el Grande a </w:t>
      </w:r>
      <w:r w:rsidR="00E86069" w:rsidRPr="00F13914">
        <w:rPr>
          <w:rFonts w:ascii="Arial" w:hAnsi="Arial" w:cs="Arial"/>
          <w:b/>
          <w:bCs/>
          <w:i/>
          <w:sz w:val="28"/>
          <w:szCs w:val="28"/>
          <w:u w:val="single"/>
        </w:rPr>
        <w:t>A+.mx</w:t>
      </w:r>
      <w:r w:rsidR="00E86069" w:rsidRPr="00F13914">
        <w:rPr>
          <w:rFonts w:ascii="Arial" w:hAnsi="Arial" w:cs="Arial"/>
          <w:i/>
          <w:sz w:val="28"/>
          <w:szCs w:val="28"/>
        </w:rPr>
        <w:t xml:space="preserve"> desde </w:t>
      </w:r>
      <w:r w:rsidR="00E86069" w:rsidRPr="00F13914">
        <w:rPr>
          <w:rFonts w:ascii="Arial" w:hAnsi="Arial" w:cs="Arial"/>
          <w:b/>
          <w:bCs/>
          <w:i/>
          <w:sz w:val="28"/>
          <w:szCs w:val="28"/>
          <w:u w:val="single"/>
        </w:rPr>
        <w:t>A.mx</w:t>
      </w:r>
      <w:r w:rsidR="00E86069" w:rsidRPr="00F13914">
        <w:rPr>
          <w:rFonts w:ascii="Arial" w:hAnsi="Arial" w:cs="Arial"/>
          <w:b/>
          <w:bCs/>
          <w:i/>
          <w:sz w:val="28"/>
          <w:szCs w:val="28"/>
        </w:rPr>
        <w:t xml:space="preserve"> </w:t>
      </w:r>
      <w:r w:rsidR="00E86069" w:rsidRPr="00F13914">
        <w:rPr>
          <w:rFonts w:ascii="Arial" w:hAnsi="Arial" w:cs="Arial"/>
          <w:i/>
          <w:sz w:val="28"/>
          <w:szCs w:val="28"/>
        </w:rPr>
        <w:t xml:space="preserve">y modificó su perspectiva a </w:t>
      </w:r>
      <w:r w:rsidR="00E86069" w:rsidRPr="00F13914">
        <w:rPr>
          <w:rFonts w:ascii="Arial" w:hAnsi="Arial" w:cs="Arial"/>
          <w:b/>
          <w:bCs/>
          <w:i/>
          <w:sz w:val="28"/>
          <w:szCs w:val="28"/>
        </w:rPr>
        <w:t>positiva de estable</w:t>
      </w:r>
      <w:r w:rsidR="00E86069" w:rsidRPr="00F13914">
        <w:rPr>
          <w:rFonts w:ascii="Arial" w:hAnsi="Arial" w:cs="Arial"/>
          <w:i/>
          <w:sz w:val="28"/>
          <w:szCs w:val="28"/>
        </w:rPr>
        <w:t>.</w:t>
      </w:r>
      <w:r w:rsidR="00E86069">
        <w:rPr>
          <w:rFonts w:ascii="Arial" w:hAnsi="Arial" w:cs="Arial"/>
          <w:i/>
          <w:sz w:val="28"/>
          <w:szCs w:val="28"/>
        </w:rPr>
        <w:t xml:space="preserve"> </w:t>
      </w:r>
      <w:r w:rsidR="00E86069" w:rsidRPr="00F13914">
        <w:rPr>
          <w:rFonts w:ascii="Arial" w:hAnsi="Arial" w:cs="Arial"/>
          <w:i/>
          <w:sz w:val="28"/>
          <w:szCs w:val="28"/>
        </w:rPr>
        <w:t>La acción de calificación se resume en el siguiente detalle:</w:t>
      </w:r>
      <w:r w:rsidR="00E86069">
        <w:rPr>
          <w:rFonts w:ascii="Arial" w:hAnsi="Arial" w:cs="Arial"/>
          <w:i/>
          <w:sz w:val="28"/>
          <w:szCs w:val="28"/>
        </w:rPr>
        <w:t xml:space="preserve"> - - </w:t>
      </w:r>
    </w:p>
    <w:tbl>
      <w:tblPr>
        <w:tblStyle w:val="Tablaconcuadrcula"/>
        <w:tblW w:w="0" w:type="auto"/>
        <w:tblLook w:val="04A0" w:firstRow="1" w:lastRow="0" w:firstColumn="1" w:lastColumn="0" w:noHBand="0" w:noVBand="1"/>
      </w:tblPr>
      <w:tblGrid>
        <w:gridCol w:w="2528"/>
        <w:gridCol w:w="1227"/>
        <w:gridCol w:w="1331"/>
        <w:gridCol w:w="1194"/>
        <w:gridCol w:w="1414"/>
      </w:tblGrid>
      <w:tr w:rsidR="00E86069" w14:paraId="60C18C53" w14:textId="77777777" w:rsidTr="00276457">
        <w:tc>
          <w:tcPr>
            <w:tcW w:w="3256" w:type="dxa"/>
          </w:tcPr>
          <w:p w14:paraId="001C27F9" w14:textId="77777777" w:rsidR="00E86069" w:rsidRPr="00EB06CA" w:rsidRDefault="00E86069" w:rsidP="00276457">
            <w:pPr>
              <w:jc w:val="both"/>
              <w:rPr>
                <w:rFonts w:ascii="Arial" w:hAnsi="Arial" w:cs="Arial"/>
                <w:b/>
                <w:bCs/>
                <w:sz w:val="16"/>
                <w:szCs w:val="16"/>
              </w:rPr>
            </w:pPr>
            <w:r w:rsidRPr="00EB06CA">
              <w:rPr>
                <w:rFonts w:ascii="Arial" w:hAnsi="Arial" w:cs="Arial"/>
                <w:b/>
                <w:bCs/>
                <w:sz w:val="16"/>
                <w:szCs w:val="16"/>
              </w:rPr>
              <w:t>Tipo de calificación/instrumento.</w:t>
            </w:r>
          </w:p>
        </w:tc>
        <w:tc>
          <w:tcPr>
            <w:tcW w:w="1417" w:type="dxa"/>
          </w:tcPr>
          <w:p w14:paraId="53361DC6" w14:textId="77777777" w:rsidR="00E86069" w:rsidRPr="00EB06CA" w:rsidRDefault="00E86069" w:rsidP="00276457">
            <w:pPr>
              <w:jc w:val="both"/>
              <w:rPr>
                <w:rFonts w:ascii="Arial" w:hAnsi="Arial" w:cs="Arial"/>
                <w:b/>
                <w:bCs/>
                <w:sz w:val="16"/>
                <w:szCs w:val="16"/>
              </w:rPr>
            </w:pPr>
            <w:r w:rsidRPr="00EB06CA">
              <w:rPr>
                <w:rFonts w:ascii="Arial" w:hAnsi="Arial" w:cs="Arial"/>
                <w:b/>
                <w:bCs/>
                <w:sz w:val="16"/>
                <w:szCs w:val="16"/>
              </w:rPr>
              <w:t>Calificación actual</w:t>
            </w:r>
          </w:p>
        </w:tc>
        <w:tc>
          <w:tcPr>
            <w:tcW w:w="1701" w:type="dxa"/>
          </w:tcPr>
          <w:p w14:paraId="5E21161D" w14:textId="77777777" w:rsidR="00E86069" w:rsidRPr="00EB06CA" w:rsidRDefault="00E86069" w:rsidP="00276457">
            <w:pPr>
              <w:jc w:val="both"/>
              <w:rPr>
                <w:rFonts w:ascii="Arial" w:hAnsi="Arial" w:cs="Arial"/>
                <w:b/>
                <w:bCs/>
                <w:sz w:val="16"/>
                <w:szCs w:val="16"/>
              </w:rPr>
            </w:pPr>
            <w:r w:rsidRPr="00EB06CA">
              <w:rPr>
                <w:rFonts w:ascii="Arial" w:hAnsi="Arial" w:cs="Arial"/>
                <w:b/>
                <w:bCs/>
                <w:sz w:val="16"/>
                <w:szCs w:val="16"/>
              </w:rPr>
              <w:t>Perspectiva actual</w:t>
            </w:r>
          </w:p>
        </w:tc>
        <w:tc>
          <w:tcPr>
            <w:tcW w:w="1329" w:type="dxa"/>
          </w:tcPr>
          <w:p w14:paraId="365A2EF4" w14:textId="77777777" w:rsidR="00E86069" w:rsidRPr="00EB06CA" w:rsidRDefault="00E86069" w:rsidP="00276457">
            <w:pPr>
              <w:jc w:val="both"/>
              <w:rPr>
                <w:rFonts w:ascii="Arial" w:hAnsi="Arial" w:cs="Arial"/>
                <w:b/>
                <w:bCs/>
                <w:sz w:val="16"/>
                <w:szCs w:val="16"/>
              </w:rPr>
            </w:pPr>
            <w:r w:rsidRPr="00EB06CA">
              <w:rPr>
                <w:rFonts w:ascii="Arial" w:hAnsi="Arial" w:cs="Arial"/>
                <w:b/>
                <w:bCs/>
                <w:sz w:val="16"/>
                <w:szCs w:val="16"/>
              </w:rPr>
              <w:t xml:space="preserve">Calificación anterior </w:t>
            </w:r>
          </w:p>
        </w:tc>
        <w:tc>
          <w:tcPr>
            <w:tcW w:w="1926" w:type="dxa"/>
          </w:tcPr>
          <w:p w14:paraId="3CC80701" w14:textId="77777777" w:rsidR="00E86069" w:rsidRPr="00EB06CA" w:rsidRDefault="00E86069" w:rsidP="00276457">
            <w:pPr>
              <w:jc w:val="both"/>
              <w:rPr>
                <w:rFonts w:ascii="Arial" w:hAnsi="Arial" w:cs="Arial"/>
                <w:b/>
                <w:bCs/>
                <w:sz w:val="16"/>
                <w:szCs w:val="16"/>
              </w:rPr>
            </w:pPr>
            <w:r w:rsidRPr="00EB06CA">
              <w:rPr>
                <w:rFonts w:ascii="Arial" w:hAnsi="Arial" w:cs="Arial"/>
                <w:b/>
                <w:bCs/>
                <w:sz w:val="16"/>
                <w:szCs w:val="16"/>
              </w:rPr>
              <w:t>Perspectiva anterior</w:t>
            </w:r>
          </w:p>
        </w:tc>
      </w:tr>
      <w:tr w:rsidR="00E86069" w14:paraId="580F22A4" w14:textId="77777777" w:rsidTr="00276457">
        <w:tc>
          <w:tcPr>
            <w:tcW w:w="3256" w:type="dxa"/>
          </w:tcPr>
          <w:p w14:paraId="7C31399F" w14:textId="77777777" w:rsidR="00E86069" w:rsidRPr="00EB06CA" w:rsidRDefault="00E86069" w:rsidP="00276457">
            <w:pPr>
              <w:jc w:val="both"/>
              <w:rPr>
                <w:rFonts w:ascii="Arial" w:hAnsi="Arial" w:cs="Arial"/>
                <w:sz w:val="16"/>
                <w:szCs w:val="16"/>
              </w:rPr>
            </w:pPr>
            <w:r w:rsidRPr="00EB06CA">
              <w:rPr>
                <w:rFonts w:ascii="Arial" w:hAnsi="Arial" w:cs="Arial"/>
                <w:sz w:val="16"/>
                <w:szCs w:val="16"/>
              </w:rPr>
              <w:t xml:space="preserve">Calificación de emisor en moneda local a largo plazo. </w:t>
            </w:r>
          </w:p>
        </w:tc>
        <w:tc>
          <w:tcPr>
            <w:tcW w:w="1417" w:type="dxa"/>
          </w:tcPr>
          <w:p w14:paraId="077C7111" w14:textId="77777777" w:rsidR="00E86069" w:rsidRPr="00EB06CA" w:rsidRDefault="00E86069" w:rsidP="00276457">
            <w:pPr>
              <w:jc w:val="both"/>
              <w:rPr>
                <w:rFonts w:ascii="Arial" w:hAnsi="Arial" w:cs="Arial"/>
                <w:sz w:val="16"/>
                <w:szCs w:val="16"/>
              </w:rPr>
            </w:pPr>
            <w:r w:rsidRPr="00EB06CA">
              <w:rPr>
                <w:rFonts w:ascii="Arial" w:hAnsi="Arial" w:cs="Arial"/>
                <w:sz w:val="16"/>
                <w:szCs w:val="16"/>
              </w:rPr>
              <w:t>A+.mx</w:t>
            </w:r>
          </w:p>
        </w:tc>
        <w:tc>
          <w:tcPr>
            <w:tcW w:w="1701" w:type="dxa"/>
          </w:tcPr>
          <w:p w14:paraId="4C0A46A8" w14:textId="77777777" w:rsidR="00E86069" w:rsidRPr="00EB06CA" w:rsidRDefault="00E86069" w:rsidP="00276457">
            <w:pPr>
              <w:jc w:val="both"/>
              <w:rPr>
                <w:rFonts w:ascii="Arial" w:hAnsi="Arial" w:cs="Arial"/>
                <w:sz w:val="16"/>
                <w:szCs w:val="16"/>
              </w:rPr>
            </w:pPr>
            <w:r w:rsidRPr="00EB06CA">
              <w:rPr>
                <w:rFonts w:ascii="Arial" w:hAnsi="Arial" w:cs="Arial"/>
                <w:sz w:val="16"/>
                <w:szCs w:val="16"/>
              </w:rPr>
              <w:t>Positiva</w:t>
            </w:r>
          </w:p>
        </w:tc>
        <w:tc>
          <w:tcPr>
            <w:tcW w:w="1329" w:type="dxa"/>
          </w:tcPr>
          <w:p w14:paraId="41457EB0" w14:textId="77777777" w:rsidR="00E86069" w:rsidRPr="00EB06CA" w:rsidRDefault="00E86069" w:rsidP="00276457">
            <w:pPr>
              <w:jc w:val="both"/>
              <w:rPr>
                <w:rFonts w:ascii="Arial" w:hAnsi="Arial" w:cs="Arial"/>
                <w:sz w:val="16"/>
                <w:szCs w:val="16"/>
              </w:rPr>
            </w:pPr>
            <w:r w:rsidRPr="00EB06CA">
              <w:rPr>
                <w:rFonts w:ascii="Arial" w:hAnsi="Arial" w:cs="Arial"/>
                <w:sz w:val="16"/>
                <w:szCs w:val="16"/>
              </w:rPr>
              <w:t>A.mx</w:t>
            </w:r>
          </w:p>
        </w:tc>
        <w:tc>
          <w:tcPr>
            <w:tcW w:w="1926" w:type="dxa"/>
          </w:tcPr>
          <w:p w14:paraId="2219EFBE" w14:textId="77777777" w:rsidR="00E86069" w:rsidRPr="00EB06CA" w:rsidRDefault="00E86069" w:rsidP="00276457">
            <w:pPr>
              <w:jc w:val="both"/>
              <w:rPr>
                <w:rFonts w:ascii="Arial" w:hAnsi="Arial" w:cs="Arial"/>
                <w:sz w:val="16"/>
                <w:szCs w:val="16"/>
              </w:rPr>
            </w:pPr>
            <w:r w:rsidRPr="00EB06CA">
              <w:rPr>
                <w:rFonts w:ascii="Arial" w:hAnsi="Arial" w:cs="Arial"/>
                <w:sz w:val="16"/>
                <w:szCs w:val="16"/>
              </w:rPr>
              <w:t xml:space="preserve">Estable. </w:t>
            </w:r>
          </w:p>
        </w:tc>
      </w:tr>
    </w:tbl>
    <w:p w14:paraId="72F5F6D8" w14:textId="77777777" w:rsidR="00E86069" w:rsidRDefault="00E86069" w:rsidP="00E86069">
      <w:pPr>
        <w:spacing w:line="360" w:lineRule="auto"/>
        <w:jc w:val="both"/>
        <w:rPr>
          <w:rFonts w:ascii="Arial" w:hAnsi="Arial" w:cs="Arial"/>
          <w:i/>
          <w:sz w:val="28"/>
          <w:szCs w:val="28"/>
        </w:rPr>
      </w:pPr>
    </w:p>
    <w:p w14:paraId="58151B6C" w14:textId="62650CDD" w:rsidR="00225E4E" w:rsidRPr="00433F7A" w:rsidRDefault="00E86069" w:rsidP="00225E4E">
      <w:pPr>
        <w:spacing w:line="360" w:lineRule="auto"/>
        <w:jc w:val="both"/>
        <w:rPr>
          <w:rFonts w:ascii="Arial" w:hAnsi="Arial" w:cs="Arial"/>
          <w:b/>
          <w:bCs/>
          <w:i/>
          <w:iCs/>
          <w:sz w:val="28"/>
          <w:szCs w:val="28"/>
        </w:rPr>
      </w:pPr>
      <w:r w:rsidRPr="00F13914">
        <w:rPr>
          <w:rFonts w:ascii="Arial" w:hAnsi="Arial" w:cs="Arial"/>
          <w:i/>
          <w:iCs/>
          <w:sz w:val="28"/>
          <w:szCs w:val="28"/>
        </w:rPr>
        <w:t xml:space="preserve">El alza en la calificación reconoce el sólido desempeño financiero del municipio en 2025, destacando el registro de altos superávits operativos y financieros y el fortalecimiento de la liquidez. Los resultados de 2025 consolidan una tendencia positiva de las métricas crediticias del municipio observada en los últimos cinco años (2021-2025), en donde también se observó la disminución del nivel de endeudamiento total. En los últimos cinco años, Zapotlán el Grande registró altos y estables balances operativos, equivalentes en promedio al 14.7% de los ingresos operativos del periodo. Durante 2021-2025, los ingresos operativos registraron una tasa anualizada compuesta de crecimiento de 9.2%, mientras que el gasto operativo lo hizo un 8.8%, demostrando la capacidad del municipio para ajustar el crecimiento del gasto al flujo de ingresos. Por el lado de los ingresos operativos, los ingresos propios crecieron a una tasa 1 México anual compuesta de 10.7% entre 2021 y 2025, un ritmo superior al crecimiento anualizado de 7.8% observado en las participaciones federales. Asimismo, el municipio ha demostrado disciplina en la contención del gasto operativo, particularmente en el capítulo de Servicios Personales, que registró una tasa anual </w:t>
      </w:r>
      <w:r w:rsidRPr="00F13914">
        <w:rPr>
          <w:rFonts w:ascii="Arial" w:hAnsi="Arial" w:cs="Arial"/>
          <w:i/>
          <w:iCs/>
          <w:sz w:val="28"/>
          <w:szCs w:val="28"/>
        </w:rPr>
        <w:lastRenderedPageBreak/>
        <w:t>compuesta de crecimiento de 4.7% entre 2021 y 2025. En 2025, mientras los ingresos operativos del municipio crecieron a una tasa anual moderada de 5.0%, el gasto operativo aumentó 5.4%, lo que refleja su capacidad para contener su expansión.</w:t>
      </w:r>
      <w:r>
        <w:rPr>
          <w:rFonts w:ascii="Arial" w:hAnsi="Arial" w:cs="Arial"/>
          <w:i/>
          <w:iCs/>
          <w:sz w:val="28"/>
          <w:szCs w:val="28"/>
        </w:rPr>
        <w:t xml:space="preserve"> </w:t>
      </w:r>
      <w:r w:rsidRPr="00F13914">
        <w:rPr>
          <w:rFonts w:ascii="Arial" w:hAnsi="Arial" w:cs="Arial"/>
          <w:b/>
          <w:bCs/>
          <w:i/>
          <w:iCs/>
          <w:sz w:val="28"/>
          <w:szCs w:val="28"/>
        </w:rPr>
        <w:t>Fundamento de la perspectiva positiva:</w:t>
      </w:r>
      <w:r w:rsidRPr="00F13914">
        <w:rPr>
          <w:rFonts w:ascii="Arial" w:hAnsi="Arial" w:cs="Arial"/>
          <w:i/>
          <w:iCs/>
          <w:sz w:val="28"/>
          <w:szCs w:val="28"/>
        </w:rPr>
        <w:t xml:space="preserve"> La perspectiva positiva incorpora las expectativas de Moody’s Local México de que durante 2026-2027 el municipio seguirá con una adecuada planeación y gestión financiera que se traducirá en sólidos superávits operativos y financieros. También, incorpora las expectativas de que la liquidez seguirá fortaleciéndose, con un indicador de efectivo a pasivo circulante de 2.8 veces (x) en el periodo.</w:t>
      </w:r>
      <w:r>
        <w:rPr>
          <w:rFonts w:ascii="Arial" w:hAnsi="Arial" w:cs="Arial"/>
          <w:i/>
          <w:iCs/>
          <w:sz w:val="28"/>
          <w:szCs w:val="28"/>
        </w:rPr>
        <w:t xml:space="preserve"> </w:t>
      </w:r>
      <w:r w:rsidRPr="00F13914">
        <w:rPr>
          <w:rFonts w:ascii="Arial" w:hAnsi="Arial" w:cs="Arial"/>
          <w:b/>
          <w:bCs/>
          <w:i/>
          <w:iCs/>
          <w:sz w:val="28"/>
          <w:szCs w:val="28"/>
        </w:rPr>
        <w:t>Factores que pueden generar una mejora de la calificación:</w:t>
      </w:r>
      <w:r w:rsidRPr="00F13914">
        <w:rPr>
          <w:rFonts w:ascii="Arial" w:hAnsi="Arial" w:cs="Arial"/>
          <w:i/>
          <w:iCs/>
          <w:sz w:val="28"/>
          <w:szCs w:val="28"/>
        </w:rPr>
        <w:t xml:space="preserve"> Habría presiones al alza si el municipio continúa registrando altos superávits operativos, balances financieros positivos y una sólida posición de liquidez. Asimismo, habría presiones positivas si se observa una mejora significativa y sostenida en la recaudación de ingresos propios, o un mayor proceso de diversificación de la estructura económica local. </w:t>
      </w:r>
      <w:r w:rsidRPr="00F13914">
        <w:rPr>
          <w:rFonts w:ascii="Arial" w:hAnsi="Arial" w:cs="Arial"/>
          <w:b/>
          <w:bCs/>
          <w:i/>
          <w:iCs/>
          <w:sz w:val="28"/>
          <w:szCs w:val="28"/>
        </w:rPr>
        <w:t>Factores que pueden generar un deterioro de la calificación:</w:t>
      </w:r>
      <w:r w:rsidRPr="00F13914">
        <w:rPr>
          <w:rFonts w:ascii="Arial" w:hAnsi="Arial" w:cs="Arial"/>
          <w:i/>
          <w:iCs/>
          <w:sz w:val="28"/>
          <w:szCs w:val="28"/>
        </w:rPr>
        <w:t xml:space="preserve">  Habría presiones negativas si se observa un deterioro en los balances operativos y financieros, o un debilitamiento importante de la posición de liquidez. Otras divulgaciones La metodología utilizada en estas calificaciones fue la de Metodología de calificación de gobiernos locales, regionales y federal y de créditos respaldados – 26-01-2024. </w:t>
      </w:r>
      <w:r w:rsidRPr="00F13914">
        <w:rPr>
          <w:rFonts w:ascii="Arial" w:hAnsi="Arial" w:cs="Arial"/>
          <w:b/>
          <w:bCs/>
          <w:i/>
          <w:iCs/>
          <w:sz w:val="28"/>
          <w:szCs w:val="28"/>
        </w:rPr>
        <w:t>Divulgaciones regulatorias:</w:t>
      </w:r>
      <w:r w:rsidRPr="00F13914">
        <w:rPr>
          <w:rFonts w:ascii="Arial" w:hAnsi="Arial" w:cs="Arial"/>
          <w:i/>
          <w:iCs/>
          <w:sz w:val="28"/>
          <w:szCs w:val="28"/>
        </w:rPr>
        <w:t xml:space="preserve"> La fecha de la última calificación es 2 de mayo de 2025. El periodo que abarca la información financiera utilizada para determinar la calificación de Municipio de </w:t>
      </w:r>
      <w:r w:rsidRPr="00F13914">
        <w:rPr>
          <w:rFonts w:ascii="Arial" w:hAnsi="Arial" w:cs="Arial"/>
          <w:i/>
          <w:iCs/>
          <w:sz w:val="28"/>
          <w:szCs w:val="28"/>
        </w:rPr>
        <w:lastRenderedPageBreak/>
        <w:t>Zapotlán El Grande es del 1 de enero de 2021 al 31 de diciembre de 2025 (Fuente: estados financieros del Municipio de Zapotlán el Grande). Ahora bien, la importancia de una calificación de Moody's Ratings para México va mucho más allá de un indicador financiero. Es una señal que influye en la percepción sobre la capacidad del gobierno para manejar las finanzas públicas, atraer inversión y mantener estabilidad económica.</w:t>
      </w:r>
      <w:r>
        <w:rPr>
          <w:rFonts w:ascii="Arial" w:hAnsi="Arial" w:cs="Arial"/>
          <w:i/>
          <w:iCs/>
          <w:sz w:val="28"/>
          <w:szCs w:val="28"/>
        </w:rPr>
        <w:t xml:space="preserve"> 1. </w:t>
      </w:r>
      <w:r w:rsidRPr="00F13914">
        <w:rPr>
          <w:rFonts w:ascii="Arial" w:hAnsi="Arial" w:cs="Arial"/>
          <w:b/>
          <w:bCs/>
          <w:i/>
          <w:iCs/>
          <w:sz w:val="28"/>
          <w:szCs w:val="28"/>
        </w:rPr>
        <w:t>Mide la credibilidad del gobierno</w:t>
      </w:r>
      <w:r>
        <w:rPr>
          <w:rFonts w:ascii="Arial" w:hAnsi="Arial" w:cs="Arial"/>
          <w:i/>
          <w:iCs/>
          <w:sz w:val="28"/>
          <w:szCs w:val="28"/>
        </w:rPr>
        <w:t xml:space="preserve"> </w:t>
      </w:r>
      <w:r w:rsidRPr="00F13914">
        <w:rPr>
          <w:rFonts w:ascii="Arial" w:hAnsi="Arial" w:cs="Arial"/>
          <w:i/>
          <w:iCs/>
          <w:sz w:val="28"/>
          <w:szCs w:val="28"/>
        </w:rPr>
        <w:t>Cuando Moody's mejora o deteriora la calificación soberana, está evaluando indirectamente la efectividad de las políticas fiscales, económicas e institucionales del gobierno. Una rebaja suele interpretarse como una señal de preocupación sobre el</w:t>
      </w:r>
      <w:r w:rsidR="00C93DFB">
        <w:rPr>
          <w:rFonts w:ascii="Arial" w:hAnsi="Arial" w:cs="Arial"/>
          <w:i/>
          <w:iCs/>
          <w:sz w:val="28"/>
          <w:szCs w:val="28"/>
        </w:rPr>
        <w:t xml:space="preserve"> </w:t>
      </w:r>
      <w:r w:rsidRPr="00F13914">
        <w:rPr>
          <w:rFonts w:ascii="Arial" w:hAnsi="Arial" w:cs="Arial"/>
          <w:i/>
          <w:iCs/>
          <w:sz w:val="28"/>
          <w:szCs w:val="28"/>
        </w:rPr>
        <w:t>manejo de las finanzas públicas o el crecimiento económico.  Los gobiernos suelen utilizar una buena calificación como evidencia de estabilidad y confianza. Por el contrario, una rebaja puede ser utilizada para cuestionar las decisiones económicas de la administración en turno.</w:t>
      </w:r>
      <w:r w:rsidR="00C93DFB">
        <w:rPr>
          <w:rFonts w:ascii="Arial" w:hAnsi="Arial" w:cs="Arial"/>
          <w:i/>
          <w:iCs/>
          <w:sz w:val="28"/>
          <w:szCs w:val="28"/>
        </w:rPr>
        <w:t xml:space="preserve"> </w:t>
      </w:r>
      <w:r w:rsidRPr="00F13914">
        <w:rPr>
          <w:rFonts w:ascii="Arial" w:hAnsi="Arial" w:cs="Arial"/>
          <w:i/>
          <w:iCs/>
          <w:sz w:val="28"/>
          <w:szCs w:val="28"/>
        </w:rPr>
        <w:t xml:space="preserve">Si los inversionistas perciben mayor riesgo, pueden exigir tasas de interés más altas para prestar dinero al gobierno. Esto puede reducir el margen de maniobra para financiar programas sociales, infraestructura u otras prioridades. La calificación de Moody's no determina por sí sola el éxito o fracaso de un gobierno, pero sí funciona como una evaluación externa que puede fortalecer o debilitar la confianza de mercados, empresarios, inversionistas y actores políticos. Por ello, cuando una agencia cambia la nota de México, el debate suele trascender lo económico y convertirse en un tema de gobernanza, política fiscal y credibilidad institucional. En resumen: </w:t>
      </w:r>
      <w:r w:rsidRPr="00F13914">
        <w:rPr>
          <w:rFonts w:ascii="Arial" w:hAnsi="Arial" w:cs="Arial"/>
          <w:b/>
          <w:bCs/>
          <w:i/>
          <w:iCs/>
          <w:sz w:val="28"/>
          <w:szCs w:val="28"/>
        </w:rPr>
        <w:t xml:space="preserve">la importancia de la calificación de Moody's radica en que afecta la </w:t>
      </w:r>
      <w:r w:rsidRPr="00F13914">
        <w:rPr>
          <w:rFonts w:ascii="Arial" w:hAnsi="Arial" w:cs="Arial"/>
          <w:b/>
          <w:bCs/>
          <w:i/>
          <w:iCs/>
          <w:sz w:val="28"/>
          <w:szCs w:val="28"/>
        </w:rPr>
        <w:lastRenderedPageBreak/>
        <w:t>confianza en el gobierno, el acceso al financiamiento, la inversión y la percepción sobre la conducción económica del Municipio.</w:t>
      </w:r>
      <w:r w:rsidRPr="00F13914">
        <w:rPr>
          <w:rFonts w:ascii="Arial" w:hAnsi="Arial" w:cs="Arial"/>
          <w:i/>
          <w:iCs/>
          <w:sz w:val="28"/>
          <w:szCs w:val="28"/>
        </w:rPr>
        <w:t xml:space="preserve"> Lo que se traduce, en hechos tangibles, y en la buena administración de los recursos públicos y las finanzas sanas del Municipio de Zapotlán el Grande, Jalisco, desde el 2021 a la fecha, y que no son solo palabras sin contenido; sino contundencia y congruencia entre lo que se dice y lo que se hace; lo que se demuestra con la calificación obtenida por MOODY`S de México, S.A. de C.V. </w:t>
      </w:r>
      <w:r w:rsidR="00C93DFB">
        <w:rPr>
          <w:rFonts w:ascii="Arial" w:hAnsi="Arial" w:cs="Arial"/>
          <w:i/>
          <w:iCs/>
          <w:sz w:val="28"/>
          <w:szCs w:val="28"/>
        </w:rPr>
        <w:t xml:space="preserve"> </w:t>
      </w:r>
      <w:r w:rsidRPr="00F13914">
        <w:rPr>
          <w:rFonts w:ascii="Arial" w:hAnsi="Arial" w:cs="Arial"/>
          <w:bCs/>
          <w:i/>
          <w:iCs/>
          <w:sz w:val="28"/>
          <w:szCs w:val="28"/>
        </w:rPr>
        <w:t xml:space="preserve">Sin otro particular, con las facultades que tengo conferidas, se presenta a este Honorable Pleno del Ayuntamiento, el punto informativo adjunto, para su conocimiento, fines y efectos legales conducentes. </w:t>
      </w:r>
      <w:r w:rsidRPr="00F13914">
        <w:rPr>
          <w:rFonts w:ascii="Arial" w:hAnsi="Arial" w:cs="Arial"/>
          <w:i/>
          <w:iCs/>
          <w:sz w:val="28"/>
          <w:szCs w:val="28"/>
        </w:rPr>
        <w:t>ATENTAMENTE</w:t>
      </w:r>
      <w:r w:rsidR="00C93DFB">
        <w:rPr>
          <w:rFonts w:ascii="Arial" w:hAnsi="Arial" w:cs="Arial"/>
          <w:i/>
          <w:iCs/>
          <w:sz w:val="28"/>
          <w:szCs w:val="28"/>
        </w:rPr>
        <w:t xml:space="preserve"> </w:t>
      </w:r>
      <w:r w:rsidRPr="00F13914">
        <w:rPr>
          <w:rFonts w:ascii="Arial" w:hAnsi="Arial" w:cs="Arial"/>
          <w:i/>
          <w:iCs/>
          <w:sz w:val="28"/>
          <w:szCs w:val="28"/>
        </w:rPr>
        <w:t>“2026, CENTENARIO DEL NATALICIO DEL COMPOSITOR ZAPOTLENSE RUBEN FUENTES GASSON”.</w:t>
      </w:r>
      <w:r w:rsidR="00C93DFB">
        <w:rPr>
          <w:rFonts w:ascii="Arial" w:hAnsi="Arial" w:cs="Arial"/>
          <w:i/>
          <w:iCs/>
          <w:sz w:val="28"/>
          <w:szCs w:val="28"/>
        </w:rPr>
        <w:t xml:space="preserve"> </w:t>
      </w:r>
      <w:r w:rsidRPr="00F13914">
        <w:rPr>
          <w:rFonts w:ascii="Arial" w:hAnsi="Arial" w:cs="Arial"/>
          <w:i/>
          <w:iCs/>
          <w:sz w:val="28"/>
          <w:szCs w:val="28"/>
        </w:rPr>
        <w:t>“2026, CENTENARIO DEL ANIVERSARIO DEL NATALICIO DEL LITERATO ROBERTO ESPINOZA GUZMAN”.</w:t>
      </w:r>
      <w:r w:rsidR="00C93DFB">
        <w:rPr>
          <w:rFonts w:ascii="Arial" w:hAnsi="Arial" w:cs="Arial"/>
          <w:i/>
          <w:iCs/>
          <w:sz w:val="28"/>
          <w:szCs w:val="28"/>
        </w:rPr>
        <w:t xml:space="preserve"> </w:t>
      </w:r>
      <w:r w:rsidRPr="00F13914">
        <w:rPr>
          <w:rFonts w:ascii="Arial" w:hAnsi="Arial" w:cs="Arial"/>
          <w:i/>
          <w:iCs/>
          <w:sz w:val="28"/>
          <w:szCs w:val="28"/>
        </w:rPr>
        <w:t>“2026, CENTESIMO QUINCUAGESIMO ANIVERSARIO DEL NATALICIO DEL COMPOSITOR Y DIRECTOR DE ORQUESTA JOSÉ PAULINO DE JESÚS ROLÓN ALCARAZ”.</w:t>
      </w:r>
      <w:r w:rsidR="00C93DFB">
        <w:rPr>
          <w:rFonts w:ascii="Arial" w:hAnsi="Arial" w:cs="Arial"/>
          <w:i/>
          <w:iCs/>
          <w:sz w:val="28"/>
          <w:szCs w:val="28"/>
        </w:rPr>
        <w:t xml:space="preserve"> </w:t>
      </w:r>
      <w:r w:rsidRPr="00F13914">
        <w:rPr>
          <w:rFonts w:ascii="Arial" w:hAnsi="Arial" w:cs="Arial"/>
          <w:i/>
          <w:iCs/>
          <w:sz w:val="28"/>
          <w:szCs w:val="28"/>
        </w:rPr>
        <w:t>Cd. Guzmán Municipio de Zapotlán el Grande, Jalisco, a 10 de Junio de 2026.</w:t>
      </w:r>
      <w:r w:rsidR="00C93DFB">
        <w:rPr>
          <w:rFonts w:ascii="Arial" w:hAnsi="Arial" w:cs="Arial"/>
          <w:i/>
          <w:iCs/>
          <w:sz w:val="28"/>
          <w:szCs w:val="28"/>
        </w:rPr>
        <w:t xml:space="preserve"> </w:t>
      </w:r>
      <w:r w:rsidRPr="00F13914">
        <w:rPr>
          <w:rFonts w:ascii="Arial" w:hAnsi="Arial" w:cs="Arial"/>
          <w:b/>
          <w:i/>
          <w:iCs/>
          <w:sz w:val="28"/>
          <w:szCs w:val="28"/>
        </w:rPr>
        <w:t xml:space="preserve">LIC. MAGALI CASILLAS CONTRERAS.  </w:t>
      </w:r>
      <w:r w:rsidR="00C93DFB">
        <w:rPr>
          <w:rFonts w:ascii="Arial" w:hAnsi="Arial" w:cs="Arial"/>
          <w:b/>
          <w:i/>
          <w:iCs/>
          <w:sz w:val="28"/>
          <w:szCs w:val="28"/>
        </w:rPr>
        <w:t xml:space="preserve"> </w:t>
      </w:r>
      <w:r w:rsidRPr="00F13914">
        <w:rPr>
          <w:rFonts w:ascii="Arial" w:hAnsi="Arial" w:cs="Arial"/>
          <w:i/>
          <w:iCs/>
          <w:sz w:val="28"/>
          <w:szCs w:val="28"/>
        </w:rPr>
        <w:t xml:space="preserve">Presidenta del Municipio de Zapotlán el Grande, Jalisco. </w:t>
      </w:r>
      <w:r w:rsidR="00C93DFB">
        <w:rPr>
          <w:rFonts w:ascii="Arial" w:hAnsi="Arial" w:cs="Arial"/>
          <w:b/>
          <w:bCs/>
          <w:i/>
          <w:iCs/>
          <w:sz w:val="28"/>
          <w:szCs w:val="28"/>
        </w:rPr>
        <w:t xml:space="preserve">FIRMA” </w:t>
      </w:r>
      <w:r w:rsidR="00F423A3">
        <w:rPr>
          <w:rFonts w:ascii="Arial" w:hAnsi="Arial" w:cs="Arial"/>
          <w:sz w:val="28"/>
          <w:szCs w:val="28"/>
        </w:rPr>
        <w:t xml:space="preserve">Decirles que, </w:t>
      </w:r>
      <w:r w:rsidR="003D4BF8" w:rsidRPr="00AA3352">
        <w:rPr>
          <w:rFonts w:ascii="Arial" w:eastAsia="Calibri" w:hAnsi="Arial" w:cs="Arial"/>
          <w:sz w:val="28"/>
          <w:szCs w:val="28"/>
        </w:rPr>
        <w:t>a mí de manera particular</w:t>
      </w:r>
      <w:r w:rsidR="00F423A3">
        <w:rPr>
          <w:rFonts w:ascii="Arial" w:eastAsia="Calibri" w:hAnsi="Arial" w:cs="Arial"/>
          <w:sz w:val="28"/>
          <w:szCs w:val="28"/>
        </w:rPr>
        <w:t>,</w:t>
      </w:r>
      <w:r w:rsidR="003D4BF8" w:rsidRPr="00AA3352">
        <w:rPr>
          <w:rFonts w:ascii="Arial" w:eastAsia="Calibri" w:hAnsi="Arial" w:cs="Arial"/>
          <w:sz w:val="28"/>
          <w:szCs w:val="28"/>
        </w:rPr>
        <w:t xml:space="preserve"> y creo que a todo el </w:t>
      </w:r>
      <w:r w:rsidR="00F423A3">
        <w:rPr>
          <w:rFonts w:ascii="Arial" w:eastAsia="Calibri" w:hAnsi="Arial" w:cs="Arial"/>
          <w:sz w:val="28"/>
          <w:szCs w:val="28"/>
        </w:rPr>
        <w:t>P</w:t>
      </w:r>
      <w:r w:rsidR="003D4BF8" w:rsidRPr="00AA3352">
        <w:rPr>
          <w:rFonts w:ascii="Arial" w:eastAsia="Calibri" w:hAnsi="Arial" w:cs="Arial"/>
          <w:sz w:val="28"/>
          <w:szCs w:val="28"/>
        </w:rPr>
        <w:t xml:space="preserve">leno del </w:t>
      </w:r>
      <w:r w:rsidR="00F423A3">
        <w:rPr>
          <w:rFonts w:ascii="Arial" w:eastAsia="Calibri" w:hAnsi="Arial" w:cs="Arial"/>
          <w:sz w:val="28"/>
          <w:szCs w:val="28"/>
        </w:rPr>
        <w:t>A</w:t>
      </w:r>
      <w:r w:rsidR="003D4BF8" w:rsidRPr="00AA3352">
        <w:rPr>
          <w:rFonts w:ascii="Arial" w:eastAsia="Calibri" w:hAnsi="Arial" w:cs="Arial"/>
          <w:sz w:val="28"/>
          <w:szCs w:val="28"/>
        </w:rPr>
        <w:t>yuntamiento</w:t>
      </w:r>
      <w:r w:rsidR="00F423A3">
        <w:rPr>
          <w:rFonts w:ascii="Arial" w:eastAsia="Calibri" w:hAnsi="Arial" w:cs="Arial"/>
          <w:sz w:val="28"/>
          <w:szCs w:val="28"/>
        </w:rPr>
        <w:t>,</w:t>
      </w:r>
      <w:r w:rsidR="003D4BF8" w:rsidRPr="00AA3352">
        <w:rPr>
          <w:rFonts w:ascii="Arial" w:eastAsia="Calibri" w:hAnsi="Arial" w:cs="Arial"/>
          <w:sz w:val="28"/>
          <w:szCs w:val="28"/>
        </w:rPr>
        <w:t xml:space="preserve"> y a la </w:t>
      </w:r>
      <w:r w:rsidR="00F423A3">
        <w:rPr>
          <w:rFonts w:ascii="Arial" w:eastAsia="Calibri" w:hAnsi="Arial" w:cs="Arial"/>
          <w:sz w:val="28"/>
          <w:szCs w:val="28"/>
        </w:rPr>
        <w:t>C</w:t>
      </w:r>
      <w:r w:rsidR="003D4BF8" w:rsidRPr="00AA3352">
        <w:rPr>
          <w:rFonts w:ascii="Arial" w:eastAsia="Calibri" w:hAnsi="Arial" w:cs="Arial"/>
          <w:sz w:val="28"/>
          <w:szCs w:val="28"/>
        </w:rPr>
        <w:t>iudadanía en general</w:t>
      </w:r>
      <w:r w:rsidR="00274476">
        <w:rPr>
          <w:rFonts w:ascii="Arial" w:eastAsia="Calibri" w:hAnsi="Arial" w:cs="Arial"/>
          <w:sz w:val="28"/>
          <w:szCs w:val="28"/>
        </w:rPr>
        <w:t>,</w:t>
      </w:r>
      <w:r w:rsidR="003D4BF8" w:rsidRPr="00AA3352">
        <w:rPr>
          <w:rFonts w:ascii="Arial" w:eastAsia="Calibri" w:hAnsi="Arial" w:cs="Arial"/>
          <w:sz w:val="28"/>
          <w:szCs w:val="28"/>
        </w:rPr>
        <w:t xml:space="preserve"> era importante que conocieran el estado que guardan nuestras </w:t>
      </w:r>
      <w:r w:rsidR="00274476">
        <w:rPr>
          <w:rFonts w:ascii="Arial" w:eastAsia="Calibri" w:hAnsi="Arial" w:cs="Arial"/>
          <w:sz w:val="28"/>
          <w:szCs w:val="28"/>
        </w:rPr>
        <w:t>F</w:t>
      </w:r>
      <w:r w:rsidR="003D4BF8" w:rsidRPr="00AA3352">
        <w:rPr>
          <w:rFonts w:ascii="Arial" w:eastAsia="Calibri" w:hAnsi="Arial" w:cs="Arial"/>
          <w:sz w:val="28"/>
          <w:szCs w:val="28"/>
        </w:rPr>
        <w:t xml:space="preserve">inanzas </w:t>
      </w:r>
      <w:r w:rsidR="00274476">
        <w:rPr>
          <w:rFonts w:ascii="Arial" w:eastAsia="Calibri" w:hAnsi="Arial" w:cs="Arial"/>
          <w:sz w:val="28"/>
          <w:szCs w:val="28"/>
        </w:rPr>
        <w:t>M</w:t>
      </w:r>
      <w:r w:rsidR="003D4BF8" w:rsidRPr="00AA3352">
        <w:rPr>
          <w:rFonts w:ascii="Arial" w:eastAsia="Calibri" w:hAnsi="Arial" w:cs="Arial"/>
          <w:sz w:val="28"/>
          <w:szCs w:val="28"/>
        </w:rPr>
        <w:t>unicipales</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que tiene que ver justamente</w:t>
      </w:r>
      <w:r w:rsidR="00274476">
        <w:rPr>
          <w:rFonts w:ascii="Arial" w:eastAsia="Calibri" w:hAnsi="Arial" w:cs="Arial"/>
          <w:sz w:val="28"/>
          <w:szCs w:val="28"/>
        </w:rPr>
        <w:t>,</w:t>
      </w:r>
      <w:r w:rsidR="003D4BF8" w:rsidRPr="00AA3352">
        <w:rPr>
          <w:rFonts w:ascii="Arial" w:eastAsia="Calibri" w:hAnsi="Arial" w:cs="Arial"/>
          <w:sz w:val="28"/>
          <w:szCs w:val="28"/>
        </w:rPr>
        <w:t xml:space="preserve"> con que no lo digamos nosotros</w:t>
      </w:r>
      <w:r w:rsidR="00274476">
        <w:rPr>
          <w:rFonts w:ascii="Arial" w:eastAsia="Calibri" w:hAnsi="Arial" w:cs="Arial"/>
          <w:sz w:val="28"/>
          <w:szCs w:val="28"/>
        </w:rPr>
        <w:t>,</w:t>
      </w:r>
      <w:r w:rsidR="003D4BF8" w:rsidRPr="00AA3352">
        <w:rPr>
          <w:rFonts w:ascii="Arial" w:eastAsia="Calibri" w:hAnsi="Arial" w:cs="Arial"/>
          <w:sz w:val="28"/>
          <w:szCs w:val="28"/>
        </w:rPr>
        <w:t xml:space="preserve"> o una percepción particular</w:t>
      </w:r>
      <w:r w:rsidR="00274476">
        <w:rPr>
          <w:rFonts w:ascii="Arial" w:eastAsia="Calibri" w:hAnsi="Arial" w:cs="Arial"/>
          <w:sz w:val="28"/>
          <w:szCs w:val="28"/>
        </w:rPr>
        <w:t>,</w:t>
      </w:r>
      <w:r w:rsidR="003D4BF8" w:rsidRPr="00AA3352">
        <w:rPr>
          <w:rFonts w:ascii="Arial" w:eastAsia="Calibri" w:hAnsi="Arial" w:cs="Arial"/>
          <w:sz w:val="28"/>
          <w:szCs w:val="28"/>
        </w:rPr>
        <w:t xml:space="preserve"> sino que esta calificadora que ha calificado a todos los </w:t>
      </w:r>
      <w:r w:rsidR="00274476">
        <w:rPr>
          <w:rFonts w:ascii="Arial" w:eastAsia="Calibri" w:hAnsi="Arial" w:cs="Arial"/>
          <w:sz w:val="28"/>
          <w:szCs w:val="28"/>
        </w:rPr>
        <w:t>G</w:t>
      </w:r>
      <w:r w:rsidR="003D4BF8" w:rsidRPr="00AA3352">
        <w:rPr>
          <w:rFonts w:ascii="Arial" w:eastAsia="Calibri" w:hAnsi="Arial" w:cs="Arial"/>
          <w:sz w:val="28"/>
          <w:szCs w:val="28"/>
        </w:rPr>
        <w:t>obiernos en turno en Zapot</w:t>
      </w:r>
      <w:r w:rsidR="003D4BF8">
        <w:rPr>
          <w:rFonts w:ascii="Arial" w:eastAsia="Calibri" w:hAnsi="Arial" w:cs="Arial"/>
          <w:sz w:val="28"/>
          <w:szCs w:val="28"/>
        </w:rPr>
        <w:t>l</w:t>
      </w:r>
      <w:r w:rsidR="003D4BF8" w:rsidRPr="00AA3352">
        <w:rPr>
          <w:rFonts w:ascii="Arial" w:eastAsia="Calibri" w:hAnsi="Arial" w:cs="Arial"/>
          <w:sz w:val="28"/>
          <w:szCs w:val="28"/>
        </w:rPr>
        <w:t>án el Grande</w:t>
      </w:r>
      <w:r w:rsidR="003D4BF8">
        <w:rPr>
          <w:rFonts w:ascii="Arial" w:eastAsia="Calibri" w:hAnsi="Arial" w:cs="Arial"/>
          <w:sz w:val="28"/>
          <w:szCs w:val="28"/>
        </w:rPr>
        <w:t>,</w:t>
      </w:r>
      <w:r w:rsidR="003D4BF8" w:rsidRPr="00AA3352">
        <w:rPr>
          <w:rFonts w:ascii="Arial" w:eastAsia="Calibri" w:hAnsi="Arial" w:cs="Arial"/>
          <w:sz w:val="28"/>
          <w:szCs w:val="28"/>
        </w:rPr>
        <w:t xml:space="preserve"> a partir del 2002</w:t>
      </w:r>
      <w:r w:rsidR="003D4BF8">
        <w:rPr>
          <w:rFonts w:ascii="Arial" w:eastAsia="Calibri" w:hAnsi="Arial" w:cs="Arial"/>
          <w:sz w:val="28"/>
          <w:szCs w:val="28"/>
        </w:rPr>
        <w:t xml:space="preserve"> dos mil dos</w:t>
      </w:r>
      <w:r w:rsidR="003D4BF8" w:rsidRPr="00AA3352">
        <w:rPr>
          <w:rFonts w:ascii="Arial" w:eastAsia="Calibri" w:hAnsi="Arial" w:cs="Arial"/>
          <w:sz w:val="28"/>
          <w:szCs w:val="28"/>
        </w:rPr>
        <w:t xml:space="preserve">, </w:t>
      </w:r>
      <w:r w:rsidR="003D4BF8" w:rsidRPr="00AA3352">
        <w:rPr>
          <w:rFonts w:ascii="Arial" w:eastAsia="Calibri" w:hAnsi="Arial" w:cs="Arial"/>
          <w:sz w:val="28"/>
          <w:szCs w:val="28"/>
        </w:rPr>
        <w:lastRenderedPageBreak/>
        <w:t>están las gráficas que aquí dicen el comportamiento y la desconfianza que había</w:t>
      </w:r>
      <w:r w:rsidR="00274476">
        <w:rPr>
          <w:rFonts w:ascii="Arial" w:eastAsia="Calibri" w:hAnsi="Arial" w:cs="Arial"/>
          <w:sz w:val="28"/>
          <w:szCs w:val="28"/>
        </w:rPr>
        <w:t>,</w:t>
      </w:r>
      <w:r w:rsidR="003D4BF8" w:rsidRPr="00AA3352">
        <w:rPr>
          <w:rFonts w:ascii="Arial" w:eastAsia="Calibri" w:hAnsi="Arial" w:cs="Arial"/>
          <w:sz w:val="28"/>
          <w:szCs w:val="28"/>
        </w:rPr>
        <w:t xml:space="preserve"> y en las malas prácticas</w:t>
      </w:r>
      <w:r w:rsidR="00274476">
        <w:rPr>
          <w:rFonts w:ascii="Arial" w:eastAsia="Calibri" w:hAnsi="Arial" w:cs="Arial"/>
          <w:sz w:val="28"/>
          <w:szCs w:val="28"/>
        </w:rPr>
        <w:t>,</w:t>
      </w:r>
      <w:r w:rsidR="003D4BF8" w:rsidRPr="00AA3352">
        <w:rPr>
          <w:rFonts w:ascii="Arial" w:eastAsia="Calibri" w:hAnsi="Arial" w:cs="Arial"/>
          <w:sz w:val="28"/>
          <w:szCs w:val="28"/>
        </w:rPr>
        <w:t xml:space="preserve"> y en la inestabilidad financiera en que se encontraron muchísimos </w:t>
      </w:r>
      <w:r w:rsidR="00274476">
        <w:rPr>
          <w:rFonts w:ascii="Arial" w:eastAsia="Calibri" w:hAnsi="Arial" w:cs="Arial"/>
          <w:sz w:val="28"/>
          <w:szCs w:val="28"/>
        </w:rPr>
        <w:t>G</w:t>
      </w:r>
      <w:r w:rsidR="003D4BF8" w:rsidRPr="00AA3352">
        <w:rPr>
          <w:rFonts w:ascii="Arial" w:eastAsia="Calibri" w:hAnsi="Arial" w:cs="Arial"/>
          <w:sz w:val="28"/>
          <w:szCs w:val="28"/>
        </w:rPr>
        <w:t xml:space="preserve">obiernos </w:t>
      </w:r>
      <w:r w:rsidR="00274476">
        <w:rPr>
          <w:rFonts w:ascii="Arial" w:eastAsia="Calibri" w:hAnsi="Arial" w:cs="Arial"/>
          <w:sz w:val="28"/>
          <w:szCs w:val="28"/>
        </w:rPr>
        <w:t>M</w:t>
      </w:r>
      <w:r w:rsidR="003D4BF8" w:rsidRPr="00AA3352">
        <w:rPr>
          <w:rFonts w:ascii="Arial" w:eastAsia="Calibri" w:hAnsi="Arial" w:cs="Arial"/>
          <w:sz w:val="28"/>
          <w:szCs w:val="28"/>
        </w:rPr>
        <w:t>unicipales</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hacen la reflexión, yo traigo a colación</w:t>
      </w:r>
      <w:r w:rsidR="00274476">
        <w:rPr>
          <w:rFonts w:ascii="Arial" w:eastAsia="Calibri" w:hAnsi="Arial" w:cs="Arial"/>
          <w:sz w:val="28"/>
          <w:szCs w:val="28"/>
        </w:rPr>
        <w:t>,</w:t>
      </w:r>
      <w:r w:rsidR="003D4BF8" w:rsidRPr="00AA3352">
        <w:rPr>
          <w:rFonts w:ascii="Arial" w:eastAsia="Calibri" w:hAnsi="Arial" w:cs="Arial"/>
          <w:sz w:val="28"/>
          <w:szCs w:val="28"/>
        </w:rPr>
        <w:t xml:space="preserve"> el periodo 2021-2025</w:t>
      </w:r>
      <w:r w:rsidR="00320DAA">
        <w:rPr>
          <w:rFonts w:ascii="Arial" w:eastAsia="Calibri" w:hAnsi="Arial" w:cs="Arial"/>
          <w:sz w:val="28"/>
          <w:szCs w:val="28"/>
        </w:rPr>
        <w:t xml:space="preserve"> dos mil veintiuno, dos mil veinticinco</w:t>
      </w:r>
      <w:r w:rsidR="003D4BF8" w:rsidRPr="00AA3352">
        <w:rPr>
          <w:rFonts w:ascii="Arial" w:eastAsia="Calibri" w:hAnsi="Arial" w:cs="Arial"/>
          <w:sz w:val="28"/>
          <w:szCs w:val="28"/>
        </w:rPr>
        <w:t>, no porque lo haya querido traer a la mesa sobre la iniciativa</w:t>
      </w:r>
      <w:r w:rsidR="00274476">
        <w:rPr>
          <w:rFonts w:ascii="Arial" w:eastAsia="Calibri" w:hAnsi="Arial" w:cs="Arial"/>
          <w:sz w:val="28"/>
          <w:szCs w:val="28"/>
        </w:rPr>
        <w:t>,</w:t>
      </w:r>
      <w:r w:rsidR="003D4BF8" w:rsidRPr="00AA3352">
        <w:rPr>
          <w:rFonts w:ascii="Arial" w:eastAsia="Calibri" w:hAnsi="Arial" w:cs="Arial"/>
          <w:sz w:val="28"/>
          <w:szCs w:val="28"/>
        </w:rPr>
        <w:t xml:space="preserve"> sino que es el análisis que lleva a cabo Moody's</w:t>
      </w:r>
      <w:r w:rsidR="00274476">
        <w:rPr>
          <w:rFonts w:ascii="Arial" w:eastAsia="Calibri" w:hAnsi="Arial" w:cs="Arial"/>
          <w:sz w:val="28"/>
          <w:szCs w:val="28"/>
        </w:rPr>
        <w:t>,</w:t>
      </w:r>
      <w:r w:rsidR="003D4BF8" w:rsidRPr="00AA3352">
        <w:rPr>
          <w:rFonts w:ascii="Arial" w:eastAsia="Calibri" w:hAnsi="Arial" w:cs="Arial"/>
          <w:sz w:val="28"/>
          <w:szCs w:val="28"/>
        </w:rPr>
        <w:t xml:space="preserve"> y es el concentrado donde realmente se ven los cambios que se llevaron a cabo de manera positiva</w:t>
      </w:r>
      <w:r w:rsidR="00274476">
        <w:rPr>
          <w:rFonts w:ascii="Arial" w:eastAsia="Calibri" w:hAnsi="Arial" w:cs="Arial"/>
          <w:sz w:val="28"/>
          <w:szCs w:val="28"/>
        </w:rPr>
        <w:t>,</w:t>
      </w:r>
      <w:r w:rsidR="003D4BF8" w:rsidRPr="00AA3352">
        <w:rPr>
          <w:rFonts w:ascii="Arial" w:eastAsia="Calibri" w:hAnsi="Arial" w:cs="Arial"/>
          <w:sz w:val="28"/>
          <w:szCs w:val="28"/>
        </w:rPr>
        <w:t xml:space="preserve"> en subir las calificaciones de las condiciones en las que se encontraba el </w:t>
      </w:r>
      <w:r w:rsidR="00274476">
        <w:rPr>
          <w:rFonts w:ascii="Arial" w:eastAsia="Calibri" w:hAnsi="Arial" w:cs="Arial"/>
          <w:sz w:val="28"/>
          <w:szCs w:val="28"/>
        </w:rPr>
        <w:t>M</w:t>
      </w:r>
      <w:r w:rsidR="003D4BF8" w:rsidRPr="00AA3352">
        <w:rPr>
          <w:rFonts w:ascii="Arial" w:eastAsia="Calibri" w:hAnsi="Arial" w:cs="Arial"/>
          <w:sz w:val="28"/>
          <w:szCs w:val="28"/>
        </w:rPr>
        <w:t>unicipio</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E</w:t>
      </w:r>
      <w:r w:rsidR="003D4BF8" w:rsidRPr="00AA3352">
        <w:rPr>
          <w:rFonts w:ascii="Arial" w:eastAsia="Calibri" w:hAnsi="Arial" w:cs="Arial"/>
          <w:sz w:val="28"/>
          <w:szCs w:val="28"/>
        </w:rPr>
        <w:t>s decir, a partir d</w:t>
      </w:r>
      <w:r w:rsidR="00274476">
        <w:rPr>
          <w:rFonts w:ascii="Arial" w:eastAsia="Calibri" w:hAnsi="Arial" w:cs="Arial"/>
          <w:sz w:val="28"/>
          <w:szCs w:val="28"/>
        </w:rPr>
        <w:t>e,</w:t>
      </w:r>
      <w:r w:rsidR="003D4BF8" w:rsidRPr="00AA3352">
        <w:rPr>
          <w:rFonts w:ascii="Arial" w:eastAsia="Calibri" w:hAnsi="Arial" w:cs="Arial"/>
          <w:sz w:val="28"/>
          <w:szCs w:val="28"/>
        </w:rPr>
        <w:t xml:space="preserve"> lo informamos el año pasado</w:t>
      </w:r>
      <w:r w:rsidR="00274476">
        <w:rPr>
          <w:rFonts w:ascii="Arial" w:eastAsia="Calibri" w:hAnsi="Arial" w:cs="Arial"/>
          <w:sz w:val="28"/>
          <w:szCs w:val="28"/>
        </w:rPr>
        <w:t>,</w:t>
      </w:r>
      <w:r w:rsidR="003D4BF8" w:rsidRPr="00AA3352">
        <w:rPr>
          <w:rFonts w:ascii="Arial" w:eastAsia="Calibri" w:hAnsi="Arial" w:cs="Arial"/>
          <w:sz w:val="28"/>
          <w:szCs w:val="28"/>
        </w:rPr>
        <w:t xml:space="preserve"> hemos subido con este escalón a partir del 21</w:t>
      </w:r>
      <w:r w:rsidR="00274476">
        <w:rPr>
          <w:rFonts w:ascii="Arial" w:eastAsia="Calibri" w:hAnsi="Arial" w:cs="Arial"/>
          <w:sz w:val="28"/>
          <w:szCs w:val="28"/>
        </w:rPr>
        <w:t xml:space="preserve"> veintiuno, 4</w:t>
      </w:r>
      <w:r w:rsidR="003D4BF8" w:rsidRPr="00AA3352">
        <w:rPr>
          <w:rFonts w:ascii="Arial" w:eastAsia="Calibri" w:hAnsi="Arial" w:cs="Arial"/>
          <w:sz w:val="28"/>
          <w:szCs w:val="28"/>
        </w:rPr>
        <w:t xml:space="preserve"> cuatro niveles en esta escala de revisión</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por supuesto, como bien lo dice el punto informativo, esto genera confianza en los inversionistas</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debe de serlo de esta manera, por la contención del gasto corriente, el incremento en el gasto operativo, en la infraestructura, más allá con los recursos propios</w:t>
      </w:r>
      <w:r w:rsidR="00274476">
        <w:rPr>
          <w:rFonts w:ascii="Arial" w:eastAsia="Calibri" w:hAnsi="Arial" w:cs="Arial"/>
          <w:sz w:val="28"/>
          <w:szCs w:val="28"/>
        </w:rPr>
        <w:t>,</w:t>
      </w:r>
      <w:r w:rsidR="003D4BF8" w:rsidRPr="00AA3352">
        <w:rPr>
          <w:rFonts w:ascii="Arial" w:eastAsia="Calibri" w:hAnsi="Arial" w:cs="Arial"/>
          <w:sz w:val="28"/>
          <w:szCs w:val="28"/>
        </w:rPr>
        <w:t xml:space="preserve"> y la alza en los ingresos propios del </w:t>
      </w:r>
      <w:r w:rsidR="00274476">
        <w:rPr>
          <w:rFonts w:ascii="Arial" w:eastAsia="Calibri" w:hAnsi="Arial" w:cs="Arial"/>
          <w:sz w:val="28"/>
          <w:szCs w:val="28"/>
        </w:rPr>
        <w:t>M</w:t>
      </w:r>
      <w:r w:rsidR="003D4BF8" w:rsidRPr="00AA3352">
        <w:rPr>
          <w:rFonts w:ascii="Arial" w:eastAsia="Calibri" w:hAnsi="Arial" w:cs="Arial"/>
          <w:sz w:val="28"/>
          <w:szCs w:val="28"/>
        </w:rPr>
        <w:t>unicipio</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I</w:t>
      </w:r>
      <w:r w:rsidR="003D4BF8" w:rsidRPr="00AA3352">
        <w:rPr>
          <w:rFonts w:ascii="Arial" w:eastAsia="Calibri" w:hAnsi="Arial" w:cs="Arial"/>
          <w:sz w:val="28"/>
          <w:szCs w:val="28"/>
        </w:rPr>
        <w:t xml:space="preserve">ncluso superan el porcentaje de las participaciones que se reciben aquí en el </w:t>
      </w:r>
      <w:r w:rsidR="00274476">
        <w:rPr>
          <w:rFonts w:ascii="Arial" w:eastAsia="Calibri" w:hAnsi="Arial" w:cs="Arial"/>
          <w:sz w:val="28"/>
          <w:szCs w:val="28"/>
        </w:rPr>
        <w:t>M</w:t>
      </w:r>
      <w:r w:rsidR="003D4BF8" w:rsidRPr="00AA3352">
        <w:rPr>
          <w:rFonts w:ascii="Arial" w:eastAsia="Calibri" w:hAnsi="Arial" w:cs="Arial"/>
          <w:sz w:val="28"/>
          <w:szCs w:val="28"/>
        </w:rPr>
        <w:t>unicipio</w:t>
      </w:r>
      <w:r w:rsidR="00274476">
        <w:rPr>
          <w:rFonts w:ascii="Arial" w:eastAsia="Calibri" w:hAnsi="Arial" w:cs="Arial"/>
          <w:sz w:val="28"/>
          <w:szCs w:val="28"/>
        </w:rPr>
        <w:t xml:space="preserve">. </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bueno, eso nos está permitiendo que se traduzca en una mayor inversión</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w:t>
      </w:r>
      <w:r w:rsidR="003D4BF8" w:rsidRPr="00AA3352">
        <w:rPr>
          <w:rFonts w:ascii="Arial" w:eastAsia="Calibri" w:hAnsi="Arial" w:cs="Arial"/>
          <w:sz w:val="28"/>
          <w:szCs w:val="28"/>
        </w:rPr>
        <w:t>suficiente</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S</w:t>
      </w:r>
      <w:r w:rsidR="003D4BF8" w:rsidRPr="00AA3352">
        <w:rPr>
          <w:rFonts w:ascii="Arial" w:eastAsia="Calibri" w:hAnsi="Arial" w:cs="Arial"/>
          <w:sz w:val="28"/>
          <w:szCs w:val="28"/>
        </w:rPr>
        <w:t>abemos que no es suficiente</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S</w:t>
      </w:r>
      <w:r w:rsidR="003D4BF8" w:rsidRPr="00AA3352">
        <w:rPr>
          <w:rFonts w:ascii="Arial" w:eastAsia="Calibri" w:hAnsi="Arial" w:cs="Arial"/>
          <w:sz w:val="28"/>
          <w:szCs w:val="28"/>
        </w:rPr>
        <w:t>in embargo, ha habido una distribución responsable del gasto, la contención del servicio, de los servicios personales</w:t>
      </w:r>
      <w:r w:rsidR="00274476">
        <w:rPr>
          <w:rFonts w:ascii="Arial" w:eastAsia="Calibri" w:hAnsi="Arial" w:cs="Arial"/>
          <w:sz w:val="28"/>
          <w:szCs w:val="28"/>
        </w:rPr>
        <w:t>,</w:t>
      </w:r>
      <w:r w:rsidR="003D4BF8" w:rsidRPr="00AA3352">
        <w:rPr>
          <w:rFonts w:ascii="Arial" w:eastAsia="Calibri" w:hAnsi="Arial" w:cs="Arial"/>
          <w:sz w:val="28"/>
          <w:szCs w:val="28"/>
        </w:rPr>
        <w:t xml:space="preserve"> y que confiamos que este año vamos a cerrar justamente en las proyecciones con una inversión histórica en este 2026</w:t>
      </w:r>
      <w:r w:rsidR="003D4BF8">
        <w:rPr>
          <w:rFonts w:ascii="Arial" w:eastAsia="Calibri" w:hAnsi="Arial" w:cs="Arial"/>
          <w:sz w:val="28"/>
          <w:szCs w:val="28"/>
        </w:rPr>
        <w:t xml:space="preserve"> dos mil veintiséis,</w:t>
      </w:r>
      <w:r w:rsidR="003D4BF8" w:rsidRPr="00AA3352">
        <w:rPr>
          <w:rFonts w:ascii="Arial" w:eastAsia="Calibri" w:hAnsi="Arial" w:cs="Arial"/>
          <w:sz w:val="28"/>
          <w:szCs w:val="28"/>
        </w:rPr>
        <w:t xml:space="preserve"> de </w:t>
      </w:r>
      <w:r w:rsidR="003D4BF8">
        <w:rPr>
          <w:rFonts w:ascii="Arial" w:eastAsia="Calibri" w:hAnsi="Arial" w:cs="Arial"/>
          <w:sz w:val="28"/>
          <w:szCs w:val="28"/>
        </w:rPr>
        <w:t>$</w:t>
      </w:r>
      <w:r w:rsidR="003D4BF8" w:rsidRPr="00AA3352">
        <w:rPr>
          <w:rFonts w:ascii="Arial" w:eastAsia="Calibri" w:hAnsi="Arial" w:cs="Arial"/>
          <w:sz w:val="28"/>
          <w:szCs w:val="28"/>
        </w:rPr>
        <w:t>94</w:t>
      </w:r>
      <w:r w:rsidR="003D4BF8">
        <w:rPr>
          <w:rFonts w:ascii="Arial" w:eastAsia="Calibri" w:hAnsi="Arial" w:cs="Arial"/>
          <w:sz w:val="28"/>
          <w:szCs w:val="28"/>
        </w:rPr>
        <w:t>´000,000.00 (Noventa y cuatro</w:t>
      </w:r>
      <w:r w:rsidR="003D4BF8" w:rsidRPr="00AA3352">
        <w:rPr>
          <w:rFonts w:ascii="Arial" w:eastAsia="Calibri" w:hAnsi="Arial" w:cs="Arial"/>
          <w:sz w:val="28"/>
          <w:szCs w:val="28"/>
        </w:rPr>
        <w:t xml:space="preserve"> millones de pesos</w:t>
      </w:r>
      <w:r w:rsidR="003D4BF8">
        <w:rPr>
          <w:rFonts w:ascii="Arial" w:eastAsia="Calibri" w:hAnsi="Arial" w:cs="Arial"/>
          <w:sz w:val="28"/>
          <w:szCs w:val="28"/>
        </w:rPr>
        <w:t xml:space="preserve"> 00/100 m.n.)</w:t>
      </w:r>
      <w:r w:rsidR="003D4BF8" w:rsidRPr="00AA3352">
        <w:rPr>
          <w:rFonts w:ascii="Arial" w:eastAsia="Calibri" w:hAnsi="Arial" w:cs="Arial"/>
          <w:sz w:val="28"/>
          <w:szCs w:val="28"/>
        </w:rPr>
        <w:t xml:space="preserve"> solamente con producto de los </w:t>
      </w:r>
      <w:r w:rsidR="00274476">
        <w:rPr>
          <w:rFonts w:ascii="Arial" w:eastAsia="Calibri" w:hAnsi="Arial" w:cs="Arial"/>
          <w:sz w:val="28"/>
          <w:szCs w:val="28"/>
        </w:rPr>
        <w:t>R</w:t>
      </w:r>
      <w:r w:rsidR="003D4BF8" w:rsidRPr="00AA3352">
        <w:rPr>
          <w:rFonts w:ascii="Arial" w:eastAsia="Calibri" w:hAnsi="Arial" w:cs="Arial"/>
          <w:sz w:val="28"/>
          <w:szCs w:val="28"/>
        </w:rPr>
        <w:t xml:space="preserve">ecursos </w:t>
      </w:r>
      <w:r w:rsidR="00274476">
        <w:rPr>
          <w:rFonts w:ascii="Arial" w:eastAsia="Calibri" w:hAnsi="Arial" w:cs="Arial"/>
          <w:sz w:val="28"/>
          <w:szCs w:val="28"/>
        </w:rPr>
        <w:t>M</w:t>
      </w:r>
      <w:r w:rsidR="003D4BF8" w:rsidRPr="00AA3352">
        <w:rPr>
          <w:rFonts w:ascii="Arial" w:eastAsia="Calibri" w:hAnsi="Arial" w:cs="Arial"/>
          <w:sz w:val="28"/>
          <w:szCs w:val="28"/>
        </w:rPr>
        <w:t xml:space="preserve">unicipales, obviamente lo que compone nuestro </w:t>
      </w:r>
      <w:r w:rsidR="00274476">
        <w:rPr>
          <w:rFonts w:ascii="Arial" w:eastAsia="Calibri" w:hAnsi="Arial" w:cs="Arial"/>
          <w:sz w:val="28"/>
          <w:szCs w:val="28"/>
        </w:rPr>
        <w:t>P</w:t>
      </w:r>
      <w:r w:rsidR="003D4BF8" w:rsidRPr="00AA3352">
        <w:rPr>
          <w:rFonts w:ascii="Arial" w:eastAsia="Calibri" w:hAnsi="Arial" w:cs="Arial"/>
          <w:sz w:val="28"/>
          <w:szCs w:val="28"/>
        </w:rPr>
        <w:t>resupuesto</w:t>
      </w:r>
      <w:r w:rsidR="00274476">
        <w:rPr>
          <w:rFonts w:ascii="Arial" w:eastAsia="Calibri" w:hAnsi="Arial" w:cs="Arial"/>
          <w:sz w:val="28"/>
          <w:szCs w:val="28"/>
        </w:rPr>
        <w:t>,</w:t>
      </w:r>
      <w:r w:rsidR="003D4BF8" w:rsidRPr="00AA3352">
        <w:rPr>
          <w:rFonts w:ascii="Arial" w:eastAsia="Calibri" w:hAnsi="Arial" w:cs="Arial"/>
          <w:sz w:val="28"/>
          <w:szCs w:val="28"/>
        </w:rPr>
        <w:t xml:space="preserve"> con las </w:t>
      </w:r>
      <w:r w:rsidR="00274476">
        <w:rPr>
          <w:rFonts w:ascii="Arial" w:eastAsia="Calibri" w:hAnsi="Arial" w:cs="Arial"/>
          <w:sz w:val="28"/>
          <w:szCs w:val="28"/>
        </w:rPr>
        <w:t>P</w:t>
      </w:r>
      <w:r w:rsidR="003D4BF8" w:rsidRPr="00AA3352">
        <w:rPr>
          <w:rFonts w:ascii="Arial" w:eastAsia="Calibri" w:hAnsi="Arial" w:cs="Arial"/>
          <w:sz w:val="28"/>
          <w:szCs w:val="28"/>
        </w:rPr>
        <w:t xml:space="preserve">articipaciones </w:t>
      </w:r>
      <w:r w:rsidR="00274476">
        <w:rPr>
          <w:rFonts w:ascii="Arial" w:eastAsia="Calibri" w:hAnsi="Arial" w:cs="Arial"/>
          <w:sz w:val="28"/>
          <w:szCs w:val="28"/>
        </w:rPr>
        <w:lastRenderedPageBreak/>
        <w:t>F</w:t>
      </w:r>
      <w:r w:rsidR="003D4BF8" w:rsidRPr="00AA3352">
        <w:rPr>
          <w:rFonts w:ascii="Arial" w:eastAsia="Calibri" w:hAnsi="Arial" w:cs="Arial"/>
          <w:sz w:val="28"/>
          <w:szCs w:val="28"/>
        </w:rPr>
        <w:t>ederales</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eso creo que</w:t>
      </w:r>
      <w:r w:rsidR="00274476">
        <w:rPr>
          <w:rFonts w:ascii="Arial" w:eastAsia="Calibri" w:hAnsi="Arial" w:cs="Arial"/>
          <w:sz w:val="28"/>
          <w:szCs w:val="28"/>
        </w:rPr>
        <w:t>,</w:t>
      </w:r>
      <w:r w:rsidR="003D4BF8" w:rsidRPr="00AA3352">
        <w:rPr>
          <w:rFonts w:ascii="Arial" w:eastAsia="Calibri" w:hAnsi="Arial" w:cs="Arial"/>
          <w:sz w:val="28"/>
          <w:szCs w:val="28"/>
        </w:rPr>
        <w:t xml:space="preserve"> es un avance muy significativo y que la </w:t>
      </w:r>
      <w:r w:rsidR="00274476">
        <w:rPr>
          <w:rFonts w:ascii="Arial" w:eastAsia="Calibri" w:hAnsi="Arial" w:cs="Arial"/>
          <w:sz w:val="28"/>
          <w:szCs w:val="28"/>
        </w:rPr>
        <w:t>C</w:t>
      </w:r>
      <w:r w:rsidR="003D4BF8" w:rsidRPr="00AA3352">
        <w:rPr>
          <w:rFonts w:ascii="Arial" w:eastAsia="Calibri" w:hAnsi="Arial" w:cs="Arial"/>
          <w:sz w:val="28"/>
          <w:szCs w:val="28"/>
        </w:rPr>
        <w:t>iudadanía</w:t>
      </w:r>
      <w:r w:rsidR="00274476">
        <w:rPr>
          <w:rFonts w:ascii="Arial" w:eastAsia="Calibri" w:hAnsi="Arial" w:cs="Arial"/>
          <w:sz w:val="28"/>
          <w:szCs w:val="28"/>
        </w:rPr>
        <w:t>,</w:t>
      </w:r>
      <w:r w:rsidR="003D4BF8" w:rsidRPr="00AA3352">
        <w:rPr>
          <w:rFonts w:ascii="Arial" w:eastAsia="Calibri" w:hAnsi="Arial" w:cs="Arial"/>
          <w:sz w:val="28"/>
          <w:szCs w:val="28"/>
        </w:rPr>
        <w:t xml:space="preserve"> se entere de que el dinero que no es propio, que es el dinero de sus aportaciones, que es dinero del pueblo, se está ejerciendo de una manera responsable</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no porque lo digamos nosotros, sino porque esta calificadora que como habrá muchas otras, bueno, hace ese análisis</w:t>
      </w:r>
      <w:r w:rsidR="00274476">
        <w:rPr>
          <w:rFonts w:ascii="Arial" w:eastAsia="Calibri" w:hAnsi="Arial" w:cs="Arial"/>
          <w:sz w:val="28"/>
          <w:szCs w:val="28"/>
        </w:rPr>
        <w:t>,</w:t>
      </w:r>
      <w:r w:rsidR="003D4BF8" w:rsidRPr="00AA3352">
        <w:rPr>
          <w:rFonts w:ascii="Arial" w:eastAsia="Calibri" w:hAnsi="Arial" w:cs="Arial"/>
          <w:sz w:val="28"/>
          <w:szCs w:val="28"/>
        </w:rPr>
        <w:t xml:space="preserve"> y que los resultados se reflejan en este reporte que se acaba de recibir y fue notificado en </w:t>
      </w:r>
      <w:r w:rsidR="00274476">
        <w:rPr>
          <w:rFonts w:ascii="Arial" w:eastAsia="Calibri" w:hAnsi="Arial" w:cs="Arial"/>
          <w:sz w:val="28"/>
          <w:szCs w:val="28"/>
        </w:rPr>
        <w:t>J</w:t>
      </w:r>
      <w:r w:rsidR="003D4BF8" w:rsidRPr="00AA3352">
        <w:rPr>
          <w:rFonts w:ascii="Arial" w:eastAsia="Calibri" w:hAnsi="Arial" w:cs="Arial"/>
          <w:sz w:val="28"/>
          <w:szCs w:val="28"/>
        </w:rPr>
        <w:t>unio del 2025</w:t>
      </w:r>
      <w:r w:rsidR="003D4BF8">
        <w:rPr>
          <w:rFonts w:ascii="Arial" w:eastAsia="Calibri" w:hAnsi="Arial" w:cs="Arial"/>
          <w:sz w:val="28"/>
          <w:szCs w:val="28"/>
        </w:rPr>
        <w:t xml:space="preserve"> dos mil veinticinco</w:t>
      </w:r>
      <w:r w:rsidR="00274476">
        <w:rPr>
          <w:rFonts w:ascii="Arial" w:eastAsia="Calibri" w:hAnsi="Arial" w:cs="Arial"/>
          <w:sz w:val="28"/>
          <w:szCs w:val="28"/>
        </w:rPr>
        <w:t>. A</w:t>
      </w:r>
      <w:r w:rsidR="003D4BF8" w:rsidRPr="00AA3352">
        <w:rPr>
          <w:rFonts w:ascii="Arial" w:eastAsia="Calibri" w:hAnsi="Arial" w:cs="Arial"/>
          <w:sz w:val="28"/>
          <w:szCs w:val="28"/>
        </w:rPr>
        <w:t>sí es que</w:t>
      </w:r>
      <w:r w:rsidR="00274476">
        <w:rPr>
          <w:rFonts w:ascii="Arial" w:eastAsia="Calibri" w:hAnsi="Arial" w:cs="Arial"/>
          <w:sz w:val="28"/>
          <w:szCs w:val="28"/>
        </w:rPr>
        <w:t>,</w:t>
      </w:r>
      <w:r w:rsidR="003D4BF8" w:rsidRPr="00AA3352">
        <w:rPr>
          <w:rFonts w:ascii="Arial" w:eastAsia="Calibri" w:hAnsi="Arial" w:cs="Arial"/>
          <w:sz w:val="28"/>
          <w:szCs w:val="28"/>
        </w:rPr>
        <w:t xml:space="preserve"> pues era motivo de este punto informativo, compartirles sobre todo a la </w:t>
      </w:r>
      <w:r w:rsidR="00274476">
        <w:rPr>
          <w:rFonts w:ascii="Arial" w:eastAsia="Calibri" w:hAnsi="Arial" w:cs="Arial"/>
          <w:sz w:val="28"/>
          <w:szCs w:val="28"/>
        </w:rPr>
        <w:t>C</w:t>
      </w:r>
      <w:r w:rsidR="003D4BF8" w:rsidRPr="00AA3352">
        <w:rPr>
          <w:rFonts w:ascii="Arial" w:eastAsia="Calibri" w:hAnsi="Arial" w:cs="Arial"/>
          <w:sz w:val="28"/>
          <w:szCs w:val="28"/>
        </w:rPr>
        <w:t>iudadanía</w:t>
      </w:r>
      <w:r w:rsidR="00274476">
        <w:rPr>
          <w:rFonts w:ascii="Arial" w:eastAsia="Calibri" w:hAnsi="Arial" w:cs="Arial"/>
          <w:sz w:val="28"/>
          <w:szCs w:val="28"/>
        </w:rPr>
        <w:t>,</w:t>
      </w:r>
      <w:r w:rsidR="003D4BF8" w:rsidRPr="00AA3352">
        <w:rPr>
          <w:rFonts w:ascii="Arial" w:eastAsia="Calibri" w:hAnsi="Arial" w:cs="Arial"/>
          <w:sz w:val="28"/>
          <w:szCs w:val="28"/>
        </w:rPr>
        <w:t xml:space="preserve"> lo que está ocurriendo</w:t>
      </w:r>
      <w:r w:rsidR="00274476">
        <w:rPr>
          <w:rFonts w:ascii="Arial" w:eastAsia="Calibri" w:hAnsi="Arial" w:cs="Arial"/>
          <w:sz w:val="28"/>
          <w:szCs w:val="28"/>
        </w:rPr>
        <w:t>,</w:t>
      </w:r>
      <w:r w:rsidR="003D4BF8" w:rsidRPr="00AA3352">
        <w:rPr>
          <w:rFonts w:ascii="Arial" w:eastAsia="Calibri" w:hAnsi="Arial" w:cs="Arial"/>
          <w:sz w:val="28"/>
          <w:szCs w:val="28"/>
        </w:rPr>
        <w:t xml:space="preserve"> y que fuera más allá de lo que se pueda decir en muchas cuestiones, aquí está la realidad</w:t>
      </w:r>
      <w:r w:rsidR="00274476">
        <w:rPr>
          <w:rFonts w:ascii="Arial" w:eastAsia="Calibri" w:hAnsi="Arial" w:cs="Arial"/>
          <w:sz w:val="28"/>
          <w:szCs w:val="28"/>
        </w:rPr>
        <w:t>,</w:t>
      </w:r>
      <w:r w:rsidR="003D4BF8" w:rsidRPr="00AA3352">
        <w:rPr>
          <w:rFonts w:ascii="Arial" w:eastAsia="Calibri" w:hAnsi="Arial" w:cs="Arial"/>
          <w:sz w:val="28"/>
          <w:szCs w:val="28"/>
        </w:rPr>
        <w:t xml:space="preserve"> y la realidad no dicha por nosotros, dicha por quien le corresponde hacer un verdadero análisis</w:t>
      </w:r>
      <w:r w:rsidR="00274476">
        <w:rPr>
          <w:rFonts w:ascii="Arial" w:eastAsia="Calibri" w:hAnsi="Arial" w:cs="Arial"/>
          <w:sz w:val="28"/>
          <w:szCs w:val="28"/>
        </w:rPr>
        <w:t>,</w:t>
      </w:r>
      <w:r w:rsidR="003D4BF8" w:rsidRPr="00AA3352">
        <w:rPr>
          <w:rFonts w:ascii="Arial" w:eastAsia="Calibri" w:hAnsi="Arial" w:cs="Arial"/>
          <w:sz w:val="28"/>
          <w:szCs w:val="28"/>
        </w:rPr>
        <w:t xml:space="preserve"> y el verdadero cambio y comportamiento que se ha tenido a partir del 2021</w:t>
      </w:r>
      <w:r w:rsidR="003D4BF8">
        <w:rPr>
          <w:rFonts w:ascii="Arial" w:eastAsia="Calibri" w:hAnsi="Arial" w:cs="Arial"/>
          <w:sz w:val="28"/>
          <w:szCs w:val="28"/>
        </w:rPr>
        <w:t xml:space="preserve"> dos mil veintiuno</w:t>
      </w:r>
      <w:r w:rsidR="003D4BF8" w:rsidRPr="00AA3352">
        <w:rPr>
          <w:rFonts w:ascii="Arial" w:eastAsia="Calibri" w:hAnsi="Arial" w:cs="Arial"/>
          <w:sz w:val="28"/>
          <w:szCs w:val="28"/>
        </w:rPr>
        <w:t>.</w:t>
      </w:r>
      <w:r w:rsidR="003D4BF8">
        <w:rPr>
          <w:rFonts w:ascii="Arial" w:eastAsia="Calibri" w:hAnsi="Arial" w:cs="Arial"/>
          <w:sz w:val="28"/>
          <w:szCs w:val="28"/>
        </w:rPr>
        <w:t xml:space="preserve"> </w:t>
      </w:r>
      <w:r w:rsidR="003D4BF8" w:rsidRPr="00AA3352">
        <w:rPr>
          <w:rFonts w:ascii="Arial" w:eastAsia="Calibri" w:hAnsi="Arial" w:cs="Arial"/>
          <w:sz w:val="28"/>
          <w:szCs w:val="28"/>
        </w:rPr>
        <w:t>Es cu</w:t>
      </w:r>
      <w:r w:rsidR="003D4BF8">
        <w:rPr>
          <w:rFonts w:ascii="Arial" w:eastAsia="Calibri" w:hAnsi="Arial" w:cs="Arial"/>
          <w:sz w:val="28"/>
          <w:szCs w:val="28"/>
        </w:rPr>
        <w:t>a</w:t>
      </w:r>
      <w:r w:rsidR="003D4BF8" w:rsidRPr="00AA3352">
        <w:rPr>
          <w:rFonts w:ascii="Arial" w:eastAsia="Calibri" w:hAnsi="Arial" w:cs="Arial"/>
          <w:sz w:val="28"/>
          <w:szCs w:val="28"/>
        </w:rPr>
        <w:t>nto</w:t>
      </w:r>
      <w:r w:rsidR="003D4BF8">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sz w:val="28"/>
          <w:szCs w:val="28"/>
        </w:rPr>
        <w:t>S</w:t>
      </w:r>
      <w:r w:rsidR="003D4BF8" w:rsidRPr="00AA3352">
        <w:rPr>
          <w:rFonts w:ascii="Arial" w:eastAsia="Calibri" w:hAnsi="Arial" w:cs="Arial"/>
          <w:sz w:val="28"/>
          <w:szCs w:val="28"/>
        </w:rPr>
        <w:t>ecretaria</w:t>
      </w:r>
      <w:r w:rsidR="003D4BF8">
        <w:rPr>
          <w:rFonts w:ascii="Arial" w:eastAsia="Calibri" w:hAnsi="Arial" w:cs="Arial"/>
          <w:sz w:val="28"/>
          <w:szCs w:val="28"/>
        </w:rPr>
        <w:t xml:space="preserve">. </w:t>
      </w:r>
      <w:r w:rsidR="003D4BF8">
        <w:rPr>
          <w:rFonts w:ascii="Arial" w:eastAsia="Calibri" w:hAnsi="Arial" w:cs="Arial"/>
          <w:b/>
          <w:bCs/>
          <w:i/>
          <w:iCs/>
          <w:sz w:val="28"/>
          <w:szCs w:val="28"/>
        </w:rPr>
        <w:t xml:space="preserve">C. Secretaria de Ayuntamiento Karla Cisneros Torres: </w:t>
      </w:r>
      <w:r w:rsidR="003D4BF8" w:rsidRPr="00AA3352">
        <w:rPr>
          <w:rFonts w:ascii="Arial" w:eastAsia="Calibri" w:hAnsi="Arial" w:cs="Arial"/>
          <w:sz w:val="28"/>
          <w:szCs w:val="28"/>
        </w:rPr>
        <w:t xml:space="preserve"> Gracias </w:t>
      </w:r>
      <w:r w:rsidR="00274476">
        <w:rPr>
          <w:rFonts w:ascii="Arial" w:eastAsia="Calibri" w:hAnsi="Arial" w:cs="Arial"/>
          <w:sz w:val="28"/>
          <w:szCs w:val="28"/>
        </w:rPr>
        <w:t>P</w:t>
      </w:r>
      <w:r w:rsidR="003D4BF8" w:rsidRPr="00AA3352">
        <w:rPr>
          <w:rFonts w:ascii="Arial" w:eastAsia="Calibri" w:hAnsi="Arial" w:cs="Arial"/>
          <w:sz w:val="28"/>
          <w:szCs w:val="28"/>
        </w:rPr>
        <w:t>residenta</w:t>
      </w:r>
      <w:r w:rsidR="00274476">
        <w:rPr>
          <w:rFonts w:ascii="Arial" w:eastAsia="Calibri" w:hAnsi="Arial" w:cs="Arial"/>
          <w:sz w:val="28"/>
          <w:szCs w:val="28"/>
        </w:rPr>
        <w:t>. P</w:t>
      </w:r>
      <w:r w:rsidR="003D4BF8" w:rsidRPr="00AA3352">
        <w:rPr>
          <w:rFonts w:ascii="Arial" w:eastAsia="Calibri" w:hAnsi="Arial" w:cs="Arial"/>
          <w:sz w:val="28"/>
          <w:szCs w:val="28"/>
        </w:rPr>
        <w:t xml:space="preserve">regunto a todos los </w:t>
      </w:r>
      <w:r w:rsidR="00274476">
        <w:rPr>
          <w:rFonts w:ascii="Arial" w:eastAsia="Calibri" w:hAnsi="Arial" w:cs="Arial"/>
          <w:sz w:val="28"/>
          <w:szCs w:val="28"/>
        </w:rPr>
        <w:t>R</w:t>
      </w:r>
      <w:r w:rsidR="003D4BF8" w:rsidRPr="00AA3352">
        <w:rPr>
          <w:rFonts w:ascii="Arial" w:eastAsia="Calibri" w:hAnsi="Arial" w:cs="Arial"/>
          <w:sz w:val="28"/>
          <w:szCs w:val="28"/>
        </w:rPr>
        <w:t>egidores</w:t>
      </w:r>
      <w:r w:rsidR="00274476">
        <w:rPr>
          <w:rFonts w:ascii="Arial" w:eastAsia="Calibri" w:hAnsi="Arial" w:cs="Arial"/>
          <w:sz w:val="28"/>
          <w:szCs w:val="28"/>
        </w:rPr>
        <w:t>,</w:t>
      </w:r>
      <w:r w:rsidR="003D4BF8" w:rsidRPr="00AA3352">
        <w:rPr>
          <w:rFonts w:ascii="Arial" w:eastAsia="Calibri" w:hAnsi="Arial" w:cs="Arial"/>
          <w:sz w:val="28"/>
          <w:szCs w:val="28"/>
        </w:rPr>
        <w:t xml:space="preserve"> si desean hacer alguna manifestación o comentario</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274476">
        <w:rPr>
          <w:rFonts w:ascii="Arial" w:eastAsia="Calibri" w:hAnsi="Arial" w:cs="Arial"/>
          <w:sz w:val="28"/>
          <w:szCs w:val="28"/>
        </w:rPr>
        <w:t>Y</w:t>
      </w:r>
      <w:r w:rsidR="003D4BF8" w:rsidRPr="00AA3352">
        <w:rPr>
          <w:rFonts w:ascii="Arial" w:eastAsia="Calibri" w:hAnsi="Arial" w:cs="Arial"/>
          <w:sz w:val="28"/>
          <w:szCs w:val="28"/>
        </w:rPr>
        <w:t xml:space="preserve"> también</w:t>
      </w:r>
      <w:r w:rsidR="00274476">
        <w:rPr>
          <w:rFonts w:ascii="Arial" w:eastAsia="Calibri" w:hAnsi="Arial" w:cs="Arial"/>
          <w:sz w:val="28"/>
          <w:szCs w:val="28"/>
        </w:rPr>
        <w:t>,</w:t>
      </w:r>
      <w:r w:rsidR="003D4BF8" w:rsidRPr="00AA3352">
        <w:rPr>
          <w:rFonts w:ascii="Arial" w:eastAsia="Calibri" w:hAnsi="Arial" w:cs="Arial"/>
          <w:sz w:val="28"/>
          <w:szCs w:val="28"/>
        </w:rPr>
        <w:t xml:space="preserve"> quiero dar cuenta</w:t>
      </w:r>
      <w:r w:rsidR="00274476">
        <w:rPr>
          <w:rFonts w:ascii="Arial" w:eastAsia="Calibri" w:hAnsi="Arial" w:cs="Arial"/>
          <w:sz w:val="28"/>
          <w:szCs w:val="28"/>
        </w:rPr>
        <w:t>,</w:t>
      </w:r>
      <w:r w:rsidR="003D4BF8" w:rsidRPr="00AA3352">
        <w:rPr>
          <w:rFonts w:ascii="Arial" w:eastAsia="Calibri" w:hAnsi="Arial" w:cs="Arial"/>
          <w:sz w:val="28"/>
          <w:szCs w:val="28"/>
        </w:rPr>
        <w:t xml:space="preserve"> que se integra a los trabajos de esta </w:t>
      </w:r>
      <w:r w:rsidR="00274476">
        <w:rPr>
          <w:rFonts w:ascii="Arial" w:eastAsia="Calibri" w:hAnsi="Arial" w:cs="Arial"/>
          <w:sz w:val="28"/>
          <w:szCs w:val="28"/>
        </w:rPr>
        <w:t>S</w:t>
      </w:r>
      <w:r w:rsidR="003D4BF8" w:rsidRPr="00AA3352">
        <w:rPr>
          <w:rFonts w:ascii="Arial" w:eastAsia="Calibri" w:hAnsi="Arial" w:cs="Arial"/>
          <w:sz w:val="28"/>
          <w:szCs w:val="28"/>
        </w:rPr>
        <w:t>esión</w:t>
      </w:r>
      <w:r w:rsidR="00274476">
        <w:rPr>
          <w:rFonts w:ascii="Arial" w:eastAsia="Calibri" w:hAnsi="Arial" w:cs="Arial"/>
          <w:sz w:val="28"/>
          <w:szCs w:val="28"/>
        </w:rPr>
        <w:t>,</w:t>
      </w:r>
      <w:r w:rsidR="003D4BF8" w:rsidRPr="00AA3352">
        <w:rPr>
          <w:rFonts w:ascii="Arial" w:eastAsia="Calibri" w:hAnsi="Arial" w:cs="Arial"/>
          <w:sz w:val="28"/>
          <w:szCs w:val="28"/>
        </w:rPr>
        <w:t xml:space="preserve"> el </w:t>
      </w:r>
      <w:r w:rsidR="003D4BF8">
        <w:rPr>
          <w:rFonts w:ascii="Arial" w:eastAsia="Calibri" w:hAnsi="Arial" w:cs="Arial"/>
          <w:sz w:val="28"/>
          <w:szCs w:val="28"/>
        </w:rPr>
        <w:t>R</w:t>
      </w:r>
      <w:r w:rsidR="003D4BF8" w:rsidRPr="00AA3352">
        <w:rPr>
          <w:rFonts w:ascii="Arial" w:eastAsia="Calibri" w:hAnsi="Arial" w:cs="Arial"/>
          <w:sz w:val="28"/>
          <w:szCs w:val="28"/>
        </w:rPr>
        <w:t xml:space="preserve">egidor </w:t>
      </w:r>
      <w:r w:rsidR="003D4BF8">
        <w:rPr>
          <w:rFonts w:ascii="Arial" w:eastAsia="Calibri" w:hAnsi="Arial" w:cs="Arial"/>
          <w:sz w:val="28"/>
          <w:szCs w:val="28"/>
        </w:rPr>
        <w:t>Hi</w:t>
      </w:r>
      <w:r w:rsidR="003D4BF8" w:rsidRPr="00AA3352">
        <w:rPr>
          <w:rFonts w:ascii="Arial" w:eastAsia="Calibri" w:hAnsi="Arial" w:cs="Arial"/>
          <w:sz w:val="28"/>
          <w:szCs w:val="28"/>
        </w:rPr>
        <w:t>ginio del Toro Pérez, por lo cual continuaremos a partir de este momento</w:t>
      </w:r>
      <w:r w:rsidR="00274476">
        <w:rPr>
          <w:rFonts w:ascii="Arial" w:eastAsia="Calibri" w:hAnsi="Arial" w:cs="Arial"/>
          <w:sz w:val="28"/>
          <w:szCs w:val="28"/>
        </w:rPr>
        <w:t>,</w:t>
      </w:r>
      <w:r w:rsidR="003D4BF8" w:rsidRPr="00AA3352">
        <w:rPr>
          <w:rFonts w:ascii="Arial" w:eastAsia="Calibri" w:hAnsi="Arial" w:cs="Arial"/>
          <w:sz w:val="28"/>
          <w:szCs w:val="28"/>
        </w:rPr>
        <w:t xml:space="preserve"> con el </w:t>
      </w:r>
      <w:r w:rsidR="003D4BF8">
        <w:rPr>
          <w:rFonts w:ascii="Arial" w:eastAsia="Calibri" w:hAnsi="Arial" w:cs="Arial"/>
          <w:sz w:val="28"/>
          <w:szCs w:val="28"/>
        </w:rPr>
        <w:t>q</w:t>
      </w:r>
      <w:r w:rsidR="003D4BF8" w:rsidRPr="00AA3352">
        <w:rPr>
          <w:rFonts w:ascii="Arial" w:eastAsia="Calibri" w:hAnsi="Arial" w:cs="Arial"/>
          <w:sz w:val="28"/>
          <w:szCs w:val="28"/>
        </w:rPr>
        <w:t>uó</w:t>
      </w:r>
      <w:r w:rsidR="003D4BF8">
        <w:rPr>
          <w:rFonts w:ascii="Arial" w:eastAsia="Calibri" w:hAnsi="Arial" w:cs="Arial"/>
          <w:sz w:val="28"/>
          <w:szCs w:val="28"/>
        </w:rPr>
        <w:t>rum</w:t>
      </w:r>
      <w:r w:rsidR="003D4BF8" w:rsidRPr="00AA3352">
        <w:rPr>
          <w:rFonts w:ascii="Arial" w:eastAsia="Calibri" w:hAnsi="Arial" w:cs="Arial"/>
          <w:sz w:val="28"/>
          <w:szCs w:val="28"/>
        </w:rPr>
        <w:t xml:space="preserve"> de 15</w:t>
      </w:r>
      <w:r w:rsidR="003D4BF8">
        <w:rPr>
          <w:rFonts w:ascii="Arial" w:eastAsia="Calibri" w:hAnsi="Arial" w:cs="Arial"/>
          <w:sz w:val="28"/>
          <w:szCs w:val="28"/>
        </w:rPr>
        <w:t xml:space="preserve"> quince</w:t>
      </w:r>
      <w:r w:rsidR="003D4BF8" w:rsidRPr="00AA3352">
        <w:rPr>
          <w:rFonts w:ascii="Arial" w:eastAsia="Calibri" w:hAnsi="Arial" w:cs="Arial"/>
          <w:sz w:val="28"/>
          <w:szCs w:val="28"/>
        </w:rPr>
        <w:t xml:space="preserve"> de los 16</w:t>
      </w:r>
      <w:r w:rsidR="003D4BF8">
        <w:rPr>
          <w:rFonts w:ascii="Arial" w:eastAsia="Calibri" w:hAnsi="Arial" w:cs="Arial"/>
          <w:sz w:val="28"/>
          <w:szCs w:val="28"/>
        </w:rPr>
        <w:t xml:space="preserve"> dieciséis</w:t>
      </w:r>
      <w:r w:rsidR="003D4BF8" w:rsidRPr="00AA3352">
        <w:rPr>
          <w:rFonts w:ascii="Arial" w:eastAsia="Calibri" w:hAnsi="Arial" w:cs="Arial"/>
          <w:sz w:val="28"/>
          <w:szCs w:val="28"/>
        </w:rPr>
        <w:t xml:space="preserve"> integrantes de este </w:t>
      </w:r>
      <w:r w:rsidR="003D4BF8">
        <w:rPr>
          <w:rFonts w:ascii="Arial" w:eastAsia="Calibri" w:hAnsi="Arial" w:cs="Arial"/>
          <w:sz w:val="28"/>
          <w:szCs w:val="28"/>
        </w:rPr>
        <w:t>A</w:t>
      </w:r>
      <w:r w:rsidR="003D4BF8" w:rsidRPr="00AA3352">
        <w:rPr>
          <w:rFonts w:ascii="Arial" w:eastAsia="Calibri" w:hAnsi="Arial" w:cs="Arial"/>
          <w:sz w:val="28"/>
          <w:szCs w:val="28"/>
        </w:rPr>
        <w:t xml:space="preserve">yuntamiento. Señores </w:t>
      </w:r>
      <w:r w:rsidR="00274476">
        <w:rPr>
          <w:rFonts w:ascii="Arial" w:eastAsia="Calibri" w:hAnsi="Arial" w:cs="Arial"/>
          <w:sz w:val="28"/>
          <w:szCs w:val="28"/>
        </w:rPr>
        <w:t>R</w:t>
      </w:r>
      <w:r w:rsidR="003D4BF8" w:rsidRPr="00AA3352">
        <w:rPr>
          <w:rFonts w:ascii="Arial" w:eastAsia="Calibri" w:hAnsi="Arial" w:cs="Arial"/>
          <w:sz w:val="28"/>
          <w:szCs w:val="28"/>
        </w:rPr>
        <w:t>egidores, ¿alguien desea hacer algún comentario?</w:t>
      </w:r>
      <w:r w:rsidR="00274476">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b/>
          <w:bCs/>
          <w:i/>
          <w:iCs/>
          <w:sz w:val="28"/>
          <w:szCs w:val="28"/>
        </w:rPr>
        <w:t xml:space="preserve">C. Regidor Gustavo López Sandoval: </w:t>
      </w:r>
      <w:r w:rsidR="003D4BF8" w:rsidRPr="00AA3352">
        <w:rPr>
          <w:rFonts w:ascii="Arial" w:eastAsia="Calibri" w:hAnsi="Arial" w:cs="Arial"/>
          <w:sz w:val="28"/>
          <w:szCs w:val="28"/>
        </w:rPr>
        <w:t>Gracias</w:t>
      </w:r>
      <w:r w:rsidR="003D4BF8">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sz w:val="28"/>
          <w:szCs w:val="28"/>
        </w:rPr>
        <w:t>B</w:t>
      </w:r>
      <w:r w:rsidR="003D4BF8" w:rsidRPr="00AA3352">
        <w:rPr>
          <w:rFonts w:ascii="Arial" w:eastAsia="Calibri" w:hAnsi="Arial" w:cs="Arial"/>
          <w:sz w:val="28"/>
          <w:szCs w:val="28"/>
        </w:rPr>
        <w:t xml:space="preserve">uenos días </w:t>
      </w:r>
      <w:r w:rsidR="003D4BF8">
        <w:rPr>
          <w:rFonts w:ascii="Arial" w:eastAsia="Calibri" w:hAnsi="Arial" w:cs="Arial"/>
          <w:sz w:val="28"/>
          <w:szCs w:val="28"/>
        </w:rPr>
        <w:t>P</w:t>
      </w:r>
      <w:r w:rsidR="003D4BF8" w:rsidRPr="00AA3352">
        <w:rPr>
          <w:rFonts w:ascii="Arial" w:eastAsia="Calibri" w:hAnsi="Arial" w:cs="Arial"/>
          <w:sz w:val="28"/>
          <w:szCs w:val="28"/>
        </w:rPr>
        <w:t xml:space="preserve">residenta, </w:t>
      </w:r>
      <w:r w:rsidR="003D4BF8">
        <w:rPr>
          <w:rFonts w:ascii="Arial" w:eastAsia="Calibri" w:hAnsi="Arial" w:cs="Arial"/>
          <w:sz w:val="28"/>
          <w:szCs w:val="28"/>
        </w:rPr>
        <w:t>S</w:t>
      </w:r>
      <w:r w:rsidR="003D4BF8" w:rsidRPr="00AA3352">
        <w:rPr>
          <w:rFonts w:ascii="Arial" w:eastAsia="Calibri" w:hAnsi="Arial" w:cs="Arial"/>
          <w:sz w:val="28"/>
          <w:szCs w:val="28"/>
        </w:rPr>
        <w:t xml:space="preserve">índico, </w:t>
      </w:r>
      <w:r w:rsidR="003D4BF8">
        <w:rPr>
          <w:rFonts w:ascii="Arial" w:eastAsia="Calibri" w:hAnsi="Arial" w:cs="Arial"/>
          <w:sz w:val="28"/>
          <w:szCs w:val="28"/>
        </w:rPr>
        <w:t>S</w:t>
      </w:r>
      <w:r w:rsidR="003D4BF8" w:rsidRPr="00AA3352">
        <w:rPr>
          <w:rFonts w:ascii="Arial" w:eastAsia="Calibri" w:hAnsi="Arial" w:cs="Arial"/>
          <w:sz w:val="28"/>
          <w:szCs w:val="28"/>
        </w:rPr>
        <w:t>ecretari</w:t>
      </w:r>
      <w:r w:rsidR="00274476">
        <w:rPr>
          <w:rFonts w:ascii="Arial" w:eastAsia="Calibri" w:hAnsi="Arial" w:cs="Arial"/>
          <w:sz w:val="28"/>
          <w:szCs w:val="28"/>
        </w:rPr>
        <w:t>a</w:t>
      </w:r>
      <w:r w:rsidR="003D4BF8" w:rsidRPr="00AA3352">
        <w:rPr>
          <w:rFonts w:ascii="Arial" w:eastAsia="Calibri" w:hAnsi="Arial" w:cs="Arial"/>
          <w:sz w:val="28"/>
          <w:szCs w:val="28"/>
        </w:rPr>
        <w:t xml:space="preserve">, compañeros y compañeras </w:t>
      </w:r>
      <w:r w:rsidR="003D4BF8">
        <w:rPr>
          <w:rFonts w:ascii="Arial" w:eastAsia="Calibri" w:hAnsi="Arial" w:cs="Arial"/>
          <w:sz w:val="28"/>
          <w:szCs w:val="28"/>
        </w:rPr>
        <w:t>R</w:t>
      </w:r>
      <w:r w:rsidR="003D4BF8" w:rsidRPr="00AA3352">
        <w:rPr>
          <w:rFonts w:ascii="Arial" w:eastAsia="Calibri" w:hAnsi="Arial" w:cs="Arial"/>
          <w:sz w:val="28"/>
          <w:szCs w:val="28"/>
        </w:rPr>
        <w:t>egidores</w:t>
      </w:r>
      <w:r w:rsidR="003D4BF8">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sz w:val="28"/>
          <w:szCs w:val="28"/>
        </w:rPr>
        <w:t>P</w:t>
      </w:r>
      <w:r w:rsidR="003D4BF8" w:rsidRPr="00AA3352">
        <w:rPr>
          <w:rFonts w:ascii="Arial" w:eastAsia="Calibri" w:hAnsi="Arial" w:cs="Arial"/>
          <w:sz w:val="28"/>
          <w:szCs w:val="28"/>
        </w:rPr>
        <w:t xml:space="preserve">ues Moody's es una </w:t>
      </w:r>
      <w:r w:rsidR="00274476">
        <w:rPr>
          <w:rFonts w:ascii="Arial" w:eastAsia="Calibri" w:hAnsi="Arial" w:cs="Arial"/>
          <w:sz w:val="28"/>
          <w:szCs w:val="28"/>
        </w:rPr>
        <w:t>E</w:t>
      </w:r>
      <w:r w:rsidR="003D4BF8" w:rsidRPr="00AA3352">
        <w:rPr>
          <w:rFonts w:ascii="Arial" w:eastAsia="Calibri" w:hAnsi="Arial" w:cs="Arial"/>
          <w:sz w:val="28"/>
          <w:szCs w:val="28"/>
        </w:rPr>
        <w:t xml:space="preserve">mpresa </w:t>
      </w:r>
      <w:r w:rsidR="00274476">
        <w:rPr>
          <w:rFonts w:ascii="Arial" w:eastAsia="Calibri" w:hAnsi="Arial" w:cs="Arial"/>
          <w:sz w:val="28"/>
          <w:szCs w:val="28"/>
        </w:rPr>
        <w:t>I</w:t>
      </w:r>
      <w:r w:rsidR="003D4BF8" w:rsidRPr="00AA3352">
        <w:rPr>
          <w:rFonts w:ascii="Arial" w:eastAsia="Calibri" w:hAnsi="Arial" w:cs="Arial"/>
          <w:sz w:val="28"/>
          <w:szCs w:val="28"/>
        </w:rPr>
        <w:t>nternacional</w:t>
      </w:r>
      <w:r w:rsidR="00274476">
        <w:rPr>
          <w:rFonts w:ascii="Arial" w:eastAsia="Calibri" w:hAnsi="Arial" w:cs="Arial"/>
          <w:sz w:val="28"/>
          <w:szCs w:val="28"/>
        </w:rPr>
        <w:t>,</w:t>
      </w:r>
      <w:r w:rsidR="003D4BF8" w:rsidRPr="00AA3352">
        <w:rPr>
          <w:rFonts w:ascii="Arial" w:eastAsia="Calibri" w:hAnsi="Arial" w:cs="Arial"/>
          <w:sz w:val="28"/>
          <w:szCs w:val="28"/>
        </w:rPr>
        <w:t xml:space="preserve"> que evalúa la capacidad de las </w:t>
      </w:r>
      <w:r w:rsidR="00274476">
        <w:rPr>
          <w:rFonts w:ascii="Arial" w:eastAsia="Calibri" w:hAnsi="Arial" w:cs="Arial"/>
          <w:sz w:val="28"/>
          <w:szCs w:val="28"/>
        </w:rPr>
        <w:t>E</w:t>
      </w:r>
      <w:r w:rsidR="003D4BF8" w:rsidRPr="00AA3352">
        <w:rPr>
          <w:rFonts w:ascii="Arial" w:eastAsia="Calibri" w:hAnsi="Arial" w:cs="Arial"/>
          <w:sz w:val="28"/>
          <w:szCs w:val="28"/>
        </w:rPr>
        <w:t xml:space="preserve">mpresas y </w:t>
      </w:r>
      <w:r w:rsidR="00274476">
        <w:rPr>
          <w:rFonts w:ascii="Arial" w:eastAsia="Calibri" w:hAnsi="Arial" w:cs="Arial"/>
          <w:sz w:val="28"/>
          <w:szCs w:val="28"/>
        </w:rPr>
        <w:t>G</w:t>
      </w:r>
      <w:r w:rsidR="003D4BF8" w:rsidRPr="00AA3352">
        <w:rPr>
          <w:rFonts w:ascii="Arial" w:eastAsia="Calibri" w:hAnsi="Arial" w:cs="Arial"/>
          <w:sz w:val="28"/>
          <w:szCs w:val="28"/>
        </w:rPr>
        <w:t>obiernos</w:t>
      </w:r>
      <w:r w:rsidR="00274476">
        <w:rPr>
          <w:rFonts w:ascii="Arial" w:eastAsia="Calibri" w:hAnsi="Arial" w:cs="Arial"/>
          <w:sz w:val="28"/>
          <w:szCs w:val="28"/>
        </w:rPr>
        <w:t>,</w:t>
      </w:r>
      <w:r w:rsidR="003D4BF8" w:rsidRPr="00AA3352">
        <w:rPr>
          <w:rFonts w:ascii="Arial" w:eastAsia="Calibri" w:hAnsi="Arial" w:cs="Arial"/>
          <w:sz w:val="28"/>
          <w:szCs w:val="28"/>
        </w:rPr>
        <w:t xml:space="preserve"> y algunas </w:t>
      </w:r>
      <w:r w:rsidR="00274476">
        <w:rPr>
          <w:rFonts w:ascii="Arial" w:eastAsia="Calibri" w:hAnsi="Arial" w:cs="Arial"/>
          <w:sz w:val="28"/>
          <w:szCs w:val="28"/>
        </w:rPr>
        <w:t>E</w:t>
      </w:r>
      <w:r w:rsidR="003D4BF8" w:rsidRPr="00AA3352">
        <w:rPr>
          <w:rFonts w:ascii="Arial" w:eastAsia="Calibri" w:hAnsi="Arial" w:cs="Arial"/>
          <w:sz w:val="28"/>
          <w:szCs w:val="28"/>
        </w:rPr>
        <w:t>ntidades</w:t>
      </w:r>
      <w:r w:rsidR="00274476">
        <w:rPr>
          <w:rFonts w:ascii="Arial" w:eastAsia="Calibri" w:hAnsi="Arial" w:cs="Arial"/>
          <w:sz w:val="28"/>
          <w:szCs w:val="28"/>
        </w:rPr>
        <w:t>,</w:t>
      </w:r>
      <w:r w:rsidR="003D4BF8" w:rsidRPr="00AA3352">
        <w:rPr>
          <w:rFonts w:ascii="Arial" w:eastAsia="Calibri" w:hAnsi="Arial" w:cs="Arial"/>
          <w:sz w:val="28"/>
          <w:szCs w:val="28"/>
        </w:rPr>
        <w:t xml:space="preserve"> sobre los temas financieros</w:t>
      </w:r>
      <w:r w:rsidR="004A4DA7">
        <w:rPr>
          <w:rFonts w:ascii="Arial" w:eastAsia="Calibri" w:hAnsi="Arial" w:cs="Arial"/>
          <w:sz w:val="28"/>
          <w:szCs w:val="28"/>
        </w:rPr>
        <w:t>. S</w:t>
      </w:r>
      <w:r w:rsidR="003D4BF8" w:rsidRPr="00AA3352">
        <w:rPr>
          <w:rFonts w:ascii="Arial" w:eastAsia="Calibri" w:hAnsi="Arial" w:cs="Arial"/>
          <w:sz w:val="28"/>
          <w:szCs w:val="28"/>
        </w:rPr>
        <w:t xml:space="preserve">e le conoce como una </w:t>
      </w:r>
      <w:r w:rsidR="004A4DA7">
        <w:rPr>
          <w:rFonts w:ascii="Arial" w:eastAsia="Calibri" w:hAnsi="Arial" w:cs="Arial"/>
          <w:sz w:val="28"/>
          <w:szCs w:val="28"/>
        </w:rPr>
        <w:t>A</w:t>
      </w:r>
      <w:r w:rsidR="003D4BF8" w:rsidRPr="00AA3352">
        <w:rPr>
          <w:rFonts w:ascii="Arial" w:eastAsia="Calibri" w:hAnsi="Arial" w:cs="Arial"/>
          <w:sz w:val="28"/>
          <w:szCs w:val="28"/>
        </w:rPr>
        <w:t>gencia que califica la historia del crediticio</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por lo que </w:t>
      </w:r>
      <w:r w:rsidR="003D4BF8" w:rsidRPr="00AA3352">
        <w:rPr>
          <w:rFonts w:ascii="Arial" w:eastAsia="Calibri" w:hAnsi="Arial" w:cs="Arial"/>
          <w:sz w:val="28"/>
          <w:szCs w:val="28"/>
        </w:rPr>
        <w:lastRenderedPageBreak/>
        <w:t xml:space="preserve">por lo que escuché en la </w:t>
      </w:r>
      <w:r w:rsidR="004A4DA7">
        <w:rPr>
          <w:rFonts w:ascii="Arial" w:eastAsia="Calibri" w:hAnsi="Arial" w:cs="Arial"/>
          <w:sz w:val="28"/>
          <w:szCs w:val="28"/>
        </w:rPr>
        <w:t>I</w:t>
      </w:r>
      <w:r w:rsidR="003D4BF8" w:rsidRPr="00AA3352">
        <w:rPr>
          <w:rFonts w:ascii="Arial" w:eastAsia="Calibri" w:hAnsi="Arial" w:cs="Arial"/>
          <w:sz w:val="28"/>
          <w:szCs w:val="28"/>
        </w:rPr>
        <w:t xml:space="preserve">niciativa, al ya tener una buena evaluación, pues supongo que ya vamos a traer </w:t>
      </w:r>
      <w:r w:rsidR="000B4BF1">
        <w:rPr>
          <w:rFonts w:ascii="Arial" w:eastAsia="Calibri" w:hAnsi="Arial" w:cs="Arial"/>
          <w:sz w:val="28"/>
          <w:szCs w:val="28"/>
        </w:rPr>
        <w:t>I</w:t>
      </w:r>
      <w:r w:rsidR="003D4BF8" w:rsidRPr="00AA3352">
        <w:rPr>
          <w:rFonts w:ascii="Arial" w:eastAsia="Calibri" w:hAnsi="Arial" w:cs="Arial"/>
          <w:sz w:val="28"/>
          <w:szCs w:val="28"/>
        </w:rPr>
        <w:t xml:space="preserve">nversionistas, </w:t>
      </w:r>
      <w:r w:rsidR="000B4BF1">
        <w:rPr>
          <w:rFonts w:ascii="Arial" w:eastAsia="Calibri" w:hAnsi="Arial" w:cs="Arial"/>
          <w:sz w:val="28"/>
          <w:szCs w:val="28"/>
        </w:rPr>
        <w:t>P</w:t>
      </w:r>
      <w:r w:rsidR="003D4BF8" w:rsidRPr="00AA3352">
        <w:rPr>
          <w:rFonts w:ascii="Arial" w:eastAsia="Calibri" w:hAnsi="Arial" w:cs="Arial"/>
          <w:sz w:val="28"/>
          <w:szCs w:val="28"/>
        </w:rPr>
        <w:t>residenta</w:t>
      </w:r>
      <w:r w:rsidR="000B4BF1">
        <w:rPr>
          <w:rFonts w:ascii="Arial" w:eastAsia="Calibri" w:hAnsi="Arial" w:cs="Arial"/>
          <w:sz w:val="28"/>
          <w:szCs w:val="28"/>
        </w:rPr>
        <w:t>. S</w:t>
      </w:r>
      <w:r w:rsidR="003D4BF8" w:rsidRPr="00AA3352">
        <w:rPr>
          <w:rFonts w:ascii="Arial" w:eastAsia="Calibri" w:hAnsi="Arial" w:cs="Arial"/>
          <w:sz w:val="28"/>
          <w:szCs w:val="28"/>
        </w:rPr>
        <w:t xml:space="preserve">i es así, ¿va a haber </w:t>
      </w:r>
      <w:r w:rsidR="000B4BF1">
        <w:rPr>
          <w:rFonts w:ascii="Arial" w:eastAsia="Calibri" w:hAnsi="Arial" w:cs="Arial"/>
          <w:sz w:val="28"/>
          <w:szCs w:val="28"/>
        </w:rPr>
        <w:t>I</w:t>
      </w:r>
      <w:r w:rsidR="003D4BF8" w:rsidRPr="00AA3352">
        <w:rPr>
          <w:rFonts w:ascii="Arial" w:eastAsia="Calibri" w:hAnsi="Arial" w:cs="Arial"/>
          <w:sz w:val="28"/>
          <w:szCs w:val="28"/>
        </w:rPr>
        <w:t>nversionistas?</w:t>
      </w:r>
      <w:r w:rsidR="003D4BF8">
        <w:rPr>
          <w:rFonts w:ascii="Arial" w:eastAsia="Calibri" w:hAnsi="Arial" w:cs="Arial"/>
          <w:sz w:val="28"/>
          <w:szCs w:val="28"/>
        </w:rPr>
        <w:t xml:space="preserve"> </w:t>
      </w:r>
      <w:r w:rsidR="003D4BF8">
        <w:rPr>
          <w:rFonts w:ascii="Arial" w:eastAsia="Calibri" w:hAnsi="Arial" w:cs="Arial"/>
          <w:b/>
          <w:bCs/>
          <w:i/>
          <w:iCs/>
          <w:sz w:val="28"/>
          <w:szCs w:val="28"/>
        </w:rPr>
        <w:t xml:space="preserve">C. Presidenta Municipal Magali Casillas Contreras: </w:t>
      </w:r>
      <w:r w:rsidR="003D4BF8" w:rsidRPr="00AA3352">
        <w:rPr>
          <w:rFonts w:ascii="Arial" w:eastAsia="Calibri" w:hAnsi="Arial" w:cs="Arial"/>
          <w:sz w:val="28"/>
          <w:szCs w:val="28"/>
        </w:rPr>
        <w:t>Te quiero compartir que efectivamente</w:t>
      </w:r>
      <w:r w:rsidR="000B4BF1">
        <w:rPr>
          <w:rFonts w:ascii="Arial" w:eastAsia="Calibri" w:hAnsi="Arial" w:cs="Arial"/>
          <w:sz w:val="28"/>
          <w:szCs w:val="28"/>
        </w:rPr>
        <w:t>,</w:t>
      </w:r>
      <w:r w:rsidR="003D4BF8" w:rsidRPr="00AA3352">
        <w:rPr>
          <w:rFonts w:ascii="Arial" w:eastAsia="Calibri" w:hAnsi="Arial" w:cs="Arial"/>
          <w:sz w:val="28"/>
          <w:szCs w:val="28"/>
        </w:rPr>
        <w:t xml:space="preserve"> estamos trabajando más allá</w:t>
      </w:r>
      <w:r w:rsidR="000B4BF1">
        <w:rPr>
          <w:rFonts w:ascii="Arial" w:eastAsia="Calibri" w:hAnsi="Arial" w:cs="Arial"/>
          <w:sz w:val="28"/>
          <w:szCs w:val="28"/>
        </w:rPr>
        <w:t>,</w:t>
      </w:r>
      <w:r w:rsidR="003D4BF8" w:rsidRPr="00AA3352">
        <w:rPr>
          <w:rFonts w:ascii="Arial" w:eastAsia="Calibri" w:hAnsi="Arial" w:cs="Arial"/>
          <w:sz w:val="28"/>
          <w:szCs w:val="28"/>
        </w:rPr>
        <w:t xml:space="preserve"> y es uno de los puntos importantes, incluso yo tuve la oportunidad de sacar una publicación</w:t>
      </w:r>
      <w:r w:rsidR="000B4BF1">
        <w:rPr>
          <w:rFonts w:ascii="Arial" w:eastAsia="Calibri" w:hAnsi="Arial" w:cs="Arial"/>
          <w:sz w:val="28"/>
          <w:szCs w:val="28"/>
        </w:rPr>
        <w:t>;</w:t>
      </w:r>
      <w:r w:rsidR="003D4BF8" w:rsidRPr="00AA3352">
        <w:rPr>
          <w:rFonts w:ascii="Arial" w:eastAsia="Calibri" w:hAnsi="Arial" w:cs="Arial"/>
          <w:sz w:val="28"/>
          <w:szCs w:val="28"/>
        </w:rPr>
        <w:t xml:space="preserve"> ya se acercaron la </w:t>
      </w:r>
      <w:r w:rsidR="000B4BF1">
        <w:rPr>
          <w:rFonts w:ascii="Arial" w:eastAsia="Calibri" w:hAnsi="Arial" w:cs="Arial"/>
          <w:sz w:val="28"/>
          <w:szCs w:val="28"/>
        </w:rPr>
        <w:t>I</w:t>
      </w:r>
      <w:r w:rsidR="003D4BF8" w:rsidRPr="00AA3352">
        <w:rPr>
          <w:rFonts w:ascii="Arial" w:eastAsia="Calibri" w:hAnsi="Arial" w:cs="Arial"/>
          <w:sz w:val="28"/>
          <w:szCs w:val="28"/>
        </w:rPr>
        <w:t xml:space="preserve">nversión </w:t>
      </w:r>
      <w:r w:rsidR="000B4BF1">
        <w:rPr>
          <w:rFonts w:ascii="Arial" w:eastAsia="Calibri" w:hAnsi="Arial" w:cs="Arial"/>
          <w:sz w:val="28"/>
          <w:szCs w:val="28"/>
        </w:rPr>
        <w:t>C</w:t>
      </w:r>
      <w:r w:rsidR="003D4BF8" w:rsidRPr="00AA3352">
        <w:rPr>
          <w:rFonts w:ascii="Arial" w:eastAsia="Calibri" w:hAnsi="Arial" w:cs="Arial"/>
          <w:sz w:val="28"/>
          <w:szCs w:val="28"/>
        </w:rPr>
        <w:t>hina</w:t>
      </w:r>
      <w:r w:rsidR="000B4BF1">
        <w:rPr>
          <w:rFonts w:ascii="Arial" w:eastAsia="Calibri" w:hAnsi="Arial" w:cs="Arial"/>
          <w:sz w:val="28"/>
          <w:szCs w:val="28"/>
        </w:rPr>
        <w:t>,</w:t>
      </w:r>
      <w:r w:rsidR="003D4BF8" w:rsidRPr="00AA3352">
        <w:rPr>
          <w:rFonts w:ascii="Arial" w:eastAsia="Calibri" w:hAnsi="Arial" w:cs="Arial"/>
          <w:sz w:val="28"/>
          <w:szCs w:val="28"/>
        </w:rPr>
        <w:t xml:space="preserve"> para una fundidora</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E</w:t>
      </w:r>
      <w:r w:rsidR="003D4BF8" w:rsidRPr="00AA3352">
        <w:rPr>
          <w:rFonts w:ascii="Arial" w:eastAsia="Calibri" w:hAnsi="Arial" w:cs="Arial"/>
          <w:sz w:val="28"/>
          <w:szCs w:val="28"/>
        </w:rPr>
        <w:t xml:space="preserve">n el análisis que están haciendo del </w:t>
      </w:r>
      <w:r w:rsidR="000B4BF1">
        <w:rPr>
          <w:rFonts w:ascii="Arial" w:eastAsia="Calibri" w:hAnsi="Arial" w:cs="Arial"/>
          <w:sz w:val="28"/>
          <w:szCs w:val="28"/>
        </w:rPr>
        <w:t>M</w:t>
      </w:r>
      <w:r w:rsidR="003D4BF8" w:rsidRPr="00AA3352">
        <w:rPr>
          <w:rFonts w:ascii="Arial" w:eastAsia="Calibri" w:hAnsi="Arial" w:cs="Arial"/>
          <w:sz w:val="28"/>
          <w:szCs w:val="28"/>
        </w:rPr>
        <w:t>unicipio, efectivamente hay temas bien prioritarios que revisan</w:t>
      </w:r>
      <w:r w:rsidR="000B4BF1">
        <w:rPr>
          <w:rFonts w:ascii="Arial" w:eastAsia="Calibri" w:hAnsi="Arial" w:cs="Arial"/>
          <w:sz w:val="28"/>
          <w:szCs w:val="28"/>
        </w:rPr>
        <w:t>,</w:t>
      </w:r>
      <w:r w:rsidR="003D4BF8" w:rsidRPr="00AA3352">
        <w:rPr>
          <w:rFonts w:ascii="Arial" w:eastAsia="Calibri" w:hAnsi="Arial" w:cs="Arial"/>
          <w:sz w:val="28"/>
          <w:szCs w:val="28"/>
        </w:rPr>
        <w:t xml:space="preserve"> para ver si es apto aquí el </w:t>
      </w:r>
      <w:r w:rsidR="003D4BF8">
        <w:rPr>
          <w:rFonts w:ascii="Arial" w:eastAsia="Calibri" w:hAnsi="Arial" w:cs="Arial"/>
          <w:sz w:val="28"/>
          <w:szCs w:val="28"/>
        </w:rPr>
        <w:t>M</w:t>
      </w:r>
      <w:r w:rsidR="003D4BF8" w:rsidRPr="00AA3352">
        <w:rPr>
          <w:rFonts w:ascii="Arial" w:eastAsia="Calibri" w:hAnsi="Arial" w:cs="Arial"/>
          <w:sz w:val="28"/>
          <w:szCs w:val="28"/>
        </w:rPr>
        <w:t>unicipio</w:t>
      </w:r>
      <w:r w:rsidR="000B4BF1">
        <w:rPr>
          <w:rFonts w:ascii="Arial" w:eastAsia="Calibri" w:hAnsi="Arial" w:cs="Arial"/>
          <w:sz w:val="28"/>
          <w:szCs w:val="28"/>
        </w:rPr>
        <w:t>,</w:t>
      </w:r>
      <w:r w:rsidR="003D4BF8" w:rsidRPr="00AA3352">
        <w:rPr>
          <w:rFonts w:ascii="Arial" w:eastAsia="Calibri" w:hAnsi="Arial" w:cs="Arial"/>
          <w:sz w:val="28"/>
          <w:szCs w:val="28"/>
        </w:rPr>
        <w:t xml:space="preserve"> y puede establecer algún vínculo de confianza</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efectivamente</w:t>
      </w:r>
      <w:r w:rsidR="000B4BF1">
        <w:rPr>
          <w:rFonts w:ascii="Arial" w:eastAsia="Calibri" w:hAnsi="Arial" w:cs="Arial"/>
          <w:sz w:val="28"/>
          <w:szCs w:val="28"/>
        </w:rPr>
        <w:t>,</w:t>
      </w:r>
      <w:r w:rsidR="003D4BF8" w:rsidRPr="00AA3352">
        <w:rPr>
          <w:rFonts w:ascii="Arial" w:eastAsia="Calibri" w:hAnsi="Arial" w:cs="Arial"/>
          <w:sz w:val="28"/>
          <w:szCs w:val="28"/>
        </w:rPr>
        <w:t xml:space="preserve"> ya estamos entablando las pláticas, es un tema de una fundidora y de una ensambladora</w:t>
      </w:r>
      <w:r w:rsidR="000B4BF1">
        <w:rPr>
          <w:rFonts w:ascii="Arial" w:eastAsia="Calibri" w:hAnsi="Arial" w:cs="Arial"/>
          <w:sz w:val="28"/>
          <w:szCs w:val="28"/>
        </w:rPr>
        <w:t>,</w:t>
      </w:r>
      <w:r w:rsidR="003D4BF8" w:rsidRPr="00AA3352">
        <w:rPr>
          <w:rFonts w:ascii="Arial" w:eastAsia="Calibri" w:hAnsi="Arial" w:cs="Arial"/>
          <w:sz w:val="28"/>
          <w:szCs w:val="28"/>
        </w:rPr>
        <w:t xml:space="preserve"> con lo que estamos trabajando</w:t>
      </w:r>
      <w:r w:rsidR="000B4BF1">
        <w:rPr>
          <w:rFonts w:ascii="Arial" w:eastAsia="Calibri" w:hAnsi="Arial" w:cs="Arial"/>
          <w:sz w:val="28"/>
          <w:szCs w:val="28"/>
        </w:rPr>
        <w:t>. I</w:t>
      </w:r>
      <w:r w:rsidR="003D4BF8" w:rsidRPr="00AA3352">
        <w:rPr>
          <w:rFonts w:ascii="Arial" w:eastAsia="Calibri" w:hAnsi="Arial" w:cs="Arial"/>
          <w:sz w:val="28"/>
          <w:szCs w:val="28"/>
        </w:rPr>
        <w:t xml:space="preserve">ncluso hay reuniones pendientes después del </w:t>
      </w:r>
      <w:r w:rsidR="000B4BF1">
        <w:rPr>
          <w:rFonts w:ascii="Arial" w:eastAsia="Calibri" w:hAnsi="Arial" w:cs="Arial"/>
          <w:sz w:val="28"/>
          <w:szCs w:val="28"/>
        </w:rPr>
        <w:t>M</w:t>
      </w:r>
      <w:r w:rsidR="003D4BF8" w:rsidRPr="00AA3352">
        <w:rPr>
          <w:rFonts w:ascii="Arial" w:eastAsia="Calibri" w:hAnsi="Arial" w:cs="Arial"/>
          <w:sz w:val="28"/>
          <w:szCs w:val="28"/>
        </w:rPr>
        <w:t>undial</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claro que</w:t>
      </w:r>
      <w:r w:rsidR="000B4BF1">
        <w:rPr>
          <w:rFonts w:ascii="Arial" w:eastAsia="Calibri" w:hAnsi="Arial" w:cs="Arial"/>
          <w:sz w:val="28"/>
          <w:szCs w:val="28"/>
        </w:rPr>
        <w:t>,</w:t>
      </w:r>
      <w:r w:rsidR="003D4BF8" w:rsidRPr="00AA3352">
        <w:rPr>
          <w:rFonts w:ascii="Arial" w:eastAsia="Calibri" w:hAnsi="Arial" w:cs="Arial"/>
          <w:sz w:val="28"/>
          <w:szCs w:val="28"/>
        </w:rPr>
        <w:t xml:space="preserve"> es un índice de lo que puede significar y les puede dar confianza, pues no en </w:t>
      </w:r>
      <w:r w:rsidR="000B4BF1">
        <w:rPr>
          <w:rFonts w:ascii="Arial" w:eastAsia="Calibri" w:hAnsi="Arial" w:cs="Arial"/>
          <w:sz w:val="28"/>
          <w:szCs w:val="28"/>
        </w:rPr>
        <w:t>G</w:t>
      </w:r>
      <w:r w:rsidR="003D4BF8" w:rsidRPr="00AA3352">
        <w:rPr>
          <w:rFonts w:ascii="Arial" w:eastAsia="Calibri" w:hAnsi="Arial" w:cs="Arial"/>
          <w:sz w:val="28"/>
          <w:szCs w:val="28"/>
        </w:rPr>
        <w:t>obiernos</w:t>
      </w:r>
      <w:r w:rsidR="000B4BF1">
        <w:rPr>
          <w:rFonts w:ascii="Arial" w:eastAsia="Calibri" w:hAnsi="Arial" w:cs="Arial"/>
          <w:sz w:val="28"/>
          <w:szCs w:val="28"/>
        </w:rPr>
        <w:t>,</w:t>
      </w:r>
      <w:r w:rsidR="003D4BF8" w:rsidRPr="00AA3352">
        <w:rPr>
          <w:rFonts w:ascii="Arial" w:eastAsia="Calibri" w:hAnsi="Arial" w:cs="Arial"/>
          <w:sz w:val="28"/>
          <w:szCs w:val="28"/>
        </w:rPr>
        <w:t xml:space="preserve"> donde estábamos siempre en situación de riesgo triple B, en riesgo crediticio, créditos, adelantos de participaciones, pagando, haciendo obras solamente con endeudamiento, obras muy locales donde no se invertía, obviamente con recurso propio</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claro que</w:t>
      </w:r>
      <w:r w:rsidR="000B4BF1">
        <w:rPr>
          <w:rFonts w:ascii="Arial" w:eastAsia="Calibri" w:hAnsi="Arial" w:cs="Arial"/>
          <w:sz w:val="28"/>
          <w:szCs w:val="28"/>
        </w:rPr>
        <w:t>,</w:t>
      </w:r>
      <w:r w:rsidR="003D4BF8" w:rsidRPr="00AA3352">
        <w:rPr>
          <w:rFonts w:ascii="Arial" w:eastAsia="Calibri" w:hAnsi="Arial" w:cs="Arial"/>
          <w:sz w:val="28"/>
          <w:szCs w:val="28"/>
        </w:rPr>
        <w:t xml:space="preserve"> es un buen índice, yo no puedo asegurar una situación, pero lo que dice la propia </w:t>
      </w:r>
      <w:r w:rsidR="000B4BF1">
        <w:rPr>
          <w:rFonts w:ascii="Arial" w:eastAsia="Calibri" w:hAnsi="Arial" w:cs="Arial"/>
          <w:sz w:val="28"/>
          <w:szCs w:val="28"/>
        </w:rPr>
        <w:t>I</w:t>
      </w:r>
      <w:r w:rsidR="003D4BF8" w:rsidRPr="00AA3352">
        <w:rPr>
          <w:rFonts w:ascii="Arial" w:eastAsia="Calibri" w:hAnsi="Arial" w:cs="Arial"/>
          <w:sz w:val="28"/>
          <w:szCs w:val="28"/>
        </w:rPr>
        <w:t>niciativa y no lo digo yo, claro que genera un mayor interés a la inversión</w:t>
      </w:r>
      <w:r w:rsidR="000B4BF1">
        <w:rPr>
          <w:rFonts w:ascii="Arial" w:eastAsia="Calibri" w:hAnsi="Arial" w:cs="Arial"/>
          <w:sz w:val="28"/>
          <w:szCs w:val="28"/>
        </w:rPr>
        <w:t>,</w:t>
      </w:r>
      <w:r w:rsidR="003D4BF8" w:rsidRPr="00AA3352">
        <w:rPr>
          <w:rFonts w:ascii="Arial" w:eastAsia="Calibri" w:hAnsi="Arial" w:cs="Arial"/>
          <w:sz w:val="28"/>
          <w:szCs w:val="28"/>
        </w:rPr>
        <w:t xml:space="preserve"> y que esperemos que se den los avances significativos</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claro que</w:t>
      </w:r>
      <w:r w:rsidR="000B4BF1">
        <w:rPr>
          <w:rFonts w:ascii="Arial" w:eastAsia="Calibri" w:hAnsi="Arial" w:cs="Arial"/>
          <w:sz w:val="28"/>
          <w:szCs w:val="28"/>
        </w:rPr>
        <w:t>,</w:t>
      </w:r>
      <w:r w:rsidR="003D4BF8" w:rsidRPr="00AA3352">
        <w:rPr>
          <w:rFonts w:ascii="Arial" w:eastAsia="Calibri" w:hAnsi="Arial" w:cs="Arial"/>
          <w:sz w:val="28"/>
          <w:szCs w:val="28"/>
        </w:rPr>
        <w:t xml:space="preserve"> son retos para la prestación de los </w:t>
      </w:r>
      <w:r w:rsidR="000B4BF1">
        <w:rPr>
          <w:rFonts w:ascii="Arial" w:eastAsia="Calibri" w:hAnsi="Arial" w:cs="Arial"/>
          <w:sz w:val="28"/>
          <w:szCs w:val="28"/>
        </w:rPr>
        <w:t>S</w:t>
      </w:r>
      <w:r w:rsidR="003D4BF8" w:rsidRPr="00AA3352">
        <w:rPr>
          <w:rFonts w:ascii="Arial" w:eastAsia="Calibri" w:hAnsi="Arial" w:cs="Arial"/>
          <w:sz w:val="28"/>
          <w:szCs w:val="28"/>
        </w:rPr>
        <w:t xml:space="preserve">ervicios </w:t>
      </w:r>
      <w:r w:rsidR="000B4BF1">
        <w:rPr>
          <w:rFonts w:ascii="Arial" w:eastAsia="Calibri" w:hAnsi="Arial" w:cs="Arial"/>
          <w:sz w:val="28"/>
          <w:szCs w:val="28"/>
        </w:rPr>
        <w:t>P</w:t>
      </w:r>
      <w:r w:rsidR="003D4BF8" w:rsidRPr="00AA3352">
        <w:rPr>
          <w:rFonts w:ascii="Arial" w:eastAsia="Calibri" w:hAnsi="Arial" w:cs="Arial"/>
          <w:sz w:val="28"/>
          <w:szCs w:val="28"/>
        </w:rPr>
        <w:t>úblicos</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H</w:t>
      </w:r>
      <w:r w:rsidR="003D4BF8" w:rsidRPr="00AA3352">
        <w:rPr>
          <w:rFonts w:ascii="Arial" w:eastAsia="Calibri" w:hAnsi="Arial" w:cs="Arial"/>
          <w:sz w:val="28"/>
          <w:szCs w:val="28"/>
        </w:rPr>
        <w:t>ablaba con la apoderada que me visitó, que estaremos hablando de una generación de empleos directos de 10</w:t>
      </w:r>
      <w:r w:rsidR="003D4BF8">
        <w:rPr>
          <w:rFonts w:ascii="Arial" w:eastAsia="Calibri" w:hAnsi="Arial" w:cs="Arial"/>
          <w:sz w:val="28"/>
          <w:szCs w:val="28"/>
        </w:rPr>
        <w:t>,000 diez</w:t>
      </w:r>
      <w:r w:rsidR="003D4BF8" w:rsidRPr="00AA3352">
        <w:rPr>
          <w:rFonts w:ascii="Arial" w:eastAsia="Calibri" w:hAnsi="Arial" w:cs="Arial"/>
          <w:sz w:val="28"/>
          <w:szCs w:val="28"/>
        </w:rPr>
        <w:t xml:space="preserve"> mil empleos directos, más o menos en la propuesta como análisis que es lo que se está revisando</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decirles que</w:t>
      </w:r>
      <w:r w:rsidR="000B4BF1">
        <w:rPr>
          <w:rFonts w:ascii="Arial" w:eastAsia="Calibri" w:hAnsi="Arial" w:cs="Arial"/>
          <w:sz w:val="28"/>
          <w:szCs w:val="28"/>
        </w:rPr>
        <w:t>,</w:t>
      </w:r>
      <w:r w:rsidR="003D4BF8" w:rsidRPr="00AA3352">
        <w:rPr>
          <w:rFonts w:ascii="Arial" w:eastAsia="Calibri" w:hAnsi="Arial" w:cs="Arial"/>
          <w:sz w:val="28"/>
          <w:szCs w:val="28"/>
        </w:rPr>
        <w:t xml:space="preserve"> lo que le </w:t>
      </w:r>
      <w:r w:rsidR="003D4BF8" w:rsidRPr="00AA3352">
        <w:rPr>
          <w:rFonts w:ascii="Arial" w:eastAsia="Calibri" w:hAnsi="Arial" w:cs="Arial"/>
          <w:sz w:val="28"/>
          <w:szCs w:val="28"/>
        </w:rPr>
        <w:lastRenderedPageBreak/>
        <w:t xml:space="preserve">parece además interesante, que ya en su momento lo informaremos, estamos en la última etapa de la autorización del </w:t>
      </w:r>
      <w:r w:rsidR="000B4BF1">
        <w:rPr>
          <w:rFonts w:ascii="Arial" w:eastAsia="Calibri" w:hAnsi="Arial" w:cs="Arial"/>
          <w:sz w:val="28"/>
          <w:szCs w:val="28"/>
        </w:rPr>
        <w:t>P</w:t>
      </w:r>
      <w:r w:rsidR="003D4BF8" w:rsidRPr="00AA3352">
        <w:rPr>
          <w:rFonts w:ascii="Arial" w:eastAsia="Calibri" w:hAnsi="Arial" w:cs="Arial"/>
          <w:sz w:val="28"/>
          <w:szCs w:val="28"/>
        </w:rPr>
        <w:t xml:space="preserve">uerto </w:t>
      </w:r>
      <w:r w:rsidR="000B4BF1">
        <w:rPr>
          <w:rFonts w:ascii="Arial" w:eastAsia="Calibri" w:hAnsi="Arial" w:cs="Arial"/>
          <w:sz w:val="28"/>
          <w:szCs w:val="28"/>
        </w:rPr>
        <w:t>S</w:t>
      </w:r>
      <w:r w:rsidR="003D4BF8" w:rsidRPr="00AA3352">
        <w:rPr>
          <w:rFonts w:ascii="Arial" w:eastAsia="Calibri" w:hAnsi="Arial" w:cs="Arial"/>
          <w:sz w:val="28"/>
          <w:szCs w:val="28"/>
        </w:rPr>
        <w:t>eco</w:t>
      </w:r>
      <w:r w:rsidR="000B4BF1">
        <w:rPr>
          <w:rFonts w:ascii="Arial" w:eastAsia="Calibri" w:hAnsi="Arial" w:cs="Arial"/>
          <w:sz w:val="28"/>
          <w:szCs w:val="28"/>
        </w:rPr>
        <w:t>,</w:t>
      </w:r>
      <w:r w:rsidR="003D4BF8" w:rsidRPr="00AA3352">
        <w:rPr>
          <w:rFonts w:ascii="Arial" w:eastAsia="Calibri" w:hAnsi="Arial" w:cs="Arial"/>
          <w:sz w:val="28"/>
          <w:szCs w:val="28"/>
        </w:rPr>
        <w:t xml:space="preserve"> en Anam, acabamos de recibir una notificación</w:t>
      </w:r>
      <w:r w:rsidR="000B4BF1">
        <w:rPr>
          <w:rFonts w:ascii="Arial" w:eastAsia="Calibri" w:hAnsi="Arial" w:cs="Arial"/>
          <w:sz w:val="28"/>
          <w:szCs w:val="28"/>
        </w:rPr>
        <w:t>,</w:t>
      </w:r>
      <w:r w:rsidR="003D4BF8" w:rsidRPr="00AA3352">
        <w:rPr>
          <w:rFonts w:ascii="Arial" w:eastAsia="Calibri" w:hAnsi="Arial" w:cs="Arial"/>
          <w:sz w:val="28"/>
          <w:szCs w:val="28"/>
        </w:rPr>
        <w:t xml:space="preserve"> y espero que en pocos días estemos pudiendo compartirles esta noticia muy positiva</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Q</w:t>
      </w:r>
      <w:r w:rsidR="003D4BF8" w:rsidRPr="00AA3352">
        <w:rPr>
          <w:rFonts w:ascii="Arial" w:eastAsia="Calibri" w:hAnsi="Arial" w:cs="Arial"/>
          <w:sz w:val="28"/>
          <w:szCs w:val="28"/>
        </w:rPr>
        <w:t>ue es otra de las estrategias que les mostramos con documentos</w:t>
      </w:r>
      <w:r w:rsidR="000B4BF1">
        <w:rPr>
          <w:rFonts w:ascii="Arial" w:eastAsia="Calibri" w:hAnsi="Arial" w:cs="Arial"/>
          <w:sz w:val="28"/>
          <w:szCs w:val="28"/>
        </w:rPr>
        <w:t>,</w:t>
      </w:r>
      <w:r w:rsidR="003D4BF8" w:rsidRPr="00AA3352">
        <w:rPr>
          <w:rFonts w:ascii="Arial" w:eastAsia="Calibri" w:hAnsi="Arial" w:cs="Arial"/>
          <w:sz w:val="28"/>
          <w:szCs w:val="28"/>
        </w:rPr>
        <w:t xml:space="preserve"> de lo que se está llevando a cabo</w:t>
      </w:r>
      <w:r w:rsidR="000B4BF1">
        <w:rPr>
          <w:rFonts w:ascii="Arial" w:eastAsia="Calibri" w:hAnsi="Arial" w:cs="Arial"/>
          <w:sz w:val="28"/>
          <w:szCs w:val="28"/>
        </w:rPr>
        <w:t>,</w:t>
      </w:r>
      <w:r w:rsidR="003D4BF8" w:rsidRPr="00AA3352">
        <w:rPr>
          <w:rFonts w:ascii="Arial" w:eastAsia="Calibri" w:hAnsi="Arial" w:cs="Arial"/>
          <w:sz w:val="28"/>
          <w:szCs w:val="28"/>
        </w:rPr>
        <w:t xml:space="preserve"> y que llega a ser un punto atractivo, Zapotlán el Grande, justamente por los proyectos que ojalá se lograran en un corto plazo</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S</w:t>
      </w:r>
      <w:r w:rsidR="003D4BF8" w:rsidRPr="00AA3352">
        <w:rPr>
          <w:rFonts w:ascii="Arial" w:eastAsia="Calibri" w:hAnsi="Arial" w:cs="Arial"/>
          <w:sz w:val="28"/>
          <w:szCs w:val="28"/>
        </w:rPr>
        <w:t>abemos que hay proyectos que tienen que trabajarse durante un periodo de tiempo</w:t>
      </w:r>
      <w:r w:rsidR="000B4BF1">
        <w:rPr>
          <w:rFonts w:ascii="Arial" w:eastAsia="Calibri" w:hAnsi="Arial" w:cs="Arial"/>
          <w:sz w:val="28"/>
          <w:szCs w:val="28"/>
        </w:rPr>
        <w:t>,</w:t>
      </w:r>
      <w:r w:rsidR="003D4BF8" w:rsidRPr="00AA3352">
        <w:rPr>
          <w:rFonts w:ascii="Arial" w:eastAsia="Calibri" w:hAnsi="Arial" w:cs="Arial"/>
          <w:sz w:val="28"/>
          <w:szCs w:val="28"/>
        </w:rPr>
        <w:t xml:space="preserve"> para que puedan suceder</w:t>
      </w:r>
      <w:r w:rsidR="000B4BF1">
        <w:rPr>
          <w:rFonts w:ascii="Arial" w:eastAsia="Calibri" w:hAnsi="Arial" w:cs="Arial"/>
          <w:sz w:val="28"/>
          <w:szCs w:val="28"/>
        </w:rPr>
        <w:t>. D</w:t>
      </w:r>
      <w:r w:rsidR="003D4BF8" w:rsidRPr="00AA3352">
        <w:rPr>
          <w:rFonts w:ascii="Arial" w:eastAsia="Calibri" w:hAnsi="Arial" w:cs="Arial"/>
          <w:sz w:val="28"/>
          <w:szCs w:val="28"/>
        </w:rPr>
        <w:t>ecirles que</w:t>
      </w:r>
      <w:r w:rsidR="000B4BF1">
        <w:rPr>
          <w:rFonts w:ascii="Arial" w:eastAsia="Calibri" w:hAnsi="Arial" w:cs="Arial"/>
          <w:sz w:val="28"/>
          <w:szCs w:val="28"/>
        </w:rPr>
        <w:t>,</w:t>
      </w:r>
      <w:r w:rsidR="003D4BF8" w:rsidRPr="00AA3352">
        <w:rPr>
          <w:rFonts w:ascii="Arial" w:eastAsia="Calibri" w:hAnsi="Arial" w:cs="Arial"/>
          <w:sz w:val="28"/>
          <w:szCs w:val="28"/>
        </w:rPr>
        <w:t xml:space="preserve"> nosotros desde el </w:t>
      </w:r>
      <w:r w:rsidR="000B4BF1">
        <w:rPr>
          <w:rFonts w:ascii="Arial" w:eastAsia="Calibri" w:hAnsi="Arial" w:cs="Arial"/>
          <w:sz w:val="28"/>
          <w:szCs w:val="28"/>
        </w:rPr>
        <w:t>M</w:t>
      </w:r>
      <w:r w:rsidR="003D4BF8" w:rsidRPr="00AA3352">
        <w:rPr>
          <w:rFonts w:ascii="Arial" w:eastAsia="Calibri" w:hAnsi="Arial" w:cs="Arial"/>
          <w:sz w:val="28"/>
          <w:szCs w:val="28"/>
        </w:rPr>
        <w:t>unicipio</w:t>
      </w:r>
      <w:r w:rsidR="000B4BF1">
        <w:rPr>
          <w:rFonts w:ascii="Arial" w:eastAsia="Calibri" w:hAnsi="Arial" w:cs="Arial"/>
          <w:sz w:val="28"/>
          <w:szCs w:val="28"/>
        </w:rPr>
        <w:t>,</w:t>
      </w:r>
      <w:r w:rsidR="003D4BF8" w:rsidRPr="00AA3352">
        <w:rPr>
          <w:rFonts w:ascii="Arial" w:eastAsia="Calibri" w:hAnsi="Arial" w:cs="Arial"/>
          <w:sz w:val="28"/>
          <w:szCs w:val="28"/>
        </w:rPr>
        <w:t xml:space="preserve"> ya integramos todo lo que correspondía a esta autorización</w:t>
      </w:r>
      <w:r w:rsidR="000B4BF1">
        <w:rPr>
          <w:rFonts w:ascii="Arial" w:eastAsia="Calibri" w:hAnsi="Arial" w:cs="Arial"/>
          <w:sz w:val="28"/>
          <w:szCs w:val="28"/>
        </w:rPr>
        <w:t>.</w:t>
      </w:r>
      <w:r w:rsidR="003D4BF8" w:rsidRPr="00AA3352">
        <w:rPr>
          <w:rFonts w:ascii="Arial" w:eastAsia="Calibri" w:hAnsi="Arial" w:cs="Arial"/>
          <w:sz w:val="28"/>
          <w:szCs w:val="28"/>
        </w:rPr>
        <w:t xml:space="preserve"> </w:t>
      </w:r>
      <w:r w:rsidR="000B4BF1">
        <w:rPr>
          <w:rFonts w:ascii="Arial" w:eastAsia="Calibri" w:hAnsi="Arial" w:cs="Arial"/>
          <w:sz w:val="28"/>
          <w:szCs w:val="28"/>
        </w:rPr>
        <w:t>Y</w:t>
      </w:r>
      <w:r w:rsidR="003D4BF8" w:rsidRPr="00AA3352">
        <w:rPr>
          <w:rFonts w:ascii="Arial" w:eastAsia="Calibri" w:hAnsi="Arial" w:cs="Arial"/>
          <w:sz w:val="28"/>
          <w:szCs w:val="28"/>
        </w:rPr>
        <w:t xml:space="preserve"> bueno, en una información no formal en este momento, pues parece que ahora nos falta completar nada del expediente</w:t>
      </w:r>
      <w:r w:rsidR="00B006EA">
        <w:rPr>
          <w:rFonts w:ascii="Arial" w:eastAsia="Calibri" w:hAnsi="Arial" w:cs="Arial"/>
          <w:sz w:val="28"/>
          <w:szCs w:val="28"/>
        </w:rPr>
        <w:t>,</w:t>
      </w:r>
      <w:r w:rsidR="003D4BF8" w:rsidRPr="00AA3352">
        <w:rPr>
          <w:rFonts w:ascii="Arial" w:eastAsia="Calibri" w:hAnsi="Arial" w:cs="Arial"/>
          <w:sz w:val="28"/>
          <w:szCs w:val="28"/>
        </w:rPr>
        <w:t xml:space="preserve"> para la toma de decisión ante el Anam</w:t>
      </w:r>
      <w:r w:rsidR="00B006EA">
        <w:rPr>
          <w:rFonts w:ascii="Arial" w:eastAsia="Calibri" w:hAnsi="Arial" w:cs="Arial"/>
          <w:sz w:val="28"/>
          <w:szCs w:val="28"/>
        </w:rPr>
        <w:t>,</w:t>
      </w:r>
      <w:r w:rsidR="003D4BF8" w:rsidRPr="00AA3352">
        <w:rPr>
          <w:rFonts w:ascii="Arial" w:eastAsia="Calibri" w:hAnsi="Arial" w:cs="Arial"/>
          <w:sz w:val="28"/>
          <w:szCs w:val="28"/>
        </w:rPr>
        <w:t xml:space="preserve"> en Ciudad de México</w:t>
      </w:r>
      <w:r w:rsidR="00B006EA">
        <w:rPr>
          <w:rFonts w:ascii="Arial" w:eastAsia="Calibri" w:hAnsi="Arial" w:cs="Arial"/>
          <w:sz w:val="28"/>
          <w:szCs w:val="28"/>
        </w:rPr>
        <w:t>.</w:t>
      </w:r>
      <w:r w:rsidR="003D4BF8" w:rsidRPr="00AA3352">
        <w:rPr>
          <w:rFonts w:ascii="Arial" w:eastAsia="Calibri" w:hAnsi="Arial" w:cs="Arial"/>
          <w:sz w:val="28"/>
          <w:szCs w:val="28"/>
        </w:rPr>
        <w:t xml:space="preserve"> </w:t>
      </w:r>
      <w:r w:rsidR="00B006EA">
        <w:rPr>
          <w:rFonts w:ascii="Arial" w:eastAsia="Calibri" w:hAnsi="Arial" w:cs="Arial"/>
          <w:sz w:val="28"/>
          <w:szCs w:val="28"/>
        </w:rPr>
        <w:t>Y</w:t>
      </w:r>
      <w:r w:rsidR="003D4BF8" w:rsidRPr="00AA3352">
        <w:rPr>
          <w:rFonts w:ascii="Arial" w:eastAsia="Calibri" w:hAnsi="Arial" w:cs="Arial"/>
          <w:sz w:val="28"/>
          <w:szCs w:val="28"/>
        </w:rPr>
        <w:t xml:space="preserve"> de hecho</w:t>
      </w:r>
      <w:r w:rsidR="00B006EA">
        <w:rPr>
          <w:rFonts w:ascii="Arial" w:eastAsia="Calibri" w:hAnsi="Arial" w:cs="Arial"/>
          <w:sz w:val="28"/>
          <w:szCs w:val="28"/>
        </w:rPr>
        <w:t>,</w:t>
      </w:r>
      <w:r w:rsidR="003D4BF8" w:rsidRPr="00AA3352">
        <w:rPr>
          <w:rFonts w:ascii="Arial" w:eastAsia="Calibri" w:hAnsi="Arial" w:cs="Arial"/>
          <w:sz w:val="28"/>
          <w:szCs w:val="28"/>
        </w:rPr>
        <w:t xml:space="preserve"> pues con reunión que tuvimos con </w:t>
      </w:r>
      <w:r w:rsidR="00B006EA">
        <w:rPr>
          <w:rFonts w:ascii="Arial" w:eastAsia="Calibri" w:hAnsi="Arial" w:cs="Arial"/>
          <w:sz w:val="28"/>
          <w:szCs w:val="28"/>
        </w:rPr>
        <w:t>E</w:t>
      </w:r>
      <w:r w:rsidR="003D4BF8" w:rsidRPr="00AA3352">
        <w:rPr>
          <w:rFonts w:ascii="Arial" w:eastAsia="Calibri" w:hAnsi="Arial" w:cs="Arial"/>
          <w:sz w:val="28"/>
          <w:szCs w:val="28"/>
        </w:rPr>
        <w:t xml:space="preserve">mpresarios de </w:t>
      </w:r>
      <w:r w:rsidR="00B006EA">
        <w:rPr>
          <w:rFonts w:ascii="Arial" w:eastAsia="Calibri" w:hAnsi="Arial" w:cs="Arial"/>
          <w:sz w:val="28"/>
          <w:szCs w:val="28"/>
        </w:rPr>
        <w:t>I</w:t>
      </w:r>
      <w:r w:rsidR="003D4BF8" w:rsidRPr="00AA3352">
        <w:rPr>
          <w:rFonts w:ascii="Arial" w:eastAsia="Calibri" w:hAnsi="Arial" w:cs="Arial"/>
          <w:sz w:val="28"/>
          <w:szCs w:val="28"/>
        </w:rPr>
        <w:t xml:space="preserve">ndustria del </w:t>
      </w:r>
      <w:r w:rsidR="00B006EA">
        <w:rPr>
          <w:rFonts w:ascii="Arial" w:eastAsia="Calibri" w:hAnsi="Arial" w:cs="Arial"/>
          <w:sz w:val="28"/>
          <w:szCs w:val="28"/>
        </w:rPr>
        <w:t>A</w:t>
      </w:r>
      <w:r w:rsidR="003D4BF8" w:rsidRPr="00AA3352">
        <w:rPr>
          <w:rFonts w:ascii="Arial" w:eastAsia="Calibri" w:hAnsi="Arial" w:cs="Arial"/>
          <w:sz w:val="28"/>
          <w:szCs w:val="28"/>
        </w:rPr>
        <w:t>gro, pues lo pudieron corroborar ellos en una visita a Ciudad de México, donde les comentaron que efectivamente</w:t>
      </w:r>
      <w:r w:rsidR="002E44E3">
        <w:rPr>
          <w:rFonts w:ascii="Arial" w:eastAsia="Calibri" w:hAnsi="Arial" w:cs="Arial"/>
          <w:sz w:val="28"/>
          <w:szCs w:val="28"/>
        </w:rPr>
        <w:t>,</w:t>
      </w:r>
      <w:r w:rsidR="003D4BF8" w:rsidRPr="00AA3352">
        <w:rPr>
          <w:rFonts w:ascii="Arial" w:eastAsia="Calibri" w:hAnsi="Arial" w:cs="Arial"/>
          <w:sz w:val="28"/>
          <w:szCs w:val="28"/>
        </w:rPr>
        <w:t xml:space="preserve"> el trámite que va más avanzado</w:t>
      </w:r>
      <w:r w:rsidR="002E44E3">
        <w:rPr>
          <w:rFonts w:ascii="Arial" w:eastAsia="Calibri" w:hAnsi="Arial" w:cs="Arial"/>
          <w:sz w:val="28"/>
          <w:szCs w:val="28"/>
        </w:rPr>
        <w:t>,</w:t>
      </w:r>
      <w:r w:rsidR="003D4BF8" w:rsidRPr="00AA3352">
        <w:rPr>
          <w:rFonts w:ascii="Arial" w:eastAsia="Calibri" w:hAnsi="Arial" w:cs="Arial"/>
          <w:sz w:val="28"/>
          <w:szCs w:val="28"/>
        </w:rPr>
        <w:t xml:space="preserve"> y con todas las posibilidades en corto plazo de autorizaciones, el de Zapotlán el Grande</w:t>
      </w:r>
      <w:r w:rsidR="002E44E3">
        <w:rPr>
          <w:rFonts w:ascii="Arial" w:eastAsia="Calibri" w:hAnsi="Arial" w:cs="Arial"/>
          <w:sz w:val="28"/>
          <w:szCs w:val="28"/>
        </w:rPr>
        <w:t>. E</w:t>
      </w:r>
      <w:r w:rsidR="003D4BF8" w:rsidRPr="00AA3352">
        <w:rPr>
          <w:rFonts w:ascii="Arial" w:eastAsia="Calibri" w:hAnsi="Arial" w:cs="Arial"/>
          <w:sz w:val="28"/>
          <w:szCs w:val="28"/>
        </w:rPr>
        <w:t>ntonces</w:t>
      </w:r>
      <w:r w:rsidR="002E44E3">
        <w:rPr>
          <w:rFonts w:ascii="Arial" w:eastAsia="Calibri" w:hAnsi="Arial" w:cs="Arial"/>
          <w:sz w:val="28"/>
          <w:szCs w:val="28"/>
        </w:rPr>
        <w:t>,</w:t>
      </w:r>
      <w:r w:rsidR="003D4BF8" w:rsidRPr="00AA3352">
        <w:rPr>
          <w:rFonts w:ascii="Arial" w:eastAsia="Calibri" w:hAnsi="Arial" w:cs="Arial"/>
          <w:sz w:val="28"/>
          <w:szCs w:val="28"/>
        </w:rPr>
        <w:t xml:space="preserve"> parte de estas acciones y muchas otras acciones que se han venido llevando a cabo, pues queremos que</w:t>
      </w:r>
      <w:r w:rsidR="002E44E3">
        <w:rPr>
          <w:rFonts w:ascii="Arial" w:eastAsia="Calibri" w:hAnsi="Arial" w:cs="Arial"/>
          <w:sz w:val="28"/>
          <w:szCs w:val="28"/>
        </w:rPr>
        <w:t>,</w:t>
      </w:r>
      <w:r w:rsidR="003D4BF8" w:rsidRPr="00AA3352">
        <w:rPr>
          <w:rFonts w:ascii="Arial" w:eastAsia="Calibri" w:hAnsi="Arial" w:cs="Arial"/>
          <w:sz w:val="28"/>
          <w:szCs w:val="28"/>
        </w:rPr>
        <w:t xml:space="preserve"> a nuestra gente de Zapotlán</w:t>
      </w:r>
      <w:r w:rsidR="002E44E3">
        <w:rPr>
          <w:rFonts w:ascii="Arial" w:eastAsia="Calibri" w:hAnsi="Arial" w:cs="Arial"/>
          <w:sz w:val="28"/>
          <w:szCs w:val="28"/>
        </w:rPr>
        <w:t>,</w:t>
      </w:r>
      <w:r w:rsidR="003D4BF8" w:rsidRPr="00AA3352">
        <w:rPr>
          <w:rFonts w:ascii="Arial" w:eastAsia="Calibri" w:hAnsi="Arial" w:cs="Arial"/>
          <w:sz w:val="28"/>
          <w:szCs w:val="28"/>
        </w:rPr>
        <w:t xml:space="preserve"> le vaya bien, nos vaya bien a todos</w:t>
      </w:r>
      <w:r w:rsidR="002E44E3">
        <w:rPr>
          <w:rFonts w:ascii="Arial" w:eastAsia="Calibri" w:hAnsi="Arial" w:cs="Arial"/>
          <w:sz w:val="28"/>
          <w:szCs w:val="28"/>
        </w:rPr>
        <w:t>. L</w:t>
      </w:r>
      <w:r w:rsidR="003D4BF8" w:rsidRPr="00AA3352">
        <w:rPr>
          <w:rFonts w:ascii="Arial" w:eastAsia="Calibri" w:hAnsi="Arial" w:cs="Arial"/>
          <w:sz w:val="28"/>
          <w:szCs w:val="28"/>
        </w:rPr>
        <w:t>legando más inversión, inversión seria y responsable</w:t>
      </w:r>
      <w:r w:rsidR="002E44E3">
        <w:rPr>
          <w:rFonts w:ascii="Arial" w:eastAsia="Calibri" w:hAnsi="Arial" w:cs="Arial"/>
          <w:sz w:val="28"/>
          <w:szCs w:val="28"/>
        </w:rPr>
        <w:t>. S</w:t>
      </w:r>
      <w:r w:rsidR="003D4BF8" w:rsidRPr="00AA3352">
        <w:rPr>
          <w:rFonts w:ascii="Arial" w:eastAsia="Calibri" w:hAnsi="Arial" w:cs="Arial"/>
          <w:sz w:val="28"/>
          <w:szCs w:val="28"/>
        </w:rPr>
        <w:t>abemos que</w:t>
      </w:r>
      <w:r w:rsidR="002E44E3">
        <w:rPr>
          <w:rFonts w:ascii="Arial" w:eastAsia="Calibri" w:hAnsi="Arial" w:cs="Arial"/>
          <w:sz w:val="28"/>
          <w:szCs w:val="28"/>
        </w:rPr>
        <w:t>,</w:t>
      </w:r>
      <w:r w:rsidR="003D4BF8" w:rsidRPr="00AA3352">
        <w:rPr>
          <w:rFonts w:ascii="Arial" w:eastAsia="Calibri" w:hAnsi="Arial" w:cs="Arial"/>
          <w:sz w:val="28"/>
          <w:szCs w:val="28"/>
        </w:rPr>
        <w:t xml:space="preserve"> genera una economía aquí circular</w:t>
      </w:r>
      <w:r w:rsidR="002E44E3">
        <w:rPr>
          <w:rFonts w:ascii="Arial" w:eastAsia="Calibri" w:hAnsi="Arial" w:cs="Arial"/>
          <w:sz w:val="28"/>
          <w:szCs w:val="28"/>
        </w:rPr>
        <w:t>,</w:t>
      </w:r>
      <w:r w:rsidR="003D4BF8" w:rsidRPr="00AA3352">
        <w:rPr>
          <w:rFonts w:ascii="Arial" w:eastAsia="Calibri" w:hAnsi="Arial" w:cs="Arial"/>
          <w:sz w:val="28"/>
          <w:szCs w:val="28"/>
        </w:rPr>
        <w:t xml:space="preserve"> y que con altas posibilidades también de una mayor generación de empleos</w:t>
      </w:r>
      <w:r w:rsidR="002E44E3">
        <w:rPr>
          <w:rFonts w:ascii="Arial" w:eastAsia="Calibri" w:hAnsi="Arial" w:cs="Arial"/>
          <w:sz w:val="28"/>
          <w:szCs w:val="28"/>
        </w:rPr>
        <w:t>.</w:t>
      </w:r>
      <w:r w:rsidR="003D4BF8" w:rsidRPr="00AA3352">
        <w:rPr>
          <w:rFonts w:ascii="Arial" w:eastAsia="Calibri" w:hAnsi="Arial" w:cs="Arial"/>
          <w:sz w:val="28"/>
          <w:szCs w:val="28"/>
        </w:rPr>
        <w:t xml:space="preserve"> </w:t>
      </w:r>
      <w:r w:rsidR="002E44E3">
        <w:rPr>
          <w:rFonts w:ascii="Arial" w:eastAsia="Calibri" w:hAnsi="Arial" w:cs="Arial"/>
          <w:sz w:val="28"/>
          <w:szCs w:val="28"/>
        </w:rPr>
        <w:t>Q</w:t>
      </w:r>
      <w:r w:rsidR="003D4BF8" w:rsidRPr="00AA3352">
        <w:rPr>
          <w:rFonts w:ascii="Arial" w:eastAsia="Calibri" w:hAnsi="Arial" w:cs="Arial"/>
          <w:sz w:val="28"/>
          <w:szCs w:val="28"/>
        </w:rPr>
        <w:t>ue las cosas suced</w:t>
      </w:r>
      <w:r w:rsidR="002E44E3">
        <w:rPr>
          <w:rFonts w:ascii="Arial" w:eastAsia="Calibri" w:hAnsi="Arial" w:cs="Arial"/>
          <w:sz w:val="28"/>
          <w:szCs w:val="28"/>
        </w:rPr>
        <w:t>a</w:t>
      </w:r>
      <w:r w:rsidR="003D4BF8" w:rsidRPr="00AA3352">
        <w:rPr>
          <w:rFonts w:ascii="Arial" w:eastAsia="Calibri" w:hAnsi="Arial" w:cs="Arial"/>
          <w:sz w:val="28"/>
          <w:szCs w:val="28"/>
        </w:rPr>
        <w:t>n, depende no directamente de una servidora, pero si estamos haciendo la tarea</w:t>
      </w:r>
      <w:r w:rsidR="002E44E3">
        <w:rPr>
          <w:rFonts w:ascii="Arial" w:eastAsia="Calibri" w:hAnsi="Arial" w:cs="Arial"/>
          <w:sz w:val="28"/>
          <w:szCs w:val="28"/>
        </w:rPr>
        <w:t>,</w:t>
      </w:r>
      <w:r w:rsidR="003D4BF8" w:rsidRPr="00AA3352">
        <w:rPr>
          <w:rFonts w:ascii="Arial" w:eastAsia="Calibri" w:hAnsi="Arial" w:cs="Arial"/>
          <w:sz w:val="28"/>
          <w:szCs w:val="28"/>
        </w:rPr>
        <w:t xml:space="preserve"> para buscar que más inversión llegue aquí a Zapotlán el </w:t>
      </w:r>
      <w:r w:rsidR="003D4BF8" w:rsidRPr="00AA3352">
        <w:rPr>
          <w:rFonts w:ascii="Arial" w:eastAsia="Calibri" w:hAnsi="Arial" w:cs="Arial"/>
          <w:sz w:val="28"/>
          <w:szCs w:val="28"/>
        </w:rPr>
        <w:lastRenderedPageBreak/>
        <w:t>Grande</w:t>
      </w:r>
      <w:r w:rsidR="002E44E3">
        <w:rPr>
          <w:rFonts w:ascii="Arial" w:eastAsia="Calibri" w:hAnsi="Arial" w:cs="Arial"/>
          <w:sz w:val="28"/>
          <w:szCs w:val="28"/>
        </w:rPr>
        <w:t>. S</w:t>
      </w:r>
      <w:r w:rsidR="003D4BF8" w:rsidRPr="00AA3352">
        <w:rPr>
          <w:rFonts w:ascii="Arial" w:eastAsia="Calibri" w:hAnsi="Arial" w:cs="Arial"/>
          <w:sz w:val="28"/>
          <w:szCs w:val="28"/>
        </w:rPr>
        <w:t xml:space="preserve">abemos que la </w:t>
      </w:r>
      <w:r w:rsidR="002E44E3">
        <w:rPr>
          <w:rFonts w:ascii="Arial" w:eastAsia="Calibri" w:hAnsi="Arial" w:cs="Arial"/>
          <w:sz w:val="28"/>
          <w:szCs w:val="28"/>
        </w:rPr>
        <w:t>I</w:t>
      </w:r>
      <w:r w:rsidR="003D4BF8" w:rsidRPr="00AA3352">
        <w:rPr>
          <w:rFonts w:ascii="Arial" w:eastAsia="Calibri" w:hAnsi="Arial" w:cs="Arial"/>
          <w:sz w:val="28"/>
          <w:szCs w:val="28"/>
        </w:rPr>
        <w:t xml:space="preserve">ndustria del </w:t>
      </w:r>
      <w:r w:rsidR="002E44E3">
        <w:rPr>
          <w:rFonts w:ascii="Arial" w:eastAsia="Calibri" w:hAnsi="Arial" w:cs="Arial"/>
          <w:sz w:val="28"/>
          <w:szCs w:val="28"/>
        </w:rPr>
        <w:t>A</w:t>
      </w:r>
      <w:r w:rsidR="003D4BF8" w:rsidRPr="00AA3352">
        <w:rPr>
          <w:rFonts w:ascii="Arial" w:eastAsia="Calibri" w:hAnsi="Arial" w:cs="Arial"/>
          <w:sz w:val="28"/>
          <w:szCs w:val="28"/>
        </w:rPr>
        <w:t>gro</w:t>
      </w:r>
      <w:r w:rsidR="002E44E3">
        <w:rPr>
          <w:rFonts w:ascii="Arial" w:eastAsia="Calibri" w:hAnsi="Arial" w:cs="Arial"/>
          <w:sz w:val="28"/>
          <w:szCs w:val="28"/>
        </w:rPr>
        <w:t>,</w:t>
      </w:r>
      <w:r w:rsidR="003D4BF8" w:rsidRPr="00AA3352">
        <w:rPr>
          <w:rFonts w:ascii="Arial" w:eastAsia="Calibri" w:hAnsi="Arial" w:cs="Arial"/>
          <w:sz w:val="28"/>
          <w:szCs w:val="28"/>
        </w:rPr>
        <w:t xml:space="preserve"> pues va a tener un tiempo de vida,</w:t>
      </w:r>
      <w:r w:rsidR="00CD30A6">
        <w:rPr>
          <w:rFonts w:ascii="Arial" w:eastAsia="Calibri" w:hAnsi="Arial" w:cs="Arial"/>
          <w:sz w:val="28"/>
          <w:szCs w:val="28"/>
        </w:rPr>
        <w:t xml:space="preserve"> </w:t>
      </w:r>
      <w:r w:rsidR="003D4BF8" w:rsidRPr="00AA3352">
        <w:rPr>
          <w:rFonts w:ascii="Arial" w:eastAsia="Calibri" w:hAnsi="Arial" w:cs="Arial"/>
          <w:sz w:val="28"/>
          <w:szCs w:val="28"/>
        </w:rPr>
        <w:t>y que justamente la parte de la industria</w:t>
      </w:r>
      <w:r w:rsidR="00CD30A6">
        <w:rPr>
          <w:rFonts w:ascii="Arial" w:eastAsia="Calibri" w:hAnsi="Arial" w:cs="Arial"/>
          <w:sz w:val="28"/>
          <w:szCs w:val="28"/>
        </w:rPr>
        <w:t>,</w:t>
      </w:r>
      <w:r w:rsidR="003D4BF8" w:rsidRPr="00AA3352">
        <w:rPr>
          <w:rFonts w:ascii="Arial" w:eastAsia="Calibri" w:hAnsi="Arial" w:cs="Arial"/>
          <w:sz w:val="28"/>
          <w:szCs w:val="28"/>
        </w:rPr>
        <w:t xml:space="preserve"> pues vendría a traer también otras posibilidades aquí de empleos directos</w:t>
      </w:r>
      <w:r w:rsidR="00CD30A6">
        <w:rPr>
          <w:rFonts w:ascii="Arial" w:eastAsia="Calibri" w:hAnsi="Arial" w:cs="Arial"/>
          <w:sz w:val="28"/>
          <w:szCs w:val="28"/>
        </w:rPr>
        <w:t>,</w:t>
      </w:r>
      <w:r w:rsidR="003D4BF8" w:rsidRPr="00AA3352">
        <w:rPr>
          <w:rFonts w:ascii="Arial" w:eastAsia="Calibri" w:hAnsi="Arial" w:cs="Arial"/>
          <w:sz w:val="28"/>
          <w:szCs w:val="28"/>
        </w:rPr>
        <w:t xml:space="preserve"> y de una mejor inversión en otros rubros distintos al propio del </w:t>
      </w:r>
      <w:r w:rsidR="00CD30A6">
        <w:rPr>
          <w:rFonts w:ascii="Arial" w:eastAsia="Calibri" w:hAnsi="Arial" w:cs="Arial"/>
          <w:sz w:val="28"/>
          <w:szCs w:val="28"/>
        </w:rPr>
        <w:t>A</w:t>
      </w:r>
      <w:r w:rsidR="003D4BF8" w:rsidRPr="00AA3352">
        <w:rPr>
          <w:rFonts w:ascii="Arial" w:eastAsia="Calibri" w:hAnsi="Arial" w:cs="Arial"/>
          <w:sz w:val="28"/>
          <w:szCs w:val="28"/>
        </w:rPr>
        <w:t>groindustria</w:t>
      </w:r>
      <w:r w:rsidR="00CD30A6">
        <w:rPr>
          <w:rFonts w:ascii="Arial" w:eastAsia="Calibri" w:hAnsi="Arial" w:cs="Arial"/>
          <w:sz w:val="28"/>
          <w:szCs w:val="28"/>
        </w:rPr>
        <w:t>. Q</w:t>
      </w:r>
      <w:r w:rsidR="003D4BF8" w:rsidRPr="00AA3352">
        <w:rPr>
          <w:rFonts w:ascii="Arial" w:eastAsia="Calibri" w:hAnsi="Arial" w:cs="Arial"/>
          <w:sz w:val="28"/>
          <w:szCs w:val="28"/>
        </w:rPr>
        <w:t>ue</w:t>
      </w:r>
      <w:r w:rsidR="00CD30A6">
        <w:rPr>
          <w:rFonts w:ascii="Arial" w:eastAsia="Calibri" w:hAnsi="Arial" w:cs="Arial"/>
          <w:sz w:val="28"/>
          <w:szCs w:val="28"/>
        </w:rPr>
        <w:t>,</w:t>
      </w:r>
      <w:r w:rsidR="003D4BF8" w:rsidRPr="00AA3352">
        <w:rPr>
          <w:rFonts w:ascii="Arial" w:eastAsia="Calibri" w:hAnsi="Arial" w:cs="Arial"/>
          <w:sz w:val="28"/>
          <w:szCs w:val="28"/>
        </w:rPr>
        <w:t xml:space="preserve"> pues que tiene ya sus retos, lo sabemos todos aquí en el </w:t>
      </w:r>
      <w:r w:rsidR="00CD30A6">
        <w:rPr>
          <w:rFonts w:ascii="Arial" w:eastAsia="Calibri" w:hAnsi="Arial" w:cs="Arial"/>
          <w:sz w:val="28"/>
          <w:szCs w:val="28"/>
        </w:rPr>
        <w:t>M</w:t>
      </w:r>
      <w:r w:rsidR="003D4BF8" w:rsidRPr="00AA3352">
        <w:rPr>
          <w:rFonts w:ascii="Arial" w:eastAsia="Calibri" w:hAnsi="Arial" w:cs="Arial"/>
          <w:sz w:val="28"/>
          <w:szCs w:val="28"/>
        </w:rPr>
        <w:t>unicipio, que las dificultades y la problemática que estamos teniendo en el abasto del agua, las tierras se vuelven infértiles</w:t>
      </w:r>
      <w:r w:rsidR="00CD30A6">
        <w:rPr>
          <w:rFonts w:ascii="Arial" w:eastAsia="Calibri" w:hAnsi="Arial" w:cs="Arial"/>
          <w:sz w:val="28"/>
          <w:szCs w:val="28"/>
        </w:rPr>
        <w:t>. H</w:t>
      </w:r>
      <w:r w:rsidR="003D4BF8" w:rsidRPr="00AA3352">
        <w:rPr>
          <w:rFonts w:ascii="Arial" w:eastAsia="Calibri" w:hAnsi="Arial" w:cs="Arial"/>
          <w:sz w:val="28"/>
          <w:szCs w:val="28"/>
        </w:rPr>
        <w:t>abrá que buscar otras alternativas</w:t>
      </w:r>
      <w:r w:rsidR="00CD30A6">
        <w:rPr>
          <w:rFonts w:ascii="Arial" w:eastAsia="Calibri" w:hAnsi="Arial" w:cs="Arial"/>
          <w:sz w:val="28"/>
          <w:szCs w:val="28"/>
        </w:rPr>
        <w:t>,</w:t>
      </w:r>
      <w:r w:rsidR="003D4BF8" w:rsidRPr="00AA3352">
        <w:rPr>
          <w:rFonts w:ascii="Arial" w:eastAsia="Calibri" w:hAnsi="Arial" w:cs="Arial"/>
          <w:sz w:val="28"/>
          <w:szCs w:val="28"/>
        </w:rPr>
        <w:t xml:space="preserve"> para seguir generando economía</w:t>
      </w:r>
      <w:r w:rsidR="00CD30A6">
        <w:rPr>
          <w:rFonts w:ascii="Arial" w:eastAsia="Calibri" w:hAnsi="Arial" w:cs="Arial"/>
          <w:sz w:val="28"/>
          <w:szCs w:val="28"/>
        </w:rPr>
        <w:t>.</w:t>
      </w:r>
      <w:r w:rsidR="003D4BF8" w:rsidRPr="00AA3352">
        <w:rPr>
          <w:rFonts w:ascii="Arial" w:eastAsia="Calibri" w:hAnsi="Arial" w:cs="Arial"/>
          <w:sz w:val="28"/>
          <w:szCs w:val="28"/>
        </w:rPr>
        <w:t xml:space="preserve"> </w:t>
      </w:r>
      <w:r w:rsidR="00CD30A6">
        <w:rPr>
          <w:rFonts w:ascii="Arial" w:eastAsia="Calibri" w:hAnsi="Arial" w:cs="Arial"/>
          <w:sz w:val="28"/>
          <w:szCs w:val="28"/>
        </w:rPr>
        <w:t>Q</w:t>
      </w:r>
      <w:r w:rsidR="003D4BF8" w:rsidRPr="00AA3352">
        <w:rPr>
          <w:rFonts w:ascii="Arial" w:eastAsia="Calibri" w:hAnsi="Arial" w:cs="Arial"/>
          <w:sz w:val="28"/>
          <w:szCs w:val="28"/>
        </w:rPr>
        <w:t>ue haya una mejor economía y más fuentes de empleo aquí en Zapotlán el Grande</w:t>
      </w:r>
      <w:r w:rsidR="00CD30A6">
        <w:rPr>
          <w:rFonts w:ascii="Arial" w:eastAsia="Calibri" w:hAnsi="Arial" w:cs="Arial"/>
          <w:sz w:val="28"/>
          <w:szCs w:val="28"/>
        </w:rPr>
        <w:t>.</w:t>
      </w:r>
      <w:r w:rsidR="003D4BF8" w:rsidRPr="00AA3352">
        <w:rPr>
          <w:rFonts w:ascii="Arial" w:eastAsia="Calibri" w:hAnsi="Arial" w:cs="Arial"/>
          <w:sz w:val="28"/>
          <w:szCs w:val="28"/>
        </w:rPr>
        <w:t xml:space="preserve"> </w:t>
      </w:r>
      <w:r w:rsidR="00CD30A6">
        <w:rPr>
          <w:rFonts w:ascii="Arial" w:eastAsia="Calibri" w:hAnsi="Arial" w:cs="Arial"/>
          <w:sz w:val="28"/>
          <w:szCs w:val="28"/>
        </w:rPr>
        <w:t>A</w:t>
      </w:r>
      <w:r w:rsidR="003D4BF8" w:rsidRPr="00AA3352">
        <w:rPr>
          <w:rFonts w:ascii="Arial" w:eastAsia="Calibri" w:hAnsi="Arial" w:cs="Arial"/>
          <w:sz w:val="28"/>
          <w:szCs w:val="28"/>
        </w:rPr>
        <w:t>sí es que</w:t>
      </w:r>
      <w:r w:rsidR="00CD30A6">
        <w:rPr>
          <w:rFonts w:ascii="Arial" w:eastAsia="Calibri" w:hAnsi="Arial" w:cs="Arial"/>
          <w:sz w:val="28"/>
          <w:szCs w:val="28"/>
        </w:rPr>
        <w:t>,</w:t>
      </w:r>
      <w:r w:rsidR="003D4BF8" w:rsidRPr="00AA3352">
        <w:rPr>
          <w:rFonts w:ascii="Arial" w:eastAsia="Calibri" w:hAnsi="Arial" w:cs="Arial"/>
          <w:sz w:val="28"/>
          <w:szCs w:val="28"/>
        </w:rPr>
        <w:t xml:space="preserve"> estamos buscando</w:t>
      </w:r>
      <w:r w:rsidR="00CD30A6">
        <w:rPr>
          <w:rFonts w:ascii="Arial" w:eastAsia="Calibri" w:hAnsi="Arial" w:cs="Arial"/>
          <w:sz w:val="28"/>
          <w:szCs w:val="28"/>
        </w:rPr>
        <w:t>.</w:t>
      </w:r>
      <w:r w:rsidR="003D4BF8" w:rsidRPr="00AA3352">
        <w:rPr>
          <w:rFonts w:ascii="Arial" w:eastAsia="Calibri" w:hAnsi="Arial" w:cs="Arial"/>
          <w:sz w:val="28"/>
          <w:szCs w:val="28"/>
        </w:rPr>
        <w:t xml:space="preserve"> </w:t>
      </w:r>
      <w:r w:rsidR="00CD30A6">
        <w:rPr>
          <w:rFonts w:ascii="Arial" w:eastAsia="Calibri" w:hAnsi="Arial" w:cs="Arial"/>
          <w:sz w:val="28"/>
          <w:szCs w:val="28"/>
        </w:rPr>
        <w:t>I</w:t>
      </w:r>
      <w:r w:rsidR="003D4BF8" w:rsidRPr="00AA3352">
        <w:rPr>
          <w:rFonts w:ascii="Arial" w:eastAsia="Calibri" w:hAnsi="Arial" w:cs="Arial"/>
          <w:sz w:val="28"/>
          <w:szCs w:val="28"/>
        </w:rPr>
        <w:t xml:space="preserve">ncluso con una reunión con el </w:t>
      </w:r>
      <w:r w:rsidR="00CD30A6">
        <w:rPr>
          <w:rFonts w:ascii="Arial" w:eastAsia="Calibri" w:hAnsi="Arial" w:cs="Arial"/>
          <w:sz w:val="28"/>
          <w:szCs w:val="28"/>
        </w:rPr>
        <w:t>D</w:t>
      </w:r>
      <w:r w:rsidR="003D4BF8" w:rsidRPr="00AA3352">
        <w:rPr>
          <w:rFonts w:ascii="Arial" w:eastAsia="Calibri" w:hAnsi="Arial" w:cs="Arial"/>
          <w:sz w:val="28"/>
          <w:szCs w:val="28"/>
        </w:rPr>
        <w:t xml:space="preserve">irector Mauro Garza, no es un tema particular de Zapotlán, es un tema que se está abordando en los tres </w:t>
      </w:r>
      <w:r w:rsidR="00CD30A6">
        <w:rPr>
          <w:rFonts w:ascii="Arial" w:eastAsia="Calibri" w:hAnsi="Arial" w:cs="Arial"/>
          <w:sz w:val="28"/>
          <w:szCs w:val="28"/>
        </w:rPr>
        <w:t>N</w:t>
      </w:r>
      <w:r w:rsidR="003D4BF8" w:rsidRPr="00AA3352">
        <w:rPr>
          <w:rFonts w:ascii="Arial" w:eastAsia="Calibri" w:hAnsi="Arial" w:cs="Arial"/>
          <w:sz w:val="28"/>
          <w:szCs w:val="28"/>
        </w:rPr>
        <w:t xml:space="preserve">iveles de </w:t>
      </w:r>
      <w:r w:rsidR="00CD30A6">
        <w:rPr>
          <w:rFonts w:ascii="Arial" w:eastAsia="Calibri" w:hAnsi="Arial" w:cs="Arial"/>
          <w:sz w:val="28"/>
          <w:szCs w:val="28"/>
        </w:rPr>
        <w:t>G</w:t>
      </w:r>
      <w:r w:rsidR="003D4BF8" w:rsidRPr="00AA3352">
        <w:rPr>
          <w:rFonts w:ascii="Arial" w:eastAsia="Calibri" w:hAnsi="Arial" w:cs="Arial"/>
          <w:sz w:val="28"/>
          <w:szCs w:val="28"/>
        </w:rPr>
        <w:t>obierno, sobre todo lo que tiene que ver con la inversión china, pues sabemos el tema arancelario, muchas cosas que no dependen</w:t>
      </w:r>
      <w:r w:rsidR="00CD30A6">
        <w:rPr>
          <w:rFonts w:ascii="Arial" w:eastAsia="Calibri" w:hAnsi="Arial" w:cs="Arial"/>
          <w:sz w:val="28"/>
          <w:szCs w:val="28"/>
        </w:rPr>
        <w:t>.</w:t>
      </w:r>
      <w:r w:rsidR="003D4BF8" w:rsidRPr="00AA3352">
        <w:rPr>
          <w:rFonts w:ascii="Arial" w:eastAsia="Calibri" w:hAnsi="Arial" w:cs="Arial"/>
          <w:sz w:val="28"/>
          <w:szCs w:val="28"/>
        </w:rPr>
        <w:t xml:space="preserve"> </w:t>
      </w:r>
      <w:r w:rsidR="00CD30A6">
        <w:rPr>
          <w:rFonts w:ascii="Arial" w:eastAsia="Calibri" w:hAnsi="Arial" w:cs="Arial"/>
          <w:sz w:val="28"/>
          <w:szCs w:val="28"/>
        </w:rPr>
        <w:t>P</w:t>
      </w:r>
      <w:r w:rsidR="003D4BF8" w:rsidRPr="00AA3352">
        <w:rPr>
          <w:rFonts w:ascii="Arial" w:eastAsia="Calibri" w:hAnsi="Arial" w:cs="Arial"/>
          <w:sz w:val="28"/>
          <w:szCs w:val="28"/>
        </w:rPr>
        <w:t>ero</w:t>
      </w:r>
      <w:r w:rsidR="00CD30A6">
        <w:rPr>
          <w:rFonts w:ascii="Arial" w:eastAsia="Calibri" w:hAnsi="Arial" w:cs="Arial"/>
          <w:sz w:val="28"/>
          <w:szCs w:val="28"/>
        </w:rPr>
        <w:t>,</w:t>
      </w:r>
      <w:r w:rsidR="003D4BF8" w:rsidRPr="00AA3352">
        <w:rPr>
          <w:rFonts w:ascii="Arial" w:eastAsia="Calibri" w:hAnsi="Arial" w:cs="Arial"/>
          <w:sz w:val="28"/>
          <w:szCs w:val="28"/>
        </w:rPr>
        <w:t xml:space="preserve"> lo que sí depende de nosotros es</w:t>
      </w:r>
      <w:r w:rsidR="00CD30A6">
        <w:rPr>
          <w:rFonts w:ascii="Arial" w:eastAsia="Calibri" w:hAnsi="Arial" w:cs="Arial"/>
          <w:sz w:val="28"/>
          <w:szCs w:val="28"/>
        </w:rPr>
        <w:t>,</w:t>
      </w:r>
      <w:r w:rsidR="003D4BF8" w:rsidRPr="00AA3352">
        <w:rPr>
          <w:rFonts w:ascii="Arial" w:eastAsia="Calibri" w:hAnsi="Arial" w:cs="Arial"/>
          <w:sz w:val="28"/>
          <w:szCs w:val="28"/>
        </w:rPr>
        <w:t xml:space="preserve"> generar las condiciones</w:t>
      </w:r>
      <w:r w:rsidR="00D46C91">
        <w:rPr>
          <w:rFonts w:ascii="Arial" w:eastAsia="Calibri" w:hAnsi="Arial" w:cs="Arial"/>
          <w:sz w:val="28"/>
          <w:szCs w:val="28"/>
        </w:rPr>
        <w:t>,</w:t>
      </w:r>
      <w:r w:rsidR="003D4BF8" w:rsidRPr="00AA3352">
        <w:rPr>
          <w:rFonts w:ascii="Arial" w:eastAsia="Calibri" w:hAnsi="Arial" w:cs="Arial"/>
          <w:sz w:val="28"/>
          <w:szCs w:val="28"/>
        </w:rPr>
        <w:t xml:space="preserve"> para que si los escenarios </w:t>
      </w:r>
      <w:r w:rsidR="00D46C91">
        <w:rPr>
          <w:rFonts w:ascii="Arial" w:eastAsia="Calibri" w:hAnsi="Arial" w:cs="Arial"/>
          <w:sz w:val="28"/>
          <w:szCs w:val="28"/>
        </w:rPr>
        <w:t>I</w:t>
      </w:r>
      <w:r w:rsidR="003D4BF8" w:rsidRPr="00AA3352">
        <w:rPr>
          <w:rFonts w:ascii="Arial" w:eastAsia="Calibri" w:hAnsi="Arial" w:cs="Arial"/>
          <w:sz w:val="28"/>
          <w:szCs w:val="28"/>
        </w:rPr>
        <w:t xml:space="preserve">nternacionales, </w:t>
      </w:r>
      <w:r w:rsidR="00D46C91">
        <w:rPr>
          <w:rFonts w:ascii="Arial" w:eastAsia="Calibri" w:hAnsi="Arial" w:cs="Arial"/>
          <w:sz w:val="28"/>
          <w:szCs w:val="28"/>
        </w:rPr>
        <w:t>N</w:t>
      </w:r>
      <w:r w:rsidR="003D4BF8" w:rsidRPr="00AA3352">
        <w:rPr>
          <w:rFonts w:ascii="Arial" w:eastAsia="Calibri" w:hAnsi="Arial" w:cs="Arial"/>
          <w:sz w:val="28"/>
          <w:szCs w:val="28"/>
        </w:rPr>
        <w:t>acionales lo permiten, nos volteen a ver aquí a Zapotlán el Grande</w:t>
      </w:r>
      <w:r w:rsidR="003D4BF8">
        <w:rPr>
          <w:rFonts w:ascii="Arial" w:eastAsia="Calibri" w:hAnsi="Arial" w:cs="Arial"/>
          <w:sz w:val="28"/>
          <w:szCs w:val="28"/>
        </w:rPr>
        <w:t>,</w:t>
      </w:r>
      <w:r w:rsidR="003D4BF8" w:rsidRPr="00AA3352">
        <w:rPr>
          <w:rFonts w:ascii="Arial" w:eastAsia="Calibri" w:hAnsi="Arial" w:cs="Arial"/>
          <w:sz w:val="28"/>
          <w:szCs w:val="28"/>
        </w:rPr>
        <w:t xml:space="preserve"> como un muy buen lugar para poder llevar a cabo inversiones de esa índole. Me comentaban que la primera inversión de consolidarse este proyecto que se está revisando, estaríamos hablando de </w:t>
      </w:r>
      <w:r w:rsidR="00D46C91">
        <w:rPr>
          <w:rFonts w:ascii="Arial" w:eastAsia="Calibri" w:hAnsi="Arial" w:cs="Arial"/>
          <w:sz w:val="28"/>
          <w:szCs w:val="28"/>
        </w:rPr>
        <w:t>$</w:t>
      </w:r>
      <w:r w:rsidR="003D4BF8" w:rsidRPr="00AA3352">
        <w:rPr>
          <w:rFonts w:ascii="Arial" w:eastAsia="Calibri" w:hAnsi="Arial" w:cs="Arial"/>
          <w:sz w:val="28"/>
          <w:szCs w:val="28"/>
        </w:rPr>
        <w:t>16</w:t>
      </w:r>
      <w:r w:rsidR="00D46C91">
        <w:rPr>
          <w:rFonts w:ascii="Arial" w:eastAsia="Calibri" w:hAnsi="Arial" w:cs="Arial"/>
          <w:sz w:val="28"/>
          <w:szCs w:val="28"/>
        </w:rPr>
        <w:t>´000,000.00</w:t>
      </w:r>
      <w:r w:rsidR="003D4BF8" w:rsidRPr="00AA3352">
        <w:rPr>
          <w:rFonts w:ascii="Arial" w:eastAsia="Calibri" w:hAnsi="Arial" w:cs="Arial"/>
          <w:sz w:val="28"/>
          <w:szCs w:val="28"/>
        </w:rPr>
        <w:t xml:space="preserve"> </w:t>
      </w:r>
      <w:r w:rsidR="00D46C91">
        <w:rPr>
          <w:rFonts w:ascii="Arial" w:eastAsia="Calibri" w:hAnsi="Arial" w:cs="Arial"/>
          <w:sz w:val="28"/>
          <w:szCs w:val="28"/>
        </w:rPr>
        <w:t xml:space="preserve">(Dieciséis </w:t>
      </w:r>
      <w:r w:rsidR="003D4BF8" w:rsidRPr="00AA3352">
        <w:rPr>
          <w:rFonts w:ascii="Arial" w:eastAsia="Calibri" w:hAnsi="Arial" w:cs="Arial"/>
          <w:sz w:val="28"/>
          <w:szCs w:val="28"/>
        </w:rPr>
        <w:t>millones de dólares</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E</w:t>
      </w:r>
      <w:r w:rsidR="003D4BF8" w:rsidRPr="00AA3352">
        <w:rPr>
          <w:rFonts w:ascii="Arial" w:eastAsia="Calibri" w:hAnsi="Arial" w:cs="Arial"/>
          <w:sz w:val="28"/>
          <w:szCs w:val="28"/>
        </w:rPr>
        <w:t>sa sería la inversión inicial</w:t>
      </w:r>
      <w:r w:rsidR="00D46C91">
        <w:rPr>
          <w:rFonts w:ascii="Arial" w:eastAsia="Calibri" w:hAnsi="Arial" w:cs="Arial"/>
          <w:sz w:val="28"/>
          <w:szCs w:val="28"/>
        </w:rPr>
        <w:t>,</w:t>
      </w:r>
      <w:r w:rsidR="003D4BF8" w:rsidRPr="00AA3352">
        <w:rPr>
          <w:rFonts w:ascii="Arial" w:eastAsia="Calibri" w:hAnsi="Arial" w:cs="Arial"/>
          <w:sz w:val="28"/>
          <w:szCs w:val="28"/>
        </w:rPr>
        <w:t xml:space="preserve"> para este primer proyecto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Q</w:t>
      </w:r>
      <w:r w:rsidR="003D4BF8" w:rsidRPr="00AA3352">
        <w:rPr>
          <w:rFonts w:ascii="Arial" w:eastAsia="Calibri" w:hAnsi="Arial" w:cs="Arial"/>
          <w:sz w:val="28"/>
          <w:szCs w:val="28"/>
        </w:rPr>
        <w:t>ue depende justamente</w:t>
      </w:r>
      <w:r w:rsidR="00D46C91">
        <w:rPr>
          <w:rFonts w:ascii="Arial" w:eastAsia="Calibri" w:hAnsi="Arial" w:cs="Arial"/>
          <w:sz w:val="28"/>
          <w:szCs w:val="28"/>
        </w:rPr>
        <w:t>,</w:t>
      </w:r>
      <w:r w:rsidR="003D4BF8" w:rsidRPr="00AA3352">
        <w:rPr>
          <w:rFonts w:ascii="Arial" w:eastAsia="Calibri" w:hAnsi="Arial" w:cs="Arial"/>
          <w:sz w:val="28"/>
          <w:szCs w:val="28"/>
        </w:rPr>
        <w:t xml:space="preserve"> escenarios </w:t>
      </w:r>
      <w:r w:rsidR="00D46C91">
        <w:rPr>
          <w:rFonts w:ascii="Arial" w:eastAsia="Calibri" w:hAnsi="Arial" w:cs="Arial"/>
          <w:sz w:val="28"/>
          <w:szCs w:val="28"/>
        </w:rPr>
        <w:t>I</w:t>
      </w:r>
      <w:r w:rsidR="003D4BF8" w:rsidRPr="00AA3352">
        <w:rPr>
          <w:rFonts w:ascii="Arial" w:eastAsia="Calibri" w:hAnsi="Arial" w:cs="Arial"/>
          <w:sz w:val="28"/>
          <w:szCs w:val="28"/>
        </w:rPr>
        <w:t xml:space="preserve">nternacionales, </w:t>
      </w:r>
      <w:r w:rsidR="00D46C91">
        <w:rPr>
          <w:rFonts w:ascii="Arial" w:eastAsia="Calibri" w:hAnsi="Arial" w:cs="Arial"/>
          <w:sz w:val="28"/>
          <w:szCs w:val="28"/>
        </w:rPr>
        <w:t>N</w:t>
      </w:r>
      <w:r w:rsidR="003D4BF8" w:rsidRPr="00AA3352">
        <w:rPr>
          <w:rFonts w:ascii="Arial" w:eastAsia="Calibri" w:hAnsi="Arial" w:cs="Arial"/>
          <w:sz w:val="28"/>
          <w:szCs w:val="28"/>
        </w:rPr>
        <w:t>acionales</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Y</w:t>
      </w:r>
      <w:r w:rsidR="003D4BF8" w:rsidRPr="00AA3352">
        <w:rPr>
          <w:rFonts w:ascii="Arial" w:eastAsia="Calibri" w:hAnsi="Arial" w:cs="Arial"/>
          <w:sz w:val="28"/>
          <w:szCs w:val="28"/>
        </w:rPr>
        <w:t xml:space="preserve"> bueno, nosotros haremos lo propio</w:t>
      </w:r>
      <w:r w:rsidR="00D46C91">
        <w:rPr>
          <w:rFonts w:ascii="Arial" w:eastAsia="Calibri" w:hAnsi="Arial" w:cs="Arial"/>
          <w:sz w:val="28"/>
          <w:szCs w:val="28"/>
        </w:rPr>
        <w:t>,</w:t>
      </w:r>
      <w:r w:rsidR="003D4BF8" w:rsidRPr="00AA3352">
        <w:rPr>
          <w:rFonts w:ascii="Arial" w:eastAsia="Calibri" w:hAnsi="Arial" w:cs="Arial"/>
          <w:sz w:val="28"/>
          <w:szCs w:val="28"/>
        </w:rPr>
        <w:t xml:space="preserve"> para hacer el impulso de lo que corresponda desde el </w:t>
      </w:r>
      <w:r w:rsidR="00D46C91">
        <w:rPr>
          <w:rFonts w:ascii="Arial" w:eastAsia="Calibri" w:hAnsi="Arial" w:cs="Arial"/>
          <w:sz w:val="28"/>
          <w:szCs w:val="28"/>
        </w:rPr>
        <w:t>M</w:t>
      </w:r>
      <w:r w:rsidR="003D4BF8" w:rsidRPr="00AA3352">
        <w:rPr>
          <w:rFonts w:ascii="Arial" w:eastAsia="Calibri" w:hAnsi="Arial" w:cs="Arial"/>
          <w:sz w:val="28"/>
          <w:szCs w:val="28"/>
        </w:rPr>
        <w:t>unicipio de Zapotlán el Grande.</w:t>
      </w:r>
      <w:r w:rsidR="003D4BF8">
        <w:rPr>
          <w:rFonts w:ascii="Arial" w:hAnsi="Arial" w:cs="Arial"/>
          <w:sz w:val="28"/>
          <w:szCs w:val="28"/>
        </w:rPr>
        <w:t xml:space="preserve"> </w:t>
      </w:r>
      <w:r w:rsidR="003D4BF8" w:rsidRPr="00AA3352">
        <w:rPr>
          <w:rFonts w:ascii="Arial" w:eastAsia="Calibri" w:hAnsi="Arial" w:cs="Arial"/>
          <w:sz w:val="28"/>
          <w:szCs w:val="28"/>
        </w:rPr>
        <w:t>Es cuanto</w:t>
      </w:r>
      <w:r w:rsidR="003D4BF8">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sz w:val="28"/>
          <w:szCs w:val="28"/>
        </w:rPr>
        <w:t>S</w:t>
      </w:r>
      <w:r w:rsidR="003D4BF8" w:rsidRPr="00AA3352">
        <w:rPr>
          <w:rFonts w:ascii="Arial" w:eastAsia="Calibri" w:hAnsi="Arial" w:cs="Arial"/>
          <w:sz w:val="28"/>
          <w:szCs w:val="28"/>
        </w:rPr>
        <w:t xml:space="preserve">ecretaria. </w:t>
      </w:r>
      <w:r w:rsidR="003D4BF8">
        <w:rPr>
          <w:rFonts w:ascii="Arial" w:eastAsia="Calibri" w:hAnsi="Arial" w:cs="Arial"/>
          <w:b/>
          <w:bCs/>
          <w:i/>
          <w:iCs/>
          <w:sz w:val="28"/>
          <w:szCs w:val="28"/>
        </w:rPr>
        <w:t xml:space="preserve">C. Regidor Gustavo López Sandoval: </w:t>
      </w:r>
      <w:r w:rsidR="003D4BF8" w:rsidRPr="00AA3352">
        <w:rPr>
          <w:rFonts w:ascii="Arial" w:eastAsia="Calibri" w:hAnsi="Arial" w:cs="Arial"/>
          <w:sz w:val="28"/>
          <w:szCs w:val="28"/>
        </w:rPr>
        <w:t xml:space="preserve"> Gracias </w:t>
      </w:r>
      <w:r w:rsidR="003D4BF8">
        <w:rPr>
          <w:rFonts w:ascii="Arial" w:eastAsia="Calibri" w:hAnsi="Arial" w:cs="Arial"/>
          <w:sz w:val="28"/>
          <w:szCs w:val="28"/>
        </w:rPr>
        <w:t>P</w:t>
      </w:r>
      <w:r w:rsidR="003D4BF8" w:rsidRPr="00AA3352">
        <w:rPr>
          <w:rFonts w:ascii="Arial" w:eastAsia="Calibri" w:hAnsi="Arial" w:cs="Arial"/>
          <w:sz w:val="28"/>
          <w:szCs w:val="28"/>
        </w:rPr>
        <w:t>residenta</w:t>
      </w:r>
      <w:r w:rsidR="003D4BF8">
        <w:rPr>
          <w:rFonts w:ascii="Arial" w:eastAsia="Calibri" w:hAnsi="Arial" w:cs="Arial"/>
          <w:sz w:val="28"/>
          <w:szCs w:val="28"/>
        </w:rPr>
        <w:t>.</w:t>
      </w:r>
      <w:r w:rsidR="003D4BF8" w:rsidRPr="00AA3352">
        <w:rPr>
          <w:rFonts w:ascii="Arial" w:eastAsia="Calibri" w:hAnsi="Arial" w:cs="Arial"/>
          <w:sz w:val="28"/>
          <w:szCs w:val="28"/>
        </w:rPr>
        <w:t xml:space="preserve"> </w:t>
      </w:r>
      <w:r w:rsidR="003D4BF8">
        <w:rPr>
          <w:rFonts w:ascii="Arial" w:eastAsia="Calibri" w:hAnsi="Arial" w:cs="Arial"/>
          <w:sz w:val="28"/>
          <w:szCs w:val="28"/>
        </w:rPr>
        <w:t>P</w:t>
      </w:r>
      <w:r w:rsidR="003D4BF8" w:rsidRPr="00AA3352">
        <w:rPr>
          <w:rFonts w:ascii="Arial" w:eastAsia="Calibri" w:hAnsi="Arial" w:cs="Arial"/>
          <w:sz w:val="28"/>
          <w:szCs w:val="28"/>
        </w:rPr>
        <w:t xml:space="preserve">ues ojalá sea una realidad, porque </w:t>
      </w:r>
      <w:r w:rsidR="003D4BF8" w:rsidRPr="00AA3352">
        <w:rPr>
          <w:rFonts w:ascii="Arial" w:eastAsia="Calibri" w:hAnsi="Arial" w:cs="Arial"/>
          <w:sz w:val="28"/>
          <w:szCs w:val="28"/>
        </w:rPr>
        <w:lastRenderedPageBreak/>
        <w:t>estamos muy bien calificados</w:t>
      </w:r>
      <w:r w:rsidR="00D46C91">
        <w:rPr>
          <w:rFonts w:ascii="Arial" w:eastAsia="Calibri" w:hAnsi="Arial" w:cs="Arial"/>
          <w:sz w:val="28"/>
          <w:szCs w:val="28"/>
        </w:rPr>
        <w:t>. P</w:t>
      </w:r>
      <w:r w:rsidR="003D4BF8" w:rsidRPr="00AA3352">
        <w:rPr>
          <w:rFonts w:ascii="Arial" w:eastAsia="Calibri" w:hAnsi="Arial" w:cs="Arial"/>
          <w:sz w:val="28"/>
          <w:szCs w:val="28"/>
        </w:rPr>
        <w:t>ero</w:t>
      </w:r>
      <w:r w:rsidR="00D46C91">
        <w:rPr>
          <w:rFonts w:ascii="Arial" w:eastAsia="Calibri" w:hAnsi="Arial" w:cs="Arial"/>
          <w:sz w:val="28"/>
          <w:szCs w:val="28"/>
        </w:rPr>
        <w:t>,</w:t>
      </w:r>
      <w:r w:rsidR="003D4BF8" w:rsidRPr="00AA3352">
        <w:rPr>
          <w:rFonts w:ascii="Arial" w:eastAsia="Calibri" w:hAnsi="Arial" w:cs="Arial"/>
          <w:sz w:val="28"/>
          <w:szCs w:val="28"/>
        </w:rPr>
        <w:t xml:space="preserve"> la realidad pues es que no hay crecimiento</w:t>
      </w:r>
      <w:r w:rsidR="00D46C91">
        <w:rPr>
          <w:rFonts w:ascii="Arial" w:eastAsia="Calibri" w:hAnsi="Arial" w:cs="Arial"/>
          <w:sz w:val="28"/>
          <w:szCs w:val="28"/>
        </w:rPr>
        <w:t>. N</w:t>
      </w:r>
      <w:r w:rsidR="003D4BF8" w:rsidRPr="00AA3352">
        <w:rPr>
          <w:rFonts w:ascii="Arial" w:eastAsia="Calibri" w:hAnsi="Arial" w:cs="Arial"/>
          <w:sz w:val="28"/>
          <w:szCs w:val="28"/>
        </w:rPr>
        <w:t xml:space="preserve">o hay crecimiento en nuestro </w:t>
      </w:r>
      <w:r w:rsidR="00D46C91">
        <w:rPr>
          <w:rFonts w:ascii="Arial" w:eastAsia="Calibri" w:hAnsi="Arial" w:cs="Arial"/>
          <w:sz w:val="28"/>
          <w:szCs w:val="28"/>
        </w:rPr>
        <w:t>M</w:t>
      </w:r>
      <w:r w:rsidR="003D4BF8" w:rsidRPr="00AA3352">
        <w:rPr>
          <w:rFonts w:ascii="Arial" w:eastAsia="Calibri" w:hAnsi="Arial" w:cs="Arial"/>
          <w:sz w:val="28"/>
          <w:szCs w:val="28"/>
        </w:rPr>
        <w:t>unicipio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Y</w:t>
      </w:r>
      <w:r w:rsidR="003D4BF8" w:rsidRPr="00AA3352">
        <w:rPr>
          <w:rFonts w:ascii="Arial" w:eastAsia="Calibri" w:hAnsi="Arial" w:cs="Arial"/>
          <w:sz w:val="28"/>
          <w:szCs w:val="28"/>
        </w:rPr>
        <w:t xml:space="preserve"> bueno, no es Puerto Seco, va a ser una </w:t>
      </w:r>
      <w:r w:rsidR="00D46C91">
        <w:rPr>
          <w:rFonts w:ascii="Arial" w:eastAsia="Calibri" w:hAnsi="Arial" w:cs="Arial"/>
          <w:sz w:val="28"/>
          <w:szCs w:val="28"/>
        </w:rPr>
        <w:t>A</w:t>
      </w:r>
      <w:r w:rsidR="003D4BF8" w:rsidRPr="00AA3352">
        <w:rPr>
          <w:rFonts w:ascii="Arial" w:eastAsia="Calibri" w:hAnsi="Arial" w:cs="Arial"/>
          <w:sz w:val="28"/>
          <w:szCs w:val="28"/>
        </w:rPr>
        <w:t xml:space="preserve">gencia </w:t>
      </w:r>
      <w:r w:rsidR="00D46C91">
        <w:rPr>
          <w:rFonts w:ascii="Arial" w:eastAsia="Calibri" w:hAnsi="Arial" w:cs="Arial"/>
          <w:sz w:val="28"/>
          <w:szCs w:val="28"/>
        </w:rPr>
        <w:t>A</w:t>
      </w:r>
      <w:r w:rsidR="003D4BF8" w:rsidRPr="00AA3352">
        <w:rPr>
          <w:rFonts w:ascii="Arial" w:eastAsia="Calibri" w:hAnsi="Arial" w:cs="Arial"/>
          <w:sz w:val="28"/>
          <w:szCs w:val="28"/>
        </w:rPr>
        <w:t xml:space="preserve">duanal, una </w:t>
      </w:r>
      <w:r w:rsidR="00D46C91">
        <w:rPr>
          <w:rFonts w:ascii="Arial" w:eastAsia="Calibri" w:hAnsi="Arial" w:cs="Arial"/>
          <w:sz w:val="28"/>
          <w:szCs w:val="28"/>
        </w:rPr>
        <w:t>O</w:t>
      </w:r>
      <w:r w:rsidR="003D4BF8" w:rsidRPr="00AA3352">
        <w:rPr>
          <w:rFonts w:ascii="Arial" w:eastAsia="Calibri" w:hAnsi="Arial" w:cs="Arial"/>
          <w:sz w:val="28"/>
          <w:szCs w:val="28"/>
        </w:rPr>
        <w:t xml:space="preserve">ficina </w:t>
      </w:r>
      <w:r w:rsidR="00D46C91">
        <w:rPr>
          <w:rFonts w:ascii="Arial" w:eastAsia="Calibri" w:hAnsi="Arial" w:cs="Arial"/>
          <w:sz w:val="28"/>
          <w:szCs w:val="28"/>
        </w:rPr>
        <w:t>A</w:t>
      </w:r>
      <w:r w:rsidR="003D4BF8" w:rsidRPr="00AA3352">
        <w:rPr>
          <w:rFonts w:ascii="Arial" w:eastAsia="Calibri" w:hAnsi="Arial" w:cs="Arial"/>
          <w:sz w:val="28"/>
          <w:szCs w:val="28"/>
        </w:rPr>
        <w:t>duanal</w:t>
      </w:r>
      <w:r w:rsidR="00D46C91">
        <w:rPr>
          <w:rFonts w:ascii="Arial" w:eastAsia="Calibri" w:hAnsi="Arial" w:cs="Arial"/>
          <w:sz w:val="28"/>
          <w:szCs w:val="28"/>
        </w:rPr>
        <w:t>. P</w:t>
      </w:r>
      <w:r w:rsidR="003D4BF8" w:rsidRPr="00AA3352">
        <w:rPr>
          <w:rFonts w:ascii="Arial" w:eastAsia="Calibri" w:hAnsi="Arial" w:cs="Arial"/>
          <w:sz w:val="28"/>
          <w:szCs w:val="28"/>
        </w:rPr>
        <w:t>orque Puerto Seco, no tenemos la infraestructura para hacer Puerto Seco</w:t>
      </w:r>
      <w:r w:rsidR="00D46C91">
        <w:rPr>
          <w:rFonts w:ascii="Arial" w:eastAsia="Calibri" w:hAnsi="Arial" w:cs="Arial"/>
          <w:sz w:val="28"/>
          <w:szCs w:val="28"/>
        </w:rPr>
        <w:t>,</w:t>
      </w:r>
      <w:r w:rsidR="003D4BF8" w:rsidRPr="00AA3352">
        <w:rPr>
          <w:rFonts w:ascii="Arial" w:eastAsia="Calibri" w:hAnsi="Arial" w:cs="Arial"/>
          <w:sz w:val="28"/>
          <w:szCs w:val="28"/>
        </w:rPr>
        <w:t xml:space="preserve"> aquí en este </w:t>
      </w:r>
      <w:r w:rsidR="00D46C91">
        <w:rPr>
          <w:rFonts w:ascii="Arial" w:eastAsia="Calibri" w:hAnsi="Arial" w:cs="Arial"/>
          <w:sz w:val="28"/>
          <w:szCs w:val="28"/>
        </w:rPr>
        <w:t>M</w:t>
      </w:r>
      <w:r w:rsidR="003D4BF8" w:rsidRPr="00AA3352">
        <w:rPr>
          <w:rFonts w:ascii="Arial" w:eastAsia="Calibri" w:hAnsi="Arial" w:cs="Arial"/>
          <w:sz w:val="28"/>
          <w:szCs w:val="28"/>
        </w:rPr>
        <w:t>unicipio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O</w:t>
      </w:r>
      <w:r w:rsidR="003D4BF8" w:rsidRPr="00AA3352">
        <w:rPr>
          <w:rFonts w:ascii="Arial" w:eastAsia="Calibri" w:hAnsi="Arial" w:cs="Arial"/>
          <w:sz w:val="28"/>
          <w:szCs w:val="28"/>
        </w:rPr>
        <w:t>jalá y llegáramos a tener un Puerto Seco</w:t>
      </w:r>
      <w:r w:rsidR="00D46C91">
        <w:rPr>
          <w:rFonts w:ascii="Arial" w:eastAsia="Calibri" w:hAnsi="Arial" w:cs="Arial"/>
          <w:sz w:val="28"/>
          <w:szCs w:val="28"/>
        </w:rPr>
        <w:t>. O</w:t>
      </w:r>
      <w:r w:rsidR="003D4BF8" w:rsidRPr="00AA3352">
        <w:rPr>
          <w:rFonts w:ascii="Arial" w:eastAsia="Calibri" w:hAnsi="Arial" w:cs="Arial"/>
          <w:sz w:val="28"/>
          <w:szCs w:val="28"/>
        </w:rPr>
        <w:t>jalá</w:t>
      </w:r>
      <w:r w:rsidR="00D46C91">
        <w:rPr>
          <w:rFonts w:ascii="Arial" w:eastAsia="Calibri" w:hAnsi="Arial" w:cs="Arial"/>
          <w:sz w:val="28"/>
          <w:szCs w:val="28"/>
        </w:rPr>
        <w:t>,</w:t>
      </w:r>
      <w:r w:rsidR="003D4BF8" w:rsidRPr="00AA3352">
        <w:rPr>
          <w:rFonts w:ascii="Arial" w:eastAsia="Calibri" w:hAnsi="Arial" w:cs="Arial"/>
          <w:sz w:val="28"/>
          <w:szCs w:val="28"/>
        </w:rPr>
        <w:t xml:space="preserve"> porque tenemos las vías</w:t>
      </w:r>
      <w:r w:rsidR="00D46C91">
        <w:rPr>
          <w:rFonts w:ascii="Arial" w:eastAsia="Calibri" w:hAnsi="Arial" w:cs="Arial"/>
          <w:sz w:val="28"/>
          <w:szCs w:val="28"/>
        </w:rPr>
        <w:t>;</w:t>
      </w:r>
      <w:r w:rsidR="003D4BF8" w:rsidRPr="00AA3352">
        <w:rPr>
          <w:rFonts w:ascii="Arial" w:eastAsia="Calibri" w:hAnsi="Arial" w:cs="Arial"/>
          <w:sz w:val="28"/>
          <w:szCs w:val="28"/>
        </w:rPr>
        <w:t xml:space="preserve"> por el tema ferroviario, logístico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O</w:t>
      </w:r>
      <w:r w:rsidR="003D4BF8" w:rsidRPr="00AA3352">
        <w:rPr>
          <w:rFonts w:ascii="Arial" w:eastAsia="Calibri" w:hAnsi="Arial" w:cs="Arial"/>
          <w:sz w:val="28"/>
          <w:szCs w:val="28"/>
        </w:rPr>
        <w:t>jalá</w:t>
      </w:r>
      <w:r w:rsidR="00D46C91">
        <w:rPr>
          <w:rFonts w:ascii="Arial" w:eastAsia="Calibri" w:hAnsi="Arial" w:cs="Arial"/>
          <w:sz w:val="28"/>
          <w:szCs w:val="28"/>
        </w:rPr>
        <w:t>,</w:t>
      </w:r>
      <w:r w:rsidR="003D4BF8" w:rsidRPr="00AA3352">
        <w:rPr>
          <w:rFonts w:ascii="Arial" w:eastAsia="Calibri" w:hAnsi="Arial" w:cs="Arial"/>
          <w:sz w:val="28"/>
          <w:szCs w:val="28"/>
        </w:rPr>
        <w:t xml:space="preserve"> y llegara </w:t>
      </w:r>
      <w:r w:rsidR="00D46C91">
        <w:rPr>
          <w:rFonts w:ascii="Arial" w:eastAsia="Calibri" w:hAnsi="Arial" w:cs="Arial"/>
          <w:sz w:val="28"/>
          <w:szCs w:val="28"/>
        </w:rPr>
        <w:t xml:space="preserve">a </w:t>
      </w:r>
      <w:r w:rsidR="003D4BF8" w:rsidRPr="00AA3352">
        <w:rPr>
          <w:rFonts w:ascii="Arial" w:eastAsia="Calibri" w:hAnsi="Arial" w:cs="Arial"/>
          <w:sz w:val="28"/>
          <w:szCs w:val="28"/>
        </w:rPr>
        <w:t>ser una realidad.</w:t>
      </w:r>
      <w:r w:rsidR="003D4BF8">
        <w:rPr>
          <w:rFonts w:ascii="Arial" w:hAnsi="Arial" w:cs="Arial"/>
          <w:sz w:val="28"/>
          <w:szCs w:val="28"/>
        </w:rPr>
        <w:t xml:space="preserve"> </w:t>
      </w:r>
      <w:r w:rsidR="003D4BF8" w:rsidRPr="00AA3352">
        <w:rPr>
          <w:rFonts w:ascii="Arial" w:eastAsia="Calibri" w:hAnsi="Arial" w:cs="Arial"/>
          <w:sz w:val="28"/>
          <w:szCs w:val="28"/>
        </w:rPr>
        <w:t>Serían mi</w:t>
      </w:r>
      <w:r w:rsidR="00D46C91">
        <w:rPr>
          <w:rFonts w:ascii="Arial" w:eastAsia="Calibri" w:hAnsi="Arial" w:cs="Arial"/>
          <w:sz w:val="28"/>
          <w:szCs w:val="28"/>
        </w:rPr>
        <w:t xml:space="preserve">les </w:t>
      </w:r>
      <w:r w:rsidR="003D4BF8" w:rsidRPr="00AA3352">
        <w:rPr>
          <w:rFonts w:ascii="Arial" w:eastAsia="Calibri" w:hAnsi="Arial" w:cs="Arial"/>
          <w:sz w:val="28"/>
          <w:szCs w:val="28"/>
        </w:rPr>
        <w:t xml:space="preserve">y miles, y quizá millones, porque podríamos generar muchísimo empleo en toda la </w:t>
      </w:r>
      <w:r w:rsidR="00D46C91">
        <w:rPr>
          <w:rFonts w:ascii="Arial" w:eastAsia="Calibri" w:hAnsi="Arial" w:cs="Arial"/>
          <w:sz w:val="28"/>
          <w:szCs w:val="28"/>
        </w:rPr>
        <w:t>R</w:t>
      </w:r>
      <w:r w:rsidR="003D4BF8" w:rsidRPr="00AA3352">
        <w:rPr>
          <w:rFonts w:ascii="Arial" w:eastAsia="Calibri" w:hAnsi="Arial" w:cs="Arial"/>
          <w:sz w:val="28"/>
          <w:szCs w:val="28"/>
        </w:rPr>
        <w:t>egión</w:t>
      </w:r>
      <w:r w:rsidR="00D46C91">
        <w:rPr>
          <w:rFonts w:ascii="Arial" w:eastAsia="Calibri" w:hAnsi="Arial" w:cs="Arial"/>
          <w:sz w:val="28"/>
          <w:szCs w:val="28"/>
        </w:rPr>
        <w:t>,</w:t>
      </w:r>
      <w:r w:rsidR="003D4BF8" w:rsidRPr="00AA3352">
        <w:rPr>
          <w:rFonts w:ascii="Arial" w:eastAsia="Calibri" w:hAnsi="Arial" w:cs="Arial"/>
          <w:sz w:val="28"/>
          <w:szCs w:val="28"/>
        </w:rPr>
        <w:t xml:space="preserve"> y como </w:t>
      </w:r>
      <w:r w:rsidR="00D46C91">
        <w:rPr>
          <w:rFonts w:ascii="Arial" w:eastAsia="Calibri" w:hAnsi="Arial" w:cs="Arial"/>
          <w:sz w:val="28"/>
          <w:szCs w:val="28"/>
        </w:rPr>
        <w:t>M</w:t>
      </w:r>
      <w:r w:rsidR="003D4BF8" w:rsidRPr="00AA3352">
        <w:rPr>
          <w:rFonts w:ascii="Arial" w:eastAsia="Calibri" w:hAnsi="Arial" w:cs="Arial"/>
          <w:sz w:val="28"/>
          <w:szCs w:val="28"/>
        </w:rPr>
        <w:t xml:space="preserve">unicipio de Jalisco, vendrían muchísima mano de obra de otros </w:t>
      </w:r>
      <w:r w:rsidR="00D46C91">
        <w:rPr>
          <w:rFonts w:ascii="Arial" w:eastAsia="Calibri" w:hAnsi="Arial" w:cs="Arial"/>
          <w:sz w:val="28"/>
          <w:szCs w:val="28"/>
        </w:rPr>
        <w:t>E</w:t>
      </w:r>
      <w:r w:rsidR="003D4BF8" w:rsidRPr="00AA3352">
        <w:rPr>
          <w:rFonts w:ascii="Arial" w:eastAsia="Calibri" w:hAnsi="Arial" w:cs="Arial"/>
          <w:sz w:val="28"/>
          <w:szCs w:val="28"/>
        </w:rPr>
        <w:t>stados</w:t>
      </w:r>
      <w:r w:rsidR="00D46C91">
        <w:rPr>
          <w:rFonts w:ascii="Arial" w:eastAsia="Calibri" w:hAnsi="Arial" w:cs="Arial"/>
          <w:sz w:val="28"/>
          <w:szCs w:val="28"/>
        </w:rPr>
        <w:t>,</w:t>
      </w:r>
      <w:r w:rsidR="003D4BF8" w:rsidRPr="00AA3352">
        <w:rPr>
          <w:rFonts w:ascii="Arial" w:eastAsia="Calibri" w:hAnsi="Arial" w:cs="Arial"/>
          <w:sz w:val="28"/>
          <w:szCs w:val="28"/>
        </w:rPr>
        <w:t xml:space="preserve"> o de otros </w:t>
      </w:r>
      <w:r w:rsidR="00D46C91">
        <w:rPr>
          <w:rFonts w:ascii="Arial" w:eastAsia="Calibri" w:hAnsi="Arial" w:cs="Arial"/>
          <w:sz w:val="28"/>
          <w:szCs w:val="28"/>
        </w:rPr>
        <w:t>P</w:t>
      </w:r>
      <w:r w:rsidR="003D4BF8" w:rsidRPr="00AA3352">
        <w:rPr>
          <w:rFonts w:ascii="Arial" w:eastAsia="Calibri" w:hAnsi="Arial" w:cs="Arial"/>
          <w:sz w:val="28"/>
          <w:szCs w:val="28"/>
        </w:rPr>
        <w:t xml:space="preserve">aíses. Me queda la inquietud </w:t>
      </w:r>
      <w:r w:rsidR="00D46C91">
        <w:rPr>
          <w:rFonts w:ascii="Arial" w:eastAsia="Calibri" w:hAnsi="Arial" w:cs="Arial"/>
          <w:sz w:val="28"/>
          <w:szCs w:val="28"/>
        </w:rPr>
        <w:t>P</w:t>
      </w:r>
      <w:r w:rsidR="003D4BF8" w:rsidRPr="00AA3352">
        <w:rPr>
          <w:rFonts w:ascii="Arial" w:eastAsia="Calibri" w:hAnsi="Arial" w:cs="Arial"/>
          <w:sz w:val="28"/>
          <w:szCs w:val="28"/>
        </w:rPr>
        <w:t xml:space="preserve">residenta, porque dice que todo lo que se ha hecho ha sido con </w:t>
      </w:r>
      <w:r w:rsidR="00D46C91">
        <w:rPr>
          <w:rFonts w:ascii="Arial" w:eastAsia="Calibri" w:hAnsi="Arial" w:cs="Arial"/>
          <w:sz w:val="28"/>
          <w:szCs w:val="28"/>
        </w:rPr>
        <w:t>R</w:t>
      </w:r>
      <w:r w:rsidR="003D4BF8" w:rsidRPr="00AA3352">
        <w:rPr>
          <w:rFonts w:ascii="Arial" w:eastAsia="Calibri" w:hAnsi="Arial" w:cs="Arial"/>
          <w:sz w:val="28"/>
          <w:szCs w:val="28"/>
        </w:rPr>
        <w:t xml:space="preserve">ecurso </w:t>
      </w:r>
      <w:r w:rsidR="00D46C91">
        <w:rPr>
          <w:rFonts w:ascii="Arial" w:eastAsia="Calibri" w:hAnsi="Arial" w:cs="Arial"/>
          <w:sz w:val="28"/>
          <w:szCs w:val="28"/>
        </w:rPr>
        <w:t>P</w:t>
      </w:r>
      <w:r w:rsidR="003D4BF8" w:rsidRPr="00AA3352">
        <w:rPr>
          <w:rFonts w:ascii="Arial" w:eastAsia="Calibri" w:hAnsi="Arial" w:cs="Arial"/>
          <w:sz w:val="28"/>
          <w:szCs w:val="28"/>
        </w:rPr>
        <w:t xml:space="preserve">ropio o </w:t>
      </w:r>
      <w:r w:rsidR="00D46C91">
        <w:rPr>
          <w:rFonts w:ascii="Arial" w:eastAsia="Calibri" w:hAnsi="Arial" w:cs="Arial"/>
          <w:sz w:val="28"/>
          <w:szCs w:val="28"/>
        </w:rPr>
        <w:t>P</w:t>
      </w:r>
      <w:r w:rsidR="003D4BF8" w:rsidRPr="00AA3352">
        <w:rPr>
          <w:rFonts w:ascii="Arial" w:eastAsia="Calibri" w:hAnsi="Arial" w:cs="Arial"/>
          <w:sz w:val="28"/>
          <w:szCs w:val="28"/>
        </w:rPr>
        <w:t xml:space="preserve">articipaciones. Hace poco escuché, los escuché decir a </w:t>
      </w:r>
      <w:r w:rsidR="00D46C91">
        <w:rPr>
          <w:rFonts w:ascii="Arial" w:eastAsia="Calibri" w:hAnsi="Arial" w:cs="Arial"/>
          <w:sz w:val="28"/>
          <w:szCs w:val="28"/>
        </w:rPr>
        <w:t>U</w:t>
      </w:r>
      <w:r w:rsidR="003D4BF8" w:rsidRPr="00AA3352">
        <w:rPr>
          <w:rFonts w:ascii="Arial" w:eastAsia="Calibri" w:hAnsi="Arial" w:cs="Arial"/>
          <w:sz w:val="28"/>
          <w:szCs w:val="28"/>
        </w:rPr>
        <w:t>stedes de su bancada</w:t>
      </w:r>
      <w:r w:rsidR="00D46C91">
        <w:rPr>
          <w:rFonts w:ascii="Arial" w:eastAsia="Calibri" w:hAnsi="Arial" w:cs="Arial"/>
          <w:sz w:val="28"/>
          <w:szCs w:val="28"/>
        </w:rPr>
        <w:t>,</w:t>
      </w:r>
      <w:r w:rsidR="003D4BF8" w:rsidRPr="00AA3352">
        <w:rPr>
          <w:rFonts w:ascii="Arial" w:eastAsia="Calibri" w:hAnsi="Arial" w:cs="Arial"/>
          <w:sz w:val="28"/>
          <w:szCs w:val="28"/>
        </w:rPr>
        <w:t xml:space="preserve"> que se han hecho muchas cosas</w:t>
      </w:r>
      <w:r w:rsidR="00D46C91">
        <w:rPr>
          <w:rFonts w:ascii="Arial" w:eastAsia="Calibri" w:hAnsi="Arial" w:cs="Arial"/>
          <w:sz w:val="28"/>
          <w:szCs w:val="28"/>
        </w:rPr>
        <w:t>,</w:t>
      </w:r>
      <w:r w:rsidR="003D4BF8" w:rsidRPr="00AA3352">
        <w:rPr>
          <w:rFonts w:ascii="Arial" w:eastAsia="Calibri" w:hAnsi="Arial" w:cs="Arial"/>
          <w:sz w:val="28"/>
          <w:szCs w:val="28"/>
        </w:rPr>
        <w:t xml:space="preserve"> pues con el </w:t>
      </w:r>
      <w:r w:rsidR="00D46C91">
        <w:rPr>
          <w:rFonts w:ascii="Arial" w:eastAsia="Calibri" w:hAnsi="Arial" w:cs="Arial"/>
          <w:sz w:val="28"/>
          <w:szCs w:val="28"/>
        </w:rPr>
        <w:t>R</w:t>
      </w:r>
      <w:r w:rsidR="003D4BF8" w:rsidRPr="00AA3352">
        <w:rPr>
          <w:rFonts w:ascii="Arial" w:eastAsia="Calibri" w:hAnsi="Arial" w:cs="Arial"/>
          <w:sz w:val="28"/>
          <w:szCs w:val="28"/>
        </w:rPr>
        <w:t xml:space="preserve">ecurso </w:t>
      </w:r>
      <w:r w:rsidR="00D46C91">
        <w:rPr>
          <w:rFonts w:ascii="Arial" w:eastAsia="Calibri" w:hAnsi="Arial" w:cs="Arial"/>
          <w:sz w:val="28"/>
          <w:szCs w:val="28"/>
        </w:rPr>
        <w:t>P</w:t>
      </w:r>
      <w:r w:rsidR="003D4BF8" w:rsidRPr="00AA3352">
        <w:rPr>
          <w:rFonts w:ascii="Arial" w:eastAsia="Calibri" w:hAnsi="Arial" w:cs="Arial"/>
          <w:sz w:val="28"/>
          <w:szCs w:val="28"/>
        </w:rPr>
        <w:t>ropio, que el Estado no nos ha apoyado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C</w:t>
      </w:r>
      <w:r w:rsidR="003D4BF8" w:rsidRPr="00AA3352">
        <w:rPr>
          <w:rFonts w:ascii="Arial" w:eastAsia="Calibri" w:hAnsi="Arial" w:cs="Arial"/>
          <w:sz w:val="28"/>
          <w:szCs w:val="28"/>
        </w:rPr>
        <w:t>uando pues eso es una completa mentira</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S</w:t>
      </w:r>
      <w:r w:rsidR="003D4BF8" w:rsidRPr="00AA3352">
        <w:rPr>
          <w:rFonts w:ascii="Arial" w:eastAsia="Calibri" w:hAnsi="Arial" w:cs="Arial"/>
          <w:sz w:val="28"/>
          <w:szCs w:val="28"/>
        </w:rPr>
        <w:t xml:space="preserve">implemente el </w:t>
      </w:r>
      <w:r w:rsidR="00D46C91">
        <w:rPr>
          <w:rFonts w:ascii="Arial" w:eastAsia="Calibri" w:hAnsi="Arial" w:cs="Arial"/>
          <w:sz w:val="28"/>
          <w:szCs w:val="28"/>
        </w:rPr>
        <w:t>L</w:t>
      </w:r>
      <w:r w:rsidR="003D4BF8" w:rsidRPr="00AA3352">
        <w:rPr>
          <w:rFonts w:ascii="Arial" w:eastAsia="Calibri" w:hAnsi="Arial" w:cs="Arial"/>
          <w:sz w:val="28"/>
          <w:szCs w:val="28"/>
        </w:rPr>
        <w:t xml:space="preserve">ibramiento por la </w:t>
      </w:r>
      <w:r w:rsidR="00D46C91">
        <w:rPr>
          <w:rFonts w:ascii="Arial" w:eastAsia="Calibri" w:hAnsi="Arial" w:cs="Arial"/>
          <w:sz w:val="28"/>
          <w:szCs w:val="28"/>
        </w:rPr>
        <w:t>L</w:t>
      </w:r>
      <w:r w:rsidR="003D4BF8" w:rsidRPr="00AA3352">
        <w:rPr>
          <w:rFonts w:ascii="Arial" w:eastAsia="Calibri" w:hAnsi="Arial" w:cs="Arial"/>
          <w:sz w:val="28"/>
          <w:szCs w:val="28"/>
        </w:rPr>
        <w:t xml:space="preserve">aguna, la entrada por la universidad, fue gracias al </w:t>
      </w:r>
      <w:r w:rsidR="00D46C91">
        <w:rPr>
          <w:rFonts w:ascii="Arial" w:eastAsia="Calibri" w:hAnsi="Arial" w:cs="Arial"/>
          <w:sz w:val="28"/>
          <w:szCs w:val="28"/>
        </w:rPr>
        <w:t>G</w:t>
      </w:r>
      <w:r w:rsidR="003D4BF8" w:rsidRPr="00AA3352">
        <w:rPr>
          <w:rFonts w:ascii="Arial" w:eastAsia="Calibri" w:hAnsi="Arial" w:cs="Arial"/>
          <w:sz w:val="28"/>
          <w:szCs w:val="28"/>
        </w:rPr>
        <w:t>obierno del Estado</w:t>
      </w:r>
      <w:r w:rsidR="00D46C91">
        <w:rPr>
          <w:rFonts w:ascii="Arial" w:eastAsia="Calibri" w:hAnsi="Arial" w:cs="Arial"/>
          <w:sz w:val="28"/>
          <w:szCs w:val="28"/>
        </w:rPr>
        <w:t>. I</w:t>
      </w:r>
      <w:r w:rsidR="003D4BF8" w:rsidRPr="00AA3352">
        <w:rPr>
          <w:rFonts w:ascii="Arial" w:eastAsia="Calibri" w:hAnsi="Arial" w:cs="Arial"/>
          <w:sz w:val="28"/>
          <w:szCs w:val="28"/>
        </w:rPr>
        <w:t>ncluso</w:t>
      </w:r>
      <w:r w:rsidR="00D46C91">
        <w:rPr>
          <w:rFonts w:ascii="Arial" w:eastAsia="Calibri" w:hAnsi="Arial" w:cs="Arial"/>
          <w:sz w:val="28"/>
          <w:szCs w:val="28"/>
        </w:rPr>
        <w:t>,</w:t>
      </w:r>
      <w:r w:rsidR="003D4BF8" w:rsidRPr="00AA3352">
        <w:rPr>
          <w:rFonts w:ascii="Arial" w:eastAsia="Calibri" w:hAnsi="Arial" w:cs="Arial"/>
          <w:sz w:val="28"/>
          <w:szCs w:val="28"/>
        </w:rPr>
        <w:t xml:space="preserve"> hace poco nos dieron patrullas</w:t>
      </w:r>
      <w:r w:rsidR="00D46C91">
        <w:rPr>
          <w:rFonts w:ascii="Arial" w:eastAsia="Calibri" w:hAnsi="Arial" w:cs="Arial"/>
          <w:sz w:val="28"/>
          <w:szCs w:val="28"/>
        </w:rPr>
        <w:t>. I</w:t>
      </w:r>
      <w:r w:rsidR="003D4BF8" w:rsidRPr="00AA3352">
        <w:rPr>
          <w:rFonts w:ascii="Arial" w:eastAsia="Calibri" w:hAnsi="Arial" w:cs="Arial"/>
          <w:sz w:val="28"/>
          <w:szCs w:val="28"/>
        </w:rPr>
        <w:t xml:space="preserve">ncluso nos dieron más patrullas que en </w:t>
      </w:r>
      <w:r w:rsidR="00D46C91">
        <w:rPr>
          <w:rFonts w:ascii="Arial" w:eastAsia="Calibri" w:hAnsi="Arial" w:cs="Arial"/>
          <w:sz w:val="28"/>
          <w:szCs w:val="28"/>
        </w:rPr>
        <w:t>G</w:t>
      </w:r>
      <w:r w:rsidR="003D4BF8" w:rsidRPr="00AA3352">
        <w:rPr>
          <w:rFonts w:ascii="Arial" w:eastAsia="Calibri" w:hAnsi="Arial" w:cs="Arial"/>
          <w:sz w:val="28"/>
          <w:szCs w:val="28"/>
        </w:rPr>
        <w:t xml:space="preserve">obiernos </w:t>
      </w:r>
      <w:r w:rsidR="00D46C91" w:rsidRPr="00AA3352">
        <w:rPr>
          <w:rFonts w:ascii="Arial" w:eastAsia="Calibri" w:hAnsi="Arial" w:cs="Arial"/>
          <w:sz w:val="28"/>
          <w:szCs w:val="28"/>
        </w:rPr>
        <w:t>emecistas</w:t>
      </w:r>
      <w:r w:rsidR="003D4BF8" w:rsidRPr="00AA3352">
        <w:rPr>
          <w:rFonts w:ascii="Arial" w:eastAsia="Calibri" w:hAnsi="Arial" w:cs="Arial"/>
          <w:sz w:val="28"/>
          <w:szCs w:val="28"/>
        </w:rPr>
        <w:t>, o sea, nos apoyaron</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N</w:t>
      </w:r>
      <w:r w:rsidR="003D4BF8" w:rsidRPr="00AA3352">
        <w:rPr>
          <w:rFonts w:ascii="Arial" w:eastAsia="Calibri" w:hAnsi="Arial" w:cs="Arial"/>
          <w:sz w:val="28"/>
          <w:szCs w:val="28"/>
        </w:rPr>
        <w:t>os apoyaron bastante bien</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A</w:t>
      </w:r>
      <w:r w:rsidR="003D4BF8" w:rsidRPr="00AA3352">
        <w:rPr>
          <w:rFonts w:ascii="Arial" w:eastAsia="Calibri" w:hAnsi="Arial" w:cs="Arial"/>
          <w:sz w:val="28"/>
          <w:szCs w:val="28"/>
        </w:rPr>
        <w:t xml:space="preserve">sí que pues muchas gracias al </w:t>
      </w:r>
      <w:r w:rsidR="00D46C91">
        <w:rPr>
          <w:rFonts w:ascii="Arial" w:eastAsia="Calibri" w:hAnsi="Arial" w:cs="Arial"/>
          <w:sz w:val="28"/>
          <w:szCs w:val="28"/>
        </w:rPr>
        <w:t>G</w:t>
      </w:r>
      <w:r w:rsidR="003D4BF8" w:rsidRPr="00AA3352">
        <w:rPr>
          <w:rFonts w:ascii="Arial" w:eastAsia="Calibri" w:hAnsi="Arial" w:cs="Arial"/>
          <w:sz w:val="28"/>
          <w:szCs w:val="28"/>
        </w:rPr>
        <w:t>obernador Pablo Lemus, porque yo pienso que</w:t>
      </w:r>
      <w:r w:rsidR="00D46C91">
        <w:rPr>
          <w:rFonts w:ascii="Arial" w:eastAsia="Calibri" w:hAnsi="Arial" w:cs="Arial"/>
          <w:sz w:val="28"/>
          <w:szCs w:val="28"/>
        </w:rPr>
        <w:t>,</w:t>
      </w:r>
      <w:r w:rsidR="003D4BF8" w:rsidRPr="00AA3352">
        <w:rPr>
          <w:rFonts w:ascii="Arial" w:eastAsia="Calibri" w:hAnsi="Arial" w:cs="Arial"/>
          <w:sz w:val="28"/>
          <w:szCs w:val="28"/>
        </w:rPr>
        <w:t xml:space="preserve"> sí nos ha apoyado</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L</w:t>
      </w:r>
      <w:r w:rsidR="003D4BF8" w:rsidRPr="00AA3352">
        <w:rPr>
          <w:rFonts w:ascii="Arial" w:eastAsia="Calibri" w:hAnsi="Arial" w:cs="Arial"/>
          <w:sz w:val="28"/>
          <w:szCs w:val="28"/>
        </w:rPr>
        <w:t xml:space="preserve">as necesidades de todos los </w:t>
      </w:r>
      <w:r w:rsidR="00D46C91">
        <w:rPr>
          <w:rFonts w:ascii="Arial" w:eastAsia="Calibri" w:hAnsi="Arial" w:cs="Arial"/>
          <w:sz w:val="28"/>
          <w:szCs w:val="28"/>
        </w:rPr>
        <w:t>M</w:t>
      </w:r>
      <w:r w:rsidR="003D4BF8" w:rsidRPr="00AA3352">
        <w:rPr>
          <w:rFonts w:ascii="Arial" w:eastAsia="Calibri" w:hAnsi="Arial" w:cs="Arial"/>
          <w:sz w:val="28"/>
          <w:szCs w:val="28"/>
        </w:rPr>
        <w:t>unicipios son bastantes</w:t>
      </w:r>
      <w:r w:rsidR="00D46C91">
        <w:rPr>
          <w:rFonts w:ascii="Arial" w:eastAsia="Calibri" w:hAnsi="Arial" w:cs="Arial"/>
          <w:sz w:val="28"/>
          <w:szCs w:val="28"/>
        </w:rPr>
        <w:t>. E</w:t>
      </w:r>
      <w:r w:rsidR="003D4BF8" w:rsidRPr="00AA3352">
        <w:rPr>
          <w:rFonts w:ascii="Arial" w:eastAsia="Calibri" w:hAnsi="Arial" w:cs="Arial"/>
          <w:sz w:val="28"/>
          <w:szCs w:val="28"/>
        </w:rPr>
        <w:t>ntonces</w:t>
      </w:r>
      <w:r w:rsidR="00D46C91">
        <w:rPr>
          <w:rFonts w:ascii="Arial" w:eastAsia="Calibri" w:hAnsi="Arial" w:cs="Arial"/>
          <w:sz w:val="28"/>
          <w:szCs w:val="28"/>
        </w:rPr>
        <w:t>,</w:t>
      </w:r>
      <w:r w:rsidR="003D4BF8" w:rsidRPr="00AA3352">
        <w:rPr>
          <w:rFonts w:ascii="Arial" w:eastAsia="Calibri" w:hAnsi="Arial" w:cs="Arial"/>
          <w:sz w:val="28"/>
          <w:szCs w:val="28"/>
        </w:rPr>
        <w:t xml:space="preserve"> realmente yo pienso que</w:t>
      </w:r>
      <w:r w:rsidR="00D46C91">
        <w:rPr>
          <w:rFonts w:ascii="Arial" w:eastAsia="Calibri" w:hAnsi="Arial" w:cs="Arial"/>
          <w:sz w:val="28"/>
          <w:szCs w:val="28"/>
        </w:rPr>
        <w:t>,</w:t>
      </w:r>
      <w:r w:rsidR="003D4BF8" w:rsidRPr="00AA3352">
        <w:rPr>
          <w:rFonts w:ascii="Arial" w:eastAsia="Calibri" w:hAnsi="Arial" w:cs="Arial"/>
          <w:sz w:val="28"/>
          <w:szCs w:val="28"/>
        </w:rPr>
        <w:t xml:space="preserve"> uno tiene que ser agradecido, porque sí nos han volteado a ver</w:t>
      </w:r>
      <w:r w:rsidR="00D46C91">
        <w:rPr>
          <w:rFonts w:ascii="Arial" w:eastAsia="Calibri" w:hAnsi="Arial" w:cs="Arial"/>
          <w:sz w:val="28"/>
          <w:szCs w:val="28"/>
        </w:rPr>
        <w:t>,</w:t>
      </w:r>
      <w:r w:rsidR="003D4BF8" w:rsidRPr="00AA3352">
        <w:rPr>
          <w:rFonts w:ascii="Arial" w:eastAsia="Calibri" w:hAnsi="Arial" w:cs="Arial"/>
          <w:sz w:val="28"/>
          <w:szCs w:val="28"/>
        </w:rPr>
        <w:t xml:space="preserve"> y nos han ayudado, si nos han metido el hombro</w:t>
      </w:r>
      <w:r w:rsidR="00D46C91">
        <w:rPr>
          <w:rFonts w:ascii="Arial" w:eastAsia="Calibri" w:hAnsi="Arial" w:cs="Arial"/>
          <w:sz w:val="28"/>
          <w:szCs w:val="28"/>
        </w:rPr>
        <w:t>. Y</w:t>
      </w:r>
      <w:r w:rsidR="003D4BF8" w:rsidRPr="00AA3352">
        <w:rPr>
          <w:rFonts w:ascii="Arial" w:eastAsia="Calibri" w:hAnsi="Arial" w:cs="Arial"/>
          <w:sz w:val="28"/>
          <w:szCs w:val="28"/>
        </w:rPr>
        <w:t xml:space="preserve"> bueno, ojalá que esta calificación de Moody's</w:t>
      </w:r>
      <w:r w:rsidR="00D46C91">
        <w:rPr>
          <w:rFonts w:ascii="Arial" w:eastAsia="Calibri" w:hAnsi="Arial" w:cs="Arial"/>
          <w:sz w:val="28"/>
          <w:szCs w:val="28"/>
        </w:rPr>
        <w:t>,</w:t>
      </w:r>
      <w:r w:rsidR="003D4BF8" w:rsidRPr="00AA3352">
        <w:rPr>
          <w:rFonts w:ascii="Arial" w:eastAsia="Calibri" w:hAnsi="Arial" w:cs="Arial"/>
          <w:sz w:val="28"/>
          <w:szCs w:val="28"/>
        </w:rPr>
        <w:t xml:space="preserve"> pues sirva para poder traer inversión extranjera</w:t>
      </w:r>
      <w:r w:rsidR="00D46C91">
        <w:rPr>
          <w:rFonts w:ascii="Arial" w:eastAsia="Calibri" w:hAnsi="Arial" w:cs="Arial"/>
          <w:sz w:val="28"/>
          <w:szCs w:val="28"/>
        </w:rPr>
        <w:t>,</w:t>
      </w:r>
      <w:r w:rsidR="003D4BF8" w:rsidRPr="00AA3352">
        <w:rPr>
          <w:rFonts w:ascii="Arial" w:eastAsia="Calibri" w:hAnsi="Arial" w:cs="Arial"/>
          <w:sz w:val="28"/>
          <w:szCs w:val="28"/>
        </w:rPr>
        <w:t xml:space="preserve"> y que sea una realidad</w:t>
      </w:r>
      <w:r w:rsidR="00D46C91">
        <w:rPr>
          <w:rFonts w:ascii="Arial" w:eastAsia="Calibri" w:hAnsi="Arial" w:cs="Arial"/>
          <w:sz w:val="28"/>
          <w:szCs w:val="28"/>
        </w:rPr>
        <w:t>. L</w:t>
      </w:r>
      <w:r w:rsidR="003D4BF8" w:rsidRPr="00AA3352">
        <w:rPr>
          <w:rFonts w:ascii="Arial" w:eastAsia="Calibri" w:hAnsi="Arial" w:cs="Arial"/>
          <w:sz w:val="28"/>
          <w:szCs w:val="28"/>
        </w:rPr>
        <w:t xml:space="preserve">a </w:t>
      </w:r>
      <w:r w:rsidR="00D46C91">
        <w:rPr>
          <w:rFonts w:ascii="Arial" w:eastAsia="Calibri" w:hAnsi="Arial" w:cs="Arial"/>
          <w:sz w:val="28"/>
          <w:szCs w:val="28"/>
        </w:rPr>
        <w:t>E</w:t>
      </w:r>
      <w:r w:rsidR="003D4BF8" w:rsidRPr="00AA3352">
        <w:rPr>
          <w:rFonts w:ascii="Arial" w:eastAsia="Calibri" w:hAnsi="Arial" w:cs="Arial"/>
          <w:sz w:val="28"/>
          <w:szCs w:val="28"/>
        </w:rPr>
        <w:t xml:space="preserve">mpresa </w:t>
      </w:r>
      <w:r w:rsidR="00D46C91">
        <w:rPr>
          <w:rFonts w:ascii="Arial" w:eastAsia="Calibri" w:hAnsi="Arial" w:cs="Arial"/>
          <w:sz w:val="28"/>
          <w:szCs w:val="28"/>
        </w:rPr>
        <w:t>C</w:t>
      </w:r>
      <w:r w:rsidR="003D4BF8" w:rsidRPr="00AA3352">
        <w:rPr>
          <w:rFonts w:ascii="Arial" w:eastAsia="Calibri" w:hAnsi="Arial" w:cs="Arial"/>
          <w:sz w:val="28"/>
          <w:szCs w:val="28"/>
        </w:rPr>
        <w:t>hina que dice</w:t>
      </w:r>
      <w:r w:rsidR="00D46C91">
        <w:rPr>
          <w:rFonts w:ascii="Arial" w:eastAsia="Calibri" w:hAnsi="Arial" w:cs="Arial"/>
          <w:sz w:val="28"/>
          <w:szCs w:val="28"/>
        </w:rPr>
        <w:t>,</w:t>
      </w:r>
      <w:r w:rsidR="003D4BF8" w:rsidRPr="00AA3352">
        <w:rPr>
          <w:rFonts w:ascii="Arial" w:eastAsia="Calibri" w:hAnsi="Arial" w:cs="Arial"/>
          <w:sz w:val="28"/>
          <w:szCs w:val="28"/>
        </w:rPr>
        <w:t xml:space="preserve"> ojalá sea una realidad</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lastRenderedPageBreak/>
        <w:t>Y</w:t>
      </w:r>
      <w:r w:rsidR="003D4BF8" w:rsidRPr="00AA3352">
        <w:rPr>
          <w:rFonts w:ascii="Arial" w:eastAsia="Calibri" w:hAnsi="Arial" w:cs="Arial"/>
          <w:sz w:val="28"/>
          <w:szCs w:val="28"/>
        </w:rPr>
        <w:t xml:space="preserve"> que no sean como todos los proyectos de Morena, que dicen que van a hacer aquí, van a hacer allá, van a hacer esto</w:t>
      </w:r>
      <w:r w:rsidR="00D46C91">
        <w:rPr>
          <w:rFonts w:ascii="Arial" w:eastAsia="Calibri" w:hAnsi="Arial" w:cs="Arial"/>
          <w:sz w:val="28"/>
          <w:szCs w:val="28"/>
        </w:rPr>
        <w:t>,</w:t>
      </w:r>
      <w:r w:rsidR="003D4BF8" w:rsidRPr="00AA3352">
        <w:rPr>
          <w:rFonts w:ascii="Arial" w:eastAsia="Calibri" w:hAnsi="Arial" w:cs="Arial"/>
          <w:sz w:val="28"/>
          <w:szCs w:val="28"/>
        </w:rPr>
        <w:t xml:space="preserve"> y al final no hacen nada</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O</w:t>
      </w:r>
      <w:r w:rsidR="003D4BF8" w:rsidRPr="00AA3352">
        <w:rPr>
          <w:rFonts w:ascii="Arial" w:eastAsia="Calibri" w:hAnsi="Arial" w:cs="Arial"/>
          <w:sz w:val="28"/>
          <w:szCs w:val="28"/>
        </w:rPr>
        <w:t>jalá podamos poner nuestro sello nosotros</w:t>
      </w:r>
      <w:r w:rsidR="00D46C91">
        <w:rPr>
          <w:rFonts w:ascii="Arial" w:eastAsia="Calibri" w:hAnsi="Arial" w:cs="Arial"/>
          <w:sz w:val="28"/>
          <w:szCs w:val="28"/>
        </w:rPr>
        <w:t>,</w:t>
      </w:r>
      <w:r w:rsidR="003D4BF8" w:rsidRPr="00AA3352">
        <w:rPr>
          <w:rFonts w:ascii="Arial" w:eastAsia="Calibri" w:hAnsi="Arial" w:cs="Arial"/>
          <w:sz w:val="28"/>
          <w:szCs w:val="28"/>
        </w:rPr>
        <w:t xml:space="preserve"> en este </w:t>
      </w:r>
      <w:r w:rsidR="00D46C91">
        <w:rPr>
          <w:rFonts w:ascii="Arial" w:eastAsia="Calibri" w:hAnsi="Arial" w:cs="Arial"/>
          <w:sz w:val="28"/>
          <w:szCs w:val="28"/>
        </w:rPr>
        <w:t>A</w:t>
      </w:r>
      <w:r w:rsidR="003D4BF8" w:rsidRPr="00AA3352">
        <w:rPr>
          <w:rFonts w:ascii="Arial" w:eastAsia="Calibri" w:hAnsi="Arial" w:cs="Arial"/>
          <w:sz w:val="28"/>
          <w:szCs w:val="28"/>
        </w:rPr>
        <w:t>yuntamiento</w:t>
      </w:r>
      <w:r w:rsidR="00D46C91">
        <w:rPr>
          <w:rFonts w:ascii="Arial" w:eastAsia="Calibri" w:hAnsi="Arial" w:cs="Arial"/>
          <w:sz w:val="28"/>
          <w:szCs w:val="28"/>
        </w:rPr>
        <w:t>,</w:t>
      </w:r>
      <w:r w:rsidR="003D4BF8" w:rsidRPr="00AA3352">
        <w:rPr>
          <w:rFonts w:ascii="Arial" w:eastAsia="Calibri" w:hAnsi="Arial" w:cs="Arial"/>
          <w:sz w:val="28"/>
          <w:szCs w:val="28"/>
        </w:rPr>
        <w:t xml:space="preserve"> para salir a flote de esta situación</w:t>
      </w:r>
      <w:r w:rsidR="003D4BF8">
        <w:rPr>
          <w:rFonts w:ascii="Arial" w:eastAsia="Calibri" w:hAnsi="Arial" w:cs="Arial"/>
          <w:sz w:val="28"/>
          <w:szCs w:val="28"/>
        </w:rPr>
        <w:t>. E</w:t>
      </w:r>
      <w:r w:rsidR="003D4BF8" w:rsidRPr="00AA3352">
        <w:rPr>
          <w:rFonts w:ascii="Arial" w:eastAsia="Calibri" w:hAnsi="Arial" w:cs="Arial"/>
          <w:sz w:val="28"/>
          <w:szCs w:val="28"/>
        </w:rPr>
        <w:t>s cuanto.</w:t>
      </w:r>
      <w:r w:rsidR="003D4BF8">
        <w:rPr>
          <w:rFonts w:ascii="Arial" w:eastAsia="Calibri" w:hAnsi="Arial" w:cs="Arial"/>
          <w:sz w:val="28"/>
          <w:szCs w:val="28"/>
        </w:rPr>
        <w:t xml:space="preserve"> </w:t>
      </w:r>
      <w:r w:rsidR="003D4BF8">
        <w:rPr>
          <w:rFonts w:ascii="Arial" w:hAnsi="Arial" w:cs="Arial"/>
          <w:b/>
          <w:bCs/>
          <w:i/>
          <w:iCs/>
          <w:sz w:val="28"/>
          <w:szCs w:val="28"/>
        </w:rPr>
        <w:t xml:space="preserve">C. Regidor Miguel Marentes: </w:t>
      </w:r>
      <w:r w:rsidR="003D4BF8">
        <w:rPr>
          <w:rFonts w:ascii="Arial" w:hAnsi="Arial" w:cs="Arial"/>
          <w:sz w:val="28"/>
          <w:szCs w:val="28"/>
        </w:rPr>
        <w:t xml:space="preserve"> </w:t>
      </w:r>
      <w:r w:rsidR="003D4BF8" w:rsidRPr="00AA3352">
        <w:rPr>
          <w:rFonts w:ascii="Arial" w:eastAsia="Calibri" w:hAnsi="Arial" w:cs="Arial"/>
          <w:sz w:val="28"/>
          <w:szCs w:val="28"/>
        </w:rPr>
        <w:t xml:space="preserve"> Gracias </w:t>
      </w:r>
      <w:r w:rsidR="00D46C91">
        <w:rPr>
          <w:rFonts w:ascii="Arial" w:eastAsia="Calibri" w:hAnsi="Arial" w:cs="Arial"/>
          <w:sz w:val="28"/>
          <w:szCs w:val="28"/>
        </w:rPr>
        <w:t>S</w:t>
      </w:r>
      <w:r w:rsidR="003D4BF8" w:rsidRPr="00AA3352">
        <w:rPr>
          <w:rFonts w:ascii="Arial" w:eastAsia="Calibri" w:hAnsi="Arial" w:cs="Arial"/>
          <w:sz w:val="28"/>
          <w:szCs w:val="28"/>
        </w:rPr>
        <w:t>ecretaria</w:t>
      </w:r>
      <w:r w:rsidR="00D46C91">
        <w:rPr>
          <w:rFonts w:ascii="Arial" w:eastAsia="Calibri" w:hAnsi="Arial" w:cs="Arial"/>
          <w:sz w:val="28"/>
          <w:szCs w:val="28"/>
        </w:rPr>
        <w:t>.</w:t>
      </w:r>
      <w:r w:rsidR="003D4BF8" w:rsidRPr="00AA3352">
        <w:rPr>
          <w:rFonts w:ascii="Arial" w:eastAsia="Calibri" w:hAnsi="Arial" w:cs="Arial"/>
          <w:sz w:val="28"/>
          <w:szCs w:val="28"/>
        </w:rPr>
        <w:t xml:space="preserve"> </w:t>
      </w:r>
      <w:r w:rsidR="00D46C91">
        <w:rPr>
          <w:rFonts w:ascii="Arial" w:eastAsia="Calibri" w:hAnsi="Arial" w:cs="Arial"/>
          <w:sz w:val="28"/>
          <w:szCs w:val="28"/>
        </w:rPr>
        <w:t>B</w:t>
      </w:r>
      <w:r w:rsidR="003D4BF8" w:rsidRPr="00AA3352">
        <w:rPr>
          <w:rFonts w:ascii="Arial" w:eastAsia="Calibri" w:hAnsi="Arial" w:cs="Arial"/>
          <w:sz w:val="28"/>
          <w:szCs w:val="28"/>
        </w:rPr>
        <w:t xml:space="preserve">uenos días compañeras, compañeros, </w:t>
      </w:r>
      <w:r w:rsidR="00D46C91">
        <w:rPr>
          <w:rFonts w:ascii="Arial" w:eastAsia="Calibri" w:hAnsi="Arial" w:cs="Arial"/>
          <w:sz w:val="28"/>
          <w:szCs w:val="28"/>
        </w:rPr>
        <w:t>P</w:t>
      </w:r>
      <w:r w:rsidR="003D4BF8" w:rsidRPr="00AA3352">
        <w:rPr>
          <w:rFonts w:ascii="Arial" w:eastAsia="Calibri" w:hAnsi="Arial" w:cs="Arial"/>
          <w:sz w:val="28"/>
          <w:szCs w:val="28"/>
        </w:rPr>
        <w:t xml:space="preserve">residentas, </w:t>
      </w:r>
      <w:r w:rsidR="00D46C91">
        <w:rPr>
          <w:rFonts w:ascii="Arial" w:eastAsia="Calibri" w:hAnsi="Arial" w:cs="Arial"/>
          <w:sz w:val="28"/>
          <w:szCs w:val="28"/>
        </w:rPr>
        <w:t>S</w:t>
      </w:r>
      <w:r w:rsidR="003D4BF8" w:rsidRPr="00AA3352">
        <w:rPr>
          <w:rFonts w:ascii="Arial" w:eastAsia="Calibri" w:hAnsi="Arial" w:cs="Arial"/>
          <w:sz w:val="28"/>
          <w:szCs w:val="28"/>
        </w:rPr>
        <w:t xml:space="preserve">índicas, </w:t>
      </w:r>
      <w:r w:rsidR="00D46C91">
        <w:rPr>
          <w:rFonts w:ascii="Arial" w:eastAsia="Calibri" w:hAnsi="Arial" w:cs="Arial"/>
          <w:sz w:val="28"/>
          <w:szCs w:val="28"/>
        </w:rPr>
        <w:t>S</w:t>
      </w:r>
      <w:r w:rsidR="003D4BF8" w:rsidRPr="00AA3352">
        <w:rPr>
          <w:rFonts w:ascii="Arial" w:eastAsia="Calibri" w:hAnsi="Arial" w:cs="Arial"/>
          <w:sz w:val="28"/>
          <w:szCs w:val="28"/>
        </w:rPr>
        <w:t xml:space="preserve">ecretaria y quienes nos ven a través de redes sociales. Bueno, abonando un poco a lo que comenta la </w:t>
      </w:r>
      <w:r w:rsidR="00D46C91">
        <w:rPr>
          <w:rFonts w:ascii="Arial" w:eastAsia="Calibri" w:hAnsi="Arial" w:cs="Arial"/>
          <w:sz w:val="28"/>
          <w:szCs w:val="28"/>
        </w:rPr>
        <w:t>P</w:t>
      </w:r>
      <w:r w:rsidR="003D4BF8" w:rsidRPr="00AA3352">
        <w:rPr>
          <w:rFonts w:ascii="Arial" w:eastAsia="Calibri" w:hAnsi="Arial" w:cs="Arial"/>
          <w:sz w:val="28"/>
          <w:szCs w:val="28"/>
        </w:rPr>
        <w:t>residenta</w:t>
      </w:r>
      <w:r w:rsidR="00D46C91">
        <w:rPr>
          <w:rFonts w:ascii="Arial" w:eastAsia="Calibri" w:hAnsi="Arial" w:cs="Arial"/>
          <w:sz w:val="28"/>
          <w:szCs w:val="28"/>
        </w:rPr>
        <w:t>,</w:t>
      </w:r>
      <w:r w:rsidR="003D4BF8" w:rsidRPr="00AA3352">
        <w:rPr>
          <w:rFonts w:ascii="Arial" w:eastAsia="Calibri" w:hAnsi="Arial" w:cs="Arial"/>
          <w:sz w:val="28"/>
          <w:szCs w:val="28"/>
        </w:rPr>
        <w:t xml:space="preserve"> respecto a este punto informativo</w:t>
      </w:r>
      <w:r w:rsidR="00D46C91">
        <w:rPr>
          <w:rFonts w:ascii="Arial" w:eastAsia="Calibri" w:hAnsi="Arial" w:cs="Arial"/>
          <w:sz w:val="28"/>
          <w:szCs w:val="28"/>
        </w:rPr>
        <w:t>;</w:t>
      </w:r>
      <w:r w:rsidR="003D4BF8" w:rsidRPr="00AA3352">
        <w:rPr>
          <w:rFonts w:ascii="Arial" w:eastAsia="Calibri" w:hAnsi="Arial" w:cs="Arial"/>
          <w:sz w:val="28"/>
          <w:szCs w:val="28"/>
        </w:rPr>
        <w:t xml:space="preserve"> su servidor</w:t>
      </w:r>
      <w:r w:rsidR="00D46C91">
        <w:rPr>
          <w:rFonts w:ascii="Arial" w:eastAsia="Calibri" w:hAnsi="Arial" w:cs="Arial"/>
          <w:sz w:val="28"/>
          <w:szCs w:val="28"/>
        </w:rPr>
        <w:t xml:space="preserve">, </w:t>
      </w:r>
      <w:r w:rsidR="003D4BF8" w:rsidRPr="00AA3352">
        <w:rPr>
          <w:rFonts w:ascii="Arial" w:eastAsia="Calibri" w:hAnsi="Arial" w:cs="Arial"/>
          <w:sz w:val="28"/>
          <w:szCs w:val="28"/>
        </w:rPr>
        <w:t xml:space="preserve">como </w:t>
      </w:r>
      <w:r w:rsidR="00D46C91">
        <w:rPr>
          <w:rFonts w:ascii="Arial" w:eastAsia="Calibri" w:hAnsi="Arial" w:cs="Arial"/>
          <w:sz w:val="28"/>
          <w:szCs w:val="28"/>
        </w:rPr>
        <w:t>P</w:t>
      </w:r>
      <w:r w:rsidR="003D4BF8" w:rsidRPr="00AA3352">
        <w:rPr>
          <w:rFonts w:ascii="Arial" w:eastAsia="Calibri" w:hAnsi="Arial" w:cs="Arial"/>
          <w:sz w:val="28"/>
          <w:szCs w:val="28"/>
        </w:rPr>
        <w:t>residente de la Comisión de Hacienda</w:t>
      </w:r>
      <w:r w:rsidR="00D46C91">
        <w:rPr>
          <w:rFonts w:ascii="Arial" w:eastAsia="Calibri" w:hAnsi="Arial" w:cs="Arial"/>
          <w:sz w:val="28"/>
          <w:szCs w:val="28"/>
        </w:rPr>
        <w:t>,</w:t>
      </w:r>
      <w:r w:rsidR="003D4BF8" w:rsidRPr="00AA3352">
        <w:rPr>
          <w:rFonts w:ascii="Arial" w:eastAsia="Calibri" w:hAnsi="Arial" w:cs="Arial"/>
          <w:sz w:val="28"/>
          <w:szCs w:val="28"/>
        </w:rPr>
        <w:t xml:space="preserve"> tuvo oportunidad de estar presente</w:t>
      </w:r>
      <w:r w:rsidR="00D46C91">
        <w:rPr>
          <w:rFonts w:ascii="Arial" w:eastAsia="Calibri" w:hAnsi="Arial" w:cs="Arial"/>
          <w:sz w:val="28"/>
          <w:szCs w:val="28"/>
        </w:rPr>
        <w:t>,</w:t>
      </w:r>
      <w:r w:rsidR="003D4BF8" w:rsidRPr="00AA3352">
        <w:rPr>
          <w:rFonts w:ascii="Arial" w:eastAsia="Calibri" w:hAnsi="Arial" w:cs="Arial"/>
          <w:sz w:val="28"/>
          <w:szCs w:val="28"/>
        </w:rPr>
        <w:t xml:space="preserve"> en la presentación de la información a los analistas financieros</w:t>
      </w:r>
      <w:r w:rsidR="00D46C91">
        <w:rPr>
          <w:rFonts w:ascii="Arial" w:eastAsia="Calibri" w:hAnsi="Arial" w:cs="Arial"/>
          <w:sz w:val="28"/>
          <w:szCs w:val="28"/>
        </w:rPr>
        <w:t>,</w:t>
      </w:r>
      <w:r w:rsidR="003D4BF8" w:rsidRPr="00AA3352">
        <w:rPr>
          <w:rFonts w:ascii="Arial" w:eastAsia="Calibri" w:hAnsi="Arial" w:cs="Arial"/>
          <w:sz w:val="28"/>
          <w:szCs w:val="28"/>
        </w:rPr>
        <w:t xml:space="preserve"> por parte de Moody's, que vinieron a visitar el </w:t>
      </w:r>
      <w:r w:rsidR="00D46C91">
        <w:rPr>
          <w:rFonts w:ascii="Arial" w:eastAsia="Calibri" w:hAnsi="Arial" w:cs="Arial"/>
          <w:sz w:val="28"/>
          <w:szCs w:val="28"/>
        </w:rPr>
        <w:t>M</w:t>
      </w:r>
      <w:r w:rsidR="003D4BF8" w:rsidRPr="00AA3352">
        <w:rPr>
          <w:rFonts w:ascii="Arial" w:eastAsia="Calibri" w:hAnsi="Arial" w:cs="Arial"/>
          <w:sz w:val="28"/>
          <w:szCs w:val="28"/>
        </w:rPr>
        <w:t>unicipio</w:t>
      </w:r>
      <w:r w:rsidR="00D46C91">
        <w:rPr>
          <w:rFonts w:ascii="Arial" w:eastAsia="Calibri" w:hAnsi="Arial" w:cs="Arial"/>
          <w:sz w:val="28"/>
          <w:szCs w:val="28"/>
        </w:rPr>
        <w:t>,</w:t>
      </w:r>
      <w:r w:rsidR="003D4BF8" w:rsidRPr="00AA3352">
        <w:rPr>
          <w:rFonts w:ascii="Arial" w:eastAsia="Calibri" w:hAnsi="Arial" w:cs="Arial"/>
          <w:sz w:val="28"/>
          <w:szCs w:val="28"/>
        </w:rPr>
        <w:t xml:space="preserve"> justamente para poder concluir su evaluación de todos los estados financieros</w:t>
      </w:r>
      <w:r w:rsidR="00D46C91">
        <w:rPr>
          <w:rFonts w:ascii="Arial" w:eastAsia="Calibri" w:hAnsi="Arial" w:cs="Arial"/>
          <w:sz w:val="28"/>
          <w:szCs w:val="28"/>
        </w:rPr>
        <w:t>,</w:t>
      </w:r>
      <w:r w:rsidR="003D4BF8" w:rsidRPr="00AA3352">
        <w:rPr>
          <w:rFonts w:ascii="Arial" w:eastAsia="Calibri" w:hAnsi="Arial" w:cs="Arial"/>
          <w:sz w:val="28"/>
          <w:szCs w:val="28"/>
        </w:rPr>
        <w:t xml:space="preserve"> y lo que conlleva pues para poder sacar una nota informativa como ésta</w:t>
      </w:r>
      <w:r w:rsidR="00D46C91">
        <w:rPr>
          <w:rFonts w:ascii="Arial" w:eastAsia="Calibri" w:hAnsi="Arial" w:cs="Arial"/>
          <w:sz w:val="28"/>
          <w:szCs w:val="28"/>
        </w:rPr>
        <w:t>. E</w:t>
      </w:r>
      <w:r w:rsidR="003D4BF8" w:rsidRPr="00AA3352">
        <w:rPr>
          <w:rFonts w:ascii="Arial" w:eastAsia="Calibri" w:hAnsi="Arial" w:cs="Arial"/>
          <w:sz w:val="28"/>
          <w:szCs w:val="28"/>
        </w:rPr>
        <w:t>n ese sentido</w:t>
      </w:r>
      <w:r w:rsidR="00D46C91">
        <w:rPr>
          <w:rFonts w:ascii="Arial" w:eastAsia="Calibri" w:hAnsi="Arial" w:cs="Arial"/>
          <w:sz w:val="28"/>
          <w:szCs w:val="28"/>
        </w:rPr>
        <w:t>,</w:t>
      </w:r>
      <w:r w:rsidR="003D4BF8" w:rsidRPr="00AA3352">
        <w:rPr>
          <w:rFonts w:ascii="Arial" w:eastAsia="Calibri" w:hAnsi="Arial" w:cs="Arial"/>
          <w:sz w:val="28"/>
          <w:szCs w:val="28"/>
        </w:rPr>
        <w:t xml:space="preserve"> pues se llevaron un muy buen sabor de boca del 2021</w:t>
      </w:r>
      <w:r w:rsidR="00D46C91">
        <w:rPr>
          <w:rFonts w:ascii="Arial" w:eastAsia="Calibri" w:hAnsi="Arial" w:cs="Arial"/>
          <w:sz w:val="28"/>
          <w:szCs w:val="28"/>
        </w:rPr>
        <w:t xml:space="preserve"> dos mil veintiuno,</w:t>
      </w:r>
      <w:r w:rsidR="003D4BF8" w:rsidRPr="00AA3352">
        <w:rPr>
          <w:rFonts w:ascii="Arial" w:eastAsia="Calibri" w:hAnsi="Arial" w:cs="Arial"/>
          <w:sz w:val="28"/>
          <w:szCs w:val="28"/>
        </w:rPr>
        <w:t xml:space="preserve"> para acá, </w:t>
      </w:r>
      <w:r w:rsidR="002D1FE8">
        <w:rPr>
          <w:rFonts w:ascii="Arial" w:eastAsia="Calibri" w:hAnsi="Arial" w:cs="Arial"/>
          <w:sz w:val="28"/>
          <w:szCs w:val="28"/>
        </w:rPr>
        <w:t xml:space="preserve">a </w:t>
      </w:r>
      <w:r w:rsidR="003D4BF8" w:rsidRPr="00AA3352">
        <w:rPr>
          <w:rFonts w:ascii="Arial" w:eastAsia="Calibri" w:hAnsi="Arial" w:cs="Arial"/>
          <w:sz w:val="28"/>
          <w:szCs w:val="28"/>
        </w:rPr>
        <w:t>la fecha</w:t>
      </w:r>
      <w:r w:rsidR="002D1FE8">
        <w:rPr>
          <w:rFonts w:ascii="Arial" w:eastAsia="Calibri" w:hAnsi="Arial" w:cs="Arial"/>
          <w:sz w:val="28"/>
          <w:szCs w:val="28"/>
        </w:rPr>
        <w:t>,</w:t>
      </w:r>
      <w:r w:rsidR="003D4BF8" w:rsidRPr="00AA3352">
        <w:rPr>
          <w:rFonts w:ascii="Arial" w:eastAsia="Calibri" w:hAnsi="Arial" w:cs="Arial"/>
          <w:sz w:val="28"/>
          <w:szCs w:val="28"/>
        </w:rPr>
        <w:t xml:space="preserve"> en el manejo de las </w:t>
      </w:r>
      <w:r w:rsidR="002D1FE8">
        <w:rPr>
          <w:rFonts w:ascii="Arial" w:eastAsia="Calibri" w:hAnsi="Arial" w:cs="Arial"/>
          <w:sz w:val="28"/>
          <w:szCs w:val="28"/>
        </w:rPr>
        <w:t>F</w:t>
      </w:r>
      <w:r w:rsidR="003D4BF8" w:rsidRPr="00AA3352">
        <w:rPr>
          <w:rFonts w:ascii="Arial" w:eastAsia="Calibri" w:hAnsi="Arial" w:cs="Arial"/>
          <w:sz w:val="28"/>
          <w:szCs w:val="28"/>
        </w:rPr>
        <w:t xml:space="preserve">inanzas </w:t>
      </w:r>
      <w:r w:rsidR="002D1FE8">
        <w:rPr>
          <w:rFonts w:ascii="Arial" w:eastAsia="Calibri" w:hAnsi="Arial" w:cs="Arial"/>
          <w:sz w:val="28"/>
          <w:szCs w:val="28"/>
        </w:rPr>
        <w:t>P</w:t>
      </w:r>
      <w:r w:rsidR="003D4BF8" w:rsidRPr="00AA3352">
        <w:rPr>
          <w:rFonts w:ascii="Arial" w:eastAsia="Calibri" w:hAnsi="Arial" w:cs="Arial"/>
          <w:sz w:val="28"/>
          <w:szCs w:val="28"/>
        </w:rPr>
        <w:t xml:space="preserve">úblicas </w:t>
      </w:r>
      <w:r w:rsidR="002D1FE8">
        <w:rPr>
          <w:rFonts w:ascii="Arial" w:eastAsia="Calibri" w:hAnsi="Arial" w:cs="Arial"/>
          <w:sz w:val="28"/>
          <w:szCs w:val="28"/>
        </w:rPr>
        <w:t>M</w:t>
      </w:r>
      <w:r w:rsidR="003D4BF8" w:rsidRPr="00AA3352">
        <w:rPr>
          <w:rFonts w:ascii="Arial" w:eastAsia="Calibri" w:hAnsi="Arial" w:cs="Arial"/>
          <w:sz w:val="28"/>
          <w:szCs w:val="28"/>
        </w:rPr>
        <w:t>unicipales, en la no contratación de deuda y sobre todo la no contratación de deuda a corto plazo, que sobre muchas cosas entre las cuales ellos evalúan</w:t>
      </w:r>
      <w:r w:rsidR="002D1FE8">
        <w:rPr>
          <w:rFonts w:ascii="Arial" w:eastAsia="Calibri" w:hAnsi="Arial" w:cs="Arial"/>
          <w:sz w:val="28"/>
          <w:szCs w:val="28"/>
        </w:rPr>
        <w:t>. E</w:t>
      </w:r>
      <w:r w:rsidR="003D4BF8" w:rsidRPr="00AA3352">
        <w:rPr>
          <w:rFonts w:ascii="Arial" w:eastAsia="Calibri" w:hAnsi="Arial" w:cs="Arial"/>
          <w:sz w:val="28"/>
          <w:szCs w:val="28"/>
        </w:rPr>
        <w:t>n ese sentido</w:t>
      </w:r>
      <w:r w:rsidR="002D1FE8">
        <w:rPr>
          <w:rFonts w:ascii="Arial" w:eastAsia="Calibri" w:hAnsi="Arial" w:cs="Arial"/>
          <w:sz w:val="28"/>
          <w:szCs w:val="28"/>
        </w:rPr>
        <w:t>,</w:t>
      </w:r>
      <w:r w:rsidR="003D4BF8" w:rsidRPr="00AA3352">
        <w:rPr>
          <w:rFonts w:ascii="Arial" w:eastAsia="Calibri" w:hAnsi="Arial" w:cs="Arial"/>
          <w:sz w:val="28"/>
          <w:szCs w:val="28"/>
        </w:rPr>
        <w:t xml:space="preserve"> también me gustaría felicitar a la </w:t>
      </w:r>
      <w:r w:rsidR="002D1FE8">
        <w:rPr>
          <w:rFonts w:ascii="Arial" w:eastAsia="Calibri" w:hAnsi="Arial" w:cs="Arial"/>
          <w:sz w:val="28"/>
          <w:szCs w:val="28"/>
        </w:rPr>
        <w:t>H</w:t>
      </w:r>
      <w:r w:rsidR="003D4BF8" w:rsidRPr="00AA3352">
        <w:rPr>
          <w:rFonts w:ascii="Arial" w:eastAsia="Calibri" w:hAnsi="Arial" w:cs="Arial"/>
          <w:sz w:val="28"/>
          <w:szCs w:val="28"/>
        </w:rPr>
        <w:t xml:space="preserve">acienda </w:t>
      </w:r>
      <w:r w:rsidR="002D1FE8">
        <w:rPr>
          <w:rFonts w:ascii="Arial" w:eastAsia="Calibri" w:hAnsi="Arial" w:cs="Arial"/>
          <w:sz w:val="28"/>
          <w:szCs w:val="28"/>
        </w:rPr>
        <w:t>M</w:t>
      </w:r>
      <w:r w:rsidR="003D4BF8" w:rsidRPr="00AA3352">
        <w:rPr>
          <w:rFonts w:ascii="Arial" w:eastAsia="Calibri" w:hAnsi="Arial" w:cs="Arial"/>
          <w:sz w:val="28"/>
          <w:szCs w:val="28"/>
        </w:rPr>
        <w:t xml:space="preserve">unicipal, tanto el equipo de la </w:t>
      </w:r>
      <w:r w:rsidR="002D1FE8">
        <w:rPr>
          <w:rFonts w:ascii="Arial" w:eastAsia="Calibri" w:hAnsi="Arial" w:cs="Arial"/>
          <w:sz w:val="28"/>
          <w:szCs w:val="28"/>
        </w:rPr>
        <w:t>Administrac</w:t>
      </w:r>
      <w:r w:rsidR="003D4BF8" w:rsidRPr="00AA3352">
        <w:rPr>
          <w:rFonts w:ascii="Arial" w:eastAsia="Calibri" w:hAnsi="Arial" w:cs="Arial"/>
          <w:sz w:val="28"/>
          <w:szCs w:val="28"/>
        </w:rPr>
        <w:t xml:space="preserve">ión pasada como al presente, que gracias a ellos nos han aumentado, como ya lo dijo la </w:t>
      </w:r>
      <w:r w:rsidR="002D1FE8">
        <w:rPr>
          <w:rFonts w:ascii="Arial" w:eastAsia="Calibri" w:hAnsi="Arial" w:cs="Arial"/>
          <w:sz w:val="28"/>
          <w:szCs w:val="28"/>
        </w:rPr>
        <w:t>P</w:t>
      </w:r>
      <w:r w:rsidR="003D4BF8" w:rsidRPr="00AA3352">
        <w:rPr>
          <w:rFonts w:ascii="Arial" w:eastAsia="Calibri" w:hAnsi="Arial" w:cs="Arial"/>
          <w:sz w:val="28"/>
          <w:szCs w:val="28"/>
        </w:rPr>
        <w:t>residenta, en cuatro grados, la calificación crediticia</w:t>
      </w:r>
      <w:r w:rsidR="002D1FE8">
        <w:rPr>
          <w:rFonts w:ascii="Arial" w:eastAsia="Calibri" w:hAnsi="Arial" w:cs="Arial"/>
          <w:sz w:val="28"/>
          <w:szCs w:val="28"/>
        </w:rPr>
        <w:t>. C</w:t>
      </w:r>
      <w:r w:rsidR="003D4BF8" w:rsidRPr="00AA3352">
        <w:rPr>
          <w:rFonts w:ascii="Arial" w:eastAsia="Calibri" w:hAnsi="Arial" w:cs="Arial"/>
          <w:sz w:val="28"/>
          <w:szCs w:val="28"/>
        </w:rPr>
        <w:t xml:space="preserve">reo que estamos en una calificación histórica, </w:t>
      </w:r>
      <w:r w:rsidR="002D1FE8">
        <w:rPr>
          <w:rFonts w:ascii="Arial" w:eastAsia="Calibri" w:hAnsi="Arial" w:cs="Arial"/>
          <w:sz w:val="28"/>
          <w:szCs w:val="28"/>
        </w:rPr>
        <w:t>P</w:t>
      </w:r>
      <w:r w:rsidR="003D4BF8" w:rsidRPr="00AA3352">
        <w:rPr>
          <w:rFonts w:ascii="Arial" w:eastAsia="Calibri" w:hAnsi="Arial" w:cs="Arial"/>
          <w:sz w:val="28"/>
          <w:szCs w:val="28"/>
        </w:rPr>
        <w:t xml:space="preserve">residenta, si mal no recuerdo, creo que el </w:t>
      </w:r>
      <w:r w:rsidR="002D1FE8">
        <w:rPr>
          <w:rFonts w:ascii="Arial" w:eastAsia="Calibri" w:hAnsi="Arial" w:cs="Arial"/>
          <w:sz w:val="28"/>
          <w:szCs w:val="28"/>
        </w:rPr>
        <w:t>M</w:t>
      </w:r>
      <w:r w:rsidR="003D4BF8" w:rsidRPr="00AA3352">
        <w:rPr>
          <w:rFonts w:ascii="Arial" w:eastAsia="Calibri" w:hAnsi="Arial" w:cs="Arial"/>
          <w:sz w:val="28"/>
          <w:szCs w:val="28"/>
        </w:rPr>
        <w:t>unicipio</w:t>
      </w:r>
      <w:r w:rsidR="002D1FE8">
        <w:rPr>
          <w:rFonts w:ascii="Arial" w:eastAsia="Calibri" w:hAnsi="Arial" w:cs="Arial"/>
          <w:sz w:val="28"/>
          <w:szCs w:val="28"/>
        </w:rPr>
        <w:t>,</w:t>
      </w:r>
      <w:r w:rsidR="003D4BF8" w:rsidRPr="00AA3352">
        <w:rPr>
          <w:rFonts w:ascii="Arial" w:eastAsia="Calibri" w:hAnsi="Arial" w:cs="Arial"/>
          <w:sz w:val="28"/>
          <w:szCs w:val="28"/>
        </w:rPr>
        <w:t xml:space="preserve"> nunca había estado tan bien calificado como ahorita</w:t>
      </w:r>
      <w:r w:rsidR="002D1FE8">
        <w:rPr>
          <w:rFonts w:ascii="Arial" w:eastAsia="Calibri" w:hAnsi="Arial" w:cs="Arial"/>
          <w:sz w:val="28"/>
          <w:szCs w:val="28"/>
        </w:rPr>
        <w:t>. E</w:t>
      </w:r>
      <w:r w:rsidR="003D4BF8" w:rsidRPr="00AA3352">
        <w:rPr>
          <w:rFonts w:ascii="Arial" w:eastAsia="Calibri" w:hAnsi="Arial" w:cs="Arial"/>
          <w:sz w:val="28"/>
          <w:szCs w:val="28"/>
        </w:rPr>
        <w:t>n ese sentido</w:t>
      </w:r>
      <w:r w:rsidR="002D1FE8">
        <w:rPr>
          <w:rFonts w:ascii="Arial" w:eastAsia="Calibri" w:hAnsi="Arial" w:cs="Arial"/>
          <w:sz w:val="28"/>
          <w:szCs w:val="28"/>
        </w:rPr>
        <w:t>,</w:t>
      </w:r>
      <w:r w:rsidR="003D4BF8" w:rsidRPr="00AA3352">
        <w:rPr>
          <w:rFonts w:ascii="Arial" w:eastAsia="Calibri" w:hAnsi="Arial" w:cs="Arial"/>
          <w:sz w:val="28"/>
          <w:szCs w:val="28"/>
        </w:rPr>
        <w:t xml:space="preserve"> pues creo que habla justamente del buen trabajo administrativo, la ingeniería administrativa que se está </w:t>
      </w:r>
      <w:r w:rsidR="003D4BF8" w:rsidRPr="00AA3352">
        <w:rPr>
          <w:rFonts w:ascii="Arial" w:eastAsia="Calibri" w:hAnsi="Arial" w:cs="Arial"/>
          <w:sz w:val="28"/>
          <w:szCs w:val="28"/>
        </w:rPr>
        <w:lastRenderedPageBreak/>
        <w:t xml:space="preserve">haciendo por parte del </w:t>
      </w:r>
      <w:r w:rsidR="002D1FE8">
        <w:rPr>
          <w:rFonts w:ascii="Arial" w:eastAsia="Calibri" w:hAnsi="Arial" w:cs="Arial"/>
          <w:sz w:val="28"/>
          <w:szCs w:val="28"/>
        </w:rPr>
        <w:t>E</w:t>
      </w:r>
      <w:r w:rsidR="003D4BF8" w:rsidRPr="00AA3352">
        <w:rPr>
          <w:rFonts w:ascii="Arial" w:eastAsia="Calibri" w:hAnsi="Arial" w:cs="Arial"/>
          <w:sz w:val="28"/>
          <w:szCs w:val="28"/>
        </w:rPr>
        <w:t xml:space="preserve">jecutivo </w:t>
      </w:r>
      <w:r w:rsidR="002D1FE8">
        <w:rPr>
          <w:rFonts w:ascii="Arial" w:eastAsia="Calibri" w:hAnsi="Arial" w:cs="Arial"/>
          <w:sz w:val="28"/>
          <w:szCs w:val="28"/>
        </w:rPr>
        <w:t>M</w:t>
      </w:r>
      <w:r w:rsidR="003D4BF8" w:rsidRPr="00AA3352">
        <w:rPr>
          <w:rFonts w:ascii="Arial" w:eastAsia="Calibri" w:hAnsi="Arial" w:cs="Arial"/>
          <w:sz w:val="28"/>
          <w:szCs w:val="28"/>
        </w:rPr>
        <w:t>unicipal</w:t>
      </w:r>
      <w:r w:rsidR="002D1FE8">
        <w:rPr>
          <w:rFonts w:ascii="Arial" w:eastAsia="Calibri" w:hAnsi="Arial" w:cs="Arial"/>
          <w:sz w:val="28"/>
          <w:szCs w:val="28"/>
        </w:rPr>
        <w:t>.</w:t>
      </w:r>
      <w:r w:rsidR="003D4BF8" w:rsidRPr="00AA3352">
        <w:rPr>
          <w:rFonts w:ascii="Arial" w:eastAsia="Calibri" w:hAnsi="Arial" w:cs="Arial"/>
          <w:sz w:val="28"/>
          <w:szCs w:val="28"/>
        </w:rPr>
        <w:t xml:space="preserve"> </w:t>
      </w:r>
      <w:r w:rsidR="002D1FE8">
        <w:rPr>
          <w:rFonts w:ascii="Arial" w:eastAsia="Calibri" w:hAnsi="Arial" w:cs="Arial"/>
          <w:sz w:val="28"/>
          <w:szCs w:val="28"/>
        </w:rPr>
        <w:t>Y</w:t>
      </w:r>
      <w:r w:rsidR="003D4BF8" w:rsidRPr="00AA3352">
        <w:rPr>
          <w:rFonts w:ascii="Arial" w:eastAsia="Calibri" w:hAnsi="Arial" w:cs="Arial"/>
          <w:sz w:val="28"/>
          <w:szCs w:val="28"/>
        </w:rPr>
        <w:t xml:space="preserve"> creo que</w:t>
      </w:r>
      <w:r w:rsidR="002D1FE8">
        <w:rPr>
          <w:rFonts w:ascii="Arial" w:eastAsia="Calibri" w:hAnsi="Arial" w:cs="Arial"/>
          <w:sz w:val="28"/>
          <w:szCs w:val="28"/>
        </w:rPr>
        <w:t>,</w:t>
      </w:r>
      <w:r w:rsidR="003D4BF8" w:rsidRPr="00AA3352">
        <w:rPr>
          <w:rFonts w:ascii="Arial" w:eastAsia="Calibri" w:hAnsi="Arial" w:cs="Arial"/>
          <w:sz w:val="28"/>
          <w:szCs w:val="28"/>
        </w:rPr>
        <w:t xml:space="preserve"> como también ya lo mencionó la </w:t>
      </w:r>
      <w:r w:rsidR="002D1FE8">
        <w:rPr>
          <w:rFonts w:ascii="Arial" w:eastAsia="Calibri" w:hAnsi="Arial" w:cs="Arial"/>
          <w:sz w:val="28"/>
          <w:szCs w:val="28"/>
        </w:rPr>
        <w:t>P</w:t>
      </w:r>
      <w:r w:rsidR="003D4BF8" w:rsidRPr="00AA3352">
        <w:rPr>
          <w:rFonts w:ascii="Arial" w:eastAsia="Calibri" w:hAnsi="Arial" w:cs="Arial"/>
          <w:sz w:val="28"/>
          <w:szCs w:val="28"/>
        </w:rPr>
        <w:t>residenta Magali, pues esto genera certidumbre</w:t>
      </w:r>
      <w:r w:rsidR="002D1FE8">
        <w:rPr>
          <w:rFonts w:ascii="Arial" w:eastAsia="Calibri" w:hAnsi="Arial" w:cs="Arial"/>
          <w:sz w:val="28"/>
          <w:szCs w:val="28"/>
        </w:rPr>
        <w:t>,</w:t>
      </w:r>
      <w:r w:rsidR="003D4BF8" w:rsidRPr="00AA3352">
        <w:rPr>
          <w:rFonts w:ascii="Arial" w:eastAsia="Calibri" w:hAnsi="Arial" w:cs="Arial"/>
          <w:sz w:val="28"/>
          <w:szCs w:val="28"/>
        </w:rPr>
        <w:t xml:space="preserve"> para las </w:t>
      </w:r>
      <w:r w:rsidR="002D1FE8">
        <w:rPr>
          <w:rFonts w:ascii="Arial" w:eastAsia="Calibri" w:hAnsi="Arial" w:cs="Arial"/>
          <w:sz w:val="28"/>
          <w:szCs w:val="28"/>
        </w:rPr>
        <w:t>I</w:t>
      </w:r>
      <w:r w:rsidR="003D4BF8" w:rsidRPr="00AA3352">
        <w:rPr>
          <w:rFonts w:ascii="Arial" w:eastAsia="Calibri" w:hAnsi="Arial" w:cs="Arial"/>
          <w:sz w:val="28"/>
          <w:szCs w:val="28"/>
        </w:rPr>
        <w:t xml:space="preserve">nversiones </w:t>
      </w:r>
      <w:r w:rsidR="002D1FE8">
        <w:rPr>
          <w:rFonts w:ascii="Arial" w:eastAsia="Calibri" w:hAnsi="Arial" w:cs="Arial"/>
          <w:sz w:val="28"/>
          <w:szCs w:val="28"/>
        </w:rPr>
        <w:t>E</w:t>
      </w:r>
      <w:r w:rsidR="003D4BF8" w:rsidRPr="00AA3352">
        <w:rPr>
          <w:rFonts w:ascii="Arial" w:eastAsia="Calibri" w:hAnsi="Arial" w:cs="Arial"/>
          <w:sz w:val="28"/>
          <w:szCs w:val="28"/>
        </w:rPr>
        <w:t xml:space="preserve">xtranjeras, y </w:t>
      </w:r>
      <w:r w:rsidR="002D1FE8">
        <w:rPr>
          <w:rFonts w:ascii="Arial" w:eastAsia="Calibri" w:hAnsi="Arial" w:cs="Arial"/>
          <w:sz w:val="28"/>
          <w:szCs w:val="28"/>
        </w:rPr>
        <w:t>N</w:t>
      </w:r>
      <w:r w:rsidR="003D4BF8" w:rsidRPr="00AA3352">
        <w:rPr>
          <w:rFonts w:ascii="Arial" w:eastAsia="Calibri" w:hAnsi="Arial" w:cs="Arial"/>
          <w:sz w:val="28"/>
          <w:szCs w:val="28"/>
        </w:rPr>
        <w:t>acionales</w:t>
      </w:r>
      <w:r w:rsidR="002D1FE8">
        <w:rPr>
          <w:rFonts w:ascii="Arial" w:eastAsia="Calibri" w:hAnsi="Arial" w:cs="Arial"/>
          <w:sz w:val="28"/>
          <w:szCs w:val="28"/>
        </w:rPr>
        <w:t>,</w:t>
      </w:r>
      <w:r w:rsidR="003D4BF8" w:rsidRPr="00AA3352">
        <w:rPr>
          <w:rFonts w:ascii="Arial" w:eastAsia="Calibri" w:hAnsi="Arial" w:cs="Arial"/>
          <w:sz w:val="28"/>
          <w:szCs w:val="28"/>
        </w:rPr>
        <w:t xml:space="preserve"> por supuesto, porque como quienes son </w:t>
      </w:r>
      <w:r w:rsidR="002D1FE8">
        <w:rPr>
          <w:rFonts w:ascii="Arial" w:eastAsia="Calibri" w:hAnsi="Arial" w:cs="Arial"/>
          <w:sz w:val="28"/>
          <w:szCs w:val="28"/>
        </w:rPr>
        <w:t>E</w:t>
      </w:r>
      <w:r w:rsidR="003D4BF8" w:rsidRPr="00AA3352">
        <w:rPr>
          <w:rFonts w:ascii="Arial" w:eastAsia="Calibri" w:hAnsi="Arial" w:cs="Arial"/>
          <w:sz w:val="28"/>
          <w:szCs w:val="28"/>
        </w:rPr>
        <w:t>mpresarios aquí sabrán, pues cuando uno va a emprender o es una inversión, no lo hace a la ligera, mucho menos cuando se trata de mucho dinero, de millones de pesos o de dólares</w:t>
      </w:r>
      <w:r w:rsidR="002D1FE8">
        <w:rPr>
          <w:rFonts w:ascii="Arial" w:eastAsia="Calibri" w:hAnsi="Arial" w:cs="Arial"/>
          <w:sz w:val="28"/>
          <w:szCs w:val="28"/>
        </w:rPr>
        <w:t>.</w:t>
      </w:r>
      <w:r w:rsidR="003D4BF8" w:rsidRPr="00AA3352">
        <w:rPr>
          <w:rFonts w:ascii="Arial" w:eastAsia="Calibri" w:hAnsi="Arial" w:cs="Arial"/>
          <w:sz w:val="28"/>
          <w:szCs w:val="28"/>
        </w:rPr>
        <w:t xml:space="preserve"> </w:t>
      </w:r>
      <w:r w:rsidR="002D1FE8">
        <w:rPr>
          <w:rFonts w:ascii="Arial" w:eastAsia="Calibri" w:hAnsi="Arial" w:cs="Arial"/>
          <w:sz w:val="28"/>
          <w:szCs w:val="28"/>
        </w:rPr>
        <w:t>E</w:t>
      </w:r>
      <w:r w:rsidR="003D4BF8" w:rsidRPr="00AA3352">
        <w:rPr>
          <w:rFonts w:ascii="Arial" w:eastAsia="Calibri" w:hAnsi="Arial" w:cs="Arial"/>
          <w:sz w:val="28"/>
          <w:szCs w:val="28"/>
        </w:rPr>
        <w:t>ntonces</w:t>
      </w:r>
      <w:r w:rsidR="002D1FE8">
        <w:rPr>
          <w:rFonts w:ascii="Arial" w:eastAsia="Calibri" w:hAnsi="Arial" w:cs="Arial"/>
          <w:sz w:val="28"/>
          <w:szCs w:val="28"/>
        </w:rPr>
        <w:t>,</w:t>
      </w:r>
      <w:r w:rsidR="003D4BF8" w:rsidRPr="00AA3352">
        <w:rPr>
          <w:rFonts w:ascii="Arial" w:eastAsia="Calibri" w:hAnsi="Arial" w:cs="Arial"/>
          <w:sz w:val="28"/>
          <w:szCs w:val="28"/>
        </w:rPr>
        <w:t xml:space="preserve"> se hace una evaluación completa del lugar donde se va a llevar la inversión</w:t>
      </w:r>
      <w:r w:rsidR="002D1FE8">
        <w:rPr>
          <w:rFonts w:ascii="Arial" w:eastAsia="Calibri" w:hAnsi="Arial" w:cs="Arial"/>
          <w:sz w:val="28"/>
          <w:szCs w:val="28"/>
        </w:rPr>
        <w:t>,</w:t>
      </w:r>
      <w:r w:rsidR="003D4BF8" w:rsidRPr="00AA3352">
        <w:rPr>
          <w:rFonts w:ascii="Arial" w:eastAsia="Calibri" w:hAnsi="Arial" w:cs="Arial"/>
          <w:sz w:val="28"/>
          <w:szCs w:val="28"/>
        </w:rPr>
        <w:t xml:space="preserve"> y por supuesto que parte de eso es saber si el </w:t>
      </w:r>
      <w:r w:rsidR="002D1FE8">
        <w:rPr>
          <w:rFonts w:ascii="Arial" w:eastAsia="Calibri" w:hAnsi="Arial" w:cs="Arial"/>
          <w:sz w:val="28"/>
          <w:szCs w:val="28"/>
        </w:rPr>
        <w:t>M</w:t>
      </w:r>
      <w:r w:rsidR="003D4BF8" w:rsidRPr="00AA3352">
        <w:rPr>
          <w:rFonts w:ascii="Arial" w:eastAsia="Calibri" w:hAnsi="Arial" w:cs="Arial"/>
          <w:sz w:val="28"/>
          <w:szCs w:val="28"/>
        </w:rPr>
        <w:t xml:space="preserve">unicipio o la </w:t>
      </w:r>
      <w:r w:rsidR="002D1FE8">
        <w:rPr>
          <w:rFonts w:ascii="Arial" w:eastAsia="Calibri" w:hAnsi="Arial" w:cs="Arial"/>
          <w:sz w:val="28"/>
          <w:szCs w:val="28"/>
        </w:rPr>
        <w:t>C</w:t>
      </w:r>
      <w:r w:rsidR="003D4BF8" w:rsidRPr="00AA3352">
        <w:rPr>
          <w:rFonts w:ascii="Arial" w:eastAsia="Calibri" w:hAnsi="Arial" w:cs="Arial"/>
          <w:sz w:val="28"/>
          <w:szCs w:val="28"/>
        </w:rPr>
        <w:t>iudad en donde se va a instalar, pues tiene buenas finanzas</w:t>
      </w:r>
      <w:r w:rsidR="002D1FE8">
        <w:rPr>
          <w:rFonts w:ascii="Arial" w:eastAsia="Calibri" w:hAnsi="Arial" w:cs="Arial"/>
          <w:sz w:val="28"/>
          <w:szCs w:val="28"/>
        </w:rPr>
        <w:t>,</w:t>
      </w:r>
      <w:r w:rsidR="003D4BF8" w:rsidRPr="00AA3352">
        <w:rPr>
          <w:rFonts w:ascii="Arial" w:eastAsia="Calibri" w:hAnsi="Arial" w:cs="Arial"/>
          <w:sz w:val="28"/>
          <w:szCs w:val="28"/>
        </w:rPr>
        <w:t xml:space="preserve"> y va a ser capaz de poder apoyar, de brindar servicios públicos de calidad y muchas cosas más</w:t>
      </w:r>
      <w:r w:rsidR="002D1FE8">
        <w:rPr>
          <w:rFonts w:ascii="Arial" w:eastAsia="Calibri" w:hAnsi="Arial" w:cs="Arial"/>
          <w:sz w:val="28"/>
          <w:szCs w:val="28"/>
        </w:rPr>
        <w:t>.</w:t>
      </w:r>
      <w:r w:rsidR="003D4BF8" w:rsidRPr="00AA3352">
        <w:rPr>
          <w:rFonts w:ascii="Arial" w:eastAsia="Calibri" w:hAnsi="Arial" w:cs="Arial"/>
          <w:sz w:val="28"/>
          <w:szCs w:val="28"/>
        </w:rPr>
        <w:t xml:space="preserve"> </w:t>
      </w:r>
      <w:r w:rsidR="002D1FE8">
        <w:rPr>
          <w:rFonts w:ascii="Arial" w:eastAsia="Calibri" w:hAnsi="Arial" w:cs="Arial"/>
          <w:sz w:val="28"/>
          <w:szCs w:val="28"/>
        </w:rPr>
        <w:t>E</w:t>
      </w:r>
      <w:r w:rsidR="003D4BF8" w:rsidRPr="00AA3352">
        <w:rPr>
          <w:rFonts w:ascii="Arial" w:eastAsia="Calibri" w:hAnsi="Arial" w:cs="Arial"/>
          <w:sz w:val="28"/>
          <w:szCs w:val="28"/>
        </w:rPr>
        <w:t>ntonces</w:t>
      </w:r>
      <w:r w:rsidR="002D1FE8">
        <w:rPr>
          <w:rFonts w:ascii="Arial" w:eastAsia="Calibri" w:hAnsi="Arial" w:cs="Arial"/>
          <w:sz w:val="28"/>
          <w:szCs w:val="28"/>
        </w:rPr>
        <w:t>,</w:t>
      </w:r>
      <w:r w:rsidR="003D4BF8" w:rsidRPr="00AA3352">
        <w:rPr>
          <w:rFonts w:ascii="Arial" w:eastAsia="Calibri" w:hAnsi="Arial" w:cs="Arial"/>
          <w:sz w:val="28"/>
          <w:szCs w:val="28"/>
        </w:rPr>
        <w:t xml:space="preserve"> pues muy contentos deberíamos estar por esta calificación crediticia por parte de Moody's</w:t>
      </w:r>
      <w:r w:rsidR="005D156C">
        <w:rPr>
          <w:rFonts w:ascii="Arial" w:eastAsia="Calibri" w:hAnsi="Arial" w:cs="Arial"/>
          <w:sz w:val="28"/>
          <w:szCs w:val="28"/>
        </w:rPr>
        <w:t>.</w:t>
      </w:r>
      <w:r w:rsidR="003D4BF8" w:rsidRPr="00AA3352">
        <w:rPr>
          <w:rFonts w:ascii="Arial" w:eastAsia="Calibri" w:hAnsi="Arial" w:cs="Arial"/>
          <w:sz w:val="28"/>
          <w:szCs w:val="28"/>
        </w:rPr>
        <w:t xml:space="preserve"> </w:t>
      </w:r>
      <w:r w:rsidR="005D156C">
        <w:rPr>
          <w:rFonts w:ascii="Arial" w:eastAsia="Calibri" w:hAnsi="Arial" w:cs="Arial"/>
          <w:sz w:val="28"/>
          <w:szCs w:val="28"/>
        </w:rPr>
        <w:t>C</w:t>
      </w:r>
      <w:r w:rsidR="003D4BF8" w:rsidRPr="00AA3352">
        <w:rPr>
          <w:rFonts w:ascii="Arial" w:eastAsia="Calibri" w:hAnsi="Arial" w:cs="Arial"/>
          <w:sz w:val="28"/>
          <w:szCs w:val="28"/>
        </w:rPr>
        <w:t xml:space="preserve">omo dijo el </w:t>
      </w:r>
      <w:r w:rsidR="005D156C">
        <w:rPr>
          <w:rFonts w:ascii="Arial" w:eastAsia="Calibri" w:hAnsi="Arial" w:cs="Arial"/>
          <w:sz w:val="28"/>
          <w:szCs w:val="28"/>
        </w:rPr>
        <w:t>R</w:t>
      </w:r>
      <w:r w:rsidR="003D4BF8" w:rsidRPr="00AA3352">
        <w:rPr>
          <w:rFonts w:ascii="Arial" w:eastAsia="Calibri" w:hAnsi="Arial" w:cs="Arial"/>
          <w:sz w:val="28"/>
          <w:szCs w:val="28"/>
        </w:rPr>
        <w:t xml:space="preserve">egidor Gustavo, una </w:t>
      </w:r>
      <w:r w:rsidR="005D156C">
        <w:rPr>
          <w:rFonts w:ascii="Arial" w:eastAsia="Calibri" w:hAnsi="Arial" w:cs="Arial"/>
          <w:sz w:val="28"/>
          <w:szCs w:val="28"/>
        </w:rPr>
        <w:t>C</w:t>
      </w:r>
      <w:r w:rsidR="003D4BF8" w:rsidRPr="00AA3352">
        <w:rPr>
          <w:rFonts w:ascii="Arial" w:eastAsia="Calibri" w:hAnsi="Arial" w:cs="Arial"/>
          <w:sz w:val="28"/>
          <w:szCs w:val="28"/>
        </w:rPr>
        <w:t xml:space="preserve">alificadora </w:t>
      </w:r>
      <w:r w:rsidR="005D156C">
        <w:rPr>
          <w:rFonts w:ascii="Arial" w:eastAsia="Calibri" w:hAnsi="Arial" w:cs="Arial"/>
          <w:sz w:val="28"/>
          <w:szCs w:val="28"/>
        </w:rPr>
        <w:t>I</w:t>
      </w:r>
      <w:r w:rsidR="003D4BF8" w:rsidRPr="00AA3352">
        <w:rPr>
          <w:rFonts w:ascii="Arial" w:eastAsia="Calibri" w:hAnsi="Arial" w:cs="Arial"/>
          <w:sz w:val="28"/>
          <w:szCs w:val="28"/>
        </w:rPr>
        <w:t>nternacional</w:t>
      </w:r>
      <w:r w:rsidR="005D156C">
        <w:rPr>
          <w:rFonts w:ascii="Arial" w:eastAsia="Calibri" w:hAnsi="Arial" w:cs="Arial"/>
          <w:sz w:val="28"/>
          <w:szCs w:val="28"/>
        </w:rPr>
        <w:t>,</w:t>
      </w:r>
      <w:r w:rsidR="003D4BF8" w:rsidRPr="00AA3352">
        <w:rPr>
          <w:rFonts w:ascii="Arial" w:eastAsia="Calibri" w:hAnsi="Arial" w:cs="Arial"/>
          <w:sz w:val="28"/>
          <w:szCs w:val="28"/>
        </w:rPr>
        <w:t xml:space="preserve"> pues de gran prestigio</w:t>
      </w:r>
      <w:r w:rsidR="005D156C">
        <w:rPr>
          <w:rFonts w:ascii="Arial" w:eastAsia="Calibri" w:hAnsi="Arial" w:cs="Arial"/>
          <w:sz w:val="28"/>
          <w:szCs w:val="28"/>
        </w:rPr>
        <w:t>,</w:t>
      </w:r>
      <w:r w:rsidR="003D4BF8" w:rsidRPr="00AA3352">
        <w:rPr>
          <w:rFonts w:ascii="Arial" w:eastAsia="Calibri" w:hAnsi="Arial" w:cs="Arial"/>
          <w:sz w:val="28"/>
          <w:szCs w:val="28"/>
        </w:rPr>
        <w:t xml:space="preserve"> y que califica no</w:t>
      </w:r>
      <w:r w:rsidR="005D156C">
        <w:rPr>
          <w:rFonts w:ascii="Arial" w:eastAsia="Calibri" w:hAnsi="Arial" w:cs="Arial"/>
          <w:sz w:val="28"/>
          <w:szCs w:val="28"/>
        </w:rPr>
        <w:t xml:space="preserve"> no</w:t>
      </w:r>
      <w:r w:rsidR="003D4BF8" w:rsidRPr="00AA3352">
        <w:rPr>
          <w:rFonts w:ascii="Arial" w:eastAsia="Calibri" w:hAnsi="Arial" w:cs="Arial"/>
          <w:sz w:val="28"/>
          <w:szCs w:val="28"/>
        </w:rPr>
        <w:t>mas</w:t>
      </w:r>
      <w:r w:rsidR="005D156C">
        <w:rPr>
          <w:rFonts w:ascii="Arial" w:eastAsia="Calibri" w:hAnsi="Arial" w:cs="Arial"/>
          <w:sz w:val="28"/>
          <w:szCs w:val="28"/>
        </w:rPr>
        <w:t xml:space="preserve"> a Zapotlán el Grande, a muchos M</w:t>
      </w:r>
      <w:r w:rsidR="003D4BF8" w:rsidRPr="00AA3352">
        <w:rPr>
          <w:rFonts w:ascii="Arial" w:eastAsia="Calibri" w:hAnsi="Arial" w:cs="Arial"/>
          <w:sz w:val="28"/>
          <w:szCs w:val="28"/>
        </w:rPr>
        <w:t xml:space="preserve">unicipios, a los </w:t>
      </w:r>
      <w:r w:rsidR="005D156C">
        <w:rPr>
          <w:rFonts w:ascii="Arial" w:eastAsia="Calibri" w:hAnsi="Arial" w:cs="Arial"/>
          <w:sz w:val="28"/>
          <w:szCs w:val="28"/>
        </w:rPr>
        <w:t>E</w:t>
      </w:r>
      <w:r w:rsidR="003D4BF8" w:rsidRPr="00AA3352">
        <w:rPr>
          <w:rFonts w:ascii="Arial" w:eastAsia="Calibri" w:hAnsi="Arial" w:cs="Arial"/>
          <w:sz w:val="28"/>
          <w:szCs w:val="28"/>
        </w:rPr>
        <w:t xml:space="preserve">stados de la </w:t>
      </w:r>
      <w:r w:rsidR="005D156C">
        <w:rPr>
          <w:rFonts w:ascii="Arial" w:eastAsia="Calibri" w:hAnsi="Arial" w:cs="Arial"/>
          <w:sz w:val="28"/>
          <w:szCs w:val="28"/>
        </w:rPr>
        <w:t>R</w:t>
      </w:r>
      <w:r w:rsidR="003D4BF8" w:rsidRPr="00AA3352">
        <w:rPr>
          <w:rFonts w:ascii="Arial" w:eastAsia="Calibri" w:hAnsi="Arial" w:cs="Arial"/>
          <w:sz w:val="28"/>
          <w:szCs w:val="28"/>
        </w:rPr>
        <w:t>epública</w:t>
      </w:r>
      <w:r w:rsidR="005D156C">
        <w:rPr>
          <w:rFonts w:ascii="Arial" w:eastAsia="Calibri" w:hAnsi="Arial" w:cs="Arial"/>
          <w:sz w:val="28"/>
          <w:szCs w:val="28"/>
        </w:rPr>
        <w:t>,</w:t>
      </w:r>
      <w:r w:rsidR="003D4BF8" w:rsidRPr="00AA3352">
        <w:rPr>
          <w:rFonts w:ascii="Arial" w:eastAsia="Calibri" w:hAnsi="Arial" w:cs="Arial"/>
          <w:sz w:val="28"/>
          <w:szCs w:val="28"/>
        </w:rPr>
        <w:t xml:space="preserve"> y al propio </w:t>
      </w:r>
      <w:r w:rsidR="005D156C">
        <w:rPr>
          <w:rFonts w:ascii="Arial" w:eastAsia="Calibri" w:hAnsi="Arial" w:cs="Arial"/>
          <w:sz w:val="28"/>
          <w:szCs w:val="28"/>
        </w:rPr>
        <w:t>P</w:t>
      </w:r>
      <w:r w:rsidR="003D4BF8" w:rsidRPr="00AA3352">
        <w:rPr>
          <w:rFonts w:ascii="Arial" w:eastAsia="Calibri" w:hAnsi="Arial" w:cs="Arial"/>
          <w:sz w:val="28"/>
          <w:szCs w:val="28"/>
        </w:rPr>
        <w:t>aís</w:t>
      </w:r>
      <w:r w:rsidR="005D156C">
        <w:rPr>
          <w:rFonts w:ascii="Arial" w:eastAsia="Calibri" w:hAnsi="Arial" w:cs="Arial"/>
          <w:sz w:val="28"/>
          <w:szCs w:val="28"/>
        </w:rPr>
        <w:t>.</w:t>
      </w:r>
      <w:r w:rsidR="003D4BF8" w:rsidRPr="00AA3352">
        <w:rPr>
          <w:rFonts w:ascii="Arial" w:eastAsia="Calibri" w:hAnsi="Arial" w:cs="Arial"/>
          <w:sz w:val="28"/>
          <w:szCs w:val="28"/>
        </w:rPr>
        <w:t xml:space="preserve"> </w:t>
      </w:r>
      <w:r w:rsidR="005D156C">
        <w:rPr>
          <w:rFonts w:ascii="Arial" w:eastAsia="Calibri" w:hAnsi="Arial" w:cs="Arial"/>
          <w:sz w:val="28"/>
          <w:szCs w:val="28"/>
        </w:rPr>
        <w:t>Y</w:t>
      </w:r>
      <w:r w:rsidR="003D4BF8" w:rsidRPr="00AA3352">
        <w:rPr>
          <w:rFonts w:ascii="Arial" w:eastAsia="Calibri" w:hAnsi="Arial" w:cs="Arial"/>
          <w:sz w:val="28"/>
          <w:szCs w:val="28"/>
        </w:rPr>
        <w:t xml:space="preserve"> creo que esta </w:t>
      </w:r>
      <w:r w:rsidR="005D156C">
        <w:rPr>
          <w:rFonts w:ascii="Arial" w:eastAsia="Calibri" w:hAnsi="Arial" w:cs="Arial"/>
          <w:sz w:val="28"/>
          <w:szCs w:val="28"/>
        </w:rPr>
        <w:t>c</w:t>
      </w:r>
      <w:r w:rsidR="003D4BF8" w:rsidRPr="00AA3352">
        <w:rPr>
          <w:rFonts w:ascii="Arial" w:eastAsia="Calibri" w:hAnsi="Arial" w:cs="Arial"/>
          <w:sz w:val="28"/>
          <w:szCs w:val="28"/>
        </w:rPr>
        <w:t>alificación</w:t>
      </w:r>
      <w:r w:rsidR="005D156C">
        <w:rPr>
          <w:rFonts w:ascii="Arial" w:eastAsia="Calibri" w:hAnsi="Arial" w:cs="Arial"/>
          <w:sz w:val="28"/>
          <w:szCs w:val="28"/>
        </w:rPr>
        <w:t>,</w:t>
      </w:r>
      <w:r w:rsidR="003D4BF8" w:rsidRPr="00AA3352">
        <w:rPr>
          <w:rFonts w:ascii="Arial" w:eastAsia="Calibri" w:hAnsi="Arial" w:cs="Arial"/>
          <w:sz w:val="28"/>
          <w:szCs w:val="28"/>
        </w:rPr>
        <w:t xml:space="preserve"> viene también en un contexto económico, </w:t>
      </w:r>
      <w:r w:rsidR="005D156C">
        <w:rPr>
          <w:rFonts w:ascii="Arial" w:eastAsia="Calibri" w:hAnsi="Arial" w:cs="Arial"/>
          <w:sz w:val="28"/>
          <w:szCs w:val="28"/>
        </w:rPr>
        <w:t>M</w:t>
      </w:r>
      <w:r w:rsidR="003D4BF8" w:rsidRPr="00AA3352">
        <w:rPr>
          <w:rFonts w:ascii="Arial" w:eastAsia="Calibri" w:hAnsi="Arial" w:cs="Arial"/>
          <w:sz w:val="28"/>
          <w:szCs w:val="28"/>
        </w:rPr>
        <w:t xml:space="preserve">undial y </w:t>
      </w:r>
      <w:r w:rsidR="005D156C">
        <w:rPr>
          <w:rFonts w:ascii="Arial" w:eastAsia="Calibri" w:hAnsi="Arial" w:cs="Arial"/>
          <w:sz w:val="28"/>
          <w:szCs w:val="28"/>
        </w:rPr>
        <w:t>N</w:t>
      </w:r>
      <w:r w:rsidR="003D4BF8" w:rsidRPr="00AA3352">
        <w:rPr>
          <w:rFonts w:ascii="Arial" w:eastAsia="Calibri" w:hAnsi="Arial" w:cs="Arial"/>
          <w:sz w:val="28"/>
          <w:szCs w:val="28"/>
        </w:rPr>
        <w:t>acional muy complicado</w:t>
      </w:r>
      <w:r w:rsidR="005D156C">
        <w:rPr>
          <w:rFonts w:ascii="Arial" w:eastAsia="Calibri" w:hAnsi="Arial" w:cs="Arial"/>
          <w:sz w:val="28"/>
          <w:szCs w:val="28"/>
        </w:rPr>
        <w:t>,</w:t>
      </w:r>
      <w:r w:rsidR="003D4BF8" w:rsidRPr="00AA3352">
        <w:rPr>
          <w:rFonts w:ascii="Arial" w:eastAsia="Calibri" w:hAnsi="Arial" w:cs="Arial"/>
          <w:sz w:val="28"/>
          <w:szCs w:val="28"/>
        </w:rPr>
        <w:t xml:space="preserve"> y a pesar de eso</w:t>
      </w:r>
      <w:r w:rsidR="005D156C">
        <w:rPr>
          <w:rFonts w:ascii="Arial" w:eastAsia="Calibri" w:hAnsi="Arial" w:cs="Arial"/>
          <w:sz w:val="28"/>
          <w:szCs w:val="28"/>
        </w:rPr>
        <w:t xml:space="preserve">, a Zapotlán el Grande, le aumentaron la calificación </w:t>
      </w:r>
      <w:r w:rsidR="003D4BF8" w:rsidRPr="00AA3352">
        <w:rPr>
          <w:rFonts w:ascii="Arial" w:eastAsia="Calibri" w:hAnsi="Arial" w:cs="Arial"/>
          <w:sz w:val="28"/>
          <w:szCs w:val="28"/>
        </w:rPr>
        <w:t>crediticia</w:t>
      </w:r>
      <w:r w:rsidR="005D156C">
        <w:rPr>
          <w:rFonts w:ascii="Arial" w:eastAsia="Calibri" w:hAnsi="Arial" w:cs="Arial"/>
          <w:sz w:val="28"/>
          <w:szCs w:val="28"/>
        </w:rPr>
        <w:t>. E</w:t>
      </w:r>
      <w:r w:rsidR="003D4BF8" w:rsidRPr="00AA3352">
        <w:rPr>
          <w:rFonts w:ascii="Arial" w:eastAsia="Calibri" w:hAnsi="Arial" w:cs="Arial"/>
          <w:sz w:val="28"/>
          <w:szCs w:val="28"/>
        </w:rPr>
        <w:t>s cuanto.</w:t>
      </w:r>
      <w:r w:rsidR="005D156C">
        <w:rPr>
          <w:rFonts w:ascii="Arial" w:eastAsia="Calibri" w:hAnsi="Arial" w:cs="Arial"/>
          <w:sz w:val="28"/>
          <w:szCs w:val="28"/>
        </w:rPr>
        <w:t xml:space="preserve"> </w:t>
      </w:r>
      <w:r w:rsidR="005D156C">
        <w:rPr>
          <w:rFonts w:ascii="Arial" w:eastAsia="Calibri" w:hAnsi="Arial" w:cs="Arial"/>
          <w:b/>
          <w:bCs/>
          <w:i/>
          <w:iCs/>
          <w:sz w:val="28"/>
          <w:szCs w:val="28"/>
        </w:rPr>
        <w:t xml:space="preserve">C. Secretaria de Ayuntamiento Karla Cisneros Torres: </w:t>
      </w:r>
      <w:r w:rsidR="003D4BF8" w:rsidRPr="00AA3352">
        <w:rPr>
          <w:rFonts w:ascii="Arial" w:eastAsia="Calibri" w:hAnsi="Arial" w:cs="Arial"/>
          <w:sz w:val="28"/>
          <w:szCs w:val="28"/>
        </w:rPr>
        <w:t xml:space="preserve">Gracias </w:t>
      </w:r>
      <w:r w:rsidR="005D156C">
        <w:rPr>
          <w:rFonts w:ascii="Arial" w:eastAsia="Calibri" w:hAnsi="Arial" w:cs="Arial"/>
          <w:sz w:val="28"/>
          <w:szCs w:val="28"/>
        </w:rPr>
        <w:t>R</w:t>
      </w:r>
      <w:r w:rsidR="003D4BF8" w:rsidRPr="00AA3352">
        <w:rPr>
          <w:rFonts w:ascii="Arial" w:eastAsia="Calibri" w:hAnsi="Arial" w:cs="Arial"/>
          <w:sz w:val="28"/>
          <w:szCs w:val="28"/>
        </w:rPr>
        <w:t>egidor, ¿alguien más desea hacer uso de la voz?</w:t>
      </w:r>
      <w:r w:rsidR="005D156C">
        <w:rPr>
          <w:rFonts w:ascii="Arial" w:eastAsia="Calibri" w:hAnsi="Arial" w:cs="Arial"/>
          <w:sz w:val="28"/>
          <w:szCs w:val="28"/>
        </w:rPr>
        <w:t>...</w:t>
      </w:r>
      <w:r w:rsidR="003D4BF8" w:rsidRPr="00AA3352">
        <w:rPr>
          <w:rFonts w:ascii="Arial" w:eastAsia="Calibri" w:hAnsi="Arial" w:cs="Arial"/>
          <w:sz w:val="28"/>
          <w:szCs w:val="28"/>
        </w:rPr>
        <w:t xml:space="preserve"> Bien, si no hubiera más comentarios voy a cerrar el punto a discusión</w:t>
      </w:r>
      <w:r w:rsidR="005D156C">
        <w:rPr>
          <w:rFonts w:ascii="Arial" w:eastAsia="Calibri" w:hAnsi="Arial" w:cs="Arial"/>
          <w:sz w:val="28"/>
          <w:szCs w:val="28"/>
        </w:rPr>
        <w:t>,</w:t>
      </w:r>
      <w:r w:rsidR="003D4BF8" w:rsidRPr="00AA3352">
        <w:rPr>
          <w:rFonts w:ascii="Arial" w:eastAsia="Calibri" w:hAnsi="Arial" w:cs="Arial"/>
          <w:sz w:val="28"/>
          <w:szCs w:val="28"/>
        </w:rPr>
        <w:t xml:space="preserve"> y toda vez que es un punto informativo</w:t>
      </w:r>
      <w:r w:rsidR="005D156C">
        <w:rPr>
          <w:rFonts w:ascii="Arial" w:eastAsia="Calibri" w:hAnsi="Arial" w:cs="Arial"/>
          <w:sz w:val="28"/>
          <w:szCs w:val="28"/>
        </w:rPr>
        <w:t>,</w:t>
      </w:r>
      <w:r w:rsidR="003D4BF8" w:rsidRPr="00AA3352">
        <w:rPr>
          <w:rFonts w:ascii="Arial" w:eastAsia="Calibri" w:hAnsi="Arial" w:cs="Arial"/>
          <w:sz w:val="28"/>
          <w:szCs w:val="28"/>
        </w:rPr>
        <w:t xml:space="preserve"> no requiere aprobación, por lo cual queda debidamente agotado el punto número</w:t>
      </w:r>
      <w:r w:rsidR="005D156C">
        <w:rPr>
          <w:rFonts w:ascii="Arial" w:eastAsia="Calibri" w:hAnsi="Arial" w:cs="Arial"/>
          <w:sz w:val="28"/>
          <w:szCs w:val="28"/>
        </w:rPr>
        <w:t xml:space="preserve"> 4</w:t>
      </w:r>
      <w:r w:rsidR="003D4BF8" w:rsidRPr="00AA3352">
        <w:rPr>
          <w:rFonts w:ascii="Arial" w:eastAsia="Calibri" w:hAnsi="Arial" w:cs="Arial"/>
          <w:sz w:val="28"/>
          <w:szCs w:val="28"/>
        </w:rPr>
        <w:t xml:space="preserve"> cuatro del orden del día. Antes de continuar</w:t>
      </w:r>
      <w:r w:rsidR="005D156C">
        <w:rPr>
          <w:rFonts w:ascii="Arial" w:eastAsia="Calibri" w:hAnsi="Arial" w:cs="Arial"/>
          <w:sz w:val="28"/>
          <w:szCs w:val="28"/>
        </w:rPr>
        <w:t>,</w:t>
      </w:r>
      <w:r w:rsidR="003D4BF8" w:rsidRPr="00AA3352">
        <w:rPr>
          <w:rFonts w:ascii="Arial" w:eastAsia="Calibri" w:hAnsi="Arial" w:cs="Arial"/>
          <w:sz w:val="28"/>
          <w:szCs w:val="28"/>
        </w:rPr>
        <w:t xml:space="preserve"> nada más hacer una aclaración respecto al citatorio en el punto número 3</w:t>
      </w:r>
      <w:r w:rsidR="005D156C">
        <w:rPr>
          <w:rFonts w:ascii="Arial" w:eastAsia="Calibri" w:hAnsi="Arial" w:cs="Arial"/>
          <w:sz w:val="28"/>
          <w:szCs w:val="28"/>
        </w:rPr>
        <w:t xml:space="preserve"> tres;</w:t>
      </w:r>
      <w:r w:rsidR="003D4BF8" w:rsidRPr="00AA3352">
        <w:rPr>
          <w:rFonts w:ascii="Arial" w:eastAsia="Calibri" w:hAnsi="Arial" w:cs="Arial"/>
          <w:sz w:val="28"/>
          <w:szCs w:val="28"/>
        </w:rPr>
        <w:t xml:space="preserve"> las fechas correctas para la firma de las </w:t>
      </w:r>
      <w:r w:rsidR="005D156C">
        <w:rPr>
          <w:rFonts w:ascii="Arial" w:eastAsia="Calibri" w:hAnsi="Arial" w:cs="Arial"/>
          <w:sz w:val="28"/>
          <w:szCs w:val="28"/>
        </w:rPr>
        <w:t>A</w:t>
      </w:r>
      <w:r w:rsidR="003D4BF8" w:rsidRPr="00AA3352">
        <w:rPr>
          <w:rFonts w:ascii="Arial" w:eastAsia="Calibri" w:hAnsi="Arial" w:cs="Arial"/>
          <w:sz w:val="28"/>
          <w:szCs w:val="28"/>
        </w:rPr>
        <w:t xml:space="preserve">ctas en </w:t>
      </w:r>
      <w:r w:rsidR="005D156C">
        <w:rPr>
          <w:rFonts w:ascii="Arial" w:eastAsia="Calibri" w:hAnsi="Arial" w:cs="Arial"/>
          <w:sz w:val="28"/>
          <w:szCs w:val="28"/>
        </w:rPr>
        <w:t>S</w:t>
      </w:r>
      <w:r w:rsidR="003D4BF8" w:rsidRPr="00AA3352">
        <w:rPr>
          <w:rFonts w:ascii="Arial" w:eastAsia="Calibri" w:hAnsi="Arial" w:cs="Arial"/>
          <w:sz w:val="28"/>
          <w:szCs w:val="28"/>
        </w:rPr>
        <w:t xml:space="preserve">ala de </w:t>
      </w:r>
      <w:r w:rsidR="005D156C">
        <w:rPr>
          <w:rFonts w:ascii="Arial" w:eastAsia="Calibri" w:hAnsi="Arial" w:cs="Arial"/>
          <w:sz w:val="28"/>
          <w:szCs w:val="28"/>
        </w:rPr>
        <w:lastRenderedPageBreak/>
        <w:t>A</w:t>
      </w:r>
      <w:r w:rsidR="003D4BF8" w:rsidRPr="00AA3352">
        <w:rPr>
          <w:rFonts w:ascii="Arial" w:eastAsia="Calibri" w:hAnsi="Arial" w:cs="Arial"/>
          <w:sz w:val="28"/>
          <w:szCs w:val="28"/>
        </w:rPr>
        <w:t>yuntamiento serán</w:t>
      </w:r>
      <w:r w:rsidR="005D156C">
        <w:rPr>
          <w:rFonts w:ascii="Arial" w:eastAsia="Calibri" w:hAnsi="Arial" w:cs="Arial"/>
          <w:sz w:val="28"/>
          <w:szCs w:val="28"/>
        </w:rPr>
        <w:t>:</w:t>
      </w:r>
      <w:r w:rsidR="003D4BF8" w:rsidRPr="00AA3352">
        <w:rPr>
          <w:rFonts w:ascii="Arial" w:eastAsia="Calibri" w:hAnsi="Arial" w:cs="Arial"/>
          <w:sz w:val="28"/>
          <w:szCs w:val="28"/>
        </w:rPr>
        <w:t xml:space="preserve"> el martes 30</w:t>
      </w:r>
      <w:r w:rsidR="005D156C">
        <w:rPr>
          <w:rFonts w:ascii="Arial" w:eastAsia="Calibri" w:hAnsi="Arial" w:cs="Arial"/>
          <w:sz w:val="28"/>
          <w:szCs w:val="28"/>
        </w:rPr>
        <w:t xml:space="preserve"> treinta</w:t>
      </w:r>
      <w:r w:rsidR="003D4BF8" w:rsidRPr="00AA3352">
        <w:rPr>
          <w:rFonts w:ascii="Arial" w:eastAsia="Calibri" w:hAnsi="Arial" w:cs="Arial"/>
          <w:sz w:val="28"/>
          <w:szCs w:val="28"/>
        </w:rPr>
        <w:t xml:space="preserve"> de </w:t>
      </w:r>
      <w:r w:rsidR="005D156C">
        <w:rPr>
          <w:rFonts w:ascii="Arial" w:eastAsia="Calibri" w:hAnsi="Arial" w:cs="Arial"/>
          <w:sz w:val="28"/>
          <w:szCs w:val="28"/>
        </w:rPr>
        <w:t>J</w:t>
      </w:r>
      <w:r w:rsidR="003D4BF8" w:rsidRPr="00AA3352">
        <w:rPr>
          <w:rFonts w:ascii="Arial" w:eastAsia="Calibri" w:hAnsi="Arial" w:cs="Arial"/>
          <w:sz w:val="28"/>
          <w:szCs w:val="28"/>
        </w:rPr>
        <w:t>unio</w:t>
      </w:r>
      <w:r w:rsidR="005D156C">
        <w:rPr>
          <w:rFonts w:ascii="Arial" w:eastAsia="Calibri" w:hAnsi="Arial" w:cs="Arial"/>
          <w:sz w:val="28"/>
          <w:szCs w:val="28"/>
        </w:rPr>
        <w:t>,</w:t>
      </w:r>
      <w:r w:rsidR="003D4BF8" w:rsidRPr="00AA3352">
        <w:rPr>
          <w:rFonts w:ascii="Arial" w:eastAsia="Calibri" w:hAnsi="Arial" w:cs="Arial"/>
          <w:sz w:val="28"/>
          <w:szCs w:val="28"/>
        </w:rPr>
        <w:t xml:space="preserve"> de 10</w:t>
      </w:r>
      <w:r w:rsidR="005D156C">
        <w:rPr>
          <w:rFonts w:ascii="Arial" w:eastAsia="Calibri" w:hAnsi="Arial" w:cs="Arial"/>
          <w:sz w:val="28"/>
          <w:szCs w:val="28"/>
        </w:rPr>
        <w:t>:00 hrs diez horas</w:t>
      </w:r>
      <w:r w:rsidR="003D4BF8" w:rsidRPr="00AA3352">
        <w:rPr>
          <w:rFonts w:ascii="Arial" w:eastAsia="Calibri" w:hAnsi="Arial" w:cs="Arial"/>
          <w:sz w:val="28"/>
          <w:szCs w:val="28"/>
        </w:rPr>
        <w:t xml:space="preserve"> a 1</w:t>
      </w:r>
      <w:r w:rsidR="005D156C">
        <w:rPr>
          <w:rFonts w:ascii="Arial" w:eastAsia="Calibri" w:hAnsi="Arial" w:cs="Arial"/>
          <w:sz w:val="28"/>
          <w:szCs w:val="28"/>
        </w:rPr>
        <w:t>:00 p.m.</w:t>
      </w:r>
      <w:r w:rsidR="003D4BF8" w:rsidRPr="00AA3352">
        <w:rPr>
          <w:rFonts w:ascii="Arial" w:eastAsia="Calibri" w:hAnsi="Arial" w:cs="Arial"/>
          <w:sz w:val="28"/>
          <w:szCs w:val="28"/>
        </w:rPr>
        <w:t xml:space="preserve"> </w:t>
      </w:r>
      <w:r w:rsidR="005D156C">
        <w:rPr>
          <w:rFonts w:ascii="Arial" w:eastAsia="Calibri" w:hAnsi="Arial" w:cs="Arial"/>
          <w:sz w:val="28"/>
          <w:szCs w:val="28"/>
        </w:rPr>
        <w:t xml:space="preserve">una </w:t>
      </w:r>
      <w:r w:rsidR="003D4BF8" w:rsidRPr="00AA3352">
        <w:rPr>
          <w:rFonts w:ascii="Arial" w:eastAsia="Calibri" w:hAnsi="Arial" w:cs="Arial"/>
          <w:sz w:val="28"/>
          <w:szCs w:val="28"/>
        </w:rPr>
        <w:t>de la tarde</w:t>
      </w:r>
      <w:r w:rsidR="005D156C">
        <w:rPr>
          <w:rFonts w:ascii="Arial" w:eastAsia="Calibri" w:hAnsi="Arial" w:cs="Arial"/>
          <w:sz w:val="28"/>
          <w:szCs w:val="28"/>
        </w:rPr>
        <w:t>.</w:t>
      </w:r>
      <w:r w:rsidR="003D4BF8" w:rsidRPr="00AA3352">
        <w:rPr>
          <w:rFonts w:ascii="Arial" w:eastAsia="Calibri" w:hAnsi="Arial" w:cs="Arial"/>
          <w:sz w:val="28"/>
          <w:szCs w:val="28"/>
        </w:rPr>
        <w:t xml:space="preserve"> </w:t>
      </w:r>
      <w:r w:rsidR="005D156C">
        <w:rPr>
          <w:rFonts w:ascii="Arial" w:eastAsia="Calibri" w:hAnsi="Arial" w:cs="Arial"/>
          <w:sz w:val="28"/>
          <w:szCs w:val="28"/>
        </w:rPr>
        <w:t>M</w:t>
      </w:r>
      <w:r w:rsidR="003D4BF8" w:rsidRPr="00AA3352">
        <w:rPr>
          <w:rFonts w:ascii="Arial" w:eastAsia="Calibri" w:hAnsi="Arial" w:cs="Arial"/>
          <w:sz w:val="28"/>
          <w:szCs w:val="28"/>
        </w:rPr>
        <w:t>iércoles</w:t>
      </w:r>
      <w:r w:rsidR="005D156C">
        <w:rPr>
          <w:rFonts w:ascii="Arial" w:eastAsia="Calibri" w:hAnsi="Arial" w:cs="Arial"/>
          <w:sz w:val="28"/>
          <w:szCs w:val="28"/>
        </w:rPr>
        <w:t xml:space="preserve"> 1°</w:t>
      </w:r>
      <w:r w:rsidR="003D4BF8" w:rsidRPr="00AA3352">
        <w:rPr>
          <w:rFonts w:ascii="Arial" w:eastAsia="Calibri" w:hAnsi="Arial" w:cs="Arial"/>
          <w:sz w:val="28"/>
          <w:szCs w:val="28"/>
        </w:rPr>
        <w:t xml:space="preserve"> primero de </w:t>
      </w:r>
      <w:r w:rsidR="005D156C">
        <w:rPr>
          <w:rFonts w:ascii="Arial" w:eastAsia="Calibri" w:hAnsi="Arial" w:cs="Arial"/>
          <w:sz w:val="28"/>
          <w:szCs w:val="28"/>
        </w:rPr>
        <w:t>J</w:t>
      </w:r>
      <w:r w:rsidR="003D4BF8" w:rsidRPr="00AA3352">
        <w:rPr>
          <w:rFonts w:ascii="Arial" w:eastAsia="Calibri" w:hAnsi="Arial" w:cs="Arial"/>
          <w:sz w:val="28"/>
          <w:szCs w:val="28"/>
        </w:rPr>
        <w:t>ulio</w:t>
      </w:r>
      <w:r w:rsidR="005D156C">
        <w:rPr>
          <w:rFonts w:ascii="Arial" w:eastAsia="Calibri" w:hAnsi="Arial" w:cs="Arial"/>
          <w:sz w:val="28"/>
          <w:szCs w:val="28"/>
        </w:rPr>
        <w:t>,</w:t>
      </w:r>
      <w:r w:rsidR="003D4BF8" w:rsidRPr="00AA3352">
        <w:rPr>
          <w:rFonts w:ascii="Arial" w:eastAsia="Calibri" w:hAnsi="Arial" w:cs="Arial"/>
          <w:sz w:val="28"/>
          <w:szCs w:val="28"/>
        </w:rPr>
        <w:t xml:space="preserve"> </w:t>
      </w:r>
      <w:r w:rsidR="005D156C" w:rsidRPr="00AA3352">
        <w:rPr>
          <w:rFonts w:ascii="Arial" w:eastAsia="Calibri" w:hAnsi="Arial" w:cs="Arial"/>
          <w:sz w:val="28"/>
          <w:szCs w:val="28"/>
        </w:rPr>
        <w:t>de 10</w:t>
      </w:r>
      <w:r w:rsidR="005D156C">
        <w:rPr>
          <w:rFonts w:ascii="Arial" w:eastAsia="Calibri" w:hAnsi="Arial" w:cs="Arial"/>
          <w:sz w:val="28"/>
          <w:szCs w:val="28"/>
        </w:rPr>
        <w:t>:00 hrs diez horas</w:t>
      </w:r>
      <w:r w:rsidR="005D156C" w:rsidRPr="00AA3352">
        <w:rPr>
          <w:rFonts w:ascii="Arial" w:eastAsia="Calibri" w:hAnsi="Arial" w:cs="Arial"/>
          <w:sz w:val="28"/>
          <w:szCs w:val="28"/>
        </w:rPr>
        <w:t xml:space="preserve"> a 1</w:t>
      </w:r>
      <w:r w:rsidR="005D156C">
        <w:rPr>
          <w:rFonts w:ascii="Arial" w:eastAsia="Calibri" w:hAnsi="Arial" w:cs="Arial"/>
          <w:sz w:val="28"/>
          <w:szCs w:val="28"/>
        </w:rPr>
        <w:t>:00 p.m.</w:t>
      </w:r>
      <w:r w:rsidR="005D156C" w:rsidRPr="00AA3352">
        <w:rPr>
          <w:rFonts w:ascii="Arial" w:eastAsia="Calibri" w:hAnsi="Arial" w:cs="Arial"/>
          <w:sz w:val="28"/>
          <w:szCs w:val="28"/>
        </w:rPr>
        <w:t xml:space="preserve"> </w:t>
      </w:r>
      <w:r w:rsidR="005D156C">
        <w:rPr>
          <w:rFonts w:ascii="Arial" w:eastAsia="Calibri" w:hAnsi="Arial" w:cs="Arial"/>
          <w:sz w:val="28"/>
          <w:szCs w:val="28"/>
        </w:rPr>
        <w:t xml:space="preserve">una </w:t>
      </w:r>
      <w:r w:rsidR="005D156C" w:rsidRPr="00AA3352">
        <w:rPr>
          <w:rFonts w:ascii="Arial" w:eastAsia="Calibri" w:hAnsi="Arial" w:cs="Arial"/>
          <w:sz w:val="28"/>
          <w:szCs w:val="28"/>
        </w:rPr>
        <w:t>de la tarde</w:t>
      </w:r>
      <w:r w:rsidR="005D156C">
        <w:rPr>
          <w:rFonts w:ascii="Arial" w:eastAsia="Calibri" w:hAnsi="Arial" w:cs="Arial"/>
          <w:sz w:val="28"/>
          <w:szCs w:val="28"/>
        </w:rPr>
        <w:t>.</w:t>
      </w:r>
      <w:r w:rsidR="003D4BF8" w:rsidRPr="00AA3352">
        <w:rPr>
          <w:rFonts w:ascii="Arial" w:eastAsia="Calibri" w:hAnsi="Arial" w:cs="Arial"/>
          <w:sz w:val="28"/>
          <w:szCs w:val="28"/>
        </w:rPr>
        <w:t xml:space="preserve"> </w:t>
      </w:r>
      <w:r w:rsidR="005D156C">
        <w:rPr>
          <w:rFonts w:ascii="Arial" w:eastAsia="Calibri" w:hAnsi="Arial" w:cs="Arial"/>
          <w:sz w:val="28"/>
          <w:szCs w:val="28"/>
        </w:rPr>
        <w:t>J</w:t>
      </w:r>
      <w:r w:rsidR="003D4BF8" w:rsidRPr="00AA3352">
        <w:rPr>
          <w:rFonts w:ascii="Arial" w:eastAsia="Calibri" w:hAnsi="Arial" w:cs="Arial"/>
          <w:sz w:val="28"/>
          <w:szCs w:val="28"/>
        </w:rPr>
        <w:t xml:space="preserve">ueves 2 de </w:t>
      </w:r>
      <w:r w:rsidR="005D156C">
        <w:rPr>
          <w:rFonts w:ascii="Arial" w:eastAsia="Calibri" w:hAnsi="Arial" w:cs="Arial"/>
          <w:sz w:val="28"/>
          <w:szCs w:val="28"/>
        </w:rPr>
        <w:t>J</w:t>
      </w:r>
      <w:r w:rsidR="003D4BF8" w:rsidRPr="00AA3352">
        <w:rPr>
          <w:rFonts w:ascii="Arial" w:eastAsia="Calibri" w:hAnsi="Arial" w:cs="Arial"/>
          <w:sz w:val="28"/>
          <w:szCs w:val="28"/>
        </w:rPr>
        <w:t xml:space="preserve">ulio de </w:t>
      </w:r>
      <w:r w:rsidR="005D156C" w:rsidRPr="00AA3352">
        <w:rPr>
          <w:rFonts w:ascii="Arial" w:eastAsia="Calibri" w:hAnsi="Arial" w:cs="Arial"/>
          <w:sz w:val="28"/>
          <w:szCs w:val="28"/>
        </w:rPr>
        <w:t>10</w:t>
      </w:r>
      <w:r w:rsidR="005D156C">
        <w:rPr>
          <w:rFonts w:ascii="Arial" w:eastAsia="Calibri" w:hAnsi="Arial" w:cs="Arial"/>
          <w:sz w:val="28"/>
          <w:szCs w:val="28"/>
        </w:rPr>
        <w:t>:00 hrs diez horas</w:t>
      </w:r>
      <w:r w:rsidR="005D156C" w:rsidRPr="00AA3352">
        <w:rPr>
          <w:rFonts w:ascii="Arial" w:eastAsia="Calibri" w:hAnsi="Arial" w:cs="Arial"/>
          <w:sz w:val="28"/>
          <w:szCs w:val="28"/>
        </w:rPr>
        <w:t xml:space="preserve"> a 1</w:t>
      </w:r>
      <w:r w:rsidR="005D156C">
        <w:rPr>
          <w:rFonts w:ascii="Arial" w:eastAsia="Calibri" w:hAnsi="Arial" w:cs="Arial"/>
          <w:sz w:val="28"/>
          <w:szCs w:val="28"/>
        </w:rPr>
        <w:t>:00 p.m.</w:t>
      </w:r>
      <w:r w:rsidR="005D156C" w:rsidRPr="00AA3352">
        <w:rPr>
          <w:rFonts w:ascii="Arial" w:eastAsia="Calibri" w:hAnsi="Arial" w:cs="Arial"/>
          <w:sz w:val="28"/>
          <w:szCs w:val="28"/>
        </w:rPr>
        <w:t xml:space="preserve"> </w:t>
      </w:r>
      <w:r w:rsidR="005D156C">
        <w:rPr>
          <w:rFonts w:ascii="Arial" w:eastAsia="Calibri" w:hAnsi="Arial" w:cs="Arial"/>
          <w:sz w:val="28"/>
          <w:szCs w:val="28"/>
        </w:rPr>
        <w:t xml:space="preserve">una </w:t>
      </w:r>
      <w:r w:rsidR="005D156C" w:rsidRPr="00AA3352">
        <w:rPr>
          <w:rFonts w:ascii="Arial" w:eastAsia="Calibri" w:hAnsi="Arial" w:cs="Arial"/>
          <w:sz w:val="28"/>
          <w:szCs w:val="28"/>
        </w:rPr>
        <w:t>de la tarde</w:t>
      </w:r>
      <w:r w:rsidR="005D156C">
        <w:rPr>
          <w:rFonts w:ascii="Arial" w:eastAsia="Calibri" w:hAnsi="Arial" w:cs="Arial"/>
          <w:sz w:val="28"/>
          <w:szCs w:val="28"/>
        </w:rPr>
        <w:t xml:space="preserve">. Y viernes 3 tres de Julio, </w:t>
      </w:r>
      <w:r w:rsidR="005D156C" w:rsidRPr="00AA3352">
        <w:rPr>
          <w:rFonts w:ascii="Arial" w:eastAsia="Calibri" w:hAnsi="Arial" w:cs="Arial"/>
          <w:sz w:val="28"/>
          <w:szCs w:val="28"/>
        </w:rPr>
        <w:t>de 10</w:t>
      </w:r>
      <w:r w:rsidR="005D156C">
        <w:rPr>
          <w:rFonts w:ascii="Arial" w:eastAsia="Calibri" w:hAnsi="Arial" w:cs="Arial"/>
          <w:sz w:val="28"/>
          <w:szCs w:val="28"/>
        </w:rPr>
        <w:t>:00 hrs diez horas</w:t>
      </w:r>
      <w:r w:rsidR="005D156C" w:rsidRPr="00AA3352">
        <w:rPr>
          <w:rFonts w:ascii="Arial" w:eastAsia="Calibri" w:hAnsi="Arial" w:cs="Arial"/>
          <w:sz w:val="28"/>
          <w:szCs w:val="28"/>
        </w:rPr>
        <w:t xml:space="preserve"> a 1</w:t>
      </w:r>
      <w:r w:rsidR="005D156C">
        <w:rPr>
          <w:rFonts w:ascii="Arial" w:eastAsia="Calibri" w:hAnsi="Arial" w:cs="Arial"/>
          <w:sz w:val="28"/>
          <w:szCs w:val="28"/>
        </w:rPr>
        <w:t>:00 p.m.</w:t>
      </w:r>
      <w:r w:rsidR="005D156C" w:rsidRPr="00AA3352">
        <w:rPr>
          <w:rFonts w:ascii="Arial" w:eastAsia="Calibri" w:hAnsi="Arial" w:cs="Arial"/>
          <w:sz w:val="28"/>
          <w:szCs w:val="28"/>
        </w:rPr>
        <w:t xml:space="preserve"> </w:t>
      </w:r>
      <w:r w:rsidR="005D156C">
        <w:rPr>
          <w:rFonts w:ascii="Arial" w:eastAsia="Calibri" w:hAnsi="Arial" w:cs="Arial"/>
          <w:sz w:val="28"/>
          <w:szCs w:val="28"/>
        </w:rPr>
        <w:t xml:space="preserve">una </w:t>
      </w:r>
      <w:r w:rsidR="005D156C" w:rsidRPr="00AA3352">
        <w:rPr>
          <w:rFonts w:ascii="Arial" w:eastAsia="Calibri" w:hAnsi="Arial" w:cs="Arial"/>
          <w:sz w:val="28"/>
          <w:szCs w:val="28"/>
        </w:rPr>
        <w:t>de la tarde</w:t>
      </w:r>
      <w:r w:rsidR="005D156C">
        <w:rPr>
          <w:rFonts w:ascii="Arial" w:eastAsia="Calibri" w:hAnsi="Arial" w:cs="Arial"/>
          <w:sz w:val="28"/>
          <w:szCs w:val="28"/>
        </w:rPr>
        <w:t xml:space="preserve">. Para conocimiento de todos Ustedes. - - - - - - - - - - - - - - - - - - - - - - - - - - - - - - - - - - - - - </w:t>
      </w:r>
      <w:r w:rsidR="0079248C" w:rsidRPr="0079248C">
        <w:rPr>
          <w:rFonts w:ascii="Arial" w:hAnsi="Arial" w:cs="Arial"/>
          <w:b/>
          <w:sz w:val="28"/>
          <w:szCs w:val="28"/>
          <w:u w:val="single"/>
        </w:rPr>
        <w:t>QUINTO PUNTO</w:t>
      </w:r>
      <w:r w:rsidR="0079248C">
        <w:rPr>
          <w:rFonts w:ascii="Arial" w:hAnsi="Arial" w:cs="Arial"/>
          <w:b/>
          <w:sz w:val="28"/>
          <w:szCs w:val="28"/>
        </w:rPr>
        <w:t xml:space="preserve">: </w:t>
      </w:r>
      <w:r w:rsidR="0079248C" w:rsidRPr="00B400E7">
        <w:rPr>
          <w:rFonts w:ascii="Arial" w:hAnsi="Arial" w:cs="Arial"/>
          <w:bCs/>
          <w:sz w:val="28"/>
          <w:szCs w:val="28"/>
        </w:rPr>
        <w:t xml:space="preserve">Iniciativa de </w:t>
      </w:r>
      <w:r w:rsidR="0079248C">
        <w:rPr>
          <w:rFonts w:ascii="Arial" w:hAnsi="Arial" w:cs="Arial"/>
          <w:bCs/>
          <w:sz w:val="28"/>
          <w:szCs w:val="28"/>
        </w:rPr>
        <w:t>A</w:t>
      </w:r>
      <w:r w:rsidR="0079248C" w:rsidRPr="00B400E7">
        <w:rPr>
          <w:rFonts w:ascii="Arial" w:hAnsi="Arial" w:cs="Arial"/>
          <w:bCs/>
          <w:sz w:val="28"/>
          <w:szCs w:val="28"/>
        </w:rPr>
        <w:t xml:space="preserve">cuerdo </w:t>
      </w:r>
      <w:r w:rsidR="0079248C">
        <w:rPr>
          <w:rFonts w:ascii="Arial" w:hAnsi="Arial" w:cs="Arial"/>
          <w:bCs/>
          <w:sz w:val="28"/>
          <w:szCs w:val="28"/>
        </w:rPr>
        <w:t>E</w:t>
      </w:r>
      <w:r w:rsidR="0079248C" w:rsidRPr="00B400E7">
        <w:rPr>
          <w:rFonts w:ascii="Arial" w:hAnsi="Arial" w:cs="Arial"/>
          <w:bCs/>
          <w:sz w:val="28"/>
          <w:szCs w:val="28"/>
        </w:rPr>
        <w:t xml:space="preserve">conómico que autoriza la liquidación del aguinaldo devengado a los </w:t>
      </w:r>
      <w:r w:rsidR="0079248C">
        <w:rPr>
          <w:rFonts w:ascii="Arial" w:hAnsi="Arial" w:cs="Arial"/>
          <w:bCs/>
          <w:sz w:val="28"/>
          <w:szCs w:val="28"/>
        </w:rPr>
        <w:t>S</w:t>
      </w:r>
      <w:r w:rsidR="0079248C" w:rsidRPr="00B400E7">
        <w:rPr>
          <w:rFonts w:ascii="Arial" w:hAnsi="Arial" w:cs="Arial"/>
          <w:bCs/>
          <w:sz w:val="28"/>
          <w:szCs w:val="28"/>
        </w:rPr>
        <w:t xml:space="preserve">ervidores </w:t>
      </w:r>
      <w:r w:rsidR="0079248C">
        <w:rPr>
          <w:rFonts w:ascii="Arial" w:hAnsi="Arial" w:cs="Arial"/>
          <w:bCs/>
          <w:sz w:val="28"/>
          <w:szCs w:val="28"/>
        </w:rPr>
        <w:t>P</w:t>
      </w:r>
      <w:r w:rsidR="0079248C" w:rsidRPr="00B400E7">
        <w:rPr>
          <w:rFonts w:ascii="Arial" w:hAnsi="Arial" w:cs="Arial"/>
          <w:bCs/>
          <w:sz w:val="28"/>
          <w:szCs w:val="28"/>
        </w:rPr>
        <w:t xml:space="preserve">úblicos del </w:t>
      </w:r>
      <w:r w:rsidR="0079248C">
        <w:rPr>
          <w:rFonts w:ascii="Arial" w:hAnsi="Arial" w:cs="Arial"/>
          <w:bCs/>
          <w:sz w:val="28"/>
          <w:szCs w:val="28"/>
        </w:rPr>
        <w:t>M</w:t>
      </w:r>
      <w:r w:rsidR="0079248C" w:rsidRPr="00B400E7">
        <w:rPr>
          <w:rFonts w:ascii="Arial" w:hAnsi="Arial" w:cs="Arial"/>
          <w:bCs/>
          <w:sz w:val="28"/>
          <w:szCs w:val="28"/>
        </w:rPr>
        <w:t xml:space="preserve">unicipio de </w:t>
      </w:r>
      <w:r w:rsidR="0079248C">
        <w:rPr>
          <w:rFonts w:ascii="Arial" w:hAnsi="Arial" w:cs="Arial"/>
          <w:bCs/>
          <w:sz w:val="28"/>
          <w:szCs w:val="28"/>
        </w:rPr>
        <w:t>Z</w:t>
      </w:r>
      <w:r w:rsidR="0079248C" w:rsidRPr="00B400E7">
        <w:rPr>
          <w:rFonts w:ascii="Arial" w:hAnsi="Arial" w:cs="Arial"/>
          <w:bCs/>
          <w:sz w:val="28"/>
          <w:szCs w:val="28"/>
        </w:rPr>
        <w:t xml:space="preserve">apotlán el </w:t>
      </w:r>
      <w:r w:rsidR="0079248C">
        <w:rPr>
          <w:rFonts w:ascii="Arial" w:hAnsi="Arial" w:cs="Arial"/>
          <w:bCs/>
          <w:sz w:val="28"/>
          <w:szCs w:val="28"/>
        </w:rPr>
        <w:t>G</w:t>
      </w:r>
      <w:r w:rsidR="0079248C" w:rsidRPr="00B400E7">
        <w:rPr>
          <w:rFonts w:ascii="Arial" w:hAnsi="Arial" w:cs="Arial"/>
          <w:bCs/>
          <w:sz w:val="28"/>
          <w:szCs w:val="28"/>
        </w:rPr>
        <w:t xml:space="preserve">rande, </w:t>
      </w:r>
      <w:r w:rsidR="0079248C">
        <w:rPr>
          <w:rFonts w:ascii="Arial" w:hAnsi="Arial" w:cs="Arial"/>
          <w:bCs/>
          <w:sz w:val="28"/>
          <w:szCs w:val="28"/>
        </w:rPr>
        <w:t>J</w:t>
      </w:r>
      <w:r w:rsidR="0079248C" w:rsidRPr="00B400E7">
        <w:rPr>
          <w:rFonts w:ascii="Arial" w:hAnsi="Arial" w:cs="Arial"/>
          <w:bCs/>
          <w:sz w:val="28"/>
          <w:szCs w:val="28"/>
        </w:rPr>
        <w:t xml:space="preserve">alisco, correspondiente al 01 de </w:t>
      </w:r>
      <w:r w:rsidR="0079248C">
        <w:rPr>
          <w:rFonts w:ascii="Arial" w:hAnsi="Arial" w:cs="Arial"/>
          <w:bCs/>
          <w:sz w:val="28"/>
          <w:szCs w:val="28"/>
        </w:rPr>
        <w:t>E</w:t>
      </w:r>
      <w:r w:rsidR="0079248C" w:rsidRPr="00B400E7">
        <w:rPr>
          <w:rFonts w:ascii="Arial" w:hAnsi="Arial" w:cs="Arial"/>
          <w:bCs/>
          <w:sz w:val="28"/>
          <w:szCs w:val="28"/>
        </w:rPr>
        <w:t xml:space="preserve">nero y hasta el 30 de </w:t>
      </w:r>
      <w:r w:rsidR="0079248C">
        <w:rPr>
          <w:rFonts w:ascii="Arial" w:hAnsi="Arial" w:cs="Arial"/>
          <w:bCs/>
          <w:sz w:val="28"/>
          <w:szCs w:val="28"/>
        </w:rPr>
        <w:t>J</w:t>
      </w:r>
      <w:r w:rsidR="0079248C" w:rsidRPr="00B400E7">
        <w:rPr>
          <w:rFonts w:ascii="Arial" w:hAnsi="Arial" w:cs="Arial"/>
          <w:bCs/>
          <w:sz w:val="28"/>
          <w:szCs w:val="28"/>
        </w:rPr>
        <w:t xml:space="preserve">unio del </w:t>
      </w:r>
      <w:r w:rsidR="0079248C">
        <w:rPr>
          <w:rFonts w:ascii="Arial" w:hAnsi="Arial" w:cs="Arial"/>
          <w:bCs/>
          <w:sz w:val="28"/>
          <w:szCs w:val="28"/>
        </w:rPr>
        <w:t>E</w:t>
      </w:r>
      <w:r w:rsidR="0079248C" w:rsidRPr="00B400E7">
        <w:rPr>
          <w:rFonts w:ascii="Arial" w:hAnsi="Arial" w:cs="Arial"/>
          <w:bCs/>
          <w:sz w:val="28"/>
          <w:szCs w:val="28"/>
        </w:rPr>
        <w:t xml:space="preserve">jercicio </w:t>
      </w:r>
      <w:r w:rsidR="0079248C">
        <w:rPr>
          <w:rFonts w:ascii="Arial" w:hAnsi="Arial" w:cs="Arial"/>
          <w:bCs/>
          <w:sz w:val="28"/>
          <w:szCs w:val="28"/>
        </w:rPr>
        <w:t>F</w:t>
      </w:r>
      <w:r w:rsidR="0079248C" w:rsidRPr="00B400E7">
        <w:rPr>
          <w:rFonts w:ascii="Arial" w:hAnsi="Arial" w:cs="Arial"/>
          <w:bCs/>
          <w:sz w:val="28"/>
          <w:szCs w:val="28"/>
        </w:rPr>
        <w:t xml:space="preserve">iscal 2026. </w:t>
      </w:r>
      <w:r w:rsidR="0079248C">
        <w:rPr>
          <w:rFonts w:ascii="Arial" w:hAnsi="Arial" w:cs="Arial"/>
          <w:bCs/>
          <w:sz w:val="28"/>
          <w:szCs w:val="28"/>
        </w:rPr>
        <w:t>M</w:t>
      </w:r>
      <w:r w:rsidR="0079248C" w:rsidRPr="00B400E7">
        <w:rPr>
          <w:rFonts w:ascii="Arial" w:hAnsi="Arial" w:cs="Arial"/>
          <w:bCs/>
          <w:sz w:val="28"/>
          <w:szCs w:val="28"/>
        </w:rPr>
        <w:t>otiva la</w:t>
      </w:r>
      <w:r w:rsidR="0079248C">
        <w:rPr>
          <w:rFonts w:ascii="Arial" w:hAnsi="Arial" w:cs="Arial"/>
          <w:bCs/>
          <w:sz w:val="28"/>
          <w:szCs w:val="28"/>
        </w:rPr>
        <w:t xml:space="preserve"> C. Presidenta Municipal Magali Casillas Contreras</w:t>
      </w:r>
      <w:r w:rsidR="0079248C" w:rsidRPr="00B400E7">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C. Presidenta Municipal Magali Casillas Contreras:</w:t>
      </w:r>
      <w:r w:rsidR="00C93DFB">
        <w:rPr>
          <w:rFonts w:ascii="Arial" w:hAnsi="Arial" w:cs="Arial"/>
          <w:b/>
          <w:i/>
          <w:iCs/>
          <w:sz w:val="28"/>
          <w:szCs w:val="28"/>
        </w:rPr>
        <w:t xml:space="preserve"> </w:t>
      </w:r>
      <w:r w:rsidR="00C93DFB" w:rsidRPr="00CA7AEC">
        <w:rPr>
          <w:rFonts w:ascii="Arial" w:hAnsi="Arial" w:cs="Arial"/>
          <w:b/>
          <w:i/>
          <w:iCs/>
          <w:sz w:val="28"/>
          <w:szCs w:val="28"/>
        </w:rPr>
        <w:t>HONORABLE AYUNTAMIENTO CONSTITUCIONAL DE ZAPOTLÁN EL GRANDE, JALISCO.</w:t>
      </w:r>
      <w:r w:rsidR="00C93DFB">
        <w:rPr>
          <w:rFonts w:ascii="Arial" w:hAnsi="Arial" w:cs="Arial"/>
          <w:b/>
          <w:i/>
          <w:iCs/>
          <w:sz w:val="28"/>
          <w:szCs w:val="28"/>
        </w:rPr>
        <w:t xml:space="preserve"> </w:t>
      </w:r>
      <w:r w:rsidR="00C93DFB" w:rsidRPr="00CA7AEC">
        <w:rPr>
          <w:rFonts w:ascii="Arial" w:hAnsi="Arial" w:cs="Arial"/>
          <w:b/>
          <w:i/>
          <w:iCs/>
          <w:sz w:val="28"/>
          <w:szCs w:val="28"/>
        </w:rPr>
        <w:t>P</w:t>
      </w:r>
      <w:r w:rsidR="00C93DFB">
        <w:rPr>
          <w:rFonts w:ascii="Arial" w:hAnsi="Arial" w:cs="Arial"/>
          <w:b/>
          <w:i/>
          <w:iCs/>
          <w:sz w:val="28"/>
          <w:szCs w:val="28"/>
        </w:rPr>
        <w:t>RES</w:t>
      </w:r>
      <w:r w:rsidR="00C93DFB" w:rsidRPr="00CA7AEC">
        <w:rPr>
          <w:rFonts w:ascii="Arial" w:hAnsi="Arial" w:cs="Arial"/>
          <w:b/>
          <w:i/>
          <w:iCs/>
          <w:sz w:val="28"/>
          <w:szCs w:val="28"/>
        </w:rPr>
        <w:t>ENTE</w:t>
      </w:r>
      <w:r w:rsidR="00C93DFB">
        <w:rPr>
          <w:rFonts w:ascii="Arial" w:hAnsi="Arial" w:cs="Arial"/>
          <w:b/>
          <w:i/>
          <w:iCs/>
          <w:sz w:val="28"/>
          <w:szCs w:val="28"/>
        </w:rPr>
        <w:t xml:space="preserve"> </w:t>
      </w:r>
      <w:r w:rsidR="00C93DFB" w:rsidRPr="00CA7AEC">
        <w:rPr>
          <w:rFonts w:ascii="Arial" w:hAnsi="Arial" w:cs="Arial"/>
          <w:i/>
          <w:iCs/>
          <w:sz w:val="28"/>
          <w:szCs w:val="28"/>
        </w:rPr>
        <w:t xml:space="preserve">Quien motiva y suscribe la </w:t>
      </w:r>
      <w:r w:rsidR="00C93DFB" w:rsidRPr="00CA7AEC">
        <w:rPr>
          <w:rFonts w:ascii="Arial" w:hAnsi="Arial" w:cs="Arial"/>
          <w:b/>
          <w:i/>
          <w:iCs/>
          <w:sz w:val="28"/>
          <w:szCs w:val="28"/>
        </w:rPr>
        <w:t>C.</w:t>
      </w:r>
      <w:r w:rsidR="00C93DFB" w:rsidRPr="00CA7AEC">
        <w:rPr>
          <w:rFonts w:ascii="Arial" w:hAnsi="Arial" w:cs="Arial"/>
          <w:i/>
          <w:iCs/>
          <w:sz w:val="28"/>
          <w:szCs w:val="28"/>
        </w:rPr>
        <w:t xml:space="preserve"> </w:t>
      </w:r>
      <w:r w:rsidR="00C93DFB" w:rsidRPr="00CA7AEC">
        <w:rPr>
          <w:rFonts w:ascii="Arial" w:hAnsi="Arial" w:cs="Arial"/>
          <w:b/>
          <w:bCs/>
          <w:i/>
          <w:iCs/>
          <w:sz w:val="28"/>
          <w:szCs w:val="28"/>
        </w:rPr>
        <w:t>MAGALI CASILLAS CONTRERAS</w:t>
      </w:r>
      <w:r w:rsidR="00C93DFB" w:rsidRPr="00CA7AEC">
        <w:rPr>
          <w:rFonts w:ascii="Arial" w:hAnsi="Arial" w:cs="Arial"/>
          <w:b/>
          <w:i/>
          <w:iCs/>
          <w:sz w:val="28"/>
          <w:szCs w:val="28"/>
        </w:rPr>
        <w:t xml:space="preserve">, </w:t>
      </w:r>
      <w:r w:rsidR="00C93DFB" w:rsidRPr="00CA7AEC">
        <w:rPr>
          <w:rFonts w:ascii="Arial" w:hAnsi="Arial" w:cs="Arial"/>
          <w:i/>
          <w:iCs/>
          <w:sz w:val="28"/>
          <w:szCs w:val="28"/>
        </w:rPr>
        <w:t xml:space="preserve">Presidenta de este Honorable Ayuntamiento Constitucional de Zapotlán el Grande, Jalisco, con fundamento en lo dispuesto por los artículos 115 fracción II, de la Constitución Política de los Estados Unidos mexicanos; 73, 77, 85, 86, 88, 89, 111 y demás relativos y aplicables de la Constitución Política del Estado de Jalisco; 1, 2, 3, 4 punto 124, 27,  de la Ley de Gobierno y la Administración Pública Municipal para el Estado de Jalisco y sus Municipios; 40, 47, 60, 92 y 99,  y demás relativos y aplicables del Reglamento Interior del Ayuntamiento de Zapotlán el Grande, presento a la consideración del Pleno de este Honorable Ayuntamiento </w:t>
      </w:r>
      <w:r w:rsidR="00C93DFB" w:rsidRPr="00CA7AEC">
        <w:rPr>
          <w:rFonts w:ascii="Arial" w:hAnsi="Arial" w:cs="Arial"/>
          <w:b/>
          <w:i/>
          <w:iCs/>
          <w:sz w:val="28"/>
          <w:szCs w:val="28"/>
        </w:rPr>
        <w:t xml:space="preserve">INICIATIVA DE ACUERDO ECONÓMICO QUE AUTORIZA LA LIQUIDACIÓN DEL </w:t>
      </w:r>
      <w:r w:rsidR="00C93DFB" w:rsidRPr="00CA7AEC">
        <w:rPr>
          <w:rFonts w:ascii="Arial" w:hAnsi="Arial" w:cs="Arial"/>
          <w:b/>
          <w:i/>
          <w:iCs/>
          <w:sz w:val="28"/>
          <w:szCs w:val="28"/>
        </w:rPr>
        <w:lastRenderedPageBreak/>
        <w:t>AGUINALDO DEVENGADO A LOS SERVIDORES PÚBLICOS DEL MUNICIPIO DE ZAPOTLÁN EL GRANDE, JALISCO, CORRESPONDIENTE AL 01 DE ENERO Y HASTA EL 30 DE JUNIO DEL EJERCICIO FISCAL 2026</w:t>
      </w:r>
      <w:r w:rsidR="00C93DFB" w:rsidRPr="00CA7AEC">
        <w:rPr>
          <w:rFonts w:ascii="Arial" w:hAnsi="Arial" w:cs="Arial"/>
          <w:i/>
          <w:iCs/>
          <w:sz w:val="28"/>
          <w:szCs w:val="28"/>
        </w:rPr>
        <w:t xml:space="preserve">, el cual se fundamenta en los siguientes: </w:t>
      </w:r>
      <w:r w:rsidR="00C93DFB" w:rsidRPr="00CA7AEC">
        <w:rPr>
          <w:rFonts w:ascii="Arial" w:hAnsi="Arial" w:cs="Arial"/>
          <w:b/>
          <w:i/>
          <w:iCs/>
          <w:sz w:val="28"/>
          <w:szCs w:val="28"/>
          <w:lang w:eastAsia="es-MX"/>
        </w:rPr>
        <w:t>EXPOSICIÓN DE MOTIVOS:</w:t>
      </w:r>
      <w:r w:rsidR="00C93DFB">
        <w:rPr>
          <w:rFonts w:ascii="Arial" w:hAnsi="Arial" w:cs="Arial"/>
          <w:b/>
          <w:i/>
          <w:iCs/>
          <w:sz w:val="28"/>
          <w:szCs w:val="28"/>
        </w:rPr>
        <w:t xml:space="preserve"> </w:t>
      </w:r>
      <w:r w:rsidR="00C93DFB" w:rsidRPr="00CA7AEC">
        <w:rPr>
          <w:rFonts w:ascii="Arial" w:hAnsi="Arial" w:cs="Arial"/>
          <w:b/>
          <w:i/>
          <w:iCs/>
          <w:sz w:val="28"/>
          <w:szCs w:val="28"/>
          <w:lang w:eastAsia="es-MX"/>
        </w:rPr>
        <w:t>I.-</w:t>
      </w:r>
      <w:r w:rsidR="00C93DFB" w:rsidRPr="00CA7AEC">
        <w:rPr>
          <w:rFonts w:ascii="Arial" w:hAnsi="Arial" w:cs="Arial"/>
          <w:i/>
          <w:iCs/>
          <w:sz w:val="28"/>
          <w:szCs w:val="28"/>
          <w:lang w:eastAsia="es-MX"/>
        </w:rPr>
        <w:t xml:space="preserve"> 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00C93DFB" w:rsidRPr="00CA7AEC">
        <w:rPr>
          <w:rFonts w:ascii="Arial" w:hAnsi="Arial" w:cs="Arial"/>
          <w:i/>
          <w:iCs/>
          <w:sz w:val="28"/>
          <w:szCs w:val="28"/>
        </w:rPr>
        <w:t>regula la constitución, fusión y extinción de los municipios; establecen también las bases generales de la administración pública municipal y su aplicación es en todos los municipios del Estado y en aquellos que lleguen a constituirse</w:t>
      </w:r>
      <w:r w:rsidR="00C93DFB" w:rsidRPr="00CA7AEC">
        <w:rPr>
          <w:rFonts w:ascii="Arial" w:hAnsi="Arial" w:cs="Arial"/>
          <w:i/>
          <w:iCs/>
          <w:sz w:val="28"/>
          <w:szCs w:val="28"/>
          <w:lang w:eastAsia="es-MX"/>
        </w:rPr>
        <w:t>, y señalan la facultad de los Ayuntamientos para Celebrar convenios con instituciones públicas y privadas tendientes a la realización de obras de interés común, siempre que no corresponda su realización al Estado.</w:t>
      </w:r>
      <w:r w:rsidR="00C93DFB">
        <w:rPr>
          <w:rFonts w:ascii="Arial" w:hAnsi="Arial" w:cs="Arial"/>
          <w:i/>
          <w:iCs/>
          <w:sz w:val="28"/>
          <w:szCs w:val="28"/>
          <w:lang w:eastAsia="es-MX"/>
        </w:rPr>
        <w:t xml:space="preserve"> </w:t>
      </w:r>
      <w:r w:rsidR="00C93DFB" w:rsidRPr="00CA7AEC">
        <w:rPr>
          <w:rFonts w:ascii="Arial" w:hAnsi="Arial" w:cs="Arial"/>
          <w:b/>
          <w:i/>
          <w:iCs/>
          <w:sz w:val="28"/>
          <w:szCs w:val="28"/>
          <w:lang w:eastAsia="es-MX"/>
        </w:rPr>
        <w:t xml:space="preserve">II.- </w:t>
      </w:r>
      <w:r w:rsidR="00C93DFB" w:rsidRPr="00CA7AEC">
        <w:rPr>
          <w:rFonts w:ascii="Arial" w:hAnsi="Arial" w:cs="Arial"/>
          <w:i/>
          <w:iCs/>
          <w:sz w:val="28"/>
          <w:szCs w:val="28"/>
        </w:rPr>
        <w:t>Los Municipios estarán investidos de personalidad jurídica y manejarán su patrimonio conforme a la ley. Los municipios administrarán libremente su hacienda, la cual se formará de los rendimientos de los bienes que les pertenezcan, así como de las contribuciones que recauden.</w:t>
      </w:r>
      <w:r w:rsidR="00C93DFB">
        <w:rPr>
          <w:rFonts w:ascii="Arial" w:hAnsi="Arial" w:cs="Arial"/>
          <w:i/>
          <w:iCs/>
          <w:sz w:val="28"/>
          <w:szCs w:val="28"/>
        </w:rPr>
        <w:t xml:space="preserve"> </w:t>
      </w:r>
      <w:r w:rsidR="00C93DFB" w:rsidRPr="00CA7AEC">
        <w:rPr>
          <w:rFonts w:ascii="Arial" w:hAnsi="Arial" w:cs="Arial"/>
          <w:b/>
          <w:i/>
          <w:iCs/>
          <w:sz w:val="28"/>
          <w:szCs w:val="28"/>
        </w:rPr>
        <w:t>III.-</w:t>
      </w:r>
      <w:r w:rsidR="00C93DFB" w:rsidRPr="00CA7AEC">
        <w:rPr>
          <w:rFonts w:ascii="Arial" w:hAnsi="Arial" w:cs="Arial"/>
          <w:i/>
          <w:iCs/>
          <w:sz w:val="28"/>
          <w:szCs w:val="28"/>
        </w:rPr>
        <w:t xml:space="preserve"> Conforme a la Ley de Gobierno y la Administración Pública Municipal, es obligación del Presidente, v</w:t>
      </w:r>
      <w:r w:rsidR="00C93DFB" w:rsidRPr="00CA7AEC">
        <w:rPr>
          <w:rFonts w:ascii="Arial" w:hAnsi="Arial" w:cs="Arial"/>
          <w:i/>
          <w:iCs/>
          <w:snapToGrid w:val="0"/>
          <w:sz w:val="28"/>
          <w:szCs w:val="28"/>
        </w:rPr>
        <w:t xml:space="preserve">igilar que el destino y monto de los caudales municipales se ajusten a los presupuestos de egresos y de la correcta recaudación, </w:t>
      </w:r>
      <w:r w:rsidR="00C93DFB" w:rsidRPr="00CA7AEC">
        <w:rPr>
          <w:rFonts w:ascii="Arial" w:hAnsi="Arial" w:cs="Arial"/>
          <w:i/>
          <w:iCs/>
          <w:snapToGrid w:val="0"/>
          <w:sz w:val="28"/>
          <w:szCs w:val="28"/>
        </w:rPr>
        <w:lastRenderedPageBreak/>
        <w:t>custodia y administración de los impuestos, derechos, productos, aprovechamientos, participaciones y demás ingresos propios del Municipio.</w:t>
      </w:r>
      <w:r w:rsidR="00C93DFB">
        <w:rPr>
          <w:rFonts w:ascii="Arial" w:hAnsi="Arial" w:cs="Arial"/>
          <w:b/>
          <w:i/>
          <w:iCs/>
          <w:sz w:val="28"/>
          <w:szCs w:val="28"/>
        </w:rPr>
        <w:t xml:space="preserve"> </w:t>
      </w:r>
      <w:r w:rsidR="00C93DFB" w:rsidRPr="00CA7AEC">
        <w:rPr>
          <w:rFonts w:ascii="Arial" w:hAnsi="Arial" w:cs="Arial"/>
          <w:b/>
          <w:i/>
          <w:iCs/>
          <w:snapToGrid w:val="0"/>
          <w:sz w:val="28"/>
          <w:szCs w:val="28"/>
        </w:rPr>
        <w:t>IV.-</w:t>
      </w:r>
      <w:r w:rsidR="00C93DFB" w:rsidRPr="00CA7AEC">
        <w:rPr>
          <w:rFonts w:ascii="Arial" w:hAnsi="Arial" w:cs="Arial"/>
          <w:i/>
          <w:iCs/>
          <w:snapToGrid w:val="0"/>
          <w:sz w:val="28"/>
          <w:szCs w:val="28"/>
        </w:rPr>
        <w:t xml:space="preserve"> La Tesorería Municipal es la dependencia encargada de recaudar, distribuir, administrar y controlar las finanzas públicas municipales, debe vigilar que se recauden debidamente los impuestos, derechos, productos, y aprovechamientos, contribuciones especiales y otros ingresos a cargo de los contribuyentes. Cualquier iniciativa que afecte la Hacienda Municipal deberá ser del conocimiento del Tesorero Municipal, antes de ser presentadas para su autorización al pleno del Ayuntamiento.</w:t>
      </w:r>
      <w:r w:rsidR="00C93DFB">
        <w:rPr>
          <w:rFonts w:ascii="Arial" w:hAnsi="Arial" w:cs="Arial"/>
          <w:i/>
          <w:iCs/>
          <w:snapToGrid w:val="0"/>
          <w:sz w:val="28"/>
          <w:szCs w:val="28"/>
        </w:rPr>
        <w:t xml:space="preserve"> </w:t>
      </w:r>
      <w:r w:rsidR="00C93DFB" w:rsidRPr="00CA7AEC">
        <w:rPr>
          <w:rFonts w:ascii="Arial" w:hAnsi="Arial" w:cs="Arial"/>
          <w:i/>
          <w:iCs/>
          <w:sz w:val="28"/>
          <w:szCs w:val="28"/>
          <w:lang w:eastAsia="es-MX"/>
        </w:rPr>
        <w:t>En ese tenor, a la antes referida, Encargada de la Hacienda Municipal en uso de las facultades y atribuciones que le confieren el Reglamento de Gobierno y la Administración Pública Municipal en los ordinales 156, 157 fracción II y 158 fracciones VI y X, los que a la letra dicen:</w:t>
      </w:r>
      <w:r w:rsidR="00C93DFB">
        <w:rPr>
          <w:rFonts w:ascii="Arial" w:hAnsi="Arial" w:cs="Arial"/>
          <w:i/>
          <w:iCs/>
          <w:sz w:val="28"/>
          <w:szCs w:val="28"/>
          <w:lang w:eastAsia="es-MX"/>
        </w:rPr>
        <w:t xml:space="preserve"> </w:t>
      </w:r>
      <w:r w:rsidR="00C93DFB" w:rsidRPr="00CA7AEC">
        <w:rPr>
          <w:rFonts w:ascii="Arial" w:hAnsi="Arial" w:cs="Arial"/>
          <w:b/>
          <w:i/>
          <w:iCs/>
          <w:sz w:val="28"/>
          <w:szCs w:val="28"/>
        </w:rPr>
        <w:t>“Artículo 156</w:t>
      </w:r>
      <w:r w:rsidR="00C93DFB" w:rsidRPr="00CA7AEC">
        <w:rPr>
          <w:rFonts w:ascii="Arial" w:hAnsi="Arial" w:cs="Arial"/>
          <w:i/>
          <w:iCs/>
          <w:sz w:val="28"/>
          <w:szCs w:val="28"/>
        </w:rPr>
        <w:t>.- Al Tesorero Municipal le corresponde la vigilancia de la recaudación de las Contribuciones que corresponden al Municipio, y es responsable del ejercicio presupuestal, la contabilidad y el gasto público municipal, además de las atribuciones y obligaciones que expresamente le señalan la normatividad aplicable.</w:t>
      </w:r>
      <w:r w:rsidR="00C93DFB">
        <w:rPr>
          <w:rFonts w:ascii="Arial" w:hAnsi="Arial" w:cs="Arial"/>
          <w:i/>
          <w:iCs/>
          <w:sz w:val="28"/>
          <w:szCs w:val="28"/>
        </w:rPr>
        <w:t xml:space="preserve"> </w:t>
      </w:r>
      <w:r w:rsidR="00C93DFB" w:rsidRPr="00CA7AEC">
        <w:rPr>
          <w:rFonts w:ascii="Arial" w:hAnsi="Arial" w:cs="Arial"/>
          <w:b/>
          <w:i/>
          <w:iCs/>
          <w:sz w:val="28"/>
          <w:szCs w:val="28"/>
        </w:rPr>
        <w:t>Artículo 157</w:t>
      </w:r>
      <w:r w:rsidR="00C93DFB" w:rsidRPr="00CA7AEC">
        <w:rPr>
          <w:rFonts w:ascii="Arial" w:hAnsi="Arial" w:cs="Arial"/>
          <w:i/>
          <w:iCs/>
          <w:sz w:val="28"/>
          <w:szCs w:val="28"/>
        </w:rPr>
        <w:t>.- El Tesorero Municipal tendrá las siguientes obligaciones: II.- Aplicar los recursos financieros municipales para cubrir los gastos del Municipio, de acuerdo con el Presupuesto de Egresos aprobado por el Ayuntamiento, en estricto apego a los principios de transparencia y austeridad;</w:t>
      </w:r>
      <w:r w:rsidR="00C93DFB">
        <w:rPr>
          <w:rFonts w:ascii="Arial" w:eastAsia="Calibri" w:hAnsi="Arial" w:cs="Arial"/>
          <w:i/>
          <w:iCs/>
          <w:sz w:val="28"/>
          <w:szCs w:val="28"/>
        </w:rPr>
        <w:t xml:space="preserve"> </w:t>
      </w:r>
      <w:r w:rsidR="00C93DFB" w:rsidRPr="00CA7AEC">
        <w:rPr>
          <w:rFonts w:ascii="Arial" w:hAnsi="Arial" w:cs="Arial"/>
          <w:b/>
          <w:i/>
          <w:iCs/>
          <w:sz w:val="28"/>
          <w:szCs w:val="28"/>
        </w:rPr>
        <w:t xml:space="preserve">Artículo 158.- </w:t>
      </w:r>
      <w:r w:rsidR="00C93DFB" w:rsidRPr="00CA7AEC">
        <w:rPr>
          <w:rFonts w:ascii="Arial" w:hAnsi="Arial" w:cs="Arial"/>
          <w:i/>
          <w:iCs/>
          <w:sz w:val="28"/>
          <w:szCs w:val="28"/>
        </w:rPr>
        <w:t>El Tesorero Municipal tendrá las siguientes atribuciones:</w:t>
      </w:r>
      <w:r w:rsidR="00C93DFB">
        <w:rPr>
          <w:rFonts w:ascii="Arial" w:hAnsi="Arial" w:cs="Arial"/>
          <w:i/>
          <w:iCs/>
          <w:sz w:val="28"/>
          <w:szCs w:val="28"/>
        </w:rPr>
        <w:t xml:space="preserve"> </w:t>
      </w:r>
      <w:r w:rsidR="00C93DFB" w:rsidRPr="00CA7AEC">
        <w:rPr>
          <w:rFonts w:ascii="Arial" w:hAnsi="Arial" w:cs="Arial"/>
          <w:i/>
          <w:iCs/>
          <w:sz w:val="28"/>
          <w:szCs w:val="28"/>
        </w:rPr>
        <w:t xml:space="preserve">VI.- Cualquier iniciativa que afecté la Hacienda Municipal deberá ser del conocimiento del Tesorero </w:t>
      </w:r>
      <w:r w:rsidR="00C93DFB" w:rsidRPr="00CA7AEC">
        <w:rPr>
          <w:rFonts w:ascii="Arial" w:hAnsi="Arial" w:cs="Arial"/>
          <w:i/>
          <w:iCs/>
          <w:sz w:val="28"/>
          <w:szCs w:val="28"/>
        </w:rPr>
        <w:lastRenderedPageBreak/>
        <w:t>Municipal, antes de ser presentadas para su autorización al pleno del Ayuntamiento;</w:t>
      </w:r>
      <w:r w:rsidR="00C93DFB">
        <w:rPr>
          <w:rFonts w:ascii="Arial" w:eastAsia="Calibri" w:hAnsi="Arial" w:cs="Arial"/>
          <w:i/>
          <w:iCs/>
          <w:sz w:val="28"/>
          <w:szCs w:val="28"/>
        </w:rPr>
        <w:t xml:space="preserve"> </w:t>
      </w:r>
      <w:r w:rsidR="00C93DFB" w:rsidRPr="00CA7AEC">
        <w:rPr>
          <w:rFonts w:ascii="Arial" w:hAnsi="Arial" w:cs="Arial"/>
          <w:i/>
          <w:iCs/>
          <w:sz w:val="28"/>
          <w:szCs w:val="28"/>
        </w:rPr>
        <w:t>X.- Emitir dictamen técnico de procedencia o improcedencia respecto de las iniciativas, acuerdos o actos que involucren recursos públicos;”</w:t>
      </w:r>
      <w:r w:rsidR="00C93DFB" w:rsidRPr="00CA7AEC">
        <w:rPr>
          <w:rFonts w:ascii="Arial" w:eastAsia="Calibri" w:hAnsi="Arial" w:cs="Arial"/>
          <w:i/>
          <w:iCs/>
          <w:sz w:val="28"/>
          <w:szCs w:val="28"/>
        </w:rPr>
        <w:t xml:space="preserve"> </w:t>
      </w:r>
      <w:r w:rsidR="00C93DFB">
        <w:rPr>
          <w:rFonts w:ascii="Arial" w:eastAsia="Calibri" w:hAnsi="Arial" w:cs="Arial"/>
          <w:i/>
          <w:iCs/>
          <w:sz w:val="28"/>
          <w:szCs w:val="28"/>
        </w:rPr>
        <w:t xml:space="preserve"> </w:t>
      </w:r>
      <w:r w:rsidR="00C93DFB" w:rsidRPr="00CA7AEC">
        <w:rPr>
          <w:rFonts w:ascii="Arial" w:hAnsi="Arial" w:cs="Arial"/>
          <w:i/>
          <w:iCs/>
          <w:sz w:val="28"/>
          <w:szCs w:val="28"/>
          <w:lang w:eastAsia="es-MX"/>
        </w:rPr>
        <w:t>Determina en su oficio número HPM-278/2026, que:</w:t>
      </w:r>
      <w:r w:rsidR="00C93DFB">
        <w:rPr>
          <w:rFonts w:ascii="Arial" w:hAnsi="Arial" w:cs="Arial"/>
          <w:i/>
          <w:iCs/>
          <w:sz w:val="28"/>
          <w:szCs w:val="28"/>
          <w:lang w:eastAsia="es-MX"/>
        </w:rPr>
        <w:t xml:space="preserve"> </w:t>
      </w:r>
      <w:r w:rsidR="00C93DFB" w:rsidRPr="00CA7AEC">
        <w:rPr>
          <w:rFonts w:ascii="Arial" w:hAnsi="Arial" w:cs="Arial"/>
          <w:b/>
          <w:i/>
          <w:iCs/>
          <w:sz w:val="28"/>
          <w:szCs w:val="28"/>
          <w:lang w:eastAsia="es-MX"/>
        </w:rPr>
        <w:t xml:space="preserve">1.- </w:t>
      </w:r>
      <w:r w:rsidR="00C93DFB" w:rsidRPr="00CA7AEC">
        <w:rPr>
          <w:rFonts w:ascii="Arial" w:hAnsi="Arial" w:cs="Arial"/>
          <w:i/>
          <w:iCs/>
          <w:sz w:val="28"/>
          <w:szCs w:val="28"/>
          <w:lang w:eastAsia="es-MX"/>
        </w:rPr>
        <w:t>La Hacienda Municipal otorga en sentido positivo la viabilidad presupuestal y financiera para dicha erogación. Oficio éste, que se adjunta al presente dictamen.</w:t>
      </w:r>
      <w:r w:rsidR="00C93DFB">
        <w:rPr>
          <w:rFonts w:ascii="Arial" w:hAnsi="Arial" w:cs="Arial"/>
          <w:i/>
          <w:iCs/>
          <w:sz w:val="28"/>
          <w:szCs w:val="28"/>
          <w:lang w:eastAsia="es-MX"/>
        </w:rPr>
        <w:t xml:space="preserve"> </w:t>
      </w:r>
      <w:r w:rsidR="00C93DFB" w:rsidRPr="00CA7AEC">
        <w:rPr>
          <w:rFonts w:ascii="Arial" w:hAnsi="Arial" w:cs="Arial"/>
          <w:b/>
          <w:i/>
          <w:iCs/>
          <w:sz w:val="28"/>
          <w:szCs w:val="28"/>
          <w:lang w:eastAsia="es-MX"/>
        </w:rPr>
        <w:t xml:space="preserve">V.- </w:t>
      </w:r>
      <w:r w:rsidR="00C93DFB" w:rsidRPr="00CA7AEC">
        <w:rPr>
          <w:rFonts w:ascii="Arial" w:hAnsi="Arial" w:cs="Arial"/>
          <w:i/>
          <w:iCs/>
          <w:sz w:val="28"/>
          <w:szCs w:val="28"/>
          <w:lang w:eastAsia="es-MX"/>
        </w:rPr>
        <w:t>Ahora bien, de conformidad a lo que establece el numeral 54 de la Ley para los Servidores Públicos para el Estado de Jalisco y sus Municipios, que dice: “</w:t>
      </w:r>
      <w:r w:rsidR="00C93DFB" w:rsidRPr="00CA7AEC">
        <w:rPr>
          <w:rFonts w:ascii="Arial" w:hAnsi="Arial" w:cs="Arial"/>
          <w:b/>
          <w:i/>
          <w:iCs/>
          <w:sz w:val="28"/>
          <w:szCs w:val="28"/>
          <w:lang w:eastAsia="es-MX"/>
        </w:rPr>
        <w:t>Artículo 54.-</w:t>
      </w:r>
      <w:r w:rsidR="00C93DFB" w:rsidRPr="00CA7AEC">
        <w:rPr>
          <w:rFonts w:ascii="Arial" w:hAnsi="Arial" w:cs="Arial"/>
          <w:i/>
          <w:iCs/>
          <w:sz w:val="28"/>
          <w:szCs w:val="28"/>
          <w:lang w:eastAsia="es-MX"/>
        </w:rPr>
        <w:t xml:space="preserve"> Los Servidores Públicos tendrán derecho a un aguinaldo anual de cincuenta días, sobre sueldo promedio y el mismo estará comprendido en el presupuesto de egresos, el cual preverá la forma de pagarlo.</w:t>
      </w:r>
      <w:r w:rsidR="00C93DFB">
        <w:rPr>
          <w:rFonts w:ascii="Arial" w:hAnsi="Arial" w:cs="Arial"/>
          <w:i/>
          <w:iCs/>
          <w:sz w:val="28"/>
          <w:szCs w:val="28"/>
          <w:lang w:eastAsia="es-MX"/>
        </w:rPr>
        <w:t xml:space="preserve"> </w:t>
      </w:r>
      <w:r w:rsidR="00C93DFB" w:rsidRPr="00CA7AEC">
        <w:rPr>
          <w:rFonts w:ascii="Arial" w:hAnsi="Arial" w:cs="Arial"/>
          <w:i/>
          <w:iCs/>
          <w:sz w:val="28"/>
          <w:szCs w:val="28"/>
          <w:lang w:eastAsia="es-MX"/>
        </w:rPr>
        <w:t>El aguinaldo se cubrirá proporcionalmente tomando en cuenta las faltas de asistencia injustificadas, licencias sin goce de sueldo y días no laborados por sanciones impuestas. El pago del aguinaldo no está sujeto a deducción impositiva alguna. Los Servidores Públicos que no hayan cumplido un año de labores tendrán derecho a que se les pague esta prestación, en proporción al tiempo efectivamente trabajado”.</w:t>
      </w:r>
      <w:r w:rsidR="00C93DFB">
        <w:rPr>
          <w:rFonts w:ascii="Arial" w:hAnsi="Arial" w:cs="Arial"/>
          <w:i/>
          <w:iCs/>
          <w:sz w:val="28"/>
          <w:szCs w:val="28"/>
          <w:lang w:eastAsia="es-MX"/>
        </w:rPr>
        <w:t xml:space="preserve"> </w:t>
      </w:r>
      <w:r w:rsidR="00C93DFB" w:rsidRPr="00CA7AEC">
        <w:rPr>
          <w:rFonts w:ascii="Arial" w:hAnsi="Arial" w:cs="Arial"/>
          <w:i/>
          <w:iCs/>
          <w:sz w:val="28"/>
          <w:szCs w:val="28"/>
          <w:lang w:eastAsia="es-MX"/>
        </w:rPr>
        <w:t>3.- Por su parte, el Reglamento de Prestaciones de los Servicios Personales de los Servidores Públicos del Gobierno y la Administración Pública Municipal, a la letra dice:</w:t>
      </w:r>
      <w:r w:rsidR="00C93DFB">
        <w:rPr>
          <w:rFonts w:ascii="Arial" w:hAnsi="Arial" w:cs="Arial"/>
          <w:i/>
          <w:iCs/>
          <w:sz w:val="28"/>
          <w:szCs w:val="28"/>
          <w:lang w:eastAsia="es-MX"/>
        </w:rPr>
        <w:t xml:space="preserve"> </w:t>
      </w:r>
      <w:r w:rsidR="00C93DFB" w:rsidRPr="00CA7AEC">
        <w:rPr>
          <w:rFonts w:ascii="Arial" w:hAnsi="Arial" w:cs="Arial"/>
          <w:i/>
          <w:iCs/>
          <w:sz w:val="28"/>
          <w:szCs w:val="28"/>
          <w:lang w:eastAsia="es-MX"/>
        </w:rPr>
        <w:t>Artículo 21.- Un aguinaldo anual, que recibirán los servidores públicos por un monto equivalente a 50 días de sueldo base tabular, deberá cubrirse un 50 por ciento antes del 15 de julio y el 50 por ciento restante a más tardar el 20 de diciembre, siempre y cuando lo autorice el Ayuntamiento.</w:t>
      </w:r>
      <w:r w:rsidR="00C93DFB">
        <w:rPr>
          <w:rFonts w:ascii="Arial" w:hAnsi="Arial" w:cs="Arial"/>
          <w:i/>
          <w:iCs/>
          <w:sz w:val="28"/>
          <w:szCs w:val="28"/>
          <w:lang w:eastAsia="es-MX"/>
        </w:rPr>
        <w:t xml:space="preserve"> </w:t>
      </w:r>
      <w:r w:rsidR="00C93DFB" w:rsidRPr="00CA7AEC">
        <w:rPr>
          <w:rFonts w:ascii="Arial" w:hAnsi="Arial" w:cs="Arial"/>
          <w:i/>
          <w:iCs/>
          <w:sz w:val="28"/>
          <w:szCs w:val="28"/>
          <w:lang w:eastAsia="es-MX"/>
        </w:rPr>
        <w:t xml:space="preserve">El </w:t>
      </w:r>
      <w:r w:rsidR="00C93DFB" w:rsidRPr="00CA7AEC">
        <w:rPr>
          <w:rFonts w:ascii="Arial" w:hAnsi="Arial" w:cs="Arial"/>
          <w:b/>
          <w:bCs/>
          <w:i/>
          <w:iCs/>
          <w:sz w:val="28"/>
          <w:szCs w:val="28"/>
          <w:lang w:eastAsia="es-MX"/>
        </w:rPr>
        <w:t>aguinaldo</w:t>
      </w:r>
      <w:r w:rsidR="00C93DFB" w:rsidRPr="00CA7AEC">
        <w:rPr>
          <w:rFonts w:ascii="Arial" w:hAnsi="Arial" w:cs="Arial"/>
          <w:i/>
          <w:iCs/>
          <w:sz w:val="28"/>
          <w:szCs w:val="28"/>
          <w:lang w:eastAsia="es-MX"/>
        </w:rPr>
        <w:t xml:space="preserve"> es una prestación </w:t>
      </w:r>
      <w:r w:rsidR="00C93DFB" w:rsidRPr="00CA7AEC">
        <w:rPr>
          <w:rFonts w:ascii="Arial" w:hAnsi="Arial" w:cs="Arial"/>
          <w:i/>
          <w:iCs/>
          <w:sz w:val="28"/>
          <w:szCs w:val="28"/>
          <w:lang w:eastAsia="es-MX"/>
        </w:rPr>
        <w:lastRenderedPageBreak/>
        <w:t>laboral obligatoria y tiene una importancia especial, porque representa un derecho económico protegido por la legislación laboral y administrativa aplicable a los trabajadores del gobierno municipal. Es un derecho laboral garantizado, este constituye una prestación anual obligatoria reconocida por la legislación mexicana.</w:t>
      </w:r>
      <w:r w:rsidR="00C93DFB">
        <w:rPr>
          <w:rFonts w:ascii="Arial" w:hAnsi="Arial" w:cs="Arial"/>
          <w:i/>
          <w:iCs/>
          <w:sz w:val="28"/>
          <w:szCs w:val="28"/>
          <w:lang w:eastAsia="es-MX"/>
        </w:rPr>
        <w:t xml:space="preserve"> </w:t>
      </w:r>
      <w:r w:rsidR="00C93DFB" w:rsidRPr="00CA7AEC">
        <w:rPr>
          <w:rFonts w:ascii="Arial" w:hAnsi="Arial" w:cs="Arial"/>
          <w:i/>
          <w:iCs/>
          <w:sz w:val="28"/>
          <w:szCs w:val="28"/>
          <w:lang w:eastAsia="es-MX"/>
        </w:rPr>
        <w:t xml:space="preserve">El aguinaldo en Jalisco no es un beneficio opcional, sino un </w:t>
      </w:r>
      <w:r w:rsidR="00C93DFB" w:rsidRPr="00CA7AEC">
        <w:rPr>
          <w:rFonts w:ascii="Arial" w:hAnsi="Arial" w:cs="Arial"/>
          <w:b/>
          <w:bCs/>
          <w:i/>
          <w:iCs/>
          <w:sz w:val="28"/>
          <w:szCs w:val="28"/>
          <w:lang w:eastAsia="es-MX"/>
        </w:rPr>
        <w:t>derecho laboral fundamental</w:t>
      </w:r>
      <w:r w:rsidR="00C93DFB" w:rsidRPr="00CA7AEC">
        <w:rPr>
          <w:rFonts w:ascii="Arial" w:hAnsi="Arial" w:cs="Arial"/>
          <w:i/>
          <w:iCs/>
          <w:sz w:val="28"/>
          <w:szCs w:val="28"/>
          <w:lang w:eastAsia="es-MX"/>
        </w:rPr>
        <w:t xml:space="preserve"> que protege la economía y bienestar de los servidores públicos. Su importancia radica tanto en el apoyo financiero que brinda como en su carácter de garantía legal derivada de la relación laboral con el Estado.</w:t>
      </w:r>
      <w:r w:rsidR="00130241">
        <w:rPr>
          <w:rFonts w:ascii="Arial" w:hAnsi="Arial" w:cs="Arial"/>
          <w:i/>
          <w:iCs/>
          <w:sz w:val="28"/>
          <w:szCs w:val="28"/>
          <w:lang w:eastAsia="es-MX"/>
        </w:rPr>
        <w:t xml:space="preserve"> </w:t>
      </w:r>
      <w:r w:rsidR="00C93DFB" w:rsidRPr="00CA7AEC">
        <w:rPr>
          <w:rFonts w:ascii="Arial" w:hAnsi="Arial" w:cs="Arial"/>
          <w:i/>
          <w:iCs/>
          <w:sz w:val="28"/>
          <w:szCs w:val="28"/>
          <w:lang w:eastAsia="es-MX"/>
        </w:rPr>
        <w:t>Los Servidores Públicos del Municipio de Zapotlán el Grande, Jalisco, tienen derecho a recibir anualmente un aguinaldo por disposición de la ley y éste debe estar comprendido en el presupuesto de egresos correspondiente al presente ejercicio fiscal 2026, como lo es, en el presente caso.</w:t>
      </w:r>
      <w:r w:rsidR="00130241">
        <w:rPr>
          <w:rFonts w:ascii="Arial" w:hAnsi="Arial" w:cs="Arial"/>
          <w:i/>
          <w:iCs/>
          <w:sz w:val="28"/>
          <w:szCs w:val="28"/>
          <w:lang w:eastAsia="es-MX"/>
        </w:rPr>
        <w:t xml:space="preserve"> </w:t>
      </w:r>
      <w:r w:rsidR="00C93DFB" w:rsidRPr="00CA7AEC">
        <w:rPr>
          <w:rFonts w:ascii="Arial" w:hAnsi="Arial" w:cs="Arial"/>
          <w:i/>
          <w:iCs/>
          <w:sz w:val="28"/>
          <w:szCs w:val="28"/>
          <w:lang w:eastAsia="es-MX"/>
        </w:rPr>
        <w:t>En virtud de lo anterior, hago del conocimiento de este Honorable Pleno, los siguientes:</w:t>
      </w:r>
      <w:r w:rsidR="00130241">
        <w:rPr>
          <w:rFonts w:ascii="Arial" w:hAnsi="Arial" w:cs="Arial"/>
          <w:i/>
          <w:iCs/>
          <w:sz w:val="28"/>
          <w:szCs w:val="28"/>
          <w:lang w:eastAsia="es-MX"/>
        </w:rPr>
        <w:t xml:space="preserve"> </w:t>
      </w:r>
      <w:r w:rsidR="00C93DFB" w:rsidRPr="00CA7AEC">
        <w:rPr>
          <w:rFonts w:ascii="Arial" w:hAnsi="Arial" w:cs="Arial"/>
          <w:b/>
          <w:i/>
          <w:iCs/>
          <w:sz w:val="28"/>
          <w:szCs w:val="28"/>
          <w:lang w:eastAsia="es-MX"/>
        </w:rPr>
        <w:t>ANTECEDENTES:</w:t>
      </w:r>
      <w:r w:rsidR="00130241">
        <w:rPr>
          <w:rFonts w:ascii="Arial" w:hAnsi="Arial" w:cs="Arial"/>
          <w:b/>
          <w:i/>
          <w:iCs/>
          <w:sz w:val="28"/>
          <w:szCs w:val="28"/>
          <w:lang w:eastAsia="es-MX"/>
        </w:rPr>
        <w:t xml:space="preserve"> </w:t>
      </w:r>
      <w:r w:rsidR="00C93DFB" w:rsidRPr="00CA7AEC">
        <w:rPr>
          <w:rFonts w:ascii="Arial" w:hAnsi="Arial" w:cs="Arial"/>
          <w:b/>
          <w:i/>
          <w:iCs/>
          <w:sz w:val="28"/>
          <w:szCs w:val="28"/>
          <w:lang w:eastAsia="es-MX"/>
        </w:rPr>
        <w:t xml:space="preserve">1.- </w:t>
      </w:r>
      <w:r w:rsidR="00C93DFB" w:rsidRPr="00CA7AEC">
        <w:rPr>
          <w:rFonts w:ascii="Arial" w:hAnsi="Arial" w:cs="Arial"/>
          <w:i/>
          <w:iCs/>
          <w:sz w:val="28"/>
          <w:szCs w:val="28"/>
          <w:lang w:eastAsia="es-MX"/>
        </w:rPr>
        <w:t xml:space="preserve">Mediante oficio número 987/2026 enviado por la Dirección General de Administración e Innovación Gubernamental a la Titular del Ejecutivo Municipal la Lic. Magali Casillas Contreras y recibido en Presidencia Municipal el día 27 de mayo del 2026, donde solicitan la autorización para el pago de aguinaldo para los Servidores Públicos de este Municipio, en un 50 por ciento antes del 15 de Julio del presente año, en atención  a lo dispuesto por el Reglamento de Prestaciones de Servicios Personales de los Servidores Públicos del Gobierno y la Administración </w:t>
      </w:r>
      <w:r w:rsidR="00130241" w:rsidRPr="00CA7AEC">
        <w:rPr>
          <w:rFonts w:ascii="Arial" w:hAnsi="Arial" w:cs="Arial"/>
          <w:i/>
          <w:iCs/>
          <w:sz w:val="28"/>
          <w:szCs w:val="28"/>
          <w:lang w:eastAsia="es-MX"/>
        </w:rPr>
        <w:t>Pública</w:t>
      </w:r>
      <w:r w:rsidR="00C93DFB" w:rsidRPr="00CA7AEC">
        <w:rPr>
          <w:rFonts w:ascii="Arial" w:hAnsi="Arial" w:cs="Arial"/>
          <w:i/>
          <w:iCs/>
          <w:sz w:val="28"/>
          <w:szCs w:val="28"/>
          <w:lang w:eastAsia="es-MX"/>
        </w:rPr>
        <w:t xml:space="preserve"> Municipal en su artículo 21.</w:t>
      </w:r>
      <w:r w:rsidR="00130241">
        <w:rPr>
          <w:rFonts w:ascii="Arial" w:hAnsi="Arial" w:cs="Arial"/>
          <w:i/>
          <w:iCs/>
          <w:sz w:val="28"/>
          <w:szCs w:val="28"/>
          <w:lang w:eastAsia="es-MX"/>
        </w:rPr>
        <w:t xml:space="preserve"> </w:t>
      </w:r>
      <w:r w:rsidR="00C93DFB" w:rsidRPr="00CA7AEC">
        <w:rPr>
          <w:rFonts w:ascii="Arial" w:hAnsi="Arial" w:cs="Arial"/>
          <w:b/>
          <w:bCs/>
          <w:i/>
          <w:iCs/>
          <w:sz w:val="28"/>
          <w:szCs w:val="28"/>
          <w:lang w:eastAsia="es-MX"/>
        </w:rPr>
        <w:t xml:space="preserve">2.- </w:t>
      </w:r>
      <w:r w:rsidR="00C93DFB" w:rsidRPr="00CA7AEC">
        <w:rPr>
          <w:rFonts w:ascii="Arial" w:hAnsi="Arial" w:cs="Arial"/>
          <w:i/>
          <w:iCs/>
          <w:sz w:val="28"/>
          <w:szCs w:val="28"/>
          <w:lang w:eastAsia="es-MX"/>
        </w:rPr>
        <w:t xml:space="preserve">Conforme al oficio HPM/278/2026 enviado por la Hacienda </w:t>
      </w:r>
      <w:r w:rsidR="00130241" w:rsidRPr="00CA7AEC">
        <w:rPr>
          <w:rFonts w:ascii="Arial" w:hAnsi="Arial" w:cs="Arial"/>
          <w:i/>
          <w:iCs/>
          <w:sz w:val="28"/>
          <w:szCs w:val="28"/>
          <w:lang w:eastAsia="es-MX"/>
        </w:rPr>
        <w:t>Pública</w:t>
      </w:r>
      <w:r w:rsidR="00C93DFB" w:rsidRPr="00CA7AEC">
        <w:rPr>
          <w:rFonts w:ascii="Arial" w:hAnsi="Arial" w:cs="Arial"/>
          <w:i/>
          <w:iCs/>
          <w:sz w:val="28"/>
          <w:szCs w:val="28"/>
          <w:lang w:eastAsia="es-MX"/>
        </w:rPr>
        <w:t xml:space="preserve"> Municipal, al </w:t>
      </w:r>
      <w:r w:rsidR="00C93DFB" w:rsidRPr="00CA7AEC">
        <w:rPr>
          <w:rFonts w:ascii="Arial" w:hAnsi="Arial" w:cs="Arial"/>
          <w:i/>
          <w:iCs/>
          <w:sz w:val="28"/>
          <w:szCs w:val="28"/>
          <w:lang w:eastAsia="es-MX"/>
        </w:rPr>
        <w:lastRenderedPageBreak/>
        <w:t>Lic. Luis Guillermo Ochoa Sánchez Director General de Administración e Innovación Gubernamental con funciones de Oficial Mayor, donde informan que actualmente se cuenta con la viabilidad presupuestal y financiera para que se realice la gestión correspondiente para la autorización del Ayuntamiento respecto al adelanto del 50% del Aguinaldo Devengado, desde el 01 de Enero al 30 de Junio de 2026.</w:t>
      </w:r>
      <w:r w:rsidR="00130241">
        <w:rPr>
          <w:rFonts w:ascii="Arial" w:hAnsi="Arial" w:cs="Arial"/>
          <w:i/>
          <w:iCs/>
          <w:sz w:val="28"/>
          <w:szCs w:val="28"/>
          <w:lang w:eastAsia="es-MX"/>
        </w:rPr>
        <w:t xml:space="preserve"> </w:t>
      </w:r>
      <w:r w:rsidR="00C93DFB" w:rsidRPr="00CA7AEC">
        <w:rPr>
          <w:rFonts w:ascii="Arial" w:hAnsi="Arial" w:cs="Arial"/>
          <w:i/>
          <w:iCs/>
          <w:sz w:val="28"/>
          <w:szCs w:val="28"/>
          <w:lang w:eastAsia="es-MX"/>
        </w:rPr>
        <w:t xml:space="preserve">Tomando en cuenta la anterior exposición de motivos se llega al siguiente; </w:t>
      </w:r>
      <w:r w:rsidR="00130241">
        <w:rPr>
          <w:rFonts w:ascii="Arial" w:hAnsi="Arial" w:cs="Arial"/>
          <w:b/>
          <w:i/>
          <w:iCs/>
          <w:sz w:val="28"/>
          <w:szCs w:val="28"/>
        </w:rPr>
        <w:t xml:space="preserve"> </w:t>
      </w:r>
      <w:r w:rsidR="00C93DFB" w:rsidRPr="00CA7AEC">
        <w:rPr>
          <w:rFonts w:ascii="Arial" w:hAnsi="Arial" w:cs="Arial"/>
          <w:b/>
          <w:i/>
          <w:iCs/>
          <w:sz w:val="28"/>
          <w:szCs w:val="28"/>
          <w:lang w:eastAsia="es-MX"/>
        </w:rPr>
        <w:t>CONSIDERANDO:</w:t>
      </w:r>
      <w:r w:rsidR="00130241">
        <w:rPr>
          <w:rFonts w:ascii="Arial" w:hAnsi="Arial" w:cs="Arial"/>
          <w:b/>
          <w:i/>
          <w:iCs/>
          <w:sz w:val="28"/>
          <w:szCs w:val="28"/>
        </w:rPr>
        <w:t xml:space="preserve"> </w:t>
      </w:r>
      <w:r w:rsidR="00C93DFB" w:rsidRPr="00CA7AEC">
        <w:rPr>
          <w:rFonts w:ascii="Arial" w:hAnsi="Arial" w:cs="Arial"/>
          <w:b/>
          <w:i/>
          <w:iCs/>
          <w:sz w:val="28"/>
          <w:szCs w:val="28"/>
          <w:lang w:eastAsia="es-MX"/>
        </w:rPr>
        <w:t>ÚNICO.-</w:t>
      </w:r>
      <w:r w:rsidR="00C93DFB" w:rsidRPr="00CA7AEC">
        <w:rPr>
          <w:rFonts w:ascii="Arial" w:hAnsi="Arial" w:cs="Arial"/>
          <w:i/>
          <w:iCs/>
          <w:sz w:val="28"/>
          <w:szCs w:val="28"/>
          <w:lang w:eastAsia="es-MX"/>
        </w:rPr>
        <w:t xml:space="preserve"> Con fundamento en el artículo 54 de la Ley Para los Servidores Públicos del Estado de Jalisco y sus Municipios atendiendo la gran demanda que se tiene para solventar las necesidades de liquidez de los Servidores Públicos del Municipio de Zapotlán el Grande, Jalisco,  referidos y poder cubrir las solicitudes de adelanto de aguinaldo, apoyando en sus necesidades más apremiantes, cumpliendo con el compromiso social que tiene este Ayuntamiento con los servidores públicos de marras, se justifica la necesidad de liquidar a los Servidores Públicos ya señalados,  el aguinaldo devengado por el periodo comprendido del 01 de Enero al 30 de Junio del presente año 2026, pagadero antes del día 15 del mes de Julio del presente año, atendiendo lo dispuesto por el artículo 21 del Reglamento de Prestaciones de los Servicios Personales de los Servidores Públicos del Gobierno y la Administración Pública Municipal. En virtud de lo anterior, en mi carácter de Presidenta Municipal, tengo a bien, proponer al Pleno de este Honorable Ayuntamiento Constitucional de Zapotlán el Grande, Jalisco, para su aprobación los siguientes: </w:t>
      </w:r>
      <w:r w:rsidR="00C93DFB" w:rsidRPr="00CA7AEC">
        <w:rPr>
          <w:rFonts w:ascii="Arial" w:hAnsi="Arial" w:cs="Arial"/>
          <w:b/>
          <w:i/>
          <w:iCs/>
          <w:sz w:val="28"/>
          <w:szCs w:val="28"/>
          <w:lang w:eastAsia="es-MX"/>
        </w:rPr>
        <w:t>PUNTOS DE ACUERDO:</w:t>
      </w:r>
      <w:r w:rsidR="00130241">
        <w:rPr>
          <w:rFonts w:ascii="Arial" w:hAnsi="Arial" w:cs="Arial"/>
          <w:b/>
          <w:i/>
          <w:iCs/>
          <w:sz w:val="28"/>
          <w:szCs w:val="28"/>
          <w:lang w:eastAsia="es-MX"/>
        </w:rPr>
        <w:t xml:space="preserve"> </w:t>
      </w:r>
      <w:r w:rsidR="00C93DFB" w:rsidRPr="00CA7AEC">
        <w:rPr>
          <w:rFonts w:ascii="Arial" w:eastAsia="Arial" w:hAnsi="Arial" w:cs="Arial"/>
          <w:b/>
          <w:i/>
          <w:iCs/>
          <w:sz w:val="28"/>
          <w:szCs w:val="28"/>
        </w:rPr>
        <w:t>PRIMERO</w:t>
      </w:r>
      <w:r w:rsidR="00C93DFB" w:rsidRPr="00CA7AEC">
        <w:rPr>
          <w:rFonts w:ascii="Arial" w:eastAsia="Arial" w:hAnsi="Arial" w:cs="Arial"/>
          <w:i/>
          <w:iCs/>
          <w:sz w:val="28"/>
          <w:szCs w:val="28"/>
        </w:rPr>
        <w:t xml:space="preserve">.- Se autoriza al Ayuntamiento del Municipio de </w:t>
      </w:r>
      <w:r w:rsidR="00C93DFB" w:rsidRPr="00CA7AEC">
        <w:rPr>
          <w:rFonts w:ascii="Arial" w:eastAsia="Arial" w:hAnsi="Arial" w:cs="Arial"/>
          <w:i/>
          <w:iCs/>
          <w:sz w:val="28"/>
          <w:szCs w:val="28"/>
        </w:rPr>
        <w:lastRenderedPageBreak/>
        <w:t xml:space="preserve">Zapotlán el Grande, Jalisco, a efecto de que apruebe la </w:t>
      </w:r>
      <w:r w:rsidR="00C93DFB" w:rsidRPr="00CA7AEC">
        <w:rPr>
          <w:rFonts w:ascii="Arial" w:hAnsi="Arial" w:cs="Arial"/>
          <w:b/>
          <w:i/>
          <w:iCs/>
          <w:sz w:val="28"/>
          <w:szCs w:val="28"/>
          <w:lang w:eastAsia="es-MX"/>
        </w:rPr>
        <w:t xml:space="preserve">INICIATIVA DE ACUERDO ECONÓMICO QUE AUTORIZA LA LIQUIDACIÓN DEL AGUINALDO DEVENGADO A LOS SERVIDORES PÚBLICOS  DEL MUNICIPIO DE ZAPOTLÁN EL GRANDE, JALISCO CORRESPONDIENTE AL 01 DE ENERO Y HASTA EL 30 DE JUNIO DEL EJERCICIO FISCAL 2026,  </w:t>
      </w:r>
      <w:r w:rsidR="00C93DFB" w:rsidRPr="00CA7AEC">
        <w:rPr>
          <w:rFonts w:ascii="Arial" w:hAnsi="Arial" w:cs="Arial"/>
          <w:i/>
          <w:iCs/>
          <w:sz w:val="28"/>
          <w:szCs w:val="28"/>
          <w:lang w:eastAsia="es-MX"/>
        </w:rPr>
        <w:t>así</w:t>
      </w:r>
      <w:r w:rsidR="00C93DFB" w:rsidRPr="00CA7AEC">
        <w:rPr>
          <w:rFonts w:ascii="Arial" w:eastAsia="Arial" w:hAnsi="Arial" w:cs="Arial"/>
          <w:i/>
          <w:iCs/>
          <w:sz w:val="28"/>
          <w:szCs w:val="28"/>
        </w:rPr>
        <w:t xml:space="preserve"> como la liquidación del aguinaldo devengado, correspondiente del 01 de Enero al 30 de Junio del presente año 2026, a los </w:t>
      </w:r>
      <w:r w:rsidR="00C93DFB" w:rsidRPr="00CA7AEC">
        <w:rPr>
          <w:rFonts w:ascii="Arial" w:hAnsi="Arial" w:cs="Arial"/>
          <w:i/>
          <w:iCs/>
          <w:sz w:val="28"/>
          <w:szCs w:val="28"/>
          <w:lang w:eastAsia="es-MX"/>
        </w:rPr>
        <w:t xml:space="preserve">Funcionarios Públicos de Elección Popular, Servidores Públicos: Sindicalizados, pensionados, jubilados, de base, de confianza, de Seguridad Pública,   Eventuales, Asimilados al Salario, Brigadistas, pagadero en la primera quincena del mes de Julio de 2026. </w:t>
      </w:r>
      <w:r w:rsidR="00C93DFB" w:rsidRPr="00CA7AEC">
        <w:rPr>
          <w:rFonts w:ascii="Arial" w:eastAsia="Arial" w:hAnsi="Arial" w:cs="Arial"/>
          <w:b/>
          <w:i/>
          <w:iCs/>
          <w:sz w:val="28"/>
          <w:szCs w:val="28"/>
        </w:rPr>
        <w:t xml:space="preserve">SEGUNDO.- </w:t>
      </w:r>
      <w:r w:rsidR="00C93DFB" w:rsidRPr="00CA7AEC">
        <w:rPr>
          <w:rFonts w:ascii="Arial" w:eastAsia="Arial" w:hAnsi="Arial" w:cs="Arial"/>
          <w:i/>
          <w:iCs/>
          <w:sz w:val="28"/>
          <w:szCs w:val="28"/>
        </w:rPr>
        <w:t xml:space="preserve">Se autoriza da la Dirección General de Administración e Innovación Gubernamental y a la Hacienda Municipal a efecto de que realicen los trámites para la emisión de la nómina correspondiente, presupuestos y pagos del referido aguinaldo devengado. </w:t>
      </w:r>
      <w:r w:rsidR="00C93DFB" w:rsidRPr="00CA7AEC">
        <w:rPr>
          <w:rFonts w:ascii="Arial" w:eastAsia="Arial" w:hAnsi="Arial" w:cs="Arial"/>
          <w:b/>
          <w:i/>
          <w:iCs/>
          <w:sz w:val="28"/>
          <w:szCs w:val="28"/>
        </w:rPr>
        <w:t>TERCERO.</w:t>
      </w:r>
      <w:r w:rsidR="00C93DFB" w:rsidRPr="00CA7AEC">
        <w:rPr>
          <w:rFonts w:ascii="Arial" w:eastAsia="Arial" w:hAnsi="Arial" w:cs="Arial"/>
          <w:i/>
          <w:iCs/>
          <w:sz w:val="28"/>
          <w:szCs w:val="28"/>
        </w:rPr>
        <w:t>- Se autoriza y faculta a la Encargada de la Hacienda Municipal, a efecto de que se reserve la viabilidad presupuestal y financiera para el cumplimiento de la presente iniciativa.</w:t>
      </w:r>
      <w:r w:rsidR="00130241">
        <w:rPr>
          <w:rFonts w:ascii="Arial" w:eastAsia="Arial" w:hAnsi="Arial" w:cs="Arial"/>
          <w:i/>
          <w:iCs/>
          <w:sz w:val="28"/>
          <w:szCs w:val="28"/>
        </w:rPr>
        <w:t xml:space="preserve"> </w:t>
      </w:r>
      <w:r w:rsidR="00C93DFB" w:rsidRPr="00CA7AEC">
        <w:rPr>
          <w:rFonts w:ascii="Arial" w:hAnsi="Arial" w:cs="Arial"/>
          <w:i/>
          <w:iCs/>
          <w:sz w:val="28"/>
          <w:szCs w:val="28"/>
        </w:rPr>
        <w:t>ATENTAMENTE</w:t>
      </w:r>
      <w:r w:rsidR="00130241">
        <w:rPr>
          <w:rFonts w:ascii="Arial" w:hAnsi="Arial" w:cs="Arial"/>
          <w:i/>
          <w:iCs/>
          <w:sz w:val="28"/>
          <w:szCs w:val="28"/>
        </w:rPr>
        <w:t xml:space="preserve"> </w:t>
      </w:r>
      <w:r w:rsidR="00C93DFB" w:rsidRPr="00CA7AEC">
        <w:rPr>
          <w:rFonts w:ascii="Arial" w:hAnsi="Arial" w:cs="Arial"/>
          <w:i/>
          <w:iCs/>
          <w:sz w:val="28"/>
          <w:szCs w:val="28"/>
        </w:rPr>
        <w:t>“2026, CENTENARIO DEL NATALICIO DEL COMPOSITOR ZAPOTLENSE RUBEN FUENTES GASSON”.</w:t>
      </w:r>
      <w:r w:rsidR="00130241">
        <w:rPr>
          <w:rFonts w:ascii="Arial" w:hAnsi="Arial" w:cs="Arial"/>
          <w:i/>
          <w:iCs/>
          <w:sz w:val="28"/>
          <w:szCs w:val="28"/>
        </w:rPr>
        <w:t xml:space="preserve"> </w:t>
      </w:r>
      <w:r w:rsidR="00C93DFB" w:rsidRPr="00CA7AEC">
        <w:rPr>
          <w:rFonts w:ascii="Arial" w:hAnsi="Arial" w:cs="Arial"/>
          <w:i/>
          <w:iCs/>
          <w:sz w:val="28"/>
          <w:szCs w:val="28"/>
        </w:rPr>
        <w:t>“2026, CENTENARIO DEL ANIVERSARIO DEL NATALICIO DEL LITERATO ROBERTO ESPINOZA GUZMAN”.</w:t>
      </w:r>
      <w:r w:rsidR="00130241">
        <w:rPr>
          <w:rFonts w:ascii="Arial" w:hAnsi="Arial" w:cs="Arial"/>
          <w:i/>
          <w:iCs/>
          <w:sz w:val="28"/>
          <w:szCs w:val="28"/>
        </w:rPr>
        <w:t xml:space="preserve"> </w:t>
      </w:r>
      <w:r w:rsidR="00C93DFB" w:rsidRPr="00CA7AEC">
        <w:rPr>
          <w:rFonts w:ascii="Arial" w:hAnsi="Arial" w:cs="Arial"/>
          <w:i/>
          <w:iCs/>
          <w:sz w:val="28"/>
          <w:szCs w:val="28"/>
        </w:rPr>
        <w:t>“2026, CENTESIMO</w:t>
      </w:r>
      <w:r w:rsidR="00130241">
        <w:rPr>
          <w:rFonts w:ascii="Arial" w:hAnsi="Arial" w:cs="Arial"/>
          <w:i/>
          <w:iCs/>
          <w:sz w:val="28"/>
          <w:szCs w:val="28"/>
        </w:rPr>
        <w:t xml:space="preserve"> </w:t>
      </w:r>
      <w:r w:rsidR="00C93DFB" w:rsidRPr="00CA7AEC">
        <w:rPr>
          <w:rFonts w:ascii="Arial" w:hAnsi="Arial" w:cs="Arial"/>
          <w:i/>
          <w:iCs/>
          <w:sz w:val="28"/>
          <w:szCs w:val="28"/>
        </w:rPr>
        <w:t>QUINCUAGESIMO ANIVERSARIO DEL NATALICIO DEL</w:t>
      </w:r>
      <w:r w:rsidR="00130241">
        <w:rPr>
          <w:rFonts w:ascii="Arial" w:hAnsi="Arial" w:cs="Arial"/>
          <w:i/>
          <w:iCs/>
          <w:sz w:val="28"/>
          <w:szCs w:val="28"/>
        </w:rPr>
        <w:t xml:space="preserve"> </w:t>
      </w:r>
      <w:r w:rsidR="00C93DFB" w:rsidRPr="00CA7AEC">
        <w:rPr>
          <w:rFonts w:ascii="Arial" w:hAnsi="Arial" w:cs="Arial"/>
          <w:i/>
          <w:iCs/>
          <w:sz w:val="28"/>
          <w:szCs w:val="28"/>
        </w:rPr>
        <w:t>COMPOSITOR Y DIRECTOR DE ORQUESTA JOSÉ</w:t>
      </w:r>
      <w:r w:rsidR="00130241">
        <w:rPr>
          <w:rFonts w:ascii="Arial" w:hAnsi="Arial" w:cs="Arial"/>
          <w:i/>
          <w:iCs/>
          <w:sz w:val="28"/>
          <w:szCs w:val="28"/>
        </w:rPr>
        <w:t xml:space="preserve"> </w:t>
      </w:r>
      <w:r w:rsidR="00C93DFB" w:rsidRPr="00CA7AEC">
        <w:rPr>
          <w:rFonts w:ascii="Arial" w:hAnsi="Arial" w:cs="Arial"/>
          <w:i/>
          <w:iCs/>
          <w:sz w:val="28"/>
          <w:szCs w:val="28"/>
        </w:rPr>
        <w:t>PAULINO DE JESÚS ROLÓN ALCARAZ”.</w:t>
      </w:r>
      <w:r w:rsidR="00130241">
        <w:rPr>
          <w:rFonts w:ascii="Arial" w:hAnsi="Arial" w:cs="Arial"/>
          <w:i/>
          <w:iCs/>
          <w:sz w:val="28"/>
          <w:szCs w:val="28"/>
        </w:rPr>
        <w:t xml:space="preserve"> </w:t>
      </w:r>
      <w:r w:rsidR="00C93DFB" w:rsidRPr="00CA7AEC">
        <w:rPr>
          <w:rFonts w:ascii="Arial" w:hAnsi="Arial" w:cs="Arial"/>
          <w:i/>
          <w:iCs/>
          <w:sz w:val="28"/>
          <w:szCs w:val="28"/>
        </w:rPr>
        <w:t xml:space="preserve">Cd. Guzmán Municipio de Zapotlán el Grande, Jalisco, a 29 de mayo de </w:t>
      </w:r>
      <w:r w:rsidR="00C93DFB" w:rsidRPr="00CA7AEC">
        <w:rPr>
          <w:rFonts w:ascii="Arial" w:hAnsi="Arial" w:cs="Arial"/>
          <w:i/>
          <w:iCs/>
          <w:sz w:val="28"/>
          <w:szCs w:val="28"/>
        </w:rPr>
        <w:lastRenderedPageBreak/>
        <w:t>2026.</w:t>
      </w:r>
      <w:r w:rsidR="00130241">
        <w:rPr>
          <w:rFonts w:ascii="Arial" w:hAnsi="Arial" w:cs="Arial"/>
          <w:i/>
          <w:iCs/>
          <w:sz w:val="28"/>
          <w:szCs w:val="28"/>
        </w:rPr>
        <w:t xml:space="preserve"> </w:t>
      </w:r>
      <w:r w:rsidR="00C93DFB" w:rsidRPr="00CA7AEC">
        <w:rPr>
          <w:rFonts w:ascii="Arial" w:hAnsi="Arial" w:cs="Arial"/>
          <w:b/>
          <w:i/>
          <w:iCs/>
          <w:sz w:val="28"/>
          <w:szCs w:val="28"/>
        </w:rPr>
        <w:t>C.  MAGALI CASILLAS CONTRERAS.</w:t>
      </w:r>
      <w:r w:rsidR="00130241">
        <w:rPr>
          <w:rFonts w:ascii="Arial" w:hAnsi="Arial" w:cs="Arial"/>
          <w:b/>
          <w:i/>
          <w:iCs/>
          <w:sz w:val="28"/>
          <w:szCs w:val="28"/>
        </w:rPr>
        <w:t xml:space="preserve"> </w:t>
      </w:r>
      <w:r w:rsidR="00C93DFB" w:rsidRPr="00CA7AEC">
        <w:rPr>
          <w:rFonts w:ascii="Arial" w:hAnsi="Arial" w:cs="Arial"/>
          <w:i/>
          <w:iCs/>
          <w:sz w:val="28"/>
          <w:szCs w:val="28"/>
        </w:rPr>
        <w:t>Presidenta Municipal.</w:t>
      </w:r>
      <w:r w:rsidR="00130241">
        <w:rPr>
          <w:rFonts w:ascii="Arial" w:hAnsi="Arial" w:cs="Arial"/>
          <w:i/>
          <w:iCs/>
          <w:sz w:val="28"/>
          <w:szCs w:val="28"/>
        </w:rPr>
        <w:t xml:space="preserve"> </w:t>
      </w:r>
      <w:r w:rsidR="00130241">
        <w:rPr>
          <w:rFonts w:ascii="Arial" w:hAnsi="Arial" w:cs="Arial"/>
          <w:b/>
          <w:bCs/>
          <w:i/>
          <w:iCs/>
          <w:sz w:val="28"/>
          <w:szCs w:val="28"/>
        </w:rPr>
        <w:t>FIRMA”</w:t>
      </w:r>
      <w:r w:rsidR="003913B4">
        <w:rPr>
          <w:rFonts w:ascii="Arial" w:hAnsi="Arial" w:cs="Arial"/>
          <w:b/>
          <w:bCs/>
          <w:i/>
          <w:iCs/>
          <w:sz w:val="28"/>
          <w:szCs w:val="28"/>
        </w:rPr>
        <w:t xml:space="preserve"> - - - - - - - - - - - - - - - - - - - - - - - - - - - - - - - C. Secretaria de Ayuntamiento Karla Cisneros Torres: </w:t>
      </w:r>
      <w:r w:rsidR="003913B4">
        <w:rPr>
          <w:rFonts w:ascii="Arial" w:hAnsi="Arial" w:cs="Arial"/>
          <w:sz w:val="28"/>
          <w:szCs w:val="28"/>
        </w:rPr>
        <w:t xml:space="preserve">Gracias Presidenta. ¿Alguien desea hacer uso de la voz?... </w:t>
      </w:r>
      <w:r w:rsidR="000528E5">
        <w:rPr>
          <w:rFonts w:ascii="Arial" w:hAnsi="Arial" w:cs="Arial"/>
          <w:sz w:val="28"/>
          <w:szCs w:val="28"/>
        </w:rPr>
        <w:t>No habiendo comentarios, voy a cerrar el punto para discusión y voy a someter a su consideración</w:t>
      </w:r>
      <w:r w:rsidR="00433F7A">
        <w:rPr>
          <w:rFonts w:ascii="Arial" w:hAnsi="Arial" w:cs="Arial"/>
          <w:sz w:val="28"/>
          <w:szCs w:val="28"/>
        </w:rPr>
        <w:t xml:space="preserve"> la aprobación de la </w:t>
      </w:r>
      <w:r w:rsidR="00433F7A" w:rsidRPr="00B400E7">
        <w:rPr>
          <w:rFonts w:ascii="Arial" w:hAnsi="Arial" w:cs="Arial"/>
          <w:bCs/>
          <w:sz w:val="28"/>
          <w:szCs w:val="28"/>
        </w:rPr>
        <w:t xml:space="preserve">Iniciativa de </w:t>
      </w:r>
      <w:r w:rsidR="00433F7A">
        <w:rPr>
          <w:rFonts w:ascii="Arial" w:hAnsi="Arial" w:cs="Arial"/>
          <w:bCs/>
          <w:sz w:val="28"/>
          <w:szCs w:val="28"/>
        </w:rPr>
        <w:t>A</w:t>
      </w:r>
      <w:r w:rsidR="00433F7A" w:rsidRPr="00B400E7">
        <w:rPr>
          <w:rFonts w:ascii="Arial" w:hAnsi="Arial" w:cs="Arial"/>
          <w:bCs/>
          <w:sz w:val="28"/>
          <w:szCs w:val="28"/>
        </w:rPr>
        <w:t xml:space="preserve">cuerdo </w:t>
      </w:r>
      <w:r w:rsidR="00433F7A">
        <w:rPr>
          <w:rFonts w:ascii="Arial" w:hAnsi="Arial" w:cs="Arial"/>
          <w:bCs/>
          <w:sz w:val="28"/>
          <w:szCs w:val="28"/>
        </w:rPr>
        <w:t>E</w:t>
      </w:r>
      <w:r w:rsidR="00433F7A" w:rsidRPr="00B400E7">
        <w:rPr>
          <w:rFonts w:ascii="Arial" w:hAnsi="Arial" w:cs="Arial"/>
          <w:bCs/>
          <w:sz w:val="28"/>
          <w:szCs w:val="28"/>
        </w:rPr>
        <w:t xml:space="preserve">conómico que autoriza la liquidación del aguinaldo devengado a los </w:t>
      </w:r>
      <w:r w:rsidR="00433F7A">
        <w:rPr>
          <w:rFonts w:ascii="Arial" w:hAnsi="Arial" w:cs="Arial"/>
          <w:bCs/>
          <w:sz w:val="28"/>
          <w:szCs w:val="28"/>
        </w:rPr>
        <w:t>S</w:t>
      </w:r>
      <w:r w:rsidR="00433F7A" w:rsidRPr="00B400E7">
        <w:rPr>
          <w:rFonts w:ascii="Arial" w:hAnsi="Arial" w:cs="Arial"/>
          <w:bCs/>
          <w:sz w:val="28"/>
          <w:szCs w:val="28"/>
        </w:rPr>
        <w:t xml:space="preserve">ervidores </w:t>
      </w:r>
      <w:r w:rsidR="00433F7A">
        <w:rPr>
          <w:rFonts w:ascii="Arial" w:hAnsi="Arial" w:cs="Arial"/>
          <w:bCs/>
          <w:sz w:val="28"/>
          <w:szCs w:val="28"/>
        </w:rPr>
        <w:t>P</w:t>
      </w:r>
      <w:r w:rsidR="00433F7A" w:rsidRPr="00B400E7">
        <w:rPr>
          <w:rFonts w:ascii="Arial" w:hAnsi="Arial" w:cs="Arial"/>
          <w:bCs/>
          <w:sz w:val="28"/>
          <w:szCs w:val="28"/>
        </w:rPr>
        <w:t xml:space="preserve">úblicos del </w:t>
      </w:r>
      <w:r w:rsidR="00433F7A">
        <w:rPr>
          <w:rFonts w:ascii="Arial" w:hAnsi="Arial" w:cs="Arial"/>
          <w:bCs/>
          <w:sz w:val="28"/>
          <w:szCs w:val="28"/>
        </w:rPr>
        <w:t>M</w:t>
      </w:r>
      <w:r w:rsidR="00433F7A" w:rsidRPr="00B400E7">
        <w:rPr>
          <w:rFonts w:ascii="Arial" w:hAnsi="Arial" w:cs="Arial"/>
          <w:bCs/>
          <w:sz w:val="28"/>
          <w:szCs w:val="28"/>
        </w:rPr>
        <w:t xml:space="preserve">unicipio de </w:t>
      </w:r>
      <w:r w:rsidR="00433F7A">
        <w:rPr>
          <w:rFonts w:ascii="Arial" w:hAnsi="Arial" w:cs="Arial"/>
          <w:bCs/>
          <w:sz w:val="28"/>
          <w:szCs w:val="28"/>
        </w:rPr>
        <w:t>Z</w:t>
      </w:r>
      <w:r w:rsidR="00433F7A" w:rsidRPr="00B400E7">
        <w:rPr>
          <w:rFonts w:ascii="Arial" w:hAnsi="Arial" w:cs="Arial"/>
          <w:bCs/>
          <w:sz w:val="28"/>
          <w:szCs w:val="28"/>
        </w:rPr>
        <w:t xml:space="preserve">apotlán el </w:t>
      </w:r>
      <w:r w:rsidR="00433F7A">
        <w:rPr>
          <w:rFonts w:ascii="Arial" w:hAnsi="Arial" w:cs="Arial"/>
          <w:bCs/>
          <w:sz w:val="28"/>
          <w:szCs w:val="28"/>
        </w:rPr>
        <w:t>G</w:t>
      </w:r>
      <w:r w:rsidR="00433F7A" w:rsidRPr="00B400E7">
        <w:rPr>
          <w:rFonts w:ascii="Arial" w:hAnsi="Arial" w:cs="Arial"/>
          <w:bCs/>
          <w:sz w:val="28"/>
          <w:szCs w:val="28"/>
        </w:rPr>
        <w:t xml:space="preserve">rande, </w:t>
      </w:r>
      <w:r w:rsidR="00433F7A">
        <w:rPr>
          <w:rFonts w:ascii="Arial" w:hAnsi="Arial" w:cs="Arial"/>
          <w:bCs/>
          <w:sz w:val="28"/>
          <w:szCs w:val="28"/>
        </w:rPr>
        <w:t>J</w:t>
      </w:r>
      <w:r w:rsidR="00433F7A" w:rsidRPr="00B400E7">
        <w:rPr>
          <w:rFonts w:ascii="Arial" w:hAnsi="Arial" w:cs="Arial"/>
          <w:bCs/>
          <w:sz w:val="28"/>
          <w:szCs w:val="28"/>
        </w:rPr>
        <w:t xml:space="preserve">alisco, correspondiente al 01 de </w:t>
      </w:r>
      <w:r w:rsidR="00433F7A">
        <w:rPr>
          <w:rFonts w:ascii="Arial" w:hAnsi="Arial" w:cs="Arial"/>
          <w:bCs/>
          <w:sz w:val="28"/>
          <w:szCs w:val="28"/>
        </w:rPr>
        <w:t>E</w:t>
      </w:r>
      <w:r w:rsidR="00433F7A" w:rsidRPr="00B400E7">
        <w:rPr>
          <w:rFonts w:ascii="Arial" w:hAnsi="Arial" w:cs="Arial"/>
          <w:bCs/>
          <w:sz w:val="28"/>
          <w:szCs w:val="28"/>
        </w:rPr>
        <w:t xml:space="preserve">nero y hasta el 30 de </w:t>
      </w:r>
      <w:r w:rsidR="00433F7A">
        <w:rPr>
          <w:rFonts w:ascii="Arial" w:hAnsi="Arial" w:cs="Arial"/>
          <w:bCs/>
          <w:sz w:val="28"/>
          <w:szCs w:val="28"/>
        </w:rPr>
        <w:t>J</w:t>
      </w:r>
      <w:r w:rsidR="00433F7A" w:rsidRPr="00B400E7">
        <w:rPr>
          <w:rFonts w:ascii="Arial" w:hAnsi="Arial" w:cs="Arial"/>
          <w:bCs/>
          <w:sz w:val="28"/>
          <w:szCs w:val="28"/>
        </w:rPr>
        <w:t xml:space="preserve">unio del </w:t>
      </w:r>
      <w:r w:rsidR="00433F7A">
        <w:rPr>
          <w:rFonts w:ascii="Arial" w:hAnsi="Arial" w:cs="Arial"/>
          <w:bCs/>
          <w:sz w:val="28"/>
          <w:szCs w:val="28"/>
        </w:rPr>
        <w:t>E</w:t>
      </w:r>
      <w:r w:rsidR="00433F7A" w:rsidRPr="00B400E7">
        <w:rPr>
          <w:rFonts w:ascii="Arial" w:hAnsi="Arial" w:cs="Arial"/>
          <w:bCs/>
          <w:sz w:val="28"/>
          <w:szCs w:val="28"/>
        </w:rPr>
        <w:t xml:space="preserve">jercicio </w:t>
      </w:r>
      <w:r w:rsidR="00433F7A">
        <w:rPr>
          <w:rFonts w:ascii="Arial" w:hAnsi="Arial" w:cs="Arial"/>
          <w:bCs/>
          <w:sz w:val="28"/>
          <w:szCs w:val="28"/>
        </w:rPr>
        <w:t>F</w:t>
      </w:r>
      <w:r w:rsidR="00433F7A" w:rsidRPr="00B400E7">
        <w:rPr>
          <w:rFonts w:ascii="Arial" w:hAnsi="Arial" w:cs="Arial"/>
          <w:bCs/>
          <w:sz w:val="28"/>
          <w:szCs w:val="28"/>
        </w:rPr>
        <w:t>iscal 2026</w:t>
      </w:r>
      <w:r w:rsidR="00433F7A">
        <w:rPr>
          <w:rFonts w:ascii="Arial" w:hAnsi="Arial" w:cs="Arial"/>
          <w:bCs/>
          <w:sz w:val="28"/>
          <w:szCs w:val="28"/>
        </w:rPr>
        <w:t xml:space="preserve">, en los términos en que fueron expuestos. Por lo cual solicito Señores Regidores, si están por la afirmativa de su aprobación, bajo la modalidad de votación económica, sírvanse manifestarlo levantando su mano… </w:t>
      </w:r>
      <w:r w:rsidR="003913B4">
        <w:rPr>
          <w:rFonts w:ascii="Arial" w:hAnsi="Arial" w:cs="Arial"/>
          <w:b/>
          <w:bCs/>
          <w:sz w:val="28"/>
          <w:szCs w:val="28"/>
        </w:rPr>
        <w:t>15 votos a favor, aprobado por unanimidad de los asistentes.</w:t>
      </w:r>
      <w:r w:rsidR="003913B4" w:rsidRPr="00E85DDE">
        <w:rPr>
          <w:rFonts w:ascii="Arial" w:hAnsi="Arial" w:cs="Arial"/>
          <w:sz w:val="28"/>
          <w:szCs w:val="28"/>
        </w:rPr>
        <w:t xml:space="preserve"> </w:t>
      </w:r>
      <w:r w:rsidR="003913B4" w:rsidRPr="00FD4026">
        <w:rPr>
          <w:rFonts w:ascii="Arial" w:hAnsi="Arial" w:cs="Arial"/>
          <w:sz w:val="28"/>
          <w:szCs w:val="28"/>
        </w:rPr>
        <w:t>(</w:t>
      </w:r>
      <w:r w:rsidR="003913B4">
        <w:rPr>
          <w:rFonts w:ascii="Arial" w:hAnsi="Arial" w:cs="Arial"/>
          <w:sz w:val="28"/>
          <w:szCs w:val="28"/>
        </w:rPr>
        <w:t>1 inasistencia justificada: De la C. Regidora Bertha Silvia Gómez Ramos.)</w:t>
      </w:r>
      <w:r w:rsidR="00433F7A">
        <w:rPr>
          <w:rFonts w:ascii="Arial" w:hAnsi="Arial" w:cs="Arial"/>
          <w:sz w:val="28"/>
          <w:szCs w:val="28"/>
        </w:rPr>
        <w:t xml:space="preserve"> - - - - - - - - - -</w:t>
      </w:r>
      <w:r w:rsidR="0079248C" w:rsidRPr="0079248C">
        <w:rPr>
          <w:rFonts w:ascii="Arial" w:hAnsi="Arial" w:cs="Arial"/>
          <w:b/>
          <w:sz w:val="28"/>
          <w:szCs w:val="28"/>
          <w:u w:val="single"/>
        </w:rPr>
        <w:t>SEXTO PUNTO</w:t>
      </w:r>
      <w:r w:rsidR="0079248C">
        <w:rPr>
          <w:rFonts w:ascii="Arial" w:hAnsi="Arial" w:cs="Arial"/>
          <w:b/>
          <w:sz w:val="28"/>
          <w:szCs w:val="28"/>
        </w:rPr>
        <w:t xml:space="preserve">: </w:t>
      </w:r>
      <w:r w:rsidR="0079248C">
        <w:rPr>
          <w:rFonts w:ascii="Arial" w:hAnsi="Arial" w:cs="Arial"/>
          <w:bCs/>
          <w:sz w:val="28"/>
          <w:szCs w:val="28"/>
        </w:rPr>
        <w:t>D</w:t>
      </w:r>
      <w:r w:rsidR="0079248C" w:rsidRPr="00B400E7">
        <w:rPr>
          <w:rFonts w:ascii="Arial" w:hAnsi="Arial" w:cs="Arial"/>
          <w:bCs/>
          <w:sz w:val="28"/>
          <w:szCs w:val="28"/>
        </w:rPr>
        <w:t xml:space="preserve">ictamen que propone la baja definitiva de 1 bien muebles (vehículo patrulla) que se encuentra dado de alta en el </w:t>
      </w:r>
      <w:r w:rsidR="0079248C">
        <w:rPr>
          <w:rFonts w:ascii="Arial" w:hAnsi="Arial" w:cs="Arial"/>
          <w:bCs/>
          <w:sz w:val="28"/>
          <w:szCs w:val="28"/>
        </w:rPr>
        <w:t>S</w:t>
      </w:r>
      <w:r w:rsidR="0079248C" w:rsidRPr="00B400E7">
        <w:rPr>
          <w:rFonts w:ascii="Arial" w:hAnsi="Arial" w:cs="Arial"/>
          <w:bCs/>
          <w:sz w:val="28"/>
          <w:szCs w:val="28"/>
        </w:rPr>
        <w:t xml:space="preserve">istema </w:t>
      </w:r>
      <w:r w:rsidR="0079248C">
        <w:rPr>
          <w:rFonts w:ascii="Arial" w:hAnsi="Arial" w:cs="Arial"/>
          <w:bCs/>
          <w:sz w:val="28"/>
          <w:szCs w:val="28"/>
        </w:rPr>
        <w:t>E</w:t>
      </w:r>
      <w:r w:rsidR="0079248C" w:rsidRPr="00B400E7">
        <w:rPr>
          <w:rFonts w:ascii="Arial" w:hAnsi="Arial" w:cs="Arial"/>
          <w:bCs/>
          <w:sz w:val="28"/>
          <w:szCs w:val="28"/>
        </w:rPr>
        <w:t xml:space="preserve">mpress, y que cuya finalidad era el otorgamiento en comodato por el </w:t>
      </w:r>
      <w:r w:rsidR="0079248C">
        <w:rPr>
          <w:rFonts w:ascii="Arial" w:hAnsi="Arial" w:cs="Arial"/>
          <w:bCs/>
          <w:sz w:val="28"/>
          <w:szCs w:val="28"/>
        </w:rPr>
        <w:t>G</w:t>
      </w:r>
      <w:r w:rsidR="0079248C" w:rsidRPr="00B400E7">
        <w:rPr>
          <w:rFonts w:ascii="Arial" w:hAnsi="Arial" w:cs="Arial"/>
          <w:bCs/>
          <w:sz w:val="28"/>
          <w:szCs w:val="28"/>
        </w:rPr>
        <w:t xml:space="preserve">obierno del </w:t>
      </w:r>
      <w:r w:rsidR="0079248C">
        <w:rPr>
          <w:rFonts w:ascii="Arial" w:hAnsi="Arial" w:cs="Arial"/>
          <w:bCs/>
          <w:sz w:val="28"/>
          <w:szCs w:val="28"/>
        </w:rPr>
        <w:t>E</w:t>
      </w:r>
      <w:r w:rsidR="0079248C" w:rsidRPr="00B400E7">
        <w:rPr>
          <w:rFonts w:ascii="Arial" w:hAnsi="Arial" w:cs="Arial"/>
          <w:bCs/>
          <w:sz w:val="28"/>
          <w:szCs w:val="28"/>
        </w:rPr>
        <w:t xml:space="preserve">stado al </w:t>
      </w:r>
      <w:r w:rsidR="0079248C">
        <w:rPr>
          <w:rFonts w:ascii="Arial" w:hAnsi="Arial" w:cs="Arial"/>
          <w:bCs/>
          <w:sz w:val="28"/>
          <w:szCs w:val="28"/>
        </w:rPr>
        <w:t>M</w:t>
      </w:r>
      <w:r w:rsidR="0079248C" w:rsidRPr="00B400E7">
        <w:rPr>
          <w:rFonts w:ascii="Arial" w:hAnsi="Arial" w:cs="Arial"/>
          <w:bCs/>
          <w:sz w:val="28"/>
          <w:szCs w:val="28"/>
        </w:rPr>
        <w:t xml:space="preserve">unicipio de </w:t>
      </w:r>
      <w:r w:rsidR="0079248C">
        <w:rPr>
          <w:rFonts w:ascii="Arial" w:hAnsi="Arial" w:cs="Arial"/>
          <w:bCs/>
          <w:sz w:val="28"/>
          <w:szCs w:val="28"/>
        </w:rPr>
        <w:t>Z</w:t>
      </w:r>
      <w:r w:rsidR="0079248C" w:rsidRPr="00B400E7">
        <w:rPr>
          <w:rFonts w:ascii="Arial" w:hAnsi="Arial" w:cs="Arial"/>
          <w:bCs/>
          <w:sz w:val="28"/>
          <w:szCs w:val="28"/>
        </w:rPr>
        <w:t xml:space="preserve">apotlán el </w:t>
      </w:r>
      <w:r w:rsidR="0079248C">
        <w:rPr>
          <w:rFonts w:ascii="Arial" w:hAnsi="Arial" w:cs="Arial"/>
          <w:bCs/>
          <w:sz w:val="28"/>
          <w:szCs w:val="28"/>
        </w:rPr>
        <w:t>G</w:t>
      </w:r>
      <w:r w:rsidR="0079248C" w:rsidRPr="00B400E7">
        <w:rPr>
          <w:rFonts w:ascii="Arial" w:hAnsi="Arial" w:cs="Arial"/>
          <w:bCs/>
          <w:sz w:val="28"/>
          <w:szCs w:val="28"/>
        </w:rPr>
        <w:t xml:space="preserve">rande, </w:t>
      </w:r>
      <w:r w:rsidR="0079248C">
        <w:rPr>
          <w:rFonts w:ascii="Arial" w:hAnsi="Arial" w:cs="Arial"/>
          <w:bCs/>
          <w:sz w:val="28"/>
          <w:szCs w:val="28"/>
        </w:rPr>
        <w:t>J</w:t>
      </w:r>
      <w:r w:rsidR="0079248C" w:rsidRPr="00B400E7">
        <w:rPr>
          <w:rFonts w:ascii="Arial" w:hAnsi="Arial" w:cs="Arial"/>
          <w:bCs/>
          <w:sz w:val="28"/>
          <w:szCs w:val="28"/>
        </w:rPr>
        <w:t xml:space="preserve">alisco. </w:t>
      </w:r>
      <w:r w:rsidR="0079248C">
        <w:rPr>
          <w:rFonts w:ascii="Arial" w:hAnsi="Arial" w:cs="Arial"/>
          <w:bCs/>
          <w:sz w:val="28"/>
          <w:szCs w:val="28"/>
        </w:rPr>
        <w:t>M</w:t>
      </w:r>
      <w:r w:rsidR="0079248C" w:rsidRPr="00B400E7">
        <w:rPr>
          <w:rFonts w:ascii="Arial" w:hAnsi="Arial" w:cs="Arial"/>
          <w:bCs/>
          <w:sz w:val="28"/>
          <w:szCs w:val="28"/>
        </w:rPr>
        <w:t>otiva el</w:t>
      </w:r>
      <w:r w:rsidR="0079248C">
        <w:rPr>
          <w:rFonts w:ascii="Arial" w:hAnsi="Arial" w:cs="Arial"/>
          <w:bCs/>
          <w:sz w:val="28"/>
          <w:szCs w:val="28"/>
        </w:rPr>
        <w:t xml:space="preserve"> C. Regidor Miguel Marentes</w:t>
      </w:r>
      <w:r w:rsidR="0079248C" w:rsidRPr="00B400E7">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 xml:space="preserve">C. Regidor Miguel Marentes: </w:t>
      </w:r>
      <w:r w:rsidR="00225E4E" w:rsidRPr="00812BFA">
        <w:rPr>
          <w:rFonts w:ascii="Arial" w:hAnsi="Arial" w:cs="Arial"/>
          <w:b/>
          <w:i/>
          <w:iCs/>
          <w:sz w:val="28"/>
          <w:szCs w:val="28"/>
        </w:rPr>
        <w:t>HONORABLE AYUNTAMIENTO CONSTITUCIONAL</w:t>
      </w:r>
      <w:r w:rsidR="00225E4E">
        <w:rPr>
          <w:rFonts w:ascii="Arial" w:hAnsi="Arial" w:cs="Arial"/>
          <w:b/>
          <w:i/>
          <w:iCs/>
          <w:sz w:val="28"/>
          <w:szCs w:val="28"/>
        </w:rPr>
        <w:t xml:space="preserve"> </w:t>
      </w:r>
      <w:r w:rsidR="00225E4E" w:rsidRPr="00812BFA">
        <w:rPr>
          <w:rFonts w:ascii="Arial" w:hAnsi="Arial" w:cs="Arial"/>
          <w:b/>
          <w:i/>
          <w:iCs/>
          <w:sz w:val="28"/>
          <w:szCs w:val="28"/>
        </w:rPr>
        <w:t>DE ZAPOTLÁN EL GRANDE, JALISCO.</w:t>
      </w:r>
      <w:r w:rsidR="00225E4E">
        <w:rPr>
          <w:rFonts w:ascii="Arial" w:hAnsi="Arial" w:cs="Arial"/>
          <w:b/>
          <w:i/>
          <w:iCs/>
          <w:sz w:val="28"/>
          <w:szCs w:val="28"/>
        </w:rPr>
        <w:t xml:space="preserve"> </w:t>
      </w:r>
      <w:r w:rsidR="00225E4E" w:rsidRPr="00812BFA">
        <w:rPr>
          <w:rFonts w:ascii="Arial" w:hAnsi="Arial" w:cs="Arial"/>
          <w:b/>
          <w:i/>
          <w:iCs/>
          <w:sz w:val="28"/>
          <w:szCs w:val="28"/>
        </w:rPr>
        <w:t>PRESENTE</w:t>
      </w:r>
      <w:r w:rsidR="00225E4E">
        <w:rPr>
          <w:rFonts w:ascii="Arial" w:hAnsi="Arial" w:cs="Arial"/>
          <w:b/>
          <w:i/>
          <w:iCs/>
          <w:sz w:val="28"/>
          <w:szCs w:val="28"/>
        </w:rPr>
        <w:t xml:space="preserve"> </w:t>
      </w:r>
      <w:r w:rsidR="00225E4E" w:rsidRPr="00812BFA">
        <w:rPr>
          <w:rFonts w:ascii="Arial" w:hAnsi="Arial" w:cs="Arial"/>
          <w:i/>
          <w:iCs/>
          <w:sz w:val="28"/>
          <w:szCs w:val="28"/>
        </w:rPr>
        <w:t xml:space="preserve">Quienes motivan y suscriben </w:t>
      </w:r>
      <w:r w:rsidR="00225E4E" w:rsidRPr="00812BFA">
        <w:rPr>
          <w:rFonts w:ascii="Arial" w:hAnsi="Arial" w:cs="Arial"/>
          <w:b/>
          <w:i/>
          <w:iCs/>
          <w:sz w:val="28"/>
          <w:szCs w:val="28"/>
        </w:rPr>
        <w:t xml:space="preserve">C. MIGUEL MARENTES, C. CLAUDIA MARGARITA ROBLES GÓMEZ, MARÍA HIDANIA ROMERO RODRIGUEZ, JOSÉ BERTÍN CHÁVEZ VARGAS Y GUSTAVO LÓPEZ SANDOVAL, </w:t>
      </w:r>
      <w:r w:rsidR="00225E4E" w:rsidRPr="00812BFA">
        <w:rPr>
          <w:rFonts w:ascii="Arial" w:hAnsi="Arial" w:cs="Arial"/>
          <w:i/>
          <w:iCs/>
          <w:sz w:val="28"/>
          <w:szCs w:val="28"/>
        </w:rPr>
        <w:t xml:space="preserve">con el carácter de integrantes de la Comisión Edilicia Permanente de Hacienda Pública y </w:t>
      </w:r>
      <w:r w:rsidR="00225E4E" w:rsidRPr="00812BFA">
        <w:rPr>
          <w:rFonts w:ascii="Arial" w:hAnsi="Arial" w:cs="Arial"/>
          <w:i/>
          <w:iCs/>
          <w:sz w:val="28"/>
          <w:szCs w:val="28"/>
        </w:rPr>
        <w:lastRenderedPageBreak/>
        <w:t xml:space="preserve">Patrimonio Municipal, de conformidad con lo dispuesto en los artículos 115 fracción II de la Constitución Política de los Estados Unidos Mexicanos;   73, 77, y demás relativos y aplicables de la Constitución Política del Estado de Jalisco; 1, 2, 3, 4 numeral 124, 5, 37 fracción II, 50,   de la Ley de Gobierno y la Administración Pública Municipal del Estado de Jalisco; 40, 47, 60, 87, 92, 99, 104 al 109 del Reglamento Interior del Ayuntamiento de Zapotlán el Grande, comparecemos ante este cuerpo colegiado, presentando </w:t>
      </w:r>
      <w:r w:rsidR="00225E4E" w:rsidRPr="00812BFA">
        <w:rPr>
          <w:rFonts w:ascii="Arial" w:hAnsi="Arial" w:cs="Arial"/>
          <w:b/>
          <w:i/>
          <w:iCs/>
          <w:sz w:val="28"/>
          <w:szCs w:val="28"/>
        </w:rPr>
        <w:t xml:space="preserve">DICTAMEN QUE PROPONE LA BAJA DEFINITIVA DE 1 BIEN MUEBLES (VEHÍCULO PATRULLA) QUE SE ENCUENTRA DADO DE ALTA EN EL SISTEMA EMPRESS, Y QUE CUYA FINALIDAD ERA EL OTORGAMIENTO EN COMODATO POR EL GOBIERNO DEL ESTADO AL MUNICIPIO DE ZAPOTLÁN EL GRANDE, JALISCO, </w:t>
      </w:r>
      <w:r w:rsidR="00225E4E" w:rsidRPr="00812BFA">
        <w:rPr>
          <w:rFonts w:ascii="Arial" w:hAnsi="Arial" w:cs="Arial"/>
          <w:i/>
          <w:iCs/>
          <w:sz w:val="28"/>
          <w:szCs w:val="28"/>
        </w:rPr>
        <w:t>de conformidad con la siguiente:</w:t>
      </w:r>
      <w:r w:rsidR="00225E4E">
        <w:rPr>
          <w:rFonts w:ascii="Arial" w:hAnsi="Arial" w:cs="Arial"/>
          <w:i/>
          <w:iCs/>
          <w:sz w:val="28"/>
          <w:szCs w:val="28"/>
        </w:rPr>
        <w:t xml:space="preserve"> </w:t>
      </w:r>
      <w:r w:rsidR="00225E4E" w:rsidRPr="00812BFA">
        <w:rPr>
          <w:rFonts w:ascii="Arial" w:hAnsi="Arial" w:cs="Arial"/>
          <w:b/>
          <w:i/>
          <w:iCs/>
          <w:sz w:val="28"/>
          <w:szCs w:val="28"/>
        </w:rPr>
        <w:t>EXPOSICIÓN DE MOTIVOS:</w:t>
      </w:r>
      <w:r w:rsidR="00225E4E">
        <w:rPr>
          <w:rFonts w:ascii="Arial" w:hAnsi="Arial" w:cs="Arial"/>
          <w:b/>
          <w:i/>
          <w:iCs/>
          <w:sz w:val="28"/>
          <w:szCs w:val="28"/>
        </w:rPr>
        <w:t xml:space="preserve"> </w:t>
      </w:r>
      <w:r w:rsidR="00225E4E" w:rsidRPr="00812BFA">
        <w:rPr>
          <w:rFonts w:ascii="Arial" w:hAnsi="Arial" w:cs="Arial"/>
          <w:b/>
          <w:i/>
          <w:iCs/>
          <w:sz w:val="28"/>
          <w:szCs w:val="28"/>
        </w:rPr>
        <w:t xml:space="preserve">I.- </w:t>
      </w:r>
      <w:r w:rsidR="00225E4E" w:rsidRPr="00812BFA">
        <w:rPr>
          <w:rFonts w:ascii="Arial" w:hAnsi="Arial" w:cs="Arial"/>
          <w:i/>
          <w:iCs/>
          <w:sz w:val="28"/>
          <w:szCs w:val="28"/>
        </w:rPr>
        <w:t xml:space="preserve">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w:t>
      </w:r>
      <w:r w:rsidR="00225E4E" w:rsidRPr="00812BFA">
        <w:rPr>
          <w:rFonts w:ascii="Arial" w:hAnsi="Arial" w:cs="Arial"/>
          <w:i/>
          <w:iCs/>
          <w:sz w:val="28"/>
          <w:szCs w:val="28"/>
        </w:rPr>
        <w:lastRenderedPageBreak/>
        <w:t>la participación ciudadana y vecinal.</w:t>
      </w:r>
      <w:r w:rsidR="00225E4E">
        <w:rPr>
          <w:rFonts w:ascii="Arial" w:hAnsi="Arial" w:cs="Arial"/>
          <w:i/>
          <w:iCs/>
          <w:sz w:val="28"/>
          <w:szCs w:val="28"/>
        </w:rPr>
        <w:t xml:space="preserve"> </w:t>
      </w:r>
      <w:r w:rsidR="00225E4E" w:rsidRPr="00812BFA">
        <w:rPr>
          <w:rFonts w:ascii="Arial" w:hAnsi="Arial" w:cs="Arial"/>
          <w:b/>
          <w:i/>
          <w:iCs/>
          <w:sz w:val="28"/>
          <w:szCs w:val="28"/>
        </w:rPr>
        <w:t>II.</w:t>
      </w:r>
      <w:r w:rsidR="00225E4E" w:rsidRPr="00812BFA">
        <w:rPr>
          <w:rFonts w:ascii="Arial" w:hAnsi="Arial" w:cs="Arial"/>
          <w:i/>
          <w:iCs/>
          <w:sz w:val="28"/>
          <w:szCs w:val="28"/>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00225E4E" w:rsidRPr="00812BFA">
        <w:rPr>
          <w:rFonts w:ascii="Arial" w:hAnsi="Arial" w:cs="Arial"/>
          <w:bCs/>
          <w:i/>
          <w:iCs/>
          <w:sz w:val="28"/>
          <w:szCs w:val="28"/>
          <w:lang w:val="es-ES"/>
        </w:rPr>
        <w:t>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las leyes municipales respectivas.</w:t>
      </w:r>
      <w:r w:rsidR="00225E4E">
        <w:rPr>
          <w:rFonts w:ascii="Arial" w:hAnsi="Arial" w:cs="Arial"/>
          <w:bCs/>
          <w:i/>
          <w:iCs/>
          <w:sz w:val="28"/>
          <w:szCs w:val="28"/>
          <w:lang w:val="es-ES"/>
        </w:rPr>
        <w:t xml:space="preserve"> </w:t>
      </w:r>
      <w:r w:rsidR="00225E4E" w:rsidRPr="00812BFA">
        <w:rPr>
          <w:rFonts w:ascii="Arial" w:hAnsi="Arial" w:cs="Arial"/>
          <w:b/>
          <w:bCs/>
          <w:i/>
          <w:iCs/>
          <w:sz w:val="28"/>
          <w:szCs w:val="28"/>
          <w:lang w:val="es-ES"/>
        </w:rPr>
        <w:t>III.</w:t>
      </w:r>
      <w:r w:rsidR="00225E4E" w:rsidRPr="00812BFA">
        <w:rPr>
          <w:rFonts w:ascii="Arial" w:hAnsi="Arial" w:cs="Arial"/>
          <w:bCs/>
          <w:i/>
          <w:iCs/>
          <w:sz w:val="28"/>
          <w:szCs w:val="28"/>
          <w:lang w:val="es-ES"/>
        </w:rPr>
        <w:t>-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w:t>
      </w:r>
      <w:r w:rsidR="00225E4E">
        <w:rPr>
          <w:rFonts w:ascii="Arial" w:hAnsi="Arial" w:cs="Arial"/>
          <w:bCs/>
          <w:i/>
          <w:iCs/>
          <w:sz w:val="28"/>
          <w:szCs w:val="28"/>
          <w:lang w:val="es-ES"/>
        </w:rPr>
        <w:t xml:space="preserve"> </w:t>
      </w:r>
      <w:r w:rsidR="00225E4E" w:rsidRPr="00812BFA">
        <w:rPr>
          <w:rFonts w:ascii="Arial" w:hAnsi="Arial" w:cs="Arial"/>
          <w:bCs/>
          <w:i/>
          <w:iCs/>
          <w:sz w:val="28"/>
          <w:szCs w:val="28"/>
          <w:lang w:val="es-ES"/>
        </w:rPr>
        <w:t>Con base en lo anterior, hacemos del conocimiento de este Pleno, los siguientes:</w:t>
      </w:r>
      <w:r w:rsidR="00225E4E">
        <w:rPr>
          <w:rFonts w:ascii="Arial" w:hAnsi="Arial" w:cs="Arial"/>
          <w:bCs/>
          <w:i/>
          <w:iCs/>
          <w:sz w:val="28"/>
          <w:szCs w:val="28"/>
          <w:lang w:val="es-ES"/>
        </w:rPr>
        <w:t xml:space="preserve"> </w:t>
      </w:r>
      <w:r w:rsidR="00225E4E" w:rsidRPr="00812BFA">
        <w:rPr>
          <w:rFonts w:ascii="Arial" w:hAnsi="Arial" w:cs="Arial"/>
          <w:b/>
          <w:bCs/>
          <w:i/>
          <w:iCs/>
          <w:sz w:val="28"/>
          <w:szCs w:val="28"/>
          <w:lang w:val="es-ES"/>
        </w:rPr>
        <w:t>ANTECEDENTES:</w:t>
      </w:r>
      <w:r w:rsidR="00225E4E">
        <w:rPr>
          <w:rFonts w:ascii="Arial" w:hAnsi="Arial" w:cs="Arial"/>
          <w:b/>
          <w:bCs/>
          <w:i/>
          <w:iCs/>
          <w:sz w:val="28"/>
          <w:szCs w:val="28"/>
          <w:lang w:val="es-ES"/>
        </w:rPr>
        <w:t xml:space="preserve"> </w:t>
      </w:r>
      <w:r w:rsidR="00225E4E" w:rsidRPr="00812BFA">
        <w:rPr>
          <w:rFonts w:ascii="Arial" w:hAnsi="Arial" w:cs="Arial"/>
          <w:b/>
          <w:bCs/>
          <w:i/>
          <w:iCs/>
          <w:sz w:val="28"/>
          <w:szCs w:val="28"/>
          <w:lang w:val="es-ES"/>
        </w:rPr>
        <w:t xml:space="preserve">1.- </w:t>
      </w:r>
      <w:r w:rsidR="00225E4E" w:rsidRPr="00812BFA">
        <w:rPr>
          <w:rFonts w:ascii="Arial" w:hAnsi="Arial" w:cs="Arial"/>
          <w:i/>
          <w:iCs/>
          <w:sz w:val="28"/>
          <w:szCs w:val="28"/>
          <w:lang w:val="es-ES"/>
        </w:rPr>
        <w:t>Mediante</w:t>
      </w:r>
      <w:r w:rsidR="00225E4E" w:rsidRPr="00812BFA">
        <w:rPr>
          <w:rFonts w:ascii="Arial" w:hAnsi="Arial" w:cs="Arial"/>
          <w:b/>
          <w:bCs/>
          <w:i/>
          <w:iCs/>
          <w:sz w:val="28"/>
          <w:szCs w:val="28"/>
          <w:lang w:val="es-ES"/>
        </w:rPr>
        <w:t xml:space="preserve"> </w:t>
      </w:r>
      <w:r w:rsidR="00225E4E" w:rsidRPr="00812BFA">
        <w:rPr>
          <w:rFonts w:ascii="Arial" w:hAnsi="Arial" w:cs="Arial"/>
          <w:i/>
          <w:iCs/>
          <w:sz w:val="28"/>
          <w:szCs w:val="28"/>
          <w:lang w:val="es-ES"/>
        </w:rPr>
        <w:t xml:space="preserve">oficio número </w:t>
      </w:r>
      <w:r w:rsidR="00225E4E" w:rsidRPr="00812BFA">
        <w:rPr>
          <w:rFonts w:ascii="Arial" w:hAnsi="Arial" w:cs="Arial"/>
          <w:bCs/>
          <w:i/>
          <w:iCs/>
          <w:sz w:val="28"/>
          <w:szCs w:val="28"/>
          <w:lang w:val="es-ES"/>
        </w:rPr>
        <w:t xml:space="preserve">HPM/DA/PM-232/2026 suscrito por el Licenciado José Luis Sandoval Díaz, en su carácter de Jefe de Patrimonio Municipal en el que solicita la </w:t>
      </w:r>
      <w:r w:rsidR="00225E4E" w:rsidRPr="00812BFA">
        <w:rPr>
          <w:rFonts w:ascii="Arial" w:hAnsi="Arial" w:cs="Arial"/>
          <w:b/>
          <w:bCs/>
          <w:i/>
          <w:iCs/>
          <w:sz w:val="28"/>
          <w:szCs w:val="28"/>
          <w:lang w:val="es-ES"/>
        </w:rPr>
        <w:t xml:space="preserve">BAJA ADMINISTRATIVA </w:t>
      </w:r>
      <w:r w:rsidR="00225E4E" w:rsidRPr="00812BFA">
        <w:rPr>
          <w:rFonts w:ascii="Arial" w:hAnsi="Arial" w:cs="Arial"/>
          <w:bCs/>
          <w:i/>
          <w:iCs/>
          <w:sz w:val="28"/>
          <w:szCs w:val="28"/>
          <w:lang w:val="es-ES"/>
        </w:rPr>
        <w:t xml:space="preserve">de 1 bien mueble (vehículo patrulla) propiedad del Gobierno del Estado de Jalisco que se </w:t>
      </w:r>
      <w:r w:rsidR="00225E4E" w:rsidRPr="00812BFA">
        <w:rPr>
          <w:rFonts w:ascii="Arial" w:hAnsi="Arial" w:cs="Arial"/>
          <w:bCs/>
          <w:i/>
          <w:iCs/>
          <w:sz w:val="28"/>
          <w:szCs w:val="28"/>
          <w:lang w:val="es-ES"/>
        </w:rPr>
        <w:lastRenderedPageBreak/>
        <w:t>pretendía entregar en comodato al Municipio de Zapotlán el Grande, Jalisco, refiriendo lo siguiente:</w:t>
      </w:r>
      <w:r w:rsidR="00225E4E">
        <w:rPr>
          <w:rFonts w:ascii="Arial" w:hAnsi="Arial" w:cs="Arial"/>
          <w:bCs/>
          <w:i/>
          <w:iCs/>
          <w:sz w:val="28"/>
          <w:szCs w:val="28"/>
          <w:lang w:val="es-ES"/>
        </w:rPr>
        <w:t xml:space="preserve"> </w:t>
      </w:r>
      <w:r w:rsidR="00225E4E" w:rsidRPr="00812BFA">
        <w:rPr>
          <w:rFonts w:ascii="Arial" w:hAnsi="Arial" w:cs="Arial"/>
          <w:bCs/>
          <w:i/>
          <w:iCs/>
          <w:sz w:val="28"/>
          <w:szCs w:val="28"/>
          <w:lang w:val="es-ES"/>
        </w:rPr>
        <w:t xml:space="preserve">“Me permito hacer referencia a nuestro oficio número 153/2026 de fecha de recibido 11 de marzo del presente año mediante el cual se reitera la solicitud de baja administrativa del vehículo con número económico SP-584, Marca Chevrolet 2025, Modelo S-10 Max Pac “C” Pick Up Crew Cab, con número de placas JM-0433-A y número de serie LSFAM3AB1SA060319, adscrito  a la Dirección General de Seguridad Pública y Movilidad recibida en comodato el pasado 29 de julio de 2025. Sobre el particular, adjunto al presente copia simple del oficio 0478/2025 signado por el Lic. Leonel Ramírez </w:t>
      </w:r>
      <w:r w:rsidR="00225E4E" w:rsidRPr="00812BFA">
        <w:rPr>
          <w:rFonts w:ascii="Arial" w:hAnsi="Arial" w:cs="Arial"/>
          <w:bCs/>
          <w:i/>
          <w:iCs/>
          <w:sz w:val="28"/>
          <w:szCs w:val="28"/>
        </w:rPr>
        <w:t>Medrano, Director General de Seguridad y Movilidad del Municipio de Zapotlán el Grande, Jalisco, dirigido a la Mtra. Perla Lorena López Guizar, Secretaria Ejecutiva del Consejo estatal de Seguridad Pública</w:t>
      </w:r>
      <w:r w:rsidR="00225E4E" w:rsidRPr="00812BFA">
        <w:rPr>
          <w:rFonts w:ascii="Arial" w:hAnsi="Arial" w:cs="Arial"/>
          <w:bCs/>
          <w:i/>
          <w:iCs/>
          <w:sz w:val="28"/>
          <w:szCs w:val="28"/>
          <w:lang w:val="es-ES"/>
        </w:rPr>
        <w:t xml:space="preserve"> del Estado de Jalisco, mediante cual se hace del conocimiento la entrega y recepción de la unidad antes citada y se menciona los errores operativos durante la entrega atribuida a los proveedores de las unidades policiales, por lo que se realizaría el cambio de esa unidad y otras que se encontraban en circunstancias similares de otros municipios. De igual manera me permito adjuntar a la presente copia simple del dictamen 126/2026 que corresponde a la opinión técnica del Jefe del Taller </w:t>
      </w:r>
      <w:r w:rsidR="00225E4E" w:rsidRPr="00812BFA">
        <w:rPr>
          <w:rFonts w:ascii="Arial" w:hAnsi="Arial" w:cs="Arial"/>
          <w:bCs/>
          <w:i/>
          <w:iCs/>
          <w:sz w:val="28"/>
          <w:szCs w:val="28"/>
        </w:rPr>
        <w:t xml:space="preserve">Municipal donde se señala la situación mecánica y material en el que se encontraba el automotor que fue recibido en sustitución del vehículo antes citado, lo anterior con el objeto de completar el expediente para los efectos legales a que haya lugar. Asimismo, se recibió el similar número HPM-DA-PM-263/2026, suscrito de igual manera por el Licenciado </w:t>
      </w:r>
      <w:r w:rsidR="00225E4E" w:rsidRPr="00812BFA">
        <w:rPr>
          <w:rFonts w:ascii="Arial" w:hAnsi="Arial" w:cs="Arial"/>
          <w:bCs/>
          <w:i/>
          <w:iCs/>
          <w:sz w:val="28"/>
          <w:szCs w:val="28"/>
        </w:rPr>
        <w:lastRenderedPageBreak/>
        <w:t>José Luis Sandoval Díaz en su carácter de Jefe de Patrimonio Municipal en el que menciona:</w:t>
      </w:r>
      <w:r w:rsidR="00225E4E">
        <w:rPr>
          <w:rFonts w:ascii="Arial" w:hAnsi="Arial" w:cs="Arial"/>
          <w:bCs/>
          <w:i/>
          <w:iCs/>
          <w:sz w:val="28"/>
          <w:szCs w:val="28"/>
        </w:rPr>
        <w:t xml:space="preserve"> </w:t>
      </w:r>
      <w:r w:rsidR="00225E4E" w:rsidRPr="00812BFA">
        <w:rPr>
          <w:rFonts w:ascii="Arial" w:hAnsi="Arial" w:cs="Arial"/>
          <w:bCs/>
          <w:i/>
          <w:iCs/>
          <w:sz w:val="28"/>
          <w:szCs w:val="28"/>
        </w:rPr>
        <w:t xml:space="preserve">“En alcance el oficio número 153/2026, del cual se reitera solicitud de baja administrativa del vehículo número económico SP-584, </w:t>
      </w:r>
      <w:r w:rsidR="00225E4E" w:rsidRPr="00812BFA">
        <w:rPr>
          <w:rFonts w:ascii="Arial" w:hAnsi="Arial" w:cs="Arial"/>
          <w:bCs/>
          <w:i/>
          <w:iCs/>
          <w:sz w:val="28"/>
          <w:szCs w:val="28"/>
          <w:lang w:val="es-ES"/>
        </w:rPr>
        <w:t>Marca Chevrolet 2025, Modelo S-10 Max Pac “C” Pick Up Crew Cab, con número de placas JM-0433-A y número de serie LSFAM3AB1SA060319, adscrito  a la Dirección General de Seguridad Pública y Movilidad recibida en comodato el pasado 29 de julio de 2025.</w:t>
      </w:r>
      <w:r w:rsidR="00225E4E">
        <w:rPr>
          <w:rFonts w:ascii="Arial" w:hAnsi="Arial" w:cs="Arial"/>
          <w:bCs/>
          <w:i/>
          <w:iCs/>
          <w:sz w:val="28"/>
          <w:szCs w:val="28"/>
          <w:lang w:val="es-ES"/>
        </w:rPr>
        <w:t xml:space="preserve"> </w:t>
      </w:r>
      <w:r w:rsidR="00225E4E" w:rsidRPr="00812BFA">
        <w:rPr>
          <w:rFonts w:ascii="Arial" w:hAnsi="Arial" w:cs="Arial"/>
          <w:bCs/>
          <w:i/>
          <w:iCs/>
          <w:sz w:val="28"/>
          <w:szCs w:val="28"/>
          <w:lang w:val="es-ES"/>
        </w:rPr>
        <w:t xml:space="preserve">Sobre el particular me permito adjuntar a la presente copia simple del oficio 0350/2024, de fecha de recibido 30 de julio del año 2025, signado por el Lic. Leonel Ramírez Medrano, Director General de Seguridad Pública y Movilidad del Municipio de Zapotlán el Grande, Jalisco, en el que solicita el alta en el Patrimonio Municipal de la Unidad en mención”. (sic). En esencia, el presente dictamen tiene por objeto, dar de </w:t>
      </w:r>
      <w:r w:rsidR="00225E4E" w:rsidRPr="00812BFA">
        <w:rPr>
          <w:rFonts w:ascii="Arial" w:hAnsi="Arial" w:cs="Arial"/>
          <w:bCs/>
          <w:i/>
          <w:iCs/>
          <w:sz w:val="28"/>
          <w:szCs w:val="28"/>
          <w:u w:val="single"/>
          <w:lang w:val="es-ES"/>
        </w:rPr>
        <w:t xml:space="preserve">BAJA ADMINISTRATIVA </w:t>
      </w:r>
      <w:r w:rsidR="00225E4E" w:rsidRPr="00812BFA">
        <w:rPr>
          <w:rFonts w:ascii="Arial" w:hAnsi="Arial" w:cs="Arial"/>
          <w:bCs/>
          <w:i/>
          <w:iCs/>
          <w:sz w:val="28"/>
          <w:szCs w:val="28"/>
          <w:lang w:val="es-ES"/>
        </w:rPr>
        <w:t xml:space="preserve">el vehículo  con número económico SP-584, Marca Chevrolet 2025, Modelo S-10 Max Pac “C” Pick Up Crew Cab, con número de placas </w:t>
      </w:r>
      <w:r w:rsidR="00225E4E" w:rsidRPr="00812BFA">
        <w:rPr>
          <w:rFonts w:ascii="Arial" w:hAnsi="Arial" w:cs="Arial"/>
          <w:b/>
          <w:i/>
          <w:iCs/>
          <w:sz w:val="28"/>
          <w:szCs w:val="28"/>
          <w:lang w:val="es-ES"/>
        </w:rPr>
        <w:t>JM-0433-A</w:t>
      </w:r>
      <w:r w:rsidR="00225E4E" w:rsidRPr="00812BFA">
        <w:rPr>
          <w:rFonts w:ascii="Arial" w:hAnsi="Arial" w:cs="Arial"/>
          <w:bCs/>
          <w:i/>
          <w:iCs/>
          <w:sz w:val="28"/>
          <w:szCs w:val="28"/>
          <w:lang w:val="es-ES"/>
        </w:rPr>
        <w:t xml:space="preserve"> y número de serie LSFAM3AB1SA060319, adscrito  a la Dirección General de Seguridad Pública y Movilidad recibida en comodato el pasado 29 de julio de 2025 cuya pretensión era entregar en comodato por parte del Gobierno del Estado al Municipio de Zapotlán el Grande, Jalisco, sin embargo por decisión del Consejo Estatal de Seguridad Pública del Estado solicitó la devolución del vehículo de referencia, en virtud de haber un error administrativo, ya que dicha patrulla debía ser entregada al Municipio de Ayotlán, Jalisco, entregando al efecto, el mismo día 13 de octubre de 2025, otra patrulla diversa al Municipio de Zapotlán el Grande, Jalisco, con </w:t>
      </w:r>
      <w:r w:rsidR="00225E4E" w:rsidRPr="00812BFA">
        <w:rPr>
          <w:rFonts w:ascii="Arial" w:hAnsi="Arial" w:cs="Arial"/>
          <w:bCs/>
          <w:i/>
          <w:iCs/>
          <w:sz w:val="28"/>
          <w:szCs w:val="28"/>
          <w:lang w:val="es-ES"/>
        </w:rPr>
        <w:lastRenderedPageBreak/>
        <w:t xml:space="preserve">características: </w:t>
      </w:r>
      <w:r w:rsidR="00225E4E" w:rsidRPr="00812BFA">
        <w:rPr>
          <w:rFonts w:ascii="Arial" w:hAnsi="Arial" w:cs="Arial"/>
          <w:b/>
          <w:i/>
          <w:iCs/>
          <w:sz w:val="28"/>
          <w:szCs w:val="28"/>
          <w:lang w:val="es-ES"/>
        </w:rPr>
        <w:t>Placas JT-8432-A</w:t>
      </w:r>
      <w:r w:rsidR="00225E4E" w:rsidRPr="00812BFA">
        <w:rPr>
          <w:rFonts w:ascii="Arial" w:hAnsi="Arial" w:cs="Arial"/>
          <w:bCs/>
          <w:i/>
          <w:iCs/>
          <w:sz w:val="28"/>
          <w:szCs w:val="28"/>
          <w:lang w:val="es-ES"/>
        </w:rPr>
        <w:t xml:space="preserve">, vehículo del cual fue dado de alta administrativa en el sistema EMPRESS en virtud de tratarse de un vehículo de emergencia, al cual se hizo necesario dotarlo de gasolina y mantenimiento y ser puesta de manera inmediata en servicio, y que en la actualidad se encuentra suscrito el contrato de comodato con la Secretaria de Administración del Gobierno del estado de Jalisco,  a mayor abundamiento se hace la siguiente tabla: </w:t>
      </w:r>
      <w:r w:rsidR="00225E4E">
        <w:rPr>
          <w:rFonts w:ascii="Arial" w:hAnsi="Arial" w:cs="Arial"/>
          <w:bCs/>
          <w:i/>
          <w:iCs/>
          <w:sz w:val="28"/>
          <w:szCs w:val="28"/>
          <w:lang w:val="es-ES"/>
        </w:rPr>
        <w:t xml:space="preserve">- - - - - - - - - - - - - - - </w:t>
      </w:r>
    </w:p>
    <w:tbl>
      <w:tblPr>
        <w:tblStyle w:val="Tablaconcuadrcula"/>
        <w:tblW w:w="0" w:type="auto"/>
        <w:tblLook w:val="04A0" w:firstRow="1" w:lastRow="0" w:firstColumn="1" w:lastColumn="0" w:noHBand="0" w:noVBand="1"/>
      </w:tblPr>
      <w:tblGrid>
        <w:gridCol w:w="3847"/>
        <w:gridCol w:w="3847"/>
      </w:tblGrid>
      <w:tr w:rsidR="00225E4E" w14:paraId="2379B44E" w14:textId="77777777" w:rsidTr="00F96596">
        <w:tc>
          <w:tcPr>
            <w:tcW w:w="4814" w:type="dxa"/>
          </w:tcPr>
          <w:p w14:paraId="69CE26D0"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
                <w:sz w:val="20"/>
                <w:szCs w:val="20"/>
                <w:lang w:val="es-ES"/>
              </w:rPr>
              <w:t>Vehículo entregado por Zapotlán el Grande, Jalisco</w:t>
            </w:r>
            <w:r>
              <w:rPr>
                <w:rFonts w:ascii="Arial" w:hAnsi="Arial" w:cs="Arial"/>
                <w:b/>
                <w:sz w:val="20"/>
                <w:szCs w:val="20"/>
                <w:lang w:val="es-ES"/>
              </w:rPr>
              <w:t xml:space="preserve">, al Gobierno del Estado de Jalisco. </w:t>
            </w:r>
          </w:p>
        </w:tc>
        <w:tc>
          <w:tcPr>
            <w:tcW w:w="4815" w:type="dxa"/>
          </w:tcPr>
          <w:p w14:paraId="24B3DEDE" w14:textId="77777777" w:rsidR="00225E4E" w:rsidRPr="00E97DB6" w:rsidRDefault="00225E4E" w:rsidP="00F96596">
            <w:pPr>
              <w:pStyle w:val="Sinespaciado"/>
              <w:jc w:val="both"/>
              <w:rPr>
                <w:rFonts w:ascii="Arial" w:hAnsi="Arial" w:cs="Arial"/>
                <w:b/>
                <w:sz w:val="20"/>
                <w:szCs w:val="20"/>
                <w:lang w:val="es-ES"/>
              </w:rPr>
            </w:pPr>
            <w:r w:rsidRPr="00E97DB6">
              <w:rPr>
                <w:rFonts w:ascii="Arial" w:hAnsi="Arial" w:cs="Arial"/>
                <w:b/>
                <w:sz w:val="20"/>
                <w:szCs w:val="20"/>
                <w:lang w:val="es-ES"/>
              </w:rPr>
              <w:t>Vehículo entregado por Ayotlán, Jalisco</w:t>
            </w:r>
            <w:r>
              <w:rPr>
                <w:rFonts w:ascii="Arial" w:hAnsi="Arial" w:cs="Arial"/>
                <w:b/>
                <w:sz w:val="20"/>
                <w:szCs w:val="20"/>
                <w:lang w:val="es-ES"/>
              </w:rPr>
              <w:t xml:space="preserve">, al Municipio de Zapotlán el Grande, Jalisco. </w:t>
            </w:r>
          </w:p>
        </w:tc>
      </w:tr>
      <w:tr w:rsidR="00225E4E" w14:paraId="2FB30E3F" w14:textId="77777777" w:rsidTr="00F96596">
        <w:tc>
          <w:tcPr>
            <w:tcW w:w="4814" w:type="dxa"/>
          </w:tcPr>
          <w:p w14:paraId="0F06DD05"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 xml:space="preserve">No. Económico 584. </w:t>
            </w:r>
          </w:p>
        </w:tc>
        <w:tc>
          <w:tcPr>
            <w:tcW w:w="4815" w:type="dxa"/>
          </w:tcPr>
          <w:p w14:paraId="1559C3A3"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No. Económico 58</w:t>
            </w:r>
            <w:r>
              <w:rPr>
                <w:rFonts w:ascii="Arial" w:hAnsi="Arial" w:cs="Arial"/>
                <w:bCs/>
                <w:sz w:val="20"/>
                <w:szCs w:val="20"/>
                <w:lang w:val="es-ES"/>
              </w:rPr>
              <w:t>6</w:t>
            </w:r>
            <w:r w:rsidRPr="00E97DB6">
              <w:rPr>
                <w:rFonts w:ascii="Arial" w:hAnsi="Arial" w:cs="Arial"/>
                <w:bCs/>
                <w:sz w:val="20"/>
                <w:szCs w:val="20"/>
                <w:lang w:val="es-ES"/>
              </w:rPr>
              <w:t>.</w:t>
            </w:r>
          </w:p>
        </w:tc>
      </w:tr>
      <w:tr w:rsidR="00225E4E" w14:paraId="69CBA717" w14:textId="77777777" w:rsidTr="00F96596">
        <w:tc>
          <w:tcPr>
            <w:tcW w:w="4814" w:type="dxa"/>
          </w:tcPr>
          <w:p w14:paraId="03364C0D"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 xml:space="preserve">Placas: </w:t>
            </w:r>
            <w:r w:rsidRPr="00E97DB6">
              <w:rPr>
                <w:rFonts w:ascii="Arial" w:hAnsi="Arial" w:cs="Arial"/>
                <w:b/>
                <w:sz w:val="20"/>
                <w:szCs w:val="20"/>
                <w:lang w:val="es-ES"/>
              </w:rPr>
              <w:t>JM-0433-A.</w:t>
            </w:r>
          </w:p>
        </w:tc>
        <w:tc>
          <w:tcPr>
            <w:tcW w:w="4815" w:type="dxa"/>
          </w:tcPr>
          <w:p w14:paraId="551034EF"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 xml:space="preserve">Placas: </w:t>
            </w:r>
            <w:r w:rsidRPr="00E97DB6">
              <w:rPr>
                <w:rFonts w:ascii="Arial" w:hAnsi="Arial" w:cs="Arial"/>
                <w:b/>
                <w:sz w:val="20"/>
                <w:szCs w:val="20"/>
                <w:lang w:val="es-ES"/>
              </w:rPr>
              <w:t>JT-8432-A.</w:t>
            </w:r>
          </w:p>
        </w:tc>
      </w:tr>
      <w:tr w:rsidR="00225E4E" w14:paraId="6E58F374" w14:textId="77777777" w:rsidTr="00F96596">
        <w:tc>
          <w:tcPr>
            <w:tcW w:w="4814" w:type="dxa"/>
          </w:tcPr>
          <w:p w14:paraId="44D60E46"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Marca Chevrolet 2025</w:t>
            </w:r>
            <w:r>
              <w:rPr>
                <w:rFonts w:ascii="Arial" w:hAnsi="Arial" w:cs="Arial"/>
                <w:bCs/>
                <w:sz w:val="20"/>
                <w:szCs w:val="20"/>
                <w:lang w:val="es-ES"/>
              </w:rPr>
              <w:t xml:space="preserve">, </w:t>
            </w:r>
            <w:r w:rsidRPr="00E97DB6">
              <w:rPr>
                <w:rFonts w:ascii="Arial" w:hAnsi="Arial" w:cs="Arial"/>
                <w:bCs/>
                <w:sz w:val="20"/>
                <w:szCs w:val="20"/>
                <w:lang w:val="es-ES"/>
              </w:rPr>
              <w:t>Modelo S-10 Max Pac “C” Pick Up Crew Cab</w:t>
            </w:r>
            <w:r>
              <w:rPr>
                <w:rFonts w:ascii="Arial" w:hAnsi="Arial" w:cs="Arial"/>
                <w:bCs/>
                <w:sz w:val="20"/>
                <w:szCs w:val="20"/>
                <w:lang w:val="es-ES"/>
              </w:rPr>
              <w:t>.</w:t>
            </w:r>
          </w:p>
        </w:tc>
        <w:tc>
          <w:tcPr>
            <w:tcW w:w="4815" w:type="dxa"/>
          </w:tcPr>
          <w:p w14:paraId="62EE6300" w14:textId="77777777" w:rsidR="00225E4E" w:rsidRPr="00E97DB6" w:rsidRDefault="00225E4E" w:rsidP="00F96596">
            <w:pPr>
              <w:pStyle w:val="Sinespaciado"/>
              <w:jc w:val="both"/>
              <w:rPr>
                <w:rFonts w:ascii="Arial" w:hAnsi="Arial" w:cs="Arial"/>
                <w:bCs/>
                <w:sz w:val="20"/>
                <w:szCs w:val="20"/>
                <w:lang w:val="es-ES"/>
              </w:rPr>
            </w:pPr>
            <w:r w:rsidRPr="00E97DB6">
              <w:rPr>
                <w:rFonts w:ascii="Arial" w:hAnsi="Arial" w:cs="Arial"/>
                <w:bCs/>
                <w:sz w:val="20"/>
                <w:szCs w:val="20"/>
                <w:lang w:val="es-ES"/>
              </w:rPr>
              <w:t>Marca: Chevrolet S-10 Max Pick Up Crew Cab 2.4 4 x 2</w:t>
            </w:r>
            <w:r>
              <w:rPr>
                <w:rFonts w:ascii="Arial" w:hAnsi="Arial" w:cs="Arial"/>
                <w:bCs/>
                <w:sz w:val="20"/>
                <w:szCs w:val="20"/>
                <w:lang w:val="es-ES"/>
              </w:rPr>
              <w:t>.</w:t>
            </w:r>
            <w:r w:rsidRPr="00E97DB6">
              <w:rPr>
                <w:rFonts w:ascii="Arial" w:hAnsi="Arial" w:cs="Arial"/>
                <w:bCs/>
                <w:sz w:val="20"/>
                <w:szCs w:val="20"/>
                <w:lang w:val="es-ES"/>
              </w:rPr>
              <w:t xml:space="preserve"> </w:t>
            </w:r>
          </w:p>
        </w:tc>
      </w:tr>
      <w:tr w:rsidR="00225E4E" w14:paraId="09FF057B" w14:textId="77777777" w:rsidTr="00F96596">
        <w:tc>
          <w:tcPr>
            <w:tcW w:w="4814" w:type="dxa"/>
          </w:tcPr>
          <w:p w14:paraId="65809E07" w14:textId="77777777" w:rsidR="00225E4E" w:rsidRPr="00E97DB6" w:rsidRDefault="00225E4E" w:rsidP="00F96596">
            <w:pPr>
              <w:pStyle w:val="Sinespaciado"/>
              <w:jc w:val="both"/>
              <w:rPr>
                <w:rFonts w:ascii="Arial" w:hAnsi="Arial" w:cs="Arial"/>
                <w:bCs/>
                <w:sz w:val="20"/>
                <w:szCs w:val="20"/>
                <w:lang w:val="es-ES"/>
              </w:rPr>
            </w:pPr>
            <w:r>
              <w:rPr>
                <w:rFonts w:ascii="Arial" w:hAnsi="Arial" w:cs="Arial"/>
                <w:bCs/>
                <w:sz w:val="20"/>
                <w:szCs w:val="20"/>
                <w:lang w:val="es-ES"/>
              </w:rPr>
              <w:t xml:space="preserve">Serie: </w:t>
            </w:r>
            <w:r w:rsidRPr="00E97DB6">
              <w:rPr>
                <w:rFonts w:ascii="Arial" w:hAnsi="Arial" w:cs="Arial"/>
                <w:bCs/>
                <w:sz w:val="20"/>
                <w:szCs w:val="20"/>
                <w:lang w:val="es-ES"/>
              </w:rPr>
              <w:t>LSFAM3AB1SA060319</w:t>
            </w:r>
            <w:r>
              <w:rPr>
                <w:rFonts w:ascii="Arial" w:hAnsi="Arial" w:cs="Arial"/>
                <w:bCs/>
                <w:sz w:val="20"/>
                <w:szCs w:val="20"/>
                <w:lang w:val="es-ES"/>
              </w:rPr>
              <w:t>.</w:t>
            </w:r>
          </w:p>
        </w:tc>
        <w:tc>
          <w:tcPr>
            <w:tcW w:w="4815" w:type="dxa"/>
          </w:tcPr>
          <w:p w14:paraId="123B5A2C" w14:textId="77777777" w:rsidR="00225E4E" w:rsidRPr="00E97DB6" w:rsidRDefault="00225E4E" w:rsidP="00F96596">
            <w:pPr>
              <w:pStyle w:val="Sinespaciado"/>
              <w:jc w:val="both"/>
              <w:rPr>
                <w:rFonts w:ascii="Arial" w:hAnsi="Arial" w:cs="Arial"/>
                <w:bCs/>
                <w:sz w:val="20"/>
                <w:szCs w:val="20"/>
                <w:lang w:val="es-ES"/>
              </w:rPr>
            </w:pPr>
            <w:r>
              <w:rPr>
                <w:rFonts w:ascii="Arial" w:hAnsi="Arial" w:cs="Arial"/>
                <w:bCs/>
                <w:sz w:val="20"/>
                <w:szCs w:val="20"/>
                <w:lang w:val="es-ES"/>
              </w:rPr>
              <w:t>Serie: LSFAM3AB5SA062736.</w:t>
            </w:r>
          </w:p>
        </w:tc>
      </w:tr>
      <w:tr w:rsidR="00225E4E" w14:paraId="0F53E49B" w14:textId="77777777" w:rsidTr="00F96596">
        <w:tc>
          <w:tcPr>
            <w:tcW w:w="4814" w:type="dxa"/>
          </w:tcPr>
          <w:p w14:paraId="1781FBB4" w14:textId="77777777" w:rsidR="00225E4E" w:rsidRDefault="00225E4E" w:rsidP="00F96596">
            <w:pPr>
              <w:pStyle w:val="Sinespaciado"/>
              <w:jc w:val="both"/>
              <w:rPr>
                <w:rFonts w:ascii="Arial" w:hAnsi="Arial" w:cs="Arial"/>
                <w:bCs/>
                <w:sz w:val="20"/>
                <w:szCs w:val="20"/>
                <w:lang w:val="es-ES"/>
              </w:rPr>
            </w:pPr>
            <w:r>
              <w:rPr>
                <w:rFonts w:ascii="Arial" w:hAnsi="Arial" w:cs="Arial"/>
                <w:bCs/>
                <w:sz w:val="20"/>
                <w:szCs w:val="20"/>
                <w:lang w:val="es-ES"/>
              </w:rPr>
              <w:t xml:space="preserve">Se solicita:  </w:t>
            </w:r>
            <w:r w:rsidRPr="00E97DB6">
              <w:rPr>
                <w:rFonts w:ascii="Arial" w:hAnsi="Arial" w:cs="Arial"/>
                <w:b/>
                <w:sz w:val="20"/>
                <w:szCs w:val="20"/>
                <w:lang w:val="es-ES"/>
              </w:rPr>
              <w:t>BAJA ADMINISTRATIVA.</w:t>
            </w:r>
            <w:r>
              <w:rPr>
                <w:rFonts w:ascii="Arial" w:hAnsi="Arial" w:cs="Arial"/>
                <w:bCs/>
                <w:sz w:val="20"/>
                <w:szCs w:val="20"/>
                <w:lang w:val="es-ES"/>
              </w:rPr>
              <w:t xml:space="preserve"> SISTEMA EMPRESS</w:t>
            </w:r>
          </w:p>
        </w:tc>
        <w:tc>
          <w:tcPr>
            <w:tcW w:w="4815" w:type="dxa"/>
          </w:tcPr>
          <w:p w14:paraId="70A1EED2" w14:textId="77777777" w:rsidR="00225E4E" w:rsidRDefault="00225E4E" w:rsidP="00F96596">
            <w:pPr>
              <w:pStyle w:val="Sinespaciado"/>
              <w:jc w:val="both"/>
              <w:rPr>
                <w:rFonts w:ascii="Arial" w:hAnsi="Arial" w:cs="Arial"/>
                <w:bCs/>
                <w:sz w:val="20"/>
                <w:szCs w:val="20"/>
                <w:lang w:val="es-ES"/>
              </w:rPr>
            </w:pPr>
          </w:p>
        </w:tc>
      </w:tr>
    </w:tbl>
    <w:p w14:paraId="5E7E6723" w14:textId="77777777" w:rsidR="00225E4E" w:rsidRDefault="00225E4E" w:rsidP="00225E4E">
      <w:pPr>
        <w:spacing w:line="360" w:lineRule="auto"/>
        <w:jc w:val="both"/>
        <w:rPr>
          <w:rFonts w:ascii="Arial" w:hAnsi="Arial" w:cs="Arial"/>
          <w:b/>
          <w:i/>
          <w:iCs/>
          <w:sz w:val="28"/>
          <w:szCs w:val="28"/>
        </w:rPr>
      </w:pPr>
    </w:p>
    <w:p w14:paraId="757E8855" w14:textId="4DB9E1D3" w:rsidR="00225E4E" w:rsidRPr="0038323B" w:rsidRDefault="00225E4E" w:rsidP="0038323B">
      <w:pPr>
        <w:pStyle w:val="Sinespaciado"/>
        <w:spacing w:line="360" w:lineRule="auto"/>
        <w:jc w:val="both"/>
        <w:rPr>
          <w:rFonts w:ascii="Arial" w:hAnsi="Arial" w:cs="Arial"/>
          <w:bCs/>
          <w:i/>
          <w:iCs/>
          <w:sz w:val="28"/>
          <w:szCs w:val="28"/>
          <w:lang w:val="es-ES"/>
        </w:rPr>
      </w:pPr>
      <w:r w:rsidRPr="00812BFA">
        <w:rPr>
          <w:rFonts w:ascii="Arial" w:hAnsi="Arial" w:cs="Arial"/>
          <w:bCs/>
          <w:i/>
          <w:iCs/>
          <w:sz w:val="28"/>
          <w:szCs w:val="28"/>
          <w:lang w:val="es-ES"/>
        </w:rPr>
        <w:t>A mayor abundancia se agregan copias simples del contrato de comodato, suscrito en la actualidad con la Secretaria de Administración, los que fueron autorizados para su suscripción por este Pleno, mediante Sesión Pública Ordinaria de Ayuntamiento número 20 de fecha 28 de noviembre de 2025, en cuyo contrato se encuentra la patrulla con número económico 586, proveniente del municipio de Ayotlán, Jalisco.</w:t>
      </w:r>
      <w:r w:rsidR="00397516">
        <w:rPr>
          <w:rFonts w:ascii="Arial" w:hAnsi="Arial" w:cs="Arial"/>
          <w:bCs/>
          <w:i/>
          <w:iCs/>
          <w:sz w:val="28"/>
          <w:szCs w:val="28"/>
          <w:lang w:val="es-ES"/>
        </w:rPr>
        <w:t xml:space="preserve"> </w:t>
      </w:r>
      <w:r w:rsidRPr="00812BFA">
        <w:rPr>
          <w:rFonts w:ascii="Arial" w:hAnsi="Arial" w:cs="Arial"/>
          <w:bCs/>
          <w:i/>
          <w:iCs/>
          <w:sz w:val="28"/>
          <w:szCs w:val="28"/>
          <w:lang w:val="es-ES"/>
        </w:rPr>
        <w:t xml:space="preserve">Por los motivos antes expuestos la Comisión Edilicia Permanente de Hacienda Pública y Patrimonio Municipal, emite el siguiente: </w:t>
      </w:r>
      <w:r w:rsidRPr="00812BFA">
        <w:rPr>
          <w:rFonts w:ascii="Arial" w:hAnsi="Arial" w:cs="Arial"/>
          <w:b/>
          <w:bCs/>
          <w:i/>
          <w:iCs/>
          <w:sz w:val="28"/>
          <w:szCs w:val="28"/>
          <w:lang w:val="es-ES"/>
        </w:rPr>
        <w:t>CONSIDERANDO:</w:t>
      </w:r>
      <w:r w:rsidR="00397516">
        <w:rPr>
          <w:rFonts w:ascii="Arial" w:hAnsi="Arial" w:cs="Arial"/>
          <w:bCs/>
          <w:i/>
          <w:iCs/>
          <w:sz w:val="28"/>
          <w:szCs w:val="28"/>
          <w:lang w:val="es-ES"/>
        </w:rPr>
        <w:t xml:space="preserve"> </w:t>
      </w:r>
      <w:r w:rsidRPr="00812BFA">
        <w:rPr>
          <w:rFonts w:ascii="Arial" w:hAnsi="Arial" w:cs="Arial"/>
          <w:b/>
          <w:bCs/>
          <w:i/>
          <w:iCs/>
          <w:sz w:val="28"/>
          <w:szCs w:val="28"/>
        </w:rPr>
        <w:t xml:space="preserve">1.- </w:t>
      </w:r>
      <w:r w:rsidRPr="00812BFA">
        <w:rPr>
          <w:rFonts w:ascii="Arial" w:hAnsi="Arial" w:cs="Arial"/>
          <w:bCs/>
          <w:i/>
          <w:iCs/>
          <w:sz w:val="28"/>
          <w:szCs w:val="28"/>
        </w:rPr>
        <w:t xml:space="preserve">En el punto 3 del orden del día de  la Décima Primera Sesión Ordinaria de la Comisión Edilicia Permanente de Hacienda Pública y Patrimonio Municipal, celebrada el día 19 diecinueve de mayo de 2026, se analizaron la solicitudes contenidas en los oficios </w:t>
      </w:r>
      <w:r w:rsidRPr="00812BFA">
        <w:rPr>
          <w:rFonts w:ascii="Arial" w:hAnsi="Arial" w:cs="Arial"/>
          <w:bCs/>
          <w:i/>
          <w:iCs/>
          <w:sz w:val="28"/>
          <w:szCs w:val="28"/>
        </w:rPr>
        <w:lastRenderedPageBreak/>
        <w:t xml:space="preserve">números  </w:t>
      </w:r>
      <w:r w:rsidRPr="00812BFA">
        <w:rPr>
          <w:rFonts w:ascii="Arial" w:hAnsi="Arial" w:cs="Arial"/>
          <w:i/>
          <w:iCs/>
          <w:sz w:val="28"/>
          <w:szCs w:val="28"/>
        </w:rPr>
        <w:t>153/2026 y 263/2026, suscritos por el Licenciado JOSÉ LUIS SANDOVAL DIAZ, en su calidad de Jefe de Patrimonio Municipal, respecto de la baja del patrimonio del vehículo con número económico SP-584</w:t>
      </w:r>
      <w:r w:rsidRPr="00812BFA">
        <w:rPr>
          <w:rFonts w:ascii="Arial" w:hAnsi="Arial" w:cs="Arial"/>
          <w:b/>
          <w:bCs/>
          <w:i/>
          <w:iCs/>
          <w:sz w:val="28"/>
          <w:szCs w:val="28"/>
        </w:rPr>
        <w:t xml:space="preserve">, </w:t>
      </w:r>
      <w:r w:rsidRPr="00812BFA">
        <w:rPr>
          <w:rFonts w:ascii="Arial" w:hAnsi="Arial" w:cs="Arial"/>
          <w:i/>
          <w:iCs/>
          <w:sz w:val="28"/>
          <w:szCs w:val="28"/>
        </w:rPr>
        <w:t xml:space="preserve">Marca Chevrolet 2025, Modelo S-10 Max Pack “C”, Pick Up Crew Cab, con número de Placas </w:t>
      </w:r>
      <w:r w:rsidRPr="00812BFA">
        <w:rPr>
          <w:rFonts w:ascii="Arial" w:hAnsi="Arial" w:cs="Arial"/>
          <w:b/>
          <w:bCs/>
          <w:i/>
          <w:iCs/>
          <w:sz w:val="28"/>
          <w:szCs w:val="28"/>
        </w:rPr>
        <w:t xml:space="preserve">JM-0433-A </w:t>
      </w:r>
      <w:r w:rsidRPr="00812BFA">
        <w:rPr>
          <w:rFonts w:ascii="Arial" w:hAnsi="Arial" w:cs="Arial"/>
          <w:i/>
          <w:iCs/>
          <w:sz w:val="28"/>
          <w:szCs w:val="28"/>
        </w:rPr>
        <w:t xml:space="preserve">y número de serie lSFAM3AB1SA060319, adscrita a la Dirección de Seguridad </w:t>
      </w:r>
      <w:r w:rsidRPr="00812BFA">
        <w:rPr>
          <w:rFonts w:ascii="Arial" w:hAnsi="Arial" w:cs="Arial"/>
          <w:i/>
          <w:iCs/>
          <w:sz w:val="28"/>
          <w:szCs w:val="28"/>
          <w:lang w:val="es-MX"/>
        </w:rPr>
        <w:t>Pública y Movilidad recibida el 29 de julio de 2025.</w:t>
      </w:r>
      <w:r w:rsidR="00397516">
        <w:rPr>
          <w:rFonts w:ascii="Arial" w:hAnsi="Arial" w:cs="Arial"/>
          <w:i/>
          <w:iCs/>
          <w:sz w:val="28"/>
          <w:szCs w:val="28"/>
          <w:lang w:val="es-MX"/>
        </w:rPr>
        <w:t xml:space="preserve"> </w:t>
      </w:r>
      <w:r w:rsidRPr="00812BFA">
        <w:rPr>
          <w:rFonts w:ascii="Arial" w:hAnsi="Arial" w:cs="Arial"/>
          <w:b/>
          <w:bCs/>
          <w:i/>
          <w:iCs/>
          <w:sz w:val="28"/>
          <w:szCs w:val="28"/>
          <w:lang w:val="es-ES"/>
        </w:rPr>
        <w:t>2.</w:t>
      </w:r>
      <w:r w:rsidRPr="00812BFA">
        <w:rPr>
          <w:rFonts w:ascii="Arial" w:hAnsi="Arial" w:cs="Arial"/>
          <w:bCs/>
          <w:i/>
          <w:iCs/>
          <w:sz w:val="28"/>
          <w:szCs w:val="28"/>
          <w:lang w:val="es-ES"/>
        </w:rPr>
        <w:t xml:space="preserve">- Lo anterior tiene sustento en los soportes documentales que al efecto exhibió el C. Licenciado José Luis Sandoval Díaz, en su carácter de Jefe  de Patrimonio Municipal en la Décima Primera Segunda Sesión Ordinaria de la Comisión Edilicia Permanente de Hacienda Pública y Patrimonio Municipal, celebrada como ya se dijo el día 19 diecinueve de mayo de 2026, que se agregan al presente dictamen, en la que en esencia se analizó, estudió y discutió la petición, y basados en la explicación técnica del área responsable, aprobamos por unanimidad de los presentes, con el voto de cinco de los regidores integrantes de dicha comisión, la procedencia de la baja administrativa de la patrulla con número de placas </w:t>
      </w:r>
      <w:r w:rsidRPr="00812BFA">
        <w:rPr>
          <w:rFonts w:ascii="Arial" w:hAnsi="Arial" w:cs="Arial"/>
          <w:b/>
          <w:i/>
          <w:iCs/>
          <w:sz w:val="28"/>
          <w:szCs w:val="28"/>
          <w:lang w:val="es-ES"/>
        </w:rPr>
        <w:t>JM-0433-A</w:t>
      </w:r>
      <w:r w:rsidRPr="00812BFA">
        <w:rPr>
          <w:rFonts w:ascii="Arial" w:hAnsi="Arial" w:cs="Arial"/>
          <w:bCs/>
          <w:i/>
          <w:iCs/>
          <w:sz w:val="28"/>
          <w:szCs w:val="28"/>
          <w:lang w:val="es-ES"/>
        </w:rPr>
        <w:t>; lo anterior, con fundamento en lo dispuesto por los artículos 37, 40, 42, 60, 71 y demás relativos y aplicables del Reglamento Interior del Municipio de Zapotlán el Grande, relativos al funcionamiento del Ayuntamiento, 2, 3, 37, 38, y 79 de la Ley de Gobierno y la Administración Pública Municipal para el Estado de Jalisco y sus Municipios.</w:t>
      </w:r>
      <w:r w:rsidR="00397516">
        <w:rPr>
          <w:rFonts w:ascii="Arial" w:hAnsi="Arial" w:cs="Arial"/>
          <w:bCs/>
          <w:i/>
          <w:iCs/>
          <w:sz w:val="28"/>
          <w:szCs w:val="28"/>
          <w:lang w:val="es-ES"/>
        </w:rPr>
        <w:t xml:space="preserve"> </w:t>
      </w:r>
      <w:r w:rsidRPr="00812BFA">
        <w:rPr>
          <w:rFonts w:ascii="Arial" w:hAnsi="Arial" w:cs="Arial"/>
          <w:bCs/>
          <w:i/>
          <w:iCs/>
          <w:sz w:val="28"/>
          <w:szCs w:val="28"/>
          <w:lang w:val="es-ES"/>
        </w:rPr>
        <w:t xml:space="preserve">Ahora bien, haciendo la siguiente reflexión, podemos decir que los bienes del dominio privado del Estado, son aquellos a lo que el legislador ha estimado innecesario otorgarles tantos requisitos  </w:t>
      </w:r>
      <w:r w:rsidRPr="00812BFA">
        <w:rPr>
          <w:rFonts w:ascii="Arial" w:hAnsi="Arial" w:cs="Arial"/>
          <w:bCs/>
          <w:i/>
          <w:iCs/>
          <w:sz w:val="28"/>
          <w:szCs w:val="28"/>
          <w:lang w:val="es-ES"/>
        </w:rPr>
        <w:lastRenderedPageBreak/>
        <w:t>como a los del dominio público;</w:t>
      </w:r>
      <w:r w:rsidR="00397516">
        <w:rPr>
          <w:rFonts w:ascii="Arial" w:hAnsi="Arial" w:cs="Arial"/>
          <w:bCs/>
          <w:i/>
          <w:iCs/>
          <w:sz w:val="28"/>
          <w:szCs w:val="28"/>
          <w:lang w:val="es-ES"/>
        </w:rPr>
        <w:t xml:space="preserve"> </w:t>
      </w:r>
      <w:r w:rsidRPr="00812BFA">
        <w:rPr>
          <w:rFonts w:ascii="Arial" w:hAnsi="Arial" w:cs="Arial"/>
          <w:bCs/>
          <w:i/>
          <w:iCs/>
          <w:sz w:val="28"/>
          <w:szCs w:val="28"/>
          <w:lang w:val="es-ES"/>
        </w:rPr>
        <w:t>La denominación de este grupo de bienes estatales, halla su origen en la regulación o clasificación del patrimonio de los estados autocráticos, en la que se distingue entre el patrimonio a que tiene acceso el pueblo y los bienes del gobernante.</w:t>
      </w:r>
      <w:r w:rsidR="00397516">
        <w:rPr>
          <w:rFonts w:ascii="Arial" w:hAnsi="Arial" w:cs="Arial"/>
          <w:bCs/>
          <w:i/>
          <w:iCs/>
          <w:sz w:val="28"/>
          <w:szCs w:val="28"/>
          <w:lang w:val="es-ES"/>
        </w:rPr>
        <w:t xml:space="preserve"> </w:t>
      </w:r>
      <w:r w:rsidRPr="00812BFA">
        <w:rPr>
          <w:rFonts w:ascii="Arial" w:hAnsi="Arial" w:cs="Arial"/>
          <w:bCs/>
          <w:i/>
          <w:iCs/>
          <w:sz w:val="28"/>
          <w:szCs w:val="28"/>
          <w:lang w:val="es-ES"/>
        </w:rPr>
        <w:t>Los bienes del dominio privado son:</w:t>
      </w:r>
      <w:r w:rsidR="00397516">
        <w:rPr>
          <w:rFonts w:ascii="Arial" w:hAnsi="Arial" w:cs="Arial"/>
          <w:bCs/>
          <w:i/>
          <w:iCs/>
          <w:sz w:val="28"/>
          <w:szCs w:val="28"/>
          <w:lang w:val="es-ES"/>
        </w:rPr>
        <w:t xml:space="preserve"> </w:t>
      </w:r>
      <w:r w:rsidRPr="00812BFA">
        <w:rPr>
          <w:rFonts w:ascii="Arial" w:hAnsi="Arial" w:cs="Arial"/>
          <w:bCs/>
          <w:i/>
          <w:iCs/>
          <w:sz w:val="28"/>
          <w:szCs w:val="28"/>
          <w:lang w:val="es-ES"/>
        </w:rPr>
        <w:t xml:space="preserve">Los bienes muebles sustituibles puestos al servicio de los poderes, tales como escritorios, </w:t>
      </w:r>
      <w:r w:rsidRPr="00812BFA">
        <w:rPr>
          <w:rFonts w:ascii="Arial" w:hAnsi="Arial" w:cs="Arial"/>
          <w:b/>
          <w:bCs/>
          <w:i/>
          <w:iCs/>
          <w:sz w:val="28"/>
          <w:szCs w:val="28"/>
          <w:lang w:val="es-ES"/>
        </w:rPr>
        <w:t>vehículos</w:t>
      </w:r>
      <w:r w:rsidRPr="00812BFA">
        <w:rPr>
          <w:rFonts w:ascii="Arial" w:hAnsi="Arial" w:cs="Arial"/>
          <w:bCs/>
          <w:i/>
          <w:iCs/>
          <w:sz w:val="28"/>
          <w:szCs w:val="28"/>
          <w:lang w:val="es-ES"/>
        </w:rPr>
        <w:t>, archiveros, etc; les aplica el derecho común y carecen de protección especial en el orden jurídico, varias disposiciones de derecho administrativo los regula, principalmente porque forman parte del acervo estatal y otras de tipo reglamentario. En ese tenor, de manera medular, se atiende lo dispuesto en los artículos 82, 84 fracción II incisos d) y e), y 87 de la Ley de Gobierno y la Administración Pública Municipal, que al efecto señalan:</w:t>
      </w:r>
      <w:r w:rsidR="00397516">
        <w:rPr>
          <w:rFonts w:ascii="Arial" w:hAnsi="Arial" w:cs="Arial"/>
          <w:bCs/>
          <w:i/>
          <w:iCs/>
          <w:sz w:val="28"/>
          <w:szCs w:val="28"/>
          <w:lang w:val="es-ES"/>
        </w:rPr>
        <w:t xml:space="preserve"> </w:t>
      </w:r>
      <w:r w:rsidRPr="00812BFA">
        <w:rPr>
          <w:rFonts w:ascii="Arial" w:hAnsi="Arial" w:cs="Arial"/>
          <w:bCs/>
          <w:i/>
          <w:iCs/>
          <w:sz w:val="28"/>
          <w:szCs w:val="28"/>
          <w:lang w:val="es-ES"/>
        </w:rPr>
        <w:t>“Artículo 82.- El patrimonio municipal se integra por:</w:t>
      </w:r>
      <w:r w:rsidR="00397516">
        <w:rPr>
          <w:rFonts w:ascii="Arial" w:hAnsi="Arial" w:cs="Arial"/>
          <w:bCs/>
          <w:i/>
          <w:iCs/>
          <w:sz w:val="28"/>
          <w:szCs w:val="28"/>
          <w:lang w:val="es-ES"/>
        </w:rPr>
        <w:t xml:space="preserve"> </w:t>
      </w:r>
      <w:r w:rsidRPr="00812BFA">
        <w:rPr>
          <w:rFonts w:ascii="Arial" w:hAnsi="Arial" w:cs="Arial"/>
          <w:bCs/>
          <w:i/>
          <w:iCs/>
          <w:sz w:val="28"/>
          <w:szCs w:val="28"/>
          <w:lang w:val="es-ES"/>
        </w:rPr>
        <w:t>I.- . . . . .</w:t>
      </w:r>
      <w:r w:rsidR="00397516">
        <w:rPr>
          <w:rFonts w:ascii="Arial" w:hAnsi="Arial" w:cs="Arial"/>
          <w:bCs/>
          <w:i/>
          <w:iCs/>
          <w:sz w:val="28"/>
          <w:szCs w:val="28"/>
          <w:lang w:val="es-ES"/>
        </w:rPr>
        <w:t xml:space="preserve"> </w:t>
      </w:r>
      <w:r w:rsidRPr="00812BFA">
        <w:rPr>
          <w:rFonts w:ascii="Arial" w:hAnsi="Arial" w:cs="Arial"/>
          <w:bCs/>
          <w:i/>
          <w:iCs/>
          <w:sz w:val="28"/>
          <w:szCs w:val="28"/>
          <w:lang w:val="es-ES"/>
        </w:rPr>
        <w:t>II.- Los bienes del dominio privado del Municipio; III.- . . . . . IV.- . . . .</w:t>
      </w:r>
      <w:r w:rsidR="00D6031F">
        <w:rPr>
          <w:rFonts w:ascii="Arial" w:hAnsi="Arial" w:cs="Arial"/>
          <w:bCs/>
          <w:i/>
          <w:iCs/>
          <w:sz w:val="28"/>
          <w:szCs w:val="28"/>
          <w:lang w:val="es-ES"/>
        </w:rPr>
        <w:t xml:space="preserve"> </w:t>
      </w:r>
      <w:r w:rsidRPr="00812BFA">
        <w:rPr>
          <w:rFonts w:ascii="Arial" w:hAnsi="Arial" w:cs="Arial"/>
          <w:bCs/>
          <w:i/>
          <w:iCs/>
          <w:sz w:val="28"/>
          <w:szCs w:val="28"/>
          <w:lang w:val="es-ES"/>
        </w:rPr>
        <w:t>Artículo 84.- Los bienes integrantes del patrimonio municipal deben ser clasificados y registrados por el Ayuntamiento en bienes del dominio público y bienes de dominio privado de acuerdo de acuerdo a los siguientes criterios: I.- Son bienes del dominio público: a).- . . . . 1.-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2.-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3.-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b).-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c).- . . . . . d).-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e).-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f).- .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g).- .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h).- .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II.- Son bienes del dominio privado: a).- . . . . . . b).- . . . . . .</w:t>
      </w:r>
      <w:r w:rsidR="00A82312">
        <w:rPr>
          <w:rFonts w:ascii="Arial" w:hAnsi="Arial" w:cs="Arial"/>
          <w:bCs/>
          <w:i/>
          <w:iCs/>
          <w:sz w:val="28"/>
          <w:szCs w:val="28"/>
          <w:lang w:val="es-ES"/>
        </w:rPr>
        <w:t xml:space="preserve"> </w:t>
      </w:r>
      <w:r w:rsidRPr="00812BFA">
        <w:rPr>
          <w:rFonts w:ascii="Arial" w:hAnsi="Arial" w:cs="Arial"/>
          <w:bCs/>
          <w:i/>
          <w:iCs/>
          <w:sz w:val="28"/>
          <w:szCs w:val="28"/>
          <w:lang w:val="es-ES"/>
        </w:rPr>
        <w:t>c).- . . . . . . d).- Los bienes muebles propiedad del Municipio que no se encuentren comprendidos en el inciso d) de la fracción anterior; y</w:t>
      </w:r>
      <w:r w:rsidR="00A82312">
        <w:rPr>
          <w:rFonts w:ascii="Arial" w:hAnsi="Arial" w:cs="Arial"/>
          <w:bCs/>
          <w:i/>
          <w:iCs/>
          <w:sz w:val="28"/>
          <w:szCs w:val="28"/>
          <w:lang w:val="es-ES"/>
        </w:rPr>
        <w:t xml:space="preserve"> </w:t>
      </w:r>
      <w:r w:rsidRPr="00812BFA">
        <w:rPr>
          <w:rFonts w:ascii="Arial" w:hAnsi="Arial" w:cs="Arial"/>
          <w:bCs/>
          <w:i/>
          <w:iCs/>
          <w:sz w:val="28"/>
          <w:szCs w:val="28"/>
          <w:lang w:val="es-ES"/>
        </w:rPr>
        <w:t xml:space="preserve">e).- Los bienes muebles o inmuebles que por cualquier título jurídico se adquieran. Artículo 87.- Sobre los bienes de dominio privado de los municipios se pueden celebrar y ejecutar todos los actos </w:t>
      </w:r>
      <w:r w:rsidRPr="00812BFA">
        <w:rPr>
          <w:rFonts w:ascii="Arial" w:hAnsi="Arial" w:cs="Arial"/>
          <w:bCs/>
          <w:i/>
          <w:iCs/>
          <w:sz w:val="28"/>
          <w:szCs w:val="28"/>
          <w:lang w:val="es-ES"/>
        </w:rPr>
        <w:lastRenderedPageBreak/>
        <w:t>jurídicos regulados por el derecho común.</w:t>
      </w:r>
      <w:r w:rsidR="00A82312">
        <w:rPr>
          <w:rFonts w:ascii="Arial" w:hAnsi="Arial" w:cs="Arial"/>
          <w:bCs/>
          <w:i/>
          <w:iCs/>
          <w:sz w:val="28"/>
          <w:szCs w:val="28"/>
          <w:lang w:val="es-ES"/>
        </w:rPr>
        <w:t xml:space="preserve"> </w:t>
      </w:r>
      <w:r w:rsidRPr="00812BFA">
        <w:rPr>
          <w:rFonts w:ascii="Arial" w:hAnsi="Arial" w:cs="Arial"/>
          <w:bCs/>
          <w:i/>
          <w:iCs/>
          <w:sz w:val="28"/>
          <w:szCs w:val="28"/>
          <w:lang w:val="es-ES"/>
        </w:rPr>
        <w:t xml:space="preserve">Por lo anteriormente expuesto, fundado y motivado la Comisión Edilicia Permanente de Hacienda Pública y Patrimonio Municipal, proponemos para su aprobación dictamen que contiene los siguientes: </w:t>
      </w:r>
      <w:r w:rsidRPr="00812BFA">
        <w:rPr>
          <w:rFonts w:ascii="Arial" w:hAnsi="Arial" w:cs="Arial"/>
          <w:b/>
          <w:bCs/>
          <w:i/>
          <w:iCs/>
          <w:sz w:val="28"/>
          <w:szCs w:val="28"/>
          <w:lang w:val="es-ES"/>
        </w:rPr>
        <w:t>RESOLUTIVOS:</w:t>
      </w:r>
      <w:r w:rsidR="0038323B">
        <w:rPr>
          <w:rFonts w:ascii="Arial" w:hAnsi="Arial" w:cs="Arial"/>
          <w:b/>
          <w:bCs/>
          <w:i/>
          <w:iCs/>
          <w:sz w:val="28"/>
          <w:szCs w:val="28"/>
          <w:lang w:val="es-ES"/>
        </w:rPr>
        <w:t xml:space="preserve"> </w:t>
      </w:r>
      <w:r w:rsidRPr="00812BFA">
        <w:rPr>
          <w:rFonts w:ascii="Arial" w:hAnsi="Arial" w:cs="Arial"/>
          <w:b/>
          <w:bCs/>
          <w:i/>
          <w:iCs/>
          <w:sz w:val="28"/>
          <w:szCs w:val="28"/>
          <w:lang w:val="es-ES"/>
        </w:rPr>
        <w:t xml:space="preserve">PRIMERO.- </w:t>
      </w:r>
      <w:r w:rsidRPr="00812BFA">
        <w:rPr>
          <w:rFonts w:ascii="Arial" w:hAnsi="Arial" w:cs="Arial"/>
          <w:bCs/>
          <w:i/>
          <w:iCs/>
          <w:sz w:val="28"/>
          <w:szCs w:val="28"/>
          <w:lang w:val="es-ES"/>
        </w:rPr>
        <w:t xml:space="preserve">Se autoriza y aprueba por el Pleno de este Honorable Ayuntamiento Constitucional de Zapotlán el Grande, Jalisco, la </w:t>
      </w:r>
      <w:r w:rsidRPr="00812BFA">
        <w:rPr>
          <w:rFonts w:ascii="Arial" w:hAnsi="Arial" w:cs="Arial"/>
          <w:b/>
          <w:bCs/>
          <w:i/>
          <w:iCs/>
          <w:sz w:val="28"/>
          <w:szCs w:val="28"/>
          <w:lang w:val="es-ES"/>
        </w:rPr>
        <w:t xml:space="preserve">BAJA ADMINISTRATIVA DEL VEHÍCULO </w:t>
      </w:r>
      <w:r w:rsidRPr="00812BFA">
        <w:rPr>
          <w:rFonts w:ascii="Arial" w:hAnsi="Arial" w:cs="Arial"/>
          <w:bCs/>
          <w:i/>
          <w:iCs/>
          <w:sz w:val="28"/>
          <w:szCs w:val="28"/>
          <w:lang w:val="es-ES"/>
        </w:rPr>
        <w:t xml:space="preserve">número económico SP-584, Marca Chevrolet 2025, Modelo S-10 Max Pac “C” Pick Up Crew Cab, con número de placas </w:t>
      </w:r>
      <w:r w:rsidRPr="00812BFA">
        <w:rPr>
          <w:rFonts w:ascii="Arial" w:hAnsi="Arial" w:cs="Arial"/>
          <w:b/>
          <w:i/>
          <w:iCs/>
          <w:sz w:val="28"/>
          <w:szCs w:val="28"/>
          <w:lang w:val="es-ES"/>
        </w:rPr>
        <w:t>JM-0433-A</w:t>
      </w:r>
      <w:r w:rsidRPr="00812BFA">
        <w:rPr>
          <w:rFonts w:ascii="Arial" w:hAnsi="Arial" w:cs="Arial"/>
          <w:bCs/>
          <w:i/>
          <w:iCs/>
          <w:sz w:val="28"/>
          <w:szCs w:val="28"/>
          <w:lang w:val="es-ES"/>
        </w:rPr>
        <w:t xml:space="preserve"> y número de serie LSFAM3AB1SA060319, adscrito a la Dirección General de Seguridad Pública y Movilidad recibida en comodato el pasado 29 de julio de 2025 y devuelta al Gobierno del Estado de Jalisco.</w:t>
      </w:r>
      <w:r w:rsidR="0038323B">
        <w:rPr>
          <w:rFonts w:ascii="Arial" w:hAnsi="Arial" w:cs="Arial"/>
          <w:bCs/>
          <w:i/>
          <w:iCs/>
          <w:sz w:val="28"/>
          <w:szCs w:val="28"/>
          <w:lang w:val="es-ES"/>
        </w:rPr>
        <w:t xml:space="preserve"> </w:t>
      </w:r>
      <w:r w:rsidRPr="00812BFA">
        <w:rPr>
          <w:rFonts w:ascii="Arial" w:hAnsi="Arial" w:cs="Arial"/>
          <w:b/>
          <w:bCs/>
          <w:i/>
          <w:iCs/>
          <w:sz w:val="28"/>
          <w:szCs w:val="28"/>
          <w:lang w:val="es-ES"/>
        </w:rPr>
        <w:t>SEGUNDO.</w:t>
      </w:r>
      <w:r w:rsidRPr="00812BFA">
        <w:rPr>
          <w:rFonts w:ascii="Arial" w:hAnsi="Arial" w:cs="Arial"/>
          <w:bCs/>
          <w:i/>
          <w:iCs/>
          <w:sz w:val="28"/>
          <w:szCs w:val="28"/>
          <w:lang w:val="es-ES"/>
        </w:rPr>
        <w:t xml:space="preserve">- Se faculta al Jefe de Patrimonio Municipal a efecto de que realice los </w:t>
      </w:r>
      <w:r w:rsidR="0038323B" w:rsidRPr="00812BFA">
        <w:rPr>
          <w:rFonts w:ascii="Arial" w:hAnsi="Arial" w:cs="Arial"/>
          <w:bCs/>
          <w:i/>
          <w:iCs/>
          <w:sz w:val="28"/>
          <w:szCs w:val="28"/>
          <w:lang w:val="es-ES"/>
        </w:rPr>
        <w:t>trámites</w:t>
      </w:r>
      <w:r w:rsidRPr="00812BFA">
        <w:rPr>
          <w:rFonts w:ascii="Arial" w:hAnsi="Arial" w:cs="Arial"/>
          <w:bCs/>
          <w:i/>
          <w:iCs/>
          <w:sz w:val="28"/>
          <w:szCs w:val="28"/>
          <w:lang w:val="es-ES"/>
        </w:rPr>
        <w:t xml:space="preserve"> correspondientes para la BAJA administrativa del vehículo antes citado. </w:t>
      </w:r>
      <w:r w:rsidRPr="00812BFA">
        <w:rPr>
          <w:rFonts w:ascii="Arial" w:hAnsi="Arial" w:cs="Arial"/>
          <w:b/>
          <w:bCs/>
          <w:i/>
          <w:iCs/>
          <w:sz w:val="28"/>
          <w:szCs w:val="28"/>
          <w:lang w:val="es-ES"/>
        </w:rPr>
        <w:t>TERCERO</w:t>
      </w:r>
      <w:r w:rsidRPr="00812BFA">
        <w:rPr>
          <w:rFonts w:ascii="Arial" w:hAnsi="Arial" w:cs="Arial"/>
          <w:bCs/>
          <w:i/>
          <w:iCs/>
          <w:sz w:val="28"/>
          <w:szCs w:val="28"/>
          <w:lang w:val="es-ES"/>
        </w:rPr>
        <w:t xml:space="preserve">.- Notifíquese al Director General de Seguridad Pública y Movilidad, para los fines y efectos legales correspondientes. </w:t>
      </w:r>
      <w:r w:rsidRPr="00812BFA">
        <w:rPr>
          <w:rFonts w:ascii="Arial" w:hAnsi="Arial" w:cs="Arial"/>
          <w:i/>
          <w:iCs/>
          <w:sz w:val="28"/>
          <w:szCs w:val="28"/>
          <w:lang w:val="es-MX"/>
        </w:rPr>
        <w:t>ATENTAMENTE</w:t>
      </w:r>
      <w:r w:rsidR="0038323B">
        <w:rPr>
          <w:rFonts w:ascii="Arial" w:hAnsi="Arial" w:cs="Arial"/>
          <w:bCs/>
          <w:i/>
          <w:iCs/>
          <w:sz w:val="28"/>
          <w:szCs w:val="28"/>
          <w:lang w:val="es-ES"/>
        </w:rPr>
        <w:t xml:space="preserve"> </w:t>
      </w:r>
      <w:r w:rsidRPr="00812BFA">
        <w:rPr>
          <w:rFonts w:ascii="Arial" w:hAnsi="Arial" w:cs="Arial"/>
          <w:i/>
          <w:iCs/>
          <w:sz w:val="28"/>
          <w:szCs w:val="28"/>
          <w:lang w:val="es-MX"/>
        </w:rPr>
        <w:t>“2026, CENTENARIO DEL NATALICIO DEL COMPOSITOR ZAPOTLENSE RUBEN FUENTES GASSON”.</w:t>
      </w:r>
      <w:r w:rsidR="0038323B">
        <w:rPr>
          <w:rFonts w:ascii="Arial" w:hAnsi="Arial" w:cs="Arial"/>
          <w:bCs/>
          <w:i/>
          <w:iCs/>
          <w:sz w:val="28"/>
          <w:szCs w:val="28"/>
          <w:lang w:val="es-ES"/>
        </w:rPr>
        <w:t xml:space="preserve"> </w:t>
      </w:r>
      <w:r w:rsidRPr="00812BFA">
        <w:rPr>
          <w:rFonts w:ascii="Arial" w:hAnsi="Arial" w:cs="Arial"/>
          <w:i/>
          <w:iCs/>
          <w:sz w:val="28"/>
          <w:szCs w:val="28"/>
          <w:lang w:val="es-MX"/>
        </w:rPr>
        <w:t>“2026, CENTENARIO DEL ANIVERSARIO DEL NATALICIO DEL LITERATO ROBERTO ESPINOZA GUZMAN”.</w:t>
      </w:r>
      <w:r w:rsidR="0038323B">
        <w:rPr>
          <w:rFonts w:ascii="Arial" w:hAnsi="Arial" w:cs="Arial"/>
          <w:bCs/>
          <w:i/>
          <w:iCs/>
          <w:sz w:val="28"/>
          <w:szCs w:val="28"/>
          <w:lang w:val="es-ES"/>
        </w:rPr>
        <w:t xml:space="preserve"> </w:t>
      </w:r>
      <w:r w:rsidRPr="00812BFA">
        <w:rPr>
          <w:rFonts w:ascii="Arial" w:hAnsi="Arial" w:cs="Arial"/>
          <w:i/>
          <w:iCs/>
          <w:sz w:val="28"/>
          <w:szCs w:val="28"/>
          <w:lang w:val="es-MX"/>
        </w:rPr>
        <w:t>“2026, CENTESIMO</w:t>
      </w:r>
      <w:r w:rsidR="0038323B">
        <w:rPr>
          <w:rFonts w:ascii="Arial" w:hAnsi="Arial" w:cs="Arial"/>
          <w:i/>
          <w:iCs/>
          <w:sz w:val="28"/>
          <w:szCs w:val="28"/>
          <w:lang w:val="es-MX"/>
        </w:rPr>
        <w:t xml:space="preserve"> </w:t>
      </w:r>
      <w:r w:rsidRPr="00812BFA">
        <w:rPr>
          <w:rFonts w:ascii="Arial" w:hAnsi="Arial" w:cs="Arial"/>
          <w:i/>
          <w:iCs/>
          <w:sz w:val="28"/>
          <w:szCs w:val="28"/>
          <w:lang w:val="es-MX"/>
        </w:rPr>
        <w:t>QUINCUAGESIMO ANIVERSARIO DEL NATALICIO DEL COMPOSITOR Y DIRECTOR DE ORQUESTA JOSÉ PAULINO DE JESÚS ROLÓN ALCARAZ”.</w:t>
      </w:r>
      <w:r w:rsidR="0038323B">
        <w:rPr>
          <w:rFonts w:ascii="Arial" w:hAnsi="Arial" w:cs="Arial"/>
          <w:bCs/>
          <w:i/>
          <w:iCs/>
          <w:sz w:val="28"/>
          <w:szCs w:val="28"/>
          <w:lang w:val="es-ES"/>
        </w:rPr>
        <w:t xml:space="preserve"> </w:t>
      </w:r>
      <w:r w:rsidRPr="00812BFA">
        <w:rPr>
          <w:rFonts w:ascii="Arial" w:hAnsi="Arial" w:cs="Arial"/>
          <w:i/>
          <w:iCs/>
          <w:sz w:val="28"/>
          <w:szCs w:val="28"/>
          <w:lang w:val="es-MX"/>
        </w:rPr>
        <w:t>Cd. Guzmán Municipio de Zapotlán el Grande, Jalisco, a 10 de junio de 2026.</w:t>
      </w:r>
      <w:r w:rsidR="0038323B">
        <w:rPr>
          <w:rFonts w:ascii="Arial" w:hAnsi="Arial" w:cs="Arial"/>
          <w:i/>
          <w:iCs/>
          <w:sz w:val="28"/>
          <w:szCs w:val="28"/>
          <w:lang w:val="es-MX"/>
        </w:rPr>
        <w:t xml:space="preserve"> </w:t>
      </w:r>
      <w:r w:rsidRPr="00812BFA">
        <w:rPr>
          <w:rFonts w:ascii="Arial" w:hAnsi="Arial" w:cs="Arial"/>
          <w:b/>
          <w:i/>
          <w:iCs/>
          <w:sz w:val="28"/>
          <w:szCs w:val="28"/>
        </w:rPr>
        <w:t>LIC. MIGUEL MARENTES.</w:t>
      </w:r>
      <w:r w:rsidR="0038323B">
        <w:rPr>
          <w:rFonts w:ascii="Arial" w:hAnsi="Arial" w:cs="Arial"/>
          <w:b/>
          <w:i/>
          <w:iCs/>
          <w:sz w:val="28"/>
          <w:szCs w:val="28"/>
        </w:rPr>
        <w:t xml:space="preserve"> </w:t>
      </w:r>
      <w:r w:rsidRPr="00812BFA">
        <w:rPr>
          <w:rFonts w:ascii="Arial" w:hAnsi="Arial" w:cs="Arial"/>
          <w:i/>
          <w:iCs/>
          <w:sz w:val="28"/>
          <w:szCs w:val="28"/>
        </w:rPr>
        <w:t xml:space="preserve">Regidor Presidente de la Comisión Edilicia Permanente de Hacienda Pública y </w:t>
      </w:r>
      <w:r w:rsidRPr="00812BFA">
        <w:rPr>
          <w:rFonts w:ascii="Arial" w:hAnsi="Arial" w:cs="Arial"/>
          <w:i/>
          <w:iCs/>
          <w:sz w:val="28"/>
          <w:szCs w:val="28"/>
        </w:rPr>
        <w:lastRenderedPageBreak/>
        <w:t>Patrimonio Municipal.</w:t>
      </w:r>
      <w:r w:rsidR="0038323B">
        <w:rPr>
          <w:rFonts w:ascii="Arial" w:hAnsi="Arial" w:cs="Arial"/>
          <w:i/>
          <w:iCs/>
          <w:sz w:val="28"/>
          <w:szCs w:val="28"/>
        </w:rPr>
        <w:t xml:space="preserve"> </w:t>
      </w:r>
      <w:r w:rsidRPr="00812BFA">
        <w:rPr>
          <w:rFonts w:ascii="Arial" w:hAnsi="Arial" w:cs="Arial"/>
          <w:b/>
          <w:bCs/>
          <w:i/>
          <w:iCs/>
          <w:sz w:val="28"/>
          <w:szCs w:val="28"/>
        </w:rPr>
        <w:t xml:space="preserve">C. CLAUDIA MARGARITA ROBLES GÓMEZ. </w:t>
      </w:r>
      <w:r w:rsidRPr="00812BFA">
        <w:rPr>
          <w:rFonts w:ascii="Arial" w:hAnsi="Arial" w:cs="Arial"/>
          <w:i/>
          <w:iCs/>
          <w:sz w:val="28"/>
          <w:szCs w:val="28"/>
        </w:rPr>
        <w:t xml:space="preserve">Síndica Municipal y Regidora Vocal de la Comisión </w:t>
      </w:r>
    </w:p>
    <w:p w14:paraId="25430DA2" w14:textId="58D2DAD2" w:rsidR="00A57AEB" w:rsidRPr="006929A9" w:rsidRDefault="00225E4E" w:rsidP="006929A9">
      <w:pPr>
        <w:spacing w:after="0" w:line="360" w:lineRule="auto"/>
        <w:jc w:val="both"/>
        <w:rPr>
          <w:rFonts w:ascii="Arial" w:hAnsi="Arial" w:cs="Arial"/>
          <w:b/>
          <w:bCs/>
          <w:i/>
          <w:iCs/>
          <w:sz w:val="28"/>
          <w:szCs w:val="28"/>
        </w:rPr>
      </w:pPr>
      <w:r w:rsidRPr="00812BFA">
        <w:rPr>
          <w:rFonts w:ascii="Arial" w:hAnsi="Arial" w:cs="Arial"/>
          <w:i/>
          <w:iCs/>
          <w:sz w:val="28"/>
          <w:szCs w:val="28"/>
        </w:rPr>
        <w:t xml:space="preserve">Edilicia Permanente de hacienda Pública y Patrimonio Municipal. </w:t>
      </w:r>
      <w:r w:rsidRPr="00812BFA">
        <w:rPr>
          <w:rFonts w:ascii="Arial" w:hAnsi="Arial" w:cs="Arial"/>
          <w:b/>
          <w:bCs/>
          <w:i/>
          <w:iCs/>
          <w:sz w:val="28"/>
          <w:szCs w:val="28"/>
        </w:rPr>
        <w:t>C. MARÍA HIDANIA ROMERO RODRÍGUEZ.</w:t>
      </w:r>
      <w:r w:rsidR="00E04BE0">
        <w:rPr>
          <w:rFonts w:ascii="Arial" w:hAnsi="Arial" w:cs="Arial"/>
          <w:i/>
          <w:iCs/>
          <w:sz w:val="28"/>
          <w:szCs w:val="28"/>
        </w:rPr>
        <w:t xml:space="preserve"> </w:t>
      </w:r>
      <w:r w:rsidRPr="00812BFA">
        <w:rPr>
          <w:rFonts w:ascii="Arial" w:hAnsi="Arial" w:cs="Arial"/>
          <w:i/>
          <w:iCs/>
          <w:sz w:val="28"/>
          <w:szCs w:val="28"/>
        </w:rPr>
        <w:t>Regidora Vocal de la Comisión</w:t>
      </w:r>
      <w:r w:rsidR="00E04BE0">
        <w:rPr>
          <w:rFonts w:ascii="Arial" w:hAnsi="Arial" w:cs="Arial"/>
          <w:i/>
          <w:iCs/>
          <w:sz w:val="28"/>
          <w:szCs w:val="28"/>
        </w:rPr>
        <w:t xml:space="preserve"> </w:t>
      </w:r>
      <w:r w:rsidRPr="00812BFA">
        <w:rPr>
          <w:rFonts w:ascii="Arial" w:hAnsi="Arial" w:cs="Arial"/>
          <w:i/>
          <w:iCs/>
          <w:sz w:val="28"/>
          <w:szCs w:val="28"/>
        </w:rPr>
        <w:t xml:space="preserve">Edilicia Permanente de hacienda Pública y Patrimonio Municipal. </w:t>
      </w:r>
      <w:r w:rsidR="00E04BE0">
        <w:rPr>
          <w:rFonts w:ascii="Arial" w:hAnsi="Arial" w:cs="Arial"/>
          <w:b/>
          <w:bCs/>
          <w:i/>
          <w:iCs/>
          <w:sz w:val="28"/>
          <w:szCs w:val="28"/>
        </w:rPr>
        <w:t xml:space="preserve">FIRMAN” </w:t>
      </w:r>
      <w:r w:rsidRPr="00812BFA">
        <w:rPr>
          <w:rFonts w:ascii="Arial" w:hAnsi="Arial" w:cs="Arial"/>
          <w:b/>
          <w:bCs/>
          <w:i/>
          <w:iCs/>
          <w:sz w:val="28"/>
          <w:szCs w:val="28"/>
        </w:rPr>
        <w:t xml:space="preserve">C. JOSÉ BERTÍN CHÁVEZ VARGAS. </w:t>
      </w:r>
      <w:r w:rsidRPr="00812BFA">
        <w:rPr>
          <w:rFonts w:ascii="Arial" w:hAnsi="Arial" w:cs="Arial"/>
          <w:i/>
          <w:iCs/>
          <w:sz w:val="28"/>
          <w:szCs w:val="28"/>
        </w:rPr>
        <w:t>Regidor Vocal de la Comisión Edilicia Permanente de hacienda Pública y Patrimonio Municipal.</w:t>
      </w:r>
      <w:r w:rsidR="00E04BE0">
        <w:rPr>
          <w:rFonts w:ascii="Arial" w:hAnsi="Arial" w:cs="Arial"/>
          <w:i/>
          <w:iCs/>
          <w:sz w:val="28"/>
          <w:szCs w:val="28"/>
        </w:rPr>
        <w:t xml:space="preserve"> </w:t>
      </w:r>
      <w:r w:rsidR="00E04BE0">
        <w:rPr>
          <w:rFonts w:ascii="Arial" w:hAnsi="Arial" w:cs="Arial"/>
          <w:b/>
          <w:bCs/>
          <w:i/>
          <w:iCs/>
          <w:sz w:val="28"/>
          <w:szCs w:val="28"/>
        </w:rPr>
        <w:t xml:space="preserve">NO FIRMA” </w:t>
      </w:r>
      <w:r w:rsidRPr="00812BFA">
        <w:rPr>
          <w:rFonts w:ascii="Arial" w:hAnsi="Arial" w:cs="Arial"/>
          <w:b/>
          <w:bCs/>
          <w:i/>
          <w:iCs/>
          <w:sz w:val="28"/>
          <w:szCs w:val="28"/>
        </w:rPr>
        <w:t xml:space="preserve">C. GUSTAVO LÓPEZ SANDOVAL. </w:t>
      </w:r>
      <w:r w:rsidRPr="00812BFA">
        <w:rPr>
          <w:rFonts w:ascii="Arial" w:hAnsi="Arial" w:cs="Arial"/>
          <w:i/>
          <w:iCs/>
          <w:sz w:val="28"/>
          <w:szCs w:val="28"/>
        </w:rPr>
        <w:t>Regidor Vocal de la Comisión</w:t>
      </w:r>
      <w:r w:rsidR="00E04BE0">
        <w:rPr>
          <w:rFonts w:ascii="Arial" w:hAnsi="Arial" w:cs="Arial"/>
          <w:i/>
          <w:iCs/>
          <w:sz w:val="28"/>
          <w:szCs w:val="28"/>
        </w:rPr>
        <w:t xml:space="preserve"> </w:t>
      </w:r>
      <w:r w:rsidR="00E04BE0">
        <w:rPr>
          <w:rFonts w:ascii="Arial" w:hAnsi="Arial" w:cs="Arial"/>
          <w:b/>
          <w:bCs/>
          <w:i/>
          <w:iCs/>
          <w:sz w:val="28"/>
          <w:szCs w:val="28"/>
        </w:rPr>
        <w:t>FIRMA”</w:t>
      </w:r>
      <w:r w:rsidR="00FF4AC6">
        <w:rPr>
          <w:rFonts w:ascii="Arial" w:hAnsi="Arial" w:cs="Arial"/>
          <w:b/>
          <w:bCs/>
          <w:i/>
          <w:iCs/>
          <w:sz w:val="28"/>
          <w:szCs w:val="28"/>
        </w:rPr>
        <w:t xml:space="preserve"> - - - - - - - - - - - - - - - - - C. Regidor Higinio del Toro Pérez: </w:t>
      </w:r>
      <w:r w:rsidR="00DC0473" w:rsidRPr="007F120E">
        <w:rPr>
          <w:rFonts w:ascii="Arial" w:eastAsia="Calibri" w:hAnsi="Arial" w:cs="Arial"/>
          <w:sz w:val="28"/>
          <w:szCs w:val="28"/>
        </w:rPr>
        <w:t>Gracias</w:t>
      </w:r>
      <w:r w:rsidR="003625F6">
        <w:rPr>
          <w:rFonts w:ascii="Arial" w:eastAsia="Calibri" w:hAnsi="Arial" w:cs="Arial"/>
          <w:sz w:val="28"/>
          <w:szCs w:val="28"/>
        </w:rPr>
        <w:t>. B</w:t>
      </w:r>
      <w:r w:rsidR="00DC0473" w:rsidRPr="007F120E">
        <w:rPr>
          <w:rFonts w:ascii="Arial" w:eastAsia="Calibri" w:hAnsi="Arial" w:cs="Arial"/>
          <w:sz w:val="28"/>
          <w:szCs w:val="28"/>
        </w:rPr>
        <w:t xml:space="preserve">uenas tardes a todas, a todos, a la gente que nos ve también a través de las transmisiones en vivo del </w:t>
      </w:r>
      <w:r w:rsidR="003625F6">
        <w:rPr>
          <w:rFonts w:ascii="Arial" w:eastAsia="Calibri" w:hAnsi="Arial" w:cs="Arial"/>
          <w:sz w:val="28"/>
          <w:szCs w:val="28"/>
        </w:rPr>
        <w:t>G</w:t>
      </w:r>
      <w:r w:rsidR="00DC0473" w:rsidRPr="007F120E">
        <w:rPr>
          <w:rFonts w:ascii="Arial" w:eastAsia="Calibri" w:hAnsi="Arial" w:cs="Arial"/>
          <w:sz w:val="28"/>
          <w:szCs w:val="28"/>
        </w:rPr>
        <w:t xml:space="preserve">obierno </w:t>
      </w:r>
      <w:r w:rsidR="003625F6">
        <w:rPr>
          <w:rFonts w:ascii="Arial" w:eastAsia="Calibri" w:hAnsi="Arial" w:cs="Arial"/>
          <w:sz w:val="28"/>
          <w:szCs w:val="28"/>
        </w:rPr>
        <w:t>M</w:t>
      </w:r>
      <w:r w:rsidR="00DC0473" w:rsidRPr="007F120E">
        <w:rPr>
          <w:rFonts w:ascii="Arial" w:eastAsia="Calibri" w:hAnsi="Arial" w:cs="Arial"/>
          <w:sz w:val="28"/>
          <w:szCs w:val="28"/>
        </w:rPr>
        <w:t xml:space="preserve">unicipal. Preguntarle al autor de la </w:t>
      </w:r>
      <w:r w:rsidR="003625F6">
        <w:rPr>
          <w:rFonts w:ascii="Arial" w:eastAsia="Calibri" w:hAnsi="Arial" w:cs="Arial"/>
          <w:sz w:val="28"/>
          <w:szCs w:val="28"/>
        </w:rPr>
        <w:t>I</w:t>
      </w:r>
      <w:r w:rsidR="00DC0473" w:rsidRPr="007F120E">
        <w:rPr>
          <w:rFonts w:ascii="Arial" w:eastAsia="Calibri" w:hAnsi="Arial" w:cs="Arial"/>
          <w:sz w:val="28"/>
          <w:szCs w:val="28"/>
        </w:rPr>
        <w:t>niciativa</w:t>
      </w:r>
      <w:r w:rsidR="003625F6">
        <w:rPr>
          <w:rFonts w:ascii="Arial" w:eastAsia="Calibri" w:hAnsi="Arial" w:cs="Arial"/>
          <w:sz w:val="28"/>
          <w:szCs w:val="28"/>
        </w:rPr>
        <w:t>;</w:t>
      </w:r>
      <w:r w:rsidR="00DC0473" w:rsidRPr="007F120E">
        <w:rPr>
          <w:rFonts w:ascii="Arial" w:eastAsia="Calibri" w:hAnsi="Arial" w:cs="Arial"/>
          <w:sz w:val="28"/>
          <w:szCs w:val="28"/>
        </w:rPr>
        <w:t xml:space="preserve"> entendemos claramente que</w:t>
      </w:r>
      <w:r w:rsidR="003625F6">
        <w:rPr>
          <w:rFonts w:ascii="Arial" w:eastAsia="Calibri" w:hAnsi="Arial" w:cs="Arial"/>
          <w:sz w:val="28"/>
          <w:szCs w:val="28"/>
        </w:rPr>
        <w:t>,</w:t>
      </w:r>
      <w:r w:rsidR="00DC0473" w:rsidRPr="007F120E">
        <w:rPr>
          <w:rFonts w:ascii="Arial" w:eastAsia="Calibri" w:hAnsi="Arial" w:cs="Arial"/>
          <w:sz w:val="28"/>
          <w:szCs w:val="28"/>
        </w:rPr>
        <w:t xml:space="preserve"> es parte de la dinámica administrativa</w:t>
      </w:r>
      <w:r w:rsidR="003625F6">
        <w:rPr>
          <w:rFonts w:ascii="Arial" w:eastAsia="Calibri" w:hAnsi="Arial" w:cs="Arial"/>
          <w:sz w:val="28"/>
          <w:szCs w:val="28"/>
        </w:rPr>
        <w:t>,</w:t>
      </w:r>
      <w:r w:rsidR="00DC0473" w:rsidRPr="007F120E">
        <w:rPr>
          <w:rFonts w:ascii="Arial" w:eastAsia="Calibri" w:hAnsi="Arial" w:cs="Arial"/>
          <w:sz w:val="28"/>
          <w:szCs w:val="28"/>
        </w:rPr>
        <w:t xml:space="preserve"> el hecho de poder dar de alta y baja</w:t>
      </w:r>
      <w:r w:rsidR="003625F6">
        <w:rPr>
          <w:rFonts w:ascii="Arial" w:eastAsia="Calibri" w:hAnsi="Arial" w:cs="Arial"/>
          <w:sz w:val="28"/>
          <w:szCs w:val="28"/>
        </w:rPr>
        <w:t>,</w:t>
      </w:r>
      <w:r w:rsidR="00DC0473" w:rsidRPr="007F120E">
        <w:rPr>
          <w:rFonts w:ascii="Arial" w:eastAsia="Calibri" w:hAnsi="Arial" w:cs="Arial"/>
          <w:sz w:val="28"/>
          <w:szCs w:val="28"/>
        </w:rPr>
        <w:t xml:space="preserve"> diferentes bienes patrimoniales del </w:t>
      </w:r>
      <w:r w:rsidR="003625F6">
        <w:rPr>
          <w:rFonts w:ascii="Arial" w:eastAsia="Calibri" w:hAnsi="Arial" w:cs="Arial"/>
          <w:sz w:val="28"/>
          <w:szCs w:val="28"/>
        </w:rPr>
        <w:t>A</w:t>
      </w:r>
      <w:r w:rsidR="00DC0473" w:rsidRPr="007F120E">
        <w:rPr>
          <w:rFonts w:ascii="Arial" w:eastAsia="Calibri" w:hAnsi="Arial" w:cs="Arial"/>
          <w:sz w:val="28"/>
          <w:szCs w:val="28"/>
        </w:rPr>
        <w:t>yuntamiento, lo hemos hecho aquí</w:t>
      </w:r>
      <w:r w:rsidR="003625F6">
        <w:rPr>
          <w:rFonts w:ascii="Arial" w:eastAsia="Calibri" w:hAnsi="Arial" w:cs="Arial"/>
          <w:sz w:val="28"/>
          <w:szCs w:val="28"/>
        </w:rPr>
        <w:t>,</w:t>
      </w:r>
      <w:r w:rsidR="00DC0473" w:rsidRPr="007F120E">
        <w:rPr>
          <w:rFonts w:ascii="Arial" w:eastAsia="Calibri" w:hAnsi="Arial" w:cs="Arial"/>
          <w:sz w:val="28"/>
          <w:szCs w:val="28"/>
        </w:rPr>
        <w:t xml:space="preserve"> cuando se nos ha presentado inclusive en bloques de artículos</w:t>
      </w:r>
      <w:r w:rsidR="003625F6">
        <w:rPr>
          <w:rFonts w:ascii="Arial" w:eastAsia="Calibri" w:hAnsi="Arial" w:cs="Arial"/>
          <w:sz w:val="28"/>
          <w:szCs w:val="28"/>
        </w:rPr>
        <w:t>,</w:t>
      </w:r>
      <w:r w:rsidR="00DC0473" w:rsidRPr="007F120E">
        <w:rPr>
          <w:rFonts w:ascii="Arial" w:eastAsia="Calibri" w:hAnsi="Arial" w:cs="Arial"/>
          <w:sz w:val="28"/>
          <w:szCs w:val="28"/>
        </w:rPr>
        <w:t xml:space="preserve"> desde escritorios, accesorios de computadoras, muebles, en fin, muchísimas cosas que las hemos aprobado en paquete</w:t>
      </w:r>
      <w:r w:rsidR="003625F6">
        <w:rPr>
          <w:rFonts w:ascii="Arial" w:eastAsia="Calibri" w:hAnsi="Arial" w:cs="Arial"/>
          <w:sz w:val="28"/>
          <w:szCs w:val="28"/>
        </w:rPr>
        <w:t>.</w:t>
      </w:r>
      <w:r w:rsidR="00DC0473" w:rsidRPr="007F120E">
        <w:rPr>
          <w:rFonts w:ascii="Arial" w:eastAsia="Calibri" w:hAnsi="Arial" w:cs="Arial"/>
          <w:sz w:val="28"/>
          <w:szCs w:val="28"/>
        </w:rPr>
        <w:t xml:space="preserve"> </w:t>
      </w:r>
      <w:r w:rsidR="003625F6">
        <w:rPr>
          <w:rFonts w:ascii="Arial" w:eastAsia="Calibri" w:hAnsi="Arial" w:cs="Arial"/>
          <w:sz w:val="28"/>
          <w:szCs w:val="28"/>
        </w:rPr>
        <w:t>P</w:t>
      </w:r>
      <w:r w:rsidR="00DC0473" w:rsidRPr="007F120E">
        <w:rPr>
          <w:rFonts w:ascii="Arial" w:eastAsia="Calibri" w:hAnsi="Arial" w:cs="Arial"/>
          <w:sz w:val="28"/>
          <w:szCs w:val="28"/>
        </w:rPr>
        <w:t>ero aquí hablamos pues de una patrulla, que</w:t>
      </w:r>
      <w:r w:rsidR="003625F6">
        <w:rPr>
          <w:rFonts w:ascii="Arial" w:eastAsia="Calibri" w:hAnsi="Arial" w:cs="Arial"/>
          <w:sz w:val="28"/>
          <w:szCs w:val="28"/>
        </w:rPr>
        <w:t>,</w:t>
      </w:r>
      <w:r w:rsidR="00DC0473" w:rsidRPr="007F120E">
        <w:rPr>
          <w:rFonts w:ascii="Arial" w:eastAsia="Calibri" w:hAnsi="Arial" w:cs="Arial"/>
          <w:sz w:val="28"/>
          <w:szCs w:val="28"/>
        </w:rPr>
        <w:t xml:space="preserve"> si me ayudas </w:t>
      </w:r>
      <w:r w:rsidR="003625F6">
        <w:rPr>
          <w:rFonts w:ascii="Arial" w:eastAsia="Calibri" w:hAnsi="Arial" w:cs="Arial"/>
          <w:sz w:val="28"/>
          <w:szCs w:val="28"/>
        </w:rPr>
        <w:t>R</w:t>
      </w:r>
      <w:r w:rsidR="00DC0473" w:rsidRPr="007F120E">
        <w:rPr>
          <w:rFonts w:ascii="Arial" w:eastAsia="Calibri" w:hAnsi="Arial" w:cs="Arial"/>
          <w:sz w:val="28"/>
          <w:szCs w:val="28"/>
        </w:rPr>
        <w:t>egidor</w:t>
      </w:r>
      <w:r w:rsidR="003625F6">
        <w:rPr>
          <w:rFonts w:ascii="Arial" w:eastAsia="Calibri" w:hAnsi="Arial" w:cs="Arial"/>
          <w:sz w:val="28"/>
          <w:szCs w:val="28"/>
        </w:rPr>
        <w:t xml:space="preserve">, </w:t>
      </w:r>
      <w:r w:rsidR="00DC0473" w:rsidRPr="007F120E">
        <w:rPr>
          <w:rFonts w:ascii="Arial" w:eastAsia="Calibri" w:hAnsi="Arial" w:cs="Arial"/>
          <w:sz w:val="28"/>
          <w:szCs w:val="28"/>
        </w:rPr>
        <w:t>para poder tener mayor información</w:t>
      </w:r>
      <w:r w:rsidR="003625F6">
        <w:rPr>
          <w:rFonts w:ascii="Arial" w:eastAsia="Calibri" w:hAnsi="Arial" w:cs="Arial"/>
          <w:sz w:val="28"/>
          <w:szCs w:val="28"/>
        </w:rPr>
        <w:t>.</w:t>
      </w:r>
      <w:r w:rsidR="00DC0473" w:rsidRPr="007F120E">
        <w:rPr>
          <w:rFonts w:ascii="Arial" w:eastAsia="Calibri" w:hAnsi="Arial" w:cs="Arial"/>
          <w:sz w:val="28"/>
          <w:szCs w:val="28"/>
        </w:rPr>
        <w:t xml:space="preserve"> </w:t>
      </w:r>
      <w:r w:rsidR="003625F6">
        <w:rPr>
          <w:rFonts w:ascii="Arial" w:eastAsia="Calibri" w:hAnsi="Arial" w:cs="Arial"/>
          <w:sz w:val="28"/>
          <w:szCs w:val="28"/>
        </w:rPr>
        <w:t>S</w:t>
      </w:r>
      <w:r w:rsidR="00DC0473" w:rsidRPr="007F120E">
        <w:rPr>
          <w:rFonts w:ascii="Arial" w:eastAsia="Calibri" w:hAnsi="Arial" w:cs="Arial"/>
          <w:sz w:val="28"/>
          <w:szCs w:val="28"/>
        </w:rPr>
        <w:t>i viene ahí, pero estaba checando</w:t>
      </w:r>
      <w:r w:rsidR="003625F6">
        <w:rPr>
          <w:rFonts w:ascii="Arial" w:eastAsia="Calibri" w:hAnsi="Arial" w:cs="Arial"/>
          <w:sz w:val="28"/>
          <w:szCs w:val="28"/>
        </w:rPr>
        <w:t>;</w:t>
      </w:r>
      <w:r w:rsidR="00DC0473" w:rsidRPr="007F120E">
        <w:rPr>
          <w:rFonts w:ascii="Arial" w:eastAsia="Calibri" w:hAnsi="Arial" w:cs="Arial"/>
          <w:sz w:val="28"/>
          <w:szCs w:val="28"/>
        </w:rPr>
        <w:t xml:space="preserve"> lo primero que salta la atención, si ves exclusivamente el cuerpo de la </w:t>
      </w:r>
      <w:r w:rsidR="003625F6">
        <w:rPr>
          <w:rFonts w:ascii="Arial" w:eastAsia="Calibri" w:hAnsi="Arial" w:cs="Arial"/>
          <w:sz w:val="28"/>
          <w:szCs w:val="28"/>
        </w:rPr>
        <w:t>I</w:t>
      </w:r>
      <w:r w:rsidR="00DC0473" w:rsidRPr="007F120E">
        <w:rPr>
          <w:rFonts w:ascii="Arial" w:eastAsia="Calibri" w:hAnsi="Arial" w:cs="Arial"/>
          <w:sz w:val="28"/>
          <w:szCs w:val="28"/>
        </w:rPr>
        <w:t>niciativa, pues se trata de una patrulla que acabamos de recibir</w:t>
      </w:r>
      <w:r w:rsidR="003625F6">
        <w:rPr>
          <w:rFonts w:ascii="Arial" w:eastAsia="Calibri" w:hAnsi="Arial" w:cs="Arial"/>
          <w:sz w:val="28"/>
          <w:szCs w:val="28"/>
        </w:rPr>
        <w:t>. N</w:t>
      </w:r>
      <w:r w:rsidR="00DC0473" w:rsidRPr="007F120E">
        <w:rPr>
          <w:rFonts w:ascii="Arial" w:eastAsia="Calibri" w:hAnsi="Arial" w:cs="Arial"/>
          <w:sz w:val="28"/>
          <w:szCs w:val="28"/>
        </w:rPr>
        <w:t>ormalmente se dan de baja aquellas que por el propio periodo de vida útil que tienen, pues ya terminan por desecharse</w:t>
      </w:r>
      <w:r w:rsidR="003625F6">
        <w:rPr>
          <w:rFonts w:ascii="Arial" w:eastAsia="Calibri" w:hAnsi="Arial" w:cs="Arial"/>
          <w:sz w:val="28"/>
          <w:szCs w:val="28"/>
        </w:rPr>
        <w:t>. H</w:t>
      </w:r>
      <w:r w:rsidR="00DC0473" w:rsidRPr="007F120E">
        <w:rPr>
          <w:rFonts w:ascii="Arial" w:eastAsia="Calibri" w:hAnsi="Arial" w:cs="Arial"/>
          <w:sz w:val="28"/>
          <w:szCs w:val="28"/>
        </w:rPr>
        <w:t xml:space="preserve">ablo inclusive pues de cosas más pequeñas, con mayor razón de un bien, de un automotor como el que refieres ¿no? </w:t>
      </w:r>
      <w:r w:rsidR="003625F6">
        <w:rPr>
          <w:rFonts w:ascii="Arial" w:eastAsia="Calibri" w:hAnsi="Arial" w:cs="Arial"/>
          <w:sz w:val="28"/>
          <w:szCs w:val="28"/>
        </w:rPr>
        <w:t>Y</w:t>
      </w:r>
      <w:r w:rsidR="00DC0473" w:rsidRPr="007F120E">
        <w:rPr>
          <w:rFonts w:ascii="Arial" w:eastAsia="Calibri" w:hAnsi="Arial" w:cs="Arial"/>
          <w:sz w:val="28"/>
          <w:szCs w:val="28"/>
        </w:rPr>
        <w:t xml:space="preserve"> si nos explicas más allá</w:t>
      </w:r>
      <w:r w:rsidR="003625F6">
        <w:rPr>
          <w:rFonts w:ascii="Arial" w:eastAsia="Calibri" w:hAnsi="Arial" w:cs="Arial"/>
          <w:sz w:val="28"/>
          <w:szCs w:val="28"/>
        </w:rPr>
        <w:t>,</w:t>
      </w:r>
      <w:r w:rsidR="00DC0473" w:rsidRPr="007F120E">
        <w:rPr>
          <w:rFonts w:ascii="Arial" w:eastAsia="Calibri" w:hAnsi="Arial" w:cs="Arial"/>
          <w:sz w:val="28"/>
          <w:szCs w:val="28"/>
        </w:rPr>
        <w:t xml:space="preserve"> de lo que dice el </w:t>
      </w:r>
      <w:r w:rsidR="00DC0473" w:rsidRPr="007F120E">
        <w:rPr>
          <w:rFonts w:ascii="Arial" w:eastAsia="Calibri" w:hAnsi="Arial" w:cs="Arial"/>
          <w:sz w:val="28"/>
          <w:szCs w:val="28"/>
        </w:rPr>
        <w:lastRenderedPageBreak/>
        <w:t xml:space="preserve">cuerpo de la </w:t>
      </w:r>
      <w:r w:rsidR="003625F6">
        <w:rPr>
          <w:rFonts w:ascii="Arial" w:eastAsia="Calibri" w:hAnsi="Arial" w:cs="Arial"/>
          <w:sz w:val="28"/>
          <w:szCs w:val="28"/>
        </w:rPr>
        <w:t>I</w:t>
      </w:r>
      <w:r w:rsidR="00DC0473" w:rsidRPr="007F120E">
        <w:rPr>
          <w:rFonts w:ascii="Arial" w:eastAsia="Calibri" w:hAnsi="Arial" w:cs="Arial"/>
          <w:sz w:val="28"/>
          <w:szCs w:val="28"/>
        </w:rPr>
        <w:t>niciativa</w:t>
      </w:r>
      <w:r w:rsidR="003625F6">
        <w:rPr>
          <w:rFonts w:ascii="Arial" w:eastAsia="Calibri" w:hAnsi="Arial" w:cs="Arial"/>
          <w:sz w:val="28"/>
          <w:szCs w:val="28"/>
        </w:rPr>
        <w:t>. P</w:t>
      </w:r>
      <w:r w:rsidR="00DC0473" w:rsidRPr="007F120E">
        <w:rPr>
          <w:rFonts w:ascii="Arial" w:eastAsia="Calibri" w:hAnsi="Arial" w:cs="Arial"/>
          <w:sz w:val="28"/>
          <w:szCs w:val="28"/>
        </w:rPr>
        <w:t>orque creo que se centró en la parte administrativa, que es dar la de baja del sistema E</w:t>
      </w:r>
      <w:r w:rsidR="003625F6">
        <w:rPr>
          <w:rFonts w:ascii="Arial" w:eastAsia="Calibri" w:hAnsi="Arial" w:cs="Arial"/>
          <w:sz w:val="28"/>
          <w:szCs w:val="28"/>
        </w:rPr>
        <w:t>mpress</w:t>
      </w:r>
      <w:r w:rsidR="00DC0473" w:rsidRPr="007F120E">
        <w:rPr>
          <w:rFonts w:ascii="Arial" w:eastAsia="Calibri" w:hAnsi="Arial" w:cs="Arial"/>
          <w:sz w:val="28"/>
          <w:szCs w:val="28"/>
        </w:rPr>
        <w:t>, pues eso es como un tema que</w:t>
      </w:r>
      <w:r w:rsidR="003625F6">
        <w:rPr>
          <w:rFonts w:ascii="Arial" w:eastAsia="Calibri" w:hAnsi="Arial" w:cs="Arial"/>
          <w:sz w:val="28"/>
          <w:szCs w:val="28"/>
        </w:rPr>
        <w:t>,</w:t>
      </w:r>
      <w:r w:rsidR="00DC0473" w:rsidRPr="007F120E">
        <w:rPr>
          <w:rFonts w:ascii="Arial" w:eastAsia="Calibri" w:hAnsi="Arial" w:cs="Arial"/>
          <w:sz w:val="28"/>
          <w:szCs w:val="28"/>
        </w:rPr>
        <w:t xml:space="preserve"> lo hagan los que tengan que estar ahí</w:t>
      </w:r>
      <w:r w:rsidR="003625F6">
        <w:rPr>
          <w:rFonts w:ascii="Arial" w:eastAsia="Calibri" w:hAnsi="Arial" w:cs="Arial"/>
          <w:sz w:val="28"/>
          <w:szCs w:val="28"/>
        </w:rPr>
        <w:t>.</w:t>
      </w:r>
      <w:r w:rsidR="00DC0473" w:rsidRPr="007F120E">
        <w:rPr>
          <w:rFonts w:ascii="Arial" w:eastAsia="Calibri" w:hAnsi="Arial" w:cs="Arial"/>
          <w:sz w:val="28"/>
          <w:szCs w:val="28"/>
        </w:rPr>
        <w:t xml:space="preserve"> ¿</w:t>
      </w:r>
      <w:r w:rsidR="003625F6">
        <w:rPr>
          <w:rFonts w:ascii="Arial" w:eastAsia="Calibri" w:hAnsi="Arial" w:cs="Arial"/>
          <w:sz w:val="28"/>
          <w:szCs w:val="28"/>
        </w:rPr>
        <w:t>C</w:t>
      </w:r>
      <w:r w:rsidR="00DC0473" w:rsidRPr="007F120E">
        <w:rPr>
          <w:rFonts w:ascii="Arial" w:eastAsia="Calibri" w:hAnsi="Arial" w:cs="Arial"/>
          <w:sz w:val="28"/>
          <w:szCs w:val="28"/>
        </w:rPr>
        <w:t xml:space="preserve">uál es el origen? </w:t>
      </w:r>
      <w:r w:rsidR="003625F6">
        <w:rPr>
          <w:rFonts w:ascii="Arial" w:eastAsia="Calibri" w:hAnsi="Arial" w:cs="Arial"/>
          <w:sz w:val="28"/>
          <w:szCs w:val="28"/>
        </w:rPr>
        <w:t>D</w:t>
      </w:r>
      <w:r w:rsidR="00DC0473" w:rsidRPr="007F120E">
        <w:rPr>
          <w:rFonts w:ascii="Arial" w:eastAsia="Calibri" w:hAnsi="Arial" w:cs="Arial"/>
          <w:sz w:val="28"/>
          <w:szCs w:val="28"/>
        </w:rPr>
        <w:t>icen por ahí</w:t>
      </w:r>
      <w:r w:rsidR="003625F6">
        <w:rPr>
          <w:rFonts w:ascii="Arial" w:eastAsia="Calibri" w:hAnsi="Arial" w:cs="Arial"/>
          <w:sz w:val="28"/>
          <w:szCs w:val="28"/>
        </w:rPr>
        <w:t>,</w:t>
      </w:r>
      <w:r w:rsidR="00DC0473" w:rsidRPr="007F120E">
        <w:rPr>
          <w:rFonts w:ascii="Arial" w:eastAsia="Calibri" w:hAnsi="Arial" w:cs="Arial"/>
          <w:sz w:val="28"/>
          <w:szCs w:val="28"/>
        </w:rPr>
        <w:t xml:space="preserve"> </w:t>
      </w:r>
      <w:r w:rsidR="003625F6">
        <w:rPr>
          <w:rFonts w:ascii="Arial" w:eastAsia="Calibri" w:hAnsi="Arial" w:cs="Arial"/>
          <w:sz w:val="28"/>
          <w:szCs w:val="28"/>
        </w:rPr>
        <w:t xml:space="preserve">el </w:t>
      </w:r>
      <w:r w:rsidR="00DC0473" w:rsidRPr="007F120E">
        <w:rPr>
          <w:rFonts w:ascii="Arial" w:eastAsia="Calibri" w:hAnsi="Arial" w:cs="Arial"/>
          <w:sz w:val="28"/>
          <w:szCs w:val="28"/>
        </w:rPr>
        <w:t>por qué dar de baja</w:t>
      </w:r>
      <w:r w:rsidR="003625F6">
        <w:rPr>
          <w:rFonts w:ascii="Arial" w:eastAsia="Calibri" w:hAnsi="Arial" w:cs="Arial"/>
          <w:sz w:val="28"/>
          <w:szCs w:val="28"/>
        </w:rPr>
        <w:t>,</w:t>
      </w:r>
      <w:r w:rsidR="00DC0473" w:rsidRPr="007F120E">
        <w:rPr>
          <w:rFonts w:ascii="Arial" w:eastAsia="Calibri" w:hAnsi="Arial" w:cs="Arial"/>
          <w:sz w:val="28"/>
          <w:szCs w:val="28"/>
        </w:rPr>
        <w:t xml:space="preserve"> y parece que entiendo, porque estaba leyendo los oficios, pero la verdad no alcancé ya</w:t>
      </w:r>
      <w:r w:rsidR="003625F6">
        <w:rPr>
          <w:rFonts w:ascii="Arial" w:eastAsia="Calibri" w:hAnsi="Arial" w:cs="Arial"/>
          <w:sz w:val="28"/>
          <w:szCs w:val="28"/>
        </w:rPr>
        <w:t>. S</w:t>
      </w:r>
      <w:r w:rsidR="00DC0473" w:rsidRPr="007F120E">
        <w:rPr>
          <w:rFonts w:ascii="Arial" w:eastAsia="Calibri" w:hAnsi="Arial" w:cs="Arial"/>
          <w:sz w:val="28"/>
          <w:szCs w:val="28"/>
        </w:rPr>
        <w:t xml:space="preserve">i no lo puedes tener un resumen, porque creo que podríamos avanzar más rápido. Es cuanto. </w:t>
      </w:r>
      <w:r w:rsidR="00DC0473" w:rsidRPr="007F120E">
        <w:rPr>
          <w:rFonts w:ascii="Arial" w:eastAsia="Calibri" w:hAnsi="Arial" w:cs="Arial"/>
          <w:b/>
          <w:bCs/>
          <w:i/>
          <w:iCs/>
          <w:sz w:val="28"/>
          <w:szCs w:val="28"/>
        </w:rPr>
        <w:t xml:space="preserve">C. Regidor Miguel Marentes: </w:t>
      </w:r>
      <w:r w:rsidR="00DC0473" w:rsidRPr="007F120E">
        <w:rPr>
          <w:rFonts w:ascii="Arial" w:eastAsia="Calibri" w:hAnsi="Arial" w:cs="Arial"/>
          <w:sz w:val="28"/>
          <w:szCs w:val="28"/>
        </w:rPr>
        <w:t xml:space="preserve"> Gracias </w:t>
      </w:r>
      <w:r w:rsidR="00DC0473">
        <w:rPr>
          <w:rFonts w:ascii="Arial" w:eastAsia="Calibri" w:hAnsi="Arial" w:cs="Arial"/>
          <w:sz w:val="28"/>
          <w:szCs w:val="28"/>
        </w:rPr>
        <w:t>S</w:t>
      </w:r>
      <w:r w:rsidR="00DC0473" w:rsidRPr="007F120E">
        <w:rPr>
          <w:rFonts w:ascii="Arial" w:eastAsia="Calibri" w:hAnsi="Arial" w:cs="Arial"/>
          <w:sz w:val="28"/>
          <w:szCs w:val="28"/>
        </w:rPr>
        <w:t>ecretaria</w:t>
      </w:r>
      <w:r w:rsidR="00DC0473">
        <w:rPr>
          <w:rFonts w:ascii="Arial" w:eastAsia="Calibri" w:hAnsi="Arial" w:cs="Arial"/>
          <w:sz w:val="28"/>
          <w:szCs w:val="28"/>
        </w:rPr>
        <w:t>.</w:t>
      </w:r>
      <w:r w:rsidR="00DC0473" w:rsidRPr="007F120E">
        <w:rPr>
          <w:rFonts w:ascii="Arial" w:eastAsia="Calibri" w:hAnsi="Arial" w:cs="Arial"/>
          <w:sz w:val="28"/>
          <w:szCs w:val="28"/>
        </w:rPr>
        <w:t xml:space="preserve"> </w:t>
      </w:r>
      <w:r w:rsidR="00DC0473">
        <w:rPr>
          <w:rFonts w:ascii="Arial" w:eastAsia="Calibri" w:hAnsi="Arial" w:cs="Arial"/>
          <w:sz w:val="28"/>
          <w:szCs w:val="28"/>
        </w:rPr>
        <w:t>S</w:t>
      </w:r>
      <w:r w:rsidR="00DC0473" w:rsidRPr="007F120E">
        <w:rPr>
          <w:rFonts w:ascii="Arial" w:eastAsia="Calibri" w:hAnsi="Arial" w:cs="Arial"/>
          <w:sz w:val="28"/>
          <w:szCs w:val="28"/>
        </w:rPr>
        <w:t xml:space="preserve">í, parte del cuerpo de la </w:t>
      </w:r>
      <w:r w:rsidR="003625F6">
        <w:rPr>
          <w:rFonts w:ascii="Arial" w:eastAsia="Calibri" w:hAnsi="Arial" w:cs="Arial"/>
          <w:sz w:val="28"/>
          <w:szCs w:val="28"/>
        </w:rPr>
        <w:t>I</w:t>
      </w:r>
      <w:r w:rsidR="00DC0473" w:rsidRPr="007F120E">
        <w:rPr>
          <w:rFonts w:ascii="Arial" w:eastAsia="Calibri" w:hAnsi="Arial" w:cs="Arial"/>
          <w:sz w:val="28"/>
          <w:szCs w:val="28"/>
        </w:rPr>
        <w:t>niciativa</w:t>
      </w:r>
      <w:r w:rsidR="003625F6">
        <w:rPr>
          <w:rFonts w:ascii="Arial" w:eastAsia="Calibri" w:hAnsi="Arial" w:cs="Arial"/>
          <w:sz w:val="28"/>
          <w:szCs w:val="28"/>
        </w:rPr>
        <w:t>,</w:t>
      </w:r>
      <w:r w:rsidR="00DC0473" w:rsidRPr="007F120E">
        <w:rPr>
          <w:rFonts w:ascii="Arial" w:eastAsia="Calibri" w:hAnsi="Arial" w:cs="Arial"/>
          <w:sz w:val="28"/>
          <w:szCs w:val="28"/>
        </w:rPr>
        <w:t xml:space="preserve"> y como se expuso en la </w:t>
      </w:r>
      <w:r w:rsidR="003625F6">
        <w:rPr>
          <w:rFonts w:ascii="Arial" w:eastAsia="Calibri" w:hAnsi="Arial" w:cs="Arial"/>
          <w:sz w:val="28"/>
          <w:szCs w:val="28"/>
        </w:rPr>
        <w:t>C</w:t>
      </w:r>
      <w:r w:rsidR="00DC0473" w:rsidRPr="007F120E">
        <w:rPr>
          <w:rFonts w:ascii="Arial" w:eastAsia="Calibri" w:hAnsi="Arial" w:cs="Arial"/>
          <w:sz w:val="28"/>
          <w:szCs w:val="28"/>
        </w:rPr>
        <w:t>omisión</w:t>
      </w:r>
      <w:r w:rsidR="003625F6">
        <w:rPr>
          <w:rFonts w:ascii="Arial" w:eastAsia="Calibri" w:hAnsi="Arial" w:cs="Arial"/>
          <w:sz w:val="28"/>
          <w:szCs w:val="28"/>
        </w:rPr>
        <w:t>;</w:t>
      </w:r>
      <w:r w:rsidR="00DC0473" w:rsidRPr="007F120E">
        <w:rPr>
          <w:rFonts w:ascii="Arial" w:eastAsia="Calibri" w:hAnsi="Arial" w:cs="Arial"/>
          <w:sz w:val="28"/>
          <w:szCs w:val="28"/>
        </w:rPr>
        <w:t xml:space="preserve"> el pasado </w:t>
      </w:r>
      <w:r w:rsidR="00DC0473">
        <w:rPr>
          <w:rFonts w:ascii="Arial" w:eastAsia="Calibri" w:hAnsi="Arial" w:cs="Arial"/>
          <w:sz w:val="28"/>
          <w:szCs w:val="28"/>
        </w:rPr>
        <w:t>O</w:t>
      </w:r>
      <w:r w:rsidR="00DC0473" w:rsidRPr="007F120E">
        <w:rPr>
          <w:rFonts w:ascii="Arial" w:eastAsia="Calibri" w:hAnsi="Arial" w:cs="Arial"/>
          <w:sz w:val="28"/>
          <w:szCs w:val="28"/>
        </w:rPr>
        <w:t>ctubre del 2025</w:t>
      </w:r>
      <w:r w:rsidR="00DC0473">
        <w:rPr>
          <w:rFonts w:ascii="Arial" w:eastAsia="Calibri" w:hAnsi="Arial" w:cs="Arial"/>
          <w:sz w:val="28"/>
          <w:szCs w:val="28"/>
        </w:rPr>
        <w:t xml:space="preserve"> dos mil veinticinco</w:t>
      </w:r>
      <w:r w:rsidR="00DC0473" w:rsidRPr="007F120E">
        <w:rPr>
          <w:rFonts w:ascii="Arial" w:eastAsia="Calibri" w:hAnsi="Arial" w:cs="Arial"/>
          <w:sz w:val="28"/>
          <w:szCs w:val="28"/>
        </w:rPr>
        <w:t xml:space="preserve">, el </w:t>
      </w:r>
      <w:r w:rsidR="00DC0473">
        <w:rPr>
          <w:rFonts w:ascii="Arial" w:eastAsia="Calibri" w:hAnsi="Arial" w:cs="Arial"/>
          <w:sz w:val="28"/>
          <w:szCs w:val="28"/>
        </w:rPr>
        <w:t>G</w:t>
      </w:r>
      <w:r w:rsidR="00DC0473" w:rsidRPr="007F120E">
        <w:rPr>
          <w:rFonts w:ascii="Arial" w:eastAsia="Calibri" w:hAnsi="Arial" w:cs="Arial"/>
          <w:sz w:val="28"/>
          <w:szCs w:val="28"/>
        </w:rPr>
        <w:t xml:space="preserve">obierno del </w:t>
      </w:r>
      <w:r w:rsidR="003625F6">
        <w:rPr>
          <w:rFonts w:ascii="Arial" w:eastAsia="Calibri" w:hAnsi="Arial" w:cs="Arial"/>
          <w:sz w:val="28"/>
          <w:szCs w:val="28"/>
        </w:rPr>
        <w:t>E</w:t>
      </w:r>
      <w:r w:rsidR="00DC0473" w:rsidRPr="007F120E">
        <w:rPr>
          <w:rFonts w:ascii="Arial" w:eastAsia="Calibri" w:hAnsi="Arial" w:cs="Arial"/>
          <w:sz w:val="28"/>
          <w:szCs w:val="28"/>
        </w:rPr>
        <w:t>stado entregan como dato a Zapotlán</w:t>
      </w:r>
      <w:r w:rsidR="00DC0473">
        <w:rPr>
          <w:rFonts w:ascii="Arial" w:eastAsia="Calibri" w:hAnsi="Arial" w:cs="Arial"/>
          <w:sz w:val="28"/>
          <w:szCs w:val="28"/>
        </w:rPr>
        <w:t xml:space="preserve"> el</w:t>
      </w:r>
      <w:r w:rsidR="00DC0473" w:rsidRPr="007F120E">
        <w:rPr>
          <w:rFonts w:ascii="Arial" w:eastAsia="Calibri" w:hAnsi="Arial" w:cs="Arial"/>
          <w:sz w:val="28"/>
          <w:szCs w:val="28"/>
        </w:rPr>
        <w:t xml:space="preserve"> Grande</w:t>
      </w:r>
      <w:r w:rsidR="00DC0473">
        <w:rPr>
          <w:rFonts w:ascii="Arial" w:eastAsia="Calibri" w:hAnsi="Arial" w:cs="Arial"/>
          <w:sz w:val="28"/>
          <w:szCs w:val="28"/>
        </w:rPr>
        <w:t>, 4</w:t>
      </w:r>
      <w:r w:rsidR="00DC0473" w:rsidRPr="007F120E">
        <w:rPr>
          <w:rFonts w:ascii="Arial" w:eastAsia="Calibri" w:hAnsi="Arial" w:cs="Arial"/>
          <w:sz w:val="28"/>
          <w:szCs w:val="28"/>
        </w:rPr>
        <w:t xml:space="preserve"> cuatro patrullas, por los cuales </w:t>
      </w:r>
      <w:r w:rsidR="003625F6">
        <w:rPr>
          <w:rFonts w:ascii="Arial" w:eastAsia="Calibri" w:hAnsi="Arial" w:cs="Arial"/>
          <w:sz w:val="28"/>
          <w:szCs w:val="28"/>
        </w:rPr>
        <w:t>A</w:t>
      </w:r>
      <w:r w:rsidR="00DC0473" w:rsidRPr="007F120E">
        <w:rPr>
          <w:rFonts w:ascii="Arial" w:eastAsia="Calibri" w:hAnsi="Arial" w:cs="Arial"/>
          <w:sz w:val="28"/>
          <w:szCs w:val="28"/>
        </w:rPr>
        <w:t xml:space="preserve">gentes </w:t>
      </w:r>
      <w:r w:rsidR="003625F6">
        <w:rPr>
          <w:rFonts w:ascii="Arial" w:eastAsia="Calibri" w:hAnsi="Arial" w:cs="Arial"/>
          <w:sz w:val="28"/>
          <w:szCs w:val="28"/>
        </w:rPr>
        <w:t>M</w:t>
      </w:r>
      <w:r w:rsidR="00DC0473" w:rsidRPr="007F120E">
        <w:rPr>
          <w:rFonts w:ascii="Arial" w:eastAsia="Calibri" w:hAnsi="Arial" w:cs="Arial"/>
          <w:sz w:val="28"/>
          <w:szCs w:val="28"/>
        </w:rPr>
        <w:t>unicipales</w:t>
      </w:r>
      <w:r w:rsidR="003625F6">
        <w:rPr>
          <w:rFonts w:ascii="Arial" w:eastAsia="Calibri" w:hAnsi="Arial" w:cs="Arial"/>
          <w:sz w:val="28"/>
          <w:szCs w:val="28"/>
        </w:rPr>
        <w:t>,</w:t>
      </w:r>
      <w:r w:rsidR="00DC0473" w:rsidRPr="007F120E">
        <w:rPr>
          <w:rFonts w:ascii="Arial" w:eastAsia="Calibri" w:hAnsi="Arial" w:cs="Arial"/>
          <w:sz w:val="28"/>
          <w:szCs w:val="28"/>
        </w:rPr>
        <w:t xml:space="preserve"> van por ellas y las recogen</w:t>
      </w:r>
      <w:r w:rsidR="003625F6">
        <w:rPr>
          <w:rFonts w:ascii="Arial" w:eastAsia="Calibri" w:hAnsi="Arial" w:cs="Arial"/>
          <w:sz w:val="28"/>
          <w:szCs w:val="28"/>
        </w:rPr>
        <w:t>. S</w:t>
      </w:r>
      <w:r w:rsidR="00DC0473" w:rsidRPr="007F120E">
        <w:rPr>
          <w:rFonts w:ascii="Arial" w:eastAsia="Calibri" w:hAnsi="Arial" w:cs="Arial"/>
          <w:sz w:val="28"/>
          <w:szCs w:val="28"/>
        </w:rPr>
        <w:t>in embargo, al poco tiempo, la Secretaría de Seguridad del Estado</w:t>
      </w:r>
      <w:r w:rsidR="003625F6">
        <w:rPr>
          <w:rFonts w:ascii="Arial" w:eastAsia="Calibri" w:hAnsi="Arial" w:cs="Arial"/>
          <w:sz w:val="28"/>
          <w:szCs w:val="28"/>
        </w:rPr>
        <w:t>,</w:t>
      </w:r>
      <w:r w:rsidR="00DC0473" w:rsidRPr="007F120E">
        <w:rPr>
          <w:rFonts w:ascii="Arial" w:eastAsia="Calibri" w:hAnsi="Arial" w:cs="Arial"/>
          <w:sz w:val="28"/>
          <w:szCs w:val="28"/>
        </w:rPr>
        <w:t xml:space="preserve"> se da cuenta que hubo un error administrativo</w:t>
      </w:r>
      <w:r w:rsidR="003625F6">
        <w:rPr>
          <w:rFonts w:ascii="Arial" w:eastAsia="Calibri" w:hAnsi="Arial" w:cs="Arial"/>
          <w:sz w:val="28"/>
          <w:szCs w:val="28"/>
        </w:rPr>
        <w:t>,</w:t>
      </w:r>
      <w:r w:rsidR="00DC0473" w:rsidRPr="007F120E">
        <w:rPr>
          <w:rFonts w:ascii="Arial" w:eastAsia="Calibri" w:hAnsi="Arial" w:cs="Arial"/>
          <w:sz w:val="28"/>
          <w:szCs w:val="28"/>
        </w:rPr>
        <w:t xml:space="preserve"> y nos entregaron de esas </w:t>
      </w:r>
      <w:r w:rsidR="003625F6">
        <w:rPr>
          <w:rFonts w:ascii="Arial" w:eastAsia="Calibri" w:hAnsi="Arial" w:cs="Arial"/>
          <w:sz w:val="28"/>
          <w:szCs w:val="28"/>
        </w:rPr>
        <w:t xml:space="preserve">4 </w:t>
      </w:r>
      <w:r w:rsidR="00DC0473" w:rsidRPr="007F120E">
        <w:rPr>
          <w:rFonts w:ascii="Arial" w:eastAsia="Calibri" w:hAnsi="Arial" w:cs="Arial"/>
          <w:sz w:val="28"/>
          <w:szCs w:val="28"/>
        </w:rPr>
        <w:t>cuatro una patrulla que no correspondía a Zapotlán</w:t>
      </w:r>
      <w:r w:rsidR="00DC0473">
        <w:rPr>
          <w:rFonts w:ascii="Arial" w:eastAsia="Calibri" w:hAnsi="Arial" w:cs="Arial"/>
          <w:sz w:val="28"/>
          <w:szCs w:val="28"/>
        </w:rPr>
        <w:t xml:space="preserve"> el</w:t>
      </w:r>
      <w:r w:rsidR="00DC0473" w:rsidRPr="007F120E">
        <w:rPr>
          <w:rFonts w:ascii="Arial" w:eastAsia="Calibri" w:hAnsi="Arial" w:cs="Arial"/>
          <w:sz w:val="28"/>
          <w:szCs w:val="28"/>
        </w:rPr>
        <w:t xml:space="preserve"> Grande, correspondía al municipio de Ayotlán</w:t>
      </w:r>
      <w:r w:rsidR="003625F6">
        <w:rPr>
          <w:rFonts w:ascii="Arial" w:eastAsia="Calibri" w:hAnsi="Arial" w:cs="Arial"/>
          <w:sz w:val="28"/>
          <w:szCs w:val="28"/>
        </w:rPr>
        <w:t>.</w:t>
      </w:r>
      <w:r w:rsidR="00DC0473" w:rsidRPr="007F120E">
        <w:rPr>
          <w:rFonts w:ascii="Arial" w:eastAsia="Calibri" w:hAnsi="Arial" w:cs="Arial"/>
          <w:sz w:val="28"/>
          <w:szCs w:val="28"/>
        </w:rPr>
        <w:t xml:space="preserve"> </w:t>
      </w:r>
      <w:r w:rsidR="003625F6">
        <w:rPr>
          <w:rFonts w:ascii="Arial" w:eastAsia="Calibri" w:hAnsi="Arial" w:cs="Arial"/>
          <w:sz w:val="28"/>
          <w:szCs w:val="28"/>
        </w:rPr>
        <w:t>E</w:t>
      </w:r>
      <w:r w:rsidR="00DC0473" w:rsidRPr="007F120E">
        <w:rPr>
          <w:rFonts w:ascii="Arial" w:eastAsia="Calibri" w:hAnsi="Arial" w:cs="Arial"/>
          <w:sz w:val="28"/>
          <w:szCs w:val="28"/>
        </w:rPr>
        <w:t>ntonces</w:t>
      </w:r>
      <w:r w:rsidR="003625F6">
        <w:rPr>
          <w:rFonts w:ascii="Arial" w:eastAsia="Calibri" w:hAnsi="Arial" w:cs="Arial"/>
          <w:sz w:val="28"/>
          <w:szCs w:val="28"/>
        </w:rPr>
        <w:t>,</w:t>
      </w:r>
      <w:r w:rsidR="00DC0473" w:rsidRPr="007F120E">
        <w:rPr>
          <w:rFonts w:ascii="Arial" w:eastAsia="Calibri" w:hAnsi="Arial" w:cs="Arial"/>
          <w:sz w:val="28"/>
          <w:szCs w:val="28"/>
        </w:rPr>
        <w:t xml:space="preserve"> la Secretaría de Seguridad</w:t>
      </w:r>
      <w:r w:rsidR="00A86167">
        <w:rPr>
          <w:rFonts w:ascii="Arial" w:eastAsia="Calibri" w:hAnsi="Arial" w:cs="Arial"/>
          <w:sz w:val="28"/>
          <w:szCs w:val="28"/>
        </w:rPr>
        <w:t>,</w:t>
      </w:r>
      <w:r w:rsidR="00DC0473" w:rsidRPr="007F120E">
        <w:rPr>
          <w:rFonts w:ascii="Arial" w:eastAsia="Calibri" w:hAnsi="Arial" w:cs="Arial"/>
          <w:sz w:val="28"/>
          <w:szCs w:val="28"/>
        </w:rPr>
        <w:t xml:space="preserve"> manda pedir que regresemos esa patrulla a Guadalajara</w:t>
      </w:r>
      <w:r w:rsidR="00A86167">
        <w:rPr>
          <w:rFonts w:ascii="Arial" w:eastAsia="Calibri" w:hAnsi="Arial" w:cs="Arial"/>
          <w:sz w:val="28"/>
          <w:szCs w:val="28"/>
        </w:rPr>
        <w:t>,</w:t>
      </w:r>
      <w:r w:rsidR="00DC0473" w:rsidRPr="007F120E">
        <w:rPr>
          <w:rFonts w:ascii="Arial" w:eastAsia="Calibri" w:hAnsi="Arial" w:cs="Arial"/>
          <w:sz w:val="28"/>
          <w:szCs w:val="28"/>
        </w:rPr>
        <w:t xml:space="preserve"> y Ayotlán a su vez manda pedirle que lleven esa patrulla ahí mismo en ese patio de la Secretaría de Seguridad</w:t>
      </w:r>
      <w:r w:rsidR="00A86167">
        <w:rPr>
          <w:rFonts w:ascii="Arial" w:eastAsia="Calibri" w:hAnsi="Arial" w:cs="Arial"/>
          <w:sz w:val="28"/>
          <w:szCs w:val="28"/>
        </w:rPr>
        <w:t>,</w:t>
      </w:r>
      <w:r w:rsidR="00DC0473" w:rsidRPr="007F120E">
        <w:rPr>
          <w:rFonts w:ascii="Arial" w:eastAsia="Calibri" w:hAnsi="Arial" w:cs="Arial"/>
          <w:sz w:val="28"/>
          <w:szCs w:val="28"/>
        </w:rPr>
        <w:t xml:space="preserve"> y hacen el cambio</w:t>
      </w:r>
      <w:r w:rsidR="00A86167">
        <w:rPr>
          <w:rFonts w:ascii="Arial" w:eastAsia="Calibri" w:hAnsi="Arial" w:cs="Arial"/>
          <w:sz w:val="28"/>
          <w:szCs w:val="28"/>
        </w:rPr>
        <w:t>. E</w:t>
      </w:r>
      <w:r w:rsidR="00DC0473" w:rsidRPr="007F120E">
        <w:rPr>
          <w:rFonts w:ascii="Arial" w:eastAsia="Calibri" w:hAnsi="Arial" w:cs="Arial"/>
          <w:sz w:val="28"/>
          <w:szCs w:val="28"/>
        </w:rPr>
        <w:t>ntonces</w:t>
      </w:r>
      <w:r w:rsidR="00A86167">
        <w:rPr>
          <w:rFonts w:ascii="Arial" w:eastAsia="Calibri" w:hAnsi="Arial" w:cs="Arial"/>
          <w:sz w:val="28"/>
          <w:szCs w:val="28"/>
        </w:rPr>
        <w:t>,</w:t>
      </w:r>
      <w:r w:rsidR="00DC0473" w:rsidRPr="007F120E">
        <w:rPr>
          <w:rFonts w:ascii="Arial" w:eastAsia="Calibri" w:hAnsi="Arial" w:cs="Arial"/>
          <w:sz w:val="28"/>
          <w:szCs w:val="28"/>
        </w:rPr>
        <w:t xml:space="preserve"> el </w:t>
      </w:r>
      <w:r w:rsidR="00A86167">
        <w:rPr>
          <w:rFonts w:ascii="Arial" w:eastAsia="Calibri" w:hAnsi="Arial" w:cs="Arial"/>
          <w:sz w:val="28"/>
          <w:szCs w:val="28"/>
        </w:rPr>
        <w:t>G</w:t>
      </w:r>
      <w:r w:rsidR="00DC0473" w:rsidRPr="007F120E">
        <w:rPr>
          <w:rFonts w:ascii="Arial" w:eastAsia="Calibri" w:hAnsi="Arial" w:cs="Arial"/>
          <w:sz w:val="28"/>
          <w:szCs w:val="28"/>
        </w:rPr>
        <w:t xml:space="preserve">obierno del </w:t>
      </w:r>
      <w:r w:rsidR="00A86167">
        <w:rPr>
          <w:rFonts w:ascii="Arial" w:eastAsia="Calibri" w:hAnsi="Arial" w:cs="Arial"/>
          <w:sz w:val="28"/>
          <w:szCs w:val="28"/>
        </w:rPr>
        <w:t>E</w:t>
      </w:r>
      <w:r w:rsidR="00DC0473" w:rsidRPr="007F120E">
        <w:rPr>
          <w:rFonts w:ascii="Arial" w:eastAsia="Calibri" w:hAnsi="Arial" w:cs="Arial"/>
          <w:sz w:val="28"/>
          <w:szCs w:val="28"/>
        </w:rPr>
        <w:t>stado</w:t>
      </w:r>
      <w:r w:rsidR="00A86167">
        <w:rPr>
          <w:rFonts w:ascii="Arial" w:eastAsia="Calibri" w:hAnsi="Arial" w:cs="Arial"/>
          <w:sz w:val="28"/>
          <w:szCs w:val="28"/>
        </w:rPr>
        <w:t xml:space="preserve">, </w:t>
      </w:r>
      <w:r w:rsidR="00DC0473" w:rsidRPr="007F120E">
        <w:rPr>
          <w:rFonts w:ascii="Arial" w:eastAsia="Calibri" w:hAnsi="Arial" w:cs="Arial"/>
          <w:sz w:val="28"/>
          <w:szCs w:val="28"/>
        </w:rPr>
        <w:t>asigna la patrulla que venía de Ayotlán</w:t>
      </w:r>
      <w:r w:rsidR="009A6144">
        <w:rPr>
          <w:rFonts w:ascii="Arial" w:eastAsia="Calibri" w:hAnsi="Arial" w:cs="Arial"/>
          <w:sz w:val="28"/>
          <w:szCs w:val="28"/>
        </w:rPr>
        <w:t>,</w:t>
      </w:r>
      <w:r w:rsidR="00DC0473" w:rsidRPr="007F120E">
        <w:rPr>
          <w:rFonts w:ascii="Arial" w:eastAsia="Calibri" w:hAnsi="Arial" w:cs="Arial"/>
          <w:sz w:val="28"/>
          <w:szCs w:val="28"/>
        </w:rPr>
        <w:t xml:space="preserve"> a </w:t>
      </w:r>
      <w:r w:rsidR="00C233E5" w:rsidRPr="007F120E">
        <w:rPr>
          <w:rFonts w:ascii="Arial" w:eastAsia="Calibri" w:hAnsi="Arial" w:cs="Arial"/>
          <w:sz w:val="28"/>
          <w:szCs w:val="28"/>
        </w:rPr>
        <w:t>Zapotlán</w:t>
      </w:r>
      <w:r w:rsidR="00C233E5">
        <w:rPr>
          <w:rFonts w:ascii="Arial" w:eastAsia="Calibri" w:hAnsi="Arial" w:cs="Arial"/>
          <w:sz w:val="28"/>
          <w:szCs w:val="28"/>
        </w:rPr>
        <w:t xml:space="preserve"> el</w:t>
      </w:r>
      <w:r w:rsidR="00DC0473" w:rsidRPr="007F120E">
        <w:rPr>
          <w:rFonts w:ascii="Arial" w:eastAsia="Calibri" w:hAnsi="Arial" w:cs="Arial"/>
          <w:sz w:val="28"/>
          <w:szCs w:val="28"/>
        </w:rPr>
        <w:t xml:space="preserve"> Grande</w:t>
      </w:r>
      <w:r w:rsidR="00C233E5">
        <w:rPr>
          <w:rFonts w:ascii="Arial" w:eastAsia="Calibri" w:hAnsi="Arial" w:cs="Arial"/>
          <w:sz w:val="28"/>
          <w:szCs w:val="28"/>
        </w:rPr>
        <w:t>,</w:t>
      </w:r>
      <w:r w:rsidR="00DC0473" w:rsidRPr="007F120E">
        <w:rPr>
          <w:rFonts w:ascii="Arial" w:eastAsia="Calibri" w:hAnsi="Arial" w:cs="Arial"/>
          <w:sz w:val="28"/>
          <w:szCs w:val="28"/>
        </w:rPr>
        <w:t xml:space="preserve"> y el que estaba aquí</w:t>
      </w:r>
      <w:r w:rsidR="009A6144">
        <w:rPr>
          <w:rFonts w:ascii="Arial" w:eastAsia="Calibri" w:hAnsi="Arial" w:cs="Arial"/>
          <w:sz w:val="28"/>
          <w:szCs w:val="28"/>
        </w:rPr>
        <w:t>,</w:t>
      </w:r>
      <w:r w:rsidR="00DC0473" w:rsidRPr="007F120E">
        <w:rPr>
          <w:rFonts w:ascii="Arial" w:eastAsia="Calibri" w:hAnsi="Arial" w:cs="Arial"/>
          <w:sz w:val="28"/>
          <w:szCs w:val="28"/>
        </w:rPr>
        <w:t xml:space="preserve"> se fue a Ayotlán</w:t>
      </w:r>
      <w:r w:rsidR="009A6144">
        <w:rPr>
          <w:rFonts w:ascii="Arial" w:eastAsia="Calibri" w:hAnsi="Arial" w:cs="Arial"/>
          <w:sz w:val="28"/>
          <w:szCs w:val="28"/>
        </w:rPr>
        <w:t>. P</w:t>
      </w:r>
      <w:r w:rsidR="00DC0473" w:rsidRPr="007F120E">
        <w:rPr>
          <w:rFonts w:ascii="Arial" w:eastAsia="Calibri" w:hAnsi="Arial" w:cs="Arial"/>
          <w:sz w:val="28"/>
          <w:szCs w:val="28"/>
        </w:rPr>
        <w:t>ero como recibimos esta patrulla</w:t>
      </w:r>
      <w:r w:rsidR="009A6144">
        <w:rPr>
          <w:rFonts w:ascii="Arial" w:eastAsia="Calibri" w:hAnsi="Arial" w:cs="Arial"/>
          <w:sz w:val="28"/>
          <w:szCs w:val="28"/>
        </w:rPr>
        <w:t>,</w:t>
      </w:r>
      <w:r w:rsidR="00DC0473" w:rsidRPr="007F120E">
        <w:rPr>
          <w:rFonts w:ascii="Arial" w:eastAsia="Calibri" w:hAnsi="Arial" w:cs="Arial"/>
          <w:sz w:val="28"/>
          <w:szCs w:val="28"/>
        </w:rPr>
        <w:t xml:space="preserve"> se tuvo que dar de alta en el sistema E</w:t>
      </w:r>
      <w:r w:rsidR="009A6144">
        <w:rPr>
          <w:rFonts w:ascii="Arial" w:eastAsia="Calibri" w:hAnsi="Arial" w:cs="Arial"/>
          <w:sz w:val="28"/>
          <w:szCs w:val="28"/>
        </w:rPr>
        <w:t>mpress,</w:t>
      </w:r>
      <w:r w:rsidR="00DC0473" w:rsidRPr="007F120E">
        <w:rPr>
          <w:rFonts w:ascii="Arial" w:eastAsia="Calibri" w:hAnsi="Arial" w:cs="Arial"/>
          <w:sz w:val="28"/>
          <w:szCs w:val="28"/>
        </w:rPr>
        <w:t xml:space="preserve"> para dotarlo de gasolina, para los seguros correspondientes y todo lo que implica la tarjeta de circulación y todo</w:t>
      </w:r>
      <w:r w:rsidR="009A6144">
        <w:rPr>
          <w:rFonts w:ascii="Arial" w:eastAsia="Calibri" w:hAnsi="Arial" w:cs="Arial"/>
          <w:sz w:val="28"/>
          <w:szCs w:val="28"/>
        </w:rPr>
        <w:t>. E</w:t>
      </w:r>
      <w:r w:rsidR="00DC0473" w:rsidRPr="007F120E">
        <w:rPr>
          <w:rFonts w:ascii="Arial" w:eastAsia="Calibri" w:hAnsi="Arial" w:cs="Arial"/>
          <w:sz w:val="28"/>
          <w:szCs w:val="28"/>
        </w:rPr>
        <w:t>ntonces</w:t>
      </w:r>
      <w:r w:rsidR="009A6144">
        <w:rPr>
          <w:rFonts w:ascii="Arial" w:eastAsia="Calibri" w:hAnsi="Arial" w:cs="Arial"/>
          <w:sz w:val="28"/>
          <w:szCs w:val="28"/>
        </w:rPr>
        <w:t>,</w:t>
      </w:r>
      <w:r w:rsidR="00DC0473" w:rsidRPr="007F120E">
        <w:rPr>
          <w:rFonts w:ascii="Arial" w:eastAsia="Calibri" w:hAnsi="Arial" w:cs="Arial"/>
          <w:sz w:val="28"/>
          <w:szCs w:val="28"/>
        </w:rPr>
        <w:t xml:space="preserve"> ahora nada más es meramente el trámite de dar de baja del </w:t>
      </w:r>
      <w:r w:rsidR="009A6144">
        <w:rPr>
          <w:rFonts w:ascii="Arial" w:eastAsia="Calibri" w:hAnsi="Arial" w:cs="Arial"/>
          <w:sz w:val="28"/>
          <w:szCs w:val="28"/>
        </w:rPr>
        <w:t>S</w:t>
      </w:r>
      <w:r w:rsidR="00DC0473" w:rsidRPr="007F120E">
        <w:rPr>
          <w:rFonts w:ascii="Arial" w:eastAsia="Calibri" w:hAnsi="Arial" w:cs="Arial"/>
          <w:sz w:val="28"/>
          <w:szCs w:val="28"/>
        </w:rPr>
        <w:t>istema</w:t>
      </w:r>
      <w:r w:rsidR="009A6144">
        <w:rPr>
          <w:rFonts w:ascii="Arial" w:eastAsia="Calibri" w:hAnsi="Arial" w:cs="Arial"/>
          <w:sz w:val="28"/>
          <w:szCs w:val="28"/>
        </w:rPr>
        <w:t>,</w:t>
      </w:r>
      <w:r w:rsidR="00DC0473" w:rsidRPr="007F120E">
        <w:rPr>
          <w:rFonts w:ascii="Arial" w:eastAsia="Calibri" w:hAnsi="Arial" w:cs="Arial"/>
          <w:sz w:val="28"/>
          <w:szCs w:val="28"/>
        </w:rPr>
        <w:t xml:space="preserve"> por temas de </w:t>
      </w:r>
      <w:r w:rsidR="009A6144">
        <w:rPr>
          <w:rFonts w:ascii="Arial" w:eastAsia="Calibri" w:hAnsi="Arial" w:cs="Arial"/>
          <w:sz w:val="28"/>
          <w:szCs w:val="28"/>
        </w:rPr>
        <w:t>A</w:t>
      </w:r>
      <w:r w:rsidR="00DC0473" w:rsidRPr="007F120E">
        <w:rPr>
          <w:rFonts w:ascii="Arial" w:eastAsia="Calibri" w:hAnsi="Arial" w:cs="Arial"/>
          <w:sz w:val="28"/>
          <w:szCs w:val="28"/>
        </w:rPr>
        <w:t>uditoría</w:t>
      </w:r>
      <w:r w:rsidR="009A6144">
        <w:rPr>
          <w:rFonts w:ascii="Arial" w:eastAsia="Calibri" w:hAnsi="Arial" w:cs="Arial"/>
          <w:sz w:val="28"/>
          <w:szCs w:val="28"/>
        </w:rPr>
        <w:t>,</w:t>
      </w:r>
      <w:r w:rsidR="00DC0473" w:rsidRPr="007F120E">
        <w:rPr>
          <w:rFonts w:ascii="Arial" w:eastAsia="Calibri" w:hAnsi="Arial" w:cs="Arial"/>
          <w:sz w:val="28"/>
          <w:szCs w:val="28"/>
        </w:rPr>
        <w:t xml:space="preserve"> de que no tenemos esta patrulla</w:t>
      </w:r>
      <w:r w:rsidR="009A6144">
        <w:rPr>
          <w:rFonts w:ascii="Arial" w:eastAsia="Calibri" w:hAnsi="Arial" w:cs="Arial"/>
          <w:sz w:val="28"/>
          <w:szCs w:val="28"/>
        </w:rPr>
        <w:t>,</w:t>
      </w:r>
      <w:r w:rsidR="00DC0473" w:rsidRPr="007F120E">
        <w:rPr>
          <w:rFonts w:ascii="Arial" w:eastAsia="Calibri" w:hAnsi="Arial" w:cs="Arial"/>
          <w:sz w:val="28"/>
          <w:szCs w:val="28"/>
        </w:rPr>
        <w:t xml:space="preserve"> ya en circulación. En ese sentido, en el oficio que viene anexo aquí </w:t>
      </w:r>
      <w:r w:rsidR="00DC0473" w:rsidRPr="007F120E">
        <w:rPr>
          <w:rFonts w:ascii="Arial" w:eastAsia="Calibri" w:hAnsi="Arial" w:cs="Arial"/>
          <w:sz w:val="28"/>
          <w:szCs w:val="28"/>
        </w:rPr>
        <w:lastRenderedPageBreak/>
        <w:t xml:space="preserve">el </w:t>
      </w:r>
      <w:r w:rsidR="009A6144">
        <w:rPr>
          <w:rFonts w:ascii="Arial" w:eastAsia="Calibri" w:hAnsi="Arial" w:cs="Arial"/>
          <w:sz w:val="28"/>
          <w:szCs w:val="28"/>
        </w:rPr>
        <w:t>D</w:t>
      </w:r>
      <w:r w:rsidR="00DC0473" w:rsidRPr="007F120E">
        <w:rPr>
          <w:rFonts w:ascii="Arial" w:eastAsia="Calibri" w:hAnsi="Arial" w:cs="Arial"/>
          <w:sz w:val="28"/>
          <w:szCs w:val="28"/>
        </w:rPr>
        <w:t>ictamen el 478</w:t>
      </w:r>
      <w:r w:rsidR="009A6144">
        <w:rPr>
          <w:rFonts w:ascii="Arial" w:eastAsia="Calibri" w:hAnsi="Arial" w:cs="Arial"/>
          <w:sz w:val="28"/>
          <w:szCs w:val="28"/>
        </w:rPr>
        <w:t>/20</w:t>
      </w:r>
      <w:r w:rsidR="00DC0473" w:rsidRPr="007F120E">
        <w:rPr>
          <w:rFonts w:ascii="Arial" w:eastAsia="Calibri" w:hAnsi="Arial" w:cs="Arial"/>
          <w:sz w:val="28"/>
          <w:szCs w:val="28"/>
        </w:rPr>
        <w:t xml:space="preserve">25, suscrito por el </w:t>
      </w:r>
      <w:r w:rsidR="009A6144">
        <w:rPr>
          <w:rFonts w:ascii="Arial" w:eastAsia="Calibri" w:hAnsi="Arial" w:cs="Arial"/>
          <w:sz w:val="28"/>
          <w:szCs w:val="28"/>
        </w:rPr>
        <w:t>C</w:t>
      </w:r>
      <w:r w:rsidR="00DC0473" w:rsidRPr="007F120E">
        <w:rPr>
          <w:rFonts w:ascii="Arial" w:eastAsia="Calibri" w:hAnsi="Arial" w:cs="Arial"/>
          <w:sz w:val="28"/>
          <w:szCs w:val="28"/>
        </w:rPr>
        <w:t xml:space="preserve">omisario de </w:t>
      </w:r>
      <w:r w:rsidR="00C233E5" w:rsidRPr="007F120E">
        <w:rPr>
          <w:rFonts w:ascii="Arial" w:eastAsia="Calibri" w:hAnsi="Arial" w:cs="Arial"/>
          <w:sz w:val="28"/>
          <w:szCs w:val="28"/>
        </w:rPr>
        <w:t>Zapotlán</w:t>
      </w:r>
      <w:r w:rsidR="00C233E5">
        <w:rPr>
          <w:rFonts w:ascii="Arial" w:eastAsia="Calibri" w:hAnsi="Arial" w:cs="Arial"/>
          <w:sz w:val="28"/>
          <w:szCs w:val="28"/>
        </w:rPr>
        <w:t xml:space="preserve"> el</w:t>
      </w:r>
      <w:r w:rsidR="00DC0473" w:rsidRPr="007F120E">
        <w:rPr>
          <w:rFonts w:ascii="Arial" w:eastAsia="Calibri" w:hAnsi="Arial" w:cs="Arial"/>
          <w:sz w:val="28"/>
          <w:szCs w:val="28"/>
        </w:rPr>
        <w:t xml:space="preserve"> Grande, hace referencia a la relación de hechos cronológicos, en el cual se señala justamente este error administrativo</w:t>
      </w:r>
      <w:r w:rsidR="009A6144">
        <w:rPr>
          <w:rFonts w:ascii="Arial" w:eastAsia="Calibri" w:hAnsi="Arial" w:cs="Arial"/>
          <w:sz w:val="28"/>
          <w:szCs w:val="28"/>
        </w:rPr>
        <w:t>,</w:t>
      </w:r>
      <w:r w:rsidR="00DC0473" w:rsidRPr="007F120E">
        <w:rPr>
          <w:rFonts w:ascii="Arial" w:eastAsia="Calibri" w:hAnsi="Arial" w:cs="Arial"/>
          <w:sz w:val="28"/>
          <w:szCs w:val="28"/>
        </w:rPr>
        <w:t xml:space="preserve"> por parte del </w:t>
      </w:r>
      <w:r w:rsidR="009A6144">
        <w:rPr>
          <w:rFonts w:ascii="Arial" w:eastAsia="Calibri" w:hAnsi="Arial" w:cs="Arial"/>
          <w:sz w:val="28"/>
          <w:szCs w:val="28"/>
        </w:rPr>
        <w:t>G</w:t>
      </w:r>
      <w:r w:rsidR="00DC0473" w:rsidRPr="007F120E">
        <w:rPr>
          <w:rFonts w:ascii="Arial" w:eastAsia="Calibri" w:hAnsi="Arial" w:cs="Arial"/>
          <w:sz w:val="28"/>
          <w:szCs w:val="28"/>
        </w:rPr>
        <w:t xml:space="preserve">obierno del </w:t>
      </w:r>
      <w:r w:rsidR="009A6144">
        <w:rPr>
          <w:rFonts w:ascii="Arial" w:eastAsia="Calibri" w:hAnsi="Arial" w:cs="Arial"/>
          <w:sz w:val="28"/>
          <w:szCs w:val="28"/>
        </w:rPr>
        <w:t>E</w:t>
      </w:r>
      <w:r w:rsidR="00DC0473" w:rsidRPr="007F120E">
        <w:rPr>
          <w:rFonts w:ascii="Arial" w:eastAsia="Calibri" w:hAnsi="Arial" w:cs="Arial"/>
          <w:sz w:val="28"/>
          <w:szCs w:val="28"/>
        </w:rPr>
        <w:t>stado, en el cual se subsanó</w:t>
      </w:r>
      <w:r w:rsidR="009A6144">
        <w:rPr>
          <w:rFonts w:ascii="Arial" w:eastAsia="Calibri" w:hAnsi="Arial" w:cs="Arial"/>
          <w:sz w:val="28"/>
          <w:szCs w:val="28"/>
        </w:rPr>
        <w:t>. Y</w:t>
      </w:r>
      <w:r w:rsidR="00DC0473" w:rsidRPr="007F120E">
        <w:rPr>
          <w:rFonts w:ascii="Arial" w:eastAsia="Calibri" w:hAnsi="Arial" w:cs="Arial"/>
          <w:sz w:val="28"/>
          <w:szCs w:val="28"/>
        </w:rPr>
        <w:t xml:space="preserve"> posteriormente</w:t>
      </w:r>
      <w:r w:rsidR="009A6144">
        <w:rPr>
          <w:rFonts w:ascii="Arial" w:eastAsia="Calibri" w:hAnsi="Arial" w:cs="Arial"/>
          <w:sz w:val="28"/>
          <w:szCs w:val="28"/>
        </w:rPr>
        <w:t>,</w:t>
      </w:r>
      <w:r w:rsidR="00DC0473" w:rsidRPr="007F120E">
        <w:rPr>
          <w:rFonts w:ascii="Arial" w:eastAsia="Calibri" w:hAnsi="Arial" w:cs="Arial"/>
          <w:sz w:val="28"/>
          <w:szCs w:val="28"/>
        </w:rPr>
        <w:t xml:space="preserve"> en </w:t>
      </w:r>
      <w:r w:rsidR="009A6144">
        <w:rPr>
          <w:rFonts w:ascii="Arial" w:eastAsia="Calibri" w:hAnsi="Arial" w:cs="Arial"/>
          <w:sz w:val="28"/>
          <w:szCs w:val="28"/>
        </w:rPr>
        <w:t>S</w:t>
      </w:r>
      <w:r w:rsidR="00DC0473" w:rsidRPr="007F120E">
        <w:rPr>
          <w:rFonts w:ascii="Arial" w:eastAsia="Calibri" w:hAnsi="Arial" w:cs="Arial"/>
          <w:sz w:val="28"/>
          <w:szCs w:val="28"/>
        </w:rPr>
        <w:t xml:space="preserve">esión de </w:t>
      </w:r>
      <w:r w:rsidR="009A6144">
        <w:rPr>
          <w:rFonts w:ascii="Arial" w:eastAsia="Calibri" w:hAnsi="Arial" w:cs="Arial"/>
          <w:sz w:val="28"/>
          <w:szCs w:val="28"/>
        </w:rPr>
        <w:t>A</w:t>
      </w:r>
      <w:r w:rsidR="00DC0473" w:rsidRPr="007F120E">
        <w:rPr>
          <w:rFonts w:ascii="Arial" w:eastAsia="Calibri" w:hAnsi="Arial" w:cs="Arial"/>
          <w:sz w:val="28"/>
          <w:szCs w:val="28"/>
        </w:rPr>
        <w:t>yuntamiento, a</w:t>
      </w:r>
      <w:r w:rsidR="009A6144">
        <w:rPr>
          <w:rFonts w:ascii="Arial" w:eastAsia="Calibri" w:hAnsi="Arial" w:cs="Arial"/>
          <w:sz w:val="28"/>
          <w:szCs w:val="28"/>
        </w:rPr>
        <w:t>l</w:t>
      </w:r>
      <w:r w:rsidR="00DC0473" w:rsidRPr="007F120E">
        <w:rPr>
          <w:rFonts w:ascii="Arial" w:eastAsia="Calibri" w:hAnsi="Arial" w:cs="Arial"/>
          <w:sz w:val="28"/>
          <w:szCs w:val="28"/>
        </w:rPr>
        <w:t xml:space="preserve"> final del año pasado, se firmó los comodatos correspondientes</w:t>
      </w:r>
      <w:r w:rsidR="009A6144">
        <w:rPr>
          <w:rFonts w:ascii="Arial" w:eastAsia="Calibri" w:hAnsi="Arial" w:cs="Arial"/>
          <w:sz w:val="28"/>
          <w:szCs w:val="28"/>
        </w:rPr>
        <w:t>,</w:t>
      </w:r>
      <w:r w:rsidR="00DC0473" w:rsidRPr="007F120E">
        <w:rPr>
          <w:rFonts w:ascii="Arial" w:eastAsia="Calibri" w:hAnsi="Arial" w:cs="Arial"/>
          <w:sz w:val="28"/>
          <w:szCs w:val="28"/>
        </w:rPr>
        <w:t xml:space="preserve"> en donde ya viene la patrulla correcta, que es la que nos mandaron de Ayotlán. </w:t>
      </w:r>
      <w:r w:rsidR="006929A9">
        <w:rPr>
          <w:rFonts w:ascii="Arial" w:eastAsia="Calibri" w:hAnsi="Arial" w:cs="Arial"/>
          <w:sz w:val="28"/>
          <w:szCs w:val="28"/>
        </w:rPr>
        <w:t>Es cuanto</w:t>
      </w:r>
      <w:r w:rsidR="00DC0473" w:rsidRPr="007F120E">
        <w:rPr>
          <w:rFonts w:ascii="Arial" w:eastAsia="Calibri" w:hAnsi="Arial" w:cs="Arial"/>
          <w:sz w:val="28"/>
          <w:szCs w:val="28"/>
        </w:rPr>
        <w:t>.</w:t>
      </w:r>
      <w:r w:rsidR="00C233E5">
        <w:rPr>
          <w:rFonts w:ascii="Arial" w:eastAsia="Calibri" w:hAnsi="Arial" w:cs="Arial"/>
          <w:sz w:val="28"/>
          <w:szCs w:val="28"/>
        </w:rPr>
        <w:t xml:space="preserve"> </w:t>
      </w:r>
      <w:r w:rsidR="00C233E5">
        <w:rPr>
          <w:rFonts w:ascii="Arial" w:eastAsia="Calibri" w:hAnsi="Arial" w:cs="Arial"/>
          <w:b/>
          <w:bCs/>
          <w:i/>
          <w:iCs/>
          <w:sz w:val="28"/>
          <w:szCs w:val="28"/>
        </w:rPr>
        <w:t xml:space="preserve">C. Regidor Higinio del Toro Pérez: </w:t>
      </w:r>
      <w:r w:rsidR="00DC0473" w:rsidRPr="007F120E">
        <w:rPr>
          <w:rFonts w:ascii="Arial" w:eastAsia="Calibri" w:hAnsi="Arial" w:cs="Arial"/>
          <w:sz w:val="28"/>
          <w:szCs w:val="28"/>
        </w:rPr>
        <w:t>Sí, de acuerdo, ya con eso queda más o menos aclarado</w:t>
      </w:r>
      <w:r w:rsidR="006929A9">
        <w:rPr>
          <w:rFonts w:ascii="Arial" w:eastAsia="Calibri" w:hAnsi="Arial" w:cs="Arial"/>
          <w:sz w:val="28"/>
          <w:szCs w:val="28"/>
        </w:rPr>
        <w:t>. S</w:t>
      </w:r>
      <w:r w:rsidR="00DC0473" w:rsidRPr="007F120E">
        <w:rPr>
          <w:rFonts w:ascii="Arial" w:eastAsia="Calibri" w:hAnsi="Arial" w:cs="Arial"/>
          <w:sz w:val="28"/>
          <w:szCs w:val="28"/>
        </w:rPr>
        <w:t xml:space="preserve">olo para efectos, insisto, siempre hemos dicho que nuestra función es cuidar, conservar e incrementar el </w:t>
      </w:r>
      <w:r w:rsidR="006929A9">
        <w:rPr>
          <w:rFonts w:ascii="Arial" w:eastAsia="Calibri" w:hAnsi="Arial" w:cs="Arial"/>
          <w:sz w:val="28"/>
          <w:szCs w:val="28"/>
        </w:rPr>
        <w:t>P</w:t>
      </w:r>
      <w:r w:rsidR="00DC0473" w:rsidRPr="007F120E">
        <w:rPr>
          <w:rFonts w:ascii="Arial" w:eastAsia="Calibri" w:hAnsi="Arial" w:cs="Arial"/>
          <w:sz w:val="28"/>
          <w:szCs w:val="28"/>
        </w:rPr>
        <w:t xml:space="preserve">atrimonio </w:t>
      </w:r>
      <w:r w:rsidR="006929A9">
        <w:rPr>
          <w:rFonts w:ascii="Arial" w:eastAsia="Calibri" w:hAnsi="Arial" w:cs="Arial"/>
          <w:sz w:val="28"/>
          <w:szCs w:val="28"/>
        </w:rPr>
        <w:t>M</w:t>
      </w:r>
      <w:r w:rsidR="00DC0473" w:rsidRPr="007F120E">
        <w:rPr>
          <w:rFonts w:ascii="Arial" w:eastAsia="Calibri" w:hAnsi="Arial" w:cs="Arial"/>
          <w:sz w:val="28"/>
          <w:szCs w:val="28"/>
        </w:rPr>
        <w:t>unicipal, solamente saber si en ese cambio que hubo, recibimos una patrulla</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N</w:t>
      </w:r>
      <w:r w:rsidR="00DC0473" w:rsidRPr="007F120E">
        <w:rPr>
          <w:rFonts w:ascii="Arial" w:eastAsia="Calibri" w:hAnsi="Arial" w:cs="Arial"/>
          <w:sz w:val="28"/>
          <w:szCs w:val="28"/>
        </w:rPr>
        <w:t>o entiendo esa parte</w:t>
      </w:r>
      <w:r w:rsidR="006929A9">
        <w:rPr>
          <w:rFonts w:ascii="Arial" w:eastAsia="Calibri" w:hAnsi="Arial" w:cs="Arial"/>
          <w:sz w:val="28"/>
          <w:szCs w:val="28"/>
        </w:rPr>
        <w:t>. N</w:t>
      </w:r>
      <w:r w:rsidR="00DC0473" w:rsidRPr="007F120E">
        <w:rPr>
          <w:rFonts w:ascii="Arial" w:eastAsia="Calibri" w:hAnsi="Arial" w:cs="Arial"/>
          <w:sz w:val="28"/>
          <w:szCs w:val="28"/>
        </w:rPr>
        <w:t>o la dice ahí el oficio</w:t>
      </w:r>
      <w:r w:rsidR="006929A9">
        <w:rPr>
          <w:rFonts w:ascii="Arial" w:eastAsia="Calibri" w:hAnsi="Arial" w:cs="Arial"/>
          <w:sz w:val="28"/>
          <w:szCs w:val="28"/>
        </w:rPr>
        <w:t>. E</w:t>
      </w:r>
      <w:r w:rsidR="00DC0473" w:rsidRPr="007F120E">
        <w:rPr>
          <w:rFonts w:ascii="Arial" w:eastAsia="Calibri" w:hAnsi="Arial" w:cs="Arial"/>
          <w:sz w:val="28"/>
          <w:szCs w:val="28"/>
        </w:rPr>
        <w:t>n igualdad de condiciones, o sea, es más nueva la que nos dieron</w:t>
      </w:r>
      <w:r w:rsidR="006929A9">
        <w:rPr>
          <w:rFonts w:ascii="Arial" w:eastAsia="Calibri" w:hAnsi="Arial" w:cs="Arial"/>
          <w:sz w:val="28"/>
          <w:szCs w:val="28"/>
        </w:rPr>
        <w:t>,</w:t>
      </w:r>
      <w:r w:rsidR="00DC0473" w:rsidRPr="007F120E">
        <w:rPr>
          <w:rFonts w:ascii="Arial" w:eastAsia="Calibri" w:hAnsi="Arial" w:cs="Arial"/>
          <w:sz w:val="28"/>
          <w:szCs w:val="28"/>
        </w:rPr>
        <w:t xml:space="preserve"> o ya estaba usada y le perdimos ahí</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Y</w:t>
      </w:r>
      <w:r w:rsidR="00DC0473" w:rsidRPr="007F120E">
        <w:rPr>
          <w:rFonts w:ascii="Arial" w:eastAsia="Calibri" w:hAnsi="Arial" w:cs="Arial"/>
          <w:sz w:val="28"/>
          <w:szCs w:val="28"/>
        </w:rPr>
        <w:t xml:space="preserve"> solamente redondear</w:t>
      </w:r>
      <w:r w:rsidR="006929A9">
        <w:rPr>
          <w:rFonts w:ascii="Arial" w:eastAsia="Calibri" w:hAnsi="Arial" w:cs="Arial"/>
          <w:sz w:val="28"/>
          <w:szCs w:val="28"/>
        </w:rPr>
        <w:t>; el co</w:t>
      </w:r>
      <w:r w:rsidR="00DC0473" w:rsidRPr="007F120E">
        <w:rPr>
          <w:rFonts w:ascii="Arial" w:eastAsia="Calibri" w:hAnsi="Arial" w:cs="Arial"/>
          <w:sz w:val="28"/>
          <w:szCs w:val="28"/>
        </w:rPr>
        <w:t xml:space="preserve">modato que se nos entrega, finalmente, independientemente de los cambios administrativos que pretende </w:t>
      </w:r>
      <w:r w:rsidR="006929A9">
        <w:rPr>
          <w:rFonts w:ascii="Arial" w:eastAsia="Calibri" w:hAnsi="Arial" w:cs="Arial"/>
          <w:sz w:val="28"/>
          <w:szCs w:val="28"/>
        </w:rPr>
        <w:t>U</w:t>
      </w:r>
      <w:r w:rsidR="00DC0473" w:rsidRPr="007F120E">
        <w:rPr>
          <w:rFonts w:ascii="Arial" w:eastAsia="Calibri" w:hAnsi="Arial" w:cs="Arial"/>
          <w:sz w:val="28"/>
          <w:szCs w:val="28"/>
        </w:rPr>
        <w:t>sted</w:t>
      </w:r>
      <w:r w:rsidR="006929A9">
        <w:rPr>
          <w:rFonts w:ascii="Arial" w:eastAsia="Calibri" w:hAnsi="Arial" w:cs="Arial"/>
          <w:sz w:val="28"/>
          <w:szCs w:val="28"/>
        </w:rPr>
        <w:t>,</w:t>
      </w:r>
      <w:r w:rsidR="00DC0473" w:rsidRPr="007F120E">
        <w:rPr>
          <w:rFonts w:ascii="Arial" w:eastAsia="Calibri" w:hAnsi="Arial" w:cs="Arial"/>
          <w:sz w:val="28"/>
          <w:szCs w:val="28"/>
        </w:rPr>
        <w:t xml:space="preserve"> a través de la </w:t>
      </w:r>
      <w:r w:rsidR="006929A9">
        <w:rPr>
          <w:rFonts w:ascii="Arial" w:eastAsia="Calibri" w:hAnsi="Arial" w:cs="Arial"/>
          <w:sz w:val="28"/>
          <w:szCs w:val="28"/>
        </w:rPr>
        <w:t>I</w:t>
      </w:r>
      <w:r w:rsidR="00DC0473" w:rsidRPr="007F120E">
        <w:rPr>
          <w:rFonts w:ascii="Arial" w:eastAsia="Calibri" w:hAnsi="Arial" w:cs="Arial"/>
          <w:sz w:val="28"/>
          <w:szCs w:val="28"/>
        </w:rPr>
        <w:t>niciativa,</w:t>
      </w:r>
      <w:r w:rsidR="006929A9">
        <w:rPr>
          <w:rFonts w:ascii="Arial" w:eastAsia="Calibri" w:hAnsi="Arial" w:cs="Arial"/>
          <w:sz w:val="28"/>
          <w:szCs w:val="28"/>
        </w:rPr>
        <w:t xml:space="preserve"> es 4</w:t>
      </w:r>
      <w:r w:rsidR="00DC0473" w:rsidRPr="007F120E">
        <w:rPr>
          <w:rFonts w:ascii="Arial" w:eastAsia="Calibri" w:hAnsi="Arial" w:cs="Arial"/>
          <w:sz w:val="28"/>
          <w:szCs w:val="28"/>
        </w:rPr>
        <w:t xml:space="preserve"> cuatro patrullas nos quedarían para incrementar el </w:t>
      </w:r>
      <w:r w:rsidR="006929A9">
        <w:rPr>
          <w:rFonts w:ascii="Arial" w:eastAsia="Calibri" w:hAnsi="Arial" w:cs="Arial"/>
          <w:sz w:val="28"/>
          <w:szCs w:val="28"/>
        </w:rPr>
        <w:t>P</w:t>
      </w:r>
      <w:r w:rsidR="00DC0473" w:rsidRPr="007F120E">
        <w:rPr>
          <w:rFonts w:ascii="Arial" w:eastAsia="Calibri" w:hAnsi="Arial" w:cs="Arial"/>
          <w:sz w:val="28"/>
          <w:szCs w:val="28"/>
        </w:rPr>
        <w:t xml:space="preserve">arque </w:t>
      </w:r>
      <w:r w:rsidR="006929A9">
        <w:rPr>
          <w:rFonts w:ascii="Arial" w:eastAsia="Calibri" w:hAnsi="Arial" w:cs="Arial"/>
          <w:sz w:val="28"/>
          <w:szCs w:val="28"/>
        </w:rPr>
        <w:t>V</w:t>
      </w:r>
      <w:r w:rsidR="00DC0473" w:rsidRPr="007F120E">
        <w:rPr>
          <w:rFonts w:ascii="Arial" w:eastAsia="Calibri" w:hAnsi="Arial" w:cs="Arial"/>
          <w:sz w:val="28"/>
          <w:szCs w:val="28"/>
        </w:rPr>
        <w:t>ehicular</w:t>
      </w:r>
      <w:r w:rsidR="006929A9">
        <w:rPr>
          <w:rFonts w:ascii="Arial" w:eastAsia="Calibri" w:hAnsi="Arial" w:cs="Arial"/>
          <w:sz w:val="28"/>
          <w:szCs w:val="28"/>
        </w:rPr>
        <w:t>,</w:t>
      </w:r>
      <w:r w:rsidR="00DC0473" w:rsidRPr="007F120E">
        <w:rPr>
          <w:rFonts w:ascii="Arial" w:eastAsia="Calibri" w:hAnsi="Arial" w:cs="Arial"/>
          <w:sz w:val="28"/>
          <w:szCs w:val="28"/>
        </w:rPr>
        <w:t xml:space="preserve"> destinado a </w:t>
      </w:r>
      <w:r w:rsidR="006929A9">
        <w:rPr>
          <w:rFonts w:ascii="Arial" w:eastAsia="Calibri" w:hAnsi="Arial" w:cs="Arial"/>
          <w:sz w:val="28"/>
          <w:szCs w:val="28"/>
        </w:rPr>
        <w:t>S</w:t>
      </w:r>
      <w:r w:rsidR="00DC0473" w:rsidRPr="007F120E">
        <w:rPr>
          <w:rFonts w:ascii="Arial" w:eastAsia="Calibri" w:hAnsi="Arial" w:cs="Arial"/>
          <w:sz w:val="28"/>
          <w:szCs w:val="28"/>
        </w:rPr>
        <w:t>eguridad</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S</w:t>
      </w:r>
      <w:r w:rsidR="00DC0473" w:rsidRPr="007F120E">
        <w:rPr>
          <w:rFonts w:ascii="Arial" w:eastAsia="Calibri" w:hAnsi="Arial" w:cs="Arial"/>
          <w:sz w:val="28"/>
          <w:szCs w:val="28"/>
        </w:rPr>
        <w:t>i me puede confirmar eso, y las condiciones en que recibimos ese intercambio derivado del error, pues, que se dio administrativamente</w:t>
      </w:r>
      <w:r w:rsidR="006929A9">
        <w:rPr>
          <w:rFonts w:ascii="Arial" w:eastAsia="Calibri" w:hAnsi="Arial" w:cs="Arial"/>
          <w:sz w:val="28"/>
          <w:szCs w:val="28"/>
        </w:rPr>
        <w:t>,</w:t>
      </w:r>
      <w:r w:rsidR="00DC0473" w:rsidRPr="007F120E">
        <w:rPr>
          <w:rFonts w:ascii="Arial" w:eastAsia="Calibri" w:hAnsi="Arial" w:cs="Arial"/>
          <w:sz w:val="28"/>
          <w:szCs w:val="28"/>
        </w:rPr>
        <w:t xml:space="preserve"> a la hora de otorgarles</w:t>
      </w:r>
      <w:r w:rsidR="00C233E5">
        <w:rPr>
          <w:rFonts w:ascii="Arial" w:eastAsia="Calibri" w:hAnsi="Arial" w:cs="Arial"/>
          <w:sz w:val="28"/>
          <w:szCs w:val="28"/>
        </w:rPr>
        <w:t>. E</w:t>
      </w:r>
      <w:r w:rsidR="00DC0473" w:rsidRPr="007F120E">
        <w:rPr>
          <w:rFonts w:ascii="Arial" w:eastAsia="Calibri" w:hAnsi="Arial" w:cs="Arial"/>
          <w:sz w:val="28"/>
          <w:szCs w:val="28"/>
        </w:rPr>
        <w:t>s cu</w:t>
      </w:r>
      <w:r w:rsidR="00C233E5">
        <w:rPr>
          <w:rFonts w:ascii="Arial" w:eastAsia="Calibri" w:hAnsi="Arial" w:cs="Arial"/>
          <w:sz w:val="28"/>
          <w:szCs w:val="28"/>
        </w:rPr>
        <w:t>a</w:t>
      </w:r>
      <w:r w:rsidR="00DC0473" w:rsidRPr="007F120E">
        <w:rPr>
          <w:rFonts w:ascii="Arial" w:eastAsia="Calibri" w:hAnsi="Arial" w:cs="Arial"/>
          <w:sz w:val="28"/>
          <w:szCs w:val="28"/>
        </w:rPr>
        <w:t>nto.</w:t>
      </w:r>
      <w:r w:rsidR="00C233E5">
        <w:rPr>
          <w:rFonts w:ascii="Arial" w:eastAsia="Calibri" w:hAnsi="Arial" w:cs="Arial"/>
          <w:sz w:val="28"/>
          <w:szCs w:val="28"/>
        </w:rPr>
        <w:t xml:space="preserve"> </w:t>
      </w:r>
      <w:r w:rsidR="00C233E5">
        <w:rPr>
          <w:rFonts w:ascii="Arial" w:eastAsia="Calibri" w:hAnsi="Arial" w:cs="Arial"/>
          <w:b/>
          <w:bCs/>
          <w:i/>
          <w:iCs/>
          <w:sz w:val="28"/>
          <w:szCs w:val="28"/>
        </w:rPr>
        <w:t xml:space="preserve">C. Regidor Miguel Marentes: </w:t>
      </w:r>
      <w:r w:rsidR="00DC0473" w:rsidRPr="007F120E">
        <w:rPr>
          <w:rFonts w:ascii="Arial" w:eastAsia="Calibri" w:hAnsi="Arial" w:cs="Arial"/>
          <w:sz w:val="28"/>
          <w:szCs w:val="28"/>
        </w:rPr>
        <w:t>Gracias</w:t>
      </w:r>
      <w:r w:rsidR="00C233E5">
        <w:rPr>
          <w:rFonts w:ascii="Arial" w:eastAsia="Calibri" w:hAnsi="Arial" w:cs="Arial"/>
          <w:sz w:val="28"/>
          <w:szCs w:val="28"/>
        </w:rPr>
        <w:t xml:space="preserve"> S</w:t>
      </w:r>
      <w:r w:rsidR="00DC0473" w:rsidRPr="007F120E">
        <w:rPr>
          <w:rFonts w:ascii="Arial" w:eastAsia="Calibri" w:hAnsi="Arial" w:cs="Arial"/>
          <w:sz w:val="28"/>
          <w:szCs w:val="28"/>
        </w:rPr>
        <w:t>ecretaria. Sí, es justamente en este oficio que hago, menciona en la segunda hoja, viene la tabla comparativa de la patrulla que entregamos</w:t>
      </w:r>
      <w:r w:rsidR="006929A9">
        <w:rPr>
          <w:rFonts w:ascii="Arial" w:eastAsia="Calibri" w:hAnsi="Arial" w:cs="Arial"/>
          <w:sz w:val="28"/>
          <w:szCs w:val="28"/>
        </w:rPr>
        <w:t>,</w:t>
      </w:r>
      <w:r w:rsidR="00DC0473" w:rsidRPr="007F120E">
        <w:rPr>
          <w:rFonts w:ascii="Arial" w:eastAsia="Calibri" w:hAnsi="Arial" w:cs="Arial"/>
          <w:sz w:val="28"/>
          <w:szCs w:val="28"/>
        </w:rPr>
        <w:t xml:space="preserve"> y la que recibimos</w:t>
      </w:r>
      <w:r w:rsidR="006929A9">
        <w:rPr>
          <w:rFonts w:ascii="Arial" w:eastAsia="Calibri" w:hAnsi="Arial" w:cs="Arial"/>
          <w:sz w:val="28"/>
          <w:szCs w:val="28"/>
        </w:rPr>
        <w:t>. A</w:t>
      </w:r>
      <w:r w:rsidR="00DC0473" w:rsidRPr="007F120E">
        <w:rPr>
          <w:rFonts w:ascii="Arial" w:eastAsia="Calibri" w:hAnsi="Arial" w:cs="Arial"/>
          <w:sz w:val="28"/>
          <w:szCs w:val="28"/>
        </w:rPr>
        <w:t>quí dicen los perjuicios para Zapotlán, la patrulla que recibimos de Ayotlán traía</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2,</w:t>
      </w:r>
      <w:r w:rsidR="00DC0473" w:rsidRPr="007F120E">
        <w:rPr>
          <w:rFonts w:ascii="Arial" w:eastAsia="Calibri" w:hAnsi="Arial" w:cs="Arial"/>
          <w:sz w:val="28"/>
          <w:szCs w:val="28"/>
        </w:rPr>
        <w:t>736</w:t>
      </w:r>
      <w:r w:rsidR="006929A9">
        <w:rPr>
          <w:rFonts w:ascii="Arial" w:eastAsia="Calibri" w:hAnsi="Arial" w:cs="Arial"/>
          <w:sz w:val="28"/>
          <w:szCs w:val="28"/>
        </w:rPr>
        <w:t xml:space="preserve"> dos mil setecientos treinta y seis,</w:t>
      </w:r>
      <w:r w:rsidR="00DC0473" w:rsidRPr="007F120E">
        <w:rPr>
          <w:rFonts w:ascii="Arial" w:eastAsia="Calibri" w:hAnsi="Arial" w:cs="Arial"/>
          <w:sz w:val="28"/>
          <w:szCs w:val="28"/>
        </w:rPr>
        <w:t xml:space="preserve"> kilómetros más de uso</w:t>
      </w:r>
      <w:r w:rsidR="006929A9">
        <w:rPr>
          <w:rFonts w:ascii="Arial" w:eastAsia="Calibri" w:hAnsi="Arial" w:cs="Arial"/>
          <w:sz w:val="28"/>
          <w:szCs w:val="28"/>
        </w:rPr>
        <w:t>. T</w:t>
      </w:r>
      <w:r w:rsidR="00DC0473" w:rsidRPr="007F120E">
        <w:rPr>
          <w:rFonts w:ascii="Arial" w:eastAsia="Calibri" w:hAnsi="Arial" w:cs="Arial"/>
          <w:sz w:val="28"/>
          <w:szCs w:val="28"/>
        </w:rPr>
        <w:t>enía pendiente la entrega de llaves recíprocamente</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lastRenderedPageBreak/>
        <w:t>R</w:t>
      </w:r>
      <w:r w:rsidR="00DC0473" w:rsidRPr="007F120E">
        <w:rPr>
          <w:rFonts w:ascii="Arial" w:eastAsia="Calibri" w:hAnsi="Arial" w:cs="Arial"/>
          <w:sz w:val="28"/>
          <w:szCs w:val="28"/>
        </w:rPr>
        <w:t>equiere mantenimiento correctivo</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T</w:t>
      </w:r>
      <w:r w:rsidR="00DC0473" w:rsidRPr="007F120E">
        <w:rPr>
          <w:rFonts w:ascii="Arial" w:eastAsia="Calibri" w:hAnsi="Arial" w:cs="Arial"/>
          <w:sz w:val="28"/>
          <w:szCs w:val="28"/>
        </w:rPr>
        <w:t>enía desgaste</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F</w:t>
      </w:r>
      <w:r w:rsidR="00DC0473" w:rsidRPr="007F120E">
        <w:rPr>
          <w:rFonts w:ascii="Arial" w:eastAsia="Calibri" w:hAnsi="Arial" w:cs="Arial"/>
          <w:sz w:val="28"/>
          <w:szCs w:val="28"/>
        </w:rPr>
        <w:t>allas del sistema de códigos sonoros</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Y</w:t>
      </w:r>
      <w:r w:rsidR="00DC0473" w:rsidRPr="007F120E">
        <w:rPr>
          <w:rFonts w:ascii="Arial" w:eastAsia="Calibri" w:hAnsi="Arial" w:cs="Arial"/>
          <w:sz w:val="28"/>
          <w:szCs w:val="28"/>
        </w:rPr>
        <w:t xml:space="preserve"> bueno, una serie de mantenimiento correctivo</w:t>
      </w:r>
      <w:r w:rsidR="006929A9">
        <w:rPr>
          <w:rFonts w:ascii="Arial" w:eastAsia="Calibri" w:hAnsi="Arial" w:cs="Arial"/>
          <w:sz w:val="28"/>
          <w:szCs w:val="28"/>
        </w:rPr>
        <w:t>,</w:t>
      </w:r>
      <w:r w:rsidR="00DC0473" w:rsidRPr="007F120E">
        <w:rPr>
          <w:rFonts w:ascii="Arial" w:eastAsia="Calibri" w:hAnsi="Arial" w:cs="Arial"/>
          <w:sz w:val="28"/>
          <w:szCs w:val="28"/>
        </w:rPr>
        <w:t xml:space="preserve"> que le hacía falta a la patrulla que nos dieron de Ayotlán</w:t>
      </w:r>
      <w:r w:rsidR="006929A9">
        <w:rPr>
          <w:rFonts w:ascii="Arial" w:eastAsia="Calibri" w:hAnsi="Arial" w:cs="Arial"/>
          <w:sz w:val="28"/>
          <w:szCs w:val="28"/>
        </w:rPr>
        <w:t>.</w:t>
      </w:r>
      <w:r w:rsidR="00DC0473" w:rsidRPr="007F120E">
        <w:rPr>
          <w:rFonts w:ascii="Arial" w:eastAsia="Calibri" w:hAnsi="Arial" w:cs="Arial"/>
          <w:sz w:val="28"/>
          <w:szCs w:val="28"/>
        </w:rPr>
        <w:t xml:space="preserve"> </w:t>
      </w:r>
      <w:r w:rsidR="006929A9">
        <w:rPr>
          <w:rFonts w:ascii="Arial" w:eastAsia="Calibri" w:hAnsi="Arial" w:cs="Arial"/>
          <w:sz w:val="28"/>
          <w:szCs w:val="28"/>
        </w:rPr>
        <w:t>P</w:t>
      </w:r>
      <w:r w:rsidR="00DC0473" w:rsidRPr="007F120E">
        <w:rPr>
          <w:rFonts w:ascii="Arial" w:eastAsia="Calibri" w:hAnsi="Arial" w:cs="Arial"/>
          <w:sz w:val="28"/>
          <w:szCs w:val="28"/>
        </w:rPr>
        <w:t xml:space="preserve">ero al final del día, pues, era una decisión del </w:t>
      </w:r>
      <w:r w:rsidR="00C233E5">
        <w:rPr>
          <w:rFonts w:ascii="Arial" w:eastAsia="Calibri" w:hAnsi="Arial" w:cs="Arial"/>
          <w:sz w:val="28"/>
          <w:szCs w:val="28"/>
        </w:rPr>
        <w:t>G</w:t>
      </w:r>
      <w:r w:rsidR="00DC0473" w:rsidRPr="007F120E">
        <w:rPr>
          <w:rFonts w:ascii="Arial" w:eastAsia="Calibri" w:hAnsi="Arial" w:cs="Arial"/>
          <w:sz w:val="28"/>
          <w:szCs w:val="28"/>
        </w:rPr>
        <w:t xml:space="preserve">obierno del </w:t>
      </w:r>
      <w:r w:rsidR="00C233E5">
        <w:rPr>
          <w:rFonts w:ascii="Arial" w:eastAsia="Calibri" w:hAnsi="Arial" w:cs="Arial"/>
          <w:sz w:val="28"/>
          <w:szCs w:val="28"/>
        </w:rPr>
        <w:t>E</w:t>
      </w:r>
      <w:r w:rsidR="00DC0473" w:rsidRPr="007F120E">
        <w:rPr>
          <w:rFonts w:ascii="Arial" w:eastAsia="Calibri" w:hAnsi="Arial" w:cs="Arial"/>
          <w:sz w:val="28"/>
          <w:szCs w:val="28"/>
        </w:rPr>
        <w:t>stado, hacer ese, por temas de ellos, hacer ese cambio.</w:t>
      </w:r>
      <w:r w:rsidR="00C233E5">
        <w:rPr>
          <w:rFonts w:ascii="Arial" w:hAnsi="Arial" w:cs="Arial"/>
          <w:sz w:val="28"/>
          <w:szCs w:val="28"/>
        </w:rPr>
        <w:t xml:space="preserve"> </w:t>
      </w:r>
      <w:r w:rsidR="00DC0473" w:rsidRPr="007F120E">
        <w:rPr>
          <w:rFonts w:ascii="Arial" w:eastAsia="Calibri" w:hAnsi="Arial" w:cs="Arial"/>
          <w:sz w:val="28"/>
          <w:szCs w:val="28"/>
        </w:rPr>
        <w:t xml:space="preserve">Entonces, la patrulla que recibimos sí fue en peor </w:t>
      </w:r>
      <w:r w:rsidR="006929A9">
        <w:rPr>
          <w:rFonts w:ascii="Arial" w:eastAsia="Calibri" w:hAnsi="Arial" w:cs="Arial"/>
          <w:sz w:val="28"/>
          <w:szCs w:val="28"/>
        </w:rPr>
        <w:t>E</w:t>
      </w:r>
      <w:r w:rsidR="00DC0473" w:rsidRPr="007F120E">
        <w:rPr>
          <w:rFonts w:ascii="Arial" w:eastAsia="Calibri" w:hAnsi="Arial" w:cs="Arial"/>
          <w:sz w:val="28"/>
          <w:szCs w:val="28"/>
        </w:rPr>
        <w:t>stado</w:t>
      </w:r>
      <w:r w:rsidR="006929A9">
        <w:rPr>
          <w:rFonts w:ascii="Arial" w:eastAsia="Calibri" w:hAnsi="Arial" w:cs="Arial"/>
          <w:sz w:val="28"/>
          <w:szCs w:val="28"/>
        </w:rPr>
        <w:t>. P</w:t>
      </w:r>
      <w:r w:rsidR="00DC0473" w:rsidRPr="007F120E">
        <w:rPr>
          <w:rFonts w:ascii="Arial" w:eastAsia="Calibri" w:hAnsi="Arial" w:cs="Arial"/>
          <w:sz w:val="28"/>
          <w:szCs w:val="28"/>
        </w:rPr>
        <w:t>ero, pues, al final del día, en el contrato que suscribimos, de hecho</w:t>
      </w:r>
      <w:r w:rsidR="006929A9">
        <w:rPr>
          <w:rFonts w:ascii="Arial" w:eastAsia="Calibri" w:hAnsi="Arial" w:cs="Arial"/>
          <w:sz w:val="28"/>
          <w:szCs w:val="28"/>
        </w:rPr>
        <w:t>,</w:t>
      </w:r>
      <w:r w:rsidR="00DC0473" w:rsidRPr="007F120E">
        <w:rPr>
          <w:rFonts w:ascii="Arial" w:eastAsia="Calibri" w:hAnsi="Arial" w:cs="Arial"/>
          <w:sz w:val="28"/>
          <w:szCs w:val="28"/>
        </w:rPr>
        <w:t xml:space="preserve"> hay dos, es un comodato, trae tres patrullas que eran las originales que nos habían dado correctamente</w:t>
      </w:r>
      <w:r w:rsidR="006929A9">
        <w:rPr>
          <w:rFonts w:ascii="Arial" w:eastAsia="Calibri" w:hAnsi="Arial" w:cs="Arial"/>
          <w:sz w:val="28"/>
          <w:szCs w:val="28"/>
        </w:rPr>
        <w:t>. Y</w:t>
      </w:r>
      <w:r w:rsidR="00DC0473" w:rsidRPr="007F120E">
        <w:rPr>
          <w:rFonts w:ascii="Arial" w:eastAsia="Calibri" w:hAnsi="Arial" w:cs="Arial"/>
          <w:sz w:val="28"/>
          <w:szCs w:val="28"/>
        </w:rPr>
        <w:t xml:space="preserve"> se tuvo que hacer otro</w:t>
      </w:r>
      <w:r w:rsidR="006929A9">
        <w:rPr>
          <w:rFonts w:ascii="Arial" w:eastAsia="Calibri" w:hAnsi="Arial" w:cs="Arial"/>
          <w:sz w:val="28"/>
          <w:szCs w:val="28"/>
        </w:rPr>
        <w:t>,</w:t>
      </w:r>
      <w:r w:rsidR="00DC0473" w:rsidRPr="007F120E">
        <w:rPr>
          <w:rFonts w:ascii="Arial" w:eastAsia="Calibri" w:hAnsi="Arial" w:cs="Arial"/>
          <w:sz w:val="28"/>
          <w:szCs w:val="28"/>
        </w:rPr>
        <w:t xml:space="preserve"> para corregir la cuarta patrulla que nos habían dado por error administrativo. Entonces, tenemos dos comodatos</w:t>
      </w:r>
      <w:r w:rsidR="006929A9">
        <w:rPr>
          <w:rFonts w:ascii="Arial" w:eastAsia="Calibri" w:hAnsi="Arial" w:cs="Arial"/>
          <w:sz w:val="28"/>
          <w:szCs w:val="28"/>
        </w:rPr>
        <w:t>:</w:t>
      </w:r>
      <w:r w:rsidR="00DC0473" w:rsidRPr="007F120E">
        <w:rPr>
          <w:rFonts w:ascii="Arial" w:eastAsia="Calibri" w:hAnsi="Arial" w:cs="Arial"/>
          <w:sz w:val="28"/>
          <w:szCs w:val="28"/>
        </w:rPr>
        <w:t xml:space="preserve"> una con tres patrullas,</w:t>
      </w:r>
      <w:r w:rsidR="006929A9">
        <w:rPr>
          <w:rFonts w:ascii="Arial" w:eastAsia="Calibri" w:hAnsi="Arial" w:cs="Arial"/>
          <w:sz w:val="28"/>
          <w:szCs w:val="28"/>
        </w:rPr>
        <w:t xml:space="preserve"> y</w:t>
      </w:r>
      <w:r w:rsidR="00DC0473" w:rsidRPr="007F120E">
        <w:rPr>
          <w:rFonts w:ascii="Arial" w:eastAsia="Calibri" w:hAnsi="Arial" w:cs="Arial"/>
          <w:sz w:val="28"/>
          <w:szCs w:val="28"/>
        </w:rPr>
        <w:t xml:space="preserve"> una</w:t>
      </w:r>
      <w:r w:rsidR="006929A9">
        <w:rPr>
          <w:rFonts w:ascii="Arial" w:eastAsia="Calibri" w:hAnsi="Arial" w:cs="Arial"/>
          <w:sz w:val="28"/>
          <w:szCs w:val="28"/>
        </w:rPr>
        <w:t xml:space="preserve">, que </w:t>
      </w:r>
      <w:r w:rsidR="00DC0473" w:rsidRPr="007F120E">
        <w:rPr>
          <w:rFonts w:ascii="Arial" w:eastAsia="Calibri" w:hAnsi="Arial" w:cs="Arial"/>
          <w:sz w:val="28"/>
          <w:szCs w:val="28"/>
        </w:rPr>
        <w:t>es la que recibimos de Ayotlán. En total siguen siendo cuatro.</w:t>
      </w:r>
      <w:r w:rsidR="00DC0473">
        <w:rPr>
          <w:rFonts w:ascii="Arial" w:eastAsia="Calibri" w:hAnsi="Arial" w:cs="Arial"/>
          <w:sz w:val="28"/>
          <w:szCs w:val="28"/>
        </w:rPr>
        <w:t xml:space="preserve"> Es cuanto. </w:t>
      </w:r>
      <w:r w:rsidR="00DC0473">
        <w:rPr>
          <w:rFonts w:ascii="Arial" w:eastAsia="Calibri" w:hAnsi="Arial" w:cs="Arial"/>
          <w:b/>
          <w:bCs/>
          <w:i/>
          <w:iCs/>
          <w:sz w:val="28"/>
          <w:szCs w:val="28"/>
        </w:rPr>
        <w:t xml:space="preserve">C. Secretaria de Ayuntamiento Karla Cisneros Torres: </w:t>
      </w:r>
      <w:r w:rsidR="00DC0473" w:rsidRPr="007F120E">
        <w:rPr>
          <w:rFonts w:ascii="Arial" w:eastAsia="Calibri" w:hAnsi="Arial" w:cs="Arial"/>
          <w:sz w:val="28"/>
          <w:szCs w:val="28"/>
        </w:rPr>
        <w:t>Gracias</w:t>
      </w:r>
      <w:r w:rsidR="00DC0473">
        <w:rPr>
          <w:rFonts w:ascii="Arial" w:eastAsia="Calibri" w:hAnsi="Arial" w:cs="Arial"/>
          <w:sz w:val="28"/>
          <w:szCs w:val="28"/>
        </w:rPr>
        <w:t xml:space="preserve"> R</w:t>
      </w:r>
      <w:r w:rsidR="00DC0473" w:rsidRPr="007F120E">
        <w:rPr>
          <w:rFonts w:ascii="Arial" w:eastAsia="Calibri" w:hAnsi="Arial" w:cs="Arial"/>
          <w:sz w:val="28"/>
          <w:szCs w:val="28"/>
        </w:rPr>
        <w:t>egidor. ¿Alguien más desea hacer uso de la voz?</w:t>
      </w:r>
      <w:r w:rsidR="00DC0473">
        <w:rPr>
          <w:rFonts w:ascii="Arial" w:eastAsia="Calibri" w:hAnsi="Arial" w:cs="Arial"/>
          <w:sz w:val="28"/>
          <w:szCs w:val="28"/>
        </w:rPr>
        <w:t>...</w:t>
      </w:r>
      <w:r w:rsidR="00DC0473" w:rsidRPr="007F120E">
        <w:rPr>
          <w:rFonts w:ascii="Arial" w:eastAsia="Calibri" w:hAnsi="Arial" w:cs="Arial"/>
          <w:sz w:val="28"/>
          <w:szCs w:val="28"/>
        </w:rPr>
        <w:t xml:space="preserve"> Bien, no habiendo más comentarios voy a cerrar el punto de discusión</w:t>
      </w:r>
      <w:r w:rsidR="00DC0473">
        <w:rPr>
          <w:rFonts w:ascii="Arial" w:eastAsia="Calibri" w:hAnsi="Arial" w:cs="Arial"/>
          <w:sz w:val="28"/>
          <w:szCs w:val="28"/>
        </w:rPr>
        <w:t>,</w:t>
      </w:r>
      <w:r w:rsidR="00DC0473" w:rsidRPr="007F120E">
        <w:rPr>
          <w:rFonts w:ascii="Arial" w:eastAsia="Calibri" w:hAnsi="Arial" w:cs="Arial"/>
          <w:sz w:val="28"/>
          <w:szCs w:val="28"/>
        </w:rPr>
        <w:t xml:space="preserve"> para someter a su consideración</w:t>
      </w:r>
      <w:r w:rsidR="00DC0473">
        <w:rPr>
          <w:rFonts w:ascii="Arial" w:eastAsia="Calibri" w:hAnsi="Arial" w:cs="Arial"/>
          <w:sz w:val="28"/>
          <w:szCs w:val="28"/>
        </w:rPr>
        <w:t xml:space="preserve"> el </w:t>
      </w:r>
      <w:r w:rsidR="00DC0473">
        <w:rPr>
          <w:rFonts w:ascii="Arial" w:hAnsi="Arial" w:cs="Arial"/>
          <w:bCs/>
          <w:sz w:val="28"/>
          <w:szCs w:val="28"/>
        </w:rPr>
        <w:t>D</w:t>
      </w:r>
      <w:r w:rsidR="00DC0473" w:rsidRPr="00B400E7">
        <w:rPr>
          <w:rFonts w:ascii="Arial" w:hAnsi="Arial" w:cs="Arial"/>
          <w:bCs/>
          <w:sz w:val="28"/>
          <w:szCs w:val="28"/>
        </w:rPr>
        <w:t xml:space="preserve">ictamen que propone la baja definitiva de 1 bien muebles (vehículo patrulla) que se encuentra dado de alta en el </w:t>
      </w:r>
      <w:r w:rsidR="00DC0473">
        <w:rPr>
          <w:rFonts w:ascii="Arial" w:hAnsi="Arial" w:cs="Arial"/>
          <w:bCs/>
          <w:sz w:val="28"/>
          <w:szCs w:val="28"/>
        </w:rPr>
        <w:t>S</w:t>
      </w:r>
      <w:r w:rsidR="00DC0473" w:rsidRPr="00B400E7">
        <w:rPr>
          <w:rFonts w:ascii="Arial" w:hAnsi="Arial" w:cs="Arial"/>
          <w:bCs/>
          <w:sz w:val="28"/>
          <w:szCs w:val="28"/>
        </w:rPr>
        <w:t xml:space="preserve">istema </w:t>
      </w:r>
      <w:r w:rsidR="00DC0473">
        <w:rPr>
          <w:rFonts w:ascii="Arial" w:hAnsi="Arial" w:cs="Arial"/>
          <w:bCs/>
          <w:sz w:val="28"/>
          <w:szCs w:val="28"/>
        </w:rPr>
        <w:t>E</w:t>
      </w:r>
      <w:r w:rsidR="00DC0473" w:rsidRPr="00B400E7">
        <w:rPr>
          <w:rFonts w:ascii="Arial" w:hAnsi="Arial" w:cs="Arial"/>
          <w:bCs/>
          <w:sz w:val="28"/>
          <w:szCs w:val="28"/>
        </w:rPr>
        <w:t xml:space="preserve">mpress, y que cuya finalidad era el otorgamiento en comodato por el </w:t>
      </w:r>
      <w:r w:rsidR="00DC0473">
        <w:rPr>
          <w:rFonts w:ascii="Arial" w:hAnsi="Arial" w:cs="Arial"/>
          <w:bCs/>
          <w:sz w:val="28"/>
          <w:szCs w:val="28"/>
        </w:rPr>
        <w:t>G</w:t>
      </w:r>
      <w:r w:rsidR="00DC0473" w:rsidRPr="00B400E7">
        <w:rPr>
          <w:rFonts w:ascii="Arial" w:hAnsi="Arial" w:cs="Arial"/>
          <w:bCs/>
          <w:sz w:val="28"/>
          <w:szCs w:val="28"/>
        </w:rPr>
        <w:t xml:space="preserve">obierno del </w:t>
      </w:r>
      <w:r w:rsidR="00DC0473">
        <w:rPr>
          <w:rFonts w:ascii="Arial" w:hAnsi="Arial" w:cs="Arial"/>
          <w:bCs/>
          <w:sz w:val="28"/>
          <w:szCs w:val="28"/>
        </w:rPr>
        <w:t>E</w:t>
      </w:r>
      <w:r w:rsidR="00DC0473" w:rsidRPr="00B400E7">
        <w:rPr>
          <w:rFonts w:ascii="Arial" w:hAnsi="Arial" w:cs="Arial"/>
          <w:bCs/>
          <w:sz w:val="28"/>
          <w:szCs w:val="28"/>
        </w:rPr>
        <w:t xml:space="preserve">stado al </w:t>
      </w:r>
      <w:r w:rsidR="00DC0473">
        <w:rPr>
          <w:rFonts w:ascii="Arial" w:hAnsi="Arial" w:cs="Arial"/>
          <w:bCs/>
          <w:sz w:val="28"/>
          <w:szCs w:val="28"/>
        </w:rPr>
        <w:t>M</w:t>
      </w:r>
      <w:r w:rsidR="00DC0473" w:rsidRPr="00B400E7">
        <w:rPr>
          <w:rFonts w:ascii="Arial" w:hAnsi="Arial" w:cs="Arial"/>
          <w:bCs/>
          <w:sz w:val="28"/>
          <w:szCs w:val="28"/>
        </w:rPr>
        <w:t xml:space="preserve">unicipio de </w:t>
      </w:r>
      <w:r w:rsidR="00DC0473">
        <w:rPr>
          <w:rFonts w:ascii="Arial" w:hAnsi="Arial" w:cs="Arial"/>
          <w:bCs/>
          <w:sz w:val="28"/>
          <w:szCs w:val="28"/>
        </w:rPr>
        <w:t>Z</w:t>
      </w:r>
      <w:r w:rsidR="00DC0473" w:rsidRPr="00B400E7">
        <w:rPr>
          <w:rFonts w:ascii="Arial" w:hAnsi="Arial" w:cs="Arial"/>
          <w:bCs/>
          <w:sz w:val="28"/>
          <w:szCs w:val="28"/>
        </w:rPr>
        <w:t xml:space="preserve">apotlán el </w:t>
      </w:r>
      <w:r w:rsidR="00DC0473">
        <w:rPr>
          <w:rFonts w:ascii="Arial" w:hAnsi="Arial" w:cs="Arial"/>
          <w:bCs/>
          <w:sz w:val="28"/>
          <w:szCs w:val="28"/>
        </w:rPr>
        <w:t>G</w:t>
      </w:r>
      <w:r w:rsidR="00DC0473" w:rsidRPr="00B400E7">
        <w:rPr>
          <w:rFonts w:ascii="Arial" w:hAnsi="Arial" w:cs="Arial"/>
          <w:bCs/>
          <w:sz w:val="28"/>
          <w:szCs w:val="28"/>
        </w:rPr>
        <w:t xml:space="preserve">rande, </w:t>
      </w:r>
      <w:r w:rsidR="00DC0473">
        <w:rPr>
          <w:rFonts w:ascii="Arial" w:hAnsi="Arial" w:cs="Arial"/>
          <w:bCs/>
          <w:sz w:val="28"/>
          <w:szCs w:val="28"/>
        </w:rPr>
        <w:t>J</w:t>
      </w:r>
      <w:r w:rsidR="00DC0473" w:rsidRPr="00B400E7">
        <w:rPr>
          <w:rFonts w:ascii="Arial" w:hAnsi="Arial" w:cs="Arial"/>
          <w:bCs/>
          <w:sz w:val="28"/>
          <w:szCs w:val="28"/>
        </w:rPr>
        <w:t>alisco</w:t>
      </w:r>
      <w:r w:rsidR="00DC0473">
        <w:rPr>
          <w:rFonts w:ascii="Arial" w:hAnsi="Arial" w:cs="Arial"/>
          <w:bCs/>
          <w:sz w:val="28"/>
          <w:szCs w:val="28"/>
        </w:rPr>
        <w:t>,</w:t>
      </w:r>
      <w:r w:rsidR="00DC0473">
        <w:rPr>
          <w:rFonts w:ascii="Arial" w:eastAsia="Calibri" w:hAnsi="Arial" w:cs="Arial"/>
          <w:sz w:val="28"/>
          <w:szCs w:val="28"/>
        </w:rPr>
        <w:t xml:space="preserve"> </w:t>
      </w:r>
      <w:r w:rsidR="00DC0473" w:rsidRPr="007F120E">
        <w:rPr>
          <w:rFonts w:ascii="Arial" w:eastAsia="Calibri" w:hAnsi="Arial" w:cs="Arial"/>
          <w:sz w:val="28"/>
          <w:szCs w:val="28"/>
        </w:rPr>
        <w:t>en los términos que fueron expuestos</w:t>
      </w:r>
      <w:r w:rsidR="00DC0473">
        <w:rPr>
          <w:rFonts w:ascii="Arial" w:eastAsia="Calibri" w:hAnsi="Arial" w:cs="Arial"/>
          <w:sz w:val="28"/>
          <w:szCs w:val="28"/>
        </w:rPr>
        <w:t>.</w:t>
      </w:r>
      <w:r w:rsidR="00DC0473" w:rsidRPr="007F120E">
        <w:rPr>
          <w:rFonts w:ascii="Arial" w:eastAsia="Calibri" w:hAnsi="Arial" w:cs="Arial"/>
          <w:sz w:val="28"/>
          <w:szCs w:val="28"/>
        </w:rPr>
        <w:t xml:space="preserve"> </w:t>
      </w:r>
      <w:r w:rsidR="00DC0473">
        <w:rPr>
          <w:rFonts w:ascii="Arial" w:eastAsia="Calibri" w:hAnsi="Arial" w:cs="Arial"/>
          <w:sz w:val="28"/>
          <w:szCs w:val="28"/>
        </w:rPr>
        <w:t>P</w:t>
      </w:r>
      <w:r w:rsidR="00DC0473" w:rsidRPr="007F120E">
        <w:rPr>
          <w:rFonts w:ascii="Arial" w:eastAsia="Calibri" w:hAnsi="Arial" w:cs="Arial"/>
          <w:sz w:val="28"/>
          <w:szCs w:val="28"/>
        </w:rPr>
        <w:t>or lo cual</w:t>
      </w:r>
      <w:r w:rsidR="00DC0473">
        <w:rPr>
          <w:rFonts w:ascii="Arial" w:eastAsia="Calibri" w:hAnsi="Arial" w:cs="Arial"/>
          <w:sz w:val="28"/>
          <w:szCs w:val="28"/>
        </w:rPr>
        <w:t xml:space="preserve">, </w:t>
      </w:r>
      <w:r w:rsidR="00DC0473" w:rsidRPr="007F120E">
        <w:rPr>
          <w:rFonts w:ascii="Arial" w:eastAsia="Calibri" w:hAnsi="Arial" w:cs="Arial"/>
          <w:sz w:val="28"/>
          <w:szCs w:val="28"/>
        </w:rPr>
        <w:t xml:space="preserve">solicito a todos </w:t>
      </w:r>
      <w:r w:rsidR="00DC0473">
        <w:rPr>
          <w:rFonts w:ascii="Arial" w:eastAsia="Calibri" w:hAnsi="Arial" w:cs="Arial"/>
          <w:sz w:val="28"/>
          <w:szCs w:val="28"/>
        </w:rPr>
        <w:t>U</w:t>
      </w:r>
      <w:r w:rsidR="00DC0473" w:rsidRPr="007F120E">
        <w:rPr>
          <w:rFonts w:ascii="Arial" w:eastAsia="Calibri" w:hAnsi="Arial" w:cs="Arial"/>
          <w:sz w:val="28"/>
          <w:szCs w:val="28"/>
        </w:rPr>
        <w:t>stedes, si están por la afirmativa de su aprobación, bajo la modalidad de votación económica, sí</w:t>
      </w:r>
      <w:r w:rsidR="00DC0473">
        <w:rPr>
          <w:rFonts w:ascii="Arial" w:eastAsia="Calibri" w:hAnsi="Arial" w:cs="Arial"/>
          <w:sz w:val="28"/>
          <w:szCs w:val="28"/>
        </w:rPr>
        <w:t>rvanse</w:t>
      </w:r>
      <w:r w:rsidR="00DC0473" w:rsidRPr="007F120E">
        <w:rPr>
          <w:rFonts w:ascii="Arial" w:eastAsia="Calibri" w:hAnsi="Arial" w:cs="Arial"/>
          <w:sz w:val="28"/>
          <w:szCs w:val="28"/>
        </w:rPr>
        <w:t xml:space="preserve"> manifestarlo levantando su mano</w:t>
      </w:r>
      <w:r w:rsidR="00DC0473">
        <w:rPr>
          <w:rFonts w:ascii="Arial" w:eastAsia="Calibri" w:hAnsi="Arial" w:cs="Arial"/>
          <w:sz w:val="28"/>
          <w:szCs w:val="28"/>
        </w:rPr>
        <w:t xml:space="preserve">… </w:t>
      </w:r>
      <w:r w:rsidR="00FF4AC6">
        <w:rPr>
          <w:rFonts w:ascii="Arial" w:hAnsi="Arial" w:cs="Arial"/>
          <w:b/>
          <w:bCs/>
          <w:sz w:val="28"/>
          <w:szCs w:val="28"/>
        </w:rPr>
        <w:t>15 votos a favor, aprobado por unanimidad de los asistentes.</w:t>
      </w:r>
      <w:r w:rsidR="00FF4AC6" w:rsidRPr="00E85DDE">
        <w:rPr>
          <w:rFonts w:ascii="Arial" w:hAnsi="Arial" w:cs="Arial"/>
          <w:sz w:val="28"/>
          <w:szCs w:val="28"/>
        </w:rPr>
        <w:t xml:space="preserve"> </w:t>
      </w:r>
      <w:r w:rsidR="00FF4AC6" w:rsidRPr="00FD4026">
        <w:rPr>
          <w:rFonts w:ascii="Arial" w:hAnsi="Arial" w:cs="Arial"/>
          <w:sz w:val="28"/>
          <w:szCs w:val="28"/>
        </w:rPr>
        <w:t>(</w:t>
      </w:r>
      <w:r w:rsidR="00FF4AC6">
        <w:rPr>
          <w:rFonts w:ascii="Arial" w:hAnsi="Arial" w:cs="Arial"/>
          <w:sz w:val="28"/>
          <w:szCs w:val="28"/>
        </w:rPr>
        <w:t>1 inasistencia justificada: De la C. Regidora Bertha Silvia Gómez Ramos.)</w:t>
      </w:r>
      <w:r w:rsidR="006929A9">
        <w:rPr>
          <w:rFonts w:ascii="Arial" w:hAnsi="Arial" w:cs="Arial"/>
          <w:sz w:val="28"/>
          <w:szCs w:val="28"/>
        </w:rPr>
        <w:t xml:space="preserve"> - - </w:t>
      </w:r>
      <w:r w:rsidR="0079248C" w:rsidRPr="0079248C">
        <w:rPr>
          <w:rFonts w:ascii="Arial" w:hAnsi="Arial" w:cs="Arial"/>
          <w:b/>
          <w:sz w:val="28"/>
          <w:szCs w:val="28"/>
          <w:u w:val="single"/>
        </w:rPr>
        <w:t>SÉPTIMO PUNTO</w:t>
      </w:r>
      <w:r w:rsidR="0079248C">
        <w:rPr>
          <w:rFonts w:ascii="Arial" w:hAnsi="Arial" w:cs="Arial"/>
          <w:b/>
          <w:sz w:val="28"/>
          <w:szCs w:val="28"/>
        </w:rPr>
        <w:t xml:space="preserve">: </w:t>
      </w:r>
      <w:r w:rsidR="0079248C" w:rsidRPr="00B400E7">
        <w:rPr>
          <w:rFonts w:ascii="Arial" w:hAnsi="Arial" w:cs="Arial"/>
          <w:bCs/>
          <w:sz w:val="28"/>
          <w:szCs w:val="28"/>
        </w:rPr>
        <w:t xml:space="preserve">Iniciativa de </w:t>
      </w:r>
      <w:r w:rsidR="0079248C">
        <w:rPr>
          <w:rFonts w:ascii="Arial" w:hAnsi="Arial" w:cs="Arial"/>
          <w:bCs/>
          <w:sz w:val="28"/>
          <w:szCs w:val="28"/>
        </w:rPr>
        <w:t>A</w:t>
      </w:r>
      <w:r w:rsidR="0079248C" w:rsidRPr="00B400E7">
        <w:rPr>
          <w:rFonts w:ascii="Arial" w:hAnsi="Arial" w:cs="Arial"/>
          <w:bCs/>
          <w:sz w:val="28"/>
          <w:szCs w:val="28"/>
        </w:rPr>
        <w:t xml:space="preserve">cuerdo </w:t>
      </w:r>
      <w:r w:rsidR="0079248C">
        <w:rPr>
          <w:rFonts w:ascii="Arial" w:hAnsi="Arial" w:cs="Arial"/>
          <w:bCs/>
          <w:sz w:val="28"/>
          <w:szCs w:val="28"/>
        </w:rPr>
        <w:t>E</w:t>
      </w:r>
      <w:r w:rsidR="0079248C" w:rsidRPr="00B400E7">
        <w:rPr>
          <w:rFonts w:ascii="Arial" w:hAnsi="Arial" w:cs="Arial"/>
          <w:bCs/>
          <w:sz w:val="28"/>
          <w:szCs w:val="28"/>
        </w:rPr>
        <w:t xml:space="preserve">conómico que autoriza suscribir </w:t>
      </w:r>
      <w:r w:rsidR="0079248C">
        <w:rPr>
          <w:rFonts w:ascii="Arial" w:hAnsi="Arial" w:cs="Arial"/>
          <w:bCs/>
          <w:sz w:val="28"/>
          <w:szCs w:val="28"/>
        </w:rPr>
        <w:t>C</w:t>
      </w:r>
      <w:r w:rsidR="0079248C" w:rsidRPr="00B400E7">
        <w:rPr>
          <w:rFonts w:ascii="Arial" w:hAnsi="Arial" w:cs="Arial"/>
          <w:bCs/>
          <w:sz w:val="28"/>
          <w:szCs w:val="28"/>
        </w:rPr>
        <w:t xml:space="preserve">onvenio </w:t>
      </w:r>
      <w:r w:rsidR="0079248C">
        <w:rPr>
          <w:rFonts w:ascii="Arial" w:hAnsi="Arial" w:cs="Arial"/>
          <w:bCs/>
          <w:sz w:val="28"/>
          <w:szCs w:val="28"/>
        </w:rPr>
        <w:t>G</w:t>
      </w:r>
      <w:r w:rsidR="0079248C" w:rsidRPr="00B400E7">
        <w:rPr>
          <w:rFonts w:ascii="Arial" w:hAnsi="Arial" w:cs="Arial"/>
          <w:bCs/>
          <w:sz w:val="28"/>
          <w:szCs w:val="28"/>
        </w:rPr>
        <w:t xml:space="preserve">eneral de </w:t>
      </w:r>
      <w:r w:rsidR="0079248C">
        <w:rPr>
          <w:rFonts w:ascii="Arial" w:hAnsi="Arial" w:cs="Arial"/>
          <w:bCs/>
          <w:sz w:val="28"/>
          <w:szCs w:val="28"/>
        </w:rPr>
        <w:t>C</w:t>
      </w:r>
      <w:r w:rsidR="0079248C" w:rsidRPr="00B400E7">
        <w:rPr>
          <w:rFonts w:ascii="Arial" w:hAnsi="Arial" w:cs="Arial"/>
          <w:bCs/>
          <w:sz w:val="28"/>
          <w:szCs w:val="28"/>
        </w:rPr>
        <w:t xml:space="preserve">olaboración entre el </w:t>
      </w:r>
      <w:r w:rsidR="0079248C">
        <w:rPr>
          <w:rFonts w:ascii="Arial" w:hAnsi="Arial" w:cs="Arial"/>
          <w:bCs/>
          <w:sz w:val="28"/>
          <w:szCs w:val="28"/>
        </w:rPr>
        <w:lastRenderedPageBreak/>
        <w:t>M</w:t>
      </w:r>
      <w:r w:rsidR="0079248C" w:rsidRPr="00B400E7">
        <w:rPr>
          <w:rFonts w:ascii="Arial" w:hAnsi="Arial" w:cs="Arial"/>
          <w:bCs/>
          <w:sz w:val="28"/>
          <w:szCs w:val="28"/>
        </w:rPr>
        <w:t xml:space="preserve">unicipio de </w:t>
      </w:r>
      <w:r w:rsidR="0079248C">
        <w:rPr>
          <w:rFonts w:ascii="Arial" w:hAnsi="Arial" w:cs="Arial"/>
          <w:bCs/>
          <w:sz w:val="28"/>
          <w:szCs w:val="28"/>
        </w:rPr>
        <w:t>Z</w:t>
      </w:r>
      <w:r w:rsidR="0079248C" w:rsidRPr="00B400E7">
        <w:rPr>
          <w:rFonts w:ascii="Arial" w:hAnsi="Arial" w:cs="Arial"/>
          <w:bCs/>
          <w:sz w:val="28"/>
          <w:szCs w:val="28"/>
        </w:rPr>
        <w:t xml:space="preserve">apotlán el </w:t>
      </w:r>
      <w:r w:rsidR="0079248C">
        <w:rPr>
          <w:rFonts w:ascii="Arial" w:hAnsi="Arial" w:cs="Arial"/>
          <w:bCs/>
          <w:sz w:val="28"/>
          <w:szCs w:val="28"/>
        </w:rPr>
        <w:t>G</w:t>
      </w:r>
      <w:r w:rsidR="0079248C" w:rsidRPr="00B400E7">
        <w:rPr>
          <w:rFonts w:ascii="Arial" w:hAnsi="Arial" w:cs="Arial"/>
          <w:bCs/>
          <w:sz w:val="28"/>
          <w:szCs w:val="28"/>
        </w:rPr>
        <w:t xml:space="preserve">rande, </w:t>
      </w:r>
      <w:r w:rsidR="0079248C">
        <w:rPr>
          <w:rFonts w:ascii="Arial" w:hAnsi="Arial" w:cs="Arial"/>
          <w:bCs/>
          <w:sz w:val="28"/>
          <w:szCs w:val="28"/>
        </w:rPr>
        <w:t>J</w:t>
      </w:r>
      <w:r w:rsidR="0079248C" w:rsidRPr="00B400E7">
        <w:rPr>
          <w:rFonts w:ascii="Arial" w:hAnsi="Arial" w:cs="Arial"/>
          <w:bCs/>
          <w:sz w:val="28"/>
          <w:szCs w:val="28"/>
        </w:rPr>
        <w:t xml:space="preserve">alisco y el </w:t>
      </w:r>
      <w:r w:rsidR="0079248C">
        <w:rPr>
          <w:rFonts w:ascii="Arial" w:hAnsi="Arial" w:cs="Arial"/>
          <w:bCs/>
          <w:sz w:val="28"/>
          <w:szCs w:val="28"/>
        </w:rPr>
        <w:t>C</w:t>
      </w:r>
      <w:r w:rsidR="0079248C" w:rsidRPr="00B400E7">
        <w:rPr>
          <w:rFonts w:ascii="Arial" w:hAnsi="Arial" w:cs="Arial"/>
          <w:bCs/>
          <w:sz w:val="28"/>
          <w:szCs w:val="28"/>
        </w:rPr>
        <w:t xml:space="preserve">olegio de </w:t>
      </w:r>
      <w:r w:rsidR="0079248C">
        <w:rPr>
          <w:rFonts w:ascii="Arial" w:hAnsi="Arial" w:cs="Arial"/>
          <w:bCs/>
          <w:sz w:val="28"/>
          <w:szCs w:val="28"/>
        </w:rPr>
        <w:t>J</w:t>
      </w:r>
      <w:r w:rsidR="0079248C" w:rsidRPr="00B400E7">
        <w:rPr>
          <w:rFonts w:ascii="Arial" w:hAnsi="Arial" w:cs="Arial"/>
          <w:bCs/>
          <w:sz w:val="28"/>
          <w:szCs w:val="28"/>
        </w:rPr>
        <w:t xml:space="preserve">alisco, </w:t>
      </w:r>
      <w:r w:rsidR="0079248C">
        <w:rPr>
          <w:rFonts w:ascii="Arial" w:hAnsi="Arial" w:cs="Arial"/>
          <w:bCs/>
          <w:sz w:val="28"/>
          <w:szCs w:val="28"/>
        </w:rPr>
        <w:t>A</w:t>
      </w:r>
      <w:r w:rsidR="0079248C" w:rsidRPr="00B400E7">
        <w:rPr>
          <w:rFonts w:ascii="Arial" w:hAnsi="Arial" w:cs="Arial"/>
          <w:bCs/>
          <w:sz w:val="28"/>
          <w:szCs w:val="28"/>
        </w:rPr>
        <w:t>.</w:t>
      </w:r>
      <w:r w:rsidR="0079248C">
        <w:rPr>
          <w:rFonts w:ascii="Arial" w:hAnsi="Arial" w:cs="Arial"/>
          <w:bCs/>
          <w:sz w:val="28"/>
          <w:szCs w:val="28"/>
        </w:rPr>
        <w:t>C</w:t>
      </w:r>
      <w:r w:rsidR="0079248C" w:rsidRPr="00B400E7">
        <w:rPr>
          <w:rFonts w:ascii="Arial" w:hAnsi="Arial" w:cs="Arial"/>
          <w:bCs/>
          <w:sz w:val="28"/>
          <w:szCs w:val="28"/>
        </w:rPr>
        <w:t xml:space="preserve">. </w:t>
      </w:r>
      <w:r w:rsidR="0079248C">
        <w:rPr>
          <w:rFonts w:ascii="Arial" w:hAnsi="Arial" w:cs="Arial"/>
          <w:bCs/>
          <w:sz w:val="28"/>
          <w:szCs w:val="28"/>
        </w:rPr>
        <w:t>M</w:t>
      </w:r>
      <w:r w:rsidR="0079248C" w:rsidRPr="00B400E7">
        <w:rPr>
          <w:rFonts w:ascii="Arial" w:hAnsi="Arial" w:cs="Arial"/>
          <w:bCs/>
          <w:sz w:val="28"/>
          <w:szCs w:val="28"/>
        </w:rPr>
        <w:t xml:space="preserve">otiva la </w:t>
      </w:r>
      <w:r w:rsidR="0079248C">
        <w:rPr>
          <w:rFonts w:ascii="Arial" w:hAnsi="Arial" w:cs="Arial"/>
          <w:bCs/>
          <w:sz w:val="28"/>
          <w:szCs w:val="28"/>
        </w:rPr>
        <w:t>C. Síndica Municipal Claudia Margarita Robles Gómez</w:t>
      </w:r>
      <w:r w:rsidR="0079248C" w:rsidRPr="00B400E7">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 xml:space="preserve">C. Síndica Municipal Claudia Margarita Robles Gómez: </w:t>
      </w:r>
      <w:r w:rsidR="00A57AEB" w:rsidRPr="004F18B0">
        <w:rPr>
          <w:rFonts w:ascii="Arial" w:eastAsia="Times New Roman" w:hAnsi="Arial" w:cs="Arial"/>
          <w:b/>
          <w:i/>
          <w:iCs/>
          <w:sz w:val="28"/>
          <w:szCs w:val="28"/>
          <w:lang w:eastAsia="es-MX"/>
        </w:rPr>
        <w:t>H. AYUNTAMIENTO CONSTITUCIONAL</w:t>
      </w:r>
      <w:r w:rsidR="00AA311C">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DE ZAPOTLÁN EL GRANDE, JALISCO</w:t>
      </w:r>
      <w:r w:rsidR="00AA311C">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PRESENTE</w:t>
      </w:r>
      <w:r w:rsidR="00AA311C">
        <w:rPr>
          <w:rFonts w:ascii="Arial" w:hAnsi="Arial" w:cs="Arial"/>
          <w:b/>
          <w:i/>
          <w:iCs/>
          <w:sz w:val="28"/>
          <w:szCs w:val="28"/>
        </w:rPr>
        <w:t xml:space="preserve"> </w:t>
      </w:r>
      <w:r w:rsidR="00A57AEB" w:rsidRPr="004F18B0">
        <w:rPr>
          <w:rFonts w:ascii="Arial" w:eastAsia="Times New Roman" w:hAnsi="Arial" w:cs="Arial"/>
          <w:i/>
          <w:iCs/>
          <w:sz w:val="28"/>
          <w:szCs w:val="28"/>
          <w:lang w:eastAsia="es-MX"/>
        </w:rPr>
        <w:t xml:space="preserve">Quien motiva y suscribe, Mtra. Claudia Margarita Robles Gómez, en mi carácter de Síndica Municipal del H. Ayuntamiento Constitucional de Zapotlán el Grande, Jalisco, con fundamento en lo dispuesto por los artículos 115 de la Constitución Política de los Estados Unidos Mexicanos; 73, 77, 80, 85 fracción IV y 88 de la Constitución Política del Estado de Jalisco; 2, 3, 37, 38 fracción II y demás relativos de la Ley del Gobierno y la Administración Pública Municipal del Estado de Jalisco; así como los artículos 87, 91, 92 y demás aplicables del Reglamento Interior del Ayuntamiento de Zapotlán el Grande, comparezco para presentar </w:t>
      </w:r>
      <w:r w:rsidR="00A57AEB" w:rsidRPr="004F18B0">
        <w:rPr>
          <w:rFonts w:ascii="Arial" w:eastAsia="Times New Roman" w:hAnsi="Arial" w:cs="Arial"/>
          <w:b/>
          <w:i/>
          <w:iCs/>
          <w:sz w:val="28"/>
          <w:szCs w:val="28"/>
          <w:lang w:eastAsia="es-MX"/>
        </w:rPr>
        <w:t>INICIATIVA DE ACUERDO ECONÓMICO QUE AUTORIZA SUSCRIBIR CONVENIO GENERAL DE COLABORACIÓN ENTRE EL MUNICIPIO DE ZAPOTLÁN EL GRANDE, JALISCO Y EL COLEGIO DE JALISCO, A.C.</w:t>
      </w:r>
      <w:r w:rsidR="00A57AEB" w:rsidRPr="004F18B0">
        <w:rPr>
          <w:rFonts w:ascii="Arial" w:eastAsia="Times New Roman" w:hAnsi="Arial" w:cs="Arial"/>
          <w:i/>
          <w:iCs/>
          <w:sz w:val="28"/>
          <w:szCs w:val="28"/>
          <w:lang w:eastAsia="es-MX"/>
        </w:rPr>
        <w:t>, al tenor de la siguiente:</w:t>
      </w:r>
      <w:r w:rsidR="00FF7B0E">
        <w:rPr>
          <w:rFonts w:ascii="Arial" w:hAnsi="Arial" w:cs="Arial"/>
          <w:b/>
          <w:i/>
          <w:iCs/>
          <w:sz w:val="28"/>
          <w:szCs w:val="28"/>
        </w:rPr>
        <w:t xml:space="preserve"> </w:t>
      </w:r>
      <w:r w:rsidR="00A57AEB" w:rsidRPr="004F18B0">
        <w:rPr>
          <w:rFonts w:ascii="Arial" w:eastAsia="Times New Roman" w:hAnsi="Arial" w:cs="Arial"/>
          <w:b/>
          <w:bCs/>
          <w:i/>
          <w:iCs/>
          <w:sz w:val="28"/>
          <w:szCs w:val="28"/>
          <w:lang w:eastAsia="es-MX"/>
        </w:rPr>
        <w:t>EXPOSICIÓN DE MOTIVOS</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I.</w:t>
      </w:r>
      <w:r w:rsidR="00A57AEB" w:rsidRPr="004F18B0">
        <w:rPr>
          <w:rFonts w:ascii="Arial" w:eastAsia="Times New Roman" w:hAnsi="Arial" w:cs="Arial"/>
          <w:i/>
          <w:iCs/>
          <w:sz w:val="28"/>
          <w:szCs w:val="28"/>
          <w:lang w:eastAsia="es-MX"/>
        </w:rPr>
        <w:t xml:space="preserve"> El artículo 115 de la Constitución Política de los Estados Unidos Mexicanos, así como los artículos 73, 77, 80 y 85 fracción IV de la Constitución Política del Estado de Jalisco, reconocen al Municipio como un orden de gobierno con personalidad jurídica y patrimonio propio, con facultades para aprobar actos jurídicos necesarios para el cumplimiento de sus fines.</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II.</w:t>
      </w:r>
      <w:r w:rsidR="00A57AEB" w:rsidRPr="004F18B0">
        <w:rPr>
          <w:rFonts w:ascii="Arial" w:eastAsia="Times New Roman" w:hAnsi="Arial" w:cs="Arial"/>
          <w:i/>
          <w:iCs/>
          <w:sz w:val="28"/>
          <w:szCs w:val="28"/>
          <w:lang w:eastAsia="es-MX"/>
        </w:rPr>
        <w:t xml:space="preserve"> Los artículos 2, 3, 37 y 38 fracción II de la Ley del Gobierno y la Administración Pública Municipal del Estado de Jalisco facultan al Ayuntamiento para celebrar convenios con </w:t>
      </w:r>
      <w:r w:rsidR="00A57AEB" w:rsidRPr="004F18B0">
        <w:rPr>
          <w:rFonts w:ascii="Arial" w:eastAsia="Times New Roman" w:hAnsi="Arial" w:cs="Arial"/>
          <w:i/>
          <w:iCs/>
          <w:sz w:val="28"/>
          <w:szCs w:val="28"/>
          <w:lang w:eastAsia="es-MX"/>
        </w:rPr>
        <w:lastRenderedPageBreak/>
        <w:t>entes públicos y privados, siempre que ello redunde en beneficio del interés público y dentro del marco de sus atribuciones.</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III.</w:t>
      </w:r>
      <w:r w:rsidR="00A57AEB" w:rsidRPr="004F18B0">
        <w:rPr>
          <w:rFonts w:ascii="Arial" w:eastAsia="Times New Roman" w:hAnsi="Arial" w:cs="Arial"/>
          <w:i/>
          <w:iCs/>
          <w:sz w:val="28"/>
          <w:szCs w:val="28"/>
          <w:lang w:eastAsia="es-MX"/>
        </w:rPr>
        <w:t xml:space="preserve"> La celebración de instrumentos de colaboración interinstitucional constituye un mecanismo válido para fortalecer la capacidad institucional del municipio, sin que ello implique, por sí mismo, la generación de obligaciones financieras, administrativas o contractuales exigibles, cuando se trate de instrumentos de carácter marco.</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IV.</w:t>
      </w:r>
      <w:r w:rsidR="00A57AEB" w:rsidRPr="004F18B0">
        <w:rPr>
          <w:rFonts w:ascii="Arial" w:eastAsia="Times New Roman" w:hAnsi="Arial" w:cs="Arial"/>
          <w:i/>
          <w:iCs/>
          <w:sz w:val="28"/>
          <w:szCs w:val="28"/>
          <w:lang w:eastAsia="es-MX"/>
        </w:rPr>
        <w:t xml:space="preserve"> La vinculación con El Colegio de Jalisco, A.C., permitirá establecer bases generales de cooperación para el desarrollo de actividades académicas, de investigación, difusión cultural, capacitación y extensión institucional, fortaleciendo la profesionalización y el desarrollo institucional del Municipio.</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V.</w:t>
      </w:r>
      <w:r w:rsidR="00A57AEB" w:rsidRPr="004F18B0">
        <w:rPr>
          <w:rFonts w:ascii="Arial" w:eastAsia="Times New Roman" w:hAnsi="Arial" w:cs="Arial"/>
          <w:i/>
          <w:iCs/>
          <w:sz w:val="28"/>
          <w:szCs w:val="28"/>
          <w:lang w:eastAsia="es-MX"/>
        </w:rPr>
        <w:t xml:space="preserve"> El instrumento propuesto tiene naturaleza jurídica de convenio marco de colaboración, por lo que su objeto se limita a establecer bases generales de coordinación, quedando condicionado el desarrollo de acciones específicas a la suscripción de instrumentos jurídicos posteriores, debidamente autorizados conforme a la normatividad aplicable.</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VI.</w:t>
      </w:r>
      <w:r w:rsidR="00A57AEB" w:rsidRPr="004F18B0">
        <w:rPr>
          <w:rFonts w:ascii="Arial" w:eastAsia="Times New Roman" w:hAnsi="Arial" w:cs="Arial"/>
          <w:i/>
          <w:iCs/>
          <w:sz w:val="28"/>
          <w:szCs w:val="28"/>
          <w:lang w:eastAsia="es-MX"/>
        </w:rPr>
        <w:t xml:space="preserve"> Asimismo, el convenio permitirá impulsar proyectos de investigación conjunta, programas de capacitación, seminarios, coloquios, publicaciones y demás actividades académicas, científicas y culturales de interés común, contribuyendo al fortalecimiento de las capacidades técnicas y administrativas del gobierno municipal.</w:t>
      </w:r>
      <w:r w:rsidR="00FF7B0E">
        <w:rPr>
          <w:rFonts w:ascii="Arial" w:hAnsi="Arial" w:cs="Arial"/>
          <w:b/>
          <w:i/>
          <w:iCs/>
          <w:sz w:val="28"/>
          <w:szCs w:val="28"/>
        </w:rPr>
        <w:t xml:space="preserve"> </w:t>
      </w:r>
      <w:r w:rsidR="00A57AEB" w:rsidRPr="004F18B0">
        <w:rPr>
          <w:rFonts w:ascii="Arial" w:eastAsia="Times New Roman" w:hAnsi="Arial" w:cs="Arial"/>
          <w:b/>
          <w:i/>
          <w:iCs/>
          <w:sz w:val="28"/>
          <w:szCs w:val="28"/>
          <w:lang w:eastAsia="es-MX"/>
        </w:rPr>
        <w:t>VII</w:t>
      </w:r>
      <w:r w:rsidR="00A57AEB" w:rsidRPr="004F18B0">
        <w:rPr>
          <w:rFonts w:ascii="Arial" w:eastAsia="Times New Roman" w:hAnsi="Arial" w:cs="Arial"/>
          <w:i/>
          <w:iCs/>
          <w:sz w:val="28"/>
          <w:szCs w:val="28"/>
          <w:lang w:eastAsia="es-MX"/>
        </w:rPr>
        <w:t xml:space="preserve">. Su aprobación se apega a los principios de legalidad, eficiencia, transparencia y rendición de cuentas, garantizando que las acciones que deriven del mismo se sujeten a la normativa aplicable. En consecuencia, la firma del convenio constituye una decisión estratégica que fortalece la </w:t>
      </w:r>
      <w:r w:rsidR="00A57AEB" w:rsidRPr="004F18B0">
        <w:rPr>
          <w:rFonts w:ascii="Arial" w:eastAsia="Times New Roman" w:hAnsi="Arial" w:cs="Arial"/>
          <w:i/>
          <w:iCs/>
          <w:sz w:val="28"/>
          <w:szCs w:val="28"/>
          <w:lang w:eastAsia="es-MX"/>
        </w:rPr>
        <w:lastRenderedPageBreak/>
        <w:t>cooperación institucional.</w:t>
      </w:r>
      <w:r w:rsidR="00FF7B0E">
        <w:rPr>
          <w:rFonts w:ascii="Arial" w:hAnsi="Arial" w:cs="Arial"/>
          <w:b/>
          <w:i/>
          <w:iCs/>
          <w:sz w:val="28"/>
          <w:szCs w:val="28"/>
        </w:rPr>
        <w:t xml:space="preserve"> </w:t>
      </w:r>
      <w:r w:rsidR="00A57AEB" w:rsidRPr="004F18B0">
        <w:rPr>
          <w:rFonts w:ascii="Arial" w:eastAsia="Times New Roman" w:hAnsi="Arial" w:cs="Arial"/>
          <w:b/>
          <w:bCs/>
          <w:i/>
          <w:iCs/>
          <w:sz w:val="28"/>
          <w:szCs w:val="28"/>
          <w:lang w:eastAsia="es-MX"/>
        </w:rPr>
        <w:t>ANTECEDENTES</w:t>
      </w:r>
      <w:r w:rsidR="00FF7B0E">
        <w:rPr>
          <w:rFonts w:ascii="Arial" w:eastAsia="Times New Roman" w:hAnsi="Arial" w:cs="Arial"/>
          <w:b/>
          <w:bCs/>
          <w:i/>
          <w:iCs/>
          <w:sz w:val="28"/>
          <w:szCs w:val="28"/>
          <w:lang w:eastAsia="es-MX"/>
        </w:rPr>
        <w:t xml:space="preserve"> 1.</w:t>
      </w:r>
      <w:r w:rsidR="00FF7B0E">
        <w:rPr>
          <w:rFonts w:ascii="Arial" w:hAnsi="Arial" w:cs="Arial"/>
          <w:b/>
          <w:i/>
          <w:iCs/>
          <w:sz w:val="28"/>
          <w:szCs w:val="28"/>
        </w:rPr>
        <w:t xml:space="preserve"> </w:t>
      </w:r>
      <w:r w:rsidR="00A57AEB" w:rsidRPr="004F18B0">
        <w:rPr>
          <w:rFonts w:ascii="Arial" w:eastAsia="Times New Roman" w:hAnsi="Arial" w:cs="Arial"/>
          <w:i/>
          <w:iCs/>
          <w:sz w:val="28"/>
          <w:szCs w:val="28"/>
          <w:lang w:eastAsia="es-MX"/>
        </w:rPr>
        <w:t xml:space="preserve">El Municipio de Zapotlán el Grande, Jalisco, es un ente público con personalidad jurídica y patrimonio propio, facultado para celebrar actos jurídicos necesarios para el cumplimiento de sus fines. </w:t>
      </w:r>
      <w:r w:rsidR="00FF7B0E">
        <w:rPr>
          <w:rFonts w:ascii="Arial" w:hAnsi="Arial" w:cs="Arial"/>
          <w:b/>
          <w:i/>
          <w:iCs/>
          <w:sz w:val="28"/>
          <w:szCs w:val="28"/>
        </w:rPr>
        <w:t xml:space="preserve">2. </w:t>
      </w:r>
      <w:r w:rsidR="00A57AEB" w:rsidRPr="004F18B0">
        <w:rPr>
          <w:rFonts w:ascii="Arial" w:eastAsia="Times New Roman" w:hAnsi="Arial" w:cs="Arial"/>
          <w:i/>
          <w:iCs/>
          <w:sz w:val="28"/>
          <w:szCs w:val="28"/>
          <w:lang w:eastAsia="es-MX"/>
        </w:rPr>
        <w:t xml:space="preserve">El Colegio de Jalisco, A.C., es una asociación civil dedicada a la investigación académica, docencia y difusión cultural en las áreas de ciencias sociales y humanidades, con capacidad legal para celebrar convenios de colaboración. </w:t>
      </w:r>
      <w:r w:rsidR="00FF7B0E">
        <w:rPr>
          <w:rFonts w:ascii="Arial" w:hAnsi="Arial" w:cs="Arial"/>
          <w:b/>
          <w:i/>
          <w:iCs/>
          <w:sz w:val="28"/>
          <w:szCs w:val="28"/>
        </w:rPr>
        <w:t xml:space="preserve"> 3. </w:t>
      </w:r>
      <w:r w:rsidR="00A57AEB" w:rsidRPr="004F18B0">
        <w:rPr>
          <w:rFonts w:ascii="Arial" w:eastAsia="Times New Roman" w:hAnsi="Arial" w:cs="Arial"/>
          <w:i/>
          <w:iCs/>
          <w:sz w:val="28"/>
          <w:szCs w:val="28"/>
          <w:lang w:eastAsia="es-MX"/>
        </w:rPr>
        <w:t xml:space="preserve">Ambas instituciones coinciden en la importancia de establecer mecanismos de cooperación institucional que fortalezcan el desarrollo académico, científico, cultural y administrativo. </w:t>
      </w:r>
      <w:r w:rsidR="004A702D">
        <w:rPr>
          <w:rFonts w:ascii="Arial" w:hAnsi="Arial" w:cs="Arial"/>
          <w:b/>
          <w:i/>
          <w:iCs/>
          <w:sz w:val="28"/>
          <w:szCs w:val="28"/>
        </w:rPr>
        <w:t xml:space="preserve">4. </w:t>
      </w:r>
      <w:r w:rsidR="00A57AEB" w:rsidRPr="004F18B0">
        <w:rPr>
          <w:rFonts w:ascii="Arial" w:eastAsia="Times New Roman" w:hAnsi="Arial" w:cs="Arial"/>
          <w:i/>
          <w:iCs/>
          <w:sz w:val="28"/>
          <w:szCs w:val="28"/>
          <w:lang w:eastAsia="es-MX"/>
        </w:rPr>
        <w:t xml:space="preserve">Se cuenta con un proyecto de Convenio General de Colaboración, cuyo contenido establece las bases para la realización de acciones conjuntas de interés común, mismo que se anexa al presente instrumento y forma parte integral del mismo para todos los efectos legales conducentes. </w:t>
      </w:r>
      <w:r w:rsidR="00A57AEB" w:rsidRPr="00AA311C">
        <w:rPr>
          <w:rFonts w:ascii="Arial" w:eastAsia="Times New Roman" w:hAnsi="Arial" w:cs="Arial"/>
          <w:b/>
          <w:bCs/>
          <w:i/>
          <w:iCs/>
          <w:sz w:val="28"/>
          <w:szCs w:val="28"/>
          <w:lang w:eastAsia="es-MX"/>
        </w:rPr>
        <w:t>CONSIDERANDOS</w:t>
      </w:r>
      <w:r w:rsidR="00AA311C" w:rsidRPr="00AA311C">
        <w:rPr>
          <w:rFonts w:ascii="Arial" w:eastAsia="Times New Roman" w:hAnsi="Arial" w:cs="Arial"/>
          <w:b/>
          <w:bCs/>
          <w:i/>
          <w:iCs/>
          <w:sz w:val="28"/>
          <w:szCs w:val="28"/>
          <w:lang w:eastAsia="es-MX"/>
        </w:rPr>
        <w:t xml:space="preserve"> </w:t>
      </w:r>
      <w:r w:rsidR="00A57AEB" w:rsidRPr="00AA311C">
        <w:rPr>
          <w:rFonts w:ascii="Arial" w:eastAsia="Times New Roman" w:hAnsi="Arial" w:cs="Arial"/>
          <w:b/>
          <w:i/>
          <w:iCs/>
          <w:sz w:val="28"/>
          <w:szCs w:val="28"/>
          <w:lang w:eastAsia="es-MX"/>
        </w:rPr>
        <w:t>I.</w:t>
      </w:r>
      <w:r w:rsidR="00A57AEB" w:rsidRPr="00AA311C">
        <w:rPr>
          <w:rFonts w:ascii="Arial" w:eastAsia="Times New Roman" w:hAnsi="Arial" w:cs="Arial"/>
          <w:i/>
          <w:iCs/>
          <w:sz w:val="28"/>
          <w:szCs w:val="28"/>
          <w:lang w:eastAsia="es-MX"/>
        </w:rPr>
        <w:t xml:space="preserve"> El Ayuntamiento es competente para conocer y resolver el presente asunto, de conformidad con lo dispuesto por los artículos 115 de la Constitución Política de los Estados Unidos Mexicanos; 73, 77 y demás relativos de la Constitución Política del Estado de Jalisco; así como los artículos 37 y 38 fracción II de la Ley del Gobierno y la Administración Pública Municipal del Estado de Jalisco.</w:t>
      </w:r>
      <w:r w:rsidR="00AA311C" w:rsidRPr="00AA311C">
        <w:rPr>
          <w:rFonts w:ascii="Arial" w:eastAsia="Times New Roman" w:hAnsi="Arial" w:cs="Arial"/>
          <w:i/>
          <w:iCs/>
          <w:sz w:val="28"/>
          <w:szCs w:val="28"/>
          <w:lang w:eastAsia="es-MX"/>
        </w:rPr>
        <w:t xml:space="preserve"> </w:t>
      </w:r>
      <w:r w:rsidR="00A57AEB" w:rsidRPr="00AA311C">
        <w:rPr>
          <w:rFonts w:ascii="Arial" w:eastAsia="Times New Roman" w:hAnsi="Arial" w:cs="Arial"/>
          <w:b/>
          <w:i/>
          <w:iCs/>
          <w:sz w:val="28"/>
          <w:szCs w:val="28"/>
          <w:lang w:eastAsia="es-MX"/>
        </w:rPr>
        <w:t>II.</w:t>
      </w:r>
      <w:r w:rsidR="00A57AEB" w:rsidRPr="00AA311C">
        <w:rPr>
          <w:rFonts w:ascii="Arial" w:eastAsia="Times New Roman" w:hAnsi="Arial" w:cs="Arial"/>
          <w:i/>
          <w:iCs/>
          <w:sz w:val="28"/>
          <w:szCs w:val="28"/>
          <w:lang w:eastAsia="es-MX"/>
        </w:rPr>
        <w:t xml:space="preserve"> La aprobación de convenios de colaboración constituye una facultad expresa del Ayuntamiento, siempre que dichos instrumentos se ajusten al principio de legalidad y no comprometan recursos públicos sin autorización previa.</w:t>
      </w:r>
      <w:r w:rsidR="00AA311C" w:rsidRPr="00AA311C">
        <w:rPr>
          <w:rFonts w:ascii="Arial" w:eastAsia="Times New Roman" w:hAnsi="Arial" w:cs="Arial"/>
          <w:i/>
          <w:iCs/>
          <w:sz w:val="28"/>
          <w:szCs w:val="28"/>
          <w:lang w:eastAsia="es-MX"/>
        </w:rPr>
        <w:t xml:space="preserve"> </w:t>
      </w:r>
      <w:r w:rsidR="00A57AEB" w:rsidRPr="00AA311C">
        <w:rPr>
          <w:rFonts w:ascii="Arial" w:eastAsia="Times New Roman" w:hAnsi="Arial" w:cs="Arial"/>
          <w:b/>
          <w:i/>
          <w:iCs/>
          <w:sz w:val="28"/>
          <w:szCs w:val="28"/>
          <w:lang w:eastAsia="es-MX"/>
        </w:rPr>
        <w:t>III.</w:t>
      </w:r>
      <w:r w:rsidR="00A57AEB" w:rsidRPr="00AA311C">
        <w:rPr>
          <w:rFonts w:ascii="Arial" w:eastAsia="Times New Roman" w:hAnsi="Arial" w:cs="Arial"/>
          <w:i/>
          <w:iCs/>
          <w:sz w:val="28"/>
          <w:szCs w:val="28"/>
          <w:lang w:eastAsia="es-MX"/>
        </w:rPr>
        <w:t xml:space="preserve"> La vinculación entre el gobierno municipal y El Colegio de Jalisco, A.C., constituye un mecanismo institucional idóneo para fortalecer la atención de </w:t>
      </w:r>
      <w:r w:rsidR="00A57AEB" w:rsidRPr="00AA311C">
        <w:rPr>
          <w:rFonts w:ascii="Arial" w:eastAsia="Times New Roman" w:hAnsi="Arial" w:cs="Arial"/>
          <w:i/>
          <w:iCs/>
          <w:sz w:val="28"/>
          <w:szCs w:val="28"/>
          <w:lang w:eastAsia="es-MX"/>
        </w:rPr>
        <w:lastRenderedPageBreak/>
        <w:t>necesidades públicas mediante esquemas de colaboración académica, técnica y cultural.</w:t>
      </w:r>
      <w:r w:rsidR="00AA311C" w:rsidRPr="00AA311C">
        <w:rPr>
          <w:rFonts w:ascii="Arial" w:eastAsia="Times New Roman" w:hAnsi="Arial" w:cs="Arial"/>
          <w:i/>
          <w:iCs/>
          <w:sz w:val="28"/>
          <w:szCs w:val="28"/>
          <w:lang w:eastAsia="es-MX"/>
        </w:rPr>
        <w:t xml:space="preserve"> </w:t>
      </w:r>
      <w:r w:rsidR="00A57AEB" w:rsidRPr="00AA311C">
        <w:rPr>
          <w:rFonts w:ascii="Arial" w:eastAsia="Times New Roman" w:hAnsi="Arial" w:cs="Arial"/>
          <w:b/>
          <w:i/>
          <w:iCs/>
          <w:sz w:val="28"/>
          <w:szCs w:val="28"/>
          <w:lang w:eastAsia="es-MX"/>
        </w:rPr>
        <w:t>IV.</w:t>
      </w:r>
      <w:r w:rsidR="00A57AEB" w:rsidRPr="00AA311C">
        <w:rPr>
          <w:rFonts w:ascii="Arial" w:eastAsia="Times New Roman" w:hAnsi="Arial" w:cs="Arial"/>
          <w:i/>
          <w:iCs/>
          <w:sz w:val="28"/>
          <w:szCs w:val="28"/>
          <w:lang w:eastAsia="es-MX"/>
        </w:rPr>
        <w:t xml:space="preserve"> El convenio materia del presente acuerdo tiene naturaleza de instrumento marco, por lo que no genera obligaciones jurídicas exigibles en materia financiera, administrativa o patrimonial para el Municipio.</w:t>
      </w:r>
      <w:r w:rsidR="00AA311C" w:rsidRPr="00AA311C">
        <w:rPr>
          <w:rFonts w:ascii="Arial" w:eastAsia="Times New Roman" w:hAnsi="Arial" w:cs="Arial"/>
          <w:i/>
          <w:iCs/>
          <w:sz w:val="28"/>
          <w:szCs w:val="28"/>
          <w:lang w:eastAsia="es-MX"/>
        </w:rPr>
        <w:t xml:space="preserve"> </w:t>
      </w:r>
      <w:r w:rsidR="00A57AEB" w:rsidRPr="00AA311C">
        <w:rPr>
          <w:rFonts w:ascii="Arial" w:eastAsia="Times New Roman" w:hAnsi="Arial" w:cs="Arial"/>
          <w:b/>
          <w:i/>
          <w:iCs/>
          <w:sz w:val="28"/>
          <w:szCs w:val="28"/>
          <w:lang w:eastAsia="es-MX"/>
        </w:rPr>
        <w:t>V.</w:t>
      </w:r>
      <w:r w:rsidR="00A57AEB" w:rsidRPr="00AA311C">
        <w:rPr>
          <w:rFonts w:ascii="Arial" w:eastAsia="Times New Roman" w:hAnsi="Arial" w:cs="Arial"/>
          <w:i/>
          <w:iCs/>
          <w:sz w:val="28"/>
          <w:szCs w:val="28"/>
          <w:lang w:eastAsia="es-MX"/>
        </w:rPr>
        <w:t xml:space="preserve"> La autorización del presente convenio se limita a su carácter de instrumento marco, por lo que cualquier compromiso financiero, operativo o programático deberá ser previamente autorizado conforme a la normatividad aplicable, garantizando el debido control presupuestal, la disciplina financiera y el cumplimiento de la normativa aplicable en materia de gasto público municipal. </w:t>
      </w:r>
      <w:r w:rsidR="00A57AEB" w:rsidRPr="00AA311C">
        <w:rPr>
          <w:rFonts w:ascii="Arial" w:eastAsia="Times New Roman" w:hAnsi="Arial" w:cs="Arial"/>
          <w:b/>
          <w:i/>
          <w:iCs/>
          <w:sz w:val="28"/>
          <w:szCs w:val="28"/>
          <w:lang w:eastAsia="es-MX"/>
        </w:rPr>
        <w:t>VI.</w:t>
      </w:r>
      <w:r w:rsidR="00A57AEB" w:rsidRPr="00AA311C">
        <w:rPr>
          <w:rFonts w:ascii="Arial" w:eastAsia="Times New Roman" w:hAnsi="Arial" w:cs="Arial"/>
          <w:i/>
          <w:iCs/>
          <w:sz w:val="28"/>
          <w:szCs w:val="28"/>
          <w:lang w:eastAsia="es-MX"/>
        </w:rPr>
        <w:t xml:space="preserve"> El convenio propuesto tiene carácter de instrumento marco de colaboración, estableciendo bases generales de coordinación institucional, con una vigencia determinada hasta el 30 de septiembre de 2027, conforme al proyecto anexo, contemplando además mecanismos de revisión, modificación y terminación anticipada en términos de las cláusulas correspondientes. </w:t>
      </w:r>
      <w:r w:rsidR="00A57AEB" w:rsidRPr="00AA311C">
        <w:rPr>
          <w:rFonts w:ascii="Arial" w:eastAsia="Times New Roman" w:hAnsi="Arial" w:cs="Arial"/>
          <w:b/>
          <w:i/>
          <w:iCs/>
          <w:sz w:val="28"/>
          <w:szCs w:val="28"/>
          <w:lang w:eastAsia="es-MX"/>
        </w:rPr>
        <w:t>VII.</w:t>
      </w:r>
      <w:r w:rsidR="00A57AEB" w:rsidRPr="00AA311C">
        <w:rPr>
          <w:rFonts w:ascii="Arial" w:eastAsia="Times New Roman" w:hAnsi="Arial" w:cs="Arial"/>
          <w:i/>
          <w:iCs/>
          <w:sz w:val="28"/>
          <w:szCs w:val="28"/>
          <w:lang w:eastAsia="es-MX"/>
        </w:rPr>
        <w:t xml:space="preserve"> El presente acuerdo se apega a los principios de legalidad, eficiencia, transparencia, rendición de cuentas y control del gasto público, previstos en la normativa aplicable por lo que se considera procedente autorizar la celebración del convenio, en virtud de que fortalece la coordinación institucional sin generar cargas financieras ni riesgos administrativos para el Municipio. </w:t>
      </w:r>
      <w:r w:rsidR="00A57AEB" w:rsidRPr="00AA311C">
        <w:rPr>
          <w:rFonts w:ascii="Arial" w:eastAsia="Times New Roman" w:hAnsi="Arial" w:cs="Arial"/>
          <w:b/>
          <w:bCs/>
          <w:i/>
          <w:iCs/>
          <w:kern w:val="36"/>
          <w:sz w:val="28"/>
          <w:szCs w:val="28"/>
          <w:lang w:eastAsia="es-MX"/>
        </w:rPr>
        <w:t xml:space="preserve">PUNTO DE ACUERDO </w:t>
      </w:r>
      <w:r w:rsidR="00A57AEB" w:rsidRPr="00AA311C">
        <w:rPr>
          <w:rFonts w:ascii="Arial" w:eastAsia="Times New Roman" w:hAnsi="Arial" w:cs="Arial"/>
          <w:b/>
          <w:i/>
          <w:iCs/>
          <w:sz w:val="28"/>
          <w:szCs w:val="28"/>
          <w:lang w:eastAsia="es-MX"/>
        </w:rPr>
        <w:t>PRIMERO.</w:t>
      </w:r>
      <w:r w:rsidR="00A57AEB" w:rsidRPr="00AA311C">
        <w:rPr>
          <w:rFonts w:ascii="Arial" w:eastAsia="Times New Roman" w:hAnsi="Arial" w:cs="Arial"/>
          <w:i/>
          <w:iCs/>
          <w:sz w:val="28"/>
          <w:szCs w:val="28"/>
          <w:lang w:eastAsia="es-MX"/>
        </w:rPr>
        <w:t xml:space="preserve"> Se autoriza la celebración y suscripción de un Convenio General de Colaboración entre el Municipio de Zapotlán el Grande, Jalisco y El Colegio de Jalisco, A.C., en los términos del documento anexo, el cual forma parte integral del presente acuerdo. </w:t>
      </w:r>
      <w:r w:rsidR="00A57AEB" w:rsidRPr="00AA311C">
        <w:rPr>
          <w:rFonts w:ascii="Arial" w:eastAsia="Times New Roman" w:hAnsi="Arial" w:cs="Arial"/>
          <w:b/>
          <w:i/>
          <w:iCs/>
          <w:sz w:val="28"/>
          <w:szCs w:val="28"/>
          <w:lang w:eastAsia="es-MX"/>
        </w:rPr>
        <w:t>SEGUNDO.</w:t>
      </w:r>
      <w:r w:rsidR="00A57AEB" w:rsidRPr="00AA311C">
        <w:rPr>
          <w:rFonts w:ascii="Arial" w:eastAsia="Times New Roman" w:hAnsi="Arial" w:cs="Arial"/>
          <w:i/>
          <w:iCs/>
          <w:sz w:val="28"/>
          <w:szCs w:val="28"/>
          <w:lang w:eastAsia="es-MX"/>
        </w:rPr>
        <w:t xml:space="preserve"> Se </w:t>
      </w:r>
      <w:r w:rsidR="00A57AEB" w:rsidRPr="00AA311C">
        <w:rPr>
          <w:rFonts w:ascii="Arial" w:eastAsia="Times New Roman" w:hAnsi="Arial" w:cs="Arial"/>
          <w:i/>
          <w:iCs/>
          <w:sz w:val="28"/>
          <w:szCs w:val="28"/>
          <w:lang w:eastAsia="es-MX"/>
        </w:rPr>
        <w:lastRenderedPageBreak/>
        <w:t xml:space="preserve">faculta a la Presidenta Municipal, a la Síndica Municipal y Secretaría de Ayuntamiento para que, en el ámbito de sus atribuciones, suscriban el convenio referido, así como los instrumentos jurídicos necesarios para su formalización. </w:t>
      </w:r>
      <w:r w:rsidR="00A57AEB" w:rsidRPr="00AA311C">
        <w:rPr>
          <w:rFonts w:ascii="Arial" w:eastAsia="Times New Roman" w:hAnsi="Arial" w:cs="Arial"/>
          <w:b/>
          <w:i/>
          <w:iCs/>
          <w:sz w:val="28"/>
          <w:szCs w:val="28"/>
          <w:lang w:eastAsia="es-MX"/>
        </w:rPr>
        <w:t>TERCERO.</w:t>
      </w:r>
      <w:r w:rsidR="00A57AEB" w:rsidRPr="00AA311C">
        <w:rPr>
          <w:rFonts w:ascii="Arial" w:eastAsia="Times New Roman" w:hAnsi="Arial" w:cs="Arial"/>
          <w:i/>
          <w:iCs/>
          <w:sz w:val="28"/>
          <w:szCs w:val="28"/>
          <w:lang w:eastAsia="es-MX"/>
        </w:rPr>
        <w:t xml:space="preserve"> Se establece que cualquier acción específica derivada del convenio deberá formalizarse mediante instrumentos jurídicos particulares, en los que se definirán sus alcances, responsabilidades y, en su caso, implicaciones presupuestales, sujetándose a la normatividad aplicable, previa autorización del órgano competente y existencia de suficiencia presupuestal. </w:t>
      </w:r>
      <w:r w:rsidR="00A57AEB" w:rsidRPr="00AA311C">
        <w:rPr>
          <w:rFonts w:ascii="Arial" w:eastAsia="Times New Roman" w:hAnsi="Arial" w:cs="Arial"/>
          <w:b/>
          <w:i/>
          <w:iCs/>
          <w:sz w:val="28"/>
          <w:szCs w:val="28"/>
          <w:lang w:eastAsia="es-MX"/>
        </w:rPr>
        <w:t>CUARTO.</w:t>
      </w:r>
      <w:r w:rsidR="00A57AEB" w:rsidRPr="00AA311C">
        <w:rPr>
          <w:rFonts w:ascii="Arial" w:eastAsia="Times New Roman" w:hAnsi="Arial" w:cs="Arial"/>
          <w:i/>
          <w:iCs/>
          <w:sz w:val="28"/>
          <w:szCs w:val="28"/>
          <w:lang w:eastAsia="es-MX"/>
        </w:rPr>
        <w:t xml:space="preserve"> Se instruye a la Sindicatura y a la Dirección Jurídica Municipal para la revisión y en su caso adecuación del instrumento jurídico correspondiente, para la formalización del convenio autorizado en el punto de acuerdo primero. </w:t>
      </w:r>
      <w:r w:rsidR="00A57AEB" w:rsidRPr="00AA311C">
        <w:rPr>
          <w:rFonts w:ascii="Arial" w:eastAsia="Times New Roman" w:hAnsi="Arial" w:cs="Arial"/>
          <w:b/>
          <w:i/>
          <w:iCs/>
          <w:sz w:val="28"/>
          <w:szCs w:val="28"/>
          <w:lang w:eastAsia="es-MX"/>
        </w:rPr>
        <w:t>QUINTO.</w:t>
      </w:r>
      <w:r w:rsidR="00A57AEB" w:rsidRPr="00AA311C">
        <w:rPr>
          <w:rFonts w:ascii="Arial" w:eastAsia="Times New Roman" w:hAnsi="Arial" w:cs="Arial"/>
          <w:i/>
          <w:iCs/>
          <w:sz w:val="28"/>
          <w:szCs w:val="28"/>
          <w:lang w:eastAsia="es-MX"/>
        </w:rPr>
        <w:t xml:space="preserve"> Se instruye a la Secretaría de Ayuntamiento para que notifique a la Dirección Jurídica Municipal para que se aboque al cumplimiento del resolutivo anterior, remitiéndole copia del presente acuerdo y su anexo correspondiente. </w:t>
      </w:r>
      <w:r w:rsidR="00A57AEB" w:rsidRPr="00AA311C">
        <w:rPr>
          <w:rFonts w:ascii="Arial" w:eastAsia="Times New Roman" w:hAnsi="Arial" w:cs="Arial"/>
          <w:b/>
          <w:bCs/>
          <w:i/>
          <w:iCs/>
          <w:sz w:val="28"/>
          <w:szCs w:val="28"/>
          <w:lang w:eastAsia="es-MX"/>
        </w:rPr>
        <w:t xml:space="preserve">ATENTAMENTE </w:t>
      </w:r>
      <w:r w:rsidR="00A57AEB" w:rsidRPr="00AA311C">
        <w:rPr>
          <w:rFonts w:ascii="Arial" w:eastAsia="Times New Roman" w:hAnsi="Arial" w:cs="Arial"/>
          <w:i/>
          <w:iCs/>
          <w:sz w:val="28"/>
          <w:szCs w:val="28"/>
          <w:lang w:eastAsia="es-MX"/>
        </w:rPr>
        <w:t>“2026, CENTENARIO DEL NATALICIO DEL COMPOSITOR ZAPOTLENSE RUBÉN FUENTES GASSON” “2026, CENTENARIO DEL ANIVERSARIO DEL NATALICIO DEL LITERATO ROBERTO ESPINOZA GUZMÁN” “2026, CENTÉSIMO QUINCUAGÉSIMO ANIVERSARIO DEL NATALICIO DEL COMPOSITOR Y DIRECTOR DE ORQUESTA JOSÉ PAULINO DE JESÚS ROLÓN ALCARAZ”</w:t>
      </w:r>
    </w:p>
    <w:p w14:paraId="2CDB57C6" w14:textId="07D16963" w:rsidR="004A702D" w:rsidRPr="00C47CDD" w:rsidRDefault="00A57AEB" w:rsidP="00C47CDD">
      <w:pPr>
        <w:spacing w:after="0" w:line="360" w:lineRule="auto"/>
        <w:jc w:val="both"/>
        <w:rPr>
          <w:rFonts w:ascii="Arial" w:eastAsia="Times New Roman" w:hAnsi="Arial" w:cs="Arial"/>
          <w:sz w:val="28"/>
          <w:szCs w:val="28"/>
          <w:lang w:eastAsia="es-MX"/>
        </w:rPr>
      </w:pPr>
      <w:r w:rsidRPr="004F18B0">
        <w:rPr>
          <w:rFonts w:ascii="Arial" w:eastAsia="Times New Roman" w:hAnsi="Arial" w:cs="Arial"/>
          <w:i/>
          <w:iCs/>
          <w:sz w:val="28"/>
          <w:szCs w:val="28"/>
          <w:lang w:eastAsia="es-MX"/>
        </w:rPr>
        <w:t>CD. GUZMÁN, MUNICIPIO DE ZAPOTLÁN EL GRANDE, JALISCO,</w:t>
      </w:r>
      <w:r>
        <w:rPr>
          <w:rFonts w:ascii="Arial" w:eastAsia="Times New Roman" w:hAnsi="Arial" w:cs="Arial"/>
          <w:i/>
          <w:iCs/>
          <w:sz w:val="28"/>
          <w:szCs w:val="28"/>
          <w:lang w:eastAsia="es-MX"/>
        </w:rPr>
        <w:t xml:space="preserve"> </w:t>
      </w:r>
      <w:r w:rsidRPr="004F18B0">
        <w:rPr>
          <w:rFonts w:ascii="Arial" w:eastAsia="Times New Roman" w:hAnsi="Arial" w:cs="Arial"/>
          <w:i/>
          <w:iCs/>
          <w:sz w:val="28"/>
          <w:szCs w:val="28"/>
          <w:lang w:eastAsia="es-MX"/>
        </w:rPr>
        <w:t>A 26 DE MAYO DEL 2026.</w:t>
      </w:r>
      <w:r>
        <w:rPr>
          <w:rFonts w:ascii="Arial" w:eastAsia="Times New Roman" w:hAnsi="Arial" w:cs="Arial"/>
          <w:i/>
          <w:iCs/>
          <w:sz w:val="28"/>
          <w:szCs w:val="28"/>
          <w:lang w:eastAsia="es-MX"/>
        </w:rPr>
        <w:t xml:space="preserve"> </w:t>
      </w:r>
      <w:r w:rsidRPr="004F18B0">
        <w:rPr>
          <w:rFonts w:ascii="Arial" w:eastAsia="Times New Roman" w:hAnsi="Arial" w:cs="Arial"/>
          <w:b/>
          <w:bCs/>
          <w:i/>
          <w:iCs/>
          <w:sz w:val="28"/>
          <w:szCs w:val="28"/>
          <w:lang w:eastAsia="es-MX"/>
        </w:rPr>
        <w:t>MTRA. CLAUDIA MARGARITA ROBLES GÓMEZ</w:t>
      </w:r>
      <w:r>
        <w:rPr>
          <w:rFonts w:ascii="Arial" w:eastAsia="Times New Roman" w:hAnsi="Arial" w:cs="Arial"/>
          <w:b/>
          <w:bCs/>
          <w:i/>
          <w:iCs/>
          <w:sz w:val="28"/>
          <w:szCs w:val="28"/>
          <w:lang w:eastAsia="es-MX"/>
        </w:rPr>
        <w:t xml:space="preserve"> </w:t>
      </w:r>
      <w:r w:rsidRPr="004F18B0">
        <w:rPr>
          <w:rFonts w:ascii="Arial" w:eastAsia="Times New Roman" w:hAnsi="Arial" w:cs="Arial"/>
          <w:i/>
          <w:iCs/>
          <w:sz w:val="28"/>
          <w:szCs w:val="28"/>
          <w:lang w:eastAsia="es-MX"/>
        </w:rPr>
        <w:t xml:space="preserve">SÍNDICA MUNICIPAL DE </w:t>
      </w:r>
      <w:r w:rsidRPr="004F18B0">
        <w:rPr>
          <w:rFonts w:ascii="Arial" w:eastAsia="Times New Roman" w:hAnsi="Arial" w:cs="Arial"/>
          <w:i/>
          <w:iCs/>
          <w:sz w:val="28"/>
          <w:szCs w:val="28"/>
          <w:lang w:eastAsia="es-MX"/>
        </w:rPr>
        <w:lastRenderedPageBreak/>
        <w:t>ZAPOTLÁN EL GRANDE, JALISCO.</w:t>
      </w:r>
      <w:r>
        <w:rPr>
          <w:rFonts w:ascii="Arial" w:eastAsia="Times New Roman" w:hAnsi="Arial" w:cs="Arial"/>
          <w:i/>
          <w:iCs/>
          <w:sz w:val="28"/>
          <w:szCs w:val="28"/>
          <w:lang w:eastAsia="es-MX"/>
        </w:rPr>
        <w:t xml:space="preserve"> </w:t>
      </w:r>
      <w:r>
        <w:rPr>
          <w:rFonts w:ascii="Arial" w:eastAsia="Times New Roman" w:hAnsi="Arial" w:cs="Arial"/>
          <w:b/>
          <w:bCs/>
          <w:i/>
          <w:iCs/>
          <w:sz w:val="28"/>
          <w:szCs w:val="28"/>
          <w:lang w:eastAsia="es-MX"/>
        </w:rPr>
        <w:t xml:space="preserve">FIRMA” </w:t>
      </w:r>
      <w:r w:rsidR="006929A9">
        <w:rPr>
          <w:rFonts w:ascii="Arial" w:eastAsia="Times New Roman" w:hAnsi="Arial" w:cs="Arial"/>
          <w:b/>
          <w:bCs/>
          <w:i/>
          <w:iCs/>
          <w:sz w:val="28"/>
          <w:szCs w:val="28"/>
          <w:lang w:eastAsia="es-MX"/>
        </w:rPr>
        <w:t xml:space="preserve">- - - - - - - - - - - - C. Regidor Higinio del Toro Pérez: </w:t>
      </w:r>
      <w:r w:rsidR="006929A9">
        <w:rPr>
          <w:rFonts w:ascii="Arial" w:eastAsia="Times New Roman" w:hAnsi="Arial" w:cs="Arial"/>
          <w:sz w:val="28"/>
          <w:szCs w:val="28"/>
          <w:lang w:eastAsia="es-MX"/>
        </w:rPr>
        <w:t>Gracias Secretaria. Solo congratularme por el hecho de poder tener la posibilidad de que este Ayuntamiento fuera hacer un Convenio de Colaboración, con el Colegio de Jalisco, particularmente con quien he tenido la oportunidad ya en alguna ocasión, de poder colaborar con algún tipo de trabajos. Pero hoy de manera muy personal, por quien está a cargo del Colegio Jalisco</w:t>
      </w:r>
      <w:r w:rsidR="00EE1D9C">
        <w:rPr>
          <w:rFonts w:ascii="Arial" w:eastAsia="Times New Roman" w:hAnsi="Arial" w:cs="Arial"/>
          <w:sz w:val="28"/>
          <w:szCs w:val="28"/>
          <w:lang w:eastAsia="es-MX"/>
        </w:rPr>
        <w:t xml:space="preserve">, el Maestro Enrique Ibarra Pedroza, quien conozco muy bien, no solo como </w:t>
      </w:r>
      <w:r w:rsidR="001E400E">
        <w:rPr>
          <w:rFonts w:ascii="Arial" w:eastAsia="Times New Roman" w:hAnsi="Arial" w:cs="Arial"/>
          <w:sz w:val="28"/>
          <w:szCs w:val="28"/>
          <w:lang w:eastAsia="es-MX"/>
        </w:rPr>
        <w:t xml:space="preserve">un amante de la historia, sino como un político de carrera, de esos de profesión. Y que estoy seguro, que solo cosas buenas podrían venir </w:t>
      </w:r>
      <w:r w:rsidR="00CE42E5">
        <w:rPr>
          <w:rFonts w:ascii="Arial" w:eastAsia="Times New Roman" w:hAnsi="Arial" w:cs="Arial"/>
          <w:sz w:val="28"/>
          <w:szCs w:val="28"/>
          <w:lang w:eastAsia="es-MX"/>
        </w:rPr>
        <w:t xml:space="preserve">de colaborar. Solo para darnos una idea, de quién es el Colegio de Jalisco y cómo ha podido influir inclusive, en algunos temas de Zapotlán. En los 80´ochentas, cuando existía esta intención de cambiarle el nombre a nuestra Ciudad, por el de Zapotlán, que finalmente quedó en un híbrido ahí de Ciudad Guzmán, Municipio de Zapotlán el Grande, fue un trabajo de un investigar del Colegio de Jalisco, de Jaime Olveda, quien reivindicó la figura de Gordinano Guzmán, a quien se le tenía vilipendiado, se le acusaba con epítetos medios complicados, con respeto a su trayectoria histórica, y que pudo él, un Investigador del Colegio de Jalisco, colocar en ese espacio de la historia que </w:t>
      </w:r>
      <w:r w:rsidR="00CE25D9">
        <w:rPr>
          <w:rFonts w:ascii="Arial" w:eastAsia="Times New Roman" w:hAnsi="Arial" w:cs="Arial"/>
          <w:sz w:val="28"/>
          <w:szCs w:val="28"/>
          <w:lang w:eastAsia="es-MX"/>
        </w:rPr>
        <w:t xml:space="preserve">tiene Gordiano Guzmán, con claroscuros, como cualquier otro político y más, aquellos que ganaron su lugar en una conflagración, como sucedió en la época que les tocó vivir a ellos, la Guerra de Independencia  y posteriores conflictos bélicos que tuvo nuestro País. Y que fortaleció esa figura, al grado tal que se tuvo que fortalecer el nombre de Ciudad </w:t>
      </w:r>
      <w:r w:rsidR="00CE25D9">
        <w:rPr>
          <w:rFonts w:ascii="Arial" w:eastAsia="Times New Roman" w:hAnsi="Arial" w:cs="Arial"/>
          <w:sz w:val="28"/>
          <w:szCs w:val="28"/>
          <w:lang w:eastAsia="es-MX"/>
        </w:rPr>
        <w:lastRenderedPageBreak/>
        <w:t xml:space="preserve">Guzmán, y quedó, </w:t>
      </w:r>
      <w:r w:rsidR="0037448A">
        <w:rPr>
          <w:rFonts w:ascii="Arial" w:eastAsia="Times New Roman" w:hAnsi="Arial" w:cs="Arial"/>
          <w:sz w:val="28"/>
          <w:szCs w:val="28"/>
          <w:lang w:eastAsia="es-MX"/>
        </w:rPr>
        <w:t xml:space="preserve">como sucede ahí con muchas otras cosas en Zapotlán, en un empate salomónico. Finalmente, somos Ciudad Guzmán, Municipio de Zapotlán el Grande. Y es una figura solamente de las muchas que tiene el Colegio de Jalisco, y que yo creo que, </w:t>
      </w:r>
      <w:r w:rsidR="00BF1FEB">
        <w:rPr>
          <w:rFonts w:ascii="Arial" w:eastAsia="Times New Roman" w:hAnsi="Arial" w:cs="Arial"/>
          <w:sz w:val="28"/>
          <w:szCs w:val="28"/>
          <w:lang w:eastAsia="es-MX"/>
        </w:rPr>
        <w:t xml:space="preserve">nuestro Municipio con toda la trayectoria histórica que, tiene con este gran impulso que tienen las publicaciones locales para seguir fortaleciendo la historia de muchos personajes ilustres, y en general del arte, de la literatura y también de la historia, se verá muy favorecido. Yo estoy seguro. Conozco, insisto, muy de cerca el Colegio de Jalisco, y que a mí me </w:t>
      </w:r>
      <w:r w:rsidR="0053277B">
        <w:rPr>
          <w:rFonts w:ascii="Arial" w:eastAsia="Times New Roman" w:hAnsi="Arial" w:cs="Arial"/>
          <w:sz w:val="28"/>
          <w:szCs w:val="28"/>
          <w:lang w:eastAsia="es-MX"/>
        </w:rPr>
        <w:t xml:space="preserve">complace muchísimo, saber parte de este Convenio de Colaboración, que vamos aprobar en un momento. Es cuanto. </w:t>
      </w:r>
      <w:r w:rsidR="0053277B">
        <w:rPr>
          <w:rFonts w:ascii="Arial" w:eastAsia="Times New Roman" w:hAnsi="Arial" w:cs="Arial"/>
          <w:b/>
          <w:bCs/>
          <w:i/>
          <w:iCs/>
          <w:sz w:val="28"/>
          <w:szCs w:val="28"/>
          <w:lang w:eastAsia="es-MX"/>
        </w:rPr>
        <w:t xml:space="preserve">C. Secretaria de Ayuntamiento Karla Cisneros Torres: </w:t>
      </w:r>
      <w:r w:rsidR="0053277B">
        <w:rPr>
          <w:rFonts w:ascii="Arial" w:eastAsia="Times New Roman" w:hAnsi="Arial" w:cs="Arial"/>
          <w:sz w:val="28"/>
          <w:szCs w:val="28"/>
          <w:lang w:eastAsia="es-MX"/>
        </w:rPr>
        <w:t xml:space="preserve">Gracias Regidor. ¿Alguien más desea hacer uso de la voz?... Si no hay más comentarios, voy a cerrar el punto </w:t>
      </w:r>
      <w:r w:rsidR="00C47CDD">
        <w:rPr>
          <w:rFonts w:ascii="Arial" w:eastAsia="Times New Roman" w:hAnsi="Arial" w:cs="Arial"/>
          <w:sz w:val="28"/>
          <w:szCs w:val="28"/>
          <w:lang w:eastAsia="es-MX"/>
        </w:rPr>
        <w:t xml:space="preserve">para discusión, y voy a someter a su consideración la </w:t>
      </w:r>
      <w:r w:rsidR="0053277B">
        <w:rPr>
          <w:rFonts w:ascii="Arial" w:eastAsia="Times New Roman" w:hAnsi="Arial" w:cs="Arial"/>
          <w:sz w:val="28"/>
          <w:szCs w:val="28"/>
          <w:lang w:eastAsia="es-MX"/>
        </w:rPr>
        <w:t xml:space="preserve"> </w:t>
      </w:r>
      <w:r w:rsidR="00BF1FEB">
        <w:rPr>
          <w:rFonts w:ascii="Arial" w:eastAsia="Times New Roman" w:hAnsi="Arial" w:cs="Arial"/>
          <w:sz w:val="28"/>
          <w:szCs w:val="28"/>
          <w:lang w:eastAsia="es-MX"/>
        </w:rPr>
        <w:t xml:space="preserve"> </w:t>
      </w:r>
      <w:r w:rsidR="00CE25D9">
        <w:rPr>
          <w:rFonts w:ascii="Arial" w:eastAsia="Times New Roman" w:hAnsi="Arial" w:cs="Arial"/>
          <w:sz w:val="28"/>
          <w:szCs w:val="28"/>
          <w:lang w:eastAsia="es-MX"/>
        </w:rPr>
        <w:t xml:space="preserve">   </w:t>
      </w:r>
      <w:r w:rsidR="00CE42E5">
        <w:rPr>
          <w:rFonts w:ascii="Arial" w:eastAsia="Times New Roman" w:hAnsi="Arial" w:cs="Arial"/>
          <w:sz w:val="28"/>
          <w:szCs w:val="28"/>
          <w:lang w:eastAsia="es-MX"/>
        </w:rPr>
        <w:t xml:space="preserve">  </w:t>
      </w:r>
      <w:r w:rsidR="001E400E">
        <w:rPr>
          <w:rFonts w:ascii="Arial" w:eastAsia="Times New Roman" w:hAnsi="Arial" w:cs="Arial"/>
          <w:sz w:val="28"/>
          <w:szCs w:val="28"/>
          <w:lang w:eastAsia="es-MX"/>
        </w:rPr>
        <w:t xml:space="preserve"> </w:t>
      </w:r>
      <w:r w:rsidR="006929A9">
        <w:rPr>
          <w:rFonts w:ascii="Arial" w:eastAsia="Times New Roman" w:hAnsi="Arial" w:cs="Arial"/>
          <w:sz w:val="28"/>
          <w:szCs w:val="28"/>
          <w:lang w:eastAsia="es-MX"/>
        </w:rPr>
        <w:t xml:space="preserve">  </w:t>
      </w:r>
      <w:r w:rsidR="006929A9" w:rsidRPr="00B400E7">
        <w:rPr>
          <w:rFonts w:ascii="Arial" w:hAnsi="Arial" w:cs="Arial"/>
          <w:bCs/>
          <w:sz w:val="28"/>
          <w:szCs w:val="28"/>
        </w:rPr>
        <w:t xml:space="preserve">Iniciativa de </w:t>
      </w:r>
      <w:r w:rsidR="006929A9">
        <w:rPr>
          <w:rFonts w:ascii="Arial" w:hAnsi="Arial" w:cs="Arial"/>
          <w:bCs/>
          <w:sz w:val="28"/>
          <w:szCs w:val="28"/>
        </w:rPr>
        <w:t>A</w:t>
      </w:r>
      <w:r w:rsidR="006929A9" w:rsidRPr="00B400E7">
        <w:rPr>
          <w:rFonts w:ascii="Arial" w:hAnsi="Arial" w:cs="Arial"/>
          <w:bCs/>
          <w:sz w:val="28"/>
          <w:szCs w:val="28"/>
        </w:rPr>
        <w:t xml:space="preserve">cuerdo </w:t>
      </w:r>
      <w:r w:rsidR="006929A9">
        <w:rPr>
          <w:rFonts w:ascii="Arial" w:hAnsi="Arial" w:cs="Arial"/>
          <w:bCs/>
          <w:sz w:val="28"/>
          <w:szCs w:val="28"/>
        </w:rPr>
        <w:t>E</w:t>
      </w:r>
      <w:r w:rsidR="006929A9" w:rsidRPr="00B400E7">
        <w:rPr>
          <w:rFonts w:ascii="Arial" w:hAnsi="Arial" w:cs="Arial"/>
          <w:bCs/>
          <w:sz w:val="28"/>
          <w:szCs w:val="28"/>
        </w:rPr>
        <w:t xml:space="preserve">conómico que autoriza suscribir </w:t>
      </w:r>
      <w:r w:rsidR="006929A9">
        <w:rPr>
          <w:rFonts w:ascii="Arial" w:hAnsi="Arial" w:cs="Arial"/>
          <w:bCs/>
          <w:sz w:val="28"/>
          <w:szCs w:val="28"/>
        </w:rPr>
        <w:t>C</w:t>
      </w:r>
      <w:r w:rsidR="006929A9" w:rsidRPr="00B400E7">
        <w:rPr>
          <w:rFonts w:ascii="Arial" w:hAnsi="Arial" w:cs="Arial"/>
          <w:bCs/>
          <w:sz w:val="28"/>
          <w:szCs w:val="28"/>
        </w:rPr>
        <w:t xml:space="preserve">onvenio </w:t>
      </w:r>
      <w:r w:rsidR="006929A9">
        <w:rPr>
          <w:rFonts w:ascii="Arial" w:hAnsi="Arial" w:cs="Arial"/>
          <w:bCs/>
          <w:sz w:val="28"/>
          <w:szCs w:val="28"/>
        </w:rPr>
        <w:t>G</w:t>
      </w:r>
      <w:r w:rsidR="006929A9" w:rsidRPr="00B400E7">
        <w:rPr>
          <w:rFonts w:ascii="Arial" w:hAnsi="Arial" w:cs="Arial"/>
          <w:bCs/>
          <w:sz w:val="28"/>
          <w:szCs w:val="28"/>
        </w:rPr>
        <w:t xml:space="preserve">eneral de </w:t>
      </w:r>
      <w:r w:rsidR="006929A9">
        <w:rPr>
          <w:rFonts w:ascii="Arial" w:hAnsi="Arial" w:cs="Arial"/>
          <w:bCs/>
          <w:sz w:val="28"/>
          <w:szCs w:val="28"/>
        </w:rPr>
        <w:t>C</w:t>
      </w:r>
      <w:r w:rsidR="006929A9" w:rsidRPr="00B400E7">
        <w:rPr>
          <w:rFonts w:ascii="Arial" w:hAnsi="Arial" w:cs="Arial"/>
          <w:bCs/>
          <w:sz w:val="28"/>
          <w:szCs w:val="28"/>
        </w:rPr>
        <w:t xml:space="preserve">olaboración entre el </w:t>
      </w:r>
      <w:r w:rsidR="006929A9">
        <w:rPr>
          <w:rFonts w:ascii="Arial" w:hAnsi="Arial" w:cs="Arial"/>
          <w:bCs/>
          <w:sz w:val="28"/>
          <w:szCs w:val="28"/>
        </w:rPr>
        <w:t>M</w:t>
      </w:r>
      <w:r w:rsidR="006929A9" w:rsidRPr="00B400E7">
        <w:rPr>
          <w:rFonts w:ascii="Arial" w:hAnsi="Arial" w:cs="Arial"/>
          <w:bCs/>
          <w:sz w:val="28"/>
          <w:szCs w:val="28"/>
        </w:rPr>
        <w:t xml:space="preserve">unicipio de </w:t>
      </w:r>
      <w:r w:rsidR="006929A9">
        <w:rPr>
          <w:rFonts w:ascii="Arial" w:hAnsi="Arial" w:cs="Arial"/>
          <w:bCs/>
          <w:sz w:val="28"/>
          <w:szCs w:val="28"/>
        </w:rPr>
        <w:t>Z</w:t>
      </w:r>
      <w:r w:rsidR="006929A9" w:rsidRPr="00B400E7">
        <w:rPr>
          <w:rFonts w:ascii="Arial" w:hAnsi="Arial" w:cs="Arial"/>
          <w:bCs/>
          <w:sz w:val="28"/>
          <w:szCs w:val="28"/>
        </w:rPr>
        <w:t xml:space="preserve">apotlán el </w:t>
      </w:r>
      <w:r w:rsidR="006929A9">
        <w:rPr>
          <w:rFonts w:ascii="Arial" w:hAnsi="Arial" w:cs="Arial"/>
          <w:bCs/>
          <w:sz w:val="28"/>
          <w:szCs w:val="28"/>
        </w:rPr>
        <w:t>G</w:t>
      </w:r>
      <w:r w:rsidR="006929A9" w:rsidRPr="00B400E7">
        <w:rPr>
          <w:rFonts w:ascii="Arial" w:hAnsi="Arial" w:cs="Arial"/>
          <w:bCs/>
          <w:sz w:val="28"/>
          <w:szCs w:val="28"/>
        </w:rPr>
        <w:t xml:space="preserve">rande, </w:t>
      </w:r>
      <w:r w:rsidR="006929A9">
        <w:rPr>
          <w:rFonts w:ascii="Arial" w:hAnsi="Arial" w:cs="Arial"/>
          <w:bCs/>
          <w:sz w:val="28"/>
          <w:szCs w:val="28"/>
        </w:rPr>
        <w:t>J</w:t>
      </w:r>
      <w:r w:rsidR="006929A9" w:rsidRPr="00B400E7">
        <w:rPr>
          <w:rFonts w:ascii="Arial" w:hAnsi="Arial" w:cs="Arial"/>
          <w:bCs/>
          <w:sz w:val="28"/>
          <w:szCs w:val="28"/>
        </w:rPr>
        <w:t xml:space="preserve">alisco y el </w:t>
      </w:r>
      <w:r w:rsidR="006929A9">
        <w:rPr>
          <w:rFonts w:ascii="Arial" w:hAnsi="Arial" w:cs="Arial"/>
          <w:bCs/>
          <w:sz w:val="28"/>
          <w:szCs w:val="28"/>
        </w:rPr>
        <w:t>C</w:t>
      </w:r>
      <w:r w:rsidR="006929A9" w:rsidRPr="00B400E7">
        <w:rPr>
          <w:rFonts w:ascii="Arial" w:hAnsi="Arial" w:cs="Arial"/>
          <w:bCs/>
          <w:sz w:val="28"/>
          <w:szCs w:val="28"/>
        </w:rPr>
        <w:t xml:space="preserve">olegio de </w:t>
      </w:r>
      <w:r w:rsidR="006929A9">
        <w:rPr>
          <w:rFonts w:ascii="Arial" w:hAnsi="Arial" w:cs="Arial"/>
          <w:bCs/>
          <w:sz w:val="28"/>
          <w:szCs w:val="28"/>
        </w:rPr>
        <w:t>J</w:t>
      </w:r>
      <w:r w:rsidR="006929A9" w:rsidRPr="00B400E7">
        <w:rPr>
          <w:rFonts w:ascii="Arial" w:hAnsi="Arial" w:cs="Arial"/>
          <w:bCs/>
          <w:sz w:val="28"/>
          <w:szCs w:val="28"/>
        </w:rPr>
        <w:t xml:space="preserve">alisco, </w:t>
      </w:r>
      <w:r w:rsidR="006929A9">
        <w:rPr>
          <w:rFonts w:ascii="Arial" w:hAnsi="Arial" w:cs="Arial"/>
          <w:bCs/>
          <w:sz w:val="28"/>
          <w:szCs w:val="28"/>
        </w:rPr>
        <w:t>A</w:t>
      </w:r>
      <w:r w:rsidR="006929A9" w:rsidRPr="00B400E7">
        <w:rPr>
          <w:rFonts w:ascii="Arial" w:hAnsi="Arial" w:cs="Arial"/>
          <w:bCs/>
          <w:sz w:val="28"/>
          <w:szCs w:val="28"/>
        </w:rPr>
        <w:t>.</w:t>
      </w:r>
      <w:r w:rsidR="006929A9">
        <w:rPr>
          <w:rFonts w:ascii="Arial" w:hAnsi="Arial" w:cs="Arial"/>
          <w:bCs/>
          <w:sz w:val="28"/>
          <w:szCs w:val="28"/>
        </w:rPr>
        <w:t>C</w:t>
      </w:r>
      <w:r w:rsidR="006929A9" w:rsidRPr="00B400E7">
        <w:rPr>
          <w:rFonts w:ascii="Arial" w:hAnsi="Arial" w:cs="Arial"/>
          <w:bCs/>
          <w:sz w:val="28"/>
          <w:szCs w:val="28"/>
        </w:rPr>
        <w:t>.</w:t>
      </w:r>
      <w:r w:rsidR="00C47CDD">
        <w:rPr>
          <w:rFonts w:ascii="Arial" w:hAnsi="Arial" w:cs="Arial"/>
          <w:bCs/>
          <w:sz w:val="28"/>
          <w:szCs w:val="28"/>
        </w:rPr>
        <w:t xml:space="preserve"> en los términos en que fueron expuestos. Si están por la afirmativa de su aprobación, sírvanse manifestarlo levantando su mano… </w:t>
      </w:r>
      <w:r w:rsidR="006929A9">
        <w:rPr>
          <w:rFonts w:ascii="Arial" w:hAnsi="Arial" w:cs="Arial"/>
          <w:b/>
          <w:bCs/>
          <w:sz w:val="28"/>
          <w:szCs w:val="28"/>
        </w:rPr>
        <w:t>15 votos a favor, aprobado por unanimidad de los asistentes.</w:t>
      </w:r>
      <w:r w:rsidR="006929A9" w:rsidRPr="00E85DDE">
        <w:rPr>
          <w:rFonts w:ascii="Arial" w:hAnsi="Arial" w:cs="Arial"/>
          <w:sz w:val="28"/>
          <w:szCs w:val="28"/>
        </w:rPr>
        <w:t xml:space="preserve"> </w:t>
      </w:r>
      <w:r w:rsidR="006929A9" w:rsidRPr="00FD4026">
        <w:rPr>
          <w:rFonts w:ascii="Arial" w:hAnsi="Arial" w:cs="Arial"/>
          <w:sz w:val="28"/>
          <w:szCs w:val="28"/>
        </w:rPr>
        <w:t>(</w:t>
      </w:r>
      <w:r w:rsidR="006929A9">
        <w:rPr>
          <w:rFonts w:ascii="Arial" w:hAnsi="Arial" w:cs="Arial"/>
          <w:sz w:val="28"/>
          <w:szCs w:val="28"/>
        </w:rPr>
        <w:t>1 inasistencias justificadas: De la C. Regidora Bertha Silvia Gómez Ramos.)</w:t>
      </w:r>
      <w:r w:rsidR="00C47CDD">
        <w:rPr>
          <w:rFonts w:ascii="Arial" w:hAnsi="Arial" w:cs="Arial"/>
          <w:sz w:val="28"/>
          <w:szCs w:val="28"/>
        </w:rPr>
        <w:t xml:space="preserve"> - - - - - - - - - - - - - - - - - - - - - - - </w:t>
      </w:r>
      <w:r w:rsidR="006929A9">
        <w:rPr>
          <w:rFonts w:ascii="Arial" w:hAnsi="Arial" w:cs="Arial"/>
          <w:sz w:val="28"/>
          <w:szCs w:val="28"/>
        </w:rPr>
        <w:t xml:space="preserve"> </w:t>
      </w:r>
      <w:r w:rsidR="0079248C" w:rsidRPr="0079248C">
        <w:rPr>
          <w:rFonts w:ascii="Arial" w:hAnsi="Arial" w:cs="Arial"/>
          <w:b/>
          <w:sz w:val="28"/>
          <w:szCs w:val="28"/>
          <w:u w:val="single"/>
        </w:rPr>
        <w:t>OCTAVO PUNTO</w:t>
      </w:r>
      <w:r w:rsidR="0079248C">
        <w:rPr>
          <w:rFonts w:ascii="Arial" w:hAnsi="Arial" w:cs="Arial"/>
          <w:b/>
          <w:sz w:val="28"/>
          <w:szCs w:val="28"/>
        </w:rPr>
        <w:t xml:space="preserve">: </w:t>
      </w:r>
      <w:r w:rsidR="0079248C" w:rsidRPr="0079248C">
        <w:rPr>
          <w:rFonts w:ascii="Arial" w:hAnsi="Arial" w:cs="Arial"/>
          <w:bCs/>
          <w:sz w:val="28"/>
          <w:szCs w:val="28"/>
        </w:rPr>
        <w:t xml:space="preserve">Dictamen de </w:t>
      </w:r>
      <w:r w:rsidR="0079248C">
        <w:rPr>
          <w:rFonts w:ascii="Arial" w:hAnsi="Arial" w:cs="Arial"/>
          <w:bCs/>
          <w:sz w:val="28"/>
          <w:szCs w:val="28"/>
        </w:rPr>
        <w:t>O</w:t>
      </w:r>
      <w:r w:rsidR="0079248C" w:rsidRPr="0079248C">
        <w:rPr>
          <w:rFonts w:ascii="Arial" w:hAnsi="Arial" w:cs="Arial"/>
          <w:bCs/>
          <w:sz w:val="28"/>
          <w:szCs w:val="28"/>
        </w:rPr>
        <w:t xml:space="preserve">rdenamiento </w:t>
      </w:r>
      <w:r w:rsidR="0079248C">
        <w:rPr>
          <w:rFonts w:ascii="Arial" w:hAnsi="Arial" w:cs="Arial"/>
          <w:bCs/>
          <w:sz w:val="28"/>
          <w:szCs w:val="28"/>
        </w:rPr>
        <w:t>M</w:t>
      </w:r>
      <w:r w:rsidR="0079248C" w:rsidRPr="0079248C">
        <w:rPr>
          <w:rFonts w:ascii="Arial" w:hAnsi="Arial" w:cs="Arial"/>
          <w:bCs/>
          <w:sz w:val="28"/>
          <w:szCs w:val="28"/>
        </w:rPr>
        <w:t xml:space="preserve">unicipal que reforma el </w:t>
      </w:r>
      <w:r w:rsidR="0079248C">
        <w:rPr>
          <w:rFonts w:ascii="Arial" w:hAnsi="Arial" w:cs="Arial"/>
          <w:bCs/>
          <w:sz w:val="28"/>
          <w:szCs w:val="28"/>
        </w:rPr>
        <w:t>A</w:t>
      </w:r>
      <w:r w:rsidR="0079248C" w:rsidRPr="0079248C">
        <w:rPr>
          <w:rFonts w:ascii="Arial" w:hAnsi="Arial" w:cs="Arial"/>
          <w:bCs/>
          <w:sz w:val="28"/>
          <w:szCs w:val="28"/>
        </w:rPr>
        <w:t xml:space="preserve">rtículo 6, y las </w:t>
      </w:r>
      <w:r w:rsidR="0079248C">
        <w:rPr>
          <w:rFonts w:ascii="Arial" w:hAnsi="Arial" w:cs="Arial"/>
          <w:bCs/>
          <w:sz w:val="28"/>
          <w:szCs w:val="28"/>
        </w:rPr>
        <w:t>F</w:t>
      </w:r>
      <w:r w:rsidR="0079248C" w:rsidRPr="0079248C">
        <w:rPr>
          <w:rFonts w:ascii="Arial" w:hAnsi="Arial" w:cs="Arial"/>
          <w:bCs/>
          <w:sz w:val="28"/>
          <w:szCs w:val="28"/>
        </w:rPr>
        <w:t xml:space="preserve">racciones </w:t>
      </w:r>
      <w:r w:rsidR="0079248C">
        <w:rPr>
          <w:rFonts w:ascii="Arial" w:hAnsi="Arial" w:cs="Arial"/>
          <w:bCs/>
          <w:sz w:val="28"/>
          <w:szCs w:val="28"/>
        </w:rPr>
        <w:t>I</w:t>
      </w:r>
      <w:r w:rsidR="0079248C" w:rsidRPr="0079248C">
        <w:rPr>
          <w:rFonts w:ascii="Arial" w:hAnsi="Arial" w:cs="Arial"/>
          <w:bCs/>
          <w:sz w:val="28"/>
          <w:szCs w:val="28"/>
        </w:rPr>
        <w:t xml:space="preserve"> y </w:t>
      </w:r>
      <w:r w:rsidR="0079248C">
        <w:rPr>
          <w:rFonts w:ascii="Arial" w:hAnsi="Arial" w:cs="Arial"/>
          <w:bCs/>
          <w:sz w:val="28"/>
          <w:szCs w:val="28"/>
        </w:rPr>
        <w:t>VII</w:t>
      </w:r>
      <w:r w:rsidR="0079248C" w:rsidRPr="0079248C">
        <w:rPr>
          <w:rFonts w:ascii="Arial" w:hAnsi="Arial" w:cs="Arial"/>
          <w:bCs/>
          <w:sz w:val="28"/>
          <w:szCs w:val="28"/>
        </w:rPr>
        <w:t xml:space="preserve"> del </w:t>
      </w:r>
      <w:r w:rsidR="0079248C">
        <w:rPr>
          <w:rFonts w:ascii="Arial" w:hAnsi="Arial" w:cs="Arial"/>
          <w:bCs/>
          <w:sz w:val="28"/>
          <w:szCs w:val="28"/>
        </w:rPr>
        <w:t>A</w:t>
      </w:r>
      <w:r w:rsidR="0079248C" w:rsidRPr="0079248C">
        <w:rPr>
          <w:rFonts w:ascii="Arial" w:hAnsi="Arial" w:cs="Arial"/>
          <w:bCs/>
          <w:sz w:val="28"/>
          <w:szCs w:val="28"/>
        </w:rPr>
        <w:t xml:space="preserve">rtículo 24 del </w:t>
      </w:r>
      <w:r w:rsidR="0079248C">
        <w:rPr>
          <w:rFonts w:ascii="Arial" w:hAnsi="Arial" w:cs="Arial"/>
          <w:bCs/>
          <w:sz w:val="28"/>
          <w:szCs w:val="28"/>
        </w:rPr>
        <w:t>R</w:t>
      </w:r>
      <w:r w:rsidR="0079248C" w:rsidRPr="0079248C">
        <w:rPr>
          <w:rFonts w:ascii="Arial" w:hAnsi="Arial" w:cs="Arial"/>
          <w:bCs/>
          <w:sz w:val="28"/>
          <w:szCs w:val="28"/>
        </w:rPr>
        <w:t xml:space="preserve">eglamento que contiene las bases para otorgar </w:t>
      </w:r>
      <w:r w:rsidR="0079248C">
        <w:rPr>
          <w:rFonts w:ascii="Arial" w:hAnsi="Arial" w:cs="Arial"/>
          <w:bCs/>
          <w:sz w:val="28"/>
          <w:szCs w:val="28"/>
        </w:rPr>
        <w:t>N</w:t>
      </w:r>
      <w:r w:rsidR="0079248C" w:rsidRPr="0079248C">
        <w:rPr>
          <w:rFonts w:ascii="Arial" w:hAnsi="Arial" w:cs="Arial"/>
          <w:bCs/>
          <w:sz w:val="28"/>
          <w:szCs w:val="28"/>
        </w:rPr>
        <w:t xml:space="preserve">ominaciones, </w:t>
      </w:r>
      <w:r w:rsidR="0079248C">
        <w:rPr>
          <w:rFonts w:ascii="Arial" w:hAnsi="Arial" w:cs="Arial"/>
          <w:bCs/>
          <w:sz w:val="28"/>
          <w:szCs w:val="28"/>
        </w:rPr>
        <w:t>P</w:t>
      </w:r>
      <w:r w:rsidR="0079248C" w:rsidRPr="0079248C">
        <w:rPr>
          <w:rFonts w:ascii="Arial" w:hAnsi="Arial" w:cs="Arial"/>
          <w:bCs/>
          <w:sz w:val="28"/>
          <w:szCs w:val="28"/>
        </w:rPr>
        <w:t xml:space="preserve">remios, </w:t>
      </w:r>
      <w:r w:rsidR="0079248C">
        <w:rPr>
          <w:rFonts w:ascii="Arial" w:hAnsi="Arial" w:cs="Arial"/>
          <w:bCs/>
          <w:sz w:val="28"/>
          <w:szCs w:val="28"/>
        </w:rPr>
        <w:t>P</w:t>
      </w:r>
      <w:r w:rsidR="0079248C" w:rsidRPr="0079248C">
        <w:rPr>
          <w:rFonts w:ascii="Arial" w:hAnsi="Arial" w:cs="Arial"/>
          <w:bCs/>
          <w:sz w:val="28"/>
          <w:szCs w:val="28"/>
        </w:rPr>
        <w:t xml:space="preserve">reseas, </w:t>
      </w:r>
      <w:r w:rsidR="0079248C">
        <w:rPr>
          <w:rFonts w:ascii="Arial" w:hAnsi="Arial" w:cs="Arial"/>
          <w:bCs/>
          <w:sz w:val="28"/>
          <w:szCs w:val="28"/>
        </w:rPr>
        <w:t>R</w:t>
      </w:r>
      <w:r w:rsidR="0079248C" w:rsidRPr="0079248C">
        <w:rPr>
          <w:rFonts w:ascii="Arial" w:hAnsi="Arial" w:cs="Arial"/>
          <w:bCs/>
          <w:sz w:val="28"/>
          <w:szCs w:val="28"/>
        </w:rPr>
        <w:t xml:space="preserve">econocimientos y </w:t>
      </w:r>
      <w:r w:rsidR="0079248C">
        <w:rPr>
          <w:rFonts w:ascii="Arial" w:hAnsi="Arial" w:cs="Arial"/>
          <w:bCs/>
          <w:sz w:val="28"/>
          <w:szCs w:val="28"/>
        </w:rPr>
        <w:t>A</w:t>
      </w:r>
      <w:r w:rsidR="0079248C" w:rsidRPr="0079248C">
        <w:rPr>
          <w:rFonts w:ascii="Arial" w:hAnsi="Arial" w:cs="Arial"/>
          <w:bCs/>
          <w:sz w:val="28"/>
          <w:szCs w:val="28"/>
        </w:rPr>
        <w:t xml:space="preserve">signación de </w:t>
      </w:r>
      <w:r w:rsidR="0079248C">
        <w:rPr>
          <w:rFonts w:ascii="Arial" w:hAnsi="Arial" w:cs="Arial"/>
          <w:bCs/>
          <w:sz w:val="28"/>
          <w:szCs w:val="28"/>
        </w:rPr>
        <w:t>E</w:t>
      </w:r>
      <w:r w:rsidR="0079248C" w:rsidRPr="0079248C">
        <w:rPr>
          <w:rFonts w:ascii="Arial" w:hAnsi="Arial" w:cs="Arial"/>
          <w:bCs/>
          <w:sz w:val="28"/>
          <w:szCs w:val="28"/>
        </w:rPr>
        <w:t xml:space="preserve">spacios </w:t>
      </w:r>
      <w:r w:rsidR="0079248C">
        <w:rPr>
          <w:rFonts w:ascii="Arial" w:hAnsi="Arial" w:cs="Arial"/>
          <w:bCs/>
          <w:sz w:val="28"/>
          <w:szCs w:val="28"/>
        </w:rPr>
        <w:t>P</w:t>
      </w:r>
      <w:r w:rsidR="0079248C" w:rsidRPr="0079248C">
        <w:rPr>
          <w:rFonts w:ascii="Arial" w:hAnsi="Arial" w:cs="Arial"/>
          <w:bCs/>
          <w:sz w:val="28"/>
          <w:szCs w:val="28"/>
        </w:rPr>
        <w:t xml:space="preserve">úblicos por el </w:t>
      </w:r>
      <w:r w:rsidR="0079248C">
        <w:rPr>
          <w:rFonts w:ascii="Arial" w:hAnsi="Arial" w:cs="Arial"/>
          <w:bCs/>
          <w:sz w:val="28"/>
          <w:szCs w:val="28"/>
        </w:rPr>
        <w:t>G</w:t>
      </w:r>
      <w:r w:rsidR="0079248C" w:rsidRPr="0079248C">
        <w:rPr>
          <w:rFonts w:ascii="Arial" w:hAnsi="Arial" w:cs="Arial"/>
          <w:bCs/>
          <w:sz w:val="28"/>
          <w:szCs w:val="28"/>
        </w:rPr>
        <w:t xml:space="preserve">obierno </w:t>
      </w:r>
      <w:r w:rsidR="0079248C">
        <w:rPr>
          <w:rFonts w:ascii="Arial" w:hAnsi="Arial" w:cs="Arial"/>
          <w:bCs/>
          <w:sz w:val="28"/>
          <w:szCs w:val="28"/>
        </w:rPr>
        <w:t>M</w:t>
      </w:r>
      <w:r w:rsidR="0079248C" w:rsidRPr="0079248C">
        <w:rPr>
          <w:rFonts w:ascii="Arial" w:hAnsi="Arial" w:cs="Arial"/>
          <w:bCs/>
          <w:sz w:val="28"/>
          <w:szCs w:val="28"/>
        </w:rPr>
        <w:t xml:space="preserve">unicipal de </w:t>
      </w:r>
      <w:r w:rsidR="0079248C">
        <w:rPr>
          <w:rFonts w:ascii="Arial" w:hAnsi="Arial" w:cs="Arial"/>
          <w:bCs/>
          <w:sz w:val="28"/>
          <w:szCs w:val="28"/>
        </w:rPr>
        <w:lastRenderedPageBreak/>
        <w:t>Z</w:t>
      </w:r>
      <w:r w:rsidR="0079248C" w:rsidRPr="0079248C">
        <w:rPr>
          <w:rFonts w:ascii="Arial" w:hAnsi="Arial" w:cs="Arial"/>
          <w:bCs/>
          <w:sz w:val="28"/>
          <w:szCs w:val="28"/>
        </w:rPr>
        <w:t xml:space="preserve">apotlán el </w:t>
      </w:r>
      <w:r w:rsidR="0079248C">
        <w:rPr>
          <w:rFonts w:ascii="Arial" w:hAnsi="Arial" w:cs="Arial"/>
          <w:bCs/>
          <w:sz w:val="28"/>
          <w:szCs w:val="28"/>
        </w:rPr>
        <w:t>G</w:t>
      </w:r>
      <w:r w:rsidR="0079248C" w:rsidRPr="0079248C">
        <w:rPr>
          <w:rFonts w:ascii="Arial" w:hAnsi="Arial" w:cs="Arial"/>
          <w:bCs/>
          <w:sz w:val="28"/>
          <w:szCs w:val="28"/>
        </w:rPr>
        <w:t xml:space="preserve">rande, </w:t>
      </w:r>
      <w:r w:rsidR="0079248C">
        <w:rPr>
          <w:rFonts w:ascii="Arial" w:hAnsi="Arial" w:cs="Arial"/>
          <w:bCs/>
          <w:sz w:val="28"/>
          <w:szCs w:val="28"/>
        </w:rPr>
        <w:t>J</w:t>
      </w:r>
      <w:r w:rsidR="0079248C" w:rsidRPr="0079248C">
        <w:rPr>
          <w:rFonts w:ascii="Arial" w:hAnsi="Arial" w:cs="Arial"/>
          <w:bCs/>
          <w:sz w:val="28"/>
          <w:szCs w:val="28"/>
        </w:rPr>
        <w:t xml:space="preserve">alisco. </w:t>
      </w:r>
      <w:r w:rsidR="0079248C">
        <w:rPr>
          <w:rFonts w:ascii="Arial" w:hAnsi="Arial" w:cs="Arial"/>
          <w:bCs/>
          <w:sz w:val="28"/>
          <w:szCs w:val="28"/>
        </w:rPr>
        <w:t>M</w:t>
      </w:r>
      <w:r w:rsidR="0079248C" w:rsidRPr="0079248C">
        <w:rPr>
          <w:rFonts w:ascii="Arial" w:hAnsi="Arial" w:cs="Arial"/>
          <w:bCs/>
          <w:sz w:val="28"/>
          <w:szCs w:val="28"/>
        </w:rPr>
        <w:t>otiva el</w:t>
      </w:r>
      <w:r w:rsidR="0079248C">
        <w:rPr>
          <w:rFonts w:ascii="Arial" w:hAnsi="Arial" w:cs="Arial"/>
          <w:bCs/>
          <w:sz w:val="28"/>
          <w:szCs w:val="28"/>
        </w:rPr>
        <w:t xml:space="preserve"> C. Regidor Miguel Marentes</w:t>
      </w:r>
      <w:r w:rsidR="0079248C" w:rsidRPr="0079248C">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C. Regidor Miguel Marentes:</w:t>
      </w:r>
      <w:r w:rsidR="004A702D">
        <w:rPr>
          <w:rFonts w:ascii="Arial" w:hAnsi="Arial" w:cs="Arial"/>
          <w:b/>
          <w:i/>
          <w:iCs/>
          <w:sz w:val="28"/>
          <w:szCs w:val="28"/>
        </w:rPr>
        <w:t xml:space="preserve"> </w:t>
      </w:r>
      <w:r w:rsidR="004A702D" w:rsidRPr="00CE0C10">
        <w:rPr>
          <w:rFonts w:ascii="Arial" w:hAnsi="Arial" w:cs="Arial"/>
          <w:b/>
          <w:i/>
          <w:iCs/>
          <w:sz w:val="28"/>
          <w:szCs w:val="28"/>
        </w:rPr>
        <w:t>HONORABLE AYUNTAMIENTO CONSTITUCIONAL</w:t>
      </w:r>
      <w:r w:rsidR="004A702D">
        <w:rPr>
          <w:rFonts w:ascii="Arial" w:hAnsi="Arial" w:cs="Arial"/>
          <w:bCs/>
          <w:sz w:val="28"/>
          <w:szCs w:val="28"/>
        </w:rPr>
        <w:t xml:space="preserve"> </w:t>
      </w:r>
      <w:r w:rsidR="004A702D" w:rsidRPr="00CE0C10">
        <w:rPr>
          <w:rFonts w:ascii="Arial" w:hAnsi="Arial" w:cs="Arial"/>
          <w:b/>
          <w:i/>
          <w:iCs/>
          <w:sz w:val="28"/>
          <w:szCs w:val="28"/>
        </w:rPr>
        <w:t>DE ZAPOTLÁN EL GRANDE, JALISCO</w:t>
      </w:r>
      <w:r w:rsidR="004A702D">
        <w:rPr>
          <w:rFonts w:ascii="Arial" w:hAnsi="Arial" w:cs="Arial"/>
          <w:bCs/>
          <w:sz w:val="28"/>
          <w:szCs w:val="28"/>
        </w:rPr>
        <w:t xml:space="preserve"> </w:t>
      </w:r>
      <w:r w:rsidR="004A702D" w:rsidRPr="00CE0C10">
        <w:rPr>
          <w:rFonts w:ascii="Arial" w:hAnsi="Arial" w:cs="Arial"/>
          <w:b/>
          <w:i/>
          <w:iCs/>
          <w:sz w:val="28"/>
          <w:szCs w:val="28"/>
        </w:rPr>
        <w:t>PRESENTE</w:t>
      </w:r>
      <w:r w:rsidR="004A702D">
        <w:rPr>
          <w:rFonts w:ascii="Arial" w:hAnsi="Arial" w:cs="Arial"/>
          <w:bCs/>
          <w:sz w:val="28"/>
          <w:szCs w:val="28"/>
        </w:rPr>
        <w:t xml:space="preserve"> </w:t>
      </w:r>
      <w:r w:rsidR="004A702D" w:rsidRPr="00CE0C10">
        <w:rPr>
          <w:rFonts w:ascii="Arial" w:hAnsi="Arial" w:cs="Arial"/>
          <w:i/>
          <w:iCs/>
          <w:color w:val="000000" w:themeColor="text1"/>
          <w:sz w:val="28"/>
          <w:szCs w:val="28"/>
          <w:lang w:val="es-ES"/>
        </w:rPr>
        <w:t xml:space="preserve">Quienes motivan y suscriben </w:t>
      </w:r>
      <w:r w:rsidR="004A702D" w:rsidRPr="00CE0C10">
        <w:rPr>
          <w:rFonts w:ascii="Arial" w:hAnsi="Arial" w:cs="Arial"/>
          <w:b/>
          <w:i/>
          <w:iCs/>
          <w:sz w:val="28"/>
          <w:szCs w:val="28"/>
        </w:rPr>
        <w:t xml:space="preserve">C. MIGUEL MARENTES, </w:t>
      </w:r>
      <w:r w:rsidR="004A702D" w:rsidRPr="00CE0C10">
        <w:rPr>
          <w:rFonts w:ascii="Arial" w:eastAsia="Calibri" w:hAnsi="Arial" w:cs="Arial"/>
          <w:b/>
          <w:i/>
          <w:iCs/>
          <w:sz w:val="28"/>
          <w:szCs w:val="28"/>
        </w:rPr>
        <w:t xml:space="preserve">C. YULIANA LIVIER VARGAS DE LA TORRE y C. AURORA CECILIA ARAUJO ÁLVAREZ </w:t>
      </w:r>
      <w:r w:rsidR="004A702D" w:rsidRPr="00CE0C10">
        <w:rPr>
          <w:rFonts w:ascii="Arial" w:hAnsi="Arial" w:cs="Arial"/>
          <w:i/>
          <w:iCs/>
          <w:color w:val="000000" w:themeColor="text1"/>
          <w:sz w:val="28"/>
          <w:szCs w:val="28"/>
        </w:rPr>
        <w:t xml:space="preserve">en nuestro carácter de Regidores integrantes de la Comisión Edilicia Permanente de Deportes, Recreación, Asuntos de la Niñez y Juventudes, </w:t>
      </w:r>
      <w:r w:rsidR="004A702D" w:rsidRPr="00CE0C10">
        <w:rPr>
          <w:rFonts w:ascii="Arial" w:hAnsi="Arial" w:cs="Arial"/>
          <w:b/>
          <w:i/>
          <w:iCs/>
          <w:color w:val="000000" w:themeColor="text1"/>
          <w:sz w:val="28"/>
          <w:szCs w:val="28"/>
        </w:rPr>
        <w:t>C. MARISOL MENDOZA PINTO, C. DUNIA CATALINA CRUZ MORENO y C. OSCAR MURGUÍA TORRES</w:t>
      </w:r>
      <w:r w:rsidR="004A702D" w:rsidRPr="00CE0C10">
        <w:rPr>
          <w:rFonts w:ascii="Arial" w:hAnsi="Arial" w:cs="Arial"/>
          <w:i/>
          <w:iCs/>
          <w:color w:val="000000" w:themeColor="text1"/>
          <w:sz w:val="28"/>
          <w:szCs w:val="28"/>
        </w:rPr>
        <w:t xml:space="preserve"> en nuestro carácter de Regidores integrantes de la Comisión Edilicia de Cultura, Educación y Festividades Cívicas, y </w:t>
      </w:r>
      <w:r w:rsidR="004A702D" w:rsidRPr="00CE0C10">
        <w:rPr>
          <w:rFonts w:ascii="Arial" w:hAnsi="Arial" w:cs="Arial"/>
          <w:b/>
          <w:i/>
          <w:iCs/>
          <w:color w:val="000000" w:themeColor="text1"/>
          <w:sz w:val="28"/>
          <w:szCs w:val="28"/>
        </w:rPr>
        <w:t>C. CLAUDIA MARGARITA ROBLES GOMEZ, C. MIGUEL MARENTES Y C. MARÍA OLGA GARCÍA AYALA</w:t>
      </w:r>
      <w:r w:rsidR="004A702D" w:rsidRPr="00CE0C10">
        <w:rPr>
          <w:rFonts w:ascii="Arial" w:hAnsi="Arial" w:cs="Arial"/>
          <w:i/>
          <w:iCs/>
          <w:color w:val="000000" w:themeColor="text1"/>
          <w:sz w:val="28"/>
          <w:szCs w:val="28"/>
        </w:rPr>
        <w:t xml:space="preserve"> Regidores integrantes de la Comisión Edilicia Permanente de Reglamentos y Gobernación;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artículo 87 fracción II, IV, 91, 92, 100 y demás aplicables del Reglamento Interior del Ayuntamiento de Zapotlán el Grande, Jalisco, comparecemos a presentar al Pleno de éste H. Ayuntamiento el siguiente: </w:t>
      </w:r>
      <w:r w:rsidR="004A702D" w:rsidRPr="00CE0C10">
        <w:rPr>
          <w:rFonts w:ascii="Arial" w:hAnsi="Arial" w:cs="Arial"/>
          <w:b/>
          <w:i/>
          <w:iCs/>
          <w:sz w:val="28"/>
          <w:szCs w:val="28"/>
          <w:lang w:val="es-ES"/>
        </w:rPr>
        <w:t xml:space="preserve">DICTAMEN DE ORDENAMIENTO MUNICIPAL QUE REFORMA EL ARTÍCULO 6, Y LAS FRACCIONES I Y VII DEL ARTÍCULO 24 DEL REGLAMENTO QUE CONTIENE LAS BASES PARA </w:t>
      </w:r>
      <w:r w:rsidR="004A702D" w:rsidRPr="00CE0C10">
        <w:rPr>
          <w:rFonts w:ascii="Arial" w:hAnsi="Arial" w:cs="Arial"/>
          <w:b/>
          <w:i/>
          <w:iCs/>
          <w:sz w:val="28"/>
          <w:szCs w:val="28"/>
          <w:lang w:val="es-ES"/>
        </w:rPr>
        <w:lastRenderedPageBreak/>
        <w:t>OTORGAR NOMINACIONES, PREMIOS, PRESEAS, RECONOCIMIENTOS Y ASIGNACIÓN DE ESPACIOS PÚBLICOS POR EL GOBIERNO MUNICIPAL DE ZAPOTLÁN EL GRANDE, JALISCO</w:t>
      </w:r>
      <w:r w:rsidR="004A702D" w:rsidRPr="00CE0C10">
        <w:rPr>
          <w:rFonts w:ascii="Arial" w:hAnsi="Arial" w:cs="Arial"/>
          <w:b/>
          <w:i/>
          <w:iCs/>
          <w:color w:val="000000" w:themeColor="text1"/>
          <w:sz w:val="28"/>
          <w:szCs w:val="28"/>
        </w:rPr>
        <w:t xml:space="preserve">, </w:t>
      </w:r>
      <w:r w:rsidR="004A702D" w:rsidRPr="00CE0C10">
        <w:rPr>
          <w:rFonts w:ascii="Arial" w:hAnsi="Arial" w:cs="Arial"/>
          <w:i/>
          <w:iCs/>
          <w:color w:val="000000" w:themeColor="text1"/>
          <w:sz w:val="28"/>
          <w:szCs w:val="28"/>
        </w:rPr>
        <w:t xml:space="preserve">poniendo a consideración la siguiente: </w:t>
      </w:r>
      <w:r w:rsidR="004A702D" w:rsidRPr="00CE0C10">
        <w:rPr>
          <w:rFonts w:ascii="Arial" w:eastAsia="Calibri" w:hAnsi="Arial" w:cs="Arial"/>
          <w:b/>
          <w:i/>
          <w:iCs/>
          <w:sz w:val="28"/>
          <w:szCs w:val="28"/>
          <w:lang w:bidi="en-US"/>
        </w:rPr>
        <w:t>EXPOSICIÓN DE MOTIVOS</w:t>
      </w:r>
      <w:r w:rsidR="004A702D">
        <w:rPr>
          <w:rFonts w:ascii="Arial" w:eastAsia="Calibri" w:hAnsi="Arial" w:cs="Arial"/>
          <w:b/>
          <w:i/>
          <w:iCs/>
          <w:sz w:val="28"/>
          <w:szCs w:val="28"/>
          <w:lang w:bidi="en-US"/>
        </w:rPr>
        <w:t xml:space="preserve"> I.</w:t>
      </w:r>
      <w:r w:rsidR="004A702D">
        <w:rPr>
          <w:rFonts w:ascii="Arial" w:hAnsi="Arial" w:cs="Arial"/>
          <w:bCs/>
          <w:sz w:val="28"/>
          <w:szCs w:val="28"/>
        </w:rPr>
        <w:t xml:space="preserve"> </w:t>
      </w:r>
      <w:r w:rsidR="004A702D" w:rsidRPr="004A702D">
        <w:rPr>
          <w:rFonts w:ascii="Arial" w:eastAsia="Arial" w:hAnsi="Arial" w:cs="Arial"/>
          <w:i/>
          <w:iCs/>
          <w:color w:val="000000" w:themeColor="text1"/>
          <w:sz w:val="28"/>
          <w:szCs w:val="28"/>
        </w:rPr>
        <w:t>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sentando las bases, personalidad jurídica, y manejo de su patrimonio en las fracciones I y II. </w:t>
      </w:r>
      <w:r w:rsidR="006011D4">
        <w:rPr>
          <w:rFonts w:ascii="Arial" w:eastAsia="Arial" w:hAnsi="Arial" w:cs="Arial"/>
          <w:i/>
          <w:iCs/>
          <w:color w:val="000000" w:themeColor="text1"/>
          <w:sz w:val="28"/>
          <w:szCs w:val="28"/>
        </w:rPr>
        <w:t xml:space="preserve"> </w:t>
      </w:r>
      <w:r w:rsidR="006011D4">
        <w:rPr>
          <w:rFonts w:ascii="Arial" w:eastAsia="Arial" w:hAnsi="Arial" w:cs="Arial"/>
          <w:b/>
          <w:bCs/>
          <w:i/>
          <w:iCs/>
          <w:color w:val="000000" w:themeColor="text1"/>
          <w:sz w:val="28"/>
          <w:szCs w:val="28"/>
        </w:rPr>
        <w:t>II.</w:t>
      </w:r>
      <w:r w:rsidR="006011D4">
        <w:rPr>
          <w:rFonts w:ascii="Arial" w:hAnsi="Arial" w:cs="Arial"/>
          <w:bCs/>
          <w:sz w:val="28"/>
          <w:szCs w:val="28"/>
        </w:rPr>
        <w:t xml:space="preserve"> </w:t>
      </w:r>
      <w:r w:rsidR="004A702D" w:rsidRPr="006011D4">
        <w:rPr>
          <w:rFonts w:ascii="Arial" w:eastAsia="Arial" w:hAnsi="Arial" w:cs="Arial"/>
          <w:i/>
          <w:iCs/>
          <w:color w:val="000000" w:themeColor="text1"/>
          <w:sz w:val="28"/>
          <w:szCs w:val="28"/>
        </w:rPr>
        <w:t>La Constitución Política del Estado de Jalisco en sus artículos 2, 3, 73, 77, 85 fracción IV y relativos establece las bases de la organización política y administrativa del Estado de Jalisco que reconoce al Municipio Personalidad Jurídica y Patrimonio propio; estableciendo los mecanismos para organizar la Administración Pública Municipal.</w:t>
      </w:r>
      <w:r w:rsidR="006011D4">
        <w:rPr>
          <w:rFonts w:ascii="Arial" w:eastAsia="Arial" w:hAnsi="Arial" w:cs="Arial"/>
          <w:i/>
          <w:iCs/>
          <w:color w:val="000000" w:themeColor="text1"/>
          <w:sz w:val="28"/>
          <w:szCs w:val="28"/>
        </w:rPr>
        <w:t xml:space="preserve"> </w:t>
      </w:r>
      <w:r w:rsidR="006011D4">
        <w:rPr>
          <w:rFonts w:ascii="Arial" w:eastAsia="Arial" w:hAnsi="Arial" w:cs="Arial"/>
          <w:b/>
          <w:bCs/>
          <w:i/>
          <w:iCs/>
          <w:color w:val="000000" w:themeColor="text1"/>
          <w:sz w:val="28"/>
          <w:szCs w:val="28"/>
        </w:rPr>
        <w:t>III.</w:t>
      </w:r>
      <w:r w:rsidR="004A702D" w:rsidRPr="006011D4">
        <w:rPr>
          <w:rFonts w:ascii="Arial" w:eastAsia="Arial" w:hAnsi="Arial" w:cs="Arial"/>
          <w:i/>
          <w:iCs/>
          <w:color w:val="000000" w:themeColor="text1"/>
          <w:sz w:val="28"/>
          <w:szCs w:val="28"/>
        </w:rPr>
        <w:t> </w:t>
      </w:r>
      <w:r w:rsidR="004A702D" w:rsidRPr="00CE0C10">
        <w:rPr>
          <w:rFonts w:ascii="Arial" w:eastAsia="Arial" w:hAnsi="Arial" w:cs="Arial"/>
          <w:i/>
          <w:iCs/>
          <w:color w:val="000000"/>
          <w:sz w:val="28"/>
          <w:szCs w:val="28"/>
        </w:rPr>
        <w:t xml:space="preserve">La Ley del Gobierno y la Administración Pública del Estado de Jalisco en sus artículos 1, 2, 3, 10, 38, 41 y demás relativos y aplicables reconoce al Municipio como nivel de Gobierno, base de la organización política, administrativa y de la división territorial del Estado de Jalisco, así mismo determina las facultades del Ayuntamiento, y en su artículo 50 señala las facultades de los regidores de presentar iniciativas de ordenamiento municipales; y en su artículo 42 fracción VI estipula que los Ordenamientos Municipales pueden reformarse, modificarse, adicionarse, derogarse o abrogarse, siempre que se cumplan con los requisitos de discusión, aprobación, promulgación y </w:t>
      </w:r>
      <w:r w:rsidR="004A702D" w:rsidRPr="00CE0C10">
        <w:rPr>
          <w:rFonts w:ascii="Arial" w:eastAsia="Arial" w:hAnsi="Arial" w:cs="Arial"/>
          <w:i/>
          <w:iCs/>
          <w:color w:val="000000"/>
          <w:sz w:val="28"/>
          <w:szCs w:val="28"/>
        </w:rPr>
        <w:lastRenderedPageBreak/>
        <w:t>publicación por parte del Ayuntamiento.</w:t>
      </w:r>
      <w:r w:rsidR="00E72D01">
        <w:rPr>
          <w:rFonts w:ascii="Arial" w:eastAsia="Arial" w:hAnsi="Arial" w:cs="Arial"/>
          <w:i/>
          <w:iCs/>
          <w:color w:val="000000"/>
          <w:sz w:val="28"/>
          <w:szCs w:val="28"/>
        </w:rPr>
        <w:t xml:space="preserve"> </w:t>
      </w:r>
      <w:r w:rsidR="00E72D01">
        <w:rPr>
          <w:rFonts w:ascii="Arial" w:eastAsia="Arial" w:hAnsi="Arial" w:cs="Arial"/>
          <w:b/>
          <w:bCs/>
          <w:i/>
          <w:iCs/>
          <w:color w:val="000000"/>
          <w:sz w:val="28"/>
          <w:szCs w:val="28"/>
        </w:rPr>
        <w:t>IV.</w:t>
      </w:r>
      <w:r w:rsidR="00E72D01">
        <w:rPr>
          <w:rFonts w:ascii="Arial" w:hAnsi="Arial" w:cs="Arial"/>
          <w:bCs/>
          <w:sz w:val="28"/>
          <w:szCs w:val="28"/>
        </w:rPr>
        <w:t xml:space="preserve"> </w:t>
      </w:r>
      <w:r w:rsidR="004A702D" w:rsidRPr="00E72D01">
        <w:rPr>
          <w:rFonts w:ascii="Arial" w:hAnsi="Arial" w:cs="Arial"/>
          <w:i/>
          <w:iCs/>
          <w:color w:val="000000" w:themeColor="text1"/>
          <w:sz w:val="28"/>
          <w:szCs w:val="28"/>
        </w:rPr>
        <w:t>Por su parte la propuesta de reforma al artículo 6, y las fracciones I y VII del artículo 24 del Reglamento que Contiene las Bases para Otorgar Nominaciones, Premios, Preseas, Reconocimientos y Asignación de Espacios Públicos por el Gobierno municipal de Zapotlán el Grande, Jalisco, atiende la importancia de visibilizar las trayectorias de jóvenes y deportistas mediante la apertura de nuevos ámbitos y categorías.</w:t>
      </w:r>
      <w:r w:rsidR="00E72D01">
        <w:rPr>
          <w:rFonts w:ascii="Arial" w:hAnsi="Arial" w:cs="Arial"/>
          <w:bCs/>
          <w:sz w:val="28"/>
          <w:szCs w:val="28"/>
        </w:rPr>
        <w:t xml:space="preserve"> </w:t>
      </w:r>
      <w:r w:rsidR="004A702D" w:rsidRPr="00CE0C10">
        <w:rPr>
          <w:rFonts w:ascii="Arial" w:hAnsi="Arial" w:cs="Arial"/>
          <w:i/>
          <w:iCs/>
          <w:color w:val="000000" w:themeColor="text1"/>
          <w:sz w:val="28"/>
          <w:szCs w:val="28"/>
        </w:rPr>
        <w:t xml:space="preserve">Al efecto exponemos los </w:t>
      </w:r>
      <w:r w:rsidR="004A702D" w:rsidRPr="00CE0C10">
        <w:rPr>
          <w:rFonts w:ascii="Arial" w:hAnsi="Arial" w:cs="Arial"/>
          <w:bCs/>
          <w:i/>
          <w:iCs/>
          <w:sz w:val="28"/>
          <w:szCs w:val="28"/>
        </w:rPr>
        <w:t>siguientes:</w:t>
      </w:r>
      <w:r w:rsidR="00E72D01">
        <w:rPr>
          <w:rFonts w:ascii="Arial" w:hAnsi="Arial" w:cs="Arial"/>
          <w:bCs/>
          <w:sz w:val="28"/>
          <w:szCs w:val="28"/>
        </w:rPr>
        <w:t xml:space="preserve"> </w:t>
      </w:r>
      <w:r w:rsidR="004A702D" w:rsidRPr="00CE0C10">
        <w:rPr>
          <w:rFonts w:ascii="Arial" w:hAnsi="Arial" w:cs="Arial"/>
          <w:b/>
          <w:i/>
          <w:iCs/>
          <w:sz w:val="28"/>
          <w:szCs w:val="28"/>
        </w:rPr>
        <w:t>ANTECEDENTES:</w:t>
      </w:r>
      <w:r w:rsidR="00E72D01">
        <w:rPr>
          <w:rFonts w:ascii="Arial" w:hAnsi="Arial" w:cs="Arial"/>
          <w:b/>
          <w:i/>
          <w:iCs/>
          <w:sz w:val="28"/>
          <w:szCs w:val="28"/>
        </w:rPr>
        <w:t xml:space="preserve"> </w:t>
      </w:r>
      <w:r w:rsidR="00E72D01">
        <w:rPr>
          <w:rFonts w:ascii="Arial" w:hAnsi="Arial" w:cs="Arial"/>
          <w:bCs/>
          <w:i/>
          <w:iCs/>
          <w:sz w:val="28"/>
          <w:szCs w:val="28"/>
        </w:rPr>
        <w:t>1.</w:t>
      </w:r>
      <w:r w:rsidR="00E72D01">
        <w:rPr>
          <w:rFonts w:ascii="Arial" w:hAnsi="Arial" w:cs="Arial"/>
          <w:bCs/>
          <w:sz w:val="28"/>
          <w:szCs w:val="28"/>
        </w:rPr>
        <w:t xml:space="preserve"> </w:t>
      </w:r>
      <w:r w:rsidR="004A702D" w:rsidRPr="00E72D01">
        <w:rPr>
          <w:rFonts w:ascii="Arial" w:hAnsi="Arial" w:cs="Arial"/>
          <w:i/>
          <w:iCs/>
          <w:sz w:val="28"/>
          <w:szCs w:val="28"/>
        </w:rPr>
        <w:t xml:space="preserve">Que el </w:t>
      </w:r>
      <w:r w:rsidR="004A702D" w:rsidRPr="00E72D01">
        <w:rPr>
          <w:rFonts w:ascii="Arial" w:hAnsi="Arial" w:cs="Arial"/>
          <w:b/>
          <w:i/>
          <w:iCs/>
          <w:sz w:val="28"/>
          <w:szCs w:val="28"/>
        </w:rPr>
        <w:t>Premio al Mérito Deportivo</w:t>
      </w:r>
      <w:r w:rsidR="004A702D" w:rsidRPr="00E72D01">
        <w:rPr>
          <w:rFonts w:ascii="Arial" w:hAnsi="Arial" w:cs="Arial"/>
          <w:i/>
          <w:iCs/>
          <w:sz w:val="28"/>
          <w:szCs w:val="28"/>
        </w:rPr>
        <w:t>, se encuentra instituido en el Reglamento que contiene las bases para otorgar nominaciones, premios, preseas, reconocimientos y asignación de espacios públicos; por el Gobierno Municipal de Zapotlán el Grande, Jalisco, así como en el Reglamento de Cultura Física y Deporte, y es el máximo reconocimiento que se otorga de manera anual a deportistas, entrenadores y todas aquellas personas e instituciones destacadas en la promoción, fomento, difusión o apoyo al deporte municipal, que por su dedicación y esfuerzo han representado en forma destacada al municipio en eventos de alto nivel competitivo, en sus respectivas disciplinas.</w:t>
      </w:r>
      <w:r w:rsidR="00E72D01">
        <w:rPr>
          <w:rFonts w:ascii="Arial" w:hAnsi="Arial" w:cs="Arial"/>
          <w:i/>
          <w:iCs/>
          <w:sz w:val="28"/>
          <w:szCs w:val="28"/>
        </w:rPr>
        <w:t xml:space="preserve"> 2.</w:t>
      </w:r>
      <w:r w:rsidR="00E72D01">
        <w:rPr>
          <w:rFonts w:ascii="Arial" w:hAnsi="Arial" w:cs="Arial"/>
          <w:bCs/>
          <w:sz w:val="28"/>
          <w:szCs w:val="28"/>
        </w:rPr>
        <w:t xml:space="preserve"> </w:t>
      </w:r>
      <w:r w:rsidR="004A702D" w:rsidRPr="00E72D01">
        <w:rPr>
          <w:rFonts w:ascii="Arial" w:hAnsi="Arial" w:cs="Arial"/>
          <w:i/>
          <w:iCs/>
          <w:color w:val="000000" w:themeColor="text1"/>
          <w:sz w:val="28"/>
          <w:szCs w:val="28"/>
        </w:rPr>
        <w:t>Que el</w:t>
      </w:r>
      <w:r w:rsidR="004A702D" w:rsidRPr="00E72D01">
        <w:rPr>
          <w:rFonts w:ascii="Arial" w:hAnsi="Arial" w:cs="Arial"/>
          <w:b/>
          <w:i/>
          <w:iCs/>
          <w:color w:val="000000" w:themeColor="text1"/>
          <w:sz w:val="28"/>
          <w:szCs w:val="28"/>
        </w:rPr>
        <w:t xml:space="preserve"> Premio Municipal de la Juventud</w:t>
      </w:r>
      <w:r w:rsidR="004A702D" w:rsidRPr="00E72D01">
        <w:rPr>
          <w:rFonts w:ascii="Arial" w:hAnsi="Arial" w:cs="Arial"/>
          <w:i/>
          <w:iCs/>
          <w:color w:val="000000" w:themeColor="text1"/>
          <w:sz w:val="28"/>
          <w:szCs w:val="28"/>
        </w:rPr>
        <w:t xml:space="preserve">, se instituyó </w:t>
      </w:r>
      <w:r w:rsidR="004A702D" w:rsidRPr="00E72D01">
        <w:rPr>
          <w:rFonts w:ascii="Arial" w:hAnsi="Arial" w:cs="Arial"/>
          <w:i/>
          <w:iCs/>
          <w:sz w:val="28"/>
          <w:szCs w:val="28"/>
        </w:rPr>
        <w:t xml:space="preserve">mediante la Sesión Ordinaria de Ayuntamiento No. 34 de fecha 06 de junio de 2023, en el punto número 10 del orden del día, en </w:t>
      </w:r>
      <w:r w:rsidR="004A702D" w:rsidRPr="00E72D01">
        <w:rPr>
          <w:rFonts w:ascii="Arial" w:hAnsi="Arial" w:cs="Arial"/>
          <w:i/>
          <w:iCs/>
          <w:color w:val="000000" w:themeColor="text1"/>
          <w:sz w:val="28"/>
          <w:szCs w:val="28"/>
        </w:rPr>
        <w:t>el Reglamento que contiene las bases p</w:t>
      </w:r>
      <w:r w:rsidR="004A702D" w:rsidRPr="00E72D01">
        <w:rPr>
          <w:rFonts w:ascii="Arial" w:hAnsi="Arial" w:cs="Arial"/>
          <w:i/>
          <w:iCs/>
          <w:sz w:val="28"/>
          <w:szCs w:val="28"/>
        </w:rPr>
        <w:t>ara otorgar nominaciones, premios, preseas, reconocimientos y asignación de espacios públicos; y se reconoce a las</w:t>
      </w:r>
      <w:r w:rsidR="004A702D" w:rsidRPr="00E72D01">
        <w:rPr>
          <w:rFonts w:ascii="Arial" w:hAnsi="Arial" w:cs="Arial"/>
          <w:b/>
          <w:i/>
          <w:iCs/>
          <w:sz w:val="28"/>
          <w:szCs w:val="28"/>
        </w:rPr>
        <w:t xml:space="preserve"> </w:t>
      </w:r>
      <w:r w:rsidR="004A702D" w:rsidRPr="00E72D01">
        <w:rPr>
          <w:rFonts w:ascii="Arial" w:hAnsi="Arial" w:cs="Arial"/>
          <w:i/>
          <w:iCs/>
          <w:sz w:val="28"/>
          <w:szCs w:val="28"/>
        </w:rPr>
        <w:t xml:space="preserve">juventudes zapotlenses de 12 a 29 años que se hayan distinguido, de manera destacada durante el año inmediato anterior al del otorgamiento del premio, por sus actos, obras, </w:t>
      </w:r>
      <w:r w:rsidR="004A702D" w:rsidRPr="00E72D01">
        <w:rPr>
          <w:rFonts w:ascii="Arial" w:hAnsi="Arial" w:cs="Arial"/>
          <w:i/>
          <w:iCs/>
          <w:sz w:val="28"/>
          <w:szCs w:val="28"/>
        </w:rPr>
        <w:lastRenderedPageBreak/>
        <w:t>proyectos o por una trayectoria ejemplar a favor del, municipio, estado, del país, en las áreas humanísticas, culturales, cívicos, laborales, científicas, académicas, deportivas, ambientalistas, cuya conducta, dedicación, y buenas prácticas puedan considerarse un ejemplo para las juventudes de Zapotlán el Grande y sociedad en general.</w:t>
      </w:r>
      <w:r w:rsidR="00E72D01">
        <w:rPr>
          <w:rFonts w:ascii="Arial" w:hAnsi="Arial" w:cs="Arial"/>
          <w:bCs/>
          <w:sz w:val="28"/>
          <w:szCs w:val="28"/>
        </w:rPr>
        <w:t xml:space="preserve"> </w:t>
      </w:r>
      <w:r w:rsidR="00E72D01" w:rsidRPr="00E72D01">
        <w:rPr>
          <w:rFonts w:ascii="Arial" w:hAnsi="Arial" w:cs="Arial"/>
          <w:bCs/>
          <w:i/>
          <w:iCs/>
          <w:sz w:val="28"/>
          <w:szCs w:val="28"/>
        </w:rPr>
        <w:t>3.</w:t>
      </w:r>
      <w:r w:rsidR="00E72D01">
        <w:rPr>
          <w:rFonts w:ascii="Arial" w:hAnsi="Arial" w:cs="Arial"/>
          <w:bCs/>
          <w:sz w:val="28"/>
          <w:szCs w:val="28"/>
        </w:rPr>
        <w:t xml:space="preserve"> </w:t>
      </w:r>
      <w:r w:rsidR="004A702D" w:rsidRPr="00E72D01">
        <w:rPr>
          <w:rFonts w:ascii="Arial" w:hAnsi="Arial" w:cs="Arial"/>
          <w:i/>
          <w:iCs/>
          <w:sz w:val="28"/>
          <w:szCs w:val="28"/>
        </w:rPr>
        <w:t xml:space="preserve">Con fecha 27 de mayo del año 2026 fue aprobado en Sesión Ordinaria de Ayuntamiento número 31 en su punto 11 del orden del día la </w:t>
      </w:r>
      <w:r w:rsidR="004A702D" w:rsidRPr="00E72D01">
        <w:rPr>
          <w:rFonts w:ascii="Arial" w:hAnsi="Arial" w:cs="Arial"/>
          <w:b/>
          <w:i/>
          <w:iCs/>
          <w:sz w:val="28"/>
          <w:szCs w:val="28"/>
        </w:rPr>
        <w:t>INICIATIVA DE ORDENAMIENTO QUE TURNA A COMISIONES LA PROPUESTA QUE REFORMA EL ARTÍCULO 6, Y LAS FRACCIONES I Y VII DEL ARTÍCULO 24 DEL REGLAMENTO QUE CONTIENE LAS BASES PARA OTORGAR NOMINACIONES, PREMIOS, PRESEAS, RECONOCIMIENTOS Y ASIGNACIÓN DE ESPACIOS PÚBLICOS POR EL GOBIERNO MUNICIPAL DE ZAPOTLÁN EL GRANDE, JALISCO</w:t>
      </w:r>
      <w:r w:rsidR="004A702D" w:rsidRPr="00E72D01">
        <w:rPr>
          <w:rFonts w:ascii="Arial" w:hAnsi="Arial" w:cs="Arial"/>
          <w:i/>
          <w:iCs/>
          <w:sz w:val="28"/>
          <w:szCs w:val="28"/>
        </w:rPr>
        <w:t>.</w:t>
      </w:r>
      <w:r w:rsidR="00E72D01">
        <w:rPr>
          <w:rFonts w:ascii="Arial" w:hAnsi="Arial" w:cs="Arial"/>
          <w:i/>
          <w:iCs/>
          <w:sz w:val="28"/>
          <w:szCs w:val="28"/>
        </w:rPr>
        <w:t xml:space="preserve"> 4.</w:t>
      </w:r>
      <w:r w:rsidR="00E72D01">
        <w:rPr>
          <w:rFonts w:ascii="Arial" w:hAnsi="Arial" w:cs="Arial"/>
          <w:bCs/>
          <w:sz w:val="28"/>
          <w:szCs w:val="28"/>
        </w:rPr>
        <w:t xml:space="preserve"> </w:t>
      </w:r>
      <w:r w:rsidR="004A702D" w:rsidRPr="00E72D01">
        <w:rPr>
          <w:rFonts w:ascii="Arial" w:hAnsi="Arial" w:cs="Arial"/>
          <w:i/>
          <w:iCs/>
          <w:sz w:val="28"/>
          <w:szCs w:val="28"/>
        </w:rPr>
        <w:t>El día 01 de junio de 2026, la Secretaría de Ayuntamiento de Zapotlán el Grande, Jalisco notificó a la Comisión Edilicia Permanente de Deportes, Recreación, Asuntos de la Niñez y Juventudes como convocante, y a las Comisiones Edilicias Permanentes de Cultura, Educación y Festividades Cívicas y de Reglamentos y Gobernación como coadyuvantes para que lleven a cabo el análisis y dictaminación de la reforma al artículo 6, y las fracciones I y VII del artículo 24  del Reglamento que Contiene las bases para Otorgar Nominaciones, Premios, Preseas, Reconocimientos Y Asignación De Espacios Públicos para el Gobierno Municipal de Zapotlán el Grande, Jalisco.</w:t>
      </w:r>
      <w:r w:rsidR="000006FC">
        <w:rPr>
          <w:rFonts w:ascii="Arial" w:hAnsi="Arial" w:cs="Arial"/>
          <w:i/>
          <w:iCs/>
          <w:sz w:val="28"/>
          <w:szCs w:val="28"/>
        </w:rPr>
        <w:t xml:space="preserve"> 5.</w:t>
      </w:r>
      <w:r w:rsidR="000006FC">
        <w:rPr>
          <w:rFonts w:ascii="Arial" w:hAnsi="Arial" w:cs="Arial"/>
          <w:bCs/>
          <w:sz w:val="28"/>
          <w:szCs w:val="28"/>
        </w:rPr>
        <w:t xml:space="preserve"> </w:t>
      </w:r>
      <w:r w:rsidR="004A702D" w:rsidRPr="000006FC">
        <w:rPr>
          <w:rFonts w:ascii="Arial" w:hAnsi="Arial" w:cs="Arial"/>
          <w:i/>
          <w:iCs/>
          <w:sz w:val="28"/>
          <w:szCs w:val="28"/>
        </w:rPr>
        <w:t xml:space="preserve">En virtud de ello, se llevó a cabo la Sesión Ordinaria número 12 de la Comisión Edilicia Permanente de Deportes, Recreación, </w:t>
      </w:r>
      <w:r w:rsidR="004A702D" w:rsidRPr="000006FC">
        <w:rPr>
          <w:rFonts w:ascii="Arial" w:hAnsi="Arial" w:cs="Arial"/>
          <w:i/>
          <w:iCs/>
          <w:sz w:val="28"/>
          <w:szCs w:val="28"/>
        </w:rPr>
        <w:lastRenderedPageBreak/>
        <w:t xml:space="preserve">Asuntos de la Niñez y Juventudes como convocante, en conjunto con las Comisiones Edilicias de Cultura, Educación y Festividades Cívicas y de Reglamentos y Gobernación como coadyuvantes con el objetivo de realizar el análisis de la propuesta de reforma al artículo 6, y las fracciones I y VII del artículo 24 del Reglamento que Contiene las bases para Otorgar Nominaciones, Premios, Preseas, Reconocimientos y Asignación de Espacios Públicos para el Gobierno Municipal de Zapotlán el Grande, Jalisco, y como parte de su revisión se resaltó la importancia de reconocer el talento, entrega, disciplina, y compromiso de las juventudes y la comunidad deportiva, elementos que no solo dignifican el esfuerzo individual, sino que también fungen como motores de transformación y cohesión social en nuestro municipio, por otra parte, se analizaron los ámbitos a premiar comparando la participación de los jóvenes en los años 2023, 2024 y 2025 en cada categoría, además de las mejoras propuestas por el Consejo Municipal de la Juventud de Zapotlán el Grande, Jalisco: </w:t>
      </w:r>
      <w:r w:rsidR="000006FC">
        <w:rPr>
          <w:rFonts w:ascii="Arial" w:hAnsi="Arial" w:cs="Arial"/>
          <w:i/>
          <w:iCs/>
          <w:sz w:val="28"/>
          <w:szCs w:val="28"/>
        </w:rPr>
        <w:t xml:space="preserve">- - - - - - - - - - - - - - - - - - - - - - - - - - - - - - - - - - - - - - - </w:t>
      </w:r>
    </w:p>
    <w:tbl>
      <w:tblPr>
        <w:tblStyle w:val="Tablaconcuadrcula"/>
        <w:tblW w:w="7655" w:type="dxa"/>
        <w:tblInd w:w="-5" w:type="dxa"/>
        <w:tblLayout w:type="fixed"/>
        <w:tblLook w:val="04A0" w:firstRow="1" w:lastRow="0" w:firstColumn="1" w:lastColumn="0" w:noHBand="0" w:noVBand="1"/>
      </w:tblPr>
      <w:tblGrid>
        <w:gridCol w:w="1426"/>
        <w:gridCol w:w="4244"/>
        <w:gridCol w:w="1276"/>
        <w:gridCol w:w="709"/>
      </w:tblGrid>
      <w:tr w:rsidR="000006FC" w:rsidRPr="002E20CD" w14:paraId="686A492F" w14:textId="77777777" w:rsidTr="000006FC">
        <w:trPr>
          <w:trHeight w:val="510"/>
        </w:trPr>
        <w:tc>
          <w:tcPr>
            <w:tcW w:w="7655" w:type="dxa"/>
            <w:gridSpan w:val="4"/>
            <w:hideMark/>
          </w:tcPr>
          <w:p w14:paraId="715F19B6"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RELACIÓN DE INSCRIPCIÓN EN LOS ÁMBITOS AL PREMIO MUNICIPAL DE LA JUVENTUD 2023, 2024, 2025</w:t>
            </w:r>
          </w:p>
        </w:tc>
      </w:tr>
      <w:tr w:rsidR="000006FC" w:rsidRPr="002E20CD" w14:paraId="1C944FEE" w14:textId="77777777" w:rsidTr="000006FC">
        <w:trPr>
          <w:trHeight w:val="340"/>
        </w:trPr>
        <w:tc>
          <w:tcPr>
            <w:tcW w:w="1426" w:type="dxa"/>
            <w:vMerge w:val="restart"/>
            <w:noWrap/>
            <w:vAlign w:val="center"/>
            <w:hideMark/>
          </w:tcPr>
          <w:p w14:paraId="508689D5"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2023</w:t>
            </w:r>
          </w:p>
        </w:tc>
        <w:tc>
          <w:tcPr>
            <w:tcW w:w="4244" w:type="dxa"/>
            <w:noWrap/>
            <w:vAlign w:val="center"/>
            <w:hideMark/>
          </w:tcPr>
          <w:p w14:paraId="54629096"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ACADEMICO</w:t>
            </w:r>
          </w:p>
        </w:tc>
        <w:tc>
          <w:tcPr>
            <w:tcW w:w="1276" w:type="dxa"/>
            <w:noWrap/>
            <w:vAlign w:val="center"/>
            <w:hideMark/>
          </w:tcPr>
          <w:p w14:paraId="6451AD05"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2</w:t>
            </w:r>
          </w:p>
        </w:tc>
        <w:tc>
          <w:tcPr>
            <w:tcW w:w="709" w:type="dxa"/>
            <w:vMerge w:val="restart"/>
            <w:noWrap/>
            <w:vAlign w:val="center"/>
            <w:hideMark/>
          </w:tcPr>
          <w:p w14:paraId="2C67938D"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10</w:t>
            </w:r>
          </w:p>
        </w:tc>
      </w:tr>
      <w:tr w:rsidR="000006FC" w:rsidRPr="002E20CD" w14:paraId="12AC7AA6" w14:textId="77777777" w:rsidTr="000006FC">
        <w:trPr>
          <w:trHeight w:val="340"/>
        </w:trPr>
        <w:tc>
          <w:tcPr>
            <w:tcW w:w="1426" w:type="dxa"/>
            <w:vMerge/>
            <w:vAlign w:val="center"/>
            <w:hideMark/>
          </w:tcPr>
          <w:p w14:paraId="00CB30C9"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0E1B41E6"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CULTURAL</w:t>
            </w:r>
          </w:p>
        </w:tc>
        <w:tc>
          <w:tcPr>
            <w:tcW w:w="1276" w:type="dxa"/>
            <w:noWrap/>
            <w:vAlign w:val="center"/>
            <w:hideMark/>
          </w:tcPr>
          <w:p w14:paraId="46BBD4D8"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hideMark/>
          </w:tcPr>
          <w:p w14:paraId="2EE141F7"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573BBCDB" w14:textId="77777777" w:rsidTr="000006FC">
        <w:trPr>
          <w:trHeight w:val="340"/>
        </w:trPr>
        <w:tc>
          <w:tcPr>
            <w:tcW w:w="1426" w:type="dxa"/>
            <w:vMerge/>
            <w:vAlign w:val="center"/>
            <w:hideMark/>
          </w:tcPr>
          <w:p w14:paraId="7DE9E494"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10F2FD67"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CIVICO</w:t>
            </w:r>
          </w:p>
        </w:tc>
        <w:tc>
          <w:tcPr>
            <w:tcW w:w="1276" w:type="dxa"/>
            <w:noWrap/>
            <w:vAlign w:val="center"/>
            <w:hideMark/>
          </w:tcPr>
          <w:p w14:paraId="54F000CE"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hideMark/>
          </w:tcPr>
          <w:p w14:paraId="165BB502"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1FBCD993" w14:textId="77777777" w:rsidTr="000006FC">
        <w:trPr>
          <w:trHeight w:val="340"/>
        </w:trPr>
        <w:tc>
          <w:tcPr>
            <w:tcW w:w="1426" w:type="dxa"/>
            <w:vMerge/>
            <w:vAlign w:val="center"/>
            <w:hideMark/>
          </w:tcPr>
          <w:p w14:paraId="29C90111"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1F3AA50C"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AMBIENTAL</w:t>
            </w:r>
          </w:p>
        </w:tc>
        <w:tc>
          <w:tcPr>
            <w:tcW w:w="1276" w:type="dxa"/>
            <w:noWrap/>
            <w:vAlign w:val="center"/>
            <w:hideMark/>
          </w:tcPr>
          <w:p w14:paraId="27DA75DB"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hideMark/>
          </w:tcPr>
          <w:p w14:paraId="02E82AC1"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524BE90F" w14:textId="77777777" w:rsidTr="000006FC">
        <w:trPr>
          <w:trHeight w:val="340"/>
        </w:trPr>
        <w:tc>
          <w:tcPr>
            <w:tcW w:w="1426" w:type="dxa"/>
            <w:vMerge/>
            <w:vAlign w:val="center"/>
            <w:hideMark/>
          </w:tcPr>
          <w:p w14:paraId="2AF39D5E"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5EE8FC22"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CIENCIAS Y HUMANIDADES</w:t>
            </w:r>
          </w:p>
        </w:tc>
        <w:tc>
          <w:tcPr>
            <w:tcW w:w="1276" w:type="dxa"/>
            <w:noWrap/>
            <w:vAlign w:val="center"/>
            <w:hideMark/>
          </w:tcPr>
          <w:p w14:paraId="2B1D8E27"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hideMark/>
          </w:tcPr>
          <w:p w14:paraId="27E333EE"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62D7870B" w14:textId="77777777" w:rsidTr="000006FC">
        <w:trPr>
          <w:trHeight w:val="340"/>
        </w:trPr>
        <w:tc>
          <w:tcPr>
            <w:tcW w:w="1426" w:type="dxa"/>
            <w:vMerge/>
            <w:vAlign w:val="center"/>
            <w:hideMark/>
          </w:tcPr>
          <w:p w14:paraId="4538B5BF"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2BA13D4D"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LABORAL</w:t>
            </w:r>
          </w:p>
        </w:tc>
        <w:tc>
          <w:tcPr>
            <w:tcW w:w="1276" w:type="dxa"/>
            <w:noWrap/>
            <w:vAlign w:val="center"/>
            <w:hideMark/>
          </w:tcPr>
          <w:p w14:paraId="63B96F70"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hideMark/>
          </w:tcPr>
          <w:p w14:paraId="5BF50BEE"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14555CC3" w14:textId="77777777" w:rsidTr="000006FC">
        <w:trPr>
          <w:trHeight w:val="340"/>
        </w:trPr>
        <w:tc>
          <w:tcPr>
            <w:tcW w:w="1426" w:type="dxa"/>
            <w:vMerge/>
            <w:vAlign w:val="center"/>
            <w:hideMark/>
          </w:tcPr>
          <w:p w14:paraId="0164AC2F"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hideMark/>
          </w:tcPr>
          <w:p w14:paraId="0E2E2BDE"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DEPORTES</w:t>
            </w:r>
          </w:p>
        </w:tc>
        <w:tc>
          <w:tcPr>
            <w:tcW w:w="1276" w:type="dxa"/>
            <w:noWrap/>
            <w:vAlign w:val="center"/>
            <w:hideMark/>
          </w:tcPr>
          <w:p w14:paraId="1C559E3F"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3</w:t>
            </w:r>
          </w:p>
        </w:tc>
        <w:tc>
          <w:tcPr>
            <w:tcW w:w="709" w:type="dxa"/>
            <w:vMerge/>
            <w:hideMark/>
          </w:tcPr>
          <w:p w14:paraId="1BA49784"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55F49300" w14:textId="77777777" w:rsidTr="000006FC">
        <w:trPr>
          <w:trHeight w:val="20"/>
        </w:trPr>
        <w:tc>
          <w:tcPr>
            <w:tcW w:w="7655" w:type="dxa"/>
            <w:gridSpan w:val="4"/>
            <w:vAlign w:val="center"/>
          </w:tcPr>
          <w:p w14:paraId="29D470B5"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77EEF2AE" w14:textId="77777777" w:rsidTr="000006FC">
        <w:trPr>
          <w:trHeight w:val="340"/>
        </w:trPr>
        <w:tc>
          <w:tcPr>
            <w:tcW w:w="1426" w:type="dxa"/>
            <w:vMerge w:val="restart"/>
            <w:vAlign w:val="center"/>
          </w:tcPr>
          <w:p w14:paraId="22B854E2"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2024</w:t>
            </w:r>
          </w:p>
        </w:tc>
        <w:tc>
          <w:tcPr>
            <w:tcW w:w="4244" w:type="dxa"/>
            <w:noWrap/>
            <w:vAlign w:val="center"/>
          </w:tcPr>
          <w:p w14:paraId="149D3739"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ACADEMICO</w:t>
            </w:r>
          </w:p>
        </w:tc>
        <w:tc>
          <w:tcPr>
            <w:tcW w:w="1276" w:type="dxa"/>
            <w:noWrap/>
            <w:vAlign w:val="center"/>
          </w:tcPr>
          <w:p w14:paraId="6E5C465E"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2</w:t>
            </w:r>
          </w:p>
        </w:tc>
        <w:tc>
          <w:tcPr>
            <w:tcW w:w="709" w:type="dxa"/>
            <w:vMerge w:val="restart"/>
            <w:vAlign w:val="center"/>
          </w:tcPr>
          <w:p w14:paraId="65047AFC"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18</w:t>
            </w:r>
          </w:p>
        </w:tc>
      </w:tr>
      <w:tr w:rsidR="000006FC" w:rsidRPr="002E20CD" w14:paraId="2DD267F3" w14:textId="77777777" w:rsidTr="000006FC">
        <w:trPr>
          <w:trHeight w:val="340"/>
        </w:trPr>
        <w:tc>
          <w:tcPr>
            <w:tcW w:w="1426" w:type="dxa"/>
            <w:vMerge/>
            <w:vAlign w:val="center"/>
          </w:tcPr>
          <w:p w14:paraId="24E0F4F3"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6521CBF1"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CULTURAL</w:t>
            </w:r>
          </w:p>
        </w:tc>
        <w:tc>
          <w:tcPr>
            <w:tcW w:w="1276" w:type="dxa"/>
            <w:noWrap/>
            <w:vAlign w:val="center"/>
          </w:tcPr>
          <w:p w14:paraId="5C99C932"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5</w:t>
            </w:r>
          </w:p>
        </w:tc>
        <w:tc>
          <w:tcPr>
            <w:tcW w:w="709" w:type="dxa"/>
            <w:vMerge/>
          </w:tcPr>
          <w:p w14:paraId="12C86B8B"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0CC33EF7" w14:textId="77777777" w:rsidTr="000006FC">
        <w:trPr>
          <w:trHeight w:val="340"/>
        </w:trPr>
        <w:tc>
          <w:tcPr>
            <w:tcW w:w="1426" w:type="dxa"/>
            <w:vMerge/>
            <w:vAlign w:val="center"/>
          </w:tcPr>
          <w:p w14:paraId="7BEA8E72"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70679BF4"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CIVICO</w:t>
            </w:r>
          </w:p>
        </w:tc>
        <w:tc>
          <w:tcPr>
            <w:tcW w:w="1276" w:type="dxa"/>
            <w:noWrap/>
            <w:vAlign w:val="center"/>
          </w:tcPr>
          <w:p w14:paraId="51D6D940"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3</w:t>
            </w:r>
          </w:p>
        </w:tc>
        <w:tc>
          <w:tcPr>
            <w:tcW w:w="709" w:type="dxa"/>
            <w:vMerge/>
          </w:tcPr>
          <w:p w14:paraId="3A593E99"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1155810D" w14:textId="77777777" w:rsidTr="000006FC">
        <w:trPr>
          <w:trHeight w:val="340"/>
        </w:trPr>
        <w:tc>
          <w:tcPr>
            <w:tcW w:w="1426" w:type="dxa"/>
            <w:vMerge/>
            <w:vAlign w:val="center"/>
          </w:tcPr>
          <w:p w14:paraId="395332DE"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47D33DC6"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AMBIENTAL</w:t>
            </w:r>
          </w:p>
        </w:tc>
        <w:tc>
          <w:tcPr>
            <w:tcW w:w="1276" w:type="dxa"/>
            <w:noWrap/>
            <w:vAlign w:val="center"/>
          </w:tcPr>
          <w:p w14:paraId="0DF5A794"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tcPr>
          <w:p w14:paraId="242A99A8"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19A575F3" w14:textId="77777777" w:rsidTr="000006FC">
        <w:trPr>
          <w:trHeight w:val="340"/>
        </w:trPr>
        <w:tc>
          <w:tcPr>
            <w:tcW w:w="1426" w:type="dxa"/>
            <w:vMerge/>
            <w:vAlign w:val="center"/>
          </w:tcPr>
          <w:p w14:paraId="184479FC"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16087D1C"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CIENCIAS Y HUMANIDADES</w:t>
            </w:r>
          </w:p>
        </w:tc>
        <w:tc>
          <w:tcPr>
            <w:tcW w:w="1276" w:type="dxa"/>
            <w:noWrap/>
            <w:vAlign w:val="center"/>
          </w:tcPr>
          <w:p w14:paraId="5EB4565D"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1</w:t>
            </w:r>
          </w:p>
        </w:tc>
        <w:tc>
          <w:tcPr>
            <w:tcW w:w="709" w:type="dxa"/>
            <w:vMerge/>
          </w:tcPr>
          <w:p w14:paraId="47621AA8"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3BDB41E2" w14:textId="77777777" w:rsidTr="000006FC">
        <w:trPr>
          <w:trHeight w:val="340"/>
        </w:trPr>
        <w:tc>
          <w:tcPr>
            <w:tcW w:w="1426" w:type="dxa"/>
            <w:vMerge/>
            <w:vAlign w:val="center"/>
          </w:tcPr>
          <w:p w14:paraId="7BAAB9B9"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5FA3F53A"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LABORAL</w:t>
            </w:r>
          </w:p>
        </w:tc>
        <w:tc>
          <w:tcPr>
            <w:tcW w:w="1276" w:type="dxa"/>
            <w:noWrap/>
            <w:vAlign w:val="center"/>
          </w:tcPr>
          <w:p w14:paraId="30039833"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2</w:t>
            </w:r>
          </w:p>
        </w:tc>
        <w:tc>
          <w:tcPr>
            <w:tcW w:w="709" w:type="dxa"/>
            <w:vMerge/>
          </w:tcPr>
          <w:p w14:paraId="14F2A61C"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3DF255E9" w14:textId="77777777" w:rsidTr="000006FC">
        <w:trPr>
          <w:trHeight w:val="340"/>
        </w:trPr>
        <w:tc>
          <w:tcPr>
            <w:tcW w:w="1426" w:type="dxa"/>
            <w:vMerge/>
            <w:vAlign w:val="center"/>
          </w:tcPr>
          <w:p w14:paraId="657B6067" w14:textId="77777777" w:rsidR="000006FC" w:rsidRPr="002E20CD" w:rsidRDefault="000006FC" w:rsidP="002F1A75">
            <w:pPr>
              <w:spacing w:line="276" w:lineRule="auto"/>
              <w:jc w:val="center"/>
              <w:rPr>
                <w:rFonts w:ascii="Arial" w:hAnsi="Arial" w:cs="Arial"/>
                <w:b/>
                <w:bCs/>
                <w:sz w:val="20"/>
                <w:szCs w:val="22"/>
              </w:rPr>
            </w:pPr>
          </w:p>
        </w:tc>
        <w:tc>
          <w:tcPr>
            <w:tcW w:w="4244" w:type="dxa"/>
            <w:noWrap/>
            <w:vAlign w:val="center"/>
          </w:tcPr>
          <w:p w14:paraId="492E3F6F"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DEPORTES</w:t>
            </w:r>
          </w:p>
        </w:tc>
        <w:tc>
          <w:tcPr>
            <w:tcW w:w="1276" w:type="dxa"/>
            <w:noWrap/>
            <w:vAlign w:val="center"/>
          </w:tcPr>
          <w:p w14:paraId="0E44745F" w14:textId="77777777" w:rsidR="000006FC" w:rsidRPr="002E20CD" w:rsidRDefault="000006FC" w:rsidP="002F1A75">
            <w:pPr>
              <w:spacing w:line="276" w:lineRule="auto"/>
              <w:jc w:val="center"/>
              <w:rPr>
                <w:rFonts w:ascii="Arial" w:hAnsi="Arial" w:cs="Arial"/>
                <w:bCs/>
                <w:sz w:val="20"/>
                <w:szCs w:val="22"/>
              </w:rPr>
            </w:pPr>
            <w:r w:rsidRPr="002E20CD">
              <w:rPr>
                <w:rFonts w:ascii="Arial" w:hAnsi="Arial" w:cs="Arial"/>
                <w:bCs/>
                <w:sz w:val="20"/>
                <w:szCs w:val="22"/>
              </w:rPr>
              <w:t>4</w:t>
            </w:r>
          </w:p>
        </w:tc>
        <w:tc>
          <w:tcPr>
            <w:tcW w:w="709" w:type="dxa"/>
            <w:vMerge/>
          </w:tcPr>
          <w:p w14:paraId="73311B54"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067DFB6B" w14:textId="77777777" w:rsidTr="000006FC">
        <w:trPr>
          <w:trHeight w:val="20"/>
        </w:trPr>
        <w:tc>
          <w:tcPr>
            <w:tcW w:w="7655" w:type="dxa"/>
            <w:gridSpan w:val="4"/>
          </w:tcPr>
          <w:p w14:paraId="14D690CE"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324AC6BA" w14:textId="77777777" w:rsidTr="000006FC">
        <w:trPr>
          <w:trHeight w:val="340"/>
        </w:trPr>
        <w:tc>
          <w:tcPr>
            <w:tcW w:w="1426" w:type="dxa"/>
            <w:vMerge w:val="restart"/>
            <w:vAlign w:val="center"/>
          </w:tcPr>
          <w:p w14:paraId="2A22DD69"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2025</w:t>
            </w:r>
          </w:p>
        </w:tc>
        <w:tc>
          <w:tcPr>
            <w:tcW w:w="4244" w:type="dxa"/>
            <w:noWrap/>
            <w:vAlign w:val="center"/>
          </w:tcPr>
          <w:p w14:paraId="1694DF10"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ACADEMICO</w:t>
            </w:r>
          </w:p>
        </w:tc>
        <w:tc>
          <w:tcPr>
            <w:tcW w:w="1276" w:type="dxa"/>
            <w:noWrap/>
            <w:vAlign w:val="center"/>
          </w:tcPr>
          <w:p w14:paraId="683E1B16"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5</w:t>
            </w:r>
          </w:p>
        </w:tc>
        <w:tc>
          <w:tcPr>
            <w:tcW w:w="709" w:type="dxa"/>
            <w:vMerge w:val="restart"/>
            <w:vAlign w:val="center"/>
          </w:tcPr>
          <w:p w14:paraId="31A216A0"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b/>
                <w:bCs/>
                <w:sz w:val="20"/>
                <w:szCs w:val="22"/>
              </w:rPr>
              <w:t>30</w:t>
            </w:r>
          </w:p>
        </w:tc>
      </w:tr>
      <w:tr w:rsidR="000006FC" w:rsidRPr="002E20CD" w14:paraId="4E11D08B" w14:textId="77777777" w:rsidTr="000006FC">
        <w:trPr>
          <w:trHeight w:val="340"/>
        </w:trPr>
        <w:tc>
          <w:tcPr>
            <w:tcW w:w="1426" w:type="dxa"/>
            <w:vMerge/>
            <w:vAlign w:val="center"/>
          </w:tcPr>
          <w:p w14:paraId="79B695CC"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6C9DB735"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CULTURAL</w:t>
            </w:r>
          </w:p>
        </w:tc>
        <w:tc>
          <w:tcPr>
            <w:tcW w:w="1276" w:type="dxa"/>
            <w:noWrap/>
            <w:vAlign w:val="center"/>
          </w:tcPr>
          <w:p w14:paraId="798A4F15"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5</w:t>
            </w:r>
          </w:p>
        </w:tc>
        <w:tc>
          <w:tcPr>
            <w:tcW w:w="709" w:type="dxa"/>
            <w:vMerge/>
          </w:tcPr>
          <w:p w14:paraId="4A08C8F2"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54BD6735" w14:textId="77777777" w:rsidTr="000006FC">
        <w:trPr>
          <w:trHeight w:val="340"/>
        </w:trPr>
        <w:tc>
          <w:tcPr>
            <w:tcW w:w="1426" w:type="dxa"/>
            <w:vMerge/>
            <w:vAlign w:val="center"/>
          </w:tcPr>
          <w:p w14:paraId="1C7A3C2A"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1862DEAB"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CIVICO</w:t>
            </w:r>
          </w:p>
        </w:tc>
        <w:tc>
          <w:tcPr>
            <w:tcW w:w="1276" w:type="dxa"/>
            <w:noWrap/>
            <w:vAlign w:val="center"/>
          </w:tcPr>
          <w:p w14:paraId="2404FD92"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2</w:t>
            </w:r>
          </w:p>
        </w:tc>
        <w:tc>
          <w:tcPr>
            <w:tcW w:w="709" w:type="dxa"/>
            <w:vMerge/>
          </w:tcPr>
          <w:p w14:paraId="6E808D66"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3E1725D5" w14:textId="77777777" w:rsidTr="000006FC">
        <w:trPr>
          <w:trHeight w:val="340"/>
        </w:trPr>
        <w:tc>
          <w:tcPr>
            <w:tcW w:w="1426" w:type="dxa"/>
            <w:vMerge/>
            <w:vAlign w:val="center"/>
          </w:tcPr>
          <w:p w14:paraId="012D3E7D"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3FC2F9E8"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AMBIENTAL</w:t>
            </w:r>
          </w:p>
        </w:tc>
        <w:tc>
          <w:tcPr>
            <w:tcW w:w="1276" w:type="dxa"/>
            <w:noWrap/>
            <w:vAlign w:val="center"/>
          </w:tcPr>
          <w:p w14:paraId="35FA1179"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3</w:t>
            </w:r>
          </w:p>
        </w:tc>
        <w:tc>
          <w:tcPr>
            <w:tcW w:w="709" w:type="dxa"/>
            <w:vMerge/>
          </w:tcPr>
          <w:p w14:paraId="557D2C3E"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15E84B46" w14:textId="77777777" w:rsidTr="000006FC">
        <w:trPr>
          <w:trHeight w:val="340"/>
        </w:trPr>
        <w:tc>
          <w:tcPr>
            <w:tcW w:w="1426" w:type="dxa"/>
            <w:vMerge/>
            <w:vAlign w:val="center"/>
          </w:tcPr>
          <w:p w14:paraId="19133805"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1158D0EA"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HUMANIDADES</w:t>
            </w:r>
          </w:p>
        </w:tc>
        <w:tc>
          <w:tcPr>
            <w:tcW w:w="1276" w:type="dxa"/>
            <w:noWrap/>
            <w:vAlign w:val="center"/>
          </w:tcPr>
          <w:p w14:paraId="17536439"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1</w:t>
            </w:r>
          </w:p>
        </w:tc>
        <w:tc>
          <w:tcPr>
            <w:tcW w:w="709" w:type="dxa"/>
            <w:vMerge/>
          </w:tcPr>
          <w:p w14:paraId="75388F8F"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2E5510CD" w14:textId="77777777" w:rsidTr="000006FC">
        <w:trPr>
          <w:trHeight w:val="340"/>
        </w:trPr>
        <w:tc>
          <w:tcPr>
            <w:tcW w:w="1426" w:type="dxa"/>
            <w:vMerge/>
            <w:vAlign w:val="center"/>
          </w:tcPr>
          <w:p w14:paraId="0B9C8CAE"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0FCDB74C"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LABORAL</w:t>
            </w:r>
          </w:p>
        </w:tc>
        <w:tc>
          <w:tcPr>
            <w:tcW w:w="1276" w:type="dxa"/>
            <w:noWrap/>
            <w:vAlign w:val="center"/>
          </w:tcPr>
          <w:p w14:paraId="61FD880B"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7</w:t>
            </w:r>
          </w:p>
        </w:tc>
        <w:tc>
          <w:tcPr>
            <w:tcW w:w="709" w:type="dxa"/>
            <w:vMerge/>
          </w:tcPr>
          <w:p w14:paraId="5658F8FE"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6A9D6F83" w14:textId="77777777" w:rsidTr="000006FC">
        <w:trPr>
          <w:trHeight w:val="340"/>
        </w:trPr>
        <w:tc>
          <w:tcPr>
            <w:tcW w:w="1426" w:type="dxa"/>
            <w:vMerge/>
            <w:vAlign w:val="center"/>
          </w:tcPr>
          <w:p w14:paraId="10724ADD"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0BAEB138"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CIENCIAS</w:t>
            </w:r>
          </w:p>
        </w:tc>
        <w:tc>
          <w:tcPr>
            <w:tcW w:w="1276" w:type="dxa"/>
            <w:noWrap/>
            <w:vAlign w:val="center"/>
          </w:tcPr>
          <w:p w14:paraId="47D155E9"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1</w:t>
            </w:r>
          </w:p>
        </w:tc>
        <w:tc>
          <w:tcPr>
            <w:tcW w:w="709" w:type="dxa"/>
            <w:vMerge/>
          </w:tcPr>
          <w:p w14:paraId="44D997B2" w14:textId="77777777" w:rsidR="000006FC" w:rsidRPr="002E20CD" w:rsidRDefault="000006FC" w:rsidP="002F1A75">
            <w:pPr>
              <w:pStyle w:val="Prrafodelista"/>
              <w:spacing w:line="276" w:lineRule="auto"/>
              <w:rPr>
                <w:rFonts w:ascii="Arial" w:hAnsi="Arial" w:cs="Arial"/>
                <w:b/>
                <w:bCs/>
                <w:sz w:val="20"/>
                <w:szCs w:val="22"/>
              </w:rPr>
            </w:pPr>
          </w:p>
        </w:tc>
      </w:tr>
      <w:tr w:rsidR="000006FC" w:rsidRPr="002E20CD" w14:paraId="0E0AD4F0" w14:textId="77777777" w:rsidTr="000006FC">
        <w:trPr>
          <w:trHeight w:val="340"/>
        </w:trPr>
        <w:tc>
          <w:tcPr>
            <w:tcW w:w="1426" w:type="dxa"/>
            <w:vMerge/>
          </w:tcPr>
          <w:p w14:paraId="34CBEB5A" w14:textId="77777777" w:rsidR="000006FC" w:rsidRPr="002E20CD" w:rsidRDefault="000006FC" w:rsidP="002F1A75">
            <w:pPr>
              <w:pStyle w:val="Prrafodelista"/>
              <w:spacing w:line="276" w:lineRule="auto"/>
              <w:jc w:val="center"/>
              <w:rPr>
                <w:rFonts w:ascii="Arial" w:hAnsi="Arial" w:cs="Arial"/>
                <w:b/>
                <w:bCs/>
                <w:sz w:val="20"/>
                <w:szCs w:val="22"/>
              </w:rPr>
            </w:pPr>
          </w:p>
        </w:tc>
        <w:tc>
          <w:tcPr>
            <w:tcW w:w="4244" w:type="dxa"/>
            <w:noWrap/>
            <w:vAlign w:val="center"/>
          </w:tcPr>
          <w:p w14:paraId="0E10B1B7"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DEPORTES</w:t>
            </w:r>
          </w:p>
        </w:tc>
        <w:tc>
          <w:tcPr>
            <w:tcW w:w="1276" w:type="dxa"/>
            <w:noWrap/>
          </w:tcPr>
          <w:p w14:paraId="317E810A" w14:textId="77777777" w:rsidR="000006FC" w:rsidRPr="002E20CD" w:rsidRDefault="000006FC" w:rsidP="002F1A75">
            <w:pPr>
              <w:spacing w:line="276" w:lineRule="auto"/>
              <w:jc w:val="center"/>
              <w:rPr>
                <w:rFonts w:ascii="Arial" w:hAnsi="Arial" w:cs="Arial"/>
                <w:b/>
                <w:bCs/>
                <w:sz w:val="20"/>
                <w:szCs w:val="22"/>
              </w:rPr>
            </w:pPr>
            <w:r w:rsidRPr="002E20CD">
              <w:rPr>
                <w:rFonts w:ascii="Arial" w:hAnsi="Arial" w:cs="Arial"/>
                <w:sz w:val="20"/>
                <w:szCs w:val="22"/>
              </w:rPr>
              <w:t>6</w:t>
            </w:r>
          </w:p>
        </w:tc>
        <w:tc>
          <w:tcPr>
            <w:tcW w:w="709" w:type="dxa"/>
            <w:vMerge/>
          </w:tcPr>
          <w:p w14:paraId="5D292204" w14:textId="77777777" w:rsidR="000006FC" w:rsidRPr="002E20CD" w:rsidRDefault="000006FC" w:rsidP="002F1A75">
            <w:pPr>
              <w:pStyle w:val="Prrafodelista"/>
              <w:spacing w:line="276" w:lineRule="auto"/>
              <w:rPr>
                <w:rFonts w:ascii="Arial" w:hAnsi="Arial" w:cs="Arial"/>
                <w:b/>
                <w:bCs/>
                <w:sz w:val="20"/>
                <w:szCs w:val="22"/>
              </w:rPr>
            </w:pPr>
          </w:p>
        </w:tc>
      </w:tr>
    </w:tbl>
    <w:p w14:paraId="04F7EC1A" w14:textId="77777777" w:rsidR="000006FC" w:rsidRDefault="000006FC" w:rsidP="000006FC">
      <w:pPr>
        <w:spacing w:line="360" w:lineRule="auto"/>
        <w:jc w:val="both"/>
        <w:rPr>
          <w:rFonts w:ascii="Arial" w:hAnsi="Arial" w:cs="Arial"/>
          <w:bCs/>
          <w:sz w:val="28"/>
          <w:szCs w:val="28"/>
        </w:rPr>
      </w:pPr>
    </w:p>
    <w:p w14:paraId="01D3A039" w14:textId="5944A0F6" w:rsidR="006E053F" w:rsidRDefault="006E053F" w:rsidP="006E053F">
      <w:pPr>
        <w:autoSpaceDE w:val="0"/>
        <w:autoSpaceDN w:val="0"/>
        <w:adjustRightInd w:val="0"/>
        <w:spacing w:line="360" w:lineRule="auto"/>
        <w:jc w:val="both"/>
        <w:rPr>
          <w:rFonts w:ascii="Arial" w:hAnsi="Arial" w:cs="Arial"/>
          <w:i/>
          <w:iCs/>
          <w:snapToGrid w:val="0"/>
          <w:color w:val="000000" w:themeColor="text1"/>
          <w:sz w:val="28"/>
          <w:szCs w:val="28"/>
        </w:rPr>
      </w:pPr>
      <w:r w:rsidRPr="006E053F">
        <w:rPr>
          <w:rFonts w:ascii="Arial" w:hAnsi="Arial" w:cs="Arial"/>
          <w:i/>
          <w:iCs/>
          <w:sz w:val="28"/>
          <w:szCs w:val="28"/>
        </w:rPr>
        <w:t>Concluyendo que, el marco normativo vigente debe evolucionar a la par de las nuevas dinámicas sociales, instituyendo categorías que permitan evaluar de manera equitativa el impacto de sus logros en los distintos ámbitos del quehacer tanto deportivo como juvenil, consolidando así un sistema de estímulos moderno, justo y debidamente actualizado.</w:t>
      </w:r>
      <w:r>
        <w:rPr>
          <w:rFonts w:ascii="Arial" w:hAnsi="Arial" w:cs="Arial"/>
          <w:i/>
          <w:iCs/>
          <w:sz w:val="28"/>
          <w:szCs w:val="28"/>
        </w:rPr>
        <w:t xml:space="preserve">6. </w:t>
      </w:r>
      <w:r w:rsidRPr="006E053F">
        <w:rPr>
          <w:rFonts w:ascii="Arial" w:hAnsi="Arial" w:cs="Arial"/>
          <w:i/>
          <w:iCs/>
          <w:sz w:val="28"/>
          <w:szCs w:val="28"/>
        </w:rPr>
        <w:t>En relación a los puntos anteriores, después del análisis los regidores de la Comisión Edilicia Permanente de Deportes, Recreación, Asuntos de la Niñez y Juventudes como convocante, en conjunto con las Comisiones Edilicias de Cultura, Educación y Festividades Cívicas y de Reglamentos y Gobernación como coadyuvantes aprobaron por unanimidad la reforma al artículo 6, y las fracciones I y VII del artículo 24 del Reglamento que Contiene las bases para Otorgar Nominaciones, Premios, Preseas, Reconocimientos y Asignación de Espacios Públicos para el Gobierno Municipal de Zapotlán el Grande, Jalisco, por lo cual se manifiestan los siguientes:</w:t>
      </w:r>
      <w:r>
        <w:rPr>
          <w:rFonts w:ascii="Arial" w:hAnsi="Arial" w:cs="Arial"/>
          <w:i/>
          <w:iCs/>
          <w:sz w:val="28"/>
          <w:szCs w:val="28"/>
        </w:rPr>
        <w:t xml:space="preserve"> </w:t>
      </w:r>
      <w:r w:rsidRPr="00CE0C10">
        <w:rPr>
          <w:rFonts w:ascii="Arial" w:hAnsi="Arial" w:cs="Arial"/>
          <w:b/>
          <w:i/>
          <w:iCs/>
          <w:sz w:val="28"/>
          <w:szCs w:val="28"/>
        </w:rPr>
        <w:t>CONSIDERANDOS:</w:t>
      </w:r>
      <w:r>
        <w:rPr>
          <w:rFonts w:ascii="Arial" w:hAnsi="Arial" w:cs="Arial"/>
          <w:i/>
          <w:iCs/>
          <w:sz w:val="28"/>
          <w:szCs w:val="28"/>
        </w:rPr>
        <w:t xml:space="preserve"> </w:t>
      </w:r>
      <w:r w:rsidRPr="00CE0C10">
        <w:rPr>
          <w:rFonts w:ascii="Arial" w:hAnsi="Arial" w:cs="Arial"/>
          <w:b/>
          <w:i/>
          <w:iCs/>
          <w:color w:val="000000" w:themeColor="text1"/>
          <w:sz w:val="28"/>
          <w:szCs w:val="28"/>
        </w:rPr>
        <w:t>I.-</w:t>
      </w:r>
      <w:r w:rsidRPr="00CE0C10">
        <w:rPr>
          <w:rFonts w:ascii="Arial" w:hAnsi="Arial" w:cs="Arial"/>
          <w:i/>
          <w:iCs/>
          <w:color w:val="000000" w:themeColor="text1"/>
          <w:sz w:val="28"/>
          <w:szCs w:val="28"/>
        </w:rPr>
        <w:t xml:space="preserve"> Que de conformidad al artículo 115 de la Constitución Política de los Estados Unidos </w:t>
      </w:r>
      <w:r w:rsidRPr="00CE0C10">
        <w:rPr>
          <w:rFonts w:ascii="Arial" w:hAnsi="Arial" w:cs="Arial"/>
          <w:i/>
          <w:iCs/>
          <w:color w:val="000000" w:themeColor="text1"/>
          <w:sz w:val="28"/>
          <w:szCs w:val="28"/>
        </w:rPr>
        <w:lastRenderedPageBreak/>
        <w:t>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Pr>
          <w:rFonts w:ascii="Arial" w:hAnsi="Arial" w:cs="Arial"/>
          <w:i/>
          <w:iCs/>
          <w:sz w:val="28"/>
          <w:szCs w:val="28"/>
        </w:rPr>
        <w:t xml:space="preserve"> </w:t>
      </w:r>
      <w:r w:rsidRPr="00CE0C10">
        <w:rPr>
          <w:rFonts w:ascii="Arial" w:hAnsi="Arial" w:cs="Arial"/>
          <w:b/>
          <w:i/>
          <w:iCs/>
          <w:color w:val="000000" w:themeColor="text1"/>
          <w:sz w:val="28"/>
          <w:szCs w:val="28"/>
        </w:rPr>
        <w:t>II.-</w:t>
      </w:r>
      <w:r w:rsidRPr="00CE0C10">
        <w:rPr>
          <w:rFonts w:ascii="Arial" w:hAnsi="Arial" w:cs="Arial"/>
          <w:i/>
          <w:iCs/>
          <w:color w:val="000000" w:themeColor="text1"/>
          <w:sz w:val="28"/>
          <w:szCs w:val="28"/>
        </w:rPr>
        <w:t xml:space="preserve"> Que, conforme a lo establecido en la Constitución Política del Estado de Jalisco, en su artículo 77 reconoce e</w:t>
      </w:r>
      <w:r w:rsidRPr="00CE0C10">
        <w:rPr>
          <w:rFonts w:ascii="Arial" w:hAnsi="Arial" w:cs="Arial"/>
          <w:i/>
          <w:iCs/>
          <w:color w:val="000000" w:themeColor="text1"/>
          <w:spacing w:val="-3"/>
          <w:sz w:val="28"/>
          <w:szCs w:val="28"/>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Pr="00CE0C10">
        <w:rPr>
          <w:rFonts w:ascii="Arial" w:hAnsi="Arial" w:cs="Arial"/>
          <w:bCs/>
          <w:i/>
          <w:iCs/>
          <w:color w:val="000000" w:themeColor="text1"/>
          <w:sz w:val="28"/>
          <w:szCs w:val="28"/>
        </w:rPr>
        <w:t xml:space="preserve">en la Ley de Gobierno y la Administración Pública del Estado de Jalisco se </w:t>
      </w:r>
      <w:r w:rsidRPr="00CE0C10">
        <w:rPr>
          <w:rFonts w:ascii="Arial" w:hAnsi="Arial" w:cs="Arial"/>
          <w:i/>
          <w:iCs/>
          <w:snapToGrid w:val="0"/>
          <w:color w:val="000000" w:themeColor="text1"/>
          <w:sz w:val="28"/>
          <w:szCs w:val="28"/>
        </w:rPr>
        <w:t>establecen las bases generales de la Administración Pública Municipal.</w:t>
      </w:r>
      <w:r>
        <w:rPr>
          <w:rFonts w:ascii="Arial" w:hAnsi="Arial" w:cs="Arial"/>
          <w:i/>
          <w:iCs/>
          <w:snapToGrid w:val="0"/>
          <w:color w:val="000000" w:themeColor="text1"/>
          <w:sz w:val="28"/>
          <w:szCs w:val="28"/>
        </w:rPr>
        <w:t xml:space="preserve"> </w:t>
      </w:r>
      <w:r w:rsidRPr="00CE0C10">
        <w:rPr>
          <w:rFonts w:ascii="Arial" w:hAnsi="Arial" w:cs="Arial"/>
          <w:b/>
          <w:i/>
          <w:iCs/>
          <w:snapToGrid w:val="0"/>
          <w:color w:val="000000" w:themeColor="text1"/>
          <w:sz w:val="28"/>
          <w:szCs w:val="28"/>
        </w:rPr>
        <w:t>III.-</w:t>
      </w:r>
      <w:r w:rsidRPr="00CE0C10">
        <w:rPr>
          <w:rFonts w:ascii="Arial" w:hAnsi="Arial" w:cs="Arial"/>
          <w:i/>
          <w:iCs/>
          <w:snapToGrid w:val="0"/>
          <w:color w:val="000000" w:themeColor="text1"/>
          <w:sz w:val="28"/>
          <w:szCs w:val="28"/>
        </w:rPr>
        <w:t xml:space="preserve"> De conformidad al artículo 53 fracción I, es facultad de la Comisión Edilicia de Deportes, Recreación, Asuntos de la Niñez y Juventudes "Proponer, analizar, estudiar y dictaminar las iniciativas en materia de deportes y desarrollo integral de la juventud Zapotlense"; asimismo de acuerdo al artículo 52 fracción I, es facultad de la Comisión de Cultura, Educación y Festividades Cívicas "Proponer, analizar, estudiar, y dictaminar las iniciativas tendientes a la promoción y fomento de la actividad cultural en el municipio"; por su parte el artículo 69 fracción I establece que la Comisión Edilicia de </w:t>
      </w:r>
      <w:r w:rsidRPr="00CE0C10">
        <w:rPr>
          <w:rFonts w:ascii="Arial" w:hAnsi="Arial" w:cs="Arial"/>
          <w:i/>
          <w:iCs/>
          <w:snapToGrid w:val="0"/>
          <w:color w:val="000000" w:themeColor="text1"/>
          <w:sz w:val="28"/>
          <w:szCs w:val="28"/>
        </w:rPr>
        <w:lastRenderedPageBreak/>
        <w:t>Reglamentos y Gobernación tiene como facultad "Proponer, analizar, estudiar y dictaminar las iniciativas concernientes a la creación, reforma, adición, derogación o abrogación de ordenamientos municipales, incluyendo lo concerniente a la creación de nuevas dependencias o instituciones de índole municipal" por lo cual las comisiones edilicias mencionadas son competentes para emitir el presente DICTAMEN DE ORDENAMIENTO MUNICIPAL QUE REFORMA EL ARTÍCULO 6, Y LAS FRACCIONES I Y VII DEL ARTÍCULO 24 DEL REGLAMENTO QUE CONTIENE LAS BASES PARA OTORGAR NOMINACIONES, PREMIOS, PRESEAS, RECONOCIMIENTOS Y ASIGNACIÓN DE ESPACIOS PÚBLICOS POR EL GOBIERNO MUNICIPAL DE ZAPOTLÁN EL GRANDE, JALISCO, por lo que presentamos ante el Honorable Pleno del Ayuntamiento de Zapotlán el Grande, Jalisco, la propuesta en las siguiente tabla:</w:t>
      </w:r>
      <w:r w:rsidR="00637502">
        <w:rPr>
          <w:rFonts w:ascii="Arial" w:hAnsi="Arial" w:cs="Arial"/>
          <w:i/>
          <w:iCs/>
          <w:snapToGrid w:val="0"/>
          <w:color w:val="000000" w:themeColor="text1"/>
          <w:sz w:val="28"/>
          <w:szCs w:val="28"/>
        </w:rPr>
        <w:t xml:space="preserve"> - - - - - - - - - - - - - - </w:t>
      </w:r>
    </w:p>
    <w:tbl>
      <w:tblPr>
        <w:tblStyle w:val="Tablaconcuadrcula"/>
        <w:tblW w:w="0" w:type="auto"/>
        <w:tblLook w:val="04A0" w:firstRow="1" w:lastRow="0" w:firstColumn="1" w:lastColumn="0" w:noHBand="0" w:noVBand="1"/>
      </w:tblPr>
      <w:tblGrid>
        <w:gridCol w:w="3853"/>
        <w:gridCol w:w="3841"/>
      </w:tblGrid>
      <w:tr w:rsidR="00637502" w:rsidRPr="00FB5A40" w14:paraId="03910B81" w14:textId="77777777" w:rsidTr="002F1A75">
        <w:tc>
          <w:tcPr>
            <w:tcW w:w="5240" w:type="dxa"/>
          </w:tcPr>
          <w:p w14:paraId="72216518" w14:textId="77777777" w:rsidR="00637502" w:rsidRPr="00FB5A40" w:rsidRDefault="00637502" w:rsidP="002F1A75">
            <w:pPr>
              <w:spacing w:line="276" w:lineRule="auto"/>
              <w:jc w:val="center"/>
              <w:outlineLvl w:val="0"/>
              <w:rPr>
                <w:rFonts w:ascii="Calibri Light" w:hAnsi="Calibri Light" w:cs="Calibri Light"/>
                <w:b/>
                <w:bCs/>
              </w:rPr>
            </w:pPr>
            <w:r w:rsidRPr="00FB5A40">
              <w:rPr>
                <w:rFonts w:ascii="Calibri Light" w:hAnsi="Calibri Light" w:cs="Calibri Light"/>
                <w:b/>
                <w:bCs/>
              </w:rPr>
              <w:t>REGLAMENTO VIGENTE</w:t>
            </w:r>
          </w:p>
        </w:tc>
        <w:tc>
          <w:tcPr>
            <w:tcW w:w="5103" w:type="dxa"/>
          </w:tcPr>
          <w:p w14:paraId="06303C96" w14:textId="77777777" w:rsidR="00637502" w:rsidRPr="00FB5A40" w:rsidRDefault="00637502" w:rsidP="002F1A75">
            <w:pPr>
              <w:spacing w:line="276" w:lineRule="auto"/>
              <w:jc w:val="center"/>
              <w:outlineLvl w:val="0"/>
              <w:rPr>
                <w:rFonts w:ascii="Calibri Light" w:hAnsi="Calibri Light" w:cs="Calibri Light"/>
                <w:b/>
                <w:bCs/>
              </w:rPr>
            </w:pPr>
            <w:r w:rsidRPr="00FB5A40">
              <w:rPr>
                <w:rFonts w:ascii="Calibri Light" w:hAnsi="Calibri Light" w:cs="Calibri Light"/>
                <w:b/>
                <w:bCs/>
              </w:rPr>
              <w:t xml:space="preserve">PROPUESTA DE REFORMA </w:t>
            </w:r>
          </w:p>
        </w:tc>
      </w:tr>
      <w:tr w:rsidR="00637502" w:rsidRPr="00FB5A40" w14:paraId="5230E5CF" w14:textId="77777777" w:rsidTr="002F1A75">
        <w:tc>
          <w:tcPr>
            <w:tcW w:w="5240" w:type="dxa"/>
          </w:tcPr>
          <w:p w14:paraId="6E731280" w14:textId="77777777" w:rsidR="00637502" w:rsidRPr="007F3336" w:rsidRDefault="00637502" w:rsidP="002F1A75">
            <w:pPr>
              <w:spacing w:line="276" w:lineRule="auto"/>
              <w:jc w:val="both"/>
              <w:outlineLvl w:val="0"/>
              <w:rPr>
                <w:rFonts w:ascii="Calibri Light" w:hAnsi="Calibri Light" w:cs="Calibri Light"/>
                <w:bCs/>
              </w:rPr>
            </w:pPr>
            <w:r w:rsidRPr="007F3336">
              <w:rPr>
                <w:rFonts w:ascii="Calibri Light" w:hAnsi="Calibri Light" w:cs="Calibri Light"/>
                <w:b/>
                <w:bCs/>
              </w:rPr>
              <w:t xml:space="preserve">Artículo 6.- </w:t>
            </w:r>
            <w:r w:rsidRPr="007F3336">
              <w:rPr>
                <w:rFonts w:ascii="Calibri Light" w:hAnsi="Calibri Light" w:cs="Calibri Light"/>
                <w:bCs/>
              </w:rPr>
              <w:t>Los premios y preseas a que se refiere el presente Reglamento se entregarán de forma anual. Las  nominaciones deberán establecerse previo dictamen de la comisión edilicia de Cultura, Educación y Festividades Cívicas.</w:t>
            </w:r>
          </w:p>
          <w:p w14:paraId="4F99B302" w14:textId="77777777" w:rsidR="00637502" w:rsidRPr="007F3336" w:rsidRDefault="00637502" w:rsidP="002F1A75">
            <w:pPr>
              <w:spacing w:line="276" w:lineRule="auto"/>
              <w:jc w:val="both"/>
              <w:outlineLvl w:val="0"/>
              <w:rPr>
                <w:rFonts w:ascii="Calibri Light" w:hAnsi="Calibri Light" w:cs="Calibri Light"/>
                <w:bCs/>
              </w:rPr>
            </w:pPr>
            <w:r w:rsidRPr="007F3336">
              <w:rPr>
                <w:rFonts w:ascii="Calibri Light" w:hAnsi="Calibri Light" w:cs="Calibri Light"/>
                <w:bCs/>
              </w:rPr>
              <w:t>En el caso del Mérito Deportivo deberá convocar la Comisión Edilicia de Deportes, Recreación y Atención a la Juventud.</w:t>
            </w:r>
          </w:p>
          <w:p w14:paraId="56752CF7" w14:textId="77777777" w:rsidR="00637502" w:rsidRPr="007F3336" w:rsidRDefault="00637502" w:rsidP="002F1A75">
            <w:pPr>
              <w:spacing w:line="276" w:lineRule="auto"/>
              <w:jc w:val="both"/>
              <w:outlineLvl w:val="0"/>
              <w:rPr>
                <w:rFonts w:ascii="Calibri Light" w:hAnsi="Calibri Light" w:cs="Calibri Light"/>
                <w:b/>
                <w:bCs/>
              </w:rPr>
            </w:pPr>
          </w:p>
        </w:tc>
        <w:tc>
          <w:tcPr>
            <w:tcW w:w="5103" w:type="dxa"/>
          </w:tcPr>
          <w:p w14:paraId="684AE661" w14:textId="77777777" w:rsidR="00637502" w:rsidRPr="007F3336" w:rsidRDefault="00637502" w:rsidP="002F1A75">
            <w:pPr>
              <w:spacing w:line="276" w:lineRule="auto"/>
              <w:jc w:val="both"/>
              <w:outlineLvl w:val="0"/>
              <w:rPr>
                <w:rFonts w:ascii="Calibri Light" w:hAnsi="Calibri Light" w:cs="Calibri Light"/>
                <w:bCs/>
              </w:rPr>
            </w:pPr>
            <w:r w:rsidRPr="007F3336">
              <w:rPr>
                <w:rFonts w:ascii="Calibri Light" w:hAnsi="Calibri Light" w:cs="Calibri Light"/>
                <w:b/>
                <w:bCs/>
              </w:rPr>
              <w:t xml:space="preserve">Artículo 6.- </w:t>
            </w:r>
            <w:r w:rsidRPr="007F3336">
              <w:rPr>
                <w:rFonts w:ascii="Calibri Light" w:hAnsi="Calibri Light" w:cs="Calibri Light"/>
                <w:bCs/>
              </w:rPr>
              <w:t xml:space="preserve">Los premios y preseas a que se refiere el presente Reglamento se entregarán de forma anual. Las nominaciones deberán establecerse previo dictamen de la </w:t>
            </w:r>
            <w:r>
              <w:rPr>
                <w:rFonts w:ascii="Calibri Light" w:hAnsi="Calibri Light" w:cs="Calibri Light"/>
                <w:bCs/>
              </w:rPr>
              <w:t>Co</w:t>
            </w:r>
            <w:r w:rsidRPr="007F3336">
              <w:rPr>
                <w:rFonts w:ascii="Calibri Light" w:hAnsi="Calibri Light" w:cs="Calibri Light"/>
                <w:bCs/>
              </w:rPr>
              <w:t xml:space="preserve">misión </w:t>
            </w:r>
            <w:r>
              <w:rPr>
                <w:rFonts w:ascii="Calibri Light" w:hAnsi="Calibri Light" w:cs="Calibri Light"/>
                <w:bCs/>
              </w:rPr>
              <w:t>E</w:t>
            </w:r>
            <w:r w:rsidRPr="007F3336">
              <w:rPr>
                <w:rFonts w:ascii="Calibri Light" w:hAnsi="Calibri Light" w:cs="Calibri Light"/>
                <w:bCs/>
              </w:rPr>
              <w:t>dilicia de Cultura, Educación y Festividades Cívicas.</w:t>
            </w:r>
          </w:p>
          <w:p w14:paraId="1C751199" w14:textId="77777777" w:rsidR="00637502" w:rsidRPr="007F3336" w:rsidRDefault="00637502" w:rsidP="002F1A75">
            <w:pPr>
              <w:spacing w:line="276" w:lineRule="auto"/>
              <w:jc w:val="both"/>
              <w:outlineLvl w:val="0"/>
              <w:rPr>
                <w:rFonts w:ascii="Calibri Light" w:hAnsi="Calibri Light" w:cs="Calibri Light"/>
                <w:b/>
                <w:bCs/>
                <w:i/>
              </w:rPr>
            </w:pPr>
            <w:r w:rsidRPr="007F3336">
              <w:rPr>
                <w:rFonts w:ascii="Calibri Light" w:hAnsi="Calibri Light" w:cs="Calibri Light"/>
                <w:b/>
                <w:bCs/>
                <w:i/>
              </w:rPr>
              <w:t xml:space="preserve">“En el caso del Premio </w:t>
            </w:r>
            <w:r>
              <w:rPr>
                <w:rFonts w:ascii="Calibri Light" w:hAnsi="Calibri Light" w:cs="Calibri Light"/>
                <w:b/>
                <w:bCs/>
                <w:i/>
              </w:rPr>
              <w:t xml:space="preserve">Municipal </w:t>
            </w:r>
            <w:r w:rsidRPr="007F3336">
              <w:rPr>
                <w:rFonts w:ascii="Calibri Light" w:hAnsi="Calibri Light" w:cs="Calibri Light"/>
                <w:b/>
                <w:bCs/>
                <w:i/>
              </w:rPr>
              <w:t>a la Juventud y el Mérito Deportivo deberá convocar la Comisión Edilicia de Deportes, Recreación, Asuntos de la Niñez y Juventudes.”</w:t>
            </w:r>
          </w:p>
        </w:tc>
      </w:tr>
      <w:tr w:rsidR="00637502" w:rsidRPr="00FB5A40" w14:paraId="3D504D64" w14:textId="77777777" w:rsidTr="002F1A75">
        <w:tc>
          <w:tcPr>
            <w:tcW w:w="5240" w:type="dxa"/>
          </w:tcPr>
          <w:p w14:paraId="38ED1E20" w14:textId="77777777" w:rsidR="00637502" w:rsidRPr="007F3336" w:rsidRDefault="00637502" w:rsidP="002F1A75">
            <w:pPr>
              <w:spacing w:line="276" w:lineRule="auto"/>
              <w:jc w:val="both"/>
              <w:outlineLvl w:val="0"/>
              <w:rPr>
                <w:rFonts w:ascii="Calibri Light" w:hAnsi="Calibri Light" w:cs="Calibri Light"/>
              </w:rPr>
            </w:pPr>
            <w:r w:rsidRPr="007F3336">
              <w:rPr>
                <w:rFonts w:ascii="Calibri Light" w:hAnsi="Calibri Light" w:cs="Calibri Light"/>
                <w:b/>
              </w:rPr>
              <w:t>Artículo 24.-</w:t>
            </w:r>
            <w:r w:rsidRPr="007F3336">
              <w:rPr>
                <w:rFonts w:ascii="Calibri Light" w:hAnsi="Calibri Light" w:cs="Calibri Light"/>
              </w:rPr>
              <w:t xml:space="preserve"> Los premios institucionalizados por el Ayuntamiento se describen de la siguiente manera: </w:t>
            </w:r>
          </w:p>
          <w:p w14:paraId="7BA988FD"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7F3336">
              <w:rPr>
                <w:rFonts w:ascii="Calibri Light" w:hAnsi="Calibri Light" w:cs="Calibri Light"/>
                <w:b/>
              </w:rPr>
              <w:lastRenderedPageBreak/>
              <w:t>Al “Mérito Deportivo”</w:t>
            </w:r>
            <w:r w:rsidRPr="007F3336">
              <w:rPr>
                <w:rFonts w:ascii="Calibri Light" w:hAnsi="Calibri Light" w:cs="Calibri Light"/>
              </w:rPr>
              <w:t xml:space="preserve"> se otorgará en 4 categorías: deporte convencional,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del Deporte y la Cultura Física del Municipio de Zapotlán el Grande, Jalisco.</w:t>
            </w:r>
          </w:p>
          <w:p w14:paraId="31F94A2C"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A50217">
              <w:rPr>
                <w:rFonts w:ascii="Calibri Light" w:hAnsi="Calibri Light" w:cs="Calibri Light"/>
              </w:rPr>
              <w:t>(…)</w:t>
            </w:r>
          </w:p>
          <w:p w14:paraId="439F41FE"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A50217">
              <w:rPr>
                <w:rFonts w:ascii="Calibri Light" w:hAnsi="Calibri Light" w:cs="Calibri Light"/>
              </w:rPr>
              <w:t>(…)</w:t>
            </w:r>
          </w:p>
          <w:p w14:paraId="4FB3761A"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A50217">
              <w:rPr>
                <w:rFonts w:ascii="Calibri Light" w:hAnsi="Calibri Light" w:cs="Calibri Light"/>
              </w:rPr>
              <w:t>(…)</w:t>
            </w:r>
          </w:p>
          <w:p w14:paraId="32C6B291"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A50217">
              <w:rPr>
                <w:rFonts w:ascii="Calibri Light" w:hAnsi="Calibri Light" w:cs="Calibri Light"/>
              </w:rPr>
              <w:t>(…)</w:t>
            </w:r>
          </w:p>
          <w:p w14:paraId="0BBD2677" w14:textId="77777777" w:rsidR="00637502"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8F1A42">
              <w:rPr>
                <w:rFonts w:ascii="Calibri Light" w:hAnsi="Calibri Light" w:cs="Calibri Light"/>
              </w:rPr>
              <w:t>(…)</w:t>
            </w:r>
            <w:r w:rsidRPr="00A50217">
              <w:rPr>
                <w:rFonts w:ascii="Calibri Light" w:hAnsi="Calibri Light" w:cs="Calibri Light"/>
              </w:rPr>
              <w:t>.</w:t>
            </w:r>
          </w:p>
          <w:p w14:paraId="72796923" w14:textId="77777777" w:rsidR="00637502" w:rsidRPr="00A50217" w:rsidRDefault="00637502" w:rsidP="00637502">
            <w:pPr>
              <w:pStyle w:val="Prrafodelista"/>
              <w:numPr>
                <w:ilvl w:val="0"/>
                <w:numId w:val="7"/>
              </w:numPr>
              <w:spacing w:line="276" w:lineRule="auto"/>
              <w:ind w:left="397" w:hanging="397"/>
              <w:jc w:val="both"/>
              <w:outlineLvl w:val="0"/>
              <w:rPr>
                <w:rFonts w:ascii="Calibri Light" w:hAnsi="Calibri Light" w:cs="Calibri Light"/>
              </w:rPr>
            </w:pPr>
            <w:r w:rsidRPr="00A50217">
              <w:rPr>
                <w:rFonts w:ascii="Calibri Light" w:hAnsi="Calibri Light" w:cs="Calibri Light"/>
                <w:b/>
              </w:rPr>
              <w:t>“Premio Municipal de la Juventud”</w:t>
            </w:r>
            <w:r w:rsidRPr="00A50217">
              <w:rPr>
                <w:rFonts w:ascii="Calibri Light" w:hAnsi="Calibri Light" w:cs="Calibri Light"/>
              </w:rPr>
              <w:t>, se entregará a las juventudes Zapotlenses de un rango de edad de 12 a 29 años, en las modalidades humanísticas, culturales, cívicas, laborales, científicas, académicas, deportivas, ambientalistas.</w:t>
            </w:r>
          </w:p>
        </w:tc>
        <w:tc>
          <w:tcPr>
            <w:tcW w:w="5103" w:type="dxa"/>
          </w:tcPr>
          <w:p w14:paraId="36C34F9D" w14:textId="77777777" w:rsidR="00637502" w:rsidRPr="007F3336" w:rsidRDefault="00637502" w:rsidP="002F1A75">
            <w:pPr>
              <w:spacing w:line="276" w:lineRule="auto"/>
              <w:jc w:val="both"/>
              <w:outlineLvl w:val="0"/>
              <w:rPr>
                <w:rFonts w:ascii="Calibri Light" w:hAnsi="Calibri Light" w:cs="Calibri Light"/>
              </w:rPr>
            </w:pPr>
            <w:r w:rsidRPr="007F3336">
              <w:rPr>
                <w:rFonts w:ascii="Calibri Light" w:hAnsi="Calibri Light" w:cs="Calibri Light"/>
                <w:b/>
              </w:rPr>
              <w:lastRenderedPageBreak/>
              <w:t>Artículo 24.-</w:t>
            </w:r>
            <w:r w:rsidRPr="007F3336">
              <w:rPr>
                <w:rFonts w:ascii="Calibri Light" w:hAnsi="Calibri Light" w:cs="Calibri Light"/>
              </w:rPr>
              <w:t xml:space="preserve"> Los premios institucionalizados por el Ayuntamiento se describen de la siguiente manera: </w:t>
            </w:r>
          </w:p>
          <w:p w14:paraId="7DD20316"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Pr>
                <w:rFonts w:ascii="Calibri Light" w:hAnsi="Calibri Light" w:cs="Calibri Light"/>
                <w:b/>
                <w:i/>
                <w:kern w:val="0"/>
                <w14:ligatures w14:val="none"/>
              </w:rPr>
              <w:lastRenderedPageBreak/>
              <w:t>Al “Mérito Deportivo”</w:t>
            </w:r>
            <w:r>
              <w:rPr>
                <w:rFonts w:ascii="Calibri Light" w:hAnsi="Calibri Light" w:cs="Calibri Light"/>
                <w:kern w:val="0"/>
                <w14:ligatures w14:val="none"/>
              </w:rPr>
              <w:t xml:space="preserve"> </w:t>
            </w:r>
            <w:r>
              <w:rPr>
                <w:rFonts w:ascii="Calibri Light" w:hAnsi="Calibri Light" w:cs="Calibri Light"/>
                <w:b/>
                <w:i/>
                <w:kern w:val="0"/>
                <w14:ligatures w14:val="none"/>
              </w:rPr>
              <w:t>se otorgará en 6 categorías: deporte convencional regional, convencional nacional, convencional internacional,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 Cultura Física y Deporte del Municipio de Zapotlán el Grande, Jalisco</w:t>
            </w:r>
            <w:r w:rsidRPr="007F3336">
              <w:rPr>
                <w:rFonts w:ascii="Calibri Light" w:hAnsi="Calibri Light" w:cs="Calibri Light"/>
              </w:rPr>
              <w:t>.</w:t>
            </w:r>
          </w:p>
          <w:p w14:paraId="7CCD6703"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sidRPr="00A50217">
              <w:rPr>
                <w:rFonts w:ascii="Calibri Light" w:hAnsi="Calibri Light" w:cs="Calibri Light"/>
              </w:rPr>
              <w:t>(…)</w:t>
            </w:r>
          </w:p>
          <w:p w14:paraId="6EF5E063"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sidRPr="00A50217">
              <w:rPr>
                <w:rFonts w:ascii="Calibri Light" w:hAnsi="Calibri Light" w:cs="Calibri Light"/>
              </w:rPr>
              <w:t>(…)</w:t>
            </w:r>
          </w:p>
          <w:p w14:paraId="69AE315F"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sidRPr="00A50217">
              <w:rPr>
                <w:rFonts w:ascii="Calibri Light" w:hAnsi="Calibri Light" w:cs="Calibri Light"/>
              </w:rPr>
              <w:t>(…)</w:t>
            </w:r>
          </w:p>
          <w:p w14:paraId="5AA8E9A5"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sidRPr="00A50217">
              <w:rPr>
                <w:rFonts w:ascii="Calibri Light" w:hAnsi="Calibri Light" w:cs="Calibri Light"/>
              </w:rPr>
              <w:t>(…)</w:t>
            </w:r>
          </w:p>
          <w:p w14:paraId="1D183A82" w14:textId="77777777" w:rsidR="00637502" w:rsidRDefault="00637502" w:rsidP="00637502">
            <w:pPr>
              <w:pStyle w:val="Prrafodelista"/>
              <w:numPr>
                <w:ilvl w:val="0"/>
                <w:numId w:val="8"/>
              </w:numPr>
              <w:spacing w:line="276" w:lineRule="auto"/>
              <w:ind w:left="340" w:hanging="340"/>
              <w:jc w:val="both"/>
              <w:outlineLvl w:val="0"/>
              <w:rPr>
                <w:rFonts w:ascii="Calibri Light" w:hAnsi="Calibri Light" w:cs="Calibri Light"/>
              </w:rPr>
            </w:pPr>
            <w:r w:rsidRPr="008F1A42">
              <w:rPr>
                <w:rFonts w:ascii="Calibri Light" w:hAnsi="Calibri Light" w:cs="Calibri Light"/>
              </w:rPr>
              <w:t>(…)</w:t>
            </w:r>
            <w:r w:rsidRPr="00A50217">
              <w:rPr>
                <w:rFonts w:ascii="Calibri Light" w:hAnsi="Calibri Light" w:cs="Calibri Light"/>
              </w:rPr>
              <w:t>.</w:t>
            </w:r>
          </w:p>
          <w:p w14:paraId="45893F5B" w14:textId="77777777" w:rsidR="00637502" w:rsidRPr="009106C8" w:rsidRDefault="00637502" w:rsidP="00637502">
            <w:pPr>
              <w:pStyle w:val="Prrafodelista"/>
              <w:numPr>
                <w:ilvl w:val="0"/>
                <w:numId w:val="8"/>
              </w:numPr>
              <w:spacing w:line="276" w:lineRule="auto"/>
              <w:ind w:left="340" w:hanging="340"/>
              <w:jc w:val="both"/>
              <w:outlineLvl w:val="0"/>
              <w:rPr>
                <w:rFonts w:ascii="Calibri Light" w:hAnsi="Calibri Light" w:cs="Calibri Light"/>
                <w:b/>
                <w:i/>
              </w:rPr>
            </w:pPr>
            <w:r w:rsidRPr="00ED60EE">
              <w:rPr>
                <w:rFonts w:ascii="Calibri Light" w:hAnsi="Calibri Light" w:cs="Calibri Light"/>
                <w:b/>
                <w:i/>
              </w:rPr>
              <w:t xml:space="preserve">“Premio Municipal de la Juventud”, se entregará a las juventudes Zapotlenses de un rango de edad de 12 a 29 años, en las modalidades </w:t>
            </w:r>
            <w:r>
              <w:rPr>
                <w:rFonts w:ascii="Calibri Light" w:hAnsi="Calibri Light" w:cs="Calibri Light"/>
                <w:b/>
                <w:i/>
              </w:rPr>
              <w:t>Altruismo;</w:t>
            </w:r>
            <w:r w:rsidRPr="00ED60EE">
              <w:rPr>
                <w:rFonts w:ascii="Calibri Light" w:hAnsi="Calibri Light" w:cs="Calibri Light"/>
                <w:b/>
                <w:i/>
              </w:rPr>
              <w:t xml:space="preserve"> Emprendimiento</w:t>
            </w:r>
            <w:r>
              <w:rPr>
                <w:rFonts w:ascii="Calibri Light" w:hAnsi="Calibri Light" w:cs="Calibri Light"/>
                <w:b/>
                <w:i/>
              </w:rPr>
              <w:t>;</w:t>
            </w:r>
            <w:r w:rsidRPr="00ED60EE">
              <w:rPr>
                <w:rFonts w:ascii="Calibri Light" w:hAnsi="Calibri Light" w:cs="Calibri Light"/>
                <w:b/>
                <w:i/>
              </w:rPr>
              <w:t xml:space="preserve"> Artístico</w:t>
            </w:r>
            <w:r>
              <w:rPr>
                <w:rFonts w:ascii="Calibri Light" w:hAnsi="Calibri Light" w:cs="Calibri Light"/>
                <w:b/>
                <w:i/>
              </w:rPr>
              <w:t>;</w:t>
            </w:r>
            <w:r w:rsidRPr="00ED60EE">
              <w:rPr>
                <w:rFonts w:ascii="Calibri Light" w:hAnsi="Calibri Light" w:cs="Calibri Light"/>
                <w:b/>
                <w:i/>
              </w:rPr>
              <w:t xml:space="preserve"> Literario</w:t>
            </w:r>
            <w:r>
              <w:rPr>
                <w:rFonts w:ascii="Calibri Light" w:hAnsi="Calibri Light" w:cs="Calibri Light"/>
                <w:b/>
                <w:i/>
              </w:rPr>
              <w:t>;</w:t>
            </w:r>
            <w:r w:rsidRPr="00ED60EE">
              <w:rPr>
                <w:rFonts w:ascii="Calibri Light" w:hAnsi="Calibri Light" w:cs="Calibri Light"/>
                <w:b/>
                <w:i/>
              </w:rPr>
              <w:t xml:space="preserve"> Académico</w:t>
            </w:r>
            <w:r>
              <w:rPr>
                <w:rFonts w:ascii="Calibri Light" w:hAnsi="Calibri Light" w:cs="Calibri Light"/>
                <w:b/>
                <w:i/>
              </w:rPr>
              <w:t>;</w:t>
            </w:r>
            <w:r w:rsidRPr="00ED60EE">
              <w:rPr>
                <w:rFonts w:ascii="Calibri Light" w:hAnsi="Calibri Light" w:cs="Calibri Light"/>
                <w:b/>
                <w:i/>
              </w:rPr>
              <w:t xml:space="preserve"> Deportivo</w:t>
            </w:r>
            <w:r>
              <w:rPr>
                <w:rFonts w:ascii="Calibri Light" w:hAnsi="Calibri Light" w:cs="Calibri Light"/>
                <w:b/>
                <w:i/>
              </w:rPr>
              <w:t>;</w:t>
            </w:r>
            <w:r w:rsidRPr="00ED60EE">
              <w:rPr>
                <w:rFonts w:ascii="Calibri Light" w:hAnsi="Calibri Light" w:cs="Calibri Light"/>
                <w:b/>
                <w:i/>
              </w:rPr>
              <w:t xml:space="preserve"> Ambiental</w:t>
            </w:r>
            <w:r>
              <w:rPr>
                <w:rFonts w:ascii="Calibri Light" w:hAnsi="Calibri Light" w:cs="Calibri Light"/>
                <w:b/>
                <w:i/>
              </w:rPr>
              <w:t xml:space="preserve">; </w:t>
            </w:r>
            <w:r w:rsidRPr="00ED60EE">
              <w:rPr>
                <w:rFonts w:ascii="Calibri Light" w:hAnsi="Calibri Light" w:cs="Calibri Light"/>
                <w:b/>
                <w:i/>
              </w:rPr>
              <w:t>Científico y Tecnológico.</w:t>
            </w:r>
          </w:p>
        </w:tc>
      </w:tr>
    </w:tbl>
    <w:p w14:paraId="7E1F001F" w14:textId="77777777" w:rsidR="00637502" w:rsidRDefault="00637502" w:rsidP="006E053F">
      <w:pPr>
        <w:autoSpaceDE w:val="0"/>
        <w:autoSpaceDN w:val="0"/>
        <w:adjustRightInd w:val="0"/>
        <w:spacing w:line="360" w:lineRule="auto"/>
        <w:jc w:val="both"/>
        <w:rPr>
          <w:rFonts w:ascii="Arial" w:hAnsi="Arial" w:cs="Arial"/>
          <w:i/>
          <w:iCs/>
          <w:sz w:val="28"/>
          <w:szCs w:val="28"/>
        </w:rPr>
      </w:pPr>
    </w:p>
    <w:p w14:paraId="09EC6BF1" w14:textId="39E9CA44" w:rsidR="009D461B" w:rsidRPr="004E6A06" w:rsidRDefault="00637502" w:rsidP="004E6A06">
      <w:pPr>
        <w:spacing w:line="360" w:lineRule="auto"/>
        <w:jc w:val="both"/>
        <w:rPr>
          <w:rFonts w:ascii="Arial" w:hAnsi="Arial" w:cs="Arial"/>
          <w:b/>
          <w:i/>
          <w:iCs/>
          <w:sz w:val="28"/>
          <w:szCs w:val="28"/>
          <w:lang w:val="es-ES"/>
        </w:rPr>
      </w:pPr>
      <w:r w:rsidRPr="00CE0C10">
        <w:rPr>
          <w:rFonts w:ascii="Arial" w:hAnsi="Arial" w:cs="Arial"/>
          <w:b/>
          <w:i/>
          <w:iCs/>
          <w:sz w:val="28"/>
          <w:szCs w:val="28"/>
          <w:lang w:val="es-ES"/>
        </w:rPr>
        <w:t>RESOLUTIVOS:</w:t>
      </w:r>
      <w:r>
        <w:rPr>
          <w:rFonts w:ascii="Arial" w:hAnsi="Arial" w:cs="Arial"/>
          <w:b/>
          <w:i/>
          <w:iCs/>
          <w:sz w:val="28"/>
          <w:szCs w:val="28"/>
          <w:lang w:val="es-ES"/>
        </w:rPr>
        <w:t xml:space="preserve"> </w:t>
      </w:r>
      <w:r w:rsidRPr="00CE0C10">
        <w:rPr>
          <w:rFonts w:ascii="Arial" w:hAnsi="Arial" w:cs="Arial"/>
          <w:b/>
          <w:i/>
          <w:iCs/>
          <w:sz w:val="28"/>
          <w:szCs w:val="28"/>
          <w:lang w:val="es-ES"/>
        </w:rPr>
        <w:t xml:space="preserve">PRIMERO.-  </w:t>
      </w:r>
      <w:r w:rsidRPr="00CE0C10">
        <w:rPr>
          <w:rFonts w:ascii="Arial" w:hAnsi="Arial" w:cs="Arial"/>
          <w:i/>
          <w:iCs/>
          <w:sz w:val="28"/>
          <w:szCs w:val="28"/>
          <w:lang w:val="es-ES"/>
        </w:rPr>
        <w:t xml:space="preserve">Se aprueba en lo general y en lo particular el Dictamen que emiten las Comisión Edilicia Permanente de Deportes, Recreación, Asuntos de la Niñez y Juventudes como convocante, y las Comisiones Edilicias Permanentes de Cultura, Educación y Festividades Cívicas y de Reglamentos y Gobernación como coadyuvantes, que </w:t>
      </w:r>
      <w:r w:rsidRPr="00CE0C10">
        <w:rPr>
          <w:rFonts w:ascii="Arial" w:hAnsi="Arial" w:cs="Arial"/>
          <w:b/>
          <w:i/>
          <w:iCs/>
          <w:sz w:val="28"/>
          <w:szCs w:val="28"/>
          <w:lang w:val="es-ES"/>
        </w:rPr>
        <w:lastRenderedPageBreak/>
        <w:t>Reforma al artículo 6, y las fracciones I y VII del artículo 24 del Reglamento que Contiene las Bases para otorgar Nominaciones, Premios, Preseas, Reconocimientos y Asignación de Espacios Públicos por el Gobierno Municipal de Zapotlán el Grande, Jalisco</w:t>
      </w:r>
      <w:r w:rsidRPr="00CE0C10">
        <w:rPr>
          <w:rFonts w:ascii="Arial" w:hAnsi="Arial" w:cs="Arial"/>
          <w:i/>
          <w:iCs/>
          <w:sz w:val="28"/>
          <w:szCs w:val="28"/>
          <w:lang w:val="es-ES"/>
        </w:rPr>
        <w:t>.</w:t>
      </w:r>
      <w:r>
        <w:rPr>
          <w:rFonts w:ascii="Arial" w:hAnsi="Arial" w:cs="Arial"/>
          <w:b/>
          <w:i/>
          <w:iCs/>
          <w:sz w:val="28"/>
          <w:szCs w:val="28"/>
          <w:lang w:val="es-ES"/>
        </w:rPr>
        <w:t xml:space="preserve"> </w:t>
      </w:r>
      <w:r w:rsidRPr="00CE0C10">
        <w:rPr>
          <w:rFonts w:ascii="Arial" w:hAnsi="Arial" w:cs="Arial"/>
          <w:b/>
          <w:i/>
          <w:iCs/>
          <w:sz w:val="28"/>
          <w:szCs w:val="28"/>
          <w:lang w:val="es-ES"/>
        </w:rPr>
        <w:t>SEGUNDO.-</w:t>
      </w:r>
      <w:r w:rsidRPr="00CE0C10">
        <w:rPr>
          <w:rFonts w:ascii="Arial" w:hAnsi="Arial" w:cs="Arial"/>
          <w:i/>
          <w:iCs/>
          <w:sz w:val="28"/>
          <w:szCs w:val="28"/>
          <w:lang w:val="es-ES"/>
        </w:rPr>
        <w:t xml:space="preserve">  Se ordena la publicación en la Gaceta Municipal de las reformas al artículo 6, y a las fracciones I y VII del artículo 24 del Reglamento que Contiene las Bases para otorgar Nominaciones, Premios, Preseas, Reconocimientos y Asignación de Espacios Públicos por el Gobierno Municipal de Zapotlán el Grande, Jalisco.</w:t>
      </w:r>
      <w:r>
        <w:rPr>
          <w:rFonts w:ascii="Arial" w:hAnsi="Arial" w:cs="Arial"/>
          <w:b/>
          <w:i/>
          <w:iCs/>
          <w:sz w:val="28"/>
          <w:szCs w:val="28"/>
          <w:lang w:val="es-ES"/>
        </w:rPr>
        <w:t xml:space="preserve"> </w:t>
      </w:r>
      <w:r w:rsidRPr="00CE0C10">
        <w:rPr>
          <w:rFonts w:ascii="Arial" w:hAnsi="Arial" w:cs="Arial"/>
          <w:b/>
          <w:i/>
          <w:iCs/>
          <w:sz w:val="28"/>
          <w:szCs w:val="28"/>
        </w:rPr>
        <w:t>TERCERO.-</w:t>
      </w:r>
      <w:r w:rsidRPr="00CE0C10">
        <w:rPr>
          <w:rFonts w:ascii="Arial" w:hAnsi="Arial" w:cs="Arial"/>
          <w:i/>
          <w:iCs/>
          <w:sz w:val="28"/>
          <w:szCs w:val="28"/>
        </w:rPr>
        <w:t xml:space="preserve"> </w:t>
      </w:r>
      <w:r w:rsidRPr="00CE0C10">
        <w:rPr>
          <w:rFonts w:ascii="Arial" w:hAnsi="Arial" w:cs="Arial"/>
          <w:i/>
          <w:iCs/>
          <w:sz w:val="28"/>
          <w:szCs w:val="28"/>
          <w:lang w:val="es-ES"/>
        </w:rPr>
        <w:t>Se instruye a la Secretaria de Ayuntamiento para que una vez publicadas las reformas del presente dictamen en la Gaceta Municipal, remita una copia certificada del Reglamento que Contiene las Bases para otorgar Nominaciones, Premios, Preseas, Reconocimientos y Asignación de Espacios Públicos por el Gobierno Municipal de Zapotlán el Grande, Jalisco, que incluya la reforma aprobada en el presente dictamen a la Biblioteca del Honorable Congreso del estado, de conformidad al Artículo 42 fracción VII de la Ley del Gobierno y la Administración Pública Municipal del Estado de Jalisco.</w:t>
      </w:r>
      <w:r>
        <w:rPr>
          <w:rFonts w:ascii="Arial" w:hAnsi="Arial" w:cs="Arial"/>
          <w:b/>
          <w:i/>
          <w:iCs/>
          <w:sz w:val="28"/>
          <w:szCs w:val="28"/>
          <w:lang w:val="es-ES"/>
        </w:rPr>
        <w:t xml:space="preserve"> </w:t>
      </w:r>
      <w:r w:rsidRPr="00CE0C10">
        <w:rPr>
          <w:rFonts w:ascii="Arial" w:hAnsi="Arial" w:cs="Arial"/>
          <w:b/>
          <w:i/>
          <w:iCs/>
          <w:sz w:val="28"/>
          <w:szCs w:val="28"/>
          <w:lang w:val="es-ES"/>
        </w:rPr>
        <w:t>CUARTO.-</w:t>
      </w:r>
      <w:r w:rsidRPr="00CE0C10">
        <w:rPr>
          <w:rFonts w:ascii="Arial" w:hAnsi="Arial" w:cs="Arial"/>
          <w:i/>
          <w:iCs/>
          <w:sz w:val="28"/>
          <w:szCs w:val="28"/>
          <w:lang w:val="es-ES"/>
        </w:rPr>
        <w:t xml:space="preserve"> Se faculta a las CC. Presidenta Municipal y Secretaria de Ayuntamiento a suscribir la documentación inherente al cumplimiento del presente, así como para los efectos legales a que haya lugar.</w:t>
      </w:r>
      <w:r>
        <w:rPr>
          <w:rFonts w:ascii="Arial" w:hAnsi="Arial" w:cs="Arial"/>
          <w:b/>
          <w:i/>
          <w:iCs/>
          <w:sz w:val="28"/>
          <w:szCs w:val="28"/>
          <w:lang w:val="es-ES"/>
        </w:rPr>
        <w:t xml:space="preserve"> </w:t>
      </w:r>
      <w:r w:rsidRPr="00CE0C10">
        <w:rPr>
          <w:rFonts w:ascii="Arial" w:eastAsia="MS Mincho" w:hAnsi="Arial" w:cs="Arial"/>
          <w:b/>
          <w:i/>
          <w:iCs/>
          <w:sz w:val="28"/>
          <w:szCs w:val="28"/>
        </w:rPr>
        <w:t>ATENTAMENTE</w:t>
      </w:r>
      <w:r>
        <w:rPr>
          <w:rFonts w:ascii="Arial" w:hAnsi="Arial" w:cs="Arial"/>
          <w:b/>
          <w:i/>
          <w:iCs/>
          <w:sz w:val="28"/>
          <w:szCs w:val="28"/>
          <w:lang w:val="es-ES"/>
        </w:rPr>
        <w:t xml:space="preserve"> </w:t>
      </w:r>
      <w:r w:rsidRPr="00CE0C10">
        <w:rPr>
          <w:rFonts w:ascii="Arial" w:eastAsia="Times New Roman" w:hAnsi="Arial" w:cs="Arial"/>
          <w:i/>
          <w:iCs/>
          <w:sz w:val="28"/>
          <w:szCs w:val="28"/>
        </w:rPr>
        <w:t>“</w:t>
      </w:r>
      <w:r w:rsidRPr="00CE0C10">
        <w:rPr>
          <w:rFonts w:ascii="Arial" w:eastAsia="Arial Unicode MS" w:hAnsi="Arial" w:cs="Arial"/>
          <w:b/>
          <w:i/>
          <w:iCs/>
          <w:sz w:val="28"/>
          <w:szCs w:val="28"/>
        </w:rPr>
        <w:t>2026, CENTENARIO DEL NATALICIO DEL COMPOSITOR ZAPOTLENSE RUBEN FUENTES GASSON”</w:t>
      </w:r>
      <w:r>
        <w:rPr>
          <w:rFonts w:ascii="Arial" w:hAnsi="Arial" w:cs="Arial"/>
          <w:b/>
          <w:i/>
          <w:iCs/>
          <w:sz w:val="28"/>
          <w:szCs w:val="28"/>
          <w:lang w:val="es-ES"/>
        </w:rPr>
        <w:t xml:space="preserve"> </w:t>
      </w:r>
      <w:r w:rsidRPr="00CE0C10">
        <w:rPr>
          <w:rFonts w:ascii="Arial" w:eastAsia="Arial Unicode MS" w:hAnsi="Arial" w:cs="Arial"/>
          <w:b/>
          <w:i/>
          <w:iCs/>
          <w:sz w:val="28"/>
          <w:szCs w:val="28"/>
        </w:rPr>
        <w:t>“2026, CENTENARIO DEL ANIVERSARIO DEL NATALICIO DEL LITERATO ROBERTO ESPINOZA GUZMÁN”</w:t>
      </w:r>
      <w:r>
        <w:rPr>
          <w:rFonts w:ascii="Arial" w:hAnsi="Arial" w:cs="Arial"/>
          <w:b/>
          <w:i/>
          <w:iCs/>
          <w:sz w:val="28"/>
          <w:szCs w:val="28"/>
          <w:lang w:val="es-ES"/>
        </w:rPr>
        <w:t xml:space="preserve"> </w:t>
      </w:r>
      <w:r w:rsidRPr="00CE0C10">
        <w:rPr>
          <w:rFonts w:ascii="Arial" w:eastAsia="Arial Unicode MS" w:hAnsi="Arial" w:cs="Arial"/>
          <w:b/>
          <w:i/>
          <w:iCs/>
          <w:sz w:val="28"/>
          <w:szCs w:val="28"/>
        </w:rPr>
        <w:t xml:space="preserve">“2026, </w:t>
      </w:r>
      <w:r w:rsidRPr="00CE0C10">
        <w:rPr>
          <w:rFonts w:ascii="Arial" w:eastAsia="Arial Unicode MS" w:hAnsi="Arial" w:cs="Arial"/>
          <w:b/>
          <w:i/>
          <w:iCs/>
          <w:sz w:val="28"/>
          <w:szCs w:val="28"/>
        </w:rPr>
        <w:lastRenderedPageBreak/>
        <w:t>CENTÉSIMO QUINCUAGÉSIMO ANIVERSARIO DEL NATALICIO DEL COMPOSITOR Y DIRECTOR DE ORQUESTA JOSÉ PAULINO DE JESÚS ROLÓN ALCARAZ</w:t>
      </w:r>
      <w:r w:rsidRPr="00CE0C10">
        <w:rPr>
          <w:rFonts w:ascii="Arial" w:eastAsia="MS Mincho" w:hAnsi="Arial" w:cs="Arial"/>
          <w:bCs/>
          <w:i/>
          <w:iCs/>
          <w:sz w:val="28"/>
          <w:szCs w:val="28"/>
        </w:rPr>
        <w:t>”</w:t>
      </w:r>
      <w:r>
        <w:rPr>
          <w:rFonts w:ascii="Arial" w:hAnsi="Arial" w:cs="Arial"/>
          <w:b/>
          <w:i/>
          <w:iCs/>
          <w:sz w:val="28"/>
          <w:szCs w:val="28"/>
          <w:lang w:val="es-ES"/>
        </w:rPr>
        <w:t xml:space="preserve"> </w:t>
      </w:r>
      <w:r w:rsidRPr="00CE0C10">
        <w:rPr>
          <w:rFonts w:ascii="Arial" w:eastAsia="MS Mincho" w:hAnsi="Arial" w:cs="Arial"/>
          <w:bCs/>
          <w:i/>
          <w:iCs/>
          <w:sz w:val="28"/>
          <w:szCs w:val="28"/>
        </w:rPr>
        <w:t>Ciudad Guzmán Municipio de Zapotlán el Grande, Jalisco; a 03 de junio del año 2026</w:t>
      </w:r>
      <w:r>
        <w:rPr>
          <w:rFonts w:ascii="Arial" w:eastAsia="MS Mincho" w:hAnsi="Arial" w:cs="Arial"/>
          <w:bCs/>
          <w:i/>
          <w:iCs/>
          <w:sz w:val="28"/>
          <w:szCs w:val="28"/>
        </w:rPr>
        <w:t xml:space="preserve"> </w:t>
      </w:r>
      <w:r>
        <w:rPr>
          <w:rFonts w:ascii="Arial" w:eastAsia="MS Mincho" w:hAnsi="Arial" w:cs="Arial"/>
          <w:b/>
          <w:i/>
          <w:iCs/>
          <w:sz w:val="28"/>
          <w:szCs w:val="28"/>
        </w:rPr>
        <w:t xml:space="preserve">C. MIGUEL MARENTES </w:t>
      </w:r>
      <w:r>
        <w:rPr>
          <w:rFonts w:ascii="Arial" w:eastAsia="MS Mincho" w:hAnsi="Arial" w:cs="Arial"/>
          <w:bCs/>
          <w:i/>
          <w:iCs/>
          <w:sz w:val="28"/>
          <w:szCs w:val="28"/>
        </w:rPr>
        <w:t xml:space="preserve">Presidente de la Comisión Edilicia Permanente de Deportes, Recreación, Asuntos de la Niñez y Juventudes. </w:t>
      </w:r>
      <w:r>
        <w:rPr>
          <w:rFonts w:ascii="Arial" w:eastAsia="MS Mincho" w:hAnsi="Arial" w:cs="Arial"/>
          <w:b/>
          <w:i/>
          <w:iCs/>
          <w:sz w:val="28"/>
          <w:szCs w:val="28"/>
        </w:rPr>
        <w:t xml:space="preserve">FIRMA” C. YULIANA LIVIER VARGAS DE LA TORRE </w:t>
      </w:r>
      <w:r>
        <w:rPr>
          <w:rFonts w:ascii="Arial" w:eastAsia="MS Mincho" w:hAnsi="Arial" w:cs="Arial"/>
          <w:bCs/>
          <w:i/>
          <w:iCs/>
          <w:sz w:val="28"/>
          <w:szCs w:val="28"/>
        </w:rPr>
        <w:t xml:space="preserve">Regidora Vocal de la Comisión Edilicia Permanente de Deportes, Recreación, Asuntos de la Niñez y Juventudes. </w:t>
      </w:r>
      <w:r>
        <w:rPr>
          <w:rFonts w:ascii="Arial" w:eastAsia="MS Mincho" w:hAnsi="Arial" w:cs="Arial"/>
          <w:b/>
          <w:i/>
          <w:iCs/>
          <w:sz w:val="28"/>
          <w:szCs w:val="28"/>
        </w:rPr>
        <w:t xml:space="preserve">NO FIRMA” C. AURORA CECILIA ARAUJO ÁLVAREZ </w:t>
      </w:r>
      <w:r>
        <w:rPr>
          <w:rFonts w:ascii="Arial" w:eastAsia="MS Mincho" w:hAnsi="Arial" w:cs="Arial"/>
          <w:bCs/>
          <w:i/>
          <w:iCs/>
          <w:sz w:val="28"/>
          <w:szCs w:val="28"/>
        </w:rPr>
        <w:t xml:space="preserve">Regidora Vocal de la Comisión Edilicia Permanente de Deportes, Recreación, Asuntos de la Niñez y Juventudes. </w:t>
      </w:r>
      <w:r>
        <w:rPr>
          <w:rFonts w:ascii="Arial" w:eastAsia="MS Mincho" w:hAnsi="Arial" w:cs="Arial"/>
          <w:b/>
          <w:i/>
          <w:iCs/>
          <w:sz w:val="28"/>
          <w:szCs w:val="28"/>
        </w:rPr>
        <w:t xml:space="preserve">FIRMA” C. MARISOL MENDOZA PINTO </w:t>
      </w:r>
      <w:r>
        <w:rPr>
          <w:rFonts w:ascii="Arial" w:eastAsia="MS Mincho" w:hAnsi="Arial" w:cs="Arial"/>
          <w:bCs/>
          <w:i/>
          <w:iCs/>
          <w:sz w:val="28"/>
          <w:szCs w:val="28"/>
        </w:rPr>
        <w:t xml:space="preserve">Presidenta de la Comisión Edilicia Permanente de Cultura, Educación y Actividades Cívicas. </w:t>
      </w:r>
      <w:r>
        <w:rPr>
          <w:rFonts w:ascii="Arial" w:eastAsia="MS Mincho" w:hAnsi="Arial" w:cs="Arial"/>
          <w:b/>
          <w:i/>
          <w:iCs/>
          <w:sz w:val="28"/>
          <w:szCs w:val="28"/>
        </w:rPr>
        <w:t xml:space="preserve">FIRMA” C. DUNIA CATALINA CRUZ MORENO </w:t>
      </w:r>
      <w:r>
        <w:rPr>
          <w:rFonts w:ascii="Arial" w:eastAsia="MS Mincho" w:hAnsi="Arial" w:cs="Arial"/>
          <w:bCs/>
          <w:i/>
          <w:iCs/>
          <w:sz w:val="28"/>
          <w:szCs w:val="28"/>
        </w:rPr>
        <w:t xml:space="preserve">Regidora Vocal de la Comisión Edilicia Permanente de Cultura, Educación y Actividades Cívicas. </w:t>
      </w:r>
      <w:r>
        <w:rPr>
          <w:rFonts w:ascii="Arial" w:eastAsia="MS Mincho" w:hAnsi="Arial" w:cs="Arial"/>
          <w:b/>
          <w:i/>
          <w:iCs/>
          <w:sz w:val="28"/>
          <w:szCs w:val="28"/>
        </w:rPr>
        <w:t xml:space="preserve">NO FIRMA” C. OSCAR MURGUÍA TORRES </w:t>
      </w:r>
      <w:r>
        <w:rPr>
          <w:rFonts w:ascii="Arial" w:eastAsia="MS Mincho" w:hAnsi="Arial" w:cs="Arial"/>
          <w:bCs/>
          <w:i/>
          <w:iCs/>
          <w:sz w:val="28"/>
          <w:szCs w:val="28"/>
        </w:rPr>
        <w:t xml:space="preserve">Regidor Vocal de la Comisión Edilicia Permanente de Cultura, Educación y Actividades Cívicas. </w:t>
      </w:r>
      <w:r>
        <w:rPr>
          <w:rFonts w:ascii="Arial" w:eastAsia="MS Mincho" w:hAnsi="Arial" w:cs="Arial"/>
          <w:b/>
          <w:i/>
          <w:iCs/>
          <w:sz w:val="28"/>
          <w:szCs w:val="28"/>
        </w:rPr>
        <w:t xml:space="preserve">FIRMA” C. CLAUDIA MARGARITA ROBLES GÓMEZ </w:t>
      </w:r>
      <w:r>
        <w:rPr>
          <w:rFonts w:ascii="Arial" w:eastAsia="MS Mincho" w:hAnsi="Arial" w:cs="Arial"/>
          <w:bCs/>
          <w:i/>
          <w:iCs/>
          <w:sz w:val="28"/>
          <w:szCs w:val="28"/>
        </w:rPr>
        <w:t xml:space="preserve">Síndica Municipal y Presidenta de la Comisión Edilicia Permanente de Reglamentos y Gobernación </w:t>
      </w:r>
      <w:r>
        <w:rPr>
          <w:rFonts w:ascii="Arial" w:eastAsia="MS Mincho" w:hAnsi="Arial" w:cs="Arial"/>
          <w:b/>
          <w:i/>
          <w:iCs/>
          <w:sz w:val="28"/>
          <w:szCs w:val="28"/>
        </w:rPr>
        <w:t xml:space="preserve">C. MIGUEL MARENTES </w:t>
      </w:r>
      <w:r>
        <w:rPr>
          <w:rFonts w:ascii="Arial" w:eastAsia="MS Mincho" w:hAnsi="Arial" w:cs="Arial"/>
          <w:bCs/>
          <w:i/>
          <w:iCs/>
          <w:sz w:val="28"/>
          <w:szCs w:val="28"/>
        </w:rPr>
        <w:t xml:space="preserve">Regidor Vocal de la Comisión Edilicia Permanente de Reglamentos y Gobernación </w:t>
      </w:r>
      <w:r>
        <w:rPr>
          <w:rFonts w:ascii="Arial" w:eastAsia="MS Mincho" w:hAnsi="Arial" w:cs="Arial"/>
          <w:b/>
          <w:i/>
          <w:iCs/>
          <w:sz w:val="28"/>
          <w:szCs w:val="28"/>
        </w:rPr>
        <w:t xml:space="preserve">C. MARÍA OLGA GARCÍA AYALA </w:t>
      </w:r>
      <w:r>
        <w:rPr>
          <w:rFonts w:ascii="Arial" w:eastAsia="MS Mincho" w:hAnsi="Arial" w:cs="Arial"/>
          <w:bCs/>
          <w:i/>
          <w:iCs/>
          <w:sz w:val="28"/>
          <w:szCs w:val="28"/>
        </w:rPr>
        <w:t xml:space="preserve">Regidora Vocal de la Comisión Edilicia Permanente de Reglamentos y Gobernación </w:t>
      </w:r>
      <w:r>
        <w:rPr>
          <w:rFonts w:ascii="Arial" w:eastAsia="MS Mincho" w:hAnsi="Arial" w:cs="Arial"/>
          <w:b/>
          <w:i/>
          <w:iCs/>
          <w:sz w:val="28"/>
          <w:szCs w:val="28"/>
        </w:rPr>
        <w:t xml:space="preserve">FIRMAN” </w:t>
      </w:r>
      <w:r w:rsidR="00C47CDD">
        <w:rPr>
          <w:rFonts w:ascii="Arial" w:eastAsia="MS Mincho" w:hAnsi="Arial" w:cs="Arial"/>
          <w:b/>
          <w:i/>
          <w:iCs/>
          <w:sz w:val="28"/>
          <w:szCs w:val="28"/>
        </w:rPr>
        <w:t xml:space="preserve">- - - - - - - - - - - - - - - - - - - - - - - - - - - -C. Secretaria de Ayuntamiento Karla Cisneros Torres: </w:t>
      </w:r>
      <w:r w:rsidR="00C47CDD">
        <w:rPr>
          <w:rFonts w:ascii="Arial" w:eastAsia="MS Mincho" w:hAnsi="Arial" w:cs="Arial"/>
          <w:bCs/>
          <w:sz w:val="28"/>
          <w:szCs w:val="28"/>
        </w:rPr>
        <w:t xml:space="preserve">Gracias Regidor. ¿Alguien desea hacer algún comentario?... </w:t>
      </w:r>
      <w:r w:rsidR="00C47CDD">
        <w:rPr>
          <w:rFonts w:ascii="Arial" w:eastAsia="MS Mincho" w:hAnsi="Arial" w:cs="Arial"/>
          <w:bCs/>
          <w:sz w:val="28"/>
          <w:szCs w:val="28"/>
        </w:rPr>
        <w:lastRenderedPageBreak/>
        <w:t xml:space="preserve">Si no hubiera comentarios, voy a cerrar el punto para discusión y para proceder a someterlo a votación. Toda vez que se trata de una reforma a un Ordenamiento, la votación tendrá que ser bajo la modalidad de votación nominal, por lo cual comenzaré a mi lado derecho, solicitando a todos los Regidores que cuando escuchen su nombre, emitan en voz alta, el sentido de su voto. </w:t>
      </w:r>
      <w:r w:rsidR="00C47CDD">
        <w:rPr>
          <w:rFonts w:ascii="Arial" w:eastAsia="MS Mincho" w:hAnsi="Arial" w:cs="Arial"/>
          <w:b/>
          <w:i/>
          <w:iCs/>
          <w:sz w:val="28"/>
          <w:szCs w:val="28"/>
        </w:rPr>
        <w:t xml:space="preserve">C. Regidor José Bertín Chávez Vargas: </w:t>
      </w:r>
      <w:r w:rsidR="00C47CDD">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Regidora María Hidania Romero Rodríguez: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Regidora Yuliana Livier Vargas de la Torre: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 Adrián Briseño Esparza: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 Oscar Murguía Torres: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 Gustavo López Sandoval: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Regidora María Olga García Ayala: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Regidora Aurora Cecilia Araujo Álvarez: </w:t>
      </w:r>
      <w:r w:rsidR="00665ABB">
        <w:rPr>
          <w:rFonts w:ascii="Arial" w:eastAsia="MS Mincho" w:hAnsi="Arial" w:cs="Arial"/>
          <w:bCs/>
          <w:sz w:val="28"/>
          <w:szCs w:val="28"/>
        </w:rPr>
        <w:t xml:space="preserve">A favor. </w:t>
      </w:r>
      <w:r w:rsidR="00665ABB">
        <w:rPr>
          <w:rFonts w:ascii="Arial" w:eastAsia="MS Mincho" w:hAnsi="Arial" w:cs="Arial"/>
          <w:b/>
          <w:i/>
          <w:iCs/>
          <w:sz w:val="28"/>
          <w:szCs w:val="28"/>
        </w:rPr>
        <w:t xml:space="preserve">C. Regidor Higinio del Toro Pérez: </w:t>
      </w:r>
      <w:r w:rsidR="00665ABB">
        <w:rPr>
          <w:rFonts w:ascii="Arial" w:eastAsia="MS Mincho" w:hAnsi="Arial" w:cs="Arial"/>
          <w:bCs/>
          <w:sz w:val="28"/>
          <w:szCs w:val="28"/>
        </w:rPr>
        <w:t xml:space="preserve">A favor. </w:t>
      </w:r>
      <w:r w:rsidR="00724EF1">
        <w:rPr>
          <w:rFonts w:ascii="Arial" w:eastAsia="MS Mincho" w:hAnsi="Arial" w:cs="Arial"/>
          <w:b/>
          <w:i/>
          <w:iCs/>
          <w:sz w:val="28"/>
          <w:szCs w:val="28"/>
        </w:rPr>
        <w:t xml:space="preserve">C. Regidora Dunia Catalina Cruz Moreno: </w:t>
      </w:r>
      <w:r w:rsidR="00724EF1">
        <w:rPr>
          <w:rFonts w:ascii="Arial" w:eastAsia="MS Mincho" w:hAnsi="Arial" w:cs="Arial"/>
          <w:bCs/>
          <w:sz w:val="28"/>
          <w:szCs w:val="28"/>
        </w:rPr>
        <w:t xml:space="preserve">A favor. </w:t>
      </w:r>
      <w:r w:rsidR="00724EF1">
        <w:rPr>
          <w:rFonts w:ascii="Arial" w:eastAsia="MS Mincho" w:hAnsi="Arial" w:cs="Arial"/>
          <w:b/>
          <w:i/>
          <w:iCs/>
          <w:sz w:val="28"/>
          <w:szCs w:val="28"/>
        </w:rPr>
        <w:t xml:space="preserve">C. Regidor Ernesto Sánchez Sánchez: </w:t>
      </w:r>
      <w:r w:rsidR="00724EF1" w:rsidRPr="00724EF1">
        <w:rPr>
          <w:rFonts w:ascii="Arial" w:eastAsia="MS Mincho" w:hAnsi="Arial" w:cs="Arial"/>
          <w:bCs/>
          <w:sz w:val="28"/>
          <w:szCs w:val="28"/>
        </w:rPr>
        <w:t>A</w:t>
      </w:r>
      <w:r w:rsidR="00724EF1">
        <w:rPr>
          <w:rFonts w:ascii="Arial" w:eastAsia="MS Mincho" w:hAnsi="Arial" w:cs="Arial"/>
          <w:bCs/>
          <w:sz w:val="28"/>
          <w:szCs w:val="28"/>
        </w:rPr>
        <w:t xml:space="preserve"> favor. </w:t>
      </w:r>
      <w:r w:rsidR="00724EF1">
        <w:rPr>
          <w:rFonts w:ascii="Arial" w:eastAsia="MS Mincho" w:hAnsi="Arial" w:cs="Arial"/>
          <w:b/>
          <w:i/>
          <w:iCs/>
          <w:sz w:val="28"/>
          <w:szCs w:val="28"/>
        </w:rPr>
        <w:t xml:space="preserve">C. Regidora Marisol Mendoza Pinto: </w:t>
      </w:r>
      <w:r w:rsidR="00724EF1">
        <w:rPr>
          <w:rFonts w:ascii="Arial" w:eastAsia="MS Mincho" w:hAnsi="Arial" w:cs="Arial"/>
          <w:bCs/>
          <w:sz w:val="28"/>
          <w:szCs w:val="28"/>
        </w:rPr>
        <w:t xml:space="preserve">A favor. </w:t>
      </w:r>
      <w:r w:rsidR="00724EF1">
        <w:rPr>
          <w:rFonts w:ascii="Arial" w:eastAsia="MS Mincho" w:hAnsi="Arial" w:cs="Arial"/>
          <w:b/>
          <w:i/>
          <w:iCs/>
          <w:sz w:val="28"/>
          <w:szCs w:val="28"/>
        </w:rPr>
        <w:t xml:space="preserve">C. Regidor Miguel Marentes: </w:t>
      </w:r>
      <w:r w:rsidR="00724EF1">
        <w:rPr>
          <w:rFonts w:ascii="Arial" w:eastAsia="MS Mincho" w:hAnsi="Arial" w:cs="Arial"/>
          <w:bCs/>
          <w:sz w:val="28"/>
          <w:szCs w:val="28"/>
        </w:rPr>
        <w:t xml:space="preserve">A favor. </w:t>
      </w:r>
      <w:r w:rsidR="000850B4">
        <w:rPr>
          <w:rFonts w:ascii="Arial" w:eastAsia="MS Mincho" w:hAnsi="Arial" w:cs="Arial"/>
          <w:b/>
          <w:i/>
          <w:iCs/>
          <w:sz w:val="28"/>
          <w:szCs w:val="28"/>
        </w:rPr>
        <w:t xml:space="preserve">C. Síndica Municipal Claudia Margarita Robles Gómez: </w:t>
      </w:r>
      <w:r w:rsidR="000850B4">
        <w:rPr>
          <w:rFonts w:ascii="Arial" w:eastAsia="MS Mincho" w:hAnsi="Arial" w:cs="Arial"/>
          <w:bCs/>
          <w:sz w:val="28"/>
          <w:szCs w:val="28"/>
        </w:rPr>
        <w:t xml:space="preserve">A favor. </w:t>
      </w:r>
      <w:r w:rsidR="000850B4">
        <w:rPr>
          <w:rFonts w:ascii="Arial" w:eastAsia="MS Mincho" w:hAnsi="Arial" w:cs="Arial"/>
          <w:b/>
          <w:i/>
          <w:iCs/>
          <w:sz w:val="28"/>
          <w:szCs w:val="28"/>
        </w:rPr>
        <w:t xml:space="preserve">C. Presidenta Municipal Magali Casillas Contreras:  </w:t>
      </w:r>
      <w:r w:rsidR="000850B4">
        <w:rPr>
          <w:rFonts w:ascii="Arial" w:eastAsia="MS Mincho" w:hAnsi="Arial" w:cs="Arial"/>
          <w:bCs/>
          <w:sz w:val="28"/>
          <w:szCs w:val="28"/>
        </w:rPr>
        <w:t xml:space="preserve">A favor. </w:t>
      </w:r>
      <w:r w:rsidR="000850B4">
        <w:rPr>
          <w:rFonts w:ascii="Arial" w:eastAsia="MS Mincho" w:hAnsi="Arial" w:cs="Arial"/>
          <w:b/>
          <w:sz w:val="28"/>
          <w:szCs w:val="28"/>
        </w:rPr>
        <w:t xml:space="preserve">15 votos a favor, aprobado por mayoría absoluta. </w:t>
      </w:r>
      <w:r w:rsidR="000850B4" w:rsidRPr="00FD4026">
        <w:rPr>
          <w:rFonts w:ascii="Arial" w:hAnsi="Arial" w:cs="Arial"/>
          <w:sz w:val="28"/>
          <w:szCs w:val="28"/>
        </w:rPr>
        <w:t>(</w:t>
      </w:r>
      <w:r w:rsidR="000850B4">
        <w:rPr>
          <w:rFonts w:ascii="Arial" w:hAnsi="Arial" w:cs="Arial"/>
          <w:sz w:val="28"/>
          <w:szCs w:val="28"/>
        </w:rPr>
        <w:t xml:space="preserve">1 inasistencia justificada: De la C. Regidora Bertha Silvia Gómez Ramos.) - - - - - - - - - - - - - - - - - - - - - - - - - - - - - - - - - </w:t>
      </w:r>
      <w:r w:rsidR="001A002F">
        <w:rPr>
          <w:rFonts w:ascii="Arial" w:hAnsi="Arial" w:cs="Arial"/>
          <w:sz w:val="28"/>
          <w:szCs w:val="28"/>
        </w:rPr>
        <w:t xml:space="preserve">- - - - - - </w:t>
      </w:r>
      <w:r w:rsidR="0079248C" w:rsidRPr="0079248C">
        <w:rPr>
          <w:rFonts w:ascii="Arial" w:hAnsi="Arial" w:cs="Arial"/>
          <w:b/>
          <w:sz w:val="28"/>
          <w:szCs w:val="28"/>
          <w:u w:val="single"/>
        </w:rPr>
        <w:t>NOVENO PUNTO</w:t>
      </w:r>
      <w:r w:rsidR="0079248C">
        <w:rPr>
          <w:rFonts w:ascii="Arial" w:hAnsi="Arial" w:cs="Arial"/>
          <w:b/>
          <w:sz w:val="28"/>
          <w:szCs w:val="28"/>
        </w:rPr>
        <w:t xml:space="preserve">: </w:t>
      </w:r>
      <w:r w:rsidR="0079248C" w:rsidRPr="0079248C">
        <w:rPr>
          <w:rFonts w:ascii="Arial" w:hAnsi="Arial" w:cs="Arial"/>
          <w:bCs/>
          <w:sz w:val="28"/>
          <w:szCs w:val="28"/>
        </w:rPr>
        <w:t xml:space="preserve">Iniciativa de </w:t>
      </w:r>
      <w:r w:rsidR="0079248C">
        <w:rPr>
          <w:rFonts w:ascii="Arial" w:hAnsi="Arial" w:cs="Arial"/>
          <w:bCs/>
          <w:sz w:val="28"/>
          <w:szCs w:val="28"/>
        </w:rPr>
        <w:t>A</w:t>
      </w:r>
      <w:r w:rsidR="0079248C" w:rsidRPr="0079248C">
        <w:rPr>
          <w:rFonts w:ascii="Arial" w:hAnsi="Arial" w:cs="Arial"/>
          <w:bCs/>
          <w:sz w:val="28"/>
          <w:szCs w:val="28"/>
        </w:rPr>
        <w:t xml:space="preserve">cuerdo </w:t>
      </w:r>
      <w:r w:rsidR="0079248C">
        <w:rPr>
          <w:rFonts w:ascii="Arial" w:hAnsi="Arial" w:cs="Arial"/>
          <w:bCs/>
          <w:sz w:val="28"/>
          <w:szCs w:val="28"/>
        </w:rPr>
        <w:t>E</w:t>
      </w:r>
      <w:r w:rsidR="0079248C" w:rsidRPr="0079248C">
        <w:rPr>
          <w:rFonts w:ascii="Arial" w:hAnsi="Arial" w:cs="Arial"/>
          <w:bCs/>
          <w:sz w:val="28"/>
          <w:szCs w:val="28"/>
        </w:rPr>
        <w:t xml:space="preserve">conómico que solicita la autorización de prórroga para el estudio y dictaminación de la </w:t>
      </w:r>
      <w:r w:rsidR="0079248C">
        <w:rPr>
          <w:rFonts w:ascii="Arial" w:hAnsi="Arial" w:cs="Arial"/>
          <w:bCs/>
          <w:sz w:val="28"/>
          <w:szCs w:val="28"/>
        </w:rPr>
        <w:t>I</w:t>
      </w:r>
      <w:r w:rsidR="0079248C" w:rsidRPr="0079248C">
        <w:rPr>
          <w:rFonts w:ascii="Arial" w:hAnsi="Arial" w:cs="Arial"/>
          <w:bCs/>
          <w:sz w:val="28"/>
          <w:szCs w:val="28"/>
        </w:rPr>
        <w:t xml:space="preserve">niciativa que turna a la </w:t>
      </w:r>
      <w:r w:rsidR="0079248C">
        <w:rPr>
          <w:rFonts w:ascii="Arial" w:hAnsi="Arial" w:cs="Arial"/>
          <w:bCs/>
          <w:sz w:val="28"/>
          <w:szCs w:val="28"/>
        </w:rPr>
        <w:t>C</w:t>
      </w:r>
      <w:r w:rsidR="0079248C" w:rsidRPr="0079248C">
        <w:rPr>
          <w:rFonts w:ascii="Arial" w:hAnsi="Arial" w:cs="Arial"/>
          <w:bCs/>
          <w:sz w:val="28"/>
          <w:szCs w:val="28"/>
        </w:rPr>
        <w:t xml:space="preserve">omisión </w:t>
      </w:r>
      <w:r w:rsidR="0079248C">
        <w:rPr>
          <w:rFonts w:ascii="Arial" w:hAnsi="Arial" w:cs="Arial"/>
          <w:bCs/>
          <w:sz w:val="28"/>
          <w:szCs w:val="28"/>
        </w:rPr>
        <w:t>E</w:t>
      </w:r>
      <w:r w:rsidR="0079248C" w:rsidRPr="0079248C">
        <w:rPr>
          <w:rFonts w:ascii="Arial" w:hAnsi="Arial" w:cs="Arial"/>
          <w:bCs/>
          <w:sz w:val="28"/>
          <w:szCs w:val="28"/>
        </w:rPr>
        <w:t xml:space="preserve">dilicia de </w:t>
      </w:r>
      <w:r w:rsidR="0079248C">
        <w:rPr>
          <w:rFonts w:ascii="Arial" w:hAnsi="Arial" w:cs="Arial"/>
          <w:bCs/>
          <w:sz w:val="28"/>
          <w:szCs w:val="28"/>
        </w:rPr>
        <w:t>T</w:t>
      </w:r>
      <w:r w:rsidR="0079248C" w:rsidRPr="0079248C">
        <w:rPr>
          <w:rFonts w:ascii="Arial" w:hAnsi="Arial" w:cs="Arial"/>
          <w:bCs/>
          <w:sz w:val="28"/>
          <w:szCs w:val="28"/>
        </w:rPr>
        <w:t xml:space="preserve">ránsito y </w:t>
      </w:r>
      <w:r w:rsidR="0079248C">
        <w:rPr>
          <w:rFonts w:ascii="Arial" w:hAnsi="Arial" w:cs="Arial"/>
          <w:bCs/>
          <w:sz w:val="28"/>
          <w:szCs w:val="28"/>
        </w:rPr>
        <w:t>P</w:t>
      </w:r>
      <w:r w:rsidR="0079248C" w:rsidRPr="0079248C">
        <w:rPr>
          <w:rFonts w:ascii="Arial" w:hAnsi="Arial" w:cs="Arial"/>
          <w:bCs/>
          <w:sz w:val="28"/>
          <w:szCs w:val="28"/>
        </w:rPr>
        <w:t xml:space="preserve">rotección </w:t>
      </w:r>
      <w:r w:rsidR="0079248C">
        <w:rPr>
          <w:rFonts w:ascii="Arial" w:hAnsi="Arial" w:cs="Arial"/>
          <w:bCs/>
          <w:sz w:val="28"/>
          <w:szCs w:val="28"/>
        </w:rPr>
        <w:t>C</w:t>
      </w:r>
      <w:r w:rsidR="0079248C" w:rsidRPr="0079248C">
        <w:rPr>
          <w:rFonts w:ascii="Arial" w:hAnsi="Arial" w:cs="Arial"/>
          <w:bCs/>
          <w:sz w:val="28"/>
          <w:szCs w:val="28"/>
        </w:rPr>
        <w:t xml:space="preserve">ivil, la propuesta de que se balicen todos los reductores viales (“topes”) existentes en el </w:t>
      </w:r>
      <w:r w:rsidR="0079248C">
        <w:rPr>
          <w:rFonts w:ascii="Arial" w:hAnsi="Arial" w:cs="Arial"/>
          <w:bCs/>
          <w:sz w:val="28"/>
          <w:szCs w:val="28"/>
        </w:rPr>
        <w:t>M</w:t>
      </w:r>
      <w:r w:rsidR="0079248C" w:rsidRPr="0079248C">
        <w:rPr>
          <w:rFonts w:ascii="Arial" w:hAnsi="Arial" w:cs="Arial"/>
          <w:bCs/>
          <w:sz w:val="28"/>
          <w:szCs w:val="28"/>
        </w:rPr>
        <w:t xml:space="preserve">unicipio y se instalen semáforos en diversos cruces señalados como de mayor riesgo por falta de </w:t>
      </w:r>
      <w:r w:rsidR="0079248C">
        <w:rPr>
          <w:rFonts w:ascii="Arial" w:hAnsi="Arial" w:cs="Arial"/>
          <w:bCs/>
          <w:sz w:val="28"/>
          <w:szCs w:val="28"/>
        </w:rPr>
        <w:t>S</w:t>
      </w:r>
      <w:r w:rsidR="0079248C" w:rsidRPr="0079248C">
        <w:rPr>
          <w:rFonts w:ascii="Arial" w:hAnsi="Arial" w:cs="Arial"/>
          <w:bCs/>
          <w:sz w:val="28"/>
          <w:szCs w:val="28"/>
        </w:rPr>
        <w:t xml:space="preserve">eguridad </w:t>
      </w:r>
      <w:r w:rsidR="0079248C">
        <w:rPr>
          <w:rFonts w:ascii="Arial" w:hAnsi="Arial" w:cs="Arial"/>
          <w:bCs/>
          <w:sz w:val="28"/>
          <w:szCs w:val="28"/>
        </w:rPr>
        <w:t>V</w:t>
      </w:r>
      <w:r w:rsidR="0079248C" w:rsidRPr="0079248C">
        <w:rPr>
          <w:rFonts w:ascii="Arial" w:hAnsi="Arial" w:cs="Arial"/>
          <w:bCs/>
          <w:sz w:val="28"/>
          <w:szCs w:val="28"/>
        </w:rPr>
        <w:t xml:space="preserve">ial solicitado por </w:t>
      </w:r>
      <w:r w:rsidR="0079248C">
        <w:rPr>
          <w:rFonts w:ascii="Arial" w:hAnsi="Arial" w:cs="Arial"/>
          <w:bCs/>
          <w:sz w:val="28"/>
          <w:szCs w:val="28"/>
        </w:rPr>
        <w:lastRenderedPageBreak/>
        <w:t>C</w:t>
      </w:r>
      <w:r w:rsidR="0079248C" w:rsidRPr="0079248C">
        <w:rPr>
          <w:rFonts w:ascii="Arial" w:hAnsi="Arial" w:cs="Arial"/>
          <w:bCs/>
          <w:sz w:val="28"/>
          <w:szCs w:val="28"/>
        </w:rPr>
        <w:t xml:space="preserve">iudadanos. </w:t>
      </w:r>
      <w:r w:rsidR="0079248C">
        <w:rPr>
          <w:rFonts w:ascii="Arial" w:hAnsi="Arial" w:cs="Arial"/>
          <w:bCs/>
          <w:sz w:val="28"/>
          <w:szCs w:val="28"/>
        </w:rPr>
        <w:t>M</w:t>
      </w:r>
      <w:r w:rsidR="0079248C" w:rsidRPr="0079248C">
        <w:rPr>
          <w:rFonts w:ascii="Arial" w:hAnsi="Arial" w:cs="Arial"/>
          <w:bCs/>
          <w:sz w:val="28"/>
          <w:szCs w:val="28"/>
        </w:rPr>
        <w:t xml:space="preserve">otiva la </w:t>
      </w:r>
      <w:r w:rsidR="0079248C">
        <w:rPr>
          <w:rFonts w:ascii="Arial" w:hAnsi="Arial" w:cs="Arial"/>
          <w:bCs/>
          <w:sz w:val="28"/>
          <w:szCs w:val="28"/>
        </w:rPr>
        <w:t>C. Regidora Yuliana Livier Vargas de la Torre</w:t>
      </w:r>
      <w:r w:rsidR="0079248C" w:rsidRPr="0079248C">
        <w:rPr>
          <w:rFonts w:ascii="Arial" w:hAnsi="Arial" w:cs="Arial"/>
          <w:bCs/>
          <w:sz w:val="28"/>
          <w:szCs w:val="28"/>
        </w:rPr>
        <w:t>.</w:t>
      </w:r>
      <w:r w:rsidR="0079248C">
        <w:rPr>
          <w:rFonts w:ascii="Arial" w:hAnsi="Arial" w:cs="Arial"/>
          <w:bCs/>
          <w:sz w:val="28"/>
          <w:szCs w:val="28"/>
        </w:rPr>
        <w:t xml:space="preserve"> </w:t>
      </w:r>
      <w:r w:rsidR="0079248C">
        <w:rPr>
          <w:rFonts w:ascii="Arial" w:hAnsi="Arial" w:cs="Arial"/>
          <w:b/>
          <w:i/>
          <w:iCs/>
          <w:sz w:val="28"/>
          <w:szCs w:val="28"/>
        </w:rPr>
        <w:t xml:space="preserve">C. Regidora Yuliana Livier Vargas de la Torre: </w:t>
      </w:r>
      <w:bookmarkStart w:id="0" w:name="_Hlk197901710"/>
      <w:bookmarkStart w:id="1" w:name="_Hlk196833169"/>
      <w:bookmarkStart w:id="2" w:name="_Hlk194630605"/>
      <w:r w:rsidR="00E74932" w:rsidRPr="00460932">
        <w:rPr>
          <w:rFonts w:ascii="Arial" w:hAnsi="Arial" w:cs="Arial"/>
          <w:b/>
          <w:bCs/>
          <w:i/>
          <w:iCs/>
          <w:sz w:val="28"/>
          <w:szCs w:val="28"/>
        </w:rPr>
        <w:t>INICIATIVA DE ACUERDO ECONÓMICO QUE SOLICITA LA AUTORIZACIÓN DE PRÓRROGA PARA EL ESTUDIO Y DICTAMINACIÓN DE LA INICIATIVA QUE TURNA A LA COMISIÓN EDILICIA DE TRÁNSITO Y PROTECCIÓN CIVIL, LA PROPUESTA DE QUE SE BALICEN TODOS LOS REDUCTORES VIALES (“TOPES”) EXISTENTES EN EL MUNICIPIO Y SE INSTALEN SEMÁFOROS EN DIVERSOS CRUCES SEÑALADOS COMO DE MAYOR RIESGO POR FALTA DE SEGURIDAD VIAL SOLICITADO POR CIUDADANOS.</w:t>
      </w:r>
      <w:bookmarkEnd w:id="0"/>
      <w:bookmarkEnd w:id="1"/>
      <w:bookmarkEnd w:id="2"/>
      <w:r w:rsidR="00E74932">
        <w:rPr>
          <w:rFonts w:ascii="Arial" w:hAnsi="Arial" w:cs="Arial"/>
          <w:b/>
          <w:bCs/>
          <w:i/>
          <w:iCs/>
          <w:sz w:val="28"/>
          <w:szCs w:val="28"/>
        </w:rPr>
        <w:t xml:space="preserve"> </w:t>
      </w:r>
      <w:r w:rsidR="00E74932" w:rsidRPr="00460932">
        <w:rPr>
          <w:rFonts w:ascii="Arial" w:hAnsi="Arial" w:cs="Arial"/>
          <w:b/>
          <w:bCs/>
          <w:i/>
          <w:iCs/>
          <w:sz w:val="28"/>
          <w:szCs w:val="28"/>
        </w:rPr>
        <w:t>HONORABLE AYUNTAMIENTO</w:t>
      </w:r>
      <w:r w:rsidR="00E74932">
        <w:rPr>
          <w:rFonts w:ascii="Arial" w:hAnsi="Arial" w:cs="Arial"/>
          <w:b/>
          <w:bCs/>
          <w:i/>
          <w:iCs/>
          <w:sz w:val="28"/>
          <w:szCs w:val="28"/>
        </w:rPr>
        <w:t xml:space="preserve"> </w:t>
      </w:r>
      <w:r w:rsidR="00E74932" w:rsidRPr="00460932">
        <w:rPr>
          <w:rFonts w:ascii="Arial" w:hAnsi="Arial" w:cs="Arial"/>
          <w:b/>
          <w:bCs/>
          <w:i/>
          <w:iCs/>
          <w:sz w:val="28"/>
          <w:szCs w:val="28"/>
        </w:rPr>
        <w:t>CONSTITUCIONAL DE ZAPOTLÁN EL GRANDE, JALISCO.</w:t>
      </w:r>
      <w:r w:rsidR="00E74932">
        <w:rPr>
          <w:rFonts w:ascii="Arial" w:hAnsi="Arial" w:cs="Arial"/>
          <w:b/>
          <w:bCs/>
          <w:i/>
          <w:iCs/>
          <w:sz w:val="28"/>
          <w:szCs w:val="28"/>
        </w:rPr>
        <w:t xml:space="preserve"> </w:t>
      </w:r>
      <w:r w:rsidR="00E74932" w:rsidRPr="00460932">
        <w:rPr>
          <w:rFonts w:ascii="Arial" w:hAnsi="Arial" w:cs="Arial"/>
          <w:b/>
          <w:bCs/>
          <w:i/>
          <w:iCs/>
          <w:sz w:val="28"/>
          <w:szCs w:val="28"/>
        </w:rPr>
        <w:t>Presente.-</w:t>
      </w:r>
      <w:r w:rsidR="00E74932">
        <w:rPr>
          <w:rFonts w:ascii="Arial" w:hAnsi="Arial" w:cs="Arial"/>
          <w:b/>
          <w:bCs/>
          <w:i/>
          <w:iCs/>
          <w:sz w:val="28"/>
          <w:szCs w:val="28"/>
        </w:rPr>
        <w:t xml:space="preserve"> </w:t>
      </w:r>
      <w:r w:rsidR="00E74932" w:rsidRPr="00460932">
        <w:rPr>
          <w:rFonts w:ascii="Arial" w:hAnsi="Arial" w:cs="Arial"/>
          <w:bCs/>
          <w:i/>
          <w:iCs/>
          <w:sz w:val="28"/>
          <w:szCs w:val="28"/>
        </w:rPr>
        <w:t xml:space="preserve">Quienes motivan y suscriben </w:t>
      </w:r>
      <w:r w:rsidR="00E74932" w:rsidRPr="00460932">
        <w:rPr>
          <w:rFonts w:ascii="Arial" w:hAnsi="Arial" w:cs="Arial"/>
          <w:b/>
          <w:i/>
          <w:iCs/>
          <w:sz w:val="28"/>
          <w:szCs w:val="28"/>
        </w:rPr>
        <w:t xml:space="preserve">YULIANA LIVIER VARGAS DE LA TORRE, </w:t>
      </w:r>
      <w:bookmarkStart w:id="3" w:name="_Hlk194667838"/>
      <w:r w:rsidR="00E74932" w:rsidRPr="00460932">
        <w:rPr>
          <w:rFonts w:ascii="Arial" w:hAnsi="Arial" w:cs="Arial"/>
          <w:b/>
          <w:i/>
          <w:iCs/>
          <w:sz w:val="28"/>
          <w:szCs w:val="28"/>
        </w:rPr>
        <w:t>CLAUDIA MARGARITA ROBLES GÓMEZ</w:t>
      </w:r>
      <w:bookmarkEnd w:id="3"/>
      <w:r w:rsidR="00E74932" w:rsidRPr="00460932">
        <w:rPr>
          <w:rFonts w:ascii="Arial" w:hAnsi="Arial" w:cs="Arial"/>
          <w:b/>
          <w:i/>
          <w:iCs/>
          <w:sz w:val="28"/>
          <w:szCs w:val="28"/>
        </w:rPr>
        <w:t xml:space="preserve">, ÓSCAR MURGUÍA TORRES </w:t>
      </w:r>
      <w:r w:rsidR="00E74932" w:rsidRPr="00460932">
        <w:rPr>
          <w:rFonts w:ascii="Arial" w:hAnsi="Arial" w:cs="Arial"/>
          <w:bCs/>
          <w:i/>
          <w:iCs/>
          <w:sz w:val="28"/>
          <w:szCs w:val="28"/>
        </w:rPr>
        <w:t>y</w:t>
      </w:r>
      <w:r w:rsidR="00E74932" w:rsidRPr="00460932">
        <w:rPr>
          <w:rFonts w:ascii="Arial" w:hAnsi="Arial" w:cs="Arial"/>
          <w:b/>
          <w:i/>
          <w:iCs/>
          <w:sz w:val="28"/>
          <w:szCs w:val="28"/>
        </w:rPr>
        <w:t xml:space="preserve"> BERTHA SILVIA GÓMEZ RAMOS, </w:t>
      </w:r>
      <w:r w:rsidR="00E74932" w:rsidRPr="00460932">
        <w:rPr>
          <w:rFonts w:ascii="Arial" w:hAnsi="Arial" w:cs="Arial"/>
          <w:bCs/>
          <w:i/>
          <w:iCs/>
          <w:sz w:val="28"/>
          <w:szCs w:val="28"/>
        </w:rPr>
        <w:t>integrantes de la Comisión Edilicia Permanente de Tránsito y Protección Civil</w:t>
      </w:r>
      <w:bookmarkStart w:id="4" w:name="_Hlk196581686"/>
      <w:r w:rsidR="00E74932" w:rsidRPr="00460932">
        <w:rPr>
          <w:rFonts w:ascii="Arial" w:hAnsi="Arial" w:cs="Arial"/>
          <w:bCs/>
          <w:i/>
          <w:iCs/>
          <w:sz w:val="28"/>
          <w:szCs w:val="28"/>
        </w:rPr>
        <w:t>,</w:t>
      </w:r>
      <w:bookmarkEnd w:id="4"/>
      <w:r w:rsidR="00E74932" w:rsidRPr="00460932">
        <w:rPr>
          <w:rFonts w:ascii="Arial" w:hAnsi="Arial" w:cs="Arial"/>
          <w:bCs/>
          <w:i/>
          <w:iCs/>
          <w:sz w:val="28"/>
          <w:szCs w:val="28"/>
        </w:rPr>
        <w:t xml:space="preserve"> con fundamento en lo dispuesto por los artículos 115 de la Constitución Política de los Estados Unidos Mexicanos; 3°, 73, 77, 86 y demás relativos de la Constitución Política del Estado de Jalisco; 1°, 2°, 3°, 10, 38, 42 y demás relativos de La Ley del Gobierno y la Administración Pública Municipal del Estado de Jalisco; y 38 fracciones XVIII, 67 fracción I, 91, 92, 99, 101 y demás relativos del Reglamento Interior del Ayuntamiento de Zapotlán el Grande; presentamos ante este Órgano de Gobierno Municipal, la siguiente </w:t>
      </w:r>
      <w:bookmarkStart w:id="5" w:name="_Hlk197907015"/>
      <w:bookmarkStart w:id="6" w:name="_Hlk196824300"/>
      <w:r w:rsidR="00E74932" w:rsidRPr="00460932">
        <w:rPr>
          <w:rFonts w:ascii="Arial" w:hAnsi="Arial" w:cs="Arial"/>
          <w:b/>
          <w:bCs/>
          <w:i/>
          <w:iCs/>
          <w:sz w:val="28"/>
          <w:szCs w:val="28"/>
        </w:rPr>
        <w:t xml:space="preserve">INICIATIVA DE ACUERDO ECONÓMICO QUE SOLICITA LA AUTORIZACIÓN DE PRÓRROGA PARA EL ESTUDIO Y DICTAMINACIÓN DE LA </w:t>
      </w:r>
      <w:r w:rsidR="00E74932" w:rsidRPr="00460932">
        <w:rPr>
          <w:rFonts w:ascii="Arial" w:hAnsi="Arial" w:cs="Arial"/>
          <w:b/>
          <w:bCs/>
          <w:i/>
          <w:iCs/>
          <w:sz w:val="28"/>
          <w:szCs w:val="28"/>
        </w:rPr>
        <w:lastRenderedPageBreak/>
        <w:t>INICIATIVA QUE TURNA A LA COMISIÓN EDILICIA DE TRÁNSITO Y PROTECCIÓN CIVIL, LA PROPUESTA DE QUE SE BALICEN TODOS LOS REDUCTORES VIALES (“TOPES”) EXISTENTES EN EL MUNICIPIO Y SE INSTALEN SEMÁFOROS EN DIVERSOS CRUCES SEÑALADOS COMO DE MAYOR RIESGO POR FALTA DE SEGURIDAD VIAL SOLICITADO POR CIUDADANOS</w:t>
      </w:r>
      <w:bookmarkEnd w:id="5"/>
      <w:r w:rsidR="00E74932" w:rsidRPr="00460932">
        <w:rPr>
          <w:rFonts w:ascii="Arial" w:hAnsi="Arial" w:cs="Arial"/>
          <w:b/>
          <w:bCs/>
          <w:i/>
          <w:iCs/>
          <w:sz w:val="28"/>
          <w:szCs w:val="28"/>
        </w:rPr>
        <w:t xml:space="preserve">, </w:t>
      </w:r>
      <w:bookmarkEnd w:id="6"/>
      <w:r w:rsidR="00E74932" w:rsidRPr="00460932">
        <w:rPr>
          <w:rFonts w:ascii="Arial" w:hAnsi="Arial" w:cs="Arial"/>
          <w:bCs/>
          <w:i/>
          <w:iCs/>
          <w:sz w:val="28"/>
          <w:szCs w:val="28"/>
        </w:rPr>
        <w:t xml:space="preserve">con base en los siguientes: </w:t>
      </w:r>
      <w:r w:rsidR="00E74932" w:rsidRPr="00460932">
        <w:rPr>
          <w:rFonts w:ascii="Arial" w:hAnsi="Arial" w:cs="Arial"/>
          <w:b/>
          <w:i/>
          <w:iCs/>
          <w:sz w:val="28"/>
          <w:szCs w:val="28"/>
          <w:lang w:val="de-DE"/>
        </w:rPr>
        <w:t>ANTECEDENTES</w:t>
      </w:r>
      <w:r w:rsidR="00503908">
        <w:rPr>
          <w:rFonts w:ascii="Arial" w:hAnsi="Arial" w:cs="Arial"/>
          <w:b/>
          <w:i/>
          <w:iCs/>
          <w:sz w:val="28"/>
          <w:szCs w:val="28"/>
          <w:lang w:val="de-DE"/>
        </w:rPr>
        <w:t xml:space="preserve"> </w:t>
      </w:r>
      <w:r w:rsidR="00E74932" w:rsidRPr="00460932">
        <w:rPr>
          <w:rFonts w:ascii="Arial" w:hAnsi="Arial" w:cs="Arial"/>
          <w:b/>
          <w:i/>
          <w:iCs/>
          <w:sz w:val="28"/>
          <w:szCs w:val="28"/>
        </w:rPr>
        <w:t xml:space="preserve">1.- </w:t>
      </w:r>
      <w:r w:rsidR="00E74932" w:rsidRPr="00460932">
        <w:rPr>
          <w:rFonts w:ascii="Arial" w:hAnsi="Arial" w:cs="Arial"/>
          <w:bCs/>
          <w:i/>
          <w:iCs/>
          <w:sz w:val="28"/>
          <w:szCs w:val="28"/>
        </w:rPr>
        <w:t xml:space="preserve">En sesión pública ordinaria número 20 del H. Ayuntamiento de Zapotlán el Grande, Jalisco, celebrada con fecha 28 de noviembre del año 2025, en el punto número 10 del orden del día, </w:t>
      </w:r>
      <w:r w:rsidR="00E74932" w:rsidRPr="00460932">
        <w:rPr>
          <w:rFonts w:ascii="Arial" w:hAnsi="Arial" w:cs="Arial"/>
          <w:bCs/>
          <w:i/>
          <w:iCs/>
          <w:sz w:val="28"/>
          <w:szCs w:val="28"/>
          <w:lang w:val="es-ES"/>
        </w:rPr>
        <w:t xml:space="preserve">se aprobó turnar a la Comisión Edilicia de Tránsito y Protección Civil, </w:t>
      </w:r>
      <w:r w:rsidR="00E74932" w:rsidRPr="00460932">
        <w:rPr>
          <w:rFonts w:ascii="Arial" w:hAnsi="Arial" w:cs="Arial"/>
          <w:i/>
          <w:iCs/>
          <w:sz w:val="28"/>
          <w:szCs w:val="28"/>
        </w:rPr>
        <w:t xml:space="preserve">la propuesta de que se balicen todos los reductores viales (“topes”) existentes en el municipio y se instalen semáforos en diversos cruces señalados como de mayor riesgo por falta de seguridad vial solicitado por ciudadanos, iniciativa presentada por </w:t>
      </w:r>
      <w:r w:rsidR="00503908">
        <w:rPr>
          <w:rFonts w:ascii="Arial" w:hAnsi="Arial" w:cs="Arial"/>
          <w:i/>
          <w:iCs/>
          <w:sz w:val="28"/>
          <w:szCs w:val="28"/>
        </w:rPr>
        <w:t xml:space="preserve">  </w:t>
      </w:r>
      <w:r w:rsidR="00E74932" w:rsidRPr="00460932">
        <w:rPr>
          <w:rFonts w:ascii="Arial" w:hAnsi="Arial" w:cs="Arial"/>
          <w:i/>
          <w:iCs/>
          <w:sz w:val="28"/>
          <w:szCs w:val="28"/>
        </w:rPr>
        <w:t>la</w:t>
      </w:r>
      <w:r w:rsidR="00503908">
        <w:rPr>
          <w:rFonts w:ascii="Arial" w:hAnsi="Arial" w:cs="Arial"/>
          <w:i/>
          <w:iCs/>
          <w:sz w:val="28"/>
          <w:szCs w:val="28"/>
        </w:rPr>
        <w:t xml:space="preserve">  </w:t>
      </w:r>
      <w:r w:rsidR="00E74932" w:rsidRPr="00460932">
        <w:rPr>
          <w:rFonts w:ascii="Arial" w:hAnsi="Arial" w:cs="Arial"/>
          <w:i/>
          <w:iCs/>
          <w:sz w:val="28"/>
          <w:szCs w:val="28"/>
        </w:rPr>
        <w:t xml:space="preserve"> Regidora </w:t>
      </w:r>
      <w:r w:rsidR="00503908">
        <w:rPr>
          <w:rFonts w:ascii="Arial" w:hAnsi="Arial" w:cs="Arial"/>
          <w:i/>
          <w:iCs/>
          <w:sz w:val="28"/>
          <w:szCs w:val="28"/>
        </w:rPr>
        <w:t xml:space="preserve"> </w:t>
      </w:r>
      <w:r w:rsidR="00E74932" w:rsidRPr="00460932">
        <w:rPr>
          <w:rFonts w:ascii="Arial" w:hAnsi="Arial" w:cs="Arial"/>
          <w:i/>
          <w:iCs/>
          <w:sz w:val="28"/>
          <w:szCs w:val="28"/>
        </w:rPr>
        <w:t>María</w:t>
      </w:r>
      <w:r w:rsidR="00503908">
        <w:rPr>
          <w:rFonts w:ascii="Arial" w:hAnsi="Arial" w:cs="Arial"/>
          <w:i/>
          <w:iCs/>
          <w:sz w:val="28"/>
          <w:szCs w:val="28"/>
        </w:rPr>
        <w:t xml:space="preserve"> </w:t>
      </w:r>
      <w:r w:rsidR="00E74932" w:rsidRPr="00460932">
        <w:rPr>
          <w:rFonts w:ascii="Arial" w:hAnsi="Arial" w:cs="Arial"/>
          <w:i/>
          <w:iCs/>
          <w:sz w:val="28"/>
          <w:szCs w:val="28"/>
        </w:rPr>
        <w:t xml:space="preserve"> </w:t>
      </w:r>
      <w:r w:rsidR="00503908">
        <w:rPr>
          <w:rFonts w:ascii="Arial" w:hAnsi="Arial" w:cs="Arial"/>
          <w:i/>
          <w:iCs/>
          <w:sz w:val="28"/>
          <w:szCs w:val="28"/>
        </w:rPr>
        <w:t xml:space="preserve"> </w:t>
      </w:r>
      <w:r w:rsidR="00E74932" w:rsidRPr="00460932">
        <w:rPr>
          <w:rFonts w:ascii="Arial" w:hAnsi="Arial" w:cs="Arial"/>
          <w:i/>
          <w:iCs/>
          <w:sz w:val="28"/>
          <w:szCs w:val="28"/>
        </w:rPr>
        <w:t xml:space="preserve">Olga </w:t>
      </w:r>
      <w:r w:rsidR="00503908">
        <w:rPr>
          <w:rFonts w:ascii="Arial" w:hAnsi="Arial" w:cs="Arial"/>
          <w:i/>
          <w:iCs/>
          <w:sz w:val="28"/>
          <w:szCs w:val="28"/>
        </w:rPr>
        <w:t xml:space="preserve">  </w:t>
      </w:r>
      <w:r w:rsidR="00E74932" w:rsidRPr="00460932">
        <w:rPr>
          <w:rFonts w:ascii="Arial" w:hAnsi="Arial" w:cs="Arial"/>
          <w:i/>
          <w:iCs/>
          <w:sz w:val="28"/>
          <w:szCs w:val="28"/>
        </w:rPr>
        <w:t xml:space="preserve">García </w:t>
      </w:r>
      <w:r w:rsidR="00503908">
        <w:rPr>
          <w:rFonts w:ascii="Arial" w:hAnsi="Arial" w:cs="Arial"/>
          <w:i/>
          <w:iCs/>
          <w:sz w:val="28"/>
          <w:szCs w:val="28"/>
        </w:rPr>
        <w:t xml:space="preserve">  </w:t>
      </w:r>
      <w:r w:rsidR="00E74932" w:rsidRPr="00460932">
        <w:rPr>
          <w:rFonts w:ascii="Arial" w:hAnsi="Arial" w:cs="Arial"/>
          <w:i/>
          <w:iCs/>
          <w:sz w:val="28"/>
          <w:szCs w:val="28"/>
        </w:rPr>
        <w:t>Ayala</w:t>
      </w:r>
      <w:r w:rsidR="00503908">
        <w:rPr>
          <w:rFonts w:ascii="Arial" w:hAnsi="Arial" w:cs="Arial"/>
          <w:i/>
          <w:iCs/>
          <w:sz w:val="28"/>
          <w:szCs w:val="28"/>
        </w:rPr>
        <w:t xml:space="preserve">  </w:t>
      </w:r>
      <w:r w:rsidR="00E74932" w:rsidRPr="00460932">
        <w:rPr>
          <w:rFonts w:ascii="Arial" w:hAnsi="Arial" w:cs="Arial"/>
          <w:b/>
          <w:i/>
          <w:iCs/>
          <w:sz w:val="28"/>
          <w:szCs w:val="28"/>
        </w:rPr>
        <w:t>2.-</w:t>
      </w:r>
      <w:r w:rsidR="00503908">
        <w:rPr>
          <w:rFonts w:ascii="Arial" w:hAnsi="Arial" w:cs="Arial"/>
          <w:b/>
          <w:i/>
          <w:iCs/>
          <w:sz w:val="28"/>
          <w:szCs w:val="28"/>
        </w:rPr>
        <w:t xml:space="preserve"> </w:t>
      </w:r>
      <w:r w:rsidR="00E74932" w:rsidRPr="00460932">
        <w:rPr>
          <w:rFonts w:ascii="Arial" w:hAnsi="Arial" w:cs="Arial"/>
          <w:b/>
          <w:i/>
          <w:iCs/>
          <w:sz w:val="28"/>
          <w:szCs w:val="28"/>
        </w:rPr>
        <w:t xml:space="preserve"> </w:t>
      </w:r>
      <w:r w:rsidR="00503908">
        <w:rPr>
          <w:rFonts w:ascii="Arial" w:hAnsi="Arial" w:cs="Arial"/>
          <w:b/>
          <w:i/>
          <w:iCs/>
          <w:sz w:val="28"/>
          <w:szCs w:val="28"/>
        </w:rPr>
        <w:t xml:space="preserve"> </w:t>
      </w:r>
      <w:r w:rsidR="00E74932" w:rsidRPr="00460932">
        <w:rPr>
          <w:rFonts w:ascii="Arial" w:hAnsi="Arial" w:cs="Arial"/>
          <w:bCs/>
          <w:i/>
          <w:iCs/>
          <w:sz w:val="28"/>
          <w:szCs w:val="28"/>
        </w:rPr>
        <w:t xml:space="preserve">En </w:t>
      </w:r>
      <w:r w:rsidR="00E74932" w:rsidRPr="00460932">
        <w:rPr>
          <w:rFonts w:ascii="Arial" w:hAnsi="Arial" w:cs="Arial"/>
          <w:bCs/>
          <w:i/>
          <w:iCs/>
          <w:sz w:val="28"/>
          <w:szCs w:val="28"/>
        </w:rPr>
        <w:tab/>
        <w:t>ese</w:t>
      </w:r>
      <w:r w:rsidR="00503908">
        <w:rPr>
          <w:rFonts w:ascii="Arial" w:hAnsi="Arial" w:cs="Arial"/>
          <w:bCs/>
          <w:i/>
          <w:iCs/>
          <w:sz w:val="28"/>
          <w:szCs w:val="28"/>
        </w:rPr>
        <w:t xml:space="preserve"> </w:t>
      </w:r>
      <w:r w:rsidR="00E74932" w:rsidRPr="00460932">
        <w:rPr>
          <w:rFonts w:ascii="Arial" w:hAnsi="Arial" w:cs="Arial"/>
          <w:bCs/>
          <w:i/>
          <w:iCs/>
          <w:sz w:val="28"/>
          <w:szCs w:val="28"/>
        </w:rPr>
        <w:t xml:space="preserve">sentido, con fecha 03 de diciembre del año 2025, la oficina de recepción de la Sala de Regidores, tuvo por recibido el oficio NOT/300/2025, mediante el cual, la Secretaría General del Ayuntamiento, notificó el turno de la iniciativa referida en el párrafo que antecede, cuyo punto de acuerdo único es el que se transcribe a continuación: </w:t>
      </w:r>
      <w:r w:rsidR="00E74932" w:rsidRPr="00460932">
        <w:rPr>
          <w:rFonts w:ascii="Arial" w:hAnsi="Arial" w:cs="Arial"/>
          <w:b/>
          <w:i/>
          <w:iCs/>
          <w:sz w:val="28"/>
          <w:szCs w:val="28"/>
        </w:rPr>
        <w:t xml:space="preserve">“ÚNICO: </w:t>
      </w:r>
      <w:r w:rsidR="00E74932" w:rsidRPr="00460932">
        <w:rPr>
          <w:rFonts w:ascii="Arial" w:hAnsi="Arial" w:cs="Arial"/>
          <w:bCs/>
          <w:i/>
          <w:iCs/>
          <w:sz w:val="28"/>
          <w:szCs w:val="28"/>
        </w:rPr>
        <w:t xml:space="preserve">Se turne a la Comisión Edilicia de Tránsito y Protección Civil el estudio de la presente iniciativa, solicitando la intervención oportuna de las áreas competentes para la implementación de los semáforos o dispositivos de control vial en los puntos mencionados en supralíneas, además de la viabilidad de balizar todos los reductores de velocidad o topes, de acuerdo con las </w:t>
      </w:r>
      <w:r w:rsidR="00E74932" w:rsidRPr="00460932">
        <w:rPr>
          <w:rFonts w:ascii="Arial" w:hAnsi="Arial" w:cs="Arial"/>
          <w:bCs/>
          <w:i/>
          <w:iCs/>
          <w:sz w:val="28"/>
          <w:szCs w:val="28"/>
        </w:rPr>
        <w:lastRenderedPageBreak/>
        <w:t xml:space="preserve">motivaciones ya expuestas, y se invite a los trabajos de la comisión a la Mtra. María Olga García Ayala.” </w:t>
      </w:r>
      <w:r w:rsidR="00E74932" w:rsidRPr="00460932">
        <w:rPr>
          <w:rFonts w:ascii="Arial" w:hAnsi="Arial" w:cs="Arial"/>
          <w:b/>
          <w:i/>
          <w:iCs/>
          <w:sz w:val="28"/>
          <w:szCs w:val="28"/>
        </w:rPr>
        <w:t xml:space="preserve">3.- </w:t>
      </w:r>
      <w:r w:rsidR="00E74932" w:rsidRPr="00460932">
        <w:rPr>
          <w:rFonts w:ascii="Arial" w:hAnsi="Arial" w:cs="Arial"/>
          <w:bCs/>
          <w:i/>
          <w:iCs/>
          <w:sz w:val="28"/>
          <w:szCs w:val="28"/>
        </w:rPr>
        <w:t>A efecto de dar el seguimiento correspondiente, la Presidencia de la Comisión Edilicia de Tránsito y Protección Civil, con fecha 20 de marzo del presente año, giró el oficio identificado con el número 0297/2026 al Lic. Luis Octavio Venegas Baltazar, Director de Movilidad y Seguridad Vial Municipal adscrito a la Dirección General de Seguridad Pública y Movilidad, mediante el cual, se le solicitó expresamente lo siguiente:</w:t>
      </w:r>
      <w:r w:rsidR="00503908">
        <w:rPr>
          <w:rFonts w:ascii="Arial" w:hAnsi="Arial" w:cs="Arial"/>
          <w:bCs/>
          <w:i/>
          <w:iCs/>
          <w:sz w:val="28"/>
          <w:szCs w:val="28"/>
        </w:rPr>
        <w:t xml:space="preserve"> 1)</w:t>
      </w:r>
      <w:r w:rsidR="00E74932" w:rsidRPr="00460932">
        <w:rPr>
          <w:rFonts w:ascii="Arial" w:hAnsi="Arial" w:cs="Arial"/>
          <w:bCs/>
          <w:i/>
          <w:iCs/>
          <w:sz w:val="28"/>
          <w:szCs w:val="28"/>
        </w:rPr>
        <w:t xml:space="preserve"> Elaboración de un inventario y geolocalización de todos y cada uno de los reductores de velocidad que haya en esta ciudad, en la que se indique la situación en que se encuentra cada uno, es decir si cumplen o no, con los lineamientos viales requeridos por la normativa aplicable, como lo es el color de alta visibilidad, pintura con reflejantes que permitan su visualización durante la noche o en condiciones de poca iluminación y el acompañamiento de señalética vertical preventiva.</w:t>
      </w:r>
      <w:r w:rsidR="00503908">
        <w:rPr>
          <w:rFonts w:ascii="Arial" w:hAnsi="Arial" w:cs="Arial"/>
          <w:bCs/>
          <w:i/>
          <w:iCs/>
          <w:sz w:val="28"/>
          <w:szCs w:val="28"/>
        </w:rPr>
        <w:t xml:space="preserve"> 2)</w:t>
      </w:r>
      <w:r w:rsidR="00503908">
        <w:rPr>
          <w:rFonts w:ascii="Arial" w:hAnsi="Arial" w:cs="Arial"/>
          <w:bCs/>
          <w:sz w:val="28"/>
          <w:szCs w:val="28"/>
        </w:rPr>
        <w:t xml:space="preserve"> </w:t>
      </w:r>
      <w:r w:rsidR="00E74932" w:rsidRPr="00460932">
        <w:rPr>
          <w:rFonts w:ascii="Arial" w:hAnsi="Arial" w:cs="Arial"/>
          <w:bCs/>
          <w:i/>
          <w:iCs/>
          <w:sz w:val="28"/>
          <w:szCs w:val="28"/>
        </w:rPr>
        <w:t>Dictamen Técnico Vial respecto de la propuesta de instalación de semáforos en los siguientes cruceros:</w:t>
      </w:r>
      <w:r w:rsidR="00503908">
        <w:rPr>
          <w:rFonts w:ascii="Arial" w:hAnsi="Arial" w:cs="Arial"/>
          <w:bCs/>
          <w:i/>
          <w:iCs/>
          <w:sz w:val="28"/>
          <w:szCs w:val="28"/>
        </w:rPr>
        <w:t xml:space="preserve"> a)</w:t>
      </w:r>
      <w:r w:rsidR="00E74932" w:rsidRPr="00460932">
        <w:rPr>
          <w:rFonts w:ascii="Arial" w:hAnsi="Arial" w:cs="Arial"/>
          <w:bCs/>
          <w:i/>
          <w:iCs/>
          <w:sz w:val="28"/>
          <w:szCs w:val="28"/>
        </w:rPr>
        <w:t xml:space="preserve"> </w:t>
      </w:r>
      <w:r w:rsidR="00E74932" w:rsidRPr="00460932">
        <w:rPr>
          <w:rFonts w:ascii="Arial" w:hAnsi="Arial" w:cs="Arial"/>
          <w:b/>
          <w:i/>
          <w:iCs/>
          <w:sz w:val="28"/>
          <w:szCs w:val="28"/>
        </w:rPr>
        <w:t xml:space="preserve">Cruce 1. </w:t>
      </w:r>
      <w:r w:rsidR="00E74932" w:rsidRPr="00460932">
        <w:rPr>
          <w:rFonts w:ascii="Arial" w:hAnsi="Arial" w:cs="Arial"/>
          <w:bCs/>
          <w:i/>
          <w:iCs/>
          <w:sz w:val="28"/>
          <w:szCs w:val="28"/>
        </w:rPr>
        <w:t>Calle Hermenegildo Galeana y Av. Constitución.</w:t>
      </w:r>
      <w:r w:rsidR="00503908">
        <w:rPr>
          <w:rFonts w:ascii="Arial" w:hAnsi="Arial" w:cs="Arial"/>
          <w:bCs/>
          <w:i/>
          <w:iCs/>
          <w:sz w:val="28"/>
          <w:szCs w:val="28"/>
        </w:rPr>
        <w:t xml:space="preserve"> b)</w:t>
      </w:r>
      <w:r w:rsidR="00E74932" w:rsidRPr="00460932">
        <w:rPr>
          <w:rFonts w:ascii="Arial" w:hAnsi="Arial" w:cs="Arial"/>
          <w:b/>
          <w:i/>
          <w:iCs/>
          <w:sz w:val="28"/>
          <w:szCs w:val="28"/>
        </w:rPr>
        <w:t xml:space="preserve"> Cruce 2. </w:t>
      </w:r>
      <w:r w:rsidR="00E74932" w:rsidRPr="00460932">
        <w:rPr>
          <w:rFonts w:ascii="Arial" w:hAnsi="Arial" w:cs="Arial"/>
          <w:bCs/>
          <w:i/>
          <w:iCs/>
          <w:sz w:val="28"/>
          <w:szCs w:val="28"/>
        </w:rPr>
        <w:t>Av. Arquitecto Pedro Ramírez Vázquez, Calle Carlos Villaseñor, Prolongación Carlos Villaseñor, Calle Poniente y Calle Fresno.</w:t>
      </w:r>
      <w:r w:rsidR="00503908">
        <w:rPr>
          <w:rFonts w:ascii="Arial" w:hAnsi="Arial" w:cs="Arial"/>
          <w:bCs/>
          <w:i/>
          <w:iCs/>
          <w:sz w:val="28"/>
          <w:szCs w:val="28"/>
        </w:rPr>
        <w:t xml:space="preserve"> c)</w:t>
      </w:r>
      <w:r w:rsidR="00503908">
        <w:rPr>
          <w:rFonts w:ascii="Arial" w:hAnsi="Arial" w:cs="Arial"/>
          <w:bCs/>
          <w:sz w:val="28"/>
          <w:szCs w:val="28"/>
        </w:rPr>
        <w:t xml:space="preserve"> </w:t>
      </w:r>
      <w:r w:rsidR="00E74932" w:rsidRPr="00460932">
        <w:rPr>
          <w:rFonts w:ascii="Arial" w:hAnsi="Arial" w:cs="Arial"/>
          <w:b/>
          <w:i/>
          <w:iCs/>
          <w:sz w:val="28"/>
          <w:szCs w:val="28"/>
        </w:rPr>
        <w:t xml:space="preserve">Cruce 3. </w:t>
      </w:r>
      <w:r w:rsidR="00E74932" w:rsidRPr="00460932">
        <w:rPr>
          <w:rFonts w:ascii="Arial" w:hAnsi="Arial" w:cs="Arial"/>
          <w:bCs/>
          <w:i/>
          <w:iCs/>
          <w:sz w:val="28"/>
          <w:szCs w:val="28"/>
        </w:rPr>
        <w:t>Arquitecto Pedro Ramírez Vázquez y Calle Carlos Villaseñor.</w:t>
      </w:r>
      <w:r w:rsidR="00503908">
        <w:rPr>
          <w:rFonts w:ascii="Arial" w:hAnsi="Arial" w:cs="Arial"/>
          <w:bCs/>
          <w:i/>
          <w:iCs/>
          <w:sz w:val="28"/>
          <w:szCs w:val="28"/>
        </w:rPr>
        <w:t xml:space="preserve"> d)</w:t>
      </w:r>
      <w:r w:rsidR="00E74932" w:rsidRPr="00460932">
        <w:rPr>
          <w:rFonts w:ascii="Arial" w:hAnsi="Arial" w:cs="Arial"/>
          <w:bCs/>
          <w:i/>
          <w:iCs/>
          <w:sz w:val="28"/>
          <w:szCs w:val="28"/>
        </w:rPr>
        <w:t xml:space="preserve"> </w:t>
      </w:r>
      <w:r w:rsidR="00E74932" w:rsidRPr="00460932">
        <w:rPr>
          <w:rFonts w:ascii="Arial" w:hAnsi="Arial" w:cs="Arial"/>
          <w:b/>
          <w:i/>
          <w:iCs/>
          <w:sz w:val="28"/>
          <w:szCs w:val="28"/>
        </w:rPr>
        <w:t xml:space="preserve">Cruce 4. </w:t>
      </w:r>
      <w:r w:rsidR="00E74932" w:rsidRPr="00460932">
        <w:rPr>
          <w:rFonts w:ascii="Arial" w:hAnsi="Arial" w:cs="Arial"/>
          <w:bCs/>
          <w:i/>
          <w:iCs/>
          <w:sz w:val="28"/>
          <w:szCs w:val="28"/>
        </w:rPr>
        <w:t>C. José Vasconcelos y C. Nicolás Bravo.</w:t>
      </w:r>
      <w:r w:rsidR="00503908">
        <w:rPr>
          <w:rFonts w:ascii="Arial" w:hAnsi="Arial" w:cs="Arial"/>
          <w:bCs/>
          <w:i/>
          <w:iCs/>
          <w:sz w:val="28"/>
          <w:szCs w:val="28"/>
        </w:rPr>
        <w:t xml:space="preserve"> e)</w:t>
      </w:r>
      <w:r w:rsidR="00E74932" w:rsidRPr="00460932">
        <w:rPr>
          <w:rFonts w:ascii="Arial" w:hAnsi="Arial" w:cs="Arial"/>
          <w:b/>
          <w:i/>
          <w:iCs/>
          <w:sz w:val="28"/>
          <w:szCs w:val="28"/>
        </w:rPr>
        <w:t xml:space="preserve"> Cruce 5. </w:t>
      </w:r>
      <w:r w:rsidR="00E74932" w:rsidRPr="00460932">
        <w:rPr>
          <w:rFonts w:ascii="Arial" w:hAnsi="Arial" w:cs="Arial"/>
          <w:bCs/>
          <w:i/>
          <w:iCs/>
          <w:sz w:val="28"/>
          <w:szCs w:val="28"/>
        </w:rPr>
        <w:t>C. José Vasconcelos y C. Manuel M. Diéguez.</w:t>
      </w:r>
      <w:r w:rsidR="00503908">
        <w:rPr>
          <w:rFonts w:ascii="Arial" w:hAnsi="Arial" w:cs="Arial"/>
          <w:bCs/>
          <w:i/>
          <w:iCs/>
          <w:sz w:val="28"/>
          <w:szCs w:val="28"/>
        </w:rPr>
        <w:t xml:space="preserve"> </w:t>
      </w:r>
      <w:r w:rsidR="00E74932" w:rsidRPr="00460932">
        <w:rPr>
          <w:rFonts w:ascii="Arial" w:hAnsi="Arial" w:cs="Arial"/>
          <w:b/>
          <w:i/>
          <w:iCs/>
          <w:sz w:val="28"/>
          <w:szCs w:val="28"/>
        </w:rPr>
        <w:t xml:space="preserve">4.- </w:t>
      </w:r>
      <w:r w:rsidR="00E74932" w:rsidRPr="00460932">
        <w:rPr>
          <w:rFonts w:ascii="Arial" w:hAnsi="Arial" w:cs="Arial"/>
          <w:bCs/>
          <w:i/>
          <w:iCs/>
          <w:sz w:val="28"/>
          <w:szCs w:val="28"/>
        </w:rPr>
        <w:t xml:space="preserve">Con fecha 11 de mayo de la anualidad que transcurre, se llevó a cabo una reunión de trabajo de la Comisión Edilicia de Tránsito y Protección Civil, en la que estuvieron presentes la Mtra. María Olga Gracía Ayala, autora </w:t>
      </w:r>
      <w:r w:rsidR="00E74932" w:rsidRPr="00460932">
        <w:rPr>
          <w:rFonts w:ascii="Arial" w:hAnsi="Arial" w:cs="Arial"/>
          <w:bCs/>
          <w:i/>
          <w:iCs/>
          <w:sz w:val="28"/>
          <w:szCs w:val="28"/>
        </w:rPr>
        <w:lastRenderedPageBreak/>
        <w:t>de la iniciativa de origen, así como el Lic. Luis Octavio Venegas Baltazar, Director de Movilidad y Seguridad Vial Municipal adscrito a la Dirección General de Seguridad Pública y Movilidad, quien informó que a la fecha no ha sido posible otorgar la respuesta al oficio referido en el punto anterior, en virtud de que el área a su cargo, se encuentra trabajando de manera exhaustiva en la integración del inventario y geolocalización de los reductores de velocidad, así como en los dictámenes de los 5 cruces viales que la iniciativa abarca.</w:t>
      </w:r>
      <w:r w:rsidR="00523122">
        <w:rPr>
          <w:rFonts w:ascii="Arial" w:hAnsi="Arial" w:cs="Arial"/>
          <w:bCs/>
          <w:i/>
          <w:iCs/>
          <w:sz w:val="28"/>
          <w:szCs w:val="28"/>
        </w:rPr>
        <w:t xml:space="preserve"> </w:t>
      </w:r>
      <w:r w:rsidR="00E74932" w:rsidRPr="00460932">
        <w:rPr>
          <w:rFonts w:ascii="Arial" w:hAnsi="Arial" w:cs="Arial"/>
          <w:i/>
          <w:iCs/>
          <w:sz w:val="28"/>
          <w:szCs w:val="28"/>
        </w:rPr>
        <w:t>Precisado lo anterior, realizamos la siguiente:</w:t>
      </w:r>
      <w:r w:rsidR="00523122">
        <w:rPr>
          <w:rFonts w:ascii="Arial" w:hAnsi="Arial" w:cs="Arial"/>
          <w:i/>
          <w:iCs/>
          <w:sz w:val="28"/>
          <w:szCs w:val="28"/>
        </w:rPr>
        <w:t xml:space="preserve"> </w:t>
      </w:r>
      <w:r w:rsidR="00E74932" w:rsidRPr="00460932">
        <w:rPr>
          <w:rFonts w:ascii="Arial" w:hAnsi="Arial" w:cs="Arial"/>
          <w:b/>
          <w:bCs/>
          <w:i/>
          <w:iCs/>
          <w:color w:val="000000" w:themeColor="text1"/>
          <w:sz w:val="28"/>
          <w:szCs w:val="28"/>
        </w:rPr>
        <w:t>EXPO</w:t>
      </w:r>
      <w:r w:rsidR="00523122">
        <w:rPr>
          <w:rFonts w:ascii="Arial" w:hAnsi="Arial" w:cs="Arial"/>
          <w:b/>
          <w:bCs/>
          <w:i/>
          <w:iCs/>
          <w:color w:val="000000" w:themeColor="text1"/>
          <w:sz w:val="28"/>
          <w:szCs w:val="28"/>
        </w:rPr>
        <w:t>C</w:t>
      </w:r>
      <w:r w:rsidR="00E74932" w:rsidRPr="00460932">
        <w:rPr>
          <w:rFonts w:ascii="Arial" w:hAnsi="Arial" w:cs="Arial"/>
          <w:b/>
          <w:bCs/>
          <w:i/>
          <w:iCs/>
          <w:color w:val="000000" w:themeColor="text1"/>
          <w:sz w:val="28"/>
          <w:szCs w:val="28"/>
        </w:rPr>
        <w:t>ICIÓN</w:t>
      </w:r>
      <w:r w:rsidR="00523122">
        <w:rPr>
          <w:rFonts w:ascii="Arial" w:hAnsi="Arial" w:cs="Arial"/>
          <w:b/>
          <w:bCs/>
          <w:i/>
          <w:iCs/>
          <w:color w:val="000000" w:themeColor="text1"/>
          <w:sz w:val="28"/>
          <w:szCs w:val="28"/>
        </w:rPr>
        <w:t xml:space="preserve"> </w:t>
      </w:r>
      <w:r w:rsidR="00E74932" w:rsidRPr="00460932">
        <w:rPr>
          <w:rFonts w:ascii="Arial" w:hAnsi="Arial" w:cs="Arial"/>
          <w:b/>
          <w:bCs/>
          <w:i/>
          <w:iCs/>
          <w:color w:val="000000" w:themeColor="text1"/>
          <w:sz w:val="28"/>
          <w:szCs w:val="28"/>
        </w:rPr>
        <w:t>DE MOTIVOS</w:t>
      </w:r>
      <w:r w:rsidR="00523122">
        <w:rPr>
          <w:rFonts w:ascii="Arial" w:hAnsi="Arial" w:cs="Arial"/>
          <w:b/>
          <w:bCs/>
          <w:i/>
          <w:iCs/>
          <w:color w:val="000000" w:themeColor="text1"/>
          <w:sz w:val="28"/>
          <w:szCs w:val="28"/>
        </w:rPr>
        <w:t xml:space="preserve"> </w:t>
      </w:r>
      <w:r w:rsidR="00E74932" w:rsidRPr="00460932">
        <w:rPr>
          <w:rFonts w:ascii="Arial" w:hAnsi="Arial" w:cs="Arial"/>
          <w:b/>
          <w:i/>
          <w:iCs/>
          <w:color w:val="000000" w:themeColor="text1"/>
          <w:sz w:val="28"/>
          <w:szCs w:val="28"/>
        </w:rPr>
        <w:t>l.-</w:t>
      </w:r>
      <w:r w:rsidR="00E74932" w:rsidRPr="00460932">
        <w:rPr>
          <w:rFonts w:ascii="Arial" w:hAnsi="Arial" w:cs="Arial"/>
          <w:bCs/>
          <w:i/>
          <w:iCs/>
          <w:color w:val="000000" w:themeColor="text1"/>
          <w:sz w:val="28"/>
          <w:szCs w:val="28"/>
        </w:rPr>
        <w:t xml:space="preserve"> 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523122">
        <w:rPr>
          <w:rFonts w:ascii="Arial" w:hAnsi="Arial" w:cs="Arial"/>
          <w:bCs/>
          <w:i/>
          <w:iCs/>
          <w:color w:val="000000" w:themeColor="text1"/>
          <w:sz w:val="28"/>
          <w:szCs w:val="28"/>
        </w:rPr>
        <w:t xml:space="preserve"> </w:t>
      </w:r>
      <w:r w:rsidR="00E74932" w:rsidRPr="00460932">
        <w:rPr>
          <w:rFonts w:ascii="Arial" w:hAnsi="Arial" w:cs="Arial"/>
          <w:b/>
          <w:i/>
          <w:iCs/>
          <w:color w:val="000000" w:themeColor="text1"/>
          <w:sz w:val="28"/>
          <w:szCs w:val="28"/>
          <w:lang w:val="es-ES"/>
        </w:rPr>
        <w:t xml:space="preserve">II.- </w:t>
      </w:r>
      <w:r w:rsidR="00E74932" w:rsidRPr="00460932">
        <w:rPr>
          <w:rFonts w:ascii="Arial" w:hAnsi="Arial" w:cs="Arial"/>
          <w:bCs/>
          <w:i/>
          <w:iCs/>
          <w:color w:val="000000" w:themeColor="text1"/>
          <w:sz w:val="28"/>
          <w:szCs w:val="28"/>
          <w:lang w:val="es-ES"/>
        </w:rPr>
        <w:t xml:space="preserve">De conformidad con el procedimiento </w:t>
      </w:r>
      <w:r w:rsidR="00E74932" w:rsidRPr="00460932">
        <w:rPr>
          <w:rFonts w:ascii="Arial" w:hAnsi="Arial" w:cs="Arial"/>
          <w:i/>
          <w:iCs/>
          <w:sz w:val="28"/>
          <w:szCs w:val="28"/>
          <w:lang w:val="es-ES"/>
        </w:rPr>
        <w:t>en comisiones establecido en el artículo 71 del Reglamento Interior del Ayuntamiento de Zapotlán el Grande, una vez recibida la iniciativa por la Presidencia de la comisión, esta debe formular el proyecto de dictamen dentro del plazo de treinta días naturales, salvo que la iniciativa requiera, a juicio de la comisión de un plazo mayor, supuesto en el cual puede prorrogarse, cuidando siempre de respetar los plazos en que la comisión debe dictaminar.</w:t>
      </w:r>
      <w:r w:rsidR="00523122">
        <w:rPr>
          <w:rFonts w:ascii="Arial" w:hAnsi="Arial" w:cs="Arial"/>
          <w:i/>
          <w:iCs/>
          <w:sz w:val="28"/>
          <w:szCs w:val="28"/>
          <w:lang w:val="es-ES"/>
        </w:rPr>
        <w:t xml:space="preserve"> </w:t>
      </w:r>
      <w:r w:rsidR="00E74932" w:rsidRPr="00460932">
        <w:rPr>
          <w:rFonts w:ascii="Arial" w:hAnsi="Arial" w:cs="Arial"/>
          <w:b/>
          <w:bCs/>
          <w:i/>
          <w:iCs/>
          <w:color w:val="000000"/>
          <w:sz w:val="28"/>
          <w:szCs w:val="28"/>
        </w:rPr>
        <w:t xml:space="preserve">III.- </w:t>
      </w:r>
      <w:r w:rsidR="00E74932" w:rsidRPr="00460932">
        <w:rPr>
          <w:rFonts w:ascii="Arial" w:hAnsi="Arial" w:cs="Arial"/>
          <w:i/>
          <w:iCs/>
          <w:color w:val="000000"/>
          <w:sz w:val="28"/>
          <w:szCs w:val="28"/>
        </w:rPr>
        <w:t xml:space="preserve">Por otra parte, el artículo 99, </w:t>
      </w:r>
      <w:r w:rsidR="00E74932" w:rsidRPr="00460932">
        <w:rPr>
          <w:rFonts w:ascii="Arial" w:hAnsi="Arial" w:cs="Arial"/>
          <w:i/>
          <w:iCs/>
          <w:color w:val="000000"/>
          <w:sz w:val="28"/>
          <w:szCs w:val="28"/>
        </w:rPr>
        <w:lastRenderedPageBreak/>
        <w:t xml:space="preserve">numeral 2 del Reglamento Interior del Ayuntamiento de Zapotlán </w:t>
      </w:r>
      <w:r w:rsidR="00E74932" w:rsidRPr="00460932">
        <w:rPr>
          <w:rFonts w:ascii="Arial" w:hAnsi="Arial" w:cs="Arial"/>
          <w:i/>
          <w:iCs/>
          <w:sz w:val="28"/>
          <w:szCs w:val="28"/>
        </w:rPr>
        <w:t>el Grande, estipula que las comisiones deben emitir su dictamen dentro de los sesenta días naturales siguientes a aquel en que se les turnó; y este plazo puede ampliarse si a juicio de la Comisión requiere mayor estudio, situación de la que debe dar aviso al Ayuntamiento para su aprobación.</w:t>
      </w:r>
      <w:r w:rsidR="00523122">
        <w:rPr>
          <w:rFonts w:ascii="Arial" w:hAnsi="Arial" w:cs="Arial"/>
          <w:i/>
          <w:iCs/>
          <w:sz w:val="28"/>
          <w:szCs w:val="28"/>
        </w:rPr>
        <w:t xml:space="preserve"> </w:t>
      </w:r>
      <w:r w:rsidR="00E74932" w:rsidRPr="00460932">
        <w:rPr>
          <w:rFonts w:ascii="Arial" w:hAnsi="Arial" w:cs="Arial"/>
          <w:b/>
          <w:bCs/>
          <w:i/>
          <w:iCs/>
          <w:sz w:val="28"/>
          <w:szCs w:val="28"/>
        </w:rPr>
        <w:t xml:space="preserve">IV.- </w:t>
      </w:r>
      <w:r w:rsidR="00E74932" w:rsidRPr="00460932">
        <w:rPr>
          <w:rFonts w:ascii="Arial" w:hAnsi="Arial" w:cs="Arial"/>
          <w:i/>
          <w:iCs/>
          <w:sz w:val="28"/>
          <w:szCs w:val="28"/>
        </w:rPr>
        <w:t>Durante la reunión de trabajo llevada a cabo el pasado 11 de mayo, se advirtió que los trabajos preliminares necesarios para el análisis y dictaminación de la propuesta, se encuentran en proceso por parte del área competente, siendo esta la Dirección de Movilidad y Seguridad Vial Municipal adscrita a la Dirección General de Seguridad Pública y Movilidad, la cual está realizando</w:t>
      </w:r>
      <w:r w:rsidR="00E74932" w:rsidRPr="00460932">
        <w:rPr>
          <w:rStyle w:val="t286pc"/>
          <w:rFonts w:ascii="Arial" w:hAnsi="Arial" w:cs="Arial"/>
          <w:i/>
          <w:iCs/>
          <w:sz w:val="28"/>
          <w:szCs w:val="28"/>
        </w:rPr>
        <w:t xml:space="preserve"> un levantamiento integral y</w:t>
      </w:r>
      <w:r w:rsidR="00E74932" w:rsidRPr="00460932">
        <w:rPr>
          <w:rStyle w:val="t286pc"/>
          <w:rFonts w:ascii="Arial" w:hAnsi="Arial" w:cs="Arial"/>
          <w:b/>
          <w:bCs/>
          <w:i/>
          <w:iCs/>
          <w:sz w:val="28"/>
          <w:szCs w:val="28"/>
        </w:rPr>
        <w:t xml:space="preserve"> </w:t>
      </w:r>
      <w:r w:rsidR="00E74932" w:rsidRPr="00460932">
        <w:rPr>
          <w:rStyle w:val="Fuerte"/>
          <w:rFonts w:ascii="Arial" w:hAnsi="Arial" w:cs="Arial"/>
          <w:b w:val="0"/>
          <w:bCs w:val="0"/>
          <w:i/>
          <w:iCs/>
          <w:sz w:val="28"/>
          <w:szCs w:val="28"/>
        </w:rPr>
        <w:t>trabajando en el inventario de reductores de velocidad</w:t>
      </w:r>
      <w:r w:rsidR="00E74932" w:rsidRPr="00460932">
        <w:rPr>
          <w:rStyle w:val="t286pc"/>
          <w:rFonts w:ascii="Arial" w:hAnsi="Arial" w:cs="Arial"/>
          <w:b/>
          <w:bCs/>
          <w:i/>
          <w:iCs/>
          <w:sz w:val="28"/>
          <w:szCs w:val="28"/>
        </w:rPr>
        <w:t>.</w:t>
      </w:r>
      <w:r w:rsidR="00523122">
        <w:rPr>
          <w:rStyle w:val="t286pc"/>
          <w:rFonts w:ascii="Arial" w:hAnsi="Arial" w:cs="Arial"/>
          <w:b/>
          <w:bCs/>
          <w:i/>
          <w:iCs/>
          <w:sz w:val="28"/>
          <w:szCs w:val="28"/>
        </w:rPr>
        <w:t xml:space="preserve"> </w:t>
      </w:r>
      <w:r w:rsidR="00E74932" w:rsidRPr="00460932">
        <w:rPr>
          <w:rFonts w:ascii="Arial" w:hAnsi="Arial" w:cs="Arial"/>
          <w:i/>
          <w:iCs/>
          <w:sz w:val="28"/>
          <w:szCs w:val="28"/>
        </w:rPr>
        <w:t>Cabe señalar que tanto el b</w:t>
      </w:r>
      <w:r w:rsidR="00E74932" w:rsidRPr="00460932">
        <w:rPr>
          <w:rStyle w:val="t286pc"/>
          <w:rFonts w:ascii="Arial" w:hAnsi="Arial" w:cs="Arial"/>
          <w:i/>
          <w:iCs/>
          <w:sz w:val="28"/>
          <w:szCs w:val="28"/>
        </w:rPr>
        <w:t xml:space="preserve">alizamiento, como la semaforización inciden directamente en la seguridad vial, motivo por el cual, se requieren especificaciones técnicas precisas, como dimensiones, materiales, visibilidad y tiempos de aforo, entre otras cuestiones, para posteriormente en su caso, considerar el impacto presupuestal correspondiente. En ese sentido es que se concluyó que, para estar en condiciones de realizar la dictaminación respectiva, es necesario contar con el sustento técnico y operativo, lo que implica otorgar tiempo adicional para que el área de movilidad municipal, concluya los trabajos y remita la información indispensable para el dictamen final. </w:t>
      </w:r>
      <w:r w:rsidR="00E74932" w:rsidRPr="00460932">
        <w:rPr>
          <w:rFonts w:ascii="Arial" w:hAnsi="Arial" w:cs="Arial"/>
          <w:b/>
          <w:bCs/>
          <w:i/>
          <w:iCs/>
          <w:sz w:val="28"/>
          <w:szCs w:val="28"/>
        </w:rPr>
        <w:t xml:space="preserve">V.- </w:t>
      </w:r>
      <w:r w:rsidR="00E74932" w:rsidRPr="00460932">
        <w:rPr>
          <w:rFonts w:ascii="Arial" w:hAnsi="Arial" w:cs="Arial"/>
          <w:bCs/>
          <w:i/>
          <w:iCs/>
          <w:sz w:val="28"/>
          <w:szCs w:val="28"/>
        </w:rPr>
        <w:t xml:space="preserve">Bajo este contexto, con fecha 25 de mayo del presente año, se llevó a cabo la sesión ordinaria número 05, de la Comisión Edilicia de Tránsito y Protección Civil, en la que, por unanimidad de votos de los regidores presentes, se acordó </w:t>
      </w:r>
      <w:r w:rsidR="00E74932" w:rsidRPr="00460932">
        <w:rPr>
          <w:rFonts w:ascii="Arial" w:hAnsi="Arial" w:cs="Arial"/>
          <w:bCs/>
          <w:i/>
          <w:iCs/>
          <w:sz w:val="28"/>
          <w:szCs w:val="28"/>
        </w:rPr>
        <w:lastRenderedPageBreak/>
        <w:t xml:space="preserve">solicitar a este H. Pleno, la autorización de prórroga para el estudio y dictaminación de la iniciativa citada, en los términos de lo previsto en el arábigo 99, numeral 2 del Reglamento Interior del Ayuntamiento de Zapotlán el Grande, toda vez </w:t>
      </w:r>
      <w:r w:rsidR="00E74932" w:rsidRPr="00460932">
        <w:rPr>
          <w:rFonts w:ascii="Arial" w:hAnsi="Arial" w:cs="Arial"/>
          <w:i/>
          <w:iCs/>
          <w:sz w:val="28"/>
          <w:szCs w:val="28"/>
        </w:rPr>
        <w:t xml:space="preserve">que el área técnica correspondiente actualmente </w:t>
      </w:r>
      <w:r w:rsidR="00E74932" w:rsidRPr="00460932">
        <w:rPr>
          <w:rStyle w:val="Fuerte"/>
          <w:rFonts w:ascii="Arial" w:hAnsi="Arial" w:cs="Arial"/>
          <w:b w:val="0"/>
          <w:bCs w:val="0"/>
          <w:i/>
          <w:iCs/>
          <w:sz w:val="28"/>
          <w:szCs w:val="28"/>
        </w:rPr>
        <w:t>se encuentra trabajando en la realización de todos los estudios preliminares y en la integración de la opinión técnica</w:t>
      </w:r>
      <w:r w:rsidR="00E74932" w:rsidRPr="00460932">
        <w:rPr>
          <w:rFonts w:ascii="Arial" w:hAnsi="Arial" w:cs="Arial"/>
          <w:i/>
          <w:iCs/>
          <w:sz w:val="28"/>
          <w:szCs w:val="28"/>
        </w:rPr>
        <w:t xml:space="preserve"> indispensable para la correcta resolución de este asunto.</w:t>
      </w:r>
      <w:r w:rsidR="00B340FD">
        <w:rPr>
          <w:rFonts w:ascii="Arial" w:hAnsi="Arial" w:cs="Arial"/>
          <w:bCs/>
          <w:i/>
          <w:iCs/>
          <w:sz w:val="28"/>
          <w:szCs w:val="28"/>
        </w:rPr>
        <w:t xml:space="preserve"> </w:t>
      </w:r>
      <w:r w:rsidR="00E74932" w:rsidRPr="00460932">
        <w:rPr>
          <w:rFonts w:ascii="Arial" w:hAnsi="Arial" w:cs="Arial"/>
          <w:bCs/>
          <w:i/>
          <w:iCs/>
          <w:color w:val="000000" w:themeColor="text1"/>
          <w:sz w:val="28"/>
          <w:szCs w:val="28"/>
        </w:rPr>
        <w:t>Por lo antes expuesto, fundado y motivado, en los términos del Reglamento Interior del Ayuntamiento de Zapotlán el Grande, quienes integramos la Comisión Edilicia Permanente de Tránsito y Protección Civil, ponemos a consideración del H. Ayuntamiento, los siguientes:</w:t>
      </w:r>
      <w:r w:rsidR="00B340FD">
        <w:rPr>
          <w:rFonts w:ascii="Arial" w:hAnsi="Arial" w:cs="Arial"/>
          <w:bCs/>
          <w:i/>
          <w:iCs/>
          <w:color w:val="000000" w:themeColor="text1"/>
          <w:sz w:val="28"/>
          <w:szCs w:val="28"/>
        </w:rPr>
        <w:t xml:space="preserve"> </w:t>
      </w:r>
      <w:r w:rsidR="00B340FD">
        <w:rPr>
          <w:rFonts w:ascii="Arial" w:hAnsi="Arial" w:cs="Arial"/>
          <w:b/>
          <w:bCs/>
          <w:i/>
          <w:iCs/>
          <w:sz w:val="28"/>
          <w:szCs w:val="28"/>
        </w:rPr>
        <w:t>P</w:t>
      </w:r>
      <w:r w:rsidR="00E74932" w:rsidRPr="00460932">
        <w:rPr>
          <w:rFonts w:ascii="Arial" w:hAnsi="Arial" w:cs="Arial"/>
          <w:b/>
          <w:bCs/>
          <w:i/>
          <w:iCs/>
          <w:sz w:val="28"/>
          <w:szCs w:val="28"/>
        </w:rPr>
        <w:t>UNTOS DE ACUERDO</w:t>
      </w:r>
      <w:r w:rsidR="00B340FD">
        <w:rPr>
          <w:rFonts w:ascii="Arial" w:hAnsi="Arial" w:cs="Arial"/>
          <w:b/>
          <w:bCs/>
          <w:i/>
          <w:iCs/>
          <w:sz w:val="28"/>
          <w:szCs w:val="28"/>
        </w:rPr>
        <w:t xml:space="preserve"> </w:t>
      </w:r>
      <w:r w:rsidR="00E74932" w:rsidRPr="00460932">
        <w:rPr>
          <w:rFonts w:ascii="Arial" w:hAnsi="Arial" w:cs="Arial"/>
          <w:b/>
          <w:bCs/>
          <w:i/>
          <w:iCs/>
          <w:sz w:val="28"/>
          <w:szCs w:val="28"/>
        </w:rPr>
        <w:t xml:space="preserve">PRIMERO.- </w:t>
      </w:r>
      <w:r w:rsidR="00E74932" w:rsidRPr="00460932">
        <w:rPr>
          <w:rFonts w:ascii="Arial" w:hAnsi="Arial" w:cs="Arial"/>
          <w:i/>
          <w:iCs/>
          <w:sz w:val="28"/>
          <w:szCs w:val="28"/>
        </w:rPr>
        <w:t xml:space="preserve">Se autoriza prórroga para el estudio y dictaminación del turno a la </w:t>
      </w:r>
      <w:bookmarkStart w:id="7" w:name="_Hlk196827625"/>
      <w:r w:rsidR="00E74932" w:rsidRPr="00460932">
        <w:rPr>
          <w:rFonts w:ascii="Arial" w:hAnsi="Arial" w:cs="Arial"/>
          <w:i/>
          <w:iCs/>
          <w:sz w:val="28"/>
          <w:szCs w:val="28"/>
        </w:rPr>
        <w:t>Comisión Edilicia de Tránsito y Protección Civil</w:t>
      </w:r>
      <w:bookmarkEnd w:id="7"/>
      <w:r w:rsidR="00E74932" w:rsidRPr="00460932">
        <w:rPr>
          <w:rFonts w:ascii="Arial" w:hAnsi="Arial" w:cs="Arial"/>
          <w:i/>
          <w:iCs/>
          <w:sz w:val="28"/>
          <w:szCs w:val="28"/>
        </w:rPr>
        <w:t xml:space="preserve">, de la </w:t>
      </w:r>
      <w:r w:rsidR="00E74932" w:rsidRPr="00460932">
        <w:rPr>
          <w:rFonts w:ascii="Arial" w:hAnsi="Arial" w:cs="Arial"/>
          <w:bCs/>
          <w:i/>
          <w:iCs/>
          <w:sz w:val="28"/>
          <w:szCs w:val="28"/>
        </w:rPr>
        <w:t xml:space="preserve">Iniciativa que propone se </w:t>
      </w:r>
      <w:r w:rsidR="00E74932" w:rsidRPr="00460932">
        <w:rPr>
          <w:rFonts w:ascii="Arial" w:hAnsi="Arial" w:cs="Arial"/>
          <w:i/>
          <w:iCs/>
          <w:sz w:val="28"/>
          <w:szCs w:val="28"/>
        </w:rPr>
        <w:t>balicen todos los reductores viales (“topes”) existentes en el municipio y se instalen semáforos en diversos cruces señalados como de mayor riesgo por falta de seguridad vial solicitado por ciudadanos.</w:t>
      </w:r>
      <w:r w:rsidR="00B340FD">
        <w:rPr>
          <w:rFonts w:ascii="Arial" w:hAnsi="Arial" w:cs="Arial"/>
          <w:i/>
          <w:iCs/>
          <w:sz w:val="28"/>
          <w:szCs w:val="28"/>
        </w:rPr>
        <w:t xml:space="preserve"> </w:t>
      </w:r>
      <w:r w:rsidR="00E74932" w:rsidRPr="00460932">
        <w:rPr>
          <w:rFonts w:ascii="Arial" w:hAnsi="Arial" w:cs="Arial"/>
          <w:b/>
          <w:i/>
          <w:iCs/>
          <w:color w:val="000000" w:themeColor="text1"/>
          <w:sz w:val="28"/>
          <w:szCs w:val="28"/>
        </w:rPr>
        <w:t xml:space="preserve">SEGUNDO.- </w:t>
      </w:r>
      <w:r w:rsidR="00E74932" w:rsidRPr="00460932">
        <w:rPr>
          <w:rFonts w:ascii="Arial" w:hAnsi="Arial" w:cs="Arial"/>
          <w:bCs/>
          <w:i/>
          <w:iCs/>
          <w:color w:val="000000" w:themeColor="text1"/>
          <w:sz w:val="28"/>
          <w:szCs w:val="28"/>
        </w:rPr>
        <w:t>Notifíquese a la Comisión Edilicia de Tránsito y Protección Civil</w:t>
      </w:r>
      <w:r w:rsidR="00E74932" w:rsidRPr="00460932">
        <w:rPr>
          <w:rFonts w:ascii="Arial" w:hAnsi="Arial" w:cs="Arial"/>
          <w:i/>
          <w:iCs/>
          <w:sz w:val="28"/>
          <w:szCs w:val="28"/>
        </w:rPr>
        <w:t>, el contenido del presente acuerdo.</w:t>
      </w:r>
      <w:r w:rsidR="00B340FD">
        <w:rPr>
          <w:rFonts w:ascii="Arial" w:hAnsi="Arial" w:cs="Arial"/>
          <w:i/>
          <w:iCs/>
          <w:sz w:val="28"/>
          <w:szCs w:val="28"/>
        </w:rPr>
        <w:t xml:space="preserve"> </w:t>
      </w:r>
      <w:r w:rsidR="00E74932" w:rsidRPr="00460932">
        <w:rPr>
          <w:rFonts w:ascii="Arial" w:eastAsia="Arial Unicode MS" w:hAnsi="Arial" w:cs="Arial"/>
          <w:b/>
          <w:bCs/>
          <w:i/>
          <w:iCs/>
          <w:sz w:val="28"/>
          <w:szCs w:val="28"/>
          <w:lang w:val="de-DE"/>
        </w:rPr>
        <w:t>ATENTAMENTE</w:t>
      </w:r>
      <w:r w:rsidR="00B340FD">
        <w:rPr>
          <w:rFonts w:ascii="Arial" w:hAnsi="Arial" w:cs="Arial"/>
          <w:bCs/>
          <w:sz w:val="28"/>
          <w:szCs w:val="28"/>
        </w:rPr>
        <w:t xml:space="preserve"> </w:t>
      </w:r>
      <w:r w:rsidR="00E74932" w:rsidRPr="00460932">
        <w:rPr>
          <w:rFonts w:ascii="Arial" w:hAnsi="Arial" w:cs="Arial"/>
          <w:i/>
          <w:iCs/>
          <w:sz w:val="28"/>
          <w:szCs w:val="28"/>
        </w:rPr>
        <w:t>“</w:t>
      </w:r>
      <w:bookmarkStart w:id="8" w:name="_Hlk220315306"/>
      <w:r w:rsidR="00E74932" w:rsidRPr="00460932">
        <w:rPr>
          <w:rFonts w:ascii="Arial" w:eastAsia="Arial Unicode MS" w:hAnsi="Arial" w:cs="Arial"/>
          <w:b/>
          <w:i/>
          <w:iCs/>
          <w:sz w:val="28"/>
          <w:szCs w:val="28"/>
        </w:rPr>
        <w:t>2026, CENTENARIO DEL NATALICIO DEL COMPOSITOR ZAPOTLENSE RUBEN FUENTES GASSON”</w:t>
      </w:r>
      <w:r w:rsidR="00B340FD">
        <w:rPr>
          <w:rFonts w:ascii="Arial" w:eastAsia="Arial Unicode MS" w:hAnsi="Arial" w:cs="Arial"/>
          <w:b/>
          <w:i/>
          <w:iCs/>
          <w:sz w:val="28"/>
          <w:szCs w:val="28"/>
        </w:rPr>
        <w:t xml:space="preserve"> </w:t>
      </w:r>
      <w:r w:rsidR="00E74932" w:rsidRPr="00460932">
        <w:rPr>
          <w:rFonts w:ascii="Arial" w:eastAsia="Arial Unicode MS" w:hAnsi="Arial" w:cs="Arial"/>
          <w:b/>
          <w:i/>
          <w:iCs/>
          <w:sz w:val="28"/>
          <w:szCs w:val="28"/>
        </w:rPr>
        <w:t>“2026, CENTENARIO DEL ANIVERSARIO DEL NATALICIO DEL LITERATO ROBERTO ESPINOZA GUZMÁN”</w:t>
      </w:r>
      <w:r w:rsidR="00B340FD">
        <w:rPr>
          <w:rFonts w:ascii="Arial" w:eastAsia="Arial Unicode MS" w:hAnsi="Arial" w:cs="Arial"/>
          <w:b/>
          <w:i/>
          <w:iCs/>
          <w:sz w:val="28"/>
          <w:szCs w:val="28"/>
        </w:rPr>
        <w:t xml:space="preserve"> </w:t>
      </w:r>
      <w:r w:rsidR="00E74932" w:rsidRPr="00460932">
        <w:rPr>
          <w:rFonts w:ascii="Arial" w:eastAsia="Arial Unicode MS" w:hAnsi="Arial" w:cs="Arial"/>
          <w:b/>
          <w:i/>
          <w:iCs/>
          <w:sz w:val="28"/>
          <w:szCs w:val="28"/>
        </w:rPr>
        <w:t>“2026, CENTÉSIMO</w:t>
      </w:r>
      <w:r w:rsidR="00B340FD">
        <w:rPr>
          <w:rFonts w:ascii="Arial" w:eastAsia="Arial Unicode MS" w:hAnsi="Arial" w:cs="Arial"/>
          <w:b/>
          <w:i/>
          <w:iCs/>
          <w:sz w:val="28"/>
          <w:szCs w:val="28"/>
        </w:rPr>
        <w:t xml:space="preserve"> </w:t>
      </w:r>
      <w:r w:rsidR="00E74932" w:rsidRPr="00460932">
        <w:rPr>
          <w:rFonts w:ascii="Arial" w:eastAsia="Arial Unicode MS" w:hAnsi="Arial" w:cs="Arial"/>
          <w:b/>
          <w:i/>
          <w:iCs/>
          <w:sz w:val="28"/>
          <w:szCs w:val="28"/>
        </w:rPr>
        <w:t>QUINCUAGÉSIMO ANIVERSARIO DEL NATALICIO DEL</w:t>
      </w:r>
      <w:r w:rsidR="00B340FD">
        <w:rPr>
          <w:rFonts w:ascii="Arial" w:eastAsia="Arial Unicode MS" w:hAnsi="Arial" w:cs="Arial"/>
          <w:b/>
          <w:i/>
          <w:iCs/>
          <w:sz w:val="28"/>
          <w:szCs w:val="28"/>
        </w:rPr>
        <w:t xml:space="preserve"> </w:t>
      </w:r>
      <w:r w:rsidR="00E74932" w:rsidRPr="00460932">
        <w:rPr>
          <w:rFonts w:ascii="Arial" w:eastAsia="Arial Unicode MS" w:hAnsi="Arial" w:cs="Arial"/>
          <w:b/>
          <w:i/>
          <w:iCs/>
          <w:sz w:val="28"/>
          <w:szCs w:val="28"/>
        </w:rPr>
        <w:t>COMPOSITOR Y DIRECTOR DE ORQUESTA JOSÉ PAULINO DE JESÚS ROLÓN ALCARAZ”</w:t>
      </w:r>
      <w:bookmarkEnd w:id="8"/>
      <w:r w:rsidR="00B340FD">
        <w:rPr>
          <w:rFonts w:ascii="Arial" w:hAnsi="Arial" w:cs="Arial"/>
          <w:bCs/>
          <w:sz w:val="28"/>
          <w:szCs w:val="28"/>
        </w:rPr>
        <w:t xml:space="preserve"> </w:t>
      </w:r>
      <w:r w:rsidR="00E74932" w:rsidRPr="00460932">
        <w:rPr>
          <w:rFonts w:ascii="Arial" w:eastAsia="Arial Unicode MS" w:hAnsi="Arial" w:cs="Arial"/>
          <w:i/>
          <w:iCs/>
          <w:sz w:val="28"/>
          <w:szCs w:val="28"/>
          <w:lang w:val="es-ES"/>
        </w:rPr>
        <w:t xml:space="preserve">Cd. Guzmán, Municipio de Zapotlán el Grande, Jalisco, a 25 de mayo del </w:t>
      </w:r>
      <w:r w:rsidR="00E74932" w:rsidRPr="00460932">
        <w:rPr>
          <w:rFonts w:ascii="Arial" w:eastAsia="Arial Unicode MS" w:hAnsi="Arial" w:cs="Arial"/>
          <w:i/>
          <w:iCs/>
          <w:sz w:val="28"/>
          <w:szCs w:val="28"/>
          <w:lang w:val="es-ES"/>
        </w:rPr>
        <w:lastRenderedPageBreak/>
        <w:t>2026.</w:t>
      </w:r>
      <w:r w:rsidR="00B340FD">
        <w:rPr>
          <w:rFonts w:ascii="Arial" w:hAnsi="Arial" w:cs="Arial"/>
          <w:bCs/>
          <w:sz w:val="28"/>
          <w:szCs w:val="28"/>
        </w:rPr>
        <w:t xml:space="preserve"> </w:t>
      </w:r>
      <w:r w:rsidR="00E74932" w:rsidRPr="00460932">
        <w:rPr>
          <w:rFonts w:ascii="Arial" w:hAnsi="Arial" w:cs="Arial"/>
          <w:b/>
          <w:i/>
          <w:iCs/>
          <w:sz w:val="28"/>
          <w:szCs w:val="28"/>
        </w:rPr>
        <w:t>COMISIÓN EDILICIA PERMANENTE DE TRÁNSITO Y PROTECCIÓN CIVIL</w:t>
      </w:r>
      <w:r w:rsidR="00B340FD">
        <w:rPr>
          <w:rFonts w:ascii="Arial" w:hAnsi="Arial" w:cs="Arial"/>
          <w:b/>
          <w:i/>
          <w:iCs/>
          <w:sz w:val="28"/>
          <w:szCs w:val="28"/>
        </w:rPr>
        <w:t xml:space="preserve"> </w:t>
      </w:r>
      <w:r w:rsidR="00E74932" w:rsidRPr="00460932">
        <w:rPr>
          <w:rFonts w:ascii="Arial" w:hAnsi="Arial" w:cs="Arial"/>
          <w:b/>
          <w:i/>
          <w:iCs/>
          <w:sz w:val="28"/>
          <w:szCs w:val="28"/>
        </w:rPr>
        <w:t>YULIANA LIVIER VARGAS DE LA TORRE</w:t>
      </w:r>
      <w:r w:rsidR="00B340FD">
        <w:rPr>
          <w:rFonts w:ascii="Arial" w:hAnsi="Arial" w:cs="Arial"/>
          <w:bCs/>
          <w:sz w:val="28"/>
          <w:szCs w:val="28"/>
        </w:rPr>
        <w:t xml:space="preserve"> </w:t>
      </w:r>
      <w:r w:rsidR="00E74932" w:rsidRPr="00460932">
        <w:rPr>
          <w:rFonts w:ascii="Arial" w:hAnsi="Arial" w:cs="Arial"/>
          <w:i/>
          <w:iCs/>
          <w:sz w:val="28"/>
          <w:szCs w:val="28"/>
        </w:rPr>
        <w:t>Presidenta</w:t>
      </w:r>
      <w:r w:rsidR="00B340FD">
        <w:rPr>
          <w:rFonts w:ascii="Arial" w:hAnsi="Arial" w:cs="Arial"/>
          <w:i/>
          <w:iCs/>
          <w:sz w:val="28"/>
          <w:szCs w:val="28"/>
        </w:rPr>
        <w:t xml:space="preserve"> </w:t>
      </w:r>
      <w:r w:rsidR="00B340FD">
        <w:rPr>
          <w:rFonts w:ascii="Arial" w:hAnsi="Arial" w:cs="Arial"/>
          <w:b/>
          <w:bCs/>
          <w:i/>
          <w:iCs/>
          <w:sz w:val="28"/>
          <w:szCs w:val="28"/>
        </w:rPr>
        <w:t xml:space="preserve">FIRMA” </w:t>
      </w:r>
      <w:r w:rsidR="00E74932" w:rsidRPr="00460932">
        <w:rPr>
          <w:rFonts w:ascii="Arial" w:hAnsi="Arial" w:cs="Arial"/>
          <w:b/>
          <w:i/>
          <w:iCs/>
          <w:sz w:val="28"/>
          <w:szCs w:val="28"/>
        </w:rPr>
        <w:t xml:space="preserve">CLAUDIA MARGARITA ROBLES GÓMEZ </w:t>
      </w:r>
      <w:r w:rsidR="00B340FD" w:rsidRPr="00460932">
        <w:rPr>
          <w:rFonts w:ascii="Arial" w:eastAsia="Arial" w:hAnsi="Arial" w:cs="Arial"/>
          <w:i/>
          <w:iCs/>
          <w:color w:val="000000"/>
          <w:sz w:val="28"/>
          <w:szCs w:val="28"/>
        </w:rPr>
        <w:t>Regidora Vocal</w:t>
      </w:r>
      <w:r w:rsidR="00B340FD">
        <w:rPr>
          <w:rFonts w:ascii="Arial" w:eastAsia="Arial" w:hAnsi="Arial" w:cs="Arial"/>
          <w:i/>
          <w:iCs/>
          <w:color w:val="000000"/>
          <w:sz w:val="28"/>
          <w:szCs w:val="28"/>
        </w:rPr>
        <w:t xml:space="preserve"> </w:t>
      </w:r>
      <w:r w:rsidR="00B340FD">
        <w:rPr>
          <w:rFonts w:ascii="Arial" w:eastAsia="Arial" w:hAnsi="Arial" w:cs="Arial"/>
          <w:b/>
          <w:bCs/>
          <w:i/>
          <w:iCs/>
          <w:color w:val="000000"/>
          <w:sz w:val="28"/>
          <w:szCs w:val="28"/>
        </w:rPr>
        <w:t>NO FIRMA”</w:t>
      </w:r>
      <w:r w:rsidR="00B340FD">
        <w:rPr>
          <w:rFonts w:ascii="Arial" w:hAnsi="Arial" w:cs="Arial"/>
          <w:b/>
          <w:i/>
          <w:iCs/>
          <w:sz w:val="28"/>
          <w:szCs w:val="28"/>
        </w:rPr>
        <w:t xml:space="preserve"> </w:t>
      </w:r>
      <w:r w:rsidR="00E74932" w:rsidRPr="00460932">
        <w:rPr>
          <w:rFonts w:ascii="Arial" w:hAnsi="Arial" w:cs="Arial"/>
          <w:b/>
          <w:i/>
          <w:iCs/>
          <w:sz w:val="28"/>
          <w:szCs w:val="28"/>
        </w:rPr>
        <w:t>ÓSCAR MURGUÍA TORRES</w:t>
      </w:r>
      <w:r w:rsidR="00B340FD">
        <w:rPr>
          <w:rFonts w:ascii="Arial" w:hAnsi="Arial" w:cs="Arial"/>
          <w:bCs/>
          <w:sz w:val="28"/>
          <w:szCs w:val="28"/>
        </w:rPr>
        <w:t xml:space="preserve"> </w:t>
      </w:r>
      <w:r w:rsidR="00E74932" w:rsidRPr="00460932">
        <w:rPr>
          <w:rFonts w:ascii="Arial" w:eastAsia="Arial" w:hAnsi="Arial" w:cs="Arial"/>
          <w:i/>
          <w:iCs/>
          <w:color w:val="000000"/>
          <w:sz w:val="28"/>
          <w:szCs w:val="28"/>
        </w:rPr>
        <w:t>Regidor Vocal</w:t>
      </w:r>
      <w:r w:rsidR="00B340FD">
        <w:rPr>
          <w:rFonts w:ascii="Arial" w:eastAsia="Arial" w:hAnsi="Arial" w:cs="Arial"/>
          <w:i/>
          <w:iCs/>
          <w:color w:val="000000"/>
          <w:sz w:val="28"/>
          <w:szCs w:val="28"/>
        </w:rPr>
        <w:t xml:space="preserve"> </w:t>
      </w:r>
      <w:r w:rsidR="00B340FD">
        <w:rPr>
          <w:rFonts w:ascii="Arial" w:eastAsia="Arial" w:hAnsi="Arial" w:cs="Arial"/>
          <w:b/>
          <w:bCs/>
          <w:i/>
          <w:iCs/>
          <w:color w:val="000000"/>
          <w:sz w:val="28"/>
          <w:szCs w:val="28"/>
        </w:rPr>
        <w:t xml:space="preserve">FIRMA” </w:t>
      </w:r>
      <w:r w:rsidR="00E74932" w:rsidRPr="00460932">
        <w:rPr>
          <w:rFonts w:ascii="Arial" w:hAnsi="Arial" w:cs="Arial"/>
          <w:b/>
          <w:i/>
          <w:iCs/>
          <w:sz w:val="28"/>
          <w:szCs w:val="28"/>
        </w:rPr>
        <w:t>BERTHA SILVIA GÓMEZ RAMOS</w:t>
      </w:r>
      <w:r w:rsidR="00E74932" w:rsidRPr="00460932">
        <w:rPr>
          <w:rFonts w:ascii="Arial" w:hAnsi="Arial" w:cs="Arial"/>
          <w:i/>
          <w:iCs/>
          <w:sz w:val="28"/>
          <w:szCs w:val="28"/>
        </w:rPr>
        <w:t xml:space="preserve"> </w:t>
      </w:r>
      <w:r w:rsidR="00E74932" w:rsidRPr="00460932">
        <w:rPr>
          <w:rFonts w:ascii="Arial" w:eastAsia="Arial" w:hAnsi="Arial" w:cs="Arial"/>
          <w:i/>
          <w:iCs/>
          <w:color w:val="000000"/>
          <w:sz w:val="28"/>
          <w:szCs w:val="28"/>
        </w:rPr>
        <w:t>Regidora Vocal</w:t>
      </w:r>
      <w:r w:rsidR="00B340FD">
        <w:rPr>
          <w:rFonts w:ascii="Arial" w:eastAsia="Arial" w:hAnsi="Arial" w:cs="Arial"/>
          <w:i/>
          <w:iCs/>
          <w:color w:val="000000"/>
          <w:sz w:val="28"/>
          <w:szCs w:val="28"/>
        </w:rPr>
        <w:t xml:space="preserve"> </w:t>
      </w:r>
      <w:r w:rsidR="00B340FD">
        <w:rPr>
          <w:rFonts w:ascii="Arial" w:eastAsia="Arial" w:hAnsi="Arial" w:cs="Arial"/>
          <w:b/>
          <w:bCs/>
          <w:i/>
          <w:iCs/>
          <w:color w:val="000000"/>
          <w:sz w:val="28"/>
          <w:szCs w:val="28"/>
        </w:rPr>
        <w:t>FIRMA”</w:t>
      </w:r>
      <w:r w:rsidR="00E0779A">
        <w:rPr>
          <w:rFonts w:ascii="Arial" w:eastAsia="Arial" w:hAnsi="Arial" w:cs="Arial"/>
          <w:b/>
          <w:bCs/>
          <w:i/>
          <w:iCs/>
          <w:color w:val="000000"/>
          <w:sz w:val="28"/>
          <w:szCs w:val="28"/>
        </w:rPr>
        <w:t xml:space="preserve"> - - - - - - - - - - - - - - C. Regidora María Olga García Ayala: </w:t>
      </w:r>
      <w:r w:rsidR="00E0779A">
        <w:rPr>
          <w:rFonts w:ascii="Arial" w:eastAsia="Arial" w:hAnsi="Arial" w:cs="Arial"/>
          <w:color w:val="000000"/>
          <w:sz w:val="28"/>
          <w:szCs w:val="28"/>
        </w:rPr>
        <w:t xml:space="preserve">Buenas tardes a todos. Regidores, a todos los que nos ven y nos escuchan. Decirles que esta Iniciativa se está trabajando </w:t>
      </w:r>
      <w:r w:rsidR="000A515C">
        <w:rPr>
          <w:rFonts w:ascii="Arial" w:eastAsia="Arial" w:hAnsi="Arial" w:cs="Arial"/>
          <w:color w:val="000000"/>
          <w:sz w:val="28"/>
          <w:szCs w:val="28"/>
        </w:rPr>
        <w:t>en conjunto y en comunicación con la Comisión de Tránsito y Vialidad</w:t>
      </w:r>
      <w:r w:rsidR="00C83891">
        <w:rPr>
          <w:rFonts w:ascii="Arial" w:eastAsia="Arial" w:hAnsi="Arial" w:cs="Arial"/>
          <w:color w:val="000000"/>
          <w:sz w:val="28"/>
          <w:szCs w:val="28"/>
        </w:rPr>
        <w:t>. Y pues, vamos avanzando tal vez lento, pero vamos dando pasos firmes</w:t>
      </w:r>
      <w:r w:rsidR="007C0CC3">
        <w:rPr>
          <w:rFonts w:ascii="Arial" w:eastAsia="Arial" w:hAnsi="Arial" w:cs="Arial"/>
          <w:color w:val="000000"/>
          <w:sz w:val="28"/>
          <w:szCs w:val="28"/>
        </w:rPr>
        <w:t xml:space="preserve">. Hemos hecho análisis muy concretos, junto con Dirección de Tránsito y Vialidad. Y donde nos expresan </w:t>
      </w:r>
      <w:r w:rsidR="00C7750D">
        <w:rPr>
          <w:rFonts w:ascii="Arial" w:eastAsia="Arial" w:hAnsi="Arial" w:cs="Arial"/>
          <w:color w:val="000000"/>
          <w:sz w:val="28"/>
          <w:szCs w:val="28"/>
        </w:rPr>
        <w:t xml:space="preserve">las carencias que tenemos y nos dicen el costo de un semáforo, cuando se hizo la Iniciativa, cuando realicé la Iniciativa, pensando en que pronto se podría </w:t>
      </w:r>
      <w:r w:rsidR="00E600C5">
        <w:rPr>
          <w:rFonts w:ascii="Arial" w:eastAsia="Arial" w:hAnsi="Arial" w:cs="Arial"/>
          <w:color w:val="000000"/>
          <w:sz w:val="28"/>
          <w:szCs w:val="28"/>
        </w:rPr>
        <w:t>hacer el proyecto de poner los semáforos, nos explican el costo que tienen. Y es entonces,</w:t>
      </w:r>
      <w:r w:rsidR="00FA3EE0">
        <w:rPr>
          <w:rFonts w:ascii="Arial" w:eastAsia="Arial" w:hAnsi="Arial" w:cs="Arial"/>
          <w:color w:val="000000"/>
          <w:sz w:val="28"/>
          <w:szCs w:val="28"/>
        </w:rPr>
        <w:t xml:space="preserve"> </w:t>
      </w:r>
      <w:r w:rsidR="00E600C5">
        <w:rPr>
          <w:rFonts w:ascii="Arial" w:eastAsia="Arial" w:hAnsi="Arial" w:cs="Arial"/>
          <w:color w:val="000000"/>
          <w:sz w:val="28"/>
          <w:szCs w:val="28"/>
        </w:rPr>
        <w:t>donde</w:t>
      </w:r>
      <w:r w:rsidR="00FA3EE0">
        <w:rPr>
          <w:rFonts w:ascii="Arial" w:eastAsia="Arial" w:hAnsi="Arial" w:cs="Arial"/>
          <w:color w:val="000000"/>
          <w:sz w:val="28"/>
          <w:szCs w:val="28"/>
        </w:rPr>
        <w:t xml:space="preserve"> vemos la posibilidad de poner en el próximo Presupuesto, el proyecto para que se tome en cuenta</w:t>
      </w:r>
      <w:r w:rsidR="00D0766D">
        <w:rPr>
          <w:rFonts w:ascii="Arial" w:eastAsia="Arial" w:hAnsi="Arial" w:cs="Arial"/>
          <w:color w:val="000000"/>
          <w:sz w:val="28"/>
          <w:szCs w:val="28"/>
        </w:rPr>
        <w:t xml:space="preserve">, cuando menos los cruces más peligrosos. Que sí, de esos cinco que presenté, se ven de mucho riesgo para </w:t>
      </w:r>
      <w:r w:rsidR="00752E80">
        <w:rPr>
          <w:rFonts w:ascii="Arial" w:eastAsia="Arial" w:hAnsi="Arial" w:cs="Arial"/>
          <w:color w:val="000000"/>
          <w:sz w:val="28"/>
          <w:szCs w:val="28"/>
        </w:rPr>
        <w:t xml:space="preserve">la población. Y en cuestión de balizamiento, nos damos cuenta en el análisis, junto con la Regidora Yuliana, pues </w:t>
      </w:r>
      <w:r w:rsidR="00993664">
        <w:rPr>
          <w:rFonts w:ascii="Arial" w:eastAsia="Arial" w:hAnsi="Arial" w:cs="Arial"/>
          <w:color w:val="000000"/>
          <w:sz w:val="28"/>
          <w:szCs w:val="28"/>
        </w:rPr>
        <w:t xml:space="preserve">que estábamos tratando de hacer gestión y pedir recurso a un OPD, para </w:t>
      </w:r>
      <w:r w:rsidR="00976747">
        <w:rPr>
          <w:rFonts w:ascii="Arial" w:eastAsia="Arial" w:hAnsi="Arial" w:cs="Arial"/>
          <w:color w:val="000000"/>
          <w:sz w:val="28"/>
          <w:szCs w:val="28"/>
        </w:rPr>
        <w:t xml:space="preserve">que nos diera pintura para </w:t>
      </w:r>
      <w:r w:rsidR="00295149">
        <w:rPr>
          <w:rFonts w:ascii="Arial" w:eastAsia="Arial" w:hAnsi="Arial" w:cs="Arial"/>
          <w:color w:val="000000"/>
          <w:sz w:val="28"/>
          <w:szCs w:val="28"/>
        </w:rPr>
        <w:t xml:space="preserve">el balizamiento de todos los topes. Que se revisaran cuántos topes son realmente </w:t>
      </w:r>
      <w:r w:rsidR="007710F9">
        <w:rPr>
          <w:rFonts w:ascii="Arial" w:eastAsia="Arial" w:hAnsi="Arial" w:cs="Arial"/>
          <w:color w:val="000000"/>
          <w:sz w:val="28"/>
          <w:szCs w:val="28"/>
        </w:rPr>
        <w:t>los oficiales y cuántos se hacen de manera casera</w:t>
      </w:r>
      <w:r w:rsidR="007E395D">
        <w:rPr>
          <w:rFonts w:ascii="Arial" w:eastAsia="Arial" w:hAnsi="Arial" w:cs="Arial"/>
          <w:color w:val="000000"/>
          <w:sz w:val="28"/>
          <w:szCs w:val="28"/>
        </w:rPr>
        <w:t xml:space="preserve">, a veces los vecinos lo hacen, por prevenir cosas que ellos ven, que las motocicletas </w:t>
      </w:r>
      <w:r w:rsidR="00A617CE">
        <w:rPr>
          <w:rFonts w:ascii="Arial" w:eastAsia="Arial" w:hAnsi="Arial" w:cs="Arial"/>
          <w:color w:val="000000"/>
          <w:sz w:val="28"/>
          <w:szCs w:val="28"/>
        </w:rPr>
        <w:t xml:space="preserve">pasan a alta velocidad o vehículos, y de repente el Ciudadano decide hacer </w:t>
      </w:r>
      <w:r w:rsidR="00A617CE">
        <w:rPr>
          <w:rFonts w:ascii="Arial" w:eastAsia="Arial" w:hAnsi="Arial" w:cs="Arial"/>
          <w:color w:val="000000"/>
          <w:sz w:val="28"/>
          <w:szCs w:val="28"/>
        </w:rPr>
        <w:lastRenderedPageBreak/>
        <w:t xml:space="preserve">eso. </w:t>
      </w:r>
      <w:r w:rsidR="00325CF0">
        <w:rPr>
          <w:rFonts w:ascii="Arial" w:eastAsia="Arial" w:hAnsi="Arial" w:cs="Arial"/>
          <w:color w:val="000000"/>
          <w:sz w:val="28"/>
          <w:szCs w:val="28"/>
        </w:rPr>
        <w:t>E</w:t>
      </w:r>
      <w:r w:rsidR="00A617CE">
        <w:rPr>
          <w:rFonts w:ascii="Arial" w:eastAsia="Arial" w:hAnsi="Arial" w:cs="Arial"/>
          <w:color w:val="000000"/>
          <w:sz w:val="28"/>
          <w:szCs w:val="28"/>
        </w:rPr>
        <w:t>nton</w:t>
      </w:r>
      <w:r w:rsidR="00325CF0">
        <w:rPr>
          <w:rFonts w:ascii="Arial" w:eastAsia="Arial" w:hAnsi="Arial" w:cs="Arial"/>
          <w:color w:val="000000"/>
          <w:sz w:val="28"/>
          <w:szCs w:val="28"/>
        </w:rPr>
        <w:t>c</w:t>
      </w:r>
      <w:r w:rsidR="00A617CE">
        <w:rPr>
          <w:rFonts w:ascii="Arial" w:eastAsia="Arial" w:hAnsi="Arial" w:cs="Arial"/>
          <w:color w:val="000000"/>
          <w:sz w:val="28"/>
          <w:szCs w:val="28"/>
        </w:rPr>
        <w:t>es, en esa investigación</w:t>
      </w:r>
      <w:r w:rsidR="00325CF0">
        <w:rPr>
          <w:rFonts w:ascii="Arial" w:eastAsia="Arial" w:hAnsi="Arial" w:cs="Arial"/>
          <w:color w:val="000000"/>
          <w:sz w:val="28"/>
          <w:szCs w:val="28"/>
        </w:rPr>
        <w:t xml:space="preserve"> se está haciendo</w:t>
      </w:r>
      <w:r w:rsidR="00CA6A57">
        <w:rPr>
          <w:rFonts w:ascii="Arial" w:eastAsia="Arial" w:hAnsi="Arial" w:cs="Arial"/>
          <w:color w:val="000000"/>
          <w:sz w:val="28"/>
          <w:szCs w:val="28"/>
        </w:rPr>
        <w:t xml:space="preserve">, cuántos son los oficiales, cuántos son los que no corresponden para hacer el balizamiento y pintarlos. De repente les digo yo que, hay muchos </w:t>
      </w:r>
      <w:r w:rsidR="00AB003E">
        <w:rPr>
          <w:rFonts w:ascii="Arial" w:eastAsia="Arial" w:hAnsi="Arial" w:cs="Arial"/>
          <w:color w:val="000000"/>
          <w:sz w:val="28"/>
          <w:szCs w:val="28"/>
        </w:rPr>
        <w:t>accidentes por no ver los topes</w:t>
      </w:r>
      <w:r w:rsidR="00BD6C80">
        <w:rPr>
          <w:rFonts w:ascii="Arial" w:eastAsia="Arial" w:hAnsi="Arial" w:cs="Arial"/>
          <w:color w:val="000000"/>
          <w:sz w:val="28"/>
          <w:szCs w:val="28"/>
        </w:rPr>
        <w:t xml:space="preserve">. Hay mucha afectación </w:t>
      </w:r>
      <w:r w:rsidR="00F41774">
        <w:rPr>
          <w:rFonts w:ascii="Arial" w:eastAsia="Arial" w:hAnsi="Arial" w:cs="Arial"/>
          <w:color w:val="000000"/>
          <w:sz w:val="28"/>
          <w:szCs w:val="28"/>
        </w:rPr>
        <w:t>de autos, hasta accidentes de personas por no ver, porque los topes no están pintados</w:t>
      </w:r>
      <w:r w:rsidR="005B1A59">
        <w:rPr>
          <w:rFonts w:ascii="Arial" w:eastAsia="Arial" w:hAnsi="Arial" w:cs="Arial"/>
          <w:color w:val="000000"/>
          <w:sz w:val="28"/>
          <w:szCs w:val="28"/>
        </w:rPr>
        <w:t>. Y en ese sentido, junto con la Regidora Yuliana, investiga que</w:t>
      </w:r>
      <w:r w:rsidR="00F47E35">
        <w:rPr>
          <w:rFonts w:ascii="Arial" w:eastAsia="Arial" w:hAnsi="Arial" w:cs="Arial"/>
          <w:color w:val="000000"/>
          <w:sz w:val="28"/>
          <w:szCs w:val="28"/>
        </w:rPr>
        <w:t xml:space="preserve"> hay un recurso ahí en el Presupuesto en donde se puede utilizar, y que se lo vamos hacer saber al Director de Tránsito y Vialidad para que se haga el balizamiento conforme a la Iniciativa que se presentó. Y esperemos seguir avanzando. Es cuanto. </w:t>
      </w:r>
      <w:r w:rsidR="00F47E35">
        <w:rPr>
          <w:rFonts w:ascii="Arial" w:eastAsia="Arial" w:hAnsi="Arial" w:cs="Arial"/>
          <w:b/>
          <w:bCs/>
          <w:i/>
          <w:iCs/>
          <w:color w:val="000000"/>
          <w:sz w:val="28"/>
          <w:szCs w:val="28"/>
        </w:rPr>
        <w:t xml:space="preserve">C. Secretaria de Ayuntamiento Karla Cisneros Torres: </w:t>
      </w:r>
      <w:r w:rsidR="00F47E35">
        <w:rPr>
          <w:rFonts w:ascii="Arial" w:eastAsia="Arial" w:hAnsi="Arial" w:cs="Arial"/>
          <w:color w:val="000000"/>
          <w:sz w:val="28"/>
          <w:szCs w:val="28"/>
        </w:rPr>
        <w:t>Gracias Regidora. ¿Alguien más desea hacer uso de la voz?... Si no hubiera más comentarios, voy a someter a su consideración la</w:t>
      </w:r>
      <w:r w:rsidR="00C64051">
        <w:rPr>
          <w:rFonts w:ascii="Arial" w:eastAsia="Arial" w:hAnsi="Arial" w:cs="Arial"/>
          <w:color w:val="000000"/>
          <w:sz w:val="28"/>
          <w:szCs w:val="28"/>
        </w:rPr>
        <w:t xml:space="preserve"> </w:t>
      </w:r>
      <w:r w:rsidR="00C64051" w:rsidRPr="0079248C">
        <w:rPr>
          <w:rFonts w:ascii="Arial" w:hAnsi="Arial" w:cs="Arial"/>
          <w:bCs/>
          <w:sz w:val="28"/>
          <w:szCs w:val="28"/>
        </w:rPr>
        <w:t xml:space="preserve">Iniciativa de </w:t>
      </w:r>
      <w:r w:rsidR="00C64051">
        <w:rPr>
          <w:rFonts w:ascii="Arial" w:hAnsi="Arial" w:cs="Arial"/>
          <w:bCs/>
          <w:sz w:val="28"/>
          <w:szCs w:val="28"/>
        </w:rPr>
        <w:t>A</w:t>
      </w:r>
      <w:r w:rsidR="00C64051" w:rsidRPr="0079248C">
        <w:rPr>
          <w:rFonts w:ascii="Arial" w:hAnsi="Arial" w:cs="Arial"/>
          <w:bCs/>
          <w:sz w:val="28"/>
          <w:szCs w:val="28"/>
        </w:rPr>
        <w:t xml:space="preserve">cuerdo </w:t>
      </w:r>
      <w:r w:rsidR="00C64051">
        <w:rPr>
          <w:rFonts w:ascii="Arial" w:hAnsi="Arial" w:cs="Arial"/>
          <w:bCs/>
          <w:sz w:val="28"/>
          <w:szCs w:val="28"/>
        </w:rPr>
        <w:t>E</w:t>
      </w:r>
      <w:r w:rsidR="00C64051" w:rsidRPr="0079248C">
        <w:rPr>
          <w:rFonts w:ascii="Arial" w:hAnsi="Arial" w:cs="Arial"/>
          <w:bCs/>
          <w:sz w:val="28"/>
          <w:szCs w:val="28"/>
        </w:rPr>
        <w:t xml:space="preserve">conómico que solicita la autorización de prórroga para el estudio y dictaminación de la </w:t>
      </w:r>
      <w:r w:rsidR="00C64051">
        <w:rPr>
          <w:rFonts w:ascii="Arial" w:hAnsi="Arial" w:cs="Arial"/>
          <w:bCs/>
          <w:sz w:val="28"/>
          <w:szCs w:val="28"/>
        </w:rPr>
        <w:t>I</w:t>
      </w:r>
      <w:r w:rsidR="00C64051" w:rsidRPr="0079248C">
        <w:rPr>
          <w:rFonts w:ascii="Arial" w:hAnsi="Arial" w:cs="Arial"/>
          <w:bCs/>
          <w:sz w:val="28"/>
          <w:szCs w:val="28"/>
        </w:rPr>
        <w:t xml:space="preserve">niciativa que turna a la </w:t>
      </w:r>
      <w:r w:rsidR="00C64051">
        <w:rPr>
          <w:rFonts w:ascii="Arial" w:hAnsi="Arial" w:cs="Arial"/>
          <w:bCs/>
          <w:sz w:val="28"/>
          <w:szCs w:val="28"/>
        </w:rPr>
        <w:t>C</w:t>
      </w:r>
      <w:r w:rsidR="00C64051" w:rsidRPr="0079248C">
        <w:rPr>
          <w:rFonts w:ascii="Arial" w:hAnsi="Arial" w:cs="Arial"/>
          <w:bCs/>
          <w:sz w:val="28"/>
          <w:szCs w:val="28"/>
        </w:rPr>
        <w:t xml:space="preserve">omisión </w:t>
      </w:r>
      <w:r w:rsidR="00C64051">
        <w:rPr>
          <w:rFonts w:ascii="Arial" w:hAnsi="Arial" w:cs="Arial"/>
          <w:bCs/>
          <w:sz w:val="28"/>
          <w:szCs w:val="28"/>
        </w:rPr>
        <w:t>E</w:t>
      </w:r>
      <w:r w:rsidR="00C64051" w:rsidRPr="0079248C">
        <w:rPr>
          <w:rFonts w:ascii="Arial" w:hAnsi="Arial" w:cs="Arial"/>
          <w:bCs/>
          <w:sz w:val="28"/>
          <w:szCs w:val="28"/>
        </w:rPr>
        <w:t xml:space="preserve">dilicia de </w:t>
      </w:r>
      <w:r w:rsidR="00C64051">
        <w:rPr>
          <w:rFonts w:ascii="Arial" w:hAnsi="Arial" w:cs="Arial"/>
          <w:bCs/>
          <w:sz w:val="28"/>
          <w:szCs w:val="28"/>
        </w:rPr>
        <w:t>T</w:t>
      </w:r>
      <w:r w:rsidR="00C64051" w:rsidRPr="0079248C">
        <w:rPr>
          <w:rFonts w:ascii="Arial" w:hAnsi="Arial" w:cs="Arial"/>
          <w:bCs/>
          <w:sz w:val="28"/>
          <w:szCs w:val="28"/>
        </w:rPr>
        <w:t xml:space="preserve">ránsito y </w:t>
      </w:r>
      <w:r w:rsidR="00C64051">
        <w:rPr>
          <w:rFonts w:ascii="Arial" w:hAnsi="Arial" w:cs="Arial"/>
          <w:bCs/>
          <w:sz w:val="28"/>
          <w:szCs w:val="28"/>
        </w:rPr>
        <w:t>P</w:t>
      </w:r>
      <w:r w:rsidR="00C64051" w:rsidRPr="0079248C">
        <w:rPr>
          <w:rFonts w:ascii="Arial" w:hAnsi="Arial" w:cs="Arial"/>
          <w:bCs/>
          <w:sz w:val="28"/>
          <w:szCs w:val="28"/>
        </w:rPr>
        <w:t xml:space="preserve">rotección </w:t>
      </w:r>
      <w:r w:rsidR="00C64051">
        <w:rPr>
          <w:rFonts w:ascii="Arial" w:hAnsi="Arial" w:cs="Arial"/>
          <w:bCs/>
          <w:sz w:val="28"/>
          <w:szCs w:val="28"/>
        </w:rPr>
        <w:t>C</w:t>
      </w:r>
      <w:r w:rsidR="00C64051" w:rsidRPr="0079248C">
        <w:rPr>
          <w:rFonts w:ascii="Arial" w:hAnsi="Arial" w:cs="Arial"/>
          <w:bCs/>
          <w:sz w:val="28"/>
          <w:szCs w:val="28"/>
        </w:rPr>
        <w:t xml:space="preserve">ivil, la propuesta de que se balicen todos los reductores viales (“topes”) existentes en el </w:t>
      </w:r>
      <w:r w:rsidR="00C64051">
        <w:rPr>
          <w:rFonts w:ascii="Arial" w:hAnsi="Arial" w:cs="Arial"/>
          <w:bCs/>
          <w:sz w:val="28"/>
          <w:szCs w:val="28"/>
        </w:rPr>
        <w:t>M</w:t>
      </w:r>
      <w:r w:rsidR="00C64051" w:rsidRPr="0079248C">
        <w:rPr>
          <w:rFonts w:ascii="Arial" w:hAnsi="Arial" w:cs="Arial"/>
          <w:bCs/>
          <w:sz w:val="28"/>
          <w:szCs w:val="28"/>
        </w:rPr>
        <w:t xml:space="preserve">unicipio y se instalen semáforos en diversos cruces señalados como de mayor riesgo por falta de </w:t>
      </w:r>
      <w:r w:rsidR="00C64051">
        <w:rPr>
          <w:rFonts w:ascii="Arial" w:hAnsi="Arial" w:cs="Arial"/>
          <w:bCs/>
          <w:sz w:val="28"/>
          <w:szCs w:val="28"/>
        </w:rPr>
        <w:t>S</w:t>
      </w:r>
      <w:r w:rsidR="00C64051" w:rsidRPr="0079248C">
        <w:rPr>
          <w:rFonts w:ascii="Arial" w:hAnsi="Arial" w:cs="Arial"/>
          <w:bCs/>
          <w:sz w:val="28"/>
          <w:szCs w:val="28"/>
        </w:rPr>
        <w:t xml:space="preserve">eguridad </w:t>
      </w:r>
      <w:r w:rsidR="00C64051">
        <w:rPr>
          <w:rFonts w:ascii="Arial" w:hAnsi="Arial" w:cs="Arial"/>
          <w:bCs/>
          <w:sz w:val="28"/>
          <w:szCs w:val="28"/>
        </w:rPr>
        <w:t>V</w:t>
      </w:r>
      <w:r w:rsidR="00C64051" w:rsidRPr="0079248C">
        <w:rPr>
          <w:rFonts w:ascii="Arial" w:hAnsi="Arial" w:cs="Arial"/>
          <w:bCs/>
          <w:sz w:val="28"/>
          <w:szCs w:val="28"/>
        </w:rPr>
        <w:t xml:space="preserve">ial solicitado por </w:t>
      </w:r>
      <w:r w:rsidR="00C64051">
        <w:rPr>
          <w:rFonts w:ascii="Arial" w:hAnsi="Arial" w:cs="Arial"/>
          <w:bCs/>
          <w:sz w:val="28"/>
          <w:szCs w:val="28"/>
        </w:rPr>
        <w:t>C</w:t>
      </w:r>
      <w:r w:rsidR="00C64051" w:rsidRPr="0079248C">
        <w:rPr>
          <w:rFonts w:ascii="Arial" w:hAnsi="Arial" w:cs="Arial"/>
          <w:bCs/>
          <w:sz w:val="28"/>
          <w:szCs w:val="28"/>
        </w:rPr>
        <w:t>iudadanos</w:t>
      </w:r>
      <w:r w:rsidR="00C64051">
        <w:rPr>
          <w:rFonts w:ascii="Arial" w:hAnsi="Arial" w:cs="Arial"/>
          <w:bCs/>
          <w:sz w:val="28"/>
          <w:szCs w:val="28"/>
        </w:rPr>
        <w:t xml:space="preserve">, en los términos en que fueron expuestos. Si están por la afirmativa de su autorización, sírvanse manifestarlo levantando su mano… </w:t>
      </w:r>
      <w:r w:rsidR="00215B70">
        <w:rPr>
          <w:rFonts w:ascii="Arial" w:hAnsi="Arial" w:cs="Arial"/>
          <w:b/>
          <w:sz w:val="28"/>
          <w:szCs w:val="28"/>
        </w:rPr>
        <w:t xml:space="preserve">15 votos a favor, aprobado por unanimidad de los asistentes. </w:t>
      </w:r>
      <w:r w:rsidR="00215B70" w:rsidRPr="00FD4026">
        <w:rPr>
          <w:rFonts w:ascii="Arial" w:hAnsi="Arial" w:cs="Arial"/>
          <w:sz w:val="28"/>
          <w:szCs w:val="28"/>
        </w:rPr>
        <w:t>(</w:t>
      </w:r>
      <w:r w:rsidR="00215B70">
        <w:rPr>
          <w:rFonts w:ascii="Arial" w:hAnsi="Arial" w:cs="Arial"/>
          <w:sz w:val="28"/>
          <w:szCs w:val="28"/>
        </w:rPr>
        <w:t xml:space="preserve">1 inasistencia justificada: De la C. Regidora Bertha Silvia Gómez Ramos.) - - </w:t>
      </w:r>
      <w:r w:rsidR="0079248C" w:rsidRPr="0079248C">
        <w:rPr>
          <w:rFonts w:ascii="Arial" w:hAnsi="Arial" w:cs="Arial"/>
          <w:b/>
          <w:sz w:val="28"/>
          <w:szCs w:val="28"/>
          <w:u w:val="single"/>
        </w:rPr>
        <w:t>DÉCIMO PUNTO</w:t>
      </w:r>
      <w:r w:rsidR="0079248C">
        <w:rPr>
          <w:rFonts w:ascii="Arial" w:hAnsi="Arial" w:cs="Arial"/>
          <w:b/>
          <w:sz w:val="28"/>
          <w:szCs w:val="28"/>
        </w:rPr>
        <w:t xml:space="preserve">: </w:t>
      </w:r>
      <w:r w:rsidR="0079248C" w:rsidRPr="0079248C">
        <w:rPr>
          <w:rFonts w:ascii="Arial" w:hAnsi="Arial" w:cs="Arial"/>
          <w:bCs/>
          <w:sz w:val="28"/>
          <w:szCs w:val="28"/>
        </w:rPr>
        <w:t>Asuntos varios.</w:t>
      </w:r>
      <w:r w:rsidR="0079248C">
        <w:rPr>
          <w:rFonts w:ascii="Arial" w:hAnsi="Arial" w:cs="Arial"/>
          <w:bCs/>
          <w:sz w:val="28"/>
          <w:szCs w:val="28"/>
        </w:rPr>
        <w:t xml:space="preserve"> - - - - - - - - - - - - - - - - - - - - </w:t>
      </w:r>
      <w:r w:rsidR="0079248C">
        <w:rPr>
          <w:rFonts w:ascii="Arial" w:hAnsi="Arial" w:cs="Arial"/>
          <w:b/>
          <w:i/>
          <w:iCs/>
          <w:sz w:val="28"/>
          <w:szCs w:val="28"/>
        </w:rPr>
        <w:t>No se agendaron. - - - - - - - - - - - - - - - - - - - - - - - - - - - - - - -</w:t>
      </w:r>
      <w:r w:rsidR="004D457B" w:rsidRPr="004D457B">
        <w:rPr>
          <w:rFonts w:ascii="Arial" w:hAnsi="Arial" w:cs="Arial"/>
          <w:b/>
          <w:bCs/>
          <w:iCs/>
          <w:sz w:val="28"/>
          <w:szCs w:val="28"/>
          <w:u w:val="single"/>
        </w:rPr>
        <w:t>UNDÉCIMO PUNTO</w:t>
      </w:r>
      <w:r w:rsidR="004D457B">
        <w:rPr>
          <w:rFonts w:ascii="Arial" w:hAnsi="Arial" w:cs="Arial"/>
          <w:b/>
          <w:bCs/>
          <w:iCs/>
          <w:sz w:val="28"/>
          <w:szCs w:val="28"/>
        </w:rPr>
        <w:t xml:space="preserve">: </w:t>
      </w:r>
      <w:r w:rsidR="009D461B" w:rsidRPr="00FD4026">
        <w:rPr>
          <w:rFonts w:ascii="Arial" w:hAnsi="Arial" w:cs="Arial"/>
          <w:iCs/>
          <w:sz w:val="28"/>
          <w:szCs w:val="28"/>
        </w:rPr>
        <w:t>Clausura de la Sesión. - - - - - - -</w:t>
      </w:r>
      <w:r w:rsidR="009D461B">
        <w:rPr>
          <w:rFonts w:ascii="Arial" w:hAnsi="Arial" w:cs="Arial"/>
          <w:iCs/>
          <w:sz w:val="28"/>
          <w:szCs w:val="28"/>
        </w:rPr>
        <w:t xml:space="preserve"> - -</w:t>
      </w:r>
      <w:r w:rsidR="004D457B">
        <w:rPr>
          <w:rFonts w:ascii="Arial" w:hAnsi="Arial" w:cs="Arial"/>
          <w:iCs/>
          <w:sz w:val="28"/>
          <w:szCs w:val="28"/>
        </w:rPr>
        <w:t xml:space="preserve"> - - -</w:t>
      </w:r>
      <w:r w:rsidR="009D461B">
        <w:rPr>
          <w:rFonts w:ascii="Arial" w:hAnsi="Arial" w:cs="Arial"/>
          <w:iCs/>
          <w:sz w:val="28"/>
          <w:szCs w:val="28"/>
        </w:rPr>
        <w:t xml:space="preserve"> </w:t>
      </w:r>
      <w:r w:rsidR="009D461B" w:rsidRPr="00FD4026">
        <w:rPr>
          <w:rFonts w:ascii="Arial" w:hAnsi="Arial" w:cs="Arial"/>
          <w:b/>
          <w:i/>
          <w:sz w:val="28"/>
          <w:szCs w:val="28"/>
        </w:rPr>
        <w:t xml:space="preserve">C. Secretaria de Ayuntamiento Karla Cisneros Torres:  </w:t>
      </w:r>
      <w:r w:rsidR="009D461B" w:rsidRPr="00FD4026">
        <w:rPr>
          <w:rFonts w:ascii="Arial" w:hAnsi="Arial" w:cs="Arial"/>
          <w:sz w:val="28"/>
          <w:szCs w:val="28"/>
        </w:rPr>
        <w:lastRenderedPageBreak/>
        <w:t xml:space="preserve">Presidenta, habiendo sido agotados todos los puntos del orden del día, propuestos para esta Sesión, le pido que haga la clausura de estos trabajos, solicitando a todos ponerse de pie. </w:t>
      </w:r>
      <w:r w:rsidR="009D461B" w:rsidRPr="00FD4026">
        <w:rPr>
          <w:rFonts w:ascii="Arial" w:hAnsi="Arial" w:cs="Arial"/>
          <w:b/>
          <w:i/>
          <w:sz w:val="28"/>
          <w:szCs w:val="28"/>
        </w:rPr>
        <w:t>C. Presidenta Municipal Magali Casillas Contreras:</w:t>
      </w:r>
      <w:r w:rsidR="004E6A06">
        <w:rPr>
          <w:rFonts w:ascii="Arial" w:hAnsi="Arial" w:cs="Arial"/>
          <w:b/>
          <w:i/>
          <w:sz w:val="28"/>
          <w:szCs w:val="28"/>
        </w:rPr>
        <w:t xml:space="preserve"> </w:t>
      </w:r>
      <w:r w:rsidR="009D461B" w:rsidRPr="00FD4026">
        <w:rPr>
          <w:rFonts w:ascii="Arial" w:hAnsi="Arial" w:cs="Arial"/>
          <w:bCs/>
          <w:iCs/>
          <w:sz w:val="28"/>
          <w:szCs w:val="28"/>
        </w:rPr>
        <w:t xml:space="preserve">Siendo </w:t>
      </w:r>
      <w:r w:rsidR="009D461B" w:rsidRPr="00FD4026">
        <w:rPr>
          <w:rFonts w:ascii="Arial" w:hAnsi="Arial" w:cs="Arial"/>
          <w:sz w:val="28"/>
          <w:szCs w:val="28"/>
        </w:rPr>
        <w:t xml:space="preserve">las </w:t>
      </w:r>
      <w:r w:rsidR="009D461B">
        <w:rPr>
          <w:rFonts w:ascii="Arial" w:hAnsi="Arial" w:cs="Arial"/>
          <w:sz w:val="28"/>
          <w:szCs w:val="28"/>
        </w:rPr>
        <w:t>1</w:t>
      </w:r>
      <w:r w:rsidR="004D457B">
        <w:rPr>
          <w:rFonts w:ascii="Arial" w:hAnsi="Arial" w:cs="Arial"/>
          <w:sz w:val="28"/>
          <w:szCs w:val="28"/>
        </w:rPr>
        <w:t>2</w:t>
      </w:r>
      <w:r w:rsidR="009D461B">
        <w:rPr>
          <w:rFonts w:ascii="Arial" w:hAnsi="Arial" w:cs="Arial"/>
          <w:sz w:val="28"/>
          <w:szCs w:val="28"/>
        </w:rPr>
        <w:t>:</w:t>
      </w:r>
      <w:r w:rsidR="004D457B">
        <w:rPr>
          <w:rFonts w:ascii="Arial" w:hAnsi="Arial" w:cs="Arial"/>
          <w:sz w:val="28"/>
          <w:szCs w:val="28"/>
        </w:rPr>
        <w:t>42</w:t>
      </w:r>
      <w:r w:rsidR="009D461B" w:rsidRPr="00FD4026">
        <w:rPr>
          <w:rFonts w:ascii="Arial" w:hAnsi="Arial" w:cs="Arial"/>
          <w:sz w:val="28"/>
          <w:szCs w:val="28"/>
        </w:rPr>
        <w:t xml:space="preserve"> hrs. </w:t>
      </w:r>
      <w:r w:rsidR="004D457B">
        <w:rPr>
          <w:rFonts w:ascii="Arial" w:hAnsi="Arial" w:cs="Arial"/>
          <w:sz w:val="28"/>
          <w:szCs w:val="28"/>
        </w:rPr>
        <w:t>doce</w:t>
      </w:r>
      <w:r w:rsidR="009D461B" w:rsidRPr="00FD4026">
        <w:rPr>
          <w:rFonts w:ascii="Arial" w:hAnsi="Arial" w:cs="Arial"/>
          <w:sz w:val="28"/>
          <w:szCs w:val="28"/>
        </w:rPr>
        <w:t xml:space="preserve"> horas con </w:t>
      </w:r>
      <w:r w:rsidR="009D461B">
        <w:rPr>
          <w:rFonts w:ascii="Arial" w:hAnsi="Arial" w:cs="Arial"/>
          <w:sz w:val="28"/>
          <w:szCs w:val="28"/>
        </w:rPr>
        <w:t>c</w:t>
      </w:r>
      <w:r w:rsidR="004D457B">
        <w:rPr>
          <w:rFonts w:ascii="Arial" w:hAnsi="Arial" w:cs="Arial"/>
          <w:sz w:val="28"/>
          <w:szCs w:val="28"/>
        </w:rPr>
        <w:t>uarenta y dos</w:t>
      </w:r>
      <w:r w:rsidR="009D461B" w:rsidRPr="00FD4026">
        <w:rPr>
          <w:rFonts w:ascii="Arial" w:hAnsi="Arial" w:cs="Arial"/>
          <w:sz w:val="28"/>
          <w:szCs w:val="28"/>
        </w:rPr>
        <w:t xml:space="preserve"> minutos, del día </w:t>
      </w:r>
      <w:r w:rsidR="009D461B">
        <w:rPr>
          <w:rFonts w:ascii="Arial" w:hAnsi="Arial" w:cs="Arial"/>
          <w:sz w:val="28"/>
          <w:szCs w:val="28"/>
        </w:rPr>
        <w:t>m</w:t>
      </w:r>
      <w:r w:rsidR="004D457B">
        <w:rPr>
          <w:rFonts w:ascii="Arial" w:hAnsi="Arial" w:cs="Arial"/>
          <w:sz w:val="28"/>
          <w:szCs w:val="28"/>
        </w:rPr>
        <w:t>artes</w:t>
      </w:r>
      <w:r w:rsidR="009D461B" w:rsidRPr="00FD4026">
        <w:rPr>
          <w:rFonts w:ascii="Arial" w:hAnsi="Arial" w:cs="Arial"/>
          <w:sz w:val="28"/>
          <w:szCs w:val="28"/>
        </w:rPr>
        <w:t xml:space="preserve"> </w:t>
      </w:r>
      <w:r w:rsidR="004D457B">
        <w:rPr>
          <w:rFonts w:ascii="Arial" w:hAnsi="Arial" w:cs="Arial"/>
          <w:sz w:val="28"/>
          <w:szCs w:val="28"/>
        </w:rPr>
        <w:t>16 dieciséis</w:t>
      </w:r>
      <w:r w:rsidR="009D461B" w:rsidRPr="00FD4026">
        <w:rPr>
          <w:rFonts w:ascii="Arial" w:hAnsi="Arial" w:cs="Arial"/>
          <w:sz w:val="28"/>
          <w:szCs w:val="28"/>
        </w:rPr>
        <w:t xml:space="preserve"> de </w:t>
      </w:r>
      <w:r w:rsidR="004D457B">
        <w:rPr>
          <w:rFonts w:ascii="Arial" w:hAnsi="Arial" w:cs="Arial"/>
          <w:sz w:val="28"/>
          <w:szCs w:val="28"/>
        </w:rPr>
        <w:t>Juni</w:t>
      </w:r>
      <w:r w:rsidR="009D461B" w:rsidRPr="00FD4026">
        <w:rPr>
          <w:rFonts w:ascii="Arial" w:hAnsi="Arial" w:cs="Arial"/>
          <w:sz w:val="28"/>
          <w:szCs w:val="28"/>
        </w:rPr>
        <w:t xml:space="preserve">o del año 2026 dos mil veintiséis, doy por clausurada esta Sesión Ordinaria de Ayuntamiento No. </w:t>
      </w:r>
      <w:r w:rsidR="009D461B">
        <w:rPr>
          <w:rFonts w:ascii="Arial" w:hAnsi="Arial" w:cs="Arial"/>
          <w:sz w:val="28"/>
          <w:szCs w:val="28"/>
        </w:rPr>
        <w:t>3</w:t>
      </w:r>
      <w:r w:rsidR="004D457B">
        <w:rPr>
          <w:rFonts w:ascii="Arial" w:hAnsi="Arial" w:cs="Arial"/>
          <w:sz w:val="28"/>
          <w:szCs w:val="28"/>
        </w:rPr>
        <w:t>3</w:t>
      </w:r>
      <w:r w:rsidR="009D461B">
        <w:rPr>
          <w:rFonts w:ascii="Arial" w:hAnsi="Arial" w:cs="Arial"/>
          <w:sz w:val="28"/>
          <w:szCs w:val="28"/>
        </w:rPr>
        <w:t xml:space="preserve"> treinta y </w:t>
      </w:r>
      <w:r w:rsidR="004D457B">
        <w:rPr>
          <w:rFonts w:ascii="Arial" w:hAnsi="Arial" w:cs="Arial"/>
          <w:sz w:val="28"/>
          <w:szCs w:val="28"/>
        </w:rPr>
        <w:t>tres</w:t>
      </w:r>
      <w:r w:rsidR="009D461B" w:rsidRPr="00FD4026">
        <w:rPr>
          <w:rFonts w:ascii="Arial" w:hAnsi="Arial" w:cs="Arial"/>
          <w:sz w:val="28"/>
          <w:szCs w:val="28"/>
        </w:rPr>
        <w:t>, y válidos los acuerdos que aquí se tomaron. Muchas gracias</w:t>
      </w:r>
      <w:r w:rsidR="009D461B">
        <w:rPr>
          <w:rFonts w:ascii="Arial" w:hAnsi="Arial" w:cs="Arial"/>
          <w:sz w:val="28"/>
          <w:szCs w:val="28"/>
        </w:rPr>
        <w:t>.</w:t>
      </w:r>
      <w:r w:rsidR="009D461B" w:rsidRPr="00FD4026">
        <w:rPr>
          <w:rFonts w:ascii="Arial" w:hAnsi="Arial" w:cs="Arial"/>
          <w:sz w:val="28"/>
          <w:szCs w:val="28"/>
        </w:rPr>
        <w:t xml:space="preserve"> </w:t>
      </w:r>
      <w:r w:rsidR="009D461B">
        <w:rPr>
          <w:rFonts w:ascii="Arial" w:hAnsi="Arial" w:cs="Arial"/>
          <w:sz w:val="28"/>
          <w:szCs w:val="28"/>
        </w:rPr>
        <w:t xml:space="preserve">- - - - - - - - - - - - - - - - - - - - </w:t>
      </w:r>
      <w:r w:rsidR="004E6A06">
        <w:rPr>
          <w:rFonts w:ascii="Arial" w:hAnsi="Arial" w:cs="Arial"/>
          <w:sz w:val="28"/>
          <w:szCs w:val="28"/>
        </w:rPr>
        <w:t xml:space="preserve">- - - - - - - - - - - - - </w:t>
      </w:r>
    </w:p>
    <w:p w14:paraId="3B9FE58F" w14:textId="77777777" w:rsidR="009D461B" w:rsidRDefault="009D461B" w:rsidP="009D461B">
      <w:pPr>
        <w:spacing w:line="360" w:lineRule="auto"/>
        <w:jc w:val="both"/>
      </w:pPr>
    </w:p>
    <w:sectPr w:rsidR="009D461B" w:rsidSect="009D461B">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DCF0" w14:textId="77777777" w:rsidR="00E4126E" w:rsidRDefault="00E4126E" w:rsidP="009D461B">
      <w:pPr>
        <w:spacing w:after="0" w:line="240" w:lineRule="auto"/>
      </w:pPr>
      <w:r>
        <w:separator/>
      </w:r>
    </w:p>
  </w:endnote>
  <w:endnote w:type="continuationSeparator" w:id="0">
    <w:p w14:paraId="543CAD9B" w14:textId="77777777" w:rsidR="00E4126E" w:rsidRDefault="00E4126E" w:rsidP="009D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1A34" w14:textId="77777777" w:rsidR="00B400E7" w:rsidRDefault="00B400E7" w:rsidP="009D461B">
    <w:pPr>
      <w:pStyle w:val="Piedepgina"/>
      <w:jc w:val="center"/>
      <w:rPr>
        <w:i/>
        <w:sz w:val="20"/>
        <w:szCs w:val="20"/>
      </w:rPr>
    </w:pPr>
  </w:p>
  <w:p w14:paraId="38A72DC2" w14:textId="3121D012" w:rsidR="009D461B" w:rsidRPr="00FD4026" w:rsidRDefault="009D461B" w:rsidP="009D461B">
    <w:pPr>
      <w:pStyle w:val="Piedepgina"/>
      <w:jc w:val="center"/>
      <w:rPr>
        <w:i/>
        <w:sz w:val="20"/>
        <w:szCs w:val="20"/>
      </w:rPr>
    </w:pPr>
    <w:r w:rsidRPr="00FD4026">
      <w:rPr>
        <w:i/>
        <w:sz w:val="20"/>
        <w:szCs w:val="20"/>
      </w:rPr>
      <w:t xml:space="preserve">Sesión Ordinaria de Ayuntamiento No. </w:t>
    </w:r>
    <w:r>
      <w:rPr>
        <w:i/>
        <w:sz w:val="20"/>
        <w:szCs w:val="20"/>
      </w:rPr>
      <w:t>33</w:t>
    </w:r>
    <w:r w:rsidRPr="00FD4026">
      <w:rPr>
        <w:i/>
        <w:sz w:val="20"/>
        <w:szCs w:val="20"/>
      </w:rPr>
      <w:t xml:space="preserve"> de fecha </w:t>
    </w:r>
    <w:r>
      <w:rPr>
        <w:i/>
        <w:sz w:val="20"/>
        <w:szCs w:val="20"/>
      </w:rPr>
      <w:t>16</w:t>
    </w:r>
    <w:r w:rsidRPr="00FD4026">
      <w:rPr>
        <w:i/>
        <w:sz w:val="20"/>
        <w:szCs w:val="20"/>
      </w:rPr>
      <w:t xml:space="preserve"> de </w:t>
    </w:r>
    <w:r>
      <w:rPr>
        <w:i/>
        <w:sz w:val="20"/>
        <w:szCs w:val="20"/>
      </w:rPr>
      <w:t>Juni</w:t>
    </w:r>
    <w:r w:rsidRPr="00FD4026">
      <w:rPr>
        <w:i/>
        <w:sz w:val="20"/>
        <w:szCs w:val="20"/>
      </w:rPr>
      <w:t>o del 2026</w:t>
    </w:r>
  </w:p>
  <w:p w14:paraId="00932B2B" w14:textId="77777777" w:rsidR="009D461B" w:rsidRPr="00FD4026" w:rsidRDefault="009D461B" w:rsidP="009D461B">
    <w:pPr>
      <w:pStyle w:val="Piedepgina"/>
      <w:jc w:val="center"/>
      <w:rPr>
        <w:bCs/>
        <w:i/>
        <w:sz w:val="20"/>
        <w:szCs w:val="20"/>
      </w:rPr>
    </w:pPr>
    <w:r w:rsidRPr="00FD4026">
      <w:rPr>
        <w:i/>
        <w:sz w:val="20"/>
        <w:szCs w:val="20"/>
      </w:rPr>
      <w:t xml:space="preserve">Página </w:t>
    </w:r>
    <w:r w:rsidRPr="00FD4026">
      <w:rPr>
        <w:bCs/>
        <w:i/>
        <w:sz w:val="20"/>
        <w:szCs w:val="20"/>
      </w:rPr>
      <w:fldChar w:fldCharType="begin"/>
    </w:r>
    <w:r w:rsidRPr="00FD4026">
      <w:rPr>
        <w:bCs/>
        <w:i/>
        <w:sz w:val="20"/>
        <w:szCs w:val="20"/>
      </w:rPr>
      <w:instrText>PAGE  \* Arabic  \* MERGEFORMAT</w:instrText>
    </w:r>
    <w:r w:rsidRPr="00FD4026">
      <w:rPr>
        <w:bCs/>
        <w:i/>
        <w:sz w:val="20"/>
        <w:szCs w:val="20"/>
      </w:rPr>
      <w:fldChar w:fldCharType="separate"/>
    </w:r>
    <w:r>
      <w:rPr>
        <w:bCs/>
        <w:i/>
        <w:sz w:val="20"/>
        <w:szCs w:val="20"/>
      </w:rPr>
      <w:t>141</w:t>
    </w:r>
    <w:r w:rsidRPr="00FD4026">
      <w:rPr>
        <w:bCs/>
        <w:i/>
        <w:sz w:val="20"/>
        <w:szCs w:val="20"/>
      </w:rPr>
      <w:fldChar w:fldCharType="end"/>
    </w:r>
    <w:r w:rsidRPr="00FD4026">
      <w:rPr>
        <w:i/>
        <w:sz w:val="20"/>
        <w:szCs w:val="20"/>
      </w:rPr>
      <w:t xml:space="preserve"> de </w:t>
    </w:r>
    <w:r w:rsidRPr="00FD4026">
      <w:rPr>
        <w:bCs/>
        <w:i/>
        <w:sz w:val="20"/>
        <w:szCs w:val="20"/>
      </w:rPr>
      <w:fldChar w:fldCharType="begin"/>
    </w:r>
    <w:r w:rsidRPr="00FD4026">
      <w:rPr>
        <w:bCs/>
        <w:i/>
        <w:sz w:val="20"/>
        <w:szCs w:val="20"/>
      </w:rPr>
      <w:instrText>NUMPAGES  \* Arabic  \* MERGEFORMAT</w:instrText>
    </w:r>
    <w:r w:rsidRPr="00FD4026">
      <w:rPr>
        <w:bCs/>
        <w:i/>
        <w:sz w:val="20"/>
        <w:szCs w:val="20"/>
      </w:rPr>
      <w:fldChar w:fldCharType="separate"/>
    </w:r>
    <w:r>
      <w:rPr>
        <w:bCs/>
        <w:i/>
        <w:sz w:val="20"/>
        <w:szCs w:val="20"/>
      </w:rPr>
      <w:t>141</w:t>
    </w:r>
    <w:r w:rsidRPr="00FD4026">
      <w:rPr>
        <w:bCs/>
        <w:i/>
        <w:sz w:val="20"/>
        <w:szCs w:val="20"/>
      </w:rPr>
      <w:fldChar w:fldCharType="end"/>
    </w:r>
  </w:p>
  <w:p w14:paraId="28EBD33C" w14:textId="77777777" w:rsidR="009D461B" w:rsidRPr="00FD4026" w:rsidRDefault="009D461B" w:rsidP="009D461B">
    <w:pPr>
      <w:pStyle w:val="Piedepgina"/>
      <w:jc w:val="center"/>
      <w:rPr>
        <w:bCs/>
        <w:i/>
        <w:sz w:val="20"/>
        <w:szCs w:val="20"/>
      </w:rPr>
    </w:pPr>
    <w:r w:rsidRPr="00FD4026">
      <w:rPr>
        <w:bCs/>
        <w:i/>
        <w:sz w:val="20"/>
        <w:szCs w:val="20"/>
      </w:rPr>
      <w:t>Secretaria de Ayuntamiento.  Administración 2024-2027</w:t>
    </w:r>
  </w:p>
  <w:p w14:paraId="7A136AA1" w14:textId="77777777" w:rsidR="009D461B" w:rsidRPr="00FD4026" w:rsidRDefault="009D461B" w:rsidP="009D461B">
    <w:pPr>
      <w:pStyle w:val="Piedepgina"/>
      <w:jc w:val="right"/>
      <w:rPr>
        <w:bCs/>
        <w:i/>
        <w:sz w:val="20"/>
        <w:szCs w:val="20"/>
      </w:rPr>
    </w:pPr>
    <w:r w:rsidRPr="00FD4026">
      <w:rPr>
        <w:bCs/>
        <w:i/>
        <w:sz w:val="20"/>
        <w:szCs w:val="20"/>
      </w:rPr>
      <w:t>MCC/KCT/ylp/hjvr</w:t>
    </w:r>
  </w:p>
  <w:p w14:paraId="55EE92EB" w14:textId="77777777" w:rsidR="009D461B" w:rsidRPr="00FD4026" w:rsidRDefault="009D461B" w:rsidP="009D461B">
    <w:pPr>
      <w:pStyle w:val="Piedepgina"/>
    </w:pPr>
  </w:p>
  <w:p w14:paraId="01D86A0E" w14:textId="067309B1" w:rsidR="009D461B" w:rsidRDefault="009D461B">
    <w:pPr>
      <w:pStyle w:val="Piedepgina"/>
    </w:pPr>
  </w:p>
  <w:p w14:paraId="173D1603" w14:textId="77777777" w:rsidR="009D461B" w:rsidRDefault="009D461B">
    <w:pPr>
      <w:pStyle w:val="Piedepgina"/>
    </w:pPr>
  </w:p>
  <w:p w14:paraId="25C73495" w14:textId="77777777" w:rsidR="009D461B" w:rsidRDefault="009D461B">
    <w:pPr>
      <w:pStyle w:val="Piedepgina"/>
    </w:pPr>
  </w:p>
  <w:p w14:paraId="31ECBCE3" w14:textId="77777777" w:rsidR="009D461B" w:rsidRDefault="009D461B">
    <w:pPr>
      <w:pStyle w:val="Piedepgina"/>
    </w:pPr>
  </w:p>
  <w:p w14:paraId="299A13BB" w14:textId="77777777" w:rsidR="009D461B" w:rsidRDefault="009D461B">
    <w:pPr>
      <w:pStyle w:val="Piedepgina"/>
    </w:pPr>
  </w:p>
  <w:p w14:paraId="032F367B" w14:textId="77777777" w:rsidR="009D461B" w:rsidRDefault="009D46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81E9" w14:textId="77777777" w:rsidR="00E4126E" w:rsidRDefault="00E4126E" w:rsidP="009D461B">
      <w:pPr>
        <w:spacing w:after="0" w:line="240" w:lineRule="auto"/>
      </w:pPr>
      <w:r>
        <w:separator/>
      </w:r>
    </w:p>
  </w:footnote>
  <w:footnote w:type="continuationSeparator" w:id="0">
    <w:p w14:paraId="5BD1A799" w14:textId="77777777" w:rsidR="00E4126E" w:rsidRDefault="00E4126E" w:rsidP="009D4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498376"/>
      <w:docPartObj>
        <w:docPartGallery w:val="Page Numbers (Top of Page)"/>
        <w:docPartUnique/>
      </w:docPartObj>
    </w:sdtPr>
    <w:sdtContent>
      <w:p w14:paraId="42C1A066" w14:textId="610700ED" w:rsidR="009D461B" w:rsidRDefault="009D461B">
        <w:pPr>
          <w:pStyle w:val="Encabezado"/>
          <w:jc w:val="right"/>
        </w:pPr>
        <w:r>
          <w:fldChar w:fldCharType="begin"/>
        </w:r>
        <w:r>
          <w:instrText>PAGE   \* MERGEFORMAT</w:instrText>
        </w:r>
        <w:r>
          <w:fldChar w:fldCharType="separate"/>
        </w:r>
        <w:r>
          <w:rPr>
            <w:lang w:val="es-ES"/>
          </w:rPr>
          <w:t>2</w:t>
        </w:r>
        <w:r>
          <w:fldChar w:fldCharType="end"/>
        </w:r>
      </w:p>
    </w:sdtContent>
  </w:sdt>
  <w:p w14:paraId="054959D6" w14:textId="77777777" w:rsidR="009D461B" w:rsidRDefault="009D46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48D"/>
    <w:multiLevelType w:val="hybridMultilevel"/>
    <w:tmpl w:val="5D82A982"/>
    <w:lvl w:ilvl="0" w:tplc="851AD2F8">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063D"/>
    <w:multiLevelType w:val="hybridMultilevel"/>
    <w:tmpl w:val="83500846"/>
    <w:lvl w:ilvl="0" w:tplc="C87A94D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F673B0"/>
    <w:multiLevelType w:val="hybridMultilevel"/>
    <w:tmpl w:val="15A2456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26513889"/>
    <w:multiLevelType w:val="multilevel"/>
    <w:tmpl w:val="B72CC9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8F526A"/>
    <w:multiLevelType w:val="hybridMultilevel"/>
    <w:tmpl w:val="250A4DF8"/>
    <w:lvl w:ilvl="0" w:tplc="937A4D3C">
      <w:start w:val="1"/>
      <w:numFmt w:val="lowerLetter"/>
      <w:lvlText w:val="%1)"/>
      <w:lvlJc w:val="left"/>
      <w:pPr>
        <w:ind w:left="1778"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913E8C"/>
    <w:multiLevelType w:val="hybridMultilevel"/>
    <w:tmpl w:val="6AACCFE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DE928FD"/>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46E0F8B"/>
    <w:multiLevelType w:val="multilevel"/>
    <w:tmpl w:val="FDBE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931590"/>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20562265">
    <w:abstractNumId w:val="4"/>
  </w:num>
  <w:num w:numId="2" w16cid:durableId="1152872870">
    <w:abstractNumId w:val="2"/>
  </w:num>
  <w:num w:numId="3" w16cid:durableId="1731994898">
    <w:abstractNumId w:val="8"/>
  </w:num>
  <w:num w:numId="4" w16cid:durableId="1070426587">
    <w:abstractNumId w:val="3"/>
  </w:num>
  <w:num w:numId="5" w16cid:durableId="2049447549">
    <w:abstractNumId w:val="1"/>
  </w:num>
  <w:num w:numId="6" w16cid:durableId="772168158">
    <w:abstractNumId w:val="0"/>
  </w:num>
  <w:num w:numId="7" w16cid:durableId="295065490">
    <w:abstractNumId w:val="7"/>
  </w:num>
  <w:num w:numId="8" w16cid:durableId="105319722">
    <w:abstractNumId w:val="9"/>
  </w:num>
  <w:num w:numId="9" w16cid:durableId="1413237622">
    <w:abstractNumId w:val="6"/>
  </w:num>
  <w:num w:numId="10" w16cid:durableId="419527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1B"/>
    <w:rsid w:val="000006FC"/>
    <w:rsid w:val="000528E5"/>
    <w:rsid w:val="000850B4"/>
    <w:rsid w:val="000A3F5F"/>
    <w:rsid w:val="000A515C"/>
    <w:rsid w:val="000B4BF1"/>
    <w:rsid w:val="00130241"/>
    <w:rsid w:val="00155B62"/>
    <w:rsid w:val="001A002F"/>
    <w:rsid w:val="001C7E31"/>
    <w:rsid w:val="001E400E"/>
    <w:rsid w:val="0021598B"/>
    <w:rsid w:val="00215B70"/>
    <w:rsid w:val="00225E4E"/>
    <w:rsid w:val="00274476"/>
    <w:rsid w:val="002916F4"/>
    <w:rsid w:val="00295149"/>
    <w:rsid w:val="002C73A8"/>
    <w:rsid w:val="002D1FE8"/>
    <w:rsid w:val="002D6378"/>
    <w:rsid w:val="002E44E3"/>
    <w:rsid w:val="00320DAA"/>
    <w:rsid w:val="00325CF0"/>
    <w:rsid w:val="003625F6"/>
    <w:rsid w:val="0037448A"/>
    <w:rsid w:val="0038323B"/>
    <w:rsid w:val="003913B4"/>
    <w:rsid w:val="00397516"/>
    <w:rsid w:val="003C7A7A"/>
    <w:rsid w:val="003D4BF8"/>
    <w:rsid w:val="003D5938"/>
    <w:rsid w:val="00433F7A"/>
    <w:rsid w:val="004A4DA7"/>
    <w:rsid w:val="004A702D"/>
    <w:rsid w:val="004D457B"/>
    <w:rsid w:val="004E6A06"/>
    <w:rsid w:val="00503908"/>
    <w:rsid w:val="00523122"/>
    <w:rsid w:val="0053277B"/>
    <w:rsid w:val="00554EE9"/>
    <w:rsid w:val="00572B80"/>
    <w:rsid w:val="005B1A59"/>
    <w:rsid w:val="005D156C"/>
    <w:rsid w:val="006011D4"/>
    <w:rsid w:val="00637502"/>
    <w:rsid w:val="00665ABB"/>
    <w:rsid w:val="006929A9"/>
    <w:rsid w:val="006E053F"/>
    <w:rsid w:val="006E74BD"/>
    <w:rsid w:val="006F2857"/>
    <w:rsid w:val="00724EF1"/>
    <w:rsid w:val="00752E80"/>
    <w:rsid w:val="007710F9"/>
    <w:rsid w:val="0079248C"/>
    <w:rsid w:val="007C0CC3"/>
    <w:rsid w:val="007D67DE"/>
    <w:rsid w:val="007E395D"/>
    <w:rsid w:val="008C0D99"/>
    <w:rsid w:val="008C775A"/>
    <w:rsid w:val="00900FE8"/>
    <w:rsid w:val="0091359F"/>
    <w:rsid w:val="00917490"/>
    <w:rsid w:val="00932465"/>
    <w:rsid w:val="00940857"/>
    <w:rsid w:val="00976747"/>
    <w:rsid w:val="00993664"/>
    <w:rsid w:val="009A6144"/>
    <w:rsid w:val="009B371D"/>
    <w:rsid w:val="009D461B"/>
    <w:rsid w:val="009D4796"/>
    <w:rsid w:val="00A57AEB"/>
    <w:rsid w:val="00A617CE"/>
    <w:rsid w:val="00A82312"/>
    <w:rsid w:val="00A84B32"/>
    <w:rsid w:val="00A86167"/>
    <w:rsid w:val="00AA311C"/>
    <w:rsid w:val="00AB003E"/>
    <w:rsid w:val="00AD4B6A"/>
    <w:rsid w:val="00B006EA"/>
    <w:rsid w:val="00B340FD"/>
    <w:rsid w:val="00B400E7"/>
    <w:rsid w:val="00BD6C80"/>
    <w:rsid w:val="00BF1FEB"/>
    <w:rsid w:val="00C0476B"/>
    <w:rsid w:val="00C233E5"/>
    <w:rsid w:val="00C47CDD"/>
    <w:rsid w:val="00C520BF"/>
    <w:rsid w:val="00C64051"/>
    <w:rsid w:val="00C7750D"/>
    <w:rsid w:val="00C83891"/>
    <w:rsid w:val="00C871A5"/>
    <w:rsid w:val="00C93DFB"/>
    <w:rsid w:val="00CA6A57"/>
    <w:rsid w:val="00CD30A6"/>
    <w:rsid w:val="00CE25D9"/>
    <w:rsid w:val="00CE42E5"/>
    <w:rsid w:val="00D0766D"/>
    <w:rsid w:val="00D46C91"/>
    <w:rsid w:val="00D6031F"/>
    <w:rsid w:val="00D86D2E"/>
    <w:rsid w:val="00D97FFB"/>
    <w:rsid w:val="00DC0473"/>
    <w:rsid w:val="00E04BE0"/>
    <w:rsid w:val="00E0779A"/>
    <w:rsid w:val="00E4126E"/>
    <w:rsid w:val="00E600C5"/>
    <w:rsid w:val="00E634DC"/>
    <w:rsid w:val="00E63CA8"/>
    <w:rsid w:val="00E72D01"/>
    <w:rsid w:val="00E74932"/>
    <w:rsid w:val="00E85DDE"/>
    <w:rsid w:val="00E86069"/>
    <w:rsid w:val="00EA7681"/>
    <w:rsid w:val="00ED7F38"/>
    <w:rsid w:val="00EE1D9C"/>
    <w:rsid w:val="00EF09C0"/>
    <w:rsid w:val="00EF6C9D"/>
    <w:rsid w:val="00F41774"/>
    <w:rsid w:val="00F423A3"/>
    <w:rsid w:val="00F47E35"/>
    <w:rsid w:val="00FA3EE0"/>
    <w:rsid w:val="00FF4AC6"/>
    <w:rsid w:val="00FF7B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BA2E4"/>
  <w15:chartTrackingRefBased/>
  <w15:docId w15:val="{63D9AE57-D68F-4A1F-9016-BA309997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4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D4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D461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D461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D461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D46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46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46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461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46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D46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D461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D461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D461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D46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46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46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461B"/>
    <w:rPr>
      <w:rFonts w:eastAsiaTheme="majorEastAsia" w:cstheme="majorBidi"/>
      <w:color w:val="272727" w:themeColor="text1" w:themeTint="D8"/>
    </w:rPr>
  </w:style>
  <w:style w:type="paragraph" w:styleId="Ttulo">
    <w:name w:val="Title"/>
    <w:basedOn w:val="Normal"/>
    <w:next w:val="Normal"/>
    <w:link w:val="TtuloCar"/>
    <w:uiPriority w:val="10"/>
    <w:qFormat/>
    <w:rsid w:val="009D4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46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461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46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461B"/>
    <w:pPr>
      <w:spacing w:before="160"/>
      <w:jc w:val="center"/>
    </w:pPr>
    <w:rPr>
      <w:i/>
      <w:iCs/>
      <w:color w:val="404040" w:themeColor="text1" w:themeTint="BF"/>
    </w:rPr>
  </w:style>
  <w:style w:type="character" w:customStyle="1" w:styleId="CitaCar">
    <w:name w:val="Cita Car"/>
    <w:basedOn w:val="Fuentedeprrafopredeter"/>
    <w:link w:val="Cita"/>
    <w:uiPriority w:val="29"/>
    <w:rsid w:val="009D461B"/>
    <w:rPr>
      <w:i/>
      <w:iCs/>
      <w:color w:val="404040" w:themeColor="text1" w:themeTint="BF"/>
    </w:rPr>
  </w:style>
  <w:style w:type="paragraph" w:styleId="Prrafodelista">
    <w:name w:val="List Paragraph"/>
    <w:basedOn w:val="Normal"/>
    <w:uiPriority w:val="34"/>
    <w:qFormat/>
    <w:rsid w:val="009D461B"/>
    <w:pPr>
      <w:ind w:left="720"/>
      <w:contextualSpacing/>
    </w:pPr>
  </w:style>
  <w:style w:type="character" w:styleId="nfasisintenso">
    <w:name w:val="Intense Emphasis"/>
    <w:basedOn w:val="Fuentedeprrafopredeter"/>
    <w:uiPriority w:val="21"/>
    <w:qFormat/>
    <w:rsid w:val="009D461B"/>
    <w:rPr>
      <w:i/>
      <w:iCs/>
      <w:color w:val="2F5496" w:themeColor="accent1" w:themeShade="BF"/>
    </w:rPr>
  </w:style>
  <w:style w:type="paragraph" w:styleId="Citadestacada">
    <w:name w:val="Intense Quote"/>
    <w:basedOn w:val="Normal"/>
    <w:next w:val="Normal"/>
    <w:link w:val="CitadestacadaCar"/>
    <w:uiPriority w:val="30"/>
    <w:qFormat/>
    <w:rsid w:val="009D4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D461B"/>
    <w:rPr>
      <w:i/>
      <w:iCs/>
      <w:color w:val="2F5496" w:themeColor="accent1" w:themeShade="BF"/>
    </w:rPr>
  </w:style>
  <w:style w:type="character" w:styleId="Referenciaintensa">
    <w:name w:val="Intense Reference"/>
    <w:basedOn w:val="Fuentedeprrafopredeter"/>
    <w:uiPriority w:val="32"/>
    <w:qFormat/>
    <w:rsid w:val="009D461B"/>
    <w:rPr>
      <w:b/>
      <w:bCs/>
      <w:smallCaps/>
      <w:color w:val="2F5496" w:themeColor="accent1" w:themeShade="BF"/>
      <w:spacing w:val="5"/>
    </w:rPr>
  </w:style>
  <w:style w:type="paragraph" w:styleId="Encabezado">
    <w:name w:val="header"/>
    <w:basedOn w:val="Normal"/>
    <w:link w:val="EncabezadoCar"/>
    <w:uiPriority w:val="99"/>
    <w:unhideWhenUsed/>
    <w:rsid w:val="009D46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461B"/>
  </w:style>
  <w:style w:type="paragraph" w:styleId="Piedepgina">
    <w:name w:val="footer"/>
    <w:basedOn w:val="Normal"/>
    <w:link w:val="PiedepginaCar"/>
    <w:uiPriority w:val="99"/>
    <w:unhideWhenUsed/>
    <w:rsid w:val="009D46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461B"/>
  </w:style>
  <w:style w:type="paragraph" w:styleId="Sinespaciado">
    <w:name w:val="No Spacing"/>
    <w:link w:val="SinespaciadoCar"/>
    <w:uiPriority w:val="1"/>
    <w:qFormat/>
    <w:rsid w:val="00E86069"/>
    <w:pPr>
      <w:spacing w:after="0" w:line="240" w:lineRule="auto"/>
    </w:pPr>
    <w:rPr>
      <w:rFonts w:eastAsiaTheme="minorEastAsia"/>
      <w:kern w:val="0"/>
      <w:sz w:val="24"/>
      <w:szCs w:val="24"/>
      <w:lang w:val="es-ES_tradnl" w:eastAsia="es-ES"/>
      <w14:ligatures w14:val="none"/>
    </w:rPr>
  </w:style>
  <w:style w:type="character" w:customStyle="1" w:styleId="SinespaciadoCar">
    <w:name w:val="Sin espaciado Car"/>
    <w:basedOn w:val="Fuentedeprrafopredeter"/>
    <w:link w:val="Sinespaciado"/>
    <w:uiPriority w:val="1"/>
    <w:rsid w:val="00E86069"/>
    <w:rPr>
      <w:rFonts w:eastAsiaTheme="minorEastAsia"/>
      <w:kern w:val="0"/>
      <w:sz w:val="24"/>
      <w:szCs w:val="24"/>
      <w:lang w:val="es-ES_tradnl" w:eastAsia="es-ES"/>
      <w14:ligatures w14:val="none"/>
    </w:rPr>
  </w:style>
  <w:style w:type="character" w:customStyle="1" w:styleId="Ninguno">
    <w:name w:val="Ninguno"/>
    <w:rsid w:val="00E86069"/>
  </w:style>
  <w:style w:type="table" w:styleId="Tablaconcuadrcula">
    <w:name w:val="Table Grid"/>
    <w:basedOn w:val="Tablanormal"/>
    <w:uiPriority w:val="39"/>
    <w:rsid w:val="00E860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E74932"/>
    <w:pPr>
      <w:spacing w:line="256" w:lineRule="auto"/>
    </w:pPr>
    <w:rPr>
      <w:rFonts w:ascii="Calibri" w:eastAsia="Arial Unicode MS" w:hAnsi="Calibri" w:cs="Arial Unicode MS"/>
      <w:color w:val="000000"/>
      <w:kern w:val="0"/>
      <w:u w:color="000000"/>
      <w:lang w:val="en-US" w:eastAsia="es-MX"/>
      <w14:textOutline w14:w="0" w14:cap="flat" w14:cmpd="sng" w14:algn="ctr">
        <w14:noFill/>
        <w14:prstDash w14:val="solid"/>
        <w14:bevel/>
      </w14:textOutline>
      <w14:ligatures w14:val="none"/>
    </w:rPr>
  </w:style>
  <w:style w:type="paragraph" w:styleId="NormalWeb">
    <w:name w:val="Normal (Web)"/>
    <w:basedOn w:val="Normal"/>
    <w:uiPriority w:val="99"/>
    <w:unhideWhenUsed/>
    <w:rsid w:val="00E74932"/>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t286pc">
    <w:name w:val="t286pc"/>
    <w:basedOn w:val="Fuentedeprrafopredeter"/>
    <w:rsid w:val="00E74932"/>
  </w:style>
  <w:style w:type="character" w:styleId="Fuerte">
    <w:name w:val="Strong"/>
    <w:basedOn w:val="Fuentedeprrafopredeter"/>
    <w:uiPriority w:val="22"/>
    <w:qFormat/>
    <w:rsid w:val="00E74932"/>
    <w:rPr>
      <w:b/>
      <w:bCs/>
    </w:rPr>
  </w:style>
  <w:style w:type="character" w:styleId="Hipervnculo">
    <w:name w:val="Hyperlink"/>
    <w:uiPriority w:val="99"/>
    <w:unhideWhenUsed/>
    <w:rsid w:val="003D4B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67</Pages>
  <Words>17122</Words>
  <Characters>94171</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93</cp:revision>
  <dcterms:created xsi:type="dcterms:W3CDTF">2026-07-01T17:26:00Z</dcterms:created>
  <dcterms:modified xsi:type="dcterms:W3CDTF">2026-07-14T18:32:00Z</dcterms:modified>
</cp:coreProperties>
</file>